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ommentsExtensible.xml" ContentType="application/vnd.openxmlformats-officedocument.wordprocessingml.commentsExtensible+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21"/>
        <w:tblW w:w="9639" w:type="dxa"/>
        <w:tblBorders>
          <w:top w:val="triple" w:sz="4" w:space="0" w:color="C00000"/>
          <w:left w:val="triple" w:sz="4" w:space="0" w:color="C00000"/>
          <w:bottom w:val="triple" w:sz="4" w:space="0" w:color="C00000"/>
          <w:right w:val="triple" w:sz="4" w:space="0" w:color="C00000"/>
          <w:insideH w:val="none" w:sz="0" w:space="0" w:color="auto"/>
          <w:insideV w:val="triple" w:sz="4" w:space="0" w:color="C00000"/>
        </w:tblBorders>
        <w:tblCellMar>
          <w:top w:w="284" w:type="dxa"/>
          <w:left w:w="284" w:type="dxa"/>
          <w:bottom w:w="284" w:type="dxa"/>
          <w:right w:w="284" w:type="dxa"/>
        </w:tblCellMar>
        <w:tblLook w:val="04A0" w:firstRow="1" w:lastRow="0" w:firstColumn="1" w:lastColumn="0" w:noHBand="0" w:noVBand="1"/>
      </w:tblPr>
      <w:tblGrid>
        <w:gridCol w:w="9639"/>
      </w:tblGrid>
      <w:tr w:rsidR="00885810" w:rsidRPr="00885810" w14:paraId="10915B6F" w14:textId="77777777" w:rsidTr="00885810">
        <w:trPr>
          <w:cantSplit/>
          <w:trHeight w:val="567"/>
        </w:trPr>
        <w:tc>
          <w:tcPr>
            <w:tcW w:w="9305" w:type="dxa"/>
            <w:tcBorders>
              <w:top w:val="triple" w:sz="4" w:space="0" w:color="C00000"/>
              <w:bottom w:val="single" w:sz="12" w:space="0" w:color="C0504D" w:themeColor="accent2"/>
            </w:tcBorders>
            <w:shd w:val="clear" w:color="auto" w:fill="D9D9D9" w:themeFill="background1" w:themeFillShade="D9"/>
            <w:vAlign w:val="center"/>
          </w:tcPr>
          <w:p w14:paraId="2F695EB6" w14:textId="610F0ABC"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cs="Arial"/>
                <w:b/>
                <w:sz w:val="24"/>
                <w:u w:val="single"/>
                <w:lang w:val="en-GB"/>
              </w:rPr>
            </w:pPr>
            <w:r w:rsidRPr="00885810">
              <w:rPr>
                <w:rFonts w:cs="Arial"/>
                <w:b/>
                <w:sz w:val="36"/>
                <w:u w:val="single"/>
                <w:lang w:val="en-GB"/>
              </w:rPr>
              <w:t>E</w:t>
            </w:r>
            <w:r>
              <w:rPr>
                <w:rFonts w:cs="Arial"/>
                <w:b/>
                <w:sz w:val="36"/>
                <w:u w:val="single"/>
                <w:lang w:val="en-GB"/>
              </w:rPr>
              <w:t xml:space="preserve">XPRESSION </w:t>
            </w:r>
            <w:r w:rsidRPr="00885810">
              <w:rPr>
                <w:rFonts w:cs="Arial"/>
                <w:b/>
                <w:sz w:val="36"/>
                <w:u w:val="single"/>
                <w:lang w:val="en-GB"/>
              </w:rPr>
              <w:t>O</w:t>
            </w:r>
            <w:r>
              <w:rPr>
                <w:rFonts w:cs="Arial"/>
                <w:b/>
                <w:sz w:val="36"/>
                <w:u w:val="single"/>
                <w:lang w:val="en-GB"/>
              </w:rPr>
              <w:t xml:space="preserve">F </w:t>
            </w:r>
            <w:r w:rsidRPr="00885810">
              <w:rPr>
                <w:rFonts w:cs="Arial"/>
                <w:b/>
                <w:sz w:val="36"/>
                <w:u w:val="single"/>
                <w:lang w:val="en-GB"/>
              </w:rPr>
              <w:t>I</w:t>
            </w:r>
            <w:r>
              <w:rPr>
                <w:rFonts w:cs="Arial"/>
                <w:b/>
                <w:sz w:val="36"/>
                <w:u w:val="single"/>
                <w:lang w:val="en-GB"/>
              </w:rPr>
              <w:t>NTEREST</w:t>
            </w:r>
          </w:p>
          <w:p w14:paraId="78633266"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jc w:val="center"/>
              <w:rPr>
                <w:rFonts w:cs="Arial"/>
                <w:b/>
                <w:sz w:val="28"/>
                <w:u w:val="single"/>
                <w:lang w:val="en-GB"/>
              </w:rPr>
            </w:pPr>
            <w:r w:rsidRPr="00885810">
              <w:rPr>
                <w:rFonts w:cs="Arial"/>
                <w:b/>
                <w:sz w:val="24"/>
                <w:u w:val="single"/>
                <w:lang w:val="en-GB"/>
              </w:rPr>
              <w:t xml:space="preserve">PROCUREMENT DOCUMENT: </w:t>
            </w:r>
            <w:commentRangeStart w:id="0"/>
            <w:r w:rsidRPr="00885810">
              <w:rPr>
                <w:rFonts w:cs="Arial"/>
                <w:b/>
                <w:sz w:val="24"/>
                <w:u w:val="single"/>
                <w:lang w:val="en-GB"/>
              </w:rPr>
              <w:t>TEMPLATE</w:t>
            </w:r>
            <w:commentRangeEnd w:id="0"/>
            <w:r w:rsidRPr="00885810">
              <w:rPr>
                <w:rFonts w:ascii="Times New Roman" w:hAnsi="Times New Roman"/>
                <w:sz w:val="16"/>
                <w:szCs w:val="16"/>
              </w:rPr>
              <w:commentReference w:id="0"/>
            </w:r>
          </w:p>
        </w:tc>
      </w:tr>
      <w:tr w:rsidR="00885810" w:rsidRPr="00885810" w14:paraId="2D33BE72" w14:textId="77777777" w:rsidTr="00885810">
        <w:trPr>
          <w:cantSplit/>
          <w:trHeight w:val="567"/>
        </w:trPr>
        <w:tc>
          <w:tcPr>
            <w:tcW w:w="9305" w:type="dxa"/>
            <w:tcBorders>
              <w:top w:val="single" w:sz="12" w:space="0" w:color="C0504D" w:themeColor="accent2"/>
              <w:bottom w:val="single" w:sz="12" w:space="0" w:color="C0504D" w:themeColor="accent2"/>
            </w:tcBorders>
            <w:vAlign w:val="center"/>
          </w:tcPr>
          <w:p w14:paraId="336D65DA"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ind w:left="258" w:hanging="258"/>
              <w:jc w:val="both"/>
              <w:rPr>
                <w:rFonts w:cs="Arial"/>
                <w:b/>
                <w:sz w:val="24"/>
                <w:szCs w:val="24"/>
                <w:u w:val="single"/>
              </w:rPr>
            </w:pPr>
            <w:r w:rsidRPr="00885810">
              <w:rPr>
                <w:rFonts w:cs="Arial"/>
                <w:b/>
                <w:sz w:val="24"/>
                <w:szCs w:val="24"/>
                <w:u w:val="single"/>
              </w:rPr>
              <w:t>DISCLAIMER</w:t>
            </w:r>
          </w:p>
          <w:p w14:paraId="06E91C56"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ind w:left="258" w:hanging="258"/>
              <w:jc w:val="both"/>
              <w:rPr>
                <w:rFonts w:cs="Arial"/>
                <w:sz w:val="24"/>
                <w:szCs w:val="24"/>
              </w:rPr>
            </w:pPr>
            <w:r w:rsidRPr="00885810">
              <w:rPr>
                <w:rFonts w:cs="Arial"/>
                <w:sz w:val="24"/>
                <w:szCs w:val="24"/>
              </w:rPr>
              <w:t>Whilst every effort has been taken to ensure that the content of this template is as up to date as possible (as at the version release date), the author(s) accept no responsibility for the legislative compliance of any procurement document produced when using this template.</w:t>
            </w:r>
          </w:p>
          <w:p w14:paraId="37F0D54D"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ind w:left="258" w:hanging="258"/>
              <w:jc w:val="both"/>
              <w:rPr>
                <w:rFonts w:cs="Arial"/>
              </w:rPr>
            </w:pPr>
            <w:r w:rsidRPr="00885810">
              <w:rPr>
                <w:rFonts w:cs="Arial"/>
                <w:sz w:val="24"/>
                <w:szCs w:val="24"/>
              </w:rPr>
              <w:t>The final procurement document that is produced should be carefully checked to ensure compliance with Council Policy, Legislation, the Conditions of Tender, the Conditions of Contract, and the specific Contract Specifications.</w:t>
            </w:r>
          </w:p>
        </w:tc>
      </w:tr>
      <w:tr w:rsidR="00885810" w:rsidRPr="00885810" w14:paraId="493CFE59" w14:textId="77777777" w:rsidTr="00885810">
        <w:trPr>
          <w:cantSplit/>
          <w:trHeight w:val="567"/>
        </w:trPr>
        <w:tc>
          <w:tcPr>
            <w:tcW w:w="9305" w:type="dxa"/>
            <w:tcBorders>
              <w:top w:val="single" w:sz="12" w:space="0" w:color="C0504D" w:themeColor="accent2"/>
            </w:tcBorders>
            <w:vAlign w:val="center"/>
          </w:tcPr>
          <w:p w14:paraId="351DDC3A"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58" w:hanging="258"/>
              <w:jc w:val="both"/>
              <w:rPr>
                <w:rFonts w:cs="Arial"/>
                <w:b/>
                <w:sz w:val="24"/>
                <w:u w:val="single"/>
              </w:rPr>
            </w:pPr>
            <w:r w:rsidRPr="00885810">
              <w:rPr>
                <w:rFonts w:cs="Arial"/>
                <w:b/>
                <w:sz w:val="24"/>
                <w:u w:val="single"/>
              </w:rPr>
              <w:t>INSTRUCTIONS</w:t>
            </w:r>
          </w:p>
          <w:p w14:paraId="55967B7B"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b/>
                <w:sz w:val="24"/>
              </w:rPr>
            </w:pPr>
            <w:r w:rsidRPr="00885810">
              <w:rPr>
                <w:rFonts w:cs="Arial"/>
                <w:b/>
                <w:color w:val="C00000"/>
                <w:sz w:val="24"/>
              </w:rPr>
              <w:t>**** DO NOT USE A FILE THAT HAS BEEN USED ON ANOTHER CONTRACT ****</w:t>
            </w:r>
          </w:p>
          <w:p w14:paraId="090BF26E"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sz w:val="24"/>
              </w:rPr>
              <w:t>Parts of the template are deleted when compiling a document. A fresh template must be downloaded when compiling a new document.</w:t>
            </w:r>
          </w:p>
          <w:p w14:paraId="2A602A26"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sz w:val="24"/>
              </w:rPr>
              <w:t>Guidance on the use of this template is provided in the COMMENTS pane. Turn the comments OFF before final printing.</w:t>
            </w:r>
          </w:p>
          <w:p w14:paraId="463DB285"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b/>
                <w:sz w:val="24"/>
              </w:rPr>
              <w:t>BLACK</w:t>
            </w:r>
            <w:r w:rsidRPr="00885810">
              <w:rPr>
                <w:rFonts w:cs="Arial"/>
                <w:sz w:val="24"/>
              </w:rPr>
              <w:t xml:space="preserve"> text: default text (can be edited / deleted if required)</w:t>
            </w:r>
          </w:p>
          <w:p w14:paraId="47F6736E"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b/>
                <w:color w:val="00B050"/>
                <w:sz w:val="24"/>
              </w:rPr>
              <w:t>GREEN</w:t>
            </w:r>
            <w:r w:rsidRPr="00885810">
              <w:rPr>
                <w:rFonts w:cs="Arial"/>
                <w:color w:val="00B050"/>
                <w:sz w:val="24"/>
              </w:rPr>
              <w:t xml:space="preserve"> </w:t>
            </w:r>
            <w:r w:rsidRPr="00885810">
              <w:rPr>
                <w:rFonts w:cs="Arial"/>
                <w:sz w:val="24"/>
              </w:rPr>
              <w:t>text: optional text (select as is necessary)</w:t>
            </w:r>
          </w:p>
          <w:p w14:paraId="54B71801"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b/>
                <w:color w:val="C00000"/>
                <w:sz w:val="24"/>
              </w:rPr>
              <w:t>RED</w:t>
            </w:r>
            <w:r w:rsidRPr="00885810">
              <w:rPr>
                <w:rFonts w:cs="Arial"/>
                <w:sz w:val="24"/>
              </w:rPr>
              <w:t xml:space="preserve"> text: needs to be carefully edited by the compiler</w:t>
            </w:r>
          </w:p>
          <w:p w14:paraId="0F20BE6D"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b/>
                <w:color w:val="0000FF"/>
                <w:sz w:val="24"/>
              </w:rPr>
              <w:t>BLUE</w:t>
            </w:r>
            <w:r w:rsidRPr="00885810">
              <w:rPr>
                <w:rFonts w:cs="Arial"/>
                <w:sz w:val="24"/>
              </w:rPr>
              <w:t xml:space="preserve"> text: hyper-links</w:t>
            </w:r>
          </w:p>
          <w:p w14:paraId="763609D3"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b/>
                <w:color w:val="7030A0"/>
                <w:sz w:val="24"/>
              </w:rPr>
              <w:t>PURPLE</w:t>
            </w:r>
            <w:r w:rsidRPr="00885810">
              <w:rPr>
                <w:rFonts w:cs="Arial"/>
                <w:sz w:val="24"/>
              </w:rPr>
              <w:t xml:space="preserve"> text: data input controls</w:t>
            </w:r>
          </w:p>
          <w:p w14:paraId="1223E6A1"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sz w:val="24"/>
              </w:rPr>
            </w:pPr>
            <w:r w:rsidRPr="00885810">
              <w:rPr>
                <w:rFonts w:cs="Arial"/>
                <w:sz w:val="24"/>
                <w:highlight w:val="yellow"/>
              </w:rPr>
              <w:t>Highlighted</w:t>
            </w:r>
            <w:r w:rsidRPr="00885810">
              <w:rPr>
                <w:rFonts w:cs="Arial"/>
                <w:sz w:val="24"/>
              </w:rPr>
              <w:t xml:space="preserve"> text: pay careful </w:t>
            </w:r>
            <w:proofErr w:type="gramStart"/>
            <w:r w:rsidRPr="00885810">
              <w:rPr>
                <w:rFonts w:cs="Arial"/>
                <w:sz w:val="24"/>
              </w:rPr>
              <w:t>attention</w:t>
            </w:r>
            <w:proofErr w:type="gramEnd"/>
          </w:p>
          <w:p w14:paraId="06537573"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542" w:hanging="542"/>
              <w:jc w:val="both"/>
              <w:rPr>
                <w:rFonts w:cs="Arial"/>
                <w:sz w:val="24"/>
              </w:rPr>
            </w:pPr>
            <w:r w:rsidRPr="00885810">
              <w:rPr>
                <w:rFonts w:cs="Arial"/>
                <w:sz w:val="24"/>
              </w:rPr>
              <w:t xml:space="preserve">Data is entered semi-automatically into the document from the data tables. </w:t>
            </w:r>
          </w:p>
          <w:p w14:paraId="4ACD70C7"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58"/>
              <w:jc w:val="both"/>
              <w:rPr>
                <w:rFonts w:cs="Arial"/>
                <w:sz w:val="24"/>
              </w:rPr>
            </w:pPr>
            <w:r w:rsidRPr="00885810">
              <w:rPr>
                <w:rFonts w:cs="Arial"/>
                <w:sz w:val="24"/>
              </w:rPr>
              <w:t>'</w:t>
            </w:r>
            <w:proofErr w:type="spellStart"/>
            <w:r w:rsidRPr="00885810">
              <w:rPr>
                <w:rFonts w:cs="Arial"/>
                <w:sz w:val="24"/>
              </w:rPr>
              <w:t>Ctrl+A</w:t>
            </w:r>
            <w:proofErr w:type="spellEnd"/>
            <w:r w:rsidRPr="00885810">
              <w:rPr>
                <w:rFonts w:cs="Arial"/>
                <w:sz w:val="24"/>
              </w:rPr>
              <w:t>' then 'F9' OR 'Print Preview' is also used to insert/update data.</w:t>
            </w:r>
          </w:p>
          <w:p w14:paraId="466C5E61"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58"/>
              <w:jc w:val="both"/>
              <w:rPr>
                <w:rFonts w:cs="Arial"/>
                <w:sz w:val="24"/>
              </w:rPr>
            </w:pPr>
          </w:p>
          <w:p w14:paraId="466D9225"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cs="Arial"/>
                <w:sz w:val="24"/>
              </w:rPr>
            </w:pPr>
            <w:r w:rsidRPr="00885810">
              <w:rPr>
                <w:rFonts w:cs="Arial"/>
                <w:sz w:val="24"/>
              </w:rPr>
              <w:t>Users can 'jump' between relevant sections in the document using the hyper-links.</w:t>
            </w:r>
          </w:p>
          <w:p w14:paraId="748C6649" w14:textId="77777777" w:rsidR="00885810" w:rsidRPr="00885810" w:rsidRDefault="00885810"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258" w:hanging="258"/>
              <w:jc w:val="both"/>
              <w:rPr>
                <w:rFonts w:cs="Arial"/>
              </w:rPr>
            </w:pPr>
            <w:r w:rsidRPr="00885810">
              <w:rPr>
                <w:rFonts w:cs="Arial"/>
                <w:sz w:val="24"/>
              </w:rPr>
              <w:t>An editable (WORD), version of this document must be made available at the BSC meeting.</w:t>
            </w:r>
          </w:p>
        </w:tc>
      </w:tr>
    </w:tbl>
    <w:p w14:paraId="78DA9F66" w14:textId="77777777" w:rsidR="00885810" w:rsidRDefault="0088581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Arial" w:hAnsi="Arial"/>
          <w:b/>
          <w:sz w:val="32"/>
          <w:u w:val="single"/>
          <w:lang w:val="en-GB"/>
        </w:rPr>
      </w:pPr>
    </w:p>
    <w:p w14:paraId="7C7BAE76" w14:textId="77777777" w:rsidR="00FA26A8" w:rsidRDefault="009C47E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Pr>
          <w:rFonts w:ascii="Arial" w:hAnsi="Arial"/>
          <w:lang w:val="en-GB"/>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856"/>
        <w:gridCol w:w="6489"/>
      </w:tblGrid>
      <w:tr w:rsidR="004D36C5" w:rsidRPr="004E7321" w14:paraId="7C7BAE79" w14:textId="77777777" w:rsidTr="000B7DBA">
        <w:tc>
          <w:tcPr>
            <w:tcW w:w="2892" w:type="dxa"/>
            <w:shd w:val="clear" w:color="auto" w:fill="auto"/>
          </w:tcPr>
          <w:p w14:paraId="7C7BAE77" w14:textId="77777777" w:rsidR="004D36C5" w:rsidRPr="009C47EA" w:rsidRDefault="009C47E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lang w:val="en-GB"/>
              </w:rPr>
            </w:pPr>
            <w:r w:rsidRPr="009C47EA">
              <w:rPr>
                <w:rFonts w:ascii="Arial" w:hAnsi="Arial"/>
                <w:lang w:val="en-GB"/>
              </w:rPr>
              <w:lastRenderedPageBreak/>
              <w:br w:type="page"/>
            </w:r>
            <w:r w:rsidR="004D36C5" w:rsidRPr="009C47EA">
              <w:rPr>
                <w:rFonts w:ascii="Arial" w:hAnsi="Arial"/>
                <w:b/>
                <w:lang w:val="en-GB"/>
              </w:rPr>
              <w:t>Data Item</w:t>
            </w:r>
          </w:p>
        </w:tc>
        <w:tc>
          <w:tcPr>
            <w:tcW w:w="6577" w:type="dxa"/>
            <w:shd w:val="clear" w:color="auto" w:fill="auto"/>
          </w:tcPr>
          <w:p w14:paraId="7C7BAE78" w14:textId="77777777" w:rsidR="004D36C5" w:rsidRPr="009C47EA" w:rsidRDefault="004D36C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lang w:val="en-GB"/>
              </w:rPr>
            </w:pPr>
            <w:r w:rsidRPr="009C47EA">
              <w:rPr>
                <w:rFonts w:ascii="Arial" w:hAnsi="Arial"/>
                <w:b/>
                <w:lang w:val="en-GB"/>
              </w:rPr>
              <w:t xml:space="preserve">Edit data within </w:t>
            </w:r>
            <w:r w:rsidR="007B0EA1" w:rsidRPr="009C47EA">
              <w:rPr>
                <w:rFonts w:ascii="Arial" w:hAnsi="Arial"/>
                <w:b/>
                <w:lang w:val="en-GB"/>
              </w:rPr>
              <w:t>(</w:t>
            </w:r>
            <w:r w:rsidRPr="009C47EA">
              <w:rPr>
                <w:rFonts w:ascii="Arial" w:hAnsi="Arial"/>
                <w:b/>
                <w:lang w:val="en-GB"/>
              </w:rPr>
              <w:t>grey</w:t>
            </w:r>
            <w:r w:rsidR="007B0EA1" w:rsidRPr="009C47EA">
              <w:rPr>
                <w:rFonts w:ascii="Arial" w:hAnsi="Arial"/>
                <w:b/>
                <w:lang w:val="en-GB"/>
              </w:rPr>
              <w:t>)</w:t>
            </w:r>
            <w:r w:rsidRPr="009C47EA">
              <w:rPr>
                <w:rFonts w:ascii="Arial" w:hAnsi="Arial"/>
                <w:b/>
                <w:lang w:val="en-GB"/>
              </w:rPr>
              <w:t xml:space="preserve"> </w:t>
            </w:r>
            <w:r w:rsidR="007B0EA1" w:rsidRPr="009C47EA">
              <w:rPr>
                <w:rFonts w:ascii="Arial" w:hAnsi="Arial"/>
                <w:b/>
                <w:lang w:val="en-GB"/>
              </w:rPr>
              <w:t>brackets</w:t>
            </w:r>
            <w:r w:rsidR="00426BFC">
              <w:rPr>
                <w:rFonts w:ascii="Arial" w:hAnsi="Arial"/>
                <w:b/>
                <w:lang w:val="en-GB"/>
              </w:rPr>
              <w:t xml:space="preserve"> </w:t>
            </w:r>
            <w:r w:rsidR="000C1846">
              <w:rPr>
                <w:rFonts w:ascii="Arial" w:hAnsi="Arial"/>
                <w:b/>
                <w:lang w:val="en-GB"/>
              </w:rPr>
              <w:t>(</w:t>
            </w:r>
            <w:r w:rsidR="00426BFC" w:rsidRPr="00426BFC">
              <w:rPr>
                <w:rFonts w:ascii="Arial" w:hAnsi="Arial"/>
                <w:b/>
                <w:lang w:val="en-GB"/>
              </w:rPr>
              <w:t>see 2) above}</w:t>
            </w:r>
          </w:p>
        </w:tc>
      </w:tr>
    </w:tbl>
    <w:p w14:paraId="7C7BAE7A" w14:textId="77777777" w:rsidR="00FA288C" w:rsidRDefault="00FA288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p>
    <w:p w14:paraId="7C7BAE7B" w14:textId="77777777" w:rsidR="00D439EB" w:rsidRDefault="00D439EB"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r>
        <w:rPr>
          <w:rFonts w:ascii="Arial" w:hAnsi="Arial"/>
          <w:b/>
          <w:u w:val="single"/>
          <w:lang w:val="en-GB"/>
        </w:rPr>
        <w:t>Contract Details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858"/>
        <w:gridCol w:w="6487"/>
      </w:tblGrid>
      <w:tr w:rsidR="00875BD8" w:rsidRPr="004E7321" w14:paraId="7C7BAE7E" w14:textId="77777777" w:rsidTr="009F0CF6">
        <w:tc>
          <w:tcPr>
            <w:tcW w:w="2892" w:type="dxa"/>
            <w:shd w:val="clear" w:color="auto" w:fill="auto"/>
          </w:tcPr>
          <w:p w14:paraId="7C7BAE7C" w14:textId="77777777" w:rsidR="00875BD8" w:rsidRPr="008C4367" w:rsidRDefault="00875BD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8C4367">
              <w:rPr>
                <w:rFonts w:ascii="Arial" w:hAnsi="Arial"/>
                <w:lang w:val="en-GB"/>
              </w:rPr>
              <w:t>Contract Number</w:t>
            </w:r>
          </w:p>
        </w:tc>
        <w:tc>
          <w:tcPr>
            <w:tcW w:w="6577" w:type="dxa"/>
            <w:shd w:val="clear" w:color="auto" w:fill="auto"/>
          </w:tcPr>
          <w:p w14:paraId="7C7BAE7D" w14:textId="4C313917" w:rsidR="00875BD8" w:rsidRPr="007B0EA1" w:rsidRDefault="006C1F26" w:rsidP="00A146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 w:name="Contract_Number"/>
            <w:r w:rsidRPr="008C4367">
              <w:rPr>
                <w:rFonts w:ascii="Arial" w:hAnsi="Arial"/>
                <w:color w:val="0000CC"/>
                <w:lang w:val="en-GB"/>
              </w:rPr>
              <w:t xml:space="preserve">WS </w:t>
            </w:r>
            <w:r w:rsidR="00D45CA3">
              <w:rPr>
                <w:rFonts w:ascii="Arial" w:hAnsi="Arial"/>
                <w:color w:val="0000CC"/>
                <w:lang w:val="en-GB"/>
              </w:rPr>
              <w:t>7742</w:t>
            </w:r>
            <w:r w:rsidR="00A14624">
              <w:rPr>
                <w:rFonts w:ascii="Arial" w:hAnsi="Arial"/>
                <w:color w:val="0000CC"/>
                <w:lang w:val="en-GB"/>
              </w:rPr>
              <w:t xml:space="preserve">  </w:t>
            </w:r>
            <w:bookmarkEnd w:id="1"/>
          </w:p>
        </w:tc>
      </w:tr>
      <w:tr w:rsidR="00875BD8" w:rsidRPr="004E7321" w14:paraId="7C7BAE81" w14:textId="77777777" w:rsidTr="009F0CF6">
        <w:tc>
          <w:tcPr>
            <w:tcW w:w="2892" w:type="dxa"/>
            <w:shd w:val="clear" w:color="auto" w:fill="auto"/>
          </w:tcPr>
          <w:p w14:paraId="7C7BAE7F" w14:textId="762C34CF" w:rsidR="00875BD8" w:rsidRPr="00353882" w:rsidRDefault="00A14624"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Pr>
                <w:rFonts w:ascii="Arial" w:hAnsi="Arial"/>
                <w:lang w:val="en-GB"/>
              </w:rPr>
              <w:t>Contract Title</w:t>
            </w:r>
          </w:p>
        </w:tc>
        <w:tc>
          <w:tcPr>
            <w:tcW w:w="6577" w:type="dxa"/>
            <w:shd w:val="clear" w:color="auto" w:fill="auto"/>
          </w:tcPr>
          <w:p w14:paraId="7C7BAE80" w14:textId="4DC57441" w:rsidR="00875BD8" w:rsidRPr="007B0EA1" w:rsidRDefault="00875BD8" w:rsidP="006C1F2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CC"/>
                <w:lang w:val="en-GB"/>
              </w:rPr>
            </w:pPr>
            <w:bookmarkStart w:id="2" w:name="Contract_Title_1"/>
            <w:r w:rsidRPr="007B0EA1">
              <w:rPr>
                <w:rFonts w:ascii="Arial" w:hAnsi="Arial"/>
                <w:color w:val="0000CC"/>
                <w:lang w:val="en-GB"/>
              </w:rPr>
              <w:t>C</w:t>
            </w:r>
            <w:r w:rsidR="006C1F26" w:rsidRPr="006C1F26">
              <w:rPr>
                <w:rFonts w:ascii="Arial" w:hAnsi="Arial"/>
                <w:color w:val="0000CC"/>
                <w:lang w:val="en-GB"/>
              </w:rPr>
              <w:t xml:space="preserve">reation </w:t>
            </w:r>
            <w:r w:rsidR="00461E2D" w:rsidRPr="00461E2D">
              <w:rPr>
                <w:rFonts w:ascii="Arial" w:hAnsi="Arial"/>
                <w:color w:val="0000CC"/>
                <w:lang w:val="en-GB"/>
              </w:rPr>
              <w:t xml:space="preserve">of a High-Pressure Jetting Contractor Panel for the Sanitation Operations Department for a period of </w:t>
            </w:r>
            <w:r w:rsidR="00E60D54">
              <w:rPr>
                <w:rFonts w:ascii="Arial" w:hAnsi="Arial"/>
                <w:color w:val="0000CC"/>
                <w:lang w:val="en-GB"/>
              </w:rPr>
              <w:t>six</w:t>
            </w:r>
            <w:r w:rsidR="00461E2D" w:rsidRPr="00461E2D">
              <w:rPr>
                <w:rFonts w:ascii="Arial" w:hAnsi="Arial"/>
                <w:color w:val="0000CC"/>
                <w:lang w:val="en-GB"/>
              </w:rPr>
              <w:t xml:space="preserve"> months, as and when </w:t>
            </w:r>
            <w:r w:rsidR="006C1F26" w:rsidRPr="006C1F26">
              <w:rPr>
                <w:rFonts w:ascii="Arial" w:hAnsi="Arial"/>
                <w:color w:val="0000CC"/>
                <w:lang w:val="en-GB"/>
              </w:rPr>
              <w:t>required</w:t>
            </w:r>
            <w:r w:rsidR="00A14624">
              <w:rPr>
                <w:rFonts w:ascii="Arial" w:hAnsi="Arial"/>
                <w:color w:val="0000CC"/>
                <w:lang w:val="en-GB"/>
              </w:rPr>
              <w:t xml:space="preserve"> </w:t>
            </w:r>
            <w:r w:rsidRPr="007B0EA1">
              <w:rPr>
                <w:rFonts w:ascii="Arial" w:hAnsi="Arial"/>
                <w:color w:val="0000CC"/>
                <w:lang w:val="en-GB"/>
              </w:rPr>
              <w:t xml:space="preserve"> </w:t>
            </w:r>
            <w:r w:rsidR="00A14624">
              <w:rPr>
                <w:rFonts w:ascii="Arial" w:hAnsi="Arial"/>
                <w:color w:val="0000CC"/>
                <w:lang w:val="en-GB"/>
              </w:rPr>
              <w:t xml:space="preserve"> </w:t>
            </w:r>
            <w:bookmarkEnd w:id="2"/>
          </w:p>
        </w:tc>
      </w:tr>
      <w:tr w:rsidR="00875BD8" w:rsidRPr="004E7321" w14:paraId="7C7BAE87" w14:textId="77777777" w:rsidTr="009F0CF6">
        <w:tc>
          <w:tcPr>
            <w:tcW w:w="2892" w:type="dxa"/>
            <w:shd w:val="clear" w:color="auto" w:fill="auto"/>
          </w:tcPr>
          <w:p w14:paraId="7C7BAE85" w14:textId="77777777" w:rsidR="00875BD8" w:rsidRPr="00353882" w:rsidRDefault="00875BD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Date of Issue</w:t>
            </w:r>
          </w:p>
        </w:tc>
        <w:tc>
          <w:tcPr>
            <w:tcW w:w="6577" w:type="dxa"/>
            <w:shd w:val="clear" w:color="auto" w:fill="auto"/>
          </w:tcPr>
          <w:p w14:paraId="7C7BAE86" w14:textId="001FE3F4" w:rsidR="00875BD8" w:rsidRPr="007B0EA1" w:rsidRDefault="00140C52" w:rsidP="00A146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3" w:name="Date_of_Issue"/>
            <w:r>
              <w:rPr>
                <w:rFonts w:ascii="Arial" w:hAnsi="Arial"/>
                <w:color w:val="0000CC"/>
                <w:lang w:val="en-GB"/>
              </w:rPr>
              <w:t>September</w:t>
            </w:r>
            <w:r w:rsidR="006C1F26">
              <w:rPr>
                <w:rFonts w:ascii="Arial" w:hAnsi="Arial"/>
                <w:color w:val="0000CC"/>
                <w:lang w:val="en-GB"/>
              </w:rPr>
              <w:t xml:space="preserve"> </w:t>
            </w:r>
            <w:r w:rsidR="00875BD8" w:rsidRPr="007B0EA1">
              <w:rPr>
                <w:rFonts w:ascii="Arial" w:hAnsi="Arial"/>
                <w:color w:val="0000CC"/>
                <w:lang w:val="en-GB"/>
              </w:rPr>
              <w:t>2</w:t>
            </w:r>
            <w:r w:rsidR="006C1F26">
              <w:rPr>
                <w:rFonts w:ascii="Arial" w:hAnsi="Arial"/>
                <w:color w:val="0000CC"/>
                <w:lang w:val="en-GB"/>
              </w:rPr>
              <w:t>023</w:t>
            </w:r>
            <w:r w:rsidR="00A14624">
              <w:rPr>
                <w:rFonts w:ascii="Arial" w:hAnsi="Arial"/>
                <w:color w:val="0000CC"/>
                <w:lang w:val="en-GB"/>
              </w:rPr>
              <w:t xml:space="preserve"> </w:t>
            </w:r>
            <w:bookmarkEnd w:id="3"/>
          </w:p>
        </w:tc>
      </w:tr>
    </w:tbl>
    <w:p w14:paraId="7C7BAE88" w14:textId="77777777" w:rsidR="009C47EA" w:rsidRDefault="009C47E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p>
    <w:p w14:paraId="7C7BAE89" w14:textId="77777777" w:rsidR="00D439EB" w:rsidRPr="00D439EB" w:rsidRDefault="00D439EB"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r w:rsidRPr="00D439EB">
        <w:rPr>
          <w:rFonts w:ascii="Arial" w:hAnsi="Arial"/>
          <w:b/>
          <w:u w:val="single"/>
          <w:lang w:val="en-GB"/>
        </w:rPr>
        <w:t>Unit &amp; Department Details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862"/>
        <w:gridCol w:w="6483"/>
      </w:tblGrid>
      <w:tr w:rsidR="00DF6A05" w:rsidRPr="004E7321" w14:paraId="7C7BAE8C" w14:textId="77777777" w:rsidTr="009F0CF6">
        <w:tc>
          <w:tcPr>
            <w:tcW w:w="2892" w:type="dxa"/>
            <w:shd w:val="clear" w:color="auto" w:fill="auto"/>
          </w:tcPr>
          <w:p w14:paraId="7C7BAE8A" w14:textId="77777777" w:rsidR="00DF6A05" w:rsidRPr="00353882" w:rsidRDefault="00DF6A0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Unit Name</w:t>
            </w:r>
          </w:p>
        </w:tc>
        <w:tc>
          <w:tcPr>
            <w:tcW w:w="6577" w:type="dxa"/>
            <w:shd w:val="clear" w:color="auto" w:fill="auto"/>
          </w:tcPr>
          <w:p w14:paraId="7C7BAE8B" w14:textId="1B9510D9" w:rsidR="00DF6A05" w:rsidRPr="007B0EA1" w:rsidRDefault="005A4D95" w:rsidP="00A146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4" w:name="Unit_Name"/>
            <w:r>
              <w:rPr>
                <w:rFonts w:ascii="Arial" w:hAnsi="Arial"/>
                <w:color w:val="0000CC"/>
                <w:lang w:val="en-GB"/>
              </w:rPr>
              <w:t>Water and Sanitation</w:t>
            </w:r>
            <w:bookmarkEnd w:id="4"/>
          </w:p>
        </w:tc>
      </w:tr>
      <w:tr w:rsidR="00DF6A05" w:rsidRPr="004E7321" w14:paraId="7C7BAE8F" w14:textId="77777777" w:rsidTr="009F0CF6">
        <w:tc>
          <w:tcPr>
            <w:tcW w:w="2892" w:type="dxa"/>
            <w:shd w:val="clear" w:color="auto" w:fill="auto"/>
          </w:tcPr>
          <w:p w14:paraId="7C7BAE8D" w14:textId="77777777" w:rsidR="00DF6A05" w:rsidRPr="00353882" w:rsidRDefault="00DF6A0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Unit Head’s Name</w:t>
            </w:r>
          </w:p>
        </w:tc>
        <w:tc>
          <w:tcPr>
            <w:tcW w:w="6577" w:type="dxa"/>
            <w:shd w:val="clear" w:color="auto" w:fill="auto"/>
          </w:tcPr>
          <w:p w14:paraId="7C7BAE8E" w14:textId="0ECE349E" w:rsidR="00DF6A05" w:rsidRPr="007B0EA1" w:rsidRDefault="00CB23B2"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5" w:name="Unit_Head"/>
            <w:r>
              <w:rPr>
                <w:rFonts w:ascii="Arial" w:hAnsi="Arial"/>
                <w:color w:val="0000CC"/>
                <w:lang w:val="en-GB"/>
              </w:rPr>
              <w:t>E</w:t>
            </w:r>
            <w:r w:rsidR="005A4D95">
              <w:rPr>
                <w:rFonts w:ascii="Arial" w:hAnsi="Arial"/>
                <w:color w:val="0000CC"/>
                <w:lang w:val="en-GB"/>
              </w:rPr>
              <w:t>dnick Msweli</w:t>
            </w:r>
            <w:bookmarkEnd w:id="5"/>
          </w:p>
        </w:tc>
      </w:tr>
      <w:tr w:rsidR="00EC147C" w:rsidRPr="004E7321" w14:paraId="7C7BAE95" w14:textId="77777777" w:rsidTr="009F0CF6">
        <w:tc>
          <w:tcPr>
            <w:tcW w:w="2892" w:type="dxa"/>
            <w:shd w:val="clear" w:color="auto" w:fill="auto"/>
          </w:tcPr>
          <w:p w14:paraId="7C7BAE90" w14:textId="77777777" w:rsidR="00EC147C" w:rsidRPr="00353882" w:rsidRDefault="00EC147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Unit Address</w:t>
            </w:r>
          </w:p>
        </w:tc>
        <w:tc>
          <w:tcPr>
            <w:tcW w:w="6577" w:type="dxa"/>
            <w:shd w:val="clear" w:color="auto" w:fill="auto"/>
          </w:tcPr>
          <w:p w14:paraId="7C7BAE91" w14:textId="01A68BCA" w:rsidR="00EC147C" w:rsidRPr="007B0EA1" w:rsidRDefault="005A4D9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6" w:name="Unit_Address"/>
            <w:r>
              <w:rPr>
                <w:rFonts w:ascii="Arial" w:hAnsi="Arial"/>
                <w:color w:val="0000CC"/>
                <w:lang w:val="en-GB"/>
              </w:rPr>
              <w:t xml:space="preserve">Water and Sanitation </w:t>
            </w:r>
            <w:r w:rsidR="000100A8">
              <w:rPr>
                <w:rFonts w:ascii="Arial" w:hAnsi="Arial"/>
                <w:color w:val="0000CC"/>
                <w:lang w:val="en-GB"/>
              </w:rPr>
              <w:t>B</w:t>
            </w:r>
            <w:r>
              <w:rPr>
                <w:rFonts w:ascii="Arial" w:hAnsi="Arial"/>
                <w:color w:val="0000CC"/>
                <w:lang w:val="en-GB"/>
              </w:rPr>
              <w:t>uilding</w:t>
            </w:r>
          </w:p>
          <w:p w14:paraId="7C7BAE92" w14:textId="2C4FFE66" w:rsidR="00EC147C" w:rsidRPr="007B0EA1" w:rsidRDefault="005A4D9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r>
              <w:rPr>
                <w:rFonts w:ascii="Arial" w:hAnsi="Arial"/>
                <w:color w:val="0000CC"/>
                <w:lang w:val="en-GB"/>
              </w:rPr>
              <w:t>3 Prior Road</w:t>
            </w:r>
          </w:p>
          <w:p w14:paraId="1033F2AA" w14:textId="77777777" w:rsidR="005A4D95" w:rsidRDefault="005A4D95" w:rsidP="005A4D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r w:rsidRPr="007B0EA1">
              <w:rPr>
                <w:rFonts w:ascii="Arial" w:hAnsi="Arial"/>
                <w:color w:val="0000CC"/>
                <w:lang w:val="en-GB"/>
              </w:rPr>
              <w:t>Durban</w:t>
            </w:r>
          </w:p>
          <w:p w14:paraId="7C7BAE94" w14:textId="0FCEEBAD" w:rsidR="00EC147C" w:rsidRPr="007B0EA1" w:rsidRDefault="00EC147C" w:rsidP="005A4D9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r w:rsidRPr="007B0EA1">
              <w:rPr>
                <w:rFonts w:ascii="Arial" w:hAnsi="Arial"/>
                <w:color w:val="0000CC"/>
                <w:lang w:val="en-GB"/>
              </w:rPr>
              <w:t>400</w:t>
            </w:r>
            <w:r w:rsidR="00A14624">
              <w:rPr>
                <w:rFonts w:ascii="Arial" w:hAnsi="Arial"/>
                <w:color w:val="0000CC"/>
                <w:lang w:val="en-GB"/>
              </w:rPr>
              <w:t xml:space="preserve">1  </w:t>
            </w:r>
            <w:bookmarkEnd w:id="6"/>
          </w:p>
        </w:tc>
      </w:tr>
      <w:tr w:rsidR="00DF6A05" w:rsidRPr="004E7321" w14:paraId="7C7BAE98" w14:textId="77777777" w:rsidTr="009F0CF6">
        <w:tc>
          <w:tcPr>
            <w:tcW w:w="2892" w:type="dxa"/>
            <w:shd w:val="clear" w:color="auto" w:fill="auto"/>
          </w:tcPr>
          <w:p w14:paraId="7C7BAE96" w14:textId="77777777" w:rsidR="00DF6A05" w:rsidRPr="00353882" w:rsidRDefault="00DF6A0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Department Name</w:t>
            </w:r>
          </w:p>
        </w:tc>
        <w:tc>
          <w:tcPr>
            <w:tcW w:w="6577" w:type="dxa"/>
            <w:shd w:val="clear" w:color="auto" w:fill="auto"/>
          </w:tcPr>
          <w:p w14:paraId="7C7BAE97" w14:textId="17EDB5C2" w:rsidR="00DF6A05" w:rsidRPr="007B0EA1" w:rsidRDefault="00AF69AE" w:rsidP="00AF69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7" w:name="Dept_Name"/>
            <w:r>
              <w:rPr>
                <w:rFonts w:ascii="Arial" w:hAnsi="Arial"/>
                <w:color w:val="0000CC"/>
                <w:lang w:val="en-GB"/>
              </w:rPr>
              <w:t xml:space="preserve"> </w:t>
            </w:r>
            <w:r w:rsidR="005A4D95">
              <w:rPr>
                <w:rFonts w:ascii="Arial" w:hAnsi="Arial"/>
                <w:color w:val="0000CC"/>
                <w:lang w:val="en-GB"/>
              </w:rPr>
              <w:t xml:space="preserve">Sanitation Operations </w:t>
            </w:r>
            <w:bookmarkEnd w:id="7"/>
          </w:p>
        </w:tc>
      </w:tr>
    </w:tbl>
    <w:p w14:paraId="7C7BAE99" w14:textId="77777777" w:rsidR="00FA288C" w:rsidRDefault="00FA288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p>
    <w:p w14:paraId="7C7BAE9A" w14:textId="77777777" w:rsidR="00D439EB" w:rsidRPr="00D439EB" w:rsidRDefault="00D439EB"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u w:val="single"/>
          <w:lang w:val="en-GB"/>
        </w:rPr>
      </w:pPr>
      <w:r w:rsidRPr="00D439EB">
        <w:rPr>
          <w:rFonts w:ascii="Arial" w:hAnsi="Arial"/>
          <w:b/>
          <w:u w:val="single"/>
          <w:lang w:val="en-GB"/>
        </w:rPr>
        <w:t>Tender Details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858"/>
        <w:gridCol w:w="6487"/>
      </w:tblGrid>
      <w:tr w:rsidR="00DF6A05" w:rsidRPr="004E7321" w14:paraId="7C7BAEA3" w14:textId="77777777" w:rsidTr="005A4D95">
        <w:tc>
          <w:tcPr>
            <w:tcW w:w="2858" w:type="dxa"/>
            <w:shd w:val="clear" w:color="auto" w:fill="auto"/>
          </w:tcPr>
          <w:p w14:paraId="7C7BAEA1" w14:textId="77777777" w:rsidR="00DF6A05" w:rsidRPr="00353882" w:rsidRDefault="00DF6A0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Employer</w:t>
            </w:r>
            <w:r w:rsidR="00C27779">
              <w:rPr>
                <w:rFonts w:ascii="Arial" w:hAnsi="Arial" w:cs="Arial"/>
              </w:rPr>
              <w:t xml:space="preserve"> (1.1.1.15)</w:t>
            </w:r>
          </w:p>
        </w:tc>
        <w:tc>
          <w:tcPr>
            <w:tcW w:w="6487" w:type="dxa"/>
            <w:shd w:val="clear" w:color="auto" w:fill="auto"/>
          </w:tcPr>
          <w:p w14:paraId="7C7BAEA2" w14:textId="0C921BAC" w:rsidR="00DF6A05" w:rsidRPr="007B0EA1" w:rsidRDefault="00DF6A0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8" w:name="Employer"/>
            <w:r w:rsidRPr="007B0EA1">
              <w:rPr>
                <w:rFonts w:ascii="Arial" w:hAnsi="Arial"/>
                <w:color w:val="0000CC"/>
                <w:lang w:val="en-GB"/>
              </w:rPr>
              <w:t>eThekwini Municipalit</w:t>
            </w:r>
            <w:r w:rsidR="00CB23B2">
              <w:rPr>
                <w:rFonts w:ascii="Arial" w:hAnsi="Arial"/>
                <w:color w:val="0000CC"/>
                <w:lang w:val="en-GB"/>
              </w:rPr>
              <w:t>y</w:t>
            </w:r>
            <w:bookmarkEnd w:id="8"/>
          </w:p>
        </w:tc>
      </w:tr>
      <w:tr w:rsidR="003761B5" w:rsidRPr="004E7321" w14:paraId="7C7BAEB2" w14:textId="77777777" w:rsidTr="005A4D95">
        <w:tc>
          <w:tcPr>
            <w:tcW w:w="2858" w:type="dxa"/>
            <w:shd w:val="clear" w:color="auto" w:fill="auto"/>
          </w:tcPr>
          <w:p w14:paraId="7C7BAEB0"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Agent’s Name</w:t>
            </w:r>
          </w:p>
        </w:tc>
        <w:tc>
          <w:tcPr>
            <w:tcW w:w="6487" w:type="dxa"/>
            <w:shd w:val="clear" w:color="auto" w:fill="auto"/>
          </w:tcPr>
          <w:p w14:paraId="7C7BAEB1" w14:textId="530B59E5" w:rsidR="003761B5" w:rsidRPr="007B0EA1" w:rsidRDefault="00E60D54"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9" w:name="Agent_Name"/>
            <w:r w:rsidRPr="00E60D54">
              <w:rPr>
                <w:rFonts w:ascii="Arial" w:hAnsi="Arial"/>
                <w:color w:val="0000CC"/>
                <w:lang w:val="en-GB"/>
              </w:rPr>
              <w:t>Nkosinathi Dlamini</w:t>
            </w:r>
            <w:bookmarkEnd w:id="9"/>
          </w:p>
        </w:tc>
      </w:tr>
      <w:tr w:rsidR="003761B5" w:rsidRPr="004E7321" w14:paraId="7C7BAEB5" w14:textId="77777777" w:rsidTr="005A4D95">
        <w:tc>
          <w:tcPr>
            <w:tcW w:w="2858" w:type="dxa"/>
            <w:shd w:val="clear" w:color="auto" w:fill="auto"/>
          </w:tcPr>
          <w:p w14:paraId="7C7BAEB3"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Agent’s Tel</w:t>
            </w:r>
          </w:p>
        </w:tc>
        <w:tc>
          <w:tcPr>
            <w:tcW w:w="6487" w:type="dxa"/>
            <w:shd w:val="clear" w:color="auto" w:fill="auto"/>
          </w:tcPr>
          <w:p w14:paraId="7C7BAEB4" w14:textId="1E823E30" w:rsidR="003761B5" w:rsidRPr="007B0EA1" w:rsidRDefault="003761B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0" w:name="Agent_Tel"/>
            <w:r w:rsidRPr="007B0EA1">
              <w:rPr>
                <w:rFonts w:ascii="Arial" w:hAnsi="Arial"/>
                <w:color w:val="0000CC"/>
                <w:lang w:val="en-GB"/>
              </w:rPr>
              <w:t xml:space="preserve">031 311 </w:t>
            </w:r>
            <w:r w:rsidR="00E60D54">
              <w:rPr>
                <w:rFonts w:ascii="Arial" w:hAnsi="Arial"/>
                <w:color w:val="0000CC"/>
                <w:lang w:val="en-GB"/>
              </w:rPr>
              <w:t>5</w:t>
            </w:r>
            <w:r w:rsidR="00C4386A">
              <w:rPr>
                <w:rFonts w:ascii="Arial" w:hAnsi="Arial"/>
                <w:color w:val="0000CC"/>
                <w:lang w:val="en-GB"/>
              </w:rPr>
              <w:t>7</w:t>
            </w:r>
            <w:r w:rsidR="00E60D54">
              <w:rPr>
                <w:rFonts w:ascii="Arial" w:hAnsi="Arial"/>
                <w:color w:val="0000CC"/>
                <w:lang w:val="en-GB"/>
              </w:rPr>
              <w:t>53</w:t>
            </w:r>
            <w:r w:rsidR="00DC40A0" w:rsidRPr="007B0EA1">
              <w:rPr>
                <w:rFonts w:ascii="Arial" w:hAnsi="Arial"/>
                <w:color w:val="0000CC"/>
                <w:lang w:val="en-GB"/>
              </w:rPr>
              <w:t xml:space="preserve"> (t</w:t>
            </w:r>
            <w:r w:rsidR="00CB23B2">
              <w:rPr>
                <w:rFonts w:ascii="Arial" w:hAnsi="Arial"/>
                <w:color w:val="0000CC"/>
                <w:lang w:val="en-GB"/>
              </w:rPr>
              <w:t>)</w:t>
            </w:r>
            <w:bookmarkEnd w:id="10"/>
          </w:p>
        </w:tc>
      </w:tr>
      <w:tr w:rsidR="003761B5" w:rsidRPr="004E7321" w14:paraId="7C7BAEBB" w14:textId="77777777" w:rsidTr="005A4D95">
        <w:tc>
          <w:tcPr>
            <w:tcW w:w="2858" w:type="dxa"/>
            <w:shd w:val="clear" w:color="auto" w:fill="auto"/>
          </w:tcPr>
          <w:p w14:paraId="7C7BAEB9"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Agent’s Email</w:t>
            </w:r>
          </w:p>
        </w:tc>
        <w:bookmarkStart w:id="11" w:name="Agent_Email"/>
        <w:tc>
          <w:tcPr>
            <w:tcW w:w="6487" w:type="dxa"/>
            <w:shd w:val="clear" w:color="auto" w:fill="auto"/>
          </w:tcPr>
          <w:p w14:paraId="7C7BAEBA" w14:textId="2679643D" w:rsidR="003761B5" w:rsidRPr="007B0EA1" w:rsidRDefault="00E60D54"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r>
              <w:rPr>
                <w:rFonts w:ascii="Arial" w:hAnsi="Arial" w:cs="Arial"/>
                <w:color w:val="0000CC"/>
              </w:rPr>
              <w:fldChar w:fldCharType="begin"/>
            </w:r>
            <w:r>
              <w:rPr>
                <w:rFonts w:ascii="Arial" w:hAnsi="Arial" w:cs="Arial"/>
                <w:color w:val="0000CC"/>
              </w:rPr>
              <w:instrText xml:space="preserve"> HYPERLINK "mailto:</w:instrText>
            </w:r>
            <w:r w:rsidRPr="00E60D54">
              <w:rPr>
                <w:rFonts w:ascii="Arial" w:hAnsi="Arial" w:cs="Arial"/>
                <w:color w:val="0000CC"/>
              </w:rPr>
              <w:instrText>Nkosinathi.Dlamini</w:instrText>
            </w:r>
            <w:r w:rsidRPr="00E60D54">
              <w:rPr>
                <w:rFonts w:ascii="Arial" w:hAnsi="Arial" w:cs="Arial"/>
                <w:color w:val="0000CC"/>
                <w:lang w:val="en-GB"/>
              </w:rPr>
              <w:instrText>@</w:instrText>
            </w:r>
            <w:r w:rsidRPr="00E60D54">
              <w:rPr>
                <w:rFonts w:ascii="Arial" w:hAnsi="Arial"/>
                <w:color w:val="0000CC"/>
                <w:lang w:val="en-GB"/>
              </w:rPr>
              <w:instrText>durban.gov.za</w:instrText>
            </w:r>
            <w:r>
              <w:rPr>
                <w:rFonts w:ascii="Arial" w:hAnsi="Arial" w:cs="Arial"/>
                <w:color w:val="0000CC"/>
              </w:rPr>
              <w:instrText xml:space="preserve">" </w:instrText>
            </w:r>
            <w:r>
              <w:rPr>
                <w:rFonts w:ascii="Arial" w:hAnsi="Arial" w:cs="Arial"/>
                <w:color w:val="0000CC"/>
              </w:rPr>
            </w:r>
            <w:r>
              <w:rPr>
                <w:rFonts w:ascii="Arial" w:hAnsi="Arial" w:cs="Arial"/>
                <w:color w:val="0000CC"/>
              </w:rPr>
              <w:fldChar w:fldCharType="separate"/>
            </w:r>
            <w:r w:rsidRPr="00283909">
              <w:rPr>
                <w:rStyle w:val="Hyperlink"/>
                <w:rFonts w:ascii="Arial" w:hAnsi="Arial" w:cs="Arial"/>
              </w:rPr>
              <w:t>Nkosinathi.Dlamini</w:t>
            </w:r>
            <w:r w:rsidRPr="00283909">
              <w:rPr>
                <w:rStyle w:val="Hyperlink"/>
                <w:rFonts w:ascii="Arial" w:hAnsi="Arial" w:cs="Arial"/>
                <w:lang w:val="en-GB"/>
              </w:rPr>
              <w:t>@</w:t>
            </w:r>
            <w:r w:rsidRPr="00283909">
              <w:rPr>
                <w:rStyle w:val="Hyperlink"/>
                <w:rFonts w:ascii="Arial" w:hAnsi="Arial"/>
                <w:lang w:val="en-GB"/>
              </w:rPr>
              <w:t>durban.gov.za</w:t>
            </w:r>
            <w:bookmarkEnd w:id="11"/>
            <w:r>
              <w:rPr>
                <w:rFonts w:ascii="Arial" w:hAnsi="Arial" w:cs="Arial"/>
                <w:color w:val="0000CC"/>
              </w:rPr>
              <w:fldChar w:fldCharType="end"/>
            </w:r>
          </w:p>
        </w:tc>
      </w:tr>
      <w:tr w:rsidR="003761B5" w:rsidRPr="004E7321" w14:paraId="7C7BAEBE" w14:textId="77777777" w:rsidTr="005A4D95">
        <w:tc>
          <w:tcPr>
            <w:tcW w:w="2858" w:type="dxa"/>
            <w:shd w:val="clear" w:color="auto" w:fill="auto"/>
          </w:tcPr>
          <w:p w14:paraId="7C7BAEBC"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Site Inspection Type</w:t>
            </w:r>
          </w:p>
        </w:tc>
        <w:tc>
          <w:tcPr>
            <w:tcW w:w="6487" w:type="dxa"/>
            <w:shd w:val="clear" w:color="auto" w:fill="auto"/>
          </w:tcPr>
          <w:p w14:paraId="7C7BAEBD" w14:textId="631BE115" w:rsidR="003761B5" w:rsidRPr="007B0EA1" w:rsidRDefault="005A4D9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2" w:name="SI_Type"/>
            <w:r>
              <w:rPr>
                <w:rFonts w:ascii="Arial" w:hAnsi="Arial"/>
                <w:color w:val="0000CC"/>
                <w:lang w:val="en-GB"/>
              </w:rPr>
              <w:t>no</w:t>
            </w:r>
            <w:r w:rsidR="003761B5" w:rsidRPr="007B0EA1">
              <w:rPr>
                <w:rFonts w:ascii="Arial" w:hAnsi="Arial"/>
                <w:color w:val="0000CC"/>
                <w:lang w:val="en-GB"/>
              </w:rPr>
              <w:t xml:space="preserve"> clarification meetin</w:t>
            </w:r>
            <w:r w:rsidR="00CB23B2">
              <w:rPr>
                <w:rFonts w:ascii="Arial" w:hAnsi="Arial"/>
                <w:color w:val="0000CC"/>
                <w:lang w:val="en-GB"/>
              </w:rPr>
              <w:t xml:space="preserve">g  </w:t>
            </w:r>
            <w:bookmarkEnd w:id="12"/>
          </w:p>
        </w:tc>
      </w:tr>
      <w:tr w:rsidR="003761B5" w:rsidRPr="004E7321" w14:paraId="7C7BAECB" w14:textId="77777777" w:rsidTr="005A4D95">
        <w:tc>
          <w:tcPr>
            <w:tcW w:w="2858" w:type="dxa"/>
            <w:shd w:val="clear" w:color="auto" w:fill="auto"/>
          </w:tcPr>
          <w:p w14:paraId="7C7BAEC8"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Tender Delivery Place</w:t>
            </w:r>
          </w:p>
        </w:tc>
        <w:tc>
          <w:tcPr>
            <w:tcW w:w="6487" w:type="dxa"/>
            <w:shd w:val="clear" w:color="auto" w:fill="auto"/>
          </w:tcPr>
          <w:p w14:paraId="7C7BAEC9" w14:textId="45738D8B" w:rsidR="00EC2F20" w:rsidRPr="007B0EA1"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3" w:name="Delivery_Place"/>
            <w:commentRangeStart w:id="14"/>
            <w:r w:rsidRPr="007B0EA1">
              <w:rPr>
                <w:rFonts w:ascii="Arial" w:hAnsi="Arial"/>
                <w:color w:val="0000CC"/>
                <w:lang w:val="en-GB"/>
              </w:rPr>
              <w:t xml:space="preserve">Municipal </w:t>
            </w:r>
            <w:r w:rsidR="000100A8">
              <w:rPr>
                <w:rFonts w:ascii="Arial" w:hAnsi="Arial"/>
                <w:color w:val="0000CC"/>
                <w:lang w:val="en-GB"/>
              </w:rPr>
              <w:t>Building</w:t>
            </w:r>
            <w:commentRangeEnd w:id="14"/>
            <w:r w:rsidR="00653C2B">
              <w:rPr>
                <w:rStyle w:val="CommentReference"/>
              </w:rPr>
              <w:commentReference w:id="14"/>
            </w:r>
            <w:r w:rsidR="00EC2F20" w:rsidRPr="007B0EA1">
              <w:rPr>
                <w:rFonts w:ascii="Arial" w:hAnsi="Arial"/>
                <w:color w:val="0000CC"/>
                <w:lang w:val="en-GB"/>
              </w:rPr>
              <w:t xml:space="preserve">, </w:t>
            </w:r>
            <w:r w:rsidRPr="007B0EA1">
              <w:rPr>
                <w:rFonts w:ascii="Arial" w:hAnsi="Arial"/>
                <w:color w:val="0000CC"/>
                <w:lang w:val="en-GB"/>
              </w:rPr>
              <w:t>166 K.E. Masinga Road</w:t>
            </w:r>
          </w:p>
          <w:p w14:paraId="7C7BAECA" w14:textId="768DDB16" w:rsidR="003761B5" w:rsidRPr="007B0EA1"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r w:rsidRPr="007B0EA1">
              <w:rPr>
                <w:rFonts w:ascii="Arial" w:hAnsi="Arial"/>
                <w:color w:val="0000CC"/>
                <w:lang w:val="en-GB"/>
              </w:rPr>
              <w:t>(</w:t>
            </w:r>
            <w:proofErr w:type="gramStart"/>
            <w:r w:rsidR="00FD30D2">
              <w:rPr>
                <w:rFonts w:ascii="Arial" w:hAnsi="Arial"/>
                <w:color w:val="0000CC"/>
                <w:lang w:val="en-GB"/>
              </w:rPr>
              <w:t>formerly</w:t>
            </w:r>
            <w:proofErr w:type="gramEnd"/>
            <w:r w:rsidRPr="007B0EA1">
              <w:rPr>
                <w:rFonts w:ascii="Arial" w:hAnsi="Arial"/>
                <w:color w:val="0000CC"/>
                <w:lang w:val="en-GB"/>
              </w:rPr>
              <w:t xml:space="preserve"> Old Fort Road)</w:t>
            </w:r>
            <w:bookmarkEnd w:id="13"/>
          </w:p>
        </w:tc>
      </w:tr>
      <w:tr w:rsidR="003761B5" w:rsidRPr="004E7321" w14:paraId="7C7BAECE" w14:textId="77777777" w:rsidTr="005A4D95">
        <w:tc>
          <w:tcPr>
            <w:tcW w:w="2858" w:type="dxa"/>
            <w:shd w:val="clear" w:color="auto" w:fill="auto"/>
          </w:tcPr>
          <w:p w14:paraId="7C7BAECC"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Tender Delivery Date</w:t>
            </w:r>
          </w:p>
        </w:tc>
        <w:tc>
          <w:tcPr>
            <w:tcW w:w="6487" w:type="dxa"/>
            <w:shd w:val="clear" w:color="auto" w:fill="auto"/>
          </w:tcPr>
          <w:p w14:paraId="7C7BAECD" w14:textId="11136031" w:rsidR="003761B5" w:rsidRPr="007B0EA1" w:rsidRDefault="003761B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5" w:name="Delivery_Date"/>
            <w:r w:rsidRPr="007B0EA1">
              <w:rPr>
                <w:rFonts w:ascii="Arial" w:hAnsi="Arial"/>
                <w:color w:val="0000CC"/>
                <w:lang w:val="en-GB"/>
              </w:rPr>
              <w:t xml:space="preserve">on or before Friday, </w:t>
            </w:r>
            <w:r w:rsidR="005A4D95">
              <w:rPr>
                <w:rFonts w:ascii="Arial" w:hAnsi="Arial"/>
                <w:color w:val="0000CC"/>
                <w:lang w:val="en-GB"/>
              </w:rPr>
              <w:t>2</w:t>
            </w:r>
            <w:r w:rsidR="000F2811">
              <w:rPr>
                <w:rFonts w:ascii="Arial" w:hAnsi="Arial"/>
                <w:color w:val="0000CC"/>
                <w:lang w:val="en-GB"/>
              </w:rPr>
              <w:t>9 September</w:t>
            </w:r>
            <w:r w:rsidRPr="007B0EA1">
              <w:rPr>
                <w:rFonts w:ascii="Arial" w:hAnsi="Arial"/>
                <w:color w:val="0000CC"/>
                <w:lang w:val="en-GB"/>
              </w:rPr>
              <w:t xml:space="preserve"> 20</w:t>
            </w:r>
            <w:r w:rsidR="005A4D95">
              <w:rPr>
                <w:rFonts w:ascii="Arial" w:hAnsi="Arial"/>
                <w:color w:val="0000CC"/>
                <w:lang w:val="en-GB"/>
              </w:rPr>
              <w:t>23</w:t>
            </w:r>
            <w:bookmarkEnd w:id="15"/>
          </w:p>
        </w:tc>
      </w:tr>
      <w:tr w:rsidR="003761B5" w:rsidRPr="004E7321" w14:paraId="7C7BAED1" w14:textId="77777777" w:rsidTr="005A4D95">
        <w:tc>
          <w:tcPr>
            <w:tcW w:w="2858" w:type="dxa"/>
            <w:shd w:val="clear" w:color="auto" w:fill="auto"/>
          </w:tcPr>
          <w:p w14:paraId="7C7BAECF"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Tender Delivery Time</w:t>
            </w:r>
          </w:p>
        </w:tc>
        <w:tc>
          <w:tcPr>
            <w:tcW w:w="6487" w:type="dxa"/>
            <w:shd w:val="clear" w:color="auto" w:fill="auto"/>
          </w:tcPr>
          <w:p w14:paraId="7C7BAED0" w14:textId="519EE605" w:rsidR="003761B5" w:rsidRPr="007B0EA1" w:rsidRDefault="003761B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6" w:name="Delivery_Time"/>
            <w:r w:rsidRPr="007B0EA1">
              <w:rPr>
                <w:rFonts w:ascii="Arial" w:hAnsi="Arial"/>
                <w:color w:val="0000CC"/>
                <w:lang w:val="en-GB"/>
              </w:rPr>
              <w:t>at or before 11:0</w:t>
            </w:r>
            <w:r w:rsidR="00CB23B2">
              <w:rPr>
                <w:rFonts w:ascii="Arial" w:hAnsi="Arial"/>
                <w:color w:val="0000CC"/>
                <w:lang w:val="en-GB"/>
              </w:rPr>
              <w:t>0</w:t>
            </w:r>
            <w:bookmarkEnd w:id="16"/>
          </w:p>
        </w:tc>
      </w:tr>
      <w:tr w:rsidR="003761B5" w:rsidRPr="004E7321" w14:paraId="7C7BAED4" w14:textId="77777777" w:rsidTr="005A4D95">
        <w:tc>
          <w:tcPr>
            <w:tcW w:w="2858" w:type="dxa"/>
            <w:shd w:val="clear" w:color="auto" w:fill="auto"/>
          </w:tcPr>
          <w:p w14:paraId="7C7BAED2" w14:textId="77777777" w:rsidR="003761B5" w:rsidRPr="00353882" w:rsidRDefault="003761B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Box</w:t>
            </w:r>
          </w:p>
        </w:tc>
        <w:tc>
          <w:tcPr>
            <w:tcW w:w="6487" w:type="dxa"/>
            <w:shd w:val="clear" w:color="auto" w:fill="auto"/>
          </w:tcPr>
          <w:p w14:paraId="7C7BAED3" w14:textId="7115F7AC" w:rsidR="003761B5" w:rsidRPr="007B0EA1" w:rsidRDefault="000C39FC"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7" w:name="Delivery_Box"/>
            <w:r w:rsidRPr="007B0EA1">
              <w:rPr>
                <w:rFonts w:ascii="Arial" w:hAnsi="Arial"/>
                <w:color w:val="0000CC"/>
                <w:lang w:val="en-GB"/>
              </w:rPr>
              <w:t>a</w:t>
            </w:r>
            <w:r w:rsidR="003761B5" w:rsidRPr="007B0EA1">
              <w:rPr>
                <w:rFonts w:ascii="Arial" w:hAnsi="Arial"/>
                <w:color w:val="0000CC"/>
                <w:lang w:val="en-GB"/>
              </w:rPr>
              <w:t xml:space="preserve">nd </w:t>
            </w:r>
            <w:r w:rsidRPr="007B0EA1">
              <w:rPr>
                <w:rFonts w:ascii="Arial" w:hAnsi="Arial"/>
                <w:color w:val="0000CC"/>
                <w:lang w:val="en-GB"/>
              </w:rPr>
              <w:t>placed in the tender box located in the ground floor foye</w:t>
            </w:r>
            <w:r w:rsidR="00CB23B2">
              <w:rPr>
                <w:rFonts w:ascii="Arial" w:hAnsi="Arial"/>
                <w:color w:val="0000CC"/>
                <w:lang w:val="en-GB"/>
              </w:rPr>
              <w:t>r</w:t>
            </w:r>
            <w:bookmarkEnd w:id="17"/>
          </w:p>
        </w:tc>
      </w:tr>
      <w:tr w:rsidR="008A5997" w:rsidRPr="004E7321" w14:paraId="7C7BAED7" w14:textId="77777777" w:rsidTr="005A4D95">
        <w:tc>
          <w:tcPr>
            <w:tcW w:w="2858" w:type="dxa"/>
            <w:shd w:val="clear" w:color="auto" w:fill="auto"/>
          </w:tcPr>
          <w:p w14:paraId="7C7BAED5" w14:textId="77777777" w:rsidR="008A5997" w:rsidRPr="00353882" w:rsidRDefault="008A5997"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Tender Validity Period</w:t>
            </w:r>
          </w:p>
        </w:tc>
        <w:tc>
          <w:tcPr>
            <w:tcW w:w="6487" w:type="dxa"/>
            <w:shd w:val="clear" w:color="auto" w:fill="auto"/>
          </w:tcPr>
          <w:p w14:paraId="7C7BAED6" w14:textId="763EC59C" w:rsidR="008A5997" w:rsidRPr="007B0EA1" w:rsidRDefault="00D43C85" w:rsidP="00CB23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8" w:name="Validity_Period"/>
            <w:r>
              <w:rPr>
                <w:rFonts w:ascii="Arial" w:hAnsi="Arial"/>
                <w:color w:val="0000CC"/>
                <w:lang w:val="en-GB"/>
              </w:rPr>
              <w:t>84</w:t>
            </w:r>
            <w:r w:rsidR="008A5997" w:rsidRPr="007B0EA1">
              <w:rPr>
                <w:rFonts w:ascii="Arial" w:hAnsi="Arial"/>
                <w:color w:val="0000CC"/>
                <w:lang w:val="en-GB"/>
              </w:rPr>
              <w:t xml:space="preserve"> Day</w:t>
            </w:r>
            <w:r w:rsidR="00CB23B2">
              <w:rPr>
                <w:rFonts w:ascii="Arial" w:hAnsi="Arial"/>
                <w:color w:val="0000CC"/>
                <w:lang w:val="en-GB"/>
              </w:rPr>
              <w:t>s</w:t>
            </w:r>
            <w:bookmarkEnd w:id="18"/>
          </w:p>
        </w:tc>
      </w:tr>
      <w:tr w:rsidR="00FE7103" w:rsidRPr="004E7321" w14:paraId="7C7BAEDA" w14:textId="77777777" w:rsidTr="005A4D95">
        <w:tc>
          <w:tcPr>
            <w:tcW w:w="2858" w:type="dxa"/>
            <w:shd w:val="clear" w:color="auto" w:fill="auto"/>
          </w:tcPr>
          <w:p w14:paraId="7C7BAED8" w14:textId="77777777" w:rsidR="00FE7103" w:rsidRPr="00353882" w:rsidRDefault="00FE7103"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353882">
              <w:rPr>
                <w:rFonts w:ascii="Arial" w:hAnsi="Arial"/>
                <w:lang w:val="en-GB"/>
              </w:rPr>
              <w:t>Tender Opening</w:t>
            </w:r>
          </w:p>
        </w:tc>
        <w:tc>
          <w:tcPr>
            <w:tcW w:w="6487" w:type="dxa"/>
            <w:shd w:val="clear" w:color="auto" w:fill="auto"/>
          </w:tcPr>
          <w:p w14:paraId="7C7BAED9" w14:textId="39D4E8A2" w:rsidR="00FE7103" w:rsidRPr="007B0EA1" w:rsidRDefault="00FE7103"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CC"/>
                <w:lang w:val="en-GB"/>
              </w:rPr>
            </w:pPr>
            <w:bookmarkStart w:id="19" w:name="Tender_Opening"/>
            <w:r w:rsidRPr="007B0EA1">
              <w:rPr>
                <w:rFonts w:ascii="Arial" w:hAnsi="Arial" w:cs="Arial"/>
                <w:color w:val="0000CC"/>
                <w:lang w:val="en-GB"/>
              </w:rPr>
              <w:t xml:space="preserve">in the </w:t>
            </w:r>
            <w:r w:rsidR="000100A8">
              <w:rPr>
                <w:rFonts w:ascii="Arial" w:hAnsi="Arial" w:cs="Arial"/>
                <w:color w:val="0000CC"/>
                <w:lang w:val="en-GB"/>
              </w:rPr>
              <w:t xml:space="preserve">SCM </w:t>
            </w:r>
            <w:r w:rsidRPr="007B0EA1">
              <w:rPr>
                <w:rFonts w:ascii="Arial" w:hAnsi="Arial" w:cs="Arial"/>
                <w:color w:val="0000CC"/>
                <w:lang w:val="en-GB"/>
              </w:rPr>
              <w:t>Boardroom, 6</w:t>
            </w:r>
            <w:r w:rsidRPr="007B0EA1">
              <w:rPr>
                <w:rFonts w:ascii="Arial" w:hAnsi="Arial" w:cs="Arial"/>
                <w:color w:val="0000CC"/>
                <w:vertAlign w:val="superscript"/>
                <w:lang w:val="en-GB"/>
              </w:rPr>
              <w:t>th</w:t>
            </w:r>
            <w:r w:rsidRPr="007B0EA1">
              <w:rPr>
                <w:rFonts w:ascii="Arial" w:hAnsi="Arial" w:cs="Arial"/>
                <w:color w:val="0000CC"/>
                <w:lang w:val="en-GB"/>
              </w:rPr>
              <w:t xml:space="preserve"> Floor, </w:t>
            </w:r>
            <w:commentRangeStart w:id="20"/>
            <w:r w:rsidRPr="007B0EA1">
              <w:rPr>
                <w:rFonts w:ascii="Arial" w:hAnsi="Arial" w:cs="Arial"/>
                <w:color w:val="0000CC"/>
                <w:lang w:val="en-GB"/>
              </w:rPr>
              <w:t>Municipal Building</w:t>
            </w:r>
            <w:commentRangeEnd w:id="20"/>
            <w:r w:rsidR="00653C2B">
              <w:rPr>
                <w:rStyle w:val="CommentReference"/>
              </w:rPr>
              <w:commentReference w:id="20"/>
            </w:r>
            <w:r w:rsidRPr="007B0EA1">
              <w:rPr>
                <w:rFonts w:ascii="Arial" w:hAnsi="Arial" w:cs="Arial"/>
                <w:color w:val="0000CC"/>
                <w:lang w:val="en-GB"/>
              </w:rPr>
              <w:t>, 166 KE Masinga Road (</w:t>
            </w:r>
            <w:r w:rsidR="00FD30D2">
              <w:rPr>
                <w:rFonts w:ascii="Arial" w:hAnsi="Arial" w:cs="Arial"/>
                <w:color w:val="0000CC"/>
                <w:lang w:val="en-GB"/>
              </w:rPr>
              <w:t>formerly</w:t>
            </w:r>
            <w:r w:rsidRPr="007B0EA1">
              <w:rPr>
                <w:rFonts w:ascii="Arial" w:hAnsi="Arial" w:cs="Arial"/>
                <w:color w:val="0000CC"/>
                <w:lang w:val="en-GB"/>
              </w:rPr>
              <w:t xml:space="preserve"> Old Fort </w:t>
            </w:r>
            <w:proofErr w:type="gramStart"/>
            <w:r w:rsidRPr="007B0EA1">
              <w:rPr>
                <w:rFonts w:ascii="Arial" w:hAnsi="Arial" w:cs="Arial"/>
                <w:color w:val="0000CC"/>
                <w:lang w:val="en-GB"/>
              </w:rPr>
              <w:t>Road</w:t>
            </w:r>
            <w:r w:rsidR="00CB23B2">
              <w:rPr>
                <w:rFonts w:ascii="Arial" w:hAnsi="Arial" w:cs="Arial"/>
                <w:color w:val="0000CC"/>
                <w:lang w:val="en-GB"/>
              </w:rPr>
              <w:t xml:space="preserve">  </w:t>
            </w:r>
            <w:r w:rsidRPr="007B0EA1">
              <w:rPr>
                <w:rFonts w:ascii="Arial" w:hAnsi="Arial" w:cs="Arial"/>
                <w:color w:val="0000CC"/>
                <w:lang w:val="en-GB"/>
              </w:rPr>
              <w:t>)</w:t>
            </w:r>
            <w:bookmarkEnd w:id="19"/>
            <w:proofErr w:type="gramEnd"/>
          </w:p>
        </w:tc>
      </w:tr>
    </w:tbl>
    <w:p w14:paraId="7C7BAEDB" w14:textId="77777777" w:rsidR="009C47EA" w:rsidRDefault="009C47E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754B607D" w14:textId="77777777" w:rsidR="0069444F" w:rsidRDefault="0069444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ectPr w:rsidR="0069444F" w:rsidSect="00EB2236">
          <w:headerReference w:type="default" r:id="rId14"/>
          <w:footerReference w:type="default" r:id="rId15"/>
          <w:footnotePr>
            <w:numFmt w:val="lowerLetter"/>
          </w:footnotePr>
          <w:endnotePr>
            <w:numFmt w:val="lowerLetter"/>
          </w:endnotePr>
          <w:pgSz w:w="11905" w:h="16837"/>
          <w:pgMar w:top="566" w:right="1133" w:bottom="566" w:left="1417" w:header="566" w:footer="283" w:gutter="0"/>
          <w:cols w:space="720"/>
          <w:docGrid w:linePitch="272"/>
        </w:sectPr>
      </w:pPr>
    </w:p>
    <w:p w14:paraId="7C7BAEDC" w14:textId="401AD7E8" w:rsidR="007D06E4" w:rsidRPr="007D06E4" w:rsidRDefault="007D06E4"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tbl>
      <w:tblPr>
        <w:tblStyle w:val="TableGrid"/>
        <w:tblW w:w="9077" w:type="dxa"/>
        <w:tblCellMar>
          <w:top w:w="57" w:type="dxa"/>
          <w:left w:w="57" w:type="dxa"/>
          <w:bottom w:w="57" w:type="dxa"/>
          <w:right w:w="57" w:type="dxa"/>
        </w:tblCellMar>
        <w:tblLook w:val="04A0" w:firstRow="1" w:lastRow="0" w:firstColumn="1" w:lastColumn="0" w:noHBand="0" w:noVBand="1"/>
      </w:tblPr>
      <w:tblGrid>
        <w:gridCol w:w="2410"/>
        <w:gridCol w:w="375"/>
        <w:gridCol w:w="2238"/>
        <w:gridCol w:w="4054"/>
      </w:tblGrid>
      <w:tr w:rsidR="000130B3" w14:paraId="33301B3A" w14:textId="77777777" w:rsidTr="00EA1689">
        <w:trPr>
          <w:cantSplit/>
        </w:trPr>
        <w:tc>
          <w:tcPr>
            <w:tcW w:w="2410" w:type="dxa"/>
            <w:tcBorders>
              <w:top w:val="nil"/>
              <w:left w:val="nil"/>
              <w:bottom w:val="nil"/>
              <w:right w:val="nil"/>
            </w:tcBorders>
          </w:tcPr>
          <w:p w14:paraId="1B4272D3" w14:textId="197FF694" w:rsidR="000130B3" w:rsidRPr="003E60DE" w:rsidRDefault="000130B3"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b/>
                <w:color w:val="0000CC"/>
                <w:sz w:val="24"/>
                <w:szCs w:val="24"/>
                <w:lang w:val="en-GB"/>
              </w:rPr>
            </w:pPr>
            <w:r>
              <w:rPr>
                <w:rFonts w:ascii="Arial" w:hAnsi="Arial" w:cs="Arial"/>
                <w:sz w:val="16"/>
              </w:rPr>
              <w:object w:dxaOrig="225" w:dyaOrig="225" w14:anchorId="5E987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6.5pt" o:ole="">
                  <v:imagedata r:id="rId16" o:title=""/>
                </v:shape>
                <w:control r:id="rId17" w:name="TemplateInstructions" w:shapeid="_x0000_i1027"/>
              </w:object>
            </w:r>
          </w:p>
        </w:tc>
        <w:tc>
          <w:tcPr>
            <w:tcW w:w="6663" w:type="dxa"/>
            <w:gridSpan w:val="3"/>
            <w:tcBorders>
              <w:top w:val="nil"/>
              <w:left w:val="nil"/>
              <w:bottom w:val="nil"/>
              <w:right w:val="nil"/>
            </w:tcBorders>
          </w:tcPr>
          <w:tbl>
            <w:tblPr>
              <w:tblStyle w:val="TableGrid"/>
              <w:tblW w:w="654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9"/>
            </w:tblGrid>
            <w:tr w:rsidR="000130B3" w:rsidRPr="00B46F95" w14:paraId="10FCFA53" w14:textId="77777777" w:rsidTr="005A4D95">
              <w:trPr>
                <w:cantSplit/>
                <w:trHeight w:hRule="exact" w:val="666"/>
                <w:jc w:val="right"/>
              </w:trPr>
              <w:tc>
                <w:tcPr>
                  <w:tcW w:w="6549" w:type="dxa"/>
                  <w:shd w:val="clear" w:color="auto" w:fill="auto"/>
                  <w:vAlign w:val="center"/>
                </w:tcPr>
                <w:p w14:paraId="436EE967" w14:textId="5F54766F" w:rsidR="000130B3" w:rsidRPr="005A4D95" w:rsidRDefault="005A4D95" w:rsidP="000130B3">
                  <w:pPr>
                    <w:widowControl/>
                    <w:jc w:val="center"/>
                    <w:rPr>
                      <w:rFonts w:ascii="Arial" w:hAnsi="Arial" w:cs="Arial"/>
                      <w:b/>
                      <w:sz w:val="52"/>
                      <w:szCs w:val="52"/>
                      <w:lang w:val="en-GB"/>
                    </w:rPr>
                  </w:pPr>
                  <w:r w:rsidRPr="005A4D95">
                    <w:rPr>
                      <w:rFonts w:ascii="Arial" w:hAnsi="Arial" w:cs="Arial"/>
                      <w:b/>
                      <w:sz w:val="52"/>
                      <w:szCs w:val="52"/>
                      <w:lang w:val="en-GB"/>
                    </w:rPr>
                    <w:t>Cluster</w:t>
                  </w:r>
                </w:p>
              </w:tc>
            </w:tr>
            <w:tr w:rsidR="000130B3" w:rsidRPr="00E80752" w14:paraId="4FD8F117" w14:textId="77777777" w:rsidTr="004B7231">
              <w:trPr>
                <w:cantSplit/>
                <w:trHeight w:val="846"/>
                <w:jc w:val="right"/>
              </w:trPr>
              <w:tc>
                <w:tcPr>
                  <w:tcW w:w="6549" w:type="dxa"/>
                  <w:shd w:val="clear" w:color="auto" w:fill="auto"/>
                  <w:vAlign w:val="center"/>
                </w:tcPr>
                <w:p w14:paraId="541BF6D3" w14:textId="0A33CD36" w:rsidR="000130B3" w:rsidRPr="005A4D95" w:rsidRDefault="005A4D95" w:rsidP="000130B3">
                  <w:pPr>
                    <w:widowControl/>
                    <w:jc w:val="center"/>
                    <w:rPr>
                      <w:rFonts w:ascii="Arial" w:hAnsi="Arial" w:cs="Arial"/>
                      <w:color w:val="7030A0"/>
                      <w:sz w:val="52"/>
                      <w:szCs w:val="52"/>
                      <w:lang w:val="en-GB"/>
                    </w:rPr>
                  </w:pPr>
                  <w:r w:rsidRPr="005A4D95">
                    <w:rPr>
                      <w:rFonts w:ascii="Arial" w:hAnsi="Arial" w:cs="Arial"/>
                      <w:color w:val="7030A0"/>
                      <w:sz w:val="52"/>
                      <w:szCs w:val="52"/>
                      <w:lang w:val="en-GB"/>
                    </w:rPr>
                    <w:t xml:space="preserve">Trading Services </w:t>
                  </w:r>
                </w:p>
              </w:tc>
            </w:tr>
            <w:tr w:rsidR="000130B3" w:rsidRPr="00B46F95" w14:paraId="0716D2FE" w14:textId="77777777" w:rsidTr="004B7231">
              <w:trPr>
                <w:cantSplit/>
                <w:trHeight w:hRule="exact" w:val="714"/>
                <w:jc w:val="right"/>
              </w:trPr>
              <w:tc>
                <w:tcPr>
                  <w:tcW w:w="6549" w:type="dxa"/>
                  <w:shd w:val="clear" w:color="auto" w:fill="auto"/>
                  <w:vAlign w:val="center"/>
                </w:tcPr>
                <w:p w14:paraId="50A5E389" w14:textId="4C9FAE60" w:rsidR="000130B3" w:rsidRPr="005A4D95" w:rsidRDefault="005A4D95" w:rsidP="000130B3">
                  <w:pPr>
                    <w:widowControl/>
                    <w:jc w:val="center"/>
                    <w:rPr>
                      <w:rFonts w:ascii="Arial" w:hAnsi="Arial" w:cs="Arial"/>
                      <w:b/>
                      <w:sz w:val="52"/>
                      <w:szCs w:val="52"/>
                      <w:lang w:val="en-GB"/>
                    </w:rPr>
                  </w:pPr>
                  <w:r w:rsidRPr="005A4D95">
                    <w:rPr>
                      <w:rFonts w:ascii="Arial" w:hAnsi="Arial" w:cs="Arial"/>
                      <w:b/>
                      <w:sz w:val="52"/>
                      <w:szCs w:val="52"/>
                      <w:lang w:val="en-GB"/>
                    </w:rPr>
                    <w:t>Unit</w:t>
                  </w:r>
                </w:p>
              </w:tc>
            </w:tr>
            <w:tr w:rsidR="000130B3" w:rsidRPr="00E80752" w14:paraId="1E72C590" w14:textId="77777777" w:rsidTr="00EA1689">
              <w:trPr>
                <w:cantSplit/>
                <w:trHeight w:val="839"/>
                <w:jc w:val="right"/>
              </w:trPr>
              <w:tc>
                <w:tcPr>
                  <w:tcW w:w="6549" w:type="dxa"/>
                  <w:shd w:val="clear" w:color="auto" w:fill="auto"/>
                  <w:vAlign w:val="center"/>
                </w:tcPr>
                <w:p w14:paraId="11A9140C" w14:textId="73AE7E49" w:rsidR="000130B3" w:rsidRPr="005A4D95" w:rsidRDefault="005A4D95" w:rsidP="000130B3">
                  <w:pPr>
                    <w:widowControl/>
                    <w:jc w:val="center"/>
                    <w:rPr>
                      <w:rFonts w:ascii="Arial" w:hAnsi="Arial" w:cs="Arial"/>
                      <w:color w:val="7030A0"/>
                      <w:sz w:val="52"/>
                      <w:szCs w:val="52"/>
                      <w:lang w:val="en-GB"/>
                    </w:rPr>
                  </w:pPr>
                  <w:r w:rsidRPr="005A4D95">
                    <w:rPr>
                      <w:rFonts w:ascii="Arial" w:hAnsi="Arial" w:cs="Arial"/>
                      <w:color w:val="7030A0"/>
                      <w:sz w:val="52"/>
                      <w:szCs w:val="52"/>
                      <w:lang w:val="en-GB"/>
                    </w:rPr>
                    <w:t>Water and Sanitation</w:t>
                  </w:r>
                </w:p>
              </w:tc>
            </w:tr>
            <w:tr w:rsidR="000130B3" w:rsidRPr="00B46F95" w14:paraId="2B82D162" w14:textId="77777777" w:rsidTr="005A4D95">
              <w:trPr>
                <w:cantSplit/>
                <w:trHeight w:hRule="exact" w:val="636"/>
                <w:jc w:val="right"/>
              </w:trPr>
              <w:tc>
                <w:tcPr>
                  <w:tcW w:w="6549" w:type="dxa"/>
                  <w:shd w:val="clear" w:color="auto" w:fill="auto"/>
                  <w:vAlign w:val="center"/>
                </w:tcPr>
                <w:p w14:paraId="3411D771" w14:textId="7E483F6D" w:rsidR="000130B3" w:rsidRPr="005A4D95" w:rsidRDefault="005A4D95" w:rsidP="000130B3">
                  <w:pPr>
                    <w:widowControl/>
                    <w:jc w:val="center"/>
                    <w:rPr>
                      <w:rFonts w:ascii="Arial" w:hAnsi="Arial" w:cs="Arial"/>
                      <w:b/>
                      <w:sz w:val="52"/>
                      <w:szCs w:val="52"/>
                      <w:lang w:val="en-GB"/>
                    </w:rPr>
                  </w:pPr>
                  <w:r w:rsidRPr="005A4D95">
                    <w:rPr>
                      <w:rFonts w:ascii="Arial" w:hAnsi="Arial" w:cs="Arial"/>
                      <w:b/>
                      <w:sz w:val="52"/>
                      <w:szCs w:val="52"/>
                      <w:lang w:val="en-GB"/>
                    </w:rPr>
                    <w:t>Department</w:t>
                  </w:r>
                </w:p>
              </w:tc>
            </w:tr>
            <w:tr w:rsidR="000130B3" w:rsidRPr="00E80752" w14:paraId="3704A3E6" w14:textId="77777777" w:rsidTr="005A4D95">
              <w:trPr>
                <w:cantSplit/>
                <w:trHeight w:val="882"/>
                <w:jc w:val="right"/>
              </w:trPr>
              <w:tc>
                <w:tcPr>
                  <w:tcW w:w="6549" w:type="dxa"/>
                  <w:shd w:val="clear" w:color="auto" w:fill="auto"/>
                  <w:vAlign w:val="center"/>
                </w:tcPr>
                <w:p w14:paraId="54A77371" w14:textId="4D5D2187" w:rsidR="000130B3" w:rsidRPr="005A4D95" w:rsidRDefault="005A4D95" w:rsidP="000130B3">
                  <w:pPr>
                    <w:widowControl/>
                    <w:jc w:val="center"/>
                    <w:rPr>
                      <w:rFonts w:ascii="Arial" w:hAnsi="Arial" w:cs="Arial"/>
                      <w:color w:val="7030A0"/>
                      <w:sz w:val="52"/>
                      <w:szCs w:val="52"/>
                      <w:lang w:val="en-GB"/>
                    </w:rPr>
                  </w:pPr>
                  <w:r w:rsidRPr="005A4D95">
                    <w:rPr>
                      <w:rFonts w:ascii="Arial" w:hAnsi="Arial" w:cs="Arial"/>
                      <w:color w:val="7030A0"/>
                      <w:sz w:val="52"/>
                      <w:szCs w:val="52"/>
                      <w:lang w:val="en-GB"/>
                    </w:rPr>
                    <w:t>Sanitations Operation</w:t>
                  </w:r>
                </w:p>
              </w:tc>
            </w:tr>
          </w:tbl>
          <w:p w14:paraId="257FCEE0" w14:textId="5A087395" w:rsidR="000130B3" w:rsidRPr="001F1186" w:rsidRDefault="000130B3" w:rsidP="001E2265">
            <w:pPr>
              <w:widowControl/>
              <w:jc w:val="center"/>
              <w:rPr>
                <w:rFonts w:ascii="Arial" w:hAnsi="Arial" w:cs="Arial"/>
                <w:b/>
                <w:sz w:val="14"/>
                <w:szCs w:val="16"/>
                <w:lang w:val="en-GB"/>
              </w:rPr>
            </w:pPr>
          </w:p>
        </w:tc>
      </w:tr>
      <w:tr w:rsidR="001E2265" w:rsidRPr="003F4BFD" w14:paraId="0D1C2268" w14:textId="77777777" w:rsidTr="00EA1689">
        <w:tblPrEx>
          <w:tblCellMar>
            <w:top w:w="0" w:type="dxa"/>
            <w:left w:w="108" w:type="dxa"/>
            <w:bottom w:w="0" w:type="dxa"/>
            <w:right w:w="108" w:type="dxa"/>
          </w:tblCellMar>
        </w:tblPrEx>
        <w:trPr>
          <w:trHeight w:val="567"/>
        </w:trPr>
        <w:tc>
          <w:tcPr>
            <w:tcW w:w="9077" w:type="dxa"/>
            <w:gridSpan w:val="4"/>
            <w:shd w:val="clear" w:color="auto" w:fill="D9D9D9" w:themeFill="background1" w:themeFillShade="D9"/>
          </w:tcPr>
          <w:p w14:paraId="36C6581C" w14:textId="77777777" w:rsidR="001E2265" w:rsidRDefault="001E2265" w:rsidP="001E2265">
            <w:pPr>
              <w:widowControl/>
              <w:spacing w:before="240" w:after="240"/>
              <w:jc w:val="center"/>
              <w:rPr>
                <w:rFonts w:ascii="Arial" w:hAnsi="Arial" w:cs="Arial"/>
                <w:b/>
                <w:sz w:val="28"/>
                <w:u w:val="single"/>
                <w:lang w:val="en-GB"/>
              </w:rPr>
            </w:pPr>
            <w:r w:rsidRPr="00F063DB">
              <w:rPr>
                <w:rFonts w:ascii="Arial" w:hAnsi="Arial" w:cs="Arial"/>
                <w:b/>
                <w:sz w:val="28"/>
                <w:u w:val="single"/>
                <w:lang w:val="en-GB"/>
              </w:rPr>
              <w:t>PROCUREMENT DOCUMENT</w:t>
            </w:r>
          </w:p>
          <w:p w14:paraId="722EEBE2" w14:textId="3CFBA8AA" w:rsidR="001E2265" w:rsidRPr="003F4BFD" w:rsidRDefault="001E2265" w:rsidP="001E2265">
            <w:pPr>
              <w:widowControl/>
              <w:spacing w:before="240" w:after="240"/>
              <w:jc w:val="center"/>
              <w:rPr>
                <w:rFonts w:ascii="Arial" w:hAnsi="Arial" w:cs="Arial"/>
                <w:b/>
                <w:sz w:val="28"/>
                <w:u w:val="single"/>
                <w:lang w:val="en-GB"/>
              </w:rPr>
            </w:pPr>
            <w:r>
              <w:rPr>
                <w:rFonts w:ascii="Arial" w:hAnsi="Arial" w:cs="Arial"/>
                <w:b/>
                <w:sz w:val="40"/>
                <w:u w:val="single"/>
                <w:lang w:val="en-GB"/>
              </w:rPr>
              <w:t xml:space="preserve">CALL FOR </w:t>
            </w:r>
            <w:r w:rsidRPr="009762A3">
              <w:rPr>
                <w:rFonts w:ascii="Arial" w:hAnsi="Arial" w:cs="Arial"/>
                <w:b/>
                <w:sz w:val="40"/>
                <w:u w:val="single"/>
                <w:lang w:val="en-GB"/>
              </w:rPr>
              <w:t>E</w:t>
            </w:r>
            <w:r>
              <w:rPr>
                <w:rFonts w:ascii="Arial" w:hAnsi="Arial" w:cs="Arial"/>
                <w:b/>
                <w:sz w:val="40"/>
                <w:u w:val="single"/>
                <w:lang w:val="en-GB"/>
              </w:rPr>
              <w:t>XPRESSION OF INTEREST</w:t>
            </w:r>
          </w:p>
        </w:tc>
      </w:tr>
      <w:tr w:rsidR="001E2265" w14:paraId="18B6C65F" w14:textId="77777777" w:rsidTr="00EA1689">
        <w:tc>
          <w:tcPr>
            <w:tcW w:w="9077" w:type="dxa"/>
            <w:gridSpan w:val="4"/>
            <w:tcBorders>
              <w:top w:val="nil"/>
              <w:left w:val="nil"/>
              <w:bottom w:val="nil"/>
              <w:right w:val="nil"/>
            </w:tcBorders>
          </w:tcPr>
          <w:p w14:paraId="0B60B970" w14:textId="77777777" w:rsidR="001E2265" w:rsidRPr="003E60DE"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color w:val="000000"/>
                <w:sz w:val="24"/>
                <w:szCs w:val="24"/>
                <w:lang w:val="en-GB"/>
              </w:rPr>
            </w:pPr>
          </w:p>
        </w:tc>
      </w:tr>
      <w:tr w:rsidR="001E2265" w14:paraId="2F222ACE" w14:textId="77777777" w:rsidTr="00EA1689">
        <w:tc>
          <w:tcPr>
            <w:tcW w:w="2785" w:type="dxa"/>
            <w:gridSpan w:val="2"/>
            <w:tcBorders>
              <w:top w:val="nil"/>
              <w:left w:val="nil"/>
              <w:bottom w:val="nil"/>
              <w:right w:val="nil"/>
            </w:tcBorders>
          </w:tcPr>
          <w:p w14:paraId="36E4E555" w14:textId="129CE25C" w:rsidR="001E2265" w:rsidRPr="00A54E58" w:rsidRDefault="004B7231" w:rsidP="004B72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color w:val="000000"/>
                <w:sz w:val="24"/>
                <w:szCs w:val="24"/>
                <w:lang w:val="en-GB"/>
              </w:rPr>
            </w:pPr>
            <w:r w:rsidRPr="00A54E58">
              <w:rPr>
                <w:rFonts w:ascii="Arial" w:hAnsi="Arial" w:cs="Arial"/>
                <w:b/>
                <w:sz w:val="24"/>
                <w:szCs w:val="24"/>
                <w:lang w:val="en-GB"/>
              </w:rPr>
              <w:t>Contract №</w:t>
            </w:r>
            <w:r w:rsidR="001E2265" w:rsidRPr="00A54E58">
              <w:rPr>
                <w:rFonts w:ascii="Arial" w:hAnsi="Arial" w:cs="Arial"/>
                <w:b/>
                <w:sz w:val="24"/>
                <w:szCs w:val="24"/>
                <w:lang w:val="en-GB"/>
              </w:rPr>
              <w:t>:</w:t>
            </w:r>
          </w:p>
        </w:tc>
        <w:tc>
          <w:tcPr>
            <w:tcW w:w="6292" w:type="dxa"/>
            <w:gridSpan w:val="2"/>
            <w:tcBorders>
              <w:top w:val="nil"/>
              <w:left w:val="nil"/>
              <w:bottom w:val="nil"/>
              <w:right w:val="nil"/>
            </w:tcBorders>
          </w:tcPr>
          <w:p w14:paraId="063EB7E9" w14:textId="2F050E32" w:rsidR="001E2265" w:rsidRPr="004B7231" w:rsidRDefault="001E2265" w:rsidP="004B72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b/>
                <w:color w:val="000000"/>
                <w:sz w:val="28"/>
                <w:szCs w:val="28"/>
                <w:lang w:val="en-GB"/>
              </w:rPr>
            </w:pPr>
            <w:r w:rsidRPr="00A54E58">
              <w:rPr>
                <w:rFonts w:ascii="Arial" w:hAnsi="Arial" w:cs="Arial"/>
                <w:b/>
                <w:color w:val="0000CC"/>
                <w:sz w:val="28"/>
                <w:szCs w:val="28"/>
                <w:lang w:val="en-GB"/>
              </w:rPr>
              <w:fldChar w:fldCharType="begin"/>
            </w:r>
            <w:r w:rsidRPr="00A54E58">
              <w:rPr>
                <w:rFonts w:ascii="Arial" w:hAnsi="Arial" w:cs="Arial"/>
                <w:b/>
                <w:color w:val="0000CC"/>
                <w:sz w:val="28"/>
                <w:szCs w:val="28"/>
                <w:lang w:val="en-GB"/>
              </w:rPr>
              <w:instrText xml:space="preserve"> REF  Contract_Number  \* MERGEFORMAT </w:instrText>
            </w:r>
            <w:r w:rsidRPr="00A54E58">
              <w:rPr>
                <w:rFonts w:ascii="Arial" w:hAnsi="Arial" w:cs="Arial"/>
                <w:b/>
                <w:color w:val="0000CC"/>
                <w:sz w:val="28"/>
                <w:szCs w:val="28"/>
                <w:lang w:val="en-GB"/>
              </w:rPr>
              <w:fldChar w:fldCharType="separate"/>
            </w:r>
            <w:r w:rsidR="00CF053C" w:rsidRPr="00CF053C">
              <w:rPr>
                <w:rFonts w:ascii="Arial" w:hAnsi="Arial" w:cs="Arial"/>
                <w:b/>
                <w:color w:val="0000CC"/>
                <w:sz w:val="28"/>
                <w:szCs w:val="28"/>
                <w:lang w:val="en-GB"/>
              </w:rPr>
              <w:t>WS</w:t>
            </w:r>
            <w:r w:rsidR="00CF053C" w:rsidRPr="00CF053C">
              <w:rPr>
                <w:rFonts w:ascii="Arial" w:hAnsi="Arial"/>
                <w:b/>
                <w:color w:val="0000CC"/>
                <w:sz w:val="28"/>
                <w:szCs w:val="28"/>
                <w:lang w:val="en-GB"/>
              </w:rPr>
              <w:t xml:space="preserve"> 7742  </w:t>
            </w:r>
            <w:r w:rsidRPr="00A54E58">
              <w:rPr>
                <w:rFonts w:ascii="Arial" w:hAnsi="Arial" w:cs="Arial"/>
                <w:b/>
                <w:color w:val="0000CC"/>
                <w:sz w:val="28"/>
                <w:szCs w:val="28"/>
                <w:lang w:val="en-GB"/>
              </w:rPr>
              <w:fldChar w:fldCharType="end"/>
            </w:r>
          </w:p>
        </w:tc>
      </w:tr>
      <w:tr w:rsidR="001E2265" w14:paraId="185EE110" w14:textId="77777777" w:rsidTr="00EA1689">
        <w:tc>
          <w:tcPr>
            <w:tcW w:w="2785" w:type="dxa"/>
            <w:gridSpan w:val="2"/>
            <w:tcBorders>
              <w:top w:val="nil"/>
              <w:left w:val="nil"/>
              <w:bottom w:val="nil"/>
              <w:right w:val="nil"/>
            </w:tcBorders>
          </w:tcPr>
          <w:p w14:paraId="4CD0ED6A" w14:textId="35B791E5" w:rsidR="001E2265" w:rsidRPr="003E60DE" w:rsidRDefault="004B7231" w:rsidP="004B72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color w:val="000000"/>
                <w:sz w:val="24"/>
                <w:szCs w:val="24"/>
                <w:lang w:val="en-GB"/>
              </w:rPr>
            </w:pPr>
            <w:r w:rsidRPr="003E60DE">
              <w:rPr>
                <w:rFonts w:ascii="Arial" w:hAnsi="Arial" w:cs="Arial"/>
                <w:b/>
                <w:sz w:val="24"/>
                <w:szCs w:val="24"/>
                <w:lang w:val="en-GB"/>
              </w:rPr>
              <w:t>Title</w:t>
            </w:r>
            <w:r w:rsidR="001E2265" w:rsidRPr="003E60DE">
              <w:rPr>
                <w:rFonts w:ascii="Arial" w:hAnsi="Arial" w:cs="Arial"/>
                <w:b/>
                <w:sz w:val="24"/>
                <w:szCs w:val="24"/>
                <w:lang w:val="en-GB"/>
              </w:rPr>
              <w:t>:</w:t>
            </w:r>
          </w:p>
        </w:tc>
        <w:tc>
          <w:tcPr>
            <w:tcW w:w="6292" w:type="dxa"/>
            <w:gridSpan w:val="2"/>
            <w:tcBorders>
              <w:top w:val="nil"/>
              <w:left w:val="nil"/>
              <w:bottom w:val="nil"/>
              <w:right w:val="nil"/>
            </w:tcBorders>
          </w:tcPr>
          <w:p w14:paraId="0630C76A" w14:textId="6814889F" w:rsidR="001E2265" w:rsidRPr="004B7231" w:rsidRDefault="001E2265" w:rsidP="004B72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b/>
                <w:color w:val="000000"/>
                <w:sz w:val="28"/>
                <w:szCs w:val="28"/>
                <w:lang w:val="en-GB"/>
              </w:rPr>
            </w:pPr>
            <w:r w:rsidRPr="004B7231">
              <w:rPr>
                <w:rFonts w:ascii="Arial" w:hAnsi="Arial" w:cs="Arial"/>
                <w:b/>
                <w:color w:val="0000CC"/>
                <w:sz w:val="28"/>
                <w:szCs w:val="28"/>
                <w:lang w:val="en-GB"/>
              </w:rPr>
              <w:fldChar w:fldCharType="begin"/>
            </w:r>
            <w:r w:rsidRPr="004B7231">
              <w:rPr>
                <w:rFonts w:ascii="Arial" w:hAnsi="Arial" w:cs="Arial"/>
                <w:b/>
                <w:color w:val="0000CC"/>
                <w:sz w:val="28"/>
                <w:szCs w:val="28"/>
                <w:lang w:val="en-GB"/>
              </w:rPr>
              <w:instrText xml:space="preserve"> REF  Contract_Title_1  \* MERGEFORMAT </w:instrText>
            </w:r>
            <w:r w:rsidRPr="004B7231">
              <w:rPr>
                <w:rFonts w:ascii="Arial" w:hAnsi="Arial" w:cs="Arial"/>
                <w:b/>
                <w:color w:val="0000CC"/>
                <w:sz w:val="28"/>
                <w:szCs w:val="28"/>
                <w:lang w:val="en-GB"/>
              </w:rPr>
              <w:fldChar w:fldCharType="separate"/>
            </w:r>
            <w:r w:rsidR="00CF053C" w:rsidRPr="00CF053C">
              <w:rPr>
                <w:rFonts w:ascii="Arial" w:hAnsi="Arial"/>
                <w:b/>
                <w:color w:val="0000CC"/>
                <w:sz w:val="28"/>
                <w:szCs w:val="28"/>
                <w:lang w:val="en-GB"/>
              </w:rPr>
              <w:t xml:space="preserve">Creation of a High-Pressure Jetting Contractor Panel for the Sanitation Operations Department for a period of six months, as and when required   </w:t>
            </w:r>
            <w:r w:rsidRPr="004B7231">
              <w:rPr>
                <w:rFonts w:ascii="Arial" w:hAnsi="Arial" w:cs="Arial"/>
                <w:b/>
                <w:color w:val="0000CC"/>
                <w:sz w:val="28"/>
                <w:szCs w:val="28"/>
                <w:lang w:val="en-GB"/>
              </w:rPr>
              <w:fldChar w:fldCharType="end"/>
            </w:r>
          </w:p>
        </w:tc>
      </w:tr>
      <w:tr w:rsidR="001E2265" w14:paraId="3AB7A8A0" w14:textId="77777777" w:rsidTr="00EA1689">
        <w:tc>
          <w:tcPr>
            <w:tcW w:w="9077" w:type="dxa"/>
            <w:gridSpan w:val="4"/>
            <w:tcBorders>
              <w:top w:val="nil"/>
              <w:left w:val="nil"/>
              <w:bottom w:val="nil"/>
              <w:right w:val="nil"/>
            </w:tcBorders>
          </w:tcPr>
          <w:p w14:paraId="0AECD518" w14:textId="77777777" w:rsidR="001E2265" w:rsidRPr="0095226F"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b/>
                <w:color w:val="0000CC"/>
                <w:lang w:val="en-GB"/>
              </w:rPr>
            </w:pPr>
          </w:p>
        </w:tc>
      </w:tr>
      <w:tr w:rsidR="001E2265" w:rsidRPr="004B7231" w14:paraId="51E48115" w14:textId="77777777" w:rsidTr="00EA1689">
        <w:tc>
          <w:tcPr>
            <w:tcW w:w="5023" w:type="dxa"/>
            <w:gridSpan w:val="3"/>
            <w:tcBorders>
              <w:top w:val="nil"/>
              <w:left w:val="nil"/>
              <w:bottom w:val="nil"/>
              <w:right w:val="nil"/>
            </w:tcBorders>
          </w:tcPr>
          <w:p w14:paraId="32CCD0BA" w14:textId="55EBBAAB" w:rsidR="001E2265" w:rsidRPr="004B7231"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b/>
                <w:bCs/>
                <w:sz w:val="22"/>
                <w:szCs w:val="22"/>
                <w:lang w:val="en-GB"/>
              </w:rPr>
            </w:pPr>
            <w:r w:rsidRPr="004B7231">
              <w:rPr>
                <w:rFonts w:ascii="Arial" w:hAnsi="Arial"/>
                <w:sz w:val="22"/>
                <w:szCs w:val="22"/>
                <w:lang w:val="en-GB"/>
              </w:rPr>
              <w:t xml:space="preserve">Issued by: </w:t>
            </w:r>
            <w:r w:rsidRPr="004B7231">
              <w:rPr>
                <w:rFonts w:ascii="Arial" w:hAnsi="Arial"/>
                <w:b/>
                <w:bCs/>
                <w:sz w:val="22"/>
                <w:szCs w:val="22"/>
                <w:lang w:val="en-GB"/>
              </w:rPr>
              <w:fldChar w:fldCharType="begin"/>
            </w:r>
            <w:r w:rsidRPr="004B7231">
              <w:rPr>
                <w:rFonts w:ascii="Arial" w:hAnsi="Arial"/>
                <w:b/>
                <w:bCs/>
                <w:sz w:val="22"/>
                <w:szCs w:val="22"/>
                <w:lang w:val="en-GB"/>
              </w:rPr>
              <w:instrText xml:space="preserve"> REF  Unit_Name  \* MERGEFORMAT </w:instrText>
            </w:r>
            <w:r w:rsidRPr="004B7231">
              <w:rPr>
                <w:rFonts w:ascii="Arial" w:hAnsi="Arial"/>
                <w:b/>
                <w:bCs/>
                <w:sz w:val="22"/>
                <w:szCs w:val="22"/>
                <w:lang w:val="en-GB"/>
              </w:rPr>
              <w:fldChar w:fldCharType="separate"/>
            </w:r>
            <w:r w:rsidR="00CF053C" w:rsidRPr="00CF053C">
              <w:rPr>
                <w:rFonts w:ascii="Arial" w:hAnsi="Arial"/>
                <w:b/>
                <w:bCs/>
                <w:color w:val="0000CC"/>
                <w:sz w:val="22"/>
                <w:szCs w:val="22"/>
                <w:lang w:val="en-GB"/>
              </w:rPr>
              <w:t>Water and Sanitation</w:t>
            </w:r>
            <w:r w:rsidRPr="004B7231">
              <w:rPr>
                <w:rFonts w:ascii="Arial" w:hAnsi="Arial"/>
                <w:b/>
                <w:bCs/>
                <w:sz w:val="22"/>
                <w:szCs w:val="22"/>
                <w:lang w:val="en-GB"/>
              </w:rPr>
              <w:fldChar w:fldCharType="end"/>
            </w:r>
          </w:p>
          <w:p w14:paraId="767037CC" w14:textId="77777777" w:rsidR="001E2265" w:rsidRPr="004B7231"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color w:val="0000CC"/>
                <w:sz w:val="22"/>
                <w:szCs w:val="22"/>
                <w:lang w:val="en-GB"/>
              </w:rPr>
            </w:pPr>
          </w:p>
        </w:tc>
        <w:tc>
          <w:tcPr>
            <w:tcW w:w="4054" w:type="dxa"/>
            <w:tcBorders>
              <w:top w:val="nil"/>
              <w:left w:val="nil"/>
              <w:bottom w:val="nil"/>
              <w:right w:val="nil"/>
            </w:tcBorders>
          </w:tcPr>
          <w:p w14:paraId="4A199135" w14:textId="77777777" w:rsidR="001E2265" w:rsidRPr="004B7231"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b/>
                <w:sz w:val="22"/>
                <w:szCs w:val="22"/>
                <w:lang w:val="en-GB"/>
              </w:rPr>
            </w:pPr>
          </w:p>
        </w:tc>
      </w:tr>
      <w:tr w:rsidR="001E2265" w14:paraId="1503EC67" w14:textId="77777777" w:rsidTr="00EA1689">
        <w:tc>
          <w:tcPr>
            <w:tcW w:w="5023" w:type="dxa"/>
            <w:gridSpan w:val="3"/>
            <w:tcBorders>
              <w:top w:val="nil"/>
              <w:left w:val="nil"/>
              <w:bottom w:val="nil"/>
              <w:right w:val="nil"/>
            </w:tcBorders>
          </w:tcPr>
          <w:p w14:paraId="4638F2DF" w14:textId="5BE7E1CD" w:rsidR="001E2265" w:rsidRPr="001B6F04"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lang w:val="en-GB"/>
              </w:rPr>
            </w:pPr>
            <w:r w:rsidRPr="001B6F04">
              <w:rPr>
                <w:rFonts w:ascii="Arial" w:hAnsi="Arial"/>
                <w:lang w:val="en-GB"/>
              </w:rPr>
              <w:t>Date of Issue:</w:t>
            </w:r>
            <w:r w:rsidRPr="001B6F04">
              <w:rPr>
                <w:rFonts w:ascii="Arial" w:hAnsi="Arial"/>
                <w:color w:val="000000"/>
                <w:lang w:val="en-GB"/>
              </w:rPr>
              <w:t xml:space="preserve"> </w:t>
            </w:r>
            <w:r w:rsidRPr="001B6F04">
              <w:rPr>
                <w:rFonts w:ascii="Arial" w:hAnsi="Arial"/>
                <w:color w:val="0000CC"/>
                <w:lang w:val="en-GB"/>
              </w:rPr>
              <w:fldChar w:fldCharType="begin"/>
            </w:r>
            <w:r w:rsidRPr="001B6F04">
              <w:rPr>
                <w:rFonts w:ascii="Arial" w:hAnsi="Arial"/>
                <w:color w:val="0000CC"/>
                <w:lang w:val="en-GB"/>
              </w:rPr>
              <w:instrText xml:space="preserve"> REF  Date_of_Issue  \* MERGEFORMAT </w:instrText>
            </w:r>
            <w:r w:rsidRPr="001B6F04">
              <w:rPr>
                <w:rFonts w:ascii="Arial" w:hAnsi="Arial"/>
                <w:color w:val="0000CC"/>
                <w:lang w:val="en-GB"/>
              </w:rPr>
              <w:fldChar w:fldCharType="separate"/>
            </w:r>
            <w:r w:rsidR="00CF053C">
              <w:rPr>
                <w:rFonts w:ascii="Arial" w:hAnsi="Arial"/>
                <w:color w:val="0000CC"/>
                <w:lang w:val="en-GB"/>
              </w:rPr>
              <w:t xml:space="preserve">September </w:t>
            </w:r>
            <w:r w:rsidR="00CF053C" w:rsidRPr="007B0EA1">
              <w:rPr>
                <w:rFonts w:ascii="Arial" w:hAnsi="Arial"/>
                <w:color w:val="0000CC"/>
                <w:lang w:val="en-GB"/>
              </w:rPr>
              <w:t>2</w:t>
            </w:r>
            <w:r w:rsidR="00CF053C">
              <w:rPr>
                <w:rFonts w:ascii="Arial" w:hAnsi="Arial"/>
                <w:color w:val="0000CC"/>
                <w:lang w:val="en-GB"/>
              </w:rPr>
              <w:t xml:space="preserve">023 </w:t>
            </w:r>
            <w:r w:rsidRPr="001B6F04">
              <w:rPr>
                <w:rFonts w:ascii="Arial" w:hAnsi="Arial"/>
                <w:color w:val="0000CC"/>
                <w:lang w:val="en-GB"/>
              </w:rPr>
              <w:fldChar w:fldCharType="end"/>
            </w:r>
          </w:p>
        </w:tc>
        <w:tc>
          <w:tcPr>
            <w:tcW w:w="4054" w:type="dxa"/>
            <w:tcBorders>
              <w:top w:val="nil"/>
              <w:left w:val="nil"/>
              <w:bottom w:val="nil"/>
              <w:right w:val="nil"/>
            </w:tcBorders>
          </w:tcPr>
          <w:bookmarkStart w:id="21" w:name="Version" w:displacedByCustomXml="next"/>
          <w:sdt>
            <w:sdtPr>
              <w:rPr>
                <w:rFonts w:ascii="Arial" w:hAnsi="Arial" w:cs="Arial"/>
                <w:b/>
                <w:lang w:val="en-GB"/>
              </w:rPr>
              <w:id w:val="1967077883"/>
              <w:lock w:val="contentLocked"/>
              <w:placeholder>
                <w:docPart w:val="DefaultPlaceholder_-1854013440"/>
              </w:placeholder>
              <w:group/>
            </w:sdtPr>
            <w:sdtEndPr>
              <w:rPr>
                <w:rFonts w:cs="Times New Roman"/>
                <w:sz w:val="16"/>
                <w:u w:val="single"/>
              </w:rPr>
            </w:sdtEndPr>
            <w:sdtContent>
              <w:p w14:paraId="11CA329A" w14:textId="7E3461FA" w:rsidR="001E2265" w:rsidRPr="0095226F"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b/>
                    <w:color w:val="0000CC"/>
                    <w:lang w:val="en-GB"/>
                  </w:rPr>
                </w:pPr>
                <w:r w:rsidRPr="00651740">
                  <w:rPr>
                    <w:rFonts w:ascii="Arial" w:hAnsi="Arial" w:cs="Arial"/>
                    <w:b/>
                    <w:lang w:val="en-GB"/>
                  </w:rPr>
                  <w:t>Document</w:t>
                </w:r>
                <w:r w:rsidRPr="0061005D">
                  <w:rPr>
                    <w:rFonts w:ascii="Arial" w:hAnsi="Arial" w:cs="Arial"/>
                    <w:b/>
                    <w:lang w:val="en-GB"/>
                  </w:rPr>
                  <w:t xml:space="preserve"> Version : </w:t>
                </w:r>
                <w:r w:rsidR="00100E33">
                  <w:rPr>
                    <w:rFonts w:ascii="Arial" w:hAnsi="Arial" w:cs="Arial"/>
                    <w:b/>
                    <w:lang w:val="en-GB"/>
                  </w:rPr>
                  <w:t>0</w:t>
                </w:r>
                <w:r w:rsidR="00C2181B">
                  <w:rPr>
                    <w:rFonts w:ascii="Arial" w:hAnsi="Arial" w:cs="Arial"/>
                    <w:b/>
                    <w:lang w:val="en-GB"/>
                  </w:rPr>
                  <w:t>1</w:t>
                </w:r>
                <w:r w:rsidRPr="0061005D">
                  <w:rPr>
                    <w:rFonts w:ascii="Arial" w:hAnsi="Arial" w:cs="Arial"/>
                    <w:b/>
                    <w:lang w:val="en-GB"/>
                  </w:rPr>
                  <w:t>/</w:t>
                </w:r>
                <w:r w:rsidR="00320C17">
                  <w:rPr>
                    <w:rFonts w:ascii="Arial" w:hAnsi="Arial" w:cs="Arial"/>
                    <w:b/>
                    <w:lang w:val="en-GB"/>
                  </w:rPr>
                  <w:t>0</w:t>
                </w:r>
                <w:r w:rsidR="00C2181B">
                  <w:rPr>
                    <w:rFonts w:ascii="Arial" w:hAnsi="Arial" w:cs="Arial"/>
                    <w:b/>
                    <w:lang w:val="en-GB"/>
                  </w:rPr>
                  <w:t>4</w:t>
                </w:r>
                <w:r w:rsidRPr="0061005D">
                  <w:rPr>
                    <w:rFonts w:ascii="Arial" w:hAnsi="Arial" w:cs="Arial"/>
                    <w:b/>
                    <w:lang w:val="en-GB"/>
                  </w:rPr>
                  <w:t>/20</w:t>
                </w:r>
                <w:r w:rsidR="00320C17">
                  <w:rPr>
                    <w:rFonts w:ascii="Arial" w:hAnsi="Arial" w:cs="Arial"/>
                    <w:b/>
                    <w:lang w:val="en-GB"/>
                  </w:rPr>
                  <w:t>21</w:t>
                </w:r>
                <w:r w:rsidR="00100E33">
                  <w:rPr>
                    <w:rFonts w:ascii="Arial" w:hAnsi="Arial" w:cs="Arial"/>
                    <w:b/>
                    <w:lang w:val="en-GB"/>
                  </w:rPr>
                  <w:t xml:space="preserve"> </w:t>
                </w:r>
                <w:bookmarkEnd w:id="21"/>
                <w:r w:rsidRPr="00756BA8">
                  <w:rPr>
                    <w:rFonts w:ascii="Arial" w:hAnsi="Arial"/>
                    <w:b/>
                    <w:sz w:val="16"/>
                    <w:u w:val="single"/>
                    <w:lang w:val="en-GB"/>
                  </w:rPr>
                  <w:t xml:space="preserve">   </w:t>
                </w:r>
              </w:p>
            </w:sdtContent>
          </w:sdt>
        </w:tc>
      </w:tr>
    </w:tbl>
    <w:p w14:paraId="731D6889" w14:textId="77777777" w:rsidR="001E2265" w:rsidRDefault="001E226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1C49833F" w14:textId="77777777" w:rsidR="001E2265" w:rsidRDefault="001E226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p w14:paraId="7C7BAF9D" w14:textId="4A40354C" w:rsidR="001E2265" w:rsidRDefault="001E226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br w:type="page"/>
      </w:r>
    </w:p>
    <w:p w14:paraId="7C7BAFD3" w14:textId="74BFA49A" w:rsidR="001E2265" w:rsidRPr="001E2265" w:rsidRDefault="001E2265"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b/>
          <w:lang w:val="en-GB"/>
        </w:rPr>
        <w:sectPr w:rsidR="001E2265" w:rsidRPr="001E2265" w:rsidSect="00FB7913">
          <w:footerReference w:type="default" r:id="rId18"/>
          <w:footnotePr>
            <w:numFmt w:val="lowerLetter"/>
          </w:footnotePr>
          <w:endnotePr>
            <w:numFmt w:val="lowerLetter"/>
          </w:endnotePr>
          <w:pgSz w:w="11905" w:h="16837"/>
          <w:pgMar w:top="566" w:right="1133" w:bottom="566" w:left="1417" w:header="566" w:footer="566" w:gutter="0"/>
          <w:cols w:space="720"/>
        </w:sectPr>
      </w:pPr>
    </w:p>
    <w:p w14:paraId="7C7BAFD4" w14:textId="77777777" w:rsidR="006F6BAF" w:rsidRPr="00FB7913"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b/>
          <w:color w:val="000000"/>
          <w:sz w:val="28"/>
          <w:szCs w:val="28"/>
          <w:lang w:val="en-GB"/>
        </w:rPr>
      </w:pPr>
      <w:r w:rsidRPr="00FB7913">
        <w:rPr>
          <w:rFonts w:ascii="Arial" w:hAnsi="Arial"/>
          <w:b/>
          <w:color w:val="000000"/>
          <w:sz w:val="28"/>
          <w:szCs w:val="28"/>
          <w:lang w:val="en-GB"/>
        </w:rPr>
        <w:t>INDEX</w:t>
      </w:r>
    </w:p>
    <w:p w14:paraId="7C7BAFD5" w14:textId="77777777" w:rsidR="005B17CD" w:rsidRDefault="005B17CD"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p>
    <w:p w14:paraId="7C7BAFD6" w14:textId="77777777" w:rsidR="005B17CD" w:rsidRDefault="005B17CD"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r>
        <w:rPr>
          <w:rFonts w:ascii="Arial" w:hAnsi="Arial"/>
          <w:b/>
          <w:color w:val="000000"/>
          <w:u w:val="single"/>
          <w:lang w:val="en-GB"/>
        </w:rPr>
        <w:t>PART</w:t>
      </w:r>
      <w:r w:rsidRPr="00E5342D">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sidR="0072220A">
        <w:rPr>
          <w:rFonts w:ascii="Arial" w:hAnsi="Arial"/>
          <w:color w:val="000000"/>
          <w:lang w:val="en-GB"/>
        </w:rPr>
        <w:tab/>
      </w:r>
      <w:r w:rsidR="0072220A">
        <w:rPr>
          <w:rFonts w:ascii="Arial" w:hAnsi="Arial"/>
          <w:color w:val="000000"/>
          <w:lang w:val="en-GB"/>
        </w:rPr>
        <w:tab/>
      </w:r>
      <w:r w:rsidR="0072220A">
        <w:rPr>
          <w:rFonts w:ascii="Arial" w:hAnsi="Arial"/>
          <w:color w:val="000000"/>
          <w:lang w:val="en-GB"/>
        </w:rPr>
        <w:tab/>
      </w:r>
      <w:r>
        <w:rPr>
          <w:rFonts w:ascii="Arial" w:hAnsi="Arial"/>
          <w:color w:val="000000"/>
          <w:lang w:val="en-GB"/>
        </w:rPr>
        <w:tab/>
      </w:r>
      <w:r w:rsidR="008B689B">
        <w:rPr>
          <w:rFonts w:ascii="Arial" w:hAnsi="Arial"/>
          <w:color w:val="000000"/>
          <w:lang w:val="en-GB"/>
        </w:rPr>
        <w:tab/>
      </w:r>
      <w:r>
        <w:rPr>
          <w:rFonts w:ascii="Arial" w:hAnsi="Arial"/>
          <w:b/>
          <w:color w:val="000000"/>
          <w:u w:val="single"/>
          <w:lang w:val="en-GB"/>
        </w:rPr>
        <w:t>PAGE</w:t>
      </w:r>
    </w:p>
    <w:p w14:paraId="7C7BAFD7" w14:textId="77777777" w:rsidR="005B17CD" w:rsidRDefault="005B17CD"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b/>
          <w:color w:val="000000"/>
          <w:u w:val="single"/>
          <w:lang w:val="en-GB"/>
        </w:rPr>
      </w:pPr>
    </w:p>
    <w:p w14:paraId="7C7BAFD9" w14:textId="0ACC5458" w:rsidR="006F6BAF"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p>
    <w:p w14:paraId="7C7BAFDA" w14:textId="79E03796" w:rsidR="006F6BAF" w:rsidRDefault="004806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r>
        <w:rPr>
          <w:rFonts w:ascii="Arial" w:hAnsi="Arial"/>
          <w:b/>
          <w:color w:val="000000"/>
          <w:lang w:val="en-GB"/>
        </w:rPr>
        <w:t>E</w:t>
      </w:r>
      <w:r w:rsidR="006F6BAF">
        <w:rPr>
          <w:rFonts w:ascii="Arial" w:hAnsi="Arial"/>
          <w:b/>
          <w:color w:val="000000"/>
          <w:lang w:val="en-GB"/>
        </w:rPr>
        <w:t>1</w:t>
      </w:r>
      <w:r w:rsidR="006F6BAF">
        <w:rPr>
          <w:rFonts w:ascii="Arial" w:hAnsi="Arial"/>
          <w:b/>
          <w:color w:val="000000"/>
          <w:lang w:val="en-GB"/>
        </w:rPr>
        <w:tab/>
      </w:r>
      <w:r>
        <w:rPr>
          <w:rFonts w:ascii="Arial" w:hAnsi="Arial"/>
          <w:b/>
          <w:color w:val="000000"/>
          <w:lang w:val="en-GB"/>
        </w:rPr>
        <w:t>SUBMISSION</w:t>
      </w:r>
      <w:r w:rsidR="006F6BAF">
        <w:rPr>
          <w:rFonts w:ascii="Arial" w:hAnsi="Arial"/>
          <w:b/>
          <w:color w:val="000000"/>
          <w:lang w:val="en-GB"/>
        </w:rPr>
        <w:t xml:space="preserve"> PROCEDURES</w:t>
      </w:r>
    </w:p>
    <w:p w14:paraId="7C7BAFDB" w14:textId="77777777" w:rsidR="006F6BAF"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p>
    <w:p w14:paraId="7C7BAFDC" w14:textId="41215050" w:rsidR="00D30226" w:rsidRPr="006062A2" w:rsidRDefault="00D30226"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Pr>
          <w:rFonts w:ascii="Arial" w:hAnsi="Arial"/>
          <w:color w:val="000000"/>
          <w:lang w:val="en-GB"/>
        </w:rPr>
        <w:tab/>
      </w:r>
      <w:r w:rsidR="004806AF">
        <w:rPr>
          <w:rFonts w:ascii="Arial" w:hAnsi="Arial"/>
          <w:color w:val="000000"/>
          <w:lang w:val="en-GB"/>
        </w:rPr>
        <w:t>E</w:t>
      </w:r>
      <w:r w:rsidR="006062A2">
        <w:rPr>
          <w:rFonts w:ascii="Arial" w:hAnsi="Arial"/>
          <w:color w:val="000000"/>
          <w:lang w:val="en-GB"/>
        </w:rPr>
        <w:t xml:space="preserve"> </w:t>
      </w:r>
      <w:r>
        <w:rPr>
          <w:rFonts w:ascii="Arial" w:hAnsi="Arial"/>
          <w:color w:val="000000"/>
          <w:lang w:val="en-GB"/>
        </w:rPr>
        <w:t>1.1</w:t>
      </w:r>
      <w:r>
        <w:rPr>
          <w:rFonts w:ascii="Arial" w:hAnsi="Arial"/>
          <w:color w:val="000000"/>
          <w:lang w:val="en-GB"/>
        </w:rPr>
        <w:tab/>
      </w:r>
      <w:r w:rsidR="004806AF" w:rsidRPr="004806AF">
        <w:rPr>
          <w:rFonts w:ascii="Arial" w:hAnsi="Arial"/>
          <w:color w:val="000000"/>
          <w:lang w:val="en-GB"/>
        </w:rPr>
        <w:t>Notice and invitation to submit an expression of interest</w:t>
      </w:r>
      <w:r w:rsidR="002746B5">
        <w:rPr>
          <w:rFonts w:ascii="Arial" w:hAnsi="Arial"/>
          <w:color w:val="000000"/>
          <w:lang w:val="en-GB"/>
        </w:rPr>
        <w:tab/>
      </w:r>
      <w:r w:rsidR="002746B5">
        <w:rPr>
          <w:rFonts w:ascii="Arial" w:hAnsi="Arial"/>
          <w:color w:val="000000"/>
          <w:lang w:val="en-GB"/>
        </w:rPr>
        <w:tab/>
      </w:r>
      <w:r w:rsidR="006062A2">
        <w:rPr>
          <w:rFonts w:ascii="Arial" w:hAnsi="Arial"/>
          <w:color w:val="000000"/>
          <w:lang w:val="en-GB"/>
        </w:rPr>
        <w:t xml:space="preserve"> </w:t>
      </w:r>
      <w:r w:rsidR="006062A2">
        <w:rPr>
          <w:rFonts w:ascii="Arial" w:hAnsi="Arial"/>
          <w:color w:val="000000"/>
          <w:lang w:val="en-GB"/>
        </w:rPr>
        <w:tab/>
      </w:r>
      <w:r w:rsidR="002746B5">
        <w:rPr>
          <w:rFonts w:ascii="Arial" w:hAnsi="Arial"/>
          <w:color w:val="000000"/>
          <w:lang w:val="en-GB"/>
        </w:rPr>
        <w:tab/>
      </w:r>
      <w:r w:rsidR="002746B5">
        <w:rPr>
          <w:rFonts w:ascii="Arial" w:hAnsi="Arial"/>
          <w:color w:val="000000"/>
          <w:lang w:val="en-GB"/>
        </w:rPr>
        <w:tab/>
      </w:r>
      <w:r w:rsidR="00E53037" w:rsidRPr="006062A2">
        <w:rPr>
          <w:rFonts w:ascii="Arial" w:hAnsi="Arial"/>
          <w:b/>
          <w:lang w:val="en-GB"/>
        </w:rPr>
        <w:fldChar w:fldCharType="begin"/>
      </w:r>
      <w:r w:rsidR="00E53037" w:rsidRPr="006062A2">
        <w:rPr>
          <w:rFonts w:ascii="Arial" w:hAnsi="Arial"/>
          <w:b/>
          <w:lang w:val="en-GB"/>
        </w:rPr>
        <w:instrText xml:space="preserve"> PAGEREF  Part_T1_1  \* MERGEFORMAT </w:instrText>
      </w:r>
      <w:r w:rsidR="00E53037" w:rsidRPr="006062A2">
        <w:rPr>
          <w:rFonts w:ascii="Arial" w:hAnsi="Arial"/>
          <w:b/>
          <w:lang w:val="en-GB"/>
        </w:rPr>
        <w:fldChar w:fldCharType="separate"/>
      </w:r>
      <w:r w:rsidR="00CF053C">
        <w:rPr>
          <w:rFonts w:ascii="Arial" w:hAnsi="Arial"/>
          <w:b/>
          <w:noProof/>
          <w:lang w:val="en-GB"/>
        </w:rPr>
        <w:t>2</w:t>
      </w:r>
      <w:r w:rsidR="00E53037" w:rsidRPr="006062A2">
        <w:rPr>
          <w:rFonts w:ascii="Arial" w:hAnsi="Arial"/>
          <w:b/>
          <w:lang w:val="en-GB"/>
        </w:rPr>
        <w:fldChar w:fldCharType="end"/>
      </w:r>
      <w:r w:rsidRPr="006062A2">
        <w:rPr>
          <w:rFonts w:ascii="Arial" w:hAnsi="Arial"/>
          <w:lang w:val="en-GB"/>
        </w:rPr>
        <w:tab/>
      </w:r>
    </w:p>
    <w:p w14:paraId="7C7BAFDD" w14:textId="0B11E18C" w:rsidR="006F6BAF" w:rsidRPr="006062A2" w:rsidRDefault="006F6BAF"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sidRPr="006062A2">
        <w:rPr>
          <w:rFonts w:ascii="Arial" w:hAnsi="Arial"/>
          <w:lang w:val="en-GB"/>
        </w:rPr>
        <w:tab/>
      </w:r>
      <w:r w:rsidR="004806AF" w:rsidRPr="006062A2">
        <w:rPr>
          <w:rFonts w:ascii="Arial" w:hAnsi="Arial"/>
          <w:lang w:val="en-GB"/>
        </w:rPr>
        <w:t>E</w:t>
      </w:r>
      <w:r w:rsidR="006062A2" w:rsidRPr="006062A2">
        <w:rPr>
          <w:rFonts w:ascii="Arial" w:hAnsi="Arial"/>
          <w:lang w:val="en-GB"/>
        </w:rPr>
        <w:t xml:space="preserve"> </w:t>
      </w:r>
      <w:r w:rsidRPr="006062A2">
        <w:rPr>
          <w:rFonts w:ascii="Arial" w:hAnsi="Arial"/>
          <w:lang w:val="en-GB"/>
        </w:rPr>
        <w:t>1.2</w:t>
      </w:r>
      <w:r w:rsidRPr="006062A2">
        <w:rPr>
          <w:rFonts w:ascii="Arial" w:hAnsi="Arial"/>
          <w:lang w:val="en-GB"/>
        </w:rPr>
        <w:tab/>
      </w:r>
      <w:r w:rsidR="004806AF" w:rsidRPr="006062A2">
        <w:rPr>
          <w:rFonts w:ascii="Arial" w:hAnsi="Arial"/>
          <w:lang w:val="en-GB"/>
        </w:rPr>
        <w:t xml:space="preserve">Submission </w:t>
      </w:r>
      <w:r w:rsidR="002746B5" w:rsidRPr="006062A2">
        <w:rPr>
          <w:rFonts w:ascii="Arial" w:hAnsi="Arial"/>
          <w:lang w:val="en-GB"/>
        </w:rPr>
        <w:t xml:space="preserve">Data </w:t>
      </w:r>
      <w:r w:rsidR="002746B5"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72220A"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6062A2" w:rsidRPr="006062A2">
        <w:rPr>
          <w:rFonts w:ascii="Arial" w:hAnsi="Arial"/>
          <w:lang w:val="en-GB"/>
        </w:rPr>
        <w:tab/>
      </w:r>
      <w:r w:rsidR="0072220A" w:rsidRPr="006062A2">
        <w:rPr>
          <w:rFonts w:ascii="Arial" w:hAnsi="Arial"/>
          <w:lang w:val="en-GB"/>
        </w:rPr>
        <w:tab/>
      </w:r>
      <w:r w:rsidR="00AC79C8" w:rsidRPr="006062A2">
        <w:rPr>
          <w:rFonts w:ascii="Arial" w:hAnsi="Arial"/>
          <w:lang w:val="en-GB"/>
        </w:rPr>
        <w:tab/>
      </w:r>
      <w:r w:rsidR="00E53037" w:rsidRPr="006062A2">
        <w:rPr>
          <w:rFonts w:ascii="Arial" w:hAnsi="Arial"/>
          <w:b/>
          <w:lang w:val="en-GB"/>
        </w:rPr>
        <w:fldChar w:fldCharType="begin"/>
      </w:r>
      <w:r w:rsidR="00E53037" w:rsidRPr="006062A2">
        <w:rPr>
          <w:rFonts w:ascii="Arial" w:hAnsi="Arial"/>
          <w:b/>
          <w:lang w:val="en-GB"/>
        </w:rPr>
        <w:instrText xml:space="preserve"> PAGEREF  Part_T1_2  \* MERGEFORMAT </w:instrText>
      </w:r>
      <w:r w:rsidR="00E53037" w:rsidRPr="006062A2">
        <w:rPr>
          <w:rFonts w:ascii="Arial" w:hAnsi="Arial"/>
          <w:b/>
          <w:lang w:val="en-GB"/>
        </w:rPr>
        <w:fldChar w:fldCharType="separate"/>
      </w:r>
      <w:r w:rsidR="00CF053C">
        <w:rPr>
          <w:rFonts w:ascii="Arial" w:hAnsi="Arial"/>
          <w:b/>
          <w:noProof/>
          <w:lang w:val="en-GB"/>
        </w:rPr>
        <w:t>3</w:t>
      </w:r>
      <w:r w:rsidR="00E53037" w:rsidRPr="006062A2">
        <w:rPr>
          <w:rFonts w:ascii="Arial" w:hAnsi="Arial"/>
          <w:b/>
          <w:lang w:val="en-GB"/>
        </w:rPr>
        <w:fldChar w:fldCharType="end"/>
      </w:r>
    </w:p>
    <w:p w14:paraId="7C7BAFE0" w14:textId="77777777" w:rsidR="00D3606E" w:rsidRPr="006062A2" w:rsidRDefault="00D3606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lang w:val="en-GB"/>
        </w:rPr>
      </w:pPr>
    </w:p>
    <w:p w14:paraId="7C7BAFE1" w14:textId="77777777" w:rsidR="006F6BAF" w:rsidRPr="006062A2"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lang w:val="en-GB"/>
        </w:rPr>
      </w:pPr>
    </w:p>
    <w:p w14:paraId="7C7BAFE2" w14:textId="2A602DF1" w:rsidR="006F6BAF" w:rsidRPr="006062A2" w:rsidRDefault="004806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b/>
          <w:lang w:val="en-GB"/>
        </w:rPr>
      </w:pPr>
      <w:r w:rsidRPr="006062A2">
        <w:rPr>
          <w:rFonts w:ascii="Arial" w:hAnsi="Arial"/>
          <w:b/>
          <w:lang w:val="en-GB"/>
        </w:rPr>
        <w:t>E</w:t>
      </w:r>
      <w:r w:rsidR="006F6BAF" w:rsidRPr="006062A2">
        <w:rPr>
          <w:rFonts w:ascii="Arial" w:hAnsi="Arial"/>
          <w:b/>
          <w:lang w:val="en-GB"/>
        </w:rPr>
        <w:t>2</w:t>
      </w:r>
      <w:r w:rsidR="006F6BAF" w:rsidRPr="006062A2">
        <w:rPr>
          <w:rFonts w:ascii="Arial" w:hAnsi="Arial"/>
          <w:b/>
          <w:lang w:val="en-GB"/>
        </w:rPr>
        <w:tab/>
        <w:t xml:space="preserve">RETURNABLE </w:t>
      </w:r>
      <w:r w:rsidRPr="006062A2">
        <w:rPr>
          <w:rFonts w:ascii="Arial" w:hAnsi="Arial"/>
          <w:b/>
          <w:lang w:val="en-GB"/>
        </w:rPr>
        <w:t>DOCUMENTS</w:t>
      </w:r>
    </w:p>
    <w:p w14:paraId="7C7BAFE3" w14:textId="77777777" w:rsidR="006F6BAF" w:rsidRPr="006062A2"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lang w:val="en-GB"/>
        </w:rPr>
      </w:pPr>
    </w:p>
    <w:p w14:paraId="7C7BAFE4" w14:textId="38761DBE" w:rsidR="006F6BAF" w:rsidRPr="006062A2" w:rsidRDefault="006F6BAF"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sidRPr="006062A2">
        <w:rPr>
          <w:rFonts w:ascii="Arial" w:hAnsi="Arial"/>
          <w:lang w:val="en-GB"/>
        </w:rPr>
        <w:tab/>
      </w:r>
      <w:r w:rsidR="004806AF" w:rsidRPr="006062A2">
        <w:rPr>
          <w:rFonts w:ascii="Arial" w:hAnsi="Arial"/>
          <w:lang w:val="en-GB"/>
        </w:rPr>
        <w:t>E</w:t>
      </w:r>
      <w:r w:rsidR="006062A2" w:rsidRPr="006062A2">
        <w:rPr>
          <w:rFonts w:ascii="Arial" w:hAnsi="Arial"/>
          <w:lang w:val="en-GB"/>
        </w:rPr>
        <w:t xml:space="preserve"> </w:t>
      </w:r>
      <w:r w:rsidRPr="006062A2">
        <w:rPr>
          <w:rFonts w:ascii="Arial" w:hAnsi="Arial"/>
          <w:lang w:val="en-GB"/>
        </w:rPr>
        <w:t>2.1</w:t>
      </w:r>
      <w:r w:rsidRPr="006062A2">
        <w:rPr>
          <w:rFonts w:ascii="Arial" w:hAnsi="Arial"/>
          <w:lang w:val="en-GB"/>
        </w:rPr>
        <w:tab/>
      </w:r>
      <w:r w:rsidR="002746B5" w:rsidRPr="006062A2">
        <w:rPr>
          <w:rFonts w:ascii="Arial" w:hAnsi="Arial"/>
          <w:lang w:val="en-GB"/>
        </w:rPr>
        <w:t>List of Returnable Documents</w:t>
      </w:r>
      <w:r w:rsidR="002746B5"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72220A"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6062A2" w:rsidRPr="006062A2">
        <w:rPr>
          <w:rFonts w:ascii="Arial" w:hAnsi="Arial"/>
          <w:lang w:val="en-GB"/>
        </w:rPr>
        <w:tab/>
      </w:r>
      <w:r w:rsidR="00AC79C8" w:rsidRPr="006062A2">
        <w:rPr>
          <w:rFonts w:ascii="Arial" w:hAnsi="Arial"/>
          <w:lang w:val="en-GB"/>
        </w:rPr>
        <w:tab/>
      </w:r>
      <w:r w:rsidR="002746B5" w:rsidRPr="006062A2">
        <w:rPr>
          <w:rFonts w:ascii="Arial" w:hAnsi="Arial"/>
          <w:lang w:val="en-GB"/>
        </w:rPr>
        <w:tab/>
      </w:r>
      <w:r w:rsidR="00DA55FE" w:rsidRPr="006062A2">
        <w:rPr>
          <w:rFonts w:ascii="Arial" w:hAnsi="Arial"/>
          <w:b/>
          <w:lang w:val="en-GB"/>
        </w:rPr>
        <w:fldChar w:fldCharType="begin"/>
      </w:r>
      <w:r w:rsidR="00DA55FE" w:rsidRPr="006062A2">
        <w:rPr>
          <w:rFonts w:ascii="Arial" w:hAnsi="Arial"/>
          <w:b/>
          <w:lang w:val="en-GB"/>
        </w:rPr>
        <w:instrText xml:space="preserve"> PAGEREF  Part_T2_1  \* MERGEFORMAT </w:instrText>
      </w:r>
      <w:r w:rsidR="00DA55FE" w:rsidRPr="006062A2">
        <w:rPr>
          <w:rFonts w:ascii="Arial" w:hAnsi="Arial"/>
          <w:b/>
          <w:lang w:val="en-GB"/>
        </w:rPr>
        <w:fldChar w:fldCharType="separate"/>
      </w:r>
      <w:r w:rsidR="00CF053C">
        <w:rPr>
          <w:rFonts w:ascii="Arial" w:hAnsi="Arial"/>
          <w:b/>
          <w:noProof/>
          <w:lang w:val="en-GB"/>
        </w:rPr>
        <w:t>6</w:t>
      </w:r>
      <w:r w:rsidR="00DA55FE" w:rsidRPr="006062A2">
        <w:rPr>
          <w:rFonts w:ascii="Arial" w:hAnsi="Arial"/>
          <w:b/>
          <w:lang w:val="en-GB"/>
        </w:rPr>
        <w:fldChar w:fldCharType="end"/>
      </w:r>
    </w:p>
    <w:p w14:paraId="7C7BAFE5" w14:textId="4762B4DF" w:rsidR="006F6BAF" w:rsidRPr="006062A2" w:rsidRDefault="006F6BAF"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sidRPr="006062A2">
        <w:rPr>
          <w:rFonts w:ascii="Arial" w:hAnsi="Arial"/>
          <w:lang w:val="en-GB"/>
        </w:rPr>
        <w:tab/>
      </w:r>
      <w:r w:rsidR="004806AF" w:rsidRPr="006062A2">
        <w:rPr>
          <w:rFonts w:ascii="Arial" w:hAnsi="Arial"/>
          <w:lang w:val="en-GB"/>
        </w:rPr>
        <w:t>E</w:t>
      </w:r>
      <w:r w:rsidR="006062A2" w:rsidRPr="006062A2">
        <w:rPr>
          <w:rFonts w:ascii="Arial" w:hAnsi="Arial"/>
          <w:lang w:val="en-GB"/>
        </w:rPr>
        <w:t xml:space="preserve"> </w:t>
      </w:r>
      <w:r w:rsidRPr="006062A2">
        <w:rPr>
          <w:rFonts w:ascii="Arial" w:hAnsi="Arial"/>
          <w:lang w:val="en-GB"/>
        </w:rPr>
        <w:t>2.2</w:t>
      </w:r>
      <w:r w:rsidRPr="006062A2">
        <w:rPr>
          <w:rFonts w:ascii="Arial" w:hAnsi="Arial"/>
          <w:lang w:val="en-GB"/>
        </w:rPr>
        <w:tab/>
      </w:r>
      <w:r w:rsidR="004806AF" w:rsidRPr="006062A2">
        <w:rPr>
          <w:rFonts w:ascii="Arial" w:hAnsi="Arial"/>
          <w:lang w:val="en-GB"/>
        </w:rPr>
        <w:t xml:space="preserve">Submission </w:t>
      </w:r>
      <w:r w:rsidR="002746B5" w:rsidRPr="006062A2">
        <w:rPr>
          <w:rFonts w:ascii="Arial" w:hAnsi="Arial"/>
          <w:lang w:val="en-GB"/>
        </w:rPr>
        <w:t>Schedules</w:t>
      </w:r>
      <w:r w:rsidR="004806AF" w:rsidRPr="006062A2">
        <w:rPr>
          <w:rFonts w:ascii="Arial" w:hAnsi="Arial"/>
          <w:lang w:val="en-GB"/>
        </w:rPr>
        <w:tab/>
      </w:r>
      <w:r w:rsidR="004806AF" w:rsidRPr="006062A2">
        <w:rPr>
          <w:rFonts w:ascii="Arial" w:hAnsi="Arial"/>
          <w:lang w:val="en-GB"/>
        </w:rPr>
        <w:tab/>
      </w:r>
      <w:r w:rsidR="004806AF" w:rsidRPr="006062A2">
        <w:rPr>
          <w:rFonts w:ascii="Arial" w:hAnsi="Arial"/>
          <w:lang w:val="en-GB"/>
        </w:rPr>
        <w:tab/>
      </w:r>
      <w:r w:rsidR="004806AF"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2746B5" w:rsidRPr="006062A2">
        <w:rPr>
          <w:rFonts w:ascii="Arial" w:hAnsi="Arial"/>
          <w:lang w:val="en-GB"/>
        </w:rPr>
        <w:tab/>
      </w:r>
      <w:r w:rsidR="006062A2" w:rsidRPr="006062A2">
        <w:rPr>
          <w:rFonts w:ascii="Arial" w:hAnsi="Arial"/>
          <w:lang w:val="en-GB"/>
        </w:rPr>
        <w:tab/>
      </w:r>
      <w:r w:rsidR="00AC79C8" w:rsidRPr="006062A2">
        <w:rPr>
          <w:rFonts w:ascii="Arial" w:hAnsi="Arial"/>
          <w:lang w:val="en-GB"/>
        </w:rPr>
        <w:tab/>
      </w:r>
      <w:r w:rsidR="00AC79C8" w:rsidRPr="006062A2">
        <w:rPr>
          <w:rFonts w:ascii="Arial" w:hAnsi="Arial"/>
          <w:lang w:val="en-GB"/>
        </w:rPr>
        <w:tab/>
      </w:r>
      <w:r w:rsidR="00DA55FE" w:rsidRPr="006062A2">
        <w:rPr>
          <w:rFonts w:ascii="Arial" w:hAnsi="Arial"/>
          <w:b/>
          <w:lang w:val="en-GB"/>
        </w:rPr>
        <w:fldChar w:fldCharType="begin"/>
      </w:r>
      <w:r w:rsidR="00DA55FE" w:rsidRPr="006062A2">
        <w:rPr>
          <w:rFonts w:ascii="Arial" w:hAnsi="Arial"/>
          <w:b/>
          <w:lang w:val="en-GB"/>
        </w:rPr>
        <w:instrText xml:space="preserve"> PAGEREF  Part_E2_2  \* MERGEFORMAT </w:instrText>
      </w:r>
      <w:r w:rsidR="00DA55FE" w:rsidRPr="006062A2">
        <w:rPr>
          <w:rFonts w:ascii="Arial" w:hAnsi="Arial"/>
          <w:b/>
          <w:lang w:val="en-GB"/>
        </w:rPr>
        <w:fldChar w:fldCharType="separate"/>
      </w:r>
      <w:r w:rsidR="00CF053C">
        <w:rPr>
          <w:rFonts w:ascii="Arial" w:hAnsi="Arial"/>
          <w:b/>
          <w:noProof/>
          <w:lang w:val="en-GB"/>
        </w:rPr>
        <w:t>7</w:t>
      </w:r>
      <w:r w:rsidR="00DA55FE" w:rsidRPr="006062A2">
        <w:rPr>
          <w:rFonts w:ascii="Arial" w:hAnsi="Arial"/>
          <w:b/>
          <w:lang w:val="en-GB"/>
        </w:rPr>
        <w:fldChar w:fldCharType="end"/>
      </w:r>
    </w:p>
    <w:p w14:paraId="7C7BAFE6" w14:textId="77777777" w:rsidR="008B689B" w:rsidRPr="006062A2" w:rsidRDefault="008B689B"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lang w:val="en-GB"/>
        </w:rPr>
      </w:pPr>
    </w:p>
    <w:p w14:paraId="7C7BAFE8" w14:textId="77777777" w:rsidR="006F6BAF" w:rsidRPr="006062A2"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lang w:val="en-GB"/>
        </w:rPr>
      </w:pPr>
    </w:p>
    <w:p w14:paraId="7C7BAFE9" w14:textId="548EC0AD" w:rsidR="006F6BAF" w:rsidRDefault="004806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commentRangeStart w:id="22"/>
      <w:r>
        <w:rPr>
          <w:rFonts w:ascii="Arial" w:hAnsi="Arial"/>
          <w:b/>
          <w:color w:val="000000"/>
          <w:lang w:val="en-GB"/>
        </w:rPr>
        <w:t>E3</w:t>
      </w:r>
      <w:commentRangeEnd w:id="22"/>
      <w:r w:rsidR="008C6A31">
        <w:rPr>
          <w:rStyle w:val="CommentReference"/>
        </w:rPr>
        <w:commentReference w:id="22"/>
      </w:r>
      <w:r w:rsidR="006F6BAF">
        <w:rPr>
          <w:rFonts w:ascii="Arial" w:hAnsi="Arial"/>
          <w:b/>
          <w:color w:val="000000"/>
          <w:lang w:val="en-GB"/>
        </w:rPr>
        <w:tab/>
      </w:r>
      <w:r w:rsidRPr="004806AF">
        <w:rPr>
          <w:rFonts w:ascii="Arial" w:hAnsi="Arial"/>
          <w:b/>
          <w:color w:val="000000"/>
          <w:lang w:val="en-GB"/>
        </w:rPr>
        <w:t>INDICATIVE SCOPE OF WORK</w:t>
      </w:r>
    </w:p>
    <w:p w14:paraId="7C7BAFEA" w14:textId="77777777" w:rsidR="006F6BAF" w:rsidRDefault="006F6BA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olor w:val="000000"/>
          <w:lang w:val="en-GB"/>
        </w:rPr>
      </w:pPr>
    </w:p>
    <w:p w14:paraId="7C7BAFEB" w14:textId="03BEAA53" w:rsidR="006F6BAF" w:rsidRDefault="006F6BAF"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color w:val="000000"/>
          <w:lang w:val="en-GB"/>
        </w:rPr>
      </w:pPr>
      <w:r>
        <w:rPr>
          <w:rFonts w:ascii="Arial" w:hAnsi="Arial"/>
          <w:color w:val="000000"/>
          <w:lang w:val="en-GB"/>
        </w:rPr>
        <w:tab/>
      </w:r>
      <w:r w:rsidR="004806AF">
        <w:rPr>
          <w:rFonts w:ascii="Arial" w:hAnsi="Arial"/>
          <w:color w:val="000000"/>
          <w:lang w:val="en-GB"/>
        </w:rPr>
        <w:t>E</w:t>
      </w:r>
      <w:r w:rsidR="006062A2">
        <w:rPr>
          <w:rFonts w:ascii="Arial" w:hAnsi="Arial"/>
          <w:color w:val="000000"/>
          <w:lang w:val="en-GB"/>
        </w:rPr>
        <w:t xml:space="preserve"> </w:t>
      </w:r>
      <w:r w:rsidR="004806AF">
        <w:rPr>
          <w:rFonts w:ascii="Arial" w:hAnsi="Arial"/>
          <w:color w:val="000000"/>
          <w:lang w:val="en-GB"/>
        </w:rPr>
        <w:t>3</w:t>
      </w:r>
      <w:r>
        <w:rPr>
          <w:rFonts w:ascii="Arial" w:hAnsi="Arial"/>
          <w:color w:val="000000"/>
          <w:lang w:val="en-GB"/>
        </w:rPr>
        <w:t>.1</w:t>
      </w:r>
      <w:r>
        <w:rPr>
          <w:rFonts w:ascii="Arial" w:hAnsi="Arial"/>
          <w:color w:val="000000"/>
          <w:lang w:val="en-GB"/>
        </w:rPr>
        <w:tab/>
      </w:r>
      <w:r w:rsidR="006062A2" w:rsidRPr="006062A2">
        <w:rPr>
          <w:rFonts w:ascii="Arial" w:hAnsi="Arial"/>
          <w:color w:val="000000"/>
          <w:lang w:val="en-GB"/>
        </w:rPr>
        <w:t>Standard Specifications</w:t>
      </w:r>
      <w:r w:rsidR="004806AF">
        <w:rPr>
          <w:rFonts w:ascii="Arial" w:hAnsi="Arial"/>
          <w:color w:val="000000"/>
          <w:lang w:val="en-GB"/>
        </w:rPr>
        <w:tab/>
      </w:r>
      <w:r w:rsidR="00314547">
        <w:rPr>
          <w:rFonts w:ascii="Arial" w:hAnsi="Arial"/>
          <w:color w:val="000000"/>
          <w:lang w:val="en-GB"/>
        </w:rPr>
        <w:tab/>
      </w:r>
      <w:r w:rsidR="00314547">
        <w:rPr>
          <w:rFonts w:ascii="Arial" w:hAnsi="Arial"/>
          <w:color w:val="000000"/>
          <w:lang w:val="en-GB"/>
        </w:rPr>
        <w:tab/>
      </w:r>
      <w:r w:rsidR="00314547">
        <w:rPr>
          <w:rFonts w:ascii="Arial" w:hAnsi="Arial"/>
          <w:color w:val="000000"/>
          <w:lang w:val="en-GB"/>
        </w:rPr>
        <w:tab/>
      </w:r>
      <w:r w:rsidR="0072220A">
        <w:rPr>
          <w:rFonts w:ascii="Arial" w:hAnsi="Arial"/>
          <w:color w:val="000000"/>
          <w:lang w:val="en-GB"/>
        </w:rPr>
        <w:tab/>
      </w:r>
      <w:r w:rsidR="00314547">
        <w:rPr>
          <w:rFonts w:ascii="Arial" w:hAnsi="Arial"/>
          <w:color w:val="000000"/>
          <w:lang w:val="en-GB"/>
        </w:rPr>
        <w:tab/>
      </w:r>
      <w:r w:rsidR="00314547">
        <w:rPr>
          <w:rFonts w:ascii="Arial" w:hAnsi="Arial"/>
          <w:color w:val="000000"/>
          <w:lang w:val="en-GB"/>
        </w:rPr>
        <w:tab/>
      </w:r>
      <w:r w:rsidR="006062A2">
        <w:rPr>
          <w:rFonts w:ascii="Arial" w:hAnsi="Arial"/>
          <w:color w:val="000000"/>
          <w:lang w:val="en-GB"/>
        </w:rPr>
        <w:tab/>
      </w:r>
      <w:r w:rsidR="004806AF">
        <w:rPr>
          <w:rFonts w:ascii="Arial" w:hAnsi="Arial"/>
          <w:color w:val="000000"/>
          <w:lang w:val="en-GB"/>
        </w:rPr>
        <w:tab/>
      </w:r>
      <w:r w:rsidR="00AC79C8">
        <w:rPr>
          <w:rFonts w:ascii="Arial" w:hAnsi="Arial"/>
          <w:color w:val="000000"/>
          <w:lang w:val="en-GB"/>
        </w:rPr>
        <w:tab/>
      </w:r>
      <w:r w:rsidR="006062A2" w:rsidRPr="006062A2">
        <w:rPr>
          <w:rFonts w:ascii="Arial" w:hAnsi="Arial"/>
          <w:b/>
          <w:bCs/>
          <w:color w:val="000000"/>
          <w:lang w:val="en-GB"/>
        </w:rPr>
        <w:t>2</w:t>
      </w:r>
      <w:r w:rsidR="00983B3F">
        <w:rPr>
          <w:rFonts w:ascii="Arial" w:hAnsi="Arial"/>
          <w:b/>
          <w:bCs/>
          <w:color w:val="000000"/>
          <w:lang w:val="en-GB"/>
        </w:rPr>
        <w:t>6</w:t>
      </w:r>
    </w:p>
    <w:p w14:paraId="3F7E1C97" w14:textId="393C267D" w:rsidR="006062A2" w:rsidRPr="006062A2" w:rsidRDefault="006062A2"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firstLine="567"/>
        <w:rPr>
          <w:rFonts w:ascii="Arial" w:hAnsi="Arial"/>
          <w:color w:val="000000"/>
          <w:lang w:val="en-GB"/>
        </w:rPr>
      </w:pPr>
      <w:r w:rsidRPr="006062A2">
        <w:rPr>
          <w:rFonts w:ascii="Arial" w:hAnsi="Arial"/>
          <w:color w:val="000000"/>
          <w:lang w:val="en-GB"/>
        </w:rPr>
        <w:t>E</w:t>
      </w:r>
      <w:r>
        <w:rPr>
          <w:rFonts w:ascii="Arial" w:hAnsi="Arial"/>
          <w:color w:val="000000"/>
          <w:lang w:val="en-GB"/>
        </w:rPr>
        <w:t xml:space="preserve"> </w:t>
      </w:r>
      <w:r w:rsidRPr="006062A2">
        <w:rPr>
          <w:rFonts w:ascii="Arial" w:hAnsi="Arial"/>
          <w:color w:val="000000"/>
          <w:lang w:val="en-GB"/>
        </w:rPr>
        <w:t>3.2</w:t>
      </w:r>
      <w:r w:rsidRPr="006062A2">
        <w:rPr>
          <w:rFonts w:ascii="Arial" w:hAnsi="Arial"/>
          <w:color w:val="000000"/>
          <w:lang w:val="en-GB"/>
        </w:rPr>
        <w:tab/>
        <w:t>Project Specifications</w:t>
      </w:r>
      <w:r w:rsidRPr="006062A2">
        <w:rPr>
          <w:rFonts w:ascii="Arial" w:hAnsi="Arial"/>
          <w:color w:val="000000"/>
          <w:lang w:val="en-GB"/>
        </w:rPr>
        <w:tab/>
      </w:r>
      <w:r w:rsidRPr="006062A2">
        <w:rPr>
          <w:rFonts w:ascii="Arial" w:hAnsi="Arial"/>
          <w:color w:val="000000"/>
          <w:lang w:val="en-GB"/>
        </w:rPr>
        <w:tab/>
      </w:r>
      <w:r>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00983B3F">
        <w:rPr>
          <w:rFonts w:ascii="Arial" w:hAnsi="Arial"/>
          <w:b/>
          <w:bCs/>
          <w:color w:val="000000"/>
          <w:lang w:val="en-GB"/>
        </w:rPr>
        <w:t>28</w:t>
      </w:r>
      <w:r w:rsidRPr="006062A2">
        <w:rPr>
          <w:rFonts w:ascii="Arial" w:hAnsi="Arial"/>
          <w:color w:val="000000"/>
          <w:lang w:val="en-GB"/>
        </w:rPr>
        <w:tab/>
      </w:r>
    </w:p>
    <w:p w14:paraId="14A2E328" w14:textId="085F2AFA" w:rsidR="006062A2" w:rsidRPr="006062A2" w:rsidRDefault="006062A2"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firstLine="567"/>
        <w:rPr>
          <w:rFonts w:ascii="Arial" w:hAnsi="Arial"/>
          <w:color w:val="000000"/>
          <w:lang w:val="en-GB"/>
        </w:rPr>
      </w:pPr>
      <w:r w:rsidRPr="006062A2">
        <w:rPr>
          <w:rFonts w:ascii="Arial" w:hAnsi="Arial"/>
          <w:color w:val="000000"/>
          <w:lang w:val="en-GB"/>
        </w:rPr>
        <w:t>E</w:t>
      </w:r>
      <w:r>
        <w:rPr>
          <w:rFonts w:ascii="Arial" w:hAnsi="Arial"/>
          <w:color w:val="000000"/>
          <w:lang w:val="en-GB"/>
        </w:rPr>
        <w:t xml:space="preserve"> </w:t>
      </w:r>
      <w:r w:rsidRPr="006062A2">
        <w:rPr>
          <w:rFonts w:ascii="Arial" w:hAnsi="Arial"/>
          <w:color w:val="000000"/>
          <w:lang w:val="en-GB"/>
        </w:rPr>
        <w:t>3.3</w:t>
      </w:r>
      <w:r w:rsidRPr="006062A2">
        <w:rPr>
          <w:rFonts w:ascii="Arial" w:hAnsi="Arial"/>
          <w:color w:val="000000"/>
          <w:lang w:val="en-GB"/>
        </w:rPr>
        <w:tab/>
        <w:t>Particular Specifications</w:t>
      </w:r>
      <w:r w:rsidRPr="006062A2">
        <w:rPr>
          <w:rFonts w:ascii="Arial" w:hAnsi="Arial"/>
          <w:color w:val="000000"/>
          <w:lang w:val="en-GB"/>
        </w:rPr>
        <w:tab/>
      </w:r>
      <w:r w:rsidRPr="006062A2">
        <w:rPr>
          <w:rFonts w:ascii="Arial" w:hAnsi="Arial"/>
          <w:color w:val="000000"/>
          <w:lang w:val="en-GB"/>
        </w:rPr>
        <w:tab/>
      </w:r>
      <w:r>
        <w:rPr>
          <w:rFonts w:ascii="Arial" w:hAnsi="Arial"/>
          <w:color w:val="000000"/>
          <w:lang w:val="en-GB"/>
        </w:rPr>
        <w:tab/>
      </w:r>
      <w:r>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b/>
          <w:bCs/>
          <w:color w:val="000000"/>
          <w:lang w:val="en-GB"/>
        </w:rPr>
        <w:t>33</w:t>
      </w:r>
    </w:p>
    <w:p w14:paraId="7C7BAFF0" w14:textId="72FB7ACA" w:rsidR="006F6BAF" w:rsidRDefault="006062A2" w:rsidP="006062A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firstLine="567"/>
        <w:rPr>
          <w:rFonts w:ascii="Arial" w:hAnsi="Arial"/>
          <w:color w:val="000000"/>
          <w:lang w:val="en-GB"/>
        </w:rPr>
      </w:pPr>
      <w:r w:rsidRPr="006062A2">
        <w:rPr>
          <w:rFonts w:ascii="Arial" w:hAnsi="Arial"/>
          <w:color w:val="000000"/>
          <w:lang w:val="en-GB"/>
        </w:rPr>
        <w:t>E</w:t>
      </w:r>
      <w:r>
        <w:rPr>
          <w:rFonts w:ascii="Arial" w:hAnsi="Arial"/>
          <w:color w:val="000000"/>
          <w:lang w:val="en-GB"/>
        </w:rPr>
        <w:t xml:space="preserve"> </w:t>
      </w:r>
      <w:r w:rsidRPr="006062A2">
        <w:rPr>
          <w:rFonts w:ascii="Arial" w:hAnsi="Arial"/>
          <w:color w:val="000000"/>
          <w:lang w:val="en-GB"/>
        </w:rPr>
        <w:t>3.4</w:t>
      </w:r>
      <w:r w:rsidRPr="006062A2">
        <w:rPr>
          <w:rFonts w:ascii="Arial" w:hAnsi="Arial"/>
          <w:color w:val="000000"/>
          <w:lang w:val="en-GB"/>
        </w:rPr>
        <w:tab/>
        <w:t>Locality Plan</w:t>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color w:val="000000"/>
          <w:lang w:val="en-GB"/>
        </w:rPr>
        <w:tab/>
      </w:r>
      <w:r w:rsidRPr="006062A2">
        <w:rPr>
          <w:rFonts w:ascii="Arial" w:hAnsi="Arial"/>
          <w:b/>
          <w:bCs/>
          <w:color w:val="000000"/>
          <w:lang w:val="en-GB"/>
        </w:rPr>
        <w:t>34</w:t>
      </w:r>
    </w:p>
    <w:p w14:paraId="7C7BB003" w14:textId="77777777" w:rsidR="003B6996" w:rsidRDefault="003B6996"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olor w:val="000000"/>
          <w:lang w:val="en-GB"/>
        </w:rPr>
      </w:pPr>
    </w:p>
    <w:p w14:paraId="7C7BB004" w14:textId="77777777" w:rsidR="00FB7913" w:rsidRDefault="00FB7913" w:rsidP="0056342E">
      <w:pPr>
        <w:pStyle w:val="Heading1"/>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sectPr w:rsidR="00FB7913" w:rsidSect="00751E3B">
          <w:headerReference w:type="default" r:id="rId19"/>
          <w:footerReference w:type="default" r:id="rId20"/>
          <w:footnotePr>
            <w:numFmt w:val="lowerLetter"/>
          </w:footnotePr>
          <w:endnotePr>
            <w:numFmt w:val="lowerLetter"/>
          </w:endnotePr>
          <w:pgSz w:w="11905" w:h="16837"/>
          <w:pgMar w:top="566" w:right="1133" w:bottom="566" w:left="1417" w:header="566" w:footer="283" w:gutter="0"/>
          <w:pgNumType w:start="1"/>
          <w:cols w:space="720"/>
          <w:docGrid w:linePitch="326"/>
        </w:sectPr>
      </w:pPr>
    </w:p>
    <w:p w14:paraId="7C7BB005" w14:textId="242EE844"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u w:val="single"/>
        </w:rPr>
      </w:pPr>
      <w:r w:rsidRPr="00D3606E">
        <w:rPr>
          <w:rFonts w:ascii="Arial" w:hAnsi="Arial" w:cs="Arial"/>
          <w:b/>
          <w:u w:val="single"/>
        </w:rPr>
        <w:t xml:space="preserve">PART </w:t>
      </w:r>
      <w:r w:rsidR="008E7015">
        <w:rPr>
          <w:rFonts w:ascii="Arial" w:hAnsi="Arial" w:cs="Arial"/>
          <w:b/>
          <w:u w:val="single"/>
        </w:rPr>
        <w:t>E</w:t>
      </w:r>
      <w:proofErr w:type="gramStart"/>
      <w:r w:rsidRPr="00D3606E">
        <w:rPr>
          <w:rFonts w:ascii="Arial" w:hAnsi="Arial" w:cs="Arial"/>
          <w:b/>
          <w:u w:val="single"/>
        </w:rPr>
        <w:t>1 :</w:t>
      </w:r>
      <w:proofErr w:type="gramEnd"/>
      <w:r w:rsidRPr="00D3606E">
        <w:rPr>
          <w:rFonts w:ascii="Arial" w:hAnsi="Arial" w:cs="Arial"/>
          <w:b/>
          <w:u w:val="single"/>
        </w:rPr>
        <w:t xml:space="preserve"> </w:t>
      </w:r>
      <w:r w:rsidR="008E7015">
        <w:rPr>
          <w:rFonts w:ascii="Arial" w:hAnsi="Arial" w:cs="Arial"/>
          <w:b/>
          <w:u w:val="single"/>
        </w:rPr>
        <w:t>SUBMISSION</w:t>
      </w:r>
      <w:r w:rsidRPr="00D3606E">
        <w:rPr>
          <w:rFonts w:ascii="Arial" w:hAnsi="Arial" w:cs="Arial"/>
          <w:b/>
          <w:u w:val="single"/>
        </w:rPr>
        <w:t xml:space="preserve"> PROCEDURES</w:t>
      </w:r>
    </w:p>
    <w:p w14:paraId="0FC47BE4" w14:textId="77777777" w:rsidR="00A1654A" w:rsidRPr="00D3606E" w:rsidRDefault="00A1654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u w:val="single"/>
        </w:rPr>
      </w:pPr>
    </w:p>
    <w:p w14:paraId="7C7BB006" w14:textId="5B0CB618" w:rsidR="00EC651F" w:rsidRPr="00D3606E" w:rsidRDefault="008E701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u w:val="single"/>
        </w:rPr>
      </w:pPr>
      <w:bookmarkStart w:id="23" w:name="Part_T1_1"/>
      <w:proofErr w:type="gramStart"/>
      <w:r>
        <w:rPr>
          <w:rFonts w:ascii="Arial" w:hAnsi="Arial" w:cs="Arial"/>
          <w:b/>
          <w:u w:val="single"/>
        </w:rPr>
        <w:t>E</w:t>
      </w:r>
      <w:r w:rsidR="00EC651F" w:rsidRPr="00D3606E">
        <w:rPr>
          <w:rFonts w:ascii="Arial" w:hAnsi="Arial" w:cs="Arial"/>
          <w:b/>
          <w:u w:val="single"/>
        </w:rPr>
        <w:t>1.1 :</w:t>
      </w:r>
      <w:proofErr w:type="gramEnd"/>
      <w:r w:rsidR="00EC651F" w:rsidRPr="00D3606E">
        <w:rPr>
          <w:rFonts w:ascii="Arial" w:hAnsi="Arial" w:cs="Arial"/>
          <w:b/>
          <w:u w:val="single"/>
        </w:rPr>
        <w:t xml:space="preserve"> NOTICE </w:t>
      </w:r>
      <w:smartTag w:uri="urn:schemas-microsoft-com:office:smarttags" w:element="stockticker">
        <w:r w:rsidR="00EC651F" w:rsidRPr="00D3606E">
          <w:rPr>
            <w:rFonts w:ascii="Arial" w:hAnsi="Arial" w:cs="Arial"/>
            <w:b/>
            <w:u w:val="single"/>
          </w:rPr>
          <w:t>AND</w:t>
        </w:r>
      </w:smartTag>
      <w:r w:rsidR="00EC651F" w:rsidRPr="00D3606E">
        <w:rPr>
          <w:rFonts w:ascii="Arial" w:hAnsi="Arial" w:cs="Arial"/>
          <w:b/>
          <w:u w:val="single"/>
        </w:rPr>
        <w:t xml:space="preserve"> INVITATION TO </w:t>
      </w:r>
      <w:r>
        <w:rPr>
          <w:rFonts w:ascii="Arial" w:hAnsi="Arial" w:cs="Arial"/>
          <w:b/>
          <w:u w:val="single"/>
        </w:rPr>
        <w:t>SUBMIT AN EXPRESSION OF INTEREST</w:t>
      </w:r>
    </w:p>
    <w:bookmarkEnd w:id="23"/>
    <w:p w14:paraId="7C7BB007"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6BE0D5B" w14:textId="06ED4169" w:rsidR="008E7015" w:rsidRPr="00CE07A1" w:rsidRDefault="00F47161" w:rsidP="00282A6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Pr>
          <w:rFonts w:ascii="Arial" w:hAnsi="Arial"/>
          <w:color w:val="000000"/>
          <w:lang w:val="en-GB"/>
        </w:rPr>
        <w:fldChar w:fldCharType="begin"/>
      </w:r>
      <w:r>
        <w:rPr>
          <w:rFonts w:ascii="Arial" w:hAnsi="Arial"/>
          <w:color w:val="000000"/>
          <w:lang w:val="en-GB"/>
        </w:rPr>
        <w:instrText xml:space="preserve"> REF  Employer  \* MERGEFORMAT </w:instrText>
      </w:r>
      <w:r>
        <w:rPr>
          <w:rFonts w:ascii="Arial" w:hAnsi="Arial"/>
          <w:color w:val="000000"/>
          <w:lang w:val="en-GB"/>
        </w:rPr>
        <w:fldChar w:fldCharType="separate"/>
      </w:r>
      <w:r w:rsidR="00CF053C" w:rsidRPr="007B0EA1">
        <w:rPr>
          <w:rFonts w:ascii="Arial" w:hAnsi="Arial"/>
          <w:color w:val="0000CC"/>
          <w:lang w:val="en-GB"/>
        </w:rPr>
        <w:t>eThekwini Municipalit</w:t>
      </w:r>
      <w:r w:rsidR="00CF053C">
        <w:rPr>
          <w:rFonts w:ascii="Arial" w:hAnsi="Arial"/>
          <w:color w:val="0000CC"/>
          <w:lang w:val="en-GB"/>
        </w:rPr>
        <w:t>y</w:t>
      </w:r>
      <w:r>
        <w:rPr>
          <w:rFonts w:ascii="Arial" w:hAnsi="Arial"/>
          <w:color w:val="000000"/>
          <w:lang w:val="en-GB"/>
        </w:rPr>
        <w:fldChar w:fldCharType="end"/>
      </w:r>
      <w:r w:rsidR="004B7231">
        <w:rPr>
          <w:rFonts w:ascii="Arial" w:hAnsi="Arial"/>
          <w:color w:val="000000"/>
          <w:lang w:val="en-GB"/>
        </w:rPr>
        <w:t xml:space="preserve"> </w:t>
      </w:r>
      <w:r>
        <w:rPr>
          <w:rFonts w:ascii="Arial" w:hAnsi="Arial"/>
          <w:color w:val="000000"/>
          <w:lang w:val="en-GB"/>
        </w:rPr>
        <w:t>(</w:t>
      </w:r>
      <w:r>
        <w:rPr>
          <w:rFonts w:ascii="Arial" w:hAnsi="Arial"/>
          <w:color w:val="000000"/>
          <w:lang w:val="en-GB"/>
        </w:rPr>
        <w:fldChar w:fldCharType="begin"/>
      </w:r>
      <w:r>
        <w:rPr>
          <w:rFonts w:ascii="Arial" w:hAnsi="Arial"/>
          <w:color w:val="000000"/>
          <w:lang w:val="en-GB"/>
        </w:rPr>
        <w:instrText xml:space="preserve"> REF  Unit_Name  \* MERGEFORMAT </w:instrText>
      </w:r>
      <w:r>
        <w:rPr>
          <w:rFonts w:ascii="Arial" w:hAnsi="Arial"/>
          <w:color w:val="000000"/>
          <w:lang w:val="en-GB"/>
        </w:rPr>
        <w:fldChar w:fldCharType="separate"/>
      </w:r>
      <w:r w:rsidR="00CF053C">
        <w:rPr>
          <w:rFonts w:ascii="Arial" w:hAnsi="Arial"/>
          <w:color w:val="0000CC"/>
          <w:lang w:val="en-GB"/>
        </w:rPr>
        <w:t>Water and Sanitation</w:t>
      </w:r>
      <w:r>
        <w:rPr>
          <w:rFonts w:ascii="Arial" w:hAnsi="Arial"/>
          <w:color w:val="000000"/>
          <w:lang w:val="en-GB"/>
        </w:rPr>
        <w:fldChar w:fldCharType="end"/>
      </w:r>
      <w:r w:rsidR="004B7231">
        <w:rPr>
          <w:rFonts w:ascii="Arial" w:hAnsi="Arial"/>
          <w:color w:val="000000"/>
          <w:lang w:val="en-GB"/>
        </w:rPr>
        <w:t xml:space="preserve"> </w:t>
      </w:r>
      <w:r>
        <w:rPr>
          <w:rFonts w:ascii="Arial" w:hAnsi="Arial"/>
          <w:color w:val="000000"/>
          <w:lang w:val="en-GB"/>
        </w:rPr>
        <w:t xml:space="preserve">Unit: </w:t>
      </w:r>
      <w:r>
        <w:rPr>
          <w:rFonts w:ascii="Arial" w:hAnsi="Arial"/>
          <w:color w:val="000000"/>
          <w:lang w:val="en-GB"/>
        </w:rPr>
        <w:fldChar w:fldCharType="begin"/>
      </w:r>
      <w:r>
        <w:rPr>
          <w:rFonts w:ascii="Arial" w:hAnsi="Arial"/>
          <w:color w:val="000000"/>
          <w:lang w:val="en-GB"/>
        </w:rPr>
        <w:instrText xml:space="preserve"> REF  Dept_Name  \* MERGEFORMAT </w:instrText>
      </w:r>
      <w:r>
        <w:rPr>
          <w:rFonts w:ascii="Arial" w:hAnsi="Arial"/>
          <w:color w:val="000000"/>
          <w:lang w:val="en-GB"/>
        </w:rPr>
        <w:fldChar w:fldCharType="separate"/>
      </w:r>
      <w:r w:rsidR="00CF053C">
        <w:rPr>
          <w:rFonts w:ascii="Arial" w:hAnsi="Arial"/>
          <w:color w:val="0000CC"/>
          <w:lang w:val="en-GB"/>
        </w:rPr>
        <w:t xml:space="preserve"> Sanitation Operations </w:t>
      </w:r>
      <w:r>
        <w:rPr>
          <w:rFonts w:ascii="Arial" w:hAnsi="Arial"/>
          <w:color w:val="000000"/>
          <w:lang w:val="en-GB"/>
        </w:rPr>
        <w:fldChar w:fldCharType="end"/>
      </w:r>
      <w:r>
        <w:rPr>
          <w:rFonts w:ascii="Arial" w:hAnsi="Arial"/>
          <w:color w:val="000000"/>
          <w:lang w:val="en-GB"/>
        </w:rPr>
        <w:t xml:space="preserve">Department) </w:t>
      </w:r>
      <w:r w:rsidRPr="00F47161">
        <w:rPr>
          <w:rFonts w:ascii="Arial" w:hAnsi="Arial"/>
          <w:color w:val="000000"/>
          <w:lang w:val="en-GB"/>
        </w:rPr>
        <w:t xml:space="preserve">invites expressions of interest </w:t>
      </w:r>
      <w:r w:rsidRPr="00CE07A1">
        <w:rPr>
          <w:rFonts w:ascii="Arial" w:hAnsi="Arial"/>
          <w:color w:val="000000"/>
          <w:lang w:val="en-GB"/>
        </w:rPr>
        <w:t xml:space="preserve">for </w:t>
      </w:r>
      <w:r w:rsidR="00461E2D">
        <w:rPr>
          <w:rFonts w:ascii="Arial" w:hAnsi="Arial"/>
          <w:color w:val="000000"/>
          <w:lang w:val="en-GB"/>
        </w:rPr>
        <w:t xml:space="preserve">the </w:t>
      </w:r>
      <w:r w:rsidR="00461E2D" w:rsidRPr="00461E2D">
        <w:rPr>
          <w:rFonts w:ascii="Arial" w:hAnsi="Arial"/>
          <w:color w:val="FF0000"/>
          <w:lang w:val="en-GB"/>
        </w:rPr>
        <w:t>undertak</w:t>
      </w:r>
      <w:r w:rsidR="00461E2D">
        <w:rPr>
          <w:rFonts w:ascii="Arial" w:hAnsi="Arial"/>
          <w:color w:val="FF0000"/>
          <w:lang w:val="en-GB"/>
        </w:rPr>
        <w:t>ing</w:t>
      </w:r>
      <w:r w:rsidR="00461E2D" w:rsidRPr="00461E2D">
        <w:rPr>
          <w:rFonts w:ascii="Arial" w:hAnsi="Arial"/>
          <w:color w:val="FF0000"/>
          <w:lang w:val="en-GB"/>
        </w:rPr>
        <w:t xml:space="preserve"> </w:t>
      </w:r>
      <w:r w:rsidR="00461E2D">
        <w:rPr>
          <w:rFonts w:ascii="Arial" w:hAnsi="Arial"/>
          <w:color w:val="FF0000"/>
          <w:lang w:val="en-GB"/>
        </w:rPr>
        <w:t xml:space="preserve">of high-pressure jetting </w:t>
      </w:r>
      <w:r w:rsidR="00461E2D" w:rsidRPr="00461E2D">
        <w:rPr>
          <w:rFonts w:ascii="Arial" w:hAnsi="Arial"/>
          <w:color w:val="FF0000"/>
          <w:lang w:val="en-GB"/>
        </w:rPr>
        <w:t xml:space="preserve">for the </w:t>
      </w:r>
      <w:proofErr w:type="spellStart"/>
      <w:r w:rsidR="00461E2D" w:rsidRPr="00461E2D">
        <w:rPr>
          <w:rFonts w:ascii="Arial" w:hAnsi="Arial"/>
          <w:color w:val="FF0000"/>
          <w:lang w:val="en-GB"/>
        </w:rPr>
        <w:t>ReActive</w:t>
      </w:r>
      <w:proofErr w:type="spellEnd"/>
      <w:r w:rsidR="00461E2D" w:rsidRPr="00461E2D">
        <w:rPr>
          <w:rFonts w:ascii="Arial" w:hAnsi="Arial"/>
          <w:color w:val="FF0000"/>
          <w:lang w:val="en-GB"/>
        </w:rPr>
        <w:t xml:space="preserve"> and </w:t>
      </w:r>
      <w:proofErr w:type="spellStart"/>
      <w:r w:rsidR="00461E2D" w:rsidRPr="00461E2D">
        <w:rPr>
          <w:rFonts w:ascii="Arial" w:hAnsi="Arial"/>
          <w:color w:val="FF0000"/>
          <w:lang w:val="en-GB"/>
        </w:rPr>
        <w:t>ProActive</w:t>
      </w:r>
      <w:proofErr w:type="spellEnd"/>
      <w:r w:rsidR="00461E2D" w:rsidRPr="00461E2D">
        <w:rPr>
          <w:rFonts w:ascii="Arial" w:hAnsi="Arial"/>
          <w:color w:val="FF0000"/>
          <w:lang w:val="en-GB"/>
        </w:rPr>
        <w:t xml:space="preserve"> maintenance throughout the City for sanitation infrastructure with the Sanitation Operations Department for a period of 3 months, </w:t>
      </w:r>
      <w:r w:rsidR="004B7231" w:rsidRPr="00CE07A1">
        <w:rPr>
          <w:rFonts w:ascii="Arial" w:hAnsi="Arial"/>
          <w:color w:val="FF0000"/>
          <w:lang w:val="en-GB"/>
        </w:rPr>
        <w:t>which will be as and when required</w:t>
      </w:r>
      <w:bookmarkStart w:id="24" w:name="_Hlk146006057"/>
      <w:r w:rsidR="00CF053C">
        <w:rPr>
          <w:rFonts w:ascii="Arial" w:hAnsi="Arial"/>
          <w:color w:val="FF0000"/>
          <w:lang w:val="en-GB"/>
        </w:rPr>
        <w:t>; at the rates stipulated within this Expression of Interest</w:t>
      </w:r>
      <w:r w:rsidR="00DC40A0" w:rsidRPr="00CE07A1">
        <w:rPr>
          <w:rFonts w:ascii="Arial" w:hAnsi="Arial"/>
          <w:color w:val="FF0000"/>
          <w:lang w:val="en-GB"/>
        </w:rPr>
        <w:t>.</w:t>
      </w:r>
      <w:bookmarkEnd w:id="24"/>
    </w:p>
    <w:tbl>
      <w:tblPr>
        <w:tblW w:w="0" w:type="auto"/>
        <w:tblBorders>
          <w:top w:val="dotted" w:sz="4" w:space="0" w:color="auto"/>
          <w:bottom w:val="dotted" w:sz="4" w:space="0" w:color="auto"/>
          <w:insideH w:val="dotted" w:sz="4" w:space="0" w:color="auto"/>
        </w:tblBorders>
        <w:tblCellMar>
          <w:top w:w="113" w:type="dxa"/>
          <w:left w:w="57" w:type="dxa"/>
          <w:bottom w:w="113" w:type="dxa"/>
          <w:right w:w="170" w:type="dxa"/>
        </w:tblCellMar>
        <w:tblLook w:val="04A0" w:firstRow="1" w:lastRow="0" w:firstColumn="1" w:lastColumn="0" w:noHBand="0" w:noVBand="1"/>
      </w:tblPr>
      <w:tblGrid>
        <w:gridCol w:w="4673"/>
        <w:gridCol w:w="4682"/>
      </w:tblGrid>
      <w:tr w:rsidR="00BC62B2" w:rsidRPr="00345561" w14:paraId="24E91FCF" w14:textId="77777777" w:rsidTr="00F23C3C">
        <w:tc>
          <w:tcPr>
            <w:tcW w:w="4673" w:type="dxa"/>
            <w:shd w:val="clear" w:color="auto" w:fill="auto"/>
            <w:vAlign w:val="center"/>
          </w:tcPr>
          <w:p w14:paraId="606672F1" w14:textId="622DB6F3" w:rsidR="00BC62B2" w:rsidRPr="00CE07A1" w:rsidRDefault="00BC62B2" w:rsidP="00F23C3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rPr>
            </w:pPr>
            <w:commentRangeStart w:id="25"/>
            <w:r w:rsidRPr="00CE07A1">
              <w:rPr>
                <w:rFonts w:ascii="Arial" w:hAnsi="Arial"/>
                <w:color w:val="00B050"/>
              </w:rPr>
              <w:t xml:space="preserve">Only respondents </w:t>
            </w:r>
            <w:commentRangeEnd w:id="25"/>
            <w:r w:rsidRPr="00CE07A1">
              <w:rPr>
                <w:rStyle w:val="CommentReference"/>
                <w:color w:val="00B050"/>
              </w:rPr>
              <w:commentReference w:id="25"/>
            </w:r>
            <w:r w:rsidRPr="00CE07A1">
              <w:rPr>
                <w:rFonts w:ascii="Arial" w:hAnsi="Arial"/>
                <w:color w:val="00B050"/>
              </w:rPr>
              <w:t xml:space="preserve">who </w:t>
            </w:r>
            <w:r w:rsidR="008570A6" w:rsidRPr="00CE07A1">
              <w:rPr>
                <w:rFonts w:ascii="Arial" w:hAnsi="Arial"/>
                <w:color w:val="00B050"/>
              </w:rPr>
              <w:t>comply with the following</w:t>
            </w:r>
            <w:r w:rsidRPr="00CE07A1">
              <w:rPr>
                <w:rFonts w:ascii="Arial" w:hAnsi="Arial"/>
                <w:color w:val="00B050"/>
              </w:rPr>
              <w:t xml:space="preserve"> are eligible to have their submissions evaluated.</w:t>
            </w:r>
          </w:p>
        </w:tc>
        <w:tc>
          <w:tcPr>
            <w:tcW w:w="4682" w:type="dxa"/>
            <w:shd w:val="clear" w:color="auto" w:fill="auto"/>
          </w:tcPr>
          <w:p w14:paraId="07CC8A4F" w14:textId="77777777" w:rsidR="00883618" w:rsidRPr="00111C1E" w:rsidRDefault="00883618" w:rsidP="00C4386A">
            <w:pPr>
              <w:pStyle w:val="ListParagraph"/>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color w:val="0000CC"/>
                <w:sz w:val="20"/>
                <w:szCs w:val="20"/>
                <w:lang w:val="en-GB"/>
              </w:rPr>
            </w:pPr>
            <w:r w:rsidRPr="00C4386A">
              <w:rPr>
                <w:color w:val="0000CC"/>
                <w:sz w:val="20"/>
                <w:szCs w:val="20"/>
              </w:rPr>
              <w:t xml:space="preserve">Completed 5 relevant </w:t>
            </w:r>
            <w:r w:rsidR="00607C11" w:rsidRPr="00C4386A">
              <w:rPr>
                <w:color w:val="0000CC"/>
                <w:sz w:val="20"/>
                <w:szCs w:val="20"/>
              </w:rPr>
              <w:t xml:space="preserve">high-pressure jetting </w:t>
            </w:r>
            <w:r w:rsidR="00607C11" w:rsidRPr="00111C1E">
              <w:rPr>
                <w:color w:val="0000CC"/>
                <w:sz w:val="20"/>
                <w:szCs w:val="20"/>
              </w:rPr>
              <w:t xml:space="preserve">sewer </w:t>
            </w:r>
            <w:r w:rsidRPr="00111C1E">
              <w:rPr>
                <w:color w:val="0000CC"/>
                <w:sz w:val="20"/>
                <w:szCs w:val="20"/>
              </w:rPr>
              <w:t xml:space="preserve">jobs within the last 5 </w:t>
            </w:r>
            <w:proofErr w:type="gramStart"/>
            <w:r w:rsidRPr="00111C1E">
              <w:rPr>
                <w:color w:val="0000CC"/>
                <w:sz w:val="20"/>
                <w:szCs w:val="20"/>
              </w:rPr>
              <w:t>years</w:t>
            </w:r>
            <w:proofErr w:type="gramEnd"/>
            <w:r w:rsidRPr="00111C1E">
              <w:rPr>
                <w:color w:val="0000CC"/>
                <w:sz w:val="20"/>
                <w:szCs w:val="20"/>
              </w:rPr>
              <w:t xml:space="preserve">  </w:t>
            </w:r>
          </w:p>
          <w:p w14:paraId="55547A6A" w14:textId="48BE72E8" w:rsidR="00C4386A" w:rsidRPr="00CE07A1" w:rsidRDefault="00C4386A" w:rsidP="00C4386A">
            <w:pPr>
              <w:pStyle w:val="ListParagraph"/>
              <w:numPr>
                <w:ilvl w:val="0"/>
                <w:numId w:val="1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color w:val="0000CC"/>
                <w:lang w:val="en-GB"/>
              </w:rPr>
            </w:pPr>
            <w:r w:rsidRPr="00111C1E">
              <w:rPr>
                <w:color w:val="0000CC"/>
                <w:sz w:val="20"/>
                <w:szCs w:val="20"/>
              </w:rPr>
              <w:t>Has the relevant high pressure je</w:t>
            </w:r>
            <w:r w:rsidR="00E60D54" w:rsidRPr="00111C1E">
              <w:rPr>
                <w:color w:val="0000CC"/>
                <w:sz w:val="20"/>
                <w:szCs w:val="20"/>
              </w:rPr>
              <w:t>t</w:t>
            </w:r>
            <w:r w:rsidRPr="00111C1E">
              <w:rPr>
                <w:color w:val="0000CC"/>
                <w:sz w:val="20"/>
                <w:szCs w:val="20"/>
              </w:rPr>
              <w:t>ting vehicle</w:t>
            </w:r>
            <w:r w:rsidR="00E60D54" w:rsidRPr="00111C1E">
              <w:rPr>
                <w:color w:val="0000CC"/>
                <w:sz w:val="20"/>
                <w:szCs w:val="20"/>
              </w:rPr>
              <w:t xml:space="preserve"> and water tank capacity</w:t>
            </w:r>
          </w:p>
        </w:tc>
      </w:tr>
      <w:tr w:rsidR="00751E3B" w:rsidRPr="00345561" w14:paraId="1BC4B06B" w14:textId="77777777" w:rsidTr="00751E3B">
        <w:tc>
          <w:tcPr>
            <w:tcW w:w="9355" w:type="dxa"/>
            <w:gridSpan w:val="2"/>
            <w:shd w:val="clear" w:color="auto" w:fill="auto"/>
          </w:tcPr>
          <w:p w14:paraId="7FC3F616" w14:textId="4B727FDD" w:rsidR="00751E3B" w:rsidRPr="00345561" w:rsidRDefault="00E900AE" w:rsidP="00751E3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CC"/>
                <w:lang w:val="en-GB"/>
              </w:rPr>
            </w:pPr>
            <w:r>
              <w:rPr>
                <w:rFonts w:ascii="Arial" w:hAnsi="Arial"/>
                <w:color w:val="000000"/>
                <w:lang w:val="en-GB"/>
              </w:rPr>
              <w:t>Submissions</w:t>
            </w:r>
            <w:r w:rsidR="00751E3B" w:rsidRPr="006B7A2F">
              <w:rPr>
                <w:rFonts w:ascii="Arial" w:hAnsi="Arial"/>
                <w:color w:val="000000"/>
                <w:lang w:val="en-GB"/>
              </w:rPr>
              <w:t xml:space="preserve"> must be </w:t>
            </w:r>
            <w:r>
              <w:rPr>
                <w:rFonts w:ascii="Arial" w:hAnsi="Arial"/>
                <w:color w:val="000000"/>
                <w:lang w:val="en-GB"/>
              </w:rPr>
              <w:t>made</w:t>
            </w:r>
            <w:r w:rsidR="00751E3B" w:rsidRPr="006B7A2F">
              <w:rPr>
                <w:rFonts w:ascii="Arial" w:hAnsi="Arial"/>
                <w:color w:val="000000"/>
                <w:lang w:val="en-GB"/>
              </w:rPr>
              <w:t xml:space="preserve"> on official tender documentation issued (either in hard copy or in electronic format) by the eThekwini Municipality. Electronically downloaded documentation </w:t>
            </w:r>
            <w:r w:rsidR="000100A8">
              <w:rPr>
                <w:rFonts w:ascii="Arial" w:hAnsi="Arial"/>
                <w:color w:val="000000"/>
                <w:lang w:val="en-GB"/>
              </w:rPr>
              <w:t xml:space="preserve">(see Cl. H.1.2) </w:t>
            </w:r>
            <w:r w:rsidR="00751E3B" w:rsidRPr="006B7A2F">
              <w:rPr>
                <w:rFonts w:ascii="Arial" w:hAnsi="Arial"/>
                <w:color w:val="000000"/>
                <w:lang w:val="en-GB"/>
              </w:rPr>
              <w:t xml:space="preserve">should be printed </w:t>
            </w:r>
            <w:r w:rsidR="00751E3B">
              <w:rPr>
                <w:rFonts w:ascii="Arial" w:hAnsi="Arial"/>
                <w:color w:val="000000"/>
                <w:lang w:val="en-GB"/>
              </w:rPr>
              <w:t xml:space="preserve">in its entirety, and suitably bound </w:t>
            </w:r>
            <w:r w:rsidR="00751E3B" w:rsidRPr="006B7A2F">
              <w:rPr>
                <w:rFonts w:ascii="Arial" w:hAnsi="Arial"/>
                <w:color w:val="000000"/>
                <w:lang w:val="en-GB"/>
              </w:rPr>
              <w:t xml:space="preserve">by </w:t>
            </w:r>
            <w:r w:rsidR="00751E3B">
              <w:rPr>
                <w:rFonts w:ascii="Arial" w:hAnsi="Arial"/>
                <w:color w:val="000000"/>
                <w:lang w:val="en-GB"/>
              </w:rPr>
              <w:t xml:space="preserve">the </w:t>
            </w:r>
            <w:r w:rsidR="00751E3B" w:rsidRPr="006B7A2F">
              <w:rPr>
                <w:rFonts w:ascii="Arial" w:hAnsi="Arial"/>
                <w:color w:val="000000"/>
                <w:lang w:val="en-GB"/>
              </w:rPr>
              <w:t xml:space="preserve">tenderer. Hard copy versions are available as indicated </w:t>
            </w:r>
            <w:r w:rsidR="00751E3B">
              <w:rPr>
                <w:rFonts w:ascii="Arial" w:hAnsi="Arial"/>
                <w:color w:val="000000"/>
                <w:lang w:val="en-GB"/>
              </w:rPr>
              <w:t>below</w:t>
            </w:r>
            <w:r w:rsidR="00751E3B" w:rsidRPr="006B7A2F">
              <w:rPr>
                <w:rFonts w:ascii="Arial" w:hAnsi="Arial"/>
                <w:color w:val="000000"/>
                <w:lang w:val="en-GB"/>
              </w:rPr>
              <w:t>, for the indicated non-refundable tender charge</w:t>
            </w:r>
            <w:r w:rsidR="00751E3B">
              <w:rPr>
                <w:rFonts w:ascii="Arial" w:hAnsi="Arial"/>
                <w:color w:val="000000"/>
                <w:lang w:val="en-GB"/>
              </w:rPr>
              <w:t>.</w:t>
            </w:r>
          </w:p>
        </w:tc>
      </w:tr>
      <w:tr w:rsidR="008C6A31" w:rsidRPr="00345561" w14:paraId="24E8C857" w14:textId="77777777" w:rsidTr="00282A6D">
        <w:tc>
          <w:tcPr>
            <w:tcW w:w="4673" w:type="dxa"/>
            <w:shd w:val="clear" w:color="auto" w:fill="auto"/>
          </w:tcPr>
          <w:p w14:paraId="05068046" w14:textId="4E717C43"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sidRPr="00345561">
              <w:rPr>
                <w:rFonts w:ascii="Arial" w:hAnsi="Arial"/>
                <w:color w:val="000000"/>
                <w:lang w:val="en-GB"/>
              </w:rPr>
              <w:t>(</w:t>
            </w:r>
            <w:r>
              <w:rPr>
                <w:rFonts w:ascii="Arial" w:hAnsi="Arial"/>
                <w:color w:val="000000"/>
                <w:lang w:val="en-GB"/>
              </w:rPr>
              <w:t>H</w:t>
            </w:r>
            <w:r w:rsidRPr="00345561">
              <w:rPr>
                <w:rFonts w:ascii="Arial" w:hAnsi="Arial"/>
                <w:color w:val="000000"/>
                <w:lang w:val="en-GB"/>
              </w:rPr>
              <w:t>.</w:t>
            </w:r>
            <w:r>
              <w:rPr>
                <w:rFonts w:ascii="Arial" w:hAnsi="Arial"/>
                <w:color w:val="000000"/>
                <w:lang w:val="en-GB"/>
              </w:rPr>
              <w:t>1.4</w:t>
            </w:r>
            <w:r w:rsidRPr="00345561">
              <w:rPr>
                <w:rFonts w:ascii="Arial" w:hAnsi="Arial"/>
                <w:color w:val="000000"/>
                <w:lang w:val="en-GB"/>
              </w:rPr>
              <w:t>) Queries relating to these documents, up to 3 days prior to the close of tenders, may be addressed to the Employer’s agent whose contact details are:</w:t>
            </w:r>
          </w:p>
        </w:tc>
        <w:tc>
          <w:tcPr>
            <w:tcW w:w="4682" w:type="dxa"/>
            <w:shd w:val="clear" w:color="auto" w:fill="auto"/>
            <w:vAlign w:val="center"/>
          </w:tcPr>
          <w:p w14:paraId="72B8FCB0" w14:textId="59CACC96" w:rsidR="008C6A31" w:rsidRPr="00345561" w:rsidRDefault="008C6A31" w:rsidP="00282A6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Agent_Name  \* MERGEFORMAT </w:instrText>
            </w:r>
            <w:r w:rsidRPr="00345561">
              <w:rPr>
                <w:rFonts w:ascii="Arial" w:hAnsi="Arial"/>
                <w:color w:val="0000CC"/>
                <w:lang w:val="en-GB"/>
              </w:rPr>
              <w:fldChar w:fldCharType="separate"/>
            </w:r>
            <w:r w:rsidR="00CF053C" w:rsidRPr="00E60D54">
              <w:rPr>
                <w:rFonts w:ascii="Arial" w:hAnsi="Arial"/>
                <w:color w:val="0000CC"/>
                <w:lang w:val="en-GB"/>
              </w:rPr>
              <w:t>Nkosinathi Dlamini</w:t>
            </w:r>
            <w:r w:rsidRPr="00345561">
              <w:rPr>
                <w:rFonts w:ascii="Arial" w:hAnsi="Arial"/>
                <w:color w:val="0000CC"/>
                <w:lang w:val="en-GB"/>
              </w:rPr>
              <w:fldChar w:fldCharType="end"/>
            </w:r>
          </w:p>
          <w:p w14:paraId="3DC2F0C9" w14:textId="23C249E8" w:rsidR="008C6A31" w:rsidRPr="00345561" w:rsidRDefault="008C6A31" w:rsidP="00282A6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Agent_Tel  \* MERGEFORMAT </w:instrText>
            </w:r>
            <w:r w:rsidRPr="00345561">
              <w:rPr>
                <w:rFonts w:ascii="Arial" w:hAnsi="Arial"/>
                <w:color w:val="0000CC"/>
                <w:lang w:val="en-GB"/>
              </w:rPr>
              <w:fldChar w:fldCharType="separate"/>
            </w:r>
            <w:r w:rsidR="00CF053C" w:rsidRPr="007B0EA1">
              <w:rPr>
                <w:rFonts w:ascii="Arial" w:hAnsi="Arial"/>
                <w:color w:val="0000CC"/>
                <w:lang w:val="en-GB"/>
              </w:rPr>
              <w:t xml:space="preserve">031 311 </w:t>
            </w:r>
            <w:r w:rsidR="00CF053C">
              <w:rPr>
                <w:rFonts w:ascii="Arial" w:hAnsi="Arial"/>
                <w:color w:val="0000CC"/>
                <w:lang w:val="en-GB"/>
              </w:rPr>
              <w:t>5753</w:t>
            </w:r>
            <w:r w:rsidR="00CF053C" w:rsidRPr="007B0EA1">
              <w:rPr>
                <w:rFonts w:ascii="Arial" w:hAnsi="Arial"/>
                <w:color w:val="0000CC"/>
                <w:lang w:val="en-GB"/>
              </w:rPr>
              <w:t xml:space="preserve"> (t</w:t>
            </w:r>
            <w:r w:rsidR="00CF053C">
              <w:rPr>
                <w:rFonts w:ascii="Arial" w:hAnsi="Arial"/>
                <w:color w:val="0000CC"/>
                <w:lang w:val="en-GB"/>
              </w:rPr>
              <w:t>)</w:t>
            </w:r>
            <w:r w:rsidRPr="00345561">
              <w:rPr>
                <w:rFonts w:ascii="Arial" w:hAnsi="Arial"/>
                <w:color w:val="0000CC"/>
                <w:lang w:val="en-GB"/>
              </w:rPr>
              <w:fldChar w:fldCharType="end"/>
            </w:r>
          </w:p>
          <w:p w14:paraId="6573C210" w14:textId="46C3820B" w:rsidR="008C6A31" w:rsidRPr="00345561" w:rsidRDefault="008C6A31" w:rsidP="00282A6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Agent_Email  \* MERGEFORMAT </w:instrText>
            </w:r>
            <w:r w:rsidRPr="00345561">
              <w:rPr>
                <w:rFonts w:ascii="Arial" w:hAnsi="Arial"/>
                <w:color w:val="0000CC"/>
                <w:lang w:val="en-GB"/>
              </w:rPr>
              <w:fldChar w:fldCharType="separate"/>
            </w:r>
            <w:r w:rsidR="00CF053C" w:rsidRPr="00CF053C">
              <w:rPr>
                <w:rFonts w:ascii="Arial" w:hAnsi="Arial"/>
                <w:color w:val="0000CC"/>
                <w:lang w:val="en-GB"/>
              </w:rPr>
              <w:t>Nkosinathi.Dlamini@</w:t>
            </w:r>
            <w:r w:rsidR="00CF053C" w:rsidRPr="00FD5146">
              <w:rPr>
                <w:rFonts w:ascii="Arial" w:hAnsi="Arial"/>
                <w:color w:val="0000CC"/>
                <w:lang w:val="en-GB"/>
              </w:rPr>
              <w:t>durban.gov.za</w:t>
            </w:r>
            <w:r w:rsidRPr="00345561">
              <w:rPr>
                <w:rFonts w:ascii="Arial" w:hAnsi="Arial"/>
                <w:color w:val="0000CC"/>
                <w:lang w:val="en-GB"/>
              </w:rPr>
              <w:fldChar w:fldCharType="end"/>
            </w:r>
          </w:p>
        </w:tc>
      </w:tr>
      <w:tr w:rsidR="008C6A31" w:rsidRPr="00345561" w14:paraId="7C7BB02D" w14:textId="77777777" w:rsidTr="00751E3B">
        <w:tc>
          <w:tcPr>
            <w:tcW w:w="4673" w:type="dxa"/>
            <w:shd w:val="clear" w:color="auto" w:fill="auto"/>
          </w:tcPr>
          <w:p w14:paraId="7C7BB028" w14:textId="0EC6ECA1"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sidRPr="00345561">
              <w:rPr>
                <w:rFonts w:ascii="Arial" w:hAnsi="Arial"/>
                <w:color w:val="000000"/>
                <w:lang w:val="en-GB"/>
              </w:rPr>
              <w:t>(</w:t>
            </w:r>
            <w:r>
              <w:rPr>
                <w:rFonts w:ascii="Arial" w:hAnsi="Arial"/>
                <w:color w:val="000000"/>
                <w:lang w:val="en-GB"/>
              </w:rPr>
              <w:t>H</w:t>
            </w:r>
            <w:r w:rsidRPr="00345561">
              <w:rPr>
                <w:rFonts w:ascii="Arial" w:hAnsi="Arial"/>
                <w:color w:val="000000"/>
                <w:lang w:val="en-GB"/>
              </w:rPr>
              <w:t>.2.</w:t>
            </w:r>
            <w:r>
              <w:rPr>
                <w:rFonts w:ascii="Arial" w:hAnsi="Arial"/>
                <w:color w:val="000000"/>
                <w:lang w:val="en-GB"/>
              </w:rPr>
              <w:t>7</w:t>
            </w:r>
            <w:r w:rsidRPr="00345561">
              <w:rPr>
                <w:rFonts w:ascii="Arial" w:hAnsi="Arial"/>
                <w:color w:val="000000"/>
                <w:lang w:val="en-GB"/>
              </w:rPr>
              <w:t>) Tender offers shall be delivered to:</w:t>
            </w:r>
          </w:p>
          <w:p w14:paraId="7C7BB029" w14:textId="77777777"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tc>
        <w:tc>
          <w:tcPr>
            <w:tcW w:w="4682" w:type="dxa"/>
            <w:shd w:val="clear" w:color="auto" w:fill="auto"/>
          </w:tcPr>
          <w:p w14:paraId="27E2A3CA" w14:textId="77777777" w:rsidR="00CF053C" w:rsidRPr="007B0EA1" w:rsidRDefault="008C6A31" w:rsidP="00CF053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Delivery_Place  \* MERGEFORMAT </w:instrText>
            </w:r>
            <w:r w:rsidRPr="00345561">
              <w:rPr>
                <w:rFonts w:ascii="Arial" w:hAnsi="Arial"/>
                <w:color w:val="0000CC"/>
                <w:lang w:val="en-GB"/>
              </w:rPr>
              <w:fldChar w:fldCharType="separate"/>
            </w:r>
            <w:r w:rsidR="00CF053C" w:rsidRPr="007B0EA1">
              <w:rPr>
                <w:rFonts w:ascii="Arial" w:hAnsi="Arial"/>
                <w:color w:val="0000CC"/>
                <w:lang w:val="en-GB"/>
              </w:rPr>
              <w:t xml:space="preserve">Municipal </w:t>
            </w:r>
            <w:r w:rsidR="00CF053C">
              <w:rPr>
                <w:rFonts w:ascii="Arial" w:hAnsi="Arial"/>
                <w:color w:val="0000CC"/>
                <w:lang w:val="en-GB"/>
              </w:rPr>
              <w:t>Building</w:t>
            </w:r>
            <w:r w:rsidR="00CF053C" w:rsidRPr="007B0EA1">
              <w:rPr>
                <w:rFonts w:ascii="Arial" w:hAnsi="Arial"/>
                <w:color w:val="0000CC"/>
                <w:lang w:val="en-GB"/>
              </w:rPr>
              <w:t>, 166 K.E. Masinga Road</w:t>
            </w:r>
          </w:p>
          <w:p w14:paraId="7C7BB02B" w14:textId="1B757600" w:rsidR="008C6A31" w:rsidRPr="00345561" w:rsidRDefault="00CF053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7B0EA1">
              <w:rPr>
                <w:rFonts w:ascii="Arial" w:hAnsi="Arial"/>
                <w:color w:val="0000CC"/>
                <w:lang w:val="en-GB"/>
              </w:rPr>
              <w:t>(</w:t>
            </w:r>
            <w:proofErr w:type="gramStart"/>
            <w:r>
              <w:rPr>
                <w:rFonts w:ascii="Arial" w:hAnsi="Arial"/>
                <w:color w:val="0000CC"/>
                <w:lang w:val="en-GB"/>
              </w:rPr>
              <w:t>formerly</w:t>
            </w:r>
            <w:proofErr w:type="gramEnd"/>
            <w:r w:rsidRPr="007B0EA1">
              <w:rPr>
                <w:rFonts w:ascii="Arial" w:hAnsi="Arial"/>
                <w:color w:val="0000CC"/>
                <w:lang w:val="en-GB"/>
              </w:rPr>
              <w:t xml:space="preserve"> Old Fort Road)</w:t>
            </w:r>
            <w:r w:rsidR="008C6A31" w:rsidRPr="00345561">
              <w:rPr>
                <w:rFonts w:ascii="Arial" w:hAnsi="Arial"/>
                <w:color w:val="0000CC"/>
                <w:lang w:val="en-GB"/>
              </w:rPr>
              <w:fldChar w:fldCharType="end"/>
            </w:r>
            <w:r w:rsidR="008C6A31" w:rsidRPr="00345561">
              <w:rPr>
                <w:rFonts w:ascii="Arial" w:hAnsi="Arial"/>
                <w:color w:val="0000CC"/>
                <w:lang w:val="en-GB"/>
              </w:rPr>
              <w:t xml:space="preserve"> </w:t>
            </w:r>
          </w:p>
          <w:p w14:paraId="7C7BB02C" w14:textId="395F27E8"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b/>
                <w:color w:val="0000CC"/>
                <w:lang w:val="en-GB"/>
              </w:rPr>
            </w:pPr>
            <w:r w:rsidRPr="00345561">
              <w:rPr>
                <w:rFonts w:ascii="Arial" w:hAnsi="Arial"/>
                <w:b/>
                <w:color w:val="0000CC"/>
                <w:lang w:val="en-GB"/>
              </w:rPr>
              <w:fldChar w:fldCharType="begin"/>
            </w:r>
            <w:r w:rsidRPr="00345561">
              <w:rPr>
                <w:rFonts w:ascii="Arial" w:hAnsi="Arial"/>
                <w:b/>
                <w:color w:val="0000CC"/>
                <w:lang w:val="en-GB"/>
              </w:rPr>
              <w:instrText xml:space="preserve"> REF  Delivery_Box  \* MERGEFORMAT </w:instrText>
            </w:r>
            <w:r w:rsidRPr="00345561">
              <w:rPr>
                <w:rFonts w:ascii="Arial" w:hAnsi="Arial"/>
                <w:b/>
                <w:color w:val="0000CC"/>
                <w:lang w:val="en-GB"/>
              </w:rPr>
              <w:fldChar w:fldCharType="separate"/>
            </w:r>
            <w:r w:rsidR="00CF053C" w:rsidRPr="00CF053C">
              <w:rPr>
                <w:rFonts w:ascii="Arial" w:hAnsi="Arial"/>
                <w:b/>
                <w:color w:val="0000CC"/>
                <w:sz w:val="14"/>
                <w:szCs w:val="14"/>
                <w:lang w:val="en-GB"/>
              </w:rPr>
              <w:t>and placed in the tender box located in the ground floor foyer</w:t>
            </w:r>
            <w:r w:rsidRPr="00345561">
              <w:rPr>
                <w:rFonts w:ascii="Arial" w:hAnsi="Arial"/>
                <w:b/>
                <w:color w:val="0000CC"/>
                <w:lang w:val="en-GB"/>
              </w:rPr>
              <w:fldChar w:fldCharType="end"/>
            </w:r>
          </w:p>
        </w:tc>
      </w:tr>
      <w:tr w:rsidR="008C6A31" w:rsidRPr="00345561" w14:paraId="7C7BB031" w14:textId="77777777" w:rsidTr="00751E3B">
        <w:tc>
          <w:tcPr>
            <w:tcW w:w="4673" w:type="dxa"/>
            <w:shd w:val="clear" w:color="auto" w:fill="auto"/>
          </w:tcPr>
          <w:p w14:paraId="7C7BB02E" w14:textId="010C6060" w:rsidR="008C6A31" w:rsidRPr="00345561" w:rsidRDefault="008C6A31" w:rsidP="008C6A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sidRPr="00345561">
              <w:rPr>
                <w:rFonts w:ascii="Arial" w:hAnsi="Arial"/>
                <w:color w:val="000000"/>
                <w:lang w:val="en-GB"/>
              </w:rPr>
              <w:t>(</w:t>
            </w:r>
            <w:r>
              <w:rPr>
                <w:rFonts w:ascii="Arial" w:hAnsi="Arial"/>
                <w:color w:val="000000"/>
                <w:lang w:val="en-GB"/>
              </w:rPr>
              <w:t>H</w:t>
            </w:r>
            <w:r w:rsidRPr="00345561">
              <w:rPr>
                <w:rFonts w:ascii="Arial" w:hAnsi="Arial"/>
                <w:color w:val="000000"/>
                <w:lang w:val="en-GB"/>
              </w:rPr>
              <w:t>.2.</w:t>
            </w:r>
            <w:r>
              <w:rPr>
                <w:rFonts w:ascii="Arial" w:hAnsi="Arial"/>
                <w:color w:val="000000"/>
                <w:lang w:val="en-GB"/>
              </w:rPr>
              <w:t>9</w:t>
            </w:r>
            <w:r w:rsidRPr="00345561">
              <w:rPr>
                <w:rFonts w:ascii="Arial" w:hAnsi="Arial"/>
                <w:color w:val="000000"/>
                <w:lang w:val="en-GB"/>
              </w:rPr>
              <w:t>) Tender offers shall be delivered:</w:t>
            </w:r>
          </w:p>
        </w:tc>
        <w:tc>
          <w:tcPr>
            <w:tcW w:w="4682" w:type="dxa"/>
            <w:shd w:val="clear" w:color="auto" w:fill="auto"/>
          </w:tcPr>
          <w:p w14:paraId="7C7BB02F" w14:textId="31C80F7F"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Delivery_Date  \* MERGEFORMAT </w:instrText>
            </w:r>
            <w:r w:rsidRPr="00345561">
              <w:rPr>
                <w:rFonts w:ascii="Arial" w:hAnsi="Arial"/>
                <w:color w:val="0000CC"/>
                <w:lang w:val="en-GB"/>
              </w:rPr>
              <w:fldChar w:fldCharType="separate"/>
            </w:r>
            <w:r w:rsidR="00CF053C" w:rsidRPr="007B0EA1">
              <w:rPr>
                <w:rFonts w:ascii="Arial" w:hAnsi="Arial"/>
                <w:color w:val="0000CC"/>
                <w:lang w:val="en-GB"/>
              </w:rPr>
              <w:t xml:space="preserve">on or before Friday, </w:t>
            </w:r>
            <w:r w:rsidR="00CF053C">
              <w:rPr>
                <w:rFonts w:ascii="Arial" w:hAnsi="Arial"/>
                <w:color w:val="0000CC"/>
                <w:lang w:val="en-GB"/>
              </w:rPr>
              <w:t>29 September</w:t>
            </w:r>
            <w:r w:rsidR="00CF053C" w:rsidRPr="007B0EA1">
              <w:rPr>
                <w:rFonts w:ascii="Arial" w:hAnsi="Arial"/>
                <w:color w:val="0000CC"/>
                <w:lang w:val="en-GB"/>
              </w:rPr>
              <w:t xml:space="preserve"> 20</w:t>
            </w:r>
            <w:r w:rsidR="00CF053C">
              <w:rPr>
                <w:rFonts w:ascii="Arial" w:hAnsi="Arial"/>
                <w:color w:val="0000CC"/>
                <w:lang w:val="en-GB"/>
              </w:rPr>
              <w:t>23</w:t>
            </w:r>
            <w:r w:rsidRPr="00345561">
              <w:rPr>
                <w:rFonts w:ascii="Arial" w:hAnsi="Arial"/>
                <w:color w:val="0000CC"/>
                <w:lang w:val="en-GB"/>
              </w:rPr>
              <w:fldChar w:fldCharType="end"/>
            </w:r>
          </w:p>
          <w:p w14:paraId="7C7BB030" w14:textId="4FEB1E87" w:rsidR="008C6A31" w:rsidRPr="00345561" w:rsidRDefault="008C6A3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right"/>
              <w:rPr>
                <w:rFonts w:ascii="Arial" w:hAnsi="Arial"/>
                <w:color w:val="0000CC"/>
                <w:lang w:val="en-GB"/>
              </w:rPr>
            </w:pPr>
            <w:r w:rsidRPr="00345561">
              <w:rPr>
                <w:rFonts w:ascii="Arial" w:hAnsi="Arial"/>
                <w:color w:val="0000CC"/>
                <w:lang w:val="en-GB"/>
              </w:rPr>
              <w:fldChar w:fldCharType="begin"/>
            </w:r>
            <w:r w:rsidRPr="00345561">
              <w:rPr>
                <w:rFonts w:ascii="Arial" w:hAnsi="Arial"/>
                <w:color w:val="0000CC"/>
                <w:lang w:val="en-GB"/>
              </w:rPr>
              <w:instrText xml:space="preserve"> REF  Delivery_Time  \* MERGEFORMAT </w:instrText>
            </w:r>
            <w:r w:rsidRPr="00345561">
              <w:rPr>
                <w:rFonts w:ascii="Arial" w:hAnsi="Arial"/>
                <w:color w:val="0000CC"/>
                <w:lang w:val="en-GB"/>
              </w:rPr>
              <w:fldChar w:fldCharType="separate"/>
            </w:r>
            <w:r w:rsidR="00CF053C" w:rsidRPr="007B0EA1">
              <w:rPr>
                <w:rFonts w:ascii="Arial" w:hAnsi="Arial"/>
                <w:color w:val="0000CC"/>
                <w:lang w:val="en-GB"/>
              </w:rPr>
              <w:t>at or before 11:0</w:t>
            </w:r>
            <w:r w:rsidR="00CF053C">
              <w:rPr>
                <w:rFonts w:ascii="Arial" w:hAnsi="Arial"/>
                <w:color w:val="0000CC"/>
                <w:lang w:val="en-GB"/>
              </w:rPr>
              <w:t>0</w:t>
            </w:r>
            <w:r w:rsidRPr="00345561">
              <w:rPr>
                <w:rFonts w:ascii="Arial" w:hAnsi="Arial"/>
                <w:color w:val="0000CC"/>
                <w:lang w:val="en-GB"/>
              </w:rPr>
              <w:fldChar w:fldCharType="end"/>
            </w:r>
          </w:p>
        </w:tc>
      </w:tr>
      <w:tr w:rsidR="008C6A31" w:rsidRPr="00345561" w14:paraId="7C7BB033" w14:textId="77777777" w:rsidTr="00751E3B">
        <w:tc>
          <w:tcPr>
            <w:tcW w:w="9355" w:type="dxa"/>
            <w:gridSpan w:val="2"/>
            <w:shd w:val="clear" w:color="auto" w:fill="auto"/>
          </w:tcPr>
          <w:p w14:paraId="7C7BB032" w14:textId="77777777" w:rsidR="008C6A31" w:rsidRPr="00345561" w:rsidRDefault="008C6A31" w:rsidP="0056342E">
            <w:pPr>
              <w:pStyle w:val="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67" w:hanging="567"/>
              <w:jc w:val="center"/>
              <w:rPr>
                <w:rFonts w:ascii="Arial" w:hAnsi="Arial"/>
                <w:b/>
                <w:color w:val="0000CC"/>
                <w:lang w:val="en-GB"/>
              </w:rPr>
            </w:pPr>
            <w:r w:rsidRPr="00345561">
              <w:rPr>
                <w:rFonts w:ascii="Arial" w:hAnsi="Arial"/>
                <w:b/>
                <w:color w:val="000000"/>
                <w:sz w:val="16"/>
                <w:lang w:val="en-GB"/>
              </w:rPr>
              <w:t>Requirements for sealing, addressing, delivery, opening and assessment of tenders are stated in the Tender Data</w:t>
            </w:r>
          </w:p>
        </w:tc>
      </w:tr>
    </w:tbl>
    <w:p w14:paraId="7C7BB034"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7A37B27" w14:textId="77777777" w:rsidR="006C0F40" w:rsidRDefault="006C0F40"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olor w:val="000000"/>
          <w:lang w:val="en-GB"/>
        </w:rPr>
        <w:sectPr w:rsidR="006C0F40" w:rsidSect="00FB7913">
          <w:footerReference w:type="default" r:id="rId21"/>
          <w:footnotePr>
            <w:numFmt w:val="lowerLetter"/>
          </w:footnotePr>
          <w:endnotePr>
            <w:numFmt w:val="lowerLetter"/>
          </w:endnotePr>
          <w:pgSz w:w="11905" w:h="16837"/>
          <w:pgMar w:top="566" w:right="1133" w:bottom="566" w:left="1417" w:header="566" w:footer="566" w:gutter="0"/>
          <w:cols w:space="720"/>
        </w:sectPr>
      </w:pPr>
    </w:p>
    <w:p w14:paraId="2847D5D5" w14:textId="65B86414" w:rsidR="00A1654A" w:rsidRDefault="00A1654A"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u w:val="single"/>
        </w:rPr>
      </w:pPr>
      <w:r w:rsidRPr="00D3606E">
        <w:rPr>
          <w:rFonts w:ascii="Arial" w:hAnsi="Arial" w:cs="Arial"/>
          <w:b/>
          <w:u w:val="single"/>
        </w:rPr>
        <w:t xml:space="preserve">PART </w:t>
      </w:r>
      <w:r>
        <w:rPr>
          <w:rFonts w:ascii="Arial" w:hAnsi="Arial" w:cs="Arial"/>
          <w:b/>
          <w:u w:val="single"/>
        </w:rPr>
        <w:t>E</w:t>
      </w:r>
      <w:r w:rsidRPr="00D3606E">
        <w:rPr>
          <w:rFonts w:ascii="Arial" w:hAnsi="Arial" w:cs="Arial"/>
          <w:b/>
          <w:u w:val="single"/>
        </w:rPr>
        <w:t xml:space="preserve">1 : </w:t>
      </w:r>
      <w:r>
        <w:rPr>
          <w:rFonts w:ascii="Arial" w:hAnsi="Arial" w:cs="Arial"/>
          <w:b/>
          <w:u w:val="single"/>
        </w:rPr>
        <w:t>SUBMISSION</w:t>
      </w:r>
      <w:r w:rsidRPr="00D3606E">
        <w:rPr>
          <w:rFonts w:ascii="Arial" w:hAnsi="Arial" w:cs="Arial"/>
          <w:b/>
          <w:u w:val="single"/>
        </w:rPr>
        <w:t xml:space="preserve"> PROCEDURES</w:t>
      </w:r>
    </w:p>
    <w:p w14:paraId="7C7BB035" w14:textId="3854CCF6" w:rsidR="004A607C" w:rsidRPr="004A607C" w:rsidRDefault="004A607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u w:val="single"/>
        </w:rPr>
      </w:pPr>
    </w:p>
    <w:p w14:paraId="7C7BB036" w14:textId="2DABE232" w:rsidR="00EC651F" w:rsidRPr="004A607C" w:rsidRDefault="00A1654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u w:val="single"/>
          <w:lang w:val="en-GB"/>
        </w:rPr>
      </w:pPr>
      <w:bookmarkStart w:id="26" w:name="Part_T1_2"/>
      <w:r>
        <w:rPr>
          <w:rFonts w:ascii="Arial" w:hAnsi="Arial" w:cs="Arial"/>
          <w:b/>
          <w:u w:val="single"/>
          <w:lang w:val="en-GB"/>
        </w:rPr>
        <w:t>E</w:t>
      </w:r>
      <w:r w:rsidR="00EC651F" w:rsidRPr="004A607C">
        <w:rPr>
          <w:rFonts w:ascii="Arial" w:hAnsi="Arial" w:cs="Arial"/>
          <w:b/>
          <w:u w:val="single"/>
          <w:lang w:val="en-GB"/>
        </w:rPr>
        <w:t xml:space="preserve">1.2: </w:t>
      </w:r>
      <w:r>
        <w:rPr>
          <w:rFonts w:ascii="Arial" w:hAnsi="Arial" w:cs="Arial"/>
          <w:b/>
          <w:u w:val="single"/>
          <w:lang w:val="en-GB"/>
        </w:rPr>
        <w:t>SUBMISSION</w:t>
      </w:r>
      <w:r w:rsidR="00EC651F" w:rsidRPr="004A607C">
        <w:rPr>
          <w:rFonts w:ascii="Arial" w:hAnsi="Arial" w:cs="Arial"/>
          <w:b/>
          <w:u w:val="single"/>
          <w:lang w:val="en-GB"/>
        </w:rPr>
        <w:t xml:space="preserve"> </w:t>
      </w:r>
      <w:smartTag w:uri="urn:schemas-microsoft-com:office:smarttags" w:element="stockticker">
        <w:r w:rsidR="00EC651F" w:rsidRPr="004A607C">
          <w:rPr>
            <w:rFonts w:ascii="Arial" w:hAnsi="Arial" w:cs="Arial"/>
            <w:b/>
            <w:u w:val="single"/>
            <w:lang w:val="en-GB"/>
          </w:rPr>
          <w:t>DATA</w:t>
        </w:r>
      </w:smartTag>
    </w:p>
    <w:bookmarkEnd w:id="26"/>
    <w:p w14:paraId="7C7BB037" w14:textId="77777777" w:rsidR="00EC651F" w:rsidRPr="003548D8"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p w14:paraId="7C7BB038" w14:textId="77777777" w:rsidR="00EC651F" w:rsidRPr="003548D8"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lang w:val="en-GB"/>
        </w:rPr>
      </w:pPr>
    </w:p>
    <w:p w14:paraId="7C7BB039" w14:textId="18DAA9B0" w:rsidR="00EC651F" w:rsidRPr="00137C64" w:rsidRDefault="00A1654A"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b/>
          <w:color w:val="000000"/>
          <w:lang w:val="en-GB"/>
        </w:rPr>
        <w:t>E</w:t>
      </w:r>
      <w:r w:rsidRPr="00137C64">
        <w:rPr>
          <w:rFonts w:ascii="Arial" w:hAnsi="Arial"/>
          <w:b/>
          <w:color w:val="000000"/>
          <w:lang w:val="en-GB"/>
        </w:rPr>
        <w:t>1.2.1</w:t>
      </w:r>
      <w:r>
        <w:rPr>
          <w:rFonts w:ascii="Arial" w:hAnsi="Arial"/>
          <w:b/>
          <w:color w:val="000000"/>
          <w:lang w:val="en-GB"/>
        </w:rPr>
        <w:tab/>
      </w:r>
      <w:r w:rsidRPr="00137C64">
        <w:rPr>
          <w:rFonts w:ascii="Arial" w:hAnsi="Arial"/>
          <w:b/>
          <w:color w:val="000000"/>
          <w:u w:val="single"/>
          <w:lang w:val="en-GB"/>
        </w:rPr>
        <w:t xml:space="preserve">STANDARD CONDITIONS </w:t>
      </w:r>
      <w:r>
        <w:rPr>
          <w:rFonts w:ascii="Arial" w:hAnsi="Arial"/>
          <w:b/>
          <w:color w:val="000000"/>
          <w:u w:val="single"/>
          <w:lang w:val="en-GB"/>
        </w:rPr>
        <w:t xml:space="preserve">FOR THE CALLING FOR EXPRESSIONS </w:t>
      </w:r>
      <w:r w:rsidRPr="00137C64">
        <w:rPr>
          <w:rFonts w:ascii="Arial" w:hAnsi="Arial"/>
          <w:b/>
          <w:color w:val="000000"/>
          <w:u w:val="single"/>
          <w:lang w:val="en-GB"/>
        </w:rPr>
        <w:t xml:space="preserve">OF </w:t>
      </w:r>
      <w:r>
        <w:rPr>
          <w:rFonts w:ascii="Arial" w:hAnsi="Arial"/>
          <w:b/>
          <w:color w:val="000000"/>
          <w:u w:val="single"/>
          <w:lang w:val="en-GB"/>
        </w:rPr>
        <w:t>INTEREST</w:t>
      </w:r>
    </w:p>
    <w:p w14:paraId="7C7BB03A" w14:textId="77777777" w:rsidR="00EC651F" w:rsidRPr="00137C64"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p>
    <w:p w14:paraId="11CF8568" w14:textId="4852F154" w:rsidR="00A1654A" w:rsidRPr="00A1654A" w:rsidRDefault="003548D8"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color w:val="000000"/>
          <w:lang w:val="en-GB"/>
        </w:rPr>
        <w:tab/>
      </w:r>
      <w:r w:rsidR="00A1654A" w:rsidRPr="00A1654A">
        <w:rPr>
          <w:rFonts w:ascii="Arial" w:hAnsi="Arial"/>
          <w:color w:val="000000"/>
          <w:lang w:val="en-GB"/>
        </w:rPr>
        <w:t>The conditions applicable to this call for expressions of interest of tender are the Standard Conditions for the calling for Expressions of Interest as contained in Annex H of the CIDB Standard for Uniformity in Construction Procurement (</w:t>
      </w:r>
      <w:r w:rsidR="00BB7BF8">
        <w:rPr>
          <w:rFonts w:ascii="Arial" w:hAnsi="Arial"/>
          <w:color w:val="000000"/>
          <w:lang w:val="en-GB"/>
        </w:rPr>
        <w:t>July</w:t>
      </w:r>
      <w:r w:rsidR="00A1654A">
        <w:rPr>
          <w:rFonts w:ascii="Arial" w:hAnsi="Arial"/>
          <w:color w:val="000000"/>
          <w:lang w:val="en-GB"/>
        </w:rPr>
        <w:t xml:space="preserve"> 201</w:t>
      </w:r>
      <w:r w:rsidR="00BB7BF8">
        <w:rPr>
          <w:rFonts w:ascii="Arial" w:hAnsi="Arial"/>
          <w:color w:val="000000"/>
          <w:lang w:val="en-GB"/>
        </w:rPr>
        <w:t>5</w:t>
      </w:r>
      <w:r w:rsidR="00A1654A" w:rsidRPr="00A1654A">
        <w:rPr>
          <w:rFonts w:ascii="Arial" w:hAnsi="Arial"/>
          <w:color w:val="000000"/>
          <w:lang w:val="en-GB"/>
        </w:rPr>
        <w:t>) (See www.cidb.org.za).</w:t>
      </w:r>
    </w:p>
    <w:p w14:paraId="613D9576" w14:textId="77777777" w:rsidR="00A1654A" w:rsidRPr="00A1654A" w:rsidRDefault="00A1654A"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p>
    <w:p w14:paraId="129BAFEE" w14:textId="77777777" w:rsidR="00A1654A" w:rsidRPr="00A1654A" w:rsidRDefault="00A1654A"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sidRPr="00A1654A">
        <w:rPr>
          <w:rFonts w:ascii="Arial" w:hAnsi="Arial"/>
          <w:color w:val="000000"/>
          <w:lang w:val="en-GB"/>
        </w:rPr>
        <w:t>The Standard Conditions for the calling for Expressions of Interest make several references to the Submission Data for details that apply specifically to this submission. The Submission Data shall have precedence in the interpretation of any ambiguity or inconsistency between it and the Standard Conditions for the calling for Expressions of Interest.</w:t>
      </w:r>
    </w:p>
    <w:p w14:paraId="56D9EE49" w14:textId="77777777" w:rsidR="008C6A31" w:rsidRPr="00A1654A" w:rsidRDefault="008C6A31" w:rsidP="00A1654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p>
    <w:p w14:paraId="7C7BB040" w14:textId="66B12D53" w:rsidR="00EC651F" w:rsidRDefault="008B2E2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b/>
          <w:color w:val="000000"/>
          <w:lang w:val="en-GB"/>
        </w:rPr>
        <w:t>E</w:t>
      </w:r>
      <w:r w:rsidR="00EC651F">
        <w:rPr>
          <w:rFonts w:ascii="Arial" w:hAnsi="Arial"/>
          <w:b/>
          <w:color w:val="000000"/>
          <w:lang w:val="en-GB"/>
        </w:rPr>
        <w:t>1.2.2</w:t>
      </w:r>
      <w:r w:rsidR="00EC651F">
        <w:rPr>
          <w:rFonts w:ascii="Arial" w:hAnsi="Arial"/>
          <w:b/>
          <w:color w:val="000000"/>
          <w:lang w:val="en-GB"/>
        </w:rPr>
        <w:tab/>
      </w:r>
      <w:r>
        <w:rPr>
          <w:rFonts w:ascii="Arial" w:hAnsi="Arial"/>
          <w:b/>
          <w:color w:val="000000"/>
          <w:lang w:val="en-GB"/>
        </w:rPr>
        <w:t>SUBMISSION DATA</w:t>
      </w:r>
    </w:p>
    <w:p w14:paraId="6F09A156" w14:textId="77777777" w:rsidR="008B2E2E" w:rsidRDefault="008B2E2E" w:rsidP="008B2E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p>
    <w:p w14:paraId="37B4D8BB" w14:textId="77777777" w:rsidR="008B2E2E" w:rsidRDefault="008B2E2E" w:rsidP="008B2E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sidRPr="00A1654A">
        <w:rPr>
          <w:rFonts w:ascii="Arial" w:hAnsi="Arial"/>
          <w:color w:val="000000"/>
          <w:lang w:val="en-GB"/>
        </w:rPr>
        <w:t>Each item of data given below is cross-referenced to the clause in the Standard Conditions for the calling for Expressions of Interest.</w:t>
      </w:r>
    </w:p>
    <w:p w14:paraId="7C7BB041"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p>
    <w:p w14:paraId="7C7BB046" w14:textId="1BA34172" w:rsidR="00EC651F" w:rsidRPr="00FC58F5" w:rsidRDefault="00E30BBC"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lang w:val="en-GB"/>
        </w:rPr>
      </w:pPr>
      <w:r>
        <w:rPr>
          <w:rFonts w:ascii="Arial" w:hAnsi="Arial"/>
          <w:b/>
          <w:color w:val="000000"/>
          <w:lang w:val="en-GB"/>
        </w:rPr>
        <w:t>H</w:t>
      </w:r>
      <w:r w:rsidR="00EC651F">
        <w:rPr>
          <w:rFonts w:ascii="Arial" w:hAnsi="Arial"/>
          <w:b/>
          <w:color w:val="000000"/>
          <w:lang w:val="en-GB"/>
        </w:rPr>
        <w:t>.1.1</w:t>
      </w:r>
      <w:r w:rsidR="00EC651F">
        <w:rPr>
          <w:rFonts w:ascii="Arial" w:hAnsi="Arial"/>
          <w:b/>
          <w:color w:val="000000"/>
          <w:lang w:val="en-GB"/>
        </w:rPr>
        <w:tab/>
        <w:t xml:space="preserve">The </w:t>
      </w:r>
      <w:proofErr w:type="gramStart"/>
      <w:r w:rsidR="00EC651F">
        <w:rPr>
          <w:rFonts w:ascii="Arial" w:hAnsi="Arial"/>
          <w:b/>
          <w:color w:val="000000"/>
          <w:lang w:val="en-GB"/>
        </w:rPr>
        <w:t>employer</w:t>
      </w:r>
      <w:r w:rsidR="00D43C85">
        <w:rPr>
          <w:rFonts w:ascii="Arial" w:hAnsi="Arial"/>
          <w:b/>
          <w:color w:val="000000"/>
          <w:lang w:val="en-GB"/>
        </w:rPr>
        <w:t xml:space="preserve"> :</w:t>
      </w:r>
      <w:proofErr w:type="gramEnd"/>
      <w:r w:rsidR="00D43C85">
        <w:rPr>
          <w:rFonts w:ascii="Arial" w:hAnsi="Arial"/>
          <w:b/>
          <w:color w:val="000000"/>
          <w:lang w:val="en-GB"/>
        </w:rPr>
        <w:t xml:space="preserve"> </w:t>
      </w:r>
      <w:r w:rsidR="00EC651F" w:rsidRPr="00FC58F5">
        <w:rPr>
          <w:rFonts w:ascii="Arial" w:hAnsi="Arial"/>
          <w:lang w:val="en-GB"/>
        </w:rPr>
        <w:t xml:space="preserve">The Employer </w:t>
      </w:r>
      <w:r>
        <w:rPr>
          <w:rFonts w:ascii="Arial" w:hAnsi="Arial"/>
          <w:lang w:val="en-GB"/>
        </w:rPr>
        <w:t>is</w:t>
      </w:r>
      <w:r w:rsidR="005624D9">
        <w:rPr>
          <w:rFonts w:ascii="Arial" w:hAnsi="Arial"/>
          <w:lang w:val="en-GB"/>
        </w:rPr>
        <w:t xml:space="preserve"> the eThekwini Municipality as represented by</w:t>
      </w:r>
      <w:r>
        <w:rPr>
          <w:rFonts w:ascii="Arial" w:hAnsi="Arial"/>
          <w:lang w:val="en-GB"/>
        </w:rPr>
        <w:t xml:space="preserve"> the </w:t>
      </w:r>
      <w:r w:rsidR="00BB7BF8">
        <w:rPr>
          <w:rFonts w:ascii="Arial" w:hAnsi="Arial"/>
          <w:lang w:val="en-GB"/>
        </w:rPr>
        <w:t>Deputy Head</w:t>
      </w:r>
      <w:r>
        <w:rPr>
          <w:rFonts w:ascii="Arial" w:hAnsi="Arial"/>
          <w:color w:val="000000"/>
          <w:lang w:val="en-GB"/>
        </w:rPr>
        <w:t xml:space="preserve"> : </w:t>
      </w:r>
      <w:r>
        <w:rPr>
          <w:rFonts w:ascii="Arial" w:hAnsi="Arial"/>
          <w:color w:val="000000"/>
          <w:lang w:val="en-GB"/>
        </w:rPr>
        <w:fldChar w:fldCharType="begin"/>
      </w:r>
      <w:r>
        <w:rPr>
          <w:rFonts w:ascii="Arial" w:hAnsi="Arial"/>
          <w:color w:val="000000"/>
          <w:lang w:val="en-GB"/>
        </w:rPr>
        <w:instrText xml:space="preserve"> REF  Dept_Name  \* MERGEFORMAT </w:instrText>
      </w:r>
      <w:r>
        <w:rPr>
          <w:rFonts w:ascii="Arial" w:hAnsi="Arial"/>
          <w:color w:val="000000"/>
          <w:lang w:val="en-GB"/>
        </w:rPr>
        <w:fldChar w:fldCharType="separate"/>
      </w:r>
      <w:r w:rsidR="00CF053C">
        <w:rPr>
          <w:rFonts w:ascii="Arial" w:hAnsi="Arial"/>
          <w:color w:val="0000CC"/>
          <w:lang w:val="en-GB"/>
        </w:rPr>
        <w:t xml:space="preserve"> Sanitation Operations </w:t>
      </w:r>
      <w:r>
        <w:rPr>
          <w:rFonts w:ascii="Arial" w:hAnsi="Arial"/>
          <w:color w:val="000000"/>
          <w:lang w:val="en-GB"/>
        </w:rPr>
        <w:fldChar w:fldCharType="end"/>
      </w:r>
      <w:r>
        <w:rPr>
          <w:rFonts w:ascii="Arial" w:hAnsi="Arial"/>
          <w:color w:val="000000"/>
          <w:lang w:val="en-GB"/>
        </w:rPr>
        <w:t xml:space="preserve"> Department</w:t>
      </w:r>
      <w:r w:rsidR="00EC651F" w:rsidRPr="00FC58F5">
        <w:rPr>
          <w:rFonts w:ascii="Arial" w:hAnsi="Arial"/>
          <w:lang w:val="en-GB"/>
        </w:rPr>
        <w:t>.</w:t>
      </w:r>
    </w:p>
    <w:p w14:paraId="7C7BB047"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b/>
          <w:color w:val="000000"/>
          <w:lang w:val="en-GB"/>
        </w:rPr>
      </w:pPr>
    </w:p>
    <w:p w14:paraId="7C7BB048" w14:textId="35FDB93F" w:rsidR="00EC651F" w:rsidRDefault="003E2EA3"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b/>
          <w:color w:val="000000"/>
          <w:lang w:val="en-GB"/>
        </w:rPr>
        <w:t>H</w:t>
      </w:r>
      <w:r w:rsidR="00EC651F">
        <w:rPr>
          <w:rFonts w:ascii="Arial" w:hAnsi="Arial"/>
          <w:b/>
          <w:color w:val="000000"/>
          <w:lang w:val="en-GB"/>
        </w:rPr>
        <w:t>.1.2</w:t>
      </w:r>
      <w:r w:rsidR="00EC651F">
        <w:rPr>
          <w:rFonts w:ascii="Arial" w:hAnsi="Arial"/>
          <w:b/>
          <w:color w:val="000000"/>
          <w:lang w:val="en-GB"/>
        </w:rPr>
        <w:tab/>
        <w:t>Tender documents</w:t>
      </w:r>
    </w:p>
    <w:p w14:paraId="7C7BB04A" w14:textId="5F79B434" w:rsidR="00EC651F" w:rsidRDefault="007A73A0" w:rsidP="007A73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0000"/>
          <w:lang w:val="en-GB"/>
        </w:rPr>
      </w:pPr>
      <w:r>
        <w:rPr>
          <w:rFonts w:ascii="Arial" w:hAnsi="Arial"/>
          <w:color w:val="000000"/>
          <w:lang w:val="en-GB"/>
        </w:rPr>
        <w:t>1)</w:t>
      </w:r>
      <w:r>
        <w:rPr>
          <w:rFonts w:ascii="Arial" w:hAnsi="Arial"/>
          <w:color w:val="000000"/>
          <w:lang w:val="en-GB"/>
        </w:rPr>
        <w:tab/>
        <w:t>Th</w:t>
      </w:r>
      <w:r w:rsidR="00E30BBC" w:rsidRPr="00E30BBC">
        <w:rPr>
          <w:rFonts w:ascii="Arial" w:hAnsi="Arial"/>
          <w:color w:val="000000"/>
          <w:lang w:val="en-GB"/>
        </w:rPr>
        <w:t>e documents associated with the calling for expressions of interest issued by the employer comprise:</w:t>
      </w:r>
    </w:p>
    <w:p w14:paraId="2BA7A3BB" w14:textId="77777777" w:rsidR="00E30BBC" w:rsidRDefault="00E30BBC" w:rsidP="002035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firstLine="567"/>
        <w:rPr>
          <w:rFonts w:ascii="Arial" w:hAnsi="Arial"/>
          <w:color w:val="000000"/>
          <w:lang w:val="en-GB"/>
        </w:rPr>
      </w:pPr>
      <w:r>
        <w:rPr>
          <w:rFonts w:ascii="Arial" w:hAnsi="Arial"/>
          <w:b/>
          <w:color w:val="000000"/>
          <w:lang w:val="en-GB"/>
        </w:rPr>
        <w:t>E1</w:t>
      </w:r>
      <w:r>
        <w:rPr>
          <w:rFonts w:ascii="Arial" w:hAnsi="Arial"/>
          <w:b/>
          <w:color w:val="000000"/>
          <w:lang w:val="en-GB"/>
        </w:rPr>
        <w:tab/>
        <w:t>SUBMISSION PROCEDURES</w:t>
      </w:r>
    </w:p>
    <w:p w14:paraId="2E9DF7ED" w14:textId="6A163195" w:rsidR="00E30BBC" w:rsidRDefault="0020355A" w:rsidP="00E30B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567" w:firstLine="567"/>
        <w:rPr>
          <w:rFonts w:ascii="Arial" w:hAnsi="Arial"/>
          <w:color w:val="000000"/>
          <w:lang w:val="en-GB"/>
        </w:rPr>
      </w:pPr>
      <w:r>
        <w:rPr>
          <w:rFonts w:ascii="Arial" w:hAnsi="Arial"/>
          <w:color w:val="000000"/>
          <w:lang w:val="en-GB"/>
        </w:rPr>
        <w:tab/>
      </w:r>
      <w:r w:rsidR="00E30BBC">
        <w:rPr>
          <w:rFonts w:ascii="Arial" w:hAnsi="Arial"/>
          <w:color w:val="000000"/>
          <w:lang w:val="en-GB"/>
        </w:rPr>
        <w:tab/>
        <w:t>E1.1</w:t>
      </w:r>
      <w:r w:rsidR="00E30BBC">
        <w:rPr>
          <w:rFonts w:ascii="Arial" w:hAnsi="Arial"/>
          <w:color w:val="000000"/>
          <w:lang w:val="en-GB"/>
        </w:rPr>
        <w:tab/>
      </w:r>
      <w:r w:rsidR="00E30BBC" w:rsidRPr="004806AF">
        <w:rPr>
          <w:rFonts w:ascii="Arial" w:hAnsi="Arial"/>
          <w:color w:val="000000"/>
          <w:lang w:val="en-GB"/>
        </w:rPr>
        <w:t>Notice and invitation to submit an expression of interest</w:t>
      </w:r>
    </w:p>
    <w:p w14:paraId="7D3D0647" w14:textId="707915DD" w:rsidR="00E30BBC" w:rsidRPr="00E53037" w:rsidRDefault="0020355A" w:rsidP="00E30BB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567" w:firstLine="567"/>
        <w:rPr>
          <w:rFonts w:ascii="Arial" w:hAnsi="Arial"/>
          <w:color w:val="0000CC"/>
          <w:lang w:val="en-GB"/>
        </w:rPr>
      </w:pPr>
      <w:r>
        <w:rPr>
          <w:rFonts w:ascii="Arial" w:hAnsi="Arial"/>
          <w:color w:val="000000"/>
          <w:lang w:val="en-GB"/>
        </w:rPr>
        <w:tab/>
      </w:r>
      <w:r w:rsidR="00E30BBC">
        <w:rPr>
          <w:rFonts w:ascii="Arial" w:hAnsi="Arial"/>
          <w:color w:val="000000"/>
          <w:lang w:val="en-GB"/>
        </w:rPr>
        <w:tab/>
        <w:t>E1.2</w:t>
      </w:r>
      <w:r w:rsidR="00E30BBC">
        <w:rPr>
          <w:rFonts w:ascii="Arial" w:hAnsi="Arial"/>
          <w:color w:val="000000"/>
          <w:lang w:val="en-GB"/>
        </w:rPr>
        <w:tab/>
      </w:r>
      <w:r w:rsidR="00E30BBC" w:rsidRPr="004806AF">
        <w:rPr>
          <w:rFonts w:ascii="Arial" w:hAnsi="Arial"/>
          <w:color w:val="000000"/>
          <w:lang w:val="en-GB"/>
        </w:rPr>
        <w:t xml:space="preserve">Submission </w:t>
      </w:r>
      <w:r w:rsidR="00E30BBC">
        <w:rPr>
          <w:rFonts w:ascii="Arial" w:hAnsi="Arial"/>
          <w:color w:val="000000"/>
          <w:lang w:val="en-GB"/>
        </w:rPr>
        <w:t>Data</w:t>
      </w:r>
    </w:p>
    <w:p w14:paraId="1C7315AC" w14:textId="7EC6C428" w:rsidR="00E30BBC" w:rsidRDefault="00E30BBC" w:rsidP="002035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firstLine="567"/>
        <w:rPr>
          <w:rFonts w:ascii="Arial" w:hAnsi="Arial"/>
          <w:b/>
          <w:color w:val="000000"/>
          <w:lang w:val="en-GB"/>
        </w:rPr>
      </w:pPr>
      <w:r>
        <w:rPr>
          <w:rFonts w:ascii="Arial" w:hAnsi="Arial"/>
          <w:b/>
          <w:color w:val="000000"/>
          <w:lang w:val="en-GB"/>
        </w:rPr>
        <w:t>E2</w:t>
      </w:r>
      <w:r>
        <w:rPr>
          <w:rFonts w:ascii="Arial" w:hAnsi="Arial"/>
          <w:b/>
          <w:color w:val="000000"/>
          <w:lang w:val="en-GB"/>
        </w:rPr>
        <w:tab/>
        <w:t>RETURNABLE DOCUMENTS</w:t>
      </w:r>
    </w:p>
    <w:p w14:paraId="283187B1" w14:textId="7048BF56" w:rsidR="00E30BBC" w:rsidRDefault="0020355A" w:rsidP="008C6A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567" w:firstLine="567"/>
        <w:rPr>
          <w:rFonts w:ascii="Arial" w:hAnsi="Arial"/>
          <w:color w:val="000000"/>
          <w:lang w:val="en-GB"/>
        </w:rPr>
      </w:pPr>
      <w:r>
        <w:rPr>
          <w:rFonts w:ascii="Arial" w:hAnsi="Arial"/>
          <w:color w:val="000000"/>
          <w:lang w:val="en-GB"/>
        </w:rPr>
        <w:tab/>
      </w:r>
      <w:r w:rsidR="00E30BBC">
        <w:rPr>
          <w:rFonts w:ascii="Arial" w:hAnsi="Arial"/>
          <w:color w:val="000000"/>
          <w:lang w:val="en-GB"/>
        </w:rPr>
        <w:tab/>
        <w:t>E2.1</w:t>
      </w:r>
      <w:r w:rsidR="00E30BBC">
        <w:rPr>
          <w:rFonts w:ascii="Arial" w:hAnsi="Arial"/>
          <w:color w:val="000000"/>
          <w:lang w:val="en-GB"/>
        </w:rPr>
        <w:tab/>
        <w:t>List of Returnable Documents</w:t>
      </w:r>
    </w:p>
    <w:p w14:paraId="0F2F6898" w14:textId="31E1306B" w:rsidR="00E30BBC" w:rsidRDefault="0020355A" w:rsidP="008C6A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567" w:firstLine="567"/>
        <w:rPr>
          <w:rFonts w:ascii="Arial" w:hAnsi="Arial"/>
          <w:color w:val="000000"/>
          <w:lang w:val="en-GB"/>
        </w:rPr>
      </w:pPr>
      <w:r>
        <w:rPr>
          <w:rFonts w:ascii="Arial" w:hAnsi="Arial"/>
          <w:color w:val="000000"/>
          <w:lang w:val="en-GB"/>
        </w:rPr>
        <w:tab/>
      </w:r>
      <w:r w:rsidR="00E30BBC">
        <w:rPr>
          <w:rFonts w:ascii="Arial" w:hAnsi="Arial"/>
          <w:color w:val="000000"/>
          <w:lang w:val="en-GB"/>
        </w:rPr>
        <w:tab/>
        <w:t>E2.2</w:t>
      </w:r>
      <w:r w:rsidR="00E30BBC">
        <w:rPr>
          <w:rFonts w:ascii="Arial" w:hAnsi="Arial"/>
          <w:color w:val="000000"/>
          <w:lang w:val="en-GB"/>
        </w:rPr>
        <w:tab/>
      </w:r>
      <w:r w:rsidR="00E30BBC" w:rsidRPr="004806AF">
        <w:rPr>
          <w:rFonts w:ascii="Arial" w:hAnsi="Arial"/>
          <w:color w:val="000000"/>
          <w:lang w:val="en-GB"/>
        </w:rPr>
        <w:t xml:space="preserve">Submission </w:t>
      </w:r>
      <w:r w:rsidR="00E30BBC">
        <w:rPr>
          <w:rFonts w:ascii="Arial" w:hAnsi="Arial"/>
          <w:color w:val="000000"/>
          <w:lang w:val="en-GB"/>
        </w:rPr>
        <w:t>Schedules</w:t>
      </w:r>
    </w:p>
    <w:p w14:paraId="3C57CC69" w14:textId="77777777" w:rsidR="00E30BBC" w:rsidRDefault="00E30BBC" w:rsidP="002035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firstLine="567"/>
        <w:rPr>
          <w:rFonts w:ascii="Arial" w:hAnsi="Arial"/>
          <w:color w:val="000000"/>
          <w:lang w:val="en-GB"/>
        </w:rPr>
      </w:pPr>
      <w:commentRangeStart w:id="27"/>
      <w:r>
        <w:rPr>
          <w:rFonts w:ascii="Arial" w:hAnsi="Arial"/>
          <w:b/>
          <w:color w:val="000000"/>
          <w:lang w:val="en-GB"/>
        </w:rPr>
        <w:t>E3</w:t>
      </w:r>
      <w:commentRangeEnd w:id="27"/>
      <w:r w:rsidR="008C6A31">
        <w:rPr>
          <w:rStyle w:val="CommentReference"/>
        </w:rPr>
        <w:commentReference w:id="27"/>
      </w:r>
      <w:r>
        <w:rPr>
          <w:rFonts w:ascii="Arial" w:hAnsi="Arial"/>
          <w:b/>
          <w:color w:val="000000"/>
          <w:lang w:val="en-GB"/>
        </w:rPr>
        <w:tab/>
      </w:r>
      <w:r w:rsidRPr="004806AF">
        <w:rPr>
          <w:rFonts w:ascii="Arial" w:hAnsi="Arial"/>
          <w:b/>
          <w:color w:val="000000"/>
          <w:lang w:val="en-GB"/>
        </w:rPr>
        <w:t>INDICATIVE SCOPE OF WORK</w:t>
      </w:r>
    </w:p>
    <w:p w14:paraId="17D3B284" w14:textId="270B3B2F" w:rsidR="00E30BBC" w:rsidRDefault="0020355A" w:rsidP="008C6A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567" w:firstLine="567"/>
        <w:rPr>
          <w:rFonts w:ascii="Arial" w:hAnsi="Arial"/>
          <w:color w:val="000000"/>
          <w:lang w:val="en-GB"/>
        </w:rPr>
      </w:pPr>
      <w:r>
        <w:rPr>
          <w:rFonts w:ascii="Arial" w:hAnsi="Arial"/>
          <w:color w:val="000000"/>
          <w:lang w:val="en-GB"/>
        </w:rPr>
        <w:tab/>
      </w:r>
      <w:r w:rsidR="00E30BBC">
        <w:rPr>
          <w:rFonts w:ascii="Arial" w:hAnsi="Arial"/>
          <w:color w:val="000000"/>
          <w:lang w:val="en-GB"/>
        </w:rPr>
        <w:tab/>
        <w:t>E3.1</w:t>
      </w:r>
      <w:r w:rsidR="00E30BBC">
        <w:rPr>
          <w:rFonts w:ascii="Arial" w:hAnsi="Arial"/>
          <w:color w:val="000000"/>
          <w:lang w:val="en-GB"/>
        </w:rPr>
        <w:tab/>
      </w:r>
      <w:r w:rsidR="00E30BBC" w:rsidRPr="004806AF">
        <w:rPr>
          <w:rFonts w:ascii="Arial" w:hAnsi="Arial"/>
          <w:color w:val="000000"/>
          <w:lang w:val="en-GB"/>
        </w:rPr>
        <w:t>Indicative scope of work</w:t>
      </w:r>
    </w:p>
    <w:p w14:paraId="4CCC410F" w14:textId="77777777" w:rsidR="00BB7BF8" w:rsidRDefault="00BB7BF8" w:rsidP="007A73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701" w:hanging="567"/>
        <w:jc w:val="both"/>
        <w:rPr>
          <w:rFonts w:ascii="Arial" w:hAnsi="Arial"/>
          <w:color w:val="000000"/>
          <w:lang w:val="en-GB"/>
        </w:rPr>
      </w:pPr>
    </w:p>
    <w:p w14:paraId="7C7BB067" w14:textId="10E0ECD5" w:rsidR="00C81733" w:rsidRDefault="00EC651F" w:rsidP="007A73A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701" w:hanging="567"/>
        <w:jc w:val="both"/>
        <w:rPr>
          <w:rFonts w:ascii="Arial" w:hAnsi="Arial"/>
          <w:color w:val="000000"/>
          <w:lang w:val="en-GB"/>
        </w:rPr>
      </w:pPr>
      <w:r>
        <w:rPr>
          <w:rFonts w:ascii="Arial" w:hAnsi="Arial"/>
          <w:color w:val="000000"/>
          <w:lang w:val="en-GB"/>
        </w:rPr>
        <w:t>2)</w:t>
      </w:r>
      <w:r>
        <w:rPr>
          <w:rFonts w:ascii="Arial" w:hAnsi="Arial"/>
          <w:color w:val="000000"/>
          <w:lang w:val="en-GB"/>
        </w:rPr>
        <w:tab/>
        <w:t xml:space="preserve">In addition </w:t>
      </w:r>
      <w:r w:rsidR="0084742E">
        <w:rPr>
          <w:rFonts w:ascii="Arial" w:hAnsi="Arial"/>
          <w:color w:val="000000"/>
          <w:lang w:val="en-GB"/>
        </w:rPr>
        <w:t>Respondents</w:t>
      </w:r>
      <w:r>
        <w:rPr>
          <w:rFonts w:ascii="Arial" w:hAnsi="Arial"/>
          <w:color w:val="000000"/>
          <w:lang w:val="en-GB"/>
        </w:rPr>
        <w:t xml:space="preserve"> are advised, in their own interest, to obtain their own copies of the following acts, regulations, and standards referred to in the this document as they are essential for the Tenderer to get acquainted with the basics of construction management, the implementation of preferential construction procurement policies and participation of targeted enterprise and labour.</w:t>
      </w:r>
    </w:p>
    <w:p w14:paraId="7C7BB069" w14:textId="088D3FB0" w:rsidR="0043781B" w:rsidRPr="007A73A0" w:rsidRDefault="00EC651F"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lang w:val="en-GB"/>
        </w:rPr>
      </w:pPr>
      <w:r w:rsidRPr="007A73A0">
        <w:rPr>
          <w:rFonts w:ascii="Arial" w:hAnsi="Arial"/>
          <w:lang w:val="en-GB"/>
        </w:rPr>
        <w:t>The Occupational Health and Safety Act No 85 and Amendment Act No 181 of 1993, and the Construction Regulations 20</w:t>
      </w:r>
      <w:r w:rsidR="00C82D25">
        <w:rPr>
          <w:rFonts w:ascii="Arial" w:hAnsi="Arial"/>
          <w:lang w:val="en-GB"/>
        </w:rPr>
        <w:t>14</w:t>
      </w:r>
      <w:r w:rsidRPr="007A73A0">
        <w:rPr>
          <w:rFonts w:ascii="Arial" w:hAnsi="Arial"/>
          <w:lang w:val="en-GB"/>
        </w:rPr>
        <w:t>.</w:t>
      </w:r>
    </w:p>
    <w:p w14:paraId="7C7BB06B" w14:textId="7DF3CEE7" w:rsidR="00473592" w:rsidRPr="007A73A0" w:rsidRDefault="00473592"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lang w:val="en-GB"/>
        </w:rPr>
      </w:pPr>
      <w:r w:rsidRPr="007A73A0">
        <w:rPr>
          <w:rFonts w:ascii="Arial" w:hAnsi="Arial"/>
          <w:lang w:val="en-GB"/>
        </w:rPr>
        <w:t xml:space="preserve">The Preferential Procurement Policy Framework Act No 5 of 2000, and the Preferential Procurement Policy Framework Act </w:t>
      </w:r>
      <w:r w:rsidR="00C41C86" w:rsidRPr="007A73A0">
        <w:rPr>
          <w:rFonts w:ascii="Arial" w:hAnsi="Arial"/>
          <w:lang w:val="en-GB"/>
        </w:rPr>
        <w:t>R</w:t>
      </w:r>
      <w:r w:rsidRPr="007A73A0">
        <w:rPr>
          <w:rFonts w:ascii="Arial" w:hAnsi="Arial"/>
          <w:lang w:val="en-GB"/>
        </w:rPr>
        <w:t>egulations</w:t>
      </w:r>
      <w:r w:rsidR="00C41C86" w:rsidRPr="007A73A0">
        <w:rPr>
          <w:rFonts w:ascii="Arial" w:hAnsi="Arial"/>
          <w:lang w:val="en-GB"/>
        </w:rPr>
        <w:t xml:space="preserve"> (</w:t>
      </w:r>
      <w:r w:rsidRPr="007A73A0">
        <w:rPr>
          <w:rFonts w:ascii="Arial" w:hAnsi="Arial"/>
          <w:lang w:val="en-GB"/>
        </w:rPr>
        <w:t>201</w:t>
      </w:r>
      <w:r w:rsidR="00515CBA">
        <w:rPr>
          <w:rFonts w:ascii="Arial" w:hAnsi="Arial"/>
          <w:lang w:val="en-GB"/>
        </w:rPr>
        <w:t>7</w:t>
      </w:r>
      <w:r w:rsidR="00C41C86" w:rsidRPr="007A73A0">
        <w:rPr>
          <w:rFonts w:ascii="Arial" w:hAnsi="Arial"/>
          <w:lang w:val="en-GB"/>
        </w:rPr>
        <w:t>)</w:t>
      </w:r>
      <w:r w:rsidRPr="007A73A0">
        <w:rPr>
          <w:rFonts w:ascii="Arial" w:hAnsi="Arial"/>
          <w:lang w:val="en-GB"/>
        </w:rPr>
        <w:t>.</w:t>
      </w:r>
    </w:p>
    <w:p w14:paraId="4E93341E" w14:textId="77777777" w:rsidR="003B72E4" w:rsidRPr="003B72E4" w:rsidRDefault="003B72E4"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color w:val="00B050"/>
          <w:lang w:val="en-GB"/>
        </w:rPr>
      </w:pPr>
      <w:r w:rsidRPr="003B72E4">
        <w:rPr>
          <w:rFonts w:ascii="Arial" w:hAnsi="Arial"/>
          <w:color w:val="00B050"/>
          <w:lang w:val="en-GB"/>
        </w:rPr>
        <w:t>The Construction Industry Development Board Act No 38 of 2000 and the Regulations of July 2015.</w:t>
      </w:r>
    </w:p>
    <w:p w14:paraId="7C7BB06C" w14:textId="77777777" w:rsidR="0043781B" w:rsidRPr="003B72E4" w:rsidRDefault="00EC651F"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color w:val="00B050"/>
          <w:lang w:val="en-GB"/>
        </w:rPr>
      </w:pPr>
      <w:r w:rsidRPr="003B72E4">
        <w:rPr>
          <w:rFonts w:ascii="Arial" w:hAnsi="Arial"/>
          <w:color w:val="00B050"/>
          <w:lang w:val="en-GB"/>
        </w:rPr>
        <w:t>SANS 1921:2004 – Construction and Management Requirements for Works Contract, Parts 1 to 3.</w:t>
      </w:r>
    </w:p>
    <w:p w14:paraId="7C7BB06D" w14:textId="77777777" w:rsidR="0043781B" w:rsidRPr="003B72E4" w:rsidRDefault="00EC651F"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color w:val="00B050"/>
          <w:lang w:val="en-GB"/>
        </w:rPr>
      </w:pPr>
      <w:r w:rsidRPr="003B72E4">
        <w:rPr>
          <w:rFonts w:ascii="Arial" w:hAnsi="Arial"/>
          <w:color w:val="00B050"/>
          <w:lang w:val="en-GB"/>
        </w:rPr>
        <w:t xml:space="preserve">SANS 1914:2003 - Targeted Construction Procurement, Parts 1 to 6. </w:t>
      </w:r>
    </w:p>
    <w:p w14:paraId="7C7BB06E" w14:textId="77777777" w:rsidR="00EC651F" w:rsidRPr="003B72E4" w:rsidRDefault="00EC651F" w:rsidP="008C25D6">
      <w:pPr>
        <w:numPr>
          <w:ilvl w:val="0"/>
          <w:numId w:val="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567"/>
        <w:jc w:val="both"/>
        <w:rPr>
          <w:rFonts w:ascii="Arial" w:hAnsi="Arial"/>
          <w:color w:val="00B050"/>
          <w:lang w:val="en-GB"/>
        </w:rPr>
      </w:pPr>
      <w:r w:rsidRPr="003B72E4">
        <w:rPr>
          <w:rFonts w:ascii="Arial" w:hAnsi="Arial"/>
          <w:color w:val="00B050"/>
          <w:lang w:val="en-GB"/>
        </w:rPr>
        <w:t xml:space="preserve">South African Road Traffic Signs Manual - Vol 2: Chapter 13: Roadworks Signing. </w:t>
      </w:r>
    </w:p>
    <w:p w14:paraId="0243B2F0" w14:textId="77777777" w:rsidR="00607C11" w:rsidRDefault="00607C11" w:rsidP="00BD69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jc w:val="both"/>
        <w:rPr>
          <w:rFonts w:ascii="Arial" w:hAnsi="Arial"/>
          <w:color w:val="000000"/>
          <w:lang w:val="en-GB"/>
        </w:rPr>
      </w:pPr>
    </w:p>
    <w:p w14:paraId="02D81770" w14:textId="66FFE6BC" w:rsidR="00BD69CD" w:rsidRDefault="00940425" w:rsidP="00BD69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jc w:val="both"/>
        <w:rPr>
          <w:rFonts w:ascii="Arial" w:hAnsi="Arial"/>
          <w:color w:val="000000"/>
          <w:lang w:val="en-GB"/>
        </w:rPr>
      </w:pPr>
      <w:r>
        <w:rPr>
          <w:rFonts w:ascii="Arial" w:hAnsi="Arial"/>
          <w:color w:val="000000"/>
          <w:lang w:val="en-GB"/>
        </w:rPr>
        <w:tab/>
      </w:r>
      <w:r w:rsidR="00BD69CD">
        <w:rPr>
          <w:rFonts w:ascii="Arial" w:hAnsi="Arial"/>
          <w:color w:val="000000"/>
          <w:lang w:val="en-GB"/>
        </w:rPr>
        <w:t>Submissions</w:t>
      </w:r>
      <w:r w:rsidR="00BD69CD" w:rsidRPr="006B7A2F">
        <w:rPr>
          <w:rFonts w:ascii="Arial" w:hAnsi="Arial"/>
          <w:color w:val="000000"/>
          <w:lang w:val="en-GB"/>
        </w:rPr>
        <w:t xml:space="preserve"> must be submitted on official </w:t>
      </w:r>
      <w:r w:rsidR="00BD69CD">
        <w:rPr>
          <w:rFonts w:ascii="Arial" w:hAnsi="Arial"/>
          <w:color w:val="000000"/>
          <w:lang w:val="en-GB"/>
        </w:rPr>
        <w:t xml:space="preserve">submission </w:t>
      </w:r>
      <w:r w:rsidR="00BD69CD" w:rsidRPr="006B7A2F">
        <w:rPr>
          <w:rFonts w:ascii="Arial" w:hAnsi="Arial"/>
          <w:color w:val="000000"/>
          <w:lang w:val="en-GB"/>
        </w:rPr>
        <w:t>documentation issued</w:t>
      </w:r>
      <w:r w:rsidR="00BD69CD">
        <w:rPr>
          <w:rFonts w:ascii="Arial" w:hAnsi="Arial"/>
          <w:color w:val="000000"/>
          <w:lang w:val="en-GB"/>
        </w:rPr>
        <w:t xml:space="preserve"> by the eThekwini Municipality:</w:t>
      </w:r>
    </w:p>
    <w:p w14:paraId="3707D404" w14:textId="72F21D7A" w:rsidR="00BD69CD" w:rsidRDefault="00BD69CD" w:rsidP="008C25D6">
      <w:pPr>
        <w:pStyle w:val="ListParagraph"/>
        <w:numPr>
          <w:ilvl w:val="0"/>
          <w:numId w:val="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701" w:hanging="567"/>
        <w:jc w:val="both"/>
        <w:rPr>
          <w:color w:val="000000"/>
          <w:sz w:val="20"/>
          <w:lang w:val="en-GB"/>
        </w:rPr>
      </w:pPr>
      <w:r w:rsidRPr="00A403B4">
        <w:rPr>
          <w:color w:val="000000"/>
          <w:sz w:val="20"/>
          <w:lang w:val="en-GB"/>
        </w:rPr>
        <w:t>Electronically downloaded documentation</w:t>
      </w:r>
      <w:r>
        <w:rPr>
          <w:color w:val="000000"/>
          <w:sz w:val="20"/>
          <w:lang w:val="en-GB"/>
        </w:rPr>
        <w:t xml:space="preserve"> is</w:t>
      </w:r>
      <w:r w:rsidRPr="00A403B4">
        <w:rPr>
          <w:color w:val="000000"/>
          <w:sz w:val="20"/>
          <w:lang w:val="en-GB"/>
        </w:rPr>
        <w:t xml:space="preserve"> obtainable from the National Treasury’s </w:t>
      </w:r>
      <w:proofErr w:type="spellStart"/>
      <w:r w:rsidRPr="00BD69CD">
        <w:rPr>
          <w:b/>
          <w:bCs/>
          <w:color w:val="000000"/>
          <w:sz w:val="20"/>
          <w:lang w:val="en-GB"/>
        </w:rPr>
        <w:t>eTenders</w:t>
      </w:r>
      <w:proofErr w:type="spellEnd"/>
      <w:r w:rsidRPr="00A403B4">
        <w:rPr>
          <w:color w:val="000000"/>
          <w:sz w:val="20"/>
          <w:lang w:val="en-GB"/>
        </w:rPr>
        <w:t xml:space="preserve"> website</w:t>
      </w:r>
      <w:r>
        <w:rPr>
          <w:color w:val="000000"/>
          <w:sz w:val="20"/>
          <w:lang w:val="en-GB"/>
        </w:rPr>
        <w:t xml:space="preserve"> </w:t>
      </w:r>
      <w:r w:rsidR="00E900AE">
        <w:rPr>
          <w:color w:val="000000"/>
          <w:sz w:val="20"/>
          <w:lang w:val="en-GB"/>
        </w:rPr>
        <w:t>OR</w:t>
      </w:r>
      <w:r>
        <w:rPr>
          <w:color w:val="000000"/>
          <w:sz w:val="20"/>
          <w:lang w:val="en-GB"/>
        </w:rPr>
        <w:t xml:space="preserve"> the </w:t>
      </w:r>
      <w:commentRangeStart w:id="28"/>
      <w:r>
        <w:rPr>
          <w:color w:val="000000"/>
          <w:sz w:val="20"/>
          <w:lang w:val="en-GB"/>
        </w:rPr>
        <w:t xml:space="preserve">eThekwini Municipality’s </w:t>
      </w:r>
      <w:r w:rsidRPr="00BD69CD">
        <w:rPr>
          <w:b/>
          <w:bCs/>
          <w:color w:val="000000"/>
          <w:sz w:val="20"/>
          <w:lang w:val="en-GB"/>
        </w:rPr>
        <w:t>Vendor Portal</w:t>
      </w:r>
      <w:commentRangeEnd w:id="28"/>
      <w:r w:rsidR="00E900AE">
        <w:rPr>
          <w:rStyle w:val="CommentReference"/>
          <w:rFonts w:ascii="Times New Roman" w:hAnsi="Times New Roman"/>
        </w:rPr>
        <w:commentReference w:id="28"/>
      </w:r>
      <w:r>
        <w:rPr>
          <w:color w:val="000000"/>
          <w:sz w:val="20"/>
          <w:lang w:val="en-GB"/>
        </w:rPr>
        <w:t>. The entire document</w:t>
      </w:r>
      <w:r w:rsidRPr="00A403B4">
        <w:rPr>
          <w:color w:val="000000"/>
          <w:sz w:val="20"/>
          <w:lang w:val="en-GB"/>
        </w:rPr>
        <w:t xml:space="preserve"> should be printed </w:t>
      </w:r>
      <w:r>
        <w:rPr>
          <w:color w:val="000000"/>
          <w:sz w:val="20"/>
          <w:lang w:val="en-GB"/>
        </w:rPr>
        <w:t xml:space="preserve">and suitably bound </w:t>
      </w:r>
      <w:r w:rsidRPr="00A403B4">
        <w:rPr>
          <w:color w:val="000000"/>
          <w:sz w:val="20"/>
          <w:lang w:val="en-GB"/>
        </w:rPr>
        <w:t xml:space="preserve">by </w:t>
      </w:r>
      <w:r>
        <w:rPr>
          <w:color w:val="000000"/>
          <w:sz w:val="20"/>
          <w:lang w:val="en-GB"/>
        </w:rPr>
        <w:t xml:space="preserve">the </w:t>
      </w:r>
      <w:r w:rsidRPr="00A403B4">
        <w:rPr>
          <w:color w:val="000000"/>
          <w:sz w:val="20"/>
          <w:lang w:val="en-GB"/>
        </w:rPr>
        <w:t>tenderer.</w:t>
      </w:r>
    </w:p>
    <w:p w14:paraId="0ED7D103" w14:textId="77777777" w:rsidR="009C505E" w:rsidRDefault="009C505E" w:rsidP="00BD69C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71028E2" w14:textId="7BB1DBB7" w:rsidR="005662D6" w:rsidRDefault="003E2EA3" w:rsidP="005662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b/>
          <w:color w:val="000000"/>
          <w:lang w:val="en-GB"/>
        </w:rPr>
        <w:t>H</w:t>
      </w:r>
      <w:r w:rsidR="000454AA">
        <w:rPr>
          <w:rFonts w:ascii="Arial" w:hAnsi="Arial"/>
          <w:b/>
          <w:color w:val="000000"/>
          <w:lang w:val="en-GB"/>
        </w:rPr>
        <w:t>.1.4</w:t>
      </w:r>
      <w:r w:rsidR="005662D6">
        <w:rPr>
          <w:rFonts w:ascii="Arial" w:hAnsi="Arial"/>
          <w:b/>
          <w:color w:val="000000"/>
          <w:lang w:val="en-GB"/>
        </w:rPr>
        <w:tab/>
      </w:r>
      <w:r w:rsidR="00EC651F">
        <w:rPr>
          <w:rFonts w:ascii="Arial" w:hAnsi="Arial"/>
          <w:b/>
          <w:color w:val="000000"/>
          <w:lang w:val="en-GB"/>
        </w:rPr>
        <w:t>The employer’s agent</w:t>
      </w:r>
      <w:r w:rsidR="005662D6">
        <w:rPr>
          <w:rFonts w:ascii="Arial" w:hAnsi="Arial"/>
          <w:b/>
          <w:color w:val="000000"/>
          <w:lang w:val="en-GB"/>
        </w:rPr>
        <w:t xml:space="preserve"> : </w:t>
      </w:r>
      <w:r w:rsidR="00DA6706">
        <w:rPr>
          <w:rFonts w:ascii="Arial" w:hAnsi="Arial"/>
          <w:color w:val="000000"/>
          <w:lang w:val="en-GB"/>
        </w:rPr>
        <w:tab/>
      </w:r>
      <w:r w:rsidR="00EC651F">
        <w:rPr>
          <w:rFonts w:ascii="Arial" w:hAnsi="Arial"/>
          <w:color w:val="000000"/>
          <w:lang w:val="en-GB"/>
        </w:rPr>
        <w:t>The Employer’s agent is</w:t>
      </w:r>
      <w:r w:rsidR="005662D6">
        <w:rPr>
          <w:rFonts w:ascii="Arial" w:hAnsi="Arial"/>
          <w:color w:val="000000"/>
          <w:lang w:val="en-GB"/>
        </w:rPr>
        <w:t xml:space="preserve">: </w:t>
      </w:r>
      <w:r w:rsidR="005662D6" w:rsidRPr="00345561">
        <w:rPr>
          <w:rFonts w:ascii="Arial" w:hAnsi="Arial"/>
          <w:color w:val="0000CC"/>
          <w:lang w:val="en-GB"/>
        </w:rPr>
        <w:fldChar w:fldCharType="begin"/>
      </w:r>
      <w:r w:rsidR="005662D6" w:rsidRPr="00345561">
        <w:rPr>
          <w:rFonts w:ascii="Arial" w:hAnsi="Arial"/>
          <w:color w:val="0000CC"/>
          <w:lang w:val="en-GB"/>
        </w:rPr>
        <w:instrText xml:space="preserve"> REF  Agent_Name  \* MERGEFORMAT </w:instrText>
      </w:r>
      <w:r w:rsidR="005662D6" w:rsidRPr="00345561">
        <w:rPr>
          <w:rFonts w:ascii="Arial" w:hAnsi="Arial"/>
          <w:color w:val="0000CC"/>
          <w:lang w:val="en-GB"/>
        </w:rPr>
        <w:fldChar w:fldCharType="separate"/>
      </w:r>
      <w:r w:rsidR="00CF053C" w:rsidRPr="00E60D54">
        <w:rPr>
          <w:rFonts w:ascii="Arial" w:hAnsi="Arial"/>
          <w:color w:val="0000CC"/>
          <w:lang w:val="en-GB"/>
        </w:rPr>
        <w:t>Nkosinathi Dlamini</w:t>
      </w:r>
      <w:r w:rsidR="005662D6" w:rsidRPr="00345561">
        <w:rPr>
          <w:rFonts w:ascii="Arial" w:hAnsi="Arial"/>
          <w:color w:val="0000CC"/>
          <w:lang w:val="en-GB"/>
        </w:rPr>
        <w:fldChar w:fldCharType="end"/>
      </w:r>
      <w:r w:rsidR="005662D6">
        <w:rPr>
          <w:rFonts w:ascii="Arial" w:hAnsi="Arial"/>
          <w:color w:val="0000CC"/>
          <w:lang w:val="en-GB"/>
        </w:rPr>
        <w:t xml:space="preserve">, Tel: </w:t>
      </w:r>
      <w:r w:rsidR="005662D6" w:rsidRPr="00345561">
        <w:rPr>
          <w:rFonts w:ascii="Arial" w:hAnsi="Arial"/>
          <w:color w:val="0000CC"/>
          <w:lang w:val="en-GB"/>
        </w:rPr>
        <w:fldChar w:fldCharType="begin"/>
      </w:r>
      <w:r w:rsidR="005662D6" w:rsidRPr="00345561">
        <w:rPr>
          <w:rFonts w:ascii="Arial" w:hAnsi="Arial"/>
          <w:color w:val="0000CC"/>
          <w:lang w:val="en-GB"/>
        </w:rPr>
        <w:instrText xml:space="preserve"> REF  Agent_Tel  \* MERGEFORMAT </w:instrText>
      </w:r>
      <w:r w:rsidR="005662D6" w:rsidRPr="00345561">
        <w:rPr>
          <w:rFonts w:ascii="Arial" w:hAnsi="Arial"/>
          <w:color w:val="0000CC"/>
          <w:lang w:val="en-GB"/>
        </w:rPr>
        <w:fldChar w:fldCharType="separate"/>
      </w:r>
      <w:r w:rsidR="00CF053C" w:rsidRPr="007B0EA1">
        <w:rPr>
          <w:rFonts w:ascii="Arial" w:hAnsi="Arial"/>
          <w:color w:val="0000CC"/>
          <w:lang w:val="en-GB"/>
        </w:rPr>
        <w:t xml:space="preserve">031 311 </w:t>
      </w:r>
      <w:r w:rsidR="00CF053C">
        <w:rPr>
          <w:rFonts w:ascii="Arial" w:hAnsi="Arial"/>
          <w:color w:val="0000CC"/>
          <w:lang w:val="en-GB"/>
        </w:rPr>
        <w:t>5753</w:t>
      </w:r>
      <w:r w:rsidR="00CF053C" w:rsidRPr="007B0EA1">
        <w:rPr>
          <w:rFonts w:ascii="Arial" w:hAnsi="Arial"/>
          <w:color w:val="0000CC"/>
          <w:lang w:val="en-GB"/>
        </w:rPr>
        <w:t xml:space="preserve"> (t</w:t>
      </w:r>
      <w:r w:rsidR="00CF053C">
        <w:rPr>
          <w:rFonts w:ascii="Arial" w:hAnsi="Arial"/>
          <w:color w:val="0000CC"/>
          <w:lang w:val="en-GB"/>
        </w:rPr>
        <w:t>)</w:t>
      </w:r>
      <w:r w:rsidR="005662D6" w:rsidRPr="00345561">
        <w:rPr>
          <w:rFonts w:ascii="Arial" w:hAnsi="Arial"/>
          <w:color w:val="0000CC"/>
          <w:lang w:val="en-GB"/>
        </w:rPr>
        <w:fldChar w:fldCharType="end"/>
      </w:r>
      <w:r w:rsidR="00A32305">
        <w:rPr>
          <w:rFonts w:ascii="Arial" w:hAnsi="Arial"/>
          <w:color w:val="0000CC"/>
          <w:lang w:val="en-GB"/>
        </w:rPr>
        <w:t xml:space="preserve">, Email: </w:t>
      </w:r>
      <w:r w:rsidR="005662D6" w:rsidRPr="00345561">
        <w:rPr>
          <w:rFonts w:ascii="Arial" w:hAnsi="Arial"/>
          <w:color w:val="0000CC"/>
          <w:lang w:val="en-GB"/>
        </w:rPr>
        <w:fldChar w:fldCharType="begin"/>
      </w:r>
      <w:r w:rsidR="005662D6" w:rsidRPr="00345561">
        <w:rPr>
          <w:rFonts w:ascii="Arial" w:hAnsi="Arial"/>
          <w:color w:val="0000CC"/>
          <w:lang w:val="en-GB"/>
        </w:rPr>
        <w:instrText xml:space="preserve"> REF  Agent_Email  \* MERGEFORMAT </w:instrText>
      </w:r>
      <w:r w:rsidR="005662D6" w:rsidRPr="00345561">
        <w:rPr>
          <w:rFonts w:ascii="Arial" w:hAnsi="Arial"/>
          <w:color w:val="0000CC"/>
          <w:lang w:val="en-GB"/>
        </w:rPr>
        <w:fldChar w:fldCharType="separate"/>
      </w:r>
      <w:r w:rsidR="00CF053C" w:rsidRPr="00CF053C">
        <w:rPr>
          <w:rFonts w:ascii="Arial" w:hAnsi="Arial"/>
          <w:color w:val="0000CC"/>
          <w:lang w:val="en-GB"/>
        </w:rPr>
        <w:t>Nkosinathi.Dlamini@</w:t>
      </w:r>
      <w:r w:rsidR="00CF053C" w:rsidRPr="00FD5146">
        <w:rPr>
          <w:rFonts w:ascii="Arial" w:hAnsi="Arial"/>
          <w:color w:val="0000CC"/>
          <w:lang w:val="en-GB"/>
        </w:rPr>
        <w:t>durban.gov.za</w:t>
      </w:r>
      <w:r w:rsidR="005662D6" w:rsidRPr="00345561">
        <w:rPr>
          <w:rFonts w:ascii="Arial" w:hAnsi="Arial"/>
          <w:color w:val="0000CC"/>
          <w:lang w:val="en-GB"/>
        </w:rPr>
        <w:fldChar w:fldCharType="end"/>
      </w:r>
    </w:p>
    <w:p w14:paraId="7C7BB07E" w14:textId="77777777" w:rsidR="00803419" w:rsidRDefault="00803419"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b/>
          <w:color w:val="000000"/>
          <w:lang w:val="en-GB"/>
        </w:rPr>
      </w:pPr>
    </w:p>
    <w:p w14:paraId="7C7BB081" w14:textId="29F03B12" w:rsidR="00EC651F" w:rsidRDefault="003E2EA3"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lang w:val="en-GB"/>
        </w:rPr>
      </w:pPr>
      <w:r>
        <w:rPr>
          <w:rFonts w:ascii="Arial" w:hAnsi="Arial"/>
          <w:b/>
          <w:color w:val="000000"/>
          <w:lang w:val="en-GB"/>
        </w:rPr>
        <w:t>H</w:t>
      </w:r>
      <w:r w:rsidR="00EC651F">
        <w:rPr>
          <w:rFonts w:ascii="Arial" w:hAnsi="Arial"/>
          <w:b/>
          <w:color w:val="000000"/>
          <w:lang w:val="en-GB"/>
        </w:rPr>
        <w:t>.2.1</w:t>
      </w:r>
      <w:r w:rsidR="00EC651F">
        <w:rPr>
          <w:rFonts w:ascii="Arial" w:hAnsi="Arial"/>
          <w:b/>
          <w:color w:val="000000"/>
          <w:lang w:val="en-GB"/>
        </w:rPr>
        <w:tab/>
        <w:t>Eligibility</w:t>
      </w:r>
      <w:r w:rsidR="00A32305">
        <w:rPr>
          <w:rFonts w:ascii="Arial" w:hAnsi="Arial"/>
          <w:b/>
          <w:color w:val="000000"/>
          <w:lang w:val="en-GB"/>
        </w:rPr>
        <w:t xml:space="preserve"> : </w:t>
      </w:r>
      <w:r w:rsidR="00DA6706">
        <w:rPr>
          <w:rFonts w:ascii="Arial" w:hAnsi="Arial"/>
          <w:color w:val="000000"/>
          <w:lang w:val="en-GB"/>
        </w:rPr>
        <w:tab/>
      </w:r>
      <w:r w:rsidR="00EC651F">
        <w:rPr>
          <w:rFonts w:ascii="Arial" w:hAnsi="Arial"/>
          <w:color w:val="000000"/>
          <w:lang w:val="en-GB"/>
        </w:rPr>
        <w:t xml:space="preserve">A </w:t>
      </w:r>
      <w:r w:rsidR="0084742E">
        <w:rPr>
          <w:rFonts w:ascii="Arial" w:hAnsi="Arial"/>
          <w:color w:val="000000"/>
          <w:lang w:val="en-GB"/>
        </w:rPr>
        <w:t xml:space="preserve">Respondent </w:t>
      </w:r>
      <w:r w:rsidR="00EC651F">
        <w:rPr>
          <w:rFonts w:ascii="Arial" w:hAnsi="Arial"/>
          <w:color w:val="000000"/>
          <w:lang w:val="en-GB"/>
        </w:rPr>
        <w:t xml:space="preserve">will not be eligible to </w:t>
      </w:r>
      <w:r w:rsidR="0084742E">
        <w:rPr>
          <w:rFonts w:ascii="Arial" w:hAnsi="Arial"/>
          <w:color w:val="000000"/>
          <w:lang w:val="en-GB"/>
        </w:rPr>
        <w:t xml:space="preserve">make a </w:t>
      </w:r>
      <w:proofErr w:type="spellStart"/>
      <w:r w:rsidR="00EC651F">
        <w:rPr>
          <w:rFonts w:ascii="Arial" w:hAnsi="Arial"/>
          <w:color w:val="000000"/>
          <w:lang w:val="en-GB"/>
        </w:rPr>
        <w:t>submit</w:t>
      </w:r>
      <w:r w:rsidR="0084742E">
        <w:rPr>
          <w:rFonts w:ascii="Arial" w:hAnsi="Arial"/>
          <w:color w:val="000000"/>
          <w:lang w:val="en-GB"/>
        </w:rPr>
        <w:t>tion</w:t>
      </w:r>
      <w:proofErr w:type="spellEnd"/>
      <w:r w:rsidR="00EC651F">
        <w:rPr>
          <w:rFonts w:ascii="Arial" w:hAnsi="Arial"/>
          <w:color w:val="000000"/>
          <w:lang w:val="en-GB"/>
        </w:rPr>
        <w:t xml:space="preserve"> if:</w:t>
      </w:r>
    </w:p>
    <w:p w14:paraId="7C7BB083" w14:textId="0BDA0587" w:rsidR="00EC651F" w:rsidRPr="006157A2"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lang w:val="en-GB"/>
        </w:rPr>
      </w:pPr>
      <w:r>
        <w:rPr>
          <w:rFonts w:ascii="Arial" w:hAnsi="Arial"/>
          <w:color w:val="000000"/>
          <w:lang w:val="en-GB"/>
        </w:rPr>
        <w:t>(a)</w:t>
      </w:r>
      <w:r>
        <w:rPr>
          <w:rFonts w:ascii="Arial" w:hAnsi="Arial"/>
          <w:color w:val="000000"/>
          <w:lang w:val="en-GB"/>
        </w:rPr>
        <w:tab/>
      </w:r>
      <w:r w:rsidRPr="006157A2">
        <w:rPr>
          <w:rFonts w:ascii="Arial" w:hAnsi="Arial"/>
          <w:lang w:val="en-GB"/>
        </w:rPr>
        <w:t xml:space="preserve">The </w:t>
      </w:r>
      <w:r w:rsidR="0084742E">
        <w:rPr>
          <w:rFonts w:ascii="Arial" w:hAnsi="Arial"/>
          <w:color w:val="000000"/>
          <w:lang w:val="en-GB"/>
        </w:rPr>
        <w:t xml:space="preserve">Respondent </w:t>
      </w:r>
      <w:r w:rsidRPr="006157A2">
        <w:rPr>
          <w:rFonts w:ascii="Arial" w:hAnsi="Arial"/>
          <w:lang w:val="en-GB"/>
        </w:rPr>
        <w:t xml:space="preserve">does not comply with the legal requirements stated in the Employer’s </w:t>
      </w:r>
      <w:r w:rsidR="00AD5169">
        <w:rPr>
          <w:rFonts w:ascii="Arial" w:hAnsi="Arial"/>
          <w:lang w:val="en-GB"/>
        </w:rPr>
        <w:t xml:space="preserve">current </w:t>
      </w:r>
      <w:r w:rsidR="00A32305">
        <w:rPr>
          <w:rFonts w:ascii="Arial" w:hAnsi="Arial"/>
          <w:lang w:val="en-GB"/>
        </w:rPr>
        <w:t>SCM P</w:t>
      </w:r>
      <w:r w:rsidRPr="006157A2">
        <w:rPr>
          <w:rFonts w:ascii="Arial" w:hAnsi="Arial"/>
          <w:lang w:val="en-GB"/>
        </w:rPr>
        <w:t>olicy;</w:t>
      </w:r>
    </w:p>
    <w:p w14:paraId="7C7BB084" w14:textId="0519E661"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0000"/>
          <w:lang w:val="en-GB"/>
        </w:rPr>
      </w:pPr>
      <w:r w:rsidRPr="006157A2">
        <w:rPr>
          <w:rFonts w:ascii="Arial" w:hAnsi="Arial"/>
          <w:lang w:val="en-GB"/>
        </w:rPr>
        <w:t>(b)</w:t>
      </w:r>
      <w:r w:rsidRPr="006157A2">
        <w:rPr>
          <w:rFonts w:ascii="Arial" w:hAnsi="Arial"/>
          <w:lang w:val="en-GB"/>
        </w:rPr>
        <w:tab/>
        <w:t xml:space="preserve">The </w:t>
      </w:r>
      <w:r w:rsidR="0084742E">
        <w:rPr>
          <w:rFonts w:ascii="Arial" w:hAnsi="Arial"/>
          <w:color w:val="000000"/>
          <w:lang w:val="en-GB"/>
        </w:rPr>
        <w:t xml:space="preserve">Respondent </w:t>
      </w:r>
      <w:r w:rsidRPr="006157A2">
        <w:rPr>
          <w:rFonts w:ascii="Arial" w:hAnsi="Arial"/>
          <w:lang w:val="en-GB"/>
        </w:rPr>
        <w:t xml:space="preserve">cannot provide proof that he is in good standing </w:t>
      </w:r>
      <w:r>
        <w:rPr>
          <w:rFonts w:ascii="Arial" w:hAnsi="Arial"/>
          <w:color w:val="000000"/>
          <w:lang w:val="en-GB"/>
        </w:rPr>
        <w:t>with respect to duties, taxes, levies and contributions required in terms of legislation applicable to the work in the contract.</w:t>
      </w:r>
    </w:p>
    <w:p w14:paraId="43856A72" w14:textId="3662FBE1" w:rsidR="00FB3E01" w:rsidRDefault="00FB3E01"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0000"/>
          <w:lang w:val="en-GB"/>
        </w:rPr>
      </w:pPr>
      <w:r>
        <w:rPr>
          <w:rFonts w:ascii="Arial" w:hAnsi="Arial"/>
          <w:color w:val="000000"/>
          <w:lang w:val="en-GB"/>
        </w:rPr>
        <w:t>(c)</w:t>
      </w:r>
      <w:r>
        <w:rPr>
          <w:rFonts w:ascii="Arial" w:hAnsi="Arial"/>
          <w:color w:val="000000"/>
          <w:lang w:val="en-GB"/>
        </w:rPr>
        <w:tab/>
      </w:r>
      <w:r w:rsidR="0084742E">
        <w:rPr>
          <w:rFonts w:ascii="Arial" w:hAnsi="Arial"/>
          <w:color w:val="000000"/>
          <w:lang w:val="en-GB"/>
        </w:rPr>
        <w:t xml:space="preserve">Respondents </w:t>
      </w:r>
      <w:r w:rsidRPr="00FB3E01">
        <w:rPr>
          <w:rFonts w:ascii="Arial" w:hAnsi="Arial"/>
          <w:color w:val="000000"/>
          <w:lang w:val="en-GB"/>
        </w:rPr>
        <w:t xml:space="preserve">are required to be registered on the </w:t>
      </w:r>
      <w:commentRangeStart w:id="29"/>
      <w:r w:rsidRPr="00FB3E01">
        <w:rPr>
          <w:rFonts w:ascii="Arial" w:hAnsi="Arial"/>
          <w:color w:val="000000"/>
          <w:lang w:val="en-GB"/>
        </w:rPr>
        <w:t>National Treasury Central Supplier Database (CSD)</w:t>
      </w:r>
      <w:commentRangeEnd w:id="29"/>
      <w:r>
        <w:rPr>
          <w:rStyle w:val="CommentReference"/>
        </w:rPr>
        <w:commentReference w:id="29"/>
      </w:r>
      <w:r w:rsidRPr="00FB3E01">
        <w:rPr>
          <w:rFonts w:ascii="Arial" w:hAnsi="Arial"/>
          <w:color w:val="000000"/>
          <w:lang w:val="en-GB"/>
        </w:rPr>
        <w:t xml:space="preserve"> as a service provider.  In the case of a Joint Venture, this requirement will apply individually to each party in the Joint Venture.  </w:t>
      </w:r>
      <w:r w:rsidR="0084742E">
        <w:rPr>
          <w:rFonts w:ascii="Arial" w:hAnsi="Arial"/>
          <w:color w:val="000000"/>
          <w:lang w:val="en-GB"/>
        </w:rPr>
        <w:t xml:space="preserve">Respondents </w:t>
      </w:r>
      <w:r w:rsidRPr="00FB3E01">
        <w:rPr>
          <w:rFonts w:ascii="Arial" w:hAnsi="Arial"/>
          <w:color w:val="000000"/>
          <w:lang w:val="en-GB"/>
        </w:rPr>
        <w:t xml:space="preserve">not so registered, at time of closing of </w:t>
      </w:r>
      <w:r w:rsidR="0084742E">
        <w:rPr>
          <w:rFonts w:ascii="Arial" w:hAnsi="Arial"/>
          <w:color w:val="000000"/>
          <w:lang w:val="en-GB"/>
        </w:rPr>
        <w:t>submissions</w:t>
      </w:r>
      <w:r w:rsidRPr="00FB3E01">
        <w:rPr>
          <w:rFonts w:ascii="Arial" w:hAnsi="Arial"/>
          <w:color w:val="000000"/>
          <w:lang w:val="en-GB"/>
        </w:rPr>
        <w:t>, will not be eligible to submit tenders.</w:t>
      </w:r>
    </w:p>
    <w:p w14:paraId="1B991BCA" w14:textId="68EA00BC" w:rsidR="0020355A" w:rsidRPr="00CE07A1" w:rsidRDefault="0020355A" w:rsidP="002035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B050"/>
          <w:lang w:val="en-GB"/>
        </w:rPr>
      </w:pPr>
      <w:r w:rsidRPr="00CE07A1">
        <w:rPr>
          <w:rFonts w:ascii="Arial" w:hAnsi="Arial"/>
          <w:color w:val="00B050"/>
          <w:lang w:val="en-GB"/>
        </w:rPr>
        <w:t>H</w:t>
      </w:r>
      <w:r w:rsidR="00EC651F" w:rsidRPr="00CE07A1">
        <w:rPr>
          <w:rFonts w:ascii="Arial" w:hAnsi="Arial"/>
          <w:color w:val="00B050"/>
          <w:lang w:val="en-GB"/>
        </w:rPr>
        <w:t>.2.1.1</w:t>
      </w:r>
      <w:r w:rsidR="00EC651F" w:rsidRPr="00CE07A1">
        <w:rPr>
          <w:rFonts w:ascii="Arial" w:hAnsi="Arial"/>
          <w:color w:val="00B050"/>
          <w:lang w:val="en-GB"/>
        </w:rPr>
        <w:tab/>
      </w:r>
      <w:commentRangeStart w:id="30"/>
      <w:r w:rsidRPr="00CE07A1">
        <w:rPr>
          <w:rFonts w:ascii="Arial" w:hAnsi="Arial"/>
          <w:color w:val="00B050"/>
          <w:lang w:val="en-GB"/>
        </w:rPr>
        <w:t xml:space="preserve">Only those respondents </w:t>
      </w:r>
      <w:commentRangeEnd w:id="30"/>
      <w:r w:rsidRPr="00CE07A1">
        <w:rPr>
          <w:rStyle w:val="CommentReference"/>
          <w:color w:val="00B050"/>
        </w:rPr>
        <w:commentReference w:id="30"/>
      </w:r>
      <w:r w:rsidRPr="00CE07A1">
        <w:rPr>
          <w:rFonts w:ascii="Arial" w:hAnsi="Arial"/>
          <w:color w:val="00B050"/>
          <w:lang w:val="en-GB"/>
        </w:rPr>
        <w:t>who satisfy the following eligibility criteria are eligible to submit expressions of interest</w:t>
      </w:r>
      <w:r w:rsidR="00607C11">
        <w:rPr>
          <w:rFonts w:ascii="Arial" w:hAnsi="Arial"/>
          <w:color w:val="00B050"/>
          <w:lang w:val="en-GB"/>
        </w:rPr>
        <w:t>. The</w:t>
      </w:r>
      <w:r w:rsidR="00C4386A">
        <w:rPr>
          <w:rFonts w:ascii="Arial" w:hAnsi="Arial"/>
          <w:color w:val="00B050"/>
          <w:lang w:val="en-GB"/>
        </w:rPr>
        <w:t xml:space="preserve"> Tenderer can be </w:t>
      </w:r>
      <w:r w:rsidR="00607C11">
        <w:rPr>
          <w:rFonts w:ascii="Arial" w:hAnsi="Arial"/>
          <w:color w:val="00B050"/>
          <w:lang w:val="en-GB"/>
        </w:rPr>
        <w:t>compl</w:t>
      </w:r>
      <w:r w:rsidR="006412F9">
        <w:rPr>
          <w:rFonts w:ascii="Arial" w:hAnsi="Arial"/>
          <w:color w:val="00B050"/>
          <w:lang w:val="en-GB"/>
        </w:rPr>
        <w:t>ia</w:t>
      </w:r>
      <w:r w:rsidR="00607C11">
        <w:rPr>
          <w:rFonts w:ascii="Arial" w:hAnsi="Arial"/>
          <w:color w:val="00B050"/>
          <w:lang w:val="en-GB"/>
        </w:rPr>
        <w:t xml:space="preserve">nt for a single, </w:t>
      </w:r>
      <w:proofErr w:type="spellStart"/>
      <w:r w:rsidR="00607C11">
        <w:rPr>
          <w:rFonts w:ascii="Arial" w:hAnsi="Arial"/>
          <w:color w:val="00B050"/>
          <w:lang w:val="en-GB"/>
        </w:rPr>
        <w:t>multipile</w:t>
      </w:r>
      <w:proofErr w:type="spellEnd"/>
      <w:r w:rsidR="00607C11">
        <w:rPr>
          <w:rFonts w:ascii="Arial" w:hAnsi="Arial"/>
          <w:color w:val="00B050"/>
          <w:lang w:val="en-GB"/>
        </w:rPr>
        <w:t xml:space="preserve"> or all</w:t>
      </w:r>
      <w:r w:rsidR="006412F9">
        <w:rPr>
          <w:rFonts w:ascii="Arial" w:hAnsi="Arial"/>
          <w:color w:val="00B050"/>
          <w:lang w:val="en-GB"/>
        </w:rPr>
        <w:t xml:space="preserve"> criteria </w:t>
      </w:r>
      <w:r w:rsidR="00C4386A">
        <w:rPr>
          <w:rFonts w:ascii="Arial" w:hAnsi="Arial"/>
          <w:color w:val="00B050"/>
          <w:lang w:val="en-GB"/>
        </w:rPr>
        <w:t xml:space="preserve">listed </w:t>
      </w:r>
      <w:r w:rsidR="006412F9">
        <w:rPr>
          <w:rFonts w:ascii="Arial" w:hAnsi="Arial"/>
          <w:color w:val="00B050"/>
          <w:lang w:val="en-GB"/>
        </w:rPr>
        <w:t>below</w:t>
      </w:r>
      <w:r w:rsidR="00C4386A">
        <w:rPr>
          <w:rFonts w:ascii="Arial" w:hAnsi="Arial"/>
          <w:color w:val="00B050"/>
          <w:lang w:val="en-GB"/>
        </w:rPr>
        <w:t>. Whatever option the</w:t>
      </w:r>
      <w:r w:rsidR="00607C11">
        <w:rPr>
          <w:rFonts w:ascii="Arial" w:hAnsi="Arial"/>
          <w:color w:val="00B050"/>
          <w:lang w:val="en-GB"/>
        </w:rPr>
        <w:t xml:space="preserve"> Tender</w:t>
      </w:r>
      <w:r w:rsidR="00C4386A">
        <w:rPr>
          <w:rFonts w:ascii="Arial" w:hAnsi="Arial"/>
          <w:color w:val="00B050"/>
          <w:lang w:val="en-GB"/>
        </w:rPr>
        <w:t>er</w:t>
      </w:r>
      <w:r w:rsidR="00607C11">
        <w:rPr>
          <w:rFonts w:ascii="Arial" w:hAnsi="Arial"/>
          <w:color w:val="00B050"/>
          <w:lang w:val="en-GB"/>
        </w:rPr>
        <w:t xml:space="preserve"> is compl</w:t>
      </w:r>
      <w:r w:rsidR="006412F9">
        <w:rPr>
          <w:rFonts w:ascii="Arial" w:hAnsi="Arial"/>
          <w:color w:val="00B050"/>
          <w:lang w:val="en-GB"/>
        </w:rPr>
        <w:t>ia</w:t>
      </w:r>
      <w:r w:rsidR="00607C11">
        <w:rPr>
          <w:rFonts w:ascii="Arial" w:hAnsi="Arial"/>
          <w:color w:val="00B050"/>
          <w:lang w:val="en-GB"/>
        </w:rPr>
        <w:t>nt wi</w:t>
      </w:r>
      <w:r w:rsidR="006412F9">
        <w:rPr>
          <w:rFonts w:ascii="Arial" w:hAnsi="Arial"/>
          <w:color w:val="00B050"/>
          <w:lang w:val="en-GB"/>
        </w:rPr>
        <w:t xml:space="preserve">th, will </w:t>
      </w:r>
      <w:r w:rsidR="00C4386A">
        <w:rPr>
          <w:rFonts w:ascii="Arial" w:hAnsi="Arial"/>
          <w:color w:val="00B050"/>
          <w:lang w:val="en-GB"/>
        </w:rPr>
        <w:t xml:space="preserve">render </w:t>
      </w:r>
      <w:r w:rsidR="006412F9">
        <w:rPr>
          <w:rFonts w:ascii="Arial" w:hAnsi="Arial"/>
          <w:color w:val="00B050"/>
          <w:lang w:val="en-GB"/>
        </w:rPr>
        <w:t xml:space="preserve">the tenderer </w:t>
      </w:r>
      <w:r w:rsidR="00C4386A">
        <w:rPr>
          <w:rFonts w:ascii="Arial" w:hAnsi="Arial"/>
          <w:color w:val="00B050"/>
          <w:lang w:val="en-GB"/>
        </w:rPr>
        <w:t xml:space="preserve">compliant to be on the </w:t>
      </w:r>
      <w:proofErr w:type="gramStart"/>
      <w:r w:rsidR="00C4386A">
        <w:rPr>
          <w:rFonts w:ascii="Arial" w:hAnsi="Arial"/>
          <w:color w:val="00B050"/>
          <w:lang w:val="en-GB"/>
        </w:rPr>
        <w:t>particular</w:t>
      </w:r>
      <w:r w:rsidR="006412F9">
        <w:rPr>
          <w:rFonts w:ascii="Arial" w:hAnsi="Arial"/>
          <w:color w:val="00B050"/>
          <w:lang w:val="en-GB"/>
        </w:rPr>
        <w:t xml:space="preserve"> database</w:t>
      </w:r>
      <w:proofErr w:type="gramEnd"/>
      <w:r w:rsidR="006412F9">
        <w:rPr>
          <w:rFonts w:ascii="Arial" w:hAnsi="Arial"/>
          <w:color w:val="00B050"/>
          <w:lang w:val="en-GB"/>
        </w:rPr>
        <w:t xml:space="preserve"> (provided compliance with the Expression of Interest document).</w:t>
      </w:r>
    </w:p>
    <w:p w14:paraId="4F4E09A7" w14:textId="778430ED" w:rsidR="00607C11" w:rsidRPr="00164C8A" w:rsidRDefault="00BF2057" w:rsidP="00607C1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sz w:val="19"/>
          <w:szCs w:val="19"/>
          <w:lang w:val="en-GB"/>
        </w:rPr>
      </w:pPr>
      <w:r w:rsidRPr="00CE07A1">
        <w:rPr>
          <w:rFonts w:ascii="Arial" w:hAnsi="Arial"/>
          <w:color w:val="00B050"/>
          <w:lang w:val="en-GB"/>
        </w:rPr>
        <w:t>a</w:t>
      </w:r>
      <w:r w:rsidR="00123D6D" w:rsidRPr="00CE07A1">
        <w:rPr>
          <w:rFonts w:ascii="Arial" w:hAnsi="Arial"/>
          <w:color w:val="00B050"/>
          <w:lang w:val="en-GB"/>
        </w:rPr>
        <w:t>)</w:t>
      </w:r>
      <w:r w:rsidR="00123D6D" w:rsidRPr="00CE07A1">
        <w:rPr>
          <w:rFonts w:ascii="Arial" w:hAnsi="Arial"/>
          <w:color w:val="00B050"/>
          <w:lang w:val="en-GB"/>
        </w:rPr>
        <w:tab/>
      </w:r>
      <w:bookmarkStart w:id="31" w:name="_Hlk141860734"/>
      <w:r w:rsidR="00123D6D" w:rsidRPr="00164C8A">
        <w:rPr>
          <w:rFonts w:ascii="Arial" w:hAnsi="Arial"/>
          <w:color w:val="00B050"/>
          <w:sz w:val="19"/>
          <w:szCs w:val="19"/>
          <w:lang w:val="en-GB"/>
        </w:rPr>
        <w:t>Completed a minimum of 5 jobs for the</w:t>
      </w:r>
      <w:r w:rsidR="008A0CE2" w:rsidRPr="00164C8A">
        <w:rPr>
          <w:rFonts w:ascii="Arial" w:hAnsi="Arial"/>
          <w:color w:val="00B050"/>
          <w:sz w:val="19"/>
          <w:szCs w:val="19"/>
          <w:lang w:val="en-GB"/>
        </w:rPr>
        <w:t xml:space="preserve"> </w:t>
      </w:r>
      <w:r w:rsidR="00607C11" w:rsidRPr="00164C8A">
        <w:rPr>
          <w:rFonts w:ascii="Arial" w:hAnsi="Arial"/>
          <w:color w:val="00B050"/>
          <w:sz w:val="19"/>
          <w:szCs w:val="19"/>
          <w:lang w:val="en-GB"/>
        </w:rPr>
        <w:t>high-pressure jetting</w:t>
      </w:r>
      <w:r w:rsidR="00123D6D" w:rsidRPr="00164C8A">
        <w:rPr>
          <w:rFonts w:ascii="Arial" w:hAnsi="Arial"/>
          <w:color w:val="00B050"/>
          <w:sz w:val="19"/>
          <w:szCs w:val="19"/>
          <w:lang w:val="en-GB"/>
        </w:rPr>
        <w:t xml:space="preserve"> of sewer network infrastructure</w:t>
      </w:r>
      <w:r w:rsidR="00607C11" w:rsidRPr="00164C8A">
        <w:rPr>
          <w:rFonts w:ascii="Arial" w:hAnsi="Arial"/>
          <w:color w:val="00B050"/>
          <w:sz w:val="19"/>
          <w:szCs w:val="19"/>
          <w:lang w:val="en-GB"/>
        </w:rPr>
        <w:t xml:space="preserve"> with a </w:t>
      </w:r>
      <w:r w:rsidR="00164C8A" w:rsidRPr="00164C8A">
        <w:rPr>
          <w:rFonts w:ascii="Arial" w:hAnsi="Arial"/>
          <w:color w:val="00B050"/>
          <w:sz w:val="19"/>
          <w:szCs w:val="19"/>
          <w:lang w:val="en-GB"/>
        </w:rPr>
        <w:t xml:space="preserve">water tank </w:t>
      </w:r>
      <w:r w:rsidR="00607C11" w:rsidRPr="00164C8A">
        <w:rPr>
          <w:rFonts w:ascii="Arial" w:hAnsi="Arial"/>
          <w:color w:val="00B050"/>
          <w:sz w:val="19"/>
          <w:szCs w:val="19"/>
          <w:lang w:val="en-GB"/>
        </w:rPr>
        <w:t xml:space="preserve">capacity of </w:t>
      </w:r>
      <w:r w:rsidR="00164C8A" w:rsidRPr="00164C8A">
        <w:rPr>
          <w:rFonts w:ascii="Arial" w:hAnsi="Arial" w:cs="Arial"/>
          <w:color w:val="00B050"/>
          <w:sz w:val="19"/>
          <w:szCs w:val="19"/>
          <w:lang w:val="en-GB"/>
        </w:rPr>
        <w:t xml:space="preserve">≤ </w:t>
      </w:r>
      <w:r w:rsidR="00221A0A">
        <w:rPr>
          <w:rFonts w:ascii="Arial" w:hAnsi="Arial" w:cs="Arial"/>
          <w:color w:val="00B050"/>
          <w:sz w:val="19"/>
          <w:szCs w:val="19"/>
          <w:lang w:val="en-GB"/>
        </w:rPr>
        <w:t>3</w:t>
      </w:r>
      <w:r w:rsidR="00607C11" w:rsidRPr="00164C8A">
        <w:rPr>
          <w:rFonts w:ascii="Arial" w:hAnsi="Arial"/>
          <w:color w:val="00B050"/>
          <w:sz w:val="19"/>
          <w:szCs w:val="19"/>
          <w:lang w:val="en-GB"/>
        </w:rPr>
        <w:t xml:space="preserve"> 000</w:t>
      </w:r>
      <w:r w:rsidR="00607C11" w:rsidRPr="00164C8A">
        <w:rPr>
          <w:rFonts w:ascii="Arial" w:hAnsi="Arial" w:cs="Arial"/>
          <w:color w:val="00B050"/>
          <w:sz w:val="19"/>
          <w:szCs w:val="19"/>
          <w:lang w:val="en-GB"/>
        </w:rPr>
        <w:t xml:space="preserve">ℓ </w:t>
      </w:r>
      <w:r w:rsidR="008A2D92" w:rsidRPr="00164C8A">
        <w:rPr>
          <w:rFonts w:ascii="Arial" w:hAnsi="Arial"/>
          <w:color w:val="00B050"/>
          <w:sz w:val="19"/>
          <w:szCs w:val="19"/>
          <w:lang w:val="en-GB"/>
        </w:rPr>
        <w:t>over the last five years</w:t>
      </w:r>
      <w:r w:rsidR="000C04D7" w:rsidRPr="00164C8A">
        <w:rPr>
          <w:rFonts w:ascii="Arial" w:hAnsi="Arial"/>
          <w:color w:val="00B050"/>
          <w:sz w:val="19"/>
          <w:szCs w:val="19"/>
          <w:lang w:val="en-GB"/>
        </w:rPr>
        <w:t>.</w:t>
      </w:r>
      <w:bookmarkEnd w:id="31"/>
      <w:r w:rsidR="00607C11" w:rsidRPr="00164C8A">
        <w:rPr>
          <w:rFonts w:ascii="Arial" w:hAnsi="Arial"/>
          <w:color w:val="00B050"/>
          <w:sz w:val="19"/>
          <w:szCs w:val="19"/>
          <w:lang w:val="en-GB"/>
        </w:rPr>
        <w:t xml:space="preserve"> </w:t>
      </w:r>
    </w:p>
    <w:p w14:paraId="2227DE33" w14:textId="487C8D09" w:rsidR="00607C11" w:rsidRPr="00164C8A" w:rsidRDefault="00607C11" w:rsidP="00607C1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sz w:val="19"/>
          <w:szCs w:val="19"/>
          <w:lang w:val="en-GB"/>
        </w:rPr>
      </w:pPr>
      <w:r w:rsidRPr="00164C8A">
        <w:rPr>
          <w:rFonts w:ascii="Arial" w:hAnsi="Arial"/>
          <w:color w:val="00B050"/>
          <w:sz w:val="19"/>
          <w:szCs w:val="19"/>
          <w:lang w:val="en-GB"/>
        </w:rPr>
        <w:t>b)</w:t>
      </w:r>
      <w:r w:rsidRPr="00164C8A">
        <w:rPr>
          <w:rFonts w:ascii="Arial" w:hAnsi="Arial"/>
          <w:color w:val="00B050"/>
          <w:sz w:val="19"/>
          <w:szCs w:val="19"/>
          <w:lang w:val="en-GB"/>
        </w:rPr>
        <w:tab/>
        <w:t xml:space="preserve">Completed a minimum of 5 jobs for the high-pressure jetting of sewer network infrastructure with a </w:t>
      </w:r>
      <w:r w:rsidR="00164C8A" w:rsidRPr="00164C8A">
        <w:rPr>
          <w:rFonts w:ascii="Arial" w:hAnsi="Arial"/>
          <w:color w:val="00B050"/>
          <w:sz w:val="19"/>
          <w:szCs w:val="19"/>
          <w:lang w:val="en-GB"/>
        </w:rPr>
        <w:t xml:space="preserve">water tank </w:t>
      </w:r>
      <w:r w:rsidRPr="00164C8A">
        <w:rPr>
          <w:rFonts w:ascii="Arial" w:hAnsi="Arial"/>
          <w:color w:val="00B050"/>
          <w:sz w:val="19"/>
          <w:szCs w:val="19"/>
          <w:lang w:val="en-GB"/>
        </w:rPr>
        <w:t xml:space="preserve">capacity </w:t>
      </w:r>
      <w:r w:rsidR="00164C8A" w:rsidRPr="00164C8A">
        <w:rPr>
          <w:rFonts w:ascii="Arial" w:hAnsi="Arial"/>
          <w:color w:val="00B050"/>
          <w:sz w:val="19"/>
          <w:szCs w:val="19"/>
          <w:lang w:val="en-GB"/>
        </w:rPr>
        <w:t xml:space="preserve">between &gt; </w:t>
      </w:r>
      <w:r w:rsidR="00221A0A">
        <w:rPr>
          <w:rFonts w:ascii="Arial" w:hAnsi="Arial"/>
          <w:color w:val="00B050"/>
          <w:sz w:val="19"/>
          <w:szCs w:val="19"/>
          <w:lang w:val="en-GB"/>
        </w:rPr>
        <w:t>3</w:t>
      </w:r>
      <w:r w:rsidRPr="00164C8A">
        <w:rPr>
          <w:rFonts w:ascii="Arial" w:hAnsi="Arial"/>
          <w:color w:val="00B050"/>
          <w:sz w:val="19"/>
          <w:szCs w:val="19"/>
          <w:lang w:val="en-GB"/>
        </w:rPr>
        <w:t xml:space="preserve"> 000</w:t>
      </w:r>
      <w:proofErr w:type="gramStart"/>
      <w:r w:rsidRPr="00164C8A">
        <w:rPr>
          <w:rFonts w:ascii="Arial" w:hAnsi="Arial"/>
          <w:color w:val="00B050"/>
          <w:sz w:val="19"/>
          <w:szCs w:val="19"/>
          <w:lang w:val="en-GB"/>
        </w:rPr>
        <w:t xml:space="preserve">ℓ </w:t>
      </w:r>
      <w:r w:rsidR="00164C8A" w:rsidRPr="00164C8A">
        <w:rPr>
          <w:rFonts w:ascii="Arial" w:hAnsi="Arial"/>
          <w:color w:val="00B050"/>
          <w:sz w:val="19"/>
          <w:szCs w:val="19"/>
          <w:lang w:val="en-GB"/>
        </w:rPr>
        <w:t xml:space="preserve"> to</w:t>
      </w:r>
      <w:proofErr w:type="gramEnd"/>
      <w:r w:rsidR="00164C8A" w:rsidRPr="00164C8A">
        <w:rPr>
          <w:rFonts w:ascii="Arial" w:hAnsi="Arial"/>
          <w:color w:val="00B050"/>
          <w:sz w:val="19"/>
          <w:szCs w:val="19"/>
          <w:lang w:val="en-GB"/>
        </w:rPr>
        <w:t xml:space="preserve"> </w:t>
      </w:r>
      <w:r w:rsidR="00164C8A" w:rsidRPr="00164C8A">
        <w:rPr>
          <w:rFonts w:ascii="Arial" w:hAnsi="Arial" w:cs="Arial"/>
          <w:color w:val="00B050"/>
          <w:sz w:val="19"/>
          <w:szCs w:val="19"/>
          <w:lang w:val="en-GB"/>
        </w:rPr>
        <w:t>&lt;</w:t>
      </w:r>
      <w:r w:rsidR="00164C8A" w:rsidRPr="00164C8A">
        <w:rPr>
          <w:rFonts w:ascii="Arial" w:hAnsi="Arial"/>
          <w:color w:val="00B050"/>
          <w:sz w:val="19"/>
          <w:szCs w:val="19"/>
          <w:lang w:val="en-GB"/>
        </w:rPr>
        <w:t xml:space="preserve"> 10 000</w:t>
      </w:r>
      <w:r w:rsidR="00164C8A" w:rsidRPr="00164C8A">
        <w:rPr>
          <w:rFonts w:ascii="Arial" w:hAnsi="Arial" w:cs="Arial"/>
          <w:color w:val="00B050"/>
          <w:sz w:val="19"/>
          <w:szCs w:val="19"/>
          <w:lang w:val="en-GB"/>
        </w:rPr>
        <w:t>ℓ</w:t>
      </w:r>
      <w:r w:rsidR="00164C8A" w:rsidRPr="00164C8A">
        <w:rPr>
          <w:rFonts w:ascii="Arial" w:hAnsi="Arial"/>
          <w:color w:val="00B050"/>
          <w:sz w:val="19"/>
          <w:szCs w:val="19"/>
          <w:lang w:val="en-GB"/>
        </w:rPr>
        <w:t xml:space="preserve"> </w:t>
      </w:r>
      <w:r w:rsidRPr="00164C8A">
        <w:rPr>
          <w:rFonts w:ascii="Arial" w:hAnsi="Arial"/>
          <w:color w:val="00B050"/>
          <w:sz w:val="19"/>
          <w:szCs w:val="19"/>
          <w:lang w:val="en-GB"/>
        </w:rPr>
        <w:t>over the last five years.</w:t>
      </w:r>
    </w:p>
    <w:p w14:paraId="7956E58E" w14:textId="1F3D22C8" w:rsidR="00607C11" w:rsidRPr="00164C8A" w:rsidRDefault="00607C11" w:rsidP="00607C1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sz w:val="19"/>
          <w:szCs w:val="19"/>
          <w:lang w:val="en-GB"/>
        </w:rPr>
      </w:pPr>
      <w:r w:rsidRPr="00164C8A">
        <w:rPr>
          <w:rFonts w:ascii="Arial" w:hAnsi="Arial"/>
          <w:color w:val="00B050"/>
          <w:sz w:val="19"/>
          <w:szCs w:val="19"/>
          <w:lang w:val="en-GB"/>
        </w:rPr>
        <w:t>c)</w:t>
      </w:r>
      <w:r w:rsidRPr="00164C8A">
        <w:rPr>
          <w:rFonts w:ascii="Arial" w:hAnsi="Arial"/>
          <w:color w:val="00B050"/>
          <w:sz w:val="19"/>
          <w:szCs w:val="19"/>
          <w:lang w:val="en-GB"/>
        </w:rPr>
        <w:tab/>
        <w:t xml:space="preserve">Completed a minimum of 5 jobs for the high-pressure jetting of sewer network infrastructure with a </w:t>
      </w:r>
      <w:r w:rsidR="00164C8A" w:rsidRPr="00164C8A">
        <w:rPr>
          <w:rFonts w:ascii="Arial" w:hAnsi="Arial"/>
          <w:color w:val="00B050"/>
          <w:sz w:val="19"/>
          <w:szCs w:val="19"/>
          <w:lang w:val="en-GB"/>
        </w:rPr>
        <w:t xml:space="preserve">water tank </w:t>
      </w:r>
      <w:r w:rsidRPr="00164C8A">
        <w:rPr>
          <w:rFonts w:ascii="Arial" w:hAnsi="Arial"/>
          <w:color w:val="00B050"/>
          <w:sz w:val="19"/>
          <w:szCs w:val="19"/>
          <w:lang w:val="en-GB"/>
        </w:rPr>
        <w:t xml:space="preserve">capacity of </w:t>
      </w:r>
      <w:r w:rsidR="00164C8A" w:rsidRPr="00164C8A">
        <w:rPr>
          <w:rFonts w:ascii="Arial" w:hAnsi="Arial" w:cs="Arial"/>
          <w:color w:val="00B050"/>
          <w:sz w:val="19"/>
          <w:szCs w:val="19"/>
          <w:lang w:val="en-GB"/>
        </w:rPr>
        <w:t>≥</w:t>
      </w:r>
      <w:r w:rsidR="00164C8A" w:rsidRPr="00164C8A">
        <w:rPr>
          <w:rFonts w:ascii="Arial" w:hAnsi="Arial"/>
          <w:color w:val="00B050"/>
          <w:sz w:val="19"/>
          <w:szCs w:val="19"/>
          <w:lang w:val="en-GB"/>
        </w:rPr>
        <w:t xml:space="preserve"> </w:t>
      </w:r>
      <w:proofErr w:type="gramStart"/>
      <w:r w:rsidRPr="00164C8A">
        <w:rPr>
          <w:rFonts w:ascii="Arial" w:hAnsi="Arial"/>
          <w:color w:val="00B050"/>
          <w:sz w:val="19"/>
          <w:szCs w:val="19"/>
          <w:lang w:val="en-GB"/>
        </w:rPr>
        <w:t>10  000</w:t>
      </w:r>
      <w:proofErr w:type="gramEnd"/>
      <w:r w:rsidRPr="00164C8A">
        <w:rPr>
          <w:rFonts w:ascii="Arial" w:hAnsi="Arial"/>
          <w:color w:val="00B050"/>
          <w:sz w:val="19"/>
          <w:szCs w:val="19"/>
          <w:lang w:val="en-GB"/>
        </w:rPr>
        <w:t>ℓ over the last five years.</w:t>
      </w:r>
    </w:p>
    <w:p w14:paraId="32861E2F" w14:textId="77129C86" w:rsidR="0001292C" w:rsidRPr="00CE07A1" w:rsidRDefault="0001292C" w:rsidP="0001292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B050"/>
          <w:lang w:val="en-GB"/>
        </w:rPr>
      </w:pPr>
      <w:r w:rsidRPr="00CE07A1">
        <w:rPr>
          <w:rFonts w:ascii="Arial" w:hAnsi="Arial"/>
          <w:color w:val="00B050"/>
          <w:lang w:val="en-GB"/>
        </w:rPr>
        <w:t>H.2.1.</w:t>
      </w:r>
      <w:r>
        <w:rPr>
          <w:rFonts w:ascii="Arial" w:hAnsi="Arial"/>
          <w:color w:val="00B050"/>
          <w:lang w:val="en-GB"/>
        </w:rPr>
        <w:t>2</w:t>
      </w:r>
      <w:r w:rsidRPr="00CE07A1">
        <w:rPr>
          <w:rFonts w:ascii="Arial" w:hAnsi="Arial"/>
          <w:color w:val="00B050"/>
          <w:lang w:val="en-GB"/>
        </w:rPr>
        <w:tab/>
      </w:r>
      <w:commentRangeStart w:id="32"/>
      <w:r w:rsidRPr="00CE07A1">
        <w:rPr>
          <w:rFonts w:ascii="Arial" w:hAnsi="Arial"/>
          <w:color w:val="00B050"/>
          <w:lang w:val="en-GB"/>
        </w:rPr>
        <w:t xml:space="preserve">Only those respondents </w:t>
      </w:r>
      <w:commentRangeEnd w:id="32"/>
      <w:r w:rsidRPr="00CE07A1">
        <w:rPr>
          <w:rStyle w:val="CommentReference"/>
          <w:color w:val="00B050"/>
        </w:rPr>
        <w:commentReference w:id="32"/>
      </w:r>
      <w:r w:rsidRPr="00CE07A1">
        <w:rPr>
          <w:rFonts w:ascii="Arial" w:hAnsi="Arial"/>
          <w:color w:val="00B050"/>
          <w:lang w:val="en-GB"/>
        </w:rPr>
        <w:t>who satisfy the following eligibility criteria are eligible to submit expressions of interest</w:t>
      </w:r>
      <w:r>
        <w:rPr>
          <w:rFonts w:ascii="Arial" w:hAnsi="Arial"/>
          <w:color w:val="00B050"/>
          <w:lang w:val="en-GB"/>
        </w:rPr>
        <w:t xml:space="preserve">. The compliance of this </w:t>
      </w:r>
      <w:r w:rsidRPr="00CE07A1">
        <w:rPr>
          <w:rFonts w:ascii="Arial" w:hAnsi="Arial"/>
          <w:color w:val="00B050"/>
          <w:lang w:val="en-GB"/>
        </w:rPr>
        <w:t>eligibility criteria</w:t>
      </w:r>
      <w:r>
        <w:rPr>
          <w:rFonts w:ascii="Arial" w:hAnsi="Arial"/>
          <w:color w:val="00B050"/>
          <w:lang w:val="en-GB"/>
        </w:rPr>
        <w:t xml:space="preserve"> must match the Tenderers compliance of H 2.1.1, in-order for the tenderer be on that </w:t>
      </w:r>
      <w:proofErr w:type="gramStart"/>
      <w:r w:rsidR="00C4386A">
        <w:rPr>
          <w:rFonts w:ascii="Arial" w:hAnsi="Arial"/>
          <w:color w:val="00B050"/>
          <w:lang w:val="en-GB"/>
        </w:rPr>
        <w:t xml:space="preserve">particular </w:t>
      </w:r>
      <w:r>
        <w:rPr>
          <w:rFonts w:ascii="Arial" w:hAnsi="Arial"/>
          <w:color w:val="00B050"/>
          <w:lang w:val="en-GB"/>
        </w:rPr>
        <w:t>database</w:t>
      </w:r>
      <w:proofErr w:type="gramEnd"/>
      <w:r>
        <w:rPr>
          <w:rFonts w:ascii="Arial" w:hAnsi="Arial"/>
          <w:color w:val="00B050"/>
          <w:lang w:val="en-GB"/>
        </w:rPr>
        <w:t xml:space="preserve"> (provided compliance with the Expression of Interest document).</w:t>
      </w:r>
    </w:p>
    <w:p w14:paraId="062CB73B" w14:textId="2214C1AC" w:rsidR="006412F9" w:rsidRPr="00164C8A" w:rsidRDefault="0001292C" w:rsidP="006412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lang w:val="en-GB"/>
        </w:rPr>
      </w:pPr>
      <w:r w:rsidRPr="00164C8A">
        <w:rPr>
          <w:rFonts w:ascii="Arial" w:hAnsi="Arial"/>
          <w:color w:val="00B050"/>
          <w:lang w:val="en-GB"/>
        </w:rPr>
        <w:t>a</w:t>
      </w:r>
      <w:r w:rsidR="006412F9" w:rsidRPr="00164C8A">
        <w:rPr>
          <w:rFonts w:ascii="Arial" w:hAnsi="Arial"/>
          <w:color w:val="00B050"/>
          <w:lang w:val="en-GB"/>
        </w:rPr>
        <w:t>)</w:t>
      </w:r>
      <w:r w:rsidR="006412F9" w:rsidRPr="00164C8A">
        <w:rPr>
          <w:rFonts w:ascii="Arial" w:hAnsi="Arial"/>
          <w:color w:val="00B050"/>
          <w:lang w:val="en-GB"/>
        </w:rPr>
        <w:tab/>
        <w:t xml:space="preserve">Has </w:t>
      </w:r>
      <w:r w:rsidR="00CD75B5" w:rsidRPr="00164C8A">
        <w:rPr>
          <w:rFonts w:ascii="Arial" w:hAnsi="Arial"/>
          <w:color w:val="00B050"/>
          <w:lang w:val="en-GB"/>
        </w:rPr>
        <w:t>one</w:t>
      </w:r>
      <w:r w:rsidR="006412F9" w:rsidRPr="00164C8A">
        <w:rPr>
          <w:rFonts w:ascii="Arial" w:hAnsi="Arial"/>
          <w:color w:val="00B050"/>
          <w:lang w:val="en-GB"/>
        </w:rPr>
        <w:t xml:space="preserve"> high-pressure jetting </w:t>
      </w:r>
      <w:r w:rsidR="00197F04" w:rsidRPr="00164C8A">
        <w:rPr>
          <w:rFonts w:ascii="Arial" w:hAnsi="Arial"/>
          <w:color w:val="00B050"/>
          <w:lang w:val="en-GB"/>
        </w:rPr>
        <w:t xml:space="preserve">vehicle </w:t>
      </w:r>
      <w:r w:rsidR="006412F9" w:rsidRPr="00164C8A">
        <w:rPr>
          <w:rFonts w:ascii="Arial" w:hAnsi="Arial"/>
          <w:color w:val="00B050"/>
          <w:lang w:val="en-GB"/>
        </w:rPr>
        <w:t xml:space="preserve">with a </w:t>
      </w:r>
      <w:r w:rsidR="00164C8A" w:rsidRPr="00164C8A">
        <w:rPr>
          <w:rFonts w:ascii="Arial" w:hAnsi="Arial"/>
          <w:color w:val="00B050"/>
          <w:lang w:val="en-GB"/>
        </w:rPr>
        <w:t xml:space="preserve">water tank </w:t>
      </w:r>
      <w:r w:rsidR="006412F9" w:rsidRPr="00164C8A">
        <w:rPr>
          <w:rFonts w:ascii="Arial" w:hAnsi="Arial"/>
          <w:color w:val="00B050"/>
          <w:lang w:val="en-GB"/>
        </w:rPr>
        <w:t xml:space="preserve">capacity of </w:t>
      </w:r>
      <w:r w:rsidR="00164C8A" w:rsidRPr="00164C8A">
        <w:rPr>
          <w:rFonts w:ascii="Arial" w:hAnsi="Arial" w:cs="Arial"/>
          <w:color w:val="00B050"/>
          <w:lang w:val="en-GB"/>
        </w:rPr>
        <w:t xml:space="preserve">≤ </w:t>
      </w:r>
      <w:r w:rsidR="00221A0A">
        <w:rPr>
          <w:rFonts w:ascii="Arial" w:hAnsi="Arial" w:cs="Arial"/>
          <w:color w:val="00B050"/>
          <w:lang w:val="en-GB"/>
        </w:rPr>
        <w:t>3</w:t>
      </w:r>
      <w:r w:rsidR="00164C8A" w:rsidRPr="00164C8A">
        <w:rPr>
          <w:rFonts w:ascii="Arial" w:hAnsi="Arial"/>
          <w:color w:val="00B050"/>
          <w:lang w:val="en-GB"/>
        </w:rPr>
        <w:t xml:space="preserve"> 000</w:t>
      </w:r>
      <w:r w:rsidR="00164C8A" w:rsidRPr="00164C8A">
        <w:rPr>
          <w:rFonts w:ascii="Arial" w:hAnsi="Arial" w:cs="Arial"/>
          <w:color w:val="00B050"/>
          <w:lang w:val="en-GB"/>
        </w:rPr>
        <w:t>ℓ</w:t>
      </w:r>
      <w:r w:rsidR="006412F9" w:rsidRPr="00164C8A">
        <w:rPr>
          <w:rFonts w:ascii="Arial" w:hAnsi="Arial"/>
          <w:color w:val="00B050"/>
          <w:lang w:val="en-GB"/>
        </w:rPr>
        <w:t xml:space="preserve">. </w:t>
      </w:r>
    </w:p>
    <w:p w14:paraId="7C7E0B9A" w14:textId="18C6253D" w:rsidR="006412F9" w:rsidRPr="00164C8A" w:rsidRDefault="0001292C" w:rsidP="006412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lang w:val="en-GB"/>
        </w:rPr>
      </w:pPr>
      <w:r w:rsidRPr="00164C8A">
        <w:rPr>
          <w:rFonts w:ascii="Arial" w:hAnsi="Arial"/>
          <w:color w:val="00B050"/>
          <w:lang w:val="en-GB"/>
        </w:rPr>
        <w:t>b</w:t>
      </w:r>
      <w:r w:rsidR="006412F9" w:rsidRPr="00164C8A">
        <w:rPr>
          <w:rFonts w:ascii="Arial" w:hAnsi="Arial"/>
          <w:color w:val="00B050"/>
          <w:lang w:val="en-GB"/>
        </w:rPr>
        <w:t>)</w:t>
      </w:r>
      <w:r w:rsidR="006412F9" w:rsidRPr="00164C8A">
        <w:rPr>
          <w:rFonts w:ascii="Arial" w:hAnsi="Arial"/>
          <w:color w:val="00B050"/>
          <w:lang w:val="en-GB"/>
        </w:rPr>
        <w:tab/>
        <w:t xml:space="preserve">Has </w:t>
      </w:r>
      <w:r w:rsidR="00CD75B5" w:rsidRPr="00164C8A">
        <w:rPr>
          <w:rFonts w:ascii="Arial" w:hAnsi="Arial"/>
          <w:color w:val="00B050"/>
          <w:lang w:val="en-GB"/>
        </w:rPr>
        <w:t>one</w:t>
      </w:r>
      <w:r w:rsidR="006412F9" w:rsidRPr="00164C8A">
        <w:rPr>
          <w:rFonts w:ascii="Arial" w:hAnsi="Arial"/>
          <w:color w:val="00B050"/>
          <w:lang w:val="en-GB"/>
        </w:rPr>
        <w:t xml:space="preserve"> high-pressure jetting </w:t>
      </w:r>
      <w:r w:rsidR="00197F04" w:rsidRPr="00164C8A">
        <w:rPr>
          <w:rFonts w:ascii="Arial" w:hAnsi="Arial"/>
          <w:color w:val="00B050"/>
          <w:lang w:val="en-GB"/>
        </w:rPr>
        <w:t xml:space="preserve">vehicle </w:t>
      </w:r>
      <w:r w:rsidR="006412F9" w:rsidRPr="00164C8A">
        <w:rPr>
          <w:rFonts w:ascii="Arial" w:hAnsi="Arial"/>
          <w:color w:val="00B050"/>
          <w:lang w:val="en-GB"/>
        </w:rPr>
        <w:t xml:space="preserve">with a </w:t>
      </w:r>
      <w:r w:rsidR="00164C8A" w:rsidRPr="00164C8A">
        <w:rPr>
          <w:rFonts w:ascii="Arial" w:hAnsi="Arial"/>
          <w:color w:val="00B050"/>
          <w:lang w:val="en-GB"/>
        </w:rPr>
        <w:t xml:space="preserve">water tank capacity between &gt; </w:t>
      </w:r>
      <w:r w:rsidR="00221A0A">
        <w:rPr>
          <w:rFonts w:ascii="Arial" w:hAnsi="Arial"/>
          <w:color w:val="00B050"/>
          <w:lang w:val="en-GB"/>
        </w:rPr>
        <w:t>3</w:t>
      </w:r>
      <w:r w:rsidR="00164C8A" w:rsidRPr="00164C8A">
        <w:rPr>
          <w:rFonts w:ascii="Arial" w:hAnsi="Arial"/>
          <w:color w:val="00B050"/>
          <w:lang w:val="en-GB"/>
        </w:rPr>
        <w:t xml:space="preserve"> 000</w:t>
      </w:r>
      <w:proofErr w:type="gramStart"/>
      <w:r w:rsidR="00164C8A" w:rsidRPr="00164C8A">
        <w:rPr>
          <w:rFonts w:ascii="Arial" w:hAnsi="Arial"/>
          <w:color w:val="00B050"/>
          <w:lang w:val="en-GB"/>
        </w:rPr>
        <w:t>ℓ  to</w:t>
      </w:r>
      <w:proofErr w:type="gramEnd"/>
      <w:r w:rsidR="00164C8A" w:rsidRPr="00164C8A">
        <w:rPr>
          <w:rFonts w:ascii="Arial" w:hAnsi="Arial"/>
          <w:color w:val="00B050"/>
          <w:lang w:val="en-GB"/>
        </w:rPr>
        <w:t xml:space="preserve"> </w:t>
      </w:r>
      <w:r w:rsidR="00164C8A" w:rsidRPr="00164C8A">
        <w:rPr>
          <w:rFonts w:ascii="Arial" w:hAnsi="Arial" w:cs="Arial"/>
          <w:color w:val="00B050"/>
          <w:lang w:val="en-GB"/>
        </w:rPr>
        <w:t>&lt;</w:t>
      </w:r>
      <w:r w:rsidR="00164C8A" w:rsidRPr="00164C8A">
        <w:rPr>
          <w:rFonts w:ascii="Arial" w:hAnsi="Arial"/>
          <w:color w:val="00B050"/>
          <w:lang w:val="en-GB"/>
        </w:rPr>
        <w:t xml:space="preserve"> 10 000</w:t>
      </w:r>
      <w:r w:rsidR="00164C8A" w:rsidRPr="00164C8A">
        <w:rPr>
          <w:rFonts w:ascii="Arial" w:hAnsi="Arial" w:cs="Arial"/>
          <w:color w:val="00B050"/>
          <w:lang w:val="en-GB"/>
        </w:rPr>
        <w:t>ℓ</w:t>
      </w:r>
      <w:r w:rsidR="006412F9" w:rsidRPr="00164C8A">
        <w:rPr>
          <w:rFonts w:ascii="Arial" w:hAnsi="Arial"/>
          <w:color w:val="00B050"/>
          <w:lang w:val="en-GB"/>
        </w:rPr>
        <w:t>.</w:t>
      </w:r>
    </w:p>
    <w:p w14:paraId="75627452" w14:textId="4373EEAF" w:rsidR="006412F9" w:rsidRPr="00164C8A" w:rsidRDefault="0001292C" w:rsidP="00607C1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B050"/>
          <w:lang w:val="en-GB"/>
        </w:rPr>
      </w:pPr>
      <w:r w:rsidRPr="00164C8A">
        <w:rPr>
          <w:rFonts w:ascii="Arial" w:hAnsi="Arial"/>
          <w:color w:val="00B050"/>
          <w:lang w:val="en-GB"/>
        </w:rPr>
        <w:t>c</w:t>
      </w:r>
      <w:r w:rsidR="006412F9" w:rsidRPr="00164C8A">
        <w:rPr>
          <w:rFonts w:ascii="Arial" w:hAnsi="Arial"/>
          <w:color w:val="00B050"/>
          <w:lang w:val="en-GB"/>
        </w:rPr>
        <w:t>)</w:t>
      </w:r>
      <w:r w:rsidR="006412F9" w:rsidRPr="00164C8A">
        <w:rPr>
          <w:rFonts w:ascii="Arial" w:hAnsi="Arial"/>
          <w:color w:val="00B050"/>
          <w:lang w:val="en-GB"/>
        </w:rPr>
        <w:tab/>
        <w:t xml:space="preserve">Has </w:t>
      </w:r>
      <w:r w:rsidR="00CD75B5" w:rsidRPr="00164C8A">
        <w:rPr>
          <w:rFonts w:ascii="Arial" w:hAnsi="Arial"/>
          <w:color w:val="00B050"/>
          <w:lang w:val="en-GB"/>
        </w:rPr>
        <w:t>one</w:t>
      </w:r>
      <w:r w:rsidR="006412F9" w:rsidRPr="00164C8A">
        <w:rPr>
          <w:rFonts w:ascii="Arial" w:hAnsi="Arial"/>
          <w:color w:val="00B050"/>
          <w:lang w:val="en-GB"/>
        </w:rPr>
        <w:t xml:space="preserve"> high-pressure jetting </w:t>
      </w:r>
      <w:r w:rsidR="00197F04" w:rsidRPr="00164C8A">
        <w:rPr>
          <w:rFonts w:ascii="Arial" w:hAnsi="Arial"/>
          <w:color w:val="00B050"/>
          <w:lang w:val="en-GB"/>
        </w:rPr>
        <w:t xml:space="preserve">vehicle </w:t>
      </w:r>
      <w:r w:rsidR="006412F9" w:rsidRPr="00164C8A">
        <w:rPr>
          <w:rFonts w:ascii="Arial" w:hAnsi="Arial"/>
          <w:color w:val="00B050"/>
          <w:lang w:val="en-GB"/>
        </w:rPr>
        <w:t xml:space="preserve">with a </w:t>
      </w:r>
      <w:r w:rsidR="00164C8A" w:rsidRPr="00164C8A">
        <w:rPr>
          <w:rFonts w:ascii="Arial" w:hAnsi="Arial"/>
          <w:color w:val="00B050"/>
          <w:lang w:val="en-GB"/>
        </w:rPr>
        <w:t xml:space="preserve">water tank capacity of </w:t>
      </w:r>
      <w:r w:rsidR="00164C8A" w:rsidRPr="00164C8A">
        <w:rPr>
          <w:rFonts w:ascii="Arial" w:hAnsi="Arial" w:cs="Arial"/>
          <w:color w:val="00B050"/>
          <w:lang w:val="en-GB"/>
        </w:rPr>
        <w:t>≥</w:t>
      </w:r>
      <w:r w:rsidR="00164C8A" w:rsidRPr="00164C8A">
        <w:rPr>
          <w:rFonts w:ascii="Arial" w:hAnsi="Arial"/>
          <w:color w:val="00B050"/>
          <w:lang w:val="en-GB"/>
        </w:rPr>
        <w:t xml:space="preserve"> </w:t>
      </w:r>
      <w:proofErr w:type="gramStart"/>
      <w:r w:rsidR="00164C8A" w:rsidRPr="00164C8A">
        <w:rPr>
          <w:rFonts w:ascii="Arial" w:hAnsi="Arial"/>
          <w:color w:val="00B050"/>
          <w:lang w:val="en-GB"/>
        </w:rPr>
        <w:t>10  000</w:t>
      </w:r>
      <w:proofErr w:type="gramEnd"/>
      <w:r w:rsidR="00164C8A" w:rsidRPr="00164C8A">
        <w:rPr>
          <w:rFonts w:ascii="Arial" w:hAnsi="Arial"/>
          <w:color w:val="00B050"/>
          <w:lang w:val="en-GB"/>
        </w:rPr>
        <w:t>ℓ</w:t>
      </w:r>
      <w:r w:rsidR="006412F9" w:rsidRPr="00164C8A">
        <w:rPr>
          <w:rFonts w:ascii="Arial" w:hAnsi="Arial"/>
          <w:color w:val="00B050"/>
          <w:lang w:val="en-GB"/>
        </w:rPr>
        <w:t>.</w:t>
      </w:r>
    </w:p>
    <w:p w14:paraId="4A7B6432" w14:textId="77777777" w:rsidR="00607C11" w:rsidRPr="00164C8A" w:rsidRDefault="00607C11" w:rsidP="00123D6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sz w:val="18"/>
          <w:szCs w:val="18"/>
          <w:lang w:val="en-GB"/>
        </w:rPr>
      </w:pPr>
    </w:p>
    <w:p w14:paraId="7C7BB0AA" w14:textId="42DE828F" w:rsidR="00EC651F" w:rsidRPr="003B72E4"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B050"/>
          <w:lang w:val="en-GB"/>
        </w:rPr>
      </w:pPr>
      <w:commentRangeStart w:id="33"/>
      <w:commentRangeEnd w:id="33"/>
      <w:r w:rsidRPr="00850F03">
        <w:rPr>
          <w:rStyle w:val="CommentReference"/>
          <w:vanish/>
          <w:color w:val="7030A0"/>
        </w:rPr>
        <w:commentReference w:id="33"/>
      </w:r>
      <w:r w:rsidR="00703EC4" w:rsidRPr="003B72E4">
        <w:rPr>
          <w:rFonts w:ascii="Arial" w:hAnsi="Arial"/>
          <w:b/>
          <w:color w:val="00B050"/>
          <w:lang w:val="en-GB"/>
        </w:rPr>
        <w:t>H</w:t>
      </w:r>
      <w:r w:rsidRPr="003B72E4">
        <w:rPr>
          <w:rFonts w:ascii="Arial" w:hAnsi="Arial"/>
          <w:b/>
          <w:color w:val="00B050"/>
          <w:lang w:val="en-GB"/>
        </w:rPr>
        <w:t>.2.</w:t>
      </w:r>
      <w:r w:rsidR="00703EC4" w:rsidRPr="003B72E4">
        <w:rPr>
          <w:rFonts w:ascii="Arial" w:hAnsi="Arial"/>
          <w:b/>
          <w:color w:val="00B050"/>
          <w:lang w:val="en-GB"/>
        </w:rPr>
        <w:t>5</w:t>
      </w:r>
      <w:r w:rsidRPr="003B72E4">
        <w:rPr>
          <w:rFonts w:ascii="Arial" w:hAnsi="Arial"/>
          <w:b/>
          <w:color w:val="00B050"/>
          <w:lang w:val="en-GB"/>
        </w:rPr>
        <w:tab/>
        <w:t xml:space="preserve">Clarification </w:t>
      </w:r>
      <w:proofErr w:type="gramStart"/>
      <w:r w:rsidRPr="003B72E4">
        <w:rPr>
          <w:rFonts w:ascii="Arial" w:hAnsi="Arial"/>
          <w:b/>
          <w:color w:val="00B050"/>
          <w:lang w:val="en-GB"/>
        </w:rPr>
        <w:t>meeting</w:t>
      </w:r>
      <w:r w:rsidR="00A14624" w:rsidRPr="003B72E4">
        <w:rPr>
          <w:rFonts w:ascii="Arial" w:hAnsi="Arial"/>
          <w:b/>
          <w:color w:val="00B050"/>
          <w:lang w:val="en-GB"/>
        </w:rPr>
        <w:t xml:space="preserve"> :</w:t>
      </w:r>
      <w:proofErr w:type="gramEnd"/>
      <w:r w:rsidR="00A14624" w:rsidRPr="003B72E4">
        <w:rPr>
          <w:rFonts w:ascii="Arial" w:hAnsi="Arial"/>
          <w:b/>
          <w:color w:val="00B050"/>
          <w:lang w:val="en-GB"/>
        </w:rPr>
        <w:t xml:space="preserve"> </w:t>
      </w:r>
      <w:r w:rsidR="00586BCE" w:rsidRPr="003B72E4">
        <w:rPr>
          <w:rFonts w:ascii="Arial" w:hAnsi="Arial"/>
          <w:color w:val="00B050"/>
          <w:lang w:val="en-GB"/>
        </w:rPr>
        <w:tab/>
      </w:r>
      <w:r w:rsidRPr="003B72E4">
        <w:rPr>
          <w:rFonts w:ascii="Arial" w:hAnsi="Arial"/>
          <w:color w:val="00B050"/>
          <w:lang w:val="en-GB"/>
        </w:rPr>
        <w:t>There are no compulsory clarification meetings.</w:t>
      </w:r>
    </w:p>
    <w:p w14:paraId="2AF54AFE" w14:textId="77777777" w:rsidR="009C2FAE" w:rsidRPr="00164C8A" w:rsidRDefault="009C2FA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sz w:val="18"/>
          <w:szCs w:val="18"/>
          <w:lang w:val="en-GB"/>
        </w:rPr>
      </w:pPr>
    </w:p>
    <w:p w14:paraId="7C7BB0D8" w14:textId="0A18C6E1" w:rsidR="00EC651F" w:rsidRPr="00B742F1" w:rsidRDefault="009C2FA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lang w:val="en-GB"/>
        </w:rPr>
      </w:pPr>
      <w:r>
        <w:rPr>
          <w:rFonts w:ascii="Arial" w:hAnsi="Arial"/>
          <w:b/>
          <w:color w:val="000000"/>
          <w:lang w:val="en-GB"/>
        </w:rPr>
        <w:t>H</w:t>
      </w:r>
      <w:r w:rsidR="00EC651F">
        <w:rPr>
          <w:rFonts w:ascii="Arial" w:hAnsi="Arial"/>
          <w:b/>
          <w:color w:val="000000"/>
          <w:lang w:val="en-GB"/>
        </w:rPr>
        <w:t>.2.</w:t>
      </w:r>
      <w:r>
        <w:rPr>
          <w:rFonts w:ascii="Arial" w:hAnsi="Arial"/>
          <w:b/>
          <w:color w:val="000000"/>
          <w:lang w:val="en-GB"/>
        </w:rPr>
        <w:t>7</w:t>
      </w:r>
      <w:r w:rsidR="00EC651F">
        <w:rPr>
          <w:rFonts w:ascii="Arial" w:hAnsi="Arial"/>
          <w:b/>
          <w:color w:val="000000"/>
          <w:lang w:val="en-GB"/>
        </w:rPr>
        <w:tab/>
      </w:r>
      <w:r>
        <w:rPr>
          <w:rFonts w:ascii="Arial" w:hAnsi="Arial"/>
          <w:b/>
          <w:color w:val="000000"/>
          <w:lang w:val="en-GB"/>
        </w:rPr>
        <w:t xml:space="preserve">Making </w:t>
      </w:r>
      <w:r w:rsidR="00EC651F">
        <w:rPr>
          <w:rFonts w:ascii="Arial" w:hAnsi="Arial"/>
          <w:b/>
          <w:color w:val="000000"/>
          <w:lang w:val="en-GB"/>
        </w:rPr>
        <w:t xml:space="preserve">a </w:t>
      </w:r>
      <w:r>
        <w:rPr>
          <w:rFonts w:ascii="Arial" w:hAnsi="Arial"/>
          <w:b/>
          <w:color w:val="000000"/>
          <w:lang w:val="en-GB"/>
        </w:rPr>
        <w:t>submission</w:t>
      </w:r>
      <w:r w:rsidR="00A14624">
        <w:rPr>
          <w:rFonts w:ascii="Arial" w:hAnsi="Arial"/>
          <w:b/>
          <w:color w:val="000000"/>
          <w:lang w:val="en-GB"/>
        </w:rPr>
        <w:t xml:space="preserve"> : </w:t>
      </w:r>
      <w:r w:rsidR="00EC6861">
        <w:rPr>
          <w:rFonts w:ascii="Arial" w:hAnsi="Arial"/>
          <w:lang w:val="en-GB"/>
        </w:rPr>
        <w:tab/>
      </w:r>
      <w:r w:rsidR="00EC651F" w:rsidRPr="00B742F1">
        <w:rPr>
          <w:rFonts w:ascii="Arial" w:hAnsi="Arial"/>
          <w:lang w:val="en-GB"/>
        </w:rPr>
        <w:t xml:space="preserve">The Employer’s address for delivery of </w:t>
      </w:r>
      <w:r w:rsidR="00517E61">
        <w:rPr>
          <w:rFonts w:ascii="Arial" w:hAnsi="Arial"/>
          <w:lang w:val="en-GB"/>
        </w:rPr>
        <w:t>submissions</w:t>
      </w:r>
      <w:r w:rsidR="00EC651F" w:rsidRPr="00B742F1">
        <w:rPr>
          <w:rFonts w:ascii="Arial" w:hAnsi="Arial"/>
          <w:lang w:val="en-GB"/>
        </w:rPr>
        <w:t xml:space="preserve"> is contained in </w:t>
      </w:r>
      <w:r w:rsidRPr="006F771D">
        <w:rPr>
          <w:rFonts w:ascii="Arial" w:hAnsi="Arial"/>
          <w:color w:val="000000"/>
          <w:lang w:val="en-GB"/>
        </w:rPr>
        <w:t xml:space="preserve">the </w:t>
      </w:r>
      <w:r w:rsidRPr="00703EC4">
        <w:rPr>
          <w:rFonts w:ascii="Arial" w:hAnsi="Arial"/>
          <w:color w:val="C00000"/>
          <w:lang w:val="en-GB"/>
        </w:rPr>
        <w:t>Notice and invitation to submit an expression of interest</w:t>
      </w:r>
      <w:r w:rsidR="00EC651F" w:rsidRPr="00B742F1">
        <w:rPr>
          <w:rFonts w:ascii="Arial" w:hAnsi="Arial"/>
          <w:lang w:val="en-GB"/>
        </w:rPr>
        <w:t>.</w:t>
      </w:r>
    </w:p>
    <w:p w14:paraId="7F998A45" w14:textId="77777777" w:rsidR="009C2FAE" w:rsidRPr="0001292C" w:rsidRDefault="009C2FA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sz w:val="10"/>
          <w:szCs w:val="10"/>
          <w:lang w:val="en-GB"/>
        </w:rPr>
      </w:pPr>
    </w:p>
    <w:p w14:paraId="7C7BB0DE" w14:textId="512D5C60" w:rsidR="00EC651F" w:rsidRDefault="00EC651F" w:rsidP="009C2F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Pr>
          <w:rFonts w:ascii="Arial" w:hAnsi="Arial"/>
          <w:color w:val="000000"/>
          <w:lang w:val="en-GB"/>
        </w:rPr>
        <w:t xml:space="preserve">Identification details to be shown on each </w:t>
      </w:r>
      <w:r w:rsidR="00517E61">
        <w:rPr>
          <w:rFonts w:ascii="Arial" w:hAnsi="Arial"/>
          <w:color w:val="000000"/>
          <w:lang w:val="en-GB"/>
        </w:rPr>
        <w:t>submission</w:t>
      </w:r>
      <w:r>
        <w:rPr>
          <w:rFonts w:ascii="Arial" w:hAnsi="Arial"/>
          <w:color w:val="000000"/>
          <w:lang w:val="en-GB"/>
        </w:rPr>
        <w:t xml:space="preserve"> package are:</w:t>
      </w:r>
    </w:p>
    <w:p w14:paraId="7C7BB0E0" w14:textId="17339CB2" w:rsidR="00EC651F" w:rsidRDefault="00940425" w:rsidP="0056342E">
      <w:pPr>
        <w:pStyle w:val="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rPr>
      </w:pPr>
      <w:r>
        <w:rPr>
          <w:rFonts w:ascii="WP MathA" w:hAnsi="WP MathA"/>
          <w:color w:val="000000"/>
          <w:lang w:val="en-GB"/>
        </w:rPr>
        <w:tab/>
      </w:r>
      <w:r w:rsidR="00EC651F" w:rsidRPr="008C4367">
        <w:rPr>
          <w:rFonts w:ascii="Arial" w:hAnsi="Arial"/>
          <w:lang w:val="en-GB"/>
        </w:rPr>
        <w:t>Contract No.</w:t>
      </w:r>
      <w:r w:rsidR="00EC6861" w:rsidRPr="008C4367">
        <w:rPr>
          <w:rFonts w:ascii="Arial" w:hAnsi="Arial"/>
          <w:lang w:val="en-GB"/>
        </w:rPr>
        <w:tab/>
      </w:r>
      <w:r w:rsidR="00EC651F" w:rsidRPr="008C4367">
        <w:rPr>
          <w:rFonts w:ascii="Arial" w:hAnsi="Arial"/>
          <w:lang w:val="en-GB"/>
        </w:rPr>
        <w:tab/>
        <w:t>:</w:t>
      </w:r>
      <w:r w:rsidR="009C2FAE" w:rsidRPr="008C4367">
        <w:rPr>
          <w:rFonts w:ascii="Arial" w:hAnsi="Arial"/>
          <w:lang w:val="en-GB"/>
        </w:rPr>
        <w:t xml:space="preserve"> </w:t>
      </w:r>
      <w:r w:rsidR="008C4367">
        <w:rPr>
          <w:rFonts w:ascii="Arial" w:hAnsi="Arial"/>
          <w:lang w:val="en-GB"/>
        </w:rPr>
        <w:t xml:space="preserve">  </w:t>
      </w:r>
      <w:r w:rsidR="008A5997" w:rsidRPr="008C4367">
        <w:rPr>
          <w:rFonts w:ascii="Arial" w:hAnsi="Arial"/>
          <w:color w:val="0000CC"/>
          <w:lang w:val="en-GB"/>
        </w:rPr>
        <w:fldChar w:fldCharType="begin"/>
      </w:r>
      <w:r w:rsidR="008A5997" w:rsidRPr="008C4367">
        <w:rPr>
          <w:rFonts w:ascii="Arial" w:hAnsi="Arial"/>
          <w:color w:val="0000CC"/>
          <w:lang w:val="en-GB"/>
        </w:rPr>
        <w:instrText xml:space="preserve"> REF  Contract_Number  \* MERGEFORMAT </w:instrText>
      </w:r>
      <w:r w:rsidR="008A5997" w:rsidRPr="008C4367">
        <w:rPr>
          <w:rFonts w:ascii="Arial" w:hAnsi="Arial"/>
          <w:color w:val="0000CC"/>
          <w:lang w:val="en-GB"/>
        </w:rPr>
        <w:fldChar w:fldCharType="separate"/>
      </w:r>
      <w:r w:rsidR="00CF053C" w:rsidRPr="008C4367">
        <w:rPr>
          <w:rFonts w:ascii="Arial" w:hAnsi="Arial"/>
          <w:color w:val="0000CC"/>
          <w:lang w:val="en-GB"/>
        </w:rPr>
        <w:t xml:space="preserve">WS </w:t>
      </w:r>
      <w:r w:rsidR="00CF053C">
        <w:rPr>
          <w:rFonts w:ascii="Arial" w:hAnsi="Arial"/>
          <w:color w:val="0000CC"/>
          <w:lang w:val="en-GB"/>
        </w:rPr>
        <w:t xml:space="preserve">7742  </w:t>
      </w:r>
      <w:r w:rsidR="008A5997" w:rsidRPr="008C4367">
        <w:rPr>
          <w:rFonts w:ascii="Arial" w:hAnsi="Arial"/>
          <w:color w:val="0000CC"/>
          <w:lang w:val="en-GB"/>
        </w:rPr>
        <w:fldChar w:fldCharType="end"/>
      </w:r>
    </w:p>
    <w:p w14:paraId="7C7BB0E1" w14:textId="1ACC660F" w:rsidR="008A5997" w:rsidRDefault="00EC651F" w:rsidP="0056342E">
      <w:pPr>
        <w:pStyle w:val="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lang w:val="en-GB"/>
        </w:rPr>
      </w:pPr>
      <w:r>
        <w:rPr>
          <w:rFonts w:ascii="WP MathA" w:hAnsi="WP MathA"/>
          <w:color w:val="0000FF"/>
          <w:lang w:val="en-GB"/>
        </w:rPr>
        <w:tab/>
      </w:r>
      <w:r w:rsidRPr="00FA42CA">
        <w:rPr>
          <w:rFonts w:ascii="Arial" w:hAnsi="Arial"/>
          <w:lang w:val="en-GB"/>
        </w:rPr>
        <w:t>Contract Title</w:t>
      </w:r>
      <w:r w:rsidRPr="00FA42CA">
        <w:rPr>
          <w:rFonts w:ascii="Arial" w:hAnsi="Arial"/>
          <w:lang w:val="en-GB"/>
        </w:rPr>
        <w:tab/>
        <w:t>:</w:t>
      </w:r>
      <w:r w:rsidR="008A5997">
        <w:rPr>
          <w:rFonts w:ascii="Arial" w:hAnsi="Arial"/>
          <w:lang w:val="en-GB"/>
        </w:rPr>
        <w:t xml:space="preserve"> </w:t>
      </w:r>
      <w:r w:rsidR="009C2FAE">
        <w:rPr>
          <w:rFonts w:ascii="Arial" w:hAnsi="Arial"/>
          <w:lang w:val="en-GB"/>
        </w:rPr>
        <w:t xml:space="preserve"> </w:t>
      </w:r>
      <w:r w:rsidR="008A5997" w:rsidRPr="008A5997">
        <w:rPr>
          <w:rFonts w:ascii="Arial" w:hAnsi="Arial"/>
          <w:color w:val="0000CC"/>
          <w:lang w:val="en-GB"/>
        </w:rPr>
        <w:fldChar w:fldCharType="begin"/>
      </w:r>
      <w:r w:rsidR="008A5997" w:rsidRPr="008A5997">
        <w:rPr>
          <w:rFonts w:ascii="Arial" w:hAnsi="Arial"/>
          <w:color w:val="0000CC"/>
          <w:lang w:val="en-GB"/>
        </w:rPr>
        <w:instrText xml:space="preserve"> REF  Contract_Title_1  \* MERGEFORMAT </w:instrText>
      </w:r>
      <w:r w:rsidR="008A5997" w:rsidRPr="008A5997">
        <w:rPr>
          <w:rFonts w:ascii="Arial" w:hAnsi="Arial"/>
          <w:color w:val="0000CC"/>
          <w:lang w:val="en-GB"/>
        </w:rPr>
        <w:fldChar w:fldCharType="separate"/>
      </w:r>
      <w:r w:rsidR="00CF053C" w:rsidRPr="007B0EA1">
        <w:rPr>
          <w:rFonts w:ascii="Arial" w:hAnsi="Arial"/>
          <w:color w:val="0000CC"/>
          <w:lang w:val="en-GB"/>
        </w:rPr>
        <w:t>C</w:t>
      </w:r>
      <w:r w:rsidR="00CF053C" w:rsidRPr="006C1F26">
        <w:rPr>
          <w:rFonts w:ascii="Arial" w:hAnsi="Arial"/>
          <w:color w:val="0000CC"/>
          <w:lang w:val="en-GB"/>
        </w:rPr>
        <w:t xml:space="preserve">reation </w:t>
      </w:r>
      <w:r w:rsidR="00CF053C" w:rsidRPr="00461E2D">
        <w:rPr>
          <w:rFonts w:ascii="Arial" w:hAnsi="Arial"/>
          <w:color w:val="0000CC"/>
          <w:lang w:val="en-GB"/>
        </w:rPr>
        <w:t xml:space="preserve">of a High-Pressure Jetting Contractor Panel for the Sanitation Operations Department for a period of </w:t>
      </w:r>
      <w:r w:rsidR="00CF053C">
        <w:rPr>
          <w:rFonts w:ascii="Arial" w:hAnsi="Arial"/>
          <w:color w:val="0000CC"/>
          <w:lang w:val="en-GB"/>
        </w:rPr>
        <w:t>six</w:t>
      </w:r>
      <w:r w:rsidR="00CF053C" w:rsidRPr="00461E2D">
        <w:rPr>
          <w:rFonts w:ascii="Arial" w:hAnsi="Arial"/>
          <w:color w:val="0000CC"/>
          <w:lang w:val="en-GB"/>
        </w:rPr>
        <w:t xml:space="preserve"> months, as and when </w:t>
      </w:r>
      <w:r w:rsidR="00CF053C" w:rsidRPr="006C1F26">
        <w:rPr>
          <w:rFonts w:ascii="Arial" w:hAnsi="Arial"/>
          <w:color w:val="0000CC"/>
          <w:lang w:val="en-GB"/>
        </w:rPr>
        <w:t>required</w:t>
      </w:r>
      <w:r w:rsidR="00CF053C">
        <w:rPr>
          <w:rFonts w:ascii="Arial" w:hAnsi="Arial"/>
          <w:color w:val="0000CC"/>
          <w:lang w:val="en-GB"/>
        </w:rPr>
        <w:t xml:space="preserve"> </w:t>
      </w:r>
      <w:r w:rsidR="00CF053C" w:rsidRPr="007B0EA1">
        <w:rPr>
          <w:rFonts w:ascii="Arial" w:hAnsi="Arial"/>
          <w:color w:val="0000CC"/>
          <w:lang w:val="en-GB"/>
        </w:rPr>
        <w:t xml:space="preserve"> </w:t>
      </w:r>
      <w:r w:rsidR="00CF053C">
        <w:rPr>
          <w:rFonts w:ascii="Arial" w:hAnsi="Arial"/>
          <w:color w:val="0000CC"/>
          <w:lang w:val="en-GB"/>
        </w:rPr>
        <w:t xml:space="preserve"> </w:t>
      </w:r>
      <w:r w:rsidR="008A5997" w:rsidRPr="008A5997">
        <w:rPr>
          <w:rFonts w:ascii="Arial" w:hAnsi="Arial"/>
          <w:color w:val="0000CC"/>
          <w:lang w:val="en-GB"/>
        </w:rPr>
        <w:fldChar w:fldCharType="end"/>
      </w:r>
    </w:p>
    <w:p w14:paraId="7C7BB0E9" w14:textId="62C380F4" w:rsidR="008A5997" w:rsidRPr="00164C8A" w:rsidRDefault="008A5997"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olor w:val="000000"/>
          <w:sz w:val="8"/>
          <w:szCs w:val="8"/>
          <w:lang w:val="en-GB"/>
        </w:rPr>
      </w:pPr>
    </w:p>
    <w:p w14:paraId="671E538F" w14:textId="54CB36F2" w:rsidR="00316B26" w:rsidRDefault="00316B26" w:rsidP="00316B2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Pr>
          <w:rFonts w:ascii="Arial" w:hAnsi="Arial"/>
          <w:color w:val="000000"/>
          <w:lang w:val="en-GB"/>
        </w:rPr>
        <w:t>Alternatively, if registered on the eThekwini Municipality’s V</w:t>
      </w:r>
      <w:r w:rsidRPr="00316B26">
        <w:rPr>
          <w:rFonts w:ascii="Arial" w:hAnsi="Arial"/>
          <w:color w:val="000000"/>
          <w:lang w:val="en-GB"/>
        </w:rPr>
        <w:t xml:space="preserve">endor </w:t>
      </w:r>
      <w:r>
        <w:rPr>
          <w:rFonts w:ascii="Arial" w:hAnsi="Arial"/>
          <w:color w:val="000000"/>
          <w:lang w:val="en-GB"/>
        </w:rPr>
        <w:t>P</w:t>
      </w:r>
      <w:r w:rsidRPr="00316B26">
        <w:rPr>
          <w:rFonts w:ascii="Arial" w:hAnsi="Arial"/>
          <w:color w:val="000000"/>
          <w:lang w:val="en-GB"/>
        </w:rPr>
        <w:t>ortal</w:t>
      </w:r>
      <w:r>
        <w:rPr>
          <w:rFonts w:ascii="Arial" w:hAnsi="Arial"/>
          <w:color w:val="000000"/>
          <w:lang w:val="en-GB"/>
        </w:rPr>
        <w:t xml:space="preserve">, submissions </w:t>
      </w:r>
      <w:r w:rsidRPr="00316B26">
        <w:rPr>
          <w:rFonts w:ascii="Arial" w:hAnsi="Arial"/>
          <w:color w:val="000000"/>
          <w:lang w:val="en-GB"/>
        </w:rPr>
        <w:t xml:space="preserve">can be submitted electronically </w:t>
      </w:r>
      <w:r>
        <w:rPr>
          <w:rFonts w:ascii="Arial" w:hAnsi="Arial"/>
          <w:color w:val="000000"/>
          <w:lang w:val="en-GB"/>
        </w:rPr>
        <w:t>via</w:t>
      </w:r>
      <w:r w:rsidRPr="00316B26">
        <w:rPr>
          <w:rFonts w:ascii="Arial" w:hAnsi="Arial"/>
          <w:color w:val="000000"/>
          <w:lang w:val="en-GB"/>
        </w:rPr>
        <w:t xml:space="preserve"> URL</w:t>
      </w:r>
      <w:r>
        <w:rPr>
          <w:rFonts w:ascii="Arial" w:hAnsi="Arial"/>
          <w:color w:val="000000"/>
          <w:lang w:val="en-GB"/>
        </w:rPr>
        <w:t>:</w:t>
      </w:r>
    </w:p>
    <w:p w14:paraId="1307D349" w14:textId="77777777" w:rsidR="00C4386A" w:rsidRPr="00164C8A" w:rsidRDefault="00C4386A" w:rsidP="00316B2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sz w:val="4"/>
          <w:szCs w:val="4"/>
          <w:lang w:val="en-GB"/>
        </w:rPr>
      </w:pPr>
    </w:p>
    <w:p w14:paraId="0136FF77" w14:textId="453E5711" w:rsidR="00316B26" w:rsidRDefault="00221A0A" w:rsidP="00316B2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hyperlink r:id="rId22" w:history="1">
        <w:r w:rsidR="00316B26" w:rsidRPr="0007127E">
          <w:rPr>
            <w:rStyle w:val="Hyperlink"/>
            <w:rFonts w:ascii="Arial" w:hAnsi="Arial"/>
            <w:lang w:val="en-GB"/>
          </w:rPr>
          <w:t>https://ethekwinivendor.durban.gov.za/tenders/availabletenders/</w:t>
        </w:r>
      </w:hyperlink>
      <w:r w:rsidR="00316B26">
        <w:rPr>
          <w:rFonts w:ascii="Arial" w:hAnsi="Arial"/>
          <w:color w:val="000000"/>
          <w:lang w:val="en-GB"/>
        </w:rPr>
        <w:t xml:space="preserve"> </w:t>
      </w:r>
    </w:p>
    <w:p w14:paraId="7C7BB0EC" w14:textId="3C97752E" w:rsidR="00EC651F" w:rsidRDefault="009C2FAE" w:rsidP="008615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rPr>
          <w:rFonts w:ascii="Arial" w:hAnsi="Arial" w:cs="Arial"/>
          <w:lang w:val="en-GB"/>
        </w:rPr>
      </w:pPr>
      <w:r>
        <w:rPr>
          <w:rFonts w:ascii="Arial" w:hAnsi="Arial" w:cs="Arial"/>
          <w:b/>
          <w:color w:val="000000"/>
        </w:rPr>
        <w:t>H</w:t>
      </w:r>
      <w:r w:rsidR="00EC651F" w:rsidRPr="00F13D99">
        <w:rPr>
          <w:rFonts w:ascii="Arial" w:hAnsi="Arial" w:cs="Arial"/>
          <w:b/>
          <w:color w:val="000000"/>
        </w:rPr>
        <w:t>.2.</w:t>
      </w:r>
      <w:r>
        <w:rPr>
          <w:rFonts w:ascii="Arial" w:hAnsi="Arial" w:cs="Arial"/>
          <w:b/>
          <w:color w:val="000000"/>
        </w:rPr>
        <w:t>9</w:t>
      </w:r>
      <w:r w:rsidR="00EC651F" w:rsidRPr="00F13D99">
        <w:rPr>
          <w:rFonts w:ascii="Arial" w:hAnsi="Arial" w:cs="Arial"/>
          <w:b/>
          <w:color w:val="000000"/>
        </w:rPr>
        <w:tab/>
        <w:t xml:space="preserve">Closing </w:t>
      </w:r>
      <w:r w:rsidR="00EC651F">
        <w:rPr>
          <w:rFonts w:ascii="Arial" w:hAnsi="Arial" w:cs="Arial"/>
          <w:b/>
          <w:color w:val="000000"/>
        </w:rPr>
        <w:t>t</w:t>
      </w:r>
      <w:r w:rsidR="00EC651F" w:rsidRPr="00F13D99">
        <w:rPr>
          <w:rFonts w:ascii="Arial" w:hAnsi="Arial" w:cs="Arial"/>
          <w:b/>
          <w:color w:val="000000"/>
        </w:rPr>
        <w:t>ime</w:t>
      </w:r>
      <w:r w:rsidR="009C505E">
        <w:rPr>
          <w:rFonts w:ascii="Arial" w:hAnsi="Arial" w:cs="Arial"/>
          <w:b/>
          <w:color w:val="000000"/>
        </w:rPr>
        <w:t xml:space="preserve"> : </w:t>
      </w:r>
      <w:commentRangeStart w:id="34"/>
      <w:r w:rsidR="00EC651F" w:rsidRPr="00F13D99">
        <w:rPr>
          <w:rFonts w:ascii="Arial" w:hAnsi="Arial" w:cs="Arial"/>
          <w:lang w:val="en-GB"/>
        </w:rPr>
        <w:t xml:space="preserve">The closing </w:t>
      </w:r>
      <w:r>
        <w:rPr>
          <w:rFonts w:ascii="Arial" w:hAnsi="Arial" w:cs="Arial"/>
          <w:lang w:val="en-GB"/>
        </w:rPr>
        <w:t xml:space="preserve">date </w:t>
      </w:r>
      <w:commentRangeEnd w:id="34"/>
      <w:r w:rsidR="00C21200">
        <w:rPr>
          <w:rStyle w:val="CommentReference"/>
        </w:rPr>
        <w:commentReference w:id="34"/>
      </w:r>
      <w:r>
        <w:rPr>
          <w:rFonts w:ascii="Arial" w:hAnsi="Arial" w:cs="Arial"/>
          <w:lang w:val="en-GB"/>
        </w:rPr>
        <w:t xml:space="preserve">and </w:t>
      </w:r>
      <w:r w:rsidR="00EC651F" w:rsidRPr="00F13D99">
        <w:rPr>
          <w:rFonts w:ascii="Arial" w:hAnsi="Arial" w:cs="Arial"/>
          <w:lang w:val="en-GB"/>
        </w:rPr>
        <w:t xml:space="preserve">time </w:t>
      </w:r>
      <w:r w:rsidR="00EC651F" w:rsidRPr="00F13D99">
        <w:rPr>
          <w:rFonts w:ascii="Arial" w:hAnsi="Arial" w:cs="Arial"/>
          <w:color w:val="000000"/>
          <w:lang w:val="en-GB"/>
        </w:rPr>
        <w:t xml:space="preserve">for </w:t>
      </w:r>
      <w:r>
        <w:rPr>
          <w:rFonts w:ascii="Arial" w:hAnsi="Arial" w:cs="Arial"/>
          <w:color w:val="000000"/>
          <w:lang w:val="en-GB"/>
        </w:rPr>
        <w:t>submissions</w:t>
      </w:r>
      <w:r w:rsidR="00EC651F" w:rsidRPr="00F13D99">
        <w:rPr>
          <w:rFonts w:ascii="Arial" w:hAnsi="Arial" w:cs="Arial"/>
          <w:color w:val="000000"/>
          <w:lang w:val="en-GB"/>
        </w:rPr>
        <w:t xml:space="preserve"> </w:t>
      </w:r>
      <w:r w:rsidR="00EC651F" w:rsidRPr="00F13D99">
        <w:rPr>
          <w:rFonts w:ascii="Arial" w:hAnsi="Arial" w:cs="Arial"/>
          <w:lang w:val="en-GB"/>
        </w:rPr>
        <w:t>is</w:t>
      </w:r>
      <w:r w:rsidR="009C505E">
        <w:rPr>
          <w:rFonts w:ascii="Arial" w:hAnsi="Arial" w:cs="Arial"/>
          <w:lang w:val="en-GB"/>
        </w:rPr>
        <w:t>:</w:t>
      </w:r>
      <w:r w:rsidR="009C505E" w:rsidRPr="009C505E">
        <w:rPr>
          <w:rFonts w:ascii="Arial" w:hAnsi="Arial"/>
          <w:color w:val="0000CC"/>
          <w:lang w:val="en-GB"/>
        </w:rPr>
        <w:t xml:space="preserve"> </w:t>
      </w:r>
      <w:r w:rsidR="009C505E" w:rsidRPr="00345561">
        <w:rPr>
          <w:rFonts w:ascii="Arial" w:hAnsi="Arial"/>
          <w:color w:val="0000CC"/>
          <w:lang w:val="en-GB"/>
        </w:rPr>
        <w:fldChar w:fldCharType="begin"/>
      </w:r>
      <w:r w:rsidR="009C505E" w:rsidRPr="00345561">
        <w:rPr>
          <w:rFonts w:ascii="Arial" w:hAnsi="Arial"/>
          <w:color w:val="0000CC"/>
          <w:lang w:val="en-GB"/>
        </w:rPr>
        <w:instrText xml:space="preserve"> REF  Delivery_Date  \* MERGEFORMAT </w:instrText>
      </w:r>
      <w:r w:rsidR="009C505E" w:rsidRPr="00345561">
        <w:rPr>
          <w:rFonts w:ascii="Arial" w:hAnsi="Arial"/>
          <w:color w:val="0000CC"/>
          <w:lang w:val="en-GB"/>
        </w:rPr>
        <w:fldChar w:fldCharType="separate"/>
      </w:r>
      <w:r w:rsidR="00CF053C" w:rsidRPr="007B0EA1">
        <w:rPr>
          <w:rFonts w:ascii="Arial" w:hAnsi="Arial"/>
          <w:color w:val="0000CC"/>
          <w:lang w:val="en-GB"/>
        </w:rPr>
        <w:t xml:space="preserve">on or before Friday, </w:t>
      </w:r>
      <w:r w:rsidR="00CF053C">
        <w:rPr>
          <w:rFonts w:ascii="Arial" w:hAnsi="Arial"/>
          <w:color w:val="0000CC"/>
          <w:lang w:val="en-GB"/>
        </w:rPr>
        <w:t>29 September</w:t>
      </w:r>
      <w:r w:rsidR="00CF053C" w:rsidRPr="007B0EA1">
        <w:rPr>
          <w:rFonts w:ascii="Arial" w:hAnsi="Arial"/>
          <w:color w:val="0000CC"/>
          <w:lang w:val="en-GB"/>
        </w:rPr>
        <w:t xml:space="preserve"> 20</w:t>
      </w:r>
      <w:r w:rsidR="00CF053C">
        <w:rPr>
          <w:rFonts w:ascii="Arial" w:hAnsi="Arial"/>
          <w:color w:val="0000CC"/>
          <w:lang w:val="en-GB"/>
        </w:rPr>
        <w:t>23</w:t>
      </w:r>
      <w:r w:rsidR="009C505E" w:rsidRPr="00345561">
        <w:rPr>
          <w:rFonts w:ascii="Arial" w:hAnsi="Arial"/>
          <w:color w:val="0000CC"/>
          <w:lang w:val="en-GB"/>
        </w:rPr>
        <w:fldChar w:fldCharType="end"/>
      </w:r>
      <w:r w:rsidR="008A0CE2">
        <w:rPr>
          <w:rFonts w:ascii="Arial" w:hAnsi="Arial"/>
          <w:color w:val="0000CC"/>
          <w:lang w:val="en-GB"/>
        </w:rPr>
        <w:t xml:space="preserve"> </w:t>
      </w:r>
      <w:r w:rsidR="009C505E" w:rsidRPr="00345561">
        <w:rPr>
          <w:rFonts w:ascii="Arial" w:hAnsi="Arial"/>
          <w:color w:val="0000CC"/>
          <w:lang w:val="en-GB"/>
        </w:rPr>
        <w:fldChar w:fldCharType="begin"/>
      </w:r>
      <w:r w:rsidR="009C505E" w:rsidRPr="00345561">
        <w:rPr>
          <w:rFonts w:ascii="Arial" w:hAnsi="Arial"/>
          <w:color w:val="0000CC"/>
          <w:lang w:val="en-GB"/>
        </w:rPr>
        <w:instrText xml:space="preserve"> REF  Delivery_Time  \* MERGEFORMAT </w:instrText>
      </w:r>
      <w:r w:rsidR="009C505E" w:rsidRPr="00345561">
        <w:rPr>
          <w:rFonts w:ascii="Arial" w:hAnsi="Arial"/>
          <w:color w:val="0000CC"/>
          <w:lang w:val="en-GB"/>
        </w:rPr>
        <w:fldChar w:fldCharType="separate"/>
      </w:r>
      <w:r w:rsidR="00CF053C" w:rsidRPr="007B0EA1">
        <w:rPr>
          <w:rFonts w:ascii="Arial" w:hAnsi="Arial"/>
          <w:color w:val="0000CC"/>
          <w:lang w:val="en-GB"/>
        </w:rPr>
        <w:t>at or before 11:0</w:t>
      </w:r>
      <w:r w:rsidR="00CF053C">
        <w:rPr>
          <w:rFonts w:ascii="Arial" w:hAnsi="Arial"/>
          <w:color w:val="0000CC"/>
          <w:lang w:val="en-GB"/>
        </w:rPr>
        <w:t>0</w:t>
      </w:r>
      <w:r w:rsidR="009C505E" w:rsidRPr="00345561">
        <w:rPr>
          <w:rFonts w:ascii="Arial" w:hAnsi="Arial"/>
          <w:color w:val="0000CC"/>
          <w:lang w:val="en-GB"/>
        </w:rPr>
        <w:fldChar w:fldCharType="end"/>
      </w:r>
      <w:r w:rsidR="00EC651F" w:rsidRPr="00F13D99">
        <w:rPr>
          <w:rFonts w:ascii="Arial" w:hAnsi="Arial" w:cs="Arial"/>
          <w:lang w:val="en-GB"/>
        </w:rPr>
        <w:t>.</w:t>
      </w:r>
    </w:p>
    <w:p w14:paraId="29A03F47" w14:textId="5BC5C64D" w:rsidR="009C2FAE" w:rsidRPr="0001292C" w:rsidRDefault="00BF2057" w:rsidP="00BF205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380"/>
        </w:tabs>
        <w:ind w:left="1134" w:hanging="1134"/>
        <w:rPr>
          <w:rFonts w:ascii="Arial" w:hAnsi="Arial" w:cs="Arial"/>
          <w:sz w:val="10"/>
          <w:szCs w:val="10"/>
          <w:lang w:val="en-GB"/>
        </w:rPr>
      </w:pPr>
      <w:r w:rsidRPr="0001292C">
        <w:rPr>
          <w:rFonts w:ascii="Arial" w:hAnsi="Arial" w:cs="Arial"/>
          <w:lang w:val="en-GB"/>
        </w:rPr>
        <w:tab/>
      </w:r>
    </w:p>
    <w:p w14:paraId="1B81F2D1" w14:textId="2E96221A" w:rsidR="009C2FAE" w:rsidRDefault="009C2FAE" w:rsidP="008615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rPr>
          <w:rFonts w:ascii="Arial" w:hAnsi="Arial" w:cs="Arial"/>
          <w:lang w:val="en-GB"/>
        </w:rPr>
      </w:pPr>
      <w:r>
        <w:rPr>
          <w:rFonts w:ascii="Arial" w:hAnsi="Arial" w:cs="Arial"/>
          <w:lang w:val="en-GB"/>
        </w:rPr>
        <w:tab/>
      </w:r>
      <w:commentRangeStart w:id="35"/>
      <w:r w:rsidRPr="009C2FAE">
        <w:rPr>
          <w:rFonts w:ascii="Arial" w:hAnsi="Arial" w:cs="Arial"/>
          <w:lang w:val="en-GB"/>
        </w:rPr>
        <w:t>Telephonic</w:t>
      </w:r>
      <w:commentRangeEnd w:id="35"/>
      <w:r w:rsidR="00C21200">
        <w:rPr>
          <w:rStyle w:val="CommentReference"/>
        </w:rPr>
        <w:commentReference w:id="35"/>
      </w:r>
      <w:r w:rsidRPr="009C2FAE">
        <w:rPr>
          <w:rFonts w:ascii="Arial" w:hAnsi="Arial" w:cs="Arial"/>
          <w:lang w:val="en-GB"/>
        </w:rPr>
        <w:t>, telegraphic, telex, facsimile or e-mailed submissions will not be accepted.</w:t>
      </w:r>
    </w:p>
    <w:p w14:paraId="50A71E61" w14:textId="77777777" w:rsidR="0001292C" w:rsidRPr="00197F04" w:rsidRDefault="0001292C" w:rsidP="008615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rPr>
          <w:rFonts w:ascii="Arial" w:hAnsi="Arial" w:cs="Arial"/>
          <w:sz w:val="14"/>
          <w:szCs w:val="14"/>
          <w:lang w:val="en-GB"/>
        </w:rPr>
      </w:pPr>
    </w:p>
    <w:p w14:paraId="190F0C1E" w14:textId="6C8E8977" w:rsidR="00BC1C9F" w:rsidRDefault="00BC1C9F" w:rsidP="00A963A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s="Arial"/>
          <w:color w:val="000000"/>
          <w:lang w:val="en-GB"/>
        </w:rPr>
      </w:pPr>
      <w:r>
        <w:rPr>
          <w:rFonts w:ascii="Arial" w:hAnsi="Arial" w:cs="Arial"/>
          <w:b/>
          <w:color w:val="000000"/>
          <w:lang w:val="en-GB"/>
        </w:rPr>
        <w:t>H</w:t>
      </w:r>
      <w:r w:rsidRPr="00B66CF2">
        <w:rPr>
          <w:rFonts w:ascii="Arial" w:hAnsi="Arial" w:cs="Arial"/>
          <w:b/>
          <w:color w:val="000000"/>
          <w:lang w:val="en-GB"/>
        </w:rPr>
        <w:t>.3.</w:t>
      </w:r>
      <w:r>
        <w:rPr>
          <w:rFonts w:ascii="Arial" w:hAnsi="Arial" w:cs="Arial"/>
          <w:b/>
          <w:color w:val="000000"/>
          <w:lang w:val="en-GB"/>
        </w:rPr>
        <w:t>9</w:t>
      </w:r>
      <w:r>
        <w:rPr>
          <w:rFonts w:ascii="Arial" w:hAnsi="Arial" w:cs="Arial"/>
          <w:b/>
          <w:color w:val="000000"/>
          <w:lang w:val="en-GB"/>
        </w:rPr>
        <w:tab/>
      </w:r>
      <w:commentRangeStart w:id="36"/>
      <w:r>
        <w:rPr>
          <w:rFonts w:ascii="Arial" w:hAnsi="Arial" w:cs="Arial"/>
          <w:b/>
          <w:color w:val="000000"/>
          <w:lang w:val="en-GB"/>
        </w:rPr>
        <w:t xml:space="preserve">Evaluation of responsive </w:t>
      </w:r>
      <w:commentRangeEnd w:id="36"/>
      <w:r>
        <w:rPr>
          <w:rStyle w:val="CommentReference"/>
        </w:rPr>
        <w:commentReference w:id="36"/>
      </w:r>
      <w:proofErr w:type="gramStart"/>
      <w:r>
        <w:rPr>
          <w:rFonts w:ascii="Arial" w:hAnsi="Arial" w:cs="Arial"/>
          <w:b/>
          <w:color w:val="000000"/>
          <w:lang w:val="en-GB"/>
        </w:rPr>
        <w:t>submissions</w:t>
      </w:r>
      <w:r w:rsidR="00A963A1">
        <w:rPr>
          <w:rFonts w:ascii="Arial" w:hAnsi="Arial" w:cs="Arial"/>
          <w:b/>
          <w:color w:val="000000"/>
          <w:lang w:val="en-GB"/>
        </w:rPr>
        <w:t xml:space="preserve"> :</w:t>
      </w:r>
      <w:proofErr w:type="gramEnd"/>
      <w:r w:rsidR="00A963A1">
        <w:rPr>
          <w:rFonts w:ascii="Arial" w:hAnsi="Arial" w:cs="Arial"/>
          <w:b/>
          <w:color w:val="000000"/>
          <w:lang w:val="en-GB"/>
        </w:rPr>
        <w:t xml:space="preserve"> </w:t>
      </w:r>
      <w:r w:rsidRPr="00C21200">
        <w:rPr>
          <w:rFonts w:ascii="Arial" w:hAnsi="Arial" w:cs="Arial"/>
          <w:color w:val="000000"/>
          <w:lang w:val="en-GB"/>
        </w:rPr>
        <w:t>All respondents who submit responsive submissions and:</w:t>
      </w:r>
    </w:p>
    <w:p w14:paraId="7EADCBD8" w14:textId="205975B9" w:rsidR="00287BAA" w:rsidRPr="00C21200" w:rsidRDefault="00287BAA" w:rsidP="00287BA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a)</w:t>
      </w:r>
      <w:r>
        <w:rPr>
          <w:rFonts w:ascii="Arial" w:hAnsi="Arial" w:cs="Arial"/>
          <w:color w:val="000000"/>
          <w:lang w:val="en-GB"/>
        </w:rPr>
        <w:tab/>
      </w:r>
      <w:r w:rsidRPr="00287BAA">
        <w:rPr>
          <w:rFonts w:ascii="Arial" w:hAnsi="Arial" w:cs="Arial"/>
          <w:color w:val="000000"/>
          <w:lang w:val="en-GB"/>
        </w:rPr>
        <w:t>are registered at time of closing of submissions on the National Treasury Central Supplier Database (CSD) as a service provider (in the case of a Joint Venture, this requirement will apply individually to each party in the Joint Venture).</w:t>
      </w:r>
    </w:p>
    <w:p w14:paraId="3EE51756" w14:textId="1B73F875" w:rsidR="00BC1C9F" w:rsidRPr="00CE07A1" w:rsidRDefault="00287BAA" w:rsidP="00BC1C9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b</w:t>
      </w:r>
      <w:r w:rsidR="00BC1C9F" w:rsidRPr="00C21200">
        <w:rPr>
          <w:rFonts w:ascii="Arial" w:hAnsi="Arial" w:cs="Arial"/>
          <w:color w:val="000000"/>
          <w:lang w:val="en-GB"/>
        </w:rPr>
        <w:t>)</w:t>
      </w:r>
      <w:r w:rsidR="00BC1C9F">
        <w:rPr>
          <w:rFonts w:ascii="Arial" w:hAnsi="Arial" w:cs="Arial"/>
          <w:color w:val="000000"/>
          <w:lang w:val="en-GB"/>
        </w:rPr>
        <w:tab/>
      </w:r>
      <w:r w:rsidR="0070641A" w:rsidRPr="0070641A">
        <w:rPr>
          <w:rFonts w:ascii="Arial" w:hAnsi="Arial" w:cs="Arial"/>
          <w:color w:val="000000"/>
          <w:lang w:val="en-GB"/>
        </w:rPr>
        <w:t xml:space="preserve">submit a valid Tax Clearance Certificate </w:t>
      </w:r>
      <w:commentRangeStart w:id="37"/>
      <w:r w:rsidR="0070641A" w:rsidRPr="0070641A">
        <w:rPr>
          <w:rFonts w:ascii="Arial" w:hAnsi="Arial" w:cs="Arial"/>
          <w:color w:val="000000"/>
          <w:lang w:val="en-GB"/>
        </w:rPr>
        <w:t>OR Tax Compliance Status PIN</w:t>
      </w:r>
      <w:commentRangeEnd w:id="37"/>
      <w:r w:rsidR="00E900AE">
        <w:rPr>
          <w:rStyle w:val="CommentReference"/>
        </w:rPr>
        <w:commentReference w:id="37"/>
      </w:r>
      <w:r w:rsidR="0070641A" w:rsidRPr="0070641A">
        <w:rPr>
          <w:rFonts w:ascii="Arial" w:hAnsi="Arial" w:cs="Arial"/>
          <w:color w:val="000000"/>
          <w:lang w:val="en-GB"/>
        </w:rPr>
        <w:t xml:space="preserve">, issued by the TCS System of the South African Revenue Services, or has made arrangements to meet outstanding tax </w:t>
      </w:r>
      <w:r w:rsidR="0070641A" w:rsidRPr="00CE07A1">
        <w:rPr>
          <w:rFonts w:ascii="Arial" w:hAnsi="Arial" w:cs="Arial"/>
          <w:color w:val="000000"/>
          <w:lang w:val="en-GB"/>
        </w:rPr>
        <w:t>obligations;</w:t>
      </w:r>
    </w:p>
    <w:p w14:paraId="178C230E" w14:textId="6EA463CD" w:rsidR="00BC1C9F" w:rsidRPr="00CE07A1" w:rsidRDefault="0001292C" w:rsidP="00BC1C9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c</w:t>
      </w:r>
      <w:r w:rsidR="00BC1C9F" w:rsidRPr="00CE07A1">
        <w:rPr>
          <w:rFonts w:ascii="Arial" w:hAnsi="Arial" w:cs="Arial"/>
          <w:color w:val="000000"/>
          <w:lang w:val="en-GB"/>
        </w:rPr>
        <w:t>)</w:t>
      </w:r>
      <w:r w:rsidR="00BC1C9F" w:rsidRPr="00CE07A1">
        <w:rPr>
          <w:rFonts w:ascii="Arial" w:hAnsi="Arial" w:cs="Arial"/>
          <w:color w:val="000000"/>
          <w:lang w:val="en-GB"/>
        </w:rPr>
        <w:tab/>
        <w:t xml:space="preserve">do not have any of their directors/shareholders is not listed on the Register of Tender Defaulters in terms of the Prevention and Combating of Corrupt Activities Act of 2004 as a person prohibited from doing business with the public sector; </w:t>
      </w:r>
    </w:p>
    <w:p w14:paraId="336688F1" w14:textId="29C7EBDA" w:rsidR="00BC1C9F" w:rsidRDefault="0001292C" w:rsidP="00BC1C9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d</w:t>
      </w:r>
      <w:r w:rsidR="00BC1C9F" w:rsidRPr="00CE07A1">
        <w:rPr>
          <w:rFonts w:ascii="Arial" w:hAnsi="Arial" w:cs="Arial"/>
          <w:color w:val="000000"/>
          <w:lang w:val="en-GB"/>
        </w:rPr>
        <w:t>)</w:t>
      </w:r>
      <w:r w:rsidR="00BC1C9F" w:rsidRPr="00CE07A1">
        <w:rPr>
          <w:rFonts w:ascii="Arial" w:hAnsi="Arial" w:cs="Arial"/>
          <w:color w:val="000000"/>
          <w:lang w:val="en-GB"/>
        </w:rPr>
        <w:tab/>
        <w:t xml:space="preserve">have not abused the Employer’s Supply Chain Management </w:t>
      </w:r>
      <w:proofErr w:type="gramStart"/>
      <w:r w:rsidR="00BC1C9F" w:rsidRPr="00CE07A1">
        <w:rPr>
          <w:rFonts w:ascii="Arial" w:hAnsi="Arial" w:cs="Arial"/>
          <w:color w:val="000000"/>
          <w:lang w:val="en-GB"/>
        </w:rPr>
        <w:t>System  or</w:t>
      </w:r>
      <w:proofErr w:type="gramEnd"/>
      <w:r w:rsidR="00BC1C9F" w:rsidRPr="00CE07A1">
        <w:rPr>
          <w:rFonts w:ascii="Arial" w:hAnsi="Arial" w:cs="Arial"/>
          <w:color w:val="000000"/>
          <w:lang w:val="en-GB"/>
        </w:rPr>
        <w:t xml:space="preserve"> ha</w:t>
      </w:r>
      <w:r w:rsidR="00BC1C9F" w:rsidRPr="00C21200">
        <w:rPr>
          <w:rFonts w:ascii="Arial" w:hAnsi="Arial" w:cs="Arial"/>
          <w:color w:val="000000"/>
          <w:lang w:val="en-GB"/>
        </w:rPr>
        <w:t>ve failed to perform on any previous contract and have been given a written notice to this effect;</w:t>
      </w:r>
    </w:p>
    <w:p w14:paraId="42ACBCB6" w14:textId="39B4B753" w:rsidR="00BC1C9F" w:rsidRDefault="0001292C" w:rsidP="00BC1C9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e</w:t>
      </w:r>
      <w:r w:rsidR="00BC1C9F" w:rsidRPr="00C21200">
        <w:rPr>
          <w:rFonts w:ascii="Arial" w:hAnsi="Arial" w:cs="Arial"/>
          <w:color w:val="000000"/>
          <w:lang w:val="en-GB"/>
        </w:rPr>
        <w:t>)</w:t>
      </w:r>
      <w:r w:rsidR="00BC1C9F">
        <w:rPr>
          <w:rFonts w:ascii="Arial" w:hAnsi="Arial" w:cs="Arial"/>
          <w:color w:val="000000"/>
          <w:lang w:val="en-GB"/>
        </w:rPr>
        <w:tab/>
      </w:r>
      <w:r w:rsidR="00BC1C9F" w:rsidRPr="00C21200">
        <w:rPr>
          <w:rFonts w:ascii="Arial" w:hAnsi="Arial" w:cs="Arial"/>
          <w:color w:val="000000"/>
          <w:lang w:val="en-GB"/>
        </w:rPr>
        <w:t>have completed the Compulsory Enterprise Questionnaire and who are considered by the Employer not to have any conflicts of interest which may impact on their ability to perform the proposed contract in the best interests of the  Employer or potentially compromise the tender process and are free of persons in the state who are not permitted to submit tenders or to participate in the contract; and</w:t>
      </w:r>
    </w:p>
    <w:p w14:paraId="431A079C" w14:textId="169C4DEB" w:rsidR="00BC1C9F" w:rsidRDefault="0001292C" w:rsidP="00BC1C9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f</w:t>
      </w:r>
      <w:r w:rsidR="00BC1C9F" w:rsidRPr="00C21200">
        <w:rPr>
          <w:rFonts w:ascii="Arial" w:hAnsi="Arial" w:cs="Arial"/>
          <w:color w:val="000000"/>
          <w:lang w:val="en-GB"/>
        </w:rPr>
        <w:t>)</w:t>
      </w:r>
      <w:r w:rsidR="00BC1C9F">
        <w:rPr>
          <w:rFonts w:ascii="Arial" w:hAnsi="Arial" w:cs="Arial"/>
          <w:color w:val="000000"/>
          <w:lang w:val="en-GB"/>
        </w:rPr>
        <w:tab/>
      </w:r>
      <w:r w:rsidR="00BC1C9F" w:rsidRPr="00C21200">
        <w:rPr>
          <w:rFonts w:ascii="Arial" w:hAnsi="Arial" w:cs="Arial"/>
          <w:color w:val="000000"/>
          <w:lang w:val="en-GB"/>
        </w:rPr>
        <w:t xml:space="preserve">are registered and in good standing with the compensation fund or with a licensed compensation </w:t>
      </w:r>
      <w:proofErr w:type="gramStart"/>
      <w:r w:rsidR="00BC1C9F" w:rsidRPr="00C21200">
        <w:rPr>
          <w:rFonts w:ascii="Arial" w:hAnsi="Arial" w:cs="Arial"/>
          <w:color w:val="000000"/>
          <w:lang w:val="en-GB"/>
        </w:rPr>
        <w:t>insurer;</w:t>
      </w:r>
      <w:proofErr w:type="gramEnd"/>
    </w:p>
    <w:p w14:paraId="2A486911" w14:textId="7408D48D" w:rsidR="00BF2057" w:rsidRDefault="0001292C" w:rsidP="00BF205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g</w:t>
      </w:r>
      <w:r w:rsidR="00011FD1">
        <w:rPr>
          <w:rFonts w:ascii="Arial" w:hAnsi="Arial" w:cs="Arial"/>
          <w:color w:val="000000"/>
          <w:lang w:val="en-GB"/>
        </w:rPr>
        <w:t>)</w:t>
      </w:r>
      <w:r w:rsidR="00011FD1">
        <w:rPr>
          <w:rFonts w:ascii="Arial" w:hAnsi="Arial" w:cs="Arial"/>
          <w:color w:val="000000"/>
          <w:lang w:val="en-GB"/>
        </w:rPr>
        <w:tab/>
        <w:t xml:space="preserve">meet the minimum Tenderer Experience </w:t>
      </w:r>
      <w:r w:rsidR="00011FD1" w:rsidRPr="00011FD1">
        <w:rPr>
          <w:rFonts w:ascii="Arial" w:hAnsi="Arial" w:cs="Arial"/>
          <w:color w:val="000000"/>
          <w:lang w:val="en-GB"/>
        </w:rPr>
        <w:t>eligibility</w:t>
      </w:r>
      <w:r>
        <w:rPr>
          <w:rFonts w:ascii="Arial" w:hAnsi="Arial" w:cs="Arial"/>
          <w:color w:val="000000"/>
          <w:lang w:val="en-GB"/>
        </w:rPr>
        <w:t xml:space="preserve"> </w:t>
      </w:r>
      <w:r w:rsidR="00011FD1">
        <w:rPr>
          <w:rFonts w:ascii="Arial" w:hAnsi="Arial" w:cs="Arial"/>
          <w:color w:val="000000"/>
          <w:lang w:val="en-GB"/>
        </w:rPr>
        <w:t>(H 2.1.1</w:t>
      </w:r>
      <w:proofErr w:type="gramStart"/>
      <w:r w:rsidR="00BF2057">
        <w:rPr>
          <w:rFonts w:ascii="Arial" w:hAnsi="Arial" w:cs="Arial"/>
          <w:color w:val="000000"/>
          <w:lang w:val="en-GB"/>
        </w:rPr>
        <w:t>);</w:t>
      </w:r>
      <w:proofErr w:type="gramEnd"/>
    </w:p>
    <w:p w14:paraId="316D33EF" w14:textId="779B58AB" w:rsidR="0001292C" w:rsidRDefault="0001292C" w:rsidP="0001292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s="Arial"/>
          <w:color w:val="000000"/>
          <w:lang w:val="en-GB"/>
        </w:rPr>
      </w:pPr>
      <w:r>
        <w:rPr>
          <w:rFonts w:ascii="Arial" w:hAnsi="Arial" w:cs="Arial"/>
          <w:color w:val="000000"/>
          <w:lang w:val="en-GB"/>
        </w:rPr>
        <w:t>h)</w:t>
      </w:r>
      <w:r>
        <w:rPr>
          <w:rFonts w:ascii="Arial" w:hAnsi="Arial" w:cs="Arial"/>
          <w:color w:val="000000"/>
          <w:lang w:val="en-GB"/>
        </w:rPr>
        <w:tab/>
        <w:t xml:space="preserve">meet the minimum </w:t>
      </w:r>
      <w:r w:rsidR="00197F04">
        <w:rPr>
          <w:rFonts w:ascii="Arial" w:hAnsi="Arial" w:cs="Arial"/>
          <w:color w:val="000000"/>
          <w:lang w:val="en-GB"/>
        </w:rPr>
        <w:t xml:space="preserve">High-Pressure Jetting </w:t>
      </w:r>
      <w:r>
        <w:rPr>
          <w:rFonts w:ascii="Arial" w:hAnsi="Arial" w:cs="Arial"/>
          <w:color w:val="000000"/>
          <w:lang w:val="en-GB"/>
        </w:rPr>
        <w:t>Vehicle A</w:t>
      </w:r>
      <w:r w:rsidRPr="0001292C">
        <w:rPr>
          <w:rFonts w:ascii="Arial" w:hAnsi="Arial" w:cs="Arial"/>
          <w:color w:val="000000"/>
          <w:lang w:val="en-GB"/>
        </w:rPr>
        <w:t>vailability</w:t>
      </w:r>
      <w:r>
        <w:rPr>
          <w:rFonts w:ascii="Arial" w:hAnsi="Arial" w:cs="Arial"/>
          <w:color w:val="000000"/>
          <w:lang w:val="en-GB"/>
        </w:rPr>
        <w:t xml:space="preserve"> </w:t>
      </w:r>
      <w:r w:rsidRPr="00011FD1">
        <w:rPr>
          <w:rFonts w:ascii="Arial" w:hAnsi="Arial" w:cs="Arial"/>
          <w:color w:val="000000"/>
          <w:lang w:val="en-GB"/>
        </w:rPr>
        <w:t>eligibility</w:t>
      </w:r>
      <w:r w:rsidRPr="0001292C">
        <w:rPr>
          <w:rFonts w:ascii="Arial" w:hAnsi="Arial" w:cs="Arial"/>
          <w:color w:val="000000"/>
          <w:lang w:val="en-GB"/>
        </w:rPr>
        <w:t xml:space="preserve"> </w:t>
      </w:r>
      <w:r>
        <w:rPr>
          <w:rFonts w:ascii="Arial" w:hAnsi="Arial" w:cs="Arial"/>
          <w:color w:val="000000"/>
          <w:lang w:val="en-GB"/>
        </w:rPr>
        <w:t>(H 2.1.2);</w:t>
      </w:r>
    </w:p>
    <w:p w14:paraId="320FD9F7" w14:textId="614619DF" w:rsidR="00BC1C9F" w:rsidRPr="00BC1C9F" w:rsidRDefault="00BC1C9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s="Arial"/>
          <w:color w:val="000000"/>
          <w:lang w:val="en-GB"/>
        </w:rPr>
      </w:pPr>
      <w:r w:rsidRPr="00BC1C9F">
        <w:rPr>
          <w:rFonts w:ascii="Arial" w:hAnsi="Arial" w:cs="Arial"/>
          <w:color w:val="000000"/>
          <w:lang w:val="en-GB"/>
        </w:rPr>
        <w:tab/>
        <w:t xml:space="preserve">will </w:t>
      </w:r>
      <w:r w:rsidR="00C266F9">
        <w:rPr>
          <w:rFonts w:ascii="Arial" w:hAnsi="Arial" w:cs="Arial"/>
          <w:color w:val="000000"/>
          <w:lang w:val="en-GB"/>
        </w:rPr>
        <w:t xml:space="preserve">be place into </w:t>
      </w:r>
      <w:proofErr w:type="gramStart"/>
      <w:r w:rsidR="00C266F9">
        <w:rPr>
          <w:rFonts w:ascii="Arial" w:hAnsi="Arial" w:cs="Arial"/>
          <w:color w:val="000000"/>
          <w:lang w:val="en-GB"/>
        </w:rPr>
        <w:t>a</w:t>
      </w:r>
      <w:proofErr w:type="gramEnd"/>
      <w:r w:rsidR="00C266F9">
        <w:rPr>
          <w:rFonts w:ascii="Arial" w:hAnsi="Arial" w:cs="Arial"/>
          <w:color w:val="000000"/>
          <w:lang w:val="en-GB"/>
        </w:rPr>
        <w:t xml:space="preserve"> </w:t>
      </w:r>
      <w:r w:rsidR="00111C1E" w:rsidRPr="00C266F9">
        <w:rPr>
          <w:rFonts w:ascii="Arial" w:hAnsi="Arial" w:cs="Arial"/>
          <w:color w:val="000000"/>
          <w:lang w:val="en-GB"/>
        </w:rPr>
        <w:t xml:space="preserve">Alphabetic </w:t>
      </w:r>
      <w:r w:rsidR="00C266F9" w:rsidRPr="00C266F9">
        <w:rPr>
          <w:rFonts w:ascii="Arial" w:hAnsi="Arial" w:cs="Arial"/>
          <w:color w:val="000000"/>
          <w:lang w:val="en-GB"/>
        </w:rPr>
        <w:t xml:space="preserve">- </w:t>
      </w:r>
      <w:r w:rsidR="00111C1E" w:rsidRPr="00C266F9">
        <w:rPr>
          <w:rFonts w:ascii="Arial" w:hAnsi="Arial" w:cs="Arial"/>
          <w:color w:val="000000"/>
          <w:lang w:val="en-GB"/>
        </w:rPr>
        <w:t xml:space="preserve">Numeric </w:t>
      </w:r>
      <w:r w:rsidR="00C266F9">
        <w:rPr>
          <w:rFonts w:ascii="Arial" w:hAnsi="Arial" w:cs="Arial"/>
          <w:color w:val="000000"/>
          <w:lang w:val="en-GB"/>
        </w:rPr>
        <w:t>R</w:t>
      </w:r>
      <w:r w:rsidR="00C266F9" w:rsidRPr="00C266F9">
        <w:rPr>
          <w:rFonts w:ascii="Arial" w:hAnsi="Arial" w:cs="Arial"/>
          <w:color w:val="000000"/>
          <w:lang w:val="en-GB"/>
        </w:rPr>
        <w:t xml:space="preserve">oster </w:t>
      </w:r>
      <w:r w:rsidR="00C266F9">
        <w:rPr>
          <w:rFonts w:ascii="Arial" w:hAnsi="Arial" w:cs="Arial"/>
          <w:color w:val="000000"/>
          <w:lang w:val="en-GB"/>
        </w:rPr>
        <w:t>S</w:t>
      </w:r>
      <w:r w:rsidR="00C266F9" w:rsidRPr="00C266F9">
        <w:rPr>
          <w:rFonts w:ascii="Arial" w:hAnsi="Arial" w:cs="Arial"/>
          <w:color w:val="000000"/>
          <w:lang w:val="en-GB"/>
        </w:rPr>
        <w:t>ystem</w:t>
      </w:r>
      <w:r w:rsidR="00C266F9">
        <w:rPr>
          <w:rFonts w:ascii="Arial" w:hAnsi="Arial" w:cs="Arial"/>
          <w:color w:val="000000"/>
          <w:lang w:val="en-GB"/>
        </w:rPr>
        <w:t xml:space="preserve"> and utilised as per E 3.2.2 description</w:t>
      </w:r>
      <w:r>
        <w:rPr>
          <w:rFonts w:ascii="Arial" w:hAnsi="Arial" w:cs="Arial"/>
          <w:color w:val="000000"/>
          <w:lang w:val="en-GB"/>
        </w:rPr>
        <w:t>.</w:t>
      </w:r>
    </w:p>
    <w:p w14:paraId="124F5A14" w14:textId="77777777" w:rsidR="00457B85" w:rsidRPr="00197F04" w:rsidRDefault="00457B85"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s="Arial"/>
          <w:b/>
          <w:color w:val="000000"/>
          <w:sz w:val="14"/>
          <w:szCs w:val="14"/>
          <w:lang w:val="en-GB"/>
        </w:rPr>
      </w:pPr>
    </w:p>
    <w:p w14:paraId="634F896F" w14:textId="71562EF9" w:rsidR="00457B85" w:rsidRDefault="00372B1D" w:rsidP="00372B1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both"/>
        <w:rPr>
          <w:rFonts w:ascii="Arial" w:hAnsi="Arial" w:cs="Arial"/>
          <w:b/>
          <w:color w:val="000000"/>
          <w:lang w:val="en-GB"/>
        </w:rPr>
      </w:pPr>
      <w:r w:rsidRPr="00372B1D">
        <w:rPr>
          <w:rFonts w:ascii="Arial" w:hAnsi="Arial" w:cs="Arial"/>
          <w:b/>
          <w:color w:val="000000"/>
          <w:lang w:val="en-GB"/>
        </w:rPr>
        <w:t>The additional conditions of submission are:</w:t>
      </w:r>
    </w:p>
    <w:p w14:paraId="37714386" w14:textId="77777777" w:rsidR="00373F83" w:rsidRPr="007374C9" w:rsidRDefault="00221A0A"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b/>
          <w:lang w:val="en-GB"/>
        </w:rPr>
      </w:pPr>
      <w:hyperlink w:anchor="CoT_F22" w:tooltip="Return to Conditions of Tender" w:history="1">
        <w:r w:rsidR="00373F83">
          <w:rPr>
            <w:rFonts w:ascii="Arial" w:hAnsi="Arial"/>
            <w:b/>
            <w:color w:val="002060"/>
            <w:lang w:val="en-GB"/>
          </w:rPr>
          <w:t>H</w:t>
        </w:r>
        <w:r w:rsidR="00373F83" w:rsidRPr="007374C9">
          <w:rPr>
            <w:rFonts w:ascii="Arial" w:hAnsi="Arial"/>
            <w:b/>
            <w:color w:val="002060"/>
            <w:lang w:val="en-GB"/>
          </w:rPr>
          <w:t>.2.</w:t>
        </w:r>
        <w:r w:rsidR="00373F83">
          <w:rPr>
            <w:rFonts w:ascii="Arial" w:hAnsi="Arial"/>
            <w:b/>
            <w:color w:val="002060"/>
            <w:lang w:val="en-GB"/>
          </w:rPr>
          <w:t>4</w:t>
        </w:r>
      </w:hyperlink>
      <w:r w:rsidR="00373F83" w:rsidRPr="007374C9">
        <w:rPr>
          <w:rFonts w:ascii="Arial" w:hAnsi="Arial"/>
          <w:b/>
          <w:color w:val="7030A0"/>
          <w:lang w:val="en-GB"/>
        </w:rPr>
        <w:tab/>
      </w:r>
      <w:r w:rsidR="00373F83" w:rsidRPr="007374C9">
        <w:rPr>
          <w:rFonts w:ascii="Arial" w:hAnsi="Arial"/>
          <w:b/>
          <w:lang w:val="en-GB"/>
        </w:rPr>
        <w:t>Acknowledge addenda</w:t>
      </w:r>
    </w:p>
    <w:p w14:paraId="7E2021DB" w14:textId="77777777" w:rsidR="00373F83" w:rsidRDefault="00373F83"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jc w:val="both"/>
        <w:rPr>
          <w:rFonts w:ascii="Arial" w:hAnsi="Arial"/>
          <w:lang w:val="en-GB"/>
        </w:rPr>
      </w:pPr>
      <w:r w:rsidRPr="007374C9">
        <w:rPr>
          <w:rFonts w:ascii="Arial" w:hAnsi="Arial"/>
          <w:lang w:val="en-GB"/>
        </w:rPr>
        <w:t>Add the following paragraphs to the clause:</w:t>
      </w:r>
    </w:p>
    <w:p w14:paraId="23162713" w14:textId="77777777" w:rsidR="00373F83" w:rsidRPr="00C266F9" w:rsidRDefault="00373F83"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jc w:val="both"/>
        <w:rPr>
          <w:rFonts w:ascii="Arial" w:hAnsi="Arial" w:cs="Arial"/>
          <w:sz w:val="17"/>
          <w:szCs w:val="17"/>
          <w:lang w:val="en-GB"/>
        </w:rPr>
      </w:pPr>
      <w:r w:rsidRPr="00C266F9">
        <w:rPr>
          <w:rFonts w:ascii="Arial" w:hAnsi="Arial"/>
          <w:sz w:val="17"/>
          <w:szCs w:val="17"/>
          <w:lang w:val="en-GB"/>
        </w:rPr>
        <w:t xml:space="preserve">“Acknowledgement of receipt will be by the return of the relevant completed and signed portion of the addenda, to the address / fax number / email address as specified on the addenda.  </w:t>
      </w:r>
      <w:r w:rsidRPr="00C266F9">
        <w:rPr>
          <w:rFonts w:ascii="Arial" w:hAnsi="Arial" w:cs="Arial"/>
          <w:sz w:val="17"/>
          <w:szCs w:val="17"/>
          <w:lang w:val="en-GB"/>
        </w:rPr>
        <w:t>Failure of the tenderer to comply with the requirements of the addenda may result in the tender submission being made non-responsive.”</w:t>
      </w:r>
    </w:p>
    <w:p w14:paraId="4C4A52E5" w14:textId="781F1525" w:rsidR="00457B85" w:rsidRPr="00197F04" w:rsidRDefault="00457B8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cs="Arial"/>
          <w:b/>
          <w:color w:val="000000"/>
          <w:sz w:val="14"/>
          <w:szCs w:val="14"/>
          <w:lang w:val="en-GB"/>
        </w:rPr>
      </w:pPr>
    </w:p>
    <w:p w14:paraId="7C7BB271" w14:textId="0AE49DD6" w:rsidR="00EC651F" w:rsidRDefault="00372B1D"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color w:val="000000"/>
          <w:lang w:val="en-GB"/>
        </w:rPr>
      </w:pPr>
      <w:r>
        <w:rPr>
          <w:rFonts w:ascii="Arial" w:hAnsi="Arial" w:cs="Arial"/>
          <w:b/>
          <w:color w:val="000000"/>
          <w:lang w:val="en-GB"/>
        </w:rPr>
        <w:t>H.3.11</w:t>
      </w:r>
      <w:r>
        <w:rPr>
          <w:rFonts w:ascii="Arial" w:hAnsi="Arial" w:cs="Arial"/>
          <w:b/>
          <w:color w:val="000000"/>
          <w:lang w:val="en-GB"/>
        </w:rPr>
        <w:tab/>
      </w:r>
      <w:r w:rsidR="00EC651F">
        <w:rPr>
          <w:rFonts w:ascii="Arial" w:hAnsi="Arial"/>
          <w:b/>
          <w:color w:val="000000"/>
          <w:lang w:val="en-GB"/>
        </w:rPr>
        <w:t xml:space="preserve">Prohibition on awards to persons in the service of the </w:t>
      </w:r>
      <w:proofErr w:type="gramStart"/>
      <w:r w:rsidR="00EC651F">
        <w:rPr>
          <w:rFonts w:ascii="Arial" w:hAnsi="Arial"/>
          <w:b/>
          <w:color w:val="000000"/>
          <w:lang w:val="en-GB"/>
        </w:rPr>
        <w:t>state</w:t>
      </w:r>
      <w:r w:rsidR="00A963A1">
        <w:rPr>
          <w:rFonts w:ascii="Arial" w:hAnsi="Arial"/>
          <w:b/>
          <w:color w:val="000000"/>
          <w:lang w:val="en-GB"/>
        </w:rPr>
        <w:t xml:space="preserve"> :</w:t>
      </w:r>
      <w:proofErr w:type="gramEnd"/>
      <w:r w:rsidR="00A963A1">
        <w:rPr>
          <w:rFonts w:ascii="Arial" w:hAnsi="Arial"/>
          <w:b/>
          <w:color w:val="000000"/>
          <w:lang w:val="en-GB"/>
        </w:rPr>
        <w:t xml:space="preserve"> </w:t>
      </w:r>
      <w:r w:rsidR="00EC651F">
        <w:rPr>
          <w:rFonts w:ascii="Arial" w:hAnsi="Arial"/>
          <w:color w:val="000000"/>
          <w:lang w:val="en-GB"/>
        </w:rPr>
        <w:t>Clause 44 of the Supply Chain Management Regulations states that the Municipality or Municipal Entity may not make any award to a person:</w:t>
      </w:r>
    </w:p>
    <w:p w14:paraId="7C7BB273" w14:textId="31D46912" w:rsidR="00EC651F" w:rsidRPr="00C266F9" w:rsidRDefault="00EC651F" w:rsidP="00C266F9">
      <w:pPr>
        <w:pStyle w:val="Leve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843" w:hanging="567"/>
        <w:jc w:val="both"/>
        <w:rPr>
          <w:rFonts w:ascii="Arial" w:hAnsi="Arial"/>
          <w:color w:val="000000"/>
          <w:sz w:val="18"/>
          <w:szCs w:val="18"/>
        </w:rPr>
      </w:pPr>
      <w:r w:rsidRPr="00C266F9">
        <w:rPr>
          <w:rFonts w:ascii="Arial" w:hAnsi="Arial"/>
          <w:color w:val="000000"/>
          <w:sz w:val="18"/>
          <w:szCs w:val="18"/>
          <w:lang w:val="en-GB"/>
        </w:rPr>
        <w:t>(a)</w:t>
      </w:r>
      <w:r w:rsidRPr="00C266F9">
        <w:rPr>
          <w:rFonts w:ascii="Arial" w:hAnsi="Arial"/>
          <w:color w:val="000000"/>
          <w:sz w:val="18"/>
          <w:szCs w:val="18"/>
          <w:lang w:val="en-GB"/>
        </w:rPr>
        <w:tab/>
        <w:t>Who</w:t>
      </w:r>
      <w:r w:rsidR="00D33244" w:rsidRPr="00C266F9">
        <w:rPr>
          <w:rFonts w:ascii="Arial" w:hAnsi="Arial"/>
          <w:color w:val="000000"/>
          <w:sz w:val="18"/>
          <w:szCs w:val="18"/>
          <w:lang w:val="en-GB"/>
        </w:rPr>
        <w:t xml:space="preserve"> is in the service of the State;</w:t>
      </w:r>
    </w:p>
    <w:p w14:paraId="7C7BB274" w14:textId="77777777" w:rsidR="00EC651F" w:rsidRPr="00C266F9" w:rsidRDefault="00EC651F"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843" w:hanging="567"/>
        <w:jc w:val="both"/>
        <w:rPr>
          <w:rFonts w:ascii="Arial" w:hAnsi="Arial"/>
          <w:color w:val="000000"/>
          <w:sz w:val="18"/>
          <w:szCs w:val="18"/>
          <w:lang w:val="en-GB"/>
        </w:rPr>
      </w:pPr>
      <w:r w:rsidRPr="00C266F9">
        <w:rPr>
          <w:rFonts w:ascii="Arial" w:hAnsi="Arial"/>
          <w:color w:val="000000"/>
          <w:sz w:val="18"/>
          <w:szCs w:val="18"/>
          <w:lang w:val="en-GB"/>
        </w:rPr>
        <w:t xml:space="preserve">(b) </w:t>
      </w:r>
      <w:r w:rsidRPr="00C266F9">
        <w:rPr>
          <w:rFonts w:ascii="Arial" w:hAnsi="Arial"/>
          <w:color w:val="000000"/>
          <w:sz w:val="18"/>
          <w:szCs w:val="18"/>
          <w:lang w:val="en-GB"/>
        </w:rPr>
        <w:tab/>
        <w:t>If that person is not a natural person, of which a director, manager, principal shareholder or stakeholder is a person in the service of the state; or</w:t>
      </w:r>
    </w:p>
    <w:p w14:paraId="7C7BB275" w14:textId="77777777" w:rsidR="00EC651F" w:rsidRPr="00C266F9" w:rsidRDefault="00EC651F"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843" w:hanging="567"/>
        <w:jc w:val="both"/>
        <w:rPr>
          <w:rFonts w:ascii="Arial" w:hAnsi="Arial"/>
          <w:color w:val="000000"/>
          <w:sz w:val="18"/>
          <w:szCs w:val="18"/>
          <w:lang w:val="en-GB"/>
        </w:rPr>
      </w:pPr>
      <w:r w:rsidRPr="00C266F9">
        <w:rPr>
          <w:rFonts w:ascii="Arial" w:hAnsi="Arial"/>
          <w:color w:val="000000"/>
          <w:sz w:val="18"/>
          <w:szCs w:val="18"/>
          <w:lang w:val="en-GB"/>
        </w:rPr>
        <w:t>(c)</w:t>
      </w:r>
      <w:r w:rsidRPr="00C266F9">
        <w:rPr>
          <w:rFonts w:ascii="Arial" w:hAnsi="Arial"/>
          <w:color w:val="000000"/>
          <w:sz w:val="18"/>
          <w:szCs w:val="18"/>
          <w:lang w:val="en-GB"/>
        </w:rPr>
        <w:tab/>
        <w:t xml:space="preserve">Who is an advisor or consultant contracted with the municipality or </w:t>
      </w:r>
      <w:r w:rsidR="00D33244" w:rsidRPr="00C266F9">
        <w:rPr>
          <w:rFonts w:ascii="Arial" w:hAnsi="Arial"/>
          <w:color w:val="000000"/>
          <w:sz w:val="18"/>
          <w:szCs w:val="18"/>
          <w:lang w:val="en-GB"/>
        </w:rPr>
        <w:t xml:space="preserve">a </w:t>
      </w:r>
      <w:r w:rsidRPr="00C266F9">
        <w:rPr>
          <w:rFonts w:ascii="Arial" w:hAnsi="Arial"/>
          <w:color w:val="000000"/>
          <w:sz w:val="18"/>
          <w:szCs w:val="18"/>
          <w:lang w:val="en-GB"/>
        </w:rPr>
        <w:t>municipal entity</w:t>
      </w:r>
      <w:r w:rsidR="007E03C5" w:rsidRPr="00C266F9">
        <w:rPr>
          <w:rFonts w:ascii="Arial" w:hAnsi="Arial"/>
          <w:color w:val="000000"/>
          <w:sz w:val="18"/>
          <w:szCs w:val="18"/>
          <w:lang w:val="en-GB"/>
        </w:rPr>
        <w:t>.</w:t>
      </w:r>
    </w:p>
    <w:p w14:paraId="7C7BB277" w14:textId="0E44AA7C" w:rsidR="007E03C5" w:rsidRDefault="007E03C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color w:val="000000"/>
          <w:lang w:val="en-GB"/>
        </w:rPr>
      </w:pPr>
      <w:r>
        <w:rPr>
          <w:rFonts w:ascii="Arial" w:hAnsi="Arial"/>
          <w:color w:val="000000"/>
          <w:lang w:val="en-GB"/>
        </w:rPr>
        <w:tab/>
      </w:r>
      <w:r w:rsidRPr="007E03C5">
        <w:rPr>
          <w:rFonts w:ascii="Arial" w:hAnsi="Arial"/>
          <w:color w:val="000000"/>
          <w:lang w:val="en-GB"/>
        </w:rPr>
        <w:t>Should a contract be awarded, and it is subsequently established that Clause 44 has been breached</w:t>
      </w:r>
      <w:r>
        <w:rPr>
          <w:rFonts w:ascii="Arial" w:hAnsi="Arial"/>
          <w:color w:val="000000"/>
          <w:lang w:val="en-GB"/>
        </w:rPr>
        <w:t>,</w:t>
      </w:r>
      <w:r w:rsidRPr="007E03C5">
        <w:rPr>
          <w:rFonts w:ascii="Arial" w:hAnsi="Arial"/>
          <w:color w:val="000000"/>
          <w:lang w:val="en-GB"/>
        </w:rPr>
        <w:t xml:space="preserve"> the Employer shall have the right to terminate the contract with immediate effect</w:t>
      </w:r>
      <w:r>
        <w:rPr>
          <w:rFonts w:ascii="Arial" w:hAnsi="Arial"/>
          <w:color w:val="000000"/>
          <w:lang w:val="en-GB"/>
        </w:rPr>
        <w:t>.</w:t>
      </w:r>
    </w:p>
    <w:p w14:paraId="7B4D11CA" w14:textId="56B05BCE" w:rsidR="00A52C45" w:rsidRPr="00197F04"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color w:val="000000"/>
          <w:sz w:val="14"/>
          <w:szCs w:val="14"/>
          <w:lang w:val="en-GB"/>
        </w:rPr>
      </w:pPr>
    </w:p>
    <w:p w14:paraId="380195AF" w14:textId="77777777" w:rsidR="00A52C45" w:rsidRPr="003B72E4"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b/>
          <w:color w:val="000000"/>
          <w:lang w:val="en-GB"/>
        </w:rPr>
      </w:pPr>
      <w:r w:rsidRPr="003B72E4">
        <w:rPr>
          <w:rFonts w:ascii="Arial" w:hAnsi="Arial"/>
          <w:b/>
          <w:color w:val="000000"/>
          <w:lang w:val="en-GB"/>
        </w:rPr>
        <w:t>H.3.12</w:t>
      </w:r>
      <w:r w:rsidRPr="003B72E4">
        <w:rPr>
          <w:rFonts w:ascii="Arial" w:hAnsi="Arial"/>
          <w:b/>
          <w:color w:val="000000"/>
          <w:lang w:val="en-GB"/>
        </w:rPr>
        <w:tab/>
        <w:t>Appeals</w:t>
      </w:r>
    </w:p>
    <w:p w14:paraId="133D453F" w14:textId="77777777" w:rsidR="00A52C45" w:rsidRPr="003B72E4"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134" w:hanging="1134"/>
        <w:jc w:val="both"/>
        <w:rPr>
          <w:rFonts w:ascii="Arial" w:hAnsi="Arial"/>
          <w:color w:val="000000"/>
          <w:lang w:val="en-GB"/>
        </w:rPr>
      </w:pPr>
      <w:r w:rsidRPr="003B72E4">
        <w:rPr>
          <w:rFonts w:ascii="Arial" w:hAnsi="Arial"/>
          <w:color w:val="000000"/>
          <w:lang w:val="en-GB"/>
        </w:rPr>
        <w:tab/>
        <w:t>In terms of Regulation 49 of the Municipal Supply Chain Management Regulations persons aggrieved by decisions or actions taken by the Municipality, may lodge an appeal within 14 days of the decision or action, in writing to the Municipality.  All appeals (clearly setting out the reasons for the appeal) and queries with regard to the decision of award are to be directed to:</w:t>
      </w:r>
    </w:p>
    <w:p w14:paraId="30962F25" w14:textId="77777777" w:rsidR="00A52C45" w:rsidRPr="00C266F9"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268"/>
        <w:jc w:val="both"/>
        <w:rPr>
          <w:rFonts w:ascii="Arial" w:hAnsi="Arial" w:cs="Arial"/>
          <w:color w:val="000000"/>
          <w:sz w:val="18"/>
          <w:szCs w:val="18"/>
          <w:lang w:val="en-GB"/>
        </w:rPr>
      </w:pPr>
      <w:r w:rsidRPr="00C266F9">
        <w:rPr>
          <w:rFonts w:ascii="Arial" w:hAnsi="Arial" w:cs="Arial"/>
          <w:color w:val="000000"/>
          <w:sz w:val="18"/>
          <w:szCs w:val="18"/>
          <w:lang w:val="en-GB"/>
        </w:rPr>
        <w:t>The City Manager</w:t>
      </w:r>
    </w:p>
    <w:p w14:paraId="0C9B6D32" w14:textId="77777777" w:rsidR="00A52C45" w:rsidRPr="00C266F9"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268"/>
        <w:jc w:val="both"/>
        <w:rPr>
          <w:rFonts w:ascii="Arial" w:hAnsi="Arial" w:cs="Arial"/>
          <w:color w:val="C00000"/>
          <w:sz w:val="18"/>
          <w:szCs w:val="18"/>
          <w:lang w:val="en-GB"/>
        </w:rPr>
      </w:pPr>
      <w:r w:rsidRPr="00C266F9">
        <w:rPr>
          <w:rFonts w:ascii="Arial" w:hAnsi="Arial" w:cs="Arial"/>
          <w:color w:val="0000FF"/>
          <w:sz w:val="18"/>
          <w:szCs w:val="18"/>
          <w:lang w:val="en-GB"/>
        </w:rPr>
        <w:tab/>
      </w:r>
      <w:r w:rsidRPr="00C266F9">
        <w:rPr>
          <w:rFonts w:ascii="Arial" w:hAnsi="Arial" w:cs="Arial"/>
          <w:color w:val="C00000"/>
          <w:sz w:val="18"/>
          <w:szCs w:val="18"/>
          <w:lang w:val="en-GB"/>
        </w:rPr>
        <w:t>Attention Ms S. Pillay</w:t>
      </w:r>
      <w:r w:rsidRPr="00C266F9">
        <w:rPr>
          <w:rFonts w:ascii="Arial" w:hAnsi="Arial" w:cs="Arial"/>
          <w:color w:val="C00000"/>
          <w:sz w:val="18"/>
          <w:szCs w:val="18"/>
          <w:lang w:val="en-GB"/>
        </w:rPr>
        <w:tab/>
      </w:r>
      <w:r w:rsidRPr="00C266F9">
        <w:rPr>
          <w:rFonts w:ascii="Arial" w:hAnsi="Arial" w:cs="Arial"/>
          <w:color w:val="C00000"/>
          <w:sz w:val="18"/>
          <w:szCs w:val="18"/>
          <w:lang w:val="en-GB"/>
        </w:rPr>
        <w:tab/>
      </w:r>
      <w:proofErr w:type="spellStart"/>
      <w:r w:rsidRPr="00C266F9">
        <w:rPr>
          <w:rFonts w:ascii="Arial" w:hAnsi="Arial" w:cs="Arial"/>
          <w:color w:val="C00000"/>
          <w:sz w:val="18"/>
          <w:szCs w:val="18"/>
          <w:lang w:val="en-GB"/>
        </w:rPr>
        <w:t>eMail</w:t>
      </w:r>
      <w:proofErr w:type="spellEnd"/>
      <w:r w:rsidRPr="00C266F9">
        <w:rPr>
          <w:rFonts w:ascii="Arial" w:hAnsi="Arial" w:cs="Arial"/>
          <w:color w:val="C00000"/>
          <w:sz w:val="18"/>
          <w:szCs w:val="18"/>
          <w:lang w:val="en-GB"/>
        </w:rPr>
        <w:t>: Simone.Pillay@durban.gov.za</w:t>
      </w:r>
    </w:p>
    <w:p w14:paraId="41B8C6F8" w14:textId="77777777" w:rsidR="00A52C45" w:rsidRPr="00C266F9"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268"/>
        <w:jc w:val="both"/>
        <w:rPr>
          <w:rFonts w:ascii="Arial" w:hAnsi="Arial" w:cs="Arial"/>
          <w:color w:val="000000"/>
          <w:sz w:val="18"/>
          <w:szCs w:val="18"/>
          <w:lang w:val="en-GB"/>
        </w:rPr>
      </w:pPr>
      <w:r w:rsidRPr="00C266F9">
        <w:rPr>
          <w:rFonts w:ascii="Arial" w:hAnsi="Arial" w:cs="Arial"/>
          <w:color w:val="000000"/>
          <w:sz w:val="18"/>
          <w:szCs w:val="18"/>
          <w:lang w:val="en-GB"/>
        </w:rPr>
        <w:tab/>
        <w:t>P O Box 1394</w:t>
      </w:r>
    </w:p>
    <w:p w14:paraId="68B5ED96" w14:textId="6E7CD0D3" w:rsidR="00A52C45" w:rsidRPr="00C266F9" w:rsidRDefault="00A52C45" w:rsidP="00C266F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268"/>
        <w:jc w:val="both"/>
        <w:rPr>
          <w:rFonts w:ascii="Arial" w:hAnsi="Arial" w:cs="Arial"/>
          <w:color w:val="000000"/>
          <w:sz w:val="18"/>
          <w:szCs w:val="18"/>
          <w:lang w:val="en-GB"/>
        </w:rPr>
      </w:pPr>
      <w:r w:rsidRPr="00C266F9">
        <w:rPr>
          <w:rFonts w:ascii="Arial" w:hAnsi="Arial" w:cs="Arial"/>
          <w:color w:val="000000"/>
          <w:sz w:val="18"/>
          <w:szCs w:val="18"/>
          <w:lang w:val="en-GB"/>
        </w:rPr>
        <w:tab/>
      </w:r>
      <w:r w:rsidR="00011FD1" w:rsidRPr="00C266F9">
        <w:rPr>
          <w:rFonts w:ascii="Arial" w:hAnsi="Arial" w:cs="Arial"/>
          <w:color w:val="000000"/>
          <w:sz w:val="18"/>
          <w:szCs w:val="18"/>
          <w:lang w:val="en-GB"/>
        </w:rPr>
        <w:t>Durban</w:t>
      </w:r>
    </w:p>
    <w:p w14:paraId="15EA7BFD" w14:textId="1B15A519" w:rsidR="00372B1D" w:rsidRPr="00BF2057" w:rsidRDefault="00A52C45" w:rsidP="00197F0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268"/>
        <w:jc w:val="both"/>
        <w:rPr>
          <w:rFonts w:ascii="Arial" w:hAnsi="Arial"/>
          <w:color w:val="000000"/>
          <w:sz w:val="4"/>
          <w:szCs w:val="4"/>
        </w:rPr>
      </w:pPr>
      <w:r w:rsidRPr="00C266F9">
        <w:rPr>
          <w:rFonts w:ascii="Arial" w:hAnsi="Arial" w:cs="Arial"/>
          <w:color w:val="000000"/>
          <w:sz w:val="18"/>
          <w:szCs w:val="18"/>
          <w:lang w:val="en-GB"/>
        </w:rPr>
        <w:t>4000</w:t>
      </w:r>
    </w:p>
    <w:p w14:paraId="17A2E701" w14:textId="77777777" w:rsidR="00372B1D" w:rsidRPr="00BF2057" w:rsidRDefault="00372B1D" w:rsidP="008C25D6">
      <w:pPr>
        <w:pStyle w:val="a"/>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hanging="567"/>
        <w:jc w:val="both"/>
        <w:rPr>
          <w:rFonts w:ascii="Arial" w:hAnsi="Arial"/>
          <w:color w:val="000000"/>
          <w:sz w:val="4"/>
          <w:szCs w:val="4"/>
        </w:rPr>
        <w:sectPr w:rsidR="00372B1D" w:rsidRPr="00BF2057" w:rsidSect="00A52C45">
          <w:footnotePr>
            <w:numFmt w:val="lowerLetter"/>
          </w:footnotePr>
          <w:endnotePr>
            <w:numFmt w:val="lowerLetter"/>
          </w:endnotePr>
          <w:pgSz w:w="11905" w:h="16837"/>
          <w:pgMar w:top="566" w:right="1133" w:bottom="566" w:left="1417" w:header="566" w:footer="283" w:gutter="0"/>
          <w:cols w:space="720"/>
          <w:docGrid w:linePitch="272"/>
        </w:sectPr>
      </w:pPr>
    </w:p>
    <w:p w14:paraId="7C7BB28C" w14:textId="57B5716A" w:rsidR="00FA016E"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center"/>
        <w:rPr>
          <w:rFonts w:ascii="Arial" w:hAnsi="Arial" w:cs="Arial"/>
          <w:b/>
          <w:u w:val="single"/>
          <w:lang w:val="en-GB"/>
        </w:rPr>
      </w:pPr>
      <w:r w:rsidRPr="00FA016E">
        <w:rPr>
          <w:rFonts w:ascii="Arial" w:hAnsi="Arial" w:cs="Arial"/>
          <w:b/>
          <w:u w:val="single"/>
          <w:lang w:val="en-GB"/>
        </w:rPr>
        <w:t xml:space="preserve">PART </w:t>
      </w:r>
      <w:r w:rsidR="00BF4B61">
        <w:rPr>
          <w:rFonts w:ascii="Arial" w:hAnsi="Arial" w:cs="Arial"/>
          <w:b/>
          <w:u w:val="single"/>
          <w:lang w:val="en-GB"/>
        </w:rPr>
        <w:t>E</w:t>
      </w:r>
      <w:r w:rsidRPr="00FA016E">
        <w:rPr>
          <w:rFonts w:ascii="Arial" w:hAnsi="Arial" w:cs="Arial"/>
          <w:b/>
          <w:u w:val="single"/>
          <w:lang w:val="en-GB"/>
        </w:rPr>
        <w:t>2 : RETURNABLE DOCUMENTS</w:t>
      </w:r>
    </w:p>
    <w:p w14:paraId="66CCC73F" w14:textId="77777777" w:rsidR="00BF4B61" w:rsidRPr="00FA016E" w:rsidRDefault="00BF4B61"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center"/>
        <w:rPr>
          <w:rFonts w:ascii="Arial" w:hAnsi="Arial" w:cs="Arial"/>
          <w:b/>
          <w:u w:val="single"/>
          <w:lang w:val="en-GB"/>
        </w:rPr>
      </w:pPr>
    </w:p>
    <w:p w14:paraId="7C7BB28D" w14:textId="3187D72C" w:rsidR="00FA016E" w:rsidRPr="00FA016E" w:rsidRDefault="00BF4B61"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center"/>
        <w:rPr>
          <w:rFonts w:ascii="Arial" w:hAnsi="Arial" w:cs="Arial"/>
          <w:lang w:val="en-GB"/>
        </w:rPr>
      </w:pPr>
      <w:bookmarkStart w:id="38" w:name="Part_T2_1"/>
      <w:r>
        <w:rPr>
          <w:rFonts w:ascii="Arial" w:hAnsi="Arial" w:cs="Arial"/>
          <w:b/>
          <w:u w:val="single"/>
          <w:lang w:val="en-GB"/>
        </w:rPr>
        <w:t>E</w:t>
      </w:r>
      <w:r w:rsidR="00FA016E" w:rsidRPr="00FA016E">
        <w:rPr>
          <w:rFonts w:ascii="Arial" w:hAnsi="Arial" w:cs="Arial"/>
          <w:b/>
          <w:u w:val="single"/>
          <w:lang w:val="en-GB"/>
        </w:rPr>
        <w:t xml:space="preserve">2.1 : LIST OF RETURNABLE </w:t>
      </w:r>
      <w:r>
        <w:rPr>
          <w:rFonts w:ascii="Arial" w:hAnsi="Arial" w:cs="Arial"/>
          <w:b/>
          <w:u w:val="single"/>
          <w:lang w:val="en-GB"/>
        </w:rPr>
        <w:t>DOCUMENTS</w:t>
      </w:r>
    </w:p>
    <w:bookmarkEnd w:id="38"/>
    <w:p w14:paraId="7C7BB28E" w14:textId="77777777" w:rsidR="00FA016E" w:rsidRPr="00FA016E"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rPr>
          <w:rFonts w:ascii="Arial" w:hAnsi="Arial" w:cs="Arial"/>
          <w:b/>
          <w:lang w:val="en-GB"/>
        </w:rPr>
      </w:pPr>
    </w:p>
    <w:p w14:paraId="7C7BB28F" w14:textId="7634DD5C" w:rsidR="00FA016E" w:rsidRPr="00606655" w:rsidRDefault="00606655"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r w:rsidRPr="00606655">
        <w:rPr>
          <w:rFonts w:asciiTheme="minorHAnsi" w:hAnsiTheme="minorHAnsi" w:cs="Arial"/>
          <w:b/>
          <w:lang w:val="en-GB"/>
        </w:rPr>
        <w:t>E</w:t>
      </w:r>
      <w:r w:rsidR="00FA016E" w:rsidRPr="00606655">
        <w:rPr>
          <w:rFonts w:asciiTheme="minorHAnsi" w:hAnsiTheme="minorHAnsi" w:cs="Arial"/>
          <w:b/>
          <w:lang w:val="en-GB"/>
        </w:rPr>
        <w:t>2.1.1</w:t>
      </w:r>
      <w:r w:rsidR="00FA016E" w:rsidRPr="00606655">
        <w:rPr>
          <w:rFonts w:asciiTheme="minorHAnsi" w:hAnsiTheme="minorHAnsi" w:cs="Arial"/>
          <w:b/>
          <w:lang w:val="en-GB"/>
        </w:rPr>
        <w:tab/>
        <w:t>General</w:t>
      </w:r>
    </w:p>
    <w:p w14:paraId="7C7BB290" w14:textId="77777777" w:rsidR="00FA016E" w:rsidRPr="00606655"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7C7BB291" w14:textId="4F76810D" w:rsidR="00FA016E" w:rsidRPr="00606655" w:rsidRDefault="00D06F5B"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r w:rsidRPr="00606655">
        <w:rPr>
          <w:rFonts w:asciiTheme="minorHAnsi" w:hAnsiTheme="minorHAnsi" w:cs="Arial"/>
          <w:lang w:val="en-GB"/>
        </w:rPr>
        <w:tab/>
      </w:r>
      <w:r w:rsidR="00FA016E" w:rsidRPr="00606655">
        <w:rPr>
          <w:rFonts w:asciiTheme="minorHAnsi" w:hAnsiTheme="minorHAnsi" w:cs="Arial"/>
          <w:lang w:val="en-GB"/>
        </w:rPr>
        <w:t xml:space="preserve">The </w:t>
      </w:r>
      <w:r w:rsidR="00606655" w:rsidRPr="00606655">
        <w:rPr>
          <w:rFonts w:asciiTheme="minorHAnsi" w:hAnsiTheme="minorHAnsi" w:cs="Arial"/>
          <w:lang w:val="en-GB"/>
        </w:rPr>
        <w:t>submission d</w:t>
      </w:r>
      <w:r w:rsidR="00FA016E" w:rsidRPr="00606655">
        <w:rPr>
          <w:rFonts w:asciiTheme="minorHAnsi" w:hAnsiTheme="minorHAnsi" w:cs="Arial"/>
          <w:lang w:val="en-GB"/>
        </w:rPr>
        <w:t>ocument must be submitted as a whole.  All forms must be properly completed as required, and the document shall not be taken apart or altered in any way whatsoever.</w:t>
      </w:r>
    </w:p>
    <w:p w14:paraId="7C7BB292" w14:textId="77777777" w:rsidR="00FA016E" w:rsidRPr="00606655"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7C7BB293" w14:textId="3186F648" w:rsidR="00FA016E" w:rsidRPr="00606655" w:rsidRDefault="00D06F5B"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r w:rsidRPr="00606655">
        <w:rPr>
          <w:rFonts w:asciiTheme="minorHAnsi" w:hAnsiTheme="minorHAnsi" w:cs="Arial"/>
          <w:lang w:val="en-GB"/>
        </w:rPr>
        <w:tab/>
      </w:r>
      <w:r w:rsidR="00FA016E" w:rsidRPr="00606655">
        <w:rPr>
          <w:rFonts w:asciiTheme="minorHAnsi" w:hAnsiTheme="minorHAnsi" w:cs="Arial"/>
          <w:lang w:val="en-GB"/>
        </w:rPr>
        <w:t xml:space="preserve">The </w:t>
      </w:r>
      <w:proofErr w:type="spellStart"/>
      <w:r w:rsidR="00606655" w:rsidRPr="00606655">
        <w:rPr>
          <w:rFonts w:asciiTheme="minorHAnsi" w:hAnsiTheme="minorHAnsi" w:cs="Arial"/>
          <w:lang w:val="en-GB"/>
        </w:rPr>
        <w:t>respondant</w:t>
      </w:r>
      <w:proofErr w:type="spellEnd"/>
      <w:r w:rsidR="00FA016E" w:rsidRPr="00606655">
        <w:rPr>
          <w:rFonts w:asciiTheme="minorHAnsi" w:hAnsiTheme="minorHAnsi" w:cs="Arial"/>
          <w:lang w:val="en-GB"/>
        </w:rPr>
        <w:t xml:space="preserve"> is required to complete each and every Schedule and Form listed below to the best of his</w:t>
      </w:r>
      <w:r w:rsidR="00606655" w:rsidRPr="00606655">
        <w:rPr>
          <w:rFonts w:asciiTheme="minorHAnsi" w:hAnsiTheme="minorHAnsi" w:cs="Arial"/>
          <w:lang w:val="en-GB"/>
        </w:rPr>
        <w:t xml:space="preserve"> / her</w:t>
      </w:r>
      <w:r w:rsidR="00FA016E" w:rsidRPr="00606655">
        <w:rPr>
          <w:rFonts w:asciiTheme="minorHAnsi" w:hAnsiTheme="minorHAnsi" w:cs="Arial"/>
          <w:lang w:val="en-GB"/>
        </w:rPr>
        <w:t xml:space="preserve"> ability as the evaluation of </w:t>
      </w:r>
      <w:r w:rsidR="00606655" w:rsidRPr="00606655">
        <w:rPr>
          <w:rFonts w:asciiTheme="minorHAnsi" w:hAnsiTheme="minorHAnsi" w:cs="Arial"/>
          <w:lang w:val="en-GB"/>
        </w:rPr>
        <w:t>submissions</w:t>
      </w:r>
      <w:r w:rsidR="00FA016E" w:rsidRPr="00606655">
        <w:rPr>
          <w:rFonts w:asciiTheme="minorHAnsi" w:hAnsiTheme="minorHAnsi" w:cs="Arial"/>
          <w:lang w:val="en-GB"/>
        </w:rPr>
        <w:t xml:space="preserve"> will be based on the information provided by the </w:t>
      </w:r>
      <w:proofErr w:type="spellStart"/>
      <w:r w:rsidR="00606655" w:rsidRPr="00606655">
        <w:rPr>
          <w:rFonts w:asciiTheme="minorHAnsi" w:hAnsiTheme="minorHAnsi" w:cs="Arial"/>
          <w:lang w:val="en-GB"/>
        </w:rPr>
        <w:t>respondant</w:t>
      </w:r>
      <w:proofErr w:type="spellEnd"/>
      <w:r w:rsidR="00FA016E" w:rsidRPr="00606655">
        <w:rPr>
          <w:rFonts w:asciiTheme="minorHAnsi" w:hAnsiTheme="minorHAnsi" w:cs="Arial"/>
          <w:lang w:val="en-GB"/>
        </w:rPr>
        <w:t xml:space="preserve">.  Failure to complete the Schedules and Forms to the satisfaction of the Employer will inevitably prejudice the tender and may lead to rejection on the grounds that the </w:t>
      </w:r>
      <w:r w:rsidR="00606655" w:rsidRPr="00606655">
        <w:rPr>
          <w:rFonts w:asciiTheme="minorHAnsi" w:hAnsiTheme="minorHAnsi" w:cs="Arial"/>
          <w:lang w:val="en-GB"/>
        </w:rPr>
        <w:t xml:space="preserve">submission </w:t>
      </w:r>
      <w:r w:rsidR="00FA016E" w:rsidRPr="00606655">
        <w:rPr>
          <w:rFonts w:asciiTheme="minorHAnsi" w:hAnsiTheme="minorHAnsi" w:cs="Arial"/>
          <w:lang w:val="en-GB"/>
        </w:rPr>
        <w:t>is not responsive</w:t>
      </w:r>
    </w:p>
    <w:p w14:paraId="7C7BB294" w14:textId="77777777" w:rsidR="00FA016E" w:rsidRPr="00606655"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7C7BB295" w14:textId="12D4189F" w:rsidR="00FA016E" w:rsidRPr="00606655" w:rsidRDefault="00606655"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r w:rsidRPr="00606655">
        <w:rPr>
          <w:rFonts w:asciiTheme="minorHAnsi" w:hAnsiTheme="minorHAnsi" w:cs="Arial"/>
          <w:b/>
          <w:lang w:val="en-GB"/>
        </w:rPr>
        <w:t>E</w:t>
      </w:r>
      <w:r w:rsidR="00FA016E" w:rsidRPr="00606655">
        <w:rPr>
          <w:rFonts w:asciiTheme="minorHAnsi" w:hAnsiTheme="minorHAnsi" w:cs="Arial"/>
          <w:b/>
          <w:lang w:val="en-GB"/>
        </w:rPr>
        <w:t>2.1.2</w:t>
      </w:r>
      <w:r w:rsidR="00D06F5B" w:rsidRPr="00606655">
        <w:rPr>
          <w:rFonts w:asciiTheme="minorHAnsi" w:hAnsiTheme="minorHAnsi" w:cs="Arial"/>
          <w:b/>
          <w:lang w:val="en-GB"/>
        </w:rPr>
        <w:tab/>
      </w:r>
      <w:r w:rsidR="00FA016E" w:rsidRPr="00606655">
        <w:rPr>
          <w:rFonts w:asciiTheme="minorHAnsi" w:hAnsiTheme="minorHAnsi" w:cs="Arial"/>
          <w:b/>
          <w:lang w:val="en-GB"/>
        </w:rPr>
        <w:t>Returnable Schedules, Forms and Certificates</w:t>
      </w:r>
    </w:p>
    <w:tbl>
      <w:tblPr>
        <w:tblStyle w:val="TableGrid"/>
        <w:tblW w:w="79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42"/>
        <w:gridCol w:w="7228"/>
        <w:gridCol w:w="567"/>
      </w:tblGrid>
      <w:tr w:rsidR="00CF0132" w:rsidRPr="00E60E8F" w14:paraId="3FECE83F" w14:textId="77777777" w:rsidTr="00B9093E">
        <w:tc>
          <w:tcPr>
            <w:tcW w:w="7370" w:type="dxa"/>
            <w:gridSpan w:val="2"/>
          </w:tcPr>
          <w:p w14:paraId="160F57C3" w14:textId="77777777"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ind w:left="224"/>
              <w:jc w:val="both"/>
              <w:rPr>
                <w:rFonts w:asciiTheme="minorHAnsi" w:hAnsiTheme="minorHAnsi" w:cstheme="minorHAnsi"/>
                <w:b/>
                <w:u w:val="single"/>
                <w:lang w:val="en-GB"/>
              </w:rPr>
            </w:pPr>
            <w:r>
              <w:rPr>
                <w:rFonts w:asciiTheme="minorHAnsi" w:hAnsiTheme="minorHAnsi" w:cstheme="minorHAnsi"/>
                <w:b/>
                <w:u w:val="single"/>
                <w:lang w:val="en-GB"/>
              </w:rPr>
              <w:t>Entity</w:t>
            </w:r>
            <w:r w:rsidRPr="00B52B7A">
              <w:rPr>
                <w:rFonts w:asciiTheme="minorHAnsi" w:hAnsiTheme="minorHAnsi" w:cstheme="minorHAnsi"/>
                <w:b/>
                <w:u w:val="single"/>
                <w:lang w:val="en-GB"/>
              </w:rPr>
              <w:t xml:space="preserve"> Specific</w:t>
            </w:r>
          </w:p>
        </w:tc>
        <w:tc>
          <w:tcPr>
            <w:tcW w:w="567" w:type="dxa"/>
          </w:tcPr>
          <w:p w14:paraId="65A68298" w14:textId="77777777"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b/>
                <w:u w:val="single"/>
                <w:lang w:val="en-GB"/>
              </w:rPr>
            </w:pPr>
          </w:p>
        </w:tc>
      </w:tr>
      <w:tr w:rsidR="00CF0132" w:rsidRPr="00E60E8F" w14:paraId="7CCD1FD4" w14:textId="77777777" w:rsidTr="00CF0132">
        <w:trPr>
          <w:cantSplit/>
          <w:trHeight w:hRule="exact" w:val="284"/>
        </w:trPr>
        <w:tc>
          <w:tcPr>
            <w:tcW w:w="142" w:type="dxa"/>
          </w:tcPr>
          <w:p w14:paraId="7E96895B" w14:textId="6E5D93ED"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70206B68" w14:textId="7972F967"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B52B7A">
              <w:rPr>
                <w:rFonts w:asciiTheme="minorHAnsi" w:hAnsiTheme="minorHAnsi" w:cstheme="minorHAnsi"/>
                <w:bCs/>
                <w:lang w:val="en-GB"/>
              </w:rPr>
              <w:t>Compulsory Enterprise Questionnaire</w:t>
            </w:r>
          </w:p>
        </w:tc>
        <w:tc>
          <w:tcPr>
            <w:tcW w:w="567" w:type="dxa"/>
          </w:tcPr>
          <w:p w14:paraId="26C55EA8" w14:textId="366E17AC" w:rsidR="00CF0132" w:rsidRPr="00263584"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17C56C39" w14:textId="77777777" w:rsidTr="00CF0132">
        <w:trPr>
          <w:cantSplit/>
          <w:trHeight w:hRule="exact" w:val="284"/>
        </w:trPr>
        <w:tc>
          <w:tcPr>
            <w:tcW w:w="142" w:type="dxa"/>
          </w:tcPr>
          <w:p w14:paraId="7D52C9BB" w14:textId="7271CF60"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6C11FF26" w14:textId="1A78A21E"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B52B7A">
              <w:rPr>
                <w:rFonts w:asciiTheme="minorHAnsi" w:hAnsiTheme="minorHAnsi" w:cstheme="minorHAnsi"/>
                <w:lang w:val="en-GB"/>
              </w:rPr>
              <w:t>Tax Compliance Status PIN / Tax Clearance Certificate</w:t>
            </w:r>
          </w:p>
        </w:tc>
        <w:tc>
          <w:tcPr>
            <w:tcW w:w="567" w:type="dxa"/>
          </w:tcPr>
          <w:p w14:paraId="09763B16" w14:textId="258BEAB9" w:rsidR="00CF0132" w:rsidRPr="00263584"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7C1C8998" w14:textId="77777777" w:rsidTr="00CF0132">
        <w:trPr>
          <w:cantSplit/>
          <w:trHeight w:hRule="exact" w:val="284"/>
        </w:trPr>
        <w:tc>
          <w:tcPr>
            <w:tcW w:w="142" w:type="dxa"/>
          </w:tcPr>
          <w:p w14:paraId="0BD58726" w14:textId="38424654"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19AE7860" w14:textId="2C09424E"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B52B7A">
              <w:rPr>
                <w:rFonts w:asciiTheme="minorHAnsi" w:hAnsiTheme="minorHAnsi" w:cstheme="minorHAnsi"/>
                <w:lang w:val="en-GB"/>
              </w:rPr>
              <w:t>Contractor's Health and Safety Declaration</w:t>
            </w:r>
          </w:p>
        </w:tc>
        <w:tc>
          <w:tcPr>
            <w:tcW w:w="567" w:type="dxa"/>
          </w:tcPr>
          <w:p w14:paraId="554CBDDC" w14:textId="5F546877" w:rsidR="00CF0132" w:rsidRPr="00263584"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0B426FE8" w14:textId="77777777" w:rsidTr="00CF0132">
        <w:trPr>
          <w:cantSplit/>
          <w:trHeight w:hRule="exact" w:val="284"/>
        </w:trPr>
        <w:tc>
          <w:tcPr>
            <w:tcW w:w="142" w:type="dxa"/>
          </w:tcPr>
          <w:p w14:paraId="6DD782E7" w14:textId="43D89287" w:rsidR="00CF0132" w:rsidRPr="00BC2FA5"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Cs/>
                <w:lang w:val="en-GB"/>
              </w:rPr>
            </w:pPr>
          </w:p>
        </w:tc>
        <w:tc>
          <w:tcPr>
            <w:tcW w:w="7228" w:type="dxa"/>
          </w:tcPr>
          <w:p w14:paraId="7FC5CD54" w14:textId="77777777"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6E621A">
              <w:rPr>
                <w:rFonts w:asciiTheme="minorHAnsi" w:hAnsiTheme="minorHAnsi" w:cstheme="minorHAnsi"/>
                <w:lang w:val="en-GB"/>
              </w:rPr>
              <w:t xml:space="preserve">MBD 4: Declaration </w:t>
            </w:r>
            <w:r>
              <w:rPr>
                <w:rFonts w:asciiTheme="minorHAnsi" w:hAnsiTheme="minorHAnsi" w:cstheme="minorHAnsi"/>
                <w:lang w:val="en-GB"/>
              </w:rPr>
              <w:t>o</w:t>
            </w:r>
            <w:r w:rsidRPr="006E621A">
              <w:rPr>
                <w:rFonts w:asciiTheme="minorHAnsi" w:hAnsiTheme="minorHAnsi" w:cstheme="minorHAnsi"/>
                <w:lang w:val="en-GB"/>
              </w:rPr>
              <w:t>f Interest</w:t>
            </w:r>
          </w:p>
        </w:tc>
        <w:tc>
          <w:tcPr>
            <w:tcW w:w="567" w:type="dxa"/>
          </w:tcPr>
          <w:p w14:paraId="626301A1" w14:textId="6A918B06" w:rsidR="00CF0132"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619C50EF" w14:textId="77777777" w:rsidTr="00CF0132">
        <w:trPr>
          <w:cantSplit/>
          <w:trHeight w:hRule="exact" w:val="284"/>
        </w:trPr>
        <w:tc>
          <w:tcPr>
            <w:tcW w:w="142" w:type="dxa"/>
          </w:tcPr>
          <w:p w14:paraId="6B75DEEC" w14:textId="3DD6960B" w:rsidR="00CF0132" w:rsidRPr="00BC2FA5"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Cs/>
                <w:lang w:val="en-GB"/>
              </w:rPr>
            </w:pPr>
          </w:p>
        </w:tc>
        <w:tc>
          <w:tcPr>
            <w:tcW w:w="7228" w:type="dxa"/>
          </w:tcPr>
          <w:p w14:paraId="23F5E13F" w14:textId="217C96EF"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B52B7A">
              <w:rPr>
                <w:rFonts w:asciiTheme="minorHAnsi" w:hAnsiTheme="minorHAnsi" w:cstheme="minorHAnsi"/>
                <w:lang w:val="en-GB"/>
              </w:rPr>
              <w:t>MBD 8: Declaration of Bidder’s Past SCM Practices</w:t>
            </w:r>
          </w:p>
        </w:tc>
        <w:tc>
          <w:tcPr>
            <w:tcW w:w="567" w:type="dxa"/>
          </w:tcPr>
          <w:p w14:paraId="2ACEFBBD" w14:textId="576146CA" w:rsidR="00CF0132"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2CD6E614" w14:textId="77777777" w:rsidTr="00CF0132">
        <w:trPr>
          <w:cantSplit/>
          <w:trHeight w:hRule="exact" w:val="284"/>
        </w:trPr>
        <w:tc>
          <w:tcPr>
            <w:tcW w:w="142" w:type="dxa"/>
          </w:tcPr>
          <w:p w14:paraId="5EFEB0A4" w14:textId="78A4F830" w:rsidR="00CF0132" w:rsidRPr="00BC2FA5"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Cs/>
                <w:lang w:val="en-GB"/>
              </w:rPr>
            </w:pPr>
          </w:p>
        </w:tc>
        <w:tc>
          <w:tcPr>
            <w:tcW w:w="7228" w:type="dxa"/>
          </w:tcPr>
          <w:p w14:paraId="6BCB6BBA" w14:textId="18DEEEC9"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9A3753">
              <w:rPr>
                <w:rFonts w:asciiTheme="minorHAnsi" w:hAnsiTheme="minorHAnsi" w:cstheme="minorHAnsi"/>
                <w:lang w:val="en-GB"/>
              </w:rPr>
              <w:t>Joint Venture Agreements (if applicable)</w:t>
            </w:r>
          </w:p>
        </w:tc>
        <w:tc>
          <w:tcPr>
            <w:tcW w:w="567" w:type="dxa"/>
          </w:tcPr>
          <w:p w14:paraId="75F0AAD7" w14:textId="42103700" w:rsidR="00CF0132"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19959CC5" w14:textId="77777777" w:rsidTr="00CF0132">
        <w:trPr>
          <w:cantSplit/>
          <w:trHeight w:hRule="exact" w:val="284"/>
        </w:trPr>
        <w:tc>
          <w:tcPr>
            <w:tcW w:w="142" w:type="dxa"/>
          </w:tcPr>
          <w:p w14:paraId="4B455D5D" w14:textId="5CA380B8" w:rsidR="00CF0132" w:rsidRPr="00BC2FA5"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Cs/>
                <w:lang w:val="en-GB"/>
              </w:rPr>
            </w:pPr>
          </w:p>
        </w:tc>
        <w:tc>
          <w:tcPr>
            <w:tcW w:w="7228" w:type="dxa"/>
          </w:tcPr>
          <w:p w14:paraId="3F1B994B" w14:textId="0A406DB1"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5"/>
              </w:tabs>
              <w:ind w:left="84"/>
              <w:rPr>
                <w:rFonts w:asciiTheme="minorHAnsi" w:hAnsiTheme="minorHAnsi" w:cstheme="minorHAnsi"/>
                <w:lang w:val="en-GB"/>
              </w:rPr>
            </w:pPr>
            <w:r w:rsidRPr="009A3753">
              <w:rPr>
                <w:rFonts w:asciiTheme="minorHAnsi" w:hAnsiTheme="minorHAnsi" w:cstheme="minorHAnsi"/>
                <w:lang w:val="en-GB"/>
              </w:rPr>
              <w:t>Record of Addenda to Tender Documents (if applicable)</w:t>
            </w:r>
          </w:p>
        </w:tc>
        <w:tc>
          <w:tcPr>
            <w:tcW w:w="567" w:type="dxa"/>
          </w:tcPr>
          <w:p w14:paraId="20D4AA4A" w14:textId="6AA96F42" w:rsidR="00CF0132"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7DDD75CD" w14:textId="77777777" w:rsidTr="00B9093E">
        <w:tc>
          <w:tcPr>
            <w:tcW w:w="7370" w:type="dxa"/>
            <w:gridSpan w:val="2"/>
          </w:tcPr>
          <w:p w14:paraId="1BABFAC6" w14:textId="77777777"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ind w:left="224"/>
              <w:rPr>
                <w:rFonts w:asciiTheme="minorHAnsi" w:hAnsiTheme="minorHAnsi" w:cstheme="minorHAnsi"/>
                <w:b/>
                <w:u w:val="single"/>
                <w:lang w:val="en-GB"/>
              </w:rPr>
            </w:pPr>
            <w:r w:rsidRPr="00B52B7A">
              <w:rPr>
                <w:rFonts w:asciiTheme="minorHAnsi" w:hAnsiTheme="minorHAnsi" w:cstheme="minorHAnsi"/>
                <w:b/>
                <w:u w:val="single"/>
                <w:lang w:val="en-GB"/>
              </w:rPr>
              <w:t>Eligibility</w:t>
            </w:r>
          </w:p>
        </w:tc>
        <w:tc>
          <w:tcPr>
            <w:tcW w:w="567" w:type="dxa"/>
          </w:tcPr>
          <w:p w14:paraId="2FC0432A" w14:textId="77777777"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76" w:lineRule="auto"/>
              <w:jc w:val="both"/>
              <w:rPr>
                <w:rFonts w:asciiTheme="minorHAnsi" w:hAnsiTheme="minorHAnsi" w:cstheme="minorHAnsi"/>
                <w:b/>
                <w:u w:val="single"/>
                <w:lang w:val="en-GB"/>
              </w:rPr>
            </w:pPr>
          </w:p>
        </w:tc>
      </w:tr>
      <w:tr w:rsidR="00CF0132" w:rsidRPr="00E60E8F" w14:paraId="167AD6E6" w14:textId="77777777" w:rsidTr="00CF0132">
        <w:trPr>
          <w:cantSplit/>
          <w:trHeight w:hRule="exact" w:val="284"/>
        </w:trPr>
        <w:tc>
          <w:tcPr>
            <w:tcW w:w="142" w:type="dxa"/>
          </w:tcPr>
          <w:p w14:paraId="33FD279E" w14:textId="03A7D834"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11E5B2D7" w14:textId="3854D27F" w:rsidR="00CF0132" w:rsidRPr="00B52B7A"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1"/>
              </w:tabs>
              <w:ind w:left="84"/>
              <w:rPr>
                <w:rFonts w:asciiTheme="minorHAnsi" w:hAnsiTheme="minorHAnsi" w:cstheme="minorHAnsi"/>
                <w:lang w:val="en-GB"/>
              </w:rPr>
            </w:pPr>
            <w:r w:rsidRPr="00B52B7A">
              <w:rPr>
                <w:rFonts w:asciiTheme="minorHAnsi" w:hAnsiTheme="minorHAnsi" w:cstheme="minorHAnsi"/>
                <w:bCs/>
                <w:lang w:val="en-GB"/>
              </w:rPr>
              <w:t xml:space="preserve">Eligibility: </w:t>
            </w:r>
            <w:r w:rsidRPr="00B52B7A">
              <w:rPr>
                <w:rFonts w:asciiTheme="minorHAnsi" w:hAnsiTheme="minorHAnsi" w:cstheme="minorHAnsi"/>
                <w:lang w:val="en-GB"/>
              </w:rPr>
              <w:t>Declaration of Municipal Fees</w:t>
            </w:r>
          </w:p>
        </w:tc>
        <w:tc>
          <w:tcPr>
            <w:tcW w:w="567" w:type="dxa"/>
          </w:tcPr>
          <w:p w14:paraId="340A9ECC" w14:textId="5224BCB5" w:rsidR="00CF0132" w:rsidRPr="00263584"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E60E8F" w14:paraId="1A6A0CFB" w14:textId="77777777" w:rsidTr="00CF0132">
        <w:trPr>
          <w:cantSplit/>
          <w:trHeight w:hRule="exact" w:val="284"/>
        </w:trPr>
        <w:tc>
          <w:tcPr>
            <w:tcW w:w="142" w:type="dxa"/>
          </w:tcPr>
          <w:p w14:paraId="0192E06B" w14:textId="023EF63A" w:rsidR="00CF0132" w:rsidRPr="00E60E8F"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7AB81873" w14:textId="44305CDA" w:rsidR="00CF0132" w:rsidRPr="00815C50"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1"/>
              </w:tabs>
              <w:ind w:left="84"/>
              <w:rPr>
                <w:rFonts w:asciiTheme="minorHAnsi" w:hAnsiTheme="minorHAnsi" w:cstheme="minorHAnsi"/>
                <w:lang w:val="en-GB"/>
              </w:rPr>
            </w:pPr>
            <w:r w:rsidRPr="00815C50">
              <w:rPr>
                <w:rFonts w:asciiTheme="minorHAnsi" w:hAnsiTheme="minorHAnsi" w:cstheme="minorHAnsi"/>
                <w:bCs/>
                <w:lang w:val="en-GB"/>
              </w:rPr>
              <w:t>Eligibility: Registration with Compensation Commissioner</w:t>
            </w:r>
          </w:p>
        </w:tc>
        <w:tc>
          <w:tcPr>
            <w:tcW w:w="567" w:type="dxa"/>
          </w:tcPr>
          <w:p w14:paraId="038EDABC" w14:textId="0172C293" w:rsidR="00CF0132" w:rsidRPr="00263584"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A7588C" w14:paraId="61A083AD" w14:textId="77777777" w:rsidTr="00CF0132">
        <w:trPr>
          <w:cantSplit/>
          <w:trHeight w:hRule="exact" w:val="284"/>
        </w:trPr>
        <w:tc>
          <w:tcPr>
            <w:tcW w:w="142" w:type="dxa"/>
          </w:tcPr>
          <w:p w14:paraId="7180B2E0" w14:textId="5D4E4116" w:rsidR="00CF0132" w:rsidRPr="00A7588C"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715B3654" w14:textId="45F1F943" w:rsidR="00CF0132" w:rsidRPr="00A7588C"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1"/>
              </w:tabs>
              <w:ind w:left="84"/>
              <w:rPr>
                <w:rFonts w:asciiTheme="minorHAnsi" w:hAnsiTheme="minorHAnsi" w:cstheme="minorHAnsi"/>
                <w:lang w:val="en-GB"/>
              </w:rPr>
            </w:pPr>
            <w:r w:rsidRPr="00A7588C">
              <w:rPr>
                <w:rFonts w:asciiTheme="minorHAnsi" w:hAnsiTheme="minorHAnsi" w:cstheme="minorHAnsi"/>
                <w:bCs/>
                <w:lang w:val="en-GB"/>
              </w:rPr>
              <w:t xml:space="preserve">Eligibility: </w:t>
            </w:r>
            <w:r w:rsidRPr="00A7588C">
              <w:rPr>
                <w:rFonts w:asciiTheme="minorHAnsi" w:hAnsiTheme="minorHAnsi" w:cstheme="minorHAnsi"/>
                <w:lang w:val="en-GB"/>
              </w:rPr>
              <w:t>CSD Registration Report</w:t>
            </w:r>
          </w:p>
        </w:tc>
        <w:tc>
          <w:tcPr>
            <w:tcW w:w="567" w:type="dxa"/>
          </w:tcPr>
          <w:p w14:paraId="53403790" w14:textId="33DE68A2" w:rsidR="00CF0132" w:rsidRPr="00A7588C"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CF0132" w:rsidRPr="00A7588C" w14:paraId="24AA9289" w14:textId="77777777" w:rsidTr="00CF0132">
        <w:trPr>
          <w:cantSplit/>
          <w:trHeight w:hRule="exact" w:val="284"/>
        </w:trPr>
        <w:tc>
          <w:tcPr>
            <w:tcW w:w="142" w:type="dxa"/>
          </w:tcPr>
          <w:p w14:paraId="090076FE" w14:textId="240AABC0" w:rsidR="00CF0132" w:rsidRPr="00A7588C"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71E1B3BB" w14:textId="25AAF9BB" w:rsidR="00CF0132" w:rsidRPr="00A7588C" w:rsidRDefault="00CF0132" w:rsidP="00CA42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1"/>
              </w:tabs>
              <w:ind w:left="84"/>
              <w:rPr>
                <w:rFonts w:asciiTheme="minorHAnsi" w:hAnsiTheme="minorHAnsi" w:cstheme="minorHAnsi"/>
                <w:lang w:val="en-GB"/>
              </w:rPr>
            </w:pPr>
            <w:r w:rsidRPr="00A7588C">
              <w:rPr>
                <w:rFonts w:asciiTheme="minorHAnsi" w:hAnsiTheme="minorHAnsi" w:cstheme="minorHAnsi"/>
                <w:bCs/>
                <w:lang w:val="en-GB"/>
              </w:rPr>
              <w:t xml:space="preserve">Eligibility: </w:t>
            </w:r>
            <w:r w:rsidRPr="00A7588C">
              <w:rPr>
                <w:rFonts w:asciiTheme="minorHAnsi" w:hAnsiTheme="minorHAnsi" w:cstheme="minorHAnsi"/>
                <w:lang w:val="en-GB"/>
              </w:rPr>
              <w:t>Experience of Tenderer</w:t>
            </w:r>
            <w:r>
              <w:rPr>
                <w:rFonts w:asciiTheme="minorHAnsi" w:hAnsiTheme="minorHAnsi" w:cstheme="minorHAnsi"/>
                <w:lang w:val="en-GB"/>
              </w:rPr>
              <w:t xml:space="preserve"> </w:t>
            </w:r>
          </w:p>
        </w:tc>
        <w:tc>
          <w:tcPr>
            <w:tcW w:w="567" w:type="dxa"/>
          </w:tcPr>
          <w:p w14:paraId="7AB8F561" w14:textId="2C414E03" w:rsidR="00CF0132" w:rsidRPr="00A7588C" w:rsidRDefault="00CF0132"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r w:rsidR="00B9093E" w:rsidRPr="00A7588C" w14:paraId="3A8D9D80" w14:textId="77777777" w:rsidTr="0095536A">
        <w:trPr>
          <w:cantSplit/>
          <w:trHeight w:hRule="exact" w:val="284"/>
        </w:trPr>
        <w:tc>
          <w:tcPr>
            <w:tcW w:w="142" w:type="dxa"/>
          </w:tcPr>
          <w:p w14:paraId="5B53D3C6" w14:textId="77777777" w:rsidR="00B9093E" w:rsidRPr="00A7588C" w:rsidRDefault="00B9093E"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7228" w:type="dxa"/>
          </w:tcPr>
          <w:p w14:paraId="39F0420D" w14:textId="17ECE35B" w:rsidR="00B9093E" w:rsidRPr="00A7588C" w:rsidRDefault="00B9093E"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7031"/>
              </w:tabs>
              <w:ind w:left="84"/>
              <w:rPr>
                <w:rFonts w:asciiTheme="minorHAnsi" w:hAnsiTheme="minorHAnsi" w:cstheme="minorHAnsi"/>
                <w:lang w:val="en-GB"/>
              </w:rPr>
            </w:pPr>
            <w:r w:rsidRPr="006328DF">
              <w:rPr>
                <w:rFonts w:asciiTheme="minorHAnsi" w:hAnsiTheme="minorHAnsi" w:cstheme="minorHAnsi"/>
                <w:bCs/>
                <w:lang w:val="en-GB"/>
              </w:rPr>
              <w:t xml:space="preserve">Eligibility: </w:t>
            </w:r>
            <w:r w:rsidR="00197F04">
              <w:rPr>
                <w:rFonts w:asciiTheme="minorHAnsi" w:hAnsiTheme="minorHAnsi" w:cstheme="minorHAnsi"/>
                <w:lang w:val="en-GB"/>
              </w:rPr>
              <w:t xml:space="preserve">Tenderer </w:t>
            </w:r>
            <w:r w:rsidR="00197F04" w:rsidRPr="00197F04">
              <w:rPr>
                <w:rFonts w:asciiTheme="minorHAnsi" w:hAnsiTheme="minorHAnsi" w:cstheme="minorHAnsi"/>
                <w:lang w:val="en-GB"/>
              </w:rPr>
              <w:t xml:space="preserve">High-Pressure Jetting Vehicle Availability  </w:t>
            </w:r>
          </w:p>
        </w:tc>
        <w:tc>
          <w:tcPr>
            <w:tcW w:w="567" w:type="dxa"/>
          </w:tcPr>
          <w:p w14:paraId="5122AE82" w14:textId="77777777" w:rsidR="00B9093E" w:rsidRPr="00A7588C" w:rsidRDefault="00B9093E"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p>
        </w:tc>
      </w:tr>
    </w:tbl>
    <w:p w14:paraId="008AC81A" w14:textId="7F9C1515" w:rsidR="00A606B1" w:rsidRDefault="00A606B1"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3179EA74" w14:textId="77777777" w:rsidR="00CF0132" w:rsidRDefault="00CF0132"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b/>
          <w:lang w:val="en-GB"/>
        </w:rPr>
      </w:pPr>
    </w:p>
    <w:p w14:paraId="7C7BB30E" w14:textId="6D88BAFA" w:rsidR="00FA016E" w:rsidRPr="00DA41F8" w:rsidRDefault="00DA41F8"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r>
        <w:rPr>
          <w:rFonts w:asciiTheme="minorHAnsi" w:hAnsiTheme="minorHAnsi" w:cs="Arial"/>
          <w:b/>
          <w:lang w:val="en-GB"/>
        </w:rPr>
        <w:t>E</w:t>
      </w:r>
      <w:r w:rsidR="00FA016E" w:rsidRPr="00DA41F8">
        <w:rPr>
          <w:rFonts w:asciiTheme="minorHAnsi" w:hAnsiTheme="minorHAnsi" w:cs="Arial"/>
          <w:b/>
          <w:lang w:val="en-GB"/>
        </w:rPr>
        <w:t>2.1.3</w:t>
      </w:r>
      <w:r w:rsidR="00FA016E" w:rsidRPr="00DA41F8">
        <w:rPr>
          <w:rFonts w:asciiTheme="minorHAnsi" w:hAnsiTheme="minorHAnsi" w:cs="Arial"/>
          <w:b/>
          <w:lang w:val="en-GB"/>
        </w:rPr>
        <w:tab/>
        <w:t>Preferential Procurement Schedules and Affidavits</w:t>
      </w:r>
    </w:p>
    <w:p w14:paraId="7C7BB30F" w14:textId="77777777" w:rsidR="00FA016E" w:rsidRPr="00DA41F8"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7C7BB310" w14:textId="25EFB483" w:rsidR="00FA016E" w:rsidRPr="00DA41F8" w:rsidRDefault="00F67217"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bookmarkStart w:id="39" w:name="1"/>
      <w:bookmarkEnd w:id="39"/>
      <w:r w:rsidRPr="00DA41F8">
        <w:rPr>
          <w:rFonts w:asciiTheme="minorHAnsi" w:hAnsiTheme="minorHAnsi" w:cs="Arial"/>
          <w:lang w:val="en-GB"/>
        </w:rPr>
        <w:tab/>
      </w:r>
      <w:r w:rsidR="00FA016E" w:rsidRPr="00DA41F8">
        <w:rPr>
          <w:rFonts w:asciiTheme="minorHAnsi" w:hAnsiTheme="minorHAnsi" w:cs="Arial"/>
          <w:lang w:val="en-GB"/>
        </w:rPr>
        <w:t xml:space="preserve">In the event of the Tenderer not being registered with the eThekwini Municipality the following </w:t>
      </w:r>
      <w:r w:rsidR="00DA41F8" w:rsidRPr="00DA41F8">
        <w:rPr>
          <w:rFonts w:asciiTheme="minorHAnsi" w:hAnsiTheme="minorHAnsi" w:cs="Arial"/>
          <w:lang w:val="en-GB"/>
        </w:rPr>
        <w:t>documents</w:t>
      </w:r>
      <w:r w:rsidR="00DA41F8">
        <w:rPr>
          <w:rFonts w:asciiTheme="minorHAnsi" w:hAnsiTheme="minorHAnsi" w:cs="Arial"/>
          <w:lang w:val="en-GB"/>
        </w:rPr>
        <w:t>,</w:t>
      </w:r>
      <w:r w:rsidR="00DA41F8" w:rsidRPr="00DA41F8">
        <w:rPr>
          <w:rFonts w:asciiTheme="minorHAnsi" w:hAnsiTheme="minorHAnsi" w:cs="Arial"/>
          <w:lang w:val="en-GB"/>
        </w:rPr>
        <w:t xml:space="preserve"> available from </w:t>
      </w:r>
      <w:r w:rsidR="00DA41F8" w:rsidRPr="00DA41F8">
        <w:rPr>
          <w:rFonts w:asciiTheme="minorHAnsi" w:hAnsiTheme="minorHAnsi" w:cs="Arial"/>
          <w:color w:val="C00000"/>
          <w:lang w:val="en-GB"/>
        </w:rPr>
        <w:t>Room 614, 6</w:t>
      </w:r>
      <w:r w:rsidR="00DA41F8" w:rsidRPr="00DA41F8">
        <w:rPr>
          <w:rFonts w:asciiTheme="minorHAnsi" w:hAnsiTheme="minorHAnsi" w:cs="Arial"/>
          <w:color w:val="C00000"/>
          <w:vertAlign w:val="superscript"/>
          <w:lang w:val="en-GB"/>
        </w:rPr>
        <w:t>th</w:t>
      </w:r>
      <w:r w:rsidR="00DA41F8" w:rsidRPr="00DA41F8">
        <w:rPr>
          <w:rFonts w:asciiTheme="minorHAnsi" w:hAnsiTheme="minorHAnsi" w:cs="Arial"/>
          <w:color w:val="C00000"/>
          <w:lang w:val="en-GB"/>
        </w:rPr>
        <w:t xml:space="preserve"> Floor, 166 KE Masinga Road, Durban</w:t>
      </w:r>
      <w:r w:rsidR="00DA41F8" w:rsidRPr="00DA41F8">
        <w:rPr>
          <w:rFonts w:asciiTheme="minorHAnsi" w:hAnsiTheme="minorHAnsi" w:cs="Arial"/>
          <w:lang w:val="en-GB"/>
        </w:rPr>
        <w:t xml:space="preserve"> or on the internet</w:t>
      </w:r>
      <w:r w:rsidR="00DA41F8">
        <w:rPr>
          <w:rFonts w:asciiTheme="minorHAnsi" w:hAnsiTheme="minorHAnsi" w:cs="Arial"/>
          <w:lang w:val="en-GB"/>
        </w:rPr>
        <w:t>,</w:t>
      </w:r>
      <w:r w:rsidR="00DA41F8" w:rsidRPr="00DA41F8">
        <w:rPr>
          <w:rFonts w:asciiTheme="minorHAnsi" w:hAnsiTheme="minorHAnsi" w:cs="Arial"/>
          <w:lang w:val="en-GB"/>
        </w:rPr>
        <w:t xml:space="preserve"> </w:t>
      </w:r>
      <w:r w:rsidR="00FA016E" w:rsidRPr="00DA41F8">
        <w:rPr>
          <w:rFonts w:asciiTheme="minorHAnsi" w:hAnsiTheme="minorHAnsi" w:cs="Arial"/>
          <w:lang w:val="en-GB"/>
        </w:rPr>
        <w:t xml:space="preserve">must be completed and submitted </w:t>
      </w:r>
      <w:r w:rsidR="00FA016E" w:rsidRPr="00DA41F8">
        <w:rPr>
          <w:rFonts w:asciiTheme="minorHAnsi" w:hAnsiTheme="minorHAnsi" w:cs="Arial"/>
          <w:color w:val="000000"/>
          <w:lang w:val="en-GB"/>
        </w:rPr>
        <w:t>prior to the submission of tenders</w:t>
      </w:r>
      <w:r w:rsidR="00FA016E" w:rsidRPr="00DA41F8">
        <w:rPr>
          <w:rFonts w:asciiTheme="minorHAnsi" w:hAnsiTheme="minorHAnsi" w:cs="Arial"/>
          <w:lang w:val="en-GB"/>
        </w:rPr>
        <w:t>:</w:t>
      </w:r>
    </w:p>
    <w:p w14:paraId="7C7BB311" w14:textId="77777777" w:rsidR="00FA016E" w:rsidRPr="00DA41F8" w:rsidRDefault="00FA016E"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both"/>
        <w:rPr>
          <w:rFonts w:asciiTheme="minorHAnsi" w:hAnsiTheme="minorHAnsi" w:cs="Arial"/>
          <w:lang w:val="en-GB"/>
        </w:rPr>
      </w:pPr>
    </w:p>
    <w:p w14:paraId="7C7BB312" w14:textId="77777777" w:rsidR="00F67217" w:rsidRPr="00DA41F8" w:rsidRDefault="00FA016E" w:rsidP="008C25D6">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01" w:hanging="567"/>
        <w:jc w:val="both"/>
        <w:rPr>
          <w:rFonts w:asciiTheme="minorHAnsi" w:hAnsiTheme="minorHAnsi" w:cs="Arial"/>
        </w:rPr>
      </w:pPr>
      <w:r w:rsidRPr="00DA41F8">
        <w:rPr>
          <w:rFonts w:asciiTheme="minorHAnsi" w:hAnsiTheme="minorHAnsi" w:cs="Arial"/>
          <w:lang w:val="en-GB"/>
        </w:rPr>
        <w:t>Application for Registration on the eThekwini Municipality Procurement Directory.</w:t>
      </w:r>
    </w:p>
    <w:p w14:paraId="7C7BB313" w14:textId="77777777" w:rsidR="00F67217" w:rsidRPr="00DA41F8" w:rsidRDefault="00FA016E" w:rsidP="008C25D6">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01" w:hanging="567"/>
        <w:jc w:val="both"/>
        <w:rPr>
          <w:rFonts w:asciiTheme="minorHAnsi" w:hAnsiTheme="minorHAnsi" w:cs="Arial"/>
        </w:rPr>
      </w:pPr>
      <w:r w:rsidRPr="00DA41F8">
        <w:rPr>
          <w:rFonts w:asciiTheme="minorHAnsi" w:hAnsiTheme="minorHAnsi" w:cs="Arial"/>
          <w:lang w:val="en-GB"/>
        </w:rPr>
        <w:t>Application for Targeted Enterprise Status.</w:t>
      </w:r>
    </w:p>
    <w:p w14:paraId="7C7BB314" w14:textId="77777777" w:rsidR="00F67217" w:rsidRPr="00DA41F8" w:rsidRDefault="00FA016E" w:rsidP="008C25D6">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01" w:hanging="567"/>
        <w:jc w:val="both"/>
        <w:rPr>
          <w:rFonts w:asciiTheme="minorHAnsi" w:hAnsiTheme="minorHAnsi" w:cs="Arial"/>
        </w:rPr>
      </w:pPr>
      <w:r w:rsidRPr="00DA41F8">
        <w:rPr>
          <w:rFonts w:asciiTheme="minorHAnsi" w:hAnsiTheme="minorHAnsi" w:cs="Arial"/>
          <w:lang w:val="en-GB"/>
        </w:rPr>
        <w:t>Women Equity Declaration Affidavit</w:t>
      </w:r>
      <w:r w:rsidR="00F67217" w:rsidRPr="00DA41F8">
        <w:rPr>
          <w:rFonts w:asciiTheme="minorHAnsi" w:hAnsiTheme="minorHAnsi" w:cs="Arial"/>
          <w:lang w:val="en-GB"/>
        </w:rPr>
        <w:t>.</w:t>
      </w:r>
    </w:p>
    <w:p w14:paraId="7C7BB315" w14:textId="77777777" w:rsidR="00FA016E" w:rsidRPr="00DA41F8" w:rsidRDefault="00FA016E" w:rsidP="008C25D6">
      <w:pPr>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01" w:hanging="567"/>
        <w:jc w:val="both"/>
        <w:rPr>
          <w:rFonts w:asciiTheme="minorHAnsi" w:hAnsiTheme="minorHAnsi" w:cs="Arial"/>
        </w:rPr>
      </w:pPr>
      <w:r w:rsidRPr="00DA41F8">
        <w:rPr>
          <w:rFonts w:asciiTheme="minorHAnsi" w:hAnsiTheme="minorHAnsi" w:cs="Arial"/>
          <w:color w:val="000000"/>
          <w:lang w:val="en-GB"/>
        </w:rPr>
        <w:t>Declaration for Black Business Enterprise / Woman Business Enterprise / SMME Status.</w:t>
      </w:r>
    </w:p>
    <w:p w14:paraId="6DE32042" w14:textId="77777777" w:rsidR="00DA41F8" w:rsidRDefault="00DA41F8"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Arial"/>
        </w:rPr>
      </w:pPr>
    </w:p>
    <w:p w14:paraId="726F891A" w14:textId="77777777" w:rsidR="006C0F40" w:rsidRDefault="006C0F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rPr>
        <w:sectPr w:rsidR="006C0F40" w:rsidSect="00C320B5">
          <w:headerReference w:type="even" r:id="rId23"/>
          <w:footerReference w:type="default" r:id="rId24"/>
          <w:footnotePr>
            <w:numFmt w:val="lowerLetter"/>
          </w:footnotePr>
          <w:endnotePr>
            <w:numFmt w:val="lowerLetter"/>
          </w:endnotePr>
          <w:pgSz w:w="11905" w:h="16837"/>
          <w:pgMar w:top="566" w:right="1133" w:bottom="566" w:left="1417" w:header="566" w:footer="283" w:gutter="0"/>
          <w:cols w:space="720"/>
          <w:docGrid w:linePitch="272"/>
        </w:sectPr>
      </w:pPr>
    </w:p>
    <w:p w14:paraId="2F73DB16" w14:textId="77777777" w:rsidR="00DA41F8" w:rsidRDefault="00DA41F8" w:rsidP="00DA41F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34" w:hanging="1134"/>
        <w:jc w:val="center"/>
        <w:rPr>
          <w:rFonts w:ascii="Arial" w:hAnsi="Arial" w:cs="Arial"/>
          <w:b/>
          <w:u w:val="single"/>
          <w:lang w:val="en-GB"/>
        </w:rPr>
      </w:pPr>
      <w:r w:rsidRPr="00FA016E">
        <w:rPr>
          <w:rFonts w:ascii="Arial" w:hAnsi="Arial" w:cs="Arial"/>
          <w:b/>
          <w:u w:val="single"/>
          <w:lang w:val="en-GB"/>
        </w:rPr>
        <w:t xml:space="preserve">PART </w:t>
      </w:r>
      <w:r>
        <w:rPr>
          <w:rFonts w:ascii="Arial" w:hAnsi="Arial" w:cs="Arial"/>
          <w:b/>
          <w:u w:val="single"/>
          <w:lang w:val="en-GB"/>
        </w:rPr>
        <w:t>E</w:t>
      </w:r>
      <w:r w:rsidRPr="00FA016E">
        <w:rPr>
          <w:rFonts w:ascii="Arial" w:hAnsi="Arial" w:cs="Arial"/>
          <w:b/>
          <w:u w:val="single"/>
          <w:lang w:val="en-GB"/>
        </w:rPr>
        <w:t>2 : RETURNABLE DOCUMENTS</w:t>
      </w:r>
    </w:p>
    <w:p w14:paraId="17082B5A" w14:textId="77777777" w:rsidR="00DA41F8" w:rsidRDefault="00DA41F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center"/>
        <w:rPr>
          <w:rFonts w:ascii="Arial" w:hAnsi="Arial" w:cs="Arial"/>
          <w:b/>
          <w:u w:val="single"/>
          <w:lang w:val="en-GB"/>
        </w:rPr>
      </w:pPr>
    </w:p>
    <w:p w14:paraId="7C7BB323" w14:textId="64E085E8" w:rsidR="00A85AD7" w:rsidRPr="00FA016E" w:rsidRDefault="00DA41F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hanging="1134"/>
        <w:jc w:val="center"/>
        <w:rPr>
          <w:rFonts w:ascii="Arial" w:hAnsi="Arial" w:cs="Arial"/>
          <w:lang w:val="en-GB"/>
        </w:rPr>
      </w:pPr>
      <w:bookmarkStart w:id="40" w:name="Part_E2_2"/>
      <w:r>
        <w:rPr>
          <w:rFonts w:ascii="Arial" w:hAnsi="Arial" w:cs="Arial"/>
          <w:b/>
          <w:u w:val="single"/>
          <w:lang w:val="en-GB"/>
        </w:rPr>
        <w:t>E</w:t>
      </w:r>
      <w:r w:rsidR="00A85AD7" w:rsidRPr="00FA016E">
        <w:rPr>
          <w:rFonts w:ascii="Arial" w:hAnsi="Arial" w:cs="Arial"/>
          <w:b/>
          <w:u w:val="single"/>
          <w:lang w:val="en-GB"/>
        </w:rPr>
        <w:t>2.</w:t>
      </w:r>
      <w:r w:rsidR="00A85AD7">
        <w:rPr>
          <w:rFonts w:ascii="Arial" w:hAnsi="Arial" w:cs="Arial"/>
          <w:b/>
          <w:u w:val="single"/>
          <w:lang w:val="en-GB"/>
        </w:rPr>
        <w:t>2</w:t>
      </w:r>
      <w:r w:rsidR="00A85AD7" w:rsidRPr="00FA016E">
        <w:rPr>
          <w:rFonts w:ascii="Arial" w:hAnsi="Arial" w:cs="Arial"/>
          <w:b/>
          <w:u w:val="single"/>
          <w:lang w:val="en-GB"/>
        </w:rPr>
        <w:t xml:space="preserve"> : </w:t>
      </w:r>
      <w:r>
        <w:rPr>
          <w:rFonts w:ascii="Arial" w:hAnsi="Arial" w:cs="Arial"/>
          <w:b/>
          <w:u w:val="single"/>
          <w:lang w:val="en-GB"/>
        </w:rPr>
        <w:t xml:space="preserve">SUBMISSION </w:t>
      </w:r>
      <w:r w:rsidR="00A85AD7" w:rsidRPr="00FA016E">
        <w:rPr>
          <w:rFonts w:ascii="Arial" w:hAnsi="Arial" w:cs="Arial"/>
          <w:b/>
          <w:u w:val="single"/>
          <w:lang w:val="en-GB"/>
        </w:rPr>
        <w:t>SCHEDULES</w:t>
      </w:r>
    </w:p>
    <w:bookmarkEnd w:id="40"/>
    <w:p w14:paraId="7C7BB324" w14:textId="77777777" w:rsidR="00A85AD7" w:rsidRDefault="00A85AD7"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p w14:paraId="7C7BB325" w14:textId="40358D22" w:rsidR="00A85AD7" w:rsidRDefault="00A85AD7"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Pr>
          <w:rFonts w:ascii="Arial" w:hAnsi="Arial" w:cs="Arial"/>
          <w:lang w:val="en-GB"/>
        </w:rPr>
        <w:t xml:space="preserve">The </w:t>
      </w:r>
      <w:r w:rsidR="00DA41F8">
        <w:rPr>
          <w:rFonts w:ascii="Arial" w:hAnsi="Arial" w:cs="Arial"/>
          <w:lang w:val="en-GB"/>
        </w:rPr>
        <w:t xml:space="preserve">submission </w:t>
      </w:r>
      <w:r w:rsidRPr="00A85AD7">
        <w:rPr>
          <w:rFonts w:ascii="Arial" w:hAnsi="Arial" w:cs="Arial"/>
          <w:lang w:val="en-GB"/>
        </w:rPr>
        <w:t>schedules</w:t>
      </w:r>
      <w:r w:rsidR="00DA41F8">
        <w:rPr>
          <w:rFonts w:ascii="Arial" w:hAnsi="Arial" w:cs="Arial"/>
          <w:lang w:val="en-GB"/>
        </w:rPr>
        <w:t xml:space="preserve"> as</w:t>
      </w:r>
      <w:r>
        <w:rPr>
          <w:rFonts w:ascii="Arial" w:hAnsi="Arial" w:cs="Arial"/>
          <w:lang w:val="en-GB"/>
        </w:rPr>
        <w:t xml:space="preserve"> listed in </w:t>
      </w:r>
      <w:r w:rsidR="00DA41F8">
        <w:rPr>
          <w:rFonts w:ascii="Arial" w:hAnsi="Arial" w:cs="Arial"/>
          <w:lang w:val="en-GB"/>
        </w:rPr>
        <w:t>E</w:t>
      </w:r>
      <w:r>
        <w:rPr>
          <w:rFonts w:ascii="Arial" w:hAnsi="Arial" w:cs="Arial"/>
          <w:lang w:val="en-GB"/>
        </w:rPr>
        <w:t>2.1.2 can be found on pages</w:t>
      </w:r>
      <w:r w:rsidR="00DA41F8">
        <w:rPr>
          <w:rFonts w:ascii="Arial" w:hAnsi="Arial" w:cs="Arial"/>
          <w:lang w:val="en-GB"/>
        </w:rPr>
        <w:t xml:space="preserve"> </w:t>
      </w:r>
      <w:r w:rsidR="00F876E3">
        <w:rPr>
          <w:rFonts w:ascii="Arial" w:hAnsi="Arial" w:cs="Arial"/>
          <w:color w:val="0000FF"/>
          <w:lang w:val="en-GB"/>
        </w:rPr>
        <w:fldChar w:fldCharType="begin"/>
      </w:r>
      <w:r w:rsidR="00F876E3">
        <w:rPr>
          <w:rFonts w:ascii="Arial" w:hAnsi="Arial" w:cs="Arial"/>
          <w:color w:val="0000FF"/>
          <w:lang w:val="en-GB"/>
        </w:rPr>
        <w:instrText xml:space="preserve"> PAGEREF  RSF_Cert_of_Attend  \* MERGEFORMAT </w:instrText>
      </w:r>
      <w:r w:rsidR="00F876E3">
        <w:rPr>
          <w:rFonts w:ascii="Arial" w:hAnsi="Arial" w:cs="Arial"/>
          <w:color w:val="0000FF"/>
          <w:lang w:val="en-GB"/>
        </w:rPr>
        <w:fldChar w:fldCharType="separate"/>
      </w:r>
      <w:r w:rsidR="00CF053C">
        <w:rPr>
          <w:rFonts w:ascii="Arial" w:hAnsi="Arial" w:cs="Arial"/>
          <w:noProof/>
          <w:color w:val="0000FF"/>
          <w:lang w:val="en-GB"/>
        </w:rPr>
        <w:t>8</w:t>
      </w:r>
      <w:r w:rsidR="00F876E3">
        <w:rPr>
          <w:rFonts w:ascii="Arial" w:hAnsi="Arial" w:cs="Arial"/>
          <w:color w:val="0000FF"/>
          <w:lang w:val="en-GB"/>
        </w:rPr>
        <w:fldChar w:fldCharType="end"/>
      </w:r>
      <w:r w:rsidR="007E35D3">
        <w:rPr>
          <w:rFonts w:ascii="Arial" w:hAnsi="Arial" w:cs="Arial"/>
          <w:lang w:val="en-GB"/>
        </w:rPr>
        <w:t xml:space="preserve"> to </w:t>
      </w:r>
      <w:r w:rsidR="00F876E3">
        <w:rPr>
          <w:rFonts w:ascii="Arial" w:hAnsi="Arial" w:cs="Arial"/>
          <w:color w:val="0000FF"/>
          <w:lang w:val="en-GB"/>
        </w:rPr>
        <w:fldChar w:fldCharType="begin"/>
      </w:r>
      <w:r w:rsidR="00F876E3">
        <w:rPr>
          <w:rFonts w:ascii="Arial" w:hAnsi="Arial" w:cs="Arial"/>
          <w:color w:val="0000FF"/>
          <w:lang w:val="en-GB"/>
        </w:rPr>
        <w:instrText xml:space="preserve"> PAGEREF  RSF_JV_Agreements  \* MERGEFORMAT </w:instrText>
      </w:r>
      <w:r w:rsidR="00F876E3">
        <w:rPr>
          <w:rFonts w:ascii="Arial" w:hAnsi="Arial" w:cs="Arial"/>
          <w:color w:val="0000FF"/>
          <w:lang w:val="en-GB"/>
        </w:rPr>
        <w:fldChar w:fldCharType="separate"/>
      </w:r>
      <w:r w:rsidR="00CF053C">
        <w:rPr>
          <w:rFonts w:ascii="Arial" w:hAnsi="Arial" w:cs="Arial"/>
          <w:noProof/>
          <w:color w:val="0000FF"/>
          <w:lang w:val="en-GB"/>
        </w:rPr>
        <w:t>24</w:t>
      </w:r>
      <w:r w:rsidR="00F876E3">
        <w:rPr>
          <w:rFonts w:ascii="Arial" w:hAnsi="Arial" w:cs="Arial"/>
          <w:color w:val="0000FF"/>
          <w:lang w:val="en-GB"/>
        </w:rPr>
        <w:fldChar w:fldCharType="end"/>
      </w:r>
      <w:r>
        <w:rPr>
          <w:rFonts w:ascii="Arial" w:hAnsi="Arial" w:cs="Arial"/>
          <w:lang w:val="en-GB"/>
        </w:rPr>
        <w:t>.</w:t>
      </w:r>
    </w:p>
    <w:p w14:paraId="1995C6FD" w14:textId="77777777" w:rsidR="004B6888" w:rsidRDefault="004B688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p w14:paraId="21FFA324" w14:textId="2C6F33F2" w:rsidR="004B6888" w:rsidRDefault="004B688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r>
        <w:rPr>
          <w:rFonts w:ascii="Arial" w:hAnsi="Arial" w:cs="Arial"/>
          <w:lang w:val="en-GB"/>
        </w:rPr>
        <w:br w:type="page"/>
      </w:r>
    </w:p>
    <w:p w14:paraId="41289CD0" w14:textId="77777777" w:rsidR="004B6888" w:rsidRPr="008C25D6" w:rsidRDefault="004B688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sz w:val="4"/>
          <w:szCs w:val="4"/>
          <w:lang w:val="en-GB"/>
        </w:rPr>
      </w:pPr>
    </w:p>
    <w:p w14:paraId="4008CDD2" w14:textId="1F3759DD" w:rsidR="00AB0EE0" w:rsidRDefault="00AB0EE0" w:rsidP="00AB0E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b/>
          <w:color w:val="000000"/>
          <w:u w:val="single"/>
          <w:lang w:val="en-GB"/>
        </w:rPr>
      </w:pPr>
      <w:bookmarkStart w:id="41" w:name="RSF_Cert_of_Attend"/>
      <w:r w:rsidRPr="00670193">
        <w:rPr>
          <w:rFonts w:ascii="Arial" w:hAnsi="Arial" w:cs="Arial"/>
          <w:b/>
          <w:color w:val="000000"/>
          <w:u w:val="single"/>
          <w:lang w:val="en-GB"/>
        </w:rPr>
        <w:t>C</w:t>
      </w:r>
      <w:r w:rsidR="008C25D6" w:rsidRPr="008C25D6">
        <w:rPr>
          <w:rFonts w:ascii="Arial" w:hAnsi="Arial" w:cs="Arial"/>
          <w:b/>
          <w:color w:val="000000"/>
          <w:u w:val="single"/>
          <w:lang w:val="en-GB"/>
        </w:rPr>
        <w:t>OMPULSORY ENTERPRISE QUESTIONNAIRE</w:t>
      </w:r>
      <w:bookmarkEnd w:id="41"/>
    </w:p>
    <w:p w14:paraId="5B88976F" w14:textId="77777777" w:rsidR="008C25D6" w:rsidRPr="00670193" w:rsidRDefault="008C25D6" w:rsidP="00AB0E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p>
    <w:tbl>
      <w:tblPr>
        <w:tblW w:w="9582" w:type="dxa"/>
        <w:tblInd w:w="-15" w:type="dxa"/>
        <w:tblLayout w:type="fixed"/>
        <w:tblCellMar>
          <w:top w:w="57" w:type="dxa"/>
          <w:left w:w="57" w:type="dxa"/>
          <w:bottom w:w="57" w:type="dxa"/>
          <w:right w:w="57" w:type="dxa"/>
        </w:tblCellMar>
        <w:tblLook w:val="04A0" w:firstRow="1" w:lastRow="0" w:firstColumn="1" w:lastColumn="0" w:noHBand="0" w:noVBand="1"/>
      </w:tblPr>
      <w:tblGrid>
        <w:gridCol w:w="481"/>
        <w:gridCol w:w="3753"/>
        <w:gridCol w:w="2585"/>
        <w:gridCol w:w="2763"/>
      </w:tblGrid>
      <w:tr w:rsidR="008C25D6" w:rsidRPr="0068494F" w14:paraId="20645508" w14:textId="77777777" w:rsidTr="0095536A">
        <w:trPr>
          <w:cantSplit/>
          <w:tblHeader/>
        </w:trPr>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59E16"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Arial"/>
                <w:b/>
                <w:sz w:val="16"/>
                <w:szCs w:val="16"/>
                <w:u w:val="single"/>
                <w:lang w:val="en-GB"/>
              </w:rPr>
            </w:pPr>
            <w:r w:rsidRPr="0068494F">
              <w:rPr>
                <w:rFonts w:asciiTheme="minorHAnsi" w:hAnsiTheme="minorHAnsi" w:cs="Arial"/>
                <w:b/>
                <w:sz w:val="16"/>
                <w:szCs w:val="16"/>
                <w:u w:val="single"/>
                <w:lang w:val="en-GB"/>
              </w:rPr>
              <w:t>Ref</w:t>
            </w:r>
          </w:p>
        </w:tc>
        <w:tc>
          <w:tcPr>
            <w:tcW w:w="3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E883D"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Arial"/>
                <w:b/>
                <w:sz w:val="16"/>
                <w:szCs w:val="16"/>
                <w:u w:val="single"/>
                <w:lang w:val="en-GB"/>
              </w:rPr>
            </w:pPr>
            <w:r w:rsidRPr="0068494F">
              <w:rPr>
                <w:rFonts w:asciiTheme="minorHAnsi" w:hAnsiTheme="minorHAnsi" w:cs="Arial"/>
                <w:b/>
                <w:sz w:val="16"/>
                <w:szCs w:val="16"/>
                <w:u w:val="single"/>
                <w:lang w:val="en-GB"/>
              </w:rPr>
              <w:t>Description</w:t>
            </w:r>
          </w:p>
        </w:tc>
        <w:tc>
          <w:tcPr>
            <w:tcW w:w="53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D4243"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Arial"/>
                <w:b/>
                <w:sz w:val="16"/>
                <w:szCs w:val="16"/>
                <w:lang w:val="en-GB"/>
              </w:rPr>
            </w:pPr>
            <w:r w:rsidRPr="0068494F">
              <w:rPr>
                <w:rFonts w:asciiTheme="minorHAnsi" w:hAnsiTheme="minorHAnsi" w:cs="Arial"/>
                <w:b/>
                <w:sz w:val="16"/>
                <w:szCs w:val="16"/>
                <w:lang w:val="en-GB"/>
              </w:rPr>
              <w:t>Complete or</w:t>
            </w:r>
          </w:p>
          <w:p w14:paraId="2F63BD5D"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Arial"/>
                <w:b/>
                <w:sz w:val="16"/>
                <w:szCs w:val="16"/>
                <w:u w:val="single"/>
                <w:lang w:val="en-GB"/>
              </w:rPr>
            </w:pPr>
            <w:r w:rsidRPr="0068494F">
              <w:rPr>
                <w:rFonts w:asciiTheme="minorHAnsi" w:hAnsiTheme="minorHAnsi" w:cs="Arial"/>
                <w:b/>
                <w:sz w:val="16"/>
                <w:szCs w:val="16"/>
                <w:lang w:val="en-GB"/>
              </w:rPr>
              <w:t>Circle Applicable</w:t>
            </w:r>
          </w:p>
        </w:tc>
      </w:tr>
      <w:tr w:rsidR="008C25D6" w:rsidRPr="0068494F" w14:paraId="6647F4A4" w14:textId="77777777" w:rsidTr="0095536A">
        <w:tblPrEx>
          <w:tblCellMar>
            <w:right w:w="113" w:type="dxa"/>
          </w:tblCellMar>
        </w:tblPrEx>
        <w:trPr>
          <w:cantSplit/>
          <w:trHeight w:val="454"/>
        </w:trPr>
        <w:tc>
          <w:tcPr>
            <w:tcW w:w="481" w:type="dxa"/>
            <w:tcBorders>
              <w:top w:val="single" w:sz="4" w:space="0" w:color="auto"/>
              <w:left w:val="single" w:sz="4" w:space="0" w:color="auto"/>
            </w:tcBorders>
            <w:shd w:val="clear" w:color="auto" w:fill="auto"/>
            <w:vAlign w:val="center"/>
          </w:tcPr>
          <w:p w14:paraId="441EC8E1"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sidRPr="0068494F">
              <w:rPr>
                <w:rFonts w:asciiTheme="minorHAnsi" w:hAnsiTheme="minorHAnsi" w:cs="Arial"/>
                <w:sz w:val="16"/>
                <w:szCs w:val="16"/>
                <w:lang w:val="en-GB"/>
              </w:rPr>
              <w:t>1.</w:t>
            </w:r>
            <w:r>
              <w:rPr>
                <w:rFonts w:asciiTheme="minorHAnsi" w:hAnsiTheme="minorHAnsi" w:cs="Arial"/>
                <w:sz w:val="16"/>
                <w:szCs w:val="16"/>
                <w:lang w:val="en-GB"/>
              </w:rPr>
              <w:t>1</w:t>
            </w:r>
          </w:p>
        </w:tc>
        <w:tc>
          <w:tcPr>
            <w:tcW w:w="3753" w:type="dxa"/>
            <w:tcBorders>
              <w:top w:val="single" w:sz="4" w:space="0" w:color="auto"/>
              <w:right w:val="single" w:sz="4" w:space="0" w:color="auto"/>
            </w:tcBorders>
            <w:shd w:val="clear" w:color="auto" w:fill="auto"/>
            <w:vAlign w:val="center"/>
          </w:tcPr>
          <w:p w14:paraId="6C0D49AF"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sidRPr="0068494F">
              <w:rPr>
                <w:rFonts w:asciiTheme="minorHAnsi" w:hAnsiTheme="minorHAnsi" w:cs="Arial"/>
                <w:lang w:val="en-GB"/>
              </w:rPr>
              <w:t xml:space="preserve">Name of </w:t>
            </w:r>
            <w:r>
              <w:rPr>
                <w:rFonts w:asciiTheme="minorHAnsi" w:hAnsiTheme="minorHAnsi" w:cs="Arial"/>
                <w:lang w:val="en-GB"/>
              </w:rPr>
              <w:t>enterprise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0B8A2"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36DB0026"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718136F4"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sidRPr="0068494F">
              <w:rPr>
                <w:rFonts w:asciiTheme="minorHAnsi" w:hAnsiTheme="minorHAnsi" w:cs="Arial"/>
                <w:sz w:val="16"/>
                <w:szCs w:val="16"/>
                <w:lang w:val="en-GB"/>
              </w:rPr>
              <w:t>1.</w:t>
            </w:r>
            <w:r>
              <w:rPr>
                <w:rFonts w:asciiTheme="minorHAnsi" w:hAnsiTheme="minorHAnsi" w:cs="Arial"/>
                <w:sz w:val="16"/>
                <w:szCs w:val="16"/>
                <w:lang w:val="en-GB"/>
              </w:rPr>
              <w:t>2</w:t>
            </w:r>
          </w:p>
        </w:tc>
        <w:tc>
          <w:tcPr>
            <w:tcW w:w="3753" w:type="dxa"/>
            <w:tcBorders>
              <w:right w:val="single" w:sz="4" w:space="0" w:color="auto"/>
            </w:tcBorders>
            <w:shd w:val="clear" w:color="auto" w:fill="auto"/>
            <w:vAlign w:val="center"/>
          </w:tcPr>
          <w:p w14:paraId="052626C1"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sidRPr="0068494F">
              <w:rPr>
                <w:rFonts w:asciiTheme="minorHAnsi" w:hAnsiTheme="minorHAnsi" w:cs="Arial"/>
                <w:lang w:val="en-GB"/>
              </w:rPr>
              <w:t xml:space="preserve">Name of </w:t>
            </w:r>
            <w:r>
              <w:rPr>
                <w:rFonts w:asciiTheme="minorHAnsi" w:hAnsiTheme="minorHAnsi" w:cs="Arial"/>
                <w:lang w:val="en-GB"/>
              </w:rPr>
              <w:t xml:space="preserve">enterprise’s </w:t>
            </w:r>
            <w:r w:rsidRPr="0068494F">
              <w:rPr>
                <w:rFonts w:asciiTheme="minorHAnsi" w:hAnsiTheme="minorHAnsi" w:cs="Arial"/>
                <w:lang w:val="en-GB"/>
              </w:rPr>
              <w:t>representative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A9742F"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047A4DA5"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0AA179D0"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sidRPr="0068494F">
              <w:rPr>
                <w:rFonts w:asciiTheme="minorHAnsi" w:hAnsiTheme="minorHAnsi" w:cs="Arial"/>
                <w:sz w:val="16"/>
                <w:szCs w:val="16"/>
                <w:lang w:val="en-GB"/>
              </w:rPr>
              <w:t>1.</w:t>
            </w:r>
            <w:r>
              <w:rPr>
                <w:rFonts w:asciiTheme="minorHAnsi" w:hAnsiTheme="minorHAnsi" w:cs="Arial"/>
                <w:sz w:val="16"/>
                <w:szCs w:val="16"/>
                <w:lang w:val="en-GB"/>
              </w:rPr>
              <w:t>3</w:t>
            </w:r>
          </w:p>
        </w:tc>
        <w:tc>
          <w:tcPr>
            <w:tcW w:w="3753" w:type="dxa"/>
            <w:tcBorders>
              <w:right w:val="single" w:sz="4" w:space="0" w:color="auto"/>
            </w:tcBorders>
            <w:shd w:val="clear" w:color="auto" w:fill="auto"/>
            <w:vAlign w:val="center"/>
          </w:tcPr>
          <w:p w14:paraId="6FCAE964"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sidRPr="0068494F">
              <w:rPr>
                <w:rFonts w:asciiTheme="minorHAnsi" w:hAnsiTheme="minorHAnsi" w:cs="Arial"/>
                <w:lang w:val="en-GB"/>
              </w:rPr>
              <w:t xml:space="preserve">ID Number of </w:t>
            </w:r>
            <w:r>
              <w:rPr>
                <w:rFonts w:asciiTheme="minorHAnsi" w:hAnsiTheme="minorHAnsi" w:cs="Arial"/>
                <w:lang w:val="en-GB"/>
              </w:rPr>
              <w:t xml:space="preserve">enterprise’s </w:t>
            </w:r>
            <w:r w:rsidRPr="0068494F">
              <w:rPr>
                <w:rFonts w:asciiTheme="minorHAnsi" w:hAnsiTheme="minorHAnsi" w:cs="Arial"/>
                <w:lang w:val="en-GB"/>
              </w:rPr>
              <w:t>representative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89072"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10D6A09D"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63015974"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1.4</w:t>
            </w:r>
          </w:p>
        </w:tc>
        <w:tc>
          <w:tcPr>
            <w:tcW w:w="3753" w:type="dxa"/>
            <w:tcBorders>
              <w:right w:val="single" w:sz="4" w:space="0" w:color="auto"/>
            </w:tcBorders>
            <w:shd w:val="clear" w:color="auto" w:fill="auto"/>
            <w:vAlign w:val="center"/>
          </w:tcPr>
          <w:p w14:paraId="45D19EEB"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sidRPr="0068494F">
              <w:rPr>
                <w:rFonts w:asciiTheme="minorHAnsi" w:hAnsiTheme="minorHAnsi" w:cs="Arial"/>
                <w:lang w:val="en-GB"/>
              </w:rPr>
              <w:t xml:space="preserve">Position </w:t>
            </w:r>
            <w:r>
              <w:rPr>
                <w:rFonts w:asciiTheme="minorHAnsi" w:hAnsiTheme="minorHAnsi" w:cs="Arial"/>
                <w:lang w:val="en-GB"/>
              </w:rPr>
              <w:t xml:space="preserve">enterprise’s </w:t>
            </w:r>
            <w:r w:rsidRPr="0068494F">
              <w:rPr>
                <w:rFonts w:asciiTheme="minorHAnsi" w:hAnsiTheme="minorHAnsi" w:cs="Arial"/>
                <w:lang w:val="en-GB"/>
              </w:rPr>
              <w:t>representative occupie</w:t>
            </w:r>
            <w:r>
              <w:rPr>
                <w:rFonts w:asciiTheme="minorHAnsi" w:hAnsiTheme="minorHAnsi" w:cs="Arial"/>
                <w:lang w:val="en-GB"/>
              </w:rPr>
              <w:t>s</w:t>
            </w:r>
            <w:r w:rsidRPr="0068494F">
              <w:rPr>
                <w:rFonts w:asciiTheme="minorHAnsi" w:hAnsiTheme="minorHAnsi" w:cs="Arial"/>
                <w:lang w:val="en-GB"/>
              </w:rPr>
              <w:t xml:space="preserve"> in the enterprise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A66CE"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0690BD7D"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14DC6E38"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1.5</w:t>
            </w:r>
          </w:p>
        </w:tc>
        <w:tc>
          <w:tcPr>
            <w:tcW w:w="3753" w:type="dxa"/>
            <w:tcBorders>
              <w:right w:val="single" w:sz="4" w:space="0" w:color="auto"/>
            </w:tcBorders>
            <w:shd w:val="clear" w:color="auto" w:fill="auto"/>
            <w:vAlign w:val="center"/>
          </w:tcPr>
          <w:p w14:paraId="677D233F"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sidRPr="008E034F">
              <w:rPr>
                <w:rFonts w:asciiTheme="minorHAnsi" w:hAnsiTheme="minorHAnsi" w:cs="Arial"/>
                <w:lang w:val="en-GB"/>
              </w:rPr>
              <w:t>National Treasury Central Supplier Database</w:t>
            </w:r>
            <w:r>
              <w:rPr>
                <w:rFonts w:asciiTheme="minorHAnsi" w:hAnsiTheme="minorHAnsi" w:cs="Arial"/>
                <w:lang w:val="en-GB"/>
              </w:rPr>
              <w:t xml:space="preserve"> R</w:t>
            </w:r>
            <w:r w:rsidRPr="008E034F">
              <w:rPr>
                <w:rFonts w:asciiTheme="minorHAnsi" w:hAnsiTheme="minorHAnsi" w:cs="Arial"/>
                <w:lang w:val="en-GB"/>
              </w:rPr>
              <w:t>egistration number</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E1DF9" w14:textId="77777777" w:rsidR="008C25D6" w:rsidRPr="003411E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b/>
                <w:bCs/>
                <w:sz w:val="16"/>
                <w:szCs w:val="16"/>
                <w:lang w:val="en-GB"/>
              </w:rPr>
            </w:pPr>
            <w:r w:rsidRPr="003411E2">
              <w:rPr>
                <w:rFonts w:asciiTheme="minorHAnsi" w:hAnsiTheme="minorHAnsi" w:cs="Arial"/>
                <w:b/>
                <w:bCs/>
                <w:sz w:val="28"/>
                <w:szCs w:val="28"/>
                <w:lang w:val="en-GB"/>
              </w:rPr>
              <w:t>MAAA</w:t>
            </w:r>
          </w:p>
        </w:tc>
      </w:tr>
      <w:tr w:rsidR="008C25D6" w:rsidRPr="0068494F" w14:paraId="433FB788"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79C22AB1"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1.6</w:t>
            </w:r>
          </w:p>
        </w:tc>
        <w:tc>
          <w:tcPr>
            <w:tcW w:w="3753" w:type="dxa"/>
            <w:tcBorders>
              <w:right w:val="single" w:sz="4" w:space="0" w:color="auto"/>
            </w:tcBorders>
            <w:shd w:val="clear" w:color="auto" w:fill="auto"/>
            <w:vAlign w:val="center"/>
          </w:tcPr>
          <w:p w14:paraId="28ECB0AD"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Pr>
                <w:rFonts w:asciiTheme="minorHAnsi" w:hAnsiTheme="minorHAnsi" w:cs="Arial"/>
                <w:lang w:val="en-GB"/>
              </w:rPr>
              <w:t xml:space="preserve">eThekwini </w:t>
            </w:r>
            <w:r w:rsidRPr="0068494F">
              <w:rPr>
                <w:rFonts w:asciiTheme="minorHAnsi" w:hAnsiTheme="minorHAnsi" w:cs="Arial"/>
                <w:lang w:val="en-GB"/>
              </w:rPr>
              <w:t xml:space="preserve">Supplier </w:t>
            </w:r>
            <w:r>
              <w:rPr>
                <w:rFonts w:asciiTheme="minorHAnsi" w:hAnsiTheme="minorHAnsi" w:cs="Arial"/>
                <w:lang w:val="en-GB"/>
              </w:rPr>
              <w:t>Database:</w:t>
            </w:r>
          </w:p>
          <w:p w14:paraId="1B42B7BD"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Pr>
                <w:rFonts w:asciiTheme="minorHAnsi" w:hAnsiTheme="minorHAnsi" w:cs="Arial"/>
                <w:lang w:val="en-GB"/>
              </w:rPr>
              <w:t>R</w:t>
            </w:r>
            <w:r w:rsidRPr="0068494F">
              <w:rPr>
                <w:rFonts w:asciiTheme="minorHAnsi" w:hAnsiTheme="minorHAnsi" w:cs="Arial"/>
                <w:lang w:val="en-GB"/>
              </w:rPr>
              <w:t>eference number (PR), if any:</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F8DCC" w14:textId="77777777" w:rsidR="008C25D6" w:rsidRPr="003411E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b/>
                <w:bCs/>
                <w:sz w:val="16"/>
                <w:szCs w:val="16"/>
                <w:lang w:val="en-GB"/>
              </w:rPr>
            </w:pPr>
            <w:r w:rsidRPr="003411E2">
              <w:rPr>
                <w:rFonts w:asciiTheme="minorHAnsi" w:hAnsiTheme="minorHAnsi" w:cs="Arial"/>
                <w:b/>
                <w:bCs/>
                <w:sz w:val="28"/>
                <w:szCs w:val="28"/>
                <w:lang w:val="en-GB"/>
              </w:rPr>
              <w:t>PR</w:t>
            </w:r>
          </w:p>
        </w:tc>
      </w:tr>
      <w:tr w:rsidR="008C25D6" w:rsidRPr="0068494F" w14:paraId="6E5B4177"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7E70AFDF"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w:t>
            </w:r>
            <w:r w:rsidRPr="0068494F">
              <w:rPr>
                <w:rFonts w:asciiTheme="minorHAnsi" w:hAnsiTheme="minorHAnsi" w:cs="Arial"/>
                <w:sz w:val="16"/>
                <w:szCs w:val="16"/>
                <w:lang w:val="en-GB"/>
              </w:rPr>
              <w:t>.</w:t>
            </w:r>
            <w:r>
              <w:rPr>
                <w:rFonts w:asciiTheme="minorHAnsi" w:hAnsiTheme="minorHAnsi" w:cs="Arial"/>
                <w:sz w:val="16"/>
                <w:szCs w:val="16"/>
                <w:lang w:val="en-GB"/>
              </w:rPr>
              <w:t>7</w:t>
            </w:r>
          </w:p>
        </w:tc>
        <w:tc>
          <w:tcPr>
            <w:tcW w:w="3753" w:type="dxa"/>
            <w:tcBorders>
              <w:right w:val="single" w:sz="4" w:space="0" w:color="auto"/>
            </w:tcBorders>
            <w:shd w:val="clear" w:color="auto" w:fill="auto"/>
            <w:vAlign w:val="center"/>
          </w:tcPr>
          <w:p w14:paraId="44180B8D"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lang w:val="en-GB"/>
              </w:rPr>
            </w:pPr>
            <w:r w:rsidRPr="0068494F">
              <w:rPr>
                <w:rFonts w:asciiTheme="minorHAnsi" w:hAnsiTheme="minorHAnsi" w:cs="Arial"/>
                <w:lang w:val="en-GB"/>
              </w:rPr>
              <w:t>VAT registration number, if any:</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FFEB4"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0264D3E9"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3DEB58A8"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w:t>
            </w:r>
            <w:r w:rsidRPr="0068494F">
              <w:rPr>
                <w:rFonts w:asciiTheme="minorHAnsi" w:hAnsiTheme="minorHAnsi" w:cs="Arial"/>
                <w:sz w:val="16"/>
                <w:szCs w:val="16"/>
                <w:lang w:val="en-GB"/>
              </w:rPr>
              <w:t>.</w:t>
            </w:r>
            <w:r>
              <w:rPr>
                <w:rFonts w:asciiTheme="minorHAnsi" w:hAnsiTheme="minorHAnsi" w:cs="Arial"/>
                <w:sz w:val="16"/>
                <w:szCs w:val="16"/>
                <w:lang w:val="en-GB"/>
              </w:rPr>
              <w:t>8</w:t>
            </w:r>
          </w:p>
        </w:tc>
        <w:tc>
          <w:tcPr>
            <w:tcW w:w="3753" w:type="dxa"/>
            <w:tcBorders>
              <w:right w:val="single" w:sz="4" w:space="0" w:color="auto"/>
            </w:tcBorders>
            <w:shd w:val="clear" w:color="auto" w:fill="auto"/>
            <w:vAlign w:val="center"/>
          </w:tcPr>
          <w:p w14:paraId="08B50A90"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sidRPr="0068494F">
              <w:rPr>
                <w:rFonts w:asciiTheme="minorHAnsi" w:hAnsiTheme="minorHAnsi" w:cs="Arial"/>
                <w:lang w:val="en-GB"/>
              </w:rPr>
              <w:t>CIDB registration number, if any:</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62EE83"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0DEE4324"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71224D96"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1.9</w:t>
            </w:r>
          </w:p>
        </w:tc>
        <w:tc>
          <w:tcPr>
            <w:tcW w:w="3753" w:type="dxa"/>
            <w:tcBorders>
              <w:right w:val="single" w:sz="4" w:space="0" w:color="auto"/>
            </w:tcBorders>
            <w:shd w:val="clear" w:color="auto" w:fill="auto"/>
            <w:vAlign w:val="center"/>
          </w:tcPr>
          <w:p w14:paraId="4C07595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Pr>
                <w:rFonts w:asciiTheme="minorHAnsi" w:hAnsiTheme="minorHAnsi" w:cs="Arial"/>
                <w:lang w:val="en-GB"/>
              </w:rPr>
              <w:t>Department of Labour:</w:t>
            </w:r>
          </w:p>
          <w:p w14:paraId="50FA89DC"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Pr>
                <w:rFonts w:asciiTheme="minorHAnsi" w:hAnsiTheme="minorHAnsi" w:cs="Arial"/>
                <w:lang w:val="en-GB"/>
              </w:rPr>
              <w:t xml:space="preserve"> Registration number</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87AC6B"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534B1DED" w14:textId="77777777" w:rsidTr="0095536A">
        <w:tblPrEx>
          <w:tblCellMar>
            <w:right w:w="113" w:type="dxa"/>
          </w:tblCellMar>
        </w:tblPrEx>
        <w:trPr>
          <w:cantSplit/>
          <w:trHeight w:val="454"/>
        </w:trPr>
        <w:tc>
          <w:tcPr>
            <w:tcW w:w="481" w:type="dxa"/>
            <w:tcBorders>
              <w:left w:val="single" w:sz="4" w:space="0" w:color="auto"/>
              <w:bottom w:val="single" w:sz="4" w:space="0" w:color="auto"/>
            </w:tcBorders>
            <w:shd w:val="clear" w:color="auto" w:fill="auto"/>
            <w:vAlign w:val="center"/>
          </w:tcPr>
          <w:p w14:paraId="08926D62"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r>
              <w:rPr>
                <w:rFonts w:asciiTheme="minorHAnsi" w:hAnsiTheme="minorHAnsi" w:cs="Arial"/>
                <w:sz w:val="16"/>
                <w:szCs w:val="16"/>
                <w:lang w:val="en-GB"/>
              </w:rPr>
              <w:t>1.10</w:t>
            </w:r>
          </w:p>
        </w:tc>
        <w:tc>
          <w:tcPr>
            <w:tcW w:w="3753" w:type="dxa"/>
            <w:tcBorders>
              <w:bottom w:val="single" w:sz="4" w:space="0" w:color="auto"/>
              <w:right w:val="single" w:sz="4" w:space="0" w:color="auto"/>
            </w:tcBorders>
            <w:shd w:val="clear" w:color="auto" w:fill="auto"/>
            <w:vAlign w:val="center"/>
          </w:tcPr>
          <w:p w14:paraId="747B100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Pr>
                <w:rFonts w:asciiTheme="minorHAnsi" w:hAnsiTheme="minorHAnsi" w:cs="Arial"/>
                <w:lang w:val="en-GB"/>
              </w:rPr>
              <w:t>Department of Labour:</w:t>
            </w:r>
          </w:p>
          <w:p w14:paraId="3021FA8A"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Arial"/>
                <w:lang w:val="en-GB"/>
              </w:rPr>
            </w:pPr>
            <w:r>
              <w:rPr>
                <w:rFonts w:asciiTheme="minorHAnsi" w:hAnsiTheme="minorHAnsi" w:cs="Arial"/>
                <w:lang w:val="en-GB"/>
              </w:rPr>
              <w:t>Letter of Good Standing Certificate number</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95437F" w14:textId="77777777" w:rsidR="008C25D6" w:rsidRPr="0068494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sz w:val="16"/>
                <w:szCs w:val="16"/>
                <w:lang w:val="en-GB"/>
              </w:rPr>
            </w:pPr>
          </w:p>
        </w:tc>
      </w:tr>
      <w:tr w:rsidR="008C25D6" w:rsidRPr="0068494F" w14:paraId="42998F49" w14:textId="77777777" w:rsidTr="0095536A">
        <w:tblPrEx>
          <w:tblCellMar>
            <w:right w:w="113" w:type="dxa"/>
          </w:tblCellMar>
        </w:tblPrEx>
        <w:trPr>
          <w:cantSplit/>
          <w:trHeight w:val="454"/>
        </w:trPr>
        <w:tc>
          <w:tcPr>
            <w:tcW w:w="481" w:type="dxa"/>
            <w:tcBorders>
              <w:top w:val="single" w:sz="4" w:space="0" w:color="auto"/>
              <w:left w:val="single" w:sz="4" w:space="0" w:color="auto"/>
            </w:tcBorders>
            <w:shd w:val="clear" w:color="auto" w:fill="auto"/>
            <w:vAlign w:val="center"/>
          </w:tcPr>
          <w:p w14:paraId="03C7EF2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2.0</w:t>
            </w:r>
          </w:p>
        </w:tc>
        <w:tc>
          <w:tcPr>
            <w:tcW w:w="9101" w:type="dxa"/>
            <w:gridSpan w:val="3"/>
            <w:tcBorders>
              <w:top w:val="single" w:sz="4" w:space="0" w:color="auto"/>
              <w:bottom w:val="single" w:sz="4" w:space="0" w:color="auto"/>
              <w:right w:val="single" w:sz="4" w:space="0" w:color="auto"/>
            </w:tcBorders>
            <w:shd w:val="clear" w:color="auto" w:fill="auto"/>
            <w:vAlign w:val="center"/>
          </w:tcPr>
          <w:p w14:paraId="282F88A3"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b/>
                <w:bCs/>
                <w:lang w:val="en-GB"/>
              </w:rPr>
            </w:pPr>
            <w:r w:rsidRPr="00CC00E6">
              <w:rPr>
                <w:rFonts w:asciiTheme="minorHAnsi" w:hAnsiTheme="minorHAnsi" w:cstheme="minorHAnsi"/>
                <w:b/>
                <w:bCs/>
                <w:lang w:val="en-GB"/>
              </w:rPr>
              <w:t xml:space="preserve">Particulars of sole proprietors and partners in partnerships (attach separate pages if more than </w:t>
            </w:r>
            <w:r>
              <w:rPr>
                <w:rFonts w:asciiTheme="minorHAnsi" w:hAnsiTheme="minorHAnsi" w:cstheme="minorHAnsi"/>
                <w:b/>
                <w:bCs/>
                <w:lang w:val="en-GB"/>
              </w:rPr>
              <w:t>4</w:t>
            </w:r>
            <w:r w:rsidRPr="00CC00E6">
              <w:rPr>
                <w:rFonts w:asciiTheme="minorHAnsi" w:hAnsiTheme="minorHAnsi" w:cstheme="minorHAnsi"/>
                <w:b/>
                <w:bCs/>
                <w:lang w:val="en-GB"/>
              </w:rPr>
              <w:t xml:space="preserve"> partners)</w:t>
            </w:r>
          </w:p>
        </w:tc>
      </w:tr>
      <w:tr w:rsidR="008C25D6" w:rsidRPr="0068494F" w14:paraId="02567CA4" w14:textId="77777777" w:rsidTr="0095536A">
        <w:tblPrEx>
          <w:tblCellMar>
            <w:right w:w="113" w:type="dxa"/>
          </w:tblCellMar>
        </w:tblPrEx>
        <w:trPr>
          <w:cantSplit/>
          <w:trHeight w:val="454"/>
        </w:trPr>
        <w:tc>
          <w:tcPr>
            <w:tcW w:w="481" w:type="dxa"/>
            <w:tcBorders>
              <w:left w:val="single" w:sz="4" w:space="0" w:color="auto"/>
              <w:right w:val="single" w:sz="4" w:space="0" w:color="auto"/>
            </w:tcBorders>
            <w:shd w:val="clear" w:color="auto" w:fill="auto"/>
          </w:tcPr>
          <w:p w14:paraId="181AB498"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8EF339"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lang w:val="en-GB"/>
              </w:rPr>
            </w:pPr>
            <w:r w:rsidRPr="00810EB7">
              <w:rPr>
                <w:rFonts w:asciiTheme="minorHAnsi" w:hAnsiTheme="minorHAnsi" w:cstheme="minorHAnsi"/>
                <w:b/>
                <w:lang w:val="en-GB"/>
              </w:rPr>
              <w:t>Full Name</w:t>
            </w:r>
          </w:p>
        </w:tc>
        <w:tc>
          <w:tcPr>
            <w:tcW w:w="2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5C0E7"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lang w:val="en-GB"/>
              </w:rPr>
            </w:pPr>
            <w:r w:rsidRPr="00810EB7">
              <w:rPr>
                <w:rFonts w:asciiTheme="minorHAnsi" w:hAnsiTheme="minorHAnsi" w:cstheme="minorHAnsi"/>
                <w:b/>
                <w:lang w:val="en-GB"/>
              </w:rPr>
              <w:t>Identity No.</w:t>
            </w:r>
          </w:p>
        </w:tc>
        <w:tc>
          <w:tcPr>
            <w:tcW w:w="2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626A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lang w:val="en-GB"/>
              </w:rPr>
            </w:pPr>
            <w:r w:rsidRPr="00810EB7">
              <w:rPr>
                <w:rFonts w:asciiTheme="minorHAnsi" w:hAnsiTheme="minorHAnsi" w:cstheme="minorHAnsi"/>
                <w:b/>
                <w:lang w:val="en-GB"/>
              </w:rPr>
              <w:t>Personal income tax No. *</w:t>
            </w:r>
          </w:p>
        </w:tc>
      </w:tr>
      <w:tr w:rsidR="008C25D6" w:rsidRPr="0068494F" w14:paraId="528BF368" w14:textId="77777777" w:rsidTr="0095536A">
        <w:tblPrEx>
          <w:tblCellMar>
            <w:right w:w="113" w:type="dxa"/>
          </w:tblCellMar>
        </w:tblPrEx>
        <w:trPr>
          <w:cantSplit/>
          <w:trHeight w:val="454"/>
        </w:trPr>
        <w:tc>
          <w:tcPr>
            <w:tcW w:w="481" w:type="dxa"/>
            <w:tcBorders>
              <w:left w:val="single" w:sz="4" w:space="0" w:color="auto"/>
              <w:right w:val="single" w:sz="4" w:space="0" w:color="auto"/>
            </w:tcBorders>
            <w:shd w:val="clear" w:color="auto" w:fill="auto"/>
          </w:tcPr>
          <w:p w14:paraId="4AF83F1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2.1</w:t>
            </w:r>
          </w:p>
        </w:tc>
        <w:tc>
          <w:tcPr>
            <w:tcW w:w="3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9A7429"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6728F4"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7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AED3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6ECF0A77" w14:textId="77777777" w:rsidTr="0095536A">
        <w:tblPrEx>
          <w:tblCellMar>
            <w:right w:w="113" w:type="dxa"/>
          </w:tblCellMar>
        </w:tblPrEx>
        <w:trPr>
          <w:cantSplit/>
          <w:trHeight w:val="454"/>
        </w:trPr>
        <w:tc>
          <w:tcPr>
            <w:tcW w:w="481" w:type="dxa"/>
            <w:tcBorders>
              <w:left w:val="single" w:sz="4" w:space="0" w:color="auto"/>
              <w:right w:val="single" w:sz="4" w:space="0" w:color="auto"/>
            </w:tcBorders>
            <w:shd w:val="clear" w:color="auto" w:fill="auto"/>
          </w:tcPr>
          <w:p w14:paraId="5E05CA1A"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2.2</w:t>
            </w:r>
          </w:p>
        </w:tc>
        <w:tc>
          <w:tcPr>
            <w:tcW w:w="3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272D4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0AA80"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7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9C2B2"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30793B31" w14:textId="77777777" w:rsidTr="0095536A">
        <w:tblPrEx>
          <w:tblCellMar>
            <w:right w:w="113" w:type="dxa"/>
          </w:tblCellMar>
        </w:tblPrEx>
        <w:trPr>
          <w:cantSplit/>
          <w:trHeight w:val="454"/>
        </w:trPr>
        <w:tc>
          <w:tcPr>
            <w:tcW w:w="481" w:type="dxa"/>
            <w:tcBorders>
              <w:left w:val="single" w:sz="4" w:space="0" w:color="auto"/>
              <w:right w:val="single" w:sz="4" w:space="0" w:color="auto"/>
            </w:tcBorders>
            <w:shd w:val="clear" w:color="auto" w:fill="auto"/>
          </w:tcPr>
          <w:p w14:paraId="17D1755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2.3</w:t>
            </w:r>
          </w:p>
        </w:tc>
        <w:tc>
          <w:tcPr>
            <w:tcW w:w="3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8F32B1"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9890F5"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7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FDECF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46A72D5D" w14:textId="77777777" w:rsidTr="0095536A">
        <w:tblPrEx>
          <w:tblCellMar>
            <w:right w:w="113" w:type="dxa"/>
          </w:tblCellMar>
        </w:tblPrEx>
        <w:trPr>
          <w:cantSplit/>
          <w:trHeight w:val="454"/>
        </w:trPr>
        <w:tc>
          <w:tcPr>
            <w:tcW w:w="481" w:type="dxa"/>
            <w:tcBorders>
              <w:left w:val="single" w:sz="4" w:space="0" w:color="auto"/>
              <w:right w:val="single" w:sz="4" w:space="0" w:color="auto"/>
            </w:tcBorders>
            <w:shd w:val="clear" w:color="auto" w:fill="auto"/>
          </w:tcPr>
          <w:p w14:paraId="35E090C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2.4</w:t>
            </w:r>
          </w:p>
        </w:tc>
        <w:tc>
          <w:tcPr>
            <w:tcW w:w="3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1E20A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D810D2"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27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A13D2"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7878F168" w14:textId="77777777" w:rsidTr="0095536A">
        <w:tblPrEx>
          <w:tblCellMar>
            <w:right w:w="113" w:type="dxa"/>
          </w:tblCellMar>
        </w:tblPrEx>
        <w:trPr>
          <w:cantSplit/>
          <w:trHeight w:val="454"/>
        </w:trPr>
        <w:tc>
          <w:tcPr>
            <w:tcW w:w="481" w:type="dxa"/>
            <w:tcBorders>
              <w:top w:val="single" w:sz="4" w:space="0" w:color="auto"/>
              <w:left w:val="single" w:sz="4" w:space="0" w:color="auto"/>
            </w:tcBorders>
            <w:shd w:val="clear" w:color="auto" w:fill="auto"/>
            <w:vAlign w:val="center"/>
          </w:tcPr>
          <w:p w14:paraId="16842CF8"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3.0</w:t>
            </w:r>
          </w:p>
        </w:tc>
        <w:tc>
          <w:tcPr>
            <w:tcW w:w="9101" w:type="dxa"/>
            <w:gridSpan w:val="3"/>
            <w:tcBorders>
              <w:top w:val="single" w:sz="4" w:space="0" w:color="auto"/>
              <w:right w:val="single" w:sz="4" w:space="0" w:color="auto"/>
            </w:tcBorders>
            <w:shd w:val="clear" w:color="auto" w:fill="auto"/>
            <w:vAlign w:val="center"/>
          </w:tcPr>
          <w:p w14:paraId="67BDD3F3"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lang w:val="en-GB"/>
              </w:rPr>
            </w:pPr>
            <w:r w:rsidRPr="00CC00E6">
              <w:rPr>
                <w:rFonts w:asciiTheme="minorHAnsi" w:hAnsiTheme="minorHAnsi" w:cstheme="minorHAnsi"/>
                <w:b/>
                <w:bCs/>
                <w:lang w:val="en-GB"/>
              </w:rPr>
              <w:t>Particulars of companies and close corporations</w:t>
            </w:r>
          </w:p>
        </w:tc>
      </w:tr>
      <w:tr w:rsidR="008C25D6" w:rsidRPr="0068494F" w14:paraId="6DB8D2F7"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52D224B5"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3.1</w:t>
            </w:r>
          </w:p>
        </w:tc>
        <w:tc>
          <w:tcPr>
            <w:tcW w:w="3753" w:type="dxa"/>
            <w:tcBorders>
              <w:right w:val="single" w:sz="4" w:space="0" w:color="auto"/>
            </w:tcBorders>
            <w:shd w:val="clear" w:color="auto" w:fill="auto"/>
            <w:vAlign w:val="center"/>
          </w:tcPr>
          <w:p w14:paraId="62D70C64"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810EB7">
              <w:rPr>
                <w:rFonts w:asciiTheme="minorHAnsi" w:hAnsiTheme="minorHAnsi" w:cstheme="minorHAnsi"/>
                <w:lang w:val="en-GB"/>
              </w:rPr>
              <w:t>Company registration number, if applicable: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0353F5"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7E1D93B5"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66823C6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3.2</w:t>
            </w:r>
          </w:p>
        </w:tc>
        <w:tc>
          <w:tcPr>
            <w:tcW w:w="3753" w:type="dxa"/>
            <w:tcBorders>
              <w:right w:val="single" w:sz="4" w:space="0" w:color="auto"/>
            </w:tcBorders>
            <w:shd w:val="clear" w:color="auto" w:fill="auto"/>
            <w:vAlign w:val="center"/>
          </w:tcPr>
          <w:p w14:paraId="2D53F9D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810EB7">
              <w:rPr>
                <w:rFonts w:asciiTheme="minorHAnsi" w:hAnsiTheme="minorHAnsi" w:cstheme="minorHAnsi"/>
                <w:lang w:val="en-GB"/>
              </w:rPr>
              <w:t>Close corporation number, if applicable:</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A445F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727AD717" w14:textId="77777777" w:rsidTr="0095536A">
        <w:tblPrEx>
          <w:tblCellMar>
            <w:right w:w="113" w:type="dxa"/>
          </w:tblCellMar>
        </w:tblPrEx>
        <w:trPr>
          <w:cantSplit/>
          <w:trHeight w:val="454"/>
        </w:trPr>
        <w:tc>
          <w:tcPr>
            <w:tcW w:w="481" w:type="dxa"/>
            <w:tcBorders>
              <w:left w:val="single" w:sz="4" w:space="0" w:color="auto"/>
            </w:tcBorders>
            <w:shd w:val="clear" w:color="auto" w:fill="auto"/>
            <w:vAlign w:val="center"/>
          </w:tcPr>
          <w:p w14:paraId="4FB88BA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3.3</w:t>
            </w:r>
          </w:p>
        </w:tc>
        <w:tc>
          <w:tcPr>
            <w:tcW w:w="3753" w:type="dxa"/>
            <w:tcBorders>
              <w:right w:val="single" w:sz="4" w:space="0" w:color="auto"/>
            </w:tcBorders>
            <w:shd w:val="clear" w:color="auto" w:fill="auto"/>
            <w:vAlign w:val="center"/>
          </w:tcPr>
          <w:p w14:paraId="75D34EA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810EB7">
              <w:rPr>
                <w:rFonts w:asciiTheme="minorHAnsi" w:hAnsiTheme="minorHAnsi" w:cstheme="minorHAnsi"/>
                <w:lang w:val="en-GB"/>
              </w:rPr>
              <w:t>Tax Reference number, if any:</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7E3317"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73CAD3B9" w14:textId="77777777" w:rsidTr="0095536A">
        <w:tblPrEx>
          <w:tblCellMar>
            <w:right w:w="113" w:type="dxa"/>
          </w:tblCellMar>
        </w:tblPrEx>
        <w:trPr>
          <w:cantSplit/>
          <w:trHeight w:val="454"/>
        </w:trPr>
        <w:tc>
          <w:tcPr>
            <w:tcW w:w="481" w:type="dxa"/>
            <w:tcBorders>
              <w:left w:val="single" w:sz="4" w:space="0" w:color="auto"/>
              <w:bottom w:val="single" w:sz="4" w:space="0" w:color="auto"/>
            </w:tcBorders>
            <w:shd w:val="clear" w:color="auto" w:fill="auto"/>
            <w:vAlign w:val="center"/>
          </w:tcPr>
          <w:p w14:paraId="6D9A701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10EB7">
              <w:rPr>
                <w:rFonts w:asciiTheme="minorHAnsi" w:hAnsiTheme="minorHAnsi" w:cstheme="minorHAnsi"/>
                <w:lang w:val="en-GB"/>
              </w:rPr>
              <w:t>3.4</w:t>
            </w:r>
          </w:p>
        </w:tc>
        <w:tc>
          <w:tcPr>
            <w:tcW w:w="3753" w:type="dxa"/>
            <w:tcBorders>
              <w:bottom w:val="single" w:sz="4" w:space="0" w:color="auto"/>
              <w:right w:val="single" w:sz="4" w:space="0" w:color="auto"/>
            </w:tcBorders>
            <w:shd w:val="clear" w:color="auto" w:fill="auto"/>
            <w:vAlign w:val="center"/>
          </w:tcPr>
          <w:p w14:paraId="58CBCB98"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lang w:val="en-GB"/>
              </w:rPr>
            </w:pPr>
            <w:r w:rsidRPr="00810EB7">
              <w:rPr>
                <w:rFonts w:asciiTheme="minorHAnsi" w:hAnsiTheme="minorHAnsi" w:cstheme="minorHAnsi"/>
                <w:lang w:val="en-GB"/>
              </w:rPr>
              <w:t>South African Revenue Service:</w:t>
            </w:r>
          </w:p>
          <w:p w14:paraId="1D4E75F0"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810EB7">
              <w:rPr>
                <w:rFonts w:asciiTheme="minorHAnsi" w:hAnsiTheme="minorHAnsi" w:cstheme="minorHAnsi"/>
                <w:lang w:val="en-GB"/>
              </w:rPr>
              <w:t>Tax Compliance Status PIN:</w:t>
            </w:r>
          </w:p>
        </w:tc>
        <w:tc>
          <w:tcPr>
            <w:tcW w:w="5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0F4B5B"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bl>
    <w:p w14:paraId="2328FC55" w14:textId="77777777" w:rsidR="00AB0EE0" w:rsidRDefault="00AB0EE0" w:rsidP="00AB0E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b/>
          <w:color w:val="C00000"/>
          <w:lang w:val="en-GB"/>
        </w:rPr>
      </w:pPr>
    </w:p>
    <w:tbl>
      <w:tblPr>
        <w:tblW w:w="9582" w:type="dxa"/>
        <w:tblInd w:w="-15" w:type="dxa"/>
        <w:tblLayout w:type="fixed"/>
        <w:tblCellMar>
          <w:top w:w="28" w:type="dxa"/>
          <w:left w:w="57" w:type="dxa"/>
          <w:bottom w:w="28" w:type="dxa"/>
          <w:right w:w="57" w:type="dxa"/>
        </w:tblCellMar>
        <w:tblLook w:val="04A0" w:firstRow="1" w:lastRow="0" w:firstColumn="1" w:lastColumn="0" w:noHBand="0" w:noVBand="1"/>
      </w:tblPr>
      <w:tblGrid>
        <w:gridCol w:w="481"/>
        <w:gridCol w:w="517"/>
        <w:gridCol w:w="3236"/>
        <w:gridCol w:w="1125"/>
        <w:gridCol w:w="564"/>
        <w:gridCol w:w="1406"/>
        <w:gridCol w:w="705"/>
        <w:gridCol w:w="1548"/>
      </w:tblGrid>
      <w:tr w:rsidR="008C25D6" w:rsidRPr="0068494F" w14:paraId="35A43A9C" w14:textId="77777777" w:rsidTr="0095536A">
        <w:trPr>
          <w:cantSplit/>
          <w:trHeight w:val="284"/>
        </w:trPr>
        <w:tc>
          <w:tcPr>
            <w:tcW w:w="481" w:type="dxa"/>
            <w:tcBorders>
              <w:top w:val="single" w:sz="4" w:space="0" w:color="auto"/>
              <w:left w:val="single" w:sz="4" w:space="0" w:color="auto"/>
            </w:tcBorders>
            <w:shd w:val="clear" w:color="auto" w:fill="FFFFFF" w:themeFill="background1"/>
            <w:vAlign w:val="center"/>
          </w:tcPr>
          <w:p w14:paraId="076A0E0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4.0</w:t>
            </w:r>
          </w:p>
        </w:tc>
        <w:tc>
          <w:tcPr>
            <w:tcW w:w="9101" w:type="dxa"/>
            <w:gridSpan w:val="7"/>
            <w:tcBorders>
              <w:top w:val="single" w:sz="4" w:space="0" w:color="auto"/>
              <w:right w:val="single" w:sz="4" w:space="0" w:color="auto"/>
            </w:tcBorders>
            <w:shd w:val="clear" w:color="auto" w:fill="FFFFFF" w:themeFill="background1"/>
            <w:vAlign w:val="center"/>
          </w:tcPr>
          <w:p w14:paraId="0AA9F838"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lang w:val="en-GB"/>
              </w:rPr>
            </w:pPr>
            <w:r w:rsidRPr="00CC00E6">
              <w:rPr>
                <w:rFonts w:asciiTheme="minorHAnsi" w:hAnsiTheme="minorHAnsi" w:cstheme="minorHAnsi"/>
                <w:b/>
                <w:bCs/>
                <w:lang w:val="en-GB"/>
              </w:rPr>
              <w:t>Record in the service of the state</w:t>
            </w:r>
            <w:r>
              <w:rPr>
                <w:rFonts w:asciiTheme="minorHAnsi" w:hAnsiTheme="minorHAnsi" w:cstheme="minorHAnsi"/>
                <w:lang w:val="en-GB"/>
              </w:rPr>
              <w:t xml:space="preserve"> (</w:t>
            </w:r>
            <w:r w:rsidRPr="007D6396">
              <w:rPr>
                <w:rFonts w:asciiTheme="minorHAnsi" w:hAnsiTheme="minorHAnsi" w:cstheme="minorHAnsi"/>
                <w:sz w:val="16"/>
                <w:lang w:val="en-GB"/>
              </w:rPr>
              <w:t xml:space="preserve">Insert </w:t>
            </w:r>
            <w:r>
              <w:rPr>
                <w:rFonts w:asciiTheme="minorHAnsi" w:hAnsiTheme="minorHAnsi" w:cstheme="minorHAnsi"/>
                <w:sz w:val="16"/>
                <w:lang w:val="en-GB"/>
              </w:rPr>
              <w:t xml:space="preserve">on a </w:t>
            </w:r>
            <w:r w:rsidRPr="007D6396">
              <w:rPr>
                <w:rFonts w:asciiTheme="minorHAnsi" w:hAnsiTheme="minorHAnsi" w:cstheme="minorHAnsi"/>
                <w:sz w:val="16"/>
                <w:lang w:val="en-GB"/>
              </w:rPr>
              <w:t>separate page if necessary</w:t>
            </w:r>
            <w:r>
              <w:rPr>
                <w:rFonts w:asciiTheme="minorHAnsi" w:hAnsiTheme="minorHAnsi" w:cstheme="minorHAnsi"/>
                <w:sz w:val="16"/>
                <w:lang w:val="en-GB"/>
              </w:rPr>
              <w:t>)</w:t>
            </w:r>
          </w:p>
        </w:tc>
      </w:tr>
      <w:tr w:rsidR="008C25D6" w:rsidRPr="0068494F" w14:paraId="4858DC39" w14:textId="77777777" w:rsidTr="0095536A">
        <w:trPr>
          <w:cantSplit/>
          <w:trHeight w:val="284"/>
        </w:trPr>
        <w:tc>
          <w:tcPr>
            <w:tcW w:w="481" w:type="dxa"/>
            <w:tcBorders>
              <w:left w:val="single" w:sz="4" w:space="0" w:color="auto"/>
            </w:tcBorders>
            <w:shd w:val="clear" w:color="auto" w:fill="FFFFFF" w:themeFill="background1"/>
            <w:vAlign w:val="center"/>
          </w:tcPr>
          <w:p w14:paraId="78694A5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9101" w:type="dxa"/>
            <w:gridSpan w:val="7"/>
            <w:tcBorders>
              <w:right w:val="single" w:sz="4" w:space="0" w:color="auto"/>
            </w:tcBorders>
            <w:shd w:val="clear" w:color="auto" w:fill="FFFFFF" w:themeFill="background1"/>
            <w:vAlign w:val="center"/>
          </w:tcPr>
          <w:p w14:paraId="7A55B30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Theme="minorHAnsi" w:hAnsiTheme="minorHAnsi" w:cstheme="minorHAnsi"/>
                <w:lang w:val="en-GB"/>
              </w:rPr>
            </w:pPr>
            <w:r w:rsidRPr="00CC00E6">
              <w:rPr>
                <w:rFonts w:asciiTheme="minorHAnsi" w:hAnsiTheme="minorHAnsi" w:cstheme="minorHAnsi"/>
                <w:lang w:val="en-GB"/>
              </w:rPr>
              <w:t>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w:t>
            </w:r>
          </w:p>
          <w:p w14:paraId="44C157FA" w14:textId="77777777" w:rsidR="008C25D6" w:rsidRPr="00654CD1"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Theme="minorHAnsi" w:hAnsiTheme="minorHAnsi" w:cstheme="minorHAnsi"/>
                <w:sz w:val="10"/>
                <w:szCs w:val="10"/>
                <w:lang w:val="en-GB"/>
              </w:rPr>
            </w:pPr>
          </w:p>
        </w:tc>
      </w:tr>
      <w:tr w:rsidR="008C25D6" w:rsidRPr="0068494F" w14:paraId="0C15BBEF" w14:textId="77777777" w:rsidTr="0095536A">
        <w:trPr>
          <w:cantSplit/>
          <w:trHeight w:val="227"/>
        </w:trPr>
        <w:tc>
          <w:tcPr>
            <w:tcW w:w="481" w:type="dxa"/>
            <w:tcBorders>
              <w:left w:val="single" w:sz="4" w:space="0" w:color="auto"/>
            </w:tcBorders>
            <w:shd w:val="clear" w:color="auto" w:fill="FFFFFF" w:themeFill="background1"/>
            <w:vAlign w:val="center"/>
          </w:tcPr>
          <w:p w14:paraId="14055EB6"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FFFFFF" w:themeFill="background1"/>
            <w:vAlign w:val="center"/>
          </w:tcPr>
          <w:p w14:paraId="2D0F2417"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Theme="minorHAnsi" w:hAnsiTheme="minorHAnsi" w:cstheme="minorHAnsi"/>
                <w:lang w:val="en-GB"/>
              </w:rPr>
            </w:pPr>
            <w:r w:rsidRPr="007D6396">
              <w:rPr>
                <w:rFonts w:ascii="Wingdings" w:hAnsi="Wingdings" w:cstheme="minorHAnsi"/>
                <w:sz w:val="28"/>
                <w:szCs w:val="28"/>
                <w:lang w:val="en-GB"/>
              </w:rPr>
              <w:t>¨</w:t>
            </w:r>
          </w:p>
        </w:tc>
        <w:tc>
          <w:tcPr>
            <w:tcW w:w="4361" w:type="dxa"/>
            <w:gridSpan w:val="2"/>
            <w:shd w:val="clear" w:color="auto" w:fill="FFFFFF" w:themeFill="background1"/>
          </w:tcPr>
          <w:p w14:paraId="38E85422"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 member of any municipal council</w:t>
            </w:r>
          </w:p>
        </w:tc>
        <w:tc>
          <w:tcPr>
            <w:tcW w:w="564" w:type="dxa"/>
            <w:shd w:val="clear" w:color="auto" w:fill="FFFFFF" w:themeFill="background1"/>
            <w:vAlign w:val="center"/>
          </w:tcPr>
          <w:p w14:paraId="43F064A8"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FFFFFF" w:themeFill="background1"/>
          </w:tcPr>
          <w:p w14:paraId="785265BB"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any provincial legislature</w:t>
            </w:r>
          </w:p>
        </w:tc>
      </w:tr>
      <w:tr w:rsidR="008C25D6" w:rsidRPr="0068494F" w14:paraId="1583A775" w14:textId="77777777" w:rsidTr="0095536A">
        <w:trPr>
          <w:cantSplit/>
          <w:trHeight w:val="227"/>
        </w:trPr>
        <w:tc>
          <w:tcPr>
            <w:tcW w:w="481" w:type="dxa"/>
            <w:tcBorders>
              <w:left w:val="single" w:sz="4" w:space="0" w:color="auto"/>
            </w:tcBorders>
            <w:shd w:val="clear" w:color="auto" w:fill="FFFFFF" w:themeFill="background1"/>
            <w:vAlign w:val="center"/>
          </w:tcPr>
          <w:p w14:paraId="38D7832F"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FFFFFF" w:themeFill="background1"/>
            <w:vAlign w:val="center"/>
          </w:tcPr>
          <w:p w14:paraId="3ED0873A"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Theme="minorHAnsi" w:hAnsiTheme="minorHAnsi" w:cstheme="minorHAnsi"/>
                <w:lang w:val="en-GB"/>
              </w:rPr>
            </w:pPr>
            <w:r w:rsidRPr="007D6396">
              <w:rPr>
                <w:rFonts w:ascii="Wingdings" w:hAnsi="Wingdings" w:cstheme="minorHAnsi"/>
                <w:sz w:val="28"/>
                <w:szCs w:val="28"/>
                <w:lang w:val="en-GB"/>
              </w:rPr>
              <w:t>¨</w:t>
            </w:r>
          </w:p>
        </w:tc>
        <w:tc>
          <w:tcPr>
            <w:tcW w:w="4361" w:type="dxa"/>
            <w:gridSpan w:val="2"/>
            <w:shd w:val="clear" w:color="auto" w:fill="FFFFFF" w:themeFill="background1"/>
          </w:tcPr>
          <w:p w14:paraId="60E09E26"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an official of any municipality or municipal entity</w:t>
            </w:r>
          </w:p>
        </w:tc>
        <w:tc>
          <w:tcPr>
            <w:tcW w:w="564" w:type="dxa"/>
            <w:shd w:val="clear" w:color="auto" w:fill="FFFFFF" w:themeFill="background1"/>
            <w:vAlign w:val="center"/>
          </w:tcPr>
          <w:p w14:paraId="24200F18"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FFFFFF" w:themeFill="background1"/>
          </w:tcPr>
          <w:p w14:paraId="7CEFC5C9"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an accounting authority of any national or provincial public entity</w:t>
            </w:r>
          </w:p>
        </w:tc>
      </w:tr>
      <w:tr w:rsidR="008C25D6" w:rsidRPr="0068494F" w14:paraId="1563E1F6" w14:textId="77777777" w:rsidTr="0095536A">
        <w:trPr>
          <w:cantSplit/>
          <w:trHeight w:val="227"/>
        </w:trPr>
        <w:tc>
          <w:tcPr>
            <w:tcW w:w="481" w:type="dxa"/>
            <w:tcBorders>
              <w:left w:val="single" w:sz="4" w:space="0" w:color="auto"/>
            </w:tcBorders>
            <w:shd w:val="clear" w:color="auto" w:fill="FFFFFF" w:themeFill="background1"/>
            <w:vAlign w:val="center"/>
          </w:tcPr>
          <w:p w14:paraId="76BBFBA8"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FFFFFF" w:themeFill="background1"/>
            <w:vAlign w:val="center"/>
          </w:tcPr>
          <w:p w14:paraId="24B2592A"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Theme="minorHAnsi" w:hAnsiTheme="minorHAnsi" w:cstheme="minorHAnsi"/>
                <w:lang w:val="en-GB"/>
              </w:rPr>
            </w:pPr>
            <w:r w:rsidRPr="007D6396">
              <w:rPr>
                <w:rFonts w:ascii="Wingdings" w:hAnsi="Wingdings" w:cstheme="minorHAnsi"/>
                <w:sz w:val="28"/>
                <w:szCs w:val="28"/>
                <w:lang w:val="en-GB"/>
              </w:rPr>
              <w:t>¨</w:t>
            </w:r>
          </w:p>
        </w:tc>
        <w:tc>
          <w:tcPr>
            <w:tcW w:w="4361" w:type="dxa"/>
            <w:gridSpan w:val="2"/>
            <w:shd w:val="clear" w:color="auto" w:fill="FFFFFF" w:themeFill="background1"/>
          </w:tcPr>
          <w:p w14:paraId="691360EB"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 member of the board of directors of any municipal entity</w:t>
            </w:r>
          </w:p>
        </w:tc>
        <w:tc>
          <w:tcPr>
            <w:tcW w:w="564" w:type="dxa"/>
            <w:shd w:val="clear" w:color="auto" w:fill="FFFFFF" w:themeFill="background1"/>
            <w:vAlign w:val="center"/>
          </w:tcPr>
          <w:p w14:paraId="277A0E36"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FFFFFF" w:themeFill="background1"/>
          </w:tcPr>
          <w:p w14:paraId="107FE43E"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the National Assembly or the National Council of Province</w:t>
            </w:r>
          </w:p>
        </w:tc>
      </w:tr>
      <w:tr w:rsidR="008C25D6" w:rsidRPr="0068494F" w14:paraId="5F766B25" w14:textId="77777777" w:rsidTr="0095536A">
        <w:trPr>
          <w:cantSplit/>
          <w:trHeight w:val="227"/>
        </w:trPr>
        <w:tc>
          <w:tcPr>
            <w:tcW w:w="481" w:type="dxa"/>
            <w:tcBorders>
              <w:left w:val="single" w:sz="4" w:space="0" w:color="auto"/>
            </w:tcBorders>
            <w:shd w:val="clear" w:color="auto" w:fill="FFFFFF" w:themeFill="background1"/>
            <w:vAlign w:val="center"/>
          </w:tcPr>
          <w:p w14:paraId="33E06020"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FFFFFF" w:themeFill="background1"/>
            <w:vAlign w:val="center"/>
          </w:tcPr>
          <w:p w14:paraId="41D48996"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Theme="minorHAnsi" w:hAnsiTheme="minorHAnsi" w:cstheme="minorHAnsi"/>
                <w:lang w:val="en-GB"/>
              </w:rPr>
            </w:pPr>
            <w:r w:rsidRPr="007D6396">
              <w:rPr>
                <w:rFonts w:ascii="Wingdings" w:hAnsi="Wingdings" w:cstheme="minorHAnsi"/>
                <w:sz w:val="28"/>
                <w:szCs w:val="28"/>
                <w:lang w:val="en-GB"/>
              </w:rPr>
              <w:t>¨</w:t>
            </w:r>
          </w:p>
        </w:tc>
        <w:tc>
          <w:tcPr>
            <w:tcW w:w="4361" w:type="dxa"/>
            <w:gridSpan w:val="2"/>
            <w:shd w:val="clear" w:color="auto" w:fill="FFFFFF" w:themeFill="background1"/>
          </w:tcPr>
          <w:p w14:paraId="11AF10CB"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an employee of any provincial department, national or provincial public entity or constitutional institution within the meaning of the Public Finance Management Act, 1999 (Act 1 of 1999)</w:t>
            </w:r>
          </w:p>
        </w:tc>
        <w:tc>
          <w:tcPr>
            <w:tcW w:w="564" w:type="dxa"/>
            <w:shd w:val="clear" w:color="auto" w:fill="FFFFFF" w:themeFill="background1"/>
            <w:vAlign w:val="center"/>
          </w:tcPr>
          <w:p w14:paraId="0423F24C"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FFFFFF" w:themeFill="background1"/>
            <w:vAlign w:val="center"/>
          </w:tcPr>
          <w:p w14:paraId="72130A13" w14:textId="77777777" w:rsidR="008C25D6" w:rsidRPr="00CC00E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an employee of Parliament or a provincial legislature</w:t>
            </w:r>
          </w:p>
        </w:tc>
      </w:tr>
      <w:tr w:rsidR="008C25D6" w:rsidRPr="0068494F" w14:paraId="63FAA2CB" w14:textId="77777777" w:rsidTr="0095536A">
        <w:trPr>
          <w:cantSplit/>
          <w:trHeight w:val="284"/>
        </w:trPr>
        <w:tc>
          <w:tcPr>
            <w:tcW w:w="481" w:type="dxa"/>
            <w:vMerge w:val="restart"/>
            <w:tcBorders>
              <w:left w:val="single" w:sz="4" w:space="0" w:color="auto"/>
              <w:right w:val="single" w:sz="4" w:space="0" w:color="auto"/>
            </w:tcBorders>
            <w:shd w:val="clear" w:color="auto" w:fill="FFFFFF" w:themeFill="background1"/>
            <w:vAlign w:val="center"/>
          </w:tcPr>
          <w:p w14:paraId="5CF9482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252C91A"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867456">
              <w:rPr>
                <w:rFonts w:asciiTheme="minorHAnsi" w:hAnsiTheme="minorHAnsi" w:cstheme="minorHAnsi"/>
                <w:b/>
                <w:bCs/>
                <w:sz w:val="16"/>
              </w:rPr>
              <w:t>Name of sole proprietor, partner, director, manager, principal shareholder or stakeholder</w:t>
            </w:r>
          </w:p>
        </w:tc>
        <w:tc>
          <w:tcPr>
            <w:tcW w:w="309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CF9D3B9" w14:textId="77777777" w:rsidR="008C25D6" w:rsidRPr="00867456" w:rsidRDefault="008C25D6" w:rsidP="0095536A">
            <w:pPr>
              <w:pStyle w:val="Default"/>
              <w:rPr>
                <w:rFonts w:asciiTheme="minorHAnsi" w:hAnsiTheme="minorHAnsi" w:cstheme="minorHAnsi"/>
                <w:sz w:val="16"/>
              </w:rPr>
            </w:pPr>
            <w:r w:rsidRPr="00867456">
              <w:rPr>
                <w:rFonts w:asciiTheme="minorHAnsi" w:hAnsiTheme="minorHAnsi" w:cstheme="minorHAnsi"/>
                <w:b/>
                <w:bCs/>
                <w:sz w:val="16"/>
              </w:rPr>
              <w:t xml:space="preserve">Name of institution, public office, board or organ of state and position held </w:t>
            </w:r>
          </w:p>
        </w:tc>
        <w:tc>
          <w:tcPr>
            <w:tcW w:w="225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3C1B8D" w14:textId="77777777" w:rsidR="008C25D6" w:rsidRPr="00867456" w:rsidRDefault="008C25D6" w:rsidP="0095536A">
            <w:pPr>
              <w:pStyle w:val="Default"/>
              <w:jc w:val="center"/>
              <w:rPr>
                <w:rFonts w:asciiTheme="minorHAnsi" w:hAnsiTheme="minorHAnsi" w:cstheme="minorHAnsi"/>
                <w:b/>
                <w:bCs/>
                <w:sz w:val="16"/>
              </w:rPr>
            </w:pPr>
            <w:r w:rsidRPr="00867456">
              <w:rPr>
                <w:rFonts w:asciiTheme="minorHAnsi" w:hAnsiTheme="minorHAnsi" w:cstheme="minorHAnsi"/>
                <w:b/>
                <w:bCs/>
                <w:sz w:val="16"/>
              </w:rPr>
              <w:t>Status of service</w:t>
            </w:r>
          </w:p>
          <w:p w14:paraId="17F9C4AB"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(tick appropriate column)</w:t>
            </w:r>
          </w:p>
        </w:tc>
      </w:tr>
      <w:tr w:rsidR="008C25D6" w:rsidRPr="0068494F" w14:paraId="62600E41" w14:textId="77777777" w:rsidTr="0095536A">
        <w:trPr>
          <w:cantSplit/>
          <w:trHeight w:val="284"/>
        </w:trPr>
        <w:tc>
          <w:tcPr>
            <w:tcW w:w="481" w:type="dxa"/>
            <w:vMerge/>
            <w:tcBorders>
              <w:left w:val="single" w:sz="4" w:space="0" w:color="auto"/>
              <w:right w:val="single" w:sz="4" w:space="0" w:color="auto"/>
            </w:tcBorders>
            <w:shd w:val="clear" w:color="auto" w:fill="FFFFFF" w:themeFill="background1"/>
            <w:vAlign w:val="center"/>
          </w:tcPr>
          <w:p w14:paraId="21443B50"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1A41F50"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b/>
                <w:bCs/>
                <w:sz w:val="16"/>
              </w:rPr>
            </w:pPr>
          </w:p>
        </w:tc>
        <w:tc>
          <w:tcPr>
            <w:tcW w:w="309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20522332" w14:textId="77777777" w:rsidR="008C25D6" w:rsidRPr="00867456" w:rsidRDefault="008C25D6" w:rsidP="0095536A">
            <w:pPr>
              <w:pStyle w:val="Default"/>
              <w:rPr>
                <w:rFonts w:asciiTheme="minorHAnsi" w:hAnsiTheme="minorHAnsi" w:cstheme="minorHAnsi"/>
                <w:b/>
                <w:bCs/>
                <w:sz w:val="16"/>
              </w:rPr>
            </w:pPr>
          </w:p>
        </w:tc>
        <w:tc>
          <w:tcPr>
            <w:tcW w:w="705" w:type="dxa"/>
            <w:tcBorders>
              <w:top w:val="single" w:sz="4" w:space="0" w:color="auto"/>
              <w:left w:val="single" w:sz="4" w:space="0" w:color="auto"/>
              <w:bottom w:val="single" w:sz="4" w:space="0" w:color="auto"/>
              <w:right w:val="single" w:sz="4" w:space="0" w:color="auto"/>
            </w:tcBorders>
            <w:shd w:val="clear" w:color="auto" w:fill="FFFFFF" w:themeFill="background1"/>
          </w:tcPr>
          <w:p w14:paraId="0A1CF48F"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Current</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tcPr>
          <w:p w14:paraId="13DEB8B1"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 xml:space="preserve">Within last 12 </w:t>
            </w:r>
            <w:proofErr w:type="spellStart"/>
            <w:r w:rsidRPr="00867456">
              <w:rPr>
                <w:rFonts w:asciiTheme="minorHAnsi" w:hAnsiTheme="minorHAnsi" w:cstheme="minorHAnsi"/>
                <w:b/>
                <w:bCs/>
                <w:sz w:val="16"/>
              </w:rPr>
              <w:t>mths</w:t>
            </w:r>
            <w:proofErr w:type="spellEnd"/>
          </w:p>
        </w:tc>
      </w:tr>
      <w:tr w:rsidR="008C25D6" w:rsidRPr="0068494F" w14:paraId="0D3A2D6C"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1A0FB70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DFC42"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b/>
                <w:bCs/>
                <w:sz w:val="16"/>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F352F5" w14:textId="77777777" w:rsidR="008C25D6" w:rsidRPr="00867456" w:rsidRDefault="008C25D6" w:rsidP="0095536A">
            <w:pPr>
              <w:pStyle w:val="Default"/>
              <w:rPr>
                <w:rFonts w:asciiTheme="minorHAnsi" w:hAnsiTheme="minorHAnsi" w:cstheme="minorHAnsi"/>
                <w:b/>
                <w:bCs/>
                <w:sz w:val="16"/>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C258D2"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D645A2"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r>
      <w:tr w:rsidR="008C25D6" w:rsidRPr="0068494F" w14:paraId="3437E9BA"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0BED4C59"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96AA15"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b/>
                <w:bCs/>
                <w:sz w:val="16"/>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07A081" w14:textId="77777777" w:rsidR="008C25D6" w:rsidRPr="00867456" w:rsidRDefault="008C25D6" w:rsidP="0095536A">
            <w:pPr>
              <w:pStyle w:val="Default"/>
              <w:rPr>
                <w:rFonts w:asciiTheme="minorHAnsi" w:hAnsiTheme="minorHAnsi" w:cstheme="minorHAnsi"/>
                <w:b/>
                <w:bCs/>
                <w:sz w:val="16"/>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A5232C"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30C33"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r>
      <w:tr w:rsidR="008C25D6" w:rsidRPr="0068494F" w14:paraId="11279B18"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600E5F4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6B3244"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b/>
                <w:bCs/>
                <w:sz w:val="16"/>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742902" w14:textId="77777777" w:rsidR="008C25D6" w:rsidRPr="00867456" w:rsidRDefault="008C25D6" w:rsidP="0095536A">
            <w:pPr>
              <w:pStyle w:val="Default"/>
              <w:rPr>
                <w:rFonts w:asciiTheme="minorHAnsi" w:hAnsiTheme="minorHAnsi" w:cstheme="minorHAnsi"/>
                <w:b/>
                <w:bCs/>
                <w:sz w:val="16"/>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55DE15"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5B9D8"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b/>
                <w:bCs/>
                <w:sz w:val="16"/>
              </w:rPr>
            </w:pPr>
          </w:p>
        </w:tc>
      </w:tr>
      <w:tr w:rsidR="008C25D6" w:rsidRPr="0068494F" w14:paraId="012555D2" w14:textId="77777777" w:rsidTr="0095536A">
        <w:trPr>
          <w:cantSplit/>
          <w:trHeight w:val="284"/>
        </w:trPr>
        <w:tc>
          <w:tcPr>
            <w:tcW w:w="481" w:type="dxa"/>
            <w:tcBorders>
              <w:top w:val="single" w:sz="4" w:space="0" w:color="auto"/>
              <w:left w:val="single" w:sz="4" w:space="0" w:color="auto"/>
            </w:tcBorders>
            <w:shd w:val="clear" w:color="auto" w:fill="auto"/>
            <w:vAlign w:val="center"/>
          </w:tcPr>
          <w:p w14:paraId="37759281"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Pr>
                <w:rFonts w:asciiTheme="minorHAnsi" w:hAnsiTheme="minorHAnsi" w:cstheme="minorHAnsi"/>
                <w:lang w:val="en-GB"/>
              </w:rPr>
              <w:t>5.0</w:t>
            </w:r>
          </w:p>
        </w:tc>
        <w:tc>
          <w:tcPr>
            <w:tcW w:w="9101" w:type="dxa"/>
            <w:gridSpan w:val="7"/>
            <w:tcBorders>
              <w:top w:val="single" w:sz="4" w:space="0" w:color="auto"/>
              <w:right w:val="single" w:sz="4" w:space="0" w:color="auto"/>
            </w:tcBorders>
            <w:shd w:val="clear" w:color="auto" w:fill="auto"/>
            <w:vAlign w:val="center"/>
          </w:tcPr>
          <w:p w14:paraId="34822DD7" w14:textId="77777777" w:rsidR="008C25D6" w:rsidRPr="0037296F"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114EE7">
              <w:rPr>
                <w:rFonts w:asciiTheme="minorHAnsi" w:hAnsiTheme="minorHAnsi" w:cstheme="minorHAnsi"/>
                <w:b/>
                <w:bCs/>
                <w:lang w:val="en-GB"/>
              </w:rPr>
              <w:t>Record of spouses, children and parents in the service of the state</w:t>
            </w:r>
            <w:r>
              <w:rPr>
                <w:rFonts w:asciiTheme="minorHAnsi" w:hAnsiTheme="minorHAnsi" w:cstheme="minorHAnsi"/>
                <w:lang w:val="en-GB"/>
              </w:rPr>
              <w:t xml:space="preserve"> (</w:t>
            </w:r>
            <w:r w:rsidRPr="007D6396">
              <w:rPr>
                <w:rFonts w:asciiTheme="minorHAnsi" w:hAnsiTheme="minorHAnsi" w:cstheme="minorHAnsi"/>
                <w:sz w:val="16"/>
                <w:lang w:val="en-GB"/>
              </w:rPr>
              <w:t xml:space="preserve">Insert </w:t>
            </w:r>
            <w:r>
              <w:rPr>
                <w:rFonts w:asciiTheme="minorHAnsi" w:hAnsiTheme="minorHAnsi" w:cstheme="minorHAnsi"/>
                <w:sz w:val="16"/>
                <w:lang w:val="en-GB"/>
              </w:rPr>
              <w:t xml:space="preserve">on a </w:t>
            </w:r>
            <w:r w:rsidRPr="007D6396">
              <w:rPr>
                <w:rFonts w:asciiTheme="minorHAnsi" w:hAnsiTheme="minorHAnsi" w:cstheme="minorHAnsi"/>
                <w:sz w:val="16"/>
                <w:lang w:val="en-GB"/>
              </w:rPr>
              <w:t>separate page if necessary</w:t>
            </w:r>
            <w:r>
              <w:rPr>
                <w:rFonts w:asciiTheme="minorHAnsi" w:hAnsiTheme="minorHAnsi" w:cstheme="minorHAnsi"/>
                <w:sz w:val="16"/>
                <w:lang w:val="en-GB"/>
              </w:rPr>
              <w:t>)</w:t>
            </w:r>
          </w:p>
        </w:tc>
      </w:tr>
      <w:tr w:rsidR="008C25D6" w:rsidRPr="0068494F" w14:paraId="59B3FA52" w14:textId="77777777" w:rsidTr="0095536A">
        <w:trPr>
          <w:cantSplit/>
          <w:trHeight w:val="284"/>
        </w:trPr>
        <w:tc>
          <w:tcPr>
            <w:tcW w:w="481" w:type="dxa"/>
            <w:tcBorders>
              <w:left w:val="single" w:sz="4" w:space="0" w:color="auto"/>
            </w:tcBorders>
            <w:shd w:val="clear" w:color="auto" w:fill="auto"/>
            <w:vAlign w:val="center"/>
          </w:tcPr>
          <w:p w14:paraId="1059FC0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9101" w:type="dxa"/>
            <w:gridSpan w:val="7"/>
            <w:tcBorders>
              <w:right w:val="single" w:sz="4" w:space="0" w:color="auto"/>
            </w:tcBorders>
            <w:shd w:val="clear" w:color="auto" w:fill="auto"/>
            <w:vAlign w:val="center"/>
          </w:tcPr>
          <w:p w14:paraId="672789B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2"/>
              <w:jc w:val="both"/>
              <w:rPr>
                <w:rFonts w:ascii="Calibri" w:hAnsi="Calibri" w:cs="Calibri"/>
                <w:bCs/>
                <w:color w:val="000000"/>
              </w:rPr>
            </w:pPr>
            <w:r w:rsidRPr="00114EE7">
              <w:rPr>
                <w:rFonts w:ascii="Calibri" w:hAnsi="Calibri" w:cs="Calibri"/>
                <w:bCs/>
                <w:color w:val="000000"/>
              </w:rPr>
              <w:t xml:space="preserve">Indicate by marking the relevant boxes with a cross, if any </w:t>
            </w:r>
            <w:r w:rsidRPr="00114EE7">
              <w:rPr>
                <w:rFonts w:ascii="Calibri" w:hAnsi="Calibri" w:cs="Calibri"/>
                <w:lang w:val="en-GB"/>
              </w:rPr>
              <w:t xml:space="preserve">spouse, child or parent of a </w:t>
            </w:r>
            <w:r w:rsidRPr="00114EE7">
              <w:rPr>
                <w:rFonts w:ascii="Calibri" w:hAnsi="Calibri" w:cs="Calibri"/>
                <w:bCs/>
                <w:color w:val="000000"/>
              </w:rPr>
              <w:t>sole proprietor, partner in a partnership or director, manager, principal shareholder or stakeholder in a company or close corporation is currently or has been within the last 12 months in the service of any of the following:</w:t>
            </w:r>
          </w:p>
          <w:p w14:paraId="72DB14A5" w14:textId="77777777" w:rsidR="008C25D6" w:rsidRPr="00654CD1"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2"/>
              <w:jc w:val="both"/>
              <w:rPr>
                <w:rFonts w:ascii="Calibri" w:hAnsi="Calibri" w:cs="Calibri"/>
                <w:color w:val="008000"/>
                <w:sz w:val="10"/>
                <w:szCs w:val="10"/>
                <w:lang w:val="en-GB"/>
              </w:rPr>
            </w:pPr>
          </w:p>
        </w:tc>
      </w:tr>
      <w:tr w:rsidR="008C25D6" w:rsidRPr="0068494F" w14:paraId="2CFBA1FC" w14:textId="77777777" w:rsidTr="0095536A">
        <w:trPr>
          <w:cantSplit/>
          <w:trHeight w:val="284"/>
        </w:trPr>
        <w:tc>
          <w:tcPr>
            <w:tcW w:w="481" w:type="dxa"/>
            <w:tcBorders>
              <w:left w:val="single" w:sz="4" w:space="0" w:color="auto"/>
            </w:tcBorders>
            <w:shd w:val="clear" w:color="auto" w:fill="auto"/>
            <w:vAlign w:val="center"/>
          </w:tcPr>
          <w:p w14:paraId="689709B5"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auto"/>
            <w:vAlign w:val="center"/>
          </w:tcPr>
          <w:p w14:paraId="055C5081" w14:textId="77777777" w:rsidR="008C25D6" w:rsidRPr="007D639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Wingdings" w:hAnsi="Wingdings" w:cstheme="minorHAnsi"/>
                <w:sz w:val="28"/>
                <w:szCs w:val="28"/>
                <w:lang w:val="en-GB"/>
              </w:rPr>
            </w:pPr>
            <w:r w:rsidRPr="007D6396">
              <w:rPr>
                <w:rFonts w:ascii="Wingdings" w:hAnsi="Wingdings" w:cstheme="minorHAnsi"/>
                <w:sz w:val="28"/>
                <w:szCs w:val="28"/>
                <w:lang w:val="en-GB"/>
              </w:rPr>
              <w:t>¨</w:t>
            </w:r>
          </w:p>
        </w:tc>
        <w:tc>
          <w:tcPr>
            <w:tcW w:w="4361" w:type="dxa"/>
            <w:gridSpan w:val="2"/>
            <w:shd w:val="clear" w:color="auto" w:fill="auto"/>
          </w:tcPr>
          <w:p w14:paraId="41891FFB"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 member of any municipal council</w:t>
            </w:r>
          </w:p>
        </w:tc>
        <w:tc>
          <w:tcPr>
            <w:tcW w:w="564" w:type="dxa"/>
            <w:shd w:val="clear" w:color="auto" w:fill="auto"/>
            <w:vAlign w:val="center"/>
          </w:tcPr>
          <w:p w14:paraId="449CC61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auto"/>
          </w:tcPr>
          <w:p w14:paraId="4D681508"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any provincial legislature</w:t>
            </w:r>
          </w:p>
        </w:tc>
      </w:tr>
      <w:tr w:rsidR="008C25D6" w:rsidRPr="0068494F" w14:paraId="0A191765" w14:textId="77777777" w:rsidTr="0095536A">
        <w:trPr>
          <w:cantSplit/>
          <w:trHeight w:val="284"/>
        </w:trPr>
        <w:tc>
          <w:tcPr>
            <w:tcW w:w="481" w:type="dxa"/>
            <w:tcBorders>
              <w:left w:val="single" w:sz="4" w:space="0" w:color="auto"/>
            </w:tcBorders>
            <w:shd w:val="clear" w:color="auto" w:fill="auto"/>
            <w:vAlign w:val="center"/>
          </w:tcPr>
          <w:p w14:paraId="4C81FE5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auto"/>
            <w:vAlign w:val="center"/>
          </w:tcPr>
          <w:p w14:paraId="32080A01" w14:textId="77777777" w:rsidR="008C25D6" w:rsidRPr="007D639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Wingdings" w:hAnsi="Wingdings" w:cstheme="minorHAnsi"/>
                <w:sz w:val="28"/>
                <w:szCs w:val="28"/>
                <w:lang w:val="en-GB"/>
              </w:rPr>
            </w:pPr>
            <w:r w:rsidRPr="007D6396">
              <w:rPr>
                <w:rFonts w:ascii="Wingdings" w:hAnsi="Wingdings" w:cstheme="minorHAnsi"/>
                <w:sz w:val="28"/>
                <w:szCs w:val="28"/>
                <w:lang w:val="en-GB"/>
              </w:rPr>
              <w:t>¨</w:t>
            </w:r>
          </w:p>
        </w:tc>
        <w:tc>
          <w:tcPr>
            <w:tcW w:w="4361" w:type="dxa"/>
            <w:gridSpan w:val="2"/>
            <w:shd w:val="clear" w:color="auto" w:fill="auto"/>
          </w:tcPr>
          <w:p w14:paraId="7974A87E"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an official of any municipality or municipal entity</w:t>
            </w:r>
          </w:p>
        </w:tc>
        <w:tc>
          <w:tcPr>
            <w:tcW w:w="564" w:type="dxa"/>
            <w:shd w:val="clear" w:color="auto" w:fill="auto"/>
            <w:vAlign w:val="center"/>
          </w:tcPr>
          <w:p w14:paraId="0B70EBB4"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auto"/>
          </w:tcPr>
          <w:p w14:paraId="060F0AA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an accounting authority of any national or provincial public entity</w:t>
            </w:r>
          </w:p>
        </w:tc>
      </w:tr>
      <w:tr w:rsidR="008C25D6" w:rsidRPr="0068494F" w14:paraId="49E099AA" w14:textId="77777777" w:rsidTr="0095536A">
        <w:trPr>
          <w:cantSplit/>
          <w:trHeight w:val="284"/>
        </w:trPr>
        <w:tc>
          <w:tcPr>
            <w:tcW w:w="481" w:type="dxa"/>
            <w:tcBorders>
              <w:left w:val="single" w:sz="4" w:space="0" w:color="auto"/>
            </w:tcBorders>
            <w:shd w:val="clear" w:color="auto" w:fill="auto"/>
            <w:vAlign w:val="center"/>
          </w:tcPr>
          <w:p w14:paraId="7FA325ED"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auto"/>
            <w:vAlign w:val="center"/>
          </w:tcPr>
          <w:p w14:paraId="30F2E3B1" w14:textId="77777777" w:rsidR="008C25D6" w:rsidRPr="007D639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Wingdings" w:hAnsi="Wingdings" w:cstheme="minorHAnsi"/>
                <w:sz w:val="28"/>
                <w:szCs w:val="28"/>
                <w:lang w:val="en-GB"/>
              </w:rPr>
            </w:pPr>
            <w:r w:rsidRPr="007D6396">
              <w:rPr>
                <w:rFonts w:ascii="Wingdings" w:hAnsi="Wingdings" w:cstheme="minorHAnsi"/>
                <w:sz w:val="28"/>
                <w:szCs w:val="28"/>
                <w:lang w:val="en-GB"/>
              </w:rPr>
              <w:t>¨</w:t>
            </w:r>
          </w:p>
        </w:tc>
        <w:tc>
          <w:tcPr>
            <w:tcW w:w="4361" w:type="dxa"/>
            <w:gridSpan w:val="2"/>
            <w:shd w:val="clear" w:color="auto" w:fill="auto"/>
          </w:tcPr>
          <w:p w14:paraId="7115DB09"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 member of the board of directors of any municipal entity</w:t>
            </w:r>
          </w:p>
        </w:tc>
        <w:tc>
          <w:tcPr>
            <w:tcW w:w="564" w:type="dxa"/>
            <w:shd w:val="clear" w:color="auto" w:fill="auto"/>
            <w:vAlign w:val="center"/>
          </w:tcPr>
          <w:p w14:paraId="6E80CB0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auto"/>
          </w:tcPr>
          <w:p w14:paraId="5DF98E9A"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 member of the National Assembly or the National Council of Province</w:t>
            </w:r>
          </w:p>
        </w:tc>
      </w:tr>
      <w:tr w:rsidR="008C25D6" w:rsidRPr="0068494F" w14:paraId="54EE43D8" w14:textId="77777777" w:rsidTr="0095536A">
        <w:trPr>
          <w:cantSplit/>
          <w:trHeight w:val="284"/>
        </w:trPr>
        <w:tc>
          <w:tcPr>
            <w:tcW w:w="481" w:type="dxa"/>
            <w:tcBorders>
              <w:left w:val="single" w:sz="4" w:space="0" w:color="auto"/>
            </w:tcBorders>
            <w:shd w:val="clear" w:color="auto" w:fill="auto"/>
            <w:vAlign w:val="center"/>
          </w:tcPr>
          <w:p w14:paraId="4873E1EE"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517" w:type="dxa"/>
            <w:shd w:val="clear" w:color="auto" w:fill="auto"/>
            <w:vAlign w:val="center"/>
          </w:tcPr>
          <w:p w14:paraId="20AF32C4" w14:textId="77777777" w:rsidR="008C25D6" w:rsidRPr="007D639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jc w:val="center"/>
              <w:rPr>
                <w:rFonts w:ascii="Wingdings" w:hAnsi="Wingdings" w:cstheme="minorHAnsi"/>
                <w:sz w:val="28"/>
                <w:szCs w:val="28"/>
                <w:lang w:val="en-GB"/>
              </w:rPr>
            </w:pPr>
            <w:r w:rsidRPr="007D6396">
              <w:rPr>
                <w:rFonts w:ascii="Wingdings" w:hAnsi="Wingdings" w:cstheme="minorHAnsi"/>
                <w:sz w:val="28"/>
                <w:szCs w:val="28"/>
                <w:lang w:val="en-GB"/>
              </w:rPr>
              <w:t>¨</w:t>
            </w:r>
          </w:p>
        </w:tc>
        <w:tc>
          <w:tcPr>
            <w:tcW w:w="4361" w:type="dxa"/>
            <w:gridSpan w:val="2"/>
            <w:shd w:val="clear" w:color="auto" w:fill="auto"/>
          </w:tcPr>
          <w:p w14:paraId="7C3B51BB"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CC00E6">
              <w:rPr>
                <w:rFonts w:asciiTheme="minorHAnsi" w:hAnsiTheme="minorHAnsi" w:cstheme="minorHAnsi"/>
                <w:bCs/>
                <w:color w:val="000000"/>
                <w:sz w:val="16"/>
              </w:rPr>
              <w:t>an employee of any provincial department, national or provincial public entity or constitutional institution within the meaning of the Public Finance Management Act, 1999 (Act 1 of 1999)</w:t>
            </w:r>
          </w:p>
        </w:tc>
        <w:tc>
          <w:tcPr>
            <w:tcW w:w="564" w:type="dxa"/>
            <w:shd w:val="clear" w:color="auto" w:fill="auto"/>
            <w:vAlign w:val="center"/>
          </w:tcPr>
          <w:p w14:paraId="0ABB6C8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7D6396">
              <w:rPr>
                <w:rFonts w:ascii="Wingdings" w:hAnsi="Wingdings" w:cstheme="minorHAnsi"/>
                <w:sz w:val="28"/>
                <w:szCs w:val="28"/>
                <w:lang w:val="en-GB"/>
              </w:rPr>
              <w:t>¨</w:t>
            </w:r>
          </w:p>
        </w:tc>
        <w:tc>
          <w:tcPr>
            <w:tcW w:w="3659" w:type="dxa"/>
            <w:gridSpan w:val="3"/>
            <w:tcBorders>
              <w:right w:val="single" w:sz="4" w:space="0" w:color="auto"/>
            </w:tcBorders>
            <w:shd w:val="clear" w:color="auto" w:fill="auto"/>
            <w:vAlign w:val="center"/>
          </w:tcPr>
          <w:p w14:paraId="533FE2D7"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r w:rsidRPr="00CC00E6">
              <w:rPr>
                <w:rFonts w:asciiTheme="minorHAnsi" w:hAnsiTheme="minorHAnsi" w:cstheme="minorHAnsi"/>
                <w:bCs/>
                <w:color w:val="000000"/>
                <w:sz w:val="16"/>
              </w:rPr>
              <w:t>an employee of Parliament or a provincial legislature</w:t>
            </w:r>
          </w:p>
        </w:tc>
      </w:tr>
      <w:tr w:rsidR="008C25D6" w:rsidRPr="0068494F" w14:paraId="065F6427" w14:textId="77777777" w:rsidTr="0095536A">
        <w:trPr>
          <w:cantSplit/>
          <w:trHeight w:val="284"/>
        </w:trPr>
        <w:tc>
          <w:tcPr>
            <w:tcW w:w="481" w:type="dxa"/>
            <w:vMerge w:val="restart"/>
            <w:tcBorders>
              <w:left w:val="single" w:sz="4" w:space="0" w:color="auto"/>
              <w:right w:val="single" w:sz="4" w:space="0" w:color="auto"/>
            </w:tcBorders>
            <w:shd w:val="clear" w:color="auto" w:fill="auto"/>
            <w:vAlign w:val="center"/>
          </w:tcPr>
          <w:p w14:paraId="53ADAB54"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892AB01"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7D6396">
              <w:rPr>
                <w:rFonts w:asciiTheme="minorHAnsi" w:hAnsiTheme="minorHAnsi" w:cstheme="minorHAnsi"/>
                <w:b/>
                <w:bCs/>
                <w:sz w:val="16"/>
              </w:rPr>
              <w:t>Name of spouse, child or parent</w:t>
            </w:r>
          </w:p>
        </w:tc>
        <w:tc>
          <w:tcPr>
            <w:tcW w:w="309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3DB71802" w14:textId="77777777" w:rsidR="008C25D6" w:rsidRPr="00867456" w:rsidRDefault="008C25D6" w:rsidP="0095536A">
            <w:pPr>
              <w:pStyle w:val="Default"/>
              <w:rPr>
                <w:rFonts w:asciiTheme="minorHAnsi" w:hAnsiTheme="minorHAnsi" w:cstheme="minorHAnsi"/>
                <w:sz w:val="16"/>
              </w:rPr>
            </w:pPr>
            <w:r w:rsidRPr="00867456">
              <w:rPr>
                <w:rFonts w:asciiTheme="minorHAnsi" w:hAnsiTheme="minorHAnsi" w:cstheme="minorHAnsi"/>
                <w:b/>
                <w:bCs/>
                <w:sz w:val="16"/>
              </w:rPr>
              <w:t xml:space="preserve">Name of institution, public office, board or organ of state and position held </w:t>
            </w:r>
          </w:p>
        </w:tc>
        <w:tc>
          <w:tcPr>
            <w:tcW w:w="2253" w:type="dxa"/>
            <w:gridSpan w:val="2"/>
            <w:tcBorders>
              <w:top w:val="single" w:sz="4" w:space="0" w:color="auto"/>
              <w:left w:val="single" w:sz="4" w:space="0" w:color="auto"/>
              <w:bottom w:val="single" w:sz="4" w:space="0" w:color="auto"/>
              <w:right w:val="single" w:sz="4" w:space="0" w:color="auto"/>
            </w:tcBorders>
            <w:shd w:val="clear" w:color="auto" w:fill="auto"/>
          </w:tcPr>
          <w:p w14:paraId="3420EBFB" w14:textId="77777777" w:rsidR="008C25D6" w:rsidRPr="00867456" w:rsidRDefault="008C25D6" w:rsidP="0095536A">
            <w:pPr>
              <w:pStyle w:val="Default"/>
              <w:jc w:val="center"/>
              <w:rPr>
                <w:rFonts w:asciiTheme="minorHAnsi" w:hAnsiTheme="minorHAnsi" w:cstheme="minorHAnsi"/>
                <w:b/>
                <w:bCs/>
                <w:sz w:val="16"/>
              </w:rPr>
            </w:pPr>
            <w:r w:rsidRPr="00867456">
              <w:rPr>
                <w:rFonts w:asciiTheme="minorHAnsi" w:hAnsiTheme="minorHAnsi" w:cstheme="minorHAnsi"/>
                <w:b/>
                <w:bCs/>
                <w:sz w:val="16"/>
              </w:rPr>
              <w:t>Status of service</w:t>
            </w:r>
          </w:p>
          <w:p w14:paraId="6E09BB32"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(tick appropriate column)</w:t>
            </w:r>
          </w:p>
        </w:tc>
      </w:tr>
      <w:tr w:rsidR="008C25D6" w:rsidRPr="0068494F" w14:paraId="6ADEC36D" w14:textId="77777777" w:rsidTr="0095536A">
        <w:trPr>
          <w:cantSplit/>
          <w:trHeight w:val="284"/>
        </w:trPr>
        <w:tc>
          <w:tcPr>
            <w:tcW w:w="481" w:type="dxa"/>
            <w:vMerge/>
            <w:tcBorders>
              <w:left w:val="single" w:sz="4" w:space="0" w:color="auto"/>
              <w:right w:val="single" w:sz="4" w:space="0" w:color="auto"/>
            </w:tcBorders>
            <w:shd w:val="clear" w:color="auto" w:fill="auto"/>
            <w:vAlign w:val="center"/>
          </w:tcPr>
          <w:p w14:paraId="1491F0BB"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vMerge/>
            <w:tcBorders>
              <w:top w:val="single" w:sz="4" w:space="0" w:color="auto"/>
              <w:left w:val="single" w:sz="4" w:space="0" w:color="auto"/>
              <w:bottom w:val="single" w:sz="4" w:space="0" w:color="auto"/>
              <w:right w:val="single" w:sz="4" w:space="0" w:color="auto"/>
            </w:tcBorders>
            <w:shd w:val="clear" w:color="auto" w:fill="auto"/>
          </w:tcPr>
          <w:p w14:paraId="3DCCF121"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b/>
                <w:bCs/>
                <w:sz w:val="16"/>
              </w:rPr>
            </w:pPr>
          </w:p>
        </w:tc>
        <w:tc>
          <w:tcPr>
            <w:tcW w:w="3095" w:type="dxa"/>
            <w:gridSpan w:val="3"/>
            <w:vMerge/>
            <w:tcBorders>
              <w:top w:val="single" w:sz="4" w:space="0" w:color="auto"/>
              <w:left w:val="single" w:sz="4" w:space="0" w:color="auto"/>
              <w:bottom w:val="single" w:sz="4" w:space="0" w:color="auto"/>
              <w:right w:val="single" w:sz="4" w:space="0" w:color="auto"/>
            </w:tcBorders>
            <w:shd w:val="clear" w:color="auto" w:fill="auto"/>
          </w:tcPr>
          <w:p w14:paraId="7A4B457E" w14:textId="77777777" w:rsidR="008C25D6" w:rsidRPr="00867456" w:rsidRDefault="008C25D6" w:rsidP="0095536A">
            <w:pPr>
              <w:pStyle w:val="Default"/>
              <w:rPr>
                <w:rFonts w:asciiTheme="minorHAnsi" w:hAnsiTheme="minorHAnsi" w:cstheme="minorHAnsi"/>
                <w:b/>
                <w:bCs/>
                <w:sz w:val="16"/>
              </w:rPr>
            </w:pP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34B5F00E"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Current</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42C71789" w14:textId="77777777" w:rsidR="008C25D6" w:rsidRPr="008674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Theme="minorHAnsi" w:hAnsiTheme="minorHAnsi" w:cstheme="minorHAnsi"/>
                <w:lang w:val="en-GB"/>
              </w:rPr>
            </w:pPr>
            <w:r w:rsidRPr="00867456">
              <w:rPr>
                <w:rFonts w:asciiTheme="minorHAnsi" w:hAnsiTheme="minorHAnsi" w:cstheme="minorHAnsi"/>
                <w:b/>
                <w:bCs/>
                <w:sz w:val="16"/>
              </w:rPr>
              <w:t xml:space="preserve">Within last 12 </w:t>
            </w:r>
            <w:proofErr w:type="spellStart"/>
            <w:r w:rsidRPr="00867456">
              <w:rPr>
                <w:rFonts w:asciiTheme="minorHAnsi" w:hAnsiTheme="minorHAnsi" w:cstheme="minorHAnsi"/>
                <w:b/>
                <w:bCs/>
                <w:sz w:val="16"/>
              </w:rPr>
              <w:t>mths</w:t>
            </w:r>
            <w:proofErr w:type="spellEnd"/>
          </w:p>
        </w:tc>
      </w:tr>
      <w:tr w:rsidR="008C25D6" w:rsidRPr="0068494F" w14:paraId="2C2BA91C"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7EFC1292"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61737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lang w:val="en-GB"/>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82D0B"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04E666"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07A401"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65697640"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22035C7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FB532"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lang w:val="en-GB"/>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7292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3F12C"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5823FE"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r w:rsidR="008C25D6" w:rsidRPr="0068494F" w14:paraId="33BEFBBB" w14:textId="77777777" w:rsidTr="0095536A">
        <w:trPr>
          <w:cantSplit/>
          <w:trHeight w:val="284"/>
        </w:trPr>
        <w:tc>
          <w:tcPr>
            <w:tcW w:w="481" w:type="dxa"/>
            <w:tcBorders>
              <w:left w:val="single" w:sz="4" w:space="0" w:color="auto"/>
              <w:right w:val="single" w:sz="4" w:space="0" w:color="auto"/>
            </w:tcBorders>
            <w:shd w:val="clear" w:color="auto" w:fill="auto"/>
            <w:vAlign w:val="center"/>
          </w:tcPr>
          <w:p w14:paraId="19EA712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37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4DC2F"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8" w:hanging="368"/>
              <w:rPr>
                <w:rFonts w:asciiTheme="minorHAnsi" w:hAnsiTheme="minorHAnsi" w:cstheme="minorHAnsi"/>
                <w:lang w:val="en-GB"/>
              </w:rPr>
            </w:pPr>
          </w:p>
        </w:tc>
        <w:tc>
          <w:tcPr>
            <w:tcW w:w="30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7FD530"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224B50"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FEA5E" w14:textId="77777777" w:rsidR="008C25D6" w:rsidRPr="00810EB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rPr>
                <w:rFonts w:asciiTheme="minorHAnsi" w:hAnsiTheme="minorHAnsi" w:cstheme="minorHAnsi"/>
                <w:lang w:val="en-GB"/>
              </w:rPr>
            </w:pPr>
          </w:p>
        </w:tc>
      </w:tr>
    </w:tbl>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14:paraId="022ABE56"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7CC4E" w14:textId="77777777" w:rsidR="008C25D6" w:rsidRPr="003411E2" w:rsidRDefault="008C25D6" w:rsidP="0095536A">
            <w:pPr>
              <w:pStyle w:val="Default"/>
              <w:jc w:val="both"/>
              <w:rPr>
                <w:rFonts w:asciiTheme="minorHAnsi" w:hAnsiTheme="minorHAnsi" w:cstheme="minorHAnsi"/>
                <w:sz w:val="18"/>
                <w:szCs w:val="18"/>
              </w:rPr>
            </w:pPr>
            <w:r w:rsidRPr="003411E2">
              <w:rPr>
                <w:rFonts w:asciiTheme="minorHAnsi" w:hAnsiTheme="minorHAnsi" w:cstheme="minorHAnsi"/>
                <w:sz w:val="18"/>
                <w:szCs w:val="18"/>
              </w:rPr>
              <w:t xml:space="preserve">The undersigned, who warrants that he / she is duly authorised to do so on behalf of the enterprise: </w:t>
            </w:r>
          </w:p>
          <w:p w14:paraId="31F5AA72" w14:textId="77777777" w:rsidR="008C25D6" w:rsidRPr="008C25D6" w:rsidRDefault="008C25D6" w:rsidP="008C25D6">
            <w:pPr>
              <w:pStyle w:val="Default"/>
              <w:numPr>
                <w:ilvl w:val="2"/>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6" w:hanging="322"/>
              <w:jc w:val="both"/>
              <w:rPr>
                <w:rFonts w:asciiTheme="minorHAnsi" w:hAnsiTheme="minorHAnsi" w:cstheme="minorHAnsi"/>
                <w:sz w:val="16"/>
                <w:szCs w:val="16"/>
              </w:rPr>
            </w:pPr>
            <w:r w:rsidRPr="008C25D6">
              <w:rPr>
                <w:rFonts w:asciiTheme="minorHAnsi" w:hAnsiTheme="minorHAnsi" w:cstheme="minorHAnsi"/>
                <w:sz w:val="16"/>
                <w:szCs w:val="16"/>
              </w:rPr>
              <w:t>authorizes the Employer to verify the tenderers tax clearance status from the South African Revenue Services that it is in order.</w:t>
            </w:r>
          </w:p>
          <w:p w14:paraId="3898B6A6" w14:textId="77777777" w:rsidR="008C25D6" w:rsidRPr="008C25D6" w:rsidRDefault="008C25D6" w:rsidP="008C25D6">
            <w:pPr>
              <w:pStyle w:val="Default"/>
              <w:numPr>
                <w:ilvl w:val="2"/>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6" w:hanging="322"/>
              <w:jc w:val="both"/>
              <w:rPr>
                <w:rFonts w:asciiTheme="minorHAnsi" w:hAnsiTheme="minorHAnsi" w:cstheme="minorHAnsi"/>
                <w:sz w:val="16"/>
                <w:szCs w:val="16"/>
              </w:rPr>
            </w:pPr>
            <w:r w:rsidRPr="008C25D6">
              <w:rPr>
                <w:rFonts w:asciiTheme="minorHAnsi" w:hAnsiTheme="minorHAnsi" w:cstheme="minorHAnsi"/>
                <w:sz w:val="16"/>
                <w:szCs w:val="16"/>
              </w:rPr>
              <w:t>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w:t>
            </w:r>
          </w:p>
          <w:p w14:paraId="55A3D2F9" w14:textId="77777777" w:rsidR="008C25D6" w:rsidRPr="008C25D6" w:rsidRDefault="008C25D6" w:rsidP="008C25D6">
            <w:pPr>
              <w:pStyle w:val="Default"/>
              <w:numPr>
                <w:ilvl w:val="2"/>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6" w:hanging="322"/>
              <w:jc w:val="both"/>
              <w:rPr>
                <w:rFonts w:asciiTheme="minorHAnsi" w:hAnsiTheme="minorHAnsi" w:cstheme="minorHAnsi"/>
                <w:sz w:val="16"/>
                <w:szCs w:val="16"/>
              </w:rPr>
            </w:pPr>
            <w:r w:rsidRPr="008C25D6">
              <w:rPr>
                <w:rFonts w:asciiTheme="minorHAnsi" w:hAnsiTheme="minorHAnsi" w:cstheme="minorHAnsi"/>
                <w:sz w:val="16"/>
                <w:szCs w:val="16"/>
              </w:rPr>
              <w:t>confirms that no partner, member, director or other person, who wholly or partly exercises, or may exercise, control over the enterprise appears, has within the last five years been convicted of fraud or corruption.</w:t>
            </w:r>
          </w:p>
          <w:p w14:paraId="08E17E0A" w14:textId="77777777" w:rsidR="008C25D6" w:rsidRPr="008C25D6" w:rsidRDefault="008C25D6" w:rsidP="008C25D6">
            <w:pPr>
              <w:pStyle w:val="Default"/>
              <w:numPr>
                <w:ilvl w:val="2"/>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6" w:hanging="322"/>
              <w:jc w:val="both"/>
              <w:rPr>
                <w:rFonts w:asciiTheme="minorHAnsi" w:hAnsiTheme="minorHAnsi" w:cstheme="minorHAnsi"/>
                <w:sz w:val="16"/>
                <w:szCs w:val="16"/>
              </w:rPr>
            </w:pPr>
            <w:r w:rsidRPr="008C25D6">
              <w:rPr>
                <w:rFonts w:asciiTheme="minorHAnsi" w:hAnsiTheme="minorHAnsi" w:cstheme="minorHAnsi"/>
                <w:sz w:val="16"/>
                <w:szCs w:val="16"/>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w:t>
            </w:r>
          </w:p>
          <w:p w14:paraId="4DAD0878" w14:textId="77777777" w:rsidR="008C25D6" w:rsidRPr="003411E2" w:rsidRDefault="008C25D6" w:rsidP="008C25D6">
            <w:pPr>
              <w:pStyle w:val="Default"/>
              <w:numPr>
                <w:ilvl w:val="2"/>
                <w:numId w:val="1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6" w:hanging="322"/>
              <w:jc w:val="both"/>
              <w:rPr>
                <w:rFonts w:asciiTheme="minorHAnsi" w:hAnsiTheme="minorHAnsi" w:cstheme="minorHAnsi"/>
                <w:sz w:val="18"/>
                <w:szCs w:val="18"/>
              </w:rPr>
            </w:pPr>
            <w:r w:rsidRPr="008C25D6">
              <w:rPr>
                <w:rFonts w:asciiTheme="minorHAnsi" w:hAnsiTheme="minorHAnsi" w:cstheme="minorHAnsi"/>
                <w:sz w:val="16"/>
                <w:szCs w:val="16"/>
              </w:rPr>
              <w:t>confirms that the contents of this questionnaire are within my personal knowledge and are to the best of my belief both true and correct.</w:t>
            </w:r>
          </w:p>
        </w:tc>
      </w:tr>
      <w:tr w:rsidR="006812CE" w14:paraId="55B8F814" w14:textId="77777777" w:rsidTr="006812CE">
        <w:trPr>
          <w:trHeight w:val="454"/>
        </w:trPr>
        <w:tc>
          <w:tcPr>
            <w:tcW w:w="2122" w:type="dxa"/>
            <w:tcBorders>
              <w:top w:val="single" w:sz="4" w:space="0" w:color="auto"/>
              <w:left w:val="single" w:sz="4" w:space="0" w:color="auto"/>
              <w:bottom w:val="single" w:sz="4" w:space="0" w:color="auto"/>
              <w:right w:val="single" w:sz="4" w:space="0" w:color="auto"/>
            </w:tcBorders>
            <w:vAlign w:val="center"/>
          </w:tcPr>
          <w:p w14:paraId="3CD49B72"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43128034"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22BA5515"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37CD300B" w14:textId="63C1F3FE"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12CE" w14:paraId="7F17E5D4" w14:textId="77777777" w:rsidTr="006812CE">
        <w:trPr>
          <w:trHeight w:hRule="exact" w:val="627"/>
        </w:trPr>
        <w:tc>
          <w:tcPr>
            <w:tcW w:w="2122" w:type="dxa"/>
            <w:tcBorders>
              <w:top w:val="single" w:sz="4" w:space="0" w:color="auto"/>
              <w:left w:val="single" w:sz="4" w:space="0" w:color="auto"/>
              <w:bottom w:val="single" w:sz="4" w:space="0" w:color="auto"/>
              <w:right w:val="single" w:sz="4" w:space="0" w:color="auto"/>
            </w:tcBorders>
            <w:vAlign w:val="center"/>
          </w:tcPr>
          <w:p w14:paraId="3411E830"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1E559116"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53ABC0FF"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1B7A8ED6" w14:textId="77777777" w:rsidR="008C25D6" w:rsidRDefault="008C25D6" w:rsidP="00AB0EE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b/>
          <w:color w:val="C00000"/>
          <w:lang w:val="en-GB"/>
        </w:rPr>
      </w:pPr>
    </w:p>
    <w:p w14:paraId="7CB5221F" w14:textId="0E2F8FC4" w:rsidR="008C25D6" w:rsidRPr="00396B5E" w:rsidRDefault="00AB0EE0"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hanging="851"/>
        <w:rPr>
          <w:rFonts w:ascii="Arial" w:hAnsi="Arial" w:cs="Arial"/>
          <w:b/>
          <w:color w:val="008000"/>
          <w:u w:val="single"/>
          <w:lang w:val="en-GB"/>
        </w:rPr>
      </w:pPr>
      <w:r>
        <w:rPr>
          <w:rFonts w:ascii="Arial" w:hAnsi="Arial" w:cs="Arial"/>
          <w:b/>
          <w:color w:val="C00000"/>
          <w:lang w:val="en-GB"/>
        </w:rPr>
        <w:br w:type="page"/>
      </w:r>
      <w:commentRangeStart w:id="42"/>
      <w:r w:rsidR="008C25D6" w:rsidRPr="00396B5E">
        <w:rPr>
          <w:rFonts w:ascii="Arial" w:hAnsi="Arial" w:cs="Arial"/>
          <w:b/>
          <w:u w:val="single"/>
          <w:lang w:val="en-GB"/>
        </w:rPr>
        <w:t xml:space="preserve">TAX COMPLIANCE STATUS PIN </w:t>
      </w:r>
      <w:commentRangeEnd w:id="42"/>
      <w:r w:rsidR="008C25D6">
        <w:rPr>
          <w:rStyle w:val="CommentReference"/>
        </w:rPr>
        <w:commentReference w:id="42"/>
      </w:r>
      <w:r w:rsidR="008C25D6" w:rsidRPr="00396B5E">
        <w:rPr>
          <w:rFonts w:ascii="Arial" w:hAnsi="Arial" w:cs="Arial"/>
          <w:b/>
          <w:u w:val="single"/>
          <w:lang w:val="en-GB"/>
        </w:rPr>
        <w:t>/ TAX CLEARANCE CERTIFICATE</w:t>
      </w:r>
    </w:p>
    <w:p w14:paraId="4BEB04A2" w14:textId="77777777" w:rsidR="008C25D6" w:rsidRDefault="008C25D6" w:rsidP="008C25D6">
      <w:pPr>
        <w:spacing w:line="276" w:lineRule="auto"/>
        <w:rPr>
          <w:rFonts w:ascii="Arial" w:hAnsi="Arial" w:cs="Arial"/>
          <w:color w:val="008000"/>
          <w:lang w:val="en-GB"/>
        </w:rPr>
      </w:pPr>
    </w:p>
    <w:p w14:paraId="6FFFCEEA"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SARS has introduced a new Tax Compliance Status System. Tenderers can submit a Tax Compliance Status PIN (TCS PIN) instead of an original Tax Clearance Certificate. This TCS PIN can be used by third parties to certify the taxpayer’s real-time compliance status.</w:t>
      </w:r>
    </w:p>
    <w:p w14:paraId="43B1CC50"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16F7E2B8"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Separate Tax Clearance Certificates / TCS PINs are required for each entity in a Joint Venture.</w:t>
      </w:r>
    </w:p>
    <w:p w14:paraId="3EC17586"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1EC676DD" w14:textId="0CCF25B6"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The TCS PIN(s) are to be entered under item 3.4 on form</w:t>
      </w:r>
      <w:r w:rsidRPr="00A7588C">
        <w:rPr>
          <w:rFonts w:ascii="Arial" w:hAnsi="Arial" w:cs="Arial"/>
          <w:b/>
          <w:bCs/>
          <w:lang w:val="en-GB"/>
        </w:rPr>
        <w:t xml:space="preserve"> Compulsory Enterprise Questionnaire</w:t>
      </w:r>
      <w:r w:rsidRPr="00A7588C">
        <w:rPr>
          <w:rFonts w:ascii="Arial" w:hAnsi="Arial" w:cs="Arial"/>
          <w:bCs/>
          <w:lang w:val="en-GB"/>
        </w:rPr>
        <w:t>.</w:t>
      </w:r>
    </w:p>
    <w:p w14:paraId="3ECAC651"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0426D697"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b/>
          <w:bCs/>
          <w:lang w:val="en-GB"/>
        </w:rPr>
      </w:pPr>
      <w:r w:rsidRPr="00A7588C">
        <w:rPr>
          <w:rFonts w:ascii="Arial" w:hAnsi="Arial" w:cs="Arial"/>
          <w:b/>
          <w:bCs/>
          <w:lang w:val="en-GB"/>
        </w:rPr>
        <w:t>Tenderers are to include, at the back of their tender submission document, a printout of their Tax Compliance Status PIN (TCS PIN) OR an original Tax Clearance Certificate.</w:t>
      </w:r>
    </w:p>
    <w:p w14:paraId="61030511" w14:textId="77777777" w:rsidR="008C25D6" w:rsidRPr="00A7588C" w:rsidRDefault="008C25D6" w:rsidP="008C25D6">
      <w:pPr>
        <w:spacing w:line="276" w:lineRule="auto"/>
        <w:jc w:val="both"/>
        <w:rPr>
          <w:rFonts w:ascii="Arial" w:hAnsi="Arial" w:cs="Arial"/>
          <w:bCs/>
          <w:lang w:val="en-GB"/>
        </w:rPr>
      </w:pPr>
    </w:p>
    <w:p w14:paraId="4BE64F71" w14:textId="77777777" w:rsidR="008C25D6" w:rsidRPr="00A7588C" w:rsidRDefault="008C25D6" w:rsidP="008C25D6">
      <w:pPr>
        <w:spacing w:line="276" w:lineRule="auto"/>
        <w:jc w:val="center"/>
        <w:rPr>
          <w:rFonts w:ascii="Arial" w:hAnsi="Arial" w:cs="Arial"/>
          <w:b/>
          <w:sz w:val="22"/>
          <w:szCs w:val="22"/>
          <w:lang w:val="en-GB"/>
        </w:rPr>
      </w:pPr>
      <w:r w:rsidRPr="00A7588C">
        <w:rPr>
          <w:rFonts w:ascii="Arial" w:hAnsi="Arial" w:cs="Arial"/>
          <w:b/>
          <w:sz w:val="22"/>
          <w:szCs w:val="22"/>
          <w:lang w:val="en-GB"/>
        </w:rPr>
        <w:t xml:space="preserve">Failure to include the required document </w:t>
      </w:r>
      <w:commentRangeStart w:id="43"/>
      <w:r w:rsidRPr="00A7588C">
        <w:rPr>
          <w:rFonts w:ascii="Arial" w:hAnsi="Arial" w:cs="Arial"/>
          <w:b/>
          <w:sz w:val="22"/>
          <w:szCs w:val="22"/>
          <w:lang w:val="en-GB"/>
        </w:rPr>
        <w:t xml:space="preserve">will </w:t>
      </w:r>
      <w:commentRangeEnd w:id="43"/>
      <w:r w:rsidRPr="00A7588C">
        <w:rPr>
          <w:rStyle w:val="CommentReference"/>
        </w:rPr>
        <w:commentReference w:id="43"/>
      </w:r>
      <w:r w:rsidRPr="00A7588C">
        <w:rPr>
          <w:rFonts w:ascii="Arial" w:hAnsi="Arial" w:cs="Arial"/>
          <w:b/>
          <w:sz w:val="22"/>
          <w:szCs w:val="22"/>
          <w:lang w:val="en-GB"/>
        </w:rPr>
        <w:t>make the tender submission non-responsive.</w:t>
      </w:r>
    </w:p>
    <w:p w14:paraId="5D827BF7" w14:textId="77777777" w:rsidR="008C25D6" w:rsidRPr="00A7588C" w:rsidRDefault="008C25D6" w:rsidP="008C25D6">
      <w:pPr>
        <w:spacing w:line="276" w:lineRule="auto"/>
        <w:jc w:val="both"/>
        <w:rPr>
          <w:rFonts w:ascii="Arial" w:hAnsi="Arial" w:cs="Arial"/>
          <w:bCs/>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rsidRPr="00A7588C" w14:paraId="6ABC1767"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A8B5E"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682190C7"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12CE" w:rsidRPr="00A7588C" w14:paraId="2D108810" w14:textId="77777777" w:rsidTr="006812CE">
        <w:trPr>
          <w:trHeight w:val="454"/>
        </w:trPr>
        <w:tc>
          <w:tcPr>
            <w:tcW w:w="2122" w:type="dxa"/>
            <w:tcBorders>
              <w:top w:val="single" w:sz="4" w:space="0" w:color="auto"/>
              <w:left w:val="single" w:sz="4" w:space="0" w:color="auto"/>
              <w:bottom w:val="single" w:sz="4" w:space="0" w:color="auto"/>
              <w:right w:val="single" w:sz="4" w:space="0" w:color="auto"/>
            </w:tcBorders>
            <w:vAlign w:val="center"/>
          </w:tcPr>
          <w:p w14:paraId="4CDAC6F3"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615BC212"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19261A2F"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18310EC6" w14:textId="7A012645" w:rsidR="006812CE" w:rsidRPr="00A7588C"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A7588C">
              <w:rPr>
                <w:rFonts w:ascii="Arial" w:hAnsi="Arial" w:cs="Arial"/>
                <w:b/>
                <w:bCs/>
                <w:sz w:val="18"/>
                <w:szCs w:val="18"/>
                <w:lang w:val="en-GB"/>
              </w:rPr>
              <w:t>Date</w:t>
            </w:r>
          </w:p>
        </w:tc>
      </w:tr>
      <w:tr w:rsidR="006812CE" w14:paraId="2884EDEC" w14:textId="77777777" w:rsidTr="006812CE">
        <w:trPr>
          <w:trHeight w:hRule="exact" w:val="621"/>
        </w:trPr>
        <w:tc>
          <w:tcPr>
            <w:tcW w:w="2122" w:type="dxa"/>
            <w:tcBorders>
              <w:top w:val="single" w:sz="4" w:space="0" w:color="auto"/>
              <w:left w:val="single" w:sz="4" w:space="0" w:color="auto"/>
              <w:bottom w:val="single" w:sz="4" w:space="0" w:color="auto"/>
              <w:right w:val="single" w:sz="4" w:space="0" w:color="auto"/>
            </w:tcBorders>
            <w:vAlign w:val="center"/>
          </w:tcPr>
          <w:p w14:paraId="6E40A840"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6D2AC945"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1D783B3A"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0EA84603" w14:textId="77777777" w:rsidR="008C25D6" w:rsidRPr="00254C15"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lang w:val="en-GB"/>
        </w:rPr>
      </w:pPr>
      <w:r w:rsidRPr="00254C15">
        <w:rPr>
          <w:rFonts w:ascii="Arial" w:hAnsi="Arial" w:cs="Arial"/>
          <w:bCs/>
          <w:lang w:val="en-GB"/>
        </w:rPr>
        <w:br w:type="page"/>
      </w:r>
    </w:p>
    <w:p w14:paraId="68929B4F" w14:textId="36B6A2A4" w:rsidR="008C25D6" w:rsidRPr="00F5391B"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851" w:hanging="851"/>
        <w:rPr>
          <w:rFonts w:ascii="Arial" w:hAnsi="Arial" w:cs="Arial"/>
          <w:lang w:val="en-GB"/>
        </w:rPr>
      </w:pPr>
      <w:bookmarkStart w:id="44" w:name="RSF_HS_Dec"/>
      <w:bookmarkEnd w:id="44"/>
      <w:r w:rsidRPr="00A76117">
        <w:rPr>
          <w:rFonts w:ascii="Arial" w:hAnsi="Arial" w:cs="Arial"/>
          <w:b/>
          <w:u w:val="single"/>
          <w:lang w:val="en-GB"/>
        </w:rPr>
        <w:t>CONTRACTOR'S</w:t>
      </w:r>
      <w:r w:rsidRPr="00A76117">
        <w:rPr>
          <w:rFonts w:ascii="Arial" w:hAnsi="Arial" w:cs="Arial"/>
          <w:b/>
          <w:bCs/>
          <w:u w:val="single"/>
          <w:lang w:val="en-GB"/>
        </w:rPr>
        <w:t xml:space="preserve"> HEALTH AND SAFETY DECLARATION</w:t>
      </w:r>
    </w:p>
    <w:p w14:paraId="5B5D04B5" w14:textId="77777777" w:rsidR="008C25D6" w:rsidRPr="00E110D4"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tbl>
      <w:tblPr>
        <w:tblStyle w:val="TableGrid"/>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1"/>
        <w:gridCol w:w="3381"/>
        <w:gridCol w:w="1844"/>
        <w:gridCol w:w="2294"/>
        <w:gridCol w:w="751"/>
        <w:gridCol w:w="751"/>
      </w:tblGrid>
      <w:tr w:rsidR="008C25D6" w14:paraId="6579FBA4" w14:textId="77777777" w:rsidTr="00A606B1">
        <w:trPr>
          <w:trHeight w:val="2203"/>
        </w:trPr>
        <w:tc>
          <w:tcPr>
            <w:tcW w:w="9582" w:type="dxa"/>
            <w:gridSpan w:val="6"/>
          </w:tcPr>
          <w:p w14:paraId="7B79E84E"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FA016E">
              <w:rPr>
                <w:rFonts w:ascii="Arial" w:hAnsi="Arial" w:cs="Arial"/>
                <w:lang w:val="en-GB"/>
              </w:rPr>
              <w:t xml:space="preserve">In terms of Clause </w:t>
            </w:r>
            <w:r>
              <w:rPr>
                <w:rFonts w:ascii="Arial" w:hAnsi="Arial" w:cs="Arial"/>
                <w:lang w:val="en-GB"/>
              </w:rPr>
              <w:t>5</w:t>
            </w:r>
            <w:r w:rsidRPr="00FA016E">
              <w:rPr>
                <w:rFonts w:ascii="Arial" w:hAnsi="Arial" w:cs="Arial"/>
                <w:lang w:val="en-GB"/>
              </w:rPr>
              <w:t>(</w:t>
            </w:r>
            <w:r>
              <w:rPr>
                <w:rFonts w:ascii="Arial" w:hAnsi="Arial" w:cs="Arial"/>
                <w:lang w:val="en-GB"/>
              </w:rPr>
              <w:t>1</w:t>
            </w:r>
            <w:r w:rsidRPr="00FA016E">
              <w:rPr>
                <w:rFonts w:ascii="Arial" w:hAnsi="Arial" w:cs="Arial"/>
                <w:lang w:val="en-GB"/>
              </w:rPr>
              <w:t>)</w:t>
            </w:r>
            <w:r>
              <w:rPr>
                <w:rFonts w:ascii="Arial" w:hAnsi="Arial" w:cs="Arial"/>
                <w:lang w:val="en-GB"/>
              </w:rPr>
              <w:t>(h)</w:t>
            </w:r>
            <w:r w:rsidRPr="00FA016E">
              <w:rPr>
                <w:rFonts w:ascii="Arial" w:hAnsi="Arial" w:cs="Arial"/>
                <w:lang w:val="en-GB"/>
              </w:rPr>
              <w:t xml:space="preserve"> of the OHSA 1993 Construction Regulations 20</w:t>
            </w:r>
            <w:r>
              <w:rPr>
                <w:rFonts w:ascii="Arial" w:hAnsi="Arial" w:cs="Arial"/>
                <w:lang w:val="en-GB"/>
              </w:rPr>
              <w:t>14</w:t>
            </w:r>
            <w:r w:rsidRPr="00FA016E">
              <w:rPr>
                <w:rFonts w:ascii="Arial" w:hAnsi="Arial" w:cs="Arial"/>
                <w:lang w:val="en-GB"/>
              </w:rPr>
              <w:t xml:space="preserve"> (referred to as "the Regulations" hereafter), a </w:t>
            </w:r>
            <w:r>
              <w:rPr>
                <w:rFonts w:ascii="Arial" w:hAnsi="Arial" w:cs="Arial"/>
                <w:lang w:val="en-GB"/>
              </w:rPr>
              <w:t xml:space="preserve">Principal </w:t>
            </w:r>
            <w:r w:rsidRPr="00FA016E">
              <w:rPr>
                <w:rFonts w:ascii="Arial" w:hAnsi="Arial" w:cs="Arial"/>
                <w:lang w:val="en-GB"/>
              </w:rPr>
              <w:t xml:space="preserve">Contractor may only be appointed to perform construction work if the </w:t>
            </w:r>
            <w:r>
              <w:rPr>
                <w:rFonts w:ascii="Arial" w:hAnsi="Arial" w:cs="Arial"/>
                <w:lang w:val="en-GB"/>
              </w:rPr>
              <w:t>Client</w:t>
            </w:r>
            <w:r w:rsidRPr="00FA016E">
              <w:rPr>
                <w:rFonts w:ascii="Arial" w:hAnsi="Arial" w:cs="Arial"/>
                <w:lang w:val="en-GB"/>
              </w:rPr>
              <w:t xml:space="preserve"> is satisfied that the </w:t>
            </w:r>
            <w:r>
              <w:rPr>
                <w:rFonts w:ascii="Arial" w:hAnsi="Arial" w:cs="Arial"/>
                <w:lang w:val="en-GB"/>
              </w:rPr>
              <w:t xml:space="preserve">Principal </w:t>
            </w:r>
            <w:r w:rsidRPr="00FA016E">
              <w:rPr>
                <w:rFonts w:ascii="Arial" w:hAnsi="Arial" w:cs="Arial"/>
                <w:lang w:val="en-GB"/>
              </w:rPr>
              <w:t>Contractor has the necessary competencies and resources to carry out the work safely in accordance with the Occupational Health and Safety Act No 85 of 1993 and the OHSA 1993 Construction Regulations 20</w:t>
            </w:r>
            <w:r>
              <w:rPr>
                <w:rFonts w:ascii="Arial" w:hAnsi="Arial" w:cs="Arial"/>
                <w:lang w:val="en-GB"/>
              </w:rPr>
              <w:t>14</w:t>
            </w:r>
            <w:r w:rsidRPr="00FA016E">
              <w:rPr>
                <w:rFonts w:ascii="Arial" w:hAnsi="Arial" w:cs="Arial"/>
                <w:lang w:val="en-GB"/>
              </w:rPr>
              <w:t>.</w:t>
            </w:r>
          </w:p>
          <w:p w14:paraId="0ED1E762"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25A6559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FA016E">
              <w:rPr>
                <w:rFonts w:ascii="Arial" w:hAnsi="Arial" w:cs="Arial"/>
                <w:lang w:val="en-GB"/>
              </w:rPr>
              <w:t>To that effect</w:t>
            </w:r>
            <w:r>
              <w:rPr>
                <w:rFonts w:ascii="Arial" w:hAnsi="Arial" w:cs="Arial"/>
                <w:lang w:val="en-GB"/>
              </w:rPr>
              <w:t>,</w:t>
            </w:r>
            <w:r w:rsidRPr="00FA016E">
              <w:rPr>
                <w:rFonts w:ascii="Arial" w:hAnsi="Arial" w:cs="Arial"/>
                <w:lang w:val="en-GB"/>
              </w:rPr>
              <w:t xml:space="preserve"> a person duly authorised by the tenderer</w:t>
            </w:r>
            <w:r>
              <w:rPr>
                <w:rFonts w:ascii="Arial" w:hAnsi="Arial" w:cs="Arial"/>
                <w:lang w:val="en-GB"/>
              </w:rPr>
              <w:t>,</w:t>
            </w:r>
            <w:r w:rsidRPr="00FA016E">
              <w:rPr>
                <w:rFonts w:ascii="Arial" w:hAnsi="Arial" w:cs="Arial"/>
                <w:lang w:val="en-GB"/>
              </w:rPr>
              <w:t xml:space="preserve"> must complete and sign the declaration hereafter in detail.</w:t>
            </w:r>
          </w:p>
          <w:p w14:paraId="792D9A00" w14:textId="77777777" w:rsidR="008C25D6" w:rsidRPr="00A606B1"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sz w:val="10"/>
                <w:szCs w:val="10"/>
                <w:lang w:val="en-GB"/>
              </w:rPr>
            </w:pPr>
          </w:p>
        </w:tc>
      </w:tr>
      <w:tr w:rsidR="008C25D6" w14:paraId="09DB19CD" w14:textId="77777777" w:rsidTr="0095536A">
        <w:tc>
          <w:tcPr>
            <w:tcW w:w="9582" w:type="dxa"/>
            <w:gridSpan w:val="6"/>
          </w:tcPr>
          <w:p w14:paraId="13B7B658"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FF2B56">
              <w:rPr>
                <w:rFonts w:ascii="Arial" w:hAnsi="Arial" w:cs="Arial"/>
                <w:b/>
                <w:bCs/>
                <w:lang w:val="en-GB"/>
              </w:rPr>
              <w:t>Declaration by Tenderer</w:t>
            </w:r>
          </w:p>
        </w:tc>
      </w:tr>
      <w:tr w:rsidR="008C25D6" w14:paraId="596D24B9" w14:textId="77777777" w:rsidTr="0095536A">
        <w:tc>
          <w:tcPr>
            <w:tcW w:w="561" w:type="dxa"/>
          </w:tcPr>
          <w:p w14:paraId="35797A0E"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Theme="minorHAnsi" w:hAnsiTheme="minorHAnsi" w:cstheme="minorHAnsi"/>
                <w:lang w:val="en-GB"/>
              </w:rPr>
            </w:pPr>
            <w:r w:rsidRPr="00FF2B56">
              <w:rPr>
                <w:rFonts w:asciiTheme="minorHAnsi" w:hAnsiTheme="minorHAnsi" w:cstheme="minorHAnsi"/>
                <w:lang w:val="en-GB"/>
              </w:rPr>
              <w:t>1</w:t>
            </w:r>
          </w:p>
        </w:tc>
        <w:tc>
          <w:tcPr>
            <w:tcW w:w="9021" w:type="dxa"/>
            <w:gridSpan w:val="5"/>
          </w:tcPr>
          <w:p w14:paraId="104C47DA"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w:t>
            </w:r>
            <w:r>
              <w:rPr>
                <w:rFonts w:asciiTheme="minorHAnsi" w:hAnsiTheme="minorHAnsi" w:cstheme="minorHAnsi"/>
                <w:lang w:val="en-GB"/>
              </w:rPr>
              <w:t>,</w:t>
            </w:r>
            <w:r w:rsidRPr="00FF2B56">
              <w:rPr>
                <w:rFonts w:asciiTheme="minorHAnsi" w:hAnsiTheme="minorHAnsi" w:cstheme="minorHAnsi"/>
                <w:lang w:val="en-GB"/>
              </w:rPr>
              <w:t xml:space="preserve"> the undersigned</w:t>
            </w:r>
            <w:r>
              <w:rPr>
                <w:rFonts w:asciiTheme="minorHAnsi" w:hAnsiTheme="minorHAnsi" w:cstheme="minorHAnsi"/>
                <w:lang w:val="en-GB"/>
              </w:rPr>
              <w:t>,</w:t>
            </w:r>
            <w:r w:rsidRPr="00FF2B56">
              <w:rPr>
                <w:rFonts w:asciiTheme="minorHAnsi" w:hAnsiTheme="minorHAnsi" w:cstheme="minorHAnsi"/>
                <w:lang w:val="en-GB"/>
              </w:rPr>
              <w:t xml:space="preserve"> hereby declare and confirm that I am fully conversant with the Occupational Health and Safety Act No 85 of 1993 (as amended by the Occupational Health and Safety Amendment Act No 181 of 1993), and the OHSA 1993 Construction Regulations 2014.</w:t>
            </w:r>
          </w:p>
        </w:tc>
      </w:tr>
      <w:tr w:rsidR="008C25D6" w14:paraId="6CF4BE93" w14:textId="77777777" w:rsidTr="0095536A">
        <w:tc>
          <w:tcPr>
            <w:tcW w:w="561" w:type="dxa"/>
          </w:tcPr>
          <w:p w14:paraId="4B26C5B1"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Theme="minorHAnsi" w:hAnsiTheme="minorHAnsi" w:cstheme="minorHAnsi"/>
                <w:lang w:val="en-GB"/>
              </w:rPr>
            </w:pPr>
            <w:r w:rsidRPr="00FF2B56">
              <w:rPr>
                <w:rFonts w:asciiTheme="minorHAnsi" w:hAnsiTheme="minorHAnsi" w:cstheme="minorHAnsi"/>
                <w:lang w:val="en-GB"/>
              </w:rPr>
              <w:t>2</w:t>
            </w:r>
          </w:p>
        </w:tc>
        <w:tc>
          <w:tcPr>
            <w:tcW w:w="9021" w:type="dxa"/>
            <w:gridSpan w:val="5"/>
          </w:tcPr>
          <w:p w14:paraId="297AF42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 hereby declare that my company has the competence and the necessary resources to safely carry out the construction work under this contract in compliance with the Construction Regulations and the Employer's Health and Safety Specifications.</w:t>
            </w:r>
          </w:p>
        </w:tc>
      </w:tr>
      <w:tr w:rsidR="008C25D6" w14:paraId="145D2FB9" w14:textId="77777777" w:rsidTr="0095536A">
        <w:tc>
          <w:tcPr>
            <w:tcW w:w="561" w:type="dxa"/>
          </w:tcPr>
          <w:p w14:paraId="044001C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Theme="minorHAnsi" w:hAnsiTheme="minorHAnsi" w:cstheme="minorHAnsi"/>
                <w:lang w:val="en-GB"/>
              </w:rPr>
            </w:pPr>
            <w:r w:rsidRPr="00FF2B56">
              <w:rPr>
                <w:rFonts w:asciiTheme="minorHAnsi" w:hAnsiTheme="minorHAnsi" w:cstheme="minorHAnsi"/>
                <w:lang w:val="en-GB"/>
              </w:rPr>
              <w:t>3</w:t>
            </w:r>
          </w:p>
        </w:tc>
        <w:tc>
          <w:tcPr>
            <w:tcW w:w="9021" w:type="dxa"/>
            <w:gridSpan w:val="5"/>
          </w:tcPr>
          <w:p w14:paraId="2690997E"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 xml:space="preserve">I propose to achieve compliance with the Regulations by one of the following </w:t>
            </w:r>
            <w:r w:rsidRPr="00FF2B56">
              <w:rPr>
                <w:rFonts w:asciiTheme="minorHAnsi" w:hAnsiTheme="minorHAnsi" w:cstheme="minorHAnsi"/>
                <w:b/>
                <w:bCs/>
                <w:lang w:val="en-GB"/>
              </w:rPr>
              <w:t>(Tenderers are to Circle Applicable - Yes or No)</w:t>
            </w:r>
            <w:r w:rsidRPr="00FF2B56">
              <w:rPr>
                <w:rFonts w:asciiTheme="minorHAnsi" w:hAnsiTheme="minorHAnsi" w:cstheme="minorHAnsi"/>
                <w:lang w:val="en-GB"/>
              </w:rPr>
              <w:t>:</w:t>
            </w:r>
          </w:p>
        </w:tc>
      </w:tr>
      <w:tr w:rsidR="008C25D6" w14:paraId="0840F6E3" w14:textId="77777777" w:rsidTr="0095536A">
        <w:tc>
          <w:tcPr>
            <w:tcW w:w="561" w:type="dxa"/>
          </w:tcPr>
          <w:p w14:paraId="55FC817B"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p>
        </w:tc>
        <w:tc>
          <w:tcPr>
            <w:tcW w:w="7519" w:type="dxa"/>
            <w:gridSpan w:val="3"/>
            <w:tcBorders>
              <w:right w:val="single" w:sz="4" w:space="0" w:color="auto"/>
            </w:tcBorders>
          </w:tcPr>
          <w:p w14:paraId="53002B24"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150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83EDA7"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Pr>
                <w:rFonts w:asciiTheme="minorHAnsi" w:hAnsiTheme="minorHAnsi" w:cstheme="minorHAnsi"/>
                <w:lang w:val="en-GB"/>
              </w:rPr>
              <w:t>Circle Applicable</w:t>
            </w:r>
          </w:p>
        </w:tc>
      </w:tr>
      <w:tr w:rsidR="008C25D6" w14:paraId="6B1F44A1" w14:textId="77777777" w:rsidTr="0095536A">
        <w:tc>
          <w:tcPr>
            <w:tcW w:w="561" w:type="dxa"/>
          </w:tcPr>
          <w:p w14:paraId="3F4C266D"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(a)</w:t>
            </w:r>
          </w:p>
        </w:tc>
        <w:tc>
          <w:tcPr>
            <w:tcW w:w="7519" w:type="dxa"/>
            <w:gridSpan w:val="3"/>
            <w:tcBorders>
              <w:right w:val="single" w:sz="4" w:space="0" w:color="auto"/>
            </w:tcBorders>
          </w:tcPr>
          <w:p w14:paraId="676AF3C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From my own competent resources as detailed in 4(a) hereafter.</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6B40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Yes</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05DDEB"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NO</w:t>
            </w:r>
          </w:p>
        </w:tc>
      </w:tr>
      <w:tr w:rsidR="008C25D6" w14:paraId="29E37C59" w14:textId="77777777" w:rsidTr="0095536A">
        <w:tc>
          <w:tcPr>
            <w:tcW w:w="561" w:type="dxa"/>
          </w:tcPr>
          <w:p w14:paraId="2998C08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(b)</w:t>
            </w:r>
          </w:p>
        </w:tc>
        <w:tc>
          <w:tcPr>
            <w:tcW w:w="7519" w:type="dxa"/>
            <w:gridSpan w:val="3"/>
            <w:tcBorders>
              <w:right w:val="single" w:sz="4" w:space="0" w:color="auto"/>
            </w:tcBorders>
          </w:tcPr>
          <w:p w14:paraId="641F1EE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From my own resources still to be appointed or trained until competency is achieved, as detailed in 4(b) hereafter:</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1B401"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Yes</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3384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NO</w:t>
            </w:r>
          </w:p>
        </w:tc>
      </w:tr>
      <w:tr w:rsidR="008C25D6" w14:paraId="502636D0" w14:textId="77777777" w:rsidTr="0095536A">
        <w:tc>
          <w:tcPr>
            <w:tcW w:w="561" w:type="dxa"/>
          </w:tcPr>
          <w:p w14:paraId="172639C7"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(c)</w:t>
            </w:r>
          </w:p>
        </w:tc>
        <w:tc>
          <w:tcPr>
            <w:tcW w:w="7519" w:type="dxa"/>
            <w:gridSpan w:val="3"/>
            <w:tcBorders>
              <w:right w:val="single" w:sz="4" w:space="0" w:color="auto"/>
            </w:tcBorders>
          </w:tcPr>
          <w:p w14:paraId="308339C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From outside sources by appointment of competent specialist Subcontractors as detailed in 4(c) hereafter:</w:t>
            </w:r>
            <w:r w:rsidRPr="00FF2B56">
              <w:rPr>
                <w:rFonts w:asciiTheme="minorHAnsi" w:hAnsiTheme="minorHAnsi" w:cstheme="minorHAnsi"/>
                <w:lang w:val="en-GB"/>
              </w:rPr>
              <w:tab/>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4D0AE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YES</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A8C1F8"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Theme="minorHAnsi" w:hAnsiTheme="minorHAnsi" w:cstheme="minorHAnsi"/>
                <w:lang w:val="en-GB"/>
              </w:rPr>
            </w:pPr>
            <w:r w:rsidRPr="00FF2B56">
              <w:rPr>
                <w:rFonts w:asciiTheme="minorHAnsi" w:hAnsiTheme="minorHAnsi" w:cstheme="minorHAnsi"/>
                <w:lang w:val="en-GB"/>
              </w:rPr>
              <w:t>NO</w:t>
            </w:r>
          </w:p>
        </w:tc>
      </w:tr>
      <w:tr w:rsidR="008C25D6" w14:paraId="738B0290" w14:textId="77777777" w:rsidTr="0095536A">
        <w:tc>
          <w:tcPr>
            <w:tcW w:w="561" w:type="dxa"/>
          </w:tcPr>
          <w:p w14:paraId="65119CBB"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4</w:t>
            </w:r>
          </w:p>
        </w:tc>
        <w:tc>
          <w:tcPr>
            <w:tcW w:w="9021" w:type="dxa"/>
            <w:gridSpan w:val="5"/>
          </w:tcPr>
          <w:p w14:paraId="6FB6A39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Details of resources I propose:</w:t>
            </w:r>
          </w:p>
          <w:p w14:paraId="4CAF137A"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i/>
                <w:iCs/>
                <w:lang w:val="en-GB"/>
              </w:rPr>
              <w:t>(Note: Competent resources shall include safety personnel such as a construction supervisor and construction safety officer as defined in Regulation 8, and competent persons as defined in Regulations 9, 10, 11, 12, 13, 14, 16, 17, 20, 21, 22, 23(1), 24, 25, 26, 27, 28 and 29, as applicable).</w:t>
            </w:r>
          </w:p>
        </w:tc>
      </w:tr>
      <w:tr w:rsidR="008C25D6" w14:paraId="0DA19F4D" w14:textId="77777777" w:rsidTr="0095536A">
        <w:tc>
          <w:tcPr>
            <w:tcW w:w="561" w:type="dxa"/>
          </w:tcPr>
          <w:p w14:paraId="36EE46F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(a)</w:t>
            </w:r>
          </w:p>
        </w:tc>
        <w:tc>
          <w:tcPr>
            <w:tcW w:w="9021" w:type="dxa"/>
            <w:gridSpan w:val="5"/>
            <w:tcBorders>
              <w:bottom w:val="single" w:sz="4" w:space="0" w:color="auto"/>
            </w:tcBorders>
          </w:tcPr>
          <w:p w14:paraId="6E249CD6"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Details of the competent and qualified key persons from my company's own resources, who will form part of the contract team:</w:t>
            </w:r>
          </w:p>
        </w:tc>
      </w:tr>
      <w:tr w:rsidR="008C25D6" w14:paraId="2BAD49C2" w14:textId="77777777" w:rsidTr="0095536A">
        <w:tc>
          <w:tcPr>
            <w:tcW w:w="561" w:type="dxa"/>
            <w:tcBorders>
              <w:right w:val="single" w:sz="4" w:space="0" w:color="auto"/>
            </w:tcBorders>
          </w:tcPr>
          <w:p w14:paraId="0C6913A2"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2EC58"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b/>
                <w:bCs/>
                <w:lang w:val="en-GB"/>
              </w:rPr>
              <w:t>NAMES OF COMPETENT PERSONS</w:t>
            </w:r>
          </w:p>
        </w:tc>
        <w:tc>
          <w:tcPr>
            <w:tcW w:w="56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1B22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b/>
                <w:bCs/>
                <w:lang w:val="en-GB"/>
              </w:rPr>
              <w:t>POSITIONS TO BE FILLED BY COMPETENT PERSONS</w:t>
            </w:r>
          </w:p>
        </w:tc>
      </w:tr>
      <w:tr w:rsidR="008C25D6" w14:paraId="79DDA027" w14:textId="77777777" w:rsidTr="00B9093E">
        <w:trPr>
          <w:trHeight w:val="560"/>
        </w:trPr>
        <w:tc>
          <w:tcPr>
            <w:tcW w:w="561" w:type="dxa"/>
            <w:tcBorders>
              <w:right w:val="single" w:sz="4" w:space="0" w:color="auto"/>
            </w:tcBorders>
          </w:tcPr>
          <w:p w14:paraId="31F3500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52BB84"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6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0AB0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7376F815" w14:textId="77777777" w:rsidTr="00B9093E">
        <w:trPr>
          <w:trHeight w:val="560"/>
        </w:trPr>
        <w:tc>
          <w:tcPr>
            <w:tcW w:w="561" w:type="dxa"/>
            <w:tcBorders>
              <w:right w:val="single" w:sz="4" w:space="0" w:color="auto"/>
            </w:tcBorders>
          </w:tcPr>
          <w:p w14:paraId="4655E0FE"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A54E9B"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6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C58472"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0D1CDE59" w14:textId="77777777" w:rsidTr="00B9093E">
        <w:trPr>
          <w:trHeight w:val="560"/>
        </w:trPr>
        <w:tc>
          <w:tcPr>
            <w:tcW w:w="561" w:type="dxa"/>
            <w:tcBorders>
              <w:right w:val="single" w:sz="4" w:space="0" w:color="auto"/>
            </w:tcBorders>
          </w:tcPr>
          <w:p w14:paraId="3618225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E9F58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6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C8C3D"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542BEEB3" w14:textId="77777777" w:rsidTr="00B9093E">
        <w:trPr>
          <w:trHeight w:val="560"/>
        </w:trPr>
        <w:tc>
          <w:tcPr>
            <w:tcW w:w="561" w:type="dxa"/>
            <w:tcBorders>
              <w:right w:val="single" w:sz="4" w:space="0" w:color="auto"/>
            </w:tcBorders>
          </w:tcPr>
          <w:p w14:paraId="4454EF94"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77DB3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6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13CF2"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695252C4" w14:textId="77777777" w:rsidTr="00B9093E">
        <w:trPr>
          <w:trHeight w:val="560"/>
        </w:trPr>
        <w:tc>
          <w:tcPr>
            <w:tcW w:w="561" w:type="dxa"/>
            <w:tcBorders>
              <w:right w:val="single" w:sz="4" w:space="0" w:color="auto"/>
            </w:tcBorders>
          </w:tcPr>
          <w:p w14:paraId="34711A40"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08DF31"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6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741C0"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78D01E91" w14:textId="77777777" w:rsidTr="0095536A">
        <w:tc>
          <w:tcPr>
            <w:tcW w:w="561" w:type="dxa"/>
          </w:tcPr>
          <w:p w14:paraId="163E1840"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(b)</w:t>
            </w:r>
          </w:p>
        </w:tc>
        <w:tc>
          <w:tcPr>
            <w:tcW w:w="9021" w:type="dxa"/>
            <w:gridSpan w:val="5"/>
            <w:tcBorders>
              <w:top w:val="single" w:sz="4" w:space="0" w:color="auto"/>
            </w:tcBorders>
          </w:tcPr>
          <w:p w14:paraId="67350A11"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Details of training of persons from my company's own resources (or to be hired) who still have to be trained to achieve the necessary competency:</w:t>
            </w:r>
          </w:p>
        </w:tc>
      </w:tr>
      <w:tr w:rsidR="008C25D6" w14:paraId="11481A13" w14:textId="77777777" w:rsidTr="0095536A">
        <w:tc>
          <w:tcPr>
            <w:tcW w:w="561" w:type="dxa"/>
          </w:tcPr>
          <w:p w14:paraId="63318C32"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7EDC4D2D"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70" w:hanging="370"/>
              <w:jc w:val="both"/>
              <w:rPr>
                <w:rFonts w:asciiTheme="minorHAnsi" w:hAnsiTheme="minorHAnsi" w:cstheme="minorHAnsi"/>
                <w:lang w:val="en-GB"/>
              </w:rPr>
            </w:pPr>
            <w:r w:rsidRPr="00FF2B56">
              <w:rPr>
                <w:rFonts w:asciiTheme="minorHAnsi" w:hAnsiTheme="minorHAnsi" w:cstheme="minorHAnsi"/>
                <w:lang w:val="en-GB"/>
              </w:rPr>
              <w:t>(i)</w:t>
            </w:r>
            <w:r w:rsidRPr="00FF2B56">
              <w:rPr>
                <w:rFonts w:asciiTheme="minorHAnsi" w:hAnsiTheme="minorHAnsi" w:cstheme="minorHAnsi"/>
                <w:lang w:val="en-GB"/>
              </w:rPr>
              <w:tab/>
              <w:t>By whom will training be provided?</w:t>
            </w: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9B094"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6297CEFA" w14:textId="77777777" w:rsidTr="0095536A">
        <w:tc>
          <w:tcPr>
            <w:tcW w:w="561" w:type="dxa"/>
          </w:tcPr>
          <w:p w14:paraId="161D0B7E"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734EAA46"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70" w:hanging="370"/>
              <w:jc w:val="both"/>
              <w:rPr>
                <w:rFonts w:asciiTheme="minorHAnsi" w:hAnsiTheme="minorHAnsi" w:cstheme="minorHAnsi"/>
                <w:lang w:val="en-GB"/>
              </w:rPr>
            </w:pPr>
            <w:r w:rsidRPr="00FF2B56">
              <w:rPr>
                <w:rFonts w:asciiTheme="minorHAnsi" w:hAnsiTheme="minorHAnsi" w:cstheme="minorHAnsi"/>
                <w:lang w:val="en-GB"/>
              </w:rPr>
              <w:t>(ii)</w:t>
            </w:r>
            <w:r w:rsidRPr="00FF2B56">
              <w:rPr>
                <w:rFonts w:asciiTheme="minorHAnsi" w:hAnsiTheme="minorHAnsi" w:cstheme="minorHAnsi"/>
                <w:lang w:val="en-GB"/>
              </w:rPr>
              <w:tab/>
              <w:t>When will training be undertaken?</w:t>
            </w: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E746E7"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260B0FC7" w14:textId="77777777" w:rsidTr="0095536A">
        <w:tc>
          <w:tcPr>
            <w:tcW w:w="561" w:type="dxa"/>
          </w:tcPr>
          <w:p w14:paraId="74EC3C76"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25D86D6F"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70" w:hanging="370"/>
              <w:jc w:val="both"/>
              <w:rPr>
                <w:rFonts w:asciiTheme="minorHAnsi" w:hAnsiTheme="minorHAnsi" w:cstheme="minorHAnsi"/>
                <w:lang w:val="en-GB"/>
              </w:rPr>
            </w:pPr>
            <w:r w:rsidRPr="00FF2B56">
              <w:rPr>
                <w:rFonts w:asciiTheme="minorHAnsi" w:hAnsiTheme="minorHAnsi" w:cstheme="minorHAnsi"/>
                <w:lang w:val="en-GB"/>
              </w:rPr>
              <w:t>(iii)</w:t>
            </w:r>
            <w:r w:rsidRPr="00FF2B56">
              <w:rPr>
                <w:rFonts w:asciiTheme="minorHAnsi" w:hAnsiTheme="minorHAnsi" w:cstheme="minorHAnsi"/>
                <w:lang w:val="en-GB"/>
              </w:rPr>
              <w:tab/>
              <w:t>Positions to be filled by persons to be trained or hired:</w:t>
            </w: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EB0AD2"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51F553CC" w14:textId="77777777" w:rsidTr="0095536A">
        <w:tc>
          <w:tcPr>
            <w:tcW w:w="561" w:type="dxa"/>
          </w:tcPr>
          <w:p w14:paraId="116917F1"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07C83971"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70" w:hanging="370"/>
              <w:jc w:val="both"/>
              <w:rPr>
                <w:rFonts w:asciiTheme="minorHAnsi" w:hAnsiTheme="minorHAnsi" w:cstheme="minorHAnsi"/>
                <w:lang w:val="en-GB"/>
              </w:rPr>
            </w:pP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06311"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154A6094" w14:textId="77777777" w:rsidTr="0095536A">
        <w:tc>
          <w:tcPr>
            <w:tcW w:w="561" w:type="dxa"/>
          </w:tcPr>
          <w:p w14:paraId="4B9CA408"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534DA876"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70" w:hanging="370"/>
              <w:jc w:val="both"/>
              <w:rPr>
                <w:rFonts w:asciiTheme="minorHAnsi" w:hAnsiTheme="minorHAnsi" w:cstheme="minorHAnsi"/>
                <w:lang w:val="en-GB"/>
              </w:rPr>
            </w:pP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4A3BC" w14:textId="77777777" w:rsidR="008C25D6" w:rsidRPr="00FF2B5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603CF531" w14:textId="77777777" w:rsidTr="0095536A">
        <w:tc>
          <w:tcPr>
            <w:tcW w:w="561" w:type="dxa"/>
          </w:tcPr>
          <w:p w14:paraId="6167DC37"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right"/>
              <w:rPr>
                <w:rFonts w:asciiTheme="minorHAnsi" w:hAnsiTheme="minorHAnsi" w:cstheme="minorHAnsi"/>
                <w:lang w:val="en-GB"/>
              </w:rPr>
            </w:pPr>
            <w:r w:rsidRPr="00FF2B56">
              <w:rPr>
                <w:rFonts w:asciiTheme="minorHAnsi" w:hAnsiTheme="minorHAnsi" w:cstheme="minorHAnsi"/>
                <w:lang w:val="en-GB"/>
              </w:rPr>
              <w:t>(c)</w:t>
            </w:r>
          </w:p>
        </w:tc>
        <w:tc>
          <w:tcPr>
            <w:tcW w:w="9021" w:type="dxa"/>
            <w:gridSpan w:val="5"/>
          </w:tcPr>
          <w:p w14:paraId="68780AA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Details of competent resources to be appointed as subcontractors if competent persons cannot be supplied from own company:</w:t>
            </w:r>
          </w:p>
        </w:tc>
      </w:tr>
      <w:tr w:rsidR="008C25D6" w14:paraId="5E5B7EE7" w14:textId="77777777" w:rsidTr="0095536A">
        <w:tc>
          <w:tcPr>
            <w:tcW w:w="561" w:type="dxa"/>
          </w:tcPr>
          <w:p w14:paraId="1D973ACF"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4DB7E127"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 xml:space="preserve">Name of proposed subcontractor:  </w:t>
            </w: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4579B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7BA77158" w14:textId="77777777" w:rsidTr="0095536A">
        <w:tc>
          <w:tcPr>
            <w:tcW w:w="561" w:type="dxa"/>
          </w:tcPr>
          <w:p w14:paraId="772055CE"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2E88C3A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Qualifications or details of competency of the subcontractor:</w:t>
            </w: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C60B2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5AF89D6F" w14:textId="77777777" w:rsidTr="0095536A">
        <w:tc>
          <w:tcPr>
            <w:tcW w:w="561" w:type="dxa"/>
          </w:tcPr>
          <w:p w14:paraId="61B43F6B"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5AF1CEDA"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995904"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6584C9DC" w14:textId="77777777" w:rsidTr="0095536A">
        <w:tc>
          <w:tcPr>
            <w:tcW w:w="561" w:type="dxa"/>
          </w:tcPr>
          <w:p w14:paraId="0EBC80E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5225" w:type="dxa"/>
            <w:gridSpan w:val="2"/>
            <w:tcBorders>
              <w:right w:val="single" w:sz="4" w:space="0" w:color="auto"/>
            </w:tcBorders>
          </w:tcPr>
          <w:p w14:paraId="70A9954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c>
          <w:tcPr>
            <w:tcW w:w="379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1891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p>
        </w:tc>
      </w:tr>
      <w:tr w:rsidR="008C25D6" w14:paraId="07A1608C" w14:textId="77777777" w:rsidTr="0095536A">
        <w:tc>
          <w:tcPr>
            <w:tcW w:w="561" w:type="dxa"/>
          </w:tcPr>
          <w:p w14:paraId="3240F7F5"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5</w:t>
            </w:r>
          </w:p>
        </w:tc>
        <w:tc>
          <w:tcPr>
            <w:tcW w:w="9021" w:type="dxa"/>
            <w:gridSpan w:val="5"/>
          </w:tcPr>
          <w:p w14:paraId="01752F3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w:t>
            </w:r>
            <w:r>
              <w:rPr>
                <w:rFonts w:asciiTheme="minorHAnsi" w:hAnsiTheme="minorHAnsi" w:cstheme="minorHAnsi"/>
                <w:lang w:val="en-GB"/>
              </w:rPr>
              <w:t>,</w:t>
            </w:r>
            <w:r w:rsidRPr="00FF2B56">
              <w:rPr>
                <w:rFonts w:asciiTheme="minorHAnsi" w:hAnsiTheme="minorHAnsi" w:cstheme="minorHAnsi"/>
                <w:lang w:val="en-GB"/>
              </w:rPr>
              <w:t xml:space="preserve"> the undersigned</w:t>
            </w:r>
            <w:r>
              <w:rPr>
                <w:rFonts w:asciiTheme="minorHAnsi" w:hAnsiTheme="minorHAnsi" w:cstheme="minorHAnsi"/>
                <w:lang w:val="en-GB"/>
              </w:rPr>
              <w:t>,</w:t>
            </w:r>
            <w:r w:rsidRPr="00FF2B56">
              <w:rPr>
                <w:rFonts w:asciiTheme="minorHAnsi" w:hAnsiTheme="minorHAnsi" w:cstheme="minorHAnsi"/>
                <w:lang w:val="en-GB"/>
              </w:rPr>
              <w:t xml:space="preserve"> hereby undertake, if </w:t>
            </w:r>
            <w:r>
              <w:rPr>
                <w:rFonts w:asciiTheme="minorHAnsi" w:hAnsiTheme="minorHAnsi" w:cstheme="minorHAnsi"/>
                <w:lang w:val="en-GB"/>
              </w:rPr>
              <w:t>this</w:t>
            </w:r>
            <w:r w:rsidRPr="00FF2B56">
              <w:rPr>
                <w:rFonts w:asciiTheme="minorHAnsi" w:hAnsiTheme="minorHAnsi" w:cstheme="minorHAnsi"/>
                <w:lang w:val="en-GB"/>
              </w:rPr>
              <w:t xml:space="preserve"> tender is accepted, to provide, before commencement of the works under the contract, a suitable and sufficiently documented Health and Safety Plan in accordance with Regulation 7(1) of the Construction Regulations, which plan shall be subject to approval by the Client.</w:t>
            </w:r>
          </w:p>
        </w:tc>
      </w:tr>
      <w:tr w:rsidR="008C25D6" w14:paraId="4752FF32" w14:textId="77777777" w:rsidTr="0095536A">
        <w:tc>
          <w:tcPr>
            <w:tcW w:w="561" w:type="dxa"/>
          </w:tcPr>
          <w:p w14:paraId="55018F3C"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Pr>
                <w:rFonts w:asciiTheme="minorHAnsi" w:hAnsiTheme="minorHAnsi" w:cstheme="minorHAnsi"/>
                <w:lang w:val="en-GB"/>
              </w:rPr>
              <w:t>6</w:t>
            </w:r>
          </w:p>
        </w:tc>
        <w:tc>
          <w:tcPr>
            <w:tcW w:w="9021" w:type="dxa"/>
            <w:gridSpan w:val="5"/>
          </w:tcPr>
          <w:p w14:paraId="37E0D4DD"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w:t>
            </w:r>
            <w:r>
              <w:rPr>
                <w:rFonts w:asciiTheme="minorHAnsi" w:hAnsiTheme="minorHAnsi" w:cstheme="minorHAnsi"/>
                <w:lang w:val="en-GB"/>
              </w:rPr>
              <w:t>,</w:t>
            </w:r>
            <w:r w:rsidRPr="00FF2B56">
              <w:rPr>
                <w:rFonts w:asciiTheme="minorHAnsi" w:hAnsiTheme="minorHAnsi" w:cstheme="minorHAnsi"/>
                <w:lang w:val="en-GB"/>
              </w:rPr>
              <w:t xml:space="preserve"> the undersigned</w:t>
            </w:r>
            <w:r>
              <w:rPr>
                <w:rFonts w:asciiTheme="minorHAnsi" w:hAnsiTheme="minorHAnsi" w:cstheme="minorHAnsi"/>
                <w:lang w:val="en-GB"/>
              </w:rPr>
              <w:t>,</w:t>
            </w:r>
            <w:r w:rsidRPr="00FF2B56">
              <w:rPr>
                <w:rFonts w:asciiTheme="minorHAnsi" w:hAnsiTheme="minorHAnsi" w:cstheme="minorHAnsi"/>
                <w:lang w:val="en-GB"/>
              </w:rPr>
              <w:t xml:space="preserve"> confirm that copies of </w:t>
            </w:r>
            <w:r>
              <w:rPr>
                <w:rFonts w:asciiTheme="minorHAnsi" w:hAnsiTheme="minorHAnsi" w:cstheme="minorHAnsi"/>
                <w:lang w:val="en-GB"/>
              </w:rPr>
              <w:t>this</w:t>
            </w:r>
            <w:r w:rsidRPr="00FF2B56">
              <w:rPr>
                <w:rFonts w:asciiTheme="minorHAnsi" w:hAnsiTheme="minorHAnsi" w:cstheme="minorHAnsi"/>
                <w:lang w:val="en-GB"/>
              </w:rPr>
              <w:t xml:space="preserve"> company's approved Health and Safety Plan, the Client's Safety Specifications as well as the OHSA 1993 Construction Regulations 2014 will be provided on site and will at all times be available for inspection by the Principal Contractor's personnel, the Client's personnel, the Employer’s Agent, visitors, and officials and inspectors of the Department of Labour.</w:t>
            </w:r>
          </w:p>
        </w:tc>
      </w:tr>
      <w:tr w:rsidR="008C25D6" w14:paraId="655E0089" w14:textId="77777777" w:rsidTr="0095536A">
        <w:tc>
          <w:tcPr>
            <w:tcW w:w="561" w:type="dxa"/>
          </w:tcPr>
          <w:p w14:paraId="561503FE"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Pr>
                <w:rFonts w:asciiTheme="minorHAnsi" w:hAnsiTheme="minorHAnsi" w:cstheme="minorHAnsi"/>
                <w:lang w:val="en-GB"/>
              </w:rPr>
              <w:t>7</w:t>
            </w:r>
          </w:p>
        </w:tc>
        <w:tc>
          <w:tcPr>
            <w:tcW w:w="9021" w:type="dxa"/>
            <w:gridSpan w:val="5"/>
          </w:tcPr>
          <w:p w14:paraId="7F471783"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w:t>
            </w:r>
            <w:r>
              <w:rPr>
                <w:rFonts w:asciiTheme="minorHAnsi" w:hAnsiTheme="minorHAnsi" w:cstheme="minorHAnsi"/>
                <w:lang w:val="en-GB"/>
              </w:rPr>
              <w:t>,</w:t>
            </w:r>
            <w:r w:rsidRPr="00FF2B56">
              <w:rPr>
                <w:rFonts w:asciiTheme="minorHAnsi" w:hAnsiTheme="minorHAnsi" w:cstheme="minorHAnsi"/>
                <w:lang w:val="en-GB"/>
              </w:rPr>
              <w:t xml:space="preserve"> the undersigned</w:t>
            </w:r>
            <w:r>
              <w:rPr>
                <w:rFonts w:asciiTheme="minorHAnsi" w:hAnsiTheme="minorHAnsi" w:cstheme="minorHAnsi"/>
                <w:lang w:val="en-GB"/>
              </w:rPr>
              <w:t>,</w:t>
            </w:r>
            <w:r w:rsidRPr="00FF2B56">
              <w:rPr>
                <w:rFonts w:asciiTheme="minorHAnsi" w:hAnsiTheme="minorHAnsi" w:cstheme="minorHAnsi"/>
                <w:lang w:val="en-GB"/>
              </w:rPr>
              <w:t xml:space="preserve"> hereby confirm that adequate provision has been made in </w:t>
            </w:r>
            <w:r>
              <w:rPr>
                <w:rFonts w:asciiTheme="minorHAnsi" w:hAnsiTheme="minorHAnsi" w:cstheme="minorHAnsi"/>
                <w:lang w:val="en-GB"/>
              </w:rPr>
              <w:t>the</w:t>
            </w:r>
            <w:r w:rsidRPr="00FF2B56">
              <w:rPr>
                <w:rFonts w:asciiTheme="minorHAnsi" w:hAnsiTheme="minorHAnsi" w:cstheme="minorHAnsi"/>
                <w:lang w:val="en-GB"/>
              </w:rPr>
              <w:t xml:space="preserve"> tendered rates and prices in the Bill of Quantities to cover the cost of all resources, actions, training and all health and safety measures envisaged in the OHSA 1993 Construction Regulations 2014, and that I will be liable for any penalties that may be applied by the Client in terms of the said Regulations (Regulation 33) for failure on the Principal Contractor's part to comply with the provisions of the Act and the Regulations.</w:t>
            </w:r>
          </w:p>
        </w:tc>
      </w:tr>
      <w:tr w:rsidR="008C25D6" w14:paraId="3100D798" w14:textId="77777777" w:rsidTr="0095536A">
        <w:tc>
          <w:tcPr>
            <w:tcW w:w="561" w:type="dxa"/>
          </w:tcPr>
          <w:p w14:paraId="62478306"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Pr>
                <w:rFonts w:asciiTheme="minorHAnsi" w:hAnsiTheme="minorHAnsi" w:cstheme="minorHAnsi"/>
                <w:lang w:val="en-GB"/>
              </w:rPr>
              <w:t>8</w:t>
            </w:r>
          </w:p>
        </w:tc>
        <w:tc>
          <w:tcPr>
            <w:tcW w:w="9021" w:type="dxa"/>
            <w:gridSpan w:val="5"/>
          </w:tcPr>
          <w:p w14:paraId="6C7A75A9" w14:textId="77777777" w:rsidR="008C25D6" w:rsidRPr="00FF2B5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lang w:val="en-GB"/>
              </w:rPr>
            </w:pPr>
            <w:r w:rsidRPr="00FF2B56">
              <w:rPr>
                <w:rFonts w:asciiTheme="minorHAnsi" w:hAnsiTheme="minorHAnsi" w:cstheme="minorHAnsi"/>
                <w:lang w:val="en-GB"/>
              </w:rPr>
              <w:t>I</w:t>
            </w:r>
            <w:r>
              <w:rPr>
                <w:rFonts w:asciiTheme="minorHAnsi" w:hAnsiTheme="minorHAnsi" w:cstheme="minorHAnsi"/>
                <w:lang w:val="en-GB"/>
              </w:rPr>
              <w:t>,</w:t>
            </w:r>
            <w:r w:rsidRPr="00FF2B56">
              <w:rPr>
                <w:rFonts w:asciiTheme="minorHAnsi" w:hAnsiTheme="minorHAnsi" w:cstheme="minorHAnsi"/>
                <w:lang w:val="en-GB"/>
              </w:rPr>
              <w:t xml:space="preserve"> the undersigned</w:t>
            </w:r>
            <w:r>
              <w:rPr>
                <w:rFonts w:asciiTheme="minorHAnsi" w:hAnsiTheme="minorHAnsi" w:cstheme="minorHAnsi"/>
                <w:lang w:val="en-GB"/>
              </w:rPr>
              <w:t>,</w:t>
            </w:r>
            <w:r w:rsidRPr="00FF2B56">
              <w:rPr>
                <w:rFonts w:asciiTheme="minorHAnsi" w:hAnsiTheme="minorHAnsi" w:cstheme="minorHAnsi"/>
                <w:lang w:val="en-GB"/>
              </w:rPr>
              <w:t xml:space="preserve"> agree that failure to complete and execute this declaration to the satisfaction of the Client will mean that </w:t>
            </w:r>
            <w:r>
              <w:rPr>
                <w:rFonts w:asciiTheme="minorHAnsi" w:hAnsiTheme="minorHAnsi" w:cstheme="minorHAnsi"/>
                <w:lang w:val="en-GB"/>
              </w:rPr>
              <w:t xml:space="preserve">this company is </w:t>
            </w:r>
            <w:r w:rsidRPr="00FF2B56">
              <w:rPr>
                <w:rFonts w:asciiTheme="minorHAnsi" w:hAnsiTheme="minorHAnsi" w:cstheme="minorHAnsi"/>
                <w:lang w:val="en-GB"/>
              </w:rPr>
              <w:t xml:space="preserve">unable to comply with the requirements of the OHSA 1993 Construction Regulations </w:t>
            </w:r>
            <w:r>
              <w:rPr>
                <w:rFonts w:asciiTheme="minorHAnsi" w:hAnsiTheme="minorHAnsi" w:cstheme="minorHAnsi"/>
                <w:lang w:val="en-GB"/>
              </w:rPr>
              <w:t>(</w:t>
            </w:r>
            <w:r w:rsidRPr="00FF2B56">
              <w:rPr>
                <w:rFonts w:asciiTheme="minorHAnsi" w:hAnsiTheme="minorHAnsi" w:cstheme="minorHAnsi"/>
                <w:lang w:val="en-GB"/>
              </w:rPr>
              <w:t>2014</w:t>
            </w:r>
            <w:r>
              <w:rPr>
                <w:rFonts w:asciiTheme="minorHAnsi" w:hAnsiTheme="minorHAnsi" w:cstheme="minorHAnsi"/>
                <w:lang w:val="en-GB"/>
              </w:rPr>
              <w:t>)</w:t>
            </w:r>
            <w:r w:rsidRPr="00FF2B56">
              <w:rPr>
                <w:rFonts w:asciiTheme="minorHAnsi" w:hAnsiTheme="minorHAnsi" w:cstheme="minorHAnsi"/>
                <w:lang w:val="en-GB"/>
              </w:rPr>
              <w:t xml:space="preserve"> and accept that </w:t>
            </w:r>
            <w:r>
              <w:rPr>
                <w:rFonts w:asciiTheme="minorHAnsi" w:hAnsiTheme="minorHAnsi" w:cstheme="minorHAnsi"/>
                <w:lang w:val="en-GB"/>
              </w:rPr>
              <w:t>this</w:t>
            </w:r>
            <w:r w:rsidRPr="00FF2B56">
              <w:rPr>
                <w:rFonts w:asciiTheme="minorHAnsi" w:hAnsiTheme="minorHAnsi" w:cstheme="minorHAnsi"/>
                <w:lang w:val="en-GB"/>
              </w:rPr>
              <w:t xml:space="preserve"> tender will be prejudiced and may be rejected at the discretion of the Client.</w:t>
            </w:r>
          </w:p>
        </w:tc>
      </w:tr>
    </w:tbl>
    <w:p w14:paraId="085BBE29" w14:textId="77777777" w:rsidR="008C25D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color w:val="000000"/>
          <w:lang w:val="en-GB"/>
        </w:rPr>
      </w:pPr>
    </w:p>
    <w:p w14:paraId="429AD980" w14:textId="77777777" w:rsidR="008C25D6" w:rsidRPr="00FF2B5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color w:val="000000"/>
          <w:sz w:val="10"/>
          <w:szCs w:val="10"/>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14:paraId="3B996592" w14:textId="77777777" w:rsidTr="006812CE">
        <w:tc>
          <w:tcPr>
            <w:tcW w:w="9582" w:type="dxa"/>
            <w:gridSpan w:val="3"/>
            <w:shd w:val="clear" w:color="auto" w:fill="D9D9D9" w:themeFill="background1" w:themeFillShade="D9"/>
          </w:tcPr>
          <w:p w14:paraId="4996DC97" w14:textId="77777777" w:rsidR="008C25D6" w:rsidRPr="001B0D1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color w:val="008000"/>
                <w:lang w:val="en-GB"/>
              </w:rPr>
            </w:pPr>
            <w:r w:rsidRPr="001B0D16">
              <w:rPr>
                <w:rFonts w:ascii="Arial" w:hAnsi="Arial" w:cs="Arial"/>
                <w:i/>
                <w:iCs/>
                <w:sz w:val="18"/>
                <w:szCs w:val="18"/>
                <w:lang w:val="en-GB"/>
              </w:rPr>
              <w:t>I, the undersigned, who warrants that they are authorised to sign on behalf of the Tenderer, confirms that the information contained in this form is within my personal knowledge and is to the best of my belief both true and correct.</w:t>
            </w:r>
          </w:p>
        </w:tc>
      </w:tr>
      <w:tr w:rsidR="006812CE" w14:paraId="72C8D432" w14:textId="77777777" w:rsidTr="006812CE">
        <w:trPr>
          <w:trHeight w:val="454"/>
        </w:trPr>
        <w:tc>
          <w:tcPr>
            <w:tcW w:w="2122" w:type="dxa"/>
            <w:vAlign w:val="center"/>
          </w:tcPr>
          <w:p w14:paraId="06DA6E48"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09" w:type="dxa"/>
            <w:vAlign w:val="center"/>
          </w:tcPr>
          <w:p w14:paraId="23A49A0A"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Pr>
          <w:p w14:paraId="224D96ED"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7CB6257B" w14:textId="11772185"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12CE" w14:paraId="60A45053" w14:textId="77777777" w:rsidTr="006812CE">
        <w:trPr>
          <w:trHeight w:hRule="exact" w:val="677"/>
        </w:trPr>
        <w:tc>
          <w:tcPr>
            <w:tcW w:w="2122" w:type="dxa"/>
            <w:vAlign w:val="center"/>
          </w:tcPr>
          <w:p w14:paraId="1D816D64"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vAlign w:val="center"/>
          </w:tcPr>
          <w:p w14:paraId="1AE45D2B"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ign w:val="center"/>
          </w:tcPr>
          <w:p w14:paraId="45D6E88D"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1AAA5799" w14:textId="77777777" w:rsidR="008C25D6" w:rsidRPr="00A36B24"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iCs/>
          <w:sz w:val="10"/>
          <w:szCs w:val="12"/>
          <w:lang w:val="en-GB"/>
        </w:rPr>
      </w:pPr>
      <w:r w:rsidRPr="00254C15">
        <w:rPr>
          <w:rFonts w:ascii="Arial" w:hAnsi="Arial" w:cs="Arial"/>
          <w:sz w:val="10"/>
          <w:szCs w:val="8"/>
          <w:lang w:val="en-GB"/>
        </w:rPr>
        <w:br w:type="page"/>
      </w:r>
    </w:p>
    <w:p w14:paraId="13EF3B16" w14:textId="2709170A" w:rsidR="008C25D6" w:rsidRPr="00A36B24"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851" w:hanging="851"/>
        <w:jc w:val="both"/>
        <w:rPr>
          <w:rFonts w:ascii="Arial" w:hAnsi="Arial" w:cs="Arial"/>
          <w:lang w:val="en-GB"/>
        </w:rPr>
      </w:pPr>
      <w:r w:rsidRPr="00D36293">
        <w:rPr>
          <w:rFonts w:ascii="Arial" w:hAnsi="Arial" w:cs="Arial"/>
          <w:b/>
          <w:u w:val="single"/>
          <w:lang w:val="en-GB"/>
        </w:rPr>
        <w:t>MBD 4: DECLARATION OF INTEREST</w:t>
      </w:r>
    </w:p>
    <w:p w14:paraId="5BBA7ECD" w14:textId="77777777" w:rsidR="008C25D6" w:rsidRDefault="008C25D6" w:rsidP="008C25D6"/>
    <w:tbl>
      <w:tblPr>
        <w:tblW w:w="9582" w:type="dxa"/>
        <w:tblInd w:w="-5" w:type="dxa"/>
        <w:tblLayout w:type="fixed"/>
        <w:tblCellMar>
          <w:top w:w="28" w:type="dxa"/>
          <w:left w:w="28" w:type="dxa"/>
          <w:bottom w:w="28" w:type="dxa"/>
          <w:right w:w="57" w:type="dxa"/>
        </w:tblCellMar>
        <w:tblLook w:val="04A0" w:firstRow="1" w:lastRow="0" w:firstColumn="1" w:lastColumn="0" w:noHBand="0" w:noVBand="1"/>
      </w:tblPr>
      <w:tblGrid>
        <w:gridCol w:w="564"/>
        <w:gridCol w:w="2818"/>
        <w:gridCol w:w="2066"/>
        <w:gridCol w:w="1175"/>
        <w:gridCol w:w="892"/>
        <w:gridCol w:w="544"/>
        <w:gridCol w:w="761"/>
        <w:gridCol w:w="762"/>
      </w:tblGrid>
      <w:tr w:rsidR="008C25D6" w:rsidRPr="00A36B24" w14:paraId="05E1FDD4" w14:textId="77777777" w:rsidTr="0095536A">
        <w:trPr>
          <w:cantSplit/>
        </w:trPr>
        <w:tc>
          <w:tcPr>
            <w:tcW w:w="9582" w:type="dxa"/>
            <w:gridSpan w:val="8"/>
            <w:tcBorders>
              <w:top w:val="single" w:sz="4" w:space="0" w:color="auto"/>
              <w:left w:val="single" w:sz="4" w:space="0" w:color="auto"/>
              <w:bottom w:val="single" w:sz="4" w:space="0" w:color="auto"/>
              <w:right w:val="single" w:sz="4" w:space="0" w:color="auto"/>
            </w:tcBorders>
            <w:shd w:val="clear" w:color="auto" w:fill="auto"/>
          </w:tcPr>
          <w:p w14:paraId="1C9F6713"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09" w:hanging="709"/>
              <w:jc w:val="both"/>
              <w:rPr>
                <w:rFonts w:asciiTheme="minorHAnsi" w:hAnsiTheme="minorHAnsi" w:cs="Arial"/>
                <w:szCs w:val="24"/>
              </w:rPr>
            </w:pPr>
            <w:r w:rsidRPr="00523F70">
              <w:rPr>
                <w:rFonts w:asciiTheme="minorHAnsi" w:hAnsiTheme="minorHAnsi" w:cs="Arial"/>
                <w:szCs w:val="24"/>
              </w:rPr>
              <w:t>MSCM Regulations: “</w:t>
            </w:r>
            <w:r w:rsidRPr="00523F70">
              <w:rPr>
                <w:rFonts w:asciiTheme="minorHAnsi" w:hAnsiTheme="minorHAnsi" w:cs="Arial"/>
                <w:b/>
                <w:szCs w:val="24"/>
              </w:rPr>
              <w:t>in the service of the state</w:t>
            </w:r>
            <w:r w:rsidRPr="00523F70">
              <w:rPr>
                <w:rFonts w:asciiTheme="minorHAnsi" w:hAnsiTheme="minorHAnsi" w:cs="Arial"/>
                <w:szCs w:val="24"/>
              </w:rPr>
              <w:t>” means to be:</w:t>
            </w:r>
          </w:p>
          <w:p w14:paraId="2A420D42"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(a)</w:t>
            </w:r>
            <w:r w:rsidRPr="00523F70">
              <w:rPr>
                <w:rFonts w:asciiTheme="minorHAnsi" w:hAnsiTheme="minorHAnsi" w:cs="Arial"/>
                <w:szCs w:val="24"/>
              </w:rPr>
              <w:tab/>
              <w:t>a member of</w:t>
            </w:r>
            <w:r>
              <w:rPr>
                <w:rFonts w:asciiTheme="minorHAnsi" w:hAnsiTheme="minorHAnsi" w:cs="Arial"/>
                <w:szCs w:val="24"/>
              </w:rPr>
              <w:t>:</w:t>
            </w:r>
          </w:p>
          <w:p w14:paraId="43037026"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21" w:hanging="426"/>
              <w:jc w:val="both"/>
              <w:rPr>
                <w:rFonts w:asciiTheme="minorHAnsi" w:hAnsiTheme="minorHAnsi" w:cs="Arial"/>
                <w:szCs w:val="24"/>
              </w:rPr>
            </w:pPr>
            <w:r w:rsidRPr="00523F70">
              <w:rPr>
                <w:rFonts w:asciiTheme="minorHAnsi" w:hAnsiTheme="minorHAnsi" w:cs="Arial"/>
                <w:szCs w:val="24"/>
              </w:rPr>
              <w:t>(i)</w:t>
            </w:r>
            <w:r>
              <w:rPr>
                <w:rFonts w:asciiTheme="minorHAnsi" w:hAnsiTheme="minorHAnsi" w:cs="Arial"/>
                <w:szCs w:val="24"/>
              </w:rPr>
              <w:tab/>
            </w:r>
            <w:r w:rsidRPr="00523F70">
              <w:rPr>
                <w:rFonts w:asciiTheme="minorHAnsi" w:hAnsiTheme="minorHAnsi" w:cs="Arial"/>
                <w:szCs w:val="24"/>
              </w:rPr>
              <w:t>any municipal council</w:t>
            </w:r>
            <w:r>
              <w:rPr>
                <w:rFonts w:asciiTheme="minorHAnsi" w:hAnsiTheme="minorHAnsi" w:cs="Arial"/>
                <w:szCs w:val="24"/>
              </w:rPr>
              <w:t>.</w:t>
            </w:r>
          </w:p>
          <w:p w14:paraId="75F22D1B"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21" w:hanging="426"/>
              <w:jc w:val="both"/>
              <w:rPr>
                <w:rFonts w:asciiTheme="minorHAnsi" w:hAnsiTheme="minorHAnsi" w:cs="Arial"/>
                <w:szCs w:val="24"/>
              </w:rPr>
            </w:pPr>
            <w:r w:rsidRPr="00523F70">
              <w:rPr>
                <w:rFonts w:asciiTheme="minorHAnsi" w:hAnsiTheme="minorHAnsi" w:cs="Arial"/>
                <w:szCs w:val="24"/>
              </w:rPr>
              <w:t>(ii)</w:t>
            </w:r>
            <w:r>
              <w:rPr>
                <w:rFonts w:asciiTheme="minorHAnsi" w:hAnsiTheme="minorHAnsi" w:cs="Arial"/>
                <w:szCs w:val="24"/>
              </w:rPr>
              <w:tab/>
            </w:r>
            <w:r w:rsidRPr="00523F70">
              <w:rPr>
                <w:rFonts w:asciiTheme="minorHAnsi" w:hAnsiTheme="minorHAnsi" w:cs="Arial"/>
                <w:szCs w:val="24"/>
              </w:rPr>
              <w:t>any provincial legislature</w:t>
            </w:r>
            <w:r>
              <w:rPr>
                <w:rFonts w:asciiTheme="minorHAnsi" w:hAnsiTheme="minorHAnsi" w:cs="Arial"/>
                <w:szCs w:val="24"/>
              </w:rPr>
              <w:t>.</w:t>
            </w:r>
          </w:p>
          <w:p w14:paraId="66B953B3"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21" w:hanging="426"/>
              <w:jc w:val="both"/>
              <w:rPr>
                <w:rFonts w:asciiTheme="minorHAnsi" w:hAnsiTheme="minorHAnsi" w:cs="Arial"/>
                <w:szCs w:val="24"/>
              </w:rPr>
            </w:pPr>
            <w:r w:rsidRPr="00523F70">
              <w:rPr>
                <w:rFonts w:asciiTheme="minorHAnsi" w:hAnsiTheme="minorHAnsi" w:cs="Arial"/>
                <w:szCs w:val="24"/>
              </w:rPr>
              <w:t>(iii)</w:t>
            </w:r>
            <w:r>
              <w:rPr>
                <w:rFonts w:asciiTheme="minorHAnsi" w:hAnsiTheme="minorHAnsi" w:cs="Arial"/>
                <w:szCs w:val="24"/>
              </w:rPr>
              <w:tab/>
            </w:r>
            <w:r w:rsidRPr="00523F70">
              <w:rPr>
                <w:rFonts w:asciiTheme="minorHAnsi" w:hAnsiTheme="minorHAnsi" w:cs="Arial"/>
                <w:szCs w:val="24"/>
              </w:rPr>
              <w:t>the national Assembly or the national Council of provinces</w:t>
            </w:r>
            <w:r>
              <w:rPr>
                <w:rFonts w:asciiTheme="minorHAnsi" w:hAnsiTheme="minorHAnsi" w:cs="Arial"/>
                <w:szCs w:val="24"/>
              </w:rPr>
              <w:t>.</w:t>
            </w:r>
          </w:p>
          <w:p w14:paraId="6ECCF3A2"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(b)</w:t>
            </w:r>
            <w:r w:rsidRPr="00523F70">
              <w:rPr>
                <w:rFonts w:asciiTheme="minorHAnsi" w:hAnsiTheme="minorHAnsi" w:cs="Arial"/>
                <w:szCs w:val="24"/>
              </w:rPr>
              <w:tab/>
              <w:t>a member of the board of directors of any municipal enterprise</w:t>
            </w:r>
            <w:r>
              <w:rPr>
                <w:rFonts w:asciiTheme="minorHAnsi" w:hAnsiTheme="minorHAnsi" w:cs="Arial"/>
                <w:szCs w:val="24"/>
              </w:rPr>
              <w:t>.</w:t>
            </w:r>
            <w:r w:rsidRPr="00523F70">
              <w:rPr>
                <w:rFonts w:asciiTheme="minorHAnsi" w:hAnsiTheme="minorHAnsi" w:cs="Arial"/>
                <w:szCs w:val="24"/>
              </w:rPr>
              <w:t xml:space="preserve"> </w:t>
            </w:r>
          </w:p>
          <w:p w14:paraId="47AB867C"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(c)</w:t>
            </w:r>
            <w:r w:rsidRPr="00523F70">
              <w:rPr>
                <w:rFonts w:asciiTheme="minorHAnsi" w:hAnsiTheme="minorHAnsi" w:cs="Arial"/>
                <w:szCs w:val="24"/>
              </w:rPr>
              <w:tab/>
              <w:t>an official of any municipality or municipal enterprise</w:t>
            </w:r>
            <w:r>
              <w:rPr>
                <w:rFonts w:asciiTheme="minorHAnsi" w:hAnsiTheme="minorHAnsi" w:cs="Arial"/>
                <w:szCs w:val="24"/>
              </w:rPr>
              <w:t>.</w:t>
            </w:r>
          </w:p>
          <w:p w14:paraId="1A532DF9"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(d)</w:t>
            </w:r>
            <w:r w:rsidRPr="00523F70">
              <w:rPr>
                <w:rFonts w:asciiTheme="minorHAnsi" w:hAnsiTheme="minorHAnsi" w:cs="Arial"/>
                <w:szCs w:val="24"/>
              </w:rPr>
              <w:tab/>
              <w:t>an employee of any national or provincial department, national or provincial public enterprise or constitutional institution within the meaning of the Public Finance Management Act, 1999 (Act No.1 of 1999)</w:t>
            </w:r>
            <w:r>
              <w:rPr>
                <w:rFonts w:asciiTheme="minorHAnsi" w:hAnsiTheme="minorHAnsi" w:cs="Arial"/>
                <w:szCs w:val="24"/>
              </w:rPr>
              <w:t>.</w:t>
            </w:r>
          </w:p>
          <w:p w14:paraId="041764A8"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(e)</w:t>
            </w:r>
            <w:r w:rsidRPr="00523F70">
              <w:rPr>
                <w:rFonts w:asciiTheme="minorHAnsi" w:hAnsiTheme="minorHAnsi" w:cs="Arial"/>
                <w:szCs w:val="24"/>
              </w:rPr>
              <w:tab/>
              <w:t>a member of the accounting authority of any national or provincial public enterprise</w:t>
            </w:r>
            <w:r>
              <w:rPr>
                <w:rFonts w:asciiTheme="minorHAnsi" w:hAnsiTheme="minorHAnsi" w:cs="Arial"/>
                <w:szCs w:val="24"/>
              </w:rPr>
              <w:t>.</w:t>
            </w:r>
            <w:r w:rsidRPr="00523F70">
              <w:rPr>
                <w:rFonts w:asciiTheme="minorHAnsi" w:hAnsiTheme="minorHAnsi" w:cs="Arial"/>
                <w:szCs w:val="24"/>
              </w:rPr>
              <w:t xml:space="preserve"> </w:t>
            </w:r>
          </w:p>
          <w:p w14:paraId="107D212E"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6" w:hanging="396"/>
              <w:jc w:val="both"/>
              <w:rPr>
                <w:rFonts w:asciiTheme="minorHAnsi" w:hAnsiTheme="minorHAnsi" w:cs="Arial"/>
                <w:szCs w:val="24"/>
              </w:rPr>
            </w:pPr>
            <w:r w:rsidRPr="00523F70">
              <w:rPr>
                <w:rFonts w:asciiTheme="minorHAnsi" w:hAnsiTheme="minorHAnsi" w:cs="Arial"/>
                <w:szCs w:val="24"/>
              </w:rPr>
              <w:t>(f)</w:t>
            </w:r>
            <w:r w:rsidRPr="00523F70">
              <w:rPr>
                <w:rFonts w:asciiTheme="minorHAnsi" w:hAnsiTheme="minorHAnsi" w:cs="Arial"/>
                <w:szCs w:val="24"/>
              </w:rPr>
              <w:tab/>
              <w:t xml:space="preserve">an employee of Parliament or a provincial legislature. </w:t>
            </w:r>
          </w:p>
          <w:p w14:paraId="2B6E9244"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84" w:hanging="284"/>
              <w:jc w:val="both"/>
              <w:rPr>
                <w:rFonts w:asciiTheme="minorHAnsi" w:hAnsiTheme="minorHAnsi" w:cs="Arial"/>
                <w:sz w:val="14"/>
                <w:szCs w:val="24"/>
                <w:lang w:val="en-GB"/>
              </w:rPr>
            </w:pPr>
          </w:p>
          <w:p w14:paraId="4BEE0927" w14:textId="77777777" w:rsidR="008C25D6" w:rsidRPr="00523F70"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Arial"/>
                <w:szCs w:val="24"/>
                <w:lang w:val="en-GB"/>
              </w:rPr>
            </w:pPr>
            <w:r w:rsidRPr="00523F70">
              <w:rPr>
                <w:rFonts w:asciiTheme="minorHAnsi" w:hAnsiTheme="minorHAnsi" w:cs="Arial"/>
                <w:szCs w:val="24"/>
                <w:lang w:val="en-GB"/>
              </w:rPr>
              <w:t>“</w:t>
            </w:r>
            <w:r w:rsidRPr="00523F70">
              <w:rPr>
                <w:rFonts w:asciiTheme="minorHAnsi" w:hAnsiTheme="minorHAnsi" w:cs="Arial"/>
                <w:b/>
                <w:szCs w:val="24"/>
                <w:lang w:val="en-GB"/>
              </w:rPr>
              <w:t>Shareholder</w:t>
            </w:r>
            <w:r w:rsidRPr="00523F70">
              <w:rPr>
                <w:rFonts w:asciiTheme="minorHAnsi" w:hAnsiTheme="minorHAnsi" w:cs="Arial"/>
                <w:szCs w:val="24"/>
                <w:lang w:val="en-GB"/>
              </w:rPr>
              <w:t>” means a person who owns shares in the company and is actively involved in the management of the company or business and exercises control over the company.</w:t>
            </w:r>
          </w:p>
        </w:tc>
      </w:tr>
      <w:tr w:rsidR="008C25D6" w:rsidRPr="00A36B24" w14:paraId="57572117" w14:textId="77777777" w:rsidTr="0095536A">
        <w:trPr>
          <w:cantSplit/>
        </w:trPr>
        <w:tc>
          <w:tcPr>
            <w:tcW w:w="564" w:type="dxa"/>
            <w:tcBorders>
              <w:top w:val="single" w:sz="4" w:space="0" w:color="auto"/>
            </w:tcBorders>
            <w:shd w:val="clear" w:color="auto" w:fill="auto"/>
          </w:tcPr>
          <w:p w14:paraId="49D36DA1"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after="240" w:line="276" w:lineRule="auto"/>
              <w:ind w:left="142" w:hanging="142"/>
              <w:jc w:val="both"/>
              <w:rPr>
                <w:rFonts w:asciiTheme="minorHAnsi" w:hAnsiTheme="minorHAnsi" w:cstheme="minorHAnsi"/>
                <w:bCs/>
                <w:lang w:val="en-GB"/>
              </w:rPr>
            </w:pPr>
            <w:r w:rsidRPr="00F86AC6">
              <w:rPr>
                <w:rFonts w:asciiTheme="minorHAnsi" w:hAnsiTheme="minorHAnsi" w:cstheme="minorHAnsi"/>
                <w:bCs/>
                <w:lang w:val="en-GB"/>
              </w:rPr>
              <w:t>1</w:t>
            </w:r>
          </w:p>
        </w:tc>
        <w:tc>
          <w:tcPr>
            <w:tcW w:w="9018" w:type="dxa"/>
            <w:gridSpan w:val="7"/>
            <w:tcBorders>
              <w:top w:val="single" w:sz="4" w:space="0" w:color="auto"/>
            </w:tcBorders>
            <w:shd w:val="clear" w:color="auto" w:fill="auto"/>
          </w:tcPr>
          <w:p w14:paraId="4F219B7E"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after="240" w:line="276" w:lineRule="auto"/>
              <w:ind w:left="142" w:hanging="142"/>
              <w:jc w:val="both"/>
              <w:rPr>
                <w:rFonts w:asciiTheme="minorHAnsi" w:hAnsiTheme="minorHAnsi" w:cstheme="minorHAnsi"/>
                <w:b/>
                <w:u w:val="single"/>
                <w:lang w:val="en-GB"/>
              </w:rPr>
            </w:pPr>
            <w:r w:rsidRPr="00F86AC6">
              <w:rPr>
                <w:rFonts w:asciiTheme="minorHAnsi" w:hAnsiTheme="minorHAnsi" w:cstheme="minorHAnsi"/>
                <w:bCs/>
                <w:lang w:val="en-GB"/>
              </w:rPr>
              <w:t>No bid will be accepted from persons</w:t>
            </w:r>
            <w:r w:rsidRPr="00F86AC6">
              <w:rPr>
                <w:rFonts w:asciiTheme="minorHAnsi" w:hAnsiTheme="minorHAnsi" w:cstheme="minorHAnsi"/>
                <w:b/>
                <w:lang w:val="en-GB"/>
              </w:rPr>
              <w:t xml:space="preserve"> in the service of the state</w:t>
            </w:r>
            <w:r w:rsidRPr="00F86AC6">
              <w:rPr>
                <w:rFonts w:asciiTheme="minorHAnsi" w:hAnsiTheme="minorHAnsi" w:cstheme="minorHAnsi"/>
                <w:b/>
                <w:vertAlign w:val="superscript"/>
                <w:lang w:val="en-GB"/>
              </w:rPr>
              <w:t>1</w:t>
            </w:r>
            <w:r w:rsidRPr="00F86AC6">
              <w:rPr>
                <w:rFonts w:asciiTheme="minorHAnsi" w:hAnsiTheme="minorHAnsi" w:cstheme="minorHAnsi"/>
                <w:b/>
                <w:lang w:val="en-GB"/>
              </w:rPr>
              <w:t>.</w:t>
            </w:r>
            <w:r w:rsidRPr="00F86AC6">
              <w:rPr>
                <w:rFonts w:asciiTheme="minorHAnsi" w:hAnsiTheme="minorHAnsi" w:cstheme="minorHAnsi"/>
                <w:lang w:val="en-GB"/>
              </w:rPr>
              <w:t xml:space="preserve">  </w:t>
            </w:r>
          </w:p>
        </w:tc>
      </w:tr>
      <w:tr w:rsidR="008C25D6" w:rsidRPr="00A36B24" w14:paraId="04001580" w14:textId="77777777" w:rsidTr="0095536A">
        <w:trPr>
          <w:cantSplit/>
        </w:trPr>
        <w:tc>
          <w:tcPr>
            <w:tcW w:w="564" w:type="dxa"/>
            <w:shd w:val="clear" w:color="auto" w:fill="auto"/>
          </w:tcPr>
          <w:p w14:paraId="449D53E9"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276" w:lineRule="auto"/>
              <w:jc w:val="both"/>
              <w:rPr>
                <w:rFonts w:asciiTheme="minorHAnsi" w:hAnsiTheme="minorHAnsi" w:cstheme="minorHAnsi"/>
                <w:bCs/>
                <w:lang w:val="en-GB"/>
              </w:rPr>
            </w:pPr>
            <w:r w:rsidRPr="00F86AC6">
              <w:rPr>
                <w:rFonts w:asciiTheme="minorHAnsi" w:hAnsiTheme="minorHAnsi" w:cstheme="minorHAnsi"/>
                <w:bCs/>
                <w:lang w:val="en-GB"/>
              </w:rPr>
              <w:t>2</w:t>
            </w:r>
          </w:p>
        </w:tc>
        <w:tc>
          <w:tcPr>
            <w:tcW w:w="9018" w:type="dxa"/>
            <w:gridSpan w:val="7"/>
            <w:shd w:val="clear" w:color="auto" w:fill="auto"/>
          </w:tcPr>
          <w:p w14:paraId="62A8E257"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276" w:lineRule="auto"/>
              <w:jc w:val="both"/>
              <w:rPr>
                <w:rFonts w:asciiTheme="minorHAnsi" w:hAnsiTheme="minorHAnsi" w:cstheme="minorHAnsi"/>
                <w:b/>
                <w:u w:val="single"/>
                <w:lang w:val="en-GB"/>
              </w:rPr>
            </w:pPr>
            <w:r w:rsidRPr="00F86AC6">
              <w:rPr>
                <w:rFonts w:asciiTheme="minorHAnsi" w:hAnsiTheme="minorHAnsi" w:cstheme="minorHAnsi"/>
                <w:lang w:val="en-GB"/>
              </w:rPr>
              <w:t xml:space="preserve">Any person, having a kinship with persons </w:t>
            </w:r>
            <w:r w:rsidRPr="00F86AC6">
              <w:rPr>
                <w:rFonts w:asciiTheme="minorHAnsi" w:hAnsiTheme="minorHAnsi" w:cstheme="minorHAnsi"/>
                <w:b/>
                <w:bCs/>
                <w:lang w:val="en-GB"/>
              </w:rPr>
              <w:t>in the service of the state</w:t>
            </w:r>
            <w:r w:rsidRPr="00F86AC6">
              <w:rPr>
                <w:rFonts w:asciiTheme="minorHAnsi" w:hAnsiTheme="minorHAnsi" w:cstheme="minorHAnsi"/>
                <w:lang w:val="en-GB"/>
              </w:rPr>
              <w:t xml:space="preserve">, including a blood relationship, may make an offer or offers in terms of this invitation to bid.  In view of possible allegations of favouritism, should the resulting bid, or part thereof, be awarded to persons connected with or related to </w:t>
            </w:r>
            <w:r w:rsidRPr="00F86AC6">
              <w:rPr>
                <w:rFonts w:asciiTheme="minorHAnsi" w:hAnsiTheme="minorHAnsi" w:cstheme="minorHAnsi"/>
                <w:b/>
                <w:bCs/>
                <w:lang w:val="en-GB"/>
              </w:rPr>
              <w:t>persons in service of the state</w:t>
            </w:r>
            <w:r w:rsidRPr="00F86AC6">
              <w:rPr>
                <w:rFonts w:asciiTheme="minorHAnsi" w:hAnsiTheme="minorHAnsi" w:cstheme="minorHAnsi"/>
                <w:lang w:val="en-GB"/>
              </w:rPr>
              <w:t xml:space="preserve">, it is required that the bidder or their authorised representative declare their position in relation to the evaluating/adjudicating authority and/or take an oath declaring his/her interest.  </w:t>
            </w:r>
          </w:p>
        </w:tc>
      </w:tr>
      <w:tr w:rsidR="008C25D6" w:rsidRPr="00A36B24" w14:paraId="47D4CFEA" w14:textId="77777777" w:rsidTr="0095536A">
        <w:trPr>
          <w:cantSplit/>
        </w:trPr>
        <w:tc>
          <w:tcPr>
            <w:tcW w:w="564" w:type="dxa"/>
            <w:shd w:val="clear" w:color="auto" w:fill="auto"/>
          </w:tcPr>
          <w:p w14:paraId="12458693"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276" w:lineRule="auto"/>
              <w:jc w:val="both"/>
              <w:rPr>
                <w:rFonts w:asciiTheme="minorHAnsi" w:hAnsiTheme="minorHAnsi" w:cstheme="minorHAnsi"/>
                <w:bCs/>
                <w:lang w:val="en-GB"/>
              </w:rPr>
            </w:pPr>
            <w:r w:rsidRPr="00F86AC6">
              <w:rPr>
                <w:rFonts w:asciiTheme="minorHAnsi" w:hAnsiTheme="minorHAnsi" w:cstheme="minorHAnsi"/>
                <w:bCs/>
                <w:lang w:val="en-GB"/>
              </w:rPr>
              <w:t>3</w:t>
            </w:r>
          </w:p>
        </w:tc>
        <w:tc>
          <w:tcPr>
            <w:tcW w:w="9018" w:type="dxa"/>
            <w:gridSpan w:val="7"/>
            <w:shd w:val="clear" w:color="auto" w:fill="auto"/>
          </w:tcPr>
          <w:p w14:paraId="10487C4A"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276" w:lineRule="auto"/>
              <w:jc w:val="both"/>
              <w:rPr>
                <w:rFonts w:asciiTheme="minorHAnsi" w:hAnsiTheme="minorHAnsi" w:cstheme="minorHAnsi"/>
                <w:b/>
                <w:u w:val="single"/>
                <w:lang w:val="en-GB"/>
              </w:rPr>
            </w:pPr>
            <w:r w:rsidRPr="00F86AC6">
              <w:rPr>
                <w:rFonts w:asciiTheme="minorHAnsi" w:hAnsiTheme="minorHAnsi" w:cstheme="minorHAnsi"/>
                <w:lang w:val="en-GB"/>
              </w:rPr>
              <w:t>In order to give effect to the above, the following questionnaire must be completed and submitted with the bid.</w:t>
            </w:r>
          </w:p>
        </w:tc>
      </w:tr>
      <w:tr w:rsidR="008C25D6" w:rsidRPr="00A36B24" w14:paraId="46CDFA13" w14:textId="77777777" w:rsidTr="0095536A">
        <w:trPr>
          <w:cantSplit/>
          <w:trHeight w:val="284"/>
        </w:trPr>
        <w:tc>
          <w:tcPr>
            <w:tcW w:w="564" w:type="dxa"/>
            <w:shd w:val="clear" w:color="auto" w:fill="auto"/>
          </w:tcPr>
          <w:p w14:paraId="4A392437"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0D2F3484"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jc w:val="both"/>
              <w:rPr>
                <w:rFonts w:asciiTheme="minorHAnsi" w:hAnsiTheme="minorHAnsi" w:cstheme="minorHAnsi"/>
                <w:bCs/>
                <w:lang w:val="en-GB"/>
              </w:rPr>
            </w:pPr>
            <w:r w:rsidRPr="00F86AC6">
              <w:rPr>
                <w:rFonts w:asciiTheme="minorHAnsi" w:hAnsiTheme="minorHAnsi" w:cstheme="minorHAnsi"/>
                <w:bCs/>
                <w:lang w:val="en-GB"/>
              </w:rPr>
              <w:t>3.1</w:t>
            </w:r>
            <w:r w:rsidRPr="00F86AC6">
              <w:rPr>
                <w:rFonts w:asciiTheme="minorHAnsi" w:hAnsiTheme="minorHAnsi" w:cstheme="minorHAnsi"/>
                <w:bCs/>
                <w:lang w:val="en-GB"/>
              </w:rPr>
              <w:tab/>
              <w:t>Name of enterprise</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FE59F5" w14:textId="440C56D4"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1.1</w:t>
            </w:r>
          </w:p>
        </w:tc>
      </w:tr>
      <w:tr w:rsidR="008C25D6" w:rsidRPr="00A36B24" w14:paraId="2A8A01D2" w14:textId="77777777" w:rsidTr="0095536A">
        <w:trPr>
          <w:cantSplit/>
          <w:trHeight w:val="284"/>
        </w:trPr>
        <w:tc>
          <w:tcPr>
            <w:tcW w:w="564" w:type="dxa"/>
            <w:shd w:val="clear" w:color="auto" w:fill="auto"/>
          </w:tcPr>
          <w:p w14:paraId="66FF7E38"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729A29F2"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jc w:val="both"/>
              <w:rPr>
                <w:rFonts w:asciiTheme="minorHAnsi" w:hAnsiTheme="minorHAnsi" w:cstheme="minorHAnsi"/>
                <w:bCs/>
                <w:lang w:val="en-GB"/>
              </w:rPr>
            </w:pPr>
            <w:r w:rsidRPr="00F86AC6">
              <w:rPr>
                <w:rFonts w:asciiTheme="minorHAnsi" w:hAnsiTheme="minorHAnsi" w:cstheme="minorHAnsi"/>
                <w:bCs/>
                <w:lang w:val="en-GB"/>
              </w:rPr>
              <w:tab/>
              <w:t>Name of enterprise’s representative</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80F91" w14:textId="11F22256"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1.2</w:t>
            </w:r>
          </w:p>
        </w:tc>
      </w:tr>
      <w:tr w:rsidR="008C25D6" w:rsidRPr="00A36B24" w14:paraId="7ECA9D6B" w14:textId="77777777" w:rsidTr="0095536A">
        <w:trPr>
          <w:cantSplit/>
          <w:trHeight w:val="284"/>
        </w:trPr>
        <w:tc>
          <w:tcPr>
            <w:tcW w:w="564" w:type="dxa"/>
            <w:shd w:val="clear" w:color="auto" w:fill="auto"/>
          </w:tcPr>
          <w:p w14:paraId="0B74AE75"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165577D4"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jc w:val="both"/>
              <w:rPr>
                <w:rFonts w:asciiTheme="minorHAnsi" w:hAnsiTheme="minorHAnsi" w:cstheme="minorHAnsi"/>
                <w:bCs/>
                <w:lang w:val="en-GB"/>
              </w:rPr>
            </w:pPr>
            <w:r w:rsidRPr="00F86AC6">
              <w:rPr>
                <w:rFonts w:asciiTheme="minorHAnsi" w:hAnsiTheme="minorHAnsi" w:cstheme="minorHAnsi"/>
                <w:bCs/>
                <w:lang w:val="en-GB"/>
              </w:rPr>
              <w:t>3.2</w:t>
            </w:r>
            <w:r w:rsidRPr="00F86AC6">
              <w:rPr>
                <w:rFonts w:asciiTheme="minorHAnsi" w:hAnsiTheme="minorHAnsi" w:cstheme="minorHAnsi"/>
                <w:bCs/>
                <w:lang w:val="en-GB"/>
              </w:rPr>
              <w:tab/>
              <w:t>ID Number of enterprise’s representative</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2B1C4" w14:textId="4F205FE0"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1.3</w:t>
            </w:r>
          </w:p>
        </w:tc>
      </w:tr>
      <w:tr w:rsidR="008C25D6" w:rsidRPr="00A36B24" w14:paraId="5F0D7996" w14:textId="77777777" w:rsidTr="0095536A">
        <w:trPr>
          <w:cantSplit/>
          <w:trHeight w:val="284"/>
        </w:trPr>
        <w:tc>
          <w:tcPr>
            <w:tcW w:w="564" w:type="dxa"/>
            <w:shd w:val="clear" w:color="auto" w:fill="auto"/>
          </w:tcPr>
          <w:p w14:paraId="3E05FD52"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06D3F88D"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jc w:val="both"/>
              <w:rPr>
                <w:rFonts w:asciiTheme="minorHAnsi" w:hAnsiTheme="minorHAnsi" w:cstheme="minorHAnsi"/>
                <w:bCs/>
                <w:lang w:val="en-GB"/>
              </w:rPr>
            </w:pPr>
            <w:r w:rsidRPr="00F86AC6">
              <w:rPr>
                <w:rFonts w:asciiTheme="minorHAnsi" w:hAnsiTheme="minorHAnsi" w:cstheme="minorHAnsi"/>
                <w:bCs/>
                <w:lang w:val="en-GB"/>
              </w:rPr>
              <w:t>3.3</w:t>
            </w:r>
            <w:r w:rsidRPr="00F86AC6">
              <w:rPr>
                <w:rFonts w:asciiTheme="minorHAnsi" w:hAnsiTheme="minorHAnsi" w:cstheme="minorHAnsi"/>
                <w:bCs/>
                <w:lang w:val="en-GB"/>
              </w:rPr>
              <w:tab/>
              <w:t>Position enterprise’s representative occupies in the enterprise</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2F0D3" w14:textId="2A8082DC"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1.4</w:t>
            </w:r>
          </w:p>
        </w:tc>
      </w:tr>
      <w:tr w:rsidR="008C25D6" w:rsidRPr="00A36B24" w14:paraId="22B6EA93" w14:textId="77777777" w:rsidTr="0095536A">
        <w:trPr>
          <w:cantSplit/>
          <w:trHeight w:val="284"/>
        </w:trPr>
        <w:tc>
          <w:tcPr>
            <w:tcW w:w="564" w:type="dxa"/>
            <w:shd w:val="clear" w:color="auto" w:fill="auto"/>
          </w:tcPr>
          <w:p w14:paraId="22FE4C68"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10C5EE40"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3" w:hanging="393"/>
              <w:rPr>
                <w:rFonts w:asciiTheme="minorHAnsi" w:hAnsiTheme="minorHAnsi" w:cstheme="minorHAnsi"/>
                <w:bCs/>
                <w:lang w:val="en-GB"/>
              </w:rPr>
            </w:pPr>
            <w:r w:rsidRPr="00F86AC6">
              <w:rPr>
                <w:rFonts w:asciiTheme="minorHAnsi" w:hAnsiTheme="minorHAnsi" w:cstheme="minorHAnsi"/>
                <w:bCs/>
                <w:lang w:val="en-GB"/>
              </w:rPr>
              <w:t>3.4</w:t>
            </w:r>
            <w:r w:rsidRPr="00F86AC6">
              <w:rPr>
                <w:rFonts w:asciiTheme="minorHAnsi" w:hAnsiTheme="minorHAnsi" w:cstheme="minorHAnsi"/>
                <w:bCs/>
                <w:lang w:val="en-GB"/>
              </w:rPr>
              <w:tab/>
              <w:t>Company Registration number</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51D722" w14:textId="2B702FDF"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3.1 or 3.2</w:t>
            </w:r>
          </w:p>
        </w:tc>
      </w:tr>
      <w:tr w:rsidR="008C25D6" w:rsidRPr="00A36B24" w14:paraId="7E701E39" w14:textId="77777777" w:rsidTr="0095536A">
        <w:trPr>
          <w:cantSplit/>
          <w:trHeight w:val="284"/>
        </w:trPr>
        <w:tc>
          <w:tcPr>
            <w:tcW w:w="564" w:type="dxa"/>
            <w:shd w:val="clear" w:color="auto" w:fill="auto"/>
          </w:tcPr>
          <w:p w14:paraId="5E51DE38"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05C6FBDD"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93" w:hanging="393"/>
              <w:rPr>
                <w:rFonts w:asciiTheme="minorHAnsi" w:hAnsiTheme="minorHAnsi" w:cstheme="minorHAnsi"/>
                <w:bCs/>
                <w:lang w:val="en-GB"/>
              </w:rPr>
            </w:pPr>
            <w:r w:rsidRPr="00F86AC6">
              <w:rPr>
                <w:rFonts w:asciiTheme="minorHAnsi" w:hAnsiTheme="minorHAnsi" w:cstheme="minorHAnsi"/>
                <w:bCs/>
                <w:lang w:val="en-GB"/>
              </w:rPr>
              <w:t>3.5</w:t>
            </w:r>
            <w:r w:rsidRPr="00F86AC6">
              <w:rPr>
                <w:rFonts w:asciiTheme="minorHAnsi" w:hAnsiTheme="minorHAnsi" w:cstheme="minorHAnsi"/>
                <w:bCs/>
                <w:lang w:val="en-GB"/>
              </w:rPr>
              <w:tab/>
              <w:t>Tax Reference number</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907E1" w14:textId="315B0EFB"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3.3</w:t>
            </w:r>
          </w:p>
        </w:tc>
      </w:tr>
      <w:tr w:rsidR="008C25D6" w:rsidRPr="00A36B24" w14:paraId="43ADB1A5" w14:textId="77777777" w:rsidTr="0095536A">
        <w:trPr>
          <w:cantSplit/>
          <w:trHeight w:val="284"/>
        </w:trPr>
        <w:tc>
          <w:tcPr>
            <w:tcW w:w="564" w:type="dxa"/>
            <w:shd w:val="clear" w:color="auto" w:fill="auto"/>
          </w:tcPr>
          <w:p w14:paraId="2E446898"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p>
        </w:tc>
        <w:tc>
          <w:tcPr>
            <w:tcW w:w="6059" w:type="dxa"/>
            <w:gridSpan w:val="3"/>
            <w:tcBorders>
              <w:right w:val="single" w:sz="4" w:space="0" w:color="auto"/>
            </w:tcBorders>
            <w:shd w:val="clear" w:color="auto" w:fill="auto"/>
            <w:vAlign w:val="center"/>
          </w:tcPr>
          <w:p w14:paraId="116D5AAD"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jc w:val="both"/>
              <w:rPr>
                <w:rFonts w:asciiTheme="minorHAnsi" w:hAnsiTheme="minorHAnsi" w:cstheme="minorHAnsi"/>
                <w:bCs/>
                <w:lang w:val="en-GB"/>
              </w:rPr>
            </w:pPr>
            <w:r w:rsidRPr="00F86AC6">
              <w:rPr>
                <w:rFonts w:asciiTheme="minorHAnsi" w:hAnsiTheme="minorHAnsi" w:cstheme="minorHAnsi"/>
                <w:bCs/>
                <w:lang w:val="en-GB"/>
              </w:rPr>
              <w:t>3.6</w:t>
            </w:r>
            <w:r w:rsidRPr="00F86AC6">
              <w:rPr>
                <w:rFonts w:asciiTheme="minorHAnsi" w:hAnsiTheme="minorHAnsi" w:cstheme="minorHAnsi"/>
                <w:bCs/>
                <w:lang w:val="en-GB"/>
              </w:rPr>
              <w:tab/>
              <w:t>VAT registration number</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C4EF4" w14:textId="26BC87B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Theme="minorHAnsi" w:hAnsiTheme="minorHAnsi" w:cstheme="minorHAnsi"/>
                <w:bCs/>
                <w:lang w:val="en-GB"/>
              </w:rPr>
            </w:pPr>
            <w:r w:rsidRPr="00F86AC6">
              <w:rPr>
                <w:rFonts w:asciiTheme="minorHAnsi" w:hAnsiTheme="minorHAnsi" w:cstheme="minorHAnsi"/>
                <w:bCs/>
                <w:lang w:val="en-GB"/>
              </w:rPr>
              <w:t>Complete Item 1.7</w:t>
            </w:r>
          </w:p>
        </w:tc>
      </w:tr>
      <w:tr w:rsidR="008C25D6" w:rsidRPr="00A36B24" w14:paraId="434D0DEE" w14:textId="77777777" w:rsidTr="0095536A">
        <w:trPr>
          <w:cantSplit/>
        </w:trPr>
        <w:tc>
          <w:tcPr>
            <w:tcW w:w="564" w:type="dxa"/>
            <w:shd w:val="clear" w:color="auto" w:fill="auto"/>
          </w:tcPr>
          <w:p w14:paraId="7984D9F5"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Theme="minorHAnsi" w:hAnsiTheme="minorHAnsi" w:cstheme="minorHAnsi"/>
                <w:bCs/>
                <w:lang w:val="en-GB"/>
              </w:rPr>
            </w:pPr>
          </w:p>
        </w:tc>
        <w:tc>
          <w:tcPr>
            <w:tcW w:w="9018" w:type="dxa"/>
            <w:gridSpan w:val="7"/>
            <w:shd w:val="clear" w:color="auto" w:fill="auto"/>
            <w:vAlign w:val="center"/>
          </w:tcPr>
          <w:p w14:paraId="78AA9618"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393" w:hanging="393"/>
              <w:jc w:val="both"/>
              <w:rPr>
                <w:rFonts w:asciiTheme="minorHAnsi" w:hAnsiTheme="minorHAnsi" w:cstheme="minorHAnsi"/>
                <w:bCs/>
                <w:lang w:val="en-GB"/>
              </w:rPr>
            </w:pPr>
            <w:r>
              <w:rPr>
                <w:rFonts w:asciiTheme="minorHAnsi" w:hAnsiTheme="minorHAnsi" w:cstheme="minorHAnsi"/>
                <w:bCs/>
                <w:lang w:val="en-GB"/>
              </w:rPr>
              <w:t>3.7</w:t>
            </w:r>
            <w:r>
              <w:rPr>
                <w:rFonts w:asciiTheme="minorHAnsi" w:hAnsiTheme="minorHAnsi" w:cstheme="minorHAnsi"/>
                <w:bCs/>
                <w:lang w:val="en-GB"/>
              </w:rPr>
              <w:tab/>
            </w:r>
            <w:r w:rsidRPr="00F86AC6">
              <w:rPr>
                <w:rFonts w:asciiTheme="minorHAnsi" w:hAnsiTheme="minorHAnsi" w:cstheme="minorHAnsi"/>
                <w:bCs/>
                <w:lang w:val="en-GB"/>
              </w:rPr>
              <w:t xml:space="preserve">The names of all directors / trustees / shareholders / members / sole proprietors / partners in partnerships, their individual identity numbers and state employee numbers must be indicated </w:t>
            </w:r>
            <w:r>
              <w:rPr>
                <w:rFonts w:asciiTheme="minorHAnsi" w:hAnsiTheme="minorHAnsi" w:cstheme="minorHAnsi"/>
                <w:bCs/>
                <w:lang w:val="en-GB"/>
              </w:rPr>
              <w:t xml:space="preserve">in paragraph 4 </w:t>
            </w:r>
            <w:r w:rsidRPr="00F86AC6">
              <w:rPr>
                <w:rFonts w:asciiTheme="minorHAnsi" w:hAnsiTheme="minorHAnsi" w:cstheme="minorHAnsi"/>
                <w:bCs/>
                <w:lang w:val="en-GB"/>
              </w:rPr>
              <w:t>below.  In the case of a joint venture, information in respect of each partnering enterprise must be completed and submitted</w:t>
            </w:r>
            <w:r>
              <w:rPr>
                <w:rFonts w:asciiTheme="minorHAnsi" w:hAnsiTheme="minorHAnsi" w:cstheme="minorHAnsi"/>
                <w:bCs/>
                <w:lang w:val="en-GB"/>
              </w:rPr>
              <w:t>.</w:t>
            </w:r>
          </w:p>
        </w:tc>
      </w:tr>
      <w:tr w:rsidR="008C25D6" w:rsidRPr="00A36B24" w14:paraId="71EA1508" w14:textId="77777777" w:rsidTr="0095536A">
        <w:trPr>
          <w:cantSplit/>
        </w:trPr>
        <w:tc>
          <w:tcPr>
            <w:tcW w:w="564" w:type="dxa"/>
            <w:shd w:val="clear" w:color="auto" w:fill="auto"/>
          </w:tcPr>
          <w:p w14:paraId="7E1C3CFF"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1C5D052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9BDFEB"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Pr>
                <w:rFonts w:asciiTheme="minorHAnsi" w:hAnsiTheme="minorHAnsi" w:cstheme="minorHAnsi"/>
                <w:lang w:val="en-GB"/>
              </w:rPr>
              <w:t>Circle Applicable</w:t>
            </w:r>
          </w:p>
        </w:tc>
      </w:tr>
      <w:tr w:rsidR="008C25D6" w:rsidRPr="00A36B24" w14:paraId="4C4D832C" w14:textId="77777777" w:rsidTr="0095536A">
        <w:trPr>
          <w:cantSplit/>
        </w:trPr>
        <w:tc>
          <w:tcPr>
            <w:tcW w:w="564" w:type="dxa"/>
            <w:shd w:val="clear" w:color="auto" w:fill="auto"/>
          </w:tcPr>
          <w:p w14:paraId="3C35CBDE" w14:textId="77777777" w:rsidR="008C25D6" w:rsidRPr="00A36B24"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76DAD624" w14:textId="77777777" w:rsidR="008C25D6" w:rsidRPr="00F86AC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3.8</w:t>
            </w:r>
            <w:r>
              <w:rPr>
                <w:rFonts w:asciiTheme="minorHAnsi" w:hAnsiTheme="minorHAnsi" w:cstheme="minorHAnsi"/>
                <w:bCs/>
                <w:lang w:val="en-GB"/>
              </w:rPr>
              <w:tab/>
            </w:r>
            <w:r w:rsidRPr="00F86AC6">
              <w:rPr>
                <w:rFonts w:asciiTheme="minorHAnsi" w:hAnsiTheme="minorHAnsi" w:cstheme="minorHAnsi"/>
                <w:bCs/>
                <w:lang w:val="en-GB"/>
              </w:rPr>
              <w:t>Are you presently in the service of the state?</w:t>
            </w:r>
            <w:r w:rsidRPr="00F86AC6">
              <w:rPr>
                <w:rFonts w:asciiTheme="minorHAnsi" w:hAnsiTheme="minorHAnsi" w:cstheme="minorHAnsi"/>
                <w:bCs/>
                <w:lang w:val="en-GB"/>
              </w:rPr>
              <w:tab/>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622C2" w14:textId="77777777" w:rsidR="008C25D6" w:rsidRPr="0060647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033BC" w14:textId="77777777" w:rsidR="008C25D6" w:rsidRPr="0060647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2BBDB932" w14:textId="77777777" w:rsidTr="0095536A">
        <w:trPr>
          <w:cantSplit/>
        </w:trPr>
        <w:tc>
          <w:tcPr>
            <w:tcW w:w="564" w:type="dxa"/>
            <w:shd w:val="clear" w:color="auto" w:fill="auto"/>
          </w:tcPr>
          <w:p w14:paraId="54ADFA96" w14:textId="77777777" w:rsidR="008C25D6" w:rsidRPr="00A36B24"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317330E6"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2B27AA51" w14:textId="77777777" w:rsidR="008C25D6" w:rsidRPr="0060647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hanging="1843"/>
              <w:rPr>
                <w:rFonts w:asciiTheme="minorHAnsi" w:hAnsiTheme="minorHAnsi" w:cstheme="minorHAnsi"/>
                <w:lang w:val="en-GB"/>
              </w:rPr>
            </w:pPr>
            <w:r>
              <w:rPr>
                <w:rFonts w:asciiTheme="minorHAnsi" w:hAnsiTheme="minorHAnsi" w:cstheme="minorHAnsi"/>
                <w:bCs/>
                <w:lang w:val="en-GB"/>
              </w:rPr>
              <w:tab/>
              <w:t>……………………………………………………………………………………………………………………..</w:t>
            </w:r>
          </w:p>
        </w:tc>
      </w:tr>
      <w:tr w:rsidR="008C25D6" w:rsidRPr="00A36B24" w14:paraId="1058CB8A" w14:textId="77777777" w:rsidTr="0095536A">
        <w:trPr>
          <w:cantSplit/>
        </w:trPr>
        <w:tc>
          <w:tcPr>
            <w:tcW w:w="564" w:type="dxa"/>
            <w:shd w:val="clear" w:color="auto" w:fill="auto"/>
          </w:tcPr>
          <w:p w14:paraId="28768FDA" w14:textId="77777777" w:rsidR="008C25D6" w:rsidRPr="00A36B24"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67796C1E" w14:textId="77777777" w:rsidR="008C25D6" w:rsidRPr="00F86AC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3.9</w:t>
            </w:r>
            <w:r>
              <w:rPr>
                <w:rFonts w:asciiTheme="minorHAnsi" w:hAnsiTheme="minorHAnsi" w:cstheme="minorHAnsi"/>
                <w:bCs/>
                <w:lang w:val="en-GB"/>
              </w:rPr>
              <w:tab/>
            </w:r>
            <w:r w:rsidRPr="00F86AC6">
              <w:rPr>
                <w:rFonts w:asciiTheme="minorHAnsi" w:hAnsiTheme="minorHAnsi" w:cstheme="minorHAnsi"/>
                <w:bCs/>
                <w:lang w:val="en-GB"/>
              </w:rPr>
              <w:t>Have you been in the service of the state for the past twelve months?</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35B781" w14:textId="77777777" w:rsidR="008C25D6" w:rsidRPr="0060647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DAC52" w14:textId="77777777" w:rsidR="008C25D6" w:rsidRPr="00606476"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2D01B693" w14:textId="77777777" w:rsidTr="0095536A">
        <w:trPr>
          <w:cantSplit/>
        </w:trPr>
        <w:tc>
          <w:tcPr>
            <w:tcW w:w="564" w:type="dxa"/>
            <w:shd w:val="clear" w:color="auto" w:fill="auto"/>
          </w:tcPr>
          <w:p w14:paraId="39852973" w14:textId="77777777" w:rsidR="008C25D6" w:rsidRPr="00A36B24"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44940315"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7D472274" w14:textId="77777777" w:rsidR="008C25D6" w:rsidRPr="0060647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76"/>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7097816A" w14:textId="77777777" w:rsidTr="0095536A">
        <w:trPr>
          <w:cantSplit/>
        </w:trPr>
        <w:tc>
          <w:tcPr>
            <w:tcW w:w="564" w:type="dxa"/>
            <w:shd w:val="clear" w:color="auto" w:fill="auto"/>
          </w:tcPr>
          <w:p w14:paraId="35C5F7C0"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06BE4C22"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3.10</w:t>
            </w:r>
            <w:r>
              <w:rPr>
                <w:rFonts w:asciiTheme="minorHAnsi" w:hAnsiTheme="minorHAnsi" w:cstheme="minorHAnsi"/>
                <w:bCs/>
                <w:lang w:val="en-GB"/>
              </w:rPr>
              <w:tab/>
            </w:r>
            <w:r w:rsidRPr="00F86AC6">
              <w:rPr>
                <w:rFonts w:asciiTheme="minorHAnsi" w:hAnsiTheme="minorHAnsi" w:cstheme="minorHAnsi"/>
                <w:bCs/>
                <w:lang w:val="en-GB"/>
              </w:rPr>
              <w:t xml:space="preserve">Do you have any relationship (family, friend, other) with persons in the </w:t>
            </w:r>
            <w:r w:rsidRPr="00F86AC6">
              <w:rPr>
                <w:rFonts w:asciiTheme="minorHAnsi" w:hAnsiTheme="minorHAnsi" w:cstheme="minorHAnsi"/>
                <w:bCs/>
                <w:lang w:val="en-GB"/>
              </w:rPr>
              <w:tab/>
              <w:t>service of the state and who may be involved with the evaluation and or adjudication of this bid?</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B5D7D"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BE538A"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65C08A49" w14:textId="77777777" w:rsidTr="0095536A">
        <w:trPr>
          <w:cantSplit/>
        </w:trPr>
        <w:tc>
          <w:tcPr>
            <w:tcW w:w="564" w:type="dxa"/>
            <w:shd w:val="clear" w:color="auto" w:fill="auto"/>
          </w:tcPr>
          <w:p w14:paraId="7F4CA6C1"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3AA6460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17D87300"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4FB6F514" w14:textId="77777777" w:rsidTr="0095536A">
        <w:trPr>
          <w:cantSplit/>
        </w:trPr>
        <w:tc>
          <w:tcPr>
            <w:tcW w:w="564" w:type="dxa"/>
            <w:shd w:val="clear" w:color="auto" w:fill="auto"/>
          </w:tcPr>
          <w:p w14:paraId="2685F0B5"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7B700F97"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3.11</w:t>
            </w:r>
            <w:r>
              <w:rPr>
                <w:rFonts w:asciiTheme="minorHAnsi" w:hAnsiTheme="minorHAnsi" w:cstheme="minorHAnsi"/>
                <w:bCs/>
                <w:lang w:val="en-GB"/>
              </w:rPr>
              <w:tab/>
            </w:r>
            <w:r w:rsidRPr="00F86AC6">
              <w:rPr>
                <w:rFonts w:asciiTheme="minorHAnsi" w:hAnsiTheme="minorHAnsi" w:cstheme="minorHAnsi"/>
                <w:bCs/>
                <w:lang w:val="en-GB"/>
              </w:rPr>
              <w:t>Are you, aware of any relationship (family, friend, other) between any other bidder and any persons in the service of the state who may be involved with the evaluation and or adjudication of this bid?</w:t>
            </w:r>
            <w:r w:rsidRPr="00F86AC6">
              <w:rPr>
                <w:rFonts w:asciiTheme="minorHAnsi" w:hAnsiTheme="minorHAnsi" w:cstheme="minorHAnsi"/>
                <w:bCs/>
                <w:lang w:val="en-GB"/>
              </w:rPr>
              <w:tab/>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130AC5"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0E53C"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45205D77" w14:textId="77777777" w:rsidTr="0095536A">
        <w:trPr>
          <w:cantSplit/>
        </w:trPr>
        <w:tc>
          <w:tcPr>
            <w:tcW w:w="564" w:type="dxa"/>
            <w:shd w:val="clear" w:color="auto" w:fill="auto"/>
          </w:tcPr>
          <w:p w14:paraId="38E4E8A4"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40BDB664"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490AF9DD"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5CC7DC2F" w14:textId="77777777" w:rsidTr="0095536A">
        <w:trPr>
          <w:cantSplit/>
        </w:trPr>
        <w:tc>
          <w:tcPr>
            <w:tcW w:w="564" w:type="dxa"/>
            <w:shd w:val="clear" w:color="auto" w:fill="auto"/>
          </w:tcPr>
          <w:p w14:paraId="05AE7154"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103E67DA"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3.12</w:t>
            </w:r>
            <w:r>
              <w:rPr>
                <w:rFonts w:asciiTheme="minorHAnsi" w:hAnsiTheme="minorHAnsi" w:cstheme="minorHAnsi"/>
                <w:bCs/>
                <w:lang w:val="en-GB"/>
              </w:rPr>
              <w:tab/>
            </w:r>
            <w:r w:rsidRPr="00F86AC6">
              <w:rPr>
                <w:rFonts w:asciiTheme="minorHAnsi" w:hAnsiTheme="minorHAnsi" w:cstheme="minorHAnsi"/>
                <w:bCs/>
                <w:lang w:val="en-GB"/>
              </w:rPr>
              <w:t>Are any of the company’s directors, trustees, managers, principle shareholders or stakeholders in service of the state?</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2E2D9"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571B3"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11AF8DE4" w14:textId="77777777" w:rsidTr="0095536A">
        <w:trPr>
          <w:cantSplit/>
        </w:trPr>
        <w:tc>
          <w:tcPr>
            <w:tcW w:w="564" w:type="dxa"/>
            <w:shd w:val="clear" w:color="auto" w:fill="auto"/>
          </w:tcPr>
          <w:p w14:paraId="7A56D016"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6F79D41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2FCAC9E1"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4DC0BADF" w14:textId="77777777" w:rsidTr="0095536A">
        <w:trPr>
          <w:cantSplit/>
        </w:trPr>
        <w:tc>
          <w:tcPr>
            <w:tcW w:w="564" w:type="dxa"/>
            <w:shd w:val="clear" w:color="auto" w:fill="auto"/>
          </w:tcPr>
          <w:p w14:paraId="16E30C71"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1F610FC3"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3.13</w:t>
            </w:r>
            <w:r>
              <w:rPr>
                <w:rFonts w:asciiTheme="minorHAnsi" w:hAnsiTheme="minorHAnsi" w:cstheme="minorHAnsi"/>
                <w:bCs/>
                <w:lang w:val="en-GB"/>
              </w:rPr>
              <w:tab/>
            </w:r>
            <w:r w:rsidRPr="00F86AC6">
              <w:rPr>
                <w:rFonts w:asciiTheme="minorHAnsi" w:hAnsiTheme="minorHAnsi" w:cstheme="minorHAnsi"/>
                <w:bCs/>
                <w:lang w:val="en-GB"/>
              </w:rPr>
              <w:t>Are any spouse, child or parent of the company’s directors, trustees, managers, principle shareholders or stakeholders in service of the state?</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674F8"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232B9"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2E0613DF" w14:textId="77777777" w:rsidTr="0095536A">
        <w:trPr>
          <w:cantSplit/>
        </w:trPr>
        <w:tc>
          <w:tcPr>
            <w:tcW w:w="564" w:type="dxa"/>
            <w:shd w:val="clear" w:color="auto" w:fill="auto"/>
          </w:tcPr>
          <w:p w14:paraId="75CDEAC7"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77B4D87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6FE136F4"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691EB406" w14:textId="77777777" w:rsidTr="0095536A">
        <w:trPr>
          <w:cantSplit/>
        </w:trPr>
        <w:tc>
          <w:tcPr>
            <w:tcW w:w="564" w:type="dxa"/>
            <w:shd w:val="clear" w:color="auto" w:fill="auto"/>
          </w:tcPr>
          <w:p w14:paraId="3A3514C6"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7495" w:type="dxa"/>
            <w:gridSpan w:val="5"/>
            <w:tcBorders>
              <w:right w:val="single" w:sz="4" w:space="0" w:color="auto"/>
            </w:tcBorders>
            <w:shd w:val="clear" w:color="auto" w:fill="auto"/>
          </w:tcPr>
          <w:p w14:paraId="216AC3B4" w14:textId="77777777" w:rsidR="008C25D6" w:rsidRPr="00F86AC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393" w:hanging="393"/>
              <w:rPr>
                <w:rFonts w:asciiTheme="minorHAnsi" w:hAnsiTheme="minorHAnsi" w:cstheme="minorHAnsi"/>
                <w:bCs/>
                <w:lang w:val="en-GB"/>
              </w:rPr>
            </w:pPr>
            <w:r>
              <w:rPr>
                <w:rFonts w:asciiTheme="minorHAnsi" w:hAnsiTheme="minorHAnsi" w:cstheme="minorHAnsi"/>
                <w:bCs/>
                <w:lang w:val="en-GB"/>
              </w:rPr>
              <w:t>3.14</w:t>
            </w:r>
            <w:r>
              <w:rPr>
                <w:rFonts w:asciiTheme="minorHAnsi" w:hAnsiTheme="minorHAnsi" w:cstheme="minorHAnsi"/>
                <w:bCs/>
                <w:lang w:val="en-GB"/>
              </w:rPr>
              <w:tab/>
            </w:r>
            <w:r w:rsidRPr="00F86AC6">
              <w:rPr>
                <w:rFonts w:asciiTheme="minorHAnsi" w:hAnsiTheme="minorHAnsi" w:cstheme="minorHAnsi"/>
                <w:bCs/>
                <w:lang w:val="en-GB"/>
              </w:rPr>
              <w:t>Do you or any of the directors, trustees, managers, principle shareholders, or stakeholders of this company have any interest in any other related companies or business whether or not they are bidding for this contract</w:t>
            </w:r>
            <w:r w:rsidRPr="00F86AC6">
              <w:rPr>
                <w:rFonts w:asciiTheme="minorHAnsi" w:hAnsiTheme="minorHAnsi" w:cstheme="minorHAnsi"/>
                <w:bCs/>
                <w:lang w:val="en-GB"/>
              </w:rPr>
              <w:tab/>
              <w:t>?</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286B7"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YES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6E867"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lang w:val="en-GB"/>
              </w:rPr>
            </w:pPr>
            <w:r w:rsidRPr="00606476">
              <w:rPr>
                <w:rFonts w:asciiTheme="minorHAnsi" w:hAnsiTheme="minorHAnsi" w:cstheme="minorHAnsi"/>
                <w:lang w:val="en-GB"/>
              </w:rPr>
              <w:t>NO</w:t>
            </w:r>
          </w:p>
        </w:tc>
      </w:tr>
      <w:tr w:rsidR="008C25D6" w:rsidRPr="00A36B24" w14:paraId="3B80CECC" w14:textId="77777777" w:rsidTr="0095536A">
        <w:trPr>
          <w:cantSplit/>
        </w:trPr>
        <w:tc>
          <w:tcPr>
            <w:tcW w:w="564" w:type="dxa"/>
            <w:shd w:val="clear" w:color="auto" w:fill="auto"/>
          </w:tcPr>
          <w:p w14:paraId="59ED26A4"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c>
        <w:tc>
          <w:tcPr>
            <w:tcW w:w="9018" w:type="dxa"/>
            <w:gridSpan w:val="7"/>
            <w:tcBorders>
              <w:right w:val="single" w:sz="4" w:space="0" w:color="auto"/>
            </w:tcBorders>
            <w:shd w:val="clear" w:color="auto" w:fill="auto"/>
          </w:tcPr>
          <w:p w14:paraId="79F040F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2661" w:hanging="2268"/>
              <w:rPr>
                <w:rFonts w:asciiTheme="minorHAnsi" w:hAnsiTheme="minorHAnsi" w:cstheme="minorHAnsi"/>
                <w:bCs/>
                <w:lang w:val="en-GB"/>
              </w:rPr>
            </w:pPr>
            <w:r w:rsidRPr="00F86AC6">
              <w:rPr>
                <w:rFonts w:asciiTheme="minorHAnsi" w:hAnsiTheme="minorHAnsi" w:cstheme="minorHAnsi"/>
                <w:bCs/>
                <w:lang w:val="en-GB"/>
              </w:rPr>
              <w:t>If yes, furnish particulars:</w:t>
            </w:r>
            <w:r>
              <w:rPr>
                <w:rFonts w:asciiTheme="minorHAnsi" w:hAnsiTheme="minorHAnsi" w:cstheme="minorHAnsi"/>
                <w:bCs/>
                <w:lang w:val="en-GB"/>
              </w:rPr>
              <w:tab/>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r>
              <w:rPr>
                <w:rFonts w:asciiTheme="minorHAnsi" w:hAnsiTheme="minorHAnsi" w:cstheme="minorHAnsi"/>
                <w:bCs/>
                <w:lang w:val="en-GB"/>
              </w:rPr>
              <w:t>……</w:t>
            </w:r>
            <w:r w:rsidRPr="00F86AC6">
              <w:rPr>
                <w:rFonts w:asciiTheme="minorHAnsi" w:hAnsiTheme="minorHAnsi" w:cstheme="minorHAnsi"/>
                <w:bCs/>
                <w:lang w:val="en-GB"/>
              </w:rPr>
              <w:t>……………….………</w:t>
            </w:r>
          </w:p>
          <w:p w14:paraId="10F8FFFA"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661"/>
              <w:jc w:val="both"/>
              <w:rPr>
                <w:rFonts w:asciiTheme="minorHAnsi" w:hAnsiTheme="minorHAnsi" w:cstheme="minorHAnsi"/>
                <w:lang w:val="en-GB"/>
              </w:rPr>
            </w:pPr>
            <w:r>
              <w:rPr>
                <w:rFonts w:asciiTheme="minorHAnsi" w:hAnsiTheme="minorHAnsi" w:cstheme="minorHAnsi"/>
                <w:bCs/>
                <w:lang w:val="en-GB"/>
              </w:rPr>
              <w:t>……………………………………………………………………………………………………………………..</w:t>
            </w:r>
          </w:p>
        </w:tc>
      </w:tr>
      <w:tr w:rsidR="008C25D6" w:rsidRPr="00A36B24" w14:paraId="27AEE224" w14:textId="77777777" w:rsidTr="0095536A">
        <w:trPr>
          <w:cantSplit/>
        </w:trPr>
        <w:tc>
          <w:tcPr>
            <w:tcW w:w="564" w:type="dxa"/>
            <w:shd w:val="clear" w:color="auto" w:fill="auto"/>
          </w:tcPr>
          <w:p w14:paraId="578A2BB2"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r w:rsidRPr="00606476">
              <w:rPr>
                <w:rFonts w:asciiTheme="minorHAnsi" w:hAnsiTheme="minorHAnsi" w:cstheme="minorHAnsi"/>
                <w:lang w:val="en-GB"/>
              </w:rPr>
              <w:t>4</w:t>
            </w:r>
          </w:p>
        </w:tc>
        <w:tc>
          <w:tcPr>
            <w:tcW w:w="9018" w:type="dxa"/>
            <w:gridSpan w:val="7"/>
            <w:tcBorders>
              <w:bottom w:val="single" w:sz="4" w:space="0" w:color="auto"/>
            </w:tcBorders>
            <w:shd w:val="clear" w:color="auto" w:fill="auto"/>
          </w:tcPr>
          <w:p w14:paraId="6ABB1F5B"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r w:rsidRPr="0068494F">
              <w:rPr>
                <w:rFonts w:asciiTheme="minorHAnsi" w:hAnsiTheme="minorHAnsi" w:cs="Arial"/>
                <w:szCs w:val="16"/>
                <w:lang w:val="en-GB"/>
              </w:rPr>
              <w:t>The names of all directors / trustees / shareholders / members / sole proprietors / partners in partnerships, their individual identity numbers and state employee numbers must be indicated below.  In the case of a joint venture, information in respect of each partnering enterprise must be completed and submitted</w:t>
            </w:r>
          </w:p>
        </w:tc>
      </w:tr>
      <w:tr w:rsidR="008C25D6" w:rsidRPr="00A36B24" w14:paraId="40F60C71" w14:textId="77777777" w:rsidTr="0095536A">
        <w:trPr>
          <w:cantSplit/>
          <w:trHeight w:val="284"/>
        </w:trPr>
        <w:tc>
          <w:tcPr>
            <w:tcW w:w="564" w:type="dxa"/>
            <w:tcBorders>
              <w:right w:val="single" w:sz="4" w:space="0" w:color="auto"/>
            </w:tcBorders>
            <w:shd w:val="clear" w:color="auto" w:fill="auto"/>
          </w:tcPr>
          <w:p w14:paraId="7B26511F"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30E7F"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Arial" w:hAnsi="Arial" w:cs="Arial"/>
                <w:lang w:val="en-GB"/>
              </w:rPr>
            </w:pPr>
            <w:r w:rsidRPr="0068494F">
              <w:rPr>
                <w:rFonts w:asciiTheme="minorHAnsi" w:hAnsiTheme="minorHAnsi" w:cs="Arial"/>
                <w:b/>
                <w:sz w:val="18"/>
                <w:lang w:val="en-GB"/>
              </w:rPr>
              <w:t>Full Name</w:t>
            </w:r>
          </w:p>
        </w:tc>
        <w:tc>
          <w:tcPr>
            <w:tcW w:w="20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4FD7E7"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Arial" w:hAnsi="Arial" w:cs="Arial"/>
                <w:lang w:val="en-GB"/>
              </w:rPr>
            </w:pPr>
            <w:r w:rsidRPr="0068494F">
              <w:rPr>
                <w:rFonts w:asciiTheme="minorHAnsi" w:hAnsiTheme="minorHAnsi" w:cs="Arial"/>
                <w:b/>
                <w:sz w:val="18"/>
                <w:lang w:val="en-GB"/>
              </w:rPr>
              <w:t>Identity No.</w:t>
            </w:r>
          </w:p>
        </w:tc>
        <w:tc>
          <w:tcPr>
            <w:tcW w:w="2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ABAD8"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Arial" w:hAnsi="Arial" w:cs="Arial"/>
                <w:lang w:val="en-GB"/>
              </w:rPr>
            </w:pPr>
            <w:r w:rsidRPr="0068494F">
              <w:rPr>
                <w:rFonts w:asciiTheme="minorHAnsi" w:hAnsiTheme="minorHAnsi" w:cs="Arial"/>
                <w:b/>
                <w:sz w:val="18"/>
                <w:lang w:val="en-GB"/>
              </w:rPr>
              <w:t>State Employee No.</w:t>
            </w:r>
          </w:p>
        </w:tc>
        <w:tc>
          <w:tcPr>
            <w:tcW w:w="206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7EC91B"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Arial" w:hAnsi="Arial" w:cs="Arial"/>
                <w:lang w:val="en-GB"/>
              </w:rPr>
            </w:pPr>
            <w:r w:rsidRPr="0068494F">
              <w:rPr>
                <w:rFonts w:asciiTheme="minorHAnsi" w:hAnsiTheme="minorHAnsi" w:cs="Arial"/>
                <w:b/>
                <w:sz w:val="18"/>
                <w:lang w:val="en-GB"/>
              </w:rPr>
              <w:t>Personal income tax No.</w:t>
            </w:r>
          </w:p>
        </w:tc>
      </w:tr>
      <w:tr w:rsidR="008C25D6" w:rsidRPr="00A36B24" w14:paraId="4690C228" w14:textId="77777777" w:rsidTr="0095536A">
        <w:trPr>
          <w:cantSplit/>
          <w:trHeight w:val="397"/>
        </w:trPr>
        <w:tc>
          <w:tcPr>
            <w:tcW w:w="564" w:type="dxa"/>
            <w:tcBorders>
              <w:right w:val="single" w:sz="4" w:space="0" w:color="auto"/>
            </w:tcBorders>
            <w:shd w:val="clear" w:color="auto" w:fill="auto"/>
          </w:tcPr>
          <w:p w14:paraId="3A4819A7"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E3E5"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FCC4A"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9D15B6"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56D75C"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6794F4B0" w14:textId="77777777" w:rsidTr="0095536A">
        <w:trPr>
          <w:cantSplit/>
          <w:trHeight w:val="397"/>
        </w:trPr>
        <w:tc>
          <w:tcPr>
            <w:tcW w:w="564" w:type="dxa"/>
            <w:tcBorders>
              <w:right w:val="single" w:sz="4" w:space="0" w:color="auto"/>
            </w:tcBorders>
            <w:shd w:val="clear" w:color="auto" w:fill="auto"/>
          </w:tcPr>
          <w:p w14:paraId="3A755B4A"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BE8CB"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E9573"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985797"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64E43F"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688311C2" w14:textId="77777777" w:rsidTr="0095536A">
        <w:trPr>
          <w:cantSplit/>
          <w:trHeight w:val="397"/>
        </w:trPr>
        <w:tc>
          <w:tcPr>
            <w:tcW w:w="564" w:type="dxa"/>
            <w:tcBorders>
              <w:right w:val="single" w:sz="4" w:space="0" w:color="auto"/>
            </w:tcBorders>
            <w:shd w:val="clear" w:color="auto" w:fill="auto"/>
          </w:tcPr>
          <w:p w14:paraId="587BFFCB"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10F241"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A637C"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37448B"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4D60B0"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6C48EC26" w14:textId="77777777" w:rsidTr="0095536A">
        <w:trPr>
          <w:cantSplit/>
          <w:trHeight w:val="397"/>
        </w:trPr>
        <w:tc>
          <w:tcPr>
            <w:tcW w:w="564" w:type="dxa"/>
            <w:tcBorders>
              <w:right w:val="single" w:sz="4" w:space="0" w:color="auto"/>
            </w:tcBorders>
            <w:shd w:val="clear" w:color="auto" w:fill="auto"/>
          </w:tcPr>
          <w:p w14:paraId="074D26CE" w14:textId="77777777" w:rsidR="008C25D6" w:rsidRPr="00606476"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D672D2"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FAECA"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E166AE"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CFF3F"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27A87389" w14:textId="77777777" w:rsidTr="0095536A">
        <w:trPr>
          <w:cantSplit/>
          <w:trHeight w:val="397"/>
        </w:trPr>
        <w:tc>
          <w:tcPr>
            <w:tcW w:w="564" w:type="dxa"/>
            <w:tcBorders>
              <w:right w:val="single" w:sz="4" w:space="0" w:color="auto"/>
            </w:tcBorders>
            <w:shd w:val="clear" w:color="auto" w:fill="auto"/>
          </w:tcPr>
          <w:p w14:paraId="44986CF5" w14:textId="77777777" w:rsidR="008C25D6" w:rsidRPr="00606476"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98D649"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17BD8"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8F8B1"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9755F" w14:textId="77777777" w:rsidR="008C25D6" w:rsidRPr="00A36B24" w:rsidRDefault="008C25D6" w:rsidP="00A606B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0F462635" w14:textId="77777777" w:rsidTr="0095536A">
        <w:trPr>
          <w:cantSplit/>
          <w:trHeight w:val="397"/>
        </w:trPr>
        <w:tc>
          <w:tcPr>
            <w:tcW w:w="564" w:type="dxa"/>
            <w:tcBorders>
              <w:right w:val="single" w:sz="4" w:space="0" w:color="auto"/>
            </w:tcBorders>
            <w:shd w:val="clear" w:color="auto" w:fill="auto"/>
          </w:tcPr>
          <w:p w14:paraId="04652730"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2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9D1CCD"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6BF70"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CAF2CA"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c>
          <w:tcPr>
            <w:tcW w:w="2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13E0B"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both"/>
              <w:rPr>
                <w:rFonts w:ascii="Arial" w:hAnsi="Arial" w:cs="Arial"/>
                <w:lang w:val="en-GB"/>
              </w:rPr>
            </w:pPr>
          </w:p>
        </w:tc>
      </w:tr>
      <w:tr w:rsidR="008C25D6" w:rsidRPr="00A36B24" w14:paraId="2D8A4A44" w14:textId="77777777" w:rsidTr="0095536A">
        <w:trPr>
          <w:cantSplit/>
          <w:trHeight w:val="284"/>
        </w:trPr>
        <w:tc>
          <w:tcPr>
            <w:tcW w:w="564" w:type="dxa"/>
            <w:tcBorders>
              <w:right w:val="single" w:sz="4" w:space="0" w:color="auto"/>
            </w:tcBorders>
            <w:shd w:val="clear" w:color="auto" w:fill="auto"/>
          </w:tcPr>
          <w:p w14:paraId="11347CA0" w14:textId="77777777" w:rsidR="008C25D6" w:rsidRPr="0060647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theme="minorHAnsi"/>
                <w:lang w:val="en-GB"/>
              </w:rPr>
            </w:pPr>
          </w:p>
        </w:tc>
        <w:tc>
          <w:tcPr>
            <w:tcW w:w="9018" w:type="dxa"/>
            <w:gridSpan w:val="7"/>
            <w:tcBorders>
              <w:top w:val="single" w:sz="4" w:space="0" w:color="auto"/>
              <w:left w:val="single" w:sz="4" w:space="0" w:color="auto"/>
              <w:bottom w:val="single" w:sz="4" w:space="0" w:color="auto"/>
              <w:right w:val="single" w:sz="4" w:space="0" w:color="auto"/>
            </w:tcBorders>
            <w:shd w:val="clear" w:color="auto" w:fill="auto"/>
          </w:tcPr>
          <w:p w14:paraId="259DB089" w14:textId="77777777" w:rsidR="008C25D6" w:rsidRPr="00A36B24"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74"/>
              </w:tabs>
              <w:jc w:val="center"/>
              <w:rPr>
                <w:rFonts w:ascii="Arial" w:hAnsi="Arial" w:cs="Arial"/>
                <w:lang w:val="en-GB"/>
              </w:rPr>
            </w:pPr>
            <w:r w:rsidRPr="0068494F">
              <w:rPr>
                <w:rFonts w:asciiTheme="minorHAnsi" w:hAnsiTheme="minorHAnsi" w:cs="Arial"/>
                <w:sz w:val="16"/>
                <w:szCs w:val="16"/>
                <w:lang w:val="en-GB"/>
              </w:rPr>
              <w:t>Use additional pages if necessary</w:t>
            </w:r>
          </w:p>
        </w:tc>
      </w:tr>
    </w:tbl>
    <w:p w14:paraId="2D4FEC05" w14:textId="77777777" w:rsidR="008C25D6" w:rsidRPr="00467D7B" w:rsidRDefault="008C25D6" w:rsidP="008C25D6">
      <w:pPr>
        <w:rPr>
          <w:rFonts w:ascii="Arial" w:hAnsi="Arial" w:cs="Arial"/>
          <w:b/>
          <w:sz w:val="10"/>
          <w:szCs w:val="10"/>
          <w:u w:val="single"/>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47"/>
        <w:gridCol w:w="5288"/>
        <w:gridCol w:w="2147"/>
      </w:tblGrid>
      <w:tr w:rsidR="008C25D6" w14:paraId="19FFFFC7"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1E4312" w14:textId="77777777" w:rsidR="008C25D6" w:rsidRPr="001B0D1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color w:val="008000"/>
                <w:lang w:val="en-GB"/>
              </w:rPr>
            </w:pPr>
            <w:r w:rsidRPr="001B0D16">
              <w:rPr>
                <w:rFonts w:ascii="Arial" w:hAnsi="Arial" w:cs="Arial"/>
                <w:i/>
                <w:iCs/>
                <w:sz w:val="18"/>
                <w:szCs w:val="18"/>
                <w:lang w:val="en-GB"/>
              </w:rPr>
              <w:t>I, the undersigned, who warrants that they are authorised to sign on behalf of the Tenderer, confirms that the information contained in this form is within my personal knowledge and is to the best of my belief both true and correct.</w:t>
            </w:r>
          </w:p>
        </w:tc>
      </w:tr>
      <w:tr w:rsidR="006812CE" w14:paraId="43D44E08" w14:textId="77777777" w:rsidTr="006812CE">
        <w:trPr>
          <w:trHeight w:val="454"/>
        </w:trPr>
        <w:tc>
          <w:tcPr>
            <w:tcW w:w="2147" w:type="dxa"/>
            <w:tcBorders>
              <w:top w:val="single" w:sz="4" w:space="0" w:color="auto"/>
              <w:left w:val="single" w:sz="4" w:space="0" w:color="auto"/>
              <w:bottom w:val="single" w:sz="4" w:space="0" w:color="auto"/>
              <w:right w:val="single" w:sz="4" w:space="0" w:color="auto"/>
            </w:tcBorders>
            <w:vAlign w:val="center"/>
          </w:tcPr>
          <w:p w14:paraId="0D04410D"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88" w:type="dxa"/>
            <w:tcBorders>
              <w:top w:val="single" w:sz="4" w:space="0" w:color="auto"/>
              <w:left w:val="single" w:sz="4" w:space="0" w:color="auto"/>
              <w:bottom w:val="single" w:sz="4" w:space="0" w:color="auto"/>
              <w:right w:val="single" w:sz="4" w:space="0" w:color="auto"/>
            </w:tcBorders>
            <w:vAlign w:val="center"/>
          </w:tcPr>
          <w:p w14:paraId="754B051F"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47" w:type="dxa"/>
            <w:vMerge w:val="restart"/>
            <w:tcBorders>
              <w:top w:val="single" w:sz="4" w:space="0" w:color="auto"/>
              <w:left w:val="single" w:sz="4" w:space="0" w:color="auto"/>
              <w:right w:val="single" w:sz="4" w:space="0" w:color="auto"/>
            </w:tcBorders>
          </w:tcPr>
          <w:p w14:paraId="1834A933"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5A107138" w14:textId="3C22A585"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12CE" w14:paraId="583C01F6" w14:textId="77777777" w:rsidTr="00872258">
        <w:trPr>
          <w:trHeight w:hRule="exact" w:val="454"/>
        </w:trPr>
        <w:tc>
          <w:tcPr>
            <w:tcW w:w="2147" w:type="dxa"/>
            <w:tcBorders>
              <w:top w:val="single" w:sz="4" w:space="0" w:color="auto"/>
              <w:left w:val="single" w:sz="4" w:space="0" w:color="auto"/>
              <w:bottom w:val="single" w:sz="4" w:space="0" w:color="auto"/>
              <w:right w:val="single" w:sz="4" w:space="0" w:color="auto"/>
            </w:tcBorders>
            <w:vAlign w:val="center"/>
          </w:tcPr>
          <w:p w14:paraId="42C256D5"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88" w:type="dxa"/>
            <w:tcBorders>
              <w:top w:val="single" w:sz="4" w:space="0" w:color="auto"/>
              <w:left w:val="single" w:sz="4" w:space="0" w:color="auto"/>
              <w:bottom w:val="single" w:sz="4" w:space="0" w:color="auto"/>
              <w:right w:val="single" w:sz="4" w:space="0" w:color="auto"/>
            </w:tcBorders>
            <w:vAlign w:val="center"/>
          </w:tcPr>
          <w:p w14:paraId="2D20533A"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47" w:type="dxa"/>
            <w:vMerge/>
            <w:tcBorders>
              <w:left w:val="single" w:sz="4" w:space="0" w:color="auto"/>
              <w:bottom w:val="single" w:sz="4" w:space="0" w:color="auto"/>
              <w:right w:val="single" w:sz="4" w:space="0" w:color="auto"/>
            </w:tcBorders>
            <w:vAlign w:val="center"/>
          </w:tcPr>
          <w:p w14:paraId="4C259117"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112415B5" w14:textId="77777777" w:rsidR="008C25D6" w:rsidRPr="0060647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10"/>
          <w:szCs w:val="10"/>
          <w:u w:val="single"/>
        </w:rPr>
      </w:pPr>
      <w:r w:rsidRPr="00606476">
        <w:rPr>
          <w:rFonts w:ascii="Arial" w:hAnsi="Arial" w:cs="Arial"/>
          <w:b/>
          <w:sz w:val="10"/>
          <w:szCs w:val="10"/>
          <w:u w:val="single"/>
        </w:rPr>
        <w:br w:type="page"/>
      </w:r>
    </w:p>
    <w:p w14:paraId="338FC87F" w14:textId="7ED9DA0E" w:rsidR="008C25D6" w:rsidRPr="00882430"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hanging="851"/>
        <w:rPr>
          <w:rFonts w:ascii="Arial" w:hAnsi="Arial" w:cs="Arial"/>
          <w:b/>
          <w:u w:val="single"/>
          <w:lang w:val="en-GB"/>
        </w:rPr>
      </w:pPr>
      <w:r w:rsidRPr="00EE5FA2">
        <w:rPr>
          <w:rFonts w:ascii="Arial" w:hAnsi="Arial" w:cs="Arial"/>
          <w:b/>
          <w:u w:val="single"/>
          <w:lang w:val="en-GB"/>
        </w:rPr>
        <w:t>MBD 8: DECLARATION OF BIDDER’S PAST SUPPLY CHAIN MANAGEMENT PRACTICES</w:t>
      </w:r>
    </w:p>
    <w:p w14:paraId="2E0B7765" w14:textId="77777777" w:rsidR="008C25D6" w:rsidRDefault="008C25D6" w:rsidP="008C25D6"/>
    <w:p w14:paraId="08F02D92" w14:textId="77777777" w:rsidR="008C25D6" w:rsidRDefault="008C25D6" w:rsidP="008C25D6"/>
    <w:tbl>
      <w:tblPr>
        <w:tblW w:w="9582" w:type="dxa"/>
        <w:tblInd w:w="-5" w:type="dxa"/>
        <w:tblLayout w:type="fixed"/>
        <w:tblCellMar>
          <w:top w:w="57" w:type="dxa"/>
          <w:left w:w="57" w:type="dxa"/>
          <w:bottom w:w="57" w:type="dxa"/>
          <w:right w:w="113" w:type="dxa"/>
        </w:tblCellMar>
        <w:tblLook w:val="04A0" w:firstRow="1" w:lastRow="0" w:firstColumn="1" w:lastColumn="0" w:noHBand="0" w:noVBand="1"/>
      </w:tblPr>
      <w:tblGrid>
        <w:gridCol w:w="483"/>
        <w:gridCol w:w="7460"/>
        <w:gridCol w:w="819"/>
        <w:gridCol w:w="820"/>
      </w:tblGrid>
      <w:tr w:rsidR="008C25D6" w:rsidRPr="0068494F" w14:paraId="1CB2E64B" w14:textId="77777777" w:rsidTr="0095536A">
        <w:trPr>
          <w:cantSplit/>
        </w:trPr>
        <w:tc>
          <w:tcPr>
            <w:tcW w:w="483" w:type="dxa"/>
            <w:shd w:val="clear" w:color="auto" w:fill="auto"/>
          </w:tcPr>
          <w:p w14:paraId="0110DF48" w14:textId="77777777" w:rsidR="008C25D6" w:rsidRPr="00966AE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Pr>
                <w:rFonts w:ascii="Arial" w:hAnsi="Arial" w:cs="Arial"/>
                <w:lang w:val="en-GB"/>
              </w:rPr>
              <w:t>1.0</w:t>
            </w:r>
          </w:p>
        </w:tc>
        <w:tc>
          <w:tcPr>
            <w:tcW w:w="9099" w:type="dxa"/>
            <w:gridSpan w:val="3"/>
            <w:tcBorders>
              <w:right w:val="single" w:sz="4" w:space="0" w:color="auto"/>
            </w:tcBorders>
            <w:shd w:val="clear" w:color="auto" w:fill="auto"/>
          </w:tcPr>
          <w:p w14:paraId="7F528B31"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r w:rsidRPr="001B6952">
              <w:rPr>
                <w:rFonts w:ascii="Arial" w:hAnsi="Arial" w:cs="Arial"/>
                <w:lang w:val="en-GB"/>
              </w:rPr>
              <w:t>This Municipal Bidding Document must form part of all bids invited.</w:t>
            </w:r>
          </w:p>
        </w:tc>
      </w:tr>
      <w:tr w:rsidR="008C25D6" w:rsidRPr="0068494F" w14:paraId="44E93D09" w14:textId="77777777" w:rsidTr="0095536A">
        <w:trPr>
          <w:cantSplit/>
        </w:trPr>
        <w:tc>
          <w:tcPr>
            <w:tcW w:w="483" w:type="dxa"/>
            <w:shd w:val="clear" w:color="auto" w:fill="auto"/>
          </w:tcPr>
          <w:p w14:paraId="16398445" w14:textId="77777777" w:rsidR="008C25D6" w:rsidRPr="00966AE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Pr>
                <w:rFonts w:ascii="Arial" w:hAnsi="Arial" w:cs="Arial"/>
                <w:lang w:val="en-GB"/>
              </w:rPr>
              <w:t>2.0</w:t>
            </w:r>
          </w:p>
        </w:tc>
        <w:tc>
          <w:tcPr>
            <w:tcW w:w="9099" w:type="dxa"/>
            <w:gridSpan w:val="3"/>
            <w:tcBorders>
              <w:right w:val="single" w:sz="4" w:space="0" w:color="auto"/>
            </w:tcBorders>
            <w:shd w:val="clear" w:color="auto" w:fill="auto"/>
          </w:tcPr>
          <w:p w14:paraId="3794074F"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r w:rsidRPr="001B6952">
              <w:rPr>
                <w:rFonts w:ascii="Arial" w:hAnsi="Arial" w:cs="Arial"/>
                <w:lang w:val="en-GB"/>
              </w:rPr>
              <w:t>It serves as a declaration to be used by municipalities and municipal entities in ensuring that when goods and services are being procured, all reasonable steps are taken to combat the abuse of the supply chain management system.</w:t>
            </w:r>
          </w:p>
        </w:tc>
      </w:tr>
      <w:tr w:rsidR="008C25D6" w:rsidRPr="0068494F" w14:paraId="36AB2830" w14:textId="77777777" w:rsidTr="0095536A">
        <w:trPr>
          <w:cantSplit/>
        </w:trPr>
        <w:tc>
          <w:tcPr>
            <w:tcW w:w="483" w:type="dxa"/>
            <w:shd w:val="clear" w:color="auto" w:fill="auto"/>
          </w:tcPr>
          <w:p w14:paraId="42D76C38" w14:textId="77777777" w:rsidR="008C25D6" w:rsidRPr="00966AE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Pr>
                <w:rFonts w:ascii="Arial" w:hAnsi="Arial" w:cs="Arial"/>
                <w:lang w:val="en-GB"/>
              </w:rPr>
              <w:t>3.0</w:t>
            </w:r>
          </w:p>
        </w:tc>
        <w:tc>
          <w:tcPr>
            <w:tcW w:w="9099" w:type="dxa"/>
            <w:gridSpan w:val="3"/>
            <w:tcBorders>
              <w:right w:val="single" w:sz="4" w:space="0" w:color="auto"/>
            </w:tcBorders>
            <w:shd w:val="clear" w:color="auto" w:fill="auto"/>
          </w:tcPr>
          <w:p w14:paraId="5D5F740A" w14:textId="77777777" w:rsidR="008C25D6" w:rsidRPr="001B695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276" w:lineRule="auto"/>
              <w:ind w:left="402" w:hanging="402"/>
              <w:jc w:val="both"/>
              <w:rPr>
                <w:rFonts w:ascii="Arial" w:hAnsi="Arial" w:cs="Arial"/>
                <w:lang w:val="en-GB"/>
              </w:rPr>
            </w:pPr>
            <w:r w:rsidRPr="001B6952">
              <w:rPr>
                <w:rFonts w:ascii="Arial" w:hAnsi="Arial" w:cs="Arial"/>
                <w:lang w:val="en-GB"/>
              </w:rPr>
              <w:t>The bid of any bidder may be rejected if that bidder, or any of its directors have:</w:t>
            </w:r>
          </w:p>
          <w:p w14:paraId="31F3795A" w14:textId="77777777" w:rsidR="008C25D6" w:rsidRPr="001B695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453" w:hanging="402"/>
              <w:jc w:val="both"/>
              <w:rPr>
                <w:rFonts w:ascii="Arial" w:hAnsi="Arial" w:cs="Arial"/>
                <w:lang w:val="en-GB"/>
              </w:rPr>
            </w:pPr>
            <w:r w:rsidRPr="001B6952">
              <w:rPr>
                <w:rFonts w:ascii="Arial" w:hAnsi="Arial" w:cs="Arial"/>
                <w:lang w:val="en-GB"/>
              </w:rPr>
              <w:t>a)</w:t>
            </w:r>
            <w:r w:rsidRPr="001B6952">
              <w:rPr>
                <w:rFonts w:ascii="Arial" w:hAnsi="Arial" w:cs="Arial"/>
                <w:lang w:val="en-GB"/>
              </w:rPr>
              <w:tab/>
              <w:t>abused the municipal entity’s supply chain management system or committed any improper conduct in relation to such system</w:t>
            </w:r>
            <w:r>
              <w:rPr>
                <w:rFonts w:ascii="Arial" w:hAnsi="Arial" w:cs="Arial"/>
                <w:lang w:val="en-GB"/>
              </w:rPr>
              <w:t>.</w:t>
            </w:r>
          </w:p>
          <w:p w14:paraId="648343BD" w14:textId="77777777" w:rsidR="008C25D6" w:rsidRPr="001B695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453" w:hanging="402"/>
              <w:jc w:val="both"/>
              <w:rPr>
                <w:rFonts w:ascii="Arial" w:hAnsi="Arial" w:cs="Arial"/>
                <w:lang w:val="en-GB"/>
              </w:rPr>
            </w:pPr>
            <w:r w:rsidRPr="001B6952">
              <w:rPr>
                <w:rFonts w:ascii="Arial" w:hAnsi="Arial" w:cs="Arial"/>
                <w:lang w:val="en-GB"/>
              </w:rPr>
              <w:t>b)</w:t>
            </w:r>
            <w:r w:rsidRPr="001B6952">
              <w:rPr>
                <w:rFonts w:ascii="Arial" w:hAnsi="Arial" w:cs="Arial"/>
                <w:lang w:val="en-GB"/>
              </w:rPr>
              <w:tab/>
              <w:t>been convicted for fraud or corruption during the past five years</w:t>
            </w:r>
            <w:r>
              <w:rPr>
                <w:rFonts w:ascii="Arial" w:hAnsi="Arial" w:cs="Arial"/>
                <w:lang w:val="en-GB"/>
              </w:rPr>
              <w:t>.</w:t>
            </w:r>
          </w:p>
          <w:p w14:paraId="1ACAA5E5" w14:textId="77777777" w:rsidR="008C25D6" w:rsidRPr="001B6952"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453" w:hanging="402"/>
              <w:jc w:val="both"/>
              <w:rPr>
                <w:rFonts w:ascii="Arial" w:hAnsi="Arial" w:cs="Arial"/>
                <w:lang w:val="en-GB"/>
              </w:rPr>
            </w:pPr>
            <w:r w:rsidRPr="001B6952">
              <w:rPr>
                <w:rFonts w:ascii="Arial" w:hAnsi="Arial" w:cs="Arial"/>
                <w:lang w:val="en-GB"/>
              </w:rPr>
              <w:t>c)</w:t>
            </w:r>
            <w:r w:rsidRPr="001B6952">
              <w:rPr>
                <w:rFonts w:ascii="Arial" w:hAnsi="Arial" w:cs="Arial"/>
                <w:lang w:val="en-GB"/>
              </w:rPr>
              <w:tab/>
              <w:t>wilfully neglected, reneged on or failed to comply with any government, municipal or other public sector contract during the past five years</w:t>
            </w:r>
            <w:r>
              <w:rPr>
                <w:rFonts w:ascii="Arial" w:hAnsi="Arial" w:cs="Arial"/>
                <w:lang w:val="en-GB"/>
              </w:rPr>
              <w:t>.</w:t>
            </w:r>
          </w:p>
          <w:p w14:paraId="6B4AFBCF"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453" w:hanging="426"/>
              <w:jc w:val="both"/>
              <w:rPr>
                <w:rFonts w:ascii="Arial" w:hAnsi="Arial" w:cs="Arial"/>
                <w:lang w:val="en-GB"/>
              </w:rPr>
            </w:pPr>
            <w:r w:rsidRPr="001B6952">
              <w:rPr>
                <w:rFonts w:ascii="Arial" w:hAnsi="Arial" w:cs="Arial"/>
                <w:lang w:val="en-GB"/>
              </w:rPr>
              <w:t>d)</w:t>
            </w:r>
            <w:r w:rsidRPr="001B6952">
              <w:rPr>
                <w:rFonts w:ascii="Arial" w:hAnsi="Arial" w:cs="Arial"/>
                <w:lang w:val="en-GB"/>
              </w:rPr>
              <w:tab/>
              <w:t>been listed in the Register for Tender Defaulters in terms of section 29 of the Prevention and Combating of Corrupt Activities Act (No 12 of 2004).</w:t>
            </w:r>
          </w:p>
        </w:tc>
      </w:tr>
      <w:tr w:rsidR="008C25D6" w:rsidRPr="0068494F" w14:paraId="13C3A890" w14:textId="77777777" w:rsidTr="0095536A">
        <w:trPr>
          <w:cantSplit/>
        </w:trPr>
        <w:tc>
          <w:tcPr>
            <w:tcW w:w="483" w:type="dxa"/>
            <w:shd w:val="clear" w:color="auto" w:fill="auto"/>
          </w:tcPr>
          <w:p w14:paraId="5F319A2B" w14:textId="77777777" w:rsidR="008C25D6" w:rsidRPr="00966AE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Pr>
                <w:rFonts w:ascii="Arial" w:hAnsi="Arial" w:cs="Arial"/>
                <w:lang w:val="en-GB"/>
              </w:rPr>
              <w:t>4.0</w:t>
            </w:r>
          </w:p>
        </w:tc>
        <w:tc>
          <w:tcPr>
            <w:tcW w:w="9099" w:type="dxa"/>
            <w:gridSpan w:val="3"/>
            <w:tcBorders>
              <w:right w:val="single" w:sz="4" w:space="0" w:color="auto"/>
            </w:tcBorders>
            <w:shd w:val="clear" w:color="auto" w:fill="auto"/>
          </w:tcPr>
          <w:p w14:paraId="0CF45092"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r w:rsidRPr="001B6952">
              <w:rPr>
                <w:rFonts w:ascii="Arial" w:hAnsi="Arial" w:cs="Arial"/>
                <w:lang w:val="en-GB"/>
              </w:rPr>
              <w:t>In order to give effect to the above, the following questions must be completed and submitted with the bid.</w:t>
            </w:r>
          </w:p>
        </w:tc>
      </w:tr>
      <w:tr w:rsidR="008C25D6" w:rsidRPr="0068494F" w14:paraId="12AC2864" w14:textId="77777777" w:rsidTr="0095536A">
        <w:trPr>
          <w:cantSplit/>
        </w:trPr>
        <w:tc>
          <w:tcPr>
            <w:tcW w:w="483" w:type="dxa"/>
            <w:shd w:val="clear" w:color="auto" w:fill="auto"/>
          </w:tcPr>
          <w:p w14:paraId="542666A4"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Theme="minorHAnsi" w:hAnsiTheme="minorHAnsi" w:cstheme="minorHAnsi"/>
                <w:lang w:val="en-GB"/>
              </w:rPr>
            </w:pPr>
          </w:p>
        </w:tc>
        <w:tc>
          <w:tcPr>
            <w:tcW w:w="7460" w:type="dxa"/>
            <w:tcBorders>
              <w:right w:val="single" w:sz="4" w:space="0" w:color="auto"/>
            </w:tcBorders>
            <w:shd w:val="clear" w:color="auto" w:fill="auto"/>
          </w:tcPr>
          <w:p w14:paraId="603C829C"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83" w:hanging="30"/>
              <w:jc w:val="both"/>
              <w:rPr>
                <w:rFonts w:asciiTheme="minorHAnsi" w:hAnsiTheme="minorHAnsi" w:cstheme="minorHAnsi"/>
                <w:lang w:val="en-GB"/>
              </w:rPr>
            </w:pPr>
          </w:p>
        </w:tc>
        <w:tc>
          <w:tcPr>
            <w:tcW w:w="163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6B7D22"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061CD7">
              <w:rPr>
                <w:rFonts w:asciiTheme="minorHAnsi" w:hAnsiTheme="minorHAnsi" w:cstheme="minorHAnsi"/>
                <w:lang w:val="en-GB"/>
              </w:rPr>
              <w:t>Circle Applicable</w:t>
            </w:r>
          </w:p>
        </w:tc>
      </w:tr>
      <w:tr w:rsidR="008C25D6" w:rsidRPr="00A7588C" w14:paraId="5E3F094C" w14:textId="77777777" w:rsidTr="0095536A">
        <w:trPr>
          <w:cantSplit/>
        </w:trPr>
        <w:tc>
          <w:tcPr>
            <w:tcW w:w="483" w:type="dxa"/>
            <w:shd w:val="clear" w:color="auto" w:fill="auto"/>
          </w:tcPr>
          <w:p w14:paraId="71965027"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Theme="minorHAnsi" w:hAnsiTheme="minorHAnsi" w:cstheme="minorHAnsi"/>
                <w:lang w:val="en-GB"/>
              </w:rPr>
            </w:pPr>
            <w:r w:rsidRPr="00A7588C">
              <w:rPr>
                <w:rFonts w:asciiTheme="minorHAnsi" w:hAnsiTheme="minorHAnsi" w:cstheme="minorHAnsi"/>
                <w:lang w:val="en-GB"/>
              </w:rPr>
              <w:t>4.1</w:t>
            </w:r>
          </w:p>
        </w:tc>
        <w:tc>
          <w:tcPr>
            <w:tcW w:w="7460" w:type="dxa"/>
            <w:tcBorders>
              <w:right w:val="single" w:sz="4" w:space="0" w:color="auto"/>
            </w:tcBorders>
            <w:shd w:val="clear" w:color="auto" w:fill="auto"/>
          </w:tcPr>
          <w:p w14:paraId="2E8DE17A"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r w:rsidRPr="00A7588C">
              <w:rPr>
                <w:rFonts w:asciiTheme="minorHAnsi" w:hAnsiTheme="minorHAnsi" w:cstheme="minorHAnsi"/>
                <w:lang w:val="en-GB"/>
              </w:rPr>
              <w:t>Is the bidder or any of its directors listed on the National Treasury’s Database of Restricted Suppliers as companies or persons prohibited from doing business with the public sector?</w:t>
            </w:r>
          </w:p>
          <w:p w14:paraId="140FE229"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p>
          <w:p w14:paraId="4063F465"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sz w:val="16"/>
                <w:szCs w:val="16"/>
                <w:lang w:val="en-GB"/>
              </w:rPr>
            </w:pPr>
            <w:r w:rsidRPr="00A7588C">
              <w:rPr>
                <w:rFonts w:asciiTheme="minorHAnsi" w:hAnsiTheme="minorHAnsi" w:cstheme="minorHAnsi"/>
                <w:sz w:val="16"/>
                <w:szCs w:val="16"/>
                <w:lang w:val="en-GB"/>
              </w:rPr>
              <w:t xml:space="preserve">(Companies or persons who are listed on this Database were informed in writing of this restriction by the Accounting Officer / Authority of the institution that imposed the restriction after the </w:t>
            </w:r>
            <w:proofErr w:type="spellStart"/>
            <w:r w:rsidRPr="00A7588C">
              <w:rPr>
                <w:rFonts w:asciiTheme="minorHAnsi" w:hAnsiTheme="minorHAnsi" w:cstheme="minorHAnsi"/>
                <w:sz w:val="16"/>
                <w:szCs w:val="16"/>
                <w:lang w:val="en-GB"/>
              </w:rPr>
              <w:t>audi</w:t>
            </w:r>
            <w:proofErr w:type="spellEnd"/>
            <w:r w:rsidRPr="00A7588C">
              <w:rPr>
                <w:rFonts w:asciiTheme="minorHAnsi" w:hAnsiTheme="minorHAnsi" w:cstheme="minorHAnsi"/>
                <w:sz w:val="16"/>
                <w:szCs w:val="16"/>
                <w:lang w:val="en-GB"/>
              </w:rPr>
              <w:t xml:space="preserve"> alteram partem rule was applied.)</w:t>
            </w:r>
          </w:p>
          <w:p w14:paraId="55A394B1"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p>
          <w:p w14:paraId="7F8C2782"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r w:rsidRPr="00A7588C">
              <w:rPr>
                <w:rFonts w:asciiTheme="minorHAnsi" w:hAnsiTheme="minorHAnsi" w:cstheme="minorHAnsi"/>
                <w:sz w:val="18"/>
                <w:szCs w:val="18"/>
                <w:lang w:val="en-GB"/>
              </w:rPr>
              <w:t>The Database of Restricted Suppliers now resides on the National Treasury’s website (</w:t>
            </w:r>
            <w:hyperlink r:id="rId26" w:history="1">
              <w:r w:rsidRPr="00A7588C">
                <w:rPr>
                  <w:rStyle w:val="Hyperlink"/>
                  <w:rFonts w:asciiTheme="minorHAnsi" w:hAnsiTheme="minorHAnsi" w:cstheme="minorHAnsi"/>
                  <w:color w:val="auto"/>
                  <w:sz w:val="18"/>
                  <w:szCs w:val="18"/>
                  <w:lang w:val="en-GB"/>
                </w:rPr>
                <w:t>www.treasury.gov.za</w:t>
              </w:r>
            </w:hyperlink>
            <w:r w:rsidRPr="00A7588C">
              <w:rPr>
                <w:rFonts w:asciiTheme="minorHAnsi" w:hAnsiTheme="minorHAnsi" w:cstheme="minorHAnsi"/>
                <w:sz w:val="18"/>
                <w:szCs w:val="18"/>
                <w:lang w:val="en-GB"/>
              </w:rPr>
              <w:t>) and can be accessed by clicking on its link at the bottom of the home page.</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D4A4EE"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A7588C">
              <w:rPr>
                <w:rFonts w:asciiTheme="minorHAnsi" w:hAnsiTheme="minorHAnsi" w:cstheme="minorHAnsi"/>
                <w:lang w:val="en-GB"/>
              </w:rPr>
              <w:t>YES</w:t>
            </w:r>
          </w:p>
        </w:tc>
        <w:tc>
          <w:tcPr>
            <w:tcW w:w="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C81E4A"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A7588C">
              <w:rPr>
                <w:rFonts w:asciiTheme="minorHAnsi" w:hAnsiTheme="minorHAnsi" w:cstheme="minorHAnsi"/>
                <w:lang w:val="en-GB"/>
              </w:rPr>
              <w:t>NO</w:t>
            </w:r>
          </w:p>
        </w:tc>
      </w:tr>
      <w:tr w:rsidR="008C25D6" w:rsidRPr="00A7588C" w14:paraId="20DAB2DD" w14:textId="77777777" w:rsidTr="0095536A">
        <w:trPr>
          <w:cantSplit/>
        </w:trPr>
        <w:tc>
          <w:tcPr>
            <w:tcW w:w="483" w:type="dxa"/>
            <w:shd w:val="clear" w:color="auto" w:fill="auto"/>
          </w:tcPr>
          <w:p w14:paraId="335491BC"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p>
        </w:tc>
        <w:tc>
          <w:tcPr>
            <w:tcW w:w="9099" w:type="dxa"/>
            <w:gridSpan w:val="3"/>
            <w:tcBorders>
              <w:right w:val="single" w:sz="4" w:space="0" w:color="auto"/>
            </w:tcBorders>
            <w:shd w:val="clear" w:color="auto" w:fill="auto"/>
          </w:tcPr>
          <w:p w14:paraId="4E67AD11"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94"/>
              <w:jc w:val="both"/>
              <w:rPr>
                <w:rFonts w:asciiTheme="minorHAnsi" w:hAnsiTheme="minorHAnsi" w:cstheme="minorHAnsi"/>
                <w:lang w:val="en-GB"/>
              </w:rPr>
            </w:pPr>
            <w:r w:rsidRPr="00A7588C">
              <w:rPr>
                <w:rFonts w:asciiTheme="minorHAnsi" w:hAnsiTheme="minorHAnsi" w:cstheme="minorHAnsi"/>
                <w:lang w:val="en-GB"/>
              </w:rPr>
              <w:t>4.1.1</w:t>
            </w:r>
            <w:r w:rsidRPr="00A7588C">
              <w:rPr>
                <w:rFonts w:asciiTheme="minorHAnsi" w:hAnsiTheme="minorHAnsi" w:cstheme="minorHAnsi"/>
                <w:lang w:val="en-GB"/>
              </w:rPr>
              <w:tab/>
              <w:t>If YES, provide particulars.</w:t>
            </w:r>
          </w:p>
          <w:p w14:paraId="7A6741DC"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94"/>
              <w:jc w:val="both"/>
              <w:rPr>
                <w:rFonts w:asciiTheme="minorHAnsi" w:hAnsiTheme="minorHAnsi" w:cstheme="minorHAnsi"/>
                <w:lang w:val="en-GB"/>
              </w:rPr>
            </w:pPr>
            <w:r w:rsidRPr="00A7588C">
              <w:rPr>
                <w:rFonts w:asciiTheme="minorHAnsi" w:hAnsiTheme="minorHAnsi" w:cstheme="minorHAnsi"/>
                <w:lang w:val="en-GB"/>
              </w:rPr>
              <w:tab/>
              <w:t>………………………………………………….……………………………….……………..………………..………………………………………..</w:t>
            </w:r>
          </w:p>
          <w:p w14:paraId="66568935"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94" w:hanging="594"/>
              <w:jc w:val="both"/>
              <w:rPr>
                <w:rFonts w:asciiTheme="minorHAnsi" w:hAnsiTheme="minorHAnsi" w:cstheme="minorHAnsi"/>
                <w:lang w:val="en-GB"/>
              </w:rPr>
            </w:pPr>
            <w:r w:rsidRPr="00A7588C">
              <w:rPr>
                <w:rFonts w:asciiTheme="minorHAnsi" w:hAnsiTheme="minorHAnsi" w:cstheme="minorHAnsi"/>
                <w:lang w:val="en-GB"/>
              </w:rPr>
              <w:tab/>
              <w:t>…………………………………………………………………………………….………………………………..……………………………………..</w:t>
            </w:r>
          </w:p>
        </w:tc>
      </w:tr>
      <w:tr w:rsidR="008C25D6" w:rsidRPr="00A7588C" w14:paraId="675AC2B7" w14:textId="77777777" w:rsidTr="0095536A">
        <w:trPr>
          <w:cantSplit/>
        </w:trPr>
        <w:tc>
          <w:tcPr>
            <w:tcW w:w="483" w:type="dxa"/>
            <w:shd w:val="clear" w:color="auto" w:fill="auto"/>
          </w:tcPr>
          <w:p w14:paraId="010C7E63"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Theme="minorHAnsi" w:hAnsiTheme="minorHAnsi" w:cstheme="minorHAnsi"/>
                <w:lang w:val="en-GB"/>
              </w:rPr>
            </w:pPr>
            <w:r w:rsidRPr="00A7588C">
              <w:rPr>
                <w:rFonts w:asciiTheme="minorHAnsi" w:hAnsiTheme="minorHAnsi" w:cstheme="minorHAnsi"/>
                <w:lang w:val="en-GB"/>
              </w:rPr>
              <w:t>4.2</w:t>
            </w:r>
          </w:p>
        </w:tc>
        <w:tc>
          <w:tcPr>
            <w:tcW w:w="7460" w:type="dxa"/>
            <w:tcBorders>
              <w:right w:val="single" w:sz="4" w:space="0" w:color="auto"/>
            </w:tcBorders>
            <w:shd w:val="clear" w:color="auto" w:fill="auto"/>
          </w:tcPr>
          <w:p w14:paraId="575954FC"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r w:rsidRPr="00A7588C">
              <w:rPr>
                <w:rFonts w:asciiTheme="minorHAnsi" w:hAnsiTheme="minorHAnsi" w:cstheme="minorHAnsi"/>
                <w:lang w:val="en-GB"/>
              </w:rPr>
              <w:t xml:space="preserve">Is the bidder or any of its directors listed on the Register for Tender Defaulters in terms of section 29 of the Prevention and Combating of Corrupt Activities Act (No 12 of 2004)? </w:t>
            </w:r>
          </w:p>
          <w:p w14:paraId="191E2A28"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p>
          <w:p w14:paraId="354400F8"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r w:rsidRPr="00A7588C">
              <w:rPr>
                <w:rFonts w:asciiTheme="minorHAnsi" w:hAnsiTheme="minorHAnsi" w:cstheme="minorHAnsi"/>
                <w:sz w:val="18"/>
                <w:szCs w:val="18"/>
                <w:lang w:val="en-GB"/>
              </w:rPr>
              <w:t>The Register for Tender Defaulters can be accessed on the National Treasury’s website (</w:t>
            </w:r>
            <w:hyperlink r:id="rId27" w:history="1">
              <w:r w:rsidRPr="00A7588C">
                <w:rPr>
                  <w:rStyle w:val="Hyperlink"/>
                  <w:rFonts w:asciiTheme="minorHAnsi" w:hAnsiTheme="minorHAnsi" w:cstheme="minorHAnsi"/>
                  <w:color w:val="auto"/>
                  <w:sz w:val="18"/>
                  <w:szCs w:val="18"/>
                  <w:lang w:val="en-GB"/>
                </w:rPr>
                <w:t>www.treasury.gov.za</w:t>
              </w:r>
            </w:hyperlink>
            <w:r w:rsidRPr="00A7588C">
              <w:rPr>
                <w:rFonts w:asciiTheme="minorHAnsi" w:hAnsiTheme="minorHAnsi" w:cstheme="minorHAnsi"/>
                <w:sz w:val="18"/>
                <w:szCs w:val="18"/>
                <w:lang w:val="en-GB"/>
              </w:rPr>
              <w:t>) by clicking on its link at the bottom of the home page.</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60C07"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A7588C">
              <w:rPr>
                <w:rFonts w:asciiTheme="minorHAnsi" w:hAnsiTheme="minorHAnsi" w:cstheme="minorHAnsi"/>
                <w:lang w:val="en-GB"/>
              </w:rPr>
              <w:t>YES</w:t>
            </w:r>
          </w:p>
        </w:tc>
        <w:tc>
          <w:tcPr>
            <w:tcW w:w="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682B87"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A7588C">
              <w:rPr>
                <w:rFonts w:asciiTheme="minorHAnsi" w:hAnsiTheme="minorHAnsi" w:cstheme="minorHAnsi"/>
                <w:lang w:val="en-GB"/>
              </w:rPr>
              <w:t>NO</w:t>
            </w:r>
          </w:p>
        </w:tc>
      </w:tr>
      <w:tr w:rsidR="008C25D6" w:rsidRPr="00A7588C" w14:paraId="53C30C13" w14:textId="77777777" w:rsidTr="0095536A">
        <w:trPr>
          <w:cantSplit/>
        </w:trPr>
        <w:tc>
          <w:tcPr>
            <w:tcW w:w="483" w:type="dxa"/>
            <w:shd w:val="clear" w:color="auto" w:fill="auto"/>
          </w:tcPr>
          <w:p w14:paraId="1FECDD3E"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p>
        </w:tc>
        <w:tc>
          <w:tcPr>
            <w:tcW w:w="9099" w:type="dxa"/>
            <w:gridSpan w:val="3"/>
            <w:tcBorders>
              <w:right w:val="single" w:sz="4" w:space="0" w:color="auto"/>
            </w:tcBorders>
            <w:shd w:val="clear" w:color="auto" w:fill="auto"/>
          </w:tcPr>
          <w:p w14:paraId="5CF0698A"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sidRPr="00A7588C">
              <w:rPr>
                <w:rFonts w:asciiTheme="minorHAnsi" w:hAnsiTheme="minorHAnsi" w:cstheme="minorHAnsi"/>
                <w:lang w:val="en-GB"/>
              </w:rPr>
              <w:t>4.2.1</w:t>
            </w:r>
            <w:r w:rsidRPr="00A7588C">
              <w:rPr>
                <w:rFonts w:asciiTheme="minorHAnsi" w:hAnsiTheme="minorHAnsi" w:cstheme="minorHAnsi"/>
                <w:lang w:val="en-GB"/>
              </w:rPr>
              <w:tab/>
              <w:t>If YES, provide particulars.</w:t>
            </w:r>
          </w:p>
          <w:p w14:paraId="0E0DC10E" w14:textId="77777777" w:rsidR="008C25D6" w:rsidRPr="00A7588C"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sidRPr="00A7588C">
              <w:rPr>
                <w:rFonts w:asciiTheme="minorHAnsi" w:hAnsiTheme="minorHAnsi" w:cstheme="minorHAnsi"/>
                <w:lang w:val="en-GB"/>
              </w:rPr>
              <w:tab/>
              <w:t>………………………………………………….……………………………….……………..………………..………………………………………..</w:t>
            </w:r>
          </w:p>
          <w:p w14:paraId="40B3FB78"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94" w:hanging="567"/>
              <w:jc w:val="both"/>
              <w:rPr>
                <w:rFonts w:asciiTheme="minorHAnsi" w:hAnsiTheme="minorHAnsi" w:cstheme="minorHAnsi"/>
                <w:lang w:val="en-GB"/>
              </w:rPr>
            </w:pPr>
            <w:r w:rsidRPr="00A7588C">
              <w:rPr>
                <w:rFonts w:asciiTheme="minorHAnsi" w:hAnsiTheme="minorHAnsi" w:cstheme="minorHAnsi"/>
                <w:lang w:val="en-GB"/>
              </w:rPr>
              <w:tab/>
              <w:t>…………………………………………………………………………………….………………………………..……………………………………..</w:t>
            </w:r>
          </w:p>
        </w:tc>
      </w:tr>
      <w:tr w:rsidR="008C25D6" w:rsidRPr="0068494F" w14:paraId="19A285FD" w14:textId="77777777" w:rsidTr="0095536A">
        <w:trPr>
          <w:cantSplit/>
        </w:trPr>
        <w:tc>
          <w:tcPr>
            <w:tcW w:w="483" w:type="dxa"/>
            <w:shd w:val="clear" w:color="auto" w:fill="auto"/>
          </w:tcPr>
          <w:p w14:paraId="7CB31ACD"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Theme="minorHAnsi" w:hAnsiTheme="minorHAnsi" w:cstheme="minorHAnsi"/>
                <w:lang w:val="en-GB"/>
              </w:rPr>
            </w:pPr>
            <w:r>
              <w:rPr>
                <w:rFonts w:asciiTheme="minorHAnsi" w:hAnsiTheme="minorHAnsi" w:cstheme="minorHAnsi"/>
                <w:lang w:val="en-GB"/>
              </w:rPr>
              <w:t>4.</w:t>
            </w:r>
            <w:r w:rsidRPr="00061CD7">
              <w:rPr>
                <w:rFonts w:asciiTheme="minorHAnsi" w:hAnsiTheme="minorHAnsi" w:cstheme="minorHAnsi"/>
                <w:lang w:val="en-GB"/>
              </w:rPr>
              <w:t>3</w:t>
            </w:r>
          </w:p>
        </w:tc>
        <w:tc>
          <w:tcPr>
            <w:tcW w:w="7460" w:type="dxa"/>
            <w:tcBorders>
              <w:right w:val="single" w:sz="4" w:space="0" w:color="auto"/>
            </w:tcBorders>
            <w:shd w:val="clear" w:color="auto" w:fill="auto"/>
          </w:tcPr>
          <w:p w14:paraId="7E182BDF"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lang w:val="en-GB"/>
              </w:rPr>
            </w:pPr>
            <w:r w:rsidRPr="00FB376B">
              <w:rPr>
                <w:rFonts w:asciiTheme="minorHAnsi" w:hAnsiTheme="minorHAnsi" w:cstheme="minorHAnsi"/>
                <w:lang w:val="en-GB"/>
              </w:rPr>
              <w:t>Was the bidder or any of its directors convicted by a court of law (including a court of law outside the Republic of South Africa) for fraud or corruption during the past five years?</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7FE88"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061CD7">
              <w:rPr>
                <w:rFonts w:asciiTheme="minorHAnsi" w:hAnsiTheme="minorHAnsi" w:cstheme="minorHAnsi"/>
                <w:lang w:val="en-GB"/>
              </w:rPr>
              <w:t>YES</w:t>
            </w:r>
          </w:p>
        </w:tc>
        <w:tc>
          <w:tcPr>
            <w:tcW w:w="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C45E7"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061CD7">
              <w:rPr>
                <w:rFonts w:asciiTheme="minorHAnsi" w:hAnsiTheme="minorHAnsi" w:cstheme="minorHAnsi"/>
                <w:lang w:val="en-GB"/>
              </w:rPr>
              <w:t>NO</w:t>
            </w:r>
          </w:p>
        </w:tc>
      </w:tr>
      <w:tr w:rsidR="008C25D6" w:rsidRPr="0068494F" w14:paraId="2CF8E3EB" w14:textId="77777777" w:rsidTr="0095536A">
        <w:trPr>
          <w:cantSplit/>
        </w:trPr>
        <w:tc>
          <w:tcPr>
            <w:tcW w:w="483" w:type="dxa"/>
            <w:shd w:val="clear" w:color="auto" w:fill="auto"/>
          </w:tcPr>
          <w:p w14:paraId="0AFAFF53"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p>
        </w:tc>
        <w:tc>
          <w:tcPr>
            <w:tcW w:w="9099" w:type="dxa"/>
            <w:gridSpan w:val="3"/>
            <w:tcBorders>
              <w:right w:val="single" w:sz="4" w:space="0" w:color="auto"/>
            </w:tcBorders>
            <w:shd w:val="clear" w:color="auto" w:fill="auto"/>
          </w:tcPr>
          <w:p w14:paraId="5A21C068"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4.3.1</w:t>
            </w:r>
            <w:r>
              <w:rPr>
                <w:rFonts w:asciiTheme="minorHAnsi" w:hAnsiTheme="minorHAnsi" w:cstheme="minorHAnsi"/>
                <w:lang w:val="en-GB"/>
              </w:rPr>
              <w:tab/>
            </w:r>
            <w:r w:rsidRPr="00061CD7">
              <w:rPr>
                <w:rFonts w:asciiTheme="minorHAnsi" w:hAnsiTheme="minorHAnsi" w:cstheme="minorHAnsi"/>
                <w:lang w:val="en-GB"/>
              </w:rPr>
              <w:t>If YES, provide particulars.</w:t>
            </w:r>
          </w:p>
          <w:p w14:paraId="5BDF4AE5"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p w14:paraId="2049095C"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94" w:hanging="483"/>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tc>
      </w:tr>
      <w:tr w:rsidR="008C25D6" w:rsidRPr="0068494F" w14:paraId="43BB0676" w14:textId="77777777" w:rsidTr="0095536A">
        <w:trPr>
          <w:cantSplit/>
        </w:trPr>
        <w:tc>
          <w:tcPr>
            <w:tcW w:w="483" w:type="dxa"/>
            <w:shd w:val="clear" w:color="auto" w:fill="auto"/>
          </w:tcPr>
          <w:p w14:paraId="634C6B83"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Theme="minorHAnsi" w:hAnsiTheme="minorHAnsi" w:cstheme="minorHAnsi"/>
                <w:lang w:val="en-GB"/>
              </w:rPr>
            </w:pPr>
            <w:r w:rsidRPr="00061CD7">
              <w:rPr>
                <w:rFonts w:asciiTheme="minorHAnsi" w:hAnsiTheme="minorHAnsi" w:cstheme="minorHAnsi"/>
                <w:lang w:val="en-GB"/>
              </w:rPr>
              <w:t>4.</w:t>
            </w:r>
            <w:r>
              <w:rPr>
                <w:rFonts w:asciiTheme="minorHAnsi" w:hAnsiTheme="minorHAnsi" w:cstheme="minorHAnsi"/>
                <w:lang w:val="en-GB"/>
              </w:rPr>
              <w:t>4</w:t>
            </w:r>
          </w:p>
        </w:tc>
        <w:tc>
          <w:tcPr>
            <w:tcW w:w="7460" w:type="dxa"/>
            <w:tcBorders>
              <w:right w:val="single" w:sz="4" w:space="0" w:color="auto"/>
            </w:tcBorders>
            <w:shd w:val="clear" w:color="auto" w:fill="auto"/>
          </w:tcPr>
          <w:p w14:paraId="05C562D3" w14:textId="77777777" w:rsidR="008C25D6" w:rsidRPr="00061CD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7"/>
              <w:jc w:val="both"/>
              <w:rPr>
                <w:rFonts w:asciiTheme="minorHAnsi" w:hAnsiTheme="minorHAnsi" w:cstheme="minorHAnsi"/>
                <w:lang w:val="en-GB"/>
              </w:rPr>
            </w:pPr>
            <w:r w:rsidRPr="00FB376B">
              <w:rPr>
                <w:rFonts w:asciiTheme="minorHAnsi" w:hAnsiTheme="minorHAnsi" w:cstheme="minorHAnsi"/>
                <w:lang w:val="en-GB"/>
              </w:rPr>
              <w:t>Does the bidder or any of its directors owe any municipal rates and taxes or municipal charges to the municipality / municipal entity, or to any other municipality /</w:t>
            </w:r>
            <w:r>
              <w:rPr>
                <w:rFonts w:asciiTheme="minorHAnsi" w:hAnsiTheme="minorHAnsi" w:cstheme="minorHAnsi"/>
                <w:lang w:val="en-GB"/>
              </w:rPr>
              <w:t xml:space="preserve"> </w:t>
            </w:r>
            <w:r w:rsidRPr="00FB376B">
              <w:rPr>
                <w:rFonts w:asciiTheme="minorHAnsi" w:hAnsiTheme="minorHAnsi" w:cstheme="minorHAnsi"/>
                <w:lang w:val="en-GB"/>
              </w:rPr>
              <w:t>municipal entity, that is in arrears for more than three months?</w:t>
            </w:r>
          </w:p>
        </w:tc>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CF127"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061CD7">
              <w:rPr>
                <w:rFonts w:asciiTheme="minorHAnsi" w:hAnsiTheme="minorHAnsi" w:cstheme="minorHAnsi"/>
                <w:lang w:val="en-GB"/>
              </w:rPr>
              <w:t>YES</w:t>
            </w:r>
          </w:p>
        </w:tc>
        <w:tc>
          <w:tcPr>
            <w:tcW w:w="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C16FE" w14:textId="77777777" w:rsidR="008C25D6" w:rsidRPr="00061CD7" w:rsidRDefault="008C25D6" w:rsidP="0095536A">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Theme="minorHAnsi" w:hAnsiTheme="minorHAnsi" w:cstheme="minorHAnsi"/>
                <w:lang w:val="en-GB"/>
              </w:rPr>
            </w:pPr>
            <w:r w:rsidRPr="00061CD7">
              <w:rPr>
                <w:rFonts w:asciiTheme="minorHAnsi" w:hAnsiTheme="minorHAnsi" w:cstheme="minorHAnsi"/>
                <w:lang w:val="en-GB"/>
              </w:rPr>
              <w:t>NO</w:t>
            </w:r>
          </w:p>
        </w:tc>
      </w:tr>
      <w:tr w:rsidR="008C25D6" w:rsidRPr="0068494F" w14:paraId="7B198BC8" w14:textId="77777777" w:rsidTr="0095536A">
        <w:trPr>
          <w:cantSplit/>
        </w:trPr>
        <w:tc>
          <w:tcPr>
            <w:tcW w:w="483" w:type="dxa"/>
            <w:shd w:val="clear" w:color="auto" w:fill="auto"/>
          </w:tcPr>
          <w:p w14:paraId="78F3A95E" w14:textId="77777777" w:rsidR="008C25D6" w:rsidRPr="00061CD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p>
        </w:tc>
        <w:tc>
          <w:tcPr>
            <w:tcW w:w="9099" w:type="dxa"/>
            <w:gridSpan w:val="3"/>
            <w:tcBorders>
              <w:right w:val="single" w:sz="4" w:space="0" w:color="auto"/>
            </w:tcBorders>
            <w:shd w:val="clear" w:color="auto" w:fill="auto"/>
          </w:tcPr>
          <w:p w14:paraId="36B56672"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4.4.1</w:t>
            </w:r>
            <w:r>
              <w:rPr>
                <w:rFonts w:asciiTheme="minorHAnsi" w:hAnsiTheme="minorHAnsi" w:cstheme="minorHAnsi"/>
                <w:lang w:val="en-GB"/>
              </w:rPr>
              <w:tab/>
            </w:r>
            <w:r w:rsidRPr="00061CD7">
              <w:rPr>
                <w:rFonts w:asciiTheme="minorHAnsi" w:hAnsiTheme="minorHAnsi" w:cstheme="minorHAnsi"/>
                <w:lang w:val="en-GB"/>
              </w:rPr>
              <w:t>If YES, provide particulars.</w:t>
            </w:r>
          </w:p>
          <w:p w14:paraId="68280172"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p w14:paraId="61CC710B"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94" w:hanging="483"/>
              <w:jc w:val="both"/>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tc>
      </w:tr>
      <w:tr w:rsidR="008C25D6" w:rsidRPr="0068494F" w14:paraId="314CD66F" w14:textId="77777777" w:rsidTr="0095536A">
        <w:trPr>
          <w:cantSplit/>
        </w:trPr>
        <w:tc>
          <w:tcPr>
            <w:tcW w:w="483" w:type="dxa"/>
            <w:shd w:val="clear" w:color="auto" w:fill="auto"/>
          </w:tcPr>
          <w:p w14:paraId="1E14813A" w14:textId="77777777" w:rsidR="008C25D6" w:rsidRPr="00061CD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r>
              <w:rPr>
                <w:rFonts w:asciiTheme="minorHAnsi" w:hAnsiTheme="minorHAnsi" w:cstheme="minorHAnsi"/>
                <w:lang w:val="en-GB"/>
              </w:rPr>
              <w:t>4.5</w:t>
            </w:r>
          </w:p>
        </w:tc>
        <w:tc>
          <w:tcPr>
            <w:tcW w:w="7460" w:type="dxa"/>
            <w:tcBorders>
              <w:right w:val="single" w:sz="4" w:space="0" w:color="auto"/>
            </w:tcBorders>
            <w:shd w:val="clear" w:color="auto" w:fill="auto"/>
          </w:tcPr>
          <w:p w14:paraId="13AE546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7" w:hanging="27"/>
              <w:jc w:val="both"/>
              <w:rPr>
                <w:rFonts w:asciiTheme="minorHAnsi" w:hAnsiTheme="minorHAnsi" w:cstheme="minorHAnsi"/>
                <w:lang w:val="en-GB"/>
              </w:rPr>
            </w:pPr>
            <w:r w:rsidRPr="00FB376B">
              <w:rPr>
                <w:rFonts w:asciiTheme="minorHAnsi" w:hAnsiTheme="minorHAnsi" w:cstheme="minorHAnsi"/>
                <w:lang w:val="en-GB"/>
              </w:rPr>
              <w:t>Was any contract between the bidder and the municipality / municipal entity or any other organ of state terminated during the past five years on account of failure to perform on or comply with the contract?</w:t>
            </w:r>
          </w:p>
        </w:tc>
        <w:tc>
          <w:tcPr>
            <w:tcW w:w="819" w:type="dxa"/>
            <w:tcBorders>
              <w:top w:val="single" w:sz="4" w:space="0" w:color="auto"/>
              <w:bottom w:val="single" w:sz="4" w:space="0" w:color="auto"/>
              <w:right w:val="single" w:sz="4" w:space="0" w:color="auto"/>
            </w:tcBorders>
            <w:shd w:val="clear" w:color="auto" w:fill="F2F2F2" w:themeFill="background1" w:themeFillShade="F2"/>
            <w:vAlign w:val="center"/>
          </w:tcPr>
          <w:p w14:paraId="21E9C8F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7" w:hanging="27"/>
              <w:jc w:val="center"/>
              <w:rPr>
                <w:rFonts w:asciiTheme="minorHAnsi" w:hAnsiTheme="minorHAnsi" w:cstheme="minorHAnsi"/>
                <w:lang w:val="en-GB"/>
              </w:rPr>
            </w:pPr>
            <w:r>
              <w:rPr>
                <w:rFonts w:asciiTheme="minorHAnsi" w:hAnsiTheme="minorHAnsi" w:cstheme="minorHAnsi"/>
                <w:lang w:val="en-GB"/>
              </w:rPr>
              <w:t>YES</w:t>
            </w:r>
          </w:p>
        </w:tc>
        <w:tc>
          <w:tcPr>
            <w:tcW w:w="820" w:type="dxa"/>
            <w:tcBorders>
              <w:top w:val="single" w:sz="4" w:space="0" w:color="auto"/>
              <w:bottom w:val="single" w:sz="4" w:space="0" w:color="auto"/>
              <w:right w:val="single" w:sz="4" w:space="0" w:color="auto"/>
            </w:tcBorders>
            <w:shd w:val="clear" w:color="auto" w:fill="F2F2F2" w:themeFill="background1" w:themeFillShade="F2"/>
            <w:vAlign w:val="center"/>
          </w:tcPr>
          <w:p w14:paraId="20CE9C3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7" w:hanging="27"/>
              <w:jc w:val="center"/>
              <w:rPr>
                <w:rFonts w:asciiTheme="minorHAnsi" w:hAnsiTheme="minorHAnsi" w:cstheme="minorHAnsi"/>
                <w:lang w:val="en-GB"/>
              </w:rPr>
            </w:pPr>
            <w:r>
              <w:rPr>
                <w:rFonts w:asciiTheme="minorHAnsi" w:hAnsiTheme="minorHAnsi" w:cstheme="minorHAnsi"/>
                <w:lang w:val="en-GB"/>
              </w:rPr>
              <w:t>NO</w:t>
            </w:r>
          </w:p>
        </w:tc>
      </w:tr>
      <w:tr w:rsidR="008C25D6" w:rsidRPr="0068494F" w14:paraId="6B9E0640" w14:textId="77777777" w:rsidTr="0095536A">
        <w:trPr>
          <w:cantSplit/>
        </w:trPr>
        <w:tc>
          <w:tcPr>
            <w:tcW w:w="483" w:type="dxa"/>
            <w:shd w:val="clear" w:color="auto" w:fill="auto"/>
          </w:tcPr>
          <w:p w14:paraId="6BCB26FB" w14:textId="77777777" w:rsidR="008C25D6" w:rsidRPr="00061CD7"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line="300" w:lineRule="auto"/>
              <w:rPr>
                <w:rFonts w:asciiTheme="minorHAnsi" w:hAnsiTheme="minorHAnsi" w:cstheme="minorHAnsi"/>
                <w:lang w:val="en-GB"/>
              </w:rPr>
            </w:pPr>
          </w:p>
        </w:tc>
        <w:tc>
          <w:tcPr>
            <w:tcW w:w="9099" w:type="dxa"/>
            <w:gridSpan w:val="3"/>
            <w:tcBorders>
              <w:right w:val="single" w:sz="4" w:space="0" w:color="auto"/>
            </w:tcBorders>
            <w:shd w:val="clear" w:color="auto" w:fill="auto"/>
          </w:tcPr>
          <w:p w14:paraId="6BA35009"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4.5.1</w:t>
            </w:r>
            <w:r>
              <w:rPr>
                <w:rFonts w:asciiTheme="minorHAnsi" w:hAnsiTheme="minorHAnsi" w:cstheme="minorHAnsi"/>
                <w:lang w:val="en-GB"/>
              </w:rPr>
              <w:tab/>
            </w:r>
            <w:r w:rsidRPr="00061CD7">
              <w:rPr>
                <w:rFonts w:asciiTheme="minorHAnsi" w:hAnsiTheme="minorHAnsi" w:cstheme="minorHAnsi"/>
                <w:lang w:val="en-GB"/>
              </w:rPr>
              <w:t>If YES, provide particulars.</w:t>
            </w:r>
          </w:p>
          <w:p w14:paraId="734255FD" w14:textId="77777777" w:rsidR="008C25D6" w:rsidRPr="00061CD7"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94" w:hanging="567"/>
              <w:jc w:val="both"/>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p w14:paraId="52E9BA54" w14:textId="77777777" w:rsidR="008C25D6" w:rsidRDefault="008C25D6" w:rsidP="0095536A">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94" w:hanging="567"/>
              <w:jc w:val="both"/>
              <w:rPr>
                <w:rFonts w:asciiTheme="minorHAnsi" w:hAnsiTheme="minorHAnsi" w:cstheme="minorHAnsi"/>
                <w:lang w:val="en-GB"/>
              </w:rPr>
            </w:pPr>
            <w:r>
              <w:rPr>
                <w:rFonts w:asciiTheme="minorHAnsi" w:hAnsiTheme="minorHAnsi" w:cstheme="minorHAnsi"/>
                <w:lang w:val="en-GB"/>
              </w:rPr>
              <w:tab/>
            </w:r>
            <w:r w:rsidRPr="00061CD7">
              <w:rPr>
                <w:rFonts w:asciiTheme="minorHAnsi" w:hAnsiTheme="minorHAnsi" w:cstheme="minorHAnsi"/>
                <w:lang w:val="en-GB"/>
              </w:rPr>
              <w:t>…………………………………………………</w:t>
            </w:r>
            <w:r>
              <w:rPr>
                <w:rFonts w:asciiTheme="minorHAnsi" w:hAnsiTheme="minorHAnsi" w:cstheme="minorHAnsi"/>
                <w:lang w:val="en-GB"/>
              </w:rPr>
              <w:t>………………………………….……</w:t>
            </w:r>
            <w:r w:rsidRPr="00061CD7">
              <w:rPr>
                <w:rFonts w:asciiTheme="minorHAnsi" w:hAnsiTheme="minorHAnsi" w:cstheme="minorHAnsi"/>
                <w:lang w:val="en-GB"/>
              </w:rPr>
              <w:t>…………………………..……………………………………..</w:t>
            </w:r>
          </w:p>
        </w:tc>
      </w:tr>
    </w:tbl>
    <w:p w14:paraId="2862A802" w14:textId="77777777" w:rsidR="008C25D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47"/>
        <w:gridCol w:w="5288"/>
        <w:gridCol w:w="2147"/>
      </w:tblGrid>
      <w:tr w:rsidR="008C25D6" w14:paraId="789CEE88"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417C9" w14:textId="77777777" w:rsidR="008C25D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i/>
                <w:iCs/>
                <w:sz w:val="18"/>
                <w:szCs w:val="18"/>
                <w:lang w:val="en-GB"/>
              </w:rPr>
            </w:pPr>
            <w:r w:rsidRPr="001B0D16">
              <w:rPr>
                <w:rFonts w:ascii="Arial" w:hAnsi="Arial" w:cs="Arial"/>
                <w:i/>
                <w:iCs/>
                <w:sz w:val="18"/>
                <w:szCs w:val="18"/>
                <w:lang w:val="en-GB"/>
              </w:rPr>
              <w:t>I, the undersigned, who warrants that they are authorised to sign on behalf of the Tenderer, confirms that the information contained in this form is within my personal knowledge and is to the best of my belief both true and correct.</w:t>
            </w:r>
          </w:p>
          <w:p w14:paraId="42A169AA" w14:textId="77777777" w:rsidR="008C25D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i/>
                <w:iCs/>
                <w:sz w:val="18"/>
                <w:szCs w:val="18"/>
              </w:rPr>
            </w:pPr>
          </w:p>
          <w:p w14:paraId="455F6B1C" w14:textId="77777777" w:rsidR="008C25D6" w:rsidRPr="001B0D1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i/>
                <w:iCs/>
                <w:color w:val="008000"/>
                <w:lang w:val="en-GB"/>
              </w:rPr>
            </w:pPr>
            <w:r w:rsidRPr="00C71DD8">
              <w:rPr>
                <w:rFonts w:ascii="Arial" w:hAnsi="Arial" w:cs="Arial"/>
                <w:i/>
                <w:iCs/>
                <w:sz w:val="18"/>
                <w:szCs w:val="18"/>
              </w:rPr>
              <w:t>I accept that, in addition to cancellation of a contract, action may be taken against me should this declaration prove to be false.</w:t>
            </w:r>
          </w:p>
        </w:tc>
      </w:tr>
      <w:tr w:rsidR="006812CE" w14:paraId="10545397" w14:textId="77777777" w:rsidTr="006812CE">
        <w:trPr>
          <w:trHeight w:val="454"/>
        </w:trPr>
        <w:tc>
          <w:tcPr>
            <w:tcW w:w="2147" w:type="dxa"/>
            <w:tcBorders>
              <w:top w:val="single" w:sz="4" w:space="0" w:color="auto"/>
              <w:left w:val="single" w:sz="4" w:space="0" w:color="auto"/>
              <w:bottom w:val="single" w:sz="4" w:space="0" w:color="auto"/>
              <w:right w:val="single" w:sz="4" w:space="0" w:color="auto"/>
            </w:tcBorders>
            <w:vAlign w:val="center"/>
          </w:tcPr>
          <w:p w14:paraId="3777BDAF"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88" w:type="dxa"/>
            <w:tcBorders>
              <w:top w:val="single" w:sz="4" w:space="0" w:color="auto"/>
              <w:left w:val="single" w:sz="4" w:space="0" w:color="auto"/>
              <w:bottom w:val="single" w:sz="4" w:space="0" w:color="auto"/>
              <w:right w:val="single" w:sz="4" w:space="0" w:color="auto"/>
            </w:tcBorders>
            <w:vAlign w:val="center"/>
          </w:tcPr>
          <w:p w14:paraId="3B56C40F"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47" w:type="dxa"/>
            <w:vMerge w:val="restart"/>
            <w:tcBorders>
              <w:top w:val="single" w:sz="4" w:space="0" w:color="auto"/>
              <w:left w:val="single" w:sz="4" w:space="0" w:color="auto"/>
              <w:right w:val="single" w:sz="4" w:space="0" w:color="auto"/>
            </w:tcBorders>
          </w:tcPr>
          <w:p w14:paraId="0AA1EA0B"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0AAC5562" w14:textId="1115C136"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12CE" w14:paraId="41A5C527" w14:textId="77777777" w:rsidTr="006812CE">
        <w:trPr>
          <w:trHeight w:hRule="exact" w:val="702"/>
        </w:trPr>
        <w:tc>
          <w:tcPr>
            <w:tcW w:w="2147" w:type="dxa"/>
            <w:tcBorders>
              <w:top w:val="single" w:sz="4" w:space="0" w:color="auto"/>
              <w:left w:val="single" w:sz="4" w:space="0" w:color="auto"/>
              <w:bottom w:val="single" w:sz="4" w:space="0" w:color="auto"/>
              <w:right w:val="single" w:sz="4" w:space="0" w:color="auto"/>
            </w:tcBorders>
            <w:vAlign w:val="center"/>
          </w:tcPr>
          <w:p w14:paraId="0E178A2C"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88" w:type="dxa"/>
            <w:tcBorders>
              <w:top w:val="single" w:sz="4" w:space="0" w:color="auto"/>
              <w:left w:val="single" w:sz="4" w:space="0" w:color="auto"/>
              <w:bottom w:val="single" w:sz="4" w:space="0" w:color="auto"/>
              <w:right w:val="single" w:sz="4" w:space="0" w:color="auto"/>
            </w:tcBorders>
            <w:vAlign w:val="center"/>
          </w:tcPr>
          <w:p w14:paraId="343309F7"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47" w:type="dxa"/>
            <w:vMerge/>
            <w:tcBorders>
              <w:left w:val="single" w:sz="4" w:space="0" w:color="auto"/>
              <w:bottom w:val="single" w:sz="4" w:space="0" w:color="auto"/>
              <w:right w:val="single" w:sz="4" w:space="0" w:color="auto"/>
            </w:tcBorders>
            <w:vAlign w:val="center"/>
          </w:tcPr>
          <w:p w14:paraId="25121469"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0F894E2D" w14:textId="77777777" w:rsidR="008C25D6" w:rsidRDefault="008C25D6" w:rsidP="008C25D6">
      <w:pPr>
        <w:rPr>
          <w:rFonts w:asciiTheme="minorHAnsi" w:hAnsiTheme="minorHAnsi" w:cs="Arial"/>
          <w:b/>
          <w:sz w:val="10"/>
          <w:szCs w:val="6"/>
          <w:u w:val="single"/>
          <w:lang w:val="en-GB"/>
        </w:rPr>
      </w:pPr>
    </w:p>
    <w:p w14:paraId="2188C222"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heme="minorHAnsi" w:hAnsiTheme="minorHAnsi" w:cs="Arial"/>
          <w:b/>
          <w:sz w:val="10"/>
          <w:szCs w:val="6"/>
          <w:u w:val="single"/>
          <w:lang w:val="en-GB"/>
        </w:rPr>
      </w:pPr>
      <w:r>
        <w:rPr>
          <w:rFonts w:asciiTheme="minorHAnsi" w:hAnsiTheme="minorHAnsi" w:cs="Arial"/>
          <w:b/>
          <w:sz w:val="10"/>
          <w:szCs w:val="6"/>
          <w:u w:val="single"/>
          <w:lang w:val="en-GB"/>
        </w:rPr>
        <w:br w:type="page"/>
      </w:r>
    </w:p>
    <w:p w14:paraId="78334BDD" w14:textId="5B82B1EB" w:rsidR="008C25D6" w:rsidRPr="00674E45"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851" w:hanging="851"/>
        <w:jc w:val="both"/>
        <w:rPr>
          <w:rFonts w:ascii="Arial" w:hAnsi="Arial" w:cs="Arial"/>
          <w:color w:val="000000"/>
          <w:lang w:val="en-GB"/>
        </w:rPr>
      </w:pPr>
      <w:r w:rsidRPr="00A16F92">
        <w:rPr>
          <w:rFonts w:ascii="Arial" w:hAnsi="Arial" w:cs="Arial"/>
          <w:b/>
          <w:bCs/>
          <w:color w:val="000000"/>
          <w:u w:val="single"/>
          <w:lang w:val="en-GB"/>
        </w:rPr>
        <w:t>JOINT VENTURES AGREEMENTS</w:t>
      </w:r>
    </w:p>
    <w:p w14:paraId="62F25458" w14:textId="77777777" w:rsidR="008C25D6" w:rsidRPr="00FA016E"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p>
    <w:p w14:paraId="059AA5F0" w14:textId="77777777" w:rsidR="008C25D6" w:rsidRPr="00FA016E"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r w:rsidRPr="00FA016E">
        <w:rPr>
          <w:rFonts w:ascii="Arial" w:hAnsi="Arial" w:cs="Arial"/>
          <w:color w:val="000000"/>
          <w:lang w:val="en-GB"/>
        </w:rPr>
        <w:t>Joint Venture agreement and Power of Attorney Agreements to be attached here</w:t>
      </w:r>
      <w:r>
        <w:rPr>
          <w:rFonts w:ascii="Arial" w:hAnsi="Arial" w:cs="Arial"/>
          <w:color w:val="000000"/>
          <w:lang w:val="en-GB"/>
        </w:rPr>
        <w:t xml:space="preserve"> (if applicable)</w:t>
      </w:r>
      <w:r w:rsidRPr="00FA016E">
        <w:rPr>
          <w:rFonts w:ascii="Arial" w:hAnsi="Arial" w:cs="Arial"/>
          <w:color w:val="000000"/>
          <w:lang w:val="en-GB"/>
        </w:rPr>
        <w:t>.</w:t>
      </w:r>
    </w:p>
    <w:p w14:paraId="18DCA63B" w14:textId="77777777" w:rsidR="008C25D6" w:rsidRPr="00FA016E"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p>
    <w:p w14:paraId="63E1E831" w14:textId="753E3F4C" w:rsidR="008C25D6" w:rsidRPr="00674E45"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851" w:hanging="851"/>
        <w:rPr>
          <w:rFonts w:ascii="Arial" w:hAnsi="Arial" w:cs="Arial"/>
          <w:lang w:val="en-GB"/>
        </w:rPr>
      </w:pPr>
      <w:r w:rsidRPr="00FA016E">
        <w:rPr>
          <w:rFonts w:ascii="Arial" w:hAnsi="Arial" w:cs="Arial"/>
          <w:lang w:val="en-GB"/>
        </w:rPr>
        <w:br w:type="page"/>
      </w:r>
      <w:r w:rsidRPr="00A16F92">
        <w:rPr>
          <w:rFonts w:ascii="Arial" w:hAnsi="Arial" w:cs="Arial"/>
          <w:b/>
          <w:u w:val="single"/>
          <w:lang w:val="en-GB"/>
        </w:rPr>
        <w:t>RECORD OF ADDEN</w:t>
      </w:r>
      <w:r w:rsidRPr="00674E45">
        <w:rPr>
          <w:rFonts w:ascii="Arial" w:hAnsi="Arial" w:cs="Arial"/>
          <w:b/>
          <w:u w:val="single"/>
          <w:lang w:val="en-GB"/>
        </w:rPr>
        <w:t>DA TO TENDER DOCUMENTS</w:t>
      </w:r>
    </w:p>
    <w:p w14:paraId="6C9599EE" w14:textId="77777777" w:rsidR="008C25D6" w:rsidRPr="00FA016E"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p w14:paraId="423F4283" w14:textId="77777777" w:rsidR="008C25D6" w:rsidRPr="00FA016E"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r w:rsidRPr="00FA016E">
        <w:rPr>
          <w:rFonts w:ascii="Arial" w:hAnsi="Arial" w:cs="Arial"/>
          <w:lang w:val="en-GB"/>
        </w:rPr>
        <w:t>I / We confirm that the following communications received from the Employer or his representative before the date of submission of this tender offer, amending the tender documents, have been taken into account in this tender offer.</w:t>
      </w:r>
    </w:p>
    <w:p w14:paraId="0FE76998" w14:textId="77777777" w:rsidR="008C25D6" w:rsidRPr="00A606B1"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sz w:val="10"/>
          <w:szCs w:val="10"/>
          <w:lang w:val="en-GB"/>
        </w:rPr>
      </w:pPr>
    </w:p>
    <w:tbl>
      <w:tblPr>
        <w:tblW w:w="959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7" w:type="dxa"/>
          <w:right w:w="37" w:type="dxa"/>
        </w:tblCellMar>
        <w:tblLook w:val="0000" w:firstRow="0" w:lastRow="0" w:firstColumn="0" w:lastColumn="0" w:noHBand="0" w:noVBand="0"/>
      </w:tblPr>
      <w:tblGrid>
        <w:gridCol w:w="1234"/>
        <w:gridCol w:w="1559"/>
        <w:gridCol w:w="6804"/>
      </w:tblGrid>
      <w:tr w:rsidR="008C25D6" w:rsidRPr="00FA016E" w14:paraId="5A058333" w14:textId="77777777" w:rsidTr="0095536A">
        <w:trPr>
          <w:cantSplit/>
          <w:trHeight w:val="567"/>
        </w:trPr>
        <w:tc>
          <w:tcPr>
            <w:tcW w:w="1234" w:type="dxa"/>
            <w:shd w:val="clear" w:color="auto" w:fill="F2F2F2" w:themeFill="background1" w:themeFillShade="F2"/>
            <w:vAlign w:val="center"/>
          </w:tcPr>
          <w:p w14:paraId="3BCAA311"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b/>
                <w:lang w:val="en-GB"/>
              </w:rPr>
              <w:t>ADD.</w:t>
            </w:r>
            <w:r>
              <w:rPr>
                <w:rFonts w:ascii="Arial" w:hAnsi="Arial" w:cs="Arial"/>
                <w:b/>
                <w:lang w:val="en-GB"/>
              </w:rPr>
              <w:t xml:space="preserve"> №</w:t>
            </w:r>
          </w:p>
        </w:tc>
        <w:tc>
          <w:tcPr>
            <w:tcW w:w="1559" w:type="dxa"/>
            <w:shd w:val="clear" w:color="auto" w:fill="F2F2F2" w:themeFill="background1" w:themeFillShade="F2"/>
            <w:vAlign w:val="center"/>
          </w:tcPr>
          <w:p w14:paraId="67DE9B84"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b/>
                <w:lang w:val="en-GB"/>
              </w:rPr>
              <w:t>DATE</w:t>
            </w:r>
          </w:p>
        </w:tc>
        <w:tc>
          <w:tcPr>
            <w:tcW w:w="6804" w:type="dxa"/>
            <w:shd w:val="clear" w:color="auto" w:fill="F2F2F2" w:themeFill="background1" w:themeFillShade="F2"/>
            <w:vAlign w:val="center"/>
          </w:tcPr>
          <w:p w14:paraId="6200F6B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b/>
                <w:lang w:val="en-GB"/>
              </w:rPr>
              <w:t>TITLE OR DETAILS</w:t>
            </w:r>
          </w:p>
        </w:tc>
      </w:tr>
      <w:tr w:rsidR="008C25D6" w:rsidRPr="00FA016E" w14:paraId="55989AB2" w14:textId="77777777" w:rsidTr="006812CE">
        <w:trPr>
          <w:cantSplit/>
          <w:trHeight w:val="911"/>
        </w:trPr>
        <w:tc>
          <w:tcPr>
            <w:tcW w:w="1234" w:type="dxa"/>
            <w:vAlign w:val="center"/>
          </w:tcPr>
          <w:p w14:paraId="208728A0"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1</w:t>
            </w:r>
          </w:p>
        </w:tc>
        <w:tc>
          <w:tcPr>
            <w:tcW w:w="1559" w:type="dxa"/>
            <w:vAlign w:val="center"/>
          </w:tcPr>
          <w:p w14:paraId="7C2E4795"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167D0795"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599B3817" w14:textId="77777777" w:rsidTr="006812CE">
        <w:trPr>
          <w:cantSplit/>
          <w:trHeight w:val="911"/>
        </w:trPr>
        <w:tc>
          <w:tcPr>
            <w:tcW w:w="1234" w:type="dxa"/>
            <w:vAlign w:val="center"/>
          </w:tcPr>
          <w:p w14:paraId="5A738803"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2</w:t>
            </w:r>
          </w:p>
        </w:tc>
        <w:tc>
          <w:tcPr>
            <w:tcW w:w="1559" w:type="dxa"/>
            <w:vAlign w:val="center"/>
          </w:tcPr>
          <w:p w14:paraId="1D35C3C4"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32A40687"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02C5B213" w14:textId="77777777" w:rsidTr="006812CE">
        <w:trPr>
          <w:cantSplit/>
          <w:trHeight w:val="911"/>
        </w:trPr>
        <w:tc>
          <w:tcPr>
            <w:tcW w:w="1234" w:type="dxa"/>
            <w:vAlign w:val="center"/>
          </w:tcPr>
          <w:p w14:paraId="32C3BC6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3</w:t>
            </w:r>
          </w:p>
        </w:tc>
        <w:tc>
          <w:tcPr>
            <w:tcW w:w="1559" w:type="dxa"/>
            <w:vAlign w:val="center"/>
          </w:tcPr>
          <w:p w14:paraId="1A1F5A11"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3FCEFCD1"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36E1B9F8" w14:textId="77777777" w:rsidTr="006812CE">
        <w:trPr>
          <w:cantSplit/>
          <w:trHeight w:val="911"/>
        </w:trPr>
        <w:tc>
          <w:tcPr>
            <w:tcW w:w="1234" w:type="dxa"/>
            <w:vAlign w:val="center"/>
          </w:tcPr>
          <w:p w14:paraId="754D35B3"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4</w:t>
            </w:r>
          </w:p>
        </w:tc>
        <w:tc>
          <w:tcPr>
            <w:tcW w:w="1559" w:type="dxa"/>
            <w:vAlign w:val="center"/>
          </w:tcPr>
          <w:p w14:paraId="2E121A14"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077F3A0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35A2BA55" w14:textId="77777777" w:rsidTr="006812CE">
        <w:trPr>
          <w:cantSplit/>
          <w:trHeight w:val="911"/>
        </w:trPr>
        <w:tc>
          <w:tcPr>
            <w:tcW w:w="1234" w:type="dxa"/>
            <w:vAlign w:val="center"/>
          </w:tcPr>
          <w:p w14:paraId="0CA82501"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5</w:t>
            </w:r>
          </w:p>
        </w:tc>
        <w:tc>
          <w:tcPr>
            <w:tcW w:w="1559" w:type="dxa"/>
            <w:vAlign w:val="center"/>
          </w:tcPr>
          <w:p w14:paraId="29A05CE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0818AC9D"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0D84EC78" w14:textId="77777777" w:rsidTr="006812CE">
        <w:trPr>
          <w:cantSplit/>
          <w:trHeight w:val="911"/>
        </w:trPr>
        <w:tc>
          <w:tcPr>
            <w:tcW w:w="1234" w:type="dxa"/>
            <w:vAlign w:val="center"/>
          </w:tcPr>
          <w:p w14:paraId="3ED32AAB"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6</w:t>
            </w:r>
          </w:p>
        </w:tc>
        <w:tc>
          <w:tcPr>
            <w:tcW w:w="1559" w:type="dxa"/>
            <w:vAlign w:val="center"/>
          </w:tcPr>
          <w:p w14:paraId="4618A927"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3B1E1E80"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1E6ADC81" w14:textId="77777777" w:rsidTr="006812CE">
        <w:trPr>
          <w:cantSplit/>
          <w:trHeight w:val="911"/>
        </w:trPr>
        <w:tc>
          <w:tcPr>
            <w:tcW w:w="1234" w:type="dxa"/>
            <w:vAlign w:val="center"/>
          </w:tcPr>
          <w:p w14:paraId="3F707483"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7</w:t>
            </w:r>
          </w:p>
        </w:tc>
        <w:tc>
          <w:tcPr>
            <w:tcW w:w="1559" w:type="dxa"/>
            <w:vAlign w:val="center"/>
          </w:tcPr>
          <w:p w14:paraId="583292EA"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273B063B"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1BEAA032" w14:textId="77777777" w:rsidTr="006812CE">
        <w:trPr>
          <w:cantSplit/>
          <w:trHeight w:val="911"/>
        </w:trPr>
        <w:tc>
          <w:tcPr>
            <w:tcW w:w="1234" w:type="dxa"/>
            <w:vAlign w:val="center"/>
          </w:tcPr>
          <w:p w14:paraId="0499F6E4"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8</w:t>
            </w:r>
          </w:p>
        </w:tc>
        <w:tc>
          <w:tcPr>
            <w:tcW w:w="1559" w:type="dxa"/>
            <w:vAlign w:val="center"/>
          </w:tcPr>
          <w:p w14:paraId="21A13AE2"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415CB077"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4F8D0901" w14:textId="77777777" w:rsidTr="006812CE">
        <w:trPr>
          <w:cantSplit/>
          <w:trHeight w:val="911"/>
        </w:trPr>
        <w:tc>
          <w:tcPr>
            <w:tcW w:w="1234" w:type="dxa"/>
            <w:vAlign w:val="center"/>
          </w:tcPr>
          <w:p w14:paraId="1310654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9</w:t>
            </w:r>
          </w:p>
        </w:tc>
        <w:tc>
          <w:tcPr>
            <w:tcW w:w="1559" w:type="dxa"/>
            <w:vAlign w:val="center"/>
          </w:tcPr>
          <w:p w14:paraId="7709F05D"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535719FE"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r w:rsidR="008C25D6" w:rsidRPr="00FA016E" w14:paraId="62272CF3" w14:textId="77777777" w:rsidTr="006812CE">
        <w:trPr>
          <w:cantSplit/>
          <w:trHeight w:val="911"/>
        </w:trPr>
        <w:tc>
          <w:tcPr>
            <w:tcW w:w="1234" w:type="dxa"/>
            <w:vAlign w:val="center"/>
          </w:tcPr>
          <w:p w14:paraId="709F3C22"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r w:rsidRPr="00FA016E">
              <w:rPr>
                <w:rFonts w:ascii="Arial" w:hAnsi="Arial" w:cs="Arial"/>
                <w:lang w:val="en-GB"/>
              </w:rPr>
              <w:t>10</w:t>
            </w:r>
          </w:p>
        </w:tc>
        <w:tc>
          <w:tcPr>
            <w:tcW w:w="1559" w:type="dxa"/>
            <w:vAlign w:val="center"/>
          </w:tcPr>
          <w:p w14:paraId="27D2DD36"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6804" w:type="dxa"/>
            <w:vAlign w:val="center"/>
          </w:tcPr>
          <w:p w14:paraId="5F7D3A01" w14:textId="77777777" w:rsidR="008C25D6" w:rsidRPr="00FA016E"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r>
    </w:tbl>
    <w:p w14:paraId="1FEFE6AC" w14:textId="77777777" w:rsidR="008C25D6" w:rsidRPr="00A7588C"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lang w:val="en-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263"/>
        <w:gridCol w:w="4886"/>
        <w:gridCol w:w="2196"/>
      </w:tblGrid>
      <w:tr w:rsidR="008C25D6" w:rsidRPr="00A7588C" w14:paraId="0962068B" w14:textId="77777777" w:rsidTr="006812CE">
        <w:tc>
          <w:tcPr>
            <w:tcW w:w="93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10F01"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 confirms that the information contained in this form is within my personal knowledge and is to the best of my belief both true and correct.</w:t>
            </w:r>
          </w:p>
          <w:p w14:paraId="79596DE1"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i/>
                <w:iCs/>
                <w:sz w:val="18"/>
                <w:szCs w:val="18"/>
                <w:lang w:val="en-GB"/>
              </w:rPr>
            </w:pPr>
          </w:p>
          <w:p w14:paraId="76D94CBE"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i/>
                <w:iCs/>
                <w:lang w:val="en-GB"/>
              </w:rPr>
            </w:pPr>
            <w:r w:rsidRPr="00A7588C">
              <w:rPr>
                <w:rFonts w:ascii="Arial" w:hAnsi="Arial" w:cs="Arial"/>
                <w:b/>
                <w:bCs/>
                <w:i/>
                <w:iCs/>
                <w:sz w:val="18"/>
                <w:szCs w:val="18"/>
                <w:lang w:val="en-GB"/>
              </w:rPr>
              <w:t>It is also confirmed that the requirements, as stated on the Addenda, have been complied with.</w:t>
            </w:r>
          </w:p>
        </w:tc>
      </w:tr>
      <w:tr w:rsidR="006812CE" w:rsidRPr="00A7588C" w14:paraId="5481D168" w14:textId="77777777" w:rsidTr="006812CE">
        <w:trPr>
          <w:cantSplit/>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10A1BD2B"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NAME (Block Capitals):</w:t>
            </w:r>
          </w:p>
        </w:tc>
        <w:tc>
          <w:tcPr>
            <w:tcW w:w="4886" w:type="dxa"/>
            <w:tcBorders>
              <w:top w:val="single" w:sz="4" w:space="0" w:color="auto"/>
              <w:left w:val="single" w:sz="4" w:space="0" w:color="auto"/>
              <w:bottom w:val="single" w:sz="4" w:space="0" w:color="auto"/>
              <w:right w:val="single" w:sz="4" w:space="0" w:color="auto"/>
            </w:tcBorders>
            <w:vAlign w:val="center"/>
          </w:tcPr>
          <w:p w14:paraId="4453F7E2"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96" w:type="dxa"/>
            <w:vMerge w:val="restart"/>
            <w:tcBorders>
              <w:top w:val="single" w:sz="4" w:space="0" w:color="auto"/>
              <w:left w:val="single" w:sz="4" w:space="0" w:color="auto"/>
              <w:right w:val="single" w:sz="4" w:space="0" w:color="auto"/>
            </w:tcBorders>
          </w:tcPr>
          <w:p w14:paraId="637BE4AB"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645964ED" w14:textId="1B6A98FD" w:rsidR="006812CE" w:rsidRPr="00A7588C"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A7588C">
              <w:rPr>
                <w:rFonts w:ascii="Arial" w:hAnsi="Arial" w:cs="Arial"/>
                <w:b/>
                <w:bCs/>
                <w:sz w:val="18"/>
                <w:szCs w:val="18"/>
                <w:lang w:val="en-GB"/>
              </w:rPr>
              <w:t>Date</w:t>
            </w:r>
          </w:p>
        </w:tc>
      </w:tr>
      <w:tr w:rsidR="006812CE" w:rsidRPr="00A7588C" w14:paraId="00FFB4E7" w14:textId="77777777" w:rsidTr="006812CE">
        <w:trPr>
          <w:cantSplit/>
          <w:trHeight w:hRule="exact" w:val="589"/>
        </w:trPr>
        <w:tc>
          <w:tcPr>
            <w:tcW w:w="2263" w:type="dxa"/>
            <w:tcBorders>
              <w:top w:val="single" w:sz="4" w:space="0" w:color="auto"/>
              <w:left w:val="single" w:sz="4" w:space="0" w:color="auto"/>
              <w:bottom w:val="single" w:sz="4" w:space="0" w:color="auto"/>
              <w:right w:val="single" w:sz="4" w:space="0" w:color="auto"/>
            </w:tcBorders>
            <w:vAlign w:val="center"/>
          </w:tcPr>
          <w:p w14:paraId="134B5F8C"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SIGNATURE:</w:t>
            </w:r>
          </w:p>
        </w:tc>
        <w:tc>
          <w:tcPr>
            <w:tcW w:w="4886" w:type="dxa"/>
            <w:tcBorders>
              <w:top w:val="single" w:sz="4" w:space="0" w:color="auto"/>
              <w:left w:val="single" w:sz="4" w:space="0" w:color="auto"/>
              <w:bottom w:val="single" w:sz="4" w:space="0" w:color="auto"/>
              <w:right w:val="single" w:sz="4" w:space="0" w:color="auto"/>
            </w:tcBorders>
            <w:vAlign w:val="center"/>
          </w:tcPr>
          <w:p w14:paraId="21BCCA74"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96" w:type="dxa"/>
            <w:vMerge/>
            <w:tcBorders>
              <w:left w:val="single" w:sz="4" w:space="0" w:color="auto"/>
              <w:bottom w:val="single" w:sz="4" w:space="0" w:color="auto"/>
              <w:right w:val="single" w:sz="4" w:space="0" w:color="auto"/>
            </w:tcBorders>
            <w:vAlign w:val="center"/>
          </w:tcPr>
          <w:p w14:paraId="62AF7A9D"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6CCBA98D" w14:textId="77777777" w:rsidR="008C25D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color w:val="000000"/>
          <w:lang w:val="en-GB"/>
        </w:rPr>
      </w:pPr>
    </w:p>
    <w:p w14:paraId="5C3489CC" w14:textId="03690067" w:rsidR="008C25D6" w:rsidRPr="00FB0458"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r>
        <w:rPr>
          <w:rFonts w:ascii="Arial" w:hAnsi="Arial" w:cs="Arial"/>
          <w:iCs/>
          <w:lang w:val="en-GB"/>
        </w:rPr>
        <w:br w:type="page"/>
      </w:r>
      <w:bookmarkStart w:id="45" w:name="RSF_Dec_of_Mun_Fees"/>
      <w:bookmarkEnd w:id="45"/>
      <w:r w:rsidRPr="00A76117">
        <w:rPr>
          <w:rFonts w:ascii="Arial" w:hAnsi="Arial" w:cs="Arial"/>
          <w:b/>
          <w:u w:val="single"/>
          <w:lang w:val="en-GB"/>
        </w:rPr>
        <w:t xml:space="preserve">ELIGIBILITY: </w:t>
      </w:r>
      <w:r w:rsidRPr="00A76117">
        <w:rPr>
          <w:rFonts w:ascii="Arial" w:hAnsi="Arial" w:cs="Arial"/>
          <w:b/>
          <w:bCs/>
          <w:u w:val="single"/>
          <w:lang w:val="en-GB"/>
        </w:rPr>
        <w:t>DECLARATION OF MUNICIPAL FEES</w:t>
      </w:r>
    </w:p>
    <w:p w14:paraId="66973AFD" w14:textId="77777777" w:rsidR="008C25D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bl>
      <w:tblPr>
        <w:tblStyle w:val="TableGrid"/>
        <w:tblW w:w="9607" w:type="dxa"/>
        <w:tblLook w:val="04A0" w:firstRow="1" w:lastRow="0" w:firstColumn="1" w:lastColumn="0" w:noHBand="0" w:noVBand="1"/>
      </w:tblPr>
      <w:tblGrid>
        <w:gridCol w:w="3114"/>
        <w:gridCol w:w="541"/>
        <w:gridCol w:w="541"/>
        <w:gridCol w:w="541"/>
        <w:gridCol w:w="541"/>
        <w:gridCol w:w="541"/>
        <w:gridCol w:w="541"/>
        <w:gridCol w:w="541"/>
        <w:gridCol w:w="541"/>
        <w:gridCol w:w="541"/>
        <w:gridCol w:w="541"/>
        <w:gridCol w:w="541"/>
        <w:gridCol w:w="542"/>
      </w:tblGrid>
      <w:tr w:rsidR="008C25D6" w:rsidRPr="00A7588C" w14:paraId="611C5651" w14:textId="77777777" w:rsidTr="0095536A">
        <w:tc>
          <w:tcPr>
            <w:tcW w:w="9607" w:type="dxa"/>
            <w:gridSpan w:val="13"/>
            <w:tcBorders>
              <w:top w:val="nil"/>
              <w:left w:val="nil"/>
              <w:bottom w:val="single" w:sz="4" w:space="0" w:color="auto"/>
              <w:right w:val="nil"/>
            </w:tcBorders>
          </w:tcPr>
          <w:p w14:paraId="6B9A0384"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 xml:space="preserve">I, the undersigned, do hereby declare that the Municipal fees of: </w:t>
            </w:r>
          </w:p>
          <w:p w14:paraId="0E85C5AF"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3CFD7F40"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Arial" w:hAnsi="Arial" w:cs="Arial"/>
                <w:lang w:val="en-GB"/>
              </w:rPr>
            </w:pPr>
            <w:r w:rsidRPr="00A7588C">
              <w:rPr>
                <w:rFonts w:ascii="Arial" w:hAnsi="Arial" w:cs="Arial"/>
                <w:lang w:val="en-GB"/>
              </w:rPr>
              <w:t>.........................................................................................................................................................................</w:t>
            </w:r>
          </w:p>
          <w:p w14:paraId="64078853"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center"/>
              <w:rPr>
                <w:rFonts w:ascii="Arial" w:hAnsi="Arial" w:cs="Arial"/>
                <w:sz w:val="16"/>
                <w:lang w:val="en-GB"/>
              </w:rPr>
            </w:pPr>
            <w:r w:rsidRPr="00A7588C">
              <w:rPr>
                <w:rFonts w:ascii="Arial" w:hAnsi="Arial" w:cs="Arial"/>
                <w:sz w:val="16"/>
                <w:lang w:val="en-GB"/>
              </w:rPr>
              <w:t>(full name of Company / Close Corporation / partnership / sole proprietary/Joint Venture)</w:t>
            </w:r>
          </w:p>
          <w:p w14:paraId="1005BC56"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4716DD19"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 xml:space="preserve">(hereinafter referred to as the TENDERER) are, as at the date hereunder, fully paid or an Acknowledgement of Debt has been concluded with the Municipality to pay the said charges in instalments. </w:t>
            </w:r>
          </w:p>
          <w:p w14:paraId="532CE837"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7CD5618A"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The following account details relate to property of the said TENDERER:</w:t>
            </w:r>
          </w:p>
          <w:p w14:paraId="210BE9FD"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s="Arial"/>
                <w:lang w:val="en-GB"/>
              </w:rPr>
            </w:pPr>
          </w:p>
        </w:tc>
      </w:tr>
      <w:tr w:rsidR="008C25D6" w14:paraId="187C3579" w14:textId="77777777" w:rsidTr="0095536A">
        <w:trPr>
          <w:trHeight w:hRule="exact" w:val="454"/>
        </w:trPr>
        <w:tc>
          <w:tcPr>
            <w:tcW w:w="3114" w:type="dxa"/>
            <w:tcBorders>
              <w:top w:val="single" w:sz="4" w:space="0" w:color="auto"/>
              <w:bottom w:val="single" w:sz="4" w:space="0" w:color="auto"/>
            </w:tcBorders>
            <w:vAlign w:val="center"/>
          </w:tcPr>
          <w:p w14:paraId="17283F3D" w14:textId="77777777" w:rsidR="008C25D6" w:rsidRPr="00BA6968"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bCs/>
                <w:lang w:val="en-GB"/>
              </w:rPr>
            </w:pPr>
            <w:r w:rsidRPr="00BA6968">
              <w:rPr>
                <w:rFonts w:ascii="Arial" w:hAnsi="Arial" w:cs="Arial"/>
                <w:b/>
                <w:bCs/>
                <w:u w:val="single"/>
                <w:lang w:val="en-GB"/>
              </w:rPr>
              <w:t>Account</w:t>
            </w:r>
          </w:p>
        </w:tc>
        <w:tc>
          <w:tcPr>
            <w:tcW w:w="6493" w:type="dxa"/>
            <w:gridSpan w:val="12"/>
            <w:tcBorders>
              <w:top w:val="single" w:sz="4" w:space="0" w:color="auto"/>
            </w:tcBorders>
            <w:vAlign w:val="center"/>
          </w:tcPr>
          <w:p w14:paraId="7E0ECA84" w14:textId="77777777" w:rsidR="008C25D6" w:rsidRPr="00BA6968"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bCs/>
                <w:lang w:val="en-GB"/>
              </w:rPr>
            </w:pPr>
            <w:r w:rsidRPr="00BA6968">
              <w:rPr>
                <w:rFonts w:ascii="Arial" w:hAnsi="Arial" w:cs="Arial"/>
                <w:b/>
                <w:bCs/>
                <w:u w:val="single"/>
                <w:lang w:val="en-GB"/>
              </w:rPr>
              <w:t>Account Number</w:t>
            </w:r>
            <w:r w:rsidRPr="00BA6968">
              <w:rPr>
                <w:rFonts w:ascii="Arial" w:hAnsi="Arial" w:cs="Arial"/>
                <w:b/>
                <w:bCs/>
                <w:lang w:val="en-GB"/>
              </w:rPr>
              <w:t>: to be completed by tenderer</w:t>
            </w:r>
          </w:p>
        </w:tc>
      </w:tr>
      <w:tr w:rsidR="008C25D6" w14:paraId="6E90535D" w14:textId="77777777" w:rsidTr="0095536A">
        <w:trPr>
          <w:trHeight w:hRule="exact" w:val="454"/>
        </w:trPr>
        <w:tc>
          <w:tcPr>
            <w:tcW w:w="3114" w:type="dxa"/>
            <w:tcBorders>
              <w:top w:val="single" w:sz="4" w:space="0" w:color="auto"/>
              <w:left w:val="single" w:sz="4" w:space="0" w:color="auto"/>
              <w:bottom w:val="nil"/>
              <w:right w:val="single" w:sz="4" w:space="0" w:color="auto"/>
            </w:tcBorders>
            <w:vAlign w:val="center"/>
          </w:tcPr>
          <w:p w14:paraId="701C1ED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2C2C5C">
              <w:rPr>
                <w:rFonts w:ascii="Arial" w:hAnsi="Arial" w:cs="Arial"/>
                <w:lang w:val="en-GB"/>
              </w:rPr>
              <w:t>Consolidated Account</w:t>
            </w:r>
          </w:p>
        </w:tc>
        <w:tc>
          <w:tcPr>
            <w:tcW w:w="541" w:type="dxa"/>
            <w:tcBorders>
              <w:left w:val="single" w:sz="4" w:space="0" w:color="auto"/>
            </w:tcBorders>
            <w:shd w:val="clear" w:color="auto" w:fill="F2F2F2" w:themeFill="background1" w:themeFillShade="F2"/>
          </w:tcPr>
          <w:p w14:paraId="01D76384"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3F1170E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B263A3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4946C6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6D109BFD"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313D258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1D6A11D"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1EF97E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0FA4100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407A78C"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54B378E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shd w:val="clear" w:color="auto" w:fill="F2F2F2" w:themeFill="background1" w:themeFillShade="F2"/>
          </w:tcPr>
          <w:p w14:paraId="0431337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77FA193B" w14:textId="77777777" w:rsidTr="0095536A">
        <w:trPr>
          <w:trHeight w:hRule="exact" w:val="454"/>
        </w:trPr>
        <w:tc>
          <w:tcPr>
            <w:tcW w:w="3114" w:type="dxa"/>
            <w:tcBorders>
              <w:top w:val="nil"/>
              <w:left w:val="single" w:sz="4" w:space="0" w:color="auto"/>
              <w:bottom w:val="nil"/>
              <w:right w:val="single" w:sz="4" w:space="0" w:color="auto"/>
            </w:tcBorders>
            <w:vAlign w:val="center"/>
          </w:tcPr>
          <w:p w14:paraId="31DB0FA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2C2C5C">
              <w:rPr>
                <w:rFonts w:ascii="Arial" w:hAnsi="Arial" w:cs="Arial"/>
                <w:lang w:val="en-GB"/>
              </w:rPr>
              <w:t>Electricity</w:t>
            </w:r>
          </w:p>
        </w:tc>
        <w:tc>
          <w:tcPr>
            <w:tcW w:w="541" w:type="dxa"/>
            <w:tcBorders>
              <w:left w:val="single" w:sz="4" w:space="0" w:color="auto"/>
            </w:tcBorders>
            <w:shd w:val="clear" w:color="auto" w:fill="F2F2F2" w:themeFill="background1" w:themeFillShade="F2"/>
          </w:tcPr>
          <w:p w14:paraId="3BF4065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BA3B91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3010C8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0A4BBC4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68343E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4D14A7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C2284A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34706A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6D8142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A8A1F4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FDF5524"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shd w:val="clear" w:color="auto" w:fill="F2F2F2" w:themeFill="background1" w:themeFillShade="F2"/>
          </w:tcPr>
          <w:p w14:paraId="55D2184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26EA2660" w14:textId="77777777" w:rsidTr="0095536A">
        <w:trPr>
          <w:trHeight w:hRule="exact" w:val="454"/>
        </w:trPr>
        <w:tc>
          <w:tcPr>
            <w:tcW w:w="3114" w:type="dxa"/>
            <w:tcBorders>
              <w:top w:val="nil"/>
              <w:left w:val="single" w:sz="4" w:space="0" w:color="auto"/>
              <w:bottom w:val="nil"/>
              <w:right w:val="single" w:sz="4" w:space="0" w:color="auto"/>
            </w:tcBorders>
            <w:vAlign w:val="center"/>
          </w:tcPr>
          <w:p w14:paraId="50A6EA8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2C2C5C">
              <w:rPr>
                <w:rFonts w:ascii="Arial" w:hAnsi="Arial" w:cs="Arial"/>
                <w:lang w:val="en-GB"/>
              </w:rPr>
              <w:t>Water</w:t>
            </w:r>
            <w:r w:rsidRPr="002C2C5C">
              <w:rPr>
                <w:rFonts w:ascii="Arial" w:hAnsi="Arial" w:cs="Arial"/>
                <w:lang w:val="en-GB"/>
              </w:rPr>
              <w:tab/>
            </w:r>
          </w:p>
        </w:tc>
        <w:tc>
          <w:tcPr>
            <w:tcW w:w="541" w:type="dxa"/>
            <w:tcBorders>
              <w:left w:val="single" w:sz="4" w:space="0" w:color="auto"/>
            </w:tcBorders>
            <w:shd w:val="clear" w:color="auto" w:fill="F2F2F2" w:themeFill="background1" w:themeFillShade="F2"/>
          </w:tcPr>
          <w:p w14:paraId="2E807E9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284FAC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295D700"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965D6A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2E841E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5334D2B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C85BA3C"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146694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541048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A57C36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3F012C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shd w:val="clear" w:color="auto" w:fill="F2F2F2" w:themeFill="background1" w:themeFillShade="F2"/>
          </w:tcPr>
          <w:p w14:paraId="4C0CECED"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0A2E748F" w14:textId="77777777" w:rsidTr="0095536A">
        <w:trPr>
          <w:trHeight w:hRule="exact" w:val="454"/>
        </w:trPr>
        <w:tc>
          <w:tcPr>
            <w:tcW w:w="3114" w:type="dxa"/>
            <w:tcBorders>
              <w:top w:val="nil"/>
              <w:left w:val="single" w:sz="4" w:space="0" w:color="auto"/>
              <w:bottom w:val="nil"/>
              <w:right w:val="single" w:sz="4" w:space="0" w:color="auto"/>
            </w:tcBorders>
            <w:vAlign w:val="center"/>
          </w:tcPr>
          <w:p w14:paraId="7FCF086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2C2C5C">
              <w:rPr>
                <w:rFonts w:ascii="Arial" w:hAnsi="Arial" w:cs="Arial"/>
                <w:lang w:val="en-GB"/>
              </w:rPr>
              <w:t>Rates</w:t>
            </w:r>
            <w:r w:rsidRPr="002C2C5C">
              <w:rPr>
                <w:rFonts w:ascii="Arial" w:hAnsi="Arial" w:cs="Arial"/>
                <w:lang w:val="en-GB"/>
              </w:rPr>
              <w:tab/>
            </w:r>
          </w:p>
        </w:tc>
        <w:tc>
          <w:tcPr>
            <w:tcW w:w="541" w:type="dxa"/>
            <w:tcBorders>
              <w:left w:val="single" w:sz="4" w:space="0" w:color="auto"/>
            </w:tcBorders>
            <w:shd w:val="clear" w:color="auto" w:fill="F2F2F2" w:themeFill="background1" w:themeFillShade="F2"/>
          </w:tcPr>
          <w:p w14:paraId="4481C42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14F3F0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83192C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0D8048D"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3A337A8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63F056B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63AD9B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6ABED5E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36222238"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56878380"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7CCB87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shd w:val="clear" w:color="auto" w:fill="F2F2F2" w:themeFill="background1" w:themeFillShade="F2"/>
          </w:tcPr>
          <w:p w14:paraId="73CC92F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37C19215" w14:textId="77777777" w:rsidTr="0095536A">
        <w:trPr>
          <w:trHeight w:hRule="exact" w:val="454"/>
        </w:trPr>
        <w:tc>
          <w:tcPr>
            <w:tcW w:w="3114" w:type="dxa"/>
            <w:tcBorders>
              <w:top w:val="nil"/>
              <w:left w:val="single" w:sz="4" w:space="0" w:color="auto"/>
              <w:bottom w:val="nil"/>
              <w:right w:val="single" w:sz="4" w:space="0" w:color="auto"/>
            </w:tcBorders>
            <w:vAlign w:val="center"/>
          </w:tcPr>
          <w:p w14:paraId="333A443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2C2C5C">
              <w:rPr>
                <w:rFonts w:ascii="Arial" w:hAnsi="Arial" w:cs="Arial"/>
                <w:lang w:val="en-GB"/>
              </w:rPr>
              <w:t>JSB Levies</w:t>
            </w:r>
          </w:p>
        </w:tc>
        <w:tc>
          <w:tcPr>
            <w:tcW w:w="541" w:type="dxa"/>
            <w:tcBorders>
              <w:left w:val="single" w:sz="4" w:space="0" w:color="auto"/>
            </w:tcBorders>
            <w:shd w:val="clear" w:color="auto" w:fill="F2F2F2" w:themeFill="background1" w:themeFillShade="F2"/>
          </w:tcPr>
          <w:p w14:paraId="5D583A5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CC2EA35"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C9FBB7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16E861C9"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6BFC187C"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1443D4A"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71F01D9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3AD1928"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42AAD698"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2EF74E80"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shd w:val="clear" w:color="auto" w:fill="F2F2F2" w:themeFill="background1" w:themeFillShade="F2"/>
          </w:tcPr>
          <w:p w14:paraId="608B50B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shd w:val="clear" w:color="auto" w:fill="F2F2F2" w:themeFill="background1" w:themeFillShade="F2"/>
          </w:tcPr>
          <w:p w14:paraId="5BA3D8D0"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61753633" w14:textId="77777777" w:rsidTr="0095536A">
        <w:trPr>
          <w:trHeight w:hRule="exact" w:val="454"/>
        </w:trPr>
        <w:tc>
          <w:tcPr>
            <w:tcW w:w="3114" w:type="dxa"/>
            <w:tcBorders>
              <w:top w:val="nil"/>
              <w:left w:val="single" w:sz="4" w:space="0" w:color="auto"/>
              <w:bottom w:val="single" w:sz="4" w:space="0" w:color="auto"/>
              <w:right w:val="single" w:sz="4" w:space="0" w:color="auto"/>
            </w:tcBorders>
            <w:vAlign w:val="center"/>
          </w:tcPr>
          <w:p w14:paraId="180E0666" w14:textId="77777777" w:rsidR="008C25D6" w:rsidRPr="00BA6968"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r w:rsidRPr="00BA6968">
              <w:rPr>
                <w:rFonts w:ascii="Arial" w:hAnsi="Arial" w:cs="Arial"/>
                <w:lang w:val="en-GB"/>
              </w:rPr>
              <w:t>Other</w:t>
            </w:r>
          </w:p>
        </w:tc>
        <w:tc>
          <w:tcPr>
            <w:tcW w:w="541" w:type="dxa"/>
            <w:tcBorders>
              <w:left w:val="single" w:sz="4" w:space="0" w:color="auto"/>
              <w:bottom w:val="single" w:sz="4" w:space="0" w:color="auto"/>
            </w:tcBorders>
            <w:shd w:val="clear" w:color="auto" w:fill="F2F2F2" w:themeFill="background1" w:themeFillShade="F2"/>
          </w:tcPr>
          <w:p w14:paraId="6D183791"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55189E93"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2C8852A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04D6D38B"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407E21EF"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41E8AEA2"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16804A68"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52B32B2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3E8C74C7"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2D68D3CE"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1" w:type="dxa"/>
            <w:tcBorders>
              <w:bottom w:val="single" w:sz="4" w:space="0" w:color="auto"/>
            </w:tcBorders>
            <w:shd w:val="clear" w:color="auto" w:fill="F2F2F2" w:themeFill="background1" w:themeFillShade="F2"/>
          </w:tcPr>
          <w:p w14:paraId="299253B0"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c>
          <w:tcPr>
            <w:tcW w:w="542" w:type="dxa"/>
            <w:tcBorders>
              <w:bottom w:val="single" w:sz="4" w:space="0" w:color="auto"/>
            </w:tcBorders>
            <w:shd w:val="clear" w:color="auto" w:fill="F2F2F2" w:themeFill="background1" w:themeFillShade="F2"/>
          </w:tcPr>
          <w:p w14:paraId="6DA15636"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tc>
      </w:tr>
      <w:tr w:rsidR="008C25D6" w14:paraId="54EF4AC4" w14:textId="77777777" w:rsidTr="0095536A">
        <w:trPr>
          <w:trHeight w:val="1418"/>
        </w:trPr>
        <w:tc>
          <w:tcPr>
            <w:tcW w:w="9607" w:type="dxa"/>
            <w:gridSpan w:val="13"/>
            <w:tcBorders>
              <w:top w:val="single" w:sz="4" w:space="0" w:color="auto"/>
              <w:left w:val="nil"/>
              <w:bottom w:val="nil"/>
              <w:right w:val="nil"/>
            </w:tcBorders>
            <w:vAlign w:val="center"/>
          </w:tcPr>
          <w:p w14:paraId="68AD219C" w14:textId="77777777" w:rsidR="008C25D6"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DD48F3">
              <w:rPr>
                <w:rFonts w:ascii="Arial" w:hAnsi="Arial" w:cs="Arial"/>
                <w:lang w:val="en-GB"/>
              </w:rPr>
              <w:t>I acknowledge that should the aforesaid Municipal charges fall into arrears, the Municipality may take such</w:t>
            </w:r>
            <w:r>
              <w:rPr>
                <w:rFonts w:ascii="Arial" w:hAnsi="Arial" w:cs="Arial"/>
                <w:lang w:val="en-GB"/>
              </w:rPr>
              <w:t xml:space="preserve"> </w:t>
            </w:r>
            <w:r w:rsidRPr="00DD48F3">
              <w:rPr>
                <w:rFonts w:ascii="Arial" w:hAnsi="Arial" w:cs="Arial"/>
                <w:lang w:val="en-GB"/>
              </w:rPr>
              <w:t>remedial action as is required, including termination of any contract, and any payments due to the Contractor by the Municipality shall be first set off against such arrears.</w:t>
            </w:r>
          </w:p>
        </w:tc>
      </w:tr>
      <w:tr w:rsidR="008C25D6" w:rsidRPr="00A7588C" w14:paraId="25C66C24" w14:textId="77777777" w:rsidTr="0095536A">
        <w:trPr>
          <w:trHeight w:val="1985"/>
        </w:trPr>
        <w:tc>
          <w:tcPr>
            <w:tcW w:w="9607" w:type="dxa"/>
            <w:gridSpan w:val="13"/>
            <w:tcBorders>
              <w:top w:val="nil"/>
              <w:left w:val="nil"/>
              <w:bottom w:val="nil"/>
              <w:right w:val="nil"/>
            </w:tcBorders>
          </w:tcPr>
          <w:p w14:paraId="7B142D06" w14:textId="77777777" w:rsidR="008C25D6" w:rsidRPr="00A7588C" w:rsidRDefault="008C25D6" w:rsidP="008C25D6">
            <w:pPr>
              <w:numPr>
                <w:ilvl w:val="0"/>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84" w:hanging="284"/>
              <w:jc w:val="both"/>
              <w:rPr>
                <w:rFonts w:ascii="Arial" w:hAnsi="Arial" w:cs="Arial"/>
                <w:lang w:val="en-GB"/>
              </w:rPr>
            </w:pPr>
            <w:r w:rsidRPr="00A7588C">
              <w:rPr>
                <w:rFonts w:ascii="Arial" w:hAnsi="Arial" w:cs="Arial"/>
                <w:lang w:val="en-GB"/>
              </w:rPr>
              <w:t>Where the tenderer’s place of business or business interests are outside the jurisdiction of eThekwini municipality, a copy of the accounts/ agreements from the relevant municipality are to be provided.</w:t>
            </w:r>
          </w:p>
          <w:p w14:paraId="501027A1"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16CD2D6C" w14:textId="77777777" w:rsidR="008C25D6" w:rsidRPr="00A7588C" w:rsidRDefault="008C25D6" w:rsidP="008C25D6">
            <w:pPr>
              <w:numPr>
                <w:ilvl w:val="0"/>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284" w:hanging="284"/>
              <w:jc w:val="both"/>
              <w:rPr>
                <w:rFonts w:ascii="Arial" w:hAnsi="Arial" w:cs="Arial"/>
                <w:lang w:val="en-GB"/>
              </w:rPr>
            </w:pPr>
            <w:r w:rsidRPr="00A7588C">
              <w:rPr>
                <w:rFonts w:ascii="Arial" w:hAnsi="Arial" w:cs="Arial"/>
                <w:lang w:val="en-GB"/>
              </w:rPr>
              <w:t xml:space="preserve">Where the tenderer’s Municipal Accounts are part of their lease agreement, then a copy of the agreement, or an official letter to that effect, is to be provided. </w:t>
            </w:r>
          </w:p>
          <w:p w14:paraId="58544B38"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34D68C05" w14:textId="77777777" w:rsidR="008C25D6" w:rsidRPr="00A7588C" w:rsidRDefault="008C25D6"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b/>
                <w:bCs/>
                <w:lang w:val="en-GB"/>
              </w:rPr>
            </w:pPr>
            <w:r w:rsidRPr="00A7588C">
              <w:rPr>
                <w:rFonts w:ascii="Arial" w:hAnsi="Arial" w:cs="Arial"/>
                <w:b/>
                <w:bCs/>
                <w:lang w:val="en-GB"/>
              </w:rPr>
              <w:t>Tenderers are to include, at the back of their tender submission document, a printout of the above account’s and or agreements signed with the municipality.</w:t>
            </w:r>
          </w:p>
        </w:tc>
      </w:tr>
    </w:tbl>
    <w:p w14:paraId="482F7021" w14:textId="77777777" w:rsidR="008C25D6" w:rsidRPr="00A7588C" w:rsidRDefault="008C25D6" w:rsidP="008C25D6">
      <w:pPr>
        <w:spacing w:line="276" w:lineRule="auto"/>
        <w:rPr>
          <w:rFonts w:ascii="Arial" w:hAnsi="Arial" w:cs="Arial"/>
          <w:b/>
          <w:lang w:val="en-GB"/>
        </w:rPr>
      </w:pPr>
    </w:p>
    <w:p w14:paraId="5EED6DAA" w14:textId="77777777" w:rsidR="008C25D6" w:rsidRPr="00A7588C" w:rsidRDefault="008C25D6" w:rsidP="008C25D6">
      <w:pPr>
        <w:spacing w:line="276" w:lineRule="auto"/>
        <w:rPr>
          <w:rFonts w:ascii="Arial" w:hAnsi="Arial" w:cs="Arial"/>
          <w:lang w:val="en-GB"/>
        </w:rPr>
      </w:pPr>
      <w:r w:rsidRPr="00A7588C">
        <w:rPr>
          <w:rFonts w:ascii="Arial" w:hAnsi="Arial" w:cs="Arial"/>
          <w:b/>
          <w:lang w:val="en-GB"/>
        </w:rPr>
        <w:t xml:space="preserve">Failure to include the required document </w:t>
      </w:r>
      <w:commentRangeStart w:id="46"/>
      <w:r w:rsidRPr="00A7588C">
        <w:rPr>
          <w:rFonts w:ascii="Arial" w:hAnsi="Arial" w:cs="Arial"/>
          <w:b/>
          <w:lang w:val="en-GB"/>
        </w:rPr>
        <w:t xml:space="preserve">will </w:t>
      </w:r>
      <w:commentRangeEnd w:id="46"/>
      <w:r w:rsidRPr="00A7588C">
        <w:rPr>
          <w:rStyle w:val="CommentReference"/>
        </w:rPr>
        <w:commentReference w:id="46"/>
      </w:r>
      <w:r w:rsidRPr="00A7588C">
        <w:rPr>
          <w:rFonts w:ascii="Arial" w:hAnsi="Arial" w:cs="Arial"/>
          <w:b/>
          <w:lang w:val="en-GB"/>
        </w:rPr>
        <w:t>make the tender submission non-responsive.</w:t>
      </w:r>
    </w:p>
    <w:p w14:paraId="5594FE21" w14:textId="77777777" w:rsidR="008C25D6" w:rsidRPr="00A7588C"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263"/>
        <w:gridCol w:w="4886"/>
        <w:gridCol w:w="2196"/>
        <w:gridCol w:w="237"/>
      </w:tblGrid>
      <w:tr w:rsidR="008C25D6" w:rsidRPr="00A7588C" w14:paraId="0CC9B20A" w14:textId="77777777" w:rsidTr="006812CE">
        <w:tc>
          <w:tcPr>
            <w:tcW w:w="95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61CFE"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49F3106B"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12CE" w:rsidRPr="00A7588C" w14:paraId="26EC6877" w14:textId="77777777" w:rsidTr="006812CE">
        <w:trPr>
          <w:gridAfter w:val="1"/>
          <w:wAfter w:w="237" w:type="dxa"/>
          <w:cantSplit/>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0D6ED3FD"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NAME (Block Capitals):</w:t>
            </w:r>
          </w:p>
        </w:tc>
        <w:tc>
          <w:tcPr>
            <w:tcW w:w="4886" w:type="dxa"/>
            <w:tcBorders>
              <w:top w:val="single" w:sz="4" w:space="0" w:color="auto"/>
              <w:left w:val="single" w:sz="4" w:space="0" w:color="auto"/>
              <w:bottom w:val="single" w:sz="4" w:space="0" w:color="auto"/>
              <w:right w:val="single" w:sz="4" w:space="0" w:color="auto"/>
            </w:tcBorders>
            <w:vAlign w:val="center"/>
          </w:tcPr>
          <w:p w14:paraId="6FC74415"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96" w:type="dxa"/>
            <w:vMerge w:val="restart"/>
            <w:tcBorders>
              <w:top w:val="single" w:sz="4" w:space="0" w:color="auto"/>
              <w:left w:val="single" w:sz="4" w:space="0" w:color="auto"/>
              <w:right w:val="single" w:sz="4" w:space="0" w:color="auto"/>
            </w:tcBorders>
          </w:tcPr>
          <w:p w14:paraId="4A8BDC27" w14:textId="77777777" w:rsidR="006812CE" w:rsidRPr="006812CE"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7289AE30"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A7588C">
              <w:rPr>
                <w:rFonts w:ascii="Arial" w:hAnsi="Arial" w:cs="Arial"/>
                <w:b/>
                <w:bCs/>
                <w:sz w:val="18"/>
                <w:szCs w:val="18"/>
                <w:lang w:val="en-GB"/>
              </w:rPr>
              <w:t>Date</w:t>
            </w:r>
          </w:p>
        </w:tc>
      </w:tr>
      <w:tr w:rsidR="006812CE" w:rsidRPr="00A7588C" w14:paraId="7B09C90D" w14:textId="77777777" w:rsidTr="006812CE">
        <w:trPr>
          <w:gridAfter w:val="1"/>
          <w:wAfter w:w="237" w:type="dxa"/>
          <w:cantSplit/>
          <w:trHeight w:hRule="exact" w:val="627"/>
        </w:trPr>
        <w:tc>
          <w:tcPr>
            <w:tcW w:w="2263" w:type="dxa"/>
            <w:tcBorders>
              <w:top w:val="single" w:sz="4" w:space="0" w:color="auto"/>
              <w:left w:val="single" w:sz="4" w:space="0" w:color="auto"/>
              <w:bottom w:val="single" w:sz="4" w:space="0" w:color="auto"/>
              <w:right w:val="single" w:sz="4" w:space="0" w:color="auto"/>
            </w:tcBorders>
            <w:vAlign w:val="center"/>
          </w:tcPr>
          <w:p w14:paraId="56706EFA"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SIGNATURE:</w:t>
            </w:r>
          </w:p>
        </w:tc>
        <w:tc>
          <w:tcPr>
            <w:tcW w:w="4886" w:type="dxa"/>
            <w:tcBorders>
              <w:top w:val="single" w:sz="4" w:space="0" w:color="auto"/>
              <w:left w:val="single" w:sz="4" w:space="0" w:color="auto"/>
              <w:bottom w:val="single" w:sz="4" w:space="0" w:color="auto"/>
              <w:right w:val="single" w:sz="4" w:space="0" w:color="auto"/>
            </w:tcBorders>
            <w:vAlign w:val="center"/>
          </w:tcPr>
          <w:p w14:paraId="325E4D2E"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196" w:type="dxa"/>
            <w:vMerge/>
            <w:tcBorders>
              <w:left w:val="single" w:sz="4" w:space="0" w:color="auto"/>
              <w:bottom w:val="single" w:sz="4" w:space="0" w:color="auto"/>
              <w:right w:val="single" w:sz="4" w:space="0" w:color="auto"/>
            </w:tcBorders>
            <w:vAlign w:val="center"/>
          </w:tcPr>
          <w:p w14:paraId="66C3A7D0"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3BEE2619"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color w:val="000000"/>
          <w:sz w:val="10"/>
          <w:szCs w:val="10"/>
          <w:lang w:val="en-GB"/>
        </w:rPr>
      </w:pPr>
      <w:r>
        <w:rPr>
          <w:rFonts w:ascii="Arial" w:hAnsi="Arial" w:cs="Arial"/>
          <w:color w:val="000000"/>
          <w:sz w:val="10"/>
          <w:szCs w:val="10"/>
          <w:lang w:val="en-GB"/>
        </w:rPr>
        <w:br w:type="page"/>
      </w:r>
    </w:p>
    <w:p w14:paraId="3A385F94" w14:textId="6E11FB19" w:rsidR="008C25D6"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hanging="851"/>
        <w:rPr>
          <w:rFonts w:ascii="Arial" w:hAnsi="Arial" w:cs="Arial"/>
          <w:b/>
          <w:u w:val="single"/>
          <w:lang w:val="en-GB"/>
        </w:rPr>
      </w:pPr>
      <w:bookmarkStart w:id="47" w:name="RSF_LOGS"/>
      <w:bookmarkEnd w:id="47"/>
      <w:r w:rsidRPr="00A76117">
        <w:rPr>
          <w:rFonts w:ascii="Arial" w:hAnsi="Arial" w:cs="Arial"/>
          <w:b/>
          <w:u w:val="single"/>
          <w:lang w:val="en-GB"/>
        </w:rPr>
        <w:t>ELIGIBILITY: REGISTRATION WITH COMPENSATION COMMISSIONER</w:t>
      </w:r>
    </w:p>
    <w:p w14:paraId="1FB78A15" w14:textId="77777777" w:rsidR="008C25D6" w:rsidRPr="00A7588C"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lang w:val="en-GB"/>
        </w:rPr>
      </w:pPr>
    </w:p>
    <w:p w14:paraId="43B6D735" w14:textId="77777777" w:rsidR="008C25D6" w:rsidRPr="00A7588C" w:rsidRDefault="008C25D6" w:rsidP="008C25D6">
      <w:pPr>
        <w:spacing w:line="276" w:lineRule="auto"/>
        <w:jc w:val="both"/>
        <w:rPr>
          <w:rFonts w:ascii="Arial" w:hAnsi="Arial" w:cs="Arial"/>
          <w:bCs/>
          <w:lang w:val="en-GB"/>
        </w:rPr>
      </w:pPr>
      <w:r w:rsidRPr="00A7588C">
        <w:rPr>
          <w:rFonts w:ascii="Arial" w:hAnsi="Arial" w:cs="Arial"/>
          <w:bCs/>
          <w:lang w:val="en-GB"/>
        </w:rPr>
        <w:t xml:space="preserve">The Occupational Injuries and Diseases Act (130 of 1993 as amended) (the Act) refers. A summary of the pertinent Clauses is listed below. The act is to be referenced for the full text of the clauses. </w:t>
      </w:r>
    </w:p>
    <w:p w14:paraId="586AF0A8" w14:textId="77777777" w:rsidR="008C25D6" w:rsidRPr="00A7588C" w:rsidRDefault="008C25D6" w:rsidP="008C25D6">
      <w:pPr>
        <w:spacing w:line="276" w:lineRule="auto"/>
        <w:jc w:val="both"/>
        <w:rPr>
          <w:rFonts w:ascii="Arial" w:hAnsi="Arial" w:cs="Arial"/>
          <w:bCs/>
          <w:lang w:val="en-GB"/>
        </w:rPr>
      </w:pPr>
    </w:p>
    <w:p w14:paraId="199F4629" w14:textId="77777777" w:rsidR="008C25D6" w:rsidRPr="00A7588C" w:rsidRDefault="008C25D6" w:rsidP="008C25D6">
      <w:pPr>
        <w:spacing w:line="276" w:lineRule="auto"/>
        <w:jc w:val="both"/>
        <w:rPr>
          <w:rFonts w:ascii="Arial" w:hAnsi="Arial" w:cs="Arial"/>
          <w:b/>
          <w:lang w:val="en-GB"/>
        </w:rPr>
      </w:pPr>
      <w:r w:rsidRPr="00A7588C">
        <w:rPr>
          <w:rFonts w:ascii="Arial" w:hAnsi="Arial" w:cs="Arial"/>
          <w:b/>
          <w:lang w:val="en-GB"/>
        </w:rPr>
        <w:t>Clause 80: Employer to register with commissioner and furnish him with particulars</w:t>
      </w:r>
    </w:p>
    <w:p w14:paraId="0E53404E" w14:textId="77777777" w:rsidR="008C25D6" w:rsidRPr="00A7588C" w:rsidRDefault="008C25D6" w:rsidP="008C25D6">
      <w:pPr>
        <w:spacing w:line="276" w:lineRule="auto"/>
        <w:jc w:val="both"/>
        <w:rPr>
          <w:rFonts w:ascii="Arial" w:hAnsi="Arial" w:cs="Arial"/>
          <w:bCs/>
          <w:lang w:val="en-GB"/>
        </w:rPr>
      </w:pPr>
      <w:r w:rsidRPr="00A7588C">
        <w:rPr>
          <w:rFonts w:ascii="Arial" w:hAnsi="Arial" w:cs="Arial"/>
          <w:bCs/>
          <w:lang w:val="en-GB"/>
        </w:rPr>
        <w:t>The Act requires that an Employer carrying out business in the Republic to register with the Compensation Commissioner. Any person who fails to comply with the provisions of this clause is guilty of an offence.</w:t>
      </w:r>
    </w:p>
    <w:p w14:paraId="2AD6A6A9" w14:textId="77777777" w:rsidR="008C25D6" w:rsidRDefault="008C25D6" w:rsidP="008C25D6">
      <w:pPr>
        <w:spacing w:line="276" w:lineRule="auto"/>
        <w:jc w:val="both"/>
        <w:rPr>
          <w:rFonts w:ascii="Arial" w:hAnsi="Arial" w:cs="Arial"/>
          <w:bCs/>
          <w:lang w:val="en-GB"/>
        </w:rPr>
      </w:pPr>
    </w:p>
    <w:p w14:paraId="07C46F53" w14:textId="77777777" w:rsidR="008C25D6" w:rsidRPr="00920AEF" w:rsidRDefault="008C25D6" w:rsidP="008C25D6">
      <w:pPr>
        <w:spacing w:line="276" w:lineRule="auto"/>
        <w:jc w:val="both"/>
        <w:rPr>
          <w:rFonts w:ascii="Arial" w:hAnsi="Arial" w:cs="Arial"/>
          <w:b/>
          <w:lang w:val="en-GB"/>
        </w:rPr>
      </w:pPr>
      <w:r w:rsidRPr="00920AEF">
        <w:rPr>
          <w:rFonts w:ascii="Arial" w:hAnsi="Arial" w:cs="Arial"/>
          <w:b/>
          <w:lang w:val="en-GB"/>
        </w:rPr>
        <w:t>Clause 82: Employer to furnish returns of earnings</w:t>
      </w:r>
    </w:p>
    <w:p w14:paraId="15EF7309" w14:textId="77777777" w:rsidR="008C25D6" w:rsidRPr="0093470C" w:rsidRDefault="008C25D6" w:rsidP="008C25D6">
      <w:pPr>
        <w:spacing w:line="276" w:lineRule="auto"/>
        <w:jc w:val="both"/>
        <w:rPr>
          <w:rFonts w:ascii="Arial" w:hAnsi="Arial" w:cs="Arial"/>
          <w:bCs/>
          <w:lang w:val="en-GB"/>
        </w:rPr>
      </w:pPr>
      <w:r>
        <w:rPr>
          <w:rFonts w:ascii="Arial" w:hAnsi="Arial" w:cs="Arial"/>
          <w:bCs/>
          <w:lang w:val="en-GB"/>
        </w:rPr>
        <w:t>T</w:t>
      </w:r>
      <w:r w:rsidRPr="0093470C">
        <w:rPr>
          <w:rFonts w:ascii="Arial" w:hAnsi="Arial" w:cs="Arial"/>
          <w:bCs/>
          <w:lang w:val="en-GB"/>
        </w:rPr>
        <w:t xml:space="preserve">he Act requires an </w:t>
      </w:r>
      <w:r>
        <w:rPr>
          <w:rFonts w:ascii="Arial" w:hAnsi="Arial" w:cs="Arial"/>
          <w:bCs/>
          <w:lang w:val="en-GB"/>
        </w:rPr>
        <w:t>E</w:t>
      </w:r>
      <w:r w:rsidRPr="0093470C">
        <w:rPr>
          <w:rFonts w:ascii="Arial" w:hAnsi="Arial" w:cs="Arial"/>
          <w:bCs/>
          <w:lang w:val="en-GB"/>
        </w:rPr>
        <w:t>mployer to furnish the commissioner with a return showing:</w:t>
      </w:r>
    </w:p>
    <w:p w14:paraId="1E1CD65F" w14:textId="77777777" w:rsidR="008C25D6" w:rsidRPr="0093470C" w:rsidRDefault="008C25D6" w:rsidP="008C25D6">
      <w:pPr>
        <w:pStyle w:val="ListParagraph"/>
        <w:numPr>
          <w:ilvl w:val="0"/>
          <w:numId w:val="12"/>
        </w:numPr>
        <w:spacing w:line="276" w:lineRule="auto"/>
        <w:jc w:val="both"/>
        <w:rPr>
          <w:rFonts w:cs="Arial"/>
          <w:bCs/>
          <w:sz w:val="20"/>
          <w:szCs w:val="20"/>
          <w:lang w:val="en-GB"/>
        </w:rPr>
      </w:pPr>
      <w:r w:rsidRPr="0093470C">
        <w:rPr>
          <w:rFonts w:cs="Arial"/>
          <w:bCs/>
          <w:sz w:val="20"/>
          <w:szCs w:val="20"/>
          <w:lang w:val="en-GB"/>
        </w:rPr>
        <w:t>The amount of earnings paid by him to his employees.</w:t>
      </w:r>
    </w:p>
    <w:p w14:paraId="5358B388" w14:textId="77777777" w:rsidR="008C25D6" w:rsidRPr="0093470C" w:rsidRDefault="008C25D6" w:rsidP="008C25D6">
      <w:pPr>
        <w:pStyle w:val="ListParagraph"/>
        <w:numPr>
          <w:ilvl w:val="0"/>
          <w:numId w:val="12"/>
        </w:numPr>
        <w:spacing w:line="276" w:lineRule="auto"/>
        <w:jc w:val="both"/>
        <w:rPr>
          <w:rFonts w:cs="Arial"/>
          <w:bCs/>
          <w:sz w:val="20"/>
          <w:szCs w:val="20"/>
          <w:lang w:val="en-GB"/>
        </w:rPr>
      </w:pPr>
      <w:r w:rsidRPr="0093470C">
        <w:rPr>
          <w:rFonts w:cs="Arial"/>
          <w:bCs/>
          <w:sz w:val="20"/>
          <w:szCs w:val="20"/>
          <w:lang w:val="en-GB"/>
        </w:rPr>
        <w:t>Any further information as m</w:t>
      </w:r>
      <w:r>
        <w:rPr>
          <w:rFonts w:cs="Arial"/>
          <w:bCs/>
          <w:sz w:val="20"/>
          <w:szCs w:val="20"/>
          <w:lang w:val="en-GB"/>
        </w:rPr>
        <w:t>a</w:t>
      </w:r>
      <w:r w:rsidRPr="0093470C">
        <w:rPr>
          <w:rFonts w:cs="Arial"/>
          <w:bCs/>
          <w:sz w:val="20"/>
          <w:szCs w:val="20"/>
          <w:lang w:val="en-GB"/>
        </w:rPr>
        <w:t>y be prescribed or as the commissioner may require.</w:t>
      </w:r>
    </w:p>
    <w:p w14:paraId="0CEC4B04" w14:textId="77777777" w:rsidR="008C25D6" w:rsidRDefault="008C25D6" w:rsidP="008C25D6">
      <w:pPr>
        <w:spacing w:line="276" w:lineRule="auto"/>
        <w:jc w:val="both"/>
        <w:rPr>
          <w:rFonts w:ascii="Arial" w:hAnsi="Arial" w:cs="Arial"/>
          <w:bCs/>
          <w:lang w:val="en-GB"/>
        </w:rPr>
      </w:pPr>
      <w:r>
        <w:rPr>
          <w:rFonts w:ascii="Arial" w:hAnsi="Arial" w:cs="Arial"/>
          <w:bCs/>
          <w:lang w:val="en-GB"/>
        </w:rPr>
        <w:t>Any Employer who fails to comply with the provisions of this clause is guilty of an offence.</w:t>
      </w:r>
    </w:p>
    <w:p w14:paraId="60068D6D" w14:textId="77777777" w:rsidR="008C25D6" w:rsidRPr="0093470C" w:rsidRDefault="008C25D6" w:rsidP="008C25D6">
      <w:pPr>
        <w:spacing w:line="276" w:lineRule="auto"/>
        <w:jc w:val="both"/>
        <w:rPr>
          <w:rFonts w:ascii="Arial" w:hAnsi="Arial" w:cs="Arial"/>
          <w:bCs/>
          <w:lang w:val="en-GB"/>
        </w:rPr>
      </w:pPr>
    </w:p>
    <w:p w14:paraId="766C788B" w14:textId="77777777" w:rsidR="008C25D6" w:rsidRPr="00920AEF" w:rsidRDefault="008C25D6" w:rsidP="008C25D6">
      <w:pPr>
        <w:spacing w:line="276" w:lineRule="auto"/>
        <w:jc w:val="both"/>
        <w:rPr>
          <w:rFonts w:ascii="Arial" w:hAnsi="Arial" w:cs="Arial"/>
          <w:b/>
          <w:lang w:val="en-GB"/>
        </w:rPr>
      </w:pPr>
      <w:r>
        <w:rPr>
          <w:rFonts w:ascii="Arial" w:hAnsi="Arial" w:cs="Arial"/>
          <w:b/>
          <w:lang w:val="en-GB"/>
        </w:rPr>
        <w:t xml:space="preserve">Clause 86: </w:t>
      </w:r>
      <w:r w:rsidRPr="00920AEF">
        <w:rPr>
          <w:rFonts w:ascii="Arial" w:hAnsi="Arial" w:cs="Arial"/>
          <w:b/>
          <w:lang w:val="en-GB"/>
        </w:rPr>
        <w:t xml:space="preserve">Assessment to be paid by an employer to commissioner </w:t>
      </w:r>
    </w:p>
    <w:p w14:paraId="3A59668E" w14:textId="77777777" w:rsidR="008C25D6" w:rsidRDefault="008C25D6" w:rsidP="008C25D6">
      <w:pPr>
        <w:spacing w:line="276" w:lineRule="auto"/>
        <w:jc w:val="both"/>
        <w:rPr>
          <w:rFonts w:ascii="Arial" w:hAnsi="Arial" w:cs="Arial"/>
          <w:bCs/>
          <w:lang w:val="en-GB"/>
        </w:rPr>
      </w:pPr>
      <w:r>
        <w:rPr>
          <w:rFonts w:ascii="Arial" w:hAnsi="Arial" w:cs="Arial"/>
          <w:bCs/>
          <w:lang w:val="en-GB"/>
        </w:rPr>
        <w:t>T</w:t>
      </w:r>
      <w:r w:rsidRPr="0093470C">
        <w:rPr>
          <w:rFonts w:ascii="Arial" w:hAnsi="Arial" w:cs="Arial"/>
          <w:bCs/>
          <w:lang w:val="en-GB"/>
        </w:rPr>
        <w:t xml:space="preserve">he Act </w:t>
      </w:r>
      <w:r>
        <w:rPr>
          <w:rFonts w:ascii="Arial" w:hAnsi="Arial" w:cs="Arial"/>
          <w:bCs/>
          <w:lang w:val="en-GB"/>
        </w:rPr>
        <w:t>states that an Employer will receive notices of assessment from the commissioner. The Employer must pay the commissioner the assessment amount on the notices.</w:t>
      </w:r>
    </w:p>
    <w:p w14:paraId="12C02B62" w14:textId="77777777" w:rsidR="008C25D6" w:rsidRDefault="008C25D6" w:rsidP="008C25D6">
      <w:pPr>
        <w:spacing w:line="276" w:lineRule="auto"/>
        <w:jc w:val="both"/>
        <w:rPr>
          <w:rFonts w:ascii="Arial" w:hAnsi="Arial" w:cs="Arial"/>
          <w:bCs/>
          <w:lang w:val="en-GB"/>
        </w:rPr>
      </w:pPr>
    </w:p>
    <w:p w14:paraId="714D0140" w14:textId="77777777" w:rsidR="008C25D6" w:rsidRPr="00920AEF" w:rsidRDefault="008C25D6" w:rsidP="008C25D6">
      <w:pPr>
        <w:spacing w:line="276" w:lineRule="auto"/>
        <w:jc w:val="both"/>
        <w:rPr>
          <w:rFonts w:ascii="Arial" w:hAnsi="Arial" w:cs="Arial"/>
          <w:b/>
          <w:lang w:val="en-GB"/>
        </w:rPr>
      </w:pPr>
      <w:r w:rsidRPr="00920AEF">
        <w:rPr>
          <w:rFonts w:ascii="Arial" w:hAnsi="Arial" w:cs="Arial"/>
          <w:b/>
          <w:lang w:val="en-GB"/>
        </w:rPr>
        <w:t>Clause 8</w:t>
      </w:r>
      <w:r>
        <w:rPr>
          <w:rFonts w:ascii="Arial" w:hAnsi="Arial" w:cs="Arial"/>
          <w:b/>
          <w:lang w:val="en-GB"/>
        </w:rPr>
        <w:t>9</w:t>
      </w:r>
      <w:r w:rsidRPr="00920AEF">
        <w:rPr>
          <w:rFonts w:ascii="Arial" w:hAnsi="Arial" w:cs="Arial"/>
          <w:b/>
          <w:lang w:val="en-GB"/>
        </w:rPr>
        <w:t xml:space="preserve">: </w:t>
      </w:r>
      <w:r>
        <w:rPr>
          <w:rFonts w:ascii="Arial" w:hAnsi="Arial" w:cs="Arial"/>
          <w:b/>
          <w:lang w:val="en-GB"/>
        </w:rPr>
        <w:t>Mandators and contractors</w:t>
      </w:r>
    </w:p>
    <w:p w14:paraId="3235EC5C" w14:textId="77777777" w:rsidR="008C25D6" w:rsidRDefault="008C25D6" w:rsidP="008C25D6">
      <w:pPr>
        <w:spacing w:line="276" w:lineRule="auto"/>
        <w:jc w:val="both"/>
        <w:rPr>
          <w:rFonts w:ascii="Arial" w:hAnsi="Arial" w:cs="Arial"/>
          <w:bCs/>
          <w:lang w:val="en-GB"/>
        </w:rPr>
      </w:pPr>
      <w:r>
        <w:rPr>
          <w:rFonts w:ascii="Arial" w:hAnsi="Arial" w:cs="Arial"/>
          <w:bCs/>
          <w:lang w:val="en-GB"/>
        </w:rPr>
        <w:t>The Act requires a contractor (a person with a contract with a mandator) to register as an Employer in accordance with the provisions of the Act and pay the necessary assessments. Failing registration or payment of assessments, the mandator is required to pay the assessments in respect of the employees of the contractor. The mandator is allowed to recover the assessment amounts paid from the contractor.</w:t>
      </w:r>
    </w:p>
    <w:p w14:paraId="59B965DA" w14:textId="77777777" w:rsidR="008C25D6" w:rsidRDefault="008C25D6" w:rsidP="008C25D6">
      <w:pPr>
        <w:spacing w:line="276" w:lineRule="auto"/>
        <w:jc w:val="both"/>
        <w:rPr>
          <w:rFonts w:ascii="Arial" w:hAnsi="Arial" w:cs="Arial"/>
          <w:bCs/>
          <w:lang w:val="en-GB"/>
        </w:rPr>
      </w:pPr>
      <w:r>
        <w:rPr>
          <w:rFonts w:ascii="Arial" w:hAnsi="Arial" w:cs="Arial"/>
          <w:bCs/>
          <w:lang w:val="en-GB"/>
        </w:rPr>
        <w:t xml:space="preserve"> </w:t>
      </w:r>
    </w:p>
    <w:p w14:paraId="388553A2" w14:textId="77777777" w:rsidR="008C25D6" w:rsidRPr="00A7588C" w:rsidRDefault="008C25D6" w:rsidP="008C25D6">
      <w:pPr>
        <w:spacing w:line="276" w:lineRule="auto"/>
        <w:jc w:val="both"/>
        <w:rPr>
          <w:rFonts w:ascii="Arial" w:hAnsi="Arial" w:cs="Arial"/>
          <w:bCs/>
          <w:lang w:val="en-GB"/>
        </w:rPr>
      </w:pPr>
      <w:r w:rsidRPr="00A7588C">
        <w:rPr>
          <w:rFonts w:ascii="Arial" w:hAnsi="Arial" w:cs="Arial"/>
          <w:bCs/>
          <w:lang w:val="en-GB"/>
        </w:rPr>
        <w:t xml:space="preserve">The Department of labour issues contractors with a </w:t>
      </w:r>
      <w:r w:rsidRPr="00A7588C">
        <w:rPr>
          <w:rFonts w:ascii="Arial" w:hAnsi="Arial" w:cs="Arial"/>
          <w:b/>
          <w:lang w:val="en-GB"/>
        </w:rPr>
        <w:t>Letter of Good Standing</w:t>
      </w:r>
      <w:r w:rsidRPr="00A7588C">
        <w:rPr>
          <w:rFonts w:ascii="Arial" w:hAnsi="Arial" w:cs="Arial"/>
          <w:bCs/>
          <w:lang w:val="en-GB"/>
        </w:rPr>
        <w:t xml:space="preserve"> if the contractor has complied with the requirement(s) of the Act and is in “good standing” with the Compensation Fund. Employers can check the validity of such Letters of Good Standing on the internet (</w:t>
      </w:r>
      <w:hyperlink r:id="rId28" w:history="1">
        <w:r w:rsidRPr="00A7588C">
          <w:rPr>
            <w:rStyle w:val="Hyperlink"/>
            <w:rFonts w:ascii="Arial" w:hAnsi="Arial" w:cs="Arial"/>
            <w:bCs/>
            <w:color w:val="auto"/>
            <w:lang w:val="en-GB"/>
          </w:rPr>
          <w:t>https://cfonline.labour.gov.za/VerifyLOGS</w:t>
        </w:r>
      </w:hyperlink>
      <w:r w:rsidRPr="00A7588C">
        <w:rPr>
          <w:rFonts w:ascii="Arial" w:hAnsi="Arial" w:cs="Arial"/>
          <w:bCs/>
          <w:lang w:val="en-GB"/>
        </w:rPr>
        <w:t xml:space="preserve"> ).</w:t>
      </w:r>
    </w:p>
    <w:p w14:paraId="6DE635DB" w14:textId="77777777" w:rsidR="008C25D6" w:rsidRPr="00A7588C" w:rsidRDefault="008C25D6" w:rsidP="008C25D6">
      <w:pPr>
        <w:spacing w:line="276" w:lineRule="auto"/>
        <w:jc w:val="both"/>
        <w:rPr>
          <w:rFonts w:ascii="Arial" w:hAnsi="Arial" w:cs="Arial"/>
          <w:bCs/>
          <w:lang w:val="en-GB"/>
        </w:rPr>
      </w:pPr>
    </w:p>
    <w:p w14:paraId="33AD01C1" w14:textId="77777777" w:rsidR="008C25D6" w:rsidRPr="00A7588C" w:rsidRDefault="008C25D6" w:rsidP="008C25D6">
      <w:pPr>
        <w:spacing w:line="276" w:lineRule="auto"/>
        <w:jc w:val="both"/>
        <w:rPr>
          <w:rFonts w:ascii="Arial" w:hAnsi="Arial" w:cs="Arial"/>
          <w:b/>
          <w:bCs/>
          <w:lang w:val="en-GB"/>
        </w:rPr>
      </w:pPr>
      <w:r w:rsidRPr="00A7588C">
        <w:rPr>
          <w:rFonts w:ascii="Arial" w:hAnsi="Arial" w:cs="Arial"/>
          <w:b/>
          <w:bCs/>
          <w:lang w:val="en-GB"/>
        </w:rPr>
        <w:t>Tenderers are to include, at the back of their tender submission document, a printout of their most recent Letter of Good Standing from the Department of Labour.</w:t>
      </w:r>
    </w:p>
    <w:p w14:paraId="0F2911DF" w14:textId="77777777" w:rsidR="008C25D6" w:rsidRPr="00A7588C" w:rsidRDefault="008C25D6" w:rsidP="008C25D6">
      <w:pPr>
        <w:spacing w:line="276" w:lineRule="auto"/>
        <w:jc w:val="both"/>
        <w:rPr>
          <w:rFonts w:ascii="Arial" w:hAnsi="Arial" w:cs="Arial"/>
          <w:bCs/>
          <w:lang w:val="en-GB"/>
        </w:rPr>
      </w:pPr>
    </w:p>
    <w:p w14:paraId="359F59CD" w14:textId="77777777" w:rsidR="008C25D6" w:rsidRPr="00A7588C" w:rsidRDefault="008C25D6" w:rsidP="008C25D6">
      <w:pPr>
        <w:spacing w:line="276" w:lineRule="auto"/>
        <w:jc w:val="both"/>
        <w:rPr>
          <w:rFonts w:ascii="Arial" w:hAnsi="Arial" w:cs="Arial"/>
          <w:b/>
          <w:lang w:val="en-GB"/>
        </w:rPr>
      </w:pPr>
      <w:r w:rsidRPr="00A7588C">
        <w:rPr>
          <w:rFonts w:ascii="Arial" w:hAnsi="Arial" w:cs="Arial"/>
          <w:b/>
          <w:lang w:val="en-GB"/>
        </w:rPr>
        <w:t xml:space="preserve">Failure to include the required document </w:t>
      </w:r>
      <w:commentRangeStart w:id="48"/>
      <w:r w:rsidRPr="00A7588C">
        <w:rPr>
          <w:rFonts w:ascii="Arial" w:hAnsi="Arial" w:cs="Arial"/>
          <w:b/>
          <w:lang w:val="en-GB"/>
        </w:rPr>
        <w:t xml:space="preserve">will </w:t>
      </w:r>
      <w:commentRangeEnd w:id="48"/>
      <w:r w:rsidRPr="00A7588C">
        <w:rPr>
          <w:rStyle w:val="CommentReference"/>
          <w:rFonts w:ascii="Arial" w:hAnsi="Arial" w:cs="Arial"/>
          <w:sz w:val="20"/>
          <w:szCs w:val="20"/>
        </w:rPr>
        <w:commentReference w:id="48"/>
      </w:r>
      <w:r w:rsidRPr="00A7588C">
        <w:rPr>
          <w:rFonts w:ascii="Arial" w:hAnsi="Arial" w:cs="Arial"/>
          <w:b/>
          <w:lang w:val="en-GB"/>
        </w:rPr>
        <w:t>make the tender submission non-responsive.</w:t>
      </w:r>
    </w:p>
    <w:p w14:paraId="3D44D362" w14:textId="77777777" w:rsidR="008C25D6" w:rsidRPr="00A7588C" w:rsidRDefault="008C25D6" w:rsidP="008C25D6">
      <w:pPr>
        <w:spacing w:line="276" w:lineRule="auto"/>
        <w:jc w:val="both"/>
        <w:rPr>
          <w:rFonts w:ascii="Arial" w:hAnsi="Arial" w:cs="Arial"/>
          <w:bCs/>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rsidRPr="00A7588C" w14:paraId="56E0EA3A"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6E1C23"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5F3A33C5"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12CE" w:rsidRPr="00A7588C" w14:paraId="63D7D762" w14:textId="77777777" w:rsidTr="006812CE">
        <w:trPr>
          <w:trHeight w:val="454"/>
        </w:trPr>
        <w:tc>
          <w:tcPr>
            <w:tcW w:w="2122" w:type="dxa"/>
            <w:tcBorders>
              <w:top w:val="single" w:sz="4" w:space="0" w:color="auto"/>
              <w:left w:val="single" w:sz="4" w:space="0" w:color="auto"/>
              <w:bottom w:val="single" w:sz="4" w:space="0" w:color="auto"/>
              <w:right w:val="single" w:sz="4" w:space="0" w:color="auto"/>
            </w:tcBorders>
            <w:vAlign w:val="center"/>
          </w:tcPr>
          <w:p w14:paraId="0D868EDC"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2C7EF5F9"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71AA8FDD"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1DAF2980" w14:textId="58F95E7C" w:rsidR="006812CE" w:rsidRPr="00A7588C"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A7588C">
              <w:rPr>
                <w:rFonts w:ascii="Arial" w:hAnsi="Arial" w:cs="Arial"/>
                <w:b/>
                <w:bCs/>
                <w:sz w:val="18"/>
                <w:szCs w:val="18"/>
                <w:lang w:val="en-GB"/>
              </w:rPr>
              <w:t>Date</w:t>
            </w:r>
          </w:p>
        </w:tc>
      </w:tr>
      <w:tr w:rsidR="006812CE" w:rsidRPr="00A7588C" w14:paraId="69A5FEF5" w14:textId="77777777" w:rsidTr="006812CE">
        <w:trPr>
          <w:trHeight w:hRule="exact" w:val="693"/>
        </w:trPr>
        <w:tc>
          <w:tcPr>
            <w:tcW w:w="2122" w:type="dxa"/>
            <w:tcBorders>
              <w:top w:val="single" w:sz="4" w:space="0" w:color="auto"/>
              <w:left w:val="single" w:sz="4" w:space="0" w:color="auto"/>
              <w:bottom w:val="single" w:sz="4" w:space="0" w:color="auto"/>
              <w:right w:val="single" w:sz="4" w:space="0" w:color="auto"/>
            </w:tcBorders>
            <w:vAlign w:val="center"/>
          </w:tcPr>
          <w:p w14:paraId="6A6EBA2B"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672E0AE3"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6C64949B"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2032F890" w14:textId="77777777" w:rsidR="008C25D6" w:rsidRPr="00396B5E" w:rsidRDefault="008C25D6" w:rsidP="008C25D6">
      <w:pPr>
        <w:rPr>
          <w:rFonts w:ascii="Arial" w:hAnsi="Arial" w:cs="Arial"/>
          <w:b/>
          <w:sz w:val="10"/>
          <w:szCs w:val="10"/>
          <w:u w:val="single"/>
          <w:lang w:val="en-GB"/>
        </w:rPr>
      </w:pPr>
      <w:r w:rsidRPr="00396B5E">
        <w:rPr>
          <w:rFonts w:ascii="Arial" w:hAnsi="Arial" w:cs="Arial"/>
          <w:color w:val="008000"/>
          <w:sz w:val="10"/>
          <w:szCs w:val="10"/>
          <w:lang w:val="en-GB"/>
        </w:rPr>
        <w:br w:type="page"/>
      </w:r>
    </w:p>
    <w:p w14:paraId="5E7673F1" w14:textId="7C00B9E9" w:rsidR="008C25D6" w:rsidRPr="00396B5E"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hanging="851"/>
        <w:rPr>
          <w:rFonts w:ascii="Arial" w:hAnsi="Arial" w:cs="Arial"/>
          <w:b/>
          <w:lang w:val="en-GB"/>
        </w:rPr>
      </w:pPr>
      <w:bookmarkStart w:id="49" w:name="RSF_CSD"/>
      <w:bookmarkEnd w:id="49"/>
      <w:r w:rsidRPr="00A76117">
        <w:rPr>
          <w:rFonts w:ascii="Arial" w:hAnsi="Arial" w:cs="Arial"/>
          <w:b/>
          <w:u w:val="single"/>
          <w:lang w:val="en-GB"/>
        </w:rPr>
        <w:t>ELIGIBILITY: CSD REGISTRATION REPORT</w:t>
      </w:r>
      <w:r w:rsidRPr="00396B5E">
        <w:rPr>
          <w:rFonts w:ascii="Arial" w:hAnsi="Arial" w:cs="Arial"/>
          <w:b/>
          <w:color w:val="008000"/>
          <w:u w:val="single"/>
          <w:lang w:val="en-GB"/>
        </w:rPr>
        <w:t xml:space="preserve"> </w:t>
      </w:r>
    </w:p>
    <w:p w14:paraId="014AD745"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rPr>
          <w:rFonts w:ascii="Arial" w:hAnsi="Arial" w:cs="Arial"/>
          <w:lang w:val="en-GB"/>
        </w:rPr>
      </w:pPr>
    </w:p>
    <w:p w14:paraId="24C52260" w14:textId="2B4A18A2"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 xml:space="preserve">The Conditions of Tender, requires a tenderer to be registered, at the time of tender closing, on the </w:t>
      </w:r>
      <w:r w:rsidRPr="00A7588C">
        <w:rPr>
          <w:rFonts w:ascii="Arial" w:hAnsi="Arial" w:cs="Arial"/>
          <w:b/>
          <w:bCs/>
          <w:lang w:val="en-GB"/>
        </w:rPr>
        <w:t>National Treasury Central Supplier Database (CSD)</w:t>
      </w:r>
      <w:r w:rsidRPr="00A7588C">
        <w:rPr>
          <w:rFonts w:ascii="Arial" w:hAnsi="Arial" w:cs="Arial"/>
          <w:lang w:val="en-GB"/>
        </w:rPr>
        <w:t xml:space="preserve"> as a service provider.</w:t>
      </w:r>
    </w:p>
    <w:p w14:paraId="39C484FF"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432EEABD"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 xml:space="preserve">CSD Registration Reports can be obtained from the National Treasury’s CSD website at </w:t>
      </w:r>
      <w:hyperlink r:id="rId29" w:history="1">
        <w:r w:rsidRPr="00A7588C">
          <w:rPr>
            <w:rStyle w:val="Hyperlink"/>
            <w:rFonts w:ascii="Arial" w:hAnsi="Arial" w:cs="Arial"/>
            <w:color w:val="auto"/>
            <w:lang w:val="en-GB"/>
          </w:rPr>
          <w:t>https://secure.csd.gov.za/Account/Login</w:t>
        </w:r>
      </w:hyperlink>
      <w:r w:rsidRPr="00A7588C">
        <w:rPr>
          <w:rFonts w:ascii="Arial" w:hAnsi="Arial" w:cs="Arial"/>
          <w:lang w:val="en-GB"/>
        </w:rPr>
        <w:t xml:space="preserve">. </w:t>
      </w:r>
    </w:p>
    <w:p w14:paraId="79F02A60"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0D969D4A"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sidRPr="00A7588C">
        <w:rPr>
          <w:rFonts w:ascii="Arial" w:hAnsi="Arial" w:cs="Arial"/>
          <w:lang w:val="en-GB"/>
        </w:rPr>
        <w:t>The date of obtaining the printout is to be indicated on the printout.</w:t>
      </w:r>
    </w:p>
    <w:p w14:paraId="661CCF76"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p>
    <w:p w14:paraId="7A4FC8D1" w14:textId="77777777" w:rsidR="008C25D6" w:rsidRPr="009A5242"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lang w:val="en-GB"/>
        </w:rPr>
      </w:pPr>
      <w:r>
        <w:rPr>
          <w:rFonts w:ascii="Arial" w:hAnsi="Arial" w:cs="Arial"/>
          <w:lang w:val="en-GB"/>
        </w:rPr>
        <w:t>The following is an example of the beginning of the printout obtained from the above website.</w:t>
      </w:r>
    </w:p>
    <w:p w14:paraId="61D7E9CB"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b/>
          <w:u w:val="single"/>
          <w:lang w:val="en-GB"/>
        </w:rPr>
      </w:pPr>
    </w:p>
    <w:p w14:paraId="3330F1EE"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cs="Arial"/>
          <w:b/>
          <w:u w:val="single"/>
          <w:lang w:val="en-GB"/>
        </w:rPr>
      </w:pPr>
      <w:r>
        <w:rPr>
          <w:rFonts w:ascii="Arial" w:hAnsi="Arial" w:cs="Arial"/>
          <w:b/>
          <w:noProof/>
          <w:u w:val="single"/>
          <w:lang w:val="en-GB"/>
        </w:rPr>
        <w:drawing>
          <wp:inline distT="0" distB="0" distL="0" distR="0" wp14:anchorId="015BDE3E" wp14:editId="3C69A799">
            <wp:extent cx="6084000" cy="4397122"/>
            <wp:effectExtent l="19050" t="19050" r="12065" b="2286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D Report Sample.jpg"/>
                    <pic:cNvPicPr/>
                  </pic:nvPicPr>
                  <pic:blipFill>
                    <a:blip r:embed="rId30">
                      <a:extLst>
                        <a:ext uri="{28A0092B-C50C-407E-A947-70E740481C1C}">
                          <a14:useLocalDpi xmlns:a14="http://schemas.microsoft.com/office/drawing/2010/main" val="0"/>
                        </a:ext>
                      </a:extLst>
                    </a:blip>
                    <a:stretch>
                      <a:fillRect/>
                    </a:stretch>
                  </pic:blipFill>
                  <pic:spPr>
                    <a:xfrm>
                      <a:off x="0" y="0"/>
                      <a:ext cx="6084000" cy="4397122"/>
                    </a:xfrm>
                    <a:prstGeom prst="rect">
                      <a:avLst/>
                    </a:prstGeom>
                    <a:ln w="6350">
                      <a:solidFill>
                        <a:schemeClr val="tx1"/>
                      </a:solidFill>
                    </a:ln>
                  </pic:spPr>
                </pic:pic>
              </a:graphicData>
            </a:graphic>
          </wp:inline>
        </w:drawing>
      </w:r>
    </w:p>
    <w:p w14:paraId="77BE017D" w14:textId="77777777" w:rsidR="008C25D6" w:rsidRPr="00A7588C"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lang w:val="en-GB"/>
        </w:rPr>
      </w:pPr>
    </w:p>
    <w:p w14:paraId="4F4C03EF"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hAnsi="Arial" w:cs="Arial"/>
          <w:b/>
          <w:bCs/>
          <w:lang w:val="en-GB"/>
        </w:rPr>
      </w:pPr>
      <w:r w:rsidRPr="00A7588C">
        <w:rPr>
          <w:rFonts w:ascii="Arial" w:hAnsi="Arial" w:cs="Arial"/>
          <w:b/>
          <w:bCs/>
          <w:lang w:val="en-GB"/>
        </w:rPr>
        <w:t>Tenderers are to include, at the back of their tender submission document, a printout of their (full) CSD Registration Report.</w:t>
      </w:r>
    </w:p>
    <w:p w14:paraId="323FB47A" w14:textId="77777777" w:rsidR="008C25D6" w:rsidRPr="00A7588C" w:rsidRDefault="008C25D6" w:rsidP="008C25D6">
      <w:pPr>
        <w:spacing w:line="276" w:lineRule="auto"/>
        <w:jc w:val="both"/>
        <w:rPr>
          <w:rFonts w:ascii="Arial" w:hAnsi="Arial" w:cs="Arial"/>
          <w:bCs/>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rsidRPr="00A7588C" w14:paraId="735FB03B"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B7F31"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5B4B5098"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12CE" w:rsidRPr="00A7588C" w14:paraId="01135421" w14:textId="77777777" w:rsidTr="006812CE">
        <w:trPr>
          <w:trHeight w:val="454"/>
        </w:trPr>
        <w:tc>
          <w:tcPr>
            <w:tcW w:w="2122" w:type="dxa"/>
            <w:tcBorders>
              <w:top w:val="single" w:sz="4" w:space="0" w:color="auto"/>
              <w:left w:val="single" w:sz="4" w:space="0" w:color="auto"/>
              <w:bottom w:val="single" w:sz="4" w:space="0" w:color="auto"/>
              <w:right w:val="single" w:sz="4" w:space="0" w:color="auto"/>
            </w:tcBorders>
            <w:vAlign w:val="center"/>
          </w:tcPr>
          <w:p w14:paraId="38F8BF8B"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A7588C">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5877D688" w14:textId="77777777" w:rsidR="006812CE" w:rsidRPr="00A7588C"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268558F9"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086E0DC8" w14:textId="5C2C31F5" w:rsidR="006812CE" w:rsidRPr="00A7588C"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A7588C">
              <w:rPr>
                <w:rFonts w:ascii="Arial" w:hAnsi="Arial" w:cs="Arial"/>
                <w:b/>
                <w:bCs/>
                <w:sz w:val="18"/>
                <w:szCs w:val="18"/>
                <w:lang w:val="en-GB"/>
              </w:rPr>
              <w:t>Date</w:t>
            </w:r>
          </w:p>
        </w:tc>
      </w:tr>
      <w:tr w:rsidR="006812CE" w14:paraId="2F1982FE" w14:textId="77777777" w:rsidTr="006812CE">
        <w:trPr>
          <w:trHeight w:hRule="exact" w:val="651"/>
        </w:trPr>
        <w:tc>
          <w:tcPr>
            <w:tcW w:w="2122" w:type="dxa"/>
            <w:tcBorders>
              <w:top w:val="single" w:sz="4" w:space="0" w:color="auto"/>
              <w:left w:val="single" w:sz="4" w:space="0" w:color="auto"/>
              <w:bottom w:val="single" w:sz="4" w:space="0" w:color="auto"/>
              <w:right w:val="single" w:sz="4" w:space="0" w:color="auto"/>
            </w:tcBorders>
            <w:vAlign w:val="center"/>
          </w:tcPr>
          <w:p w14:paraId="5D8F1861"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08EBB2B4"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553360E8"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00C31488" w14:textId="77777777"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0"/>
          <w:szCs w:val="10"/>
          <w:lang w:val="en-GB"/>
        </w:rPr>
      </w:pPr>
      <w:r>
        <w:rPr>
          <w:rFonts w:ascii="Arial" w:hAnsi="Arial" w:cs="Arial"/>
          <w:sz w:val="10"/>
          <w:szCs w:val="10"/>
          <w:lang w:val="en-GB"/>
        </w:rPr>
        <w:br w:type="page"/>
      </w:r>
    </w:p>
    <w:p w14:paraId="13D28427" w14:textId="3D012D72" w:rsidR="008C25D6" w:rsidRPr="003C213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hanging="851"/>
        <w:rPr>
          <w:rFonts w:ascii="Arial" w:eastAsia="Calibri" w:hAnsi="Arial" w:cs="Arial"/>
          <w:b/>
          <w:bCs/>
          <w:u w:val="single"/>
          <w:lang w:val="en-GB" w:eastAsia="en-US"/>
        </w:rPr>
      </w:pPr>
      <w:bookmarkStart w:id="50" w:name="RSF_CIDB"/>
      <w:bookmarkStart w:id="51" w:name="RSF_TenderersExp"/>
      <w:bookmarkEnd w:id="50"/>
      <w:bookmarkEnd w:id="51"/>
      <w:commentRangeStart w:id="52"/>
      <w:r w:rsidRPr="00070B57">
        <w:rPr>
          <w:rFonts w:ascii="Arial" w:hAnsi="Arial" w:cs="Arial"/>
          <w:b/>
          <w:u w:val="single"/>
          <w:lang w:val="en-GB"/>
        </w:rPr>
        <w:t xml:space="preserve">ELIGIBILITY: </w:t>
      </w:r>
      <w:r w:rsidRPr="00070B57">
        <w:rPr>
          <w:rFonts w:ascii="Arial" w:eastAsia="Calibri" w:hAnsi="Arial" w:cs="Arial"/>
          <w:b/>
          <w:bCs/>
          <w:u w:val="single"/>
          <w:lang w:val="en-GB" w:eastAsia="en-US"/>
        </w:rPr>
        <w:t>EXPERIENCE OF TENDERER</w:t>
      </w:r>
      <w:commentRangeEnd w:id="52"/>
      <w:r w:rsidRPr="00070B57">
        <w:rPr>
          <w:rStyle w:val="CommentReference"/>
        </w:rPr>
        <w:commentReference w:id="52"/>
      </w:r>
    </w:p>
    <w:p w14:paraId="0E2476BB"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lang w:val="en-GB" w:eastAsia="en-US"/>
        </w:rPr>
      </w:pPr>
    </w:p>
    <w:p w14:paraId="15195D70"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b/>
          <w:bCs/>
          <w:lang w:val="en-GB" w:eastAsia="en-US"/>
        </w:rPr>
      </w:pPr>
      <w:bookmarkStart w:id="53" w:name="_Hlk131666393"/>
      <w:r w:rsidRPr="00A7588C">
        <w:rPr>
          <w:rFonts w:ascii="Arial" w:eastAsia="Calibri" w:hAnsi="Arial" w:cs="Arial"/>
          <w:b/>
          <w:bCs/>
          <w:lang w:val="en-GB" w:eastAsia="en-US"/>
        </w:rPr>
        <w:t xml:space="preserve">This form is to be copied and used for </w:t>
      </w:r>
      <w:r w:rsidRPr="00A7588C">
        <w:rPr>
          <w:rFonts w:ascii="Arial" w:eastAsia="Calibri" w:hAnsi="Arial" w:cs="Arial"/>
          <w:b/>
          <w:bCs/>
          <w:u w:val="single"/>
          <w:lang w:val="en-GB" w:eastAsia="en-US"/>
        </w:rPr>
        <w:t>each</w:t>
      </w:r>
      <w:r w:rsidRPr="00A7588C">
        <w:rPr>
          <w:rFonts w:ascii="Arial" w:eastAsia="Calibri" w:hAnsi="Arial" w:cs="Arial"/>
          <w:b/>
          <w:bCs/>
          <w:lang w:val="en-GB" w:eastAsia="en-US"/>
        </w:rPr>
        <w:t xml:space="preserve"> submission of experience, as may be required.</w:t>
      </w:r>
    </w:p>
    <w:p w14:paraId="092259B2"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lang w:val="en-GB" w:eastAsia="en-US"/>
        </w:rPr>
      </w:pPr>
    </w:p>
    <w:p w14:paraId="05D7CA80"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lang w:val="en-GB" w:eastAsia="en-US"/>
        </w:rPr>
      </w:pPr>
      <w:r w:rsidRPr="00A7588C">
        <w:rPr>
          <w:rFonts w:ascii="Arial" w:eastAsia="Calibri" w:hAnsi="Arial" w:cs="Arial"/>
          <w:lang w:val="en-GB" w:eastAsia="en-US"/>
        </w:rPr>
        <w:t xml:space="preserve">Where options are provided ( </w:t>
      </w:r>
      <w:r w:rsidRPr="00A7588C">
        <w:rPr>
          <w:rFonts w:ascii="Arial" w:hAnsi="Arial" w:cs="Arial"/>
          <w:sz w:val="16"/>
          <w:szCs w:val="16"/>
          <w:vertAlign w:val="superscript"/>
          <w:lang w:val="en-GB"/>
        </w:rPr>
        <w:t xml:space="preserve">* </w:t>
      </w:r>
      <w:r w:rsidRPr="00A7588C">
        <w:rPr>
          <w:rFonts w:ascii="Arial" w:eastAsia="Calibri" w:hAnsi="Arial" w:cs="Arial"/>
          <w:lang w:val="en-GB" w:eastAsia="en-US"/>
        </w:rPr>
        <w:t>), only one (1) selected option should be clearly marked with an “</w:t>
      </w:r>
      <w:r w:rsidRPr="00A7588C">
        <w:rPr>
          <w:rFonts w:ascii="Arial" w:eastAsia="Calibri" w:hAnsi="Arial" w:cs="Arial"/>
          <w:b/>
          <w:bCs/>
          <w:lang w:val="en-GB" w:eastAsia="en-US"/>
        </w:rPr>
        <w:t xml:space="preserve"> X </w:t>
      </w:r>
      <w:r w:rsidRPr="00A7588C">
        <w:rPr>
          <w:rFonts w:ascii="Arial" w:eastAsia="Calibri" w:hAnsi="Arial" w:cs="Arial"/>
          <w:lang w:val="en-GB" w:eastAsia="en-US"/>
        </w:rPr>
        <w:t>“.</w:t>
      </w:r>
    </w:p>
    <w:p w14:paraId="428032E4" w14:textId="77777777" w:rsidR="008C25D6" w:rsidRPr="00A7588C"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jc w:val="both"/>
        <w:rPr>
          <w:rFonts w:ascii="Arial" w:eastAsia="Calibri" w:hAnsi="Arial" w:cs="Arial"/>
          <w:sz w:val="10"/>
          <w:szCs w:val="10"/>
          <w:lang w:val="en-GB" w:eastAsia="en-US"/>
        </w:rPr>
      </w:pPr>
    </w:p>
    <w:tbl>
      <w:tblPr>
        <w:tblStyle w:val="TableGrid4"/>
        <w:tblW w:w="9584" w:type="dxa"/>
        <w:tblLayout w:type="fixed"/>
        <w:tblCellMar>
          <w:top w:w="28" w:type="dxa"/>
          <w:left w:w="28" w:type="dxa"/>
          <w:bottom w:w="28" w:type="dxa"/>
          <w:right w:w="28" w:type="dxa"/>
        </w:tblCellMar>
        <w:tblLook w:val="04A0" w:firstRow="1" w:lastRow="0" w:firstColumn="1" w:lastColumn="0" w:noHBand="0" w:noVBand="1"/>
      </w:tblPr>
      <w:tblGrid>
        <w:gridCol w:w="2592"/>
        <w:gridCol w:w="261"/>
        <w:gridCol w:w="261"/>
        <w:gridCol w:w="263"/>
        <w:gridCol w:w="262"/>
        <w:gridCol w:w="263"/>
        <w:gridCol w:w="262"/>
        <w:gridCol w:w="263"/>
        <w:gridCol w:w="262"/>
        <w:gridCol w:w="263"/>
        <w:gridCol w:w="385"/>
        <w:gridCol w:w="36"/>
        <w:gridCol w:w="6"/>
        <w:gridCol w:w="344"/>
        <w:gridCol w:w="37"/>
        <w:gridCol w:w="38"/>
        <w:gridCol w:w="310"/>
        <w:gridCol w:w="34"/>
        <w:gridCol w:w="352"/>
        <w:gridCol w:w="29"/>
        <w:gridCol w:w="174"/>
        <w:gridCol w:w="182"/>
        <w:gridCol w:w="26"/>
        <w:gridCol w:w="360"/>
        <w:gridCol w:w="21"/>
        <w:gridCol w:w="71"/>
        <w:gridCol w:w="277"/>
        <w:gridCol w:w="17"/>
        <w:gridCol w:w="16"/>
        <w:gridCol w:w="244"/>
        <w:gridCol w:w="125"/>
        <w:gridCol w:w="13"/>
        <w:gridCol w:w="89"/>
        <w:gridCol w:w="50"/>
        <w:gridCol w:w="234"/>
        <w:gridCol w:w="8"/>
        <w:gridCol w:w="36"/>
        <w:gridCol w:w="277"/>
        <w:gridCol w:w="69"/>
        <w:gridCol w:w="208"/>
        <w:gridCol w:w="178"/>
        <w:gridCol w:w="99"/>
        <w:gridCol w:w="287"/>
      </w:tblGrid>
      <w:tr w:rsidR="008C25D6" w:rsidRPr="00A7588C" w14:paraId="4BAC493E" w14:textId="77777777" w:rsidTr="0095536A">
        <w:trPr>
          <w:cantSplit/>
          <w:trHeight w:val="284"/>
        </w:trPr>
        <w:tc>
          <w:tcPr>
            <w:tcW w:w="2592" w:type="dxa"/>
            <w:tcBorders>
              <w:top w:val="single" w:sz="4" w:space="0" w:color="auto"/>
              <w:left w:val="single" w:sz="4" w:space="0" w:color="auto"/>
              <w:right w:val="single" w:sz="4" w:space="0" w:color="auto"/>
            </w:tcBorders>
            <w:shd w:val="clear" w:color="auto" w:fill="auto"/>
            <w:vAlign w:val="center"/>
          </w:tcPr>
          <w:p w14:paraId="4B2D3CFA"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r w:rsidRPr="00A7588C">
              <w:rPr>
                <w:rFonts w:ascii="Arial" w:hAnsi="Arial" w:cs="Arial"/>
                <w:b/>
                <w:bCs/>
                <w:sz w:val="16"/>
                <w:szCs w:val="16"/>
                <w:lang w:val="en-GB"/>
              </w:rPr>
              <w:t>Tenderer’s CIDB Grade:</w:t>
            </w:r>
          </w:p>
        </w:tc>
        <w:tc>
          <w:tcPr>
            <w:tcW w:w="261" w:type="dxa"/>
            <w:tcBorders>
              <w:top w:val="single" w:sz="4" w:space="0" w:color="auto"/>
              <w:left w:val="single" w:sz="4" w:space="0" w:color="auto"/>
              <w:right w:val="single" w:sz="4" w:space="0" w:color="auto"/>
            </w:tcBorders>
            <w:shd w:val="clear" w:color="auto" w:fill="F2F2F2" w:themeFill="background1" w:themeFillShade="F2"/>
            <w:vAlign w:val="center"/>
          </w:tcPr>
          <w:p w14:paraId="21892F18"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1</w:t>
            </w:r>
            <w:r w:rsidRPr="00A7588C">
              <w:rPr>
                <w:rFonts w:ascii="Arial" w:hAnsi="Arial" w:cs="Arial"/>
                <w:sz w:val="16"/>
                <w:szCs w:val="16"/>
                <w:vertAlign w:val="superscript"/>
                <w:lang w:val="en-GB"/>
              </w:rPr>
              <w:t>*</w:t>
            </w:r>
          </w:p>
        </w:tc>
        <w:tc>
          <w:tcPr>
            <w:tcW w:w="261" w:type="dxa"/>
            <w:tcBorders>
              <w:top w:val="single" w:sz="4" w:space="0" w:color="auto"/>
              <w:left w:val="single" w:sz="4" w:space="0" w:color="auto"/>
              <w:right w:val="single" w:sz="4" w:space="0" w:color="auto"/>
            </w:tcBorders>
            <w:shd w:val="clear" w:color="auto" w:fill="F2F2F2" w:themeFill="background1" w:themeFillShade="F2"/>
            <w:vAlign w:val="center"/>
          </w:tcPr>
          <w:p w14:paraId="26E07141"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2</w:t>
            </w:r>
            <w:r w:rsidRPr="00A7588C">
              <w:rPr>
                <w:rFonts w:ascii="Arial" w:hAnsi="Arial" w:cs="Arial"/>
                <w:sz w:val="16"/>
                <w:szCs w:val="16"/>
                <w:vertAlign w:val="superscript"/>
                <w:lang w:val="en-GB"/>
              </w:rPr>
              <w:t>*</w:t>
            </w:r>
          </w:p>
        </w:tc>
        <w:tc>
          <w:tcPr>
            <w:tcW w:w="263" w:type="dxa"/>
            <w:tcBorders>
              <w:top w:val="single" w:sz="4" w:space="0" w:color="auto"/>
              <w:left w:val="single" w:sz="4" w:space="0" w:color="auto"/>
              <w:right w:val="single" w:sz="4" w:space="0" w:color="auto"/>
            </w:tcBorders>
            <w:shd w:val="clear" w:color="auto" w:fill="F2F2F2" w:themeFill="background1" w:themeFillShade="F2"/>
            <w:vAlign w:val="center"/>
          </w:tcPr>
          <w:p w14:paraId="0B6593AC"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3</w:t>
            </w:r>
            <w:r w:rsidRPr="00A7588C">
              <w:rPr>
                <w:rFonts w:ascii="Arial" w:hAnsi="Arial" w:cs="Arial"/>
                <w:sz w:val="16"/>
                <w:szCs w:val="16"/>
                <w:vertAlign w:val="superscript"/>
                <w:lang w:val="en-GB"/>
              </w:rPr>
              <w:t>*</w:t>
            </w:r>
          </w:p>
        </w:tc>
        <w:tc>
          <w:tcPr>
            <w:tcW w:w="262" w:type="dxa"/>
            <w:tcBorders>
              <w:top w:val="single" w:sz="4" w:space="0" w:color="auto"/>
              <w:left w:val="single" w:sz="4" w:space="0" w:color="auto"/>
              <w:right w:val="single" w:sz="4" w:space="0" w:color="auto"/>
            </w:tcBorders>
            <w:shd w:val="clear" w:color="auto" w:fill="F2F2F2" w:themeFill="background1" w:themeFillShade="F2"/>
            <w:vAlign w:val="center"/>
          </w:tcPr>
          <w:p w14:paraId="52DEE4C8"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4</w:t>
            </w:r>
            <w:r w:rsidRPr="00A7588C">
              <w:rPr>
                <w:rFonts w:ascii="Arial" w:hAnsi="Arial" w:cs="Arial"/>
                <w:sz w:val="16"/>
                <w:szCs w:val="16"/>
                <w:vertAlign w:val="superscript"/>
                <w:lang w:val="en-GB"/>
              </w:rPr>
              <w:t>*</w:t>
            </w:r>
          </w:p>
        </w:tc>
        <w:tc>
          <w:tcPr>
            <w:tcW w:w="263" w:type="dxa"/>
            <w:tcBorders>
              <w:top w:val="single" w:sz="4" w:space="0" w:color="auto"/>
              <w:left w:val="single" w:sz="4" w:space="0" w:color="auto"/>
              <w:right w:val="single" w:sz="4" w:space="0" w:color="auto"/>
            </w:tcBorders>
            <w:shd w:val="clear" w:color="auto" w:fill="F2F2F2" w:themeFill="background1" w:themeFillShade="F2"/>
            <w:vAlign w:val="center"/>
          </w:tcPr>
          <w:p w14:paraId="4BFBA871"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5</w:t>
            </w:r>
            <w:r w:rsidRPr="00A7588C">
              <w:rPr>
                <w:rFonts w:ascii="Arial" w:hAnsi="Arial" w:cs="Arial"/>
                <w:sz w:val="16"/>
                <w:szCs w:val="16"/>
                <w:vertAlign w:val="superscript"/>
                <w:lang w:val="en-GB"/>
              </w:rPr>
              <w:t>*</w:t>
            </w:r>
          </w:p>
        </w:tc>
        <w:tc>
          <w:tcPr>
            <w:tcW w:w="262" w:type="dxa"/>
            <w:tcBorders>
              <w:top w:val="single" w:sz="4" w:space="0" w:color="auto"/>
              <w:left w:val="single" w:sz="4" w:space="0" w:color="auto"/>
              <w:right w:val="single" w:sz="4" w:space="0" w:color="auto"/>
            </w:tcBorders>
            <w:shd w:val="clear" w:color="auto" w:fill="F2F2F2" w:themeFill="background1" w:themeFillShade="F2"/>
            <w:vAlign w:val="center"/>
          </w:tcPr>
          <w:p w14:paraId="1079E473"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6</w:t>
            </w:r>
            <w:r w:rsidRPr="00A7588C">
              <w:rPr>
                <w:rFonts w:ascii="Arial" w:hAnsi="Arial" w:cs="Arial"/>
                <w:sz w:val="16"/>
                <w:szCs w:val="16"/>
                <w:vertAlign w:val="superscript"/>
                <w:lang w:val="en-GB"/>
              </w:rPr>
              <w:t>*</w:t>
            </w:r>
          </w:p>
        </w:tc>
        <w:tc>
          <w:tcPr>
            <w:tcW w:w="263" w:type="dxa"/>
            <w:tcBorders>
              <w:top w:val="single" w:sz="4" w:space="0" w:color="auto"/>
              <w:left w:val="single" w:sz="4" w:space="0" w:color="auto"/>
              <w:right w:val="single" w:sz="4" w:space="0" w:color="auto"/>
            </w:tcBorders>
            <w:shd w:val="clear" w:color="auto" w:fill="F2F2F2" w:themeFill="background1" w:themeFillShade="F2"/>
            <w:vAlign w:val="center"/>
          </w:tcPr>
          <w:p w14:paraId="2F3DCABF"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7</w:t>
            </w:r>
            <w:r w:rsidRPr="00A7588C">
              <w:rPr>
                <w:rFonts w:ascii="Arial" w:hAnsi="Arial" w:cs="Arial"/>
                <w:sz w:val="16"/>
                <w:szCs w:val="16"/>
                <w:vertAlign w:val="superscript"/>
                <w:lang w:val="en-GB"/>
              </w:rPr>
              <w:t>*</w:t>
            </w:r>
          </w:p>
        </w:tc>
        <w:tc>
          <w:tcPr>
            <w:tcW w:w="262" w:type="dxa"/>
            <w:tcBorders>
              <w:top w:val="single" w:sz="4" w:space="0" w:color="auto"/>
              <w:left w:val="single" w:sz="4" w:space="0" w:color="auto"/>
              <w:right w:val="single" w:sz="4" w:space="0" w:color="auto"/>
            </w:tcBorders>
            <w:shd w:val="clear" w:color="auto" w:fill="F2F2F2" w:themeFill="background1" w:themeFillShade="F2"/>
            <w:vAlign w:val="center"/>
          </w:tcPr>
          <w:p w14:paraId="7097D95A"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8</w:t>
            </w:r>
            <w:r w:rsidRPr="00A7588C">
              <w:rPr>
                <w:rFonts w:ascii="Arial" w:hAnsi="Arial" w:cs="Arial"/>
                <w:sz w:val="16"/>
                <w:szCs w:val="16"/>
                <w:vertAlign w:val="superscript"/>
                <w:lang w:val="en-GB"/>
              </w:rPr>
              <w:t>*</w:t>
            </w:r>
          </w:p>
        </w:tc>
        <w:tc>
          <w:tcPr>
            <w:tcW w:w="263" w:type="dxa"/>
            <w:tcBorders>
              <w:top w:val="single" w:sz="4" w:space="0" w:color="auto"/>
              <w:left w:val="single" w:sz="4" w:space="0" w:color="auto"/>
              <w:right w:val="single" w:sz="4" w:space="0" w:color="auto"/>
            </w:tcBorders>
            <w:shd w:val="clear" w:color="auto" w:fill="F2F2F2" w:themeFill="background1" w:themeFillShade="F2"/>
            <w:vAlign w:val="center"/>
          </w:tcPr>
          <w:p w14:paraId="0C7A34FB"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9</w:t>
            </w:r>
            <w:r w:rsidRPr="00A7588C">
              <w:rPr>
                <w:rFonts w:ascii="Arial" w:hAnsi="Arial" w:cs="Arial"/>
                <w:sz w:val="16"/>
                <w:szCs w:val="16"/>
                <w:vertAlign w:val="superscript"/>
                <w:lang w:val="en-GB"/>
              </w:rPr>
              <w:t>*</w:t>
            </w:r>
          </w:p>
        </w:tc>
        <w:tc>
          <w:tcPr>
            <w:tcW w:w="1745" w:type="dxa"/>
            <w:gridSpan w:val="11"/>
            <w:tcBorders>
              <w:top w:val="single" w:sz="4" w:space="0" w:color="auto"/>
              <w:left w:val="single" w:sz="4" w:space="0" w:color="auto"/>
              <w:right w:val="single" w:sz="4" w:space="0" w:color="auto"/>
            </w:tcBorders>
            <w:shd w:val="clear" w:color="auto" w:fill="auto"/>
            <w:vAlign w:val="center"/>
          </w:tcPr>
          <w:p w14:paraId="474F2839"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A7588C">
              <w:rPr>
                <w:rFonts w:ascii="Arial" w:hAnsi="Arial" w:cs="Arial"/>
                <w:sz w:val="16"/>
                <w:szCs w:val="16"/>
                <w:lang w:val="en-GB"/>
              </w:rPr>
              <w:t xml:space="preserve">Experience as a:   </w:t>
            </w:r>
          </w:p>
        </w:tc>
        <w:tc>
          <w:tcPr>
            <w:tcW w:w="1441" w:type="dxa"/>
            <w:gridSpan w:val="12"/>
            <w:tcBorders>
              <w:top w:val="single" w:sz="4" w:space="0" w:color="auto"/>
              <w:left w:val="single" w:sz="4" w:space="0" w:color="auto"/>
              <w:right w:val="single" w:sz="4" w:space="0" w:color="auto"/>
            </w:tcBorders>
            <w:shd w:val="clear" w:color="auto" w:fill="F2F2F2" w:themeFill="background1" w:themeFillShade="F2"/>
            <w:vAlign w:val="center"/>
          </w:tcPr>
          <w:p w14:paraId="42C6DE89"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Sub-Contractor</w:t>
            </w:r>
            <w:r w:rsidRPr="00A7588C">
              <w:rPr>
                <w:rFonts w:ascii="Arial" w:hAnsi="Arial" w:cs="Arial"/>
                <w:sz w:val="16"/>
                <w:szCs w:val="16"/>
                <w:vertAlign w:val="superscript"/>
                <w:lang w:val="en-GB"/>
              </w:rPr>
              <w:t>*</w:t>
            </w:r>
          </w:p>
        </w:tc>
        <w:tc>
          <w:tcPr>
            <w:tcW w:w="1446" w:type="dxa"/>
            <w:gridSpan w:val="10"/>
            <w:tcBorders>
              <w:top w:val="single" w:sz="4" w:space="0" w:color="auto"/>
              <w:left w:val="single" w:sz="4" w:space="0" w:color="auto"/>
              <w:right w:val="single" w:sz="4" w:space="0" w:color="auto"/>
            </w:tcBorders>
            <w:shd w:val="clear" w:color="auto" w:fill="F2F2F2" w:themeFill="background1" w:themeFillShade="F2"/>
            <w:vAlign w:val="center"/>
          </w:tcPr>
          <w:p w14:paraId="625400B7"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A7588C">
              <w:rPr>
                <w:rFonts w:ascii="Arial" w:hAnsi="Arial" w:cs="Arial"/>
                <w:sz w:val="16"/>
                <w:szCs w:val="16"/>
                <w:lang w:val="en-GB"/>
              </w:rPr>
              <w:t>Main Contractor</w:t>
            </w:r>
            <w:r w:rsidRPr="00A7588C">
              <w:rPr>
                <w:rFonts w:ascii="Arial" w:hAnsi="Arial" w:cs="Arial"/>
                <w:sz w:val="16"/>
                <w:szCs w:val="16"/>
                <w:vertAlign w:val="superscript"/>
                <w:lang w:val="en-GB"/>
              </w:rPr>
              <w:t>*</w:t>
            </w:r>
          </w:p>
        </w:tc>
      </w:tr>
      <w:tr w:rsidR="008C25D6" w:rsidRPr="003C213C" w14:paraId="5E058508" w14:textId="77777777" w:rsidTr="0095536A">
        <w:trPr>
          <w:cantSplit/>
          <w:trHeight w:hRule="exact" w:val="340"/>
        </w:trPr>
        <w:tc>
          <w:tcPr>
            <w:tcW w:w="2592" w:type="dxa"/>
            <w:vMerge w:val="restart"/>
            <w:tcBorders>
              <w:top w:val="single" w:sz="4" w:space="0" w:color="auto"/>
              <w:left w:val="single" w:sz="4" w:space="0" w:color="auto"/>
              <w:right w:val="single" w:sz="4" w:space="0" w:color="auto"/>
            </w:tcBorders>
            <w:shd w:val="clear" w:color="auto" w:fill="auto"/>
            <w:vAlign w:val="center"/>
          </w:tcPr>
          <w:p w14:paraId="2B82A46B"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r w:rsidRPr="00C8640B">
              <w:rPr>
                <w:rFonts w:ascii="Arial" w:hAnsi="Arial" w:cs="Arial"/>
                <w:b/>
                <w:bCs/>
                <w:sz w:val="16"/>
                <w:szCs w:val="16"/>
                <w:lang w:val="en-GB"/>
              </w:rPr>
              <w:t>Client</w:t>
            </w:r>
            <w:r>
              <w:rPr>
                <w:rFonts w:ascii="Arial" w:hAnsi="Arial" w:cs="Arial"/>
                <w:b/>
                <w:bCs/>
                <w:sz w:val="16"/>
                <w:szCs w:val="16"/>
                <w:lang w:val="en-GB"/>
              </w:rPr>
              <w:t xml:space="preserve"> / Employer</w:t>
            </w:r>
            <w:r w:rsidRPr="00C8640B">
              <w:rPr>
                <w:rFonts w:ascii="Arial" w:hAnsi="Arial" w:cs="Arial"/>
                <w:b/>
                <w:bCs/>
                <w:sz w:val="16"/>
                <w:szCs w:val="16"/>
                <w:lang w:val="en-GB"/>
              </w:rPr>
              <w:t>:</w:t>
            </w:r>
          </w:p>
        </w:tc>
        <w:tc>
          <w:tcPr>
            <w:tcW w:w="2360" w:type="dxa"/>
            <w:gridSpan w:val="9"/>
            <w:tcBorders>
              <w:top w:val="single" w:sz="4" w:space="0" w:color="auto"/>
              <w:left w:val="single" w:sz="4" w:space="0" w:color="auto"/>
              <w:right w:val="single" w:sz="4" w:space="0" w:color="auto"/>
            </w:tcBorders>
            <w:shd w:val="clear" w:color="auto" w:fill="auto"/>
            <w:vAlign w:val="center"/>
          </w:tcPr>
          <w:p w14:paraId="4DEA6EF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Entity Name:</w:t>
            </w:r>
          </w:p>
        </w:tc>
        <w:tc>
          <w:tcPr>
            <w:tcW w:w="4632" w:type="dxa"/>
            <w:gridSpan w:val="33"/>
            <w:tcBorders>
              <w:top w:val="single" w:sz="4" w:space="0" w:color="auto"/>
              <w:left w:val="single" w:sz="4" w:space="0" w:color="auto"/>
              <w:right w:val="single" w:sz="4" w:space="0" w:color="auto"/>
            </w:tcBorders>
            <w:shd w:val="clear" w:color="auto" w:fill="F2F2F2" w:themeFill="background1" w:themeFillShade="F2"/>
            <w:vAlign w:val="center"/>
          </w:tcPr>
          <w:p w14:paraId="35B0E31C"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r w:rsidR="008C25D6" w:rsidRPr="003C213C" w14:paraId="7761301B" w14:textId="77777777" w:rsidTr="0095536A">
        <w:trPr>
          <w:cantSplit/>
          <w:trHeight w:hRule="exact" w:val="340"/>
        </w:trPr>
        <w:tc>
          <w:tcPr>
            <w:tcW w:w="2592" w:type="dxa"/>
            <w:vMerge/>
            <w:tcBorders>
              <w:left w:val="single" w:sz="4" w:space="0" w:color="auto"/>
              <w:right w:val="single" w:sz="4" w:space="0" w:color="auto"/>
            </w:tcBorders>
            <w:shd w:val="clear" w:color="auto" w:fill="auto"/>
            <w:vAlign w:val="center"/>
          </w:tcPr>
          <w:p w14:paraId="14CD7846"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p>
        </w:tc>
        <w:tc>
          <w:tcPr>
            <w:tcW w:w="2360" w:type="dxa"/>
            <w:gridSpan w:val="9"/>
            <w:tcBorders>
              <w:top w:val="single" w:sz="4" w:space="0" w:color="auto"/>
              <w:left w:val="single" w:sz="4" w:space="0" w:color="auto"/>
              <w:right w:val="single" w:sz="4" w:space="0" w:color="auto"/>
            </w:tcBorders>
            <w:shd w:val="clear" w:color="auto" w:fill="auto"/>
            <w:vAlign w:val="center"/>
          </w:tcPr>
          <w:p w14:paraId="298BCC4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Contact Name:</w:t>
            </w:r>
          </w:p>
        </w:tc>
        <w:tc>
          <w:tcPr>
            <w:tcW w:w="4632" w:type="dxa"/>
            <w:gridSpan w:val="33"/>
            <w:tcBorders>
              <w:top w:val="single" w:sz="4" w:space="0" w:color="auto"/>
              <w:left w:val="single" w:sz="4" w:space="0" w:color="auto"/>
              <w:right w:val="single" w:sz="4" w:space="0" w:color="auto"/>
            </w:tcBorders>
            <w:shd w:val="clear" w:color="auto" w:fill="F2F2F2" w:themeFill="background1" w:themeFillShade="F2"/>
            <w:vAlign w:val="center"/>
          </w:tcPr>
          <w:p w14:paraId="73289821"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r w:rsidR="008C25D6" w:rsidRPr="003C213C" w14:paraId="3257C8C6" w14:textId="77777777" w:rsidTr="0095536A">
        <w:trPr>
          <w:cantSplit/>
          <w:trHeight w:hRule="exact" w:val="340"/>
        </w:trPr>
        <w:tc>
          <w:tcPr>
            <w:tcW w:w="2592" w:type="dxa"/>
            <w:vMerge/>
            <w:tcBorders>
              <w:left w:val="single" w:sz="4" w:space="0" w:color="auto"/>
              <w:right w:val="single" w:sz="4" w:space="0" w:color="auto"/>
            </w:tcBorders>
            <w:shd w:val="clear" w:color="auto" w:fill="auto"/>
            <w:vAlign w:val="center"/>
          </w:tcPr>
          <w:p w14:paraId="667F816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p>
        </w:tc>
        <w:tc>
          <w:tcPr>
            <w:tcW w:w="2360" w:type="dxa"/>
            <w:gridSpan w:val="9"/>
            <w:tcBorders>
              <w:top w:val="single" w:sz="4" w:space="0" w:color="auto"/>
              <w:left w:val="single" w:sz="4" w:space="0" w:color="auto"/>
              <w:right w:val="single" w:sz="4" w:space="0" w:color="auto"/>
            </w:tcBorders>
            <w:shd w:val="clear" w:color="auto" w:fill="auto"/>
            <w:vAlign w:val="center"/>
          </w:tcPr>
          <w:p w14:paraId="44944786"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 xml:space="preserve">Contact </w:t>
            </w:r>
            <w:r>
              <w:rPr>
                <w:rFonts w:ascii="Arial" w:hAnsi="Arial" w:cs="Arial"/>
                <w:sz w:val="16"/>
                <w:szCs w:val="16"/>
                <w:lang w:val="en-GB"/>
              </w:rPr>
              <w:t>Tel</w:t>
            </w:r>
            <w:r w:rsidRPr="00C8640B">
              <w:rPr>
                <w:rFonts w:ascii="Arial" w:hAnsi="Arial" w:cs="Arial"/>
                <w:sz w:val="16"/>
                <w:szCs w:val="16"/>
                <w:lang w:val="en-GB"/>
              </w:rPr>
              <w:t>:</w:t>
            </w:r>
          </w:p>
        </w:tc>
        <w:tc>
          <w:tcPr>
            <w:tcW w:w="427"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0788CA3B"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25C2F827"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43B6A4EB"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50E1A06A"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r w:rsidRPr="00C8556F">
              <w:rPr>
                <w:rFonts w:ascii="Arial" w:hAnsi="Arial" w:cs="Arial"/>
                <w:b/>
                <w:bCs/>
                <w:lang w:val="en-GB"/>
              </w:rPr>
              <w:t>-</w:t>
            </w: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7AD3E290"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2DA7A945"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4"/>
            <w:tcBorders>
              <w:top w:val="single" w:sz="4" w:space="0" w:color="auto"/>
              <w:left w:val="single" w:sz="4" w:space="0" w:color="auto"/>
              <w:right w:val="single" w:sz="4" w:space="0" w:color="auto"/>
            </w:tcBorders>
            <w:shd w:val="clear" w:color="auto" w:fill="F2F2F2" w:themeFill="background1" w:themeFillShade="F2"/>
            <w:vAlign w:val="center"/>
          </w:tcPr>
          <w:p w14:paraId="141598C1"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1B91F20B"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r w:rsidRPr="00C8556F">
              <w:rPr>
                <w:rFonts w:ascii="Arial" w:hAnsi="Arial" w:cs="Arial"/>
                <w:b/>
                <w:bCs/>
                <w:lang w:val="en-GB"/>
              </w:rPr>
              <w:t>-</w:t>
            </w:r>
          </w:p>
        </w:tc>
        <w:tc>
          <w:tcPr>
            <w:tcW w:w="381" w:type="dxa"/>
            <w:gridSpan w:val="4"/>
            <w:tcBorders>
              <w:top w:val="single" w:sz="4" w:space="0" w:color="auto"/>
              <w:left w:val="single" w:sz="4" w:space="0" w:color="auto"/>
              <w:right w:val="single" w:sz="4" w:space="0" w:color="auto"/>
            </w:tcBorders>
            <w:shd w:val="clear" w:color="auto" w:fill="F2F2F2" w:themeFill="background1" w:themeFillShade="F2"/>
            <w:vAlign w:val="center"/>
          </w:tcPr>
          <w:p w14:paraId="48FF3FE0"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034250D7"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22240121"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5A4C0B3B"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r>
      <w:tr w:rsidR="008C25D6" w:rsidRPr="003C213C" w14:paraId="441FE519" w14:textId="77777777" w:rsidTr="0095536A">
        <w:trPr>
          <w:cantSplit/>
          <w:trHeight w:hRule="exact" w:val="340"/>
        </w:trPr>
        <w:tc>
          <w:tcPr>
            <w:tcW w:w="2592" w:type="dxa"/>
            <w:vMerge/>
            <w:tcBorders>
              <w:left w:val="single" w:sz="4" w:space="0" w:color="auto"/>
              <w:right w:val="single" w:sz="4" w:space="0" w:color="auto"/>
            </w:tcBorders>
            <w:shd w:val="clear" w:color="auto" w:fill="auto"/>
            <w:vAlign w:val="center"/>
          </w:tcPr>
          <w:p w14:paraId="6CBE34CF"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p>
        </w:tc>
        <w:tc>
          <w:tcPr>
            <w:tcW w:w="2360" w:type="dxa"/>
            <w:gridSpan w:val="9"/>
            <w:tcBorders>
              <w:top w:val="single" w:sz="4" w:space="0" w:color="auto"/>
              <w:left w:val="single" w:sz="4" w:space="0" w:color="auto"/>
              <w:right w:val="single" w:sz="4" w:space="0" w:color="auto"/>
            </w:tcBorders>
            <w:shd w:val="clear" w:color="auto" w:fill="auto"/>
            <w:vAlign w:val="center"/>
          </w:tcPr>
          <w:p w14:paraId="57FCE415"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 xml:space="preserve">Contact </w:t>
            </w:r>
            <w:r>
              <w:rPr>
                <w:rFonts w:ascii="Arial" w:hAnsi="Arial" w:cs="Arial"/>
                <w:sz w:val="16"/>
                <w:szCs w:val="16"/>
                <w:lang w:val="en-GB"/>
              </w:rPr>
              <w:t>Cell</w:t>
            </w:r>
            <w:r w:rsidRPr="00C8640B">
              <w:rPr>
                <w:rFonts w:ascii="Arial" w:hAnsi="Arial" w:cs="Arial"/>
                <w:sz w:val="16"/>
                <w:szCs w:val="16"/>
                <w:lang w:val="en-GB"/>
              </w:rPr>
              <w:t>:</w:t>
            </w:r>
          </w:p>
        </w:tc>
        <w:tc>
          <w:tcPr>
            <w:tcW w:w="427"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1BC6CF46"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350A7B82"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6E310437"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697B9196"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r w:rsidRPr="00C8556F">
              <w:rPr>
                <w:rFonts w:ascii="Arial" w:hAnsi="Arial" w:cs="Arial"/>
                <w:b/>
                <w:bCs/>
                <w:lang w:val="en-GB"/>
              </w:rPr>
              <w:t>-</w:t>
            </w: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448D1F01"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74EB3856"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1" w:type="dxa"/>
            <w:gridSpan w:val="4"/>
            <w:tcBorders>
              <w:top w:val="single" w:sz="4" w:space="0" w:color="auto"/>
              <w:left w:val="single" w:sz="4" w:space="0" w:color="auto"/>
              <w:right w:val="single" w:sz="4" w:space="0" w:color="auto"/>
            </w:tcBorders>
            <w:shd w:val="clear" w:color="auto" w:fill="F2F2F2" w:themeFill="background1" w:themeFillShade="F2"/>
            <w:vAlign w:val="center"/>
          </w:tcPr>
          <w:p w14:paraId="7EDD2650"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0513BAA2"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r w:rsidRPr="00C8556F">
              <w:rPr>
                <w:rFonts w:ascii="Arial" w:hAnsi="Arial" w:cs="Arial"/>
                <w:b/>
                <w:bCs/>
                <w:lang w:val="en-GB"/>
              </w:rPr>
              <w:t>-</w:t>
            </w:r>
          </w:p>
        </w:tc>
        <w:tc>
          <w:tcPr>
            <w:tcW w:w="381" w:type="dxa"/>
            <w:gridSpan w:val="4"/>
            <w:tcBorders>
              <w:top w:val="single" w:sz="4" w:space="0" w:color="auto"/>
              <w:left w:val="single" w:sz="4" w:space="0" w:color="auto"/>
              <w:right w:val="single" w:sz="4" w:space="0" w:color="auto"/>
            </w:tcBorders>
            <w:shd w:val="clear" w:color="auto" w:fill="F2F2F2" w:themeFill="background1" w:themeFillShade="F2"/>
            <w:vAlign w:val="center"/>
          </w:tcPr>
          <w:p w14:paraId="60EB9E29"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2"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4A1F6568"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318230CE"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c>
          <w:tcPr>
            <w:tcW w:w="38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6A97297F" w14:textId="77777777" w:rsidR="008C25D6" w:rsidRPr="00C8556F"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lang w:val="en-GB"/>
              </w:rPr>
            </w:pPr>
          </w:p>
        </w:tc>
      </w:tr>
      <w:tr w:rsidR="008C25D6" w:rsidRPr="003C213C" w14:paraId="3C268923" w14:textId="77777777" w:rsidTr="0095536A">
        <w:trPr>
          <w:cantSplit/>
          <w:trHeight w:hRule="exact" w:val="340"/>
        </w:trPr>
        <w:tc>
          <w:tcPr>
            <w:tcW w:w="2592" w:type="dxa"/>
            <w:vMerge/>
            <w:tcBorders>
              <w:left w:val="single" w:sz="4" w:space="0" w:color="auto"/>
              <w:right w:val="single" w:sz="4" w:space="0" w:color="auto"/>
            </w:tcBorders>
            <w:shd w:val="clear" w:color="auto" w:fill="auto"/>
            <w:vAlign w:val="center"/>
          </w:tcPr>
          <w:p w14:paraId="16A4C282"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p>
        </w:tc>
        <w:tc>
          <w:tcPr>
            <w:tcW w:w="2360" w:type="dxa"/>
            <w:gridSpan w:val="9"/>
            <w:tcBorders>
              <w:top w:val="single" w:sz="4" w:space="0" w:color="auto"/>
              <w:left w:val="single" w:sz="4" w:space="0" w:color="auto"/>
              <w:right w:val="single" w:sz="4" w:space="0" w:color="auto"/>
            </w:tcBorders>
            <w:shd w:val="clear" w:color="auto" w:fill="auto"/>
            <w:vAlign w:val="center"/>
          </w:tcPr>
          <w:p w14:paraId="49C6A136"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 xml:space="preserve">Contact </w:t>
            </w:r>
            <w:r>
              <w:rPr>
                <w:rFonts w:ascii="Arial" w:hAnsi="Arial" w:cs="Arial"/>
                <w:sz w:val="16"/>
                <w:szCs w:val="16"/>
                <w:lang w:val="en-GB"/>
              </w:rPr>
              <w:t>email / other</w:t>
            </w:r>
            <w:r w:rsidRPr="00C8640B">
              <w:rPr>
                <w:rFonts w:ascii="Arial" w:hAnsi="Arial" w:cs="Arial"/>
                <w:sz w:val="16"/>
                <w:szCs w:val="16"/>
                <w:lang w:val="en-GB"/>
              </w:rPr>
              <w:t>:</w:t>
            </w:r>
          </w:p>
        </w:tc>
        <w:tc>
          <w:tcPr>
            <w:tcW w:w="4632" w:type="dxa"/>
            <w:gridSpan w:val="33"/>
            <w:tcBorders>
              <w:top w:val="single" w:sz="4" w:space="0" w:color="auto"/>
              <w:left w:val="single" w:sz="4" w:space="0" w:color="auto"/>
              <w:right w:val="single" w:sz="4" w:space="0" w:color="auto"/>
            </w:tcBorders>
            <w:shd w:val="clear" w:color="auto" w:fill="F2F2F2" w:themeFill="background1" w:themeFillShade="F2"/>
            <w:vAlign w:val="center"/>
          </w:tcPr>
          <w:p w14:paraId="64235FF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r w:rsidR="008C25D6" w:rsidRPr="003C213C" w14:paraId="74E69D2B" w14:textId="77777777" w:rsidTr="0095536A">
        <w:trPr>
          <w:cantSplit/>
          <w:trHeight w:hRule="exact" w:val="340"/>
        </w:trPr>
        <w:tc>
          <w:tcPr>
            <w:tcW w:w="2592" w:type="dxa"/>
            <w:vMerge w:val="restart"/>
            <w:tcBorders>
              <w:top w:val="single" w:sz="4" w:space="0" w:color="auto"/>
              <w:left w:val="single" w:sz="4" w:space="0" w:color="auto"/>
              <w:right w:val="single" w:sz="4" w:space="0" w:color="auto"/>
            </w:tcBorders>
            <w:shd w:val="clear" w:color="auto" w:fill="auto"/>
            <w:vAlign w:val="center"/>
          </w:tcPr>
          <w:p w14:paraId="2D67D2D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r w:rsidRPr="00C8640B">
              <w:rPr>
                <w:rFonts w:ascii="Arial" w:hAnsi="Arial" w:cs="Arial"/>
                <w:b/>
                <w:bCs/>
                <w:sz w:val="16"/>
                <w:szCs w:val="16"/>
                <w:lang w:val="en-GB"/>
              </w:rPr>
              <w:t>Contract</w:t>
            </w:r>
            <w:r>
              <w:rPr>
                <w:rFonts w:ascii="Arial" w:hAnsi="Arial" w:cs="Arial"/>
                <w:b/>
                <w:bCs/>
                <w:sz w:val="16"/>
                <w:szCs w:val="16"/>
                <w:lang w:val="en-GB"/>
              </w:rPr>
              <w:t xml:space="preserve"> Details</w:t>
            </w:r>
          </w:p>
        </w:tc>
        <w:tc>
          <w:tcPr>
            <w:tcW w:w="236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1054C1" w14:textId="77777777" w:rsidR="008C25D6" w:rsidRPr="00E350B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r w:rsidRPr="00E350B6">
              <w:rPr>
                <w:rFonts w:ascii="Arial" w:hAnsi="Arial" w:cs="Arial"/>
                <w:sz w:val="16"/>
                <w:szCs w:val="16"/>
                <w:lang w:val="en-GB"/>
              </w:rPr>
              <w:t>Contract Number:</w:t>
            </w:r>
          </w:p>
        </w:tc>
        <w:tc>
          <w:tcPr>
            <w:tcW w:w="3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03101"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4B261"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C1AD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0F7224"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9AB176"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6C24D"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A8D3EC"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D6D74F"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0EAB9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AB5E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108CD"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c>
          <w:tcPr>
            <w:tcW w:w="3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3B8EEB"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r w:rsidR="008C25D6" w:rsidRPr="003C213C" w14:paraId="7778D07C" w14:textId="77777777" w:rsidTr="0095536A">
        <w:trPr>
          <w:cantSplit/>
          <w:trHeight w:val="680"/>
        </w:trPr>
        <w:tc>
          <w:tcPr>
            <w:tcW w:w="2592" w:type="dxa"/>
            <w:vMerge/>
            <w:tcBorders>
              <w:left w:val="single" w:sz="4" w:space="0" w:color="auto"/>
              <w:right w:val="single" w:sz="4" w:space="0" w:color="auto"/>
            </w:tcBorders>
            <w:shd w:val="clear" w:color="auto" w:fill="auto"/>
            <w:vAlign w:val="center"/>
          </w:tcPr>
          <w:p w14:paraId="4E28659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b/>
                <w:bCs/>
                <w:sz w:val="16"/>
                <w:szCs w:val="16"/>
                <w:lang w:val="en-GB"/>
              </w:rPr>
            </w:pPr>
          </w:p>
        </w:tc>
        <w:tc>
          <w:tcPr>
            <w:tcW w:w="236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ECF46EB" w14:textId="77777777" w:rsidR="008C25D6" w:rsidRPr="00E350B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r w:rsidRPr="00E350B6">
              <w:rPr>
                <w:rFonts w:ascii="Arial" w:hAnsi="Arial" w:cs="Arial"/>
                <w:sz w:val="16"/>
                <w:szCs w:val="16"/>
                <w:lang w:val="en-GB"/>
              </w:rPr>
              <w:t>Contract Title:</w:t>
            </w:r>
          </w:p>
        </w:tc>
        <w:tc>
          <w:tcPr>
            <w:tcW w:w="4632" w:type="dxa"/>
            <w:gridSpan w:val="3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E0B47B"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r w:rsidR="008C25D6" w:rsidRPr="003C213C" w14:paraId="3B920219" w14:textId="77777777" w:rsidTr="0095536A">
        <w:trPr>
          <w:trHeight w:val="255"/>
        </w:trPr>
        <w:tc>
          <w:tcPr>
            <w:tcW w:w="2592" w:type="dxa"/>
            <w:vMerge/>
            <w:tcBorders>
              <w:left w:val="single" w:sz="4" w:space="0" w:color="auto"/>
              <w:bottom w:val="nil"/>
              <w:right w:val="single" w:sz="4" w:space="0" w:color="auto"/>
            </w:tcBorders>
            <w:shd w:val="clear" w:color="auto" w:fill="auto"/>
            <w:vAlign w:val="center"/>
          </w:tcPr>
          <w:p w14:paraId="70E32459"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p>
        </w:tc>
        <w:tc>
          <w:tcPr>
            <w:tcW w:w="2360" w:type="dxa"/>
            <w:gridSpan w:val="9"/>
            <w:vMerge w:val="restart"/>
            <w:tcBorders>
              <w:top w:val="single" w:sz="4" w:space="0" w:color="auto"/>
              <w:left w:val="single" w:sz="4" w:space="0" w:color="auto"/>
              <w:right w:val="single" w:sz="4" w:space="0" w:color="auto"/>
            </w:tcBorders>
            <w:shd w:val="clear" w:color="auto" w:fill="auto"/>
            <w:vAlign w:val="center"/>
          </w:tcPr>
          <w:p w14:paraId="54F65B8C" w14:textId="77777777" w:rsidR="008C25D6" w:rsidRPr="00FE07F0"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Pr>
                <w:rFonts w:ascii="Arial" w:hAnsi="Arial" w:cs="Arial"/>
                <w:sz w:val="16"/>
                <w:szCs w:val="16"/>
                <w:lang w:val="en-GB"/>
              </w:rPr>
              <w:t xml:space="preserve">Has this </w:t>
            </w:r>
            <w:r w:rsidRPr="00FE07F0">
              <w:rPr>
                <w:rFonts w:ascii="Arial" w:hAnsi="Arial" w:cs="Arial"/>
                <w:sz w:val="16"/>
                <w:szCs w:val="16"/>
                <w:lang w:val="en-GB"/>
              </w:rPr>
              <w:t>Contract</w:t>
            </w:r>
            <w:r>
              <w:rPr>
                <w:rFonts w:ascii="Arial" w:hAnsi="Arial" w:cs="Arial"/>
                <w:sz w:val="16"/>
                <w:szCs w:val="16"/>
                <w:lang w:val="en-GB"/>
              </w:rPr>
              <w:t xml:space="preserve"> been completed</w:t>
            </w:r>
            <w:r w:rsidRPr="00FE07F0">
              <w:rPr>
                <w:rFonts w:ascii="Arial" w:hAnsi="Arial" w:cs="Arial"/>
                <w:sz w:val="16"/>
                <w:szCs w:val="16"/>
                <w:lang w:val="en-GB"/>
              </w:rPr>
              <w:t>?</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2F563"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20"/>
                <w:szCs w:val="20"/>
                <w:lang w:val="en-GB"/>
              </w:rPr>
            </w:pPr>
            <w:r w:rsidRPr="00064483">
              <w:rPr>
                <w:rFonts w:ascii="Arial" w:hAnsi="Arial" w:cs="Arial"/>
                <w:sz w:val="20"/>
                <w:szCs w:val="20"/>
                <w:lang w:val="en-GB"/>
              </w:rPr>
              <w:t>Y</w:t>
            </w:r>
            <w:r w:rsidRPr="00304165">
              <w:rPr>
                <w:rFonts w:ascii="Arial" w:hAnsi="Arial" w:cs="Arial"/>
                <w:sz w:val="16"/>
                <w:szCs w:val="16"/>
                <w:vertAlign w:val="superscript"/>
                <w:lang w:val="en-GB"/>
              </w:rPr>
              <w:t>*</w:t>
            </w:r>
          </w:p>
        </w:tc>
        <w:tc>
          <w:tcPr>
            <w:tcW w:w="425"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2C7D2D"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20"/>
                <w:szCs w:val="20"/>
                <w:lang w:val="en-GB"/>
              </w:rPr>
            </w:pPr>
            <w:r w:rsidRPr="00064483">
              <w:rPr>
                <w:rFonts w:ascii="Arial" w:hAnsi="Arial" w:cs="Arial"/>
                <w:sz w:val="20"/>
                <w:szCs w:val="20"/>
                <w:lang w:val="en-GB"/>
              </w:rPr>
              <w:t>N</w:t>
            </w:r>
            <w:r w:rsidRPr="00304165">
              <w:rPr>
                <w:rFonts w:ascii="Arial" w:hAnsi="Arial" w:cs="Arial"/>
                <w:sz w:val="16"/>
                <w:szCs w:val="16"/>
                <w:vertAlign w:val="superscript"/>
                <w:lang w:val="en-GB"/>
              </w:rPr>
              <w:t>*</w:t>
            </w:r>
          </w:p>
        </w:tc>
        <w:tc>
          <w:tcPr>
            <w:tcW w:w="15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7CB199E" w14:textId="77777777" w:rsidR="008C25D6" w:rsidRPr="00947B5A"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4"/>
                <w:szCs w:val="14"/>
                <w:lang w:val="en-GB"/>
              </w:rPr>
            </w:pPr>
            <w:r w:rsidRPr="00947B5A">
              <w:rPr>
                <w:rFonts w:ascii="Arial" w:hAnsi="Arial" w:cs="Arial"/>
                <w:sz w:val="14"/>
                <w:szCs w:val="14"/>
                <w:lang w:val="en-GB"/>
              </w:rPr>
              <w:t>Commencement Date:</w:t>
            </w: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27606"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d</w:t>
            </w:r>
          </w:p>
        </w:tc>
        <w:tc>
          <w:tcPr>
            <w:tcW w:w="27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6A3CA"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d</w:t>
            </w:r>
          </w:p>
        </w:tc>
        <w:tc>
          <w:tcPr>
            <w:tcW w:w="2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64D88"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m</w:t>
            </w:r>
          </w:p>
        </w:tc>
        <w:tc>
          <w:tcPr>
            <w:tcW w:w="2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A92961"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m</w:t>
            </w: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55950"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20"/>
                <w:szCs w:val="20"/>
                <w:lang w:val="en-GB"/>
              </w:rPr>
            </w:pPr>
            <w:r w:rsidRPr="00064483">
              <w:rPr>
                <w:rFonts w:ascii="Arial" w:hAnsi="Arial" w:cs="Arial"/>
                <w:b/>
                <w:bCs/>
                <w:sz w:val="20"/>
                <w:szCs w:val="20"/>
                <w:lang w:val="en-GB"/>
              </w:rPr>
              <w:t>2</w:t>
            </w:r>
          </w:p>
        </w:tc>
        <w:tc>
          <w:tcPr>
            <w:tcW w:w="2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01B44"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20"/>
                <w:szCs w:val="20"/>
                <w:lang w:val="en-GB"/>
              </w:rPr>
            </w:pPr>
            <w:r w:rsidRPr="00064483">
              <w:rPr>
                <w:rFonts w:ascii="Arial" w:hAnsi="Arial" w:cs="Arial"/>
                <w:b/>
                <w:bCs/>
                <w:sz w:val="20"/>
                <w:szCs w:val="20"/>
                <w:lang w:val="en-GB"/>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2EB4D"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y</w:t>
            </w:r>
          </w:p>
        </w:tc>
        <w:tc>
          <w:tcPr>
            <w:tcW w:w="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9BC85"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y</w:t>
            </w:r>
          </w:p>
        </w:tc>
      </w:tr>
      <w:tr w:rsidR="008C25D6" w:rsidRPr="003C213C" w14:paraId="6F4D2C14" w14:textId="77777777" w:rsidTr="0095536A">
        <w:trPr>
          <w:trHeight w:val="255"/>
        </w:trPr>
        <w:tc>
          <w:tcPr>
            <w:tcW w:w="2592" w:type="dxa"/>
            <w:vMerge/>
            <w:tcBorders>
              <w:left w:val="single" w:sz="4" w:space="0" w:color="auto"/>
              <w:bottom w:val="nil"/>
              <w:right w:val="single" w:sz="4" w:space="0" w:color="auto"/>
            </w:tcBorders>
            <w:shd w:val="clear" w:color="auto" w:fill="auto"/>
            <w:vAlign w:val="center"/>
          </w:tcPr>
          <w:p w14:paraId="6B67535E"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p>
        </w:tc>
        <w:tc>
          <w:tcPr>
            <w:tcW w:w="2360" w:type="dxa"/>
            <w:gridSpan w:val="9"/>
            <w:vMerge/>
            <w:tcBorders>
              <w:left w:val="single" w:sz="4" w:space="0" w:color="auto"/>
              <w:bottom w:val="single" w:sz="4" w:space="0" w:color="auto"/>
              <w:right w:val="single" w:sz="4" w:space="0" w:color="auto"/>
            </w:tcBorders>
            <w:shd w:val="clear" w:color="auto" w:fill="auto"/>
            <w:vAlign w:val="center"/>
          </w:tcPr>
          <w:p w14:paraId="75F638A1" w14:textId="77777777" w:rsidR="008C25D6" w:rsidRPr="00FE07F0"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p>
        </w:tc>
        <w:tc>
          <w:tcPr>
            <w:tcW w:w="421"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75F85"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6"/>
                <w:szCs w:val="16"/>
                <w:lang w:val="en-GB"/>
              </w:rPr>
            </w:pPr>
          </w:p>
        </w:tc>
        <w:tc>
          <w:tcPr>
            <w:tcW w:w="425"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481B81" w14:textId="77777777" w:rsidR="008C25D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6"/>
                <w:szCs w:val="16"/>
                <w:lang w:val="en-GB"/>
              </w:rPr>
            </w:pPr>
          </w:p>
        </w:tc>
        <w:tc>
          <w:tcPr>
            <w:tcW w:w="15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53E174" w14:textId="77777777" w:rsidR="008C25D6" w:rsidRPr="00947B5A"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4"/>
                <w:szCs w:val="14"/>
                <w:lang w:val="en-GB"/>
              </w:rPr>
            </w:pPr>
            <w:r w:rsidRPr="00947B5A">
              <w:rPr>
                <w:rFonts w:ascii="Arial" w:hAnsi="Arial" w:cs="Arial"/>
                <w:sz w:val="14"/>
                <w:szCs w:val="14"/>
                <w:lang w:val="en-GB"/>
              </w:rPr>
              <w:t>Completion Date</w:t>
            </w:r>
          </w:p>
          <w:p w14:paraId="15FD1BD3" w14:textId="77777777" w:rsidR="008C25D6" w:rsidRPr="00947B5A"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4"/>
                <w:szCs w:val="14"/>
                <w:lang w:val="en-GB"/>
              </w:rPr>
            </w:pPr>
            <w:r w:rsidRPr="00947B5A">
              <w:rPr>
                <w:rFonts w:ascii="Arial" w:hAnsi="Arial" w:cs="Arial"/>
                <w:sz w:val="14"/>
                <w:szCs w:val="14"/>
                <w:lang w:val="en-GB"/>
              </w:rPr>
              <w:t>(if applicable):</w:t>
            </w: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12AB8"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d</w:t>
            </w:r>
          </w:p>
        </w:tc>
        <w:tc>
          <w:tcPr>
            <w:tcW w:w="27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70B01B"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d</w:t>
            </w:r>
          </w:p>
        </w:tc>
        <w:tc>
          <w:tcPr>
            <w:tcW w:w="2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0DECA"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m</w:t>
            </w:r>
          </w:p>
        </w:tc>
        <w:tc>
          <w:tcPr>
            <w:tcW w:w="2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FC334"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m</w:t>
            </w: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050DE"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20"/>
                <w:szCs w:val="20"/>
                <w:lang w:val="en-GB"/>
              </w:rPr>
            </w:pPr>
            <w:r w:rsidRPr="00064483">
              <w:rPr>
                <w:rFonts w:ascii="Arial" w:hAnsi="Arial" w:cs="Arial"/>
                <w:b/>
                <w:bCs/>
                <w:sz w:val="20"/>
                <w:szCs w:val="20"/>
                <w:lang w:val="en-GB"/>
              </w:rPr>
              <w:t>2</w:t>
            </w:r>
          </w:p>
        </w:tc>
        <w:tc>
          <w:tcPr>
            <w:tcW w:w="2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EB5094" w14:textId="77777777" w:rsidR="008C25D6" w:rsidRPr="0006448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20"/>
                <w:szCs w:val="20"/>
                <w:lang w:val="en-GB"/>
              </w:rPr>
            </w:pPr>
            <w:r w:rsidRPr="00064483">
              <w:rPr>
                <w:rFonts w:ascii="Arial" w:hAnsi="Arial" w:cs="Arial"/>
                <w:b/>
                <w:bCs/>
                <w:sz w:val="20"/>
                <w:szCs w:val="20"/>
                <w:lang w:val="en-GB"/>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F2864"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y</w:t>
            </w:r>
          </w:p>
        </w:tc>
        <w:tc>
          <w:tcPr>
            <w:tcW w:w="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D4A02" w14:textId="77777777" w:rsidR="008C25D6" w:rsidRPr="00B27445"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color w:val="D9D9D9" w:themeColor="background1" w:themeShade="D9"/>
                <w:sz w:val="20"/>
                <w:szCs w:val="20"/>
                <w:lang w:val="en-GB"/>
              </w:rPr>
            </w:pPr>
            <w:r w:rsidRPr="00B27445">
              <w:rPr>
                <w:rFonts w:ascii="Arial" w:hAnsi="Arial" w:cs="Arial"/>
                <w:color w:val="D9D9D9" w:themeColor="background1" w:themeShade="D9"/>
                <w:sz w:val="20"/>
                <w:szCs w:val="20"/>
                <w:lang w:val="en-GB"/>
              </w:rPr>
              <w:t>y</w:t>
            </w:r>
          </w:p>
        </w:tc>
      </w:tr>
      <w:tr w:rsidR="008C25D6" w:rsidRPr="003C213C" w14:paraId="0A83AEFF" w14:textId="77777777" w:rsidTr="0095536A">
        <w:trPr>
          <w:trHeight w:val="397"/>
        </w:trPr>
        <w:tc>
          <w:tcPr>
            <w:tcW w:w="2592" w:type="dxa"/>
            <w:tcBorders>
              <w:top w:val="nil"/>
              <w:left w:val="single" w:sz="4" w:space="0" w:color="auto"/>
              <w:bottom w:val="nil"/>
              <w:right w:val="single" w:sz="4" w:space="0" w:color="auto"/>
            </w:tcBorders>
            <w:shd w:val="clear" w:color="auto" w:fill="auto"/>
            <w:vAlign w:val="center"/>
          </w:tcPr>
          <w:p w14:paraId="7EA0F70B"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6"/>
                <w:szCs w:val="16"/>
                <w:lang w:val="en-GB"/>
              </w:rPr>
            </w:pPr>
            <w:r w:rsidRPr="00C8640B">
              <w:rPr>
                <w:rFonts w:ascii="Arial" w:hAnsi="Arial" w:cs="Arial"/>
                <w:sz w:val="16"/>
                <w:szCs w:val="16"/>
                <w:lang w:val="en-GB"/>
              </w:rPr>
              <w:t>Tendered Value</w:t>
            </w:r>
            <w:r>
              <w:rPr>
                <w:rFonts w:ascii="Arial" w:hAnsi="Arial" w:cs="Arial"/>
                <w:sz w:val="16"/>
                <w:szCs w:val="16"/>
                <w:lang w:val="en-GB"/>
              </w:rPr>
              <w:t xml:space="preserve"> (Contract Sum) OR Sub-Contract Value</w:t>
            </w:r>
            <w:r w:rsidRPr="00C8640B">
              <w:rPr>
                <w:rFonts w:ascii="Arial" w:hAnsi="Arial" w:cs="Arial"/>
                <w:sz w:val="16"/>
                <w:szCs w:val="16"/>
                <w:lang w:val="en-GB"/>
              </w:rPr>
              <w:t>:</w:t>
            </w:r>
          </w:p>
        </w:tc>
        <w:tc>
          <w:tcPr>
            <w:tcW w:w="236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3263E6" w14:textId="77777777" w:rsidR="008C25D6" w:rsidRPr="0041780D"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color w:val="BFBFBF"/>
                <w:sz w:val="16"/>
                <w:szCs w:val="16"/>
                <w:lang w:val="en-GB"/>
              </w:rPr>
            </w:pPr>
            <w:r w:rsidRPr="0041780D">
              <w:rPr>
                <w:rFonts w:ascii="Arial" w:hAnsi="Arial" w:cs="Arial"/>
                <w:b/>
                <w:bCs/>
                <w:sz w:val="20"/>
                <w:szCs w:val="20"/>
                <w:lang w:val="en-GB"/>
              </w:rPr>
              <w:t>R</w:t>
            </w:r>
          </w:p>
        </w:tc>
        <w:tc>
          <w:tcPr>
            <w:tcW w:w="2405" w:type="dxa"/>
            <w:gridSpan w:val="16"/>
            <w:tcBorders>
              <w:top w:val="single" w:sz="4" w:space="0" w:color="auto"/>
              <w:left w:val="single" w:sz="4" w:space="0" w:color="auto"/>
              <w:bottom w:val="nil"/>
              <w:right w:val="single" w:sz="4" w:space="0" w:color="auto"/>
            </w:tcBorders>
            <w:shd w:val="clear" w:color="auto" w:fill="auto"/>
            <w:vAlign w:val="center"/>
          </w:tcPr>
          <w:p w14:paraId="282F2E9F" w14:textId="77777777" w:rsidR="008C25D6"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6"/>
                <w:szCs w:val="16"/>
                <w:lang w:val="en-GB"/>
              </w:rPr>
            </w:pPr>
            <w:r w:rsidRPr="00C8640B">
              <w:rPr>
                <w:rFonts w:ascii="Arial" w:hAnsi="Arial" w:cs="Arial"/>
                <w:sz w:val="16"/>
                <w:szCs w:val="16"/>
                <w:lang w:val="en-GB"/>
              </w:rPr>
              <w:t xml:space="preserve">Final Contract </w:t>
            </w:r>
            <w:r>
              <w:rPr>
                <w:rFonts w:ascii="Arial" w:hAnsi="Arial" w:cs="Arial"/>
                <w:sz w:val="16"/>
                <w:szCs w:val="16"/>
                <w:lang w:val="en-GB"/>
              </w:rPr>
              <w:t>Price</w:t>
            </w:r>
          </w:p>
          <w:p w14:paraId="351C48DB"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Arial" w:hAnsi="Arial" w:cs="Arial"/>
                <w:sz w:val="16"/>
                <w:szCs w:val="16"/>
                <w:lang w:val="en-GB"/>
              </w:rPr>
            </w:pPr>
            <w:r>
              <w:rPr>
                <w:rFonts w:ascii="Arial" w:hAnsi="Arial" w:cs="Arial"/>
                <w:sz w:val="16"/>
                <w:szCs w:val="16"/>
                <w:lang w:val="en-GB"/>
              </w:rPr>
              <w:t>OR Final Value of Sub-Contract</w:t>
            </w:r>
            <w:r w:rsidRPr="00C8640B">
              <w:rPr>
                <w:rFonts w:ascii="Arial" w:hAnsi="Arial" w:cs="Arial"/>
                <w:sz w:val="16"/>
                <w:szCs w:val="16"/>
                <w:lang w:val="en-GB"/>
              </w:rPr>
              <w:t>:</w:t>
            </w:r>
          </w:p>
        </w:tc>
        <w:tc>
          <w:tcPr>
            <w:tcW w:w="2227" w:type="dxa"/>
            <w:gridSpan w:val="1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3B92D" w14:textId="77777777" w:rsidR="008C25D6" w:rsidRPr="0041780D"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color w:val="BFBFBF"/>
                <w:sz w:val="16"/>
                <w:szCs w:val="16"/>
                <w:lang w:val="en-GB"/>
              </w:rPr>
            </w:pPr>
            <w:r w:rsidRPr="0041780D">
              <w:rPr>
                <w:rFonts w:ascii="Arial" w:hAnsi="Arial" w:cs="Arial"/>
                <w:b/>
                <w:bCs/>
                <w:sz w:val="20"/>
                <w:szCs w:val="20"/>
                <w:lang w:val="en-GB"/>
              </w:rPr>
              <w:t>R</w:t>
            </w:r>
          </w:p>
        </w:tc>
      </w:tr>
      <w:tr w:rsidR="008C25D6" w:rsidRPr="003C213C" w14:paraId="53C465A0" w14:textId="77777777" w:rsidTr="0095536A">
        <w:tc>
          <w:tcPr>
            <w:tcW w:w="9584" w:type="dxa"/>
            <w:gridSpan w:val="43"/>
            <w:tcBorders>
              <w:top w:val="single" w:sz="4" w:space="0" w:color="auto"/>
              <w:left w:val="nil"/>
              <w:bottom w:val="single" w:sz="4" w:space="0" w:color="auto"/>
              <w:right w:val="nil"/>
            </w:tcBorders>
            <w:shd w:val="clear" w:color="auto" w:fill="auto"/>
            <w:vAlign w:val="center"/>
          </w:tcPr>
          <w:p w14:paraId="78DD1039" w14:textId="77777777" w:rsidR="008C25D6" w:rsidRPr="00AB09D3"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0"/>
                <w:szCs w:val="10"/>
                <w:lang w:val="en-GB"/>
              </w:rPr>
            </w:pPr>
          </w:p>
        </w:tc>
      </w:tr>
      <w:tr w:rsidR="008C25D6" w:rsidRPr="003C213C" w14:paraId="0EA64913" w14:textId="77777777" w:rsidTr="0095536A">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07B7BF9"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r w:rsidRPr="00C8640B">
              <w:rPr>
                <w:rFonts w:ascii="Arial" w:hAnsi="Arial" w:cs="Arial"/>
                <w:sz w:val="16"/>
                <w:szCs w:val="16"/>
                <w:lang w:val="en-GB"/>
              </w:rPr>
              <w:t>Contract Scope</w:t>
            </w:r>
            <w:r>
              <w:rPr>
                <w:rFonts w:ascii="Arial" w:hAnsi="Arial" w:cs="Arial"/>
                <w:sz w:val="16"/>
                <w:szCs w:val="16"/>
                <w:lang w:val="en-GB"/>
              </w:rPr>
              <w:t>-</w:t>
            </w:r>
            <w:r w:rsidRPr="00C8640B">
              <w:rPr>
                <w:rFonts w:ascii="Arial" w:hAnsi="Arial" w:cs="Arial"/>
                <w:sz w:val="16"/>
                <w:szCs w:val="16"/>
                <w:lang w:val="en-GB"/>
              </w:rPr>
              <w:t>of</w:t>
            </w:r>
            <w:r>
              <w:rPr>
                <w:rFonts w:ascii="Arial" w:hAnsi="Arial" w:cs="Arial"/>
                <w:sz w:val="16"/>
                <w:szCs w:val="16"/>
                <w:lang w:val="en-GB"/>
              </w:rPr>
              <w:t>-</w:t>
            </w:r>
            <w:r w:rsidRPr="00C8640B">
              <w:rPr>
                <w:rFonts w:ascii="Arial" w:hAnsi="Arial" w:cs="Arial"/>
                <w:sz w:val="16"/>
                <w:szCs w:val="16"/>
                <w:lang w:val="en-GB"/>
              </w:rPr>
              <w:t>Work</w:t>
            </w:r>
          </w:p>
          <w:p w14:paraId="0C4FD8ED"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r w:rsidRPr="00C8640B">
              <w:rPr>
                <w:rFonts w:ascii="Arial" w:hAnsi="Arial" w:cs="Arial"/>
                <w:sz w:val="16"/>
                <w:szCs w:val="16"/>
                <w:lang w:val="en-GB"/>
              </w:rPr>
              <w:t>(Description of Works</w:t>
            </w:r>
            <w:r>
              <w:rPr>
                <w:rFonts w:ascii="Arial" w:hAnsi="Arial" w:cs="Arial"/>
                <w:sz w:val="16"/>
                <w:szCs w:val="16"/>
                <w:lang w:val="en-GB"/>
              </w:rPr>
              <w:t xml:space="preserve"> components</w:t>
            </w:r>
            <w:r w:rsidRPr="00C8640B">
              <w:rPr>
                <w:rFonts w:ascii="Arial" w:hAnsi="Arial" w:cs="Arial"/>
                <w:sz w:val="16"/>
                <w:szCs w:val="16"/>
                <w:lang w:val="en-GB"/>
              </w:rPr>
              <w:t>)</w:t>
            </w:r>
          </w:p>
        </w:tc>
        <w:tc>
          <w:tcPr>
            <w:tcW w:w="6992"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6E41AAED"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C8640B">
              <w:rPr>
                <w:rFonts w:ascii="Arial" w:hAnsi="Arial" w:cs="Arial"/>
                <w:sz w:val="16"/>
                <w:szCs w:val="16"/>
                <w:lang w:val="en-GB"/>
              </w:rPr>
              <w:t xml:space="preserve">If available in </w:t>
            </w:r>
            <w:r>
              <w:rPr>
                <w:rFonts w:ascii="Arial" w:hAnsi="Arial" w:cs="Arial"/>
                <w:sz w:val="16"/>
                <w:szCs w:val="16"/>
                <w:lang w:val="en-GB"/>
              </w:rPr>
              <w:t>hard copy</w:t>
            </w:r>
            <w:r w:rsidRPr="00C8640B">
              <w:rPr>
                <w:rFonts w:ascii="Arial" w:hAnsi="Arial" w:cs="Arial"/>
                <w:sz w:val="16"/>
                <w:szCs w:val="16"/>
                <w:lang w:val="en-GB"/>
              </w:rPr>
              <w:t xml:space="preserve">, the Scope-of-Work can be attached. </w:t>
            </w:r>
          </w:p>
          <w:p w14:paraId="6847341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sz w:val="16"/>
                <w:szCs w:val="16"/>
                <w:lang w:val="en-GB"/>
              </w:rPr>
            </w:pPr>
            <w:r w:rsidRPr="00C8640B">
              <w:rPr>
                <w:rFonts w:ascii="Arial" w:hAnsi="Arial" w:cs="Arial"/>
                <w:sz w:val="16"/>
                <w:szCs w:val="16"/>
                <w:lang w:val="en-GB"/>
              </w:rPr>
              <w:t xml:space="preserve">Only </w:t>
            </w:r>
            <w:r>
              <w:rPr>
                <w:rFonts w:ascii="Arial" w:hAnsi="Arial" w:cs="Arial"/>
                <w:sz w:val="16"/>
                <w:szCs w:val="16"/>
                <w:lang w:val="en-GB"/>
              </w:rPr>
              <w:t>include the Scope-of-Work</w:t>
            </w:r>
            <w:r w:rsidRPr="00C8640B">
              <w:rPr>
                <w:rFonts w:ascii="Arial" w:hAnsi="Arial" w:cs="Arial"/>
                <w:sz w:val="16"/>
                <w:szCs w:val="16"/>
                <w:lang w:val="en-GB"/>
              </w:rPr>
              <w:t xml:space="preserve"> </w:t>
            </w:r>
            <w:r>
              <w:rPr>
                <w:rFonts w:ascii="Arial" w:hAnsi="Arial" w:cs="Arial"/>
                <w:sz w:val="16"/>
                <w:szCs w:val="16"/>
                <w:lang w:val="en-GB"/>
              </w:rPr>
              <w:t>(contract description). T</w:t>
            </w:r>
            <w:r w:rsidRPr="00C8640B">
              <w:rPr>
                <w:rFonts w:ascii="Arial" w:hAnsi="Arial" w:cs="Arial"/>
                <w:sz w:val="16"/>
                <w:szCs w:val="16"/>
                <w:u w:val="single"/>
                <w:lang w:val="en-GB"/>
              </w:rPr>
              <w:t>he Specification is not required.</w:t>
            </w:r>
          </w:p>
        </w:tc>
      </w:tr>
      <w:tr w:rsidR="008C25D6" w:rsidRPr="003C213C" w14:paraId="7A84A1D4" w14:textId="77777777" w:rsidTr="006227D8">
        <w:trPr>
          <w:cantSplit/>
          <w:trHeight w:val="3816"/>
        </w:trPr>
        <w:tc>
          <w:tcPr>
            <w:tcW w:w="9584" w:type="dxa"/>
            <w:gridSpan w:val="4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4E14E7" w14:textId="77777777" w:rsidR="008C25D6" w:rsidRPr="00C8640B"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6"/>
                <w:szCs w:val="16"/>
                <w:lang w:val="en-GB"/>
              </w:rPr>
            </w:pPr>
          </w:p>
        </w:tc>
      </w:tr>
    </w:tbl>
    <w:p w14:paraId="4D413FE5" w14:textId="77777777" w:rsidR="008C25D6" w:rsidRPr="00FB1399" w:rsidRDefault="008C25D6" w:rsidP="008C25D6">
      <w:pPr>
        <w:rPr>
          <w:rFonts w:ascii="Arial" w:hAnsi="Arial" w:cs="Arial"/>
          <w:sz w:val="10"/>
          <w:szCs w:val="10"/>
        </w:rPr>
      </w:pPr>
    </w:p>
    <w:p w14:paraId="4D55F905" w14:textId="77777777" w:rsidR="006227D8" w:rsidRPr="006227D8" w:rsidRDefault="006227D8"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sz w:val="10"/>
          <w:szCs w:val="10"/>
          <w:lang w:val="en-GB" w:eastAsia="en-US"/>
        </w:rPr>
      </w:pPr>
    </w:p>
    <w:p w14:paraId="5B3D1406" w14:textId="791065CE" w:rsidR="008C25D6" w:rsidRDefault="008C25D6"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lang w:val="en-GB" w:eastAsia="en-US"/>
        </w:rPr>
      </w:pPr>
      <w:r w:rsidRPr="006227D8">
        <w:rPr>
          <w:rFonts w:ascii="Arial" w:eastAsia="Calibri" w:hAnsi="Arial" w:cs="Arial"/>
          <w:lang w:val="en-GB" w:eastAsia="en-US"/>
        </w:rPr>
        <w:t xml:space="preserve">Tenderers are to submit </w:t>
      </w:r>
      <w:r w:rsidR="006227D8" w:rsidRPr="006227D8">
        <w:rPr>
          <w:rFonts w:ascii="Arial" w:eastAsia="Calibri" w:hAnsi="Arial" w:cs="Arial"/>
          <w:lang w:val="en-GB" w:eastAsia="en-US"/>
        </w:rPr>
        <w:t xml:space="preserve">the </w:t>
      </w:r>
      <w:r w:rsidRPr="006227D8">
        <w:rPr>
          <w:rFonts w:ascii="Arial" w:eastAsia="Calibri" w:hAnsi="Arial" w:cs="Arial"/>
          <w:lang w:val="en-GB" w:eastAsia="en-US"/>
        </w:rPr>
        <w:t>verification for each experience claimed</w:t>
      </w:r>
      <w:r w:rsidR="006227D8" w:rsidRPr="006227D8">
        <w:rPr>
          <w:rFonts w:ascii="Arial" w:eastAsia="Calibri" w:hAnsi="Arial" w:cs="Arial"/>
          <w:lang w:val="en-GB" w:eastAsia="en-US"/>
        </w:rPr>
        <w:t xml:space="preserve">, via the Tenderer’s Experience: Proforma Client Reference of </w:t>
      </w:r>
      <w:r w:rsidR="00197F04">
        <w:rPr>
          <w:rFonts w:ascii="Arial" w:eastAsia="Calibri" w:hAnsi="Arial" w:cs="Arial"/>
          <w:lang w:val="en-GB" w:eastAsia="en-US"/>
        </w:rPr>
        <w:t>High-Pressure Jetting</w:t>
      </w:r>
      <w:r w:rsidR="006227D8">
        <w:rPr>
          <w:rFonts w:ascii="Arial" w:eastAsia="Calibri" w:hAnsi="Arial" w:cs="Arial"/>
          <w:lang w:val="en-GB" w:eastAsia="en-US"/>
        </w:rPr>
        <w:t>, located on p</w:t>
      </w:r>
      <w:r w:rsidR="006227D8" w:rsidRPr="006227D8">
        <w:rPr>
          <w:rFonts w:ascii="Arial" w:eastAsia="Calibri" w:hAnsi="Arial" w:cs="Arial"/>
          <w:lang w:val="en-GB" w:eastAsia="en-US"/>
        </w:rPr>
        <w:t>age 2</w:t>
      </w:r>
      <w:r w:rsidR="00197F04">
        <w:rPr>
          <w:rFonts w:ascii="Arial" w:eastAsia="Calibri" w:hAnsi="Arial" w:cs="Arial"/>
          <w:lang w:val="en-GB" w:eastAsia="en-US"/>
        </w:rPr>
        <w:t>3</w:t>
      </w:r>
      <w:r w:rsidR="006227D8">
        <w:rPr>
          <w:rFonts w:ascii="Arial" w:eastAsia="Calibri" w:hAnsi="Arial" w:cs="Arial"/>
          <w:lang w:val="en-GB" w:eastAsia="en-US"/>
        </w:rPr>
        <w:t>.</w:t>
      </w:r>
    </w:p>
    <w:p w14:paraId="454AD5C9" w14:textId="77777777" w:rsidR="006227D8" w:rsidRPr="006227D8" w:rsidRDefault="006227D8" w:rsidP="008C25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eastAsia="Calibri" w:hAnsi="Arial" w:cs="Arial"/>
          <w:lang w:val="en-GB" w:eastAsia="en-US"/>
        </w:rPr>
      </w:pPr>
    </w:p>
    <w:p w14:paraId="50D3F362" w14:textId="77777777" w:rsidR="008C25D6" w:rsidRPr="00A7588C" w:rsidRDefault="008C25D6" w:rsidP="008C25D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sz w:val="10"/>
          <w:szCs w:val="10"/>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8C25D6" w:rsidRPr="00A7588C" w14:paraId="184AD4B1" w14:textId="77777777" w:rsidTr="006812CE">
        <w:tc>
          <w:tcPr>
            <w:tcW w:w="958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CD5E8"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49172748" w14:textId="77777777" w:rsidR="008C25D6" w:rsidRPr="00A7588C" w:rsidRDefault="008C25D6"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12CE" w14:paraId="394EB7F8" w14:textId="77777777" w:rsidTr="006812CE">
        <w:trPr>
          <w:cantSplit/>
          <w:trHeight w:val="536"/>
        </w:trPr>
        <w:tc>
          <w:tcPr>
            <w:tcW w:w="2122" w:type="dxa"/>
            <w:tcBorders>
              <w:top w:val="single" w:sz="4" w:space="0" w:color="auto"/>
              <w:left w:val="single" w:sz="4" w:space="0" w:color="auto"/>
              <w:bottom w:val="single" w:sz="4" w:space="0" w:color="auto"/>
              <w:right w:val="single" w:sz="4" w:space="0" w:color="auto"/>
            </w:tcBorders>
            <w:vAlign w:val="center"/>
          </w:tcPr>
          <w:p w14:paraId="09CE547C" w14:textId="77777777"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4C2F4DFE"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557C5DF4" w14:textId="77777777" w:rsidR="006812CE" w:rsidRPr="006812CE"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4DCFD5ED" w14:textId="4C50DEB3"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12CE" w14:paraId="2974AAE5" w14:textId="77777777" w:rsidTr="006812CE">
        <w:trPr>
          <w:cantSplit/>
          <w:trHeight w:val="731"/>
        </w:trPr>
        <w:tc>
          <w:tcPr>
            <w:tcW w:w="2122" w:type="dxa"/>
            <w:tcBorders>
              <w:top w:val="single" w:sz="4" w:space="0" w:color="auto"/>
              <w:left w:val="single" w:sz="4" w:space="0" w:color="auto"/>
              <w:bottom w:val="single" w:sz="4" w:space="0" w:color="auto"/>
              <w:right w:val="single" w:sz="4" w:space="0" w:color="auto"/>
            </w:tcBorders>
            <w:vAlign w:val="center"/>
          </w:tcPr>
          <w:p w14:paraId="1BF47AE4" w14:textId="2DD05DA3" w:rsidR="006812CE" w:rsidRPr="001B0D16" w:rsidRDefault="006812CE" w:rsidP="006812C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66F9536E"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06028353" w14:textId="77777777" w:rsidR="006812CE" w:rsidRPr="001B0D16" w:rsidRDefault="006812CE"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bookmarkEnd w:id="53"/>
    </w:tbl>
    <w:p w14:paraId="4D552934" w14:textId="77777777" w:rsidR="00A606B1" w:rsidRDefault="00A606B1" w:rsidP="00A606B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iCs/>
          <w:sz w:val="10"/>
          <w:szCs w:val="12"/>
          <w:lang w:val="en-GB"/>
        </w:rPr>
      </w:pPr>
    </w:p>
    <w:p w14:paraId="1F9D7228" w14:textId="77777777" w:rsidR="00A606B1" w:rsidRDefault="00A606B1" w:rsidP="00A606B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iCs/>
          <w:sz w:val="10"/>
          <w:szCs w:val="12"/>
          <w:lang w:val="en-GB"/>
        </w:rPr>
      </w:pPr>
    </w:p>
    <w:p w14:paraId="4E58042C" w14:textId="4A5EBC6A" w:rsidR="008C25D6" w:rsidRDefault="008C25D6" w:rsidP="00A606B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sz w:val="16"/>
          <w:szCs w:val="16"/>
          <w:lang w:val="en-GB"/>
        </w:rPr>
      </w:pPr>
      <w:r w:rsidRPr="00A606B1">
        <w:rPr>
          <w:rFonts w:ascii="Arial" w:hAnsi="Arial" w:cs="Arial"/>
          <w:b/>
          <w:sz w:val="16"/>
          <w:szCs w:val="16"/>
          <w:lang w:val="en-GB"/>
        </w:rPr>
        <w:t xml:space="preserve">Failure to include the required document </w:t>
      </w:r>
      <w:commentRangeStart w:id="54"/>
      <w:r w:rsidRPr="00A606B1">
        <w:rPr>
          <w:rFonts w:ascii="Arial" w:hAnsi="Arial" w:cs="Arial"/>
          <w:b/>
          <w:sz w:val="16"/>
          <w:szCs w:val="16"/>
          <w:lang w:val="en-GB"/>
        </w:rPr>
        <w:t xml:space="preserve">will </w:t>
      </w:r>
      <w:commentRangeEnd w:id="54"/>
      <w:r w:rsidRPr="00A606B1">
        <w:rPr>
          <w:rStyle w:val="CommentReference"/>
          <w:sz w:val="10"/>
          <w:szCs w:val="10"/>
        </w:rPr>
        <w:commentReference w:id="54"/>
      </w:r>
      <w:r w:rsidRPr="00A606B1">
        <w:rPr>
          <w:rFonts w:ascii="Arial" w:hAnsi="Arial" w:cs="Arial"/>
          <w:b/>
          <w:sz w:val="16"/>
          <w:szCs w:val="16"/>
          <w:lang w:val="en-GB"/>
        </w:rPr>
        <w:t>make the tender submission non-responsive.</w:t>
      </w:r>
    </w:p>
    <w:p w14:paraId="2F6F020E" w14:textId="77777777" w:rsidR="00197F04" w:rsidRDefault="00197F04" w:rsidP="00A606B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sz w:val="16"/>
          <w:szCs w:val="16"/>
          <w:lang w:val="en-GB"/>
        </w:rPr>
      </w:pPr>
    </w:p>
    <w:p w14:paraId="59040C6D" w14:textId="14B71CBD" w:rsidR="00B9093E" w:rsidRDefault="00B9093E" w:rsidP="00EC7C4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76" w:lineRule="auto"/>
        <w:ind w:left="1418" w:hanging="1418"/>
        <w:jc w:val="both"/>
        <w:rPr>
          <w:rFonts w:ascii="Arial" w:hAnsi="Arial" w:cs="Arial"/>
          <w:b/>
          <w:color w:val="000000"/>
          <w:u w:val="single"/>
          <w:lang w:val="en-GB"/>
        </w:rPr>
      </w:pPr>
      <w:bookmarkStart w:id="55" w:name="_Hlk90462044"/>
      <w:r w:rsidRPr="00544574">
        <w:rPr>
          <w:rFonts w:ascii="Arial" w:hAnsi="Arial" w:cs="Arial"/>
          <w:b/>
          <w:color w:val="000000"/>
          <w:u w:val="single"/>
          <w:lang w:val="en-GB"/>
        </w:rPr>
        <w:t xml:space="preserve">Tenderer’s Experience: Proforma Client Reference of </w:t>
      </w:r>
      <w:r w:rsidR="00197F04">
        <w:rPr>
          <w:rFonts w:ascii="Arial" w:hAnsi="Arial" w:cs="Arial"/>
          <w:b/>
          <w:color w:val="000000"/>
          <w:u w:val="single"/>
          <w:lang w:val="en-GB"/>
        </w:rPr>
        <w:t>High-Pressure Jetting</w:t>
      </w:r>
    </w:p>
    <w:p w14:paraId="3D69F3C4" w14:textId="77777777" w:rsidR="00EC7C4D" w:rsidRDefault="00EC7C4D" w:rsidP="00EC7C4D">
      <w:pPr>
        <w:pStyle w:val="BodyText"/>
        <w:spacing w:after="0" w:line="276" w:lineRule="auto"/>
        <w:ind w:right="124"/>
        <w:jc w:val="both"/>
        <w:rPr>
          <w:rFonts w:ascii="Arial" w:hAnsi="Arial" w:cs="Arial"/>
        </w:rPr>
      </w:pPr>
    </w:p>
    <w:p w14:paraId="452086A5" w14:textId="5D0B56F1" w:rsidR="00B9093E" w:rsidRDefault="00B9093E" w:rsidP="00EC7C4D">
      <w:pPr>
        <w:pStyle w:val="BodyText"/>
        <w:spacing w:line="276" w:lineRule="auto"/>
        <w:ind w:right="124"/>
        <w:jc w:val="both"/>
        <w:rPr>
          <w:rFonts w:ascii="Arial" w:hAnsi="Arial" w:cs="Arial"/>
        </w:rPr>
      </w:pPr>
      <w:r w:rsidRPr="00932178">
        <w:rPr>
          <w:rFonts w:ascii="Arial" w:hAnsi="Arial" w:cs="Arial"/>
        </w:rPr>
        <w:t xml:space="preserve">The Tenderer shall provide details on each of the </w:t>
      </w:r>
      <w:r w:rsidRPr="00932178">
        <w:rPr>
          <w:rFonts w:ascii="Arial" w:hAnsi="Arial" w:cs="Arial"/>
          <w:b/>
          <w:i/>
        </w:rPr>
        <w:t>previously completed projects</w:t>
      </w:r>
      <w:r w:rsidRPr="00932178">
        <w:rPr>
          <w:rFonts w:ascii="Arial" w:hAnsi="Arial" w:cs="Arial"/>
        </w:rPr>
        <w:t xml:space="preserve"> listed as “</w:t>
      </w:r>
      <w:r w:rsidR="00197F04">
        <w:rPr>
          <w:rFonts w:ascii="Arial" w:hAnsi="Arial" w:cs="Arial"/>
          <w:i/>
          <w:iCs/>
        </w:rPr>
        <w:t>High-Pressure Jetting</w:t>
      </w:r>
      <w:r w:rsidRPr="00932178">
        <w:rPr>
          <w:rFonts w:ascii="Arial" w:hAnsi="Arial" w:cs="Arial"/>
        </w:rPr>
        <w:t xml:space="preserve">” in a brown field’s environment. The Client Reference Proforma must be completed by the </w:t>
      </w:r>
      <w:r w:rsidRPr="00932178">
        <w:rPr>
          <w:rFonts w:ascii="Arial" w:hAnsi="Arial" w:cs="Arial"/>
          <w:u w:val="single"/>
        </w:rPr>
        <w:t xml:space="preserve">respective Client/s for each of the completed projects as claimed </w:t>
      </w:r>
      <w:r w:rsidR="00EC7C4D">
        <w:rPr>
          <w:rFonts w:ascii="Arial" w:hAnsi="Arial" w:cs="Arial"/>
          <w:u w:val="single"/>
        </w:rPr>
        <w:t>by the</w:t>
      </w:r>
      <w:r w:rsidRPr="00932178">
        <w:rPr>
          <w:rFonts w:ascii="Arial" w:hAnsi="Arial" w:cs="Arial"/>
          <w:u w:val="single"/>
        </w:rPr>
        <w:t xml:space="preserve"> Tenderer</w:t>
      </w:r>
      <w:r w:rsidRPr="00EC7C4D">
        <w:rPr>
          <w:rFonts w:ascii="Arial" w:hAnsi="Arial" w:cs="Arial"/>
        </w:rPr>
        <w:t>.</w:t>
      </w:r>
      <w:r w:rsidR="00EC7C4D" w:rsidRPr="00EC7C4D">
        <w:rPr>
          <w:rFonts w:ascii="Arial" w:hAnsi="Arial" w:cs="Arial"/>
        </w:rPr>
        <w:t xml:space="preserve"> </w:t>
      </w:r>
      <w:r w:rsidRPr="00EC7C4D">
        <w:rPr>
          <w:rFonts w:ascii="Arial" w:hAnsi="Arial" w:cs="Arial"/>
        </w:rPr>
        <w:t xml:space="preserve">Proforma Report on the Tenderer’s Competence and Performance on a Similar </w:t>
      </w:r>
      <w:r w:rsidRPr="00EC7C4D">
        <w:rPr>
          <w:rFonts w:ascii="Arial" w:hAnsi="Arial" w:cs="Arial"/>
          <w:b/>
          <w:i/>
        </w:rPr>
        <w:t>Completed</w:t>
      </w:r>
      <w:r w:rsidRPr="00EC7C4D">
        <w:rPr>
          <w:rFonts w:ascii="Arial" w:hAnsi="Arial" w:cs="Arial"/>
        </w:rPr>
        <w:t xml:space="preserve"> Project for </w:t>
      </w:r>
      <w:r w:rsidR="00EC7C4D" w:rsidRPr="00EC7C4D">
        <w:rPr>
          <w:rFonts w:ascii="Arial" w:hAnsi="Arial" w:cs="Arial"/>
        </w:rPr>
        <w:t>Expression Of Interest</w:t>
      </w:r>
      <w:r w:rsidRPr="00EC7C4D">
        <w:rPr>
          <w:rFonts w:ascii="Arial" w:hAnsi="Arial" w:cs="Arial"/>
        </w:rPr>
        <w:t xml:space="preserve"> Recommendation Purposes</w:t>
      </w:r>
      <w:r w:rsidR="00EC7C4D">
        <w:rPr>
          <w:rFonts w:ascii="Arial" w:hAnsi="Arial" w:cs="Arial"/>
        </w:rPr>
        <w:t xml:space="preserve">. </w:t>
      </w:r>
      <w:r w:rsidRPr="00932178">
        <w:rPr>
          <w:rFonts w:ascii="Arial" w:hAnsi="Arial" w:cs="Arial"/>
        </w:rPr>
        <w:t xml:space="preserve">The following is to be completed by the previous Client </w:t>
      </w:r>
    </w:p>
    <w:p w14:paraId="025481B0" w14:textId="77777777" w:rsidR="00EC7C4D" w:rsidRPr="00932178" w:rsidRDefault="00EC7C4D" w:rsidP="00EC7C4D">
      <w:pPr>
        <w:pStyle w:val="BodyText"/>
        <w:spacing w:before="74" w:line="276" w:lineRule="auto"/>
        <w:ind w:left="230" w:right="130"/>
        <w:contextualSpacing/>
        <w:jc w:val="both"/>
        <w:rPr>
          <w:rFonts w:ascii="Arial" w:hAnsi="Arial" w:cs="Arial"/>
        </w:rPr>
      </w:pPr>
    </w:p>
    <w:p w14:paraId="0BDA3CFD" w14:textId="77777777" w:rsidR="00B9093E" w:rsidRDefault="00B9093E" w:rsidP="00B9093E">
      <w:pPr>
        <w:pStyle w:val="BodyText"/>
        <w:tabs>
          <w:tab w:val="clear" w:pos="0"/>
          <w:tab w:val="left" w:pos="284"/>
        </w:tabs>
        <w:ind w:left="142"/>
        <w:jc w:val="center"/>
        <w:rPr>
          <w:rFonts w:ascii="Arial" w:hAnsi="Arial" w:cs="Arial"/>
          <w:b/>
        </w:rPr>
      </w:pPr>
      <w:r w:rsidRPr="00932178">
        <w:rPr>
          <w:rFonts w:ascii="Arial" w:hAnsi="Arial" w:cs="Arial"/>
          <w:b/>
        </w:rPr>
        <w:t>Project Details:</w:t>
      </w:r>
    </w:p>
    <w:p w14:paraId="4E626F9B" w14:textId="77777777" w:rsidR="00B9093E" w:rsidRPr="00781F5B" w:rsidRDefault="00B9093E" w:rsidP="00B9093E">
      <w:pPr>
        <w:pStyle w:val="BodyText"/>
        <w:tabs>
          <w:tab w:val="clear" w:pos="0"/>
          <w:tab w:val="left" w:pos="284"/>
        </w:tabs>
        <w:ind w:left="142"/>
        <w:jc w:val="center"/>
        <w:rPr>
          <w:rFonts w:ascii="Arial" w:hAnsi="Arial" w:cs="Arial"/>
          <w:b/>
          <w:sz w:val="6"/>
          <w:szCs w:val="6"/>
        </w:rPr>
      </w:pPr>
    </w:p>
    <w:p w14:paraId="316061E7" w14:textId="4A049A7F" w:rsidR="00B9093E" w:rsidRDefault="00B9093E" w:rsidP="00B9093E">
      <w:pPr>
        <w:pStyle w:val="BodyText"/>
        <w:spacing w:after="9" w:line="568" w:lineRule="auto"/>
        <w:ind w:left="231" w:right="387"/>
        <w:rPr>
          <w:rFonts w:ascii="Arial" w:hAnsi="Arial" w:cs="Arial"/>
          <w:u w:val="single"/>
        </w:rPr>
      </w:pPr>
      <w:r w:rsidRPr="00932178">
        <w:rPr>
          <w:rFonts w:ascii="Arial" w:hAnsi="Arial" w:cs="Arial"/>
        </w:rPr>
        <w:t>Project Name</w:t>
      </w:r>
      <w:r w:rsidR="00B26EE3">
        <w:rPr>
          <w:rFonts w:ascii="Arial" w:hAnsi="Arial" w:cs="Arial"/>
        </w:rPr>
        <w:tab/>
      </w:r>
      <w:r w:rsidRPr="00932178">
        <w:rPr>
          <w:rFonts w:ascii="Arial" w:hAnsi="Arial" w:cs="Arial"/>
        </w:rPr>
        <w:t>:</w:t>
      </w:r>
      <w:r w:rsidRPr="00932178">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8B8BFEE" w14:textId="5EA81C0D" w:rsidR="00EC7C4D" w:rsidRPr="00D635E7" w:rsidRDefault="00EC7C4D" w:rsidP="00EC7C4D">
      <w:pPr>
        <w:pStyle w:val="BodyText"/>
        <w:spacing w:after="9" w:line="568" w:lineRule="auto"/>
        <w:ind w:left="231" w:right="387"/>
        <w:rPr>
          <w:rFonts w:ascii="Arial" w:hAnsi="Arial" w:cs="Arial"/>
          <w:u w:val="single"/>
        </w:rPr>
      </w:pPr>
      <w:r w:rsidRPr="00932178">
        <w:rPr>
          <w:rFonts w:ascii="Arial" w:hAnsi="Arial" w:cs="Arial"/>
        </w:rPr>
        <w:t xml:space="preserve">Project </w:t>
      </w:r>
      <w:r>
        <w:rPr>
          <w:rFonts w:ascii="Arial" w:hAnsi="Arial" w:cs="Arial"/>
        </w:rPr>
        <w:t xml:space="preserve">Order </w:t>
      </w:r>
      <w:r w:rsidR="00B26EE3">
        <w:rPr>
          <w:rFonts w:ascii="Arial" w:hAnsi="Arial" w:cs="Arial"/>
        </w:rPr>
        <w:t xml:space="preserve">Number </w:t>
      </w:r>
      <w:r w:rsidR="00B26EE3">
        <w:rPr>
          <w:rFonts w:ascii="Arial" w:hAnsi="Arial" w:cs="Arial"/>
        </w:rPr>
        <w:tab/>
      </w:r>
      <w:r w:rsidRPr="00932178">
        <w:rPr>
          <w:rFonts w:ascii="Arial" w:hAnsi="Arial" w:cs="Arial"/>
        </w:rPr>
        <w:t>:</w:t>
      </w:r>
      <w:r w:rsidRPr="00932178">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998B787" w14:textId="182AE6F6" w:rsidR="00B9093E" w:rsidRPr="00932178" w:rsidRDefault="00B9093E" w:rsidP="00B9093E">
      <w:pPr>
        <w:pStyle w:val="BodyText"/>
        <w:spacing w:after="9" w:line="568" w:lineRule="auto"/>
        <w:ind w:left="231" w:right="387"/>
        <w:rPr>
          <w:rFonts w:ascii="Arial" w:hAnsi="Arial" w:cs="Arial"/>
        </w:rPr>
      </w:pPr>
      <w:r w:rsidRPr="00932178">
        <w:rPr>
          <w:rFonts w:ascii="Arial" w:hAnsi="Arial" w:cs="Arial"/>
        </w:rPr>
        <w:t>Employer</w:t>
      </w:r>
      <w:r w:rsidR="00B26EE3">
        <w:rPr>
          <w:rFonts w:ascii="Arial" w:hAnsi="Arial" w:cs="Arial"/>
        </w:rPr>
        <w:tab/>
      </w:r>
      <w:r w:rsidRPr="00932178">
        <w:rPr>
          <w:rFonts w:ascii="Arial" w:hAnsi="Arial" w:cs="Arial"/>
        </w:rPr>
        <w:t>:</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2C5A35D" w14:textId="56AD52F3" w:rsidR="00B9093E" w:rsidRPr="00932178" w:rsidRDefault="00B26EE3" w:rsidP="00B9093E">
      <w:pPr>
        <w:pStyle w:val="BodyText"/>
        <w:spacing w:after="9" w:line="568" w:lineRule="auto"/>
        <w:ind w:left="231" w:right="387"/>
        <w:rPr>
          <w:rFonts w:ascii="Arial" w:hAnsi="Arial" w:cs="Arial"/>
        </w:rPr>
      </w:pPr>
      <w:r w:rsidRPr="00B26EE3">
        <w:rPr>
          <w:rFonts w:ascii="Arial" w:hAnsi="Arial" w:cs="Arial"/>
          <w:noProof/>
        </w:rPr>
        <mc:AlternateContent>
          <mc:Choice Requires="wps">
            <w:drawing>
              <wp:anchor distT="45720" distB="45720" distL="114300" distR="114300" simplePos="0" relativeHeight="251661312" behindDoc="1" locked="0" layoutInCell="1" allowOverlap="1" wp14:anchorId="19940E5B" wp14:editId="54C66A2B">
                <wp:simplePos x="0" y="0"/>
                <wp:positionH relativeFrom="column">
                  <wp:posOffset>3284855</wp:posOffset>
                </wp:positionH>
                <wp:positionV relativeFrom="paragraph">
                  <wp:posOffset>306070</wp:posOffset>
                </wp:positionV>
                <wp:extent cx="469900" cy="25400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4000"/>
                        </a:xfrm>
                        <a:prstGeom prst="rect">
                          <a:avLst/>
                        </a:prstGeom>
                        <a:solidFill>
                          <a:srgbClr val="FFFFFF"/>
                        </a:solidFill>
                        <a:ln w="9525">
                          <a:solidFill>
                            <a:srgbClr val="000000"/>
                          </a:solidFill>
                          <a:miter lim="800000"/>
                          <a:headEnd/>
                          <a:tailEnd/>
                        </a:ln>
                      </wps:spPr>
                      <wps:txbx>
                        <w:txbxContent>
                          <w:p w14:paraId="51483A33" w14:textId="5FBD12AC" w:rsidR="00B26EE3" w:rsidRPr="00B26EE3" w:rsidRDefault="00B26EE3" w:rsidP="00B26EE3">
                            <w:pPr>
                              <w:jc w:val="center"/>
                              <w:rPr>
                                <w:rFonts w:ascii="Arial" w:hAnsi="Arial" w:cs="Arial"/>
                              </w:rPr>
                            </w:pPr>
                            <w:r w:rsidRPr="00B26EE3">
                              <w:rPr>
                                <w:rFonts w:ascii="Arial" w:hAnsi="Arial" w:cs="Arial"/>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40E5B" id="_x0000_t202" coordsize="21600,21600" o:spt="202" path="m,l,21600r21600,l21600,xe">
                <v:stroke joinstyle="miter"/>
                <v:path gradientshapeok="t" o:connecttype="rect"/>
              </v:shapetype>
              <v:shape id="Text Box 2" o:spid="_x0000_s1026" type="#_x0000_t202" style="position:absolute;left:0;text-align:left;margin-left:258.65pt;margin-top:24.1pt;width:37pt;height:2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">
                <v:textbox>
                  <w:txbxContent>
                    <w:p w14:paraId="51483A33" w14:textId="5FBD12AC" w:rsidR="00B26EE3" w:rsidRPr="00B26EE3" w:rsidRDefault="00B26EE3" w:rsidP="00B26EE3">
                      <w:pPr>
                        <w:jc w:val="center"/>
                        <w:rPr>
                          <w:rFonts w:ascii="Arial" w:hAnsi="Arial" w:cs="Arial"/>
                        </w:rPr>
                      </w:pPr>
                      <w:r w:rsidRPr="00B26EE3">
                        <w:rPr>
                          <w:rFonts w:ascii="Arial" w:hAnsi="Arial" w:cs="Arial"/>
                        </w:rPr>
                        <w:t>Yes</w:t>
                      </w:r>
                    </w:p>
                  </w:txbxContent>
                </v:textbox>
              </v:shape>
            </w:pict>
          </mc:Fallback>
        </mc:AlternateContent>
      </w:r>
      <w:r w:rsidRPr="00B26EE3">
        <w:rPr>
          <w:rFonts w:ascii="Arial" w:hAnsi="Arial" w:cs="Arial"/>
          <w:noProof/>
        </w:rPr>
        <mc:AlternateContent>
          <mc:Choice Requires="wps">
            <w:drawing>
              <wp:anchor distT="45720" distB="45720" distL="114300" distR="114300" simplePos="0" relativeHeight="251663360" behindDoc="1" locked="0" layoutInCell="1" allowOverlap="1" wp14:anchorId="02D9CCB8" wp14:editId="0A6FDAA0">
                <wp:simplePos x="0" y="0"/>
                <wp:positionH relativeFrom="column">
                  <wp:posOffset>4631055</wp:posOffset>
                </wp:positionH>
                <wp:positionV relativeFrom="paragraph">
                  <wp:posOffset>306070</wp:posOffset>
                </wp:positionV>
                <wp:extent cx="469900" cy="254000"/>
                <wp:effectExtent l="0" t="0" r="25400" b="12700"/>
                <wp:wrapNone/>
                <wp:docPr id="708933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4000"/>
                        </a:xfrm>
                        <a:prstGeom prst="rect">
                          <a:avLst/>
                        </a:prstGeom>
                        <a:solidFill>
                          <a:srgbClr val="FFFFFF"/>
                        </a:solidFill>
                        <a:ln w="9525">
                          <a:solidFill>
                            <a:srgbClr val="000000"/>
                          </a:solidFill>
                          <a:miter lim="800000"/>
                          <a:headEnd/>
                          <a:tailEnd/>
                        </a:ln>
                      </wps:spPr>
                      <wps:txbx>
                        <w:txbxContent>
                          <w:p w14:paraId="6AE7306A" w14:textId="0FBE9A13" w:rsidR="00B26EE3" w:rsidRPr="00B26EE3" w:rsidRDefault="00B26EE3" w:rsidP="00B26EE3">
                            <w:pPr>
                              <w:jc w:val="center"/>
                              <w:rPr>
                                <w:rFonts w:ascii="Arial" w:hAnsi="Arial" w:cs="Arial"/>
                              </w:rPr>
                            </w:pPr>
                            <w:r>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9CCB8" id="_x0000_s1027" type="#_x0000_t202" style="position:absolute;left:0;text-align:left;margin-left:364.65pt;margin-top:24.1pt;width:37pt;height:2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">
                <v:textbox>
                  <w:txbxContent>
                    <w:p w14:paraId="6AE7306A" w14:textId="0FBE9A13" w:rsidR="00B26EE3" w:rsidRPr="00B26EE3" w:rsidRDefault="00B26EE3" w:rsidP="00B26EE3">
                      <w:pPr>
                        <w:jc w:val="center"/>
                        <w:rPr>
                          <w:rFonts w:ascii="Arial" w:hAnsi="Arial" w:cs="Arial"/>
                        </w:rPr>
                      </w:pPr>
                      <w:r>
                        <w:rPr>
                          <w:rFonts w:ascii="Arial" w:hAnsi="Arial" w:cs="Arial"/>
                        </w:rPr>
                        <w:t>No</w:t>
                      </w:r>
                    </w:p>
                  </w:txbxContent>
                </v:textbox>
              </v:shape>
            </w:pict>
          </mc:Fallback>
        </mc:AlternateContent>
      </w:r>
      <w:r w:rsidR="00B9093E" w:rsidRPr="00932178">
        <w:rPr>
          <w:rFonts w:ascii="Arial" w:hAnsi="Arial" w:cs="Arial"/>
        </w:rPr>
        <w:t xml:space="preserve">Value of work </w:t>
      </w:r>
      <w:r>
        <w:rPr>
          <w:rFonts w:ascii="Arial" w:hAnsi="Arial" w:cs="Arial"/>
        </w:rPr>
        <w:t>- total invoice</w:t>
      </w:r>
      <w:r>
        <w:rPr>
          <w:rFonts w:ascii="Arial" w:hAnsi="Arial" w:cs="Arial"/>
        </w:rPr>
        <w:tab/>
      </w:r>
      <w:r w:rsidR="00B9093E" w:rsidRPr="00932178">
        <w:rPr>
          <w:rFonts w:ascii="Arial" w:hAnsi="Arial" w:cs="Arial"/>
        </w:rPr>
        <w:t>:</w:t>
      </w:r>
      <w:r w:rsidR="00B9093E" w:rsidRPr="00932178">
        <w:rPr>
          <w:rFonts w:ascii="Arial" w:hAnsi="Arial" w:cs="Arial"/>
        </w:rPr>
        <w:tab/>
      </w:r>
      <w:r w:rsidR="00B9093E">
        <w:rPr>
          <w:rFonts w:ascii="Arial" w:hAnsi="Arial" w:cs="Arial"/>
          <w:u w:val="single"/>
        </w:rPr>
        <w:tab/>
      </w:r>
      <w:r>
        <w:rPr>
          <w:rFonts w:ascii="Arial" w:hAnsi="Arial" w:cs="Arial"/>
          <w:u w:val="single"/>
        </w:rPr>
        <w:tab/>
      </w:r>
      <w:r>
        <w:rPr>
          <w:rFonts w:ascii="Arial" w:hAnsi="Arial" w:cs="Arial"/>
          <w:u w:val="single"/>
        </w:rPr>
        <w:tab/>
      </w:r>
      <w:r w:rsidR="00B9093E">
        <w:rPr>
          <w:rFonts w:ascii="Arial" w:hAnsi="Arial" w:cs="Arial"/>
          <w:u w:val="single"/>
        </w:rPr>
        <w:tab/>
      </w:r>
      <w:r w:rsidR="00B9093E">
        <w:rPr>
          <w:rFonts w:ascii="Arial" w:hAnsi="Arial" w:cs="Arial"/>
          <w:u w:val="single"/>
        </w:rPr>
        <w:tab/>
        <w:t xml:space="preserve">    </w:t>
      </w:r>
      <w:r w:rsidR="00B9093E" w:rsidRPr="00932178">
        <w:rPr>
          <w:rFonts w:ascii="Arial" w:hAnsi="Arial" w:cs="Arial"/>
        </w:rPr>
        <w:t xml:space="preserve"> (</w:t>
      </w:r>
      <w:r w:rsidR="00B9093E">
        <w:rPr>
          <w:rFonts w:ascii="Arial" w:hAnsi="Arial" w:cs="Arial"/>
        </w:rPr>
        <w:t xml:space="preserve">value in </w:t>
      </w:r>
      <w:r w:rsidR="00B9093E" w:rsidRPr="00932178">
        <w:rPr>
          <w:rFonts w:ascii="Arial" w:hAnsi="Arial" w:cs="Arial"/>
        </w:rPr>
        <w:t>R)</w:t>
      </w:r>
    </w:p>
    <w:p w14:paraId="03190127" w14:textId="481A9A46" w:rsidR="00B9093E" w:rsidRDefault="00B9093E" w:rsidP="00B9093E">
      <w:pPr>
        <w:pStyle w:val="BodyText"/>
        <w:spacing w:after="9" w:line="568" w:lineRule="auto"/>
        <w:ind w:left="231" w:right="387"/>
        <w:rPr>
          <w:rFonts w:ascii="Arial" w:hAnsi="Arial" w:cs="Arial"/>
        </w:rPr>
      </w:pPr>
      <w:r>
        <w:rPr>
          <w:rFonts w:ascii="Arial" w:hAnsi="Arial" w:cs="Arial"/>
        </w:rPr>
        <w:t>Was p</w:t>
      </w:r>
      <w:r w:rsidRPr="00932178">
        <w:rPr>
          <w:rFonts w:ascii="Arial" w:hAnsi="Arial" w:cs="Arial"/>
        </w:rPr>
        <w:t>roject in eThekwini</w:t>
      </w:r>
      <w:r>
        <w:rPr>
          <w:rFonts w:ascii="Arial" w:hAnsi="Arial" w:cs="Arial"/>
        </w:rPr>
        <w:t xml:space="preserve"> (</w:t>
      </w:r>
      <w:r w:rsidR="00B26EE3">
        <w:rPr>
          <w:rFonts w:ascii="Arial" w:hAnsi="Arial" w:cs="Arial"/>
        </w:rPr>
        <w:t>selected one</w:t>
      </w:r>
      <w:r>
        <w:rPr>
          <w:rFonts w:ascii="Arial" w:hAnsi="Arial" w:cs="Arial"/>
        </w:rPr>
        <w:t>)</w:t>
      </w:r>
      <w:r w:rsidR="00B26EE3">
        <w:rPr>
          <w:rFonts w:ascii="Arial" w:hAnsi="Arial" w:cs="Arial"/>
        </w:rPr>
        <w:tab/>
      </w:r>
      <w:r>
        <w:rPr>
          <w:rFonts w:ascii="Arial" w:hAnsi="Arial" w:cs="Arial"/>
        </w:rPr>
        <w:t>:</w:t>
      </w:r>
      <w:r w:rsidR="00B26EE3">
        <w:rPr>
          <w:rFonts w:ascii="Arial" w:hAnsi="Arial" w:cs="Arial"/>
        </w:rPr>
        <w:tab/>
      </w:r>
      <w:r w:rsidR="00B26EE3">
        <w:rPr>
          <w:rFonts w:ascii="Arial" w:hAnsi="Arial" w:cs="Arial"/>
        </w:rPr>
        <w:tab/>
      </w:r>
      <w:r w:rsidR="00B26EE3">
        <w:rPr>
          <w:rFonts w:ascii="Arial" w:hAnsi="Arial" w:cs="Arial"/>
        </w:rPr>
        <w:tab/>
      </w:r>
      <w:r w:rsidR="00B26EE3" w:rsidRPr="00B26EE3">
        <w:rPr>
          <w:rFonts w:ascii="Arial" w:hAnsi="Arial" w:cs="Arial"/>
        </w:rPr>
        <w:t xml:space="preserve">or </w:t>
      </w:r>
    </w:p>
    <w:p w14:paraId="3664760B" w14:textId="77777777" w:rsidR="00B26EE3" w:rsidRDefault="00B26EE3" w:rsidP="00B26EE3">
      <w:pPr>
        <w:pStyle w:val="BodyText"/>
        <w:spacing w:after="9" w:line="568" w:lineRule="auto"/>
        <w:ind w:left="231" w:right="387"/>
        <w:rPr>
          <w:rFonts w:ascii="Arial" w:hAnsi="Arial" w:cs="Arial"/>
          <w:u w:val="single"/>
        </w:rPr>
      </w:pPr>
      <w:r>
        <w:rPr>
          <w:rFonts w:ascii="Arial" w:hAnsi="Arial" w:cs="Arial"/>
        </w:rPr>
        <w:t>P</w:t>
      </w:r>
      <w:r w:rsidRPr="00932178">
        <w:rPr>
          <w:rFonts w:ascii="Arial" w:hAnsi="Arial" w:cs="Arial"/>
        </w:rPr>
        <w:t xml:space="preserve">roject </w:t>
      </w:r>
      <w:r>
        <w:rPr>
          <w:rFonts w:ascii="Arial" w:hAnsi="Arial" w:cs="Arial"/>
        </w:rPr>
        <w:t>Location</w:t>
      </w:r>
      <w:r>
        <w:rPr>
          <w:rFonts w:ascii="Arial" w:hAnsi="Arial" w:cs="Arial"/>
        </w:rPr>
        <w:tab/>
        <w:t>:</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714DEAE4" w14:textId="77777777" w:rsidR="00B9093E" w:rsidRDefault="00B9093E" w:rsidP="00B9093E">
      <w:pPr>
        <w:pStyle w:val="BodyText"/>
        <w:spacing w:after="9" w:line="568" w:lineRule="auto"/>
        <w:ind w:left="231" w:right="387"/>
        <w:rPr>
          <w:rFonts w:ascii="Arial" w:hAnsi="Arial" w:cs="Arial"/>
          <w:u w:val="single"/>
        </w:rPr>
      </w:pPr>
      <w:r w:rsidRPr="00932178">
        <w:rPr>
          <w:rFonts w:ascii="Arial" w:hAnsi="Arial" w:cs="Arial"/>
        </w:rPr>
        <w:t>Contract Duration:</w:t>
      </w:r>
      <w:r w:rsidRPr="00932178">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Completion Date:</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p>
    <w:p w14:paraId="4C3A43CC" w14:textId="0AED1991" w:rsidR="00B9093E" w:rsidRDefault="00964E0B" w:rsidP="00B9093E">
      <w:pPr>
        <w:pStyle w:val="BodyText"/>
        <w:spacing w:after="9" w:line="568" w:lineRule="auto"/>
        <w:ind w:left="231" w:right="387"/>
        <w:rPr>
          <w:rFonts w:ascii="Arial" w:hAnsi="Arial" w:cs="Arial"/>
        </w:rPr>
      </w:pPr>
      <w:r>
        <w:rPr>
          <w:rFonts w:ascii="Arial" w:hAnsi="Arial" w:cs="Arial"/>
        </w:rPr>
        <w:t>Brief Description of the Project</w:t>
      </w:r>
      <w:r w:rsidR="00B9093E" w:rsidRPr="00932178">
        <w:rPr>
          <w:rFonts w:ascii="Arial" w:hAnsi="Arial" w:cs="Arial"/>
        </w:rPr>
        <w:t>:</w:t>
      </w:r>
      <w:r w:rsidR="00B9093E">
        <w:rPr>
          <w:rFonts w:ascii="Arial" w:hAnsi="Arial" w:cs="Arial"/>
        </w:rPr>
        <w:tab/>
      </w:r>
      <w:r w:rsidR="00B9093E">
        <w:rPr>
          <w:rFonts w:ascii="Arial" w:hAnsi="Arial" w:cs="Arial"/>
          <w:u w:val="single"/>
        </w:rPr>
        <w:tab/>
      </w:r>
      <w:r w:rsidR="00B9093E">
        <w:rPr>
          <w:rFonts w:ascii="Arial" w:hAnsi="Arial" w:cs="Arial"/>
          <w:u w:val="single"/>
        </w:rPr>
        <w:tab/>
      </w:r>
      <w:r w:rsidR="00B9093E">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7247D767" w14:textId="6E29C703" w:rsidR="00B9093E" w:rsidRDefault="00B9093E" w:rsidP="00964E0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5" w:firstLine="286"/>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2F73D628" w14:textId="77777777" w:rsidR="00964E0B" w:rsidRDefault="00964E0B" w:rsidP="00964E0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5" w:firstLine="286"/>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6B2A9B2" w14:textId="77777777" w:rsidR="00964E0B" w:rsidRDefault="00964E0B" w:rsidP="00964E0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240"/>
        <w:ind w:left="-55" w:firstLine="286"/>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3C4C08A" w14:textId="77777777" w:rsidR="00964E0B" w:rsidRDefault="00964E0B"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u w:val="single"/>
        </w:rPr>
      </w:pPr>
    </w:p>
    <w:p w14:paraId="388F4993" w14:textId="77777777" w:rsidR="00B9093E"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rPr>
      </w:pPr>
      <w:r w:rsidRPr="00932178">
        <w:rPr>
          <w:rFonts w:ascii="Arial" w:hAnsi="Arial" w:cs="Arial"/>
        </w:rPr>
        <w:t>Any remarks considered necessary to assist in</w:t>
      </w:r>
      <w:r>
        <w:rPr>
          <w:rFonts w:ascii="Arial" w:hAnsi="Arial" w:cs="Arial"/>
        </w:rPr>
        <w:t xml:space="preserve"> </w:t>
      </w:r>
      <w:r w:rsidRPr="00932178">
        <w:rPr>
          <w:rFonts w:ascii="Arial" w:hAnsi="Arial" w:cs="Arial"/>
        </w:rPr>
        <w:t>evaluation of the Service Provider?</w:t>
      </w:r>
      <w:r>
        <w:rPr>
          <w:rFonts w:ascii="Arial" w:hAnsi="Arial" w:cs="Arial"/>
        </w:rPr>
        <w:t xml:space="preserve"> </w:t>
      </w:r>
    </w:p>
    <w:p w14:paraId="6C0651B5" w14:textId="77777777" w:rsidR="00B9093E"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rPr>
      </w:pPr>
    </w:p>
    <w:p w14:paraId="49798DA1" w14:textId="77777777" w:rsidR="00B9093E"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73B4383" w14:textId="77777777" w:rsidR="00B9093E" w:rsidRPr="00964E0B"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sz w:val="10"/>
          <w:szCs w:val="10"/>
          <w:u w:val="single"/>
        </w:rPr>
      </w:pPr>
    </w:p>
    <w:p w14:paraId="36BD7CB7" w14:textId="77777777" w:rsidR="00964E0B" w:rsidRPr="00964E0B" w:rsidRDefault="00964E0B"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b/>
          <w:bCs/>
          <w:sz w:val="16"/>
          <w:szCs w:val="16"/>
        </w:rPr>
      </w:pPr>
    </w:p>
    <w:p w14:paraId="1799D342" w14:textId="54861416" w:rsidR="00B9093E" w:rsidRPr="00964E0B"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b/>
          <w:bCs/>
          <w:u w:val="single"/>
        </w:rPr>
      </w:pPr>
      <w:r w:rsidRPr="00964E0B">
        <w:rPr>
          <w:rFonts w:ascii="Arial" w:hAnsi="Arial" w:cs="Arial"/>
          <w:b/>
          <w:bCs/>
          <w:u w:val="single"/>
        </w:rPr>
        <w:t>NOTE TO PREVIOUS CLIENT</w:t>
      </w:r>
    </w:p>
    <w:p w14:paraId="33138986" w14:textId="77777777" w:rsidR="00964E0B" w:rsidRPr="00964E0B" w:rsidRDefault="00964E0B"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5" w:firstLine="286"/>
        <w:rPr>
          <w:rFonts w:ascii="Arial" w:hAnsi="Arial" w:cs="Arial"/>
          <w:b/>
          <w:bCs/>
          <w:sz w:val="10"/>
          <w:szCs w:val="10"/>
        </w:rPr>
      </w:pPr>
    </w:p>
    <w:p w14:paraId="034A3637" w14:textId="775D2C89" w:rsidR="00B9093E" w:rsidRDefault="00B9093E"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31"/>
        <w:rPr>
          <w:rFonts w:ascii="Arial" w:hAnsi="Arial" w:cs="Arial"/>
          <w:b/>
          <w:bCs/>
        </w:rPr>
      </w:pPr>
      <w:r w:rsidRPr="008671A3">
        <w:rPr>
          <w:rFonts w:ascii="Arial" w:hAnsi="Arial" w:cs="Arial"/>
          <w:b/>
          <w:bCs/>
        </w:rPr>
        <w:t>The project had to be successfully completed within required specifications and quality to qualify for the evaluation.</w:t>
      </w:r>
    </w:p>
    <w:p w14:paraId="4C826CBE" w14:textId="77777777" w:rsidR="00964E0B" w:rsidRPr="008671A3" w:rsidRDefault="00964E0B" w:rsidP="00B9093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31"/>
        <w:rPr>
          <w:rFonts w:ascii="Arial" w:hAnsi="Arial" w:cs="Arial"/>
          <w:b/>
          <w:bCs/>
        </w:rPr>
      </w:pPr>
    </w:p>
    <w:p w14:paraId="510E880A" w14:textId="77777777" w:rsidR="00B9093E" w:rsidRPr="002E06F3" w:rsidRDefault="00B9093E" w:rsidP="00B9093E">
      <w:pPr>
        <w:pStyle w:val="BodyText"/>
        <w:spacing w:after="0" w:line="568" w:lineRule="auto"/>
        <w:ind w:left="231" w:right="387"/>
        <w:rPr>
          <w:rFonts w:ascii="Arial" w:hAnsi="Arial" w:cs="Arial"/>
          <w:sz w:val="2"/>
          <w:szCs w:val="2"/>
          <w:u w:val="single"/>
        </w:rPr>
      </w:pPr>
    </w:p>
    <w:p w14:paraId="3585B9FB" w14:textId="08B6A66A" w:rsidR="00B9093E" w:rsidRPr="008671A3" w:rsidRDefault="00B9093E" w:rsidP="00B9093E">
      <w:pPr>
        <w:pStyle w:val="BodyText"/>
        <w:spacing w:after="9" w:line="568" w:lineRule="auto"/>
        <w:ind w:left="231" w:right="387"/>
        <w:rPr>
          <w:rFonts w:ascii="Arial" w:hAnsi="Arial" w:cs="Arial"/>
        </w:rPr>
      </w:pPr>
      <w:r w:rsidRPr="008671A3">
        <w:rPr>
          <w:rFonts w:ascii="Arial" w:hAnsi="Arial" w:cs="Arial"/>
        </w:rPr>
        <w:t>Client’s contact person:</w:t>
      </w:r>
      <w:r>
        <w:rPr>
          <w:rFonts w:ascii="Arial" w:hAnsi="Arial" w:cs="Arial"/>
        </w:rPr>
        <w:t xml:space="preserve"> </w:t>
      </w:r>
      <w:r>
        <w:rPr>
          <w:rFonts w:ascii="Arial" w:hAnsi="Arial" w:cs="Arial"/>
        </w:rPr>
        <w:tab/>
      </w:r>
      <w:r w:rsidRPr="008671A3">
        <w:rPr>
          <w:rFonts w:ascii="Arial" w:hAnsi="Arial" w:cs="Arial"/>
        </w:rPr>
        <w:t>_______________________</w:t>
      </w:r>
      <w:r w:rsidRPr="008671A3">
        <w:rPr>
          <w:rFonts w:ascii="Arial" w:hAnsi="Arial" w:cs="Arial"/>
        </w:rPr>
        <w:tab/>
        <w:t xml:space="preserve">  </w:t>
      </w:r>
      <w:r w:rsidR="006328DF">
        <w:rPr>
          <w:rFonts w:ascii="Arial" w:hAnsi="Arial" w:cs="Arial"/>
        </w:rPr>
        <w:t>Order</w:t>
      </w:r>
      <w:r w:rsidRPr="008671A3">
        <w:rPr>
          <w:rFonts w:ascii="Arial" w:hAnsi="Arial" w:cs="Arial"/>
        </w:rPr>
        <w:t xml:space="preserve"> №</w:t>
      </w:r>
      <w:r>
        <w:rPr>
          <w:rFonts w:ascii="Arial" w:hAnsi="Arial" w:cs="Arial"/>
        </w:rPr>
        <w:t xml:space="preserve">: </w:t>
      </w:r>
      <w:r>
        <w:rPr>
          <w:rFonts w:ascii="Arial" w:hAnsi="Arial" w:cs="Arial"/>
        </w:rPr>
        <w:tab/>
      </w:r>
      <w:r w:rsidRPr="008671A3">
        <w:rPr>
          <w:rFonts w:ascii="Arial" w:hAnsi="Arial" w:cs="Arial"/>
        </w:rPr>
        <w:t>_______________</w:t>
      </w:r>
    </w:p>
    <w:p w14:paraId="663CB490" w14:textId="77777777" w:rsidR="00B9093E" w:rsidRPr="008671A3" w:rsidRDefault="00B9093E" w:rsidP="00B9093E">
      <w:pPr>
        <w:pStyle w:val="BodyText"/>
        <w:spacing w:after="9" w:line="568" w:lineRule="auto"/>
        <w:ind w:left="231" w:right="387"/>
        <w:rPr>
          <w:rFonts w:ascii="Arial" w:hAnsi="Arial" w:cs="Arial"/>
          <w:sz w:val="6"/>
          <w:szCs w:val="6"/>
        </w:rPr>
      </w:pPr>
    </w:p>
    <w:p w14:paraId="41E7E51C" w14:textId="77777777" w:rsidR="00B9093E" w:rsidRPr="008671A3" w:rsidRDefault="00B9093E" w:rsidP="00B9093E">
      <w:pPr>
        <w:pStyle w:val="BodyText"/>
        <w:spacing w:after="9" w:line="568" w:lineRule="auto"/>
        <w:ind w:left="231" w:right="387"/>
        <w:rPr>
          <w:rFonts w:ascii="Arial" w:hAnsi="Arial" w:cs="Arial"/>
        </w:rPr>
      </w:pPr>
      <w:r w:rsidRPr="008671A3">
        <w:rPr>
          <w:rFonts w:ascii="Arial" w:hAnsi="Arial" w:cs="Arial"/>
          <w:noProof/>
          <w:spacing w:val="-2"/>
        </w:rPr>
        <mc:AlternateContent>
          <mc:Choice Requires="wps">
            <w:drawing>
              <wp:anchor distT="0" distB="0" distL="114300" distR="114300" simplePos="0" relativeHeight="251659264" behindDoc="0" locked="0" layoutInCell="1" allowOverlap="1" wp14:anchorId="6293C589" wp14:editId="5A0E07E3">
                <wp:simplePos x="0" y="0"/>
                <wp:positionH relativeFrom="column">
                  <wp:posOffset>271780</wp:posOffset>
                </wp:positionH>
                <wp:positionV relativeFrom="paragraph">
                  <wp:posOffset>349885</wp:posOffset>
                </wp:positionV>
                <wp:extent cx="3057525" cy="12668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0575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1168" id="Rectangle 19" o:spid="_x0000_s1026" style="position:absolute;margin-left:21.4pt;margin-top:27.55pt;width:240.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" filled="f" strokecolor="black [3213]" strokeweight="2pt"/>
            </w:pict>
          </mc:Fallback>
        </mc:AlternateContent>
      </w:r>
      <w:r w:rsidRPr="008671A3">
        <w:rPr>
          <w:rFonts w:ascii="Arial" w:hAnsi="Arial" w:cs="Arial"/>
        </w:rPr>
        <w:t xml:space="preserve">Client Signature: </w:t>
      </w:r>
      <w:r>
        <w:rPr>
          <w:rFonts w:ascii="Arial" w:hAnsi="Arial" w:cs="Arial"/>
        </w:rPr>
        <w:tab/>
      </w:r>
      <w:r>
        <w:rPr>
          <w:rFonts w:ascii="Arial" w:hAnsi="Arial" w:cs="Arial"/>
        </w:rPr>
        <w:tab/>
      </w:r>
      <w:r w:rsidRPr="008671A3">
        <w:rPr>
          <w:rFonts w:ascii="Arial" w:hAnsi="Arial" w:cs="Arial"/>
        </w:rPr>
        <w:t>_______________________</w:t>
      </w:r>
      <w:r w:rsidRPr="008671A3">
        <w:rPr>
          <w:rFonts w:ascii="Arial" w:hAnsi="Arial" w:cs="Arial"/>
        </w:rPr>
        <w:tab/>
      </w:r>
      <w:r>
        <w:rPr>
          <w:rFonts w:ascii="Arial" w:hAnsi="Arial" w:cs="Arial"/>
        </w:rPr>
        <w:t xml:space="preserve">  </w:t>
      </w:r>
      <w:r w:rsidRPr="008671A3">
        <w:rPr>
          <w:rFonts w:ascii="Arial" w:hAnsi="Arial" w:cs="Arial"/>
        </w:rPr>
        <w:t>Date:</w:t>
      </w:r>
      <w:r>
        <w:rPr>
          <w:rFonts w:ascii="Arial" w:hAnsi="Arial" w:cs="Arial"/>
        </w:rPr>
        <w:t xml:space="preserve"> </w:t>
      </w:r>
      <w:r w:rsidRPr="008671A3">
        <w:rPr>
          <w:rFonts w:ascii="Arial" w:hAnsi="Arial" w:cs="Arial"/>
        </w:rPr>
        <w:t>_________________</w:t>
      </w:r>
      <w:r>
        <w:rPr>
          <w:rFonts w:ascii="Arial" w:hAnsi="Arial" w:cs="Arial"/>
        </w:rPr>
        <w:t>_</w:t>
      </w:r>
      <w:r w:rsidRPr="008671A3">
        <w:rPr>
          <w:rFonts w:ascii="Arial" w:hAnsi="Arial" w:cs="Arial"/>
        </w:rPr>
        <w:t>____</w:t>
      </w:r>
    </w:p>
    <w:p w14:paraId="784D331E" w14:textId="77777777" w:rsidR="00B9093E" w:rsidRDefault="00B9093E" w:rsidP="00B9093E">
      <w:pPr>
        <w:pStyle w:val="BodyText"/>
        <w:spacing w:after="9" w:line="568" w:lineRule="auto"/>
        <w:ind w:left="231" w:right="387"/>
        <w:rPr>
          <w:rFonts w:ascii="Arial" w:hAnsi="Arial" w:cs="Arial"/>
          <w:u w:val="single"/>
        </w:rPr>
      </w:pPr>
    </w:p>
    <w:p w14:paraId="44AEFED5" w14:textId="77777777" w:rsidR="00B9093E" w:rsidRDefault="00B9093E" w:rsidP="00B9093E">
      <w:pPr>
        <w:pStyle w:val="BodyText"/>
        <w:spacing w:after="0"/>
        <w:ind w:left="231" w:right="387"/>
        <w:jc w:val="right"/>
        <w:rPr>
          <w:rFonts w:ascii="Arial" w:hAnsi="Arial" w:cs="Arial"/>
          <w:b/>
        </w:rPr>
      </w:pPr>
    </w:p>
    <w:p w14:paraId="087311D1" w14:textId="77777777" w:rsidR="00B9093E" w:rsidRDefault="00B9093E" w:rsidP="00B9093E">
      <w:pPr>
        <w:pStyle w:val="BodyText"/>
        <w:spacing w:after="9" w:line="568" w:lineRule="auto"/>
        <w:ind w:left="231" w:right="387"/>
        <w:jc w:val="right"/>
        <w:rPr>
          <w:rFonts w:ascii="Arial" w:hAnsi="Arial" w:cs="Arial"/>
          <w:u w:val="single"/>
        </w:rPr>
      </w:pPr>
      <w:r w:rsidRPr="000F4434">
        <w:rPr>
          <w:rFonts w:ascii="Arial" w:hAnsi="Arial" w:cs="Arial"/>
          <w:b/>
        </w:rPr>
        <w:t>Stamp of the Project Employer</w:t>
      </w:r>
    </w:p>
    <w:p w14:paraId="417F29A3" w14:textId="77777777" w:rsidR="00B9093E" w:rsidRDefault="00B9093E" w:rsidP="00B9093E">
      <w:pPr>
        <w:pStyle w:val="BodyText"/>
        <w:spacing w:after="9" w:line="568" w:lineRule="auto"/>
        <w:ind w:left="231" w:right="387"/>
        <w:rPr>
          <w:rFonts w:ascii="Arial" w:hAnsi="Arial" w:cs="Arial"/>
          <w:u w:val="single"/>
        </w:rPr>
      </w:pPr>
    </w:p>
    <w:p w14:paraId="7C7BBA32" w14:textId="7A5871BA" w:rsidR="00FA016E" w:rsidRPr="003D7CBD" w:rsidRDefault="001918A2" w:rsidP="003D7CB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color w:val="000000"/>
          <w:u w:val="single"/>
          <w:lang w:val="en-GB"/>
        </w:rPr>
      </w:pPr>
      <w:bookmarkStart w:id="56" w:name="RSF_JV_Agreements"/>
      <w:bookmarkEnd w:id="55"/>
      <w:r w:rsidRPr="00ED4014">
        <w:rPr>
          <w:rFonts w:ascii="Arial" w:hAnsi="Arial" w:cs="Arial"/>
          <w:color w:val="FFFFFF" w:themeColor="background1"/>
          <w:sz w:val="2"/>
          <w:szCs w:val="2"/>
          <w:lang w:val="en-GB"/>
        </w:rPr>
        <w:t>J</w:t>
      </w:r>
      <w:bookmarkEnd w:id="56"/>
      <w:r w:rsidR="00B9093E" w:rsidRPr="00070B57">
        <w:rPr>
          <w:rFonts w:ascii="Arial" w:hAnsi="Arial" w:cs="Arial"/>
          <w:b/>
          <w:u w:val="single"/>
          <w:lang w:val="en-GB"/>
        </w:rPr>
        <w:t xml:space="preserve">ELIGIBILITY: </w:t>
      </w:r>
      <w:r w:rsidR="00197F04" w:rsidRPr="00197F04">
        <w:rPr>
          <w:rFonts w:ascii="Arial" w:hAnsi="Arial" w:cs="Arial"/>
          <w:b/>
          <w:u w:val="single"/>
          <w:lang w:val="en-GB"/>
        </w:rPr>
        <w:t xml:space="preserve">TENDERER HIGH-PRESSURE JETTING VEHICLE AVAILABILITY  </w:t>
      </w:r>
    </w:p>
    <w:p w14:paraId="7C7BBA33" w14:textId="124DC30E" w:rsidR="00FA016E" w:rsidRDefault="00FA016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p>
    <w:tbl>
      <w:tblPr>
        <w:tblStyle w:val="TableGrid"/>
        <w:tblW w:w="9105" w:type="dxa"/>
        <w:jc w:val="right"/>
        <w:tblCellMar>
          <w:top w:w="57" w:type="dxa"/>
          <w:left w:w="57" w:type="dxa"/>
          <w:bottom w:w="57" w:type="dxa"/>
          <w:right w:w="57" w:type="dxa"/>
        </w:tblCellMar>
        <w:tblLook w:val="04A0" w:firstRow="1" w:lastRow="0" w:firstColumn="1" w:lastColumn="0" w:noHBand="0" w:noVBand="1"/>
      </w:tblPr>
      <w:tblGrid>
        <w:gridCol w:w="723"/>
        <w:gridCol w:w="865"/>
        <w:gridCol w:w="850"/>
        <w:gridCol w:w="1391"/>
        <w:gridCol w:w="850"/>
        <w:gridCol w:w="1391"/>
        <w:gridCol w:w="850"/>
        <w:gridCol w:w="1391"/>
        <w:gridCol w:w="794"/>
      </w:tblGrid>
      <w:tr w:rsidR="00D13CCA" w:rsidRPr="00A920CB" w14:paraId="3C67A3CF" w14:textId="7F04CDE9" w:rsidTr="00D13CCA">
        <w:trPr>
          <w:cantSplit/>
          <w:trHeight w:hRule="exact" w:val="3118"/>
          <w:jc w:val="right"/>
        </w:trPr>
        <w:tc>
          <w:tcPr>
            <w:tcW w:w="723" w:type="dxa"/>
            <w:vMerge w:val="restart"/>
            <w:shd w:val="clear" w:color="auto" w:fill="BFBFBF" w:themeFill="background1" w:themeFillShade="BF"/>
            <w:textDirection w:val="btLr"/>
            <w:vAlign w:val="center"/>
          </w:tcPr>
          <w:p w14:paraId="0D630BDA" w14:textId="597B0F7D" w:rsidR="00D13CCA" w:rsidRPr="00CD75B5" w:rsidRDefault="00D13CCA" w:rsidP="001E5A18">
            <w:pPr>
              <w:ind w:left="113" w:right="113"/>
              <w:jc w:val="center"/>
              <w:rPr>
                <w:rFonts w:ascii="Arial" w:hAnsi="Arial" w:cs="Arial"/>
                <w:b/>
                <w:u w:val="single"/>
                <w:lang w:val="en-GB"/>
              </w:rPr>
            </w:pPr>
            <w:r w:rsidRPr="00197F04">
              <w:rPr>
                <w:rFonts w:ascii="Arial" w:hAnsi="Arial" w:cs="Arial"/>
                <w:b/>
                <w:u w:val="single"/>
                <w:lang w:val="en-GB"/>
              </w:rPr>
              <w:t xml:space="preserve">TENDERER HIGH-PRESSURE JETTING VEHICLE AVAILABILITY </w:t>
            </w:r>
            <w:r w:rsidRPr="00A920CB">
              <w:rPr>
                <w:rFonts w:ascii="Arial" w:hAnsi="Arial" w:cs="Arial"/>
                <w:b/>
                <w:u w:val="single"/>
                <w:lang w:val="en-GB"/>
              </w:rPr>
              <w:t>SCHEDULE</w:t>
            </w:r>
          </w:p>
        </w:tc>
        <w:tc>
          <w:tcPr>
            <w:tcW w:w="865" w:type="dxa"/>
            <w:shd w:val="clear" w:color="auto" w:fill="D9D9D9" w:themeFill="background1" w:themeFillShade="D9"/>
            <w:textDirection w:val="btLr"/>
            <w:vAlign w:val="center"/>
          </w:tcPr>
          <w:p w14:paraId="2BCA6431" w14:textId="54E132AD"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lang w:val="en-GB"/>
              </w:rPr>
            </w:pPr>
            <w:r w:rsidRPr="00A920CB">
              <w:rPr>
                <w:rFonts w:ascii="Arial" w:hAnsi="Arial" w:cs="Arial"/>
                <w:lang w:val="en-GB" w:eastAsia="en-US"/>
              </w:rPr>
              <w:t>Jetting Related Vehicle Registration</w:t>
            </w:r>
          </w:p>
        </w:tc>
        <w:tc>
          <w:tcPr>
            <w:tcW w:w="850" w:type="dxa"/>
            <w:vMerge w:val="restart"/>
            <w:shd w:val="clear" w:color="auto" w:fill="F2F2F2" w:themeFill="background1" w:themeFillShade="F2"/>
            <w:textDirection w:val="btLr"/>
            <w:vAlign w:val="center"/>
          </w:tcPr>
          <w:p w14:paraId="0E7275E9" w14:textId="6EA9F216"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lang w:val="en-GB"/>
              </w:rPr>
            </w:pPr>
            <w:r w:rsidRPr="001E5A18">
              <w:rPr>
                <w:rFonts w:ascii="Arial" w:hAnsi="Arial" w:cs="Arial"/>
                <w:b/>
                <w:bCs/>
                <w:lang w:val="en-GB"/>
              </w:rPr>
              <w:t>High-</w:t>
            </w:r>
            <w:proofErr w:type="spellStart"/>
            <w:r w:rsidRPr="001E5A18">
              <w:rPr>
                <w:rFonts w:ascii="Arial" w:hAnsi="Arial" w:cs="Arial"/>
                <w:b/>
                <w:bCs/>
                <w:lang w:val="en-GB"/>
              </w:rPr>
              <w:t>Prressure</w:t>
            </w:r>
            <w:proofErr w:type="spellEnd"/>
            <w:r w:rsidRPr="001E5A18">
              <w:rPr>
                <w:rFonts w:ascii="Arial" w:hAnsi="Arial" w:cs="Arial"/>
                <w:b/>
                <w:bCs/>
                <w:lang w:val="en-GB"/>
              </w:rPr>
              <w:t xml:space="preserve"> Jetting – Water </w:t>
            </w:r>
            <w:r w:rsidR="00164C8A">
              <w:rPr>
                <w:rFonts w:ascii="Arial" w:hAnsi="Arial" w:cs="Arial"/>
                <w:b/>
                <w:bCs/>
                <w:lang w:val="en-GB"/>
              </w:rPr>
              <w:t xml:space="preserve">Tank </w:t>
            </w:r>
            <w:r w:rsidRPr="001E5A18">
              <w:rPr>
                <w:rFonts w:ascii="Arial" w:hAnsi="Arial" w:cs="Arial"/>
                <w:b/>
                <w:bCs/>
                <w:lang w:val="en-GB"/>
              </w:rPr>
              <w:t>Cap</w:t>
            </w:r>
            <w:r w:rsidR="00E60D54">
              <w:rPr>
                <w:rFonts w:ascii="Arial" w:hAnsi="Arial" w:cs="Arial"/>
                <w:b/>
                <w:bCs/>
                <w:lang w:val="en-GB"/>
              </w:rPr>
              <w:t>a</w:t>
            </w:r>
            <w:r w:rsidRPr="001E5A18">
              <w:rPr>
                <w:rFonts w:ascii="Arial" w:hAnsi="Arial" w:cs="Arial"/>
                <w:b/>
                <w:bCs/>
                <w:lang w:val="en-GB"/>
              </w:rPr>
              <w:t xml:space="preserve">city </w:t>
            </w:r>
            <w:r w:rsidR="00164C8A" w:rsidRPr="00164C8A">
              <w:rPr>
                <w:rFonts w:ascii="Arial" w:hAnsi="Arial" w:cs="Arial"/>
                <w:b/>
                <w:bCs/>
                <w:lang w:val="en-GB"/>
              </w:rPr>
              <w:t xml:space="preserve">≤ </w:t>
            </w:r>
            <w:r w:rsidR="00221A0A">
              <w:rPr>
                <w:rFonts w:ascii="Arial" w:hAnsi="Arial" w:cs="Arial"/>
                <w:b/>
                <w:bCs/>
                <w:lang w:val="en-GB"/>
              </w:rPr>
              <w:t>3</w:t>
            </w:r>
            <w:r w:rsidR="00164C8A" w:rsidRPr="00164C8A">
              <w:rPr>
                <w:rFonts w:ascii="Arial" w:hAnsi="Arial" w:cs="Arial"/>
                <w:b/>
                <w:bCs/>
                <w:lang w:val="en-GB"/>
              </w:rPr>
              <w:t xml:space="preserve"> 000ℓ</w:t>
            </w:r>
          </w:p>
        </w:tc>
        <w:tc>
          <w:tcPr>
            <w:tcW w:w="1391" w:type="dxa"/>
          </w:tcPr>
          <w:p w14:paraId="58221168"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val="restart"/>
            <w:shd w:val="clear" w:color="auto" w:fill="F2F2F2" w:themeFill="background1" w:themeFillShade="F2"/>
            <w:textDirection w:val="btLr"/>
            <w:vAlign w:val="center"/>
          </w:tcPr>
          <w:p w14:paraId="0010177E" w14:textId="2E8BA0DD" w:rsidR="00D13CCA" w:rsidRPr="001E5A18"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bCs/>
                <w:lang w:val="en-GB"/>
              </w:rPr>
            </w:pPr>
            <w:r w:rsidRPr="001E5A18">
              <w:rPr>
                <w:rFonts w:ascii="Arial" w:hAnsi="Arial" w:cs="Arial"/>
                <w:b/>
                <w:bCs/>
                <w:lang w:val="en-GB"/>
              </w:rPr>
              <w:t>High-</w:t>
            </w:r>
            <w:proofErr w:type="spellStart"/>
            <w:r w:rsidRPr="001E5A18">
              <w:rPr>
                <w:rFonts w:ascii="Arial" w:hAnsi="Arial" w:cs="Arial"/>
                <w:b/>
                <w:bCs/>
                <w:lang w:val="en-GB"/>
              </w:rPr>
              <w:t>Prressure</w:t>
            </w:r>
            <w:proofErr w:type="spellEnd"/>
            <w:r w:rsidRPr="001E5A18">
              <w:rPr>
                <w:rFonts w:ascii="Arial" w:hAnsi="Arial" w:cs="Arial"/>
                <w:b/>
                <w:bCs/>
                <w:lang w:val="en-GB"/>
              </w:rPr>
              <w:t xml:space="preserve"> Jetting – Water </w:t>
            </w:r>
            <w:r w:rsidR="00164C8A">
              <w:rPr>
                <w:rFonts w:ascii="Arial" w:hAnsi="Arial" w:cs="Arial"/>
                <w:b/>
                <w:bCs/>
                <w:lang w:val="en-GB"/>
              </w:rPr>
              <w:t xml:space="preserve">Tank </w:t>
            </w:r>
            <w:r w:rsidRPr="001E5A18">
              <w:rPr>
                <w:rFonts w:ascii="Arial" w:hAnsi="Arial" w:cs="Arial"/>
                <w:b/>
                <w:bCs/>
                <w:lang w:val="en-GB"/>
              </w:rPr>
              <w:t>Cap</w:t>
            </w:r>
            <w:r w:rsidR="00E60D54">
              <w:rPr>
                <w:rFonts w:ascii="Arial" w:hAnsi="Arial" w:cs="Arial"/>
                <w:b/>
                <w:bCs/>
                <w:lang w:val="en-GB"/>
              </w:rPr>
              <w:t>a</w:t>
            </w:r>
            <w:r w:rsidRPr="001E5A18">
              <w:rPr>
                <w:rFonts w:ascii="Arial" w:hAnsi="Arial" w:cs="Arial"/>
                <w:b/>
                <w:bCs/>
                <w:lang w:val="en-GB"/>
              </w:rPr>
              <w:t xml:space="preserve">city </w:t>
            </w:r>
            <w:r w:rsidR="00164C8A" w:rsidRPr="00164C8A">
              <w:rPr>
                <w:rFonts w:ascii="Arial" w:hAnsi="Arial" w:cs="Arial"/>
                <w:b/>
                <w:bCs/>
                <w:lang w:val="en-GB"/>
              </w:rPr>
              <w:t xml:space="preserve">between &gt; </w:t>
            </w:r>
            <w:r w:rsidR="00221A0A">
              <w:rPr>
                <w:rFonts w:ascii="Arial" w:hAnsi="Arial" w:cs="Arial"/>
                <w:b/>
                <w:bCs/>
                <w:lang w:val="en-GB"/>
              </w:rPr>
              <w:t>3</w:t>
            </w:r>
            <w:r w:rsidR="00164C8A" w:rsidRPr="00164C8A">
              <w:rPr>
                <w:rFonts w:ascii="Arial" w:hAnsi="Arial" w:cs="Arial"/>
                <w:b/>
                <w:bCs/>
                <w:lang w:val="en-GB"/>
              </w:rPr>
              <w:t xml:space="preserve"> 000ℓ  to &lt; 10 000ℓ</w:t>
            </w:r>
          </w:p>
        </w:tc>
        <w:tc>
          <w:tcPr>
            <w:tcW w:w="1391" w:type="dxa"/>
          </w:tcPr>
          <w:p w14:paraId="0461F439"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val="restart"/>
            <w:shd w:val="clear" w:color="auto" w:fill="F2F2F2" w:themeFill="background1" w:themeFillShade="F2"/>
            <w:textDirection w:val="btLr"/>
            <w:vAlign w:val="center"/>
          </w:tcPr>
          <w:p w14:paraId="765C7155" w14:textId="0ED9998C" w:rsidR="00D13CCA" w:rsidRPr="001E5A18"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bCs/>
                <w:lang w:val="en-GB"/>
              </w:rPr>
            </w:pPr>
            <w:r w:rsidRPr="001E5A18">
              <w:rPr>
                <w:rFonts w:ascii="Arial" w:hAnsi="Arial" w:cs="Arial"/>
                <w:b/>
                <w:bCs/>
                <w:lang w:val="en-GB"/>
              </w:rPr>
              <w:t>High-</w:t>
            </w:r>
            <w:proofErr w:type="spellStart"/>
            <w:r w:rsidRPr="001E5A18">
              <w:rPr>
                <w:rFonts w:ascii="Arial" w:hAnsi="Arial" w:cs="Arial"/>
                <w:b/>
                <w:bCs/>
                <w:lang w:val="en-GB"/>
              </w:rPr>
              <w:t>Prressure</w:t>
            </w:r>
            <w:proofErr w:type="spellEnd"/>
            <w:r w:rsidRPr="001E5A18">
              <w:rPr>
                <w:rFonts w:ascii="Arial" w:hAnsi="Arial" w:cs="Arial"/>
                <w:b/>
                <w:bCs/>
                <w:lang w:val="en-GB"/>
              </w:rPr>
              <w:t xml:space="preserve"> Jetting – Water </w:t>
            </w:r>
            <w:r w:rsidR="00164C8A">
              <w:rPr>
                <w:rFonts w:ascii="Arial" w:hAnsi="Arial" w:cs="Arial"/>
                <w:b/>
                <w:bCs/>
                <w:lang w:val="en-GB"/>
              </w:rPr>
              <w:t xml:space="preserve">Tank </w:t>
            </w:r>
            <w:r w:rsidRPr="001E5A18">
              <w:rPr>
                <w:rFonts w:ascii="Arial" w:hAnsi="Arial" w:cs="Arial"/>
                <w:b/>
                <w:bCs/>
                <w:lang w:val="en-GB"/>
              </w:rPr>
              <w:t>Cap</w:t>
            </w:r>
            <w:r w:rsidR="00E60D54">
              <w:rPr>
                <w:rFonts w:ascii="Arial" w:hAnsi="Arial" w:cs="Arial"/>
                <w:b/>
                <w:bCs/>
                <w:lang w:val="en-GB"/>
              </w:rPr>
              <w:t>a</w:t>
            </w:r>
            <w:r w:rsidRPr="001E5A18">
              <w:rPr>
                <w:rFonts w:ascii="Arial" w:hAnsi="Arial" w:cs="Arial"/>
                <w:b/>
                <w:bCs/>
                <w:lang w:val="en-GB"/>
              </w:rPr>
              <w:t xml:space="preserve">city </w:t>
            </w:r>
            <w:r w:rsidR="00164C8A" w:rsidRPr="00164C8A">
              <w:rPr>
                <w:rFonts w:ascii="Arial" w:hAnsi="Arial" w:cs="Arial"/>
                <w:b/>
                <w:bCs/>
                <w:lang w:val="en-GB"/>
              </w:rPr>
              <w:t xml:space="preserve">≥ </w:t>
            </w:r>
            <w:proofErr w:type="gramStart"/>
            <w:r w:rsidR="00164C8A" w:rsidRPr="00164C8A">
              <w:rPr>
                <w:rFonts w:ascii="Arial" w:hAnsi="Arial" w:cs="Arial"/>
                <w:b/>
                <w:bCs/>
                <w:lang w:val="en-GB"/>
              </w:rPr>
              <w:t>10  000</w:t>
            </w:r>
            <w:proofErr w:type="gramEnd"/>
            <w:r w:rsidR="00164C8A" w:rsidRPr="00164C8A">
              <w:rPr>
                <w:rFonts w:ascii="Arial" w:hAnsi="Arial" w:cs="Arial"/>
                <w:b/>
                <w:bCs/>
                <w:lang w:val="en-GB"/>
              </w:rPr>
              <w:t>ℓ</w:t>
            </w:r>
          </w:p>
        </w:tc>
        <w:tc>
          <w:tcPr>
            <w:tcW w:w="1391" w:type="dxa"/>
          </w:tcPr>
          <w:p w14:paraId="3A289BD3"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794" w:type="dxa"/>
            <w:vMerge w:val="restart"/>
            <w:shd w:val="clear" w:color="auto" w:fill="D9D9D9" w:themeFill="background1" w:themeFillShade="D9"/>
            <w:textDirection w:val="btLr"/>
          </w:tcPr>
          <w:p w14:paraId="5374B64D" w14:textId="7CAC44EA" w:rsidR="00D13CCA" w:rsidRPr="00D13CCA" w:rsidRDefault="00D13CCA" w:rsidP="00D13CC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b/>
                <w:bCs/>
                <w:lang w:val="en-GB"/>
              </w:rPr>
            </w:pPr>
            <w:r w:rsidRPr="00D13CCA">
              <w:rPr>
                <w:rFonts w:ascii="Arial" w:hAnsi="Arial" w:cs="Arial"/>
                <w:b/>
                <w:bCs/>
                <w:lang w:val="en-GB"/>
              </w:rPr>
              <w:t xml:space="preserve">All claimed vehicle availability must be accompanied with </w:t>
            </w:r>
            <w:r w:rsidR="000B3568">
              <w:rPr>
                <w:rFonts w:ascii="Arial" w:hAnsi="Arial" w:cs="Arial"/>
                <w:b/>
                <w:bCs/>
                <w:lang w:val="en-GB"/>
              </w:rPr>
              <w:t xml:space="preserve">the </w:t>
            </w:r>
            <w:proofErr w:type="gramStart"/>
            <w:r w:rsidRPr="00D13CCA">
              <w:rPr>
                <w:rFonts w:ascii="Arial" w:hAnsi="Arial" w:cs="Arial"/>
                <w:b/>
                <w:bCs/>
                <w:lang w:val="en-GB"/>
              </w:rPr>
              <w:t>Log Book</w:t>
            </w:r>
            <w:proofErr w:type="gramEnd"/>
            <w:r>
              <w:rPr>
                <w:rFonts w:ascii="Arial" w:hAnsi="Arial" w:cs="Arial"/>
                <w:b/>
                <w:bCs/>
                <w:lang w:val="en-GB"/>
              </w:rPr>
              <w:t>. Failure</w:t>
            </w:r>
            <w:r>
              <w:t xml:space="preserve"> </w:t>
            </w:r>
            <w:r w:rsidRPr="00D13CCA">
              <w:rPr>
                <w:rFonts w:ascii="Arial" w:hAnsi="Arial" w:cs="Arial"/>
                <w:b/>
                <w:bCs/>
                <w:lang w:val="en-GB"/>
              </w:rPr>
              <w:t>to include the required</w:t>
            </w:r>
            <w:r>
              <w:rPr>
                <w:rFonts w:ascii="Arial" w:hAnsi="Arial" w:cs="Arial"/>
                <w:b/>
                <w:bCs/>
                <w:lang w:val="en-GB"/>
              </w:rPr>
              <w:t xml:space="preserve"> log book will make the </w:t>
            </w:r>
            <w:r w:rsidRPr="00D13CCA">
              <w:rPr>
                <w:rFonts w:ascii="Arial" w:hAnsi="Arial" w:cs="Arial"/>
                <w:b/>
                <w:bCs/>
                <w:lang w:val="en-GB"/>
              </w:rPr>
              <w:t>eligibility</w:t>
            </w:r>
            <w:r>
              <w:rPr>
                <w:rFonts w:ascii="Arial" w:hAnsi="Arial" w:cs="Arial"/>
                <w:b/>
                <w:bCs/>
                <w:lang w:val="en-GB"/>
              </w:rPr>
              <w:t xml:space="preserve"> </w:t>
            </w:r>
            <w:proofErr w:type="gramStart"/>
            <w:r>
              <w:rPr>
                <w:rFonts w:ascii="Arial" w:hAnsi="Arial" w:cs="Arial"/>
                <w:b/>
                <w:bCs/>
                <w:lang w:val="en-GB"/>
              </w:rPr>
              <w:t xml:space="preserve">for  </w:t>
            </w:r>
            <w:r w:rsidRPr="00D13CCA">
              <w:rPr>
                <w:rFonts w:ascii="Arial" w:hAnsi="Arial" w:cs="Arial"/>
                <w:b/>
                <w:bCs/>
                <w:lang w:val="en-GB"/>
              </w:rPr>
              <w:t>tenderer</w:t>
            </w:r>
            <w:proofErr w:type="gramEnd"/>
            <w:r w:rsidRPr="00D13CCA">
              <w:rPr>
                <w:rFonts w:ascii="Arial" w:hAnsi="Arial" w:cs="Arial"/>
                <w:b/>
                <w:bCs/>
                <w:lang w:val="en-GB"/>
              </w:rPr>
              <w:t xml:space="preserve"> high-pressure jetting vehicle availabilit</w:t>
            </w:r>
            <w:r>
              <w:rPr>
                <w:rFonts w:ascii="Arial" w:hAnsi="Arial" w:cs="Arial"/>
                <w:b/>
                <w:bCs/>
                <w:lang w:val="en-GB"/>
              </w:rPr>
              <w:t xml:space="preserve">y </w:t>
            </w:r>
            <w:r w:rsidRPr="00D13CCA">
              <w:rPr>
                <w:rFonts w:ascii="Arial" w:hAnsi="Arial" w:cs="Arial"/>
                <w:b/>
                <w:bCs/>
                <w:lang w:val="en-GB"/>
              </w:rPr>
              <w:t>submission non-responsive</w:t>
            </w:r>
          </w:p>
        </w:tc>
      </w:tr>
      <w:tr w:rsidR="00D13CCA" w:rsidRPr="00A920CB" w14:paraId="5161BB87" w14:textId="3F827B85" w:rsidTr="00D13CCA">
        <w:trPr>
          <w:cantSplit/>
          <w:trHeight w:val="1928"/>
          <w:jc w:val="right"/>
        </w:trPr>
        <w:tc>
          <w:tcPr>
            <w:tcW w:w="723" w:type="dxa"/>
            <w:vMerge/>
            <w:shd w:val="clear" w:color="auto" w:fill="BFBFBF" w:themeFill="background1" w:themeFillShade="BF"/>
          </w:tcPr>
          <w:p w14:paraId="6F041416"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65" w:type="dxa"/>
            <w:shd w:val="clear" w:color="auto" w:fill="D9D9D9" w:themeFill="background1" w:themeFillShade="D9"/>
            <w:textDirection w:val="btLr"/>
            <w:vAlign w:val="center"/>
          </w:tcPr>
          <w:p w14:paraId="0CB55E63" w14:textId="6DB4A91C"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lang w:val="en-GB" w:eastAsia="en-US"/>
              </w:rPr>
            </w:pPr>
            <w:r w:rsidRPr="00A920CB">
              <w:rPr>
                <w:rFonts w:ascii="Arial" w:hAnsi="Arial" w:cs="Arial"/>
                <w:lang w:val="en-GB" w:eastAsia="en-US"/>
              </w:rPr>
              <w:t>Jetting Engine Size</w:t>
            </w:r>
          </w:p>
          <w:p w14:paraId="0A8392AC" w14:textId="24F2B7E9" w:rsidR="00D13CCA" w:rsidRPr="00A920CB" w:rsidRDefault="00D13CCA" w:rsidP="001E5A18">
            <w:pPr>
              <w:spacing w:line="300" w:lineRule="auto"/>
              <w:ind w:left="113" w:right="113"/>
              <w:jc w:val="center"/>
              <w:rPr>
                <w:rFonts w:ascii="Arial" w:hAnsi="Arial" w:cs="Arial"/>
                <w:lang w:val="en-GB"/>
              </w:rPr>
            </w:pPr>
            <w:r w:rsidRPr="00A920CB">
              <w:rPr>
                <w:rFonts w:ascii="Arial" w:hAnsi="Arial" w:cs="Arial"/>
                <w:sz w:val="16"/>
                <w:szCs w:val="16"/>
                <w:lang w:val="en-GB" w:eastAsia="en-US"/>
              </w:rPr>
              <w:t>(≥ 4 cylinder: Diesel)</w:t>
            </w:r>
          </w:p>
        </w:tc>
        <w:tc>
          <w:tcPr>
            <w:tcW w:w="850" w:type="dxa"/>
            <w:vMerge/>
            <w:shd w:val="clear" w:color="auto" w:fill="F2F2F2" w:themeFill="background1" w:themeFillShade="F2"/>
            <w:vAlign w:val="center"/>
          </w:tcPr>
          <w:p w14:paraId="749E7B91"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7EF75485"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696D68FC"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1391" w:type="dxa"/>
          </w:tcPr>
          <w:p w14:paraId="25616803"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0BC9651A"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5BBE9196"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794" w:type="dxa"/>
            <w:vMerge/>
            <w:shd w:val="clear" w:color="auto" w:fill="D9D9D9" w:themeFill="background1" w:themeFillShade="D9"/>
          </w:tcPr>
          <w:p w14:paraId="48384A5F" w14:textId="42EEBC6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r>
      <w:tr w:rsidR="00D13CCA" w:rsidRPr="00A920CB" w14:paraId="75E4C9C2" w14:textId="3289F3A2" w:rsidTr="00D13CCA">
        <w:trPr>
          <w:cantSplit/>
          <w:trHeight w:hRule="exact" w:val="2835"/>
          <w:jc w:val="right"/>
        </w:trPr>
        <w:tc>
          <w:tcPr>
            <w:tcW w:w="723" w:type="dxa"/>
            <w:vMerge/>
            <w:shd w:val="clear" w:color="auto" w:fill="BFBFBF" w:themeFill="background1" w:themeFillShade="BF"/>
          </w:tcPr>
          <w:p w14:paraId="725369EC"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65" w:type="dxa"/>
            <w:shd w:val="clear" w:color="auto" w:fill="D9D9D9" w:themeFill="background1" w:themeFillShade="D9"/>
            <w:textDirection w:val="btLr"/>
            <w:vAlign w:val="center"/>
          </w:tcPr>
          <w:p w14:paraId="051369C4" w14:textId="13E6435B"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lang w:val="en-GB"/>
              </w:rPr>
            </w:pPr>
            <w:r w:rsidRPr="00A920CB">
              <w:rPr>
                <w:rFonts w:ascii="Arial" w:hAnsi="Arial" w:cs="Arial"/>
                <w:lang w:val="en-GB" w:eastAsia="en-US"/>
              </w:rPr>
              <w:t>Jetting Machine – Model</w:t>
            </w:r>
          </w:p>
        </w:tc>
        <w:tc>
          <w:tcPr>
            <w:tcW w:w="850" w:type="dxa"/>
            <w:vMerge/>
            <w:shd w:val="clear" w:color="auto" w:fill="F2F2F2" w:themeFill="background1" w:themeFillShade="F2"/>
            <w:vAlign w:val="center"/>
          </w:tcPr>
          <w:p w14:paraId="54CD2E63"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5E796FEB"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3EA4B8C7"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1391" w:type="dxa"/>
          </w:tcPr>
          <w:p w14:paraId="505185A1"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71544E83"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1D6D330E"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794" w:type="dxa"/>
            <w:vMerge/>
            <w:shd w:val="clear" w:color="auto" w:fill="D9D9D9" w:themeFill="background1" w:themeFillShade="D9"/>
          </w:tcPr>
          <w:p w14:paraId="4A54EE6D" w14:textId="38E3FCFC"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r>
      <w:tr w:rsidR="00D13CCA" w:rsidRPr="00A920CB" w14:paraId="7B4D73ED" w14:textId="374BA8BC" w:rsidTr="00D13CCA">
        <w:trPr>
          <w:cantSplit/>
          <w:trHeight w:val="2835"/>
          <w:jc w:val="right"/>
        </w:trPr>
        <w:tc>
          <w:tcPr>
            <w:tcW w:w="723" w:type="dxa"/>
            <w:vMerge/>
            <w:shd w:val="clear" w:color="auto" w:fill="BFBFBF" w:themeFill="background1" w:themeFillShade="BF"/>
          </w:tcPr>
          <w:p w14:paraId="651D0E50"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65" w:type="dxa"/>
            <w:shd w:val="clear" w:color="auto" w:fill="D9D9D9" w:themeFill="background1" w:themeFillShade="D9"/>
            <w:textDirection w:val="btLr"/>
            <w:vAlign w:val="center"/>
          </w:tcPr>
          <w:p w14:paraId="26BAF033" w14:textId="79844942"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 w:right="113"/>
              <w:jc w:val="center"/>
              <w:rPr>
                <w:rFonts w:ascii="Arial" w:hAnsi="Arial" w:cs="Arial"/>
                <w:lang w:val="en-GB"/>
              </w:rPr>
            </w:pPr>
            <w:r w:rsidRPr="00A920CB">
              <w:rPr>
                <w:rFonts w:ascii="Arial" w:hAnsi="Arial" w:cs="Arial"/>
                <w:lang w:val="en-GB" w:eastAsia="en-US"/>
              </w:rPr>
              <w:t>Jetting Machine – Make</w:t>
            </w:r>
          </w:p>
        </w:tc>
        <w:tc>
          <w:tcPr>
            <w:tcW w:w="850" w:type="dxa"/>
            <w:vMerge/>
            <w:shd w:val="clear" w:color="auto" w:fill="F2F2F2" w:themeFill="background1" w:themeFillShade="F2"/>
            <w:vAlign w:val="center"/>
          </w:tcPr>
          <w:p w14:paraId="6C9DA5E6"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76F24C6E"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7140AB61"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1391" w:type="dxa"/>
          </w:tcPr>
          <w:p w14:paraId="58FBA451"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850" w:type="dxa"/>
            <w:vMerge/>
            <w:shd w:val="clear" w:color="auto" w:fill="F2F2F2" w:themeFill="background1" w:themeFillShade="F2"/>
            <w:vAlign w:val="center"/>
          </w:tcPr>
          <w:p w14:paraId="6C9505AB"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lang w:val="en-GB"/>
              </w:rPr>
            </w:pPr>
          </w:p>
        </w:tc>
        <w:tc>
          <w:tcPr>
            <w:tcW w:w="1391" w:type="dxa"/>
          </w:tcPr>
          <w:p w14:paraId="69707E7F" w14:textId="77777777"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c>
          <w:tcPr>
            <w:tcW w:w="794" w:type="dxa"/>
            <w:vMerge/>
            <w:shd w:val="clear" w:color="auto" w:fill="D9D9D9" w:themeFill="background1" w:themeFillShade="D9"/>
          </w:tcPr>
          <w:p w14:paraId="2C075501" w14:textId="014C5BF5" w:rsidR="00D13CCA" w:rsidRPr="00A920CB" w:rsidRDefault="00D13CCA" w:rsidP="001E5A1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rPr>
                <w:rFonts w:ascii="Arial" w:hAnsi="Arial" w:cs="Arial"/>
                <w:lang w:val="en-GB"/>
              </w:rPr>
            </w:pPr>
          </w:p>
        </w:tc>
      </w:tr>
    </w:tbl>
    <w:p w14:paraId="4C40A775" w14:textId="0F00E635" w:rsidR="004777F8" w:rsidRDefault="004777F8"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pPr>
    </w:p>
    <w:p w14:paraId="7C7BBA35" w14:textId="77777777" w:rsidR="00FA016E" w:rsidRPr="00687F2F" w:rsidRDefault="00FA016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sz w:val="2"/>
          <w:szCs w:val="2"/>
          <w:lang w:val="en-GB"/>
        </w:rPr>
      </w:pPr>
    </w:p>
    <w:tbl>
      <w:tblPr>
        <w:tblStyle w:val="TableGrid"/>
        <w:tblW w:w="9582" w:type="dxa"/>
        <w:tblCellMar>
          <w:top w:w="57" w:type="dxa"/>
          <w:left w:w="57" w:type="dxa"/>
          <w:bottom w:w="57" w:type="dxa"/>
          <w:right w:w="57" w:type="dxa"/>
        </w:tblCellMar>
        <w:tblLook w:val="04A0" w:firstRow="1" w:lastRow="0" w:firstColumn="1" w:lastColumn="0" w:noHBand="0" w:noVBand="1"/>
      </w:tblPr>
      <w:tblGrid>
        <w:gridCol w:w="2122"/>
        <w:gridCol w:w="5209"/>
        <w:gridCol w:w="2251"/>
      </w:tblGrid>
      <w:tr w:rsidR="00687F2F" w:rsidRPr="00A7588C" w14:paraId="5B5AAC79" w14:textId="77777777" w:rsidTr="0095536A">
        <w:tc>
          <w:tcPr>
            <w:tcW w:w="958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0E89C8" w14:textId="77777777" w:rsidR="00687F2F" w:rsidRPr="00A7588C"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sz w:val="18"/>
                <w:szCs w:val="18"/>
                <w:lang w:val="en-GB"/>
              </w:rPr>
            </w:pPr>
            <w:r w:rsidRPr="00A7588C">
              <w:rPr>
                <w:rFonts w:ascii="Arial" w:hAnsi="Arial" w:cs="Arial"/>
                <w:i/>
                <w:iCs/>
                <w:sz w:val="18"/>
                <w:szCs w:val="18"/>
                <w:lang w:val="en-GB"/>
              </w:rPr>
              <w:t>I, the undersigned, who warrants that they are authorised to sign on behalf of the Tenderer,</w:t>
            </w:r>
          </w:p>
          <w:p w14:paraId="4FC889C8" w14:textId="77777777" w:rsidR="00687F2F" w:rsidRPr="00A7588C"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i/>
                <w:iCs/>
                <w:lang w:val="en-GB"/>
              </w:rPr>
            </w:pPr>
            <w:r w:rsidRPr="00A7588C">
              <w:rPr>
                <w:rFonts w:ascii="Arial" w:hAnsi="Arial" w:cs="Arial"/>
                <w:i/>
                <w:iCs/>
                <w:sz w:val="18"/>
                <w:szCs w:val="18"/>
                <w:lang w:val="en-GB"/>
              </w:rPr>
              <w:t xml:space="preserve">confirms that the information contained in this form is within my personal knowledge and is to the best of my belief both true and correct, </w:t>
            </w:r>
            <w:r w:rsidRPr="00A7588C">
              <w:rPr>
                <w:rFonts w:ascii="Arial" w:hAnsi="Arial" w:cs="Arial"/>
                <w:b/>
                <w:bCs/>
                <w:i/>
                <w:iCs/>
                <w:sz w:val="18"/>
                <w:szCs w:val="18"/>
                <w:lang w:val="en-GB"/>
              </w:rPr>
              <w:t>and that the requested documentation has been included in the tender submission</w:t>
            </w:r>
            <w:r w:rsidRPr="00A7588C">
              <w:rPr>
                <w:rFonts w:ascii="Arial" w:hAnsi="Arial" w:cs="Arial"/>
                <w:i/>
                <w:iCs/>
                <w:sz w:val="18"/>
                <w:szCs w:val="18"/>
                <w:lang w:val="en-GB"/>
              </w:rPr>
              <w:t>.</w:t>
            </w:r>
          </w:p>
        </w:tc>
      </w:tr>
      <w:tr w:rsidR="00687F2F" w14:paraId="5EA6A761" w14:textId="77777777" w:rsidTr="0095536A">
        <w:trPr>
          <w:cantSplit/>
          <w:trHeight w:val="536"/>
        </w:trPr>
        <w:tc>
          <w:tcPr>
            <w:tcW w:w="2122" w:type="dxa"/>
            <w:tcBorders>
              <w:top w:val="single" w:sz="4" w:space="0" w:color="auto"/>
              <w:left w:val="single" w:sz="4" w:space="0" w:color="auto"/>
              <w:bottom w:val="single" w:sz="4" w:space="0" w:color="auto"/>
              <w:right w:val="single" w:sz="4" w:space="0" w:color="auto"/>
            </w:tcBorders>
            <w:vAlign w:val="center"/>
          </w:tcPr>
          <w:p w14:paraId="40979099"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NAME (Block Capitals):</w:t>
            </w:r>
          </w:p>
        </w:tc>
        <w:tc>
          <w:tcPr>
            <w:tcW w:w="5209" w:type="dxa"/>
            <w:tcBorders>
              <w:top w:val="single" w:sz="4" w:space="0" w:color="auto"/>
              <w:left w:val="single" w:sz="4" w:space="0" w:color="auto"/>
              <w:bottom w:val="single" w:sz="4" w:space="0" w:color="auto"/>
              <w:right w:val="single" w:sz="4" w:space="0" w:color="auto"/>
            </w:tcBorders>
            <w:vAlign w:val="center"/>
          </w:tcPr>
          <w:p w14:paraId="119313FA"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val="restart"/>
            <w:tcBorders>
              <w:top w:val="single" w:sz="4" w:space="0" w:color="auto"/>
              <w:left w:val="single" w:sz="4" w:space="0" w:color="auto"/>
              <w:right w:val="single" w:sz="4" w:space="0" w:color="auto"/>
            </w:tcBorders>
          </w:tcPr>
          <w:p w14:paraId="527221DB" w14:textId="77777777" w:rsidR="00687F2F" w:rsidRPr="006812CE"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0"/>
                <w:szCs w:val="10"/>
                <w:lang w:val="en-GB"/>
              </w:rPr>
            </w:pPr>
          </w:p>
          <w:p w14:paraId="7F89A5B2"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Arial" w:hAnsi="Arial" w:cs="Arial"/>
                <w:b/>
                <w:bCs/>
                <w:sz w:val="18"/>
                <w:szCs w:val="18"/>
                <w:lang w:val="en-GB"/>
              </w:rPr>
            </w:pPr>
            <w:r w:rsidRPr="001B0D16">
              <w:rPr>
                <w:rFonts w:ascii="Arial" w:hAnsi="Arial" w:cs="Arial"/>
                <w:b/>
                <w:bCs/>
                <w:sz w:val="18"/>
                <w:szCs w:val="18"/>
                <w:lang w:val="en-GB"/>
              </w:rPr>
              <w:t>Date</w:t>
            </w:r>
          </w:p>
        </w:tc>
      </w:tr>
      <w:tr w:rsidR="00687F2F" w14:paraId="3B02FB49" w14:textId="77777777" w:rsidTr="0095536A">
        <w:trPr>
          <w:cantSplit/>
          <w:trHeight w:val="731"/>
        </w:trPr>
        <w:tc>
          <w:tcPr>
            <w:tcW w:w="2122" w:type="dxa"/>
            <w:tcBorders>
              <w:top w:val="single" w:sz="4" w:space="0" w:color="auto"/>
              <w:left w:val="single" w:sz="4" w:space="0" w:color="auto"/>
              <w:bottom w:val="single" w:sz="4" w:space="0" w:color="auto"/>
              <w:right w:val="single" w:sz="4" w:space="0" w:color="auto"/>
            </w:tcBorders>
            <w:vAlign w:val="center"/>
          </w:tcPr>
          <w:p w14:paraId="3A702F0C"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bCs/>
                <w:sz w:val="18"/>
                <w:szCs w:val="18"/>
                <w:lang w:val="en-GB"/>
              </w:rPr>
            </w:pPr>
            <w:r w:rsidRPr="001B0D16">
              <w:rPr>
                <w:rFonts w:ascii="Arial" w:hAnsi="Arial" w:cs="Arial"/>
                <w:b/>
                <w:bCs/>
                <w:sz w:val="18"/>
                <w:szCs w:val="18"/>
                <w:lang w:val="en-GB"/>
              </w:rPr>
              <w:t>SIGNATURE:</w:t>
            </w:r>
          </w:p>
        </w:tc>
        <w:tc>
          <w:tcPr>
            <w:tcW w:w="5209" w:type="dxa"/>
            <w:tcBorders>
              <w:top w:val="single" w:sz="4" w:space="0" w:color="auto"/>
              <w:left w:val="single" w:sz="4" w:space="0" w:color="auto"/>
              <w:bottom w:val="single" w:sz="4" w:space="0" w:color="auto"/>
              <w:right w:val="single" w:sz="4" w:space="0" w:color="auto"/>
            </w:tcBorders>
            <w:vAlign w:val="center"/>
          </w:tcPr>
          <w:p w14:paraId="7CC9AE08"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c>
          <w:tcPr>
            <w:tcW w:w="2251" w:type="dxa"/>
            <w:vMerge/>
            <w:tcBorders>
              <w:left w:val="single" w:sz="4" w:space="0" w:color="auto"/>
              <w:bottom w:val="single" w:sz="4" w:space="0" w:color="auto"/>
              <w:right w:val="single" w:sz="4" w:space="0" w:color="auto"/>
            </w:tcBorders>
            <w:vAlign w:val="center"/>
          </w:tcPr>
          <w:p w14:paraId="60265E78" w14:textId="77777777" w:rsidR="00687F2F" w:rsidRPr="001B0D16" w:rsidRDefault="00687F2F" w:rsidP="0095536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8"/>
                <w:szCs w:val="18"/>
                <w:lang w:val="en-GB"/>
              </w:rPr>
            </w:pPr>
          </w:p>
        </w:tc>
      </w:tr>
    </w:tbl>
    <w:p w14:paraId="1624E545" w14:textId="77777777" w:rsidR="006C0F40" w:rsidRDefault="006C0F4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s="Arial"/>
          <w:color w:val="000000"/>
          <w:lang w:val="en-GB"/>
        </w:rPr>
        <w:sectPr w:rsidR="006C0F40" w:rsidSect="00C320B5">
          <w:footnotePr>
            <w:numFmt w:val="lowerLetter"/>
          </w:footnotePr>
          <w:endnotePr>
            <w:numFmt w:val="lowerLetter"/>
          </w:endnotePr>
          <w:pgSz w:w="11905" w:h="16837"/>
          <w:pgMar w:top="566" w:right="1133" w:bottom="566" w:left="1417" w:header="566" w:footer="283" w:gutter="0"/>
          <w:cols w:space="720"/>
          <w:docGrid w:linePitch="272"/>
        </w:sectPr>
      </w:pPr>
    </w:p>
    <w:p w14:paraId="7C7BBB1B" w14:textId="7A702AD6"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s="Arial"/>
          <w:b/>
          <w:u w:val="single"/>
        </w:rPr>
      </w:pPr>
      <w:bookmarkStart w:id="57" w:name="E3"/>
      <w:commentRangeStart w:id="58"/>
      <w:r w:rsidRPr="00D044CD">
        <w:rPr>
          <w:rFonts w:ascii="Arial" w:hAnsi="Arial" w:cs="Arial"/>
          <w:b/>
          <w:u w:val="single"/>
        </w:rPr>
        <w:t xml:space="preserve">PART </w:t>
      </w:r>
      <w:r w:rsidR="00A21630">
        <w:rPr>
          <w:rFonts w:ascii="Arial" w:hAnsi="Arial" w:cs="Arial"/>
          <w:b/>
          <w:u w:val="single"/>
        </w:rPr>
        <w:t>E3</w:t>
      </w:r>
      <w:r w:rsidRPr="00D044CD">
        <w:rPr>
          <w:rFonts w:ascii="Arial" w:hAnsi="Arial" w:cs="Arial"/>
          <w:b/>
          <w:u w:val="single"/>
        </w:rPr>
        <w:t xml:space="preserve"> : </w:t>
      </w:r>
      <w:r w:rsidR="00A21630">
        <w:rPr>
          <w:rFonts w:ascii="Arial" w:hAnsi="Arial" w:cs="Arial"/>
          <w:b/>
          <w:u w:val="single"/>
        </w:rPr>
        <w:t>INDICATIVE SCOPE OF WORK</w:t>
      </w:r>
      <w:commentRangeEnd w:id="58"/>
      <w:r w:rsidR="00A21630">
        <w:rPr>
          <w:rStyle w:val="CommentReference"/>
        </w:rPr>
        <w:commentReference w:id="58"/>
      </w:r>
    </w:p>
    <w:bookmarkEnd w:id="57"/>
    <w:p w14:paraId="7C7BBDFD" w14:textId="77777777" w:rsidR="007506B4" w:rsidRDefault="007506B4"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3"/>
          <w:tab w:val="left" w:pos="-567"/>
        </w:tabs>
        <w:spacing w:line="300" w:lineRule="auto"/>
        <w:jc w:val="both"/>
        <w:rPr>
          <w:rFonts w:ascii="Arial" w:hAnsi="Arial" w:cs="Arial"/>
        </w:rPr>
      </w:pPr>
    </w:p>
    <w:p w14:paraId="7C7BBE00"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u w:val="single"/>
          <w:lang w:val="en-GB"/>
        </w:rPr>
      </w:pPr>
      <w:r>
        <w:rPr>
          <w:rFonts w:ascii="Arial" w:hAnsi="Arial"/>
          <w:b/>
          <w:lang w:val="en-GB"/>
        </w:rPr>
        <w:tab/>
      </w:r>
      <w:r>
        <w:rPr>
          <w:rFonts w:ascii="Arial" w:hAnsi="Arial"/>
          <w:b/>
          <w:lang w:val="en-GB"/>
        </w:rPr>
        <w:tab/>
      </w:r>
      <w:r>
        <w:rPr>
          <w:rFonts w:ascii="Arial" w:hAnsi="Arial"/>
          <w:b/>
          <w:lang w:val="en-GB"/>
        </w:rPr>
        <w:tab/>
      </w:r>
      <w:r>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sidR="00A91F9C">
        <w:rPr>
          <w:rFonts w:ascii="Arial" w:hAnsi="Arial"/>
          <w:b/>
          <w:lang w:val="en-GB"/>
        </w:rPr>
        <w:tab/>
      </w:r>
      <w:r>
        <w:rPr>
          <w:rFonts w:ascii="Arial" w:hAnsi="Arial"/>
          <w:b/>
          <w:u w:val="single"/>
          <w:lang w:val="en-GB"/>
        </w:rPr>
        <w:t>PAGE</w:t>
      </w:r>
    </w:p>
    <w:p w14:paraId="7C7BBE01"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lang w:val="en-GB"/>
        </w:rPr>
      </w:pPr>
    </w:p>
    <w:p w14:paraId="7C7BBE02" w14:textId="51330456" w:rsidR="00EC651F" w:rsidRDefault="00A2163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Pr>
          <w:rFonts w:ascii="Arial" w:hAnsi="Arial"/>
          <w:b/>
          <w:lang w:val="en-GB"/>
        </w:rPr>
        <w:t>E</w:t>
      </w:r>
      <w:r w:rsidR="006062A2">
        <w:rPr>
          <w:rFonts w:ascii="Arial" w:hAnsi="Arial"/>
          <w:b/>
          <w:lang w:val="en-GB"/>
        </w:rPr>
        <w:t xml:space="preserve"> </w:t>
      </w:r>
      <w:r w:rsidR="00EC651F">
        <w:rPr>
          <w:rFonts w:ascii="Arial" w:hAnsi="Arial"/>
          <w:b/>
          <w:lang w:val="en-GB"/>
        </w:rPr>
        <w:t>3.1</w:t>
      </w:r>
      <w:r w:rsidR="00EC651F">
        <w:rPr>
          <w:rFonts w:ascii="Arial" w:hAnsi="Arial"/>
          <w:b/>
          <w:lang w:val="en-GB"/>
        </w:rPr>
        <w:tab/>
      </w:r>
      <w:r w:rsidR="00B7274B">
        <w:rPr>
          <w:rFonts w:ascii="Arial" w:hAnsi="Arial"/>
          <w:b/>
          <w:lang w:val="en-GB"/>
        </w:rPr>
        <w:tab/>
      </w:r>
      <w:r w:rsidR="00EC651F">
        <w:rPr>
          <w:rFonts w:ascii="Arial" w:hAnsi="Arial"/>
          <w:b/>
          <w:lang w:val="en-GB"/>
        </w:rPr>
        <w:t>STANDARD SPECIFICATIONS</w:t>
      </w:r>
      <w:r w:rsidR="00EC651F">
        <w:rPr>
          <w:rFonts w:ascii="Arial" w:hAnsi="Arial"/>
          <w:lang w:val="en-GB"/>
        </w:rPr>
        <w:tab/>
      </w:r>
      <w:r w:rsidR="00D94A5E">
        <w:rPr>
          <w:rFonts w:ascii="Arial" w:hAnsi="Arial"/>
          <w:lang w:val="en-GB"/>
        </w:rPr>
        <w:tab/>
      </w:r>
      <w:r w:rsidR="00D94A5E">
        <w:rPr>
          <w:rFonts w:ascii="Arial" w:hAnsi="Arial"/>
          <w:lang w:val="en-GB"/>
        </w:rPr>
        <w:tab/>
      </w:r>
      <w:r w:rsidR="00D94A5E">
        <w:rPr>
          <w:rFonts w:ascii="Arial" w:hAnsi="Arial"/>
          <w:lang w:val="en-GB"/>
        </w:rPr>
        <w:tab/>
      </w:r>
      <w:r w:rsidR="00D94A5E">
        <w:rPr>
          <w:rFonts w:ascii="Arial" w:hAnsi="Arial"/>
          <w:lang w:val="en-GB"/>
        </w:rPr>
        <w:tab/>
      </w:r>
      <w:r w:rsidR="00D94A5E">
        <w:rPr>
          <w:rFonts w:ascii="Arial" w:hAnsi="Arial"/>
          <w:lang w:val="en-GB"/>
        </w:rPr>
        <w:tab/>
      </w:r>
      <w:r w:rsidR="00D94A5E">
        <w:rPr>
          <w:rFonts w:ascii="Arial" w:hAnsi="Arial"/>
          <w:lang w:val="en-GB"/>
        </w:rPr>
        <w:tab/>
      </w:r>
      <w:r w:rsidR="00EC651F">
        <w:rPr>
          <w:rFonts w:ascii="Arial" w:hAnsi="Arial"/>
          <w:lang w:val="en-GB"/>
        </w:rPr>
        <w:tab/>
      </w:r>
      <w:r w:rsidR="00911E63" w:rsidRPr="00911E63">
        <w:rPr>
          <w:rFonts w:ascii="Arial" w:hAnsi="Arial"/>
          <w:b/>
          <w:bCs/>
          <w:lang w:val="en-GB"/>
        </w:rPr>
        <w:t>2</w:t>
      </w:r>
      <w:r w:rsidR="00D13CCA">
        <w:rPr>
          <w:rFonts w:ascii="Arial" w:hAnsi="Arial"/>
          <w:b/>
          <w:bCs/>
          <w:lang w:val="en-GB"/>
        </w:rPr>
        <w:t>6</w:t>
      </w:r>
    </w:p>
    <w:p w14:paraId="7C7BBE03"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p>
    <w:p w14:paraId="7C7BBE04" w14:textId="3EA0D0DE" w:rsidR="00EC651F" w:rsidRDefault="00A2163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Pr>
          <w:rFonts w:ascii="Arial" w:hAnsi="Arial"/>
          <w:b/>
          <w:lang w:val="en-GB"/>
        </w:rPr>
        <w:t>E</w:t>
      </w:r>
      <w:r w:rsidR="006062A2">
        <w:rPr>
          <w:rFonts w:ascii="Arial" w:hAnsi="Arial"/>
          <w:b/>
          <w:lang w:val="en-GB"/>
        </w:rPr>
        <w:t xml:space="preserve"> </w:t>
      </w:r>
      <w:r w:rsidR="00EC651F">
        <w:rPr>
          <w:rFonts w:ascii="Arial" w:hAnsi="Arial"/>
          <w:b/>
          <w:lang w:val="en-GB"/>
        </w:rPr>
        <w:t>3.2</w:t>
      </w:r>
      <w:r w:rsidR="00EC651F">
        <w:rPr>
          <w:rFonts w:ascii="Arial" w:hAnsi="Arial"/>
          <w:b/>
          <w:lang w:val="en-GB"/>
        </w:rPr>
        <w:tab/>
      </w:r>
      <w:r w:rsidR="00B7274B">
        <w:rPr>
          <w:rFonts w:ascii="Arial" w:hAnsi="Arial"/>
          <w:b/>
          <w:lang w:val="en-GB"/>
        </w:rPr>
        <w:tab/>
      </w:r>
      <w:r w:rsidR="00EC651F">
        <w:rPr>
          <w:rFonts w:ascii="Arial" w:hAnsi="Arial"/>
          <w:b/>
          <w:lang w:val="en-GB"/>
        </w:rPr>
        <w:t>PROJECT SPECIFICATIONS</w:t>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911E63">
        <w:rPr>
          <w:rFonts w:ascii="Arial" w:hAnsi="Arial"/>
          <w:b/>
          <w:lang w:val="en-GB"/>
        </w:rPr>
        <w:tab/>
      </w:r>
      <w:r w:rsidR="00D13CCA">
        <w:rPr>
          <w:rFonts w:ascii="Arial" w:hAnsi="Arial"/>
          <w:b/>
          <w:lang w:val="en-GB"/>
        </w:rPr>
        <w:t>28</w:t>
      </w:r>
      <w:r w:rsidR="00EC651F">
        <w:rPr>
          <w:rFonts w:ascii="Arial" w:hAnsi="Arial"/>
          <w:lang w:val="en-GB"/>
        </w:rPr>
        <w:tab/>
      </w:r>
    </w:p>
    <w:p w14:paraId="7C7BBE15" w14:textId="77777777" w:rsidR="00EC651F" w:rsidRDefault="00EC651F"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C7BBE16" w14:textId="4F622210" w:rsidR="00EC651F" w:rsidRDefault="00A2163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Pr>
          <w:rFonts w:ascii="Arial" w:hAnsi="Arial"/>
          <w:b/>
          <w:color w:val="000000"/>
          <w:lang w:val="en-GB"/>
        </w:rPr>
        <w:t>E</w:t>
      </w:r>
      <w:r w:rsidR="006062A2">
        <w:rPr>
          <w:rFonts w:ascii="Arial" w:hAnsi="Arial"/>
          <w:b/>
          <w:color w:val="000000"/>
          <w:lang w:val="en-GB"/>
        </w:rPr>
        <w:t xml:space="preserve"> </w:t>
      </w:r>
      <w:r w:rsidR="00EC651F">
        <w:rPr>
          <w:rFonts w:ascii="Arial" w:hAnsi="Arial"/>
          <w:b/>
          <w:color w:val="000000"/>
          <w:lang w:val="en-GB"/>
        </w:rPr>
        <w:t>3.3</w:t>
      </w:r>
      <w:r w:rsidR="00EC651F">
        <w:rPr>
          <w:rFonts w:ascii="Arial" w:hAnsi="Arial"/>
          <w:b/>
          <w:color w:val="000000"/>
          <w:lang w:val="en-GB"/>
        </w:rPr>
        <w:tab/>
      </w:r>
      <w:r w:rsidR="00B7274B">
        <w:rPr>
          <w:rFonts w:ascii="Arial" w:hAnsi="Arial"/>
          <w:b/>
          <w:color w:val="000000"/>
          <w:lang w:val="en-GB"/>
        </w:rPr>
        <w:tab/>
      </w:r>
      <w:r w:rsidR="00EC651F">
        <w:rPr>
          <w:rFonts w:ascii="Arial" w:hAnsi="Arial"/>
          <w:b/>
          <w:color w:val="000000"/>
          <w:lang w:val="en-GB"/>
        </w:rPr>
        <w:t>PARTICULAR SPECIFICATIONS</w:t>
      </w:r>
      <w:r w:rsidR="00D94A5E">
        <w:rPr>
          <w:rFonts w:ascii="Arial" w:hAnsi="Arial"/>
          <w:b/>
          <w:color w:val="000000"/>
          <w:lang w:val="en-GB"/>
        </w:rPr>
        <w:tab/>
      </w:r>
      <w:r w:rsidR="00D94A5E">
        <w:rPr>
          <w:rFonts w:ascii="Arial" w:hAnsi="Arial"/>
          <w:b/>
          <w:color w:val="000000"/>
          <w:lang w:val="en-GB"/>
        </w:rPr>
        <w:tab/>
      </w:r>
      <w:r w:rsidR="00D94A5E">
        <w:rPr>
          <w:rFonts w:ascii="Arial" w:hAnsi="Arial"/>
          <w:b/>
          <w:color w:val="000000"/>
          <w:lang w:val="en-GB"/>
        </w:rPr>
        <w:tab/>
      </w:r>
      <w:r w:rsidR="00D94A5E">
        <w:rPr>
          <w:rFonts w:ascii="Arial" w:hAnsi="Arial"/>
          <w:b/>
          <w:color w:val="000000"/>
          <w:lang w:val="en-GB"/>
        </w:rPr>
        <w:tab/>
      </w:r>
      <w:r w:rsidR="00D94A5E">
        <w:rPr>
          <w:rFonts w:ascii="Arial" w:hAnsi="Arial"/>
          <w:b/>
          <w:color w:val="000000"/>
          <w:lang w:val="en-GB"/>
        </w:rPr>
        <w:tab/>
      </w:r>
      <w:r w:rsidR="00D94A5E">
        <w:rPr>
          <w:rFonts w:ascii="Arial" w:hAnsi="Arial"/>
          <w:b/>
          <w:color w:val="000000"/>
          <w:lang w:val="en-GB"/>
        </w:rPr>
        <w:tab/>
      </w:r>
      <w:r w:rsidR="00EC651F">
        <w:rPr>
          <w:rFonts w:ascii="Arial" w:hAnsi="Arial"/>
          <w:color w:val="000000"/>
          <w:lang w:val="en-GB"/>
        </w:rPr>
        <w:tab/>
      </w:r>
      <w:r w:rsidR="00EC651F">
        <w:rPr>
          <w:rFonts w:ascii="Arial" w:hAnsi="Arial"/>
          <w:color w:val="000000"/>
          <w:lang w:val="en-GB"/>
        </w:rPr>
        <w:tab/>
      </w:r>
      <w:r w:rsidR="00911E63" w:rsidRPr="00911E63">
        <w:rPr>
          <w:rFonts w:ascii="Arial" w:hAnsi="Arial"/>
          <w:b/>
          <w:bCs/>
          <w:color w:val="000000"/>
          <w:lang w:val="en-GB"/>
        </w:rPr>
        <w:t>33</w:t>
      </w:r>
    </w:p>
    <w:p w14:paraId="7C7BBE1D" w14:textId="77777777" w:rsidR="00D94A5E" w:rsidRDefault="00D94A5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4E09494" w14:textId="1DC42FBE" w:rsidR="00B9093E" w:rsidRPr="00911E63" w:rsidRDefault="00A21630"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bCs/>
          <w:color w:val="000000"/>
          <w:lang w:val="en-GB"/>
        </w:rPr>
      </w:pPr>
      <w:r>
        <w:rPr>
          <w:rFonts w:ascii="Arial" w:hAnsi="Arial"/>
          <w:b/>
          <w:color w:val="000000"/>
          <w:lang w:val="en-GB"/>
        </w:rPr>
        <w:t>E</w:t>
      </w:r>
      <w:r w:rsidR="006062A2">
        <w:rPr>
          <w:rFonts w:ascii="Arial" w:hAnsi="Arial"/>
          <w:b/>
          <w:color w:val="000000"/>
          <w:lang w:val="en-GB"/>
        </w:rPr>
        <w:t xml:space="preserve"> </w:t>
      </w:r>
      <w:r w:rsidR="00EC651F" w:rsidRPr="002C5CCA">
        <w:rPr>
          <w:rFonts w:ascii="Arial" w:hAnsi="Arial"/>
          <w:b/>
          <w:color w:val="000000"/>
          <w:lang w:val="en-GB"/>
        </w:rPr>
        <w:t>3.4</w:t>
      </w:r>
      <w:r w:rsidR="00EC651F" w:rsidRPr="002C5CCA">
        <w:rPr>
          <w:rFonts w:ascii="Arial" w:hAnsi="Arial"/>
          <w:b/>
          <w:color w:val="000000"/>
          <w:lang w:val="en-GB"/>
        </w:rPr>
        <w:tab/>
      </w:r>
      <w:r w:rsidR="00B7274B">
        <w:rPr>
          <w:rFonts w:ascii="Arial" w:hAnsi="Arial"/>
          <w:b/>
          <w:color w:val="000000"/>
          <w:lang w:val="en-GB"/>
        </w:rPr>
        <w:tab/>
      </w:r>
      <w:r w:rsidR="00911E63" w:rsidRPr="00911E63">
        <w:rPr>
          <w:rFonts w:ascii="Arial" w:hAnsi="Arial"/>
          <w:b/>
          <w:color w:val="000000"/>
          <w:lang w:val="en-GB"/>
        </w:rPr>
        <w:t>LOCALITY PLAN</w:t>
      </w:r>
      <w:r w:rsidR="00EC651F">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sidR="00911E63">
        <w:rPr>
          <w:rFonts w:ascii="Arial" w:hAnsi="Arial"/>
          <w:b/>
          <w:bCs/>
          <w:color w:val="000000"/>
          <w:lang w:val="en-GB"/>
        </w:rPr>
        <w:t>34</w:t>
      </w:r>
    </w:p>
    <w:p w14:paraId="30197BBB"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22A9BB3"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3CDF912"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5E4B3E6"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2381B26"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3C9712C"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58A5EC3"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543038A"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D8EB7B7"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CD73539"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5222EB5"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854558D"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81DB3F5"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DDFB4EE"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24A162E"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1A0EBA6"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4B1CEB7"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D76A1A6"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91B0A16"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F65D8A8"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F6E77B8"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47D3F82"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E65B850"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5DC8B20"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ACC8C68"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B0ED609"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3731434"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4A3DD53"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AEEFF29"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36FC3E2"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35BF864"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166B1F4"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1C9079D"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4745C4D"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826F1A3"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883EE5B"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21C8815"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5739B28"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31AB47B" w14:textId="77777777"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lang w:val="en-GB"/>
        </w:rPr>
      </w:pPr>
      <w:r>
        <w:rPr>
          <w:rFonts w:ascii="Arial" w:hAnsi="Arial"/>
          <w:b/>
          <w:lang w:val="en-GB"/>
        </w:rPr>
        <w:t>E3.1</w:t>
      </w:r>
      <w:r>
        <w:rPr>
          <w:rFonts w:ascii="Arial" w:hAnsi="Arial"/>
          <w:b/>
          <w:lang w:val="en-GB"/>
        </w:rPr>
        <w:tab/>
      </w:r>
      <w:r w:rsidRPr="00F36291">
        <w:rPr>
          <w:rFonts w:ascii="Arial" w:hAnsi="Arial"/>
          <w:b/>
          <w:lang w:val="en-GB"/>
        </w:rPr>
        <w:tab/>
        <w:t>STANDARD SPECIFICATIONS</w:t>
      </w:r>
    </w:p>
    <w:p w14:paraId="528A8B67" w14:textId="77777777" w:rsidR="00964E0B" w:rsidRPr="00F36291" w:rsidRDefault="00964E0B" w:rsidP="00964E0B">
      <w:pPr>
        <w:tabs>
          <w:tab w:val="clear" w:pos="0"/>
        </w:tabs>
        <w:spacing w:line="300" w:lineRule="auto"/>
        <w:jc w:val="both"/>
        <w:rPr>
          <w:rFonts w:ascii="Arial" w:hAnsi="Arial"/>
          <w:sz w:val="16"/>
          <w:lang w:val="en-GB"/>
        </w:rPr>
      </w:pPr>
    </w:p>
    <w:p w14:paraId="2812DB84" w14:textId="77777777" w:rsidR="00964E0B" w:rsidRPr="00F36291" w:rsidRDefault="00964E0B" w:rsidP="00964E0B">
      <w:pPr>
        <w:tabs>
          <w:tab w:val="clear" w:pos="0"/>
        </w:tabs>
        <w:spacing w:line="300" w:lineRule="auto"/>
        <w:ind w:left="720" w:hanging="720"/>
        <w:jc w:val="both"/>
        <w:rPr>
          <w:rFonts w:ascii="Arial" w:hAnsi="Arial"/>
          <w:lang w:val="en-GB"/>
        </w:rPr>
      </w:pPr>
      <w:commentRangeStart w:id="59"/>
      <w:commentRangeEnd w:id="59"/>
      <w:r w:rsidRPr="00F36291">
        <w:rPr>
          <w:rStyle w:val="CommentReference"/>
          <w:b/>
        </w:rPr>
        <w:commentReference w:id="59"/>
      </w:r>
      <w:r w:rsidRPr="00F36291">
        <w:rPr>
          <w:rFonts w:ascii="Arial" w:hAnsi="Arial"/>
          <w:b/>
          <w:lang w:val="en-GB"/>
        </w:rPr>
        <w:t>E3.1.1</w:t>
      </w:r>
      <w:r w:rsidRPr="00F36291">
        <w:rPr>
          <w:rFonts w:ascii="Arial" w:hAnsi="Arial"/>
          <w:lang w:val="en-GB"/>
        </w:rPr>
        <w:tab/>
        <w:t xml:space="preserve">The Specifications on which this Expression Of Interest is based are the </w:t>
      </w:r>
      <w:proofErr w:type="spellStart"/>
      <w:r w:rsidRPr="00F36291">
        <w:rPr>
          <w:rFonts w:ascii="Arial" w:hAnsi="Arial"/>
          <w:lang w:val="en-GB"/>
        </w:rPr>
        <w:t>eThekiwini</w:t>
      </w:r>
      <w:proofErr w:type="spellEnd"/>
      <w:r w:rsidRPr="00F36291">
        <w:rPr>
          <w:rFonts w:ascii="Arial" w:hAnsi="Arial"/>
          <w:lang w:val="en-GB"/>
        </w:rPr>
        <w:t xml:space="preserve"> Municipality’s (City of Durban) Standard Engineering Specifications (hereafter referred to as the Standard Engineering Specifications).  This document is obtainable separately, and Tenderers shall obtain their own copies of the applicable Sections.</w:t>
      </w:r>
    </w:p>
    <w:p w14:paraId="767C1C69" w14:textId="77777777" w:rsidR="00964E0B" w:rsidRPr="00F36291" w:rsidRDefault="00964E0B" w:rsidP="00964E0B">
      <w:pPr>
        <w:tabs>
          <w:tab w:val="clear" w:pos="0"/>
        </w:tabs>
        <w:spacing w:line="300" w:lineRule="auto"/>
        <w:ind w:left="1134" w:hanging="1134"/>
        <w:jc w:val="both"/>
        <w:rPr>
          <w:rFonts w:ascii="Arial" w:hAnsi="Arial"/>
          <w:lang w:val="en-GB"/>
        </w:rPr>
      </w:pPr>
    </w:p>
    <w:tbl>
      <w:tblPr>
        <w:tblStyle w:val="TableGrid"/>
        <w:tblW w:w="822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850"/>
        <w:gridCol w:w="5244"/>
        <w:gridCol w:w="1275"/>
        <w:gridCol w:w="851"/>
      </w:tblGrid>
      <w:tr w:rsidR="00964E0B" w:rsidRPr="00F36291" w14:paraId="2BE1D0D8" w14:textId="77777777" w:rsidTr="0095536A">
        <w:tc>
          <w:tcPr>
            <w:tcW w:w="851" w:type="dxa"/>
            <w:hideMark/>
          </w:tcPr>
          <w:p w14:paraId="125AD099" w14:textId="77777777" w:rsidR="00964E0B" w:rsidRPr="00F36291" w:rsidRDefault="00964E0B" w:rsidP="0095536A">
            <w:pPr>
              <w:tabs>
                <w:tab w:val="clear" w:pos="0"/>
              </w:tabs>
              <w:jc w:val="both"/>
              <w:rPr>
                <w:rFonts w:ascii="Arial" w:hAnsi="Arial"/>
                <w:b/>
                <w:lang w:val="en-GB"/>
              </w:rPr>
            </w:pPr>
            <w:r w:rsidRPr="00F36291">
              <w:rPr>
                <w:rFonts w:ascii="Arial" w:hAnsi="Arial"/>
                <w:b/>
                <w:lang w:val="en-GB"/>
              </w:rPr>
              <w:t>Part</w:t>
            </w:r>
          </w:p>
        </w:tc>
        <w:tc>
          <w:tcPr>
            <w:tcW w:w="5245" w:type="dxa"/>
            <w:hideMark/>
          </w:tcPr>
          <w:p w14:paraId="41013926" w14:textId="77777777" w:rsidR="00964E0B" w:rsidRPr="00F36291" w:rsidRDefault="00964E0B" w:rsidP="0095536A">
            <w:pPr>
              <w:tabs>
                <w:tab w:val="clear" w:pos="0"/>
              </w:tabs>
              <w:jc w:val="both"/>
              <w:rPr>
                <w:rFonts w:ascii="Arial" w:hAnsi="Arial"/>
                <w:b/>
                <w:lang w:val="en-GB"/>
              </w:rPr>
            </w:pPr>
            <w:r w:rsidRPr="00F36291">
              <w:rPr>
                <w:rFonts w:ascii="Arial" w:hAnsi="Arial"/>
                <w:b/>
                <w:lang w:val="en-GB"/>
              </w:rPr>
              <w:t>Description</w:t>
            </w:r>
          </w:p>
        </w:tc>
        <w:tc>
          <w:tcPr>
            <w:tcW w:w="2126" w:type="dxa"/>
            <w:gridSpan w:val="2"/>
            <w:hideMark/>
          </w:tcPr>
          <w:p w14:paraId="66FA5027" w14:textId="77777777" w:rsidR="00964E0B" w:rsidRPr="00F36291" w:rsidRDefault="00964E0B" w:rsidP="0095536A">
            <w:pPr>
              <w:tabs>
                <w:tab w:val="clear" w:pos="0"/>
              </w:tabs>
              <w:jc w:val="center"/>
              <w:rPr>
                <w:rFonts w:ascii="Arial" w:hAnsi="Arial"/>
                <w:b/>
                <w:lang w:val="en-GB"/>
              </w:rPr>
            </w:pPr>
            <w:r w:rsidRPr="00F36291">
              <w:rPr>
                <w:rFonts w:ascii="Arial" w:hAnsi="Arial"/>
                <w:b/>
                <w:lang w:val="en-GB"/>
              </w:rPr>
              <w:t>Date of Issue</w:t>
            </w:r>
          </w:p>
        </w:tc>
      </w:tr>
      <w:tr w:rsidR="00964E0B" w:rsidRPr="00F36291" w14:paraId="2649C855" w14:textId="77777777" w:rsidTr="0095536A">
        <w:tc>
          <w:tcPr>
            <w:tcW w:w="851" w:type="dxa"/>
            <w:hideMark/>
          </w:tcPr>
          <w:p w14:paraId="1115BEC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AB</w:t>
            </w:r>
          </w:p>
        </w:tc>
        <w:tc>
          <w:tcPr>
            <w:tcW w:w="5245" w:type="dxa"/>
            <w:hideMark/>
          </w:tcPr>
          <w:p w14:paraId="0A4540C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General Specifications</w:t>
            </w:r>
          </w:p>
        </w:tc>
        <w:tc>
          <w:tcPr>
            <w:tcW w:w="1275" w:type="dxa"/>
            <w:hideMark/>
          </w:tcPr>
          <w:p w14:paraId="1DD39DC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5A59136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74DA4E86" w14:textId="77777777" w:rsidTr="0095536A">
        <w:tc>
          <w:tcPr>
            <w:tcW w:w="851" w:type="dxa"/>
            <w:hideMark/>
          </w:tcPr>
          <w:p w14:paraId="7797390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B</w:t>
            </w:r>
          </w:p>
        </w:tc>
        <w:tc>
          <w:tcPr>
            <w:tcW w:w="5245" w:type="dxa"/>
            <w:hideMark/>
          </w:tcPr>
          <w:p w14:paraId="7F73745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Site Clearance</w:t>
            </w:r>
          </w:p>
        </w:tc>
        <w:tc>
          <w:tcPr>
            <w:tcW w:w="1275" w:type="dxa"/>
            <w:hideMark/>
          </w:tcPr>
          <w:p w14:paraId="0B4333C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 xml:space="preserve">March </w:t>
            </w:r>
          </w:p>
        </w:tc>
        <w:tc>
          <w:tcPr>
            <w:tcW w:w="851" w:type="dxa"/>
            <w:hideMark/>
          </w:tcPr>
          <w:p w14:paraId="2C27259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1990</w:t>
            </w:r>
          </w:p>
        </w:tc>
      </w:tr>
      <w:tr w:rsidR="00964E0B" w:rsidRPr="00F36291" w14:paraId="71A6346D" w14:textId="77777777" w:rsidTr="0095536A">
        <w:tc>
          <w:tcPr>
            <w:tcW w:w="851" w:type="dxa"/>
            <w:hideMark/>
          </w:tcPr>
          <w:p w14:paraId="760352C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C</w:t>
            </w:r>
          </w:p>
        </w:tc>
        <w:tc>
          <w:tcPr>
            <w:tcW w:w="5245" w:type="dxa"/>
            <w:hideMark/>
          </w:tcPr>
          <w:p w14:paraId="788A9B7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Concrete Work</w:t>
            </w:r>
          </w:p>
        </w:tc>
        <w:tc>
          <w:tcPr>
            <w:tcW w:w="1275" w:type="dxa"/>
            <w:hideMark/>
          </w:tcPr>
          <w:p w14:paraId="787C017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February</w:t>
            </w:r>
          </w:p>
        </w:tc>
        <w:tc>
          <w:tcPr>
            <w:tcW w:w="851" w:type="dxa"/>
            <w:hideMark/>
          </w:tcPr>
          <w:p w14:paraId="48514A8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1987</w:t>
            </w:r>
          </w:p>
        </w:tc>
      </w:tr>
      <w:tr w:rsidR="00964E0B" w:rsidRPr="00F36291" w14:paraId="74E619B9" w14:textId="77777777" w:rsidTr="0095536A">
        <w:tc>
          <w:tcPr>
            <w:tcW w:w="851" w:type="dxa"/>
            <w:hideMark/>
          </w:tcPr>
          <w:p w14:paraId="103629B2"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DA</w:t>
            </w:r>
          </w:p>
        </w:tc>
        <w:tc>
          <w:tcPr>
            <w:tcW w:w="5245" w:type="dxa"/>
            <w:hideMark/>
          </w:tcPr>
          <w:p w14:paraId="08EA3AF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Earthworks: Bulk</w:t>
            </w:r>
          </w:p>
        </w:tc>
        <w:tc>
          <w:tcPr>
            <w:tcW w:w="1275" w:type="dxa"/>
            <w:hideMark/>
          </w:tcPr>
          <w:p w14:paraId="1CE4595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January</w:t>
            </w:r>
          </w:p>
        </w:tc>
        <w:tc>
          <w:tcPr>
            <w:tcW w:w="851" w:type="dxa"/>
            <w:hideMark/>
          </w:tcPr>
          <w:p w14:paraId="7F44290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1985</w:t>
            </w:r>
          </w:p>
        </w:tc>
      </w:tr>
      <w:tr w:rsidR="00964E0B" w:rsidRPr="00F36291" w14:paraId="2B2CDBC4" w14:textId="77777777" w:rsidTr="0095536A">
        <w:tc>
          <w:tcPr>
            <w:tcW w:w="851" w:type="dxa"/>
            <w:hideMark/>
          </w:tcPr>
          <w:p w14:paraId="3A75D2E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DB</w:t>
            </w:r>
          </w:p>
        </w:tc>
        <w:tc>
          <w:tcPr>
            <w:tcW w:w="5245" w:type="dxa"/>
            <w:hideMark/>
          </w:tcPr>
          <w:p w14:paraId="5528DC2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Earthworks for Pipe Trenches</w:t>
            </w:r>
          </w:p>
        </w:tc>
        <w:tc>
          <w:tcPr>
            <w:tcW w:w="1275" w:type="dxa"/>
            <w:hideMark/>
          </w:tcPr>
          <w:p w14:paraId="1B91D3A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447081B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16E31C0D" w14:textId="77777777" w:rsidTr="0095536A">
        <w:tc>
          <w:tcPr>
            <w:tcW w:w="851" w:type="dxa"/>
            <w:hideMark/>
          </w:tcPr>
          <w:p w14:paraId="72F7ADF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DC</w:t>
            </w:r>
          </w:p>
        </w:tc>
        <w:tc>
          <w:tcPr>
            <w:tcW w:w="5245" w:type="dxa"/>
            <w:hideMark/>
          </w:tcPr>
          <w:p w14:paraId="22D9CCA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Earthworks for Concrete Lined Canals</w:t>
            </w:r>
          </w:p>
        </w:tc>
        <w:tc>
          <w:tcPr>
            <w:tcW w:w="1275" w:type="dxa"/>
          </w:tcPr>
          <w:p w14:paraId="188DCAB6" w14:textId="77777777" w:rsidR="00964E0B" w:rsidRPr="00F36291" w:rsidRDefault="00964E0B" w:rsidP="0095536A">
            <w:pPr>
              <w:tabs>
                <w:tab w:val="clear" w:pos="0"/>
              </w:tabs>
              <w:jc w:val="both"/>
              <w:rPr>
                <w:rFonts w:ascii="Arial" w:hAnsi="Arial"/>
                <w:lang w:val="en-GB"/>
              </w:rPr>
            </w:pPr>
          </w:p>
        </w:tc>
        <w:tc>
          <w:tcPr>
            <w:tcW w:w="851" w:type="dxa"/>
          </w:tcPr>
          <w:p w14:paraId="12A674FF" w14:textId="77777777" w:rsidR="00964E0B" w:rsidRPr="00F36291" w:rsidRDefault="00964E0B" w:rsidP="0095536A">
            <w:pPr>
              <w:tabs>
                <w:tab w:val="clear" w:pos="0"/>
              </w:tabs>
              <w:jc w:val="both"/>
              <w:rPr>
                <w:rFonts w:ascii="Arial" w:hAnsi="Arial"/>
                <w:lang w:val="en-GB"/>
              </w:rPr>
            </w:pPr>
          </w:p>
        </w:tc>
      </w:tr>
      <w:tr w:rsidR="00964E0B" w:rsidRPr="00F36291" w14:paraId="5AEFEE73" w14:textId="77777777" w:rsidTr="0095536A">
        <w:tc>
          <w:tcPr>
            <w:tcW w:w="851" w:type="dxa"/>
            <w:hideMark/>
          </w:tcPr>
          <w:p w14:paraId="21B7E82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DD</w:t>
            </w:r>
          </w:p>
        </w:tc>
        <w:tc>
          <w:tcPr>
            <w:tcW w:w="5245" w:type="dxa"/>
            <w:hideMark/>
          </w:tcPr>
          <w:p w14:paraId="2751FA4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Earthworks for Structures</w:t>
            </w:r>
          </w:p>
        </w:tc>
        <w:tc>
          <w:tcPr>
            <w:tcW w:w="1275" w:type="dxa"/>
          </w:tcPr>
          <w:p w14:paraId="0EFC6FE2" w14:textId="77777777" w:rsidR="00964E0B" w:rsidRPr="00F36291" w:rsidRDefault="00964E0B" w:rsidP="0095536A">
            <w:pPr>
              <w:tabs>
                <w:tab w:val="clear" w:pos="0"/>
              </w:tabs>
              <w:jc w:val="both"/>
              <w:rPr>
                <w:rFonts w:ascii="Arial" w:hAnsi="Arial"/>
                <w:lang w:val="en-GB"/>
              </w:rPr>
            </w:pPr>
          </w:p>
        </w:tc>
        <w:tc>
          <w:tcPr>
            <w:tcW w:w="851" w:type="dxa"/>
          </w:tcPr>
          <w:p w14:paraId="055CFA03" w14:textId="77777777" w:rsidR="00964E0B" w:rsidRPr="00F36291" w:rsidRDefault="00964E0B" w:rsidP="0095536A">
            <w:pPr>
              <w:tabs>
                <w:tab w:val="clear" w:pos="0"/>
              </w:tabs>
              <w:jc w:val="both"/>
              <w:rPr>
                <w:rFonts w:ascii="Arial" w:hAnsi="Arial"/>
                <w:lang w:val="en-GB"/>
              </w:rPr>
            </w:pPr>
          </w:p>
        </w:tc>
      </w:tr>
      <w:tr w:rsidR="00964E0B" w:rsidRPr="00F36291" w14:paraId="5DB046DF" w14:textId="77777777" w:rsidTr="0095536A">
        <w:tc>
          <w:tcPr>
            <w:tcW w:w="851" w:type="dxa"/>
            <w:hideMark/>
          </w:tcPr>
          <w:p w14:paraId="419B95C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EA</w:t>
            </w:r>
          </w:p>
        </w:tc>
        <w:tc>
          <w:tcPr>
            <w:tcW w:w="5245" w:type="dxa"/>
            <w:hideMark/>
          </w:tcPr>
          <w:p w14:paraId="08CEEC7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Lime Stabilisation</w:t>
            </w:r>
          </w:p>
        </w:tc>
        <w:tc>
          <w:tcPr>
            <w:tcW w:w="1275" w:type="dxa"/>
          </w:tcPr>
          <w:p w14:paraId="05531310" w14:textId="77777777" w:rsidR="00964E0B" w:rsidRPr="00F36291" w:rsidRDefault="00964E0B" w:rsidP="0095536A">
            <w:pPr>
              <w:tabs>
                <w:tab w:val="clear" w:pos="0"/>
              </w:tabs>
              <w:jc w:val="both"/>
              <w:rPr>
                <w:rFonts w:ascii="Arial" w:hAnsi="Arial"/>
                <w:lang w:val="en-GB"/>
              </w:rPr>
            </w:pPr>
          </w:p>
        </w:tc>
        <w:tc>
          <w:tcPr>
            <w:tcW w:w="851" w:type="dxa"/>
          </w:tcPr>
          <w:p w14:paraId="5F0F0143" w14:textId="77777777" w:rsidR="00964E0B" w:rsidRPr="00F36291" w:rsidRDefault="00964E0B" w:rsidP="0095536A">
            <w:pPr>
              <w:tabs>
                <w:tab w:val="clear" w:pos="0"/>
              </w:tabs>
              <w:jc w:val="both"/>
              <w:rPr>
                <w:rFonts w:ascii="Arial" w:hAnsi="Arial"/>
                <w:lang w:val="en-GB"/>
              </w:rPr>
            </w:pPr>
          </w:p>
        </w:tc>
      </w:tr>
      <w:tr w:rsidR="00964E0B" w:rsidRPr="00F36291" w14:paraId="0305F17C" w14:textId="77777777" w:rsidTr="0095536A">
        <w:tc>
          <w:tcPr>
            <w:tcW w:w="851" w:type="dxa"/>
            <w:hideMark/>
          </w:tcPr>
          <w:p w14:paraId="4E9BC98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EB</w:t>
            </w:r>
          </w:p>
        </w:tc>
        <w:tc>
          <w:tcPr>
            <w:tcW w:w="5245" w:type="dxa"/>
            <w:hideMark/>
          </w:tcPr>
          <w:p w14:paraId="49901FA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Graded Crushed Stone</w:t>
            </w:r>
          </w:p>
        </w:tc>
        <w:tc>
          <w:tcPr>
            <w:tcW w:w="1275" w:type="dxa"/>
            <w:hideMark/>
          </w:tcPr>
          <w:p w14:paraId="391C40E9"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December</w:t>
            </w:r>
          </w:p>
        </w:tc>
        <w:tc>
          <w:tcPr>
            <w:tcW w:w="851" w:type="dxa"/>
            <w:hideMark/>
          </w:tcPr>
          <w:p w14:paraId="0BF2F74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1988</w:t>
            </w:r>
          </w:p>
        </w:tc>
      </w:tr>
      <w:tr w:rsidR="00964E0B" w:rsidRPr="00F36291" w14:paraId="0ECC199B" w14:textId="77777777" w:rsidTr="0095536A">
        <w:tc>
          <w:tcPr>
            <w:tcW w:w="851" w:type="dxa"/>
            <w:hideMark/>
          </w:tcPr>
          <w:p w14:paraId="160DD17B"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EC</w:t>
            </w:r>
          </w:p>
        </w:tc>
        <w:tc>
          <w:tcPr>
            <w:tcW w:w="5245" w:type="dxa"/>
            <w:hideMark/>
          </w:tcPr>
          <w:p w14:paraId="2B2A0E5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Cement Treated Graded Crushed Stone</w:t>
            </w:r>
          </w:p>
        </w:tc>
        <w:tc>
          <w:tcPr>
            <w:tcW w:w="1275" w:type="dxa"/>
            <w:hideMark/>
          </w:tcPr>
          <w:p w14:paraId="0774E1F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December</w:t>
            </w:r>
          </w:p>
        </w:tc>
        <w:tc>
          <w:tcPr>
            <w:tcW w:w="851" w:type="dxa"/>
            <w:hideMark/>
          </w:tcPr>
          <w:p w14:paraId="2A0EA49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1988</w:t>
            </w:r>
          </w:p>
        </w:tc>
      </w:tr>
      <w:tr w:rsidR="00964E0B" w:rsidRPr="00F36291" w14:paraId="445864D3" w14:textId="77777777" w:rsidTr="0095536A">
        <w:tc>
          <w:tcPr>
            <w:tcW w:w="851" w:type="dxa"/>
            <w:hideMark/>
          </w:tcPr>
          <w:p w14:paraId="46FF1B5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ED</w:t>
            </w:r>
          </w:p>
        </w:tc>
        <w:tc>
          <w:tcPr>
            <w:tcW w:w="5245" w:type="dxa"/>
            <w:hideMark/>
          </w:tcPr>
          <w:p w14:paraId="43C9804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Road Asphalt</w:t>
            </w:r>
          </w:p>
        </w:tc>
        <w:tc>
          <w:tcPr>
            <w:tcW w:w="1275" w:type="dxa"/>
            <w:hideMark/>
          </w:tcPr>
          <w:p w14:paraId="244ACDD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64C7140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2A4B04C2" w14:textId="77777777" w:rsidTr="0095536A">
        <w:tc>
          <w:tcPr>
            <w:tcW w:w="851" w:type="dxa"/>
            <w:hideMark/>
          </w:tcPr>
          <w:p w14:paraId="0E20DE6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EE</w:t>
            </w:r>
          </w:p>
        </w:tc>
        <w:tc>
          <w:tcPr>
            <w:tcW w:w="5245" w:type="dxa"/>
            <w:hideMark/>
          </w:tcPr>
          <w:p w14:paraId="1E00D08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Pre-coated Stone Chippings</w:t>
            </w:r>
          </w:p>
        </w:tc>
        <w:tc>
          <w:tcPr>
            <w:tcW w:w="1275" w:type="dxa"/>
          </w:tcPr>
          <w:p w14:paraId="204CFDAD" w14:textId="77777777" w:rsidR="00964E0B" w:rsidRPr="00F36291" w:rsidRDefault="00964E0B" w:rsidP="0095536A">
            <w:pPr>
              <w:tabs>
                <w:tab w:val="clear" w:pos="0"/>
              </w:tabs>
              <w:jc w:val="both"/>
              <w:rPr>
                <w:rFonts w:ascii="Arial" w:hAnsi="Arial"/>
                <w:lang w:val="en-GB"/>
              </w:rPr>
            </w:pPr>
          </w:p>
        </w:tc>
        <w:tc>
          <w:tcPr>
            <w:tcW w:w="851" w:type="dxa"/>
          </w:tcPr>
          <w:p w14:paraId="44AC8A86" w14:textId="77777777" w:rsidR="00964E0B" w:rsidRPr="00F36291" w:rsidRDefault="00964E0B" w:rsidP="0095536A">
            <w:pPr>
              <w:tabs>
                <w:tab w:val="clear" w:pos="0"/>
              </w:tabs>
              <w:jc w:val="both"/>
              <w:rPr>
                <w:rFonts w:ascii="Arial" w:hAnsi="Arial"/>
                <w:lang w:val="en-GB"/>
              </w:rPr>
            </w:pPr>
          </w:p>
        </w:tc>
      </w:tr>
      <w:tr w:rsidR="00964E0B" w:rsidRPr="00F36291" w14:paraId="3DAAE3D3" w14:textId="77777777" w:rsidTr="0095536A">
        <w:tc>
          <w:tcPr>
            <w:tcW w:w="851" w:type="dxa"/>
            <w:hideMark/>
          </w:tcPr>
          <w:p w14:paraId="1B02444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EF</w:t>
            </w:r>
          </w:p>
        </w:tc>
        <w:tc>
          <w:tcPr>
            <w:tcW w:w="5245" w:type="dxa"/>
            <w:hideMark/>
          </w:tcPr>
          <w:p w14:paraId="4102C57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Kerbs and Haunches</w:t>
            </w:r>
          </w:p>
        </w:tc>
        <w:tc>
          <w:tcPr>
            <w:tcW w:w="1275" w:type="dxa"/>
            <w:hideMark/>
          </w:tcPr>
          <w:p w14:paraId="225E465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15BE395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4D95D16D" w14:textId="77777777" w:rsidTr="0095536A">
        <w:tc>
          <w:tcPr>
            <w:tcW w:w="851" w:type="dxa"/>
            <w:hideMark/>
          </w:tcPr>
          <w:p w14:paraId="5FF2DCF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EG</w:t>
            </w:r>
          </w:p>
        </w:tc>
        <w:tc>
          <w:tcPr>
            <w:tcW w:w="5245" w:type="dxa"/>
            <w:hideMark/>
          </w:tcPr>
          <w:p w14:paraId="0314866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Sidewalks, Footpaths and Median Areas</w:t>
            </w:r>
          </w:p>
        </w:tc>
        <w:tc>
          <w:tcPr>
            <w:tcW w:w="1275" w:type="dxa"/>
            <w:hideMark/>
          </w:tcPr>
          <w:p w14:paraId="457471C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1F3EF6F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766A080C" w14:textId="77777777" w:rsidTr="0095536A">
        <w:tc>
          <w:tcPr>
            <w:tcW w:w="851" w:type="dxa"/>
            <w:hideMark/>
          </w:tcPr>
          <w:p w14:paraId="07901F10"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EH</w:t>
            </w:r>
          </w:p>
        </w:tc>
        <w:tc>
          <w:tcPr>
            <w:tcW w:w="5245" w:type="dxa"/>
            <w:hideMark/>
          </w:tcPr>
          <w:p w14:paraId="3F0461D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Steel Guardrails &amp; Conc. Median Barriers</w:t>
            </w:r>
          </w:p>
        </w:tc>
        <w:tc>
          <w:tcPr>
            <w:tcW w:w="1275" w:type="dxa"/>
          </w:tcPr>
          <w:p w14:paraId="262A0AFD" w14:textId="77777777" w:rsidR="00964E0B" w:rsidRPr="00F36291" w:rsidRDefault="00964E0B" w:rsidP="0095536A">
            <w:pPr>
              <w:tabs>
                <w:tab w:val="clear" w:pos="0"/>
              </w:tabs>
              <w:jc w:val="both"/>
              <w:rPr>
                <w:rFonts w:ascii="Arial" w:hAnsi="Arial"/>
                <w:lang w:val="en-GB"/>
              </w:rPr>
            </w:pPr>
          </w:p>
        </w:tc>
        <w:tc>
          <w:tcPr>
            <w:tcW w:w="851" w:type="dxa"/>
          </w:tcPr>
          <w:p w14:paraId="35F440E3" w14:textId="77777777" w:rsidR="00964E0B" w:rsidRPr="00F36291" w:rsidRDefault="00964E0B" w:rsidP="0095536A">
            <w:pPr>
              <w:tabs>
                <w:tab w:val="clear" w:pos="0"/>
              </w:tabs>
              <w:jc w:val="both"/>
              <w:rPr>
                <w:rFonts w:ascii="Arial" w:hAnsi="Arial"/>
                <w:lang w:val="en-GB"/>
              </w:rPr>
            </w:pPr>
          </w:p>
        </w:tc>
      </w:tr>
      <w:tr w:rsidR="00964E0B" w:rsidRPr="00F36291" w14:paraId="5787FC34" w14:textId="77777777" w:rsidTr="0095536A">
        <w:tc>
          <w:tcPr>
            <w:tcW w:w="851" w:type="dxa"/>
            <w:hideMark/>
          </w:tcPr>
          <w:p w14:paraId="5CC3AE6B"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EJ</w:t>
            </w:r>
          </w:p>
        </w:tc>
        <w:tc>
          <w:tcPr>
            <w:tcW w:w="5245" w:type="dxa"/>
            <w:hideMark/>
          </w:tcPr>
          <w:p w14:paraId="5A0714A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Concrete Interlocking Block Surfaces</w:t>
            </w:r>
          </w:p>
        </w:tc>
        <w:tc>
          <w:tcPr>
            <w:tcW w:w="1275" w:type="dxa"/>
          </w:tcPr>
          <w:p w14:paraId="5CB096C5" w14:textId="77777777" w:rsidR="00964E0B" w:rsidRPr="00F36291" w:rsidRDefault="00964E0B" w:rsidP="0095536A">
            <w:pPr>
              <w:tabs>
                <w:tab w:val="clear" w:pos="0"/>
              </w:tabs>
              <w:jc w:val="both"/>
              <w:rPr>
                <w:rFonts w:ascii="Arial" w:hAnsi="Arial"/>
                <w:lang w:val="en-GB"/>
              </w:rPr>
            </w:pPr>
          </w:p>
        </w:tc>
        <w:tc>
          <w:tcPr>
            <w:tcW w:w="851" w:type="dxa"/>
          </w:tcPr>
          <w:p w14:paraId="7D94FBAC" w14:textId="77777777" w:rsidR="00964E0B" w:rsidRPr="00F36291" w:rsidRDefault="00964E0B" w:rsidP="0095536A">
            <w:pPr>
              <w:tabs>
                <w:tab w:val="clear" w:pos="0"/>
              </w:tabs>
              <w:jc w:val="both"/>
              <w:rPr>
                <w:rFonts w:ascii="Arial" w:hAnsi="Arial"/>
                <w:lang w:val="en-GB"/>
              </w:rPr>
            </w:pPr>
          </w:p>
        </w:tc>
      </w:tr>
      <w:tr w:rsidR="00964E0B" w:rsidRPr="00F36291" w14:paraId="144A148B" w14:textId="77777777" w:rsidTr="0095536A">
        <w:tc>
          <w:tcPr>
            <w:tcW w:w="851" w:type="dxa"/>
            <w:hideMark/>
          </w:tcPr>
          <w:p w14:paraId="16E34783"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EK</w:t>
            </w:r>
          </w:p>
        </w:tc>
        <w:tc>
          <w:tcPr>
            <w:tcW w:w="5245" w:type="dxa"/>
            <w:hideMark/>
          </w:tcPr>
          <w:p w14:paraId="283B204B" w14:textId="77777777" w:rsidR="00964E0B" w:rsidRPr="00F36291" w:rsidRDefault="00964E0B" w:rsidP="0095536A">
            <w:pPr>
              <w:tabs>
                <w:tab w:val="clear" w:pos="0"/>
              </w:tabs>
              <w:jc w:val="both"/>
              <w:rPr>
                <w:rFonts w:ascii="Arial" w:hAnsi="Arial"/>
                <w:lang w:val="en-GB"/>
              </w:rPr>
            </w:pPr>
            <w:proofErr w:type="spellStart"/>
            <w:r w:rsidRPr="00F36291">
              <w:rPr>
                <w:rFonts w:ascii="Arial" w:hAnsi="Arial"/>
                <w:lang w:val="en-GB"/>
              </w:rPr>
              <w:t>Waterbound</w:t>
            </w:r>
            <w:proofErr w:type="spellEnd"/>
            <w:r w:rsidRPr="00F36291">
              <w:rPr>
                <w:rFonts w:ascii="Arial" w:hAnsi="Arial"/>
                <w:lang w:val="en-GB"/>
              </w:rPr>
              <w:t xml:space="preserve"> Macadam Base</w:t>
            </w:r>
          </w:p>
        </w:tc>
        <w:tc>
          <w:tcPr>
            <w:tcW w:w="1275" w:type="dxa"/>
          </w:tcPr>
          <w:p w14:paraId="7F529D75" w14:textId="77777777" w:rsidR="00964E0B" w:rsidRPr="00F36291" w:rsidRDefault="00964E0B" w:rsidP="0095536A">
            <w:pPr>
              <w:tabs>
                <w:tab w:val="clear" w:pos="0"/>
              </w:tabs>
              <w:jc w:val="both"/>
              <w:rPr>
                <w:rFonts w:ascii="Arial" w:hAnsi="Arial"/>
                <w:lang w:val="en-GB"/>
              </w:rPr>
            </w:pPr>
          </w:p>
        </w:tc>
        <w:tc>
          <w:tcPr>
            <w:tcW w:w="851" w:type="dxa"/>
          </w:tcPr>
          <w:p w14:paraId="1F6F84E5" w14:textId="77777777" w:rsidR="00964E0B" w:rsidRPr="00F36291" w:rsidRDefault="00964E0B" w:rsidP="0095536A">
            <w:pPr>
              <w:tabs>
                <w:tab w:val="clear" w:pos="0"/>
              </w:tabs>
              <w:jc w:val="both"/>
              <w:rPr>
                <w:rFonts w:ascii="Arial" w:hAnsi="Arial"/>
                <w:lang w:val="en-GB"/>
              </w:rPr>
            </w:pPr>
          </w:p>
        </w:tc>
      </w:tr>
      <w:tr w:rsidR="00964E0B" w:rsidRPr="00F36291" w14:paraId="0A914246" w14:textId="77777777" w:rsidTr="0095536A">
        <w:tc>
          <w:tcPr>
            <w:tcW w:w="851" w:type="dxa"/>
            <w:hideMark/>
          </w:tcPr>
          <w:p w14:paraId="7902D9A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EL</w:t>
            </w:r>
          </w:p>
        </w:tc>
        <w:tc>
          <w:tcPr>
            <w:tcW w:w="5245" w:type="dxa"/>
            <w:hideMark/>
          </w:tcPr>
          <w:p w14:paraId="7D65E975" w14:textId="77777777" w:rsidR="00964E0B" w:rsidRPr="00F36291" w:rsidRDefault="00964E0B" w:rsidP="0095536A">
            <w:pPr>
              <w:tabs>
                <w:tab w:val="clear" w:pos="0"/>
              </w:tabs>
              <w:jc w:val="both"/>
              <w:rPr>
                <w:rFonts w:ascii="Arial" w:hAnsi="Arial"/>
                <w:lang w:val="en-GB"/>
              </w:rPr>
            </w:pPr>
            <w:proofErr w:type="spellStart"/>
            <w:r w:rsidRPr="00F36291">
              <w:rPr>
                <w:rFonts w:ascii="Arial" w:hAnsi="Arial"/>
                <w:lang w:val="en-GB"/>
              </w:rPr>
              <w:t>Dumprock</w:t>
            </w:r>
            <w:proofErr w:type="spellEnd"/>
            <w:r w:rsidRPr="00F36291">
              <w:rPr>
                <w:rFonts w:ascii="Arial" w:hAnsi="Arial"/>
                <w:lang w:val="en-GB"/>
              </w:rPr>
              <w:t xml:space="preserve"> Subgrade Improvement</w:t>
            </w:r>
          </w:p>
        </w:tc>
        <w:tc>
          <w:tcPr>
            <w:tcW w:w="1275" w:type="dxa"/>
          </w:tcPr>
          <w:p w14:paraId="49BA3A72" w14:textId="77777777" w:rsidR="00964E0B" w:rsidRPr="00F36291" w:rsidRDefault="00964E0B" w:rsidP="0095536A">
            <w:pPr>
              <w:tabs>
                <w:tab w:val="clear" w:pos="0"/>
              </w:tabs>
              <w:jc w:val="both"/>
              <w:rPr>
                <w:rFonts w:ascii="Arial" w:hAnsi="Arial"/>
                <w:lang w:val="en-GB"/>
              </w:rPr>
            </w:pPr>
          </w:p>
        </w:tc>
        <w:tc>
          <w:tcPr>
            <w:tcW w:w="851" w:type="dxa"/>
          </w:tcPr>
          <w:p w14:paraId="0860F485" w14:textId="77777777" w:rsidR="00964E0B" w:rsidRPr="00F36291" w:rsidRDefault="00964E0B" w:rsidP="0095536A">
            <w:pPr>
              <w:tabs>
                <w:tab w:val="clear" w:pos="0"/>
              </w:tabs>
              <w:jc w:val="both"/>
              <w:rPr>
                <w:rFonts w:ascii="Arial" w:hAnsi="Arial"/>
                <w:lang w:val="en-GB"/>
              </w:rPr>
            </w:pPr>
          </w:p>
        </w:tc>
      </w:tr>
      <w:tr w:rsidR="00964E0B" w:rsidRPr="00F36291" w14:paraId="07079986" w14:textId="77777777" w:rsidTr="0095536A">
        <w:tc>
          <w:tcPr>
            <w:tcW w:w="851" w:type="dxa"/>
            <w:hideMark/>
          </w:tcPr>
          <w:p w14:paraId="01A83480"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EM</w:t>
            </w:r>
          </w:p>
        </w:tc>
        <w:tc>
          <w:tcPr>
            <w:tcW w:w="5245" w:type="dxa"/>
            <w:hideMark/>
          </w:tcPr>
          <w:p w14:paraId="2CF2C76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Concrete Surface to Roads</w:t>
            </w:r>
          </w:p>
        </w:tc>
        <w:tc>
          <w:tcPr>
            <w:tcW w:w="1275" w:type="dxa"/>
          </w:tcPr>
          <w:p w14:paraId="78D87708" w14:textId="77777777" w:rsidR="00964E0B" w:rsidRPr="00F36291" w:rsidRDefault="00964E0B" w:rsidP="0095536A">
            <w:pPr>
              <w:tabs>
                <w:tab w:val="clear" w:pos="0"/>
              </w:tabs>
              <w:jc w:val="both"/>
              <w:rPr>
                <w:rFonts w:ascii="Arial" w:hAnsi="Arial"/>
                <w:lang w:val="en-GB"/>
              </w:rPr>
            </w:pPr>
          </w:p>
        </w:tc>
        <w:tc>
          <w:tcPr>
            <w:tcW w:w="851" w:type="dxa"/>
          </w:tcPr>
          <w:p w14:paraId="235B7797" w14:textId="77777777" w:rsidR="00964E0B" w:rsidRPr="00F36291" w:rsidRDefault="00964E0B" w:rsidP="0095536A">
            <w:pPr>
              <w:tabs>
                <w:tab w:val="clear" w:pos="0"/>
              </w:tabs>
              <w:jc w:val="both"/>
              <w:rPr>
                <w:rFonts w:ascii="Arial" w:hAnsi="Arial"/>
                <w:lang w:val="en-GB"/>
              </w:rPr>
            </w:pPr>
          </w:p>
        </w:tc>
      </w:tr>
      <w:tr w:rsidR="00964E0B" w:rsidRPr="00F36291" w14:paraId="63B79DF8" w14:textId="77777777" w:rsidTr="0095536A">
        <w:tc>
          <w:tcPr>
            <w:tcW w:w="851" w:type="dxa"/>
            <w:hideMark/>
          </w:tcPr>
          <w:p w14:paraId="49996FF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EN</w:t>
            </w:r>
          </w:p>
        </w:tc>
        <w:tc>
          <w:tcPr>
            <w:tcW w:w="5245" w:type="dxa"/>
            <w:hideMark/>
          </w:tcPr>
          <w:p w14:paraId="1E6918BF"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Slurry Sealing</w:t>
            </w:r>
          </w:p>
        </w:tc>
        <w:tc>
          <w:tcPr>
            <w:tcW w:w="1275" w:type="dxa"/>
          </w:tcPr>
          <w:p w14:paraId="40E70BD6" w14:textId="77777777" w:rsidR="00964E0B" w:rsidRPr="00F36291" w:rsidRDefault="00964E0B" w:rsidP="0095536A">
            <w:pPr>
              <w:tabs>
                <w:tab w:val="clear" w:pos="0"/>
              </w:tabs>
              <w:jc w:val="both"/>
              <w:rPr>
                <w:rFonts w:ascii="Arial" w:hAnsi="Arial"/>
                <w:lang w:val="en-GB"/>
              </w:rPr>
            </w:pPr>
          </w:p>
        </w:tc>
        <w:tc>
          <w:tcPr>
            <w:tcW w:w="851" w:type="dxa"/>
          </w:tcPr>
          <w:p w14:paraId="7ABDF046" w14:textId="77777777" w:rsidR="00964E0B" w:rsidRPr="00F36291" w:rsidRDefault="00964E0B" w:rsidP="0095536A">
            <w:pPr>
              <w:tabs>
                <w:tab w:val="clear" w:pos="0"/>
              </w:tabs>
              <w:jc w:val="both"/>
              <w:rPr>
                <w:rFonts w:ascii="Arial" w:hAnsi="Arial"/>
                <w:lang w:val="en-GB"/>
              </w:rPr>
            </w:pPr>
          </w:p>
        </w:tc>
      </w:tr>
      <w:tr w:rsidR="00964E0B" w:rsidRPr="00F36291" w14:paraId="29CBBB46" w14:textId="77777777" w:rsidTr="0095536A">
        <w:tc>
          <w:tcPr>
            <w:tcW w:w="851" w:type="dxa"/>
            <w:hideMark/>
          </w:tcPr>
          <w:p w14:paraId="16342CB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EP</w:t>
            </w:r>
          </w:p>
        </w:tc>
        <w:tc>
          <w:tcPr>
            <w:tcW w:w="5245" w:type="dxa"/>
            <w:hideMark/>
          </w:tcPr>
          <w:p w14:paraId="6AA3C7A9"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Single Seal Surface Treatment</w:t>
            </w:r>
          </w:p>
        </w:tc>
        <w:tc>
          <w:tcPr>
            <w:tcW w:w="1275" w:type="dxa"/>
          </w:tcPr>
          <w:p w14:paraId="282F892B" w14:textId="77777777" w:rsidR="00964E0B" w:rsidRPr="00F36291" w:rsidRDefault="00964E0B" w:rsidP="0095536A">
            <w:pPr>
              <w:tabs>
                <w:tab w:val="clear" w:pos="0"/>
              </w:tabs>
              <w:jc w:val="both"/>
              <w:rPr>
                <w:rFonts w:ascii="Arial" w:hAnsi="Arial"/>
                <w:lang w:val="en-GB"/>
              </w:rPr>
            </w:pPr>
          </w:p>
        </w:tc>
        <w:tc>
          <w:tcPr>
            <w:tcW w:w="851" w:type="dxa"/>
          </w:tcPr>
          <w:p w14:paraId="42AE0A3E" w14:textId="77777777" w:rsidR="00964E0B" w:rsidRPr="00F36291" w:rsidRDefault="00964E0B" w:rsidP="0095536A">
            <w:pPr>
              <w:tabs>
                <w:tab w:val="clear" w:pos="0"/>
              </w:tabs>
              <w:jc w:val="both"/>
              <w:rPr>
                <w:rFonts w:ascii="Arial" w:hAnsi="Arial"/>
                <w:lang w:val="en-GB"/>
              </w:rPr>
            </w:pPr>
          </w:p>
        </w:tc>
      </w:tr>
      <w:tr w:rsidR="00964E0B" w:rsidRPr="00F36291" w14:paraId="49C636F3" w14:textId="77777777" w:rsidTr="0095536A">
        <w:tc>
          <w:tcPr>
            <w:tcW w:w="851" w:type="dxa"/>
            <w:hideMark/>
          </w:tcPr>
          <w:p w14:paraId="07DC429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F</w:t>
            </w:r>
          </w:p>
        </w:tc>
        <w:tc>
          <w:tcPr>
            <w:tcW w:w="5245" w:type="dxa"/>
            <w:hideMark/>
          </w:tcPr>
          <w:p w14:paraId="27F3BD1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Protection Works</w:t>
            </w:r>
          </w:p>
        </w:tc>
        <w:tc>
          <w:tcPr>
            <w:tcW w:w="1275" w:type="dxa"/>
            <w:hideMark/>
          </w:tcPr>
          <w:p w14:paraId="4CA9656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19A4290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070A7913" w14:textId="77777777" w:rsidTr="0095536A">
        <w:tc>
          <w:tcPr>
            <w:tcW w:w="851" w:type="dxa"/>
            <w:hideMark/>
          </w:tcPr>
          <w:p w14:paraId="5436E07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G</w:t>
            </w:r>
          </w:p>
        </w:tc>
        <w:tc>
          <w:tcPr>
            <w:tcW w:w="5245" w:type="dxa"/>
            <w:hideMark/>
          </w:tcPr>
          <w:p w14:paraId="584E2D6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Pre-stressing</w:t>
            </w:r>
          </w:p>
        </w:tc>
        <w:tc>
          <w:tcPr>
            <w:tcW w:w="1275" w:type="dxa"/>
          </w:tcPr>
          <w:p w14:paraId="4A3122D5" w14:textId="77777777" w:rsidR="00964E0B" w:rsidRPr="00F36291" w:rsidRDefault="00964E0B" w:rsidP="0095536A">
            <w:pPr>
              <w:tabs>
                <w:tab w:val="clear" w:pos="0"/>
              </w:tabs>
              <w:jc w:val="both"/>
              <w:rPr>
                <w:rFonts w:ascii="Arial" w:hAnsi="Arial"/>
                <w:lang w:val="en-GB"/>
              </w:rPr>
            </w:pPr>
          </w:p>
        </w:tc>
        <w:tc>
          <w:tcPr>
            <w:tcW w:w="851" w:type="dxa"/>
          </w:tcPr>
          <w:p w14:paraId="5A1231B9" w14:textId="77777777" w:rsidR="00964E0B" w:rsidRPr="00F36291" w:rsidRDefault="00964E0B" w:rsidP="0095536A">
            <w:pPr>
              <w:tabs>
                <w:tab w:val="clear" w:pos="0"/>
              </w:tabs>
              <w:jc w:val="both"/>
              <w:rPr>
                <w:rFonts w:ascii="Arial" w:hAnsi="Arial"/>
                <w:lang w:val="en-GB"/>
              </w:rPr>
            </w:pPr>
          </w:p>
        </w:tc>
      </w:tr>
      <w:tr w:rsidR="00964E0B" w:rsidRPr="00F36291" w14:paraId="4A12FADD" w14:textId="77777777" w:rsidTr="0095536A">
        <w:tc>
          <w:tcPr>
            <w:tcW w:w="851" w:type="dxa"/>
            <w:hideMark/>
          </w:tcPr>
          <w:p w14:paraId="37D392D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H</w:t>
            </w:r>
          </w:p>
        </w:tc>
        <w:tc>
          <w:tcPr>
            <w:tcW w:w="5245" w:type="dxa"/>
            <w:hideMark/>
          </w:tcPr>
          <w:p w14:paraId="4AB4F9C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Reinforced Earth</w:t>
            </w:r>
          </w:p>
        </w:tc>
        <w:tc>
          <w:tcPr>
            <w:tcW w:w="1275" w:type="dxa"/>
          </w:tcPr>
          <w:p w14:paraId="1BDF1F90" w14:textId="77777777" w:rsidR="00964E0B" w:rsidRPr="00F36291" w:rsidRDefault="00964E0B" w:rsidP="0095536A">
            <w:pPr>
              <w:tabs>
                <w:tab w:val="clear" w:pos="0"/>
              </w:tabs>
              <w:jc w:val="both"/>
              <w:rPr>
                <w:rFonts w:ascii="Arial" w:hAnsi="Arial"/>
                <w:lang w:val="en-GB"/>
              </w:rPr>
            </w:pPr>
          </w:p>
        </w:tc>
        <w:tc>
          <w:tcPr>
            <w:tcW w:w="851" w:type="dxa"/>
          </w:tcPr>
          <w:p w14:paraId="59CA89BD" w14:textId="77777777" w:rsidR="00964E0B" w:rsidRPr="00F36291" w:rsidRDefault="00964E0B" w:rsidP="0095536A">
            <w:pPr>
              <w:tabs>
                <w:tab w:val="clear" w:pos="0"/>
              </w:tabs>
              <w:jc w:val="both"/>
              <w:rPr>
                <w:rFonts w:ascii="Arial" w:hAnsi="Arial"/>
                <w:lang w:val="en-GB"/>
              </w:rPr>
            </w:pPr>
          </w:p>
        </w:tc>
      </w:tr>
      <w:tr w:rsidR="00964E0B" w:rsidRPr="00F36291" w14:paraId="592E4AD0" w14:textId="77777777" w:rsidTr="0095536A">
        <w:tc>
          <w:tcPr>
            <w:tcW w:w="851" w:type="dxa"/>
            <w:hideMark/>
          </w:tcPr>
          <w:p w14:paraId="552EDD0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w:t>
            </w:r>
          </w:p>
        </w:tc>
        <w:tc>
          <w:tcPr>
            <w:tcW w:w="5245" w:type="dxa"/>
            <w:hideMark/>
          </w:tcPr>
          <w:p w14:paraId="01E15EB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Piling</w:t>
            </w:r>
          </w:p>
        </w:tc>
        <w:tc>
          <w:tcPr>
            <w:tcW w:w="1275" w:type="dxa"/>
          </w:tcPr>
          <w:p w14:paraId="3DFB1C72" w14:textId="77777777" w:rsidR="00964E0B" w:rsidRPr="00F36291" w:rsidRDefault="00964E0B" w:rsidP="0095536A">
            <w:pPr>
              <w:tabs>
                <w:tab w:val="clear" w:pos="0"/>
              </w:tabs>
              <w:jc w:val="both"/>
              <w:rPr>
                <w:rFonts w:ascii="Arial" w:hAnsi="Arial"/>
                <w:lang w:val="en-GB"/>
              </w:rPr>
            </w:pPr>
          </w:p>
        </w:tc>
        <w:tc>
          <w:tcPr>
            <w:tcW w:w="851" w:type="dxa"/>
          </w:tcPr>
          <w:p w14:paraId="657F2153" w14:textId="77777777" w:rsidR="00964E0B" w:rsidRPr="00F36291" w:rsidRDefault="00964E0B" w:rsidP="0095536A">
            <w:pPr>
              <w:tabs>
                <w:tab w:val="clear" w:pos="0"/>
              </w:tabs>
              <w:jc w:val="both"/>
              <w:rPr>
                <w:rFonts w:ascii="Arial" w:hAnsi="Arial"/>
                <w:lang w:val="en-GB"/>
              </w:rPr>
            </w:pPr>
          </w:p>
        </w:tc>
      </w:tr>
      <w:tr w:rsidR="00964E0B" w:rsidRPr="00F36291" w14:paraId="145C6A41" w14:textId="77777777" w:rsidTr="0095536A">
        <w:tc>
          <w:tcPr>
            <w:tcW w:w="851" w:type="dxa"/>
            <w:hideMark/>
          </w:tcPr>
          <w:p w14:paraId="5FF8E959"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K</w:t>
            </w:r>
          </w:p>
        </w:tc>
        <w:tc>
          <w:tcPr>
            <w:tcW w:w="5245" w:type="dxa"/>
            <w:hideMark/>
          </w:tcPr>
          <w:p w14:paraId="6B1CE8B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Bearings</w:t>
            </w:r>
          </w:p>
        </w:tc>
        <w:tc>
          <w:tcPr>
            <w:tcW w:w="1275" w:type="dxa"/>
          </w:tcPr>
          <w:p w14:paraId="4F1908E7" w14:textId="77777777" w:rsidR="00964E0B" w:rsidRPr="00F36291" w:rsidRDefault="00964E0B" w:rsidP="0095536A">
            <w:pPr>
              <w:tabs>
                <w:tab w:val="clear" w:pos="0"/>
              </w:tabs>
              <w:jc w:val="both"/>
              <w:rPr>
                <w:rFonts w:ascii="Arial" w:hAnsi="Arial"/>
                <w:lang w:val="en-GB"/>
              </w:rPr>
            </w:pPr>
          </w:p>
        </w:tc>
        <w:tc>
          <w:tcPr>
            <w:tcW w:w="851" w:type="dxa"/>
          </w:tcPr>
          <w:p w14:paraId="0E775DF6" w14:textId="77777777" w:rsidR="00964E0B" w:rsidRPr="00F36291" w:rsidRDefault="00964E0B" w:rsidP="0095536A">
            <w:pPr>
              <w:tabs>
                <w:tab w:val="clear" w:pos="0"/>
              </w:tabs>
              <w:jc w:val="both"/>
              <w:rPr>
                <w:rFonts w:ascii="Arial" w:hAnsi="Arial"/>
                <w:lang w:val="en-GB"/>
              </w:rPr>
            </w:pPr>
          </w:p>
        </w:tc>
      </w:tr>
      <w:tr w:rsidR="00964E0B" w:rsidRPr="00F36291" w14:paraId="6120FE7B" w14:textId="77777777" w:rsidTr="0095536A">
        <w:tc>
          <w:tcPr>
            <w:tcW w:w="851" w:type="dxa"/>
            <w:hideMark/>
          </w:tcPr>
          <w:p w14:paraId="386508D2"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L</w:t>
            </w:r>
          </w:p>
        </w:tc>
        <w:tc>
          <w:tcPr>
            <w:tcW w:w="5245" w:type="dxa"/>
            <w:hideMark/>
          </w:tcPr>
          <w:p w14:paraId="17102587"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Structural Work</w:t>
            </w:r>
          </w:p>
        </w:tc>
        <w:tc>
          <w:tcPr>
            <w:tcW w:w="1275" w:type="dxa"/>
          </w:tcPr>
          <w:p w14:paraId="617C5939" w14:textId="77777777" w:rsidR="00964E0B" w:rsidRPr="00F36291" w:rsidRDefault="00964E0B" w:rsidP="0095536A">
            <w:pPr>
              <w:tabs>
                <w:tab w:val="clear" w:pos="0"/>
              </w:tabs>
              <w:jc w:val="both"/>
              <w:rPr>
                <w:rFonts w:ascii="Arial" w:hAnsi="Arial"/>
                <w:lang w:val="en-GB"/>
              </w:rPr>
            </w:pPr>
          </w:p>
        </w:tc>
        <w:tc>
          <w:tcPr>
            <w:tcW w:w="851" w:type="dxa"/>
          </w:tcPr>
          <w:p w14:paraId="7A77CDD9" w14:textId="77777777" w:rsidR="00964E0B" w:rsidRPr="00F36291" w:rsidRDefault="00964E0B" w:rsidP="0095536A">
            <w:pPr>
              <w:tabs>
                <w:tab w:val="clear" w:pos="0"/>
              </w:tabs>
              <w:jc w:val="both"/>
              <w:rPr>
                <w:rFonts w:ascii="Arial" w:hAnsi="Arial"/>
                <w:lang w:val="en-GB"/>
              </w:rPr>
            </w:pPr>
          </w:p>
        </w:tc>
      </w:tr>
      <w:tr w:rsidR="00964E0B" w:rsidRPr="00F36291" w14:paraId="2F9A2825" w14:textId="77777777" w:rsidTr="0095536A">
        <w:tc>
          <w:tcPr>
            <w:tcW w:w="851" w:type="dxa"/>
            <w:hideMark/>
          </w:tcPr>
          <w:p w14:paraId="49CFB03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PB</w:t>
            </w:r>
          </w:p>
        </w:tc>
        <w:tc>
          <w:tcPr>
            <w:tcW w:w="5245" w:type="dxa"/>
            <w:hideMark/>
          </w:tcPr>
          <w:p w14:paraId="3FA9022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Pavement Layers of Gravel Material</w:t>
            </w:r>
          </w:p>
        </w:tc>
        <w:tc>
          <w:tcPr>
            <w:tcW w:w="1275" w:type="dxa"/>
          </w:tcPr>
          <w:p w14:paraId="51C484E2" w14:textId="77777777" w:rsidR="00964E0B" w:rsidRPr="00F36291" w:rsidRDefault="00964E0B" w:rsidP="0095536A">
            <w:pPr>
              <w:tabs>
                <w:tab w:val="clear" w:pos="0"/>
              </w:tabs>
              <w:jc w:val="both"/>
              <w:rPr>
                <w:rFonts w:ascii="Arial" w:hAnsi="Arial"/>
                <w:lang w:val="en-GB"/>
              </w:rPr>
            </w:pPr>
          </w:p>
        </w:tc>
        <w:tc>
          <w:tcPr>
            <w:tcW w:w="851" w:type="dxa"/>
          </w:tcPr>
          <w:p w14:paraId="7B2AAF75" w14:textId="77777777" w:rsidR="00964E0B" w:rsidRPr="00F36291" w:rsidRDefault="00964E0B" w:rsidP="0095536A">
            <w:pPr>
              <w:tabs>
                <w:tab w:val="clear" w:pos="0"/>
              </w:tabs>
              <w:jc w:val="both"/>
              <w:rPr>
                <w:rFonts w:ascii="Arial" w:hAnsi="Arial"/>
                <w:lang w:val="en-GB"/>
              </w:rPr>
            </w:pPr>
          </w:p>
        </w:tc>
      </w:tr>
      <w:tr w:rsidR="00964E0B" w:rsidRPr="00F36291" w14:paraId="5E56C168" w14:textId="77777777" w:rsidTr="0095536A">
        <w:tc>
          <w:tcPr>
            <w:tcW w:w="851" w:type="dxa"/>
            <w:hideMark/>
          </w:tcPr>
          <w:p w14:paraId="4802EB0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PC</w:t>
            </w:r>
          </w:p>
        </w:tc>
        <w:tc>
          <w:tcPr>
            <w:tcW w:w="5245" w:type="dxa"/>
            <w:hideMark/>
          </w:tcPr>
          <w:p w14:paraId="32FF78B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Stabilisation of Gravel Base</w:t>
            </w:r>
          </w:p>
        </w:tc>
        <w:tc>
          <w:tcPr>
            <w:tcW w:w="1275" w:type="dxa"/>
          </w:tcPr>
          <w:p w14:paraId="0DC699B0" w14:textId="77777777" w:rsidR="00964E0B" w:rsidRPr="00F36291" w:rsidRDefault="00964E0B" w:rsidP="0095536A">
            <w:pPr>
              <w:tabs>
                <w:tab w:val="clear" w:pos="0"/>
              </w:tabs>
              <w:jc w:val="both"/>
              <w:rPr>
                <w:rFonts w:ascii="Arial" w:hAnsi="Arial"/>
                <w:lang w:val="en-GB"/>
              </w:rPr>
            </w:pPr>
          </w:p>
        </w:tc>
        <w:tc>
          <w:tcPr>
            <w:tcW w:w="851" w:type="dxa"/>
          </w:tcPr>
          <w:p w14:paraId="1702B7ED" w14:textId="77777777" w:rsidR="00964E0B" w:rsidRPr="00F36291" w:rsidRDefault="00964E0B" w:rsidP="0095536A">
            <w:pPr>
              <w:tabs>
                <w:tab w:val="clear" w:pos="0"/>
              </w:tabs>
              <w:jc w:val="both"/>
              <w:rPr>
                <w:rFonts w:ascii="Arial" w:hAnsi="Arial"/>
                <w:lang w:val="en-GB"/>
              </w:rPr>
            </w:pPr>
          </w:p>
        </w:tc>
      </w:tr>
      <w:tr w:rsidR="00964E0B" w:rsidRPr="00F36291" w14:paraId="10C4FA93" w14:textId="77777777" w:rsidTr="0095536A">
        <w:tc>
          <w:tcPr>
            <w:tcW w:w="851" w:type="dxa"/>
            <w:hideMark/>
          </w:tcPr>
          <w:p w14:paraId="4146A97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PD</w:t>
            </w:r>
          </w:p>
        </w:tc>
        <w:tc>
          <w:tcPr>
            <w:tcW w:w="5245" w:type="dxa"/>
            <w:hideMark/>
          </w:tcPr>
          <w:p w14:paraId="4EE02FA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Surface Treatment: Modified Binder</w:t>
            </w:r>
          </w:p>
        </w:tc>
        <w:tc>
          <w:tcPr>
            <w:tcW w:w="1275" w:type="dxa"/>
          </w:tcPr>
          <w:p w14:paraId="0990989F" w14:textId="77777777" w:rsidR="00964E0B" w:rsidRPr="00F36291" w:rsidRDefault="00964E0B" w:rsidP="0095536A">
            <w:pPr>
              <w:tabs>
                <w:tab w:val="clear" w:pos="0"/>
              </w:tabs>
              <w:jc w:val="both"/>
              <w:rPr>
                <w:rFonts w:ascii="Arial" w:hAnsi="Arial"/>
                <w:lang w:val="en-GB"/>
              </w:rPr>
            </w:pPr>
          </w:p>
        </w:tc>
        <w:tc>
          <w:tcPr>
            <w:tcW w:w="851" w:type="dxa"/>
          </w:tcPr>
          <w:p w14:paraId="0B3BD0C6" w14:textId="77777777" w:rsidR="00964E0B" w:rsidRPr="00F36291" w:rsidRDefault="00964E0B" w:rsidP="0095536A">
            <w:pPr>
              <w:tabs>
                <w:tab w:val="clear" w:pos="0"/>
              </w:tabs>
              <w:jc w:val="both"/>
              <w:rPr>
                <w:rFonts w:ascii="Arial" w:hAnsi="Arial"/>
                <w:lang w:val="en-GB"/>
              </w:rPr>
            </w:pPr>
          </w:p>
        </w:tc>
      </w:tr>
      <w:tr w:rsidR="00964E0B" w:rsidRPr="00F36291" w14:paraId="243FBD21" w14:textId="77777777" w:rsidTr="0095536A">
        <w:tc>
          <w:tcPr>
            <w:tcW w:w="851" w:type="dxa"/>
            <w:hideMark/>
          </w:tcPr>
          <w:p w14:paraId="6FCD872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PE</w:t>
            </w:r>
          </w:p>
        </w:tc>
        <w:tc>
          <w:tcPr>
            <w:tcW w:w="5245" w:type="dxa"/>
            <w:hideMark/>
          </w:tcPr>
          <w:p w14:paraId="3AC7EF3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Pressure Pipelines: Steel</w:t>
            </w:r>
          </w:p>
        </w:tc>
        <w:tc>
          <w:tcPr>
            <w:tcW w:w="1275" w:type="dxa"/>
          </w:tcPr>
          <w:p w14:paraId="2331D6FF" w14:textId="77777777" w:rsidR="00964E0B" w:rsidRPr="00F36291" w:rsidRDefault="00964E0B" w:rsidP="0095536A">
            <w:pPr>
              <w:tabs>
                <w:tab w:val="clear" w:pos="0"/>
              </w:tabs>
              <w:jc w:val="both"/>
              <w:rPr>
                <w:rFonts w:ascii="Arial" w:hAnsi="Arial"/>
                <w:lang w:val="en-GB"/>
              </w:rPr>
            </w:pPr>
          </w:p>
        </w:tc>
        <w:tc>
          <w:tcPr>
            <w:tcW w:w="851" w:type="dxa"/>
          </w:tcPr>
          <w:p w14:paraId="4A11B453" w14:textId="77777777" w:rsidR="00964E0B" w:rsidRPr="00F36291" w:rsidRDefault="00964E0B" w:rsidP="0095536A">
            <w:pPr>
              <w:tabs>
                <w:tab w:val="clear" w:pos="0"/>
              </w:tabs>
              <w:jc w:val="both"/>
              <w:rPr>
                <w:rFonts w:ascii="Arial" w:hAnsi="Arial"/>
                <w:lang w:val="en-GB"/>
              </w:rPr>
            </w:pPr>
          </w:p>
        </w:tc>
      </w:tr>
      <w:tr w:rsidR="00964E0B" w:rsidRPr="00F36291" w14:paraId="116B5C42" w14:textId="77777777" w:rsidTr="0095536A">
        <w:tc>
          <w:tcPr>
            <w:tcW w:w="851" w:type="dxa"/>
            <w:hideMark/>
          </w:tcPr>
          <w:p w14:paraId="3C4760D2"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PF</w:t>
            </w:r>
          </w:p>
        </w:tc>
        <w:tc>
          <w:tcPr>
            <w:tcW w:w="5245" w:type="dxa"/>
            <w:hideMark/>
          </w:tcPr>
          <w:p w14:paraId="195A3D3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Pressure Pipelines: Other Than Steel</w:t>
            </w:r>
          </w:p>
        </w:tc>
        <w:tc>
          <w:tcPr>
            <w:tcW w:w="1275" w:type="dxa"/>
          </w:tcPr>
          <w:p w14:paraId="35EB5A85" w14:textId="77777777" w:rsidR="00964E0B" w:rsidRPr="00F36291" w:rsidRDefault="00964E0B" w:rsidP="0095536A">
            <w:pPr>
              <w:tabs>
                <w:tab w:val="clear" w:pos="0"/>
              </w:tabs>
              <w:jc w:val="both"/>
              <w:rPr>
                <w:rFonts w:ascii="Arial" w:hAnsi="Arial"/>
                <w:lang w:val="en-GB"/>
              </w:rPr>
            </w:pPr>
          </w:p>
        </w:tc>
        <w:tc>
          <w:tcPr>
            <w:tcW w:w="851" w:type="dxa"/>
          </w:tcPr>
          <w:p w14:paraId="20FC7D9B" w14:textId="77777777" w:rsidR="00964E0B" w:rsidRPr="00F36291" w:rsidRDefault="00964E0B" w:rsidP="0095536A">
            <w:pPr>
              <w:tabs>
                <w:tab w:val="clear" w:pos="0"/>
              </w:tabs>
              <w:jc w:val="both"/>
              <w:rPr>
                <w:rFonts w:ascii="Arial" w:hAnsi="Arial"/>
                <w:lang w:val="en-GB"/>
              </w:rPr>
            </w:pPr>
          </w:p>
        </w:tc>
      </w:tr>
      <w:tr w:rsidR="00964E0B" w:rsidRPr="00F36291" w14:paraId="7C3DFD41" w14:textId="77777777" w:rsidTr="0095536A">
        <w:tc>
          <w:tcPr>
            <w:tcW w:w="851" w:type="dxa"/>
            <w:hideMark/>
          </w:tcPr>
          <w:p w14:paraId="5EBF0540"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PG</w:t>
            </w:r>
          </w:p>
        </w:tc>
        <w:tc>
          <w:tcPr>
            <w:tcW w:w="5245" w:type="dxa"/>
            <w:hideMark/>
          </w:tcPr>
          <w:p w14:paraId="613947B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Non Pressure Pipelines and Pc Culverts</w:t>
            </w:r>
          </w:p>
        </w:tc>
        <w:tc>
          <w:tcPr>
            <w:tcW w:w="1275" w:type="dxa"/>
            <w:hideMark/>
          </w:tcPr>
          <w:p w14:paraId="6D80D453"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025E71B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2F1DF812" w14:textId="77777777" w:rsidTr="0095536A">
        <w:tc>
          <w:tcPr>
            <w:tcW w:w="851" w:type="dxa"/>
            <w:hideMark/>
          </w:tcPr>
          <w:p w14:paraId="71299D2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PH</w:t>
            </w:r>
          </w:p>
        </w:tc>
        <w:tc>
          <w:tcPr>
            <w:tcW w:w="5245" w:type="dxa"/>
            <w:hideMark/>
          </w:tcPr>
          <w:p w14:paraId="647EB95B"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Manholes and Appurtenant Drainage Works</w:t>
            </w:r>
          </w:p>
        </w:tc>
        <w:tc>
          <w:tcPr>
            <w:tcW w:w="1275" w:type="dxa"/>
            <w:hideMark/>
          </w:tcPr>
          <w:p w14:paraId="6C99D05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July</w:t>
            </w:r>
          </w:p>
        </w:tc>
        <w:tc>
          <w:tcPr>
            <w:tcW w:w="851" w:type="dxa"/>
            <w:hideMark/>
          </w:tcPr>
          <w:p w14:paraId="63D9A1B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1992</w:t>
            </w:r>
          </w:p>
        </w:tc>
      </w:tr>
      <w:tr w:rsidR="00964E0B" w:rsidRPr="00F36291" w14:paraId="044DFE0F" w14:textId="77777777" w:rsidTr="0095536A">
        <w:tc>
          <w:tcPr>
            <w:tcW w:w="851" w:type="dxa"/>
            <w:hideMark/>
          </w:tcPr>
          <w:p w14:paraId="2BC2976B"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PJ</w:t>
            </w:r>
          </w:p>
        </w:tc>
        <w:tc>
          <w:tcPr>
            <w:tcW w:w="5245" w:type="dxa"/>
            <w:hideMark/>
          </w:tcPr>
          <w:p w14:paraId="6337A54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Pipe Jacking</w:t>
            </w:r>
          </w:p>
        </w:tc>
        <w:tc>
          <w:tcPr>
            <w:tcW w:w="1275" w:type="dxa"/>
          </w:tcPr>
          <w:p w14:paraId="68CCAAF2" w14:textId="77777777" w:rsidR="00964E0B" w:rsidRPr="00F36291" w:rsidRDefault="00964E0B" w:rsidP="0095536A">
            <w:pPr>
              <w:tabs>
                <w:tab w:val="clear" w:pos="0"/>
              </w:tabs>
              <w:jc w:val="both"/>
              <w:rPr>
                <w:rFonts w:ascii="Arial" w:hAnsi="Arial"/>
                <w:lang w:val="en-GB"/>
              </w:rPr>
            </w:pPr>
          </w:p>
        </w:tc>
        <w:tc>
          <w:tcPr>
            <w:tcW w:w="851" w:type="dxa"/>
          </w:tcPr>
          <w:p w14:paraId="0EC7066B" w14:textId="77777777" w:rsidR="00964E0B" w:rsidRPr="00F36291" w:rsidRDefault="00964E0B" w:rsidP="0095536A">
            <w:pPr>
              <w:tabs>
                <w:tab w:val="clear" w:pos="0"/>
              </w:tabs>
              <w:jc w:val="both"/>
              <w:rPr>
                <w:rFonts w:ascii="Arial" w:hAnsi="Arial"/>
                <w:lang w:val="en-GB"/>
              </w:rPr>
            </w:pPr>
          </w:p>
        </w:tc>
      </w:tr>
      <w:tr w:rsidR="00964E0B" w:rsidRPr="00F36291" w14:paraId="542401CB" w14:textId="77777777" w:rsidTr="0095536A">
        <w:tc>
          <w:tcPr>
            <w:tcW w:w="851" w:type="dxa"/>
            <w:hideMark/>
          </w:tcPr>
          <w:p w14:paraId="3F1827FE"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PG</w:t>
            </w:r>
          </w:p>
        </w:tc>
        <w:tc>
          <w:tcPr>
            <w:tcW w:w="5245" w:type="dxa"/>
            <w:hideMark/>
          </w:tcPr>
          <w:p w14:paraId="1CC30B00"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Lateral Support Systems</w:t>
            </w:r>
          </w:p>
        </w:tc>
        <w:tc>
          <w:tcPr>
            <w:tcW w:w="1275" w:type="dxa"/>
          </w:tcPr>
          <w:p w14:paraId="0189BCAC" w14:textId="77777777" w:rsidR="00964E0B" w:rsidRPr="00F36291" w:rsidRDefault="00964E0B" w:rsidP="0095536A">
            <w:pPr>
              <w:tabs>
                <w:tab w:val="clear" w:pos="0"/>
              </w:tabs>
              <w:jc w:val="both"/>
              <w:rPr>
                <w:rFonts w:ascii="Arial" w:hAnsi="Arial"/>
                <w:lang w:val="en-GB"/>
              </w:rPr>
            </w:pPr>
          </w:p>
        </w:tc>
        <w:tc>
          <w:tcPr>
            <w:tcW w:w="851" w:type="dxa"/>
          </w:tcPr>
          <w:p w14:paraId="1C17B268" w14:textId="77777777" w:rsidR="00964E0B" w:rsidRPr="00F36291" w:rsidRDefault="00964E0B" w:rsidP="0095536A">
            <w:pPr>
              <w:tabs>
                <w:tab w:val="clear" w:pos="0"/>
              </w:tabs>
              <w:jc w:val="both"/>
              <w:rPr>
                <w:rFonts w:ascii="Arial" w:hAnsi="Arial"/>
                <w:lang w:val="en-GB"/>
              </w:rPr>
            </w:pPr>
          </w:p>
        </w:tc>
      </w:tr>
      <w:tr w:rsidR="00964E0B" w:rsidRPr="00F36291" w14:paraId="576E4FFE" w14:textId="77777777" w:rsidTr="0095536A">
        <w:tc>
          <w:tcPr>
            <w:tcW w:w="851" w:type="dxa"/>
            <w:hideMark/>
          </w:tcPr>
          <w:p w14:paraId="0465AF1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PS</w:t>
            </w:r>
          </w:p>
        </w:tc>
        <w:tc>
          <w:tcPr>
            <w:tcW w:w="5245" w:type="dxa"/>
            <w:hideMark/>
          </w:tcPr>
          <w:p w14:paraId="4BF9C098"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Pump Stations: Sewage</w:t>
            </w:r>
          </w:p>
        </w:tc>
        <w:tc>
          <w:tcPr>
            <w:tcW w:w="1275" w:type="dxa"/>
          </w:tcPr>
          <w:p w14:paraId="475E6182" w14:textId="77777777" w:rsidR="00964E0B" w:rsidRPr="00F36291" w:rsidRDefault="00964E0B" w:rsidP="0095536A">
            <w:pPr>
              <w:tabs>
                <w:tab w:val="clear" w:pos="0"/>
              </w:tabs>
              <w:jc w:val="both"/>
              <w:rPr>
                <w:rFonts w:ascii="Arial" w:hAnsi="Arial"/>
                <w:lang w:val="en-GB"/>
              </w:rPr>
            </w:pPr>
          </w:p>
        </w:tc>
        <w:tc>
          <w:tcPr>
            <w:tcW w:w="851" w:type="dxa"/>
          </w:tcPr>
          <w:p w14:paraId="0ACF8D59" w14:textId="77777777" w:rsidR="00964E0B" w:rsidRPr="00F36291" w:rsidRDefault="00964E0B" w:rsidP="0095536A">
            <w:pPr>
              <w:tabs>
                <w:tab w:val="clear" w:pos="0"/>
              </w:tabs>
              <w:jc w:val="both"/>
              <w:rPr>
                <w:rFonts w:ascii="Arial" w:hAnsi="Arial"/>
                <w:lang w:val="en-GB"/>
              </w:rPr>
            </w:pPr>
          </w:p>
        </w:tc>
      </w:tr>
      <w:tr w:rsidR="00964E0B" w:rsidRPr="00F36291" w14:paraId="057FD22E" w14:textId="77777777" w:rsidTr="0095536A">
        <w:tc>
          <w:tcPr>
            <w:tcW w:w="851" w:type="dxa"/>
            <w:hideMark/>
          </w:tcPr>
          <w:p w14:paraId="3DFFBA1C"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S</w:t>
            </w:r>
          </w:p>
        </w:tc>
        <w:tc>
          <w:tcPr>
            <w:tcW w:w="5245" w:type="dxa"/>
            <w:hideMark/>
          </w:tcPr>
          <w:p w14:paraId="1693A129"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Reinstatement</w:t>
            </w:r>
          </w:p>
        </w:tc>
        <w:tc>
          <w:tcPr>
            <w:tcW w:w="1275" w:type="dxa"/>
            <w:hideMark/>
          </w:tcPr>
          <w:p w14:paraId="389A6555"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March</w:t>
            </w:r>
          </w:p>
        </w:tc>
        <w:tc>
          <w:tcPr>
            <w:tcW w:w="851" w:type="dxa"/>
            <w:hideMark/>
          </w:tcPr>
          <w:p w14:paraId="162E33A4"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1993</w:t>
            </w:r>
          </w:p>
        </w:tc>
      </w:tr>
      <w:tr w:rsidR="00964E0B" w:rsidRPr="00F36291" w14:paraId="797C5FF7" w14:textId="77777777" w:rsidTr="0095536A">
        <w:tc>
          <w:tcPr>
            <w:tcW w:w="851" w:type="dxa"/>
            <w:hideMark/>
          </w:tcPr>
          <w:p w14:paraId="13AED9A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TA</w:t>
            </w:r>
          </w:p>
        </w:tc>
        <w:tc>
          <w:tcPr>
            <w:tcW w:w="5245" w:type="dxa"/>
            <w:hideMark/>
          </w:tcPr>
          <w:p w14:paraId="35E06BD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Road Signs</w:t>
            </w:r>
          </w:p>
        </w:tc>
        <w:tc>
          <w:tcPr>
            <w:tcW w:w="1275" w:type="dxa"/>
            <w:hideMark/>
          </w:tcPr>
          <w:p w14:paraId="7D966D06"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October</w:t>
            </w:r>
          </w:p>
        </w:tc>
        <w:tc>
          <w:tcPr>
            <w:tcW w:w="851" w:type="dxa"/>
            <w:hideMark/>
          </w:tcPr>
          <w:p w14:paraId="0EE16F6D"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1989</w:t>
            </w:r>
          </w:p>
        </w:tc>
      </w:tr>
      <w:tr w:rsidR="00964E0B" w:rsidRPr="00F36291" w14:paraId="4C691DE0" w14:textId="77777777" w:rsidTr="0095536A">
        <w:tc>
          <w:tcPr>
            <w:tcW w:w="851" w:type="dxa"/>
            <w:hideMark/>
          </w:tcPr>
          <w:p w14:paraId="337A8FDA"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TB</w:t>
            </w:r>
          </w:p>
        </w:tc>
        <w:tc>
          <w:tcPr>
            <w:tcW w:w="5245" w:type="dxa"/>
            <w:hideMark/>
          </w:tcPr>
          <w:p w14:paraId="7FED614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Road Markings</w:t>
            </w:r>
          </w:p>
        </w:tc>
        <w:tc>
          <w:tcPr>
            <w:tcW w:w="1275" w:type="dxa"/>
            <w:hideMark/>
          </w:tcPr>
          <w:p w14:paraId="50B8EA41" w14:textId="77777777" w:rsidR="00964E0B" w:rsidRPr="00F36291" w:rsidRDefault="00964E0B" w:rsidP="0095536A">
            <w:pPr>
              <w:tabs>
                <w:tab w:val="clear" w:pos="0"/>
              </w:tabs>
              <w:jc w:val="both"/>
              <w:rPr>
                <w:rFonts w:ascii="Arial" w:hAnsi="Arial"/>
                <w:lang w:val="en-GB"/>
              </w:rPr>
            </w:pPr>
            <w:r w:rsidRPr="00F36291">
              <w:rPr>
                <w:rFonts w:ascii="Arial" w:hAnsi="Arial"/>
                <w:lang w:val="en-GB"/>
              </w:rPr>
              <w:t>October</w:t>
            </w:r>
          </w:p>
        </w:tc>
        <w:tc>
          <w:tcPr>
            <w:tcW w:w="851" w:type="dxa"/>
            <w:hideMark/>
          </w:tcPr>
          <w:p w14:paraId="29C1B59D" w14:textId="77777777" w:rsidR="00964E0B" w:rsidRDefault="00964E0B" w:rsidP="0095536A">
            <w:pPr>
              <w:tabs>
                <w:tab w:val="clear" w:pos="0"/>
              </w:tabs>
              <w:jc w:val="both"/>
              <w:rPr>
                <w:rFonts w:ascii="Arial" w:hAnsi="Arial"/>
                <w:lang w:val="en-GB"/>
              </w:rPr>
            </w:pPr>
            <w:r w:rsidRPr="00F36291">
              <w:rPr>
                <w:rFonts w:ascii="Arial" w:hAnsi="Arial"/>
                <w:lang w:val="en-GB"/>
              </w:rPr>
              <w:t>1989</w:t>
            </w:r>
          </w:p>
          <w:p w14:paraId="60FFB254" w14:textId="0E929DF0" w:rsidR="001E5A18" w:rsidRPr="00F36291" w:rsidRDefault="001E5A18" w:rsidP="0095536A">
            <w:pPr>
              <w:tabs>
                <w:tab w:val="clear" w:pos="0"/>
              </w:tabs>
              <w:jc w:val="both"/>
              <w:rPr>
                <w:rFonts w:ascii="Arial" w:hAnsi="Arial"/>
                <w:lang w:val="en-GB"/>
              </w:rPr>
            </w:pPr>
          </w:p>
        </w:tc>
      </w:tr>
      <w:tr w:rsidR="00D13CCA" w:rsidRPr="00F36291" w14:paraId="1D2F7885" w14:textId="77777777" w:rsidTr="0095536A">
        <w:tc>
          <w:tcPr>
            <w:tcW w:w="851" w:type="dxa"/>
          </w:tcPr>
          <w:p w14:paraId="656E9FC3" w14:textId="77777777" w:rsidR="00D13CCA" w:rsidRPr="00F36291" w:rsidRDefault="00D13CCA" w:rsidP="0095536A">
            <w:pPr>
              <w:tabs>
                <w:tab w:val="clear" w:pos="0"/>
              </w:tabs>
              <w:jc w:val="both"/>
              <w:rPr>
                <w:rFonts w:ascii="Arial" w:hAnsi="Arial"/>
                <w:lang w:val="en-GB"/>
              </w:rPr>
            </w:pPr>
          </w:p>
        </w:tc>
        <w:tc>
          <w:tcPr>
            <w:tcW w:w="5245" w:type="dxa"/>
          </w:tcPr>
          <w:p w14:paraId="5FF3F958" w14:textId="77777777" w:rsidR="00D13CCA" w:rsidRPr="00F36291" w:rsidRDefault="00D13CCA" w:rsidP="0095536A">
            <w:pPr>
              <w:tabs>
                <w:tab w:val="clear" w:pos="0"/>
              </w:tabs>
              <w:jc w:val="both"/>
              <w:rPr>
                <w:rFonts w:ascii="Arial" w:hAnsi="Arial"/>
                <w:lang w:val="en-GB"/>
              </w:rPr>
            </w:pPr>
          </w:p>
        </w:tc>
        <w:tc>
          <w:tcPr>
            <w:tcW w:w="1275" w:type="dxa"/>
          </w:tcPr>
          <w:p w14:paraId="2DB18853" w14:textId="77777777" w:rsidR="00D13CCA" w:rsidRPr="00F36291" w:rsidRDefault="00D13CCA" w:rsidP="0095536A">
            <w:pPr>
              <w:tabs>
                <w:tab w:val="clear" w:pos="0"/>
              </w:tabs>
              <w:jc w:val="both"/>
              <w:rPr>
                <w:rFonts w:ascii="Arial" w:hAnsi="Arial"/>
                <w:lang w:val="en-GB"/>
              </w:rPr>
            </w:pPr>
          </w:p>
        </w:tc>
        <w:tc>
          <w:tcPr>
            <w:tcW w:w="851" w:type="dxa"/>
          </w:tcPr>
          <w:p w14:paraId="0EC7AC73" w14:textId="77777777" w:rsidR="00D13CCA" w:rsidRPr="00F36291" w:rsidRDefault="00D13CCA" w:rsidP="0095536A">
            <w:pPr>
              <w:tabs>
                <w:tab w:val="clear" w:pos="0"/>
              </w:tabs>
              <w:jc w:val="both"/>
              <w:rPr>
                <w:rFonts w:ascii="Arial" w:hAnsi="Arial"/>
                <w:lang w:val="en-GB"/>
              </w:rPr>
            </w:pPr>
          </w:p>
        </w:tc>
      </w:tr>
    </w:tbl>
    <w:p w14:paraId="77AC00A6" w14:textId="77777777" w:rsidR="00964E0B" w:rsidRPr="00F36291" w:rsidRDefault="00964E0B" w:rsidP="00964E0B">
      <w:pPr>
        <w:widowControl/>
        <w:tabs>
          <w:tab w:val="clear" w:pos="0"/>
        </w:tabs>
        <w:rPr>
          <w:rFonts w:ascii="Arial" w:hAnsi="Arial"/>
          <w:lang w:val="en-GB"/>
        </w:rPr>
      </w:pPr>
    </w:p>
    <w:p w14:paraId="1CA1DE30" w14:textId="77777777" w:rsidR="00964E0B" w:rsidRPr="00F36291" w:rsidRDefault="00964E0B" w:rsidP="00964E0B">
      <w:pPr>
        <w:tabs>
          <w:tab w:val="clear" w:pos="0"/>
        </w:tabs>
        <w:spacing w:line="300" w:lineRule="auto"/>
        <w:jc w:val="both"/>
        <w:rPr>
          <w:rFonts w:ascii="Arial" w:hAnsi="Arial"/>
          <w:b/>
          <w:lang w:val="en-GB"/>
        </w:rPr>
      </w:pPr>
      <w:r w:rsidRPr="00F36291">
        <w:rPr>
          <w:rFonts w:ascii="Arial" w:hAnsi="Arial"/>
          <w:b/>
          <w:lang w:val="en-GB"/>
        </w:rPr>
        <w:t>C3.1.2</w:t>
      </w:r>
      <w:r w:rsidRPr="00F36291">
        <w:rPr>
          <w:rFonts w:ascii="Arial" w:hAnsi="Arial"/>
          <w:b/>
          <w:lang w:val="en-GB"/>
        </w:rPr>
        <w:tab/>
        <w:t>AMENDMENTS TO THE STANDARD SPECIFICATIONS</w:t>
      </w:r>
    </w:p>
    <w:p w14:paraId="08D590E9" w14:textId="77777777" w:rsidR="00964E0B" w:rsidRPr="00F36291" w:rsidRDefault="00964E0B" w:rsidP="00964E0B">
      <w:pPr>
        <w:tabs>
          <w:tab w:val="clear" w:pos="0"/>
        </w:tabs>
        <w:spacing w:line="300" w:lineRule="auto"/>
        <w:jc w:val="both"/>
        <w:rPr>
          <w:rFonts w:ascii="Arial" w:hAnsi="Arial"/>
          <w:lang w:val="en-GB"/>
        </w:rPr>
      </w:pPr>
    </w:p>
    <w:p w14:paraId="0424FA56" w14:textId="77777777" w:rsidR="00964E0B" w:rsidRPr="00F36291" w:rsidRDefault="00964E0B" w:rsidP="00964E0B">
      <w:pPr>
        <w:tabs>
          <w:tab w:val="clear" w:pos="0"/>
        </w:tabs>
        <w:spacing w:line="300" w:lineRule="auto"/>
        <w:jc w:val="both"/>
        <w:rPr>
          <w:rFonts w:ascii="Arial" w:hAnsi="Arial"/>
          <w:b/>
          <w:lang w:val="en-GB"/>
        </w:rPr>
      </w:pPr>
      <w:r w:rsidRPr="00F36291">
        <w:rPr>
          <w:rFonts w:ascii="Arial" w:hAnsi="Arial"/>
          <w:b/>
          <w:lang w:val="en-GB"/>
        </w:rPr>
        <w:tab/>
        <w:t>Introduction</w:t>
      </w:r>
    </w:p>
    <w:p w14:paraId="19A477DB" w14:textId="77777777" w:rsidR="00964E0B" w:rsidRPr="00F36291" w:rsidRDefault="00964E0B" w:rsidP="00964E0B">
      <w:pPr>
        <w:tabs>
          <w:tab w:val="clear" w:pos="0"/>
        </w:tabs>
        <w:spacing w:line="300" w:lineRule="auto"/>
        <w:jc w:val="both"/>
        <w:rPr>
          <w:rFonts w:ascii="Arial" w:hAnsi="Arial"/>
          <w:lang w:val="en-GB"/>
        </w:rPr>
      </w:pPr>
    </w:p>
    <w:p w14:paraId="6137797A" w14:textId="74DFD65B"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67"/>
        <w:jc w:val="both"/>
        <w:rPr>
          <w:rFonts w:ascii="Arial" w:hAnsi="Arial"/>
          <w:lang w:val="en-GB"/>
        </w:rPr>
      </w:pPr>
      <w:r>
        <w:rPr>
          <w:rFonts w:ascii="Arial" w:hAnsi="Arial"/>
          <w:color w:val="000000"/>
          <w:lang w:val="en-GB"/>
        </w:rPr>
        <w:t xml:space="preserve">In certain clauses the standard, standardized and particular specifications allow a choice to be specified in the project specifications between alternative materials or methods of construction and for additional requirements to be specified to suit a particular contract. Details of such alternative or additional requirements applicable to this contract are contained in this part of the project specifications. It also contains additional specifications required for this particular contract. </w:t>
      </w:r>
      <w:r w:rsidRPr="00A7588C">
        <w:rPr>
          <w:rFonts w:ascii="Arial" w:hAnsi="Arial"/>
          <w:lang w:val="en-GB"/>
        </w:rPr>
        <w:t>The number of each clause and each payment item in this part of the project specifications consists of the prefix PS followed by a number corresponding to the number of the relevant clause or payment item in the standard specifications. The number of a new clause or payment item, which does not form part of a clause or a payment item in the standard specifications and which is included here, is also prefixed by PS, but followed by a new number which follows on the last clause or item number used in the relevant section of the standard specifications.</w:t>
      </w:r>
    </w:p>
    <w:p w14:paraId="283C24A6"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lang w:val="en-GB"/>
        </w:rPr>
      </w:pPr>
    </w:p>
    <w:p w14:paraId="2656BA4A"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firstLine="567"/>
        <w:jc w:val="both"/>
        <w:rPr>
          <w:rFonts w:ascii="Arial" w:hAnsi="Arial"/>
          <w:lang w:val="en-GB"/>
        </w:rPr>
      </w:pPr>
      <w:r w:rsidRPr="00A7588C">
        <w:rPr>
          <w:rFonts w:ascii="Arial" w:hAnsi="Arial"/>
          <w:lang w:val="en-GB"/>
        </w:rPr>
        <w:t>PSOAB</w:t>
      </w:r>
      <w:r w:rsidRPr="00A7588C">
        <w:rPr>
          <w:rFonts w:ascii="Arial" w:hAnsi="Arial"/>
          <w:lang w:val="en-GB"/>
        </w:rPr>
        <w:tab/>
        <w:t>Over Pumping and Bagging</w:t>
      </w:r>
    </w:p>
    <w:p w14:paraId="00CFA0A0" w14:textId="107A21A8"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701"/>
        <w:jc w:val="both"/>
        <w:rPr>
          <w:rFonts w:ascii="Arial" w:hAnsi="Arial"/>
          <w:lang w:val="en-GB"/>
        </w:rPr>
      </w:pPr>
      <w:r w:rsidRPr="00A7588C">
        <w:rPr>
          <w:rFonts w:ascii="Arial" w:hAnsi="Arial"/>
          <w:lang w:val="en-GB"/>
        </w:rPr>
        <w:t xml:space="preserve">The flow of sewage must be maintained at all times and the Contractor must make his own arrangements for any bypassing, over-pumping and </w:t>
      </w:r>
      <w:proofErr w:type="spellStart"/>
      <w:r w:rsidRPr="00A7588C">
        <w:rPr>
          <w:rFonts w:ascii="Arial" w:hAnsi="Arial"/>
          <w:lang w:val="en-GB"/>
        </w:rPr>
        <w:t>vetter</w:t>
      </w:r>
      <w:proofErr w:type="spellEnd"/>
      <w:r w:rsidRPr="00A7588C">
        <w:rPr>
          <w:rFonts w:ascii="Arial" w:hAnsi="Arial"/>
          <w:lang w:val="en-GB"/>
        </w:rPr>
        <w:t xml:space="preserve"> bagging of the sewer line. This will include all resources and equipment that is deemed necessary for the maintaining of sewer </w:t>
      </w:r>
      <w:proofErr w:type="gramStart"/>
      <w:r w:rsidRPr="00A7588C">
        <w:rPr>
          <w:rFonts w:ascii="Arial" w:hAnsi="Arial"/>
          <w:lang w:val="en-GB"/>
        </w:rPr>
        <w:t>flows at all times</w:t>
      </w:r>
      <w:proofErr w:type="gramEnd"/>
      <w:r w:rsidRPr="00A7588C">
        <w:rPr>
          <w:rFonts w:ascii="Arial" w:hAnsi="Arial"/>
          <w:lang w:val="en-GB"/>
        </w:rPr>
        <w:t>. Further precautions should be taken to ensure that sewer flow control operations do not cause flooding or damage to public or private property. If over pumping is considered advantageous, the pumping system employed shall have a high degree of reliability and a backup pump must be readily available. Precautions must be taken to prevent sewer line from damage that may be caused by surcharging. At no time shall any sewer pipe be subjected to a pressure greater than 0.05 bar. The contractor will only be allowed to over pump outside the normal working hours if the equipment to be used is in keeping with the standard noise requirements (not exceed 50 decibels) or as set out in the SABS code of practise for noise pollution. Any accidental spillage or discharge must immediately be treated with an approved disinfectant and the affected area cleaned up in a manner approved by the Employers Representative. All major spills must be reported to the Engineer.</w:t>
      </w:r>
    </w:p>
    <w:p w14:paraId="3851D89E"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p>
    <w:p w14:paraId="6A03974A"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567"/>
        <w:jc w:val="both"/>
        <w:rPr>
          <w:rFonts w:ascii="Arial" w:hAnsi="Arial"/>
          <w:lang w:val="en-GB"/>
        </w:rPr>
      </w:pPr>
      <w:r w:rsidRPr="00A7588C">
        <w:rPr>
          <w:rFonts w:ascii="Arial" w:hAnsi="Arial"/>
          <w:lang w:val="en-GB"/>
        </w:rPr>
        <w:t xml:space="preserve">In addition, this contract will also contain various references to clauses from the SABS 1200 Standardised Specifications, the following standardised specifications shall apply: </w:t>
      </w:r>
    </w:p>
    <w:p w14:paraId="104541A9"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A</w:t>
      </w:r>
      <w:r w:rsidRPr="00A7588C">
        <w:rPr>
          <w:rFonts w:ascii="Arial" w:hAnsi="Arial"/>
          <w:lang w:val="en-GB"/>
        </w:rPr>
        <w:tab/>
        <w:t>:</w:t>
      </w:r>
      <w:r w:rsidRPr="00A7588C">
        <w:rPr>
          <w:rFonts w:ascii="Arial" w:hAnsi="Arial"/>
          <w:lang w:val="en-GB"/>
        </w:rPr>
        <w:tab/>
        <w:t>General</w:t>
      </w:r>
    </w:p>
    <w:p w14:paraId="06952D47"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 xml:space="preserve">SABS 1200 C   </w:t>
      </w:r>
      <w:r w:rsidRPr="00A7588C">
        <w:rPr>
          <w:rFonts w:ascii="Arial" w:hAnsi="Arial"/>
          <w:lang w:val="en-GB"/>
        </w:rPr>
        <w:tab/>
        <w:t>:</w:t>
      </w:r>
      <w:r w:rsidRPr="00A7588C">
        <w:rPr>
          <w:rFonts w:ascii="Arial" w:hAnsi="Arial"/>
          <w:lang w:val="en-GB"/>
        </w:rPr>
        <w:tab/>
        <w:t>Site Clearance</w:t>
      </w:r>
    </w:p>
    <w:p w14:paraId="4A50B32D"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DB</w:t>
      </w:r>
      <w:r w:rsidRPr="00A7588C">
        <w:rPr>
          <w:rFonts w:ascii="Arial" w:hAnsi="Arial"/>
          <w:lang w:val="en-GB"/>
        </w:rPr>
        <w:tab/>
        <w:t>:</w:t>
      </w:r>
      <w:r w:rsidRPr="00A7588C">
        <w:rPr>
          <w:rFonts w:ascii="Arial" w:hAnsi="Arial"/>
          <w:lang w:val="en-GB"/>
        </w:rPr>
        <w:tab/>
        <w:t>Earthworks (Pipe Trenches)</w:t>
      </w:r>
    </w:p>
    <w:p w14:paraId="56650DAA"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DM</w:t>
      </w:r>
      <w:r w:rsidRPr="00A7588C">
        <w:rPr>
          <w:rFonts w:ascii="Arial" w:hAnsi="Arial"/>
          <w:lang w:val="en-GB"/>
        </w:rPr>
        <w:tab/>
        <w:t>:</w:t>
      </w:r>
      <w:r w:rsidRPr="00A7588C">
        <w:rPr>
          <w:rFonts w:ascii="Arial" w:hAnsi="Arial"/>
          <w:lang w:val="en-GB"/>
        </w:rPr>
        <w:tab/>
        <w:t>Earthworks (Roads and sub grade)</w:t>
      </w:r>
    </w:p>
    <w:p w14:paraId="7DCA26E5"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GA</w:t>
      </w:r>
      <w:r w:rsidRPr="00A7588C">
        <w:rPr>
          <w:rFonts w:ascii="Arial" w:hAnsi="Arial"/>
          <w:lang w:val="en-GB"/>
        </w:rPr>
        <w:tab/>
        <w:t>:</w:t>
      </w:r>
      <w:r w:rsidRPr="00A7588C">
        <w:rPr>
          <w:rFonts w:ascii="Arial" w:hAnsi="Arial"/>
          <w:lang w:val="en-GB"/>
        </w:rPr>
        <w:tab/>
        <w:t>Concrete (Small works)</w:t>
      </w:r>
    </w:p>
    <w:p w14:paraId="4F430DDC"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L</w:t>
      </w:r>
      <w:r w:rsidRPr="00A7588C">
        <w:rPr>
          <w:rFonts w:ascii="Arial" w:hAnsi="Arial"/>
          <w:lang w:val="en-GB"/>
        </w:rPr>
        <w:tab/>
        <w:t>:</w:t>
      </w:r>
      <w:r w:rsidRPr="00A7588C">
        <w:rPr>
          <w:rFonts w:ascii="Arial" w:hAnsi="Arial"/>
          <w:lang w:val="en-GB"/>
        </w:rPr>
        <w:tab/>
        <w:t>Medium Pressure Pipelines</w:t>
      </w:r>
    </w:p>
    <w:p w14:paraId="5A7795B3"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LB</w:t>
      </w:r>
      <w:r w:rsidRPr="00A7588C">
        <w:rPr>
          <w:rFonts w:ascii="Arial" w:hAnsi="Arial"/>
          <w:lang w:val="en-GB"/>
        </w:rPr>
        <w:tab/>
        <w:t>:</w:t>
      </w:r>
      <w:r w:rsidRPr="00A7588C">
        <w:rPr>
          <w:rFonts w:ascii="Arial" w:hAnsi="Arial"/>
          <w:lang w:val="en-GB"/>
        </w:rPr>
        <w:tab/>
        <w:t>Bedding (Pipes)</w:t>
      </w:r>
    </w:p>
    <w:p w14:paraId="38B6D9A2"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LD</w:t>
      </w:r>
      <w:r w:rsidRPr="00A7588C">
        <w:rPr>
          <w:rFonts w:ascii="Arial" w:hAnsi="Arial"/>
          <w:lang w:val="en-GB"/>
        </w:rPr>
        <w:tab/>
        <w:t>:</w:t>
      </w:r>
      <w:r w:rsidRPr="00A7588C">
        <w:rPr>
          <w:rFonts w:ascii="Arial" w:hAnsi="Arial"/>
          <w:lang w:val="en-GB"/>
        </w:rPr>
        <w:tab/>
        <w:t>Sewers</w:t>
      </w:r>
    </w:p>
    <w:p w14:paraId="59C7DB04"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LE</w:t>
      </w:r>
      <w:r w:rsidRPr="00A7588C">
        <w:rPr>
          <w:rFonts w:ascii="Arial" w:hAnsi="Arial"/>
          <w:lang w:val="en-GB"/>
        </w:rPr>
        <w:tab/>
        <w:t>:</w:t>
      </w:r>
      <w:r w:rsidRPr="00A7588C">
        <w:rPr>
          <w:rFonts w:ascii="Arial" w:hAnsi="Arial"/>
          <w:lang w:val="en-GB"/>
        </w:rPr>
        <w:tab/>
        <w:t>Stormwater Drainage</w:t>
      </w:r>
    </w:p>
    <w:p w14:paraId="632A0703"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LF</w:t>
      </w:r>
      <w:r w:rsidRPr="00A7588C">
        <w:rPr>
          <w:rFonts w:ascii="Arial" w:hAnsi="Arial"/>
          <w:lang w:val="en-GB"/>
        </w:rPr>
        <w:tab/>
        <w:t>:</w:t>
      </w:r>
      <w:r w:rsidRPr="00A7588C">
        <w:rPr>
          <w:rFonts w:ascii="Arial" w:hAnsi="Arial"/>
          <w:lang w:val="en-GB"/>
        </w:rPr>
        <w:tab/>
        <w:t>Erf Connections</w:t>
      </w:r>
    </w:p>
    <w:p w14:paraId="15015B2E" w14:textId="77777777" w:rsidR="00964E0B" w:rsidRPr="00A7588C"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2268" w:hanging="1134"/>
        <w:jc w:val="both"/>
        <w:rPr>
          <w:rFonts w:ascii="Arial" w:hAnsi="Arial"/>
          <w:lang w:val="en-GB"/>
        </w:rPr>
      </w:pPr>
      <w:r w:rsidRPr="00A7588C">
        <w:rPr>
          <w:rFonts w:ascii="Arial" w:hAnsi="Arial"/>
          <w:lang w:val="en-GB"/>
        </w:rPr>
        <w:t>SABS 1200 MM</w:t>
      </w:r>
      <w:r w:rsidRPr="00A7588C">
        <w:rPr>
          <w:rFonts w:ascii="Arial" w:hAnsi="Arial"/>
          <w:lang w:val="en-GB"/>
        </w:rPr>
        <w:tab/>
        <w:t>:</w:t>
      </w:r>
      <w:r w:rsidRPr="00A7588C">
        <w:rPr>
          <w:rFonts w:ascii="Arial" w:hAnsi="Arial"/>
          <w:lang w:val="en-GB"/>
        </w:rPr>
        <w:tab/>
        <w:t>Ancillary Roadworks</w:t>
      </w:r>
    </w:p>
    <w:p w14:paraId="2C0E5277" w14:textId="77777777"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highlight w:val="yellow"/>
          <w:lang w:val="en-GB"/>
        </w:rPr>
      </w:pPr>
    </w:p>
    <w:p w14:paraId="3C7E7819" w14:textId="77777777"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lang w:val="en-GB"/>
        </w:rPr>
      </w:pPr>
      <w:r w:rsidRPr="00F36291">
        <w:rPr>
          <w:rFonts w:ascii="Arial" w:hAnsi="Arial"/>
          <w:lang w:val="en-GB"/>
        </w:rPr>
        <w:tab/>
      </w:r>
    </w:p>
    <w:p w14:paraId="5AD21AE4" w14:textId="77777777"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p>
    <w:p w14:paraId="649DBAAD" w14:textId="76F7BB86"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F36291">
        <w:rPr>
          <w:rFonts w:ascii="Arial" w:hAnsi="Arial"/>
          <w:b/>
          <w:lang w:val="en-GB"/>
        </w:rPr>
        <w:t>E</w:t>
      </w:r>
      <w:r w:rsidR="00911E63">
        <w:rPr>
          <w:rFonts w:ascii="Arial" w:hAnsi="Arial"/>
          <w:b/>
          <w:lang w:val="en-GB"/>
        </w:rPr>
        <w:t xml:space="preserve"> </w:t>
      </w:r>
      <w:r w:rsidRPr="00F36291">
        <w:rPr>
          <w:rFonts w:ascii="Arial" w:hAnsi="Arial"/>
          <w:b/>
          <w:lang w:val="en-GB"/>
        </w:rPr>
        <w:t>3.2</w:t>
      </w:r>
      <w:r w:rsidRPr="00F36291">
        <w:rPr>
          <w:rFonts w:ascii="Arial" w:hAnsi="Arial"/>
          <w:b/>
          <w:lang w:val="en-GB"/>
        </w:rPr>
        <w:tab/>
      </w:r>
      <w:r w:rsidRPr="00F36291">
        <w:rPr>
          <w:rFonts w:ascii="Arial" w:hAnsi="Arial"/>
          <w:b/>
          <w:lang w:val="en-GB"/>
        </w:rPr>
        <w:tab/>
        <w:t>PROJECT SPECIFICATIONS</w:t>
      </w:r>
      <w:r w:rsidRPr="00F36291">
        <w:rPr>
          <w:rFonts w:ascii="Arial" w:hAnsi="Arial"/>
          <w:lang w:val="en-GB"/>
        </w:rPr>
        <w:tab/>
      </w:r>
      <w:r w:rsidRPr="00F36291">
        <w:rPr>
          <w:rFonts w:ascii="Arial" w:hAnsi="Arial"/>
          <w:lang w:val="en-GB"/>
        </w:rPr>
        <w:tab/>
      </w:r>
      <w:r w:rsidRPr="00F36291">
        <w:rPr>
          <w:rFonts w:ascii="Arial" w:hAnsi="Arial"/>
          <w:lang w:val="en-GB"/>
        </w:rPr>
        <w:tab/>
      </w:r>
      <w:r w:rsidRPr="00F36291">
        <w:rPr>
          <w:rFonts w:ascii="Arial" w:hAnsi="Arial"/>
          <w:lang w:val="en-GB"/>
        </w:rPr>
        <w:tab/>
      </w:r>
      <w:r w:rsidRPr="00F36291">
        <w:rPr>
          <w:rFonts w:ascii="Arial" w:hAnsi="Arial"/>
          <w:lang w:val="en-GB"/>
        </w:rPr>
        <w:tab/>
      </w:r>
      <w:r w:rsidRPr="00F36291">
        <w:rPr>
          <w:rFonts w:ascii="Arial" w:hAnsi="Arial"/>
          <w:lang w:val="en-GB"/>
        </w:rPr>
        <w:tab/>
      </w:r>
      <w:r w:rsidRPr="00F36291">
        <w:rPr>
          <w:rFonts w:ascii="Arial" w:hAnsi="Arial"/>
          <w:lang w:val="en-GB"/>
        </w:rPr>
        <w:tab/>
      </w:r>
    </w:p>
    <w:p w14:paraId="120F7ADB" w14:textId="77777777" w:rsidR="00964E0B" w:rsidRPr="00F3629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p>
    <w:p w14:paraId="76E8EEA2" w14:textId="28806775" w:rsidR="00964E0B" w:rsidRPr="00F36291" w:rsidRDefault="00964E0B"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GB"/>
        </w:rPr>
      </w:pPr>
      <w:r w:rsidRPr="00F36291">
        <w:rPr>
          <w:rFonts w:ascii="Arial" w:hAnsi="Arial"/>
          <w:lang w:val="en-GB"/>
        </w:rPr>
        <w:t>E</w:t>
      </w:r>
      <w:r w:rsidR="00FE42A6">
        <w:rPr>
          <w:rFonts w:ascii="Arial" w:hAnsi="Arial"/>
          <w:lang w:val="en-GB"/>
        </w:rPr>
        <w:t xml:space="preserve"> </w:t>
      </w:r>
      <w:r w:rsidRPr="00F36291">
        <w:rPr>
          <w:rFonts w:ascii="Arial" w:hAnsi="Arial"/>
          <w:lang w:val="en-GB"/>
        </w:rPr>
        <w:t>3.2.1</w:t>
      </w:r>
      <w:r w:rsidRPr="00F36291">
        <w:rPr>
          <w:rFonts w:ascii="Arial" w:hAnsi="Arial"/>
          <w:lang w:val="en-GB"/>
        </w:rPr>
        <w:tab/>
        <w:t>Scope of work</w:t>
      </w:r>
    </w:p>
    <w:p w14:paraId="703F0C48" w14:textId="08BF07C1" w:rsidR="00082821" w:rsidRDefault="00964E0B"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r w:rsidRPr="00F36291">
        <w:rPr>
          <w:rFonts w:ascii="Arial" w:hAnsi="Arial"/>
          <w:lang w:val="en-GB"/>
        </w:rPr>
        <w:t>eThekwini Municipality  (</w:t>
      </w:r>
      <w:r w:rsidRPr="00FE42A6">
        <w:rPr>
          <w:rFonts w:ascii="Arial" w:hAnsi="Arial"/>
          <w:i/>
          <w:iCs/>
          <w:lang w:val="en-GB"/>
        </w:rPr>
        <w:t>Water and Sanitation  Unit : Sanitation Operations Department</w:t>
      </w:r>
      <w:r w:rsidRPr="00F36291">
        <w:rPr>
          <w:rFonts w:ascii="Arial" w:hAnsi="Arial"/>
          <w:lang w:val="en-GB"/>
        </w:rPr>
        <w:t xml:space="preserve">) invites expressions of interest for the City’s </w:t>
      </w:r>
      <w:bookmarkStart w:id="60" w:name="_Hlk135649597"/>
      <w:bookmarkStart w:id="61" w:name="_Hlk135645570"/>
      <w:r w:rsidR="00C6071F">
        <w:rPr>
          <w:rFonts w:ascii="Arial" w:hAnsi="Arial"/>
          <w:lang w:val="en-US"/>
        </w:rPr>
        <w:t xml:space="preserve">high-pressure jetting </w:t>
      </w:r>
      <w:r w:rsidR="00E91A15" w:rsidRPr="00E91A15">
        <w:rPr>
          <w:rFonts w:ascii="Arial" w:hAnsi="Arial"/>
          <w:lang w:val="en-US"/>
        </w:rPr>
        <w:t>program</w:t>
      </w:r>
      <w:r w:rsidR="00C6071F">
        <w:rPr>
          <w:rFonts w:ascii="Arial" w:hAnsi="Arial"/>
          <w:lang w:val="en-US"/>
        </w:rPr>
        <w:t xml:space="preserve"> for </w:t>
      </w:r>
      <w:proofErr w:type="spellStart"/>
      <w:r w:rsidR="00C6071F">
        <w:rPr>
          <w:rFonts w:ascii="Arial" w:hAnsi="Arial"/>
          <w:lang w:val="en-US"/>
        </w:rPr>
        <w:t>ReActive</w:t>
      </w:r>
      <w:proofErr w:type="spellEnd"/>
      <w:r w:rsidR="00C6071F">
        <w:rPr>
          <w:rFonts w:ascii="Arial" w:hAnsi="Arial"/>
          <w:lang w:val="en-US"/>
        </w:rPr>
        <w:t xml:space="preserve"> and </w:t>
      </w:r>
      <w:proofErr w:type="spellStart"/>
      <w:r w:rsidR="00C6071F">
        <w:rPr>
          <w:rFonts w:ascii="Arial" w:hAnsi="Arial"/>
          <w:lang w:val="en-US"/>
        </w:rPr>
        <w:t>ProActive</w:t>
      </w:r>
      <w:proofErr w:type="spellEnd"/>
      <w:r w:rsidR="00E91A15" w:rsidRPr="00E91A15">
        <w:rPr>
          <w:rFonts w:ascii="Arial" w:hAnsi="Arial"/>
          <w:lang w:val="en-US"/>
        </w:rPr>
        <w:t xml:space="preserve">, for a period of </w:t>
      </w:r>
      <w:r w:rsidR="000B3568">
        <w:rPr>
          <w:rFonts w:ascii="Arial" w:hAnsi="Arial"/>
          <w:lang w:val="en-US"/>
        </w:rPr>
        <w:t>six</w:t>
      </w:r>
      <w:r w:rsidR="00E91A15" w:rsidRPr="00E91A15">
        <w:rPr>
          <w:rFonts w:ascii="Arial" w:hAnsi="Arial"/>
          <w:lang w:val="en-US"/>
        </w:rPr>
        <w:t xml:space="preserve"> months, which will be as and when required</w:t>
      </w:r>
      <w:r w:rsidR="00E77E39">
        <w:rPr>
          <w:rFonts w:ascii="Arial" w:hAnsi="Arial"/>
          <w:lang w:val="en-US"/>
        </w:rPr>
        <w:t xml:space="preserve">, and will utilize the </w:t>
      </w:r>
      <w:r w:rsidR="00111C1E" w:rsidRPr="00691351">
        <w:rPr>
          <w:rFonts w:ascii="Arial" w:hAnsi="Arial"/>
          <w:lang w:val="en-GB"/>
        </w:rPr>
        <w:t xml:space="preserve">Alphabetic </w:t>
      </w:r>
      <w:r w:rsidR="00E77E39">
        <w:rPr>
          <w:rFonts w:ascii="Arial" w:hAnsi="Arial"/>
          <w:lang w:val="en-GB"/>
        </w:rPr>
        <w:t xml:space="preserve">- </w:t>
      </w:r>
      <w:r w:rsidR="00111C1E" w:rsidRPr="00691351">
        <w:rPr>
          <w:rFonts w:ascii="Arial" w:hAnsi="Arial"/>
          <w:lang w:val="en-GB"/>
        </w:rPr>
        <w:t xml:space="preserve">Numeric </w:t>
      </w:r>
      <w:r w:rsidR="00E77E39">
        <w:rPr>
          <w:rFonts w:ascii="Arial" w:hAnsi="Arial"/>
          <w:lang w:val="en-GB"/>
        </w:rPr>
        <w:t xml:space="preserve">Roster System,  and bound by </w:t>
      </w:r>
      <w:r w:rsidR="00C6071F">
        <w:rPr>
          <w:rFonts w:ascii="Arial" w:hAnsi="Arial"/>
          <w:lang w:val="en-GB"/>
        </w:rPr>
        <w:t>the</w:t>
      </w:r>
      <w:r w:rsidR="00E77E39">
        <w:rPr>
          <w:rFonts w:ascii="Arial" w:hAnsi="Arial"/>
          <w:lang w:val="en-GB"/>
        </w:rPr>
        <w:t xml:space="preserve"> rates </w:t>
      </w:r>
      <w:r w:rsidR="00C6071F">
        <w:rPr>
          <w:rFonts w:ascii="Arial" w:hAnsi="Arial"/>
          <w:lang w:val="en-GB"/>
        </w:rPr>
        <w:t>stipulated within this Expression of Interest</w:t>
      </w:r>
      <w:r w:rsidR="00E91A15" w:rsidRPr="00E91A15">
        <w:rPr>
          <w:rFonts w:ascii="Arial" w:hAnsi="Arial"/>
          <w:lang w:val="en-US"/>
        </w:rPr>
        <w:t xml:space="preserve">. </w:t>
      </w:r>
    </w:p>
    <w:p w14:paraId="1351C284" w14:textId="77777777" w:rsidR="00082821" w:rsidRDefault="00082821"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p>
    <w:p w14:paraId="1D9419E7" w14:textId="0DAF2602" w:rsidR="00E91A15" w:rsidRPr="00E91A15" w:rsidRDefault="00E91A15"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r w:rsidRPr="00E91A15">
        <w:rPr>
          <w:rFonts w:ascii="Arial" w:hAnsi="Arial"/>
          <w:lang w:val="en-US"/>
        </w:rPr>
        <w:t xml:space="preserve">Raw sewerage is classified as a hazardous material and requires immediate attention and intervention to restore the sanitation network, back to full operational status. </w:t>
      </w:r>
    </w:p>
    <w:p w14:paraId="55B27D9F" w14:textId="77777777" w:rsidR="00E91A15" w:rsidRPr="00E91A15" w:rsidRDefault="00E91A15"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p>
    <w:p w14:paraId="666985A3" w14:textId="6BA1992F" w:rsidR="00C6071F" w:rsidRDefault="00C6071F"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r w:rsidRPr="00A7588C">
        <w:rPr>
          <w:rFonts w:ascii="Arial" w:hAnsi="Arial"/>
          <w:lang w:val="en-US"/>
        </w:rPr>
        <w:t xml:space="preserve">The type and volume of work required and expected, necessitates the </w:t>
      </w:r>
      <w:r w:rsidRPr="0024632C">
        <w:rPr>
          <w:rFonts w:ascii="Arial" w:hAnsi="Arial"/>
          <w:lang w:val="en-US"/>
        </w:rPr>
        <w:t>Managing Contractor</w:t>
      </w:r>
      <w:r w:rsidRPr="00A7588C">
        <w:rPr>
          <w:rFonts w:ascii="Arial" w:hAnsi="Arial"/>
          <w:lang w:val="en-US"/>
        </w:rPr>
        <w:t xml:space="preserve"> to ensure that </w:t>
      </w:r>
      <w:r>
        <w:rPr>
          <w:rFonts w:ascii="Arial" w:hAnsi="Arial"/>
          <w:lang w:val="en-US"/>
        </w:rPr>
        <w:t>the</w:t>
      </w:r>
      <w:r w:rsidRPr="00A7588C">
        <w:rPr>
          <w:rFonts w:ascii="Arial" w:hAnsi="Arial"/>
          <w:lang w:val="en-US"/>
        </w:rPr>
        <w:t xml:space="preserve"> staff are competent in dealing with working in conditions</w:t>
      </w:r>
      <w:r>
        <w:rPr>
          <w:rFonts w:ascii="Arial" w:hAnsi="Arial"/>
          <w:lang w:val="en-US"/>
        </w:rPr>
        <w:t>:</w:t>
      </w:r>
    </w:p>
    <w:p w14:paraId="317EA1B4" w14:textId="77777777" w:rsidR="00D13CCA" w:rsidRPr="00D13CCA" w:rsidRDefault="00D13CCA"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sz w:val="6"/>
          <w:szCs w:val="6"/>
          <w:lang w:val="en-US"/>
        </w:rPr>
      </w:pPr>
    </w:p>
    <w:p w14:paraId="7938BBF1" w14:textId="77777777" w:rsidR="00C6071F" w:rsidRPr="00A23D9C" w:rsidRDefault="00C6071F" w:rsidP="00082821">
      <w:pPr>
        <w:pStyle w:val="ListParagraph"/>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48" w:hanging="357"/>
        <w:jc w:val="both"/>
        <w:rPr>
          <w:sz w:val="20"/>
          <w:szCs w:val="20"/>
          <w:lang w:val="en-US"/>
        </w:rPr>
      </w:pPr>
      <w:r w:rsidRPr="00A23D9C">
        <w:rPr>
          <w:sz w:val="20"/>
          <w:szCs w:val="20"/>
          <w:lang w:val="en-US"/>
        </w:rPr>
        <w:t xml:space="preserve">with live sewer flows, </w:t>
      </w:r>
    </w:p>
    <w:p w14:paraId="108F04D0" w14:textId="77777777" w:rsidR="00C6071F" w:rsidRPr="00A23D9C" w:rsidRDefault="00C6071F" w:rsidP="00082821">
      <w:pPr>
        <w:pStyle w:val="ListParagraph"/>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48" w:hanging="357"/>
        <w:jc w:val="both"/>
        <w:rPr>
          <w:sz w:val="20"/>
          <w:szCs w:val="20"/>
          <w:lang w:val="en-US"/>
        </w:rPr>
      </w:pPr>
      <w:r w:rsidRPr="00A23D9C">
        <w:rPr>
          <w:sz w:val="20"/>
          <w:szCs w:val="20"/>
          <w:lang w:val="en-US"/>
        </w:rPr>
        <w:t>various pipe and manhole composition, size, depth range, and location (</w:t>
      </w:r>
      <w:r w:rsidRPr="00A23D9C">
        <w:rPr>
          <w:i/>
          <w:iCs/>
          <w:sz w:val="20"/>
          <w:szCs w:val="20"/>
          <w:lang w:val="en-US"/>
        </w:rPr>
        <w:t>water courses, road reserves, road carriage ways, riverbeds, river crossings, pipe bridges</w:t>
      </w:r>
      <w:r w:rsidRPr="00A23D9C">
        <w:rPr>
          <w:sz w:val="20"/>
          <w:szCs w:val="20"/>
          <w:lang w:val="en-US"/>
        </w:rPr>
        <w:t xml:space="preserve">) and infrastructure conditional </w:t>
      </w:r>
      <w:proofErr w:type="gramStart"/>
      <w:r w:rsidRPr="00A23D9C">
        <w:rPr>
          <w:sz w:val="20"/>
          <w:szCs w:val="20"/>
          <w:lang w:val="en-US"/>
        </w:rPr>
        <w:t>assessment;</w:t>
      </w:r>
      <w:proofErr w:type="gramEnd"/>
      <w:r w:rsidRPr="00A23D9C">
        <w:rPr>
          <w:sz w:val="20"/>
          <w:szCs w:val="20"/>
          <w:lang w:val="en-US"/>
        </w:rPr>
        <w:t xml:space="preserve"> </w:t>
      </w:r>
    </w:p>
    <w:p w14:paraId="59B86791" w14:textId="77777777" w:rsidR="00C6071F" w:rsidRPr="00A23D9C" w:rsidRDefault="00C6071F" w:rsidP="00082821">
      <w:pPr>
        <w:pStyle w:val="ListParagraph"/>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48" w:hanging="357"/>
        <w:jc w:val="both"/>
        <w:rPr>
          <w:sz w:val="20"/>
          <w:szCs w:val="20"/>
          <w:lang w:val="en-US"/>
        </w:rPr>
      </w:pPr>
      <w:r w:rsidRPr="00A23D9C">
        <w:rPr>
          <w:sz w:val="20"/>
          <w:szCs w:val="20"/>
          <w:lang w:val="en-US"/>
        </w:rPr>
        <w:t>take into account the various avoidable and unavoidable constraints (</w:t>
      </w:r>
      <w:r w:rsidRPr="00A23D9C">
        <w:rPr>
          <w:i/>
          <w:iCs/>
          <w:sz w:val="20"/>
          <w:szCs w:val="20"/>
          <w:lang w:val="en-US"/>
        </w:rPr>
        <w:t>confined spaces, private property, protest action, traffic volumes, site conditions, existing services, theft, mining, vandalism and Acts of God</w:t>
      </w:r>
      <w:r w:rsidRPr="00A23D9C">
        <w:rPr>
          <w:sz w:val="20"/>
          <w:szCs w:val="20"/>
          <w:lang w:val="en-US"/>
        </w:rPr>
        <w:t xml:space="preserve">), </w:t>
      </w:r>
    </w:p>
    <w:p w14:paraId="126A14DF" w14:textId="77777777" w:rsidR="00C6071F" w:rsidRPr="00A23D9C" w:rsidRDefault="00C6071F" w:rsidP="00082821">
      <w:pPr>
        <w:pStyle w:val="ListParagraph"/>
        <w:numPr>
          <w:ilvl w:val="0"/>
          <w:numId w:val="3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48" w:hanging="357"/>
        <w:jc w:val="both"/>
        <w:rPr>
          <w:sz w:val="20"/>
          <w:szCs w:val="20"/>
          <w:lang w:val="en-US"/>
        </w:rPr>
      </w:pPr>
      <w:r w:rsidRPr="00A23D9C">
        <w:rPr>
          <w:sz w:val="20"/>
          <w:szCs w:val="20"/>
          <w:lang w:val="en-US"/>
        </w:rPr>
        <w:t xml:space="preserve">undertake of bush/brush cutting, traffic control and/or working within private property for the sewer pipe maintenance. </w:t>
      </w:r>
    </w:p>
    <w:p w14:paraId="7DA001B3" w14:textId="77777777" w:rsidR="00164C8A" w:rsidRDefault="00164C8A"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p>
    <w:p w14:paraId="11802B26" w14:textId="7580CD33" w:rsidR="00C6071F" w:rsidRDefault="00C6071F"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r w:rsidRPr="00A7588C">
        <w:rPr>
          <w:rFonts w:ascii="Arial" w:hAnsi="Arial"/>
          <w:lang w:val="en-US"/>
        </w:rPr>
        <w:t>The type of work required and expected</w:t>
      </w:r>
      <w:r w:rsidR="00246F99">
        <w:rPr>
          <w:rFonts w:ascii="Arial" w:hAnsi="Arial"/>
          <w:lang w:val="en-US"/>
        </w:rPr>
        <w:t xml:space="preserve">, the Tenderer has the option to select to be on a single, </w:t>
      </w:r>
      <w:proofErr w:type="spellStart"/>
      <w:r w:rsidR="00246F99">
        <w:rPr>
          <w:rFonts w:ascii="Arial" w:hAnsi="Arial"/>
          <w:lang w:val="en-US"/>
        </w:rPr>
        <w:t>multipile</w:t>
      </w:r>
      <w:proofErr w:type="spellEnd"/>
      <w:r w:rsidR="00246F99">
        <w:rPr>
          <w:rFonts w:ascii="Arial" w:hAnsi="Arial"/>
          <w:lang w:val="en-US"/>
        </w:rPr>
        <w:t xml:space="preserve"> or all three database</w:t>
      </w:r>
      <w:r w:rsidR="000F67FE">
        <w:rPr>
          <w:rFonts w:ascii="Arial" w:hAnsi="Arial"/>
          <w:lang w:val="en-US"/>
        </w:rPr>
        <w:t xml:space="preserve"> (provided the Tenderer meets the Expression of Interest document requirements. The three high-pressure jetting </w:t>
      </w:r>
      <w:proofErr w:type="gramStart"/>
      <w:r w:rsidR="000F67FE">
        <w:rPr>
          <w:rFonts w:ascii="Arial" w:hAnsi="Arial"/>
          <w:lang w:val="en-US"/>
        </w:rPr>
        <w:t>database</w:t>
      </w:r>
      <w:proofErr w:type="gramEnd"/>
      <w:r w:rsidR="000F67FE">
        <w:rPr>
          <w:rFonts w:ascii="Arial" w:hAnsi="Arial"/>
          <w:lang w:val="en-US"/>
        </w:rPr>
        <w:t xml:space="preserve"> </w:t>
      </w:r>
      <w:r w:rsidRPr="00A7588C">
        <w:rPr>
          <w:rFonts w:ascii="Arial" w:hAnsi="Arial"/>
          <w:lang w:val="en-US"/>
        </w:rPr>
        <w:t xml:space="preserve">are: </w:t>
      </w:r>
    </w:p>
    <w:p w14:paraId="694D1543" w14:textId="77777777" w:rsidR="00D13CCA" w:rsidRPr="00D13CCA" w:rsidRDefault="00D13CCA"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sz w:val="6"/>
          <w:szCs w:val="6"/>
          <w:lang w:val="en-US"/>
        </w:rPr>
      </w:pPr>
    </w:p>
    <w:p w14:paraId="303CE01C" w14:textId="1DE82FA6" w:rsidR="00D13CCA" w:rsidRPr="00D13CCA" w:rsidRDefault="00C6071F" w:rsidP="00082821">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sz w:val="20"/>
          <w:szCs w:val="20"/>
          <w:lang w:val="en-US"/>
        </w:rPr>
      </w:pPr>
      <w:r w:rsidRPr="00F70249">
        <w:rPr>
          <w:sz w:val="20"/>
          <w:szCs w:val="20"/>
          <w:lang w:val="en-US"/>
        </w:rPr>
        <w:t xml:space="preserve">High Pressure Jetting of </w:t>
      </w:r>
      <w:r>
        <w:rPr>
          <w:sz w:val="20"/>
          <w:szCs w:val="20"/>
          <w:lang w:val="en-US"/>
        </w:rPr>
        <w:t>s</w:t>
      </w:r>
      <w:r w:rsidRPr="00F70249">
        <w:rPr>
          <w:sz w:val="20"/>
          <w:szCs w:val="20"/>
          <w:lang w:val="en-US"/>
        </w:rPr>
        <w:t xml:space="preserve">ewers </w:t>
      </w:r>
      <w:r>
        <w:rPr>
          <w:sz w:val="20"/>
          <w:szCs w:val="20"/>
          <w:lang w:val="en-US"/>
        </w:rPr>
        <w:t xml:space="preserve">with a jetting vehicle which has a water tank capacity of </w:t>
      </w:r>
      <w:r w:rsidR="00164C8A" w:rsidRPr="00164C8A">
        <w:rPr>
          <w:sz w:val="20"/>
          <w:szCs w:val="20"/>
          <w:lang w:val="en-US"/>
        </w:rPr>
        <w:t xml:space="preserve">≤ </w:t>
      </w:r>
      <w:r w:rsidR="00221A0A">
        <w:rPr>
          <w:sz w:val="20"/>
          <w:szCs w:val="20"/>
          <w:lang w:val="en-US"/>
        </w:rPr>
        <w:t>3</w:t>
      </w:r>
      <w:r w:rsidR="00164C8A" w:rsidRPr="00164C8A">
        <w:rPr>
          <w:sz w:val="20"/>
          <w:szCs w:val="20"/>
          <w:lang w:val="en-US"/>
        </w:rPr>
        <w:t xml:space="preserve"> 000ℓ</w:t>
      </w:r>
      <w:r w:rsidR="00CF053C">
        <w:rPr>
          <w:sz w:val="20"/>
          <w:szCs w:val="20"/>
          <w:lang w:val="en-US"/>
        </w:rPr>
        <w:t xml:space="preserve"> </w:t>
      </w:r>
      <w:r w:rsidR="00CF053C" w:rsidRPr="00CF053C">
        <w:rPr>
          <w:b/>
          <w:bCs/>
          <w:sz w:val="20"/>
          <w:szCs w:val="20"/>
          <w:lang w:val="en-US"/>
        </w:rPr>
        <w:t>(</w:t>
      </w:r>
      <w:r w:rsidR="00CF053C" w:rsidRPr="00CF053C">
        <w:rPr>
          <w:b/>
          <w:bCs/>
          <w:sz w:val="20"/>
          <w:szCs w:val="20"/>
          <w:u w:val="single"/>
          <w:lang w:val="en-US"/>
        </w:rPr>
        <w:t xml:space="preserve">at a rate of </w:t>
      </w:r>
      <w:r w:rsidR="00CF053C" w:rsidRPr="00CF053C">
        <w:rPr>
          <w:rFonts w:asciiTheme="minorHAnsi" w:hAnsiTheme="minorHAnsi" w:cstheme="minorHAnsi"/>
          <w:b/>
          <w:bCs/>
          <w:u w:val="single"/>
        </w:rPr>
        <w:t>R 3 800 per day</w:t>
      </w:r>
      <w:r w:rsidR="00CF053C" w:rsidRPr="00CF053C">
        <w:rPr>
          <w:rFonts w:asciiTheme="minorHAnsi" w:hAnsiTheme="minorHAnsi" w:cstheme="minorHAnsi"/>
          <w:b/>
          <w:bCs/>
        </w:rPr>
        <w:t>)</w:t>
      </w:r>
    </w:p>
    <w:p w14:paraId="7D0405A0" w14:textId="6FD3ED20" w:rsidR="00C6071F"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20"/>
          <w:szCs w:val="20"/>
          <w:lang w:val="en-US"/>
        </w:rPr>
      </w:pPr>
      <w:r>
        <w:rPr>
          <w:sz w:val="20"/>
          <w:szCs w:val="20"/>
          <w:lang w:val="en-US"/>
        </w:rPr>
        <w:t>(</w:t>
      </w:r>
      <w:r w:rsidRPr="00A23D9C">
        <w:rPr>
          <w:i/>
          <w:iCs/>
          <w:sz w:val="20"/>
          <w:szCs w:val="20"/>
          <w:lang w:val="en-US"/>
        </w:rPr>
        <w:t>inclusive of bush/brush cutting, traffic control and/or working within private property</w:t>
      </w:r>
      <w:r>
        <w:rPr>
          <w:sz w:val="20"/>
          <w:szCs w:val="20"/>
          <w:lang w:val="en-US"/>
        </w:rPr>
        <w:t>).</w:t>
      </w:r>
    </w:p>
    <w:p w14:paraId="113628E9" w14:textId="77777777" w:rsidR="00C6071F" w:rsidRPr="00CF053C"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10"/>
          <w:szCs w:val="10"/>
          <w:lang w:val="en-US"/>
        </w:rPr>
      </w:pPr>
    </w:p>
    <w:p w14:paraId="3DB065C1" w14:textId="0DD06930" w:rsidR="00C6071F"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20"/>
          <w:szCs w:val="20"/>
          <w:lang w:val="en-US"/>
        </w:rPr>
      </w:pPr>
      <w:r>
        <w:rPr>
          <w:sz w:val="20"/>
          <w:szCs w:val="20"/>
          <w:lang w:val="en-US"/>
        </w:rPr>
        <w:t>and/or</w:t>
      </w:r>
    </w:p>
    <w:p w14:paraId="0F5FFCF4" w14:textId="77777777" w:rsidR="00C6071F" w:rsidRPr="00CF053C"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10"/>
          <w:szCs w:val="10"/>
          <w:lang w:val="en-US"/>
        </w:rPr>
      </w:pPr>
    </w:p>
    <w:p w14:paraId="0F3212F5" w14:textId="1E6CB281" w:rsidR="00D13CCA" w:rsidRPr="00D13CCA" w:rsidRDefault="00C6071F" w:rsidP="00082821">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sz w:val="20"/>
          <w:szCs w:val="20"/>
          <w:lang w:val="en-US"/>
        </w:rPr>
      </w:pPr>
      <w:r w:rsidRPr="00F70249">
        <w:rPr>
          <w:sz w:val="20"/>
          <w:szCs w:val="20"/>
          <w:lang w:val="en-US"/>
        </w:rPr>
        <w:t xml:space="preserve">High Pressure Jetting of </w:t>
      </w:r>
      <w:r>
        <w:rPr>
          <w:sz w:val="20"/>
          <w:szCs w:val="20"/>
          <w:lang w:val="en-US"/>
        </w:rPr>
        <w:t>s</w:t>
      </w:r>
      <w:r w:rsidRPr="00F70249">
        <w:rPr>
          <w:sz w:val="20"/>
          <w:szCs w:val="20"/>
          <w:lang w:val="en-US"/>
        </w:rPr>
        <w:t xml:space="preserve">ewers </w:t>
      </w:r>
      <w:r>
        <w:rPr>
          <w:sz w:val="20"/>
          <w:szCs w:val="20"/>
          <w:lang w:val="en-US"/>
        </w:rPr>
        <w:t xml:space="preserve">with a jetting vehicle which has a water tank capacity </w:t>
      </w:r>
      <w:r w:rsidR="00164C8A" w:rsidRPr="00164C8A">
        <w:rPr>
          <w:sz w:val="20"/>
          <w:szCs w:val="20"/>
          <w:lang w:val="en-US"/>
        </w:rPr>
        <w:t xml:space="preserve">between &gt; </w:t>
      </w:r>
      <w:r w:rsidR="00221A0A">
        <w:rPr>
          <w:sz w:val="20"/>
          <w:szCs w:val="20"/>
          <w:lang w:val="en-US"/>
        </w:rPr>
        <w:t>3</w:t>
      </w:r>
      <w:r w:rsidR="00164C8A" w:rsidRPr="00164C8A">
        <w:rPr>
          <w:sz w:val="20"/>
          <w:szCs w:val="20"/>
          <w:lang w:val="en-US"/>
        </w:rPr>
        <w:t xml:space="preserve"> 000ℓ  to &lt; 10 000ℓ</w:t>
      </w:r>
      <w:r w:rsidR="00CF053C">
        <w:rPr>
          <w:sz w:val="20"/>
          <w:szCs w:val="20"/>
          <w:lang w:val="en-US"/>
        </w:rPr>
        <w:t xml:space="preserve"> </w:t>
      </w:r>
      <w:r w:rsidR="00CF053C" w:rsidRPr="00CF053C">
        <w:rPr>
          <w:b/>
          <w:bCs/>
          <w:sz w:val="20"/>
          <w:szCs w:val="20"/>
          <w:lang w:val="en-US"/>
        </w:rPr>
        <w:t>(</w:t>
      </w:r>
      <w:r w:rsidR="00CF053C" w:rsidRPr="00CF053C">
        <w:rPr>
          <w:b/>
          <w:bCs/>
          <w:sz w:val="20"/>
          <w:szCs w:val="20"/>
          <w:u w:val="single"/>
          <w:lang w:val="en-US"/>
        </w:rPr>
        <w:t xml:space="preserve">at a rate of </w:t>
      </w:r>
      <w:r w:rsidR="00CF053C" w:rsidRPr="00CF053C">
        <w:rPr>
          <w:rFonts w:asciiTheme="minorHAnsi" w:hAnsiTheme="minorHAnsi" w:cstheme="minorHAnsi"/>
          <w:b/>
          <w:bCs/>
          <w:u w:val="single"/>
        </w:rPr>
        <w:t>R 4 500 per day</w:t>
      </w:r>
      <w:r w:rsidR="00CF053C" w:rsidRPr="00CF053C">
        <w:rPr>
          <w:rFonts w:asciiTheme="minorHAnsi" w:hAnsiTheme="minorHAnsi" w:cstheme="minorHAnsi"/>
          <w:b/>
          <w:bCs/>
        </w:rPr>
        <w:t>)</w:t>
      </w:r>
    </w:p>
    <w:p w14:paraId="2C3A0E7A" w14:textId="3A77562F" w:rsidR="00C6071F"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20"/>
          <w:szCs w:val="20"/>
          <w:lang w:val="en-US"/>
        </w:rPr>
      </w:pPr>
      <w:r>
        <w:rPr>
          <w:sz w:val="20"/>
          <w:szCs w:val="20"/>
          <w:lang w:val="en-US"/>
        </w:rPr>
        <w:t>(</w:t>
      </w:r>
      <w:r w:rsidRPr="00A23D9C">
        <w:rPr>
          <w:i/>
          <w:iCs/>
          <w:sz w:val="20"/>
          <w:szCs w:val="20"/>
          <w:lang w:val="en-US"/>
        </w:rPr>
        <w:t>inclusive of bush/brush cutting, traffic control and/or working within private property</w:t>
      </w:r>
      <w:r>
        <w:rPr>
          <w:sz w:val="20"/>
          <w:szCs w:val="20"/>
          <w:lang w:val="en-US"/>
        </w:rPr>
        <w:t>).</w:t>
      </w:r>
    </w:p>
    <w:p w14:paraId="616FA77D" w14:textId="77777777" w:rsidR="00C6071F" w:rsidRPr="00CF053C"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10"/>
          <w:szCs w:val="10"/>
          <w:lang w:val="en-US"/>
        </w:rPr>
      </w:pPr>
    </w:p>
    <w:p w14:paraId="52AF3080" w14:textId="65D0ABFF" w:rsidR="00C6071F"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20"/>
          <w:szCs w:val="20"/>
          <w:lang w:val="en-US"/>
        </w:rPr>
      </w:pPr>
      <w:r>
        <w:rPr>
          <w:sz w:val="20"/>
          <w:szCs w:val="20"/>
          <w:lang w:val="en-US"/>
        </w:rPr>
        <w:t>and/or</w:t>
      </w:r>
    </w:p>
    <w:p w14:paraId="61711B40" w14:textId="77777777" w:rsidR="00C6071F" w:rsidRPr="00CF053C"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10"/>
          <w:szCs w:val="10"/>
          <w:lang w:val="en-US"/>
        </w:rPr>
      </w:pPr>
    </w:p>
    <w:p w14:paraId="581C2E99" w14:textId="2674A6B2" w:rsidR="00D13CCA" w:rsidRPr="00D13CCA" w:rsidRDefault="00C6071F" w:rsidP="00082821">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sz w:val="20"/>
          <w:szCs w:val="20"/>
          <w:lang w:val="en-US"/>
        </w:rPr>
      </w:pPr>
      <w:r w:rsidRPr="00F70249">
        <w:rPr>
          <w:sz w:val="20"/>
          <w:szCs w:val="20"/>
          <w:lang w:val="en-US"/>
        </w:rPr>
        <w:t xml:space="preserve">High Pressure Jetting of </w:t>
      </w:r>
      <w:r>
        <w:rPr>
          <w:sz w:val="20"/>
          <w:szCs w:val="20"/>
          <w:lang w:val="en-US"/>
        </w:rPr>
        <w:t>s</w:t>
      </w:r>
      <w:r w:rsidRPr="00F70249">
        <w:rPr>
          <w:sz w:val="20"/>
          <w:szCs w:val="20"/>
          <w:lang w:val="en-US"/>
        </w:rPr>
        <w:t xml:space="preserve">ewers </w:t>
      </w:r>
      <w:r>
        <w:rPr>
          <w:sz w:val="20"/>
          <w:szCs w:val="20"/>
          <w:lang w:val="en-US"/>
        </w:rPr>
        <w:t xml:space="preserve">with a jetting vehicle which has a water tank capacity </w:t>
      </w:r>
      <w:r w:rsidR="00164C8A" w:rsidRPr="00164C8A">
        <w:rPr>
          <w:sz w:val="20"/>
          <w:szCs w:val="20"/>
          <w:lang w:val="en-US"/>
        </w:rPr>
        <w:t>≥ 10  000ℓ</w:t>
      </w:r>
      <w:r w:rsidR="00CF053C">
        <w:rPr>
          <w:sz w:val="20"/>
          <w:szCs w:val="20"/>
          <w:lang w:val="en-US"/>
        </w:rPr>
        <w:t xml:space="preserve"> </w:t>
      </w:r>
      <w:r w:rsidR="00CF053C" w:rsidRPr="00CF053C">
        <w:rPr>
          <w:b/>
          <w:bCs/>
          <w:sz w:val="20"/>
          <w:szCs w:val="20"/>
          <w:lang w:val="en-US"/>
        </w:rPr>
        <w:t>(</w:t>
      </w:r>
      <w:r w:rsidR="00CF053C" w:rsidRPr="00CF053C">
        <w:rPr>
          <w:b/>
          <w:bCs/>
          <w:sz w:val="20"/>
          <w:szCs w:val="20"/>
          <w:u w:val="single"/>
          <w:lang w:val="en-US"/>
        </w:rPr>
        <w:t xml:space="preserve">at a rate of </w:t>
      </w:r>
      <w:r w:rsidR="00CF053C" w:rsidRPr="00CF053C">
        <w:rPr>
          <w:rFonts w:asciiTheme="minorHAnsi" w:hAnsiTheme="minorHAnsi" w:cstheme="minorHAnsi"/>
          <w:b/>
          <w:bCs/>
          <w:u w:val="single"/>
        </w:rPr>
        <w:t>R 5 500 per day</w:t>
      </w:r>
      <w:r w:rsidR="00CF053C" w:rsidRPr="00CF053C">
        <w:rPr>
          <w:rFonts w:asciiTheme="minorHAnsi" w:hAnsiTheme="minorHAnsi" w:cstheme="minorHAnsi"/>
          <w:b/>
          <w:bCs/>
        </w:rPr>
        <w:t>)</w:t>
      </w:r>
    </w:p>
    <w:p w14:paraId="6EBA5B91" w14:textId="1B77A5B1" w:rsidR="00C6071F" w:rsidRDefault="00C6071F" w:rsidP="00082821">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54"/>
        <w:jc w:val="both"/>
        <w:rPr>
          <w:sz w:val="20"/>
          <w:szCs w:val="20"/>
          <w:lang w:val="en-US"/>
        </w:rPr>
      </w:pPr>
      <w:r>
        <w:rPr>
          <w:sz w:val="20"/>
          <w:szCs w:val="20"/>
          <w:lang w:val="en-US"/>
        </w:rPr>
        <w:t>(</w:t>
      </w:r>
      <w:r w:rsidRPr="00A23D9C">
        <w:rPr>
          <w:i/>
          <w:iCs/>
          <w:sz w:val="20"/>
          <w:szCs w:val="20"/>
          <w:lang w:val="en-US"/>
        </w:rPr>
        <w:t>inclusive of bush/brush cutting, traffic control and/or working within private property</w:t>
      </w:r>
      <w:r>
        <w:rPr>
          <w:sz w:val="20"/>
          <w:szCs w:val="20"/>
          <w:lang w:val="en-US"/>
        </w:rPr>
        <w:t>).</w:t>
      </w:r>
    </w:p>
    <w:p w14:paraId="4C8BABBC" w14:textId="55F4456B" w:rsidR="00E91A15" w:rsidRPr="00E91A15" w:rsidRDefault="00E91A15"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567" w:firstLine="567"/>
        <w:jc w:val="both"/>
        <w:rPr>
          <w:rFonts w:ascii="Arial" w:hAnsi="Arial"/>
        </w:rPr>
      </w:pPr>
      <w:r w:rsidRPr="00E91A15">
        <w:rPr>
          <w:rFonts w:ascii="Arial" w:hAnsi="Arial"/>
        </w:rPr>
        <w:t xml:space="preserve">The work required to be undertaken as </w:t>
      </w:r>
      <w:r w:rsidRPr="00E91A15">
        <w:rPr>
          <w:rFonts w:ascii="Arial" w:hAnsi="Arial"/>
          <w:lang w:val="en-US"/>
        </w:rPr>
        <w:t xml:space="preserve">follows:  </w:t>
      </w:r>
    </w:p>
    <w:p w14:paraId="254829C9" w14:textId="77777777" w:rsidR="00E91A15" w:rsidRPr="00E91A15" w:rsidRDefault="00E91A15" w:rsidP="00082821">
      <w:pPr>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E91A15">
        <w:rPr>
          <w:rFonts w:ascii="Arial" w:hAnsi="Arial"/>
          <w:lang w:val="en-US"/>
        </w:rPr>
        <w:t xml:space="preserve">All jobs will be created by eThekwini Municipality’s, Water and Sanitation Unit, Sanitation Operations staff  </w:t>
      </w:r>
    </w:p>
    <w:p w14:paraId="5C77B95E" w14:textId="773A4A05" w:rsidR="00E91A15" w:rsidRPr="00E91A15" w:rsidRDefault="00E91A15" w:rsidP="00082821">
      <w:pPr>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E91A15">
        <w:rPr>
          <w:rFonts w:ascii="Arial" w:hAnsi="Arial"/>
          <w:lang w:val="en-US"/>
        </w:rPr>
        <w:t xml:space="preserve">All jobs can only be authorized by the eThekwini Municipality’s, Water and Sanitation Unit, Sanitation Operation’s: </w:t>
      </w:r>
      <w:r w:rsidR="008061E2">
        <w:rPr>
          <w:rFonts w:ascii="Arial" w:hAnsi="Arial"/>
          <w:lang w:val="en-US"/>
        </w:rPr>
        <w:t>Area M</w:t>
      </w:r>
      <w:r w:rsidR="000F67FE">
        <w:rPr>
          <w:rFonts w:ascii="Arial" w:hAnsi="Arial"/>
          <w:lang w:val="en-US"/>
        </w:rPr>
        <w:t>anager (Northern, Central, Western or Southern)</w:t>
      </w:r>
    </w:p>
    <w:p w14:paraId="26DE3E6E" w14:textId="5A0E3672" w:rsidR="000F67FE" w:rsidRPr="00D13CCA" w:rsidRDefault="000F67FE" w:rsidP="00082821">
      <w:pPr>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 xml:space="preserve">The </w:t>
      </w:r>
      <w:r>
        <w:rPr>
          <w:rFonts w:ascii="Arial" w:hAnsi="Arial"/>
          <w:lang w:val="en-US"/>
        </w:rPr>
        <w:t>High-Pressure Jetting</w:t>
      </w:r>
      <w:r w:rsidRPr="00E91A15">
        <w:rPr>
          <w:rFonts w:ascii="Arial" w:hAnsi="Arial"/>
          <w:lang w:val="en-US"/>
        </w:rPr>
        <w:t xml:space="preserve"> </w:t>
      </w:r>
      <w:r w:rsidRPr="00CE07A1">
        <w:rPr>
          <w:rFonts w:ascii="Arial" w:hAnsi="Arial"/>
          <w:lang w:val="en-US"/>
        </w:rPr>
        <w:t>Contractor</w:t>
      </w:r>
      <w:r>
        <w:rPr>
          <w:rFonts w:ascii="Arial" w:hAnsi="Arial"/>
          <w:lang w:val="en-US"/>
        </w:rPr>
        <w:t xml:space="preserve"> (</w:t>
      </w:r>
      <w:r w:rsidRPr="00CE07A1">
        <w:rPr>
          <w:rFonts w:ascii="Arial" w:hAnsi="Arial"/>
          <w:i/>
          <w:iCs/>
          <w:lang w:val="en-US"/>
        </w:rPr>
        <w:t xml:space="preserve">obtained from the </w:t>
      </w:r>
      <w:r w:rsidR="00111C1E" w:rsidRPr="00CE07A1">
        <w:rPr>
          <w:rFonts w:ascii="Arial" w:hAnsi="Arial"/>
          <w:i/>
          <w:iCs/>
          <w:lang w:val="en-US"/>
        </w:rPr>
        <w:t xml:space="preserve">Alphabetic </w:t>
      </w:r>
      <w:r w:rsidRPr="00CE07A1">
        <w:rPr>
          <w:rFonts w:ascii="Arial" w:hAnsi="Arial"/>
          <w:i/>
          <w:iCs/>
          <w:lang w:val="en-US"/>
        </w:rPr>
        <w:t xml:space="preserve">- </w:t>
      </w:r>
      <w:r w:rsidR="00111C1E" w:rsidRPr="00CE07A1">
        <w:rPr>
          <w:rFonts w:ascii="Arial" w:hAnsi="Arial"/>
          <w:i/>
          <w:iCs/>
          <w:lang w:val="en-US"/>
        </w:rPr>
        <w:t xml:space="preserve">Numeric </w:t>
      </w:r>
      <w:r w:rsidRPr="00CE07A1">
        <w:rPr>
          <w:rFonts w:ascii="Arial" w:hAnsi="Arial"/>
          <w:i/>
          <w:iCs/>
          <w:lang w:val="en-US"/>
        </w:rPr>
        <w:t>Roster System, E3.2.2: described below</w:t>
      </w:r>
      <w:r w:rsidRPr="00CE07A1">
        <w:rPr>
          <w:rFonts w:ascii="Arial" w:hAnsi="Arial"/>
          <w:lang w:val="en-US"/>
        </w:rPr>
        <w:t xml:space="preserve">) will undertake the </w:t>
      </w:r>
      <w:r w:rsidRPr="000F67FE">
        <w:rPr>
          <w:rFonts w:ascii="Arial" w:hAnsi="Arial"/>
          <w:lang w:val="en-US"/>
        </w:rPr>
        <w:t xml:space="preserve">high-pressure jetting </w:t>
      </w:r>
      <w:r>
        <w:rPr>
          <w:rFonts w:ascii="Arial" w:hAnsi="Arial"/>
          <w:lang w:val="en-US"/>
        </w:rPr>
        <w:t xml:space="preserve">of </w:t>
      </w:r>
      <w:r w:rsidRPr="00CE07A1">
        <w:rPr>
          <w:rFonts w:ascii="Arial" w:hAnsi="Arial"/>
          <w:lang w:val="en-US"/>
        </w:rPr>
        <w:t xml:space="preserve">sewer </w:t>
      </w:r>
      <w:r>
        <w:rPr>
          <w:rFonts w:ascii="Arial" w:hAnsi="Arial"/>
          <w:lang w:val="en-US"/>
        </w:rPr>
        <w:t xml:space="preserve">at the </w:t>
      </w:r>
      <w:r w:rsidRPr="00CE07A1">
        <w:rPr>
          <w:rFonts w:ascii="Arial" w:hAnsi="Arial"/>
          <w:lang w:val="en-GB"/>
        </w:rPr>
        <w:t xml:space="preserve">rates </w:t>
      </w:r>
      <w:r>
        <w:rPr>
          <w:rFonts w:ascii="Arial" w:hAnsi="Arial"/>
          <w:lang w:val="en-GB"/>
        </w:rPr>
        <w:t>indicated within this Expression of Interest</w:t>
      </w:r>
      <w:r w:rsidRPr="00CE07A1">
        <w:rPr>
          <w:rFonts w:ascii="Arial" w:hAnsi="Arial"/>
          <w:lang w:val="en-GB"/>
        </w:rPr>
        <w:t xml:space="preserve"> </w:t>
      </w:r>
    </w:p>
    <w:p w14:paraId="7B7BF1CD" w14:textId="557AFFD6" w:rsidR="00E91A15" w:rsidRPr="00E91A15" w:rsidRDefault="00E91A15" w:rsidP="00082821">
      <w:pPr>
        <w:numPr>
          <w:ilvl w:val="0"/>
          <w:numId w:val="2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E91A15">
        <w:rPr>
          <w:rFonts w:ascii="Arial" w:hAnsi="Arial"/>
          <w:lang w:val="en-US"/>
        </w:rPr>
        <w:t xml:space="preserve">The </w:t>
      </w:r>
      <w:r w:rsidR="000F67FE">
        <w:rPr>
          <w:rFonts w:ascii="Arial" w:hAnsi="Arial"/>
          <w:lang w:val="en-US"/>
        </w:rPr>
        <w:t>High-Pressure Jetting</w:t>
      </w:r>
      <w:r w:rsidRPr="00E91A15">
        <w:rPr>
          <w:rFonts w:ascii="Arial" w:hAnsi="Arial"/>
          <w:lang w:val="en-US"/>
        </w:rPr>
        <w:t xml:space="preserve"> Contractor will </w:t>
      </w:r>
      <w:r w:rsidR="008061E2">
        <w:rPr>
          <w:rFonts w:ascii="Arial" w:hAnsi="Arial"/>
          <w:lang w:val="en-US"/>
        </w:rPr>
        <w:t>u</w:t>
      </w:r>
      <w:r w:rsidRPr="00E91A15">
        <w:rPr>
          <w:rFonts w:ascii="Arial" w:hAnsi="Arial"/>
          <w:lang w:val="en-US"/>
        </w:rPr>
        <w:t>pon receipt of the job:</w:t>
      </w:r>
    </w:p>
    <w:p w14:paraId="5CF84DD7" w14:textId="377415CF" w:rsidR="00E91A15" w:rsidRPr="00E91A15" w:rsidRDefault="00E91A15" w:rsidP="00082821">
      <w:pPr>
        <w:numPr>
          <w:ilvl w:val="0"/>
          <w:numId w:val="2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E91A15">
        <w:rPr>
          <w:rFonts w:ascii="Arial" w:hAnsi="Arial"/>
          <w:lang w:val="en-US"/>
        </w:rPr>
        <w:t xml:space="preserve">Go to job site </w:t>
      </w:r>
      <w:r w:rsidR="00D13CCA">
        <w:rPr>
          <w:rFonts w:ascii="Arial" w:hAnsi="Arial"/>
          <w:lang w:val="en-US"/>
        </w:rPr>
        <w:t xml:space="preserve">and complete the </w:t>
      </w:r>
      <w:proofErr w:type="gramStart"/>
      <w:r w:rsidR="00D13CCA">
        <w:rPr>
          <w:rFonts w:ascii="Arial" w:hAnsi="Arial"/>
          <w:lang w:val="en-US"/>
        </w:rPr>
        <w:t>job</w:t>
      </w:r>
      <w:proofErr w:type="gramEnd"/>
    </w:p>
    <w:p w14:paraId="07319505" w14:textId="76425622" w:rsidR="00F05ABE" w:rsidRDefault="00D13CCA" w:rsidP="00082821">
      <w:pPr>
        <w:numPr>
          <w:ilvl w:val="0"/>
          <w:numId w:val="2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Pr>
          <w:rFonts w:ascii="Arial" w:hAnsi="Arial"/>
          <w:lang w:val="en-US"/>
        </w:rPr>
        <w:t xml:space="preserve">Report back to the </w:t>
      </w:r>
      <w:r w:rsidRPr="00CE07A1">
        <w:rPr>
          <w:rFonts w:ascii="Arial" w:hAnsi="Arial"/>
          <w:lang w:val="en-US"/>
        </w:rPr>
        <w:t xml:space="preserve">eThekwini Municipality’s, Water and Sanitation Unit, Sanitation Operation’s: </w:t>
      </w:r>
      <w:r>
        <w:rPr>
          <w:rFonts w:ascii="Arial" w:hAnsi="Arial"/>
          <w:lang w:val="en-US"/>
        </w:rPr>
        <w:t>Area Manager (</w:t>
      </w:r>
      <w:r w:rsidRPr="000B3568">
        <w:rPr>
          <w:rFonts w:ascii="Arial" w:hAnsi="Arial"/>
          <w:i/>
          <w:iCs/>
          <w:lang w:val="en-US"/>
        </w:rPr>
        <w:t>Northern, Central, Western or Southern</w:t>
      </w:r>
      <w:r>
        <w:rPr>
          <w:rFonts w:ascii="Arial" w:hAnsi="Arial"/>
          <w:lang w:val="en-US"/>
        </w:rPr>
        <w:t>)</w:t>
      </w:r>
      <w:r w:rsidR="00082821">
        <w:rPr>
          <w:rFonts w:ascii="Arial" w:hAnsi="Arial"/>
          <w:lang w:val="en-US"/>
        </w:rPr>
        <w:t xml:space="preserve"> or their representative</w:t>
      </w:r>
      <w:r w:rsidR="00E91A15" w:rsidRPr="00E91A15">
        <w:rPr>
          <w:rFonts w:ascii="Arial" w:hAnsi="Arial"/>
          <w:lang w:val="en-US"/>
        </w:rPr>
        <w:t xml:space="preserve">. </w:t>
      </w:r>
    </w:p>
    <w:p w14:paraId="01A97F3C" w14:textId="49970247" w:rsidR="00E91A15" w:rsidRDefault="00E91A15" w:rsidP="00082821">
      <w:pPr>
        <w:numPr>
          <w:ilvl w:val="0"/>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 xml:space="preserve">After </w:t>
      </w:r>
      <w:r w:rsidR="00F05ABE" w:rsidRPr="00CE07A1">
        <w:rPr>
          <w:rFonts w:ascii="Arial" w:hAnsi="Arial"/>
          <w:lang w:val="en-US"/>
        </w:rPr>
        <w:t xml:space="preserve">the </w:t>
      </w:r>
      <w:r w:rsidRPr="00CE07A1">
        <w:rPr>
          <w:rFonts w:ascii="Arial" w:hAnsi="Arial"/>
          <w:lang w:val="en-US"/>
        </w:rPr>
        <w:t xml:space="preserve">job is completed the </w:t>
      </w:r>
      <w:r w:rsidR="000F67FE" w:rsidRPr="000F67FE">
        <w:rPr>
          <w:rFonts w:ascii="Arial" w:hAnsi="Arial"/>
          <w:lang w:val="en-US"/>
        </w:rPr>
        <w:t>High-Pressure Jetting</w:t>
      </w:r>
      <w:r w:rsidR="00F05ABE" w:rsidRPr="00CE07A1">
        <w:rPr>
          <w:rFonts w:ascii="Arial" w:hAnsi="Arial"/>
          <w:lang w:val="en-US"/>
        </w:rPr>
        <w:t xml:space="preserve"> </w:t>
      </w:r>
      <w:r w:rsidRPr="00CE07A1">
        <w:rPr>
          <w:rFonts w:ascii="Arial" w:hAnsi="Arial"/>
          <w:lang w:val="en-US"/>
        </w:rPr>
        <w:t xml:space="preserve">Contractor will send the invoice to the relevant eThekwini Municipality’s, Water and Sanitation Unit, Sanitation Operation’s: </w:t>
      </w:r>
      <w:r w:rsidR="000F67FE">
        <w:rPr>
          <w:rFonts w:ascii="Arial" w:hAnsi="Arial"/>
          <w:lang w:val="en-US"/>
        </w:rPr>
        <w:t>Area Manager (</w:t>
      </w:r>
      <w:r w:rsidR="000F67FE" w:rsidRPr="000B3568">
        <w:rPr>
          <w:rFonts w:ascii="Arial" w:hAnsi="Arial"/>
          <w:i/>
          <w:iCs/>
          <w:lang w:val="en-US"/>
        </w:rPr>
        <w:t>Northern, Central, Western or Southern</w:t>
      </w:r>
      <w:r w:rsidR="000F67FE">
        <w:rPr>
          <w:rFonts w:ascii="Arial" w:hAnsi="Arial"/>
          <w:lang w:val="en-US"/>
        </w:rPr>
        <w:t>)</w:t>
      </w:r>
      <w:r w:rsidRPr="00CE07A1">
        <w:rPr>
          <w:rFonts w:ascii="Arial" w:hAnsi="Arial"/>
          <w:lang w:val="en-US"/>
        </w:rPr>
        <w:t>. The invoice will include the following minimum info:</w:t>
      </w:r>
    </w:p>
    <w:p w14:paraId="5E82DED6" w14:textId="77777777" w:rsidR="00E91A15" w:rsidRPr="00CE07A1" w:rsidRDefault="00E91A15"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Unique Fault number</w:t>
      </w:r>
    </w:p>
    <w:p w14:paraId="5DABA0DE" w14:textId="2D56BA78" w:rsidR="00E91A15" w:rsidRPr="00CE07A1" w:rsidRDefault="00E91A15"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Job initia</w:t>
      </w:r>
      <w:r w:rsidR="00082821">
        <w:rPr>
          <w:rFonts w:ascii="Arial" w:hAnsi="Arial"/>
          <w:lang w:val="en-US"/>
        </w:rPr>
        <w:t>l</w:t>
      </w:r>
      <w:r w:rsidRPr="00CE07A1">
        <w:rPr>
          <w:rFonts w:ascii="Arial" w:hAnsi="Arial"/>
          <w:lang w:val="en-US"/>
        </w:rPr>
        <w:t xml:space="preserve"> photo (</w:t>
      </w:r>
      <w:r w:rsidR="00082821" w:rsidRPr="000B3568">
        <w:rPr>
          <w:rFonts w:ascii="Arial" w:hAnsi="Arial"/>
          <w:i/>
          <w:iCs/>
          <w:lang w:val="en-US"/>
        </w:rPr>
        <w:t>to be taken when arriv</w:t>
      </w:r>
      <w:r w:rsidR="000B3568" w:rsidRPr="000B3568">
        <w:rPr>
          <w:rFonts w:ascii="Arial" w:hAnsi="Arial"/>
          <w:i/>
          <w:iCs/>
          <w:lang w:val="en-US"/>
        </w:rPr>
        <w:t>al</w:t>
      </w:r>
      <w:r w:rsidR="00082821" w:rsidRPr="000B3568">
        <w:rPr>
          <w:rFonts w:ascii="Arial" w:hAnsi="Arial"/>
          <w:i/>
          <w:iCs/>
          <w:lang w:val="en-US"/>
        </w:rPr>
        <w:t xml:space="preserve"> on site</w:t>
      </w:r>
      <w:r w:rsidRPr="00CE07A1">
        <w:rPr>
          <w:rFonts w:ascii="Arial" w:hAnsi="Arial"/>
          <w:lang w:val="en-US"/>
        </w:rPr>
        <w:t>)</w:t>
      </w:r>
    </w:p>
    <w:p w14:paraId="1C4743E3" w14:textId="77777777" w:rsidR="00E91A15" w:rsidRPr="00CE07A1" w:rsidRDefault="00E91A15"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Fault completion photo, which must include the GPS co-ordinates and date</w:t>
      </w:r>
    </w:p>
    <w:p w14:paraId="04021031" w14:textId="56729B81" w:rsidR="00E91A15" w:rsidRPr="00CE07A1" w:rsidRDefault="00E91A15"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 xml:space="preserve">Value to be paid to the </w:t>
      </w:r>
      <w:r w:rsidR="000F67FE" w:rsidRPr="000F67FE">
        <w:rPr>
          <w:rFonts w:ascii="Arial" w:hAnsi="Arial"/>
          <w:lang w:val="en-US"/>
        </w:rPr>
        <w:t>High-Pressure Jetting</w:t>
      </w:r>
      <w:r w:rsidR="00F05ABE" w:rsidRPr="00CE07A1">
        <w:rPr>
          <w:rFonts w:ascii="Arial" w:hAnsi="Arial"/>
          <w:lang w:val="en-US"/>
        </w:rPr>
        <w:t xml:space="preserve"> </w:t>
      </w:r>
      <w:r w:rsidRPr="00CE07A1">
        <w:rPr>
          <w:rFonts w:ascii="Arial" w:hAnsi="Arial"/>
          <w:lang w:val="en-US"/>
        </w:rPr>
        <w:t>Contractor</w:t>
      </w:r>
      <w:r w:rsidR="00F05ABE" w:rsidRPr="00CE07A1">
        <w:rPr>
          <w:rFonts w:ascii="Arial" w:hAnsi="Arial"/>
          <w:lang w:val="en-US"/>
        </w:rPr>
        <w:t xml:space="preserve"> </w:t>
      </w:r>
    </w:p>
    <w:p w14:paraId="5E33D5E1" w14:textId="5176DCF5" w:rsidR="00E91A15" w:rsidRPr="00CE07A1" w:rsidRDefault="00B20990"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 xml:space="preserve">Details of the </w:t>
      </w:r>
      <w:r w:rsidR="000F67FE">
        <w:rPr>
          <w:rFonts w:ascii="Arial" w:hAnsi="Arial"/>
          <w:lang w:val="en-US"/>
        </w:rPr>
        <w:t>high-pressure jetting</w:t>
      </w:r>
      <w:r w:rsidR="009656CB" w:rsidRPr="00CE07A1">
        <w:rPr>
          <w:rFonts w:ascii="Arial" w:hAnsi="Arial"/>
          <w:lang w:val="en-US"/>
        </w:rPr>
        <w:t>. S</w:t>
      </w:r>
      <w:r w:rsidRPr="00CE07A1">
        <w:rPr>
          <w:rFonts w:ascii="Arial" w:hAnsi="Arial"/>
          <w:lang w:val="en-US"/>
        </w:rPr>
        <w:t>pecifi</w:t>
      </w:r>
      <w:r w:rsidR="009656CB" w:rsidRPr="00CE07A1">
        <w:rPr>
          <w:rFonts w:ascii="Arial" w:hAnsi="Arial"/>
          <w:lang w:val="en-US"/>
        </w:rPr>
        <w:t>c</w:t>
      </w:r>
      <w:r w:rsidRPr="00CE07A1">
        <w:rPr>
          <w:rFonts w:ascii="Arial" w:hAnsi="Arial"/>
          <w:lang w:val="en-US"/>
        </w:rPr>
        <w:t xml:space="preserve">s of the </w:t>
      </w:r>
      <w:r w:rsidR="000F67FE">
        <w:rPr>
          <w:rFonts w:ascii="Arial" w:hAnsi="Arial"/>
          <w:lang w:val="en-US"/>
        </w:rPr>
        <w:t>high-pressure jetting</w:t>
      </w:r>
      <w:r w:rsidR="009656CB" w:rsidRPr="00CE07A1">
        <w:rPr>
          <w:rFonts w:ascii="Arial" w:hAnsi="Arial"/>
          <w:lang w:val="en-US"/>
        </w:rPr>
        <w:t>;</w:t>
      </w:r>
      <w:r w:rsidRPr="00CE07A1">
        <w:rPr>
          <w:rFonts w:ascii="Arial" w:hAnsi="Arial"/>
          <w:lang w:val="en-US"/>
        </w:rPr>
        <w:t xml:space="preserve"> staff, plant</w:t>
      </w:r>
      <w:r w:rsidR="000F67FE">
        <w:rPr>
          <w:rFonts w:ascii="Arial" w:hAnsi="Arial"/>
          <w:lang w:val="en-US"/>
        </w:rPr>
        <w:t xml:space="preserve">, vehicle </w:t>
      </w:r>
      <w:r w:rsidRPr="00CE07A1">
        <w:rPr>
          <w:rFonts w:ascii="Arial" w:hAnsi="Arial"/>
          <w:lang w:val="en-US"/>
        </w:rPr>
        <w:t xml:space="preserve">and equipment utilized </w:t>
      </w:r>
    </w:p>
    <w:p w14:paraId="528E6D63" w14:textId="1868CBD1" w:rsidR="00E91A15" w:rsidRDefault="00E91A15" w:rsidP="00082821">
      <w:pPr>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r w:rsidRPr="00CE07A1">
        <w:rPr>
          <w:rFonts w:ascii="Arial" w:hAnsi="Arial"/>
          <w:lang w:val="en-US"/>
        </w:rPr>
        <w:t>Municipality Representative for the Work</w:t>
      </w:r>
    </w:p>
    <w:p w14:paraId="3D075218" w14:textId="2BBBC1CD" w:rsidR="00E91A15" w:rsidRPr="00082821" w:rsidRDefault="00E91A15" w:rsidP="00082821">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890"/>
        <w:jc w:val="both"/>
        <w:rPr>
          <w:sz w:val="20"/>
          <w:szCs w:val="20"/>
          <w:lang w:val="en-US"/>
        </w:rPr>
      </w:pPr>
      <w:r w:rsidRPr="00082821">
        <w:rPr>
          <w:sz w:val="20"/>
          <w:szCs w:val="20"/>
          <w:lang w:val="en-US"/>
        </w:rPr>
        <w:t xml:space="preserve">Upon receipt of the invoice the relevant eThekwini Municipality’s, Water and Sanitation Unit, Sanitation Operation’s: Area </w:t>
      </w:r>
      <w:r w:rsidR="00E77E39" w:rsidRPr="00082821">
        <w:rPr>
          <w:sz w:val="20"/>
          <w:szCs w:val="20"/>
          <w:lang w:val="en-US"/>
        </w:rPr>
        <w:t>Manager</w:t>
      </w:r>
      <w:r w:rsidRPr="00082821">
        <w:rPr>
          <w:sz w:val="20"/>
          <w:szCs w:val="20"/>
          <w:lang w:val="en-US"/>
        </w:rPr>
        <w:t xml:space="preserve"> </w:t>
      </w:r>
      <w:r w:rsidR="000F67FE" w:rsidRPr="00082821">
        <w:rPr>
          <w:i/>
          <w:iCs/>
          <w:sz w:val="20"/>
          <w:szCs w:val="20"/>
          <w:lang w:val="en-US"/>
        </w:rPr>
        <w:t>(Northern, Central, Western or Southern</w:t>
      </w:r>
      <w:r w:rsidR="000F67FE" w:rsidRPr="00082821">
        <w:rPr>
          <w:sz w:val="20"/>
          <w:szCs w:val="20"/>
          <w:lang w:val="en-US"/>
        </w:rPr>
        <w:t>)</w:t>
      </w:r>
      <w:r w:rsidR="00082821" w:rsidRPr="00082821">
        <w:rPr>
          <w:sz w:val="20"/>
          <w:szCs w:val="20"/>
          <w:lang w:val="en-US"/>
        </w:rPr>
        <w:t xml:space="preserve"> </w:t>
      </w:r>
      <w:r w:rsidRPr="00082821">
        <w:rPr>
          <w:sz w:val="20"/>
          <w:szCs w:val="20"/>
          <w:lang w:val="en-US"/>
        </w:rPr>
        <w:t xml:space="preserve">will verify the completion of the job and the details within the invoice. </w:t>
      </w:r>
    </w:p>
    <w:p w14:paraId="631A170E" w14:textId="77777777" w:rsidR="00E91A15" w:rsidRPr="00082821" w:rsidRDefault="00E91A15"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sz w:val="10"/>
          <w:szCs w:val="10"/>
          <w:lang w:val="en-US"/>
        </w:rPr>
      </w:pPr>
    </w:p>
    <w:p w14:paraId="7AF502BD" w14:textId="5FCD8D5A" w:rsidR="00E91A15" w:rsidRDefault="00082821"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US"/>
        </w:rPr>
      </w:pPr>
      <w:r>
        <w:rPr>
          <w:rFonts w:ascii="Arial" w:hAnsi="Arial"/>
          <w:lang w:val="en-US"/>
        </w:rPr>
        <w:t>T</w:t>
      </w:r>
      <w:r w:rsidR="00E91A15" w:rsidRPr="00CE07A1">
        <w:rPr>
          <w:rFonts w:ascii="Arial" w:hAnsi="Arial"/>
          <w:lang w:val="en-US"/>
        </w:rPr>
        <w:t xml:space="preserve">he </w:t>
      </w:r>
      <w:r w:rsidR="000F67FE" w:rsidRPr="00CE07A1">
        <w:rPr>
          <w:rFonts w:ascii="Arial" w:hAnsi="Arial"/>
          <w:lang w:val="en-US"/>
        </w:rPr>
        <w:t xml:space="preserve">eThekwini Municipality’s, Water and Sanitation Unit, Sanitation Operation’s: Area Manager </w:t>
      </w:r>
      <w:r w:rsidR="000F67FE" w:rsidRPr="000F67FE">
        <w:rPr>
          <w:rFonts w:ascii="Arial" w:hAnsi="Arial"/>
          <w:i/>
          <w:iCs/>
          <w:lang w:val="en-US"/>
        </w:rPr>
        <w:t>(Northern, Central, Western or Southern</w:t>
      </w:r>
      <w:r w:rsidR="000F67FE" w:rsidRPr="00CE07A1">
        <w:rPr>
          <w:rFonts w:ascii="Arial" w:hAnsi="Arial"/>
          <w:lang w:val="en-US"/>
        </w:rPr>
        <w:t>)</w:t>
      </w:r>
      <w:r w:rsidR="000F67FE">
        <w:rPr>
          <w:rFonts w:ascii="Arial" w:hAnsi="Arial"/>
          <w:lang w:val="en-US"/>
        </w:rPr>
        <w:t xml:space="preserve"> </w:t>
      </w:r>
      <w:r w:rsidR="00E91A15" w:rsidRPr="00CE07A1">
        <w:rPr>
          <w:rFonts w:ascii="Arial" w:hAnsi="Arial"/>
          <w:lang w:val="en-US"/>
        </w:rPr>
        <w:t>will have his/her staff undertake site visits and assessments (</w:t>
      </w:r>
      <w:r w:rsidR="00E91A15" w:rsidRPr="000B3568">
        <w:rPr>
          <w:rFonts w:ascii="Arial" w:hAnsi="Arial"/>
          <w:i/>
          <w:iCs/>
          <w:lang w:val="en-US"/>
        </w:rPr>
        <w:t>before, during and post work completion</w:t>
      </w:r>
      <w:r w:rsidR="00E91A15" w:rsidRPr="00CE07A1">
        <w:rPr>
          <w:rFonts w:ascii="Arial" w:hAnsi="Arial"/>
          <w:lang w:val="en-US"/>
        </w:rPr>
        <w:t>),</w:t>
      </w:r>
      <w:r w:rsidR="00D652BF">
        <w:rPr>
          <w:rFonts w:ascii="Arial" w:hAnsi="Arial"/>
          <w:lang w:val="en-US"/>
        </w:rPr>
        <w:t xml:space="preserve"> </w:t>
      </w:r>
      <w:r w:rsidR="00E91A15" w:rsidRPr="00E91A15">
        <w:rPr>
          <w:rFonts w:ascii="Arial" w:hAnsi="Arial"/>
          <w:lang w:val="en-US"/>
        </w:rPr>
        <w:t xml:space="preserve">to ensure the work in completed as per the specification, standards and safety factors. </w:t>
      </w:r>
    </w:p>
    <w:p w14:paraId="7BA89EF7" w14:textId="77777777" w:rsidR="00F05ABE" w:rsidRPr="00E91A15" w:rsidRDefault="00F05ABE"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US"/>
        </w:rPr>
      </w:pPr>
    </w:p>
    <w:bookmarkEnd w:id="60"/>
    <w:bookmarkEnd w:id="61"/>
    <w:p w14:paraId="159DFC89" w14:textId="603CED08" w:rsidR="00FE42A6" w:rsidRPr="00B57A2D" w:rsidRDefault="00FE42A6"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both"/>
        <w:rPr>
          <w:rFonts w:ascii="Arial" w:hAnsi="Arial"/>
          <w:lang w:val="en-GB"/>
        </w:rPr>
      </w:pPr>
      <w:r w:rsidRPr="00B57A2D">
        <w:rPr>
          <w:rFonts w:ascii="Arial" w:hAnsi="Arial"/>
          <w:lang w:val="en-GB"/>
        </w:rPr>
        <w:t>E</w:t>
      </w:r>
      <w:r>
        <w:rPr>
          <w:rFonts w:ascii="Arial" w:hAnsi="Arial"/>
          <w:lang w:val="en-GB"/>
        </w:rPr>
        <w:t xml:space="preserve"> </w:t>
      </w:r>
      <w:r w:rsidRPr="00B57A2D">
        <w:rPr>
          <w:rFonts w:ascii="Arial" w:hAnsi="Arial"/>
          <w:lang w:val="en-GB"/>
        </w:rPr>
        <w:t>3.2.</w:t>
      </w:r>
      <w:r>
        <w:rPr>
          <w:rFonts w:ascii="Arial" w:hAnsi="Arial"/>
          <w:lang w:val="en-GB"/>
        </w:rPr>
        <w:t>2</w:t>
      </w:r>
      <w:r w:rsidRPr="00B57A2D">
        <w:rPr>
          <w:rFonts w:ascii="Arial" w:hAnsi="Arial"/>
          <w:lang w:val="en-GB"/>
        </w:rPr>
        <w:tab/>
      </w:r>
      <w:r w:rsidR="00111C1E" w:rsidRPr="00691351">
        <w:rPr>
          <w:rFonts w:ascii="Arial" w:hAnsi="Arial"/>
          <w:lang w:val="en-GB"/>
        </w:rPr>
        <w:t xml:space="preserve">Alphabetic </w:t>
      </w:r>
      <w:r>
        <w:rPr>
          <w:rFonts w:ascii="Arial" w:hAnsi="Arial"/>
          <w:lang w:val="en-GB"/>
        </w:rPr>
        <w:t xml:space="preserve">- </w:t>
      </w:r>
      <w:r w:rsidR="00111C1E" w:rsidRPr="00691351">
        <w:rPr>
          <w:rFonts w:ascii="Arial" w:hAnsi="Arial"/>
          <w:lang w:val="en-GB"/>
        </w:rPr>
        <w:t xml:space="preserve">Numeric </w:t>
      </w:r>
      <w:r>
        <w:rPr>
          <w:rFonts w:ascii="Arial" w:hAnsi="Arial"/>
          <w:lang w:val="en-GB"/>
        </w:rPr>
        <w:t>Roster System</w:t>
      </w:r>
    </w:p>
    <w:p w14:paraId="4A7ADD00" w14:textId="19D6124E" w:rsidR="00D652BF" w:rsidRDefault="00FE42A6"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GB"/>
        </w:rPr>
      </w:pPr>
      <w:r>
        <w:rPr>
          <w:rFonts w:ascii="Arial" w:hAnsi="Arial"/>
          <w:lang w:val="en-GB"/>
        </w:rPr>
        <w:t xml:space="preserve">The </w:t>
      </w:r>
      <w:r w:rsidR="00111C1E" w:rsidRPr="00691351">
        <w:rPr>
          <w:rFonts w:ascii="Arial" w:hAnsi="Arial"/>
          <w:lang w:val="en-GB"/>
        </w:rPr>
        <w:t xml:space="preserve">Alphabetic </w:t>
      </w:r>
      <w:r>
        <w:rPr>
          <w:rFonts w:ascii="Arial" w:hAnsi="Arial"/>
          <w:lang w:val="en-GB"/>
        </w:rPr>
        <w:t>-</w:t>
      </w:r>
      <w:r w:rsidRPr="00691351">
        <w:rPr>
          <w:rFonts w:ascii="Arial" w:hAnsi="Arial"/>
          <w:lang w:val="en-GB"/>
        </w:rPr>
        <w:t xml:space="preserve"> </w:t>
      </w:r>
      <w:r w:rsidR="00111C1E" w:rsidRPr="00691351">
        <w:rPr>
          <w:rFonts w:ascii="Arial" w:hAnsi="Arial"/>
          <w:lang w:val="en-GB"/>
        </w:rPr>
        <w:t>Numeric</w:t>
      </w:r>
      <w:r w:rsidR="00111C1E">
        <w:rPr>
          <w:rFonts w:ascii="Arial" w:hAnsi="Arial"/>
          <w:lang w:val="en-GB"/>
        </w:rPr>
        <w:t xml:space="preserve"> </w:t>
      </w:r>
      <w:r>
        <w:rPr>
          <w:rFonts w:ascii="Arial" w:hAnsi="Arial"/>
          <w:lang w:val="en-GB"/>
        </w:rPr>
        <w:t>listed roster system will be created</w:t>
      </w:r>
      <w:r w:rsidR="004948C2">
        <w:rPr>
          <w:rFonts w:ascii="Arial" w:hAnsi="Arial"/>
          <w:lang w:val="en-GB"/>
        </w:rPr>
        <w:t xml:space="preserve"> by the </w:t>
      </w:r>
      <w:r w:rsidR="00D652BF" w:rsidRPr="00CE07A1">
        <w:rPr>
          <w:rFonts w:ascii="Arial" w:hAnsi="Arial"/>
          <w:lang w:val="en-US"/>
        </w:rPr>
        <w:t xml:space="preserve">eThekwini Municipality’s, Water and Sanitation Unit, Sanitation Operation’s: Area Manager </w:t>
      </w:r>
      <w:r w:rsidR="00D652BF" w:rsidRPr="000F67FE">
        <w:rPr>
          <w:rFonts w:ascii="Arial" w:hAnsi="Arial"/>
          <w:i/>
          <w:iCs/>
          <w:lang w:val="en-US"/>
        </w:rPr>
        <w:t>(Northern, Central, Western or Southern</w:t>
      </w:r>
      <w:r w:rsidR="00D652BF" w:rsidRPr="00CE07A1">
        <w:rPr>
          <w:rFonts w:ascii="Arial" w:hAnsi="Arial"/>
          <w:lang w:val="en-US"/>
        </w:rPr>
        <w:t>)</w:t>
      </w:r>
      <w:r w:rsidR="004948C2">
        <w:rPr>
          <w:rFonts w:ascii="Arial" w:hAnsi="Arial"/>
          <w:lang w:val="en-US"/>
        </w:rPr>
        <w:t xml:space="preserve"> based on the panel information </w:t>
      </w:r>
      <w:r w:rsidR="00D652BF">
        <w:rPr>
          <w:rFonts w:ascii="Arial" w:hAnsi="Arial"/>
          <w:lang w:val="en-US"/>
        </w:rPr>
        <w:t>created from this Expression of Interest</w:t>
      </w:r>
      <w:r>
        <w:rPr>
          <w:rFonts w:ascii="Arial" w:hAnsi="Arial"/>
          <w:lang w:val="en-GB"/>
        </w:rPr>
        <w:t>, the contractor</w:t>
      </w:r>
      <w:r w:rsidR="00D652BF">
        <w:rPr>
          <w:rFonts w:ascii="Arial" w:hAnsi="Arial"/>
          <w:lang w:val="en-GB"/>
        </w:rPr>
        <w:t>s</w:t>
      </w:r>
      <w:r>
        <w:rPr>
          <w:rFonts w:ascii="Arial" w:hAnsi="Arial"/>
          <w:lang w:val="en-GB"/>
        </w:rPr>
        <w:t xml:space="preserve"> listed </w:t>
      </w:r>
      <w:r w:rsidR="00111C1E" w:rsidRPr="00691351">
        <w:rPr>
          <w:rFonts w:ascii="Arial" w:hAnsi="Arial"/>
          <w:lang w:val="en-GB"/>
        </w:rPr>
        <w:t xml:space="preserve">Alphabetic </w:t>
      </w:r>
      <w:r w:rsidR="00D652BF">
        <w:rPr>
          <w:rFonts w:ascii="Arial" w:hAnsi="Arial"/>
          <w:lang w:val="en-GB"/>
        </w:rPr>
        <w:t xml:space="preserve">and then </w:t>
      </w:r>
      <w:r w:rsidR="00111C1E" w:rsidRPr="00691351">
        <w:rPr>
          <w:rFonts w:ascii="Arial" w:hAnsi="Arial"/>
          <w:lang w:val="en-GB"/>
        </w:rPr>
        <w:t xml:space="preserve">Numeric </w:t>
      </w:r>
      <w:r>
        <w:rPr>
          <w:rFonts w:ascii="Arial" w:hAnsi="Arial"/>
          <w:lang w:val="en-GB"/>
        </w:rPr>
        <w:t xml:space="preserve">will be </w:t>
      </w:r>
      <w:r w:rsidR="00D652BF">
        <w:rPr>
          <w:rFonts w:ascii="Arial" w:hAnsi="Arial"/>
          <w:lang w:val="en-GB"/>
        </w:rPr>
        <w:t xml:space="preserve">selected to undertake </w:t>
      </w:r>
      <w:r w:rsidR="00D652BF" w:rsidRPr="000F67FE">
        <w:rPr>
          <w:rFonts w:ascii="Arial" w:hAnsi="Arial"/>
          <w:lang w:val="en-US"/>
        </w:rPr>
        <w:t xml:space="preserve">high-pressure jetting </w:t>
      </w:r>
      <w:r w:rsidR="00D652BF">
        <w:rPr>
          <w:rFonts w:ascii="Arial" w:hAnsi="Arial"/>
          <w:lang w:val="en-US"/>
        </w:rPr>
        <w:t xml:space="preserve">of </w:t>
      </w:r>
      <w:r w:rsidR="00D652BF" w:rsidRPr="00CE07A1">
        <w:rPr>
          <w:rFonts w:ascii="Arial" w:hAnsi="Arial"/>
          <w:lang w:val="en-US"/>
        </w:rPr>
        <w:t xml:space="preserve">sewer </w:t>
      </w:r>
      <w:r w:rsidR="00D652BF">
        <w:rPr>
          <w:rFonts w:ascii="Arial" w:hAnsi="Arial"/>
          <w:lang w:val="en-US"/>
        </w:rPr>
        <w:t xml:space="preserve">at the </w:t>
      </w:r>
      <w:r w:rsidR="00D652BF" w:rsidRPr="00CE07A1">
        <w:rPr>
          <w:rFonts w:ascii="Arial" w:hAnsi="Arial"/>
          <w:lang w:val="en-GB"/>
        </w:rPr>
        <w:t xml:space="preserve">rates </w:t>
      </w:r>
      <w:r w:rsidR="00D652BF">
        <w:rPr>
          <w:rFonts w:ascii="Arial" w:hAnsi="Arial"/>
          <w:lang w:val="en-GB"/>
        </w:rPr>
        <w:t>indicated within this Expression of Interest</w:t>
      </w:r>
      <w:r>
        <w:rPr>
          <w:rFonts w:ascii="Arial" w:hAnsi="Arial"/>
          <w:lang w:val="en-GB"/>
        </w:rPr>
        <w:t xml:space="preserve">. </w:t>
      </w:r>
    </w:p>
    <w:p w14:paraId="12D0CB86" w14:textId="77777777" w:rsidR="00D652BF" w:rsidRPr="00082821" w:rsidRDefault="00D652BF"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sz w:val="16"/>
          <w:szCs w:val="16"/>
          <w:lang w:val="en-GB"/>
        </w:rPr>
      </w:pPr>
    </w:p>
    <w:p w14:paraId="68EDC200" w14:textId="4B03AA72" w:rsidR="00FE42A6" w:rsidRDefault="00FE42A6" w:rsidP="0008282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ind w:left="1134"/>
        <w:jc w:val="both"/>
        <w:rPr>
          <w:rFonts w:ascii="Arial" w:hAnsi="Arial"/>
          <w:lang w:val="en-GB"/>
        </w:rPr>
      </w:pPr>
      <w:r>
        <w:rPr>
          <w:rFonts w:ascii="Arial" w:hAnsi="Arial"/>
          <w:lang w:val="en-GB"/>
        </w:rPr>
        <w:t>This r</w:t>
      </w:r>
      <w:r w:rsidRPr="00B84723">
        <w:rPr>
          <w:rFonts w:ascii="Arial" w:hAnsi="Arial"/>
          <w:lang w:val="en-GB"/>
        </w:rPr>
        <w:t xml:space="preserve">oster </w:t>
      </w:r>
      <w:r>
        <w:rPr>
          <w:rFonts w:ascii="Arial" w:hAnsi="Arial"/>
          <w:lang w:val="en-GB"/>
        </w:rPr>
        <w:t>s</w:t>
      </w:r>
      <w:r w:rsidRPr="00B84723">
        <w:rPr>
          <w:rFonts w:ascii="Arial" w:hAnsi="Arial"/>
          <w:lang w:val="en-GB"/>
        </w:rPr>
        <w:t xml:space="preserve">ystem will </w:t>
      </w:r>
      <w:r>
        <w:rPr>
          <w:rFonts w:ascii="Arial" w:hAnsi="Arial"/>
          <w:lang w:val="en-GB"/>
        </w:rPr>
        <w:t xml:space="preserve">enable a </w:t>
      </w:r>
      <w:r w:rsidRPr="00B84723">
        <w:rPr>
          <w:rFonts w:ascii="Arial" w:hAnsi="Arial"/>
          <w:lang w:val="en-GB"/>
        </w:rPr>
        <w:t>fair</w:t>
      </w:r>
      <w:r w:rsidR="00082821">
        <w:rPr>
          <w:rFonts w:ascii="Arial" w:hAnsi="Arial"/>
          <w:lang w:val="en-GB"/>
        </w:rPr>
        <w:t xml:space="preserve">, equitable </w:t>
      </w:r>
      <w:r>
        <w:rPr>
          <w:rFonts w:ascii="Arial" w:hAnsi="Arial"/>
          <w:lang w:val="en-GB"/>
        </w:rPr>
        <w:t xml:space="preserve">and </w:t>
      </w:r>
      <w:r w:rsidRPr="00B84723">
        <w:rPr>
          <w:rFonts w:ascii="Arial" w:hAnsi="Arial"/>
          <w:lang w:val="en-GB"/>
        </w:rPr>
        <w:t xml:space="preserve">transparent allocation of projects. </w:t>
      </w:r>
      <w:r w:rsidRPr="00DD64C3">
        <w:rPr>
          <w:rFonts w:ascii="Arial" w:hAnsi="Arial"/>
          <w:lang w:val="en-GB"/>
        </w:rPr>
        <w:t>The contractor</w:t>
      </w:r>
      <w:r>
        <w:rPr>
          <w:rFonts w:ascii="Arial" w:hAnsi="Arial"/>
          <w:lang w:val="en-GB"/>
        </w:rPr>
        <w:t>s</w:t>
      </w:r>
      <w:r w:rsidRPr="00DD64C3">
        <w:rPr>
          <w:rFonts w:ascii="Arial" w:hAnsi="Arial"/>
          <w:lang w:val="en-GB"/>
        </w:rPr>
        <w:t xml:space="preserve"> </w:t>
      </w:r>
      <w:r w:rsidR="00082821">
        <w:rPr>
          <w:rFonts w:ascii="Arial" w:hAnsi="Arial"/>
          <w:lang w:val="en-GB"/>
        </w:rPr>
        <w:t>will be on a rotational basis</w:t>
      </w:r>
      <w:r>
        <w:rPr>
          <w:rFonts w:ascii="Arial" w:hAnsi="Arial"/>
          <w:lang w:val="en-GB"/>
        </w:rPr>
        <w:t xml:space="preserve">. </w:t>
      </w:r>
      <w:r w:rsidR="00D652BF">
        <w:rPr>
          <w:rFonts w:ascii="Arial" w:hAnsi="Arial"/>
          <w:lang w:val="en-GB"/>
        </w:rPr>
        <w:t xml:space="preserve"> </w:t>
      </w:r>
    </w:p>
    <w:p w14:paraId="294E8AE3" w14:textId="026E5EA1" w:rsidR="00D652BF" w:rsidRDefault="00D652BF" w:rsidP="00D652B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Pr>
          <w:rFonts w:ascii="Arial" w:hAnsi="Arial"/>
          <w:lang w:val="en-GB"/>
        </w:rPr>
        <w:t>E 3.2.3</w:t>
      </w:r>
      <w:r>
        <w:rPr>
          <w:rFonts w:ascii="Arial" w:hAnsi="Arial"/>
          <w:lang w:val="en-GB"/>
        </w:rPr>
        <w:tab/>
        <w:t xml:space="preserve">The </w:t>
      </w:r>
      <w:proofErr w:type="gramStart"/>
      <w:r>
        <w:rPr>
          <w:rFonts w:ascii="Arial" w:hAnsi="Arial"/>
          <w:lang w:val="en-GB"/>
        </w:rPr>
        <w:t>High Pressure</w:t>
      </w:r>
      <w:proofErr w:type="gramEnd"/>
      <w:r>
        <w:rPr>
          <w:rFonts w:ascii="Arial" w:hAnsi="Arial"/>
          <w:lang w:val="en-GB"/>
        </w:rPr>
        <w:t xml:space="preserve"> Jetting Specifications</w:t>
      </w:r>
    </w:p>
    <w:tbl>
      <w:tblPr>
        <w:tblStyle w:val="TableGrid"/>
        <w:tblW w:w="8363" w:type="dxa"/>
        <w:tblInd w:w="988" w:type="dxa"/>
        <w:tblLook w:val="04A0" w:firstRow="1" w:lastRow="0" w:firstColumn="1" w:lastColumn="0" w:noHBand="0" w:noVBand="1"/>
      </w:tblPr>
      <w:tblGrid>
        <w:gridCol w:w="2248"/>
        <w:gridCol w:w="2004"/>
        <w:gridCol w:w="4111"/>
      </w:tblGrid>
      <w:tr w:rsidR="00D652BF" w:rsidRPr="00F23C3C" w14:paraId="78926668" w14:textId="77777777" w:rsidTr="00F23C3C">
        <w:trPr>
          <w:trHeight w:val="300"/>
        </w:trPr>
        <w:tc>
          <w:tcPr>
            <w:tcW w:w="2248" w:type="dxa"/>
            <w:shd w:val="clear" w:color="auto" w:fill="D9D9D9" w:themeFill="background1" w:themeFillShade="D9"/>
            <w:noWrap/>
            <w:vAlign w:val="center"/>
            <w:hideMark/>
          </w:tcPr>
          <w:p w14:paraId="4D1FD09C" w14:textId="3F806764" w:rsidR="00D652BF" w:rsidRPr="00F23C3C" w:rsidRDefault="00F23C3C" w:rsidP="00F23C3C">
            <w:pPr>
              <w:jc w:val="center"/>
              <w:rPr>
                <w:rFonts w:asciiTheme="minorHAnsi" w:hAnsiTheme="minorHAnsi" w:cstheme="minorHAnsi"/>
                <w:b/>
                <w:bCs/>
              </w:rPr>
            </w:pPr>
            <w:r w:rsidRPr="00F23C3C">
              <w:rPr>
                <w:rFonts w:asciiTheme="minorHAnsi" w:hAnsiTheme="minorHAnsi" w:cstheme="minorHAnsi"/>
                <w:b/>
                <w:bCs/>
              </w:rPr>
              <w:t xml:space="preserve">High-Pressure </w:t>
            </w:r>
            <w:r w:rsidR="00D652BF" w:rsidRPr="00F23C3C">
              <w:rPr>
                <w:rFonts w:asciiTheme="minorHAnsi" w:hAnsiTheme="minorHAnsi" w:cstheme="minorHAnsi"/>
                <w:b/>
                <w:bCs/>
              </w:rPr>
              <w:t>Jetting Machine Required Specifications</w:t>
            </w:r>
          </w:p>
        </w:tc>
        <w:tc>
          <w:tcPr>
            <w:tcW w:w="2004" w:type="dxa"/>
            <w:shd w:val="clear" w:color="auto" w:fill="D9D9D9" w:themeFill="background1" w:themeFillShade="D9"/>
            <w:noWrap/>
            <w:vAlign w:val="center"/>
            <w:hideMark/>
          </w:tcPr>
          <w:p w14:paraId="5892DDEB" w14:textId="2076AFC5" w:rsidR="00D652BF" w:rsidRPr="00F23C3C" w:rsidRDefault="00D652BF" w:rsidP="00F23C3C">
            <w:pPr>
              <w:jc w:val="center"/>
              <w:rPr>
                <w:rFonts w:asciiTheme="minorHAnsi" w:hAnsiTheme="minorHAnsi" w:cstheme="minorHAnsi"/>
                <w:b/>
                <w:bCs/>
              </w:rPr>
            </w:pPr>
            <w:r w:rsidRPr="00F23C3C">
              <w:rPr>
                <w:rFonts w:asciiTheme="minorHAnsi" w:hAnsiTheme="minorHAnsi" w:cstheme="minorHAnsi"/>
                <w:b/>
                <w:bCs/>
              </w:rPr>
              <w:t>Details - Technical</w:t>
            </w:r>
          </w:p>
        </w:tc>
        <w:tc>
          <w:tcPr>
            <w:tcW w:w="4111" w:type="dxa"/>
            <w:shd w:val="clear" w:color="auto" w:fill="D9D9D9" w:themeFill="background1" w:themeFillShade="D9"/>
            <w:vAlign w:val="center"/>
            <w:hideMark/>
          </w:tcPr>
          <w:p w14:paraId="155853C5" w14:textId="77777777" w:rsidR="00D652BF" w:rsidRPr="00F23C3C" w:rsidRDefault="00D652BF" w:rsidP="00F23C3C">
            <w:pPr>
              <w:jc w:val="center"/>
              <w:rPr>
                <w:rFonts w:asciiTheme="minorHAnsi" w:hAnsiTheme="minorHAnsi" w:cstheme="minorHAnsi"/>
                <w:b/>
                <w:bCs/>
              </w:rPr>
            </w:pPr>
            <w:r w:rsidRPr="00F23C3C">
              <w:rPr>
                <w:rFonts w:asciiTheme="minorHAnsi" w:hAnsiTheme="minorHAnsi" w:cstheme="minorHAnsi"/>
                <w:b/>
                <w:bCs/>
              </w:rPr>
              <w:t>Requirements and Conditions</w:t>
            </w:r>
          </w:p>
        </w:tc>
      </w:tr>
      <w:tr w:rsidR="00F23C3C" w:rsidRPr="00D652BF" w14:paraId="250710F0" w14:textId="77777777" w:rsidTr="003713C9">
        <w:trPr>
          <w:trHeight w:val="397"/>
        </w:trPr>
        <w:tc>
          <w:tcPr>
            <w:tcW w:w="2248" w:type="dxa"/>
            <w:vMerge w:val="restart"/>
            <w:shd w:val="clear" w:color="auto" w:fill="F2F2F2" w:themeFill="background1" w:themeFillShade="F2"/>
            <w:vAlign w:val="center"/>
            <w:hideMark/>
          </w:tcPr>
          <w:p w14:paraId="004442AF" w14:textId="77777777" w:rsidR="00F23C3C" w:rsidRPr="00D652BF" w:rsidRDefault="00F23C3C" w:rsidP="00F23C3C">
            <w:pPr>
              <w:rPr>
                <w:rFonts w:asciiTheme="minorHAnsi" w:hAnsiTheme="minorHAnsi" w:cstheme="minorHAnsi"/>
              </w:rPr>
            </w:pPr>
            <w:r w:rsidRPr="00D652BF">
              <w:rPr>
                <w:rFonts w:asciiTheme="minorHAnsi" w:hAnsiTheme="minorHAnsi" w:cstheme="minorHAnsi"/>
              </w:rPr>
              <w:t>Water capacity range</w:t>
            </w:r>
          </w:p>
          <w:p w14:paraId="236FACAD" w14:textId="7FC7B29D" w:rsidR="00F23C3C" w:rsidRPr="00D652BF" w:rsidRDefault="00F23C3C" w:rsidP="00F23C3C">
            <w:pPr>
              <w:rPr>
                <w:rFonts w:asciiTheme="minorHAnsi" w:hAnsiTheme="minorHAnsi" w:cstheme="minorHAnsi"/>
              </w:rPr>
            </w:pPr>
          </w:p>
        </w:tc>
        <w:tc>
          <w:tcPr>
            <w:tcW w:w="2004" w:type="dxa"/>
            <w:noWrap/>
            <w:vAlign w:val="center"/>
            <w:hideMark/>
          </w:tcPr>
          <w:p w14:paraId="0E403D4C" w14:textId="67402845" w:rsidR="00F23C3C" w:rsidRPr="00D652BF" w:rsidRDefault="00111C1E" w:rsidP="00F23C3C">
            <w:pPr>
              <w:rPr>
                <w:rFonts w:asciiTheme="minorHAnsi" w:hAnsiTheme="minorHAnsi" w:cstheme="minorHAnsi"/>
              </w:rPr>
            </w:pPr>
            <w:r>
              <w:rPr>
                <w:rFonts w:asciiTheme="minorHAnsi" w:hAnsiTheme="minorHAnsi" w:cstheme="minorHAnsi"/>
              </w:rPr>
              <w:t xml:space="preserve">≤ </w:t>
            </w:r>
            <w:r w:rsidR="00221A0A">
              <w:rPr>
                <w:rFonts w:asciiTheme="minorHAnsi" w:hAnsiTheme="minorHAnsi" w:cstheme="minorHAnsi"/>
              </w:rPr>
              <w:t>3</w:t>
            </w:r>
            <w:r w:rsidR="00F23C3C">
              <w:rPr>
                <w:rFonts w:asciiTheme="minorHAnsi" w:hAnsiTheme="minorHAnsi" w:cstheme="minorHAnsi"/>
              </w:rPr>
              <w:t xml:space="preserve"> </w:t>
            </w:r>
            <w:r w:rsidR="00F23C3C" w:rsidRPr="00D652BF">
              <w:rPr>
                <w:rFonts w:asciiTheme="minorHAnsi" w:hAnsiTheme="minorHAnsi" w:cstheme="minorHAnsi"/>
              </w:rPr>
              <w:t xml:space="preserve">000 </w:t>
            </w:r>
            <w:r w:rsidR="003713C9">
              <w:rPr>
                <w:rFonts w:asciiTheme="minorHAnsi" w:hAnsiTheme="minorHAnsi" w:cstheme="minorHAnsi"/>
              </w:rPr>
              <w:t>ℓ</w:t>
            </w:r>
            <w:r w:rsidR="00082821">
              <w:rPr>
                <w:rFonts w:asciiTheme="minorHAnsi" w:hAnsiTheme="minorHAnsi" w:cstheme="minorHAnsi"/>
              </w:rPr>
              <w:t xml:space="preserve"> </w:t>
            </w:r>
          </w:p>
        </w:tc>
        <w:tc>
          <w:tcPr>
            <w:tcW w:w="4111" w:type="dxa"/>
            <w:noWrap/>
            <w:vAlign w:val="center"/>
            <w:hideMark/>
          </w:tcPr>
          <w:p w14:paraId="517C34EC" w14:textId="4F9FEEC8" w:rsidR="00F23C3C" w:rsidRPr="00D652BF" w:rsidRDefault="003713C9" w:rsidP="00F23C3C">
            <w:pPr>
              <w:rPr>
                <w:rFonts w:asciiTheme="minorHAnsi" w:hAnsiTheme="minorHAnsi" w:cstheme="minorHAnsi"/>
              </w:rPr>
            </w:pPr>
            <w:r w:rsidRPr="00D652BF">
              <w:rPr>
                <w:rFonts w:asciiTheme="minorHAnsi" w:hAnsiTheme="minorHAnsi" w:cstheme="minorHAnsi"/>
              </w:rPr>
              <w:t>Blockage Clearance</w:t>
            </w:r>
          </w:p>
        </w:tc>
      </w:tr>
      <w:tr w:rsidR="00F23C3C" w:rsidRPr="00D652BF" w14:paraId="0DE28077" w14:textId="77777777" w:rsidTr="003713C9">
        <w:trPr>
          <w:trHeight w:val="397"/>
        </w:trPr>
        <w:tc>
          <w:tcPr>
            <w:tcW w:w="2248" w:type="dxa"/>
            <w:vMerge/>
            <w:shd w:val="clear" w:color="auto" w:fill="F2F2F2" w:themeFill="background1" w:themeFillShade="F2"/>
            <w:vAlign w:val="center"/>
            <w:hideMark/>
          </w:tcPr>
          <w:p w14:paraId="1B217A71" w14:textId="5106785C" w:rsidR="00F23C3C" w:rsidRPr="00D652BF" w:rsidRDefault="00F23C3C" w:rsidP="00F23C3C">
            <w:pPr>
              <w:rPr>
                <w:rFonts w:asciiTheme="minorHAnsi" w:hAnsiTheme="minorHAnsi" w:cstheme="minorHAnsi"/>
                <w:b/>
                <w:bCs/>
                <w:u w:val="single"/>
              </w:rPr>
            </w:pPr>
          </w:p>
        </w:tc>
        <w:tc>
          <w:tcPr>
            <w:tcW w:w="2004" w:type="dxa"/>
            <w:noWrap/>
            <w:vAlign w:val="center"/>
            <w:hideMark/>
          </w:tcPr>
          <w:p w14:paraId="6E62FDD1" w14:textId="14192F33" w:rsidR="00F23C3C" w:rsidRPr="00D652BF" w:rsidRDefault="00111C1E" w:rsidP="00F23C3C">
            <w:pPr>
              <w:rPr>
                <w:rFonts w:asciiTheme="minorHAnsi" w:hAnsiTheme="minorHAnsi" w:cstheme="minorHAnsi"/>
              </w:rPr>
            </w:pPr>
            <w:r>
              <w:rPr>
                <w:rFonts w:asciiTheme="minorHAnsi" w:hAnsiTheme="minorHAnsi" w:cstheme="minorHAnsi"/>
              </w:rPr>
              <w:t xml:space="preserve">&gt; </w:t>
            </w:r>
            <w:r w:rsidR="00221A0A">
              <w:rPr>
                <w:rFonts w:asciiTheme="minorHAnsi" w:hAnsiTheme="minorHAnsi" w:cstheme="minorHAnsi"/>
              </w:rPr>
              <w:t>3</w:t>
            </w:r>
            <w:r w:rsidR="00F23C3C">
              <w:rPr>
                <w:rFonts w:asciiTheme="minorHAnsi" w:hAnsiTheme="minorHAnsi" w:cstheme="minorHAnsi"/>
              </w:rPr>
              <w:t xml:space="preserve"> 0</w:t>
            </w:r>
            <w:r w:rsidR="00F23C3C" w:rsidRPr="00D652BF">
              <w:rPr>
                <w:rFonts w:asciiTheme="minorHAnsi" w:hAnsiTheme="minorHAnsi" w:cstheme="minorHAnsi"/>
              </w:rPr>
              <w:t xml:space="preserve">00 </w:t>
            </w:r>
            <w:r w:rsidR="003713C9">
              <w:rPr>
                <w:rFonts w:asciiTheme="minorHAnsi" w:hAnsiTheme="minorHAnsi" w:cstheme="minorHAnsi"/>
              </w:rPr>
              <w:t xml:space="preserve">ℓ </w:t>
            </w:r>
            <w:r w:rsidR="00F23C3C" w:rsidRPr="00D652BF">
              <w:rPr>
                <w:rFonts w:asciiTheme="minorHAnsi" w:hAnsiTheme="minorHAnsi" w:cstheme="minorHAnsi"/>
              </w:rPr>
              <w:t>&lt;</w:t>
            </w:r>
            <w:r w:rsidR="003713C9">
              <w:rPr>
                <w:rFonts w:asciiTheme="minorHAnsi" w:hAnsiTheme="minorHAnsi" w:cstheme="minorHAnsi"/>
              </w:rPr>
              <w:t xml:space="preserve"> 10 </w:t>
            </w:r>
            <w:r w:rsidR="00F23C3C" w:rsidRPr="00D652BF">
              <w:rPr>
                <w:rFonts w:asciiTheme="minorHAnsi" w:hAnsiTheme="minorHAnsi" w:cstheme="minorHAnsi"/>
              </w:rPr>
              <w:t xml:space="preserve">000 </w:t>
            </w:r>
            <w:r w:rsidR="003713C9">
              <w:rPr>
                <w:rFonts w:asciiTheme="minorHAnsi" w:hAnsiTheme="minorHAnsi" w:cstheme="minorHAnsi"/>
              </w:rPr>
              <w:t>ℓ</w:t>
            </w:r>
          </w:p>
        </w:tc>
        <w:tc>
          <w:tcPr>
            <w:tcW w:w="4111" w:type="dxa"/>
            <w:noWrap/>
            <w:vAlign w:val="center"/>
            <w:hideMark/>
          </w:tcPr>
          <w:p w14:paraId="66B020AD" w14:textId="77777777" w:rsidR="00F23C3C" w:rsidRPr="00D652BF" w:rsidRDefault="00F23C3C" w:rsidP="00F23C3C">
            <w:pPr>
              <w:rPr>
                <w:rFonts w:asciiTheme="minorHAnsi" w:hAnsiTheme="minorHAnsi" w:cstheme="minorHAnsi"/>
              </w:rPr>
            </w:pPr>
            <w:r w:rsidRPr="00D652BF">
              <w:rPr>
                <w:rFonts w:asciiTheme="minorHAnsi" w:hAnsiTheme="minorHAnsi" w:cstheme="minorHAnsi"/>
              </w:rPr>
              <w:t>Blockage Clearance - primarily</w:t>
            </w:r>
          </w:p>
        </w:tc>
      </w:tr>
      <w:tr w:rsidR="00F23C3C" w:rsidRPr="00D652BF" w14:paraId="239C5B52" w14:textId="77777777" w:rsidTr="003713C9">
        <w:trPr>
          <w:trHeight w:val="397"/>
        </w:trPr>
        <w:tc>
          <w:tcPr>
            <w:tcW w:w="2248" w:type="dxa"/>
            <w:vMerge/>
            <w:shd w:val="clear" w:color="auto" w:fill="F2F2F2" w:themeFill="background1" w:themeFillShade="F2"/>
            <w:vAlign w:val="center"/>
            <w:hideMark/>
          </w:tcPr>
          <w:p w14:paraId="4567131F" w14:textId="5CF8DE2D" w:rsidR="00F23C3C" w:rsidRPr="00D652BF" w:rsidRDefault="00F23C3C" w:rsidP="00F23C3C">
            <w:pPr>
              <w:rPr>
                <w:rFonts w:asciiTheme="minorHAnsi" w:hAnsiTheme="minorHAnsi" w:cstheme="minorHAnsi"/>
                <w:b/>
                <w:bCs/>
                <w:u w:val="single"/>
              </w:rPr>
            </w:pPr>
          </w:p>
        </w:tc>
        <w:tc>
          <w:tcPr>
            <w:tcW w:w="2004" w:type="dxa"/>
            <w:noWrap/>
            <w:vAlign w:val="center"/>
            <w:hideMark/>
          </w:tcPr>
          <w:p w14:paraId="1E556774" w14:textId="006BFBC0" w:rsidR="00F23C3C" w:rsidRPr="00D652BF" w:rsidRDefault="00F23C3C" w:rsidP="00F23C3C">
            <w:pPr>
              <w:rPr>
                <w:rFonts w:asciiTheme="minorHAnsi" w:hAnsiTheme="minorHAnsi" w:cstheme="minorHAnsi"/>
              </w:rPr>
            </w:pPr>
            <w:r w:rsidRPr="00D652BF">
              <w:rPr>
                <w:rFonts w:asciiTheme="minorHAnsi" w:hAnsiTheme="minorHAnsi" w:cstheme="minorHAnsi"/>
              </w:rPr>
              <w:t>≥</w:t>
            </w:r>
            <w:r>
              <w:rPr>
                <w:rFonts w:asciiTheme="minorHAnsi" w:hAnsiTheme="minorHAnsi" w:cstheme="minorHAnsi"/>
              </w:rPr>
              <w:t xml:space="preserve"> </w:t>
            </w:r>
            <w:r w:rsidRPr="00D652BF">
              <w:rPr>
                <w:rFonts w:asciiTheme="minorHAnsi" w:hAnsiTheme="minorHAnsi" w:cstheme="minorHAnsi"/>
              </w:rPr>
              <w:t>1</w:t>
            </w:r>
            <w:r w:rsidR="003713C9">
              <w:rPr>
                <w:rFonts w:asciiTheme="minorHAnsi" w:hAnsiTheme="minorHAnsi" w:cstheme="minorHAnsi"/>
              </w:rPr>
              <w:t xml:space="preserve">0 </w:t>
            </w:r>
            <w:r w:rsidRPr="00D652BF">
              <w:rPr>
                <w:rFonts w:asciiTheme="minorHAnsi" w:hAnsiTheme="minorHAnsi" w:cstheme="minorHAnsi"/>
              </w:rPr>
              <w:t xml:space="preserve">000 </w:t>
            </w:r>
            <w:r w:rsidR="003713C9">
              <w:rPr>
                <w:rFonts w:asciiTheme="minorHAnsi" w:hAnsiTheme="minorHAnsi" w:cstheme="minorHAnsi"/>
              </w:rPr>
              <w:t xml:space="preserve">ℓ </w:t>
            </w:r>
          </w:p>
        </w:tc>
        <w:tc>
          <w:tcPr>
            <w:tcW w:w="4111" w:type="dxa"/>
            <w:noWrap/>
            <w:vAlign w:val="center"/>
            <w:hideMark/>
          </w:tcPr>
          <w:p w14:paraId="4D6E82CA" w14:textId="78E6F708" w:rsidR="00F23C3C" w:rsidRPr="00D652BF" w:rsidRDefault="003713C9" w:rsidP="00F23C3C">
            <w:pPr>
              <w:rPr>
                <w:rFonts w:asciiTheme="minorHAnsi" w:hAnsiTheme="minorHAnsi" w:cstheme="minorHAnsi"/>
              </w:rPr>
            </w:pPr>
            <w:r w:rsidRPr="00D652BF">
              <w:rPr>
                <w:rFonts w:asciiTheme="minorHAnsi" w:hAnsiTheme="minorHAnsi" w:cstheme="minorHAnsi"/>
              </w:rPr>
              <w:t>Blockage Clearance and/or Cleaning/Flushing</w:t>
            </w:r>
          </w:p>
        </w:tc>
      </w:tr>
      <w:tr w:rsidR="00111C1E" w:rsidRPr="00D652BF" w14:paraId="0B5E293E" w14:textId="77777777" w:rsidTr="003713C9">
        <w:trPr>
          <w:trHeight w:val="454"/>
        </w:trPr>
        <w:tc>
          <w:tcPr>
            <w:tcW w:w="2248" w:type="dxa"/>
            <w:vMerge w:val="restart"/>
            <w:shd w:val="clear" w:color="auto" w:fill="F2F2F2" w:themeFill="background1" w:themeFillShade="F2"/>
            <w:vAlign w:val="center"/>
            <w:hideMark/>
          </w:tcPr>
          <w:p w14:paraId="08D6AF64" w14:textId="5B552203" w:rsidR="00111C1E" w:rsidRPr="00D652BF" w:rsidRDefault="00111C1E" w:rsidP="00111C1E">
            <w:pPr>
              <w:rPr>
                <w:rFonts w:asciiTheme="minorHAnsi" w:hAnsiTheme="minorHAnsi" w:cstheme="minorHAnsi"/>
              </w:rPr>
            </w:pPr>
            <w:r>
              <w:rPr>
                <w:rFonts w:asciiTheme="minorHAnsi" w:hAnsiTheme="minorHAnsi" w:cstheme="minorHAnsi"/>
              </w:rPr>
              <w:t xml:space="preserve">Rates per day for the High-Pressure </w:t>
            </w:r>
            <w:proofErr w:type="spellStart"/>
            <w:r>
              <w:rPr>
                <w:rFonts w:asciiTheme="minorHAnsi" w:hAnsiTheme="minorHAnsi" w:cstheme="minorHAnsi"/>
              </w:rPr>
              <w:t>Jettting</w:t>
            </w:r>
            <w:proofErr w:type="spellEnd"/>
            <w:r>
              <w:rPr>
                <w:rFonts w:asciiTheme="minorHAnsi" w:hAnsiTheme="minorHAnsi" w:cstheme="minorHAnsi"/>
              </w:rPr>
              <w:t xml:space="preserve"> per Water Tank Capacity</w:t>
            </w:r>
          </w:p>
        </w:tc>
        <w:tc>
          <w:tcPr>
            <w:tcW w:w="2004" w:type="dxa"/>
            <w:noWrap/>
            <w:vAlign w:val="center"/>
            <w:hideMark/>
          </w:tcPr>
          <w:p w14:paraId="2F134102" w14:textId="70F2BE10" w:rsidR="00111C1E" w:rsidRPr="00D652BF" w:rsidRDefault="00111C1E" w:rsidP="00111C1E">
            <w:pPr>
              <w:rPr>
                <w:rFonts w:asciiTheme="minorHAnsi" w:hAnsiTheme="minorHAnsi" w:cstheme="minorHAnsi"/>
              </w:rPr>
            </w:pPr>
            <w:r>
              <w:rPr>
                <w:rFonts w:asciiTheme="minorHAnsi" w:hAnsiTheme="minorHAnsi" w:cstheme="minorHAnsi"/>
              </w:rPr>
              <w:t xml:space="preserve">≤ </w:t>
            </w:r>
            <w:r w:rsidR="00221A0A">
              <w:rPr>
                <w:rFonts w:asciiTheme="minorHAnsi" w:hAnsiTheme="minorHAnsi" w:cstheme="minorHAnsi"/>
              </w:rPr>
              <w:t>3</w:t>
            </w:r>
            <w:r>
              <w:rPr>
                <w:rFonts w:asciiTheme="minorHAnsi" w:hAnsiTheme="minorHAnsi" w:cstheme="minorHAnsi"/>
              </w:rPr>
              <w:t xml:space="preserve"> </w:t>
            </w:r>
            <w:r w:rsidRPr="00D652BF">
              <w:rPr>
                <w:rFonts w:asciiTheme="minorHAnsi" w:hAnsiTheme="minorHAnsi" w:cstheme="minorHAnsi"/>
              </w:rPr>
              <w:t xml:space="preserve">000 </w:t>
            </w:r>
            <w:r>
              <w:rPr>
                <w:rFonts w:asciiTheme="minorHAnsi" w:hAnsiTheme="minorHAnsi" w:cstheme="minorHAnsi"/>
              </w:rPr>
              <w:t xml:space="preserve">ℓ </w:t>
            </w:r>
          </w:p>
        </w:tc>
        <w:tc>
          <w:tcPr>
            <w:tcW w:w="4111" w:type="dxa"/>
            <w:vAlign w:val="center"/>
            <w:hideMark/>
          </w:tcPr>
          <w:p w14:paraId="10B1AD9D" w14:textId="545DBBAA" w:rsidR="00111C1E" w:rsidRPr="00D652BF" w:rsidRDefault="00111C1E" w:rsidP="00111C1E">
            <w:pPr>
              <w:rPr>
                <w:rFonts w:asciiTheme="minorHAnsi" w:hAnsiTheme="minorHAnsi" w:cstheme="minorHAnsi"/>
              </w:rPr>
            </w:pPr>
            <w:r>
              <w:rPr>
                <w:rFonts w:asciiTheme="minorHAnsi" w:hAnsiTheme="minorHAnsi" w:cstheme="minorHAnsi"/>
              </w:rPr>
              <w:t>R 3 800 per day</w:t>
            </w:r>
          </w:p>
        </w:tc>
      </w:tr>
      <w:tr w:rsidR="00111C1E" w:rsidRPr="00D652BF" w14:paraId="1086EE23" w14:textId="77777777" w:rsidTr="003713C9">
        <w:trPr>
          <w:trHeight w:val="454"/>
        </w:trPr>
        <w:tc>
          <w:tcPr>
            <w:tcW w:w="2248" w:type="dxa"/>
            <w:vMerge/>
            <w:shd w:val="clear" w:color="auto" w:fill="F2F2F2" w:themeFill="background1" w:themeFillShade="F2"/>
            <w:vAlign w:val="center"/>
          </w:tcPr>
          <w:p w14:paraId="10CC636F" w14:textId="77777777" w:rsidR="00111C1E" w:rsidRDefault="00111C1E" w:rsidP="00111C1E">
            <w:pPr>
              <w:rPr>
                <w:rFonts w:asciiTheme="minorHAnsi" w:hAnsiTheme="minorHAnsi" w:cstheme="minorHAnsi"/>
              </w:rPr>
            </w:pPr>
          </w:p>
        </w:tc>
        <w:tc>
          <w:tcPr>
            <w:tcW w:w="2004" w:type="dxa"/>
            <w:noWrap/>
            <w:vAlign w:val="center"/>
          </w:tcPr>
          <w:p w14:paraId="0C0F599E" w14:textId="0D6D7BA6" w:rsidR="00111C1E" w:rsidRPr="00D652BF" w:rsidRDefault="00111C1E" w:rsidP="00111C1E">
            <w:pPr>
              <w:rPr>
                <w:rFonts w:asciiTheme="minorHAnsi" w:hAnsiTheme="minorHAnsi" w:cstheme="minorHAnsi"/>
              </w:rPr>
            </w:pPr>
            <w:r>
              <w:rPr>
                <w:rFonts w:asciiTheme="minorHAnsi" w:hAnsiTheme="minorHAnsi" w:cstheme="minorHAnsi"/>
              </w:rPr>
              <w:t xml:space="preserve">&gt; </w:t>
            </w:r>
            <w:r w:rsidR="00221A0A">
              <w:rPr>
                <w:rFonts w:asciiTheme="minorHAnsi" w:hAnsiTheme="minorHAnsi" w:cstheme="minorHAnsi"/>
              </w:rPr>
              <w:t>3</w:t>
            </w:r>
            <w:r>
              <w:rPr>
                <w:rFonts w:asciiTheme="minorHAnsi" w:hAnsiTheme="minorHAnsi" w:cstheme="minorHAnsi"/>
              </w:rPr>
              <w:t xml:space="preserve"> 0</w:t>
            </w:r>
            <w:r w:rsidRPr="00D652BF">
              <w:rPr>
                <w:rFonts w:asciiTheme="minorHAnsi" w:hAnsiTheme="minorHAnsi" w:cstheme="minorHAnsi"/>
              </w:rPr>
              <w:t xml:space="preserve">00 </w:t>
            </w:r>
            <w:r>
              <w:rPr>
                <w:rFonts w:asciiTheme="minorHAnsi" w:hAnsiTheme="minorHAnsi" w:cstheme="minorHAnsi"/>
              </w:rPr>
              <w:t xml:space="preserve">ℓ </w:t>
            </w:r>
            <w:r w:rsidRPr="00D652BF">
              <w:rPr>
                <w:rFonts w:asciiTheme="minorHAnsi" w:hAnsiTheme="minorHAnsi" w:cstheme="minorHAnsi"/>
              </w:rPr>
              <w:t>&lt;</w:t>
            </w:r>
            <w:r>
              <w:rPr>
                <w:rFonts w:asciiTheme="minorHAnsi" w:hAnsiTheme="minorHAnsi" w:cstheme="minorHAnsi"/>
              </w:rPr>
              <w:t xml:space="preserve"> 10 </w:t>
            </w:r>
            <w:r w:rsidRPr="00D652BF">
              <w:rPr>
                <w:rFonts w:asciiTheme="minorHAnsi" w:hAnsiTheme="minorHAnsi" w:cstheme="minorHAnsi"/>
              </w:rPr>
              <w:t xml:space="preserve">000 </w:t>
            </w:r>
            <w:r>
              <w:rPr>
                <w:rFonts w:asciiTheme="minorHAnsi" w:hAnsiTheme="minorHAnsi" w:cstheme="minorHAnsi"/>
              </w:rPr>
              <w:t>ℓ</w:t>
            </w:r>
          </w:p>
        </w:tc>
        <w:tc>
          <w:tcPr>
            <w:tcW w:w="4111" w:type="dxa"/>
            <w:vAlign w:val="center"/>
          </w:tcPr>
          <w:p w14:paraId="43EDB008" w14:textId="073EB218" w:rsidR="00111C1E" w:rsidRPr="00D652BF" w:rsidRDefault="00111C1E" w:rsidP="00111C1E">
            <w:pPr>
              <w:rPr>
                <w:rFonts w:asciiTheme="minorHAnsi" w:hAnsiTheme="minorHAnsi" w:cstheme="minorHAnsi"/>
              </w:rPr>
            </w:pPr>
            <w:r w:rsidRPr="001C2D38">
              <w:rPr>
                <w:rFonts w:asciiTheme="minorHAnsi" w:hAnsiTheme="minorHAnsi" w:cstheme="minorHAnsi"/>
              </w:rPr>
              <w:t xml:space="preserve">R </w:t>
            </w:r>
            <w:r>
              <w:rPr>
                <w:rFonts w:asciiTheme="minorHAnsi" w:hAnsiTheme="minorHAnsi" w:cstheme="minorHAnsi"/>
              </w:rPr>
              <w:t>4 5</w:t>
            </w:r>
            <w:r w:rsidRPr="001C2D38">
              <w:rPr>
                <w:rFonts w:asciiTheme="minorHAnsi" w:hAnsiTheme="minorHAnsi" w:cstheme="minorHAnsi"/>
              </w:rPr>
              <w:t>00 per day</w:t>
            </w:r>
          </w:p>
        </w:tc>
      </w:tr>
      <w:tr w:rsidR="003713C9" w:rsidRPr="00D652BF" w14:paraId="411572AD" w14:textId="77777777" w:rsidTr="003713C9">
        <w:trPr>
          <w:trHeight w:val="454"/>
        </w:trPr>
        <w:tc>
          <w:tcPr>
            <w:tcW w:w="2248" w:type="dxa"/>
            <w:vMerge/>
            <w:shd w:val="clear" w:color="auto" w:fill="F2F2F2" w:themeFill="background1" w:themeFillShade="F2"/>
            <w:vAlign w:val="center"/>
          </w:tcPr>
          <w:p w14:paraId="236A7647" w14:textId="77777777" w:rsidR="003713C9" w:rsidRDefault="003713C9" w:rsidP="003713C9">
            <w:pPr>
              <w:rPr>
                <w:rFonts w:asciiTheme="minorHAnsi" w:hAnsiTheme="minorHAnsi" w:cstheme="minorHAnsi"/>
              </w:rPr>
            </w:pPr>
          </w:p>
        </w:tc>
        <w:tc>
          <w:tcPr>
            <w:tcW w:w="2004" w:type="dxa"/>
            <w:noWrap/>
            <w:vAlign w:val="center"/>
          </w:tcPr>
          <w:p w14:paraId="46485929" w14:textId="70576F62" w:rsidR="003713C9" w:rsidRPr="00D652BF" w:rsidRDefault="003713C9" w:rsidP="003713C9">
            <w:pPr>
              <w:rPr>
                <w:rFonts w:asciiTheme="minorHAnsi" w:hAnsiTheme="minorHAnsi" w:cstheme="minorHAnsi"/>
              </w:rPr>
            </w:pPr>
            <w:r w:rsidRPr="00D652BF">
              <w:rPr>
                <w:rFonts w:asciiTheme="minorHAnsi" w:hAnsiTheme="minorHAnsi" w:cstheme="minorHAnsi"/>
              </w:rPr>
              <w:t>≥</w:t>
            </w:r>
            <w:r>
              <w:rPr>
                <w:rFonts w:asciiTheme="minorHAnsi" w:hAnsiTheme="minorHAnsi" w:cstheme="minorHAnsi"/>
              </w:rPr>
              <w:t xml:space="preserve"> </w:t>
            </w:r>
            <w:r w:rsidRPr="00D652BF">
              <w:rPr>
                <w:rFonts w:asciiTheme="minorHAnsi" w:hAnsiTheme="minorHAnsi" w:cstheme="minorHAnsi"/>
              </w:rPr>
              <w:t>1</w:t>
            </w:r>
            <w:r>
              <w:rPr>
                <w:rFonts w:asciiTheme="minorHAnsi" w:hAnsiTheme="minorHAnsi" w:cstheme="minorHAnsi"/>
              </w:rPr>
              <w:t xml:space="preserve">0 </w:t>
            </w:r>
            <w:r w:rsidRPr="00D652BF">
              <w:rPr>
                <w:rFonts w:asciiTheme="minorHAnsi" w:hAnsiTheme="minorHAnsi" w:cstheme="minorHAnsi"/>
              </w:rPr>
              <w:t xml:space="preserve">000 </w:t>
            </w:r>
            <w:r>
              <w:rPr>
                <w:rFonts w:asciiTheme="minorHAnsi" w:hAnsiTheme="minorHAnsi" w:cstheme="minorHAnsi"/>
              </w:rPr>
              <w:t xml:space="preserve">ℓ </w:t>
            </w:r>
          </w:p>
        </w:tc>
        <w:tc>
          <w:tcPr>
            <w:tcW w:w="4111" w:type="dxa"/>
            <w:vAlign w:val="center"/>
          </w:tcPr>
          <w:p w14:paraId="60914BCA" w14:textId="2B12272C" w:rsidR="003713C9" w:rsidRPr="00D652BF" w:rsidRDefault="003713C9" w:rsidP="003713C9">
            <w:pPr>
              <w:rPr>
                <w:rFonts w:asciiTheme="minorHAnsi" w:hAnsiTheme="minorHAnsi" w:cstheme="minorHAnsi"/>
              </w:rPr>
            </w:pPr>
            <w:r w:rsidRPr="001C2D38">
              <w:rPr>
                <w:rFonts w:asciiTheme="minorHAnsi" w:hAnsiTheme="minorHAnsi" w:cstheme="minorHAnsi"/>
              </w:rPr>
              <w:t xml:space="preserve">R </w:t>
            </w:r>
            <w:r w:rsidR="00082821">
              <w:rPr>
                <w:rFonts w:asciiTheme="minorHAnsi" w:hAnsiTheme="minorHAnsi" w:cstheme="minorHAnsi"/>
              </w:rPr>
              <w:t>5 5</w:t>
            </w:r>
            <w:r w:rsidRPr="001C2D38">
              <w:rPr>
                <w:rFonts w:asciiTheme="minorHAnsi" w:hAnsiTheme="minorHAnsi" w:cstheme="minorHAnsi"/>
              </w:rPr>
              <w:t>00 per day</w:t>
            </w:r>
          </w:p>
        </w:tc>
      </w:tr>
      <w:tr w:rsidR="003713C9" w:rsidRPr="00D652BF" w14:paraId="6DFC4098" w14:textId="77777777" w:rsidTr="00F23C3C">
        <w:trPr>
          <w:trHeight w:val="510"/>
        </w:trPr>
        <w:tc>
          <w:tcPr>
            <w:tcW w:w="2248" w:type="dxa"/>
            <w:shd w:val="clear" w:color="auto" w:fill="F2F2F2" w:themeFill="background1" w:themeFillShade="F2"/>
            <w:vAlign w:val="center"/>
          </w:tcPr>
          <w:p w14:paraId="2DFDD5F1" w14:textId="3BB09736" w:rsidR="003713C9" w:rsidRPr="00D652BF" w:rsidRDefault="003713C9" w:rsidP="00F23C3C">
            <w:pPr>
              <w:rPr>
                <w:rFonts w:asciiTheme="minorHAnsi" w:hAnsiTheme="minorHAnsi" w:cstheme="minorHAnsi"/>
              </w:rPr>
            </w:pPr>
            <w:r w:rsidRPr="00D652BF">
              <w:rPr>
                <w:rFonts w:asciiTheme="minorHAnsi" w:hAnsiTheme="minorHAnsi" w:cstheme="minorHAnsi"/>
              </w:rPr>
              <w:t>Flow rate range</w:t>
            </w:r>
          </w:p>
        </w:tc>
        <w:tc>
          <w:tcPr>
            <w:tcW w:w="2004" w:type="dxa"/>
            <w:noWrap/>
            <w:vAlign w:val="center"/>
          </w:tcPr>
          <w:p w14:paraId="7E054CB3" w14:textId="3DF3BFA2" w:rsidR="003713C9" w:rsidRPr="00D652BF" w:rsidRDefault="003713C9" w:rsidP="00F23C3C">
            <w:pPr>
              <w:rPr>
                <w:rFonts w:asciiTheme="minorHAnsi" w:hAnsiTheme="minorHAnsi" w:cstheme="minorHAnsi"/>
              </w:rPr>
            </w:pPr>
            <w:r w:rsidRPr="00D652BF">
              <w:rPr>
                <w:rFonts w:asciiTheme="minorHAnsi" w:hAnsiTheme="minorHAnsi" w:cstheme="minorHAnsi"/>
              </w:rPr>
              <w:t xml:space="preserve">80 - 270 </w:t>
            </w:r>
            <w:r w:rsidR="00082821">
              <w:rPr>
                <w:rFonts w:asciiTheme="minorHAnsi" w:hAnsiTheme="minorHAnsi" w:cstheme="minorHAnsi"/>
              </w:rPr>
              <w:t>ℓ</w:t>
            </w:r>
            <w:r w:rsidRPr="00D652BF">
              <w:rPr>
                <w:rFonts w:asciiTheme="minorHAnsi" w:hAnsiTheme="minorHAnsi" w:cstheme="minorHAnsi"/>
              </w:rPr>
              <w:t>/min</w:t>
            </w:r>
          </w:p>
        </w:tc>
        <w:tc>
          <w:tcPr>
            <w:tcW w:w="4111" w:type="dxa"/>
            <w:vAlign w:val="center"/>
          </w:tcPr>
          <w:p w14:paraId="2C5C5A2D" w14:textId="33BE69DA" w:rsidR="003713C9" w:rsidRDefault="003713C9" w:rsidP="00F23C3C">
            <w:pPr>
              <w:rPr>
                <w:rFonts w:asciiTheme="minorHAnsi" w:hAnsiTheme="minorHAnsi" w:cstheme="minorHAnsi"/>
              </w:rPr>
            </w:pPr>
            <w:r>
              <w:rPr>
                <w:rFonts w:asciiTheme="minorHAnsi" w:hAnsiTheme="minorHAnsi" w:cstheme="minorHAnsi"/>
              </w:rPr>
              <w:t>D</w:t>
            </w:r>
            <w:r w:rsidRPr="00D652BF">
              <w:rPr>
                <w:rFonts w:asciiTheme="minorHAnsi" w:hAnsiTheme="minorHAnsi" w:cstheme="minorHAnsi"/>
              </w:rPr>
              <w:t>ependent on HP operation required</w:t>
            </w:r>
          </w:p>
        </w:tc>
      </w:tr>
      <w:tr w:rsidR="00D652BF" w:rsidRPr="00D652BF" w14:paraId="312DEF8B" w14:textId="77777777" w:rsidTr="00F23C3C">
        <w:trPr>
          <w:trHeight w:val="2235"/>
        </w:trPr>
        <w:tc>
          <w:tcPr>
            <w:tcW w:w="2248" w:type="dxa"/>
            <w:shd w:val="clear" w:color="auto" w:fill="F2F2F2" w:themeFill="background1" w:themeFillShade="F2"/>
            <w:vAlign w:val="center"/>
            <w:hideMark/>
          </w:tcPr>
          <w:p w14:paraId="2F8DBC28"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Pressure range</w:t>
            </w:r>
          </w:p>
        </w:tc>
        <w:tc>
          <w:tcPr>
            <w:tcW w:w="2004" w:type="dxa"/>
            <w:noWrap/>
            <w:vAlign w:val="center"/>
            <w:hideMark/>
          </w:tcPr>
          <w:p w14:paraId="6B781349"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80 - 340 bars</w:t>
            </w:r>
          </w:p>
        </w:tc>
        <w:tc>
          <w:tcPr>
            <w:tcW w:w="4111" w:type="dxa"/>
            <w:vAlign w:val="center"/>
            <w:hideMark/>
          </w:tcPr>
          <w:p w14:paraId="58CC44CE" w14:textId="00C7F310" w:rsidR="00F23C3C" w:rsidRPr="00F23C3C" w:rsidRDefault="00F23C3C" w:rsidP="00F23C3C">
            <w:pPr>
              <w:jc w:val="both"/>
              <w:rPr>
                <w:rFonts w:asciiTheme="minorHAnsi" w:hAnsiTheme="minorHAnsi" w:cstheme="minorHAnsi"/>
              </w:rPr>
            </w:pPr>
            <w:r w:rsidRPr="00F23C3C">
              <w:rPr>
                <w:rFonts w:asciiTheme="minorHAnsi" w:hAnsiTheme="minorHAnsi" w:cstheme="minorHAnsi"/>
              </w:rPr>
              <w:t>M</w:t>
            </w:r>
            <w:r w:rsidR="00D652BF" w:rsidRPr="00F23C3C">
              <w:rPr>
                <w:rFonts w:asciiTheme="minorHAnsi" w:hAnsiTheme="minorHAnsi" w:cstheme="minorHAnsi"/>
              </w:rPr>
              <w:t>easured at the nozzle - factors that will determine the appropriate pressure to be used will be a combination of what HP jetting operation is to be undertaken i</w:t>
            </w:r>
            <w:r w:rsidR="00983B3F">
              <w:rPr>
                <w:rFonts w:asciiTheme="minorHAnsi" w:hAnsiTheme="minorHAnsi" w:cstheme="minorHAnsi"/>
              </w:rPr>
              <w:t>.</w:t>
            </w:r>
            <w:r w:rsidR="00D652BF" w:rsidRPr="00F23C3C">
              <w:rPr>
                <w:rFonts w:asciiTheme="minorHAnsi" w:hAnsiTheme="minorHAnsi" w:cstheme="minorHAnsi"/>
              </w:rPr>
              <w:t>e.</w:t>
            </w:r>
            <w:r w:rsidR="00983B3F">
              <w:rPr>
                <w:rFonts w:asciiTheme="minorHAnsi" w:hAnsiTheme="minorHAnsi" w:cstheme="minorHAnsi"/>
              </w:rPr>
              <w:t>,</w:t>
            </w:r>
            <w:r w:rsidR="00D652BF" w:rsidRPr="00F23C3C">
              <w:rPr>
                <w:rFonts w:asciiTheme="minorHAnsi" w:hAnsiTheme="minorHAnsi" w:cstheme="minorHAnsi"/>
              </w:rPr>
              <w:t xml:space="preserve"> blockage clearance and/or cleaning, as well as knowing the size of pipe and condition of the pipe. </w:t>
            </w:r>
          </w:p>
          <w:p w14:paraId="422333FB" w14:textId="77777777" w:rsidR="00F23C3C" w:rsidRPr="00F23C3C" w:rsidRDefault="00F23C3C" w:rsidP="00F23C3C">
            <w:pPr>
              <w:jc w:val="both"/>
              <w:rPr>
                <w:rFonts w:asciiTheme="minorHAnsi" w:hAnsiTheme="minorHAnsi" w:cstheme="minorHAnsi"/>
              </w:rPr>
            </w:pPr>
          </w:p>
          <w:p w14:paraId="7888BFAB" w14:textId="12FAFF5C" w:rsidR="00D652BF" w:rsidRPr="00D652BF" w:rsidRDefault="00D652BF" w:rsidP="00F23C3C">
            <w:pPr>
              <w:jc w:val="both"/>
              <w:rPr>
                <w:rFonts w:asciiTheme="minorHAnsi" w:hAnsiTheme="minorHAnsi" w:cstheme="minorHAnsi"/>
              </w:rPr>
            </w:pPr>
            <w:r w:rsidRPr="00F23C3C">
              <w:rPr>
                <w:rFonts w:asciiTheme="minorHAnsi" w:hAnsiTheme="minorHAnsi" w:cstheme="minorHAnsi"/>
              </w:rPr>
              <w:t>NB. in the event of not knowing the condition of the pipe a pressure of 130 bar is not to be exceeded for all pipe materials and 100 bar is not to be exceeded for pitch fibre pipe</w:t>
            </w:r>
          </w:p>
        </w:tc>
      </w:tr>
      <w:tr w:rsidR="00D652BF" w:rsidRPr="00D652BF" w14:paraId="5389A13F" w14:textId="77777777" w:rsidTr="00F23C3C">
        <w:trPr>
          <w:trHeight w:val="510"/>
        </w:trPr>
        <w:tc>
          <w:tcPr>
            <w:tcW w:w="2248" w:type="dxa"/>
            <w:shd w:val="clear" w:color="auto" w:fill="F2F2F2" w:themeFill="background1" w:themeFillShade="F2"/>
            <w:vAlign w:val="center"/>
            <w:hideMark/>
          </w:tcPr>
          <w:p w14:paraId="4A4B7B0A" w14:textId="62DF3E96" w:rsidR="00D652BF" w:rsidRPr="00D652BF" w:rsidRDefault="00D652BF" w:rsidP="00F23C3C">
            <w:pPr>
              <w:rPr>
                <w:rFonts w:asciiTheme="minorHAnsi" w:hAnsiTheme="minorHAnsi" w:cstheme="minorHAnsi"/>
              </w:rPr>
            </w:pPr>
            <w:r w:rsidRPr="00D652BF">
              <w:rPr>
                <w:rFonts w:asciiTheme="minorHAnsi" w:hAnsiTheme="minorHAnsi" w:cstheme="minorHAnsi"/>
              </w:rPr>
              <w:t xml:space="preserve">Hose </w:t>
            </w:r>
            <w:r w:rsidR="00F23C3C">
              <w:rPr>
                <w:rFonts w:asciiTheme="minorHAnsi" w:hAnsiTheme="minorHAnsi" w:cstheme="minorHAnsi"/>
              </w:rPr>
              <w:t>Diameter</w:t>
            </w:r>
          </w:p>
        </w:tc>
        <w:tc>
          <w:tcPr>
            <w:tcW w:w="2004" w:type="dxa"/>
            <w:noWrap/>
            <w:vAlign w:val="center"/>
            <w:hideMark/>
          </w:tcPr>
          <w:p w14:paraId="4CBC1CC7"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19mm - 25mm</w:t>
            </w:r>
          </w:p>
        </w:tc>
        <w:tc>
          <w:tcPr>
            <w:tcW w:w="4111" w:type="dxa"/>
            <w:vAlign w:val="center"/>
            <w:hideMark/>
          </w:tcPr>
          <w:p w14:paraId="67A8D894" w14:textId="498163FE" w:rsidR="00D652BF" w:rsidRPr="00D652BF" w:rsidRDefault="00F23C3C" w:rsidP="00F23C3C">
            <w:pPr>
              <w:rPr>
                <w:rFonts w:asciiTheme="minorHAnsi" w:hAnsiTheme="minorHAnsi" w:cstheme="minorHAnsi"/>
              </w:rPr>
            </w:pPr>
            <w:r>
              <w:rPr>
                <w:rFonts w:asciiTheme="minorHAnsi" w:hAnsiTheme="minorHAnsi" w:cstheme="minorHAnsi"/>
              </w:rPr>
              <w:t>I</w:t>
            </w:r>
            <w:r w:rsidR="00D652BF" w:rsidRPr="00D652BF">
              <w:rPr>
                <w:rFonts w:asciiTheme="minorHAnsi" w:hAnsiTheme="minorHAnsi" w:cstheme="minorHAnsi"/>
              </w:rPr>
              <w:t>nternal diameter</w:t>
            </w:r>
          </w:p>
        </w:tc>
      </w:tr>
      <w:tr w:rsidR="00D652BF" w:rsidRPr="00D652BF" w14:paraId="0EE695EC" w14:textId="77777777" w:rsidTr="00F23C3C">
        <w:trPr>
          <w:trHeight w:val="510"/>
        </w:trPr>
        <w:tc>
          <w:tcPr>
            <w:tcW w:w="2248" w:type="dxa"/>
            <w:shd w:val="clear" w:color="auto" w:fill="F2F2F2" w:themeFill="background1" w:themeFillShade="F2"/>
            <w:vAlign w:val="center"/>
            <w:hideMark/>
          </w:tcPr>
          <w:p w14:paraId="61FBD4E9" w14:textId="66F7A35F" w:rsidR="00D652BF" w:rsidRPr="00D652BF" w:rsidRDefault="00D652BF" w:rsidP="00F23C3C">
            <w:pPr>
              <w:rPr>
                <w:rFonts w:asciiTheme="minorHAnsi" w:hAnsiTheme="minorHAnsi" w:cstheme="minorHAnsi"/>
              </w:rPr>
            </w:pPr>
            <w:r w:rsidRPr="00D652BF">
              <w:rPr>
                <w:rFonts w:asciiTheme="minorHAnsi" w:hAnsiTheme="minorHAnsi" w:cstheme="minorHAnsi"/>
              </w:rPr>
              <w:t>Mi</w:t>
            </w:r>
            <w:r w:rsidR="00F23C3C">
              <w:rPr>
                <w:rFonts w:asciiTheme="minorHAnsi" w:hAnsiTheme="minorHAnsi" w:cstheme="minorHAnsi"/>
              </w:rPr>
              <w:t>nimum</w:t>
            </w:r>
            <w:r w:rsidRPr="00D652BF">
              <w:rPr>
                <w:rFonts w:asciiTheme="minorHAnsi" w:hAnsiTheme="minorHAnsi" w:cstheme="minorHAnsi"/>
              </w:rPr>
              <w:t xml:space="preserve"> hose length </w:t>
            </w:r>
          </w:p>
        </w:tc>
        <w:tc>
          <w:tcPr>
            <w:tcW w:w="2004" w:type="dxa"/>
            <w:noWrap/>
            <w:vAlign w:val="center"/>
            <w:hideMark/>
          </w:tcPr>
          <w:p w14:paraId="1523E57C"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120m</w:t>
            </w:r>
          </w:p>
        </w:tc>
        <w:tc>
          <w:tcPr>
            <w:tcW w:w="4111" w:type="dxa"/>
            <w:vAlign w:val="center"/>
            <w:hideMark/>
          </w:tcPr>
          <w:p w14:paraId="1D277CAC" w14:textId="332E60FD" w:rsidR="00D652BF" w:rsidRPr="00D652BF" w:rsidRDefault="00F23C3C" w:rsidP="00F23C3C">
            <w:pPr>
              <w:rPr>
                <w:rFonts w:asciiTheme="minorHAnsi" w:hAnsiTheme="minorHAnsi" w:cstheme="minorHAnsi"/>
              </w:rPr>
            </w:pPr>
            <w:r>
              <w:rPr>
                <w:rFonts w:asciiTheme="minorHAnsi" w:hAnsiTheme="minorHAnsi" w:cstheme="minorHAnsi"/>
              </w:rPr>
              <w:t>On</w:t>
            </w:r>
            <w:r w:rsidR="00D652BF" w:rsidRPr="00D652BF">
              <w:rPr>
                <w:rFonts w:asciiTheme="minorHAnsi" w:hAnsiTheme="minorHAnsi" w:cstheme="minorHAnsi"/>
              </w:rPr>
              <w:t xml:space="preserve"> hydraulically activated hose reel</w:t>
            </w:r>
          </w:p>
        </w:tc>
      </w:tr>
      <w:tr w:rsidR="00D652BF" w:rsidRPr="00D652BF" w14:paraId="5800D821" w14:textId="77777777" w:rsidTr="00F23C3C">
        <w:trPr>
          <w:trHeight w:val="510"/>
        </w:trPr>
        <w:tc>
          <w:tcPr>
            <w:tcW w:w="2248" w:type="dxa"/>
            <w:shd w:val="clear" w:color="auto" w:fill="F2F2F2" w:themeFill="background1" w:themeFillShade="F2"/>
            <w:vAlign w:val="center"/>
            <w:hideMark/>
          </w:tcPr>
          <w:p w14:paraId="3F12447E"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Extension hose</w:t>
            </w:r>
          </w:p>
        </w:tc>
        <w:tc>
          <w:tcPr>
            <w:tcW w:w="2004" w:type="dxa"/>
            <w:noWrap/>
            <w:vAlign w:val="center"/>
            <w:hideMark/>
          </w:tcPr>
          <w:p w14:paraId="3ADA73BC"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100m</w:t>
            </w:r>
          </w:p>
        </w:tc>
        <w:tc>
          <w:tcPr>
            <w:tcW w:w="4111" w:type="dxa"/>
            <w:vAlign w:val="center"/>
            <w:hideMark/>
          </w:tcPr>
          <w:p w14:paraId="6996C498" w14:textId="4F78C12F" w:rsidR="00D652BF" w:rsidRPr="00D652BF" w:rsidRDefault="00F23C3C" w:rsidP="00F23C3C">
            <w:pPr>
              <w:rPr>
                <w:rFonts w:asciiTheme="minorHAnsi" w:hAnsiTheme="minorHAnsi" w:cstheme="minorHAnsi"/>
              </w:rPr>
            </w:pPr>
            <w:r>
              <w:rPr>
                <w:rFonts w:asciiTheme="minorHAnsi" w:hAnsiTheme="minorHAnsi" w:cstheme="minorHAnsi"/>
              </w:rPr>
              <w:t>I</w:t>
            </w:r>
            <w:r w:rsidR="00D652BF" w:rsidRPr="00D652BF">
              <w:rPr>
                <w:rFonts w:asciiTheme="minorHAnsi" w:hAnsiTheme="minorHAnsi" w:cstheme="minorHAnsi"/>
              </w:rPr>
              <w:t xml:space="preserve">f required - to be included in </w:t>
            </w:r>
            <w:proofErr w:type="spellStart"/>
            <w:r w:rsidR="00D652BF" w:rsidRPr="00D652BF">
              <w:rPr>
                <w:rFonts w:asciiTheme="minorHAnsi" w:hAnsiTheme="minorHAnsi" w:cstheme="minorHAnsi"/>
              </w:rPr>
              <w:t>all inclusive</w:t>
            </w:r>
            <w:proofErr w:type="spellEnd"/>
            <w:r w:rsidR="00D652BF" w:rsidRPr="00D652BF">
              <w:rPr>
                <w:rFonts w:asciiTheme="minorHAnsi" w:hAnsiTheme="minorHAnsi" w:cstheme="minorHAnsi"/>
              </w:rPr>
              <w:t xml:space="preserve"> rate</w:t>
            </w:r>
          </w:p>
        </w:tc>
      </w:tr>
      <w:tr w:rsidR="00D652BF" w:rsidRPr="00D652BF" w14:paraId="6FDDC725" w14:textId="77777777" w:rsidTr="00F23C3C">
        <w:trPr>
          <w:trHeight w:val="510"/>
        </w:trPr>
        <w:tc>
          <w:tcPr>
            <w:tcW w:w="2248" w:type="dxa"/>
            <w:shd w:val="clear" w:color="auto" w:fill="F2F2F2" w:themeFill="background1" w:themeFillShade="F2"/>
            <w:vAlign w:val="center"/>
            <w:hideMark/>
          </w:tcPr>
          <w:p w14:paraId="33704CD2"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Pressure gauge</w:t>
            </w:r>
          </w:p>
        </w:tc>
        <w:tc>
          <w:tcPr>
            <w:tcW w:w="2004" w:type="dxa"/>
            <w:noWrap/>
            <w:vAlign w:val="center"/>
            <w:hideMark/>
          </w:tcPr>
          <w:p w14:paraId="763FDE2A"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1no.</w:t>
            </w:r>
          </w:p>
        </w:tc>
        <w:tc>
          <w:tcPr>
            <w:tcW w:w="4111" w:type="dxa"/>
            <w:vAlign w:val="center"/>
            <w:hideMark/>
          </w:tcPr>
          <w:p w14:paraId="0B3AF536" w14:textId="0CC61FD8" w:rsidR="00D652BF" w:rsidRPr="00D652BF" w:rsidRDefault="00F23C3C" w:rsidP="00F23C3C">
            <w:pPr>
              <w:rPr>
                <w:rFonts w:asciiTheme="minorHAnsi" w:hAnsiTheme="minorHAnsi" w:cstheme="minorHAnsi"/>
              </w:rPr>
            </w:pPr>
            <w:r>
              <w:rPr>
                <w:rFonts w:asciiTheme="minorHAnsi" w:hAnsiTheme="minorHAnsi" w:cstheme="minorHAnsi"/>
              </w:rPr>
              <w:t>R</w:t>
            </w:r>
            <w:r w:rsidR="00D652BF" w:rsidRPr="00D652BF">
              <w:rPr>
                <w:rFonts w:asciiTheme="minorHAnsi" w:hAnsiTheme="minorHAnsi" w:cstheme="minorHAnsi"/>
              </w:rPr>
              <w:t>equired at the pump</w:t>
            </w:r>
          </w:p>
        </w:tc>
      </w:tr>
      <w:tr w:rsidR="00D652BF" w:rsidRPr="00D652BF" w14:paraId="4B0E0FF0" w14:textId="77777777" w:rsidTr="00F23C3C">
        <w:trPr>
          <w:trHeight w:val="1311"/>
        </w:trPr>
        <w:tc>
          <w:tcPr>
            <w:tcW w:w="2248" w:type="dxa"/>
            <w:shd w:val="clear" w:color="auto" w:fill="F2F2F2" w:themeFill="background1" w:themeFillShade="F2"/>
            <w:vAlign w:val="center"/>
            <w:hideMark/>
          </w:tcPr>
          <w:p w14:paraId="2A2DCEEE" w14:textId="565902F8" w:rsidR="00D652BF" w:rsidRPr="00D652BF" w:rsidRDefault="00D652BF" w:rsidP="00F23C3C">
            <w:pPr>
              <w:rPr>
                <w:rFonts w:asciiTheme="minorHAnsi" w:hAnsiTheme="minorHAnsi" w:cstheme="minorHAnsi"/>
              </w:rPr>
            </w:pPr>
            <w:r w:rsidRPr="00D652BF">
              <w:rPr>
                <w:rFonts w:asciiTheme="minorHAnsi" w:hAnsiTheme="minorHAnsi" w:cstheme="minorHAnsi"/>
              </w:rPr>
              <w:t>Min</w:t>
            </w:r>
            <w:r w:rsidR="00F23C3C">
              <w:rPr>
                <w:rFonts w:asciiTheme="minorHAnsi" w:hAnsiTheme="minorHAnsi" w:cstheme="minorHAnsi"/>
              </w:rPr>
              <w:t>imum</w:t>
            </w:r>
            <w:r w:rsidRPr="00D652BF">
              <w:rPr>
                <w:rFonts w:asciiTheme="minorHAnsi" w:hAnsiTheme="minorHAnsi" w:cstheme="minorHAnsi"/>
              </w:rPr>
              <w:t xml:space="preserve"> type of jetting heads required </w:t>
            </w:r>
          </w:p>
        </w:tc>
        <w:tc>
          <w:tcPr>
            <w:tcW w:w="2004" w:type="dxa"/>
            <w:vAlign w:val="center"/>
            <w:hideMark/>
          </w:tcPr>
          <w:p w14:paraId="3A6836EF" w14:textId="77777777" w:rsidR="00D652BF" w:rsidRPr="00D652BF" w:rsidRDefault="00D652BF" w:rsidP="003713C9">
            <w:pPr>
              <w:jc w:val="both"/>
              <w:rPr>
                <w:rFonts w:asciiTheme="minorHAnsi" w:hAnsiTheme="minorHAnsi" w:cstheme="minorHAnsi"/>
              </w:rPr>
            </w:pPr>
            <w:r w:rsidRPr="00D652BF">
              <w:rPr>
                <w:rFonts w:asciiTheme="minorHAnsi" w:hAnsiTheme="minorHAnsi" w:cstheme="minorHAnsi"/>
              </w:rPr>
              <w:t>Retro-jet, grenade bomb, sand/sludge removal nozzle, penetrating nozzle (forward blaster)</w:t>
            </w:r>
          </w:p>
        </w:tc>
        <w:tc>
          <w:tcPr>
            <w:tcW w:w="4111" w:type="dxa"/>
            <w:vAlign w:val="center"/>
            <w:hideMark/>
          </w:tcPr>
          <w:p w14:paraId="5988F9B7" w14:textId="77777777" w:rsidR="003713C9" w:rsidRDefault="00D652BF" w:rsidP="003713C9">
            <w:pPr>
              <w:jc w:val="both"/>
              <w:rPr>
                <w:rFonts w:asciiTheme="minorHAnsi" w:hAnsiTheme="minorHAnsi" w:cstheme="minorHAnsi"/>
              </w:rPr>
            </w:pPr>
            <w:r w:rsidRPr="00D652BF">
              <w:rPr>
                <w:rFonts w:asciiTheme="minorHAnsi" w:hAnsiTheme="minorHAnsi" w:cstheme="minorHAnsi"/>
              </w:rPr>
              <w:t xml:space="preserve">Or similar approved. </w:t>
            </w:r>
          </w:p>
          <w:p w14:paraId="326BFA5E" w14:textId="77777777" w:rsidR="003713C9" w:rsidRDefault="003713C9" w:rsidP="003713C9">
            <w:pPr>
              <w:jc w:val="both"/>
              <w:rPr>
                <w:rFonts w:asciiTheme="minorHAnsi" w:hAnsiTheme="minorHAnsi" w:cstheme="minorHAnsi"/>
              </w:rPr>
            </w:pPr>
          </w:p>
          <w:p w14:paraId="4B104AB0" w14:textId="1527C98E" w:rsidR="00D652BF" w:rsidRPr="00D652BF" w:rsidRDefault="00D652BF" w:rsidP="003713C9">
            <w:pPr>
              <w:jc w:val="both"/>
              <w:rPr>
                <w:rFonts w:asciiTheme="minorHAnsi" w:hAnsiTheme="minorHAnsi" w:cstheme="minorHAnsi"/>
              </w:rPr>
            </w:pPr>
            <w:r w:rsidRPr="00D652BF">
              <w:rPr>
                <w:rFonts w:asciiTheme="minorHAnsi" w:hAnsiTheme="minorHAnsi" w:cstheme="minorHAnsi"/>
              </w:rPr>
              <w:t xml:space="preserve">All jetting heads are to be compatible with the pressure and flow characteristics of the jetting unit. Other required small tools and equipment to be included in </w:t>
            </w:r>
            <w:proofErr w:type="spellStart"/>
            <w:r w:rsidRPr="00D652BF">
              <w:rPr>
                <w:rFonts w:asciiTheme="minorHAnsi" w:hAnsiTheme="minorHAnsi" w:cstheme="minorHAnsi"/>
              </w:rPr>
              <w:t>all inclusive</w:t>
            </w:r>
            <w:proofErr w:type="spellEnd"/>
            <w:r w:rsidRPr="00D652BF">
              <w:rPr>
                <w:rFonts w:asciiTheme="minorHAnsi" w:hAnsiTheme="minorHAnsi" w:cstheme="minorHAnsi"/>
              </w:rPr>
              <w:t xml:space="preserve"> rate</w:t>
            </w:r>
          </w:p>
        </w:tc>
      </w:tr>
      <w:tr w:rsidR="00D652BF" w:rsidRPr="00D652BF" w14:paraId="012400BC" w14:textId="77777777" w:rsidTr="00F23C3C">
        <w:trPr>
          <w:trHeight w:val="680"/>
        </w:trPr>
        <w:tc>
          <w:tcPr>
            <w:tcW w:w="2248" w:type="dxa"/>
            <w:shd w:val="clear" w:color="auto" w:fill="F2F2F2" w:themeFill="background1" w:themeFillShade="F2"/>
            <w:vAlign w:val="center"/>
            <w:hideMark/>
          </w:tcPr>
          <w:p w14:paraId="75864765"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Size of sewer lines to be cleaned</w:t>
            </w:r>
          </w:p>
        </w:tc>
        <w:tc>
          <w:tcPr>
            <w:tcW w:w="2004" w:type="dxa"/>
            <w:noWrap/>
            <w:vAlign w:val="center"/>
            <w:hideMark/>
          </w:tcPr>
          <w:p w14:paraId="4E88CA70" w14:textId="77777777" w:rsidR="00082821" w:rsidRDefault="00D652BF" w:rsidP="00F23C3C">
            <w:pPr>
              <w:rPr>
                <w:rFonts w:asciiTheme="minorHAnsi" w:hAnsiTheme="minorHAnsi" w:cstheme="minorHAnsi"/>
              </w:rPr>
            </w:pPr>
            <w:r w:rsidRPr="00D652BF">
              <w:rPr>
                <w:rFonts w:asciiTheme="minorHAnsi" w:hAnsiTheme="minorHAnsi" w:cstheme="minorHAnsi"/>
              </w:rPr>
              <w:t xml:space="preserve">Varies </w:t>
            </w:r>
          </w:p>
          <w:p w14:paraId="3B6DEC65" w14:textId="4A94EE5A" w:rsidR="00D652BF" w:rsidRPr="00D652BF" w:rsidRDefault="00D652BF" w:rsidP="00F23C3C">
            <w:pPr>
              <w:rPr>
                <w:rFonts w:asciiTheme="minorHAnsi" w:hAnsiTheme="minorHAnsi" w:cstheme="minorHAnsi"/>
              </w:rPr>
            </w:pPr>
            <w:r w:rsidRPr="00D652BF">
              <w:rPr>
                <w:rFonts w:asciiTheme="minorHAnsi" w:hAnsiTheme="minorHAnsi" w:cstheme="minorHAnsi"/>
              </w:rPr>
              <w:t xml:space="preserve">(150mm </w:t>
            </w:r>
            <w:r w:rsidR="00082821">
              <w:rPr>
                <w:rFonts w:asciiTheme="minorHAnsi" w:hAnsiTheme="minorHAnsi" w:cstheme="minorHAnsi"/>
              </w:rPr>
              <w:t>-</w:t>
            </w:r>
            <w:r w:rsidRPr="00D652BF">
              <w:rPr>
                <w:rFonts w:asciiTheme="minorHAnsi" w:hAnsiTheme="minorHAnsi" w:cstheme="minorHAnsi"/>
              </w:rPr>
              <w:t xml:space="preserve"> 1</w:t>
            </w:r>
            <w:r w:rsidR="00082821">
              <w:rPr>
                <w:rFonts w:asciiTheme="minorHAnsi" w:hAnsiTheme="minorHAnsi" w:cstheme="minorHAnsi"/>
              </w:rPr>
              <w:t xml:space="preserve"> </w:t>
            </w:r>
            <w:r w:rsidRPr="00D652BF">
              <w:rPr>
                <w:rFonts w:asciiTheme="minorHAnsi" w:hAnsiTheme="minorHAnsi" w:cstheme="minorHAnsi"/>
              </w:rPr>
              <w:t>350mm)</w:t>
            </w:r>
          </w:p>
        </w:tc>
        <w:tc>
          <w:tcPr>
            <w:tcW w:w="4111" w:type="dxa"/>
            <w:vAlign w:val="center"/>
            <w:hideMark/>
          </w:tcPr>
          <w:p w14:paraId="0312BE87" w14:textId="08947995" w:rsidR="00D652BF" w:rsidRPr="00D652BF" w:rsidRDefault="00F23C3C" w:rsidP="00F23C3C">
            <w:pPr>
              <w:rPr>
                <w:rFonts w:asciiTheme="minorHAnsi" w:hAnsiTheme="minorHAnsi" w:cstheme="minorHAnsi"/>
              </w:rPr>
            </w:pPr>
            <w:r>
              <w:rPr>
                <w:rFonts w:asciiTheme="minorHAnsi" w:hAnsiTheme="minorHAnsi" w:cstheme="minorHAnsi"/>
              </w:rPr>
              <w:t>S</w:t>
            </w:r>
            <w:r w:rsidR="00D652BF" w:rsidRPr="00D652BF">
              <w:rPr>
                <w:rFonts w:asciiTheme="minorHAnsi" w:hAnsiTheme="minorHAnsi" w:cstheme="minorHAnsi"/>
              </w:rPr>
              <w:t>ize range of sewer infrastructure within eThekwini</w:t>
            </w:r>
          </w:p>
        </w:tc>
      </w:tr>
      <w:tr w:rsidR="00D652BF" w:rsidRPr="00D652BF" w14:paraId="3F6DD30E" w14:textId="77777777" w:rsidTr="00F23C3C">
        <w:trPr>
          <w:trHeight w:val="2098"/>
        </w:trPr>
        <w:tc>
          <w:tcPr>
            <w:tcW w:w="2248" w:type="dxa"/>
            <w:shd w:val="clear" w:color="auto" w:fill="F2F2F2" w:themeFill="background1" w:themeFillShade="F2"/>
            <w:vAlign w:val="center"/>
            <w:hideMark/>
          </w:tcPr>
          <w:p w14:paraId="5D3CEEE9"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Pipe material &amp; condition</w:t>
            </w:r>
          </w:p>
        </w:tc>
        <w:tc>
          <w:tcPr>
            <w:tcW w:w="2004" w:type="dxa"/>
            <w:noWrap/>
            <w:vAlign w:val="center"/>
            <w:hideMark/>
          </w:tcPr>
          <w:p w14:paraId="05A63D7B"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Unknown</w:t>
            </w:r>
          </w:p>
        </w:tc>
        <w:tc>
          <w:tcPr>
            <w:tcW w:w="4111" w:type="dxa"/>
            <w:vAlign w:val="center"/>
            <w:hideMark/>
          </w:tcPr>
          <w:p w14:paraId="12C325C2" w14:textId="77777777" w:rsidR="00F23C3C" w:rsidRDefault="00F23C3C" w:rsidP="00F23C3C">
            <w:pPr>
              <w:jc w:val="both"/>
              <w:rPr>
                <w:rFonts w:asciiTheme="minorHAnsi" w:hAnsiTheme="minorHAnsi" w:cstheme="minorHAnsi"/>
              </w:rPr>
            </w:pPr>
            <w:r>
              <w:rPr>
                <w:rFonts w:asciiTheme="minorHAnsi" w:hAnsiTheme="minorHAnsi" w:cstheme="minorHAnsi"/>
              </w:rPr>
              <w:t>M</w:t>
            </w:r>
            <w:r w:rsidR="00D652BF" w:rsidRPr="00F23C3C">
              <w:rPr>
                <w:rFonts w:asciiTheme="minorHAnsi" w:hAnsiTheme="minorHAnsi" w:cstheme="minorHAnsi"/>
              </w:rPr>
              <w:t>ax</w:t>
            </w:r>
            <w:r>
              <w:rPr>
                <w:rFonts w:asciiTheme="minorHAnsi" w:hAnsiTheme="minorHAnsi" w:cstheme="minorHAnsi"/>
              </w:rPr>
              <w:t>imum</w:t>
            </w:r>
            <w:r w:rsidR="00D652BF" w:rsidRPr="00F23C3C">
              <w:rPr>
                <w:rFonts w:asciiTheme="minorHAnsi" w:hAnsiTheme="minorHAnsi" w:cstheme="minorHAnsi"/>
              </w:rPr>
              <w:t xml:space="preserve"> pressures not to be exceeded as detailed </w:t>
            </w:r>
            <w:r w:rsidR="00D652BF" w:rsidRPr="00983B3F">
              <w:rPr>
                <w:rFonts w:asciiTheme="minorHAnsi" w:hAnsiTheme="minorHAnsi" w:cstheme="minorHAnsi"/>
              </w:rPr>
              <w:t>under Pressure range conditions</w:t>
            </w:r>
            <w:r w:rsidR="00D652BF" w:rsidRPr="00F23C3C">
              <w:rPr>
                <w:rFonts w:asciiTheme="minorHAnsi" w:hAnsiTheme="minorHAnsi" w:cstheme="minorHAnsi"/>
              </w:rPr>
              <w:t xml:space="preserve">. </w:t>
            </w:r>
          </w:p>
          <w:p w14:paraId="3C8AF806" w14:textId="77777777" w:rsidR="00F23C3C" w:rsidRDefault="00F23C3C" w:rsidP="00F23C3C">
            <w:pPr>
              <w:jc w:val="both"/>
              <w:rPr>
                <w:rFonts w:asciiTheme="minorHAnsi" w:hAnsiTheme="minorHAnsi" w:cstheme="minorHAnsi"/>
              </w:rPr>
            </w:pPr>
          </w:p>
          <w:p w14:paraId="55913A13" w14:textId="29BFC23A" w:rsidR="00D652BF" w:rsidRPr="00D652BF" w:rsidRDefault="00D652BF" w:rsidP="00F23C3C">
            <w:pPr>
              <w:jc w:val="both"/>
              <w:rPr>
                <w:rFonts w:asciiTheme="minorHAnsi" w:hAnsiTheme="minorHAnsi" w:cstheme="minorHAnsi"/>
                <w:b/>
                <w:bCs/>
              </w:rPr>
            </w:pPr>
            <w:r w:rsidRPr="00F23C3C">
              <w:rPr>
                <w:rFonts w:asciiTheme="minorHAnsi" w:hAnsiTheme="minorHAnsi" w:cstheme="minorHAnsi"/>
              </w:rPr>
              <w:t xml:space="preserve">NB. If jetting operations necessitate the increase in pressure required to remove a blockage when the pipe condition and material has not been established, then the </w:t>
            </w:r>
            <w:proofErr w:type="spellStart"/>
            <w:r w:rsidRPr="00F23C3C">
              <w:rPr>
                <w:rFonts w:asciiTheme="minorHAnsi" w:hAnsiTheme="minorHAnsi" w:cstheme="minorHAnsi"/>
              </w:rPr>
              <w:t>supt</w:t>
            </w:r>
            <w:proofErr w:type="spellEnd"/>
            <w:r w:rsidRPr="00F23C3C">
              <w:rPr>
                <w:rFonts w:asciiTheme="minorHAnsi" w:hAnsiTheme="minorHAnsi" w:cstheme="minorHAnsi"/>
              </w:rPr>
              <w:t xml:space="preserve"> is to be notified prior to increasing the pressure</w:t>
            </w:r>
          </w:p>
        </w:tc>
      </w:tr>
      <w:tr w:rsidR="00D652BF" w:rsidRPr="00D652BF" w14:paraId="4BDB0F5E" w14:textId="77777777" w:rsidTr="00F23C3C">
        <w:trPr>
          <w:trHeight w:val="680"/>
        </w:trPr>
        <w:tc>
          <w:tcPr>
            <w:tcW w:w="2248" w:type="dxa"/>
            <w:shd w:val="clear" w:color="auto" w:fill="F2F2F2" w:themeFill="background1" w:themeFillShade="F2"/>
            <w:vAlign w:val="center"/>
            <w:hideMark/>
          </w:tcPr>
          <w:p w14:paraId="734685FE" w14:textId="49427B94" w:rsidR="00D652BF" w:rsidRPr="00D652BF" w:rsidRDefault="00D652BF" w:rsidP="00F23C3C">
            <w:pPr>
              <w:rPr>
                <w:rFonts w:asciiTheme="minorHAnsi" w:hAnsiTheme="minorHAnsi" w:cstheme="minorHAnsi"/>
                <w:color w:val="FF0000"/>
              </w:rPr>
            </w:pPr>
            <w:r w:rsidRPr="00D652BF">
              <w:rPr>
                <w:rFonts w:asciiTheme="minorHAnsi" w:hAnsiTheme="minorHAnsi" w:cstheme="minorHAnsi"/>
              </w:rPr>
              <w:t xml:space="preserve">Water Cap </w:t>
            </w:r>
            <w:r w:rsidR="003713C9">
              <w:rPr>
                <w:rFonts w:asciiTheme="minorHAnsi" w:hAnsiTheme="minorHAnsi" w:cstheme="minorHAnsi"/>
              </w:rPr>
              <w:t>and</w:t>
            </w:r>
            <w:r w:rsidRPr="00D652BF">
              <w:rPr>
                <w:rFonts w:asciiTheme="minorHAnsi" w:hAnsiTheme="minorHAnsi" w:cstheme="minorHAnsi"/>
              </w:rPr>
              <w:t xml:space="preserve"> Tap Meter N</w:t>
            </w:r>
            <w:r w:rsidR="003713C9">
              <w:rPr>
                <w:rFonts w:asciiTheme="minorHAnsi" w:hAnsiTheme="minorHAnsi" w:cstheme="minorHAnsi"/>
              </w:rPr>
              <w:t>umber</w:t>
            </w:r>
          </w:p>
        </w:tc>
        <w:tc>
          <w:tcPr>
            <w:tcW w:w="2004" w:type="dxa"/>
            <w:noWrap/>
            <w:vAlign w:val="center"/>
            <w:hideMark/>
          </w:tcPr>
          <w:p w14:paraId="738F4D2B"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Required</w:t>
            </w:r>
          </w:p>
        </w:tc>
        <w:tc>
          <w:tcPr>
            <w:tcW w:w="4111" w:type="dxa"/>
            <w:vAlign w:val="center"/>
            <w:hideMark/>
          </w:tcPr>
          <w:p w14:paraId="5B905A0A" w14:textId="172D74CF" w:rsidR="00D652BF" w:rsidRPr="00D652BF" w:rsidRDefault="00F23C3C" w:rsidP="00F23C3C">
            <w:pPr>
              <w:rPr>
                <w:rFonts w:asciiTheme="minorHAnsi" w:hAnsiTheme="minorHAnsi" w:cstheme="minorHAnsi"/>
              </w:rPr>
            </w:pPr>
            <w:r>
              <w:rPr>
                <w:rFonts w:asciiTheme="minorHAnsi" w:hAnsiTheme="minorHAnsi" w:cstheme="minorHAnsi"/>
              </w:rPr>
              <w:t>M</w:t>
            </w:r>
            <w:r w:rsidR="00D652BF" w:rsidRPr="00D652BF">
              <w:rPr>
                <w:rFonts w:asciiTheme="minorHAnsi" w:hAnsiTheme="minorHAnsi" w:cstheme="minorHAnsi"/>
              </w:rPr>
              <w:t>eter n</w:t>
            </w:r>
            <w:r>
              <w:rPr>
                <w:rFonts w:asciiTheme="minorHAnsi" w:hAnsiTheme="minorHAnsi" w:cstheme="minorHAnsi"/>
              </w:rPr>
              <w:t>umber</w:t>
            </w:r>
            <w:r w:rsidR="00D652BF" w:rsidRPr="00D652BF">
              <w:rPr>
                <w:rFonts w:asciiTheme="minorHAnsi" w:hAnsiTheme="minorHAnsi" w:cstheme="minorHAnsi"/>
              </w:rPr>
              <w:t xml:space="preserve"> to be filled on daily maintenance form</w:t>
            </w:r>
          </w:p>
        </w:tc>
      </w:tr>
      <w:tr w:rsidR="00D652BF" w:rsidRPr="00D652BF" w14:paraId="0C121AAD" w14:textId="77777777" w:rsidTr="00F23C3C">
        <w:trPr>
          <w:trHeight w:val="624"/>
        </w:trPr>
        <w:tc>
          <w:tcPr>
            <w:tcW w:w="2248" w:type="dxa"/>
            <w:shd w:val="clear" w:color="auto" w:fill="F2F2F2" w:themeFill="background1" w:themeFillShade="F2"/>
            <w:vAlign w:val="center"/>
            <w:hideMark/>
          </w:tcPr>
          <w:p w14:paraId="2DE96BE8" w14:textId="19862353" w:rsidR="00D652BF" w:rsidRPr="00D652BF" w:rsidRDefault="00D652BF" w:rsidP="00F23C3C">
            <w:pPr>
              <w:rPr>
                <w:rFonts w:asciiTheme="minorHAnsi" w:hAnsiTheme="minorHAnsi" w:cstheme="minorHAnsi"/>
              </w:rPr>
            </w:pPr>
            <w:r w:rsidRPr="00D652BF">
              <w:rPr>
                <w:rFonts w:asciiTheme="minorHAnsi" w:hAnsiTheme="minorHAnsi" w:cstheme="minorHAnsi"/>
              </w:rPr>
              <w:t>Reg</w:t>
            </w:r>
            <w:r w:rsidR="00F23C3C">
              <w:rPr>
                <w:rFonts w:asciiTheme="minorHAnsi" w:hAnsiTheme="minorHAnsi" w:cstheme="minorHAnsi"/>
              </w:rPr>
              <w:t>istration</w:t>
            </w:r>
            <w:r w:rsidRPr="00D652BF">
              <w:rPr>
                <w:rFonts w:asciiTheme="minorHAnsi" w:hAnsiTheme="minorHAnsi" w:cstheme="minorHAnsi"/>
              </w:rPr>
              <w:t xml:space="preserve"> N</w:t>
            </w:r>
            <w:r w:rsidR="00F23C3C">
              <w:rPr>
                <w:rFonts w:asciiTheme="minorHAnsi" w:hAnsiTheme="minorHAnsi" w:cstheme="minorHAnsi"/>
              </w:rPr>
              <w:t>umber</w:t>
            </w:r>
            <w:r w:rsidRPr="00D652BF">
              <w:rPr>
                <w:rFonts w:asciiTheme="minorHAnsi" w:hAnsiTheme="minorHAnsi" w:cstheme="minorHAnsi"/>
              </w:rPr>
              <w:t xml:space="preserve"> of vehicle</w:t>
            </w:r>
          </w:p>
        </w:tc>
        <w:tc>
          <w:tcPr>
            <w:tcW w:w="2004" w:type="dxa"/>
            <w:noWrap/>
            <w:vAlign w:val="center"/>
            <w:hideMark/>
          </w:tcPr>
          <w:p w14:paraId="6EDD6631"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Required</w:t>
            </w:r>
          </w:p>
        </w:tc>
        <w:tc>
          <w:tcPr>
            <w:tcW w:w="4111" w:type="dxa"/>
            <w:vAlign w:val="center"/>
            <w:hideMark/>
          </w:tcPr>
          <w:p w14:paraId="3EA64782" w14:textId="4C3A24CD" w:rsidR="00D652BF" w:rsidRPr="00D652BF" w:rsidRDefault="00F23C3C" w:rsidP="00F23C3C">
            <w:pPr>
              <w:rPr>
                <w:rFonts w:asciiTheme="minorHAnsi" w:hAnsiTheme="minorHAnsi" w:cstheme="minorHAnsi"/>
              </w:rPr>
            </w:pPr>
            <w:r w:rsidRPr="00D652BF">
              <w:rPr>
                <w:rFonts w:asciiTheme="minorHAnsi" w:hAnsiTheme="minorHAnsi" w:cstheme="minorHAnsi"/>
              </w:rPr>
              <w:t>Reg</w:t>
            </w:r>
            <w:r>
              <w:rPr>
                <w:rFonts w:asciiTheme="minorHAnsi" w:hAnsiTheme="minorHAnsi" w:cstheme="minorHAnsi"/>
              </w:rPr>
              <w:t>istration</w:t>
            </w:r>
            <w:r w:rsidRPr="00D652BF">
              <w:rPr>
                <w:rFonts w:asciiTheme="minorHAnsi" w:hAnsiTheme="minorHAnsi" w:cstheme="minorHAnsi"/>
              </w:rPr>
              <w:t xml:space="preserve"> N</w:t>
            </w:r>
            <w:r>
              <w:rPr>
                <w:rFonts w:asciiTheme="minorHAnsi" w:hAnsiTheme="minorHAnsi" w:cstheme="minorHAnsi"/>
              </w:rPr>
              <w:t>umber</w:t>
            </w:r>
            <w:r w:rsidRPr="00D652BF">
              <w:rPr>
                <w:rFonts w:asciiTheme="minorHAnsi" w:hAnsiTheme="minorHAnsi" w:cstheme="minorHAnsi"/>
              </w:rPr>
              <w:t xml:space="preserve"> </w:t>
            </w:r>
            <w:r w:rsidR="00D652BF" w:rsidRPr="00D652BF">
              <w:rPr>
                <w:rFonts w:asciiTheme="minorHAnsi" w:hAnsiTheme="minorHAnsi" w:cstheme="minorHAnsi"/>
              </w:rPr>
              <w:t>to be filled on daily sewage maintenance job card – see annexure?</w:t>
            </w:r>
          </w:p>
        </w:tc>
      </w:tr>
      <w:tr w:rsidR="00D652BF" w:rsidRPr="00D652BF" w14:paraId="0B6AC103" w14:textId="77777777" w:rsidTr="00F23C3C">
        <w:trPr>
          <w:trHeight w:val="900"/>
        </w:trPr>
        <w:tc>
          <w:tcPr>
            <w:tcW w:w="2248" w:type="dxa"/>
            <w:shd w:val="clear" w:color="auto" w:fill="F2F2F2" w:themeFill="background1" w:themeFillShade="F2"/>
            <w:vAlign w:val="center"/>
            <w:hideMark/>
          </w:tcPr>
          <w:p w14:paraId="2D960729"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Communication</w:t>
            </w:r>
          </w:p>
        </w:tc>
        <w:tc>
          <w:tcPr>
            <w:tcW w:w="2004" w:type="dxa"/>
            <w:noWrap/>
            <w:vAlign w:val="center"/>
            <w:hideMark/>
          </w:tcPr>
          <w:p w14:paraId="6F9D7F17"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Required</w:t>
            </w:r>
          </w:p>
        </w:tc>
        <w:tc>
          <w:tcPr>
            <w:tcW w:w="4111" w:type="dxa"/>
            <w:vAlign w:val="center"/>
            <w:hideMark/>
          </w:tcPr>
          <w:p w14:paraId="08219556"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 xml:space="preserve">Provision of cell phone to supervisor to effect communication with EWS Control and Supt - to be included in </w:t>
            </w:r>
            <w:proofErr w:type="spellStart"/>
            <w:r w:rsidRPr="00D652BF">
              <w:rPr>
                <w:rFonts w:asciiTheme="minorHAnsi" w:hAnsiTheme="minorHAnsi" w:cstheme="minorHAnsi"/>
              </w:rPr>
              <w:t>all inclusive</w:t>
            </w:r>
            <w:proofErr w:type="spellEnd"/>
            <w:r w:rsidRPr="00D652BF">
              <w:rPr>
                <w:rFonts w:asciiTheme="minorHAnsi" w:hAnsiTheme="minorHAnsi" w:cstheme="minorHAnsi"/>
              </w:rPr>
              <w:t xml:space="preserve"> rate</w:t>
            </w:r>
          </w:p>
        </w:tc>
      </w:tr>
      <w:tr w:rsidR="00D652BF" w:rsidRPr="00D652BF" w14:paraId="2B47A5AC" w14:textId="77777777" w:rsidTr="00F23C3C">
        <w:trPr>
          <w:trHeight w:val="3320"/>
        </w:trPr>
        <w:tc>
          <w:tcPr>
            <w:tcW w:w="2248" w:type="dxa"/>
            <w:shd w:val="clear" w:color="auto" w:fill="F2F2F2" w:themeFill="background1" w:themeFillShade="F2"/>
            <w:noWrap/>
            <w:vAlign w:val="center"/>
            <w:hideMark/>
          </w:tcPr>
          <w:p w14:paraId="197B4F7B"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Preferred Method/Sequence of Work</w:t>
            </w:r>
          </w:p>
        </w:tc>
        <w:tc>
          <w:tcPr>
            <w:tcW w:w="2004" w:type="dxa"/>
            <w:vAlign w:val="center"/>
            <w:hideMark/>
          </w:tcPr>
          <w:p w14:paraId="2AA4EEC9"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 xml:space="preserve">The appropriate working pressure is to be chosen dependent on the type of jetting head/heads required for the blockage clearance and cleaning/flushing of the line, structural condition of the pipe (if known) and pipe material (if known) - refer to "pressure range" info above. </w:t>
            </w:r>
          </w:p>
        </w:tc>
        <w:tc>
          <w:tcPr>
            <w:tcW w:w="4111" w:type="dxa"/>
            <w:vAlign w:val="center"/>
            <w:hideMark/>
          </w:tcPr>
          <w:p w14:paraId="3CF336C7" w14:textId="69338719" w:rsidR="00983B3F" w:rsidRDefault="00983B3F" w:rsidP="00983B3F">
            <w:pPr>
              <w:jc w:val="both"/>
              <w:rPr>
                <w:rFonts w:asciiTheme="minorHAnsi" w:hAnsiTheme="minorHAnsi" w:cstheme="minorHAnsi"/>
              </w:rPr>
            </w:pPr>
            <w:r w:rsidRPr="00983B3F">
              <w:rPr>
                <w:rFonts w:asciiTheme="minorHAnsi" w:hAnsiTheme="minorHAnsi" w:cstheme="minorHAnsi"/>
              </w:rPr>
              <w:t xml:space="preserve">Where possible, jetting operations are to undertake ideally from the downstream manhole jetting up towards the upstream manhole. The jetting head is to be kept moving at all times in order to not cause damage to the pipe wall. </w:t>
            </w:r>
          </w:p>
          <w:p w14:paraId="0D171511" w14:textId="77777777" w:rsidR="00983B3F" w:rsidRDefault="00983B3F" w:rsidP="00983B3F">
            <w:pPr>
              <w:jc w:val="both"/>
              <w:rPr>
                <w:rFonts w:asciiTheme="minorHAnsi" w:hAnsiTheme="minorHAnsi" w:cstheme="minorHAnsi"/>
              </w:rPr>
            </w:pPr>
          </w:p>
          <w:p w14:paraId="4B8F65EE"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Once the jetting head has passed through the blockage, a steady rewind rate of 100-200mm/s should be maintained to ensure effective cleaning. </w:t>
            </w:r>
          </w:p>
          <w:p w14:paraId="506EB753" w14:textId="77777777" w:rsidR="00983B3F" w:rsidRDefault="00983B3F" w:rsidP="00983B3F">
            <w:pPr>
              <w:jc w:val="both"/>
              <w:rPr>
                <w:rFonts w:asciiTheme="minorHAnsi" w:hAnsiTheme="minorHAnsi" w:cstheme="minorHAnsi"/>
              </w:rPr>
            </w:pPr>
          </w:p>
          <w:p w14:paraId="7BEC9C1F"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It is important to note what debris is being washed back in order to determine if a different jetting head is required for example where fats/grease appear in the debris, a specific jetting head for this can then be used. </w:t>
            </w:r>
          </w:p>
          <w:p w14:paraId="211F675B" w14:textId="77777777" w:rsidR="00983B3F" w:rsidRDefault="00983B3F" w:rsidP="00983B3F">
            <w:pPr>
              <w:jc w:val="both"/>
              <w:rPr>
                <w:rFonts w:asciiTheme="minorHAnsi" w:hAnsiTheme="minorHAnsi" w:cstheme="minorHAnsi"/>
              </w:rPr>
            </w:pPr>
          </w:p>
          <w:p w14:paraId="0D3566E9"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Once a blockage has been removed, a material specific jetting head, can be used to clean the pipe if necessary. If blockage removal cannot be achieved from the downstream manhole, then operations may need to be carried out from the upstream manhole. </w:t>
            </w:r>
          </w:p>
          <w:p w14:paraId="1E876578" w14:textId="77777777" w:rsidR="00983B3F" w:rsidRDefault="00983B3F" w:rsidP="00983B3F">
            <w:pPr>
              <w:jc w:val="both"/>
              <w:rPr>
                <w:rFonts w:asciiTheme="minorHAnsi" w:hAnsiTheme="minorHAnsi" w:cstheme="minorHAnsi"/>
              </w:rPr>
            </w:pPr>
          </w:p>
          <w:p w14:paraId="7E7F6516"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Care must be taken when releasing the hose/jetting head into the manhole as the equipment itself may damage the manhole/pipe which could be filled with backed up flow. </w:t>
            </w:r>
          </w:p>
          <w:p w14:paraId="7DA5A3B7" w14:textId="77777777" w:rsidR="00983B3F" w:rsidRDefault="00983B3F" w:rsidP="00983B3F">
            <w:pPr>
              <w:jc w:val="both"/>
              <w:rPr>
                <w:rFonts w:asciiTheme="minorHAnsi" w:hAnsiTheme="minorHAnsi" w:cstheme="minorHAnsi"/>
              </w:rPr>
            </w:pPr>
          </w:p>
          <w:p w14:paraId="1A3B7BC2"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The operator should be using a jetting head with a single forward-facing jet in addition to the rear facing jets during this type of operation. </w:t>
            </w:r>
          </w:p>
          <w:p w14:paraId="1831DF3B" w14:textId="77777777" w:rsidR="00983B3F" w:rsidRDefault="00983B3F" w:rsidP="00983B3F">
            <w:pPr>
              <w:jc w:val="both"/>
              <w:rPr>
                <w:rFonts w:asciiTheme="minorHAnsi" w:hAnsiTheme="minorHAnsi" w:cstheme="minorHAnsi"/>
              </w:rPr>
            </w:pPr>
          </w:p>
          <w:p w14:paraId="1EAF4650" w14:textId="6A4C9D0D" w:rsidR="00983B3F" w:rsidRPr="00983B3F" w:rsidRDefault="00983B3F" w:rsidP="00983B3F">
            <w:pPr>
              <w:jc w:val="both"/>
              <w:rPr>
                <w:rFonts w:asciiTheme="minorHAnsi" w:hAnsiTheme="minorHAnsi" w:cstheme="minorHAnsi"/>
              </w:rPr>
            </w:pPr>
            <w:r w:rsidRPr="00983B3F">
              <w:rPr>
                <w:rFonts w:asciiTheme="minorHAnsi" w:hAnsiTheme="minorHAnsi" w:cstheme="minorHAnsi"/>
              </w:rPr>
              <w:t xml:space="preserve">Care must be taken during jetting operations not to allow the jetting head to embed itself too far and too tightly in the blockage. </w:t>
            </w:r>
          </w:p>
          <w:p w14:paraId="755AEDC3" w14:textId="77777777" w:rsidR="00983B3F" w:rsidRDefault="00983B3F" w:rsidP="00983B3F">
            <w:pPr>
              <w:jc w:val="both"/>
              <w:rPr>
                <w:rFonts w:asciiTheme="minorHAnsi" w:hAnsiTheme="minorHAnsi" w:cstheme="minorHAnsi"/>
              </w:rPr>
            </w:pPr>
          </w:p>
          <w:p w14:paraId="49A0BA55" w14:textId="77777777" w:rsidR="00983B3F" w:rsidRDefault="00983B3F" w:rsidP="00983B3F">
            <w:pPr>
              <w:jc w:val="both"/>
              <w:rPr>
                <w:rFonts w:asciiTheme="minorHAnsi" w:hAnsiTheme="minorHAnsi" w:cstheme="minorHAnsi"/>
              </w:rPr>
            </w:pPr>
            <w:r w:rsidRPr="00983B3F">
              <w:rPr>
                <w:rFonts w:asciiTheme="minorHAnsi" w:hAnsiTheme="minorHAnsi" w:cstheme="minorHAnsi"/>
              </w:rPr>
              <w:t xml:space="preserve">The jetting head should be gradually worked into the blockage breaking it up into smaller pieces reducing the likelihood of the jetting head/hose being trapped in material that could reform another blockage. </w:t>
            </w:r>
          </w:p>
          <w:p w14:paraId="6490A05A" w14:textId="77777777" w:rsidR="00983B3F" w:rsidRDefault="00983B3F" w:rsidP="00983B3F">
            <w:pPr>
              <w:jc w:val="both"/>
              <w:rPr>
                <w:rFonts w:asciiTheme="minorHAnsi" w:hAnsiTheme="minorHAnsi" w:cstheme="minorHAnsi"/>
              </w:rPr>
            </w:pPr>
          </w:p>
          <w:p w14:paraId="14696B57" w14:textId="491C7A67" w:rsidR="00D652BF" w:rsidRPr="00D652BF" w:rsidRDefault="00983B3F" w:rsidP="00983B3F">
            <w:pPr>
              <w:jc w:val="both"/>
              <w:rPr>
                <w:rFonts w:asciiTheme="minorHAnsi" w:hAnsiTheme="minorHAnsi" w:cstheme="minorHAnsi"/>
              </w:rPr>
            </w:pPr>
            <w:r w:rsidRPr="00983B3F">
              <w:rPr>
                <w:rFonts w:asciiTheme="minorHAnsi" w:hAnsiTheme="minorHAnsi" w:cstheme="minorHAnsi"/>
              </w:rPr>
              <w:t>Care must be taken to avoid this type of scenario. For flushing/cleaning operations in general, the sequence of work should start with the manholes at the highest section of the line (multiple manholes and segments of pipe) working down towards the lowest section of the line.</w:t>
            </w:r>
          </w:p>
        </w:tc>
      </w:tr>
      <w:tr w:rsidR="00D652BF" w:rsidRPr="00D652BF" w14:paraId="1B25BDF2" w14:textId="77777777" w:rsidTr="00F23C3C">
        <w:trPr>
          <w:trHeight w:val="3345"/>
        </w:trPr>
        <w:tc>
          <w:tcPr>
            <w:tcW w:w="2248" w:type="dxa"/>
            <w:shd w:val="clear" w:color="auto" w:fill="F2F2F2" w:themeFill="background1" w:themeFillShade="F2"/>
            <w:vAlign w:val="center"/>
            <w:hideMark/>
          </w:tcPr>
          <w:p w14:paraId="76AB92BE"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Removal of sand/silt/debris during HP jetting operations</w:t>
            </w:r>
          </w:p>
        </w:tc>
        <w:tc>
          <w:tcPr>
            <w:tcW w:w="2004" w:type="dxa"/>
            <w:noWrap/>
            <w:vAlign w:val="center"/>
            <w:hideMark/>
          </w:tcPr>
          <w:p w14:paraId="2F298C5E"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Required</w:t>
            </w:r>
          </w:p>
        </w:tc>
        <w:tc>
          <w:tcPr>
            <w:tcW w:w="4111" w:type="dxa"/>
            <w:vAlign w:val="center"/>
            <w:hideMark/>
          </w:tcPr>
          <w:p w14:paraId="67FACA0A" w14:textId="25EDEF8C" w:rsidR="00D652BF" w:rsidRPr="00D652BF" w:rsidRDefault="00983B3F" w:rsidP="003713C9">
            <w:pPr>
              <w:jc w:val="both"/>
              <w:rPr>
                <w:rFonts w:asciiTheme="minorHAnsi" w:hAnsiTheme="minorHAnsi" w:cstheme="minorHAnsi"/>
              </w:rPr>
            </w:pPr>
            <w:r w:rsidRPr="00983B3F">
              <w:rPr>
                <w:rFonts w:asciiTheme="minorHAnsi" w:hAnsiTheme="minorHAnsi" w:cstheme="minorHAnsi"/>
              </w:rPr>
              <w:t>Provision of approved traps/debris baskets must be used in downstream manholes to prevent the transportation of sand/silt and debris past the downstream manhole. Sand/silt/debris to be placed in approved watertight container/waterproof bags which will be allowed to be stored on site for the duration of a workday but must be transported and disposed of at a hazardous skip located at a designated Wastewater pump station within the operational area that you are working in (may need to increase current no. of skips) at the end of each workday. No sand/silt/debris will be allowed to remain on site. Costs for this is to be included in the all-inclusive rate.</w:t>
            </w:r>
          </w:p>
        </w:tc>
      </w:tr>
      <w:tr w:rsidR="00D652BF" w:rsidRPr="00D652BF" w14:paraId="56EBCEBC" w14:textId="77777777" w:rsidTr="00F23C3C">
        <w:trPr>
          <w:trHeight w:val="900"/>
        </w:trPr>
        <w:tc>
          <w:tcPr>
            <w:tcW w:w="2248" w:type="dxa"/>
            <w:shd w:val="clear" w:color="auto" w:fill="F2F2F2" w:themeFill="background1" w:themeFillShade="F2"/>
            <w:vAlign w:val="center"/>
            <w:hideMark/>
          </w:tcPr>
          <w:p w14:paraId="11F4BE5D"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Road signage and traffic control</w:t>
            </w:r>
          </w:p>
        </w:tc>
        <w:tc>
          <w:tcPr>
            <w:tcW w:w="2004" w:type="dxa"/>
            <w:noWrap/>
            <w:vAlign w:val="center"/>
            <w:hideMark/>
          </w:tcPr>
          <w:p w14:paraId="7537BA44"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Required</w:t>
            </w:r>
          </w:p>
        </w:tc>
        <w:tc>
          <w:tcPr>
            <w:tcW w:w="4111" w:type="dxa"/>
            <w:vAlign w:val="center"/>
            <w:hideMark/>
          </w:tcPr>
          <w:p w14:paraId="75F1C3A7"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 xml:space="preserve">Where necessary and </w:t>
            </w:r>
            <w:proofErr w:type="spellStart"/>
            <w:r w:rsidRPr="00D652BF">
              <w:rPr>
                <w:rFonts w:asciiTheme="minorHAnsi" w:hAnsiTheme="minorHAnsi" w:cstheme="minorHAnsi"/>
              </w:rPr>
              <w:t>inaccordance</w:t>
            </w:r>
            <w:proofErr w:type="spellEnd"/>
            <w:r w:rsidRPr="00D652BF">
              <w:rPr>
                <w:rFonts w:asciiTheme="minorHAnsi" w:hAnsiTheme="minorHAnsi" w:cstheme="minorHAnsi"/>
              </w:rPr>
              <w:t xml:space="preserve"> with "Safety at Roadworks in Urban Areas - Site Manual" - to be included in </w:t>
            </w:r>
            <w:proofErr w:type="spellStart"/>
            <w:r w:rsidRPr="00D652BF">
              <w:rPr>
                <w:rFonts w:asciiTheme="minorHAnsi" w:hAnsiTheme="minorHAnsi" w:cstheme="minorHAnsi"/>
              </w:rPr>
              <w:t>all inclusive</w:t>
            </w:r>
            <w:proofErr w:type="spellEnd"/>
            <w:r w:rsidRPr="00D652BF">
              <w:rPr>
                <w:rFonts w:asciiTheme="minorHAnsi" w:hAnsiTheme="minorHAnsi" w:cstheme="minorHAnsi"/>
              </w:rPr>
              <w:t xml:space="preserve"> rate</w:t>
            </w:r>
          </w:p>
        </w:tc>
      </w:tr>
      <w:tr w:rsidR="00D652BF" w:rsidRPr="00D652BF" w14:paraId="58EB8A6C" w14:textId="77777777" w:rsidTr="00F23C3C">
        <w:trPr>
          <w:trHeight w:val="600"/>
        </w:trPr>
        <w:tc>
          <w:tcPr>
            <w:tcW w:w="2248" w:type="dxa"/>
            <w:shd w:val="clear" w:color="auto" w:fill="F2F2F2" w:themeFill="background1" w:themeFillShade="F2"/>
            <w:vAlign w:val="center"/>
            <w:hideMark/>
          </w:tcPr>
          <w:p w14:paraId="2F66DFE2"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Recording and reporting</w:t>
            </w:r>
          </w:p>
        </w:tc>
        <w:tc>
          <w:tcPr>
            <w:tcW w:w="2004" w:type="dxa"/>
            <w:noWrap/>
            <w:vAlign w:val="center"/>
            <w:hideMark/>
          </w:tcPr>
          <w:p w14:paraId="18A7B5EC" w14:textId="3E190AE9" w:rsidR="00D652BF" w:rsidRPr="00D652BF" w:rsidRDefault="00F23C3C" w:rsidP="00F23C3C">
            <w:pPr>
              <w:jc w:val="both"/>
              <w:rPr>
                <w:rFonts w:asciiTheme="minorHAnsi" w:hAnsiTheme="minorHAnsi" w:cstheme="minorHAnsi"/>
              </w:rPr>
            </w:pPr>
            <w:r>
              <w:rPr>
                <w:rFonts w:asciiTheme="minorHAnsi" w:hAnsiTheme="minorHAnsi" w:cstheme="minorHAnsi"/>
              </w:rPr>
              <w:t>Require</w:t>
            </w:r>
          </w:p>
        </w:tc>
        <w:tc>
          <w:tcPr>
            <w:tcW w:w="4111" w:type="dxa"/>
            <w:vAlign w:val="center"/>
            <w:hideMark/>
          </w:tcPr>
          <w:p w14:paraId="74FAE9E2"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To be completed and submitted on a daily basis by the appointed contractor to the employers agent</w:t>
            </w:r>
          </w:p>
        </w:tc>
      </w:tr>
      <w:tr w:rsidR="00D652BF" w:rsidRPr="00D652BF" w14:paraId="57776FE9" w14:textId="77777777" w:rsidTr="00F23C3C">
        <w:trPr>
          <w:trHeight w:val="620"/>
        </w:trPr>
        <w:tc>
          <w:tcPr>
            <w:tcW w:w="2248" w:type="dxa"/>
            <w:shd w:val="clear" w:color="auto" w:fill="F2F2F2" w:themeFill="background1" w:themeFillShade="F2"/>
            <w:vAlign w:val="center"/>
            <w:hideMark/>
          </w:tcPr>
          <w:p w14:paraId="5F2A2CDF"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Supporting specification</w:t>
            </w:r>
          </w:p>
        </w:tc>
        <w:tc>
          <w:tcPr>
            <w:tcW w:w="2004" w:type="dxa"/>
            <w:vAlign w:val="center"/>
            <w:hideMark/>
          </w:tcPr>
          <w:p w14:paraId="70084678" w14:textId="2BADCAC6" w:rsidR="00D652BF" w:rsidRPr="00D652BF" w:rsidRDefault="00D652BF" w:rsidP="00F23C3C">
            <w:pPr>
              <w:jc w:val="both"/>
              <w:rPr>
                <w:rFonts w:asciiTheme="minorHAnsi" w:hAnsiTheme="minorHAnsi" w:cstheme="minorHAnsi"/>
              </w:rPr>
            </w:pPr>
            <w:r w:rsidRPr="00D652BF">
              <w:rPr>
                <w:rFonts w:asciiTheme="minorHAnsi" w:hAnsiTheme="minorHAnsi" w:cstheme="minorHAnsi"/>
              </w:rPr>
              <w:t>WRC Sewer Jetting Code of Practice, 2</w:t>
            </w:r>
            <w:r w:rsidRPr="003713C9">
              <w:rPr>
                <w:rFonts w:asciiTheme="minorHAnsi" w:hAnsiTheme="minorHAnsi" w:cstheme="minorHAnsi"/>
                <w:vertAlign w:val="superscript"/>
              </w:rPr>
              <w:t>nd</w:t>
            </w:r>
            <w:r w:rsidR="003713C9">
              <w:rPr>
                <w:rFonts w:asciiTheme="minorHAnsi" w:hAnsiTheme="minorHAnsi" w:cstheme="minorHAnsi"/>
              </w:rPr>
              <w:t xml:space="preserve"> </w:t>
            </w:r>
            <w:r w:rsidRPr="00D652BF">
              <w:rPr>
                <w:rFonts w:asciiTheme="minorHAnsi" w:hAnsiTheme="minorHAnsi" w:cstheme="minorHAnsi"/>
              </w:rPr>
              <w:t>Edition</w:t>
            </w:r>
          </w:p>
        </w:tc>
        <w:tc>
          <w:tcPr>
            <w:tcW w:w="4111" w:type="dxa"/>
            <w:vAlign w:val="center"/>
            <w:hideMark/>
          </w:tcPr>
          <w:p w14:paraId="0884532C" w14:textId="0235E14E" w:rsidR="00D652BF" w:rsidRPr="00D652BF" w:rsidRDefault="00983B3F" w:rsidP="00F23C3C">
            <w:pPr>
              <w:jc w:val="both"/>
              <w:rPr>
                <w:rFonts w:asciiTheme="minorHAnsi" w:hAnsiTheme="minorHAnsi" w:cstheme="minorHAnsi"/>
              </w:rPr>
            </w:pPr>
            <w:r w:rsidRPr="00983B3F">
              <w:rPr>
                <w:rFonts w:asciiTheme="minorHAnsi" w:hAnsiTheme="minorHAnsi" w:cstheme="minorHAnsi"/>
              </w:rPr>
              <w:t>In addition to the requirements detailed in this particular specification, it is expected that the successful tenderer will carry out HP jetting operations in accordance with the overall relevant requirements and recommendations of this code of practice, with particular attention and adherence to the method of working for drain and sewer cleaning, recommended pressures and minimum flow rates, hold time and health &amp; safety general information/guidance</w:t>
            </w:r>
          </w:p>
        </w:tc>
      </w:tr>
      <w:tr w:rsidR="00D652BF" w:rsidRPr="00D652BF" w14:paraId="5049A07D" w14:textId="77777777" w:rsidTr="00F23C3C">
        <w:trPr>
          <w:trHeight w:val="300"/>
        </w:trPr>
        <w:tc>
          <w:tcPr>
            <w:tcW w:w="2248" w:type="dxa"/>
            <w:shd w:val="clear" w:color="auto" w:fill="F2F2F2" w:themeFill="background1" w:themeFillShade="F2"/>
            <w:noWrap/>
            <w:vAlign w:val="center"/>
            <w:hideMark/>
          </w:tcPr>
          <w:p w14:paraId="1C0D2EF0" w14:textId="517E80AB" w:rsidR="00D652BF" w:rsidRPr="00D652BF" w:rsidRDefault="00D652BF" w:rsidP="00F23C3C">
            <w:pPr>
              <w:rPr>
                <w:rFonts w:asciiTheme="minorHAnsi" w:hAnsiTheme="minorHAnsi" w:cstheme="minorHAnsi"/>
              </w:rPr>
            </w:pPr>
            <w:r w:rsidRPr="00D652BF">
              <w:rPr>
                <w:rFonts w:asciiTheme="minorHAnsi" w:hAnsiTheme="minorHAnsi" w:cstheme="minorHAnsi"/>
              </w:rPr>
              <w:t>Min</w:t>
            </w:r>
            <w:r w:rsidR="00F23C3C">
              <w:rPr>
                <w:rFonts w:asciiTheme="minorHAnsi" w:hAnsiTheme="minorHAnsi" w:cstheme="minorHAnsi"/>
              </w:rPr>
              <w:t>imum</w:t>
            </w:r>
            <w:r w:rsidRPr="00D652BF">
              <w:rPr>
                <w:rFonts w:asciiTheme="minorHAnsi" w:hAnsiTheme="minorHAnsi" w:cstheme="minorHAnsi"/>
              </w:rPr>
              <w:t xml:space="preserve"> crew size</w:t>
            </w:r>
          </w:p>
        </w:tc>
        <w:tc>
          <w:tcPr>
            <w:tcW w:w="2004" w:type="dxa"/>
            <w:vAlign w:val="center"/>
            <w:hideMark/>
          </w:tcPr>
          <w:p w14:paraId="40CE793D" w14:textId="51D94554" w:rsidR="00D652BF" w:rsidRPr="00D652BF" w:rsidRDefault="003713C9" w:rsidP="00F23C3C">
            <w:pPr>
              <w:jc w:val="both"/>
              <w:rPr>
                <w:rFonts w:asciiTheme="minorHAnsi" w:hAnsiTheme="minorHAnsi" w:cstheme="minorHAnsi"/>
              </w:rPr>
            </w:pPr>
            <w:r>
              <w:rPr>
                <w:rFonts w:asciiTheme="minorHAnsi" w:hAnsiTheme="minorHAnsi" w:cstheme="minorHAnsi"/>
              </w:rPr>
              <w:t>One</w:t>
            </w:r>
            <w:r w:rsidR="00D652BF" w:rsidRPr="00D652BF">
              <w:rPr>
                <w:rFonts w:asciiTheme="minorHAnsi" w:hAnsiTheme="minorHAnsi" w:cstheme="minorHAnsi"/>
              </w:rPr>
              <w:t xml:space="preserve"> supervisor </w:t>
            </w:r>
            <w:r>
              <w:rPr>
                <w:rFonts w:asciiTheme="minorHAnsi" w:hAnsiTheme="minorHAnsi" w:cstheme="minorHAnsi"/>
              </w:rPr>
              <w:t>and two</w:t>
            </w:r>
            <w:r w:rsidR="00D652BF" w:rsidRPr="00D652BF">
              <w:rPr>
                <w:rFonts w:asciiTheme="minorHAnsi" w:hAnsiTheme="minorHAnsi" w:cstheme="minorHAnsi"/>
              </w:rPr>
              <w:t xml:space="preserve"> assistants</w:t>
            </w:r>
          </w:p>
        </w:tc>
        <w:tc>
          <w:tcPr>
            <w:tcW w:w="4111" w:type="dxa"/>
            <w:vAlign w:val="center"/>
            <w:hideMark/>
          </w:tcPr>
          <w:p w14:paraId="4C0E0103" w14:textId="77777777" w:rsidR="00D652BF" w:rsidRPr="00D652BF" w:rsidRDefault="00D652BF" w:rsidP="00F23C3C">
            <w:pPr>
              <w:jc w:val="both"/>
              <w:rPr>
                <w:rFonts w:asciiTheme="minorHAnsi" w:hAnsiTheme="minorHAnsi" w:cstheme="minorHAnsi"/>
              </w:rPr>
            </w:pPr>
            <w:r w:rsidRPr="00D652BF">
              <w:rPr>
                <w:rFonts w:asciiTheme="minorHAnsi" w:hAnsiTheme="minorHAnsi" w:cstheme="minorHAnsi"/>
              </w:rPr>
              <w:t>Suitably qualified with relevant experience required by all staff</w:t>
            </w:r>
          </w:p>
        </w:tc>
      </w:tr>
      <w:tr w:rsidR="00D652BF" w:rsidRPr="00D652BF" w14:paraId="116CCB83" w14:textId="77777777" w:rsidTr="00F23C3C">
        <w:trPr>
          <w:trHeight w:val="300"/>
        </w:trPr>
        <w:tc>
          <w:tcPr>
            <w:tcW w:w="2248" w:type="dxa"/>
            <w:shd w:val="clear" w:color="auto" w:fill="F2F2F2" w:themeFill="background1" w:themeFillShade="F2"/>
            <w:vAlign w:val="center"/>
            <w:hideMark/>
          </w:tcPr>
          <w:p w14:paraId="339EB16E" w14:textId="77777777" w:rsidR="00D652BF" w:rsidRPr="00D652BF" w:rsidRDefault="00D652BF" w:rsidP="00F23C3C">
            <w:pPr>
              <w:rPr>
                <w:rFonts w:asciiTheme="minorHAnsi" w:hAnsiTheme="minorHAnsi" w:cstheme="minorHAnsi"/>
              </w:rPr>
            </w:pPr>
            <w:r w:rsidRPr="00D652BF">
              <w:rPr>
                <w:rFonts w:asciiTheme="minorHAnsi" w:hAnsiTheme="minorHAnsi" w:cstheme="minorHAnsi"/>
              </w:rPr>
              <w:t>Location</w:t>
            </w:r>
          </w:p>
        </w:tc>
        <w:tc>
          <w:tcPr>
            <w:tcW w:w="2004" w:type="dxa"/>
            <w:noWrap/>
            <w:vAlign w:val="center"/>
            <w:hideMark/>
          </w:tcPr>
          <w:p w14:paraId="6A099084" w14:textId="062BF727" w:rsidR="00F23C3C" w:rsidRPr="00D652BF" w:rsidRDefault="00F23C3C" w:rsidP="003713C9">
            <w:pPr>
              <w:rPr>
                <w:rFonts w:asciiTheme="minorHAnsi" w:hAnsiTheme="minorHAnsi" w:cstheme="minorHAnsi"/>
              </w:rPr>
            </w:pPr>
            <w:r>
              <w:rPr>
                <w:rFonts w:asciiTheme="minorHAnsi" w:hAnsiTheme="minorHAnsi" w:cstheme="minorHAnsi"/>
              </w:rPr>
              <w:t>Northern</w:t>
            </w:r>
            <w:r w:rsidR="003713C9">
              <w:rPr>
                <w:rFonts w:asciiTheme="minorHAnsi" w:hAnsiTheme="minorHAnsi" w:cstheme="minorHAnsi"/>
              </w:rPr>
              <w:t>, C</w:t>
            </w:r>
            <w:r>
              <w:rPr>
                <w:rFonts w:asciiTheme="minorHAnsi" w:hAnsiTheme="minorHAnsi" w:cstheme="minorHAnsi"/>
              </w:rPr>
              <w:t>entral</w:t>
            </w:r>
            <w:r w:rsidR="003713C9">
              <w:rPr>
                <w:rFonts w:asciiTheme="minorHAnsi" w:hAnsiTheme="minorHAnsi" w:cstheme="minorHAnsi"/>
              </w:rPr>
              <w:t xml:space="preserve">, </w:t>
            </w:r>
            <w:r>
              <w:rPr>
                <w:rFonts w:asciiTheme="minorHAnsi" w:hAnsiTheme="minorHAnsi" w:cstheme="minorHAnsi"/>
              </w:rPr>
              <w:t>Western</w:t>
            </w:r>
            <w:r w:rsidR="003713C9">
              <w:rPr>
                <w:rFonts w:asciiTheme="minorHAnsi" w:hAnsiTheme="minorHAnsi" w:cstheme="minorHAnsi"/>
              </w:rPr>
              <w:t xml:space="preserve">, </w:t>
            </w:r>
            <w:r>
              <w:rPr>
                <w:rFonts w:asciiTheme="minorHAnsi" w:hAnsiTheme="minorHAnsi" w:cstheme="minorHAnsi"/>
              </w:rPr>
              <w:t>Southern</w:t>
            </w:r>
            <w:r w:rsidR="003713C9">
              <w:rPr>
                <w:rFonts w:asciiTheme="minorHAnsi" w:hAnsiTheme="minorHAnsi" w:cstheme="minorHAnsi"/>
              </w:rPr>
              <w:t xml:space="preserve"> </w:t>
            </w:r>
          </w:p>
        </w:tc>
        <w:tc>
          <w:tcPr>
            <w:tcW w:w="4111" w:type="dxa"/>
            <w:vAlign w:val="center"/>
            <w:hideMark/>
          </w:tcPr>
          <w:p w14:paraId="0BFA03B4" w14:textId="33420B1E" w:rsidR="00D652BF" w:rsidRPr="00D652BF" w:rsidRDefault="00D652BF" w:rsidP="00F23C3C">
            <w:pPr>
              <w:rPr>
                <w:rFonts w:asciiTheme="minorHAnsi" w:hAnsiTheme="minorHAnsi" w:cstheme="minorHAnsi"/>
              </w:rPr>
            </w:pPr>
            <w:r w:rsidRPr="00D652BF">
              <w:rPr>
                <w:rFonts w:asciiTheme="minorHAnsi" w:hAnsiTheme="minorHAnsi" w:cstheme="minorHAnsi"/>
              </w:rPr>
              <w:t> </w:t>
            </w:r>
            <w:r w:rsidR="00F23C3C">
              <w:rPr>
                <w:rFonts w:asciiTheme="minorHAnsi" w:hAnsiTheme="minorHAnsi" w:cstheme="minorHAnsi"/>
              </w:rPr>
              <w:t>Within the eThekwini Municipality boundary</w:t>
            </w:r>
          </w:p>
        </w:tc>
      </w:tr>
    </w:tbl>
    <w:p w14:paraId="6F67F5B5" w14:textId="77777777" w:rsidR="00082821" w:rsidRDefault="00082821"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pPr>
    </w:p>
    <w:p w14:paraId="44754516" w14:textId="78D3C636" w:rsidR="00964E0B" w:rsidRPr="004244B3"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4244B3">
        <w:rPr>
          <w:rFonts w:ascii="Arial" w:hAnsi="Arial"/>
          <w:lang w:val="en-GB"/>
        </w:rPr>
        <w:t>E</w:t>
      </w:r>
      <w:r w:rsidR="00B20990">
        <w:rPr>
          <w:rFonts w:ascii="Arial" w:hAnsi="Arial"/>
          <w:lang w:val="en-GB"/>
        </w:rPr>
        <w:t xml:space="preserve"> </w:t>
      </w:r>
      <w:r w:rsidRPr="004244B3">
        <w:rPr>
          <w:rFonts w:ascii="Arial" w:hAnsi="Arial"/>
          <w:lang w:val="en-GB"/>
        </w:rPr>
        <w:t>3.2.</w:t>
      </w:r>
      <w:r w:rsidR="003713C9">
        <w:rPr>
          <w:rFonts w:ascii="Arial" w:hAnsi="Arial"/>
          <w:lang w:val="en-GB"/>
        </w:rPr>
        <w:t>4</w:t>
      </w:r>
      <w:r w:rsidRPr="004244B3">
        <w:rPr>
          <w:rFonts w:ascii="Arial" w:hAnsi="Arial"/>
          <w:lang w:val="en-GB"/>
        </w:rPr>
        <w:tab/>
      </w:r>
      <w:r>
        <w:rPr>
          <w:rFonts w:ascii="Arial" w:hAnsi="Arial"/>
          <w:lang w:val="en-GB"/>
        </w:rPr>
        <w:t xml:space="preserve">Sewer </w:t>
      </w:r>
      <w:r>
        <w:rPr>
          <w:rFonts w:ascii="Arial" w:hAnsi="Arial" w:cs="Arial"/>
          <w:lang w:val="en-GB"/>
        </w:rPr>
        <w:t>Working Conditions</w:t>
      </w:r>
      <w:r w:rsidRPr="004244B3">
        <w:rPr>
          <w:rFonts w:ascii="Arial" w:hAnsi="Arial" w:cs="Arial"/>
          <w:lang w:val="en-GB"/>
        </w:rPr>
        <w:t xml:space="preserve"> </w:t>
      </w:r>
    </w:p>
    <w:p w14:paraId="61E824FF" w14:textId="66B7DEB1" w:rsidR="00964E0B" w:rsidRPr="00677524"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s="Arial"/>
          <w:lang w:val="en-GB"/>
        </w:rPr>
      </w:pPr>
      <w:r w:rsidRPr="00677524">
        <w:rPr>
          <w:rFonts w:ascii="Arial" w:hAnsi="Arial" w:cs="Arial"/>
          <w:lang w:val="en-GB"/>
        </w:rPr>
        <w:t xml:space="preserve">Contractors must ensure that their staff are competent in dealing with </w:t>
      </w:r>
      <w:r>
        <w:rPr>
          <w:rFonts w:ascii="Arial" w:hAnsi="Arial" w:cs="Arial"/>
          <w:lang w:val="en-GB"/>
        </w:rPr>
        <w:t xml:space="preserve">working in conditions with </w:t>
      </w:r>
      <w:r w:rsidRPr="00677524">
        <w:rPr>
          <w:rFonts w:ascii="Arial" w:hAnsi="Arial" w:cs="Arial"/>
          <w:lang w:val="en-GB"/>
        </w:rPr>
        <w:t>live sewer flows</w:t>
      </w:r>
      <w:r>
        <w:rPr>
          <w:rFonts w:ascii="Arial" w:hAnsi="Arial" w:cs="Arial"/>
          <w:lang w:val="en-GB"/>
        </w:rPr>
        <w:t>, over pumping, diversions and/or bypass</w:t>
      </w:r>
      <w:r w:rsidR="003713C9">
        <w:rPr>
          <w:rFonts w:ascii="Arial" w:hAnsi="Arial" w:cs="Arial"/>
          <w:lang w:val="en-GB"/>
        </w:rPr>
        <w:t xml:space="preserve"> </w:t>
      </w:r>
      <w:r>
        <w:rPr>
          <w:rFonts w:ascii="Arial" w:hAnsi="Arial" w:cs="Arial"/>
          <w:lang w:val="en-GB"/>
        </w:rPr>
        <w:t>and siphons, etc</w:t>
      </w:r>
      <w:r w:rsidRPr="00677524">
        <w:rPr>
          <w:rFonts w:ascii="Arial" w:hAnsi="Arial" w:cs="Arial"/>
          <w:lang w:val="en-GB"/>
        </w:rPr>
        <w:t>.</w:t>
      </w:r>
    </w:p>
    <w:p w14:paraId="21E039D5"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p>
    <w:p w14:paraId="49D5A42E" w14:textId="225FAA33" w:rsidR="00964E0B" w:rsidRPr="002E3138"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2E3138">
        <w:rPr>
          <w:rFonts w:ascii="Arial" w:hAnsi="Arial"/>
          <w:lang w:val="en-GB"/>
        </w:rPr>
        <w:t>E</w:t>
      </w:r>
      <w:r w:rsidR="00B20990">
        <w:rPr>
          <w:rFonts w:ascii="Arial" w:hAnsi="Arial"/>
          <w:lang w:val="en-GB"/>
        </w:rPr>
        <w:t xml:space="preserve"> </w:t>
      </w:r>
      <w:r w:rsidRPr="002E3138">
        <w:rPr>
          <w:rFonts w:ascii="Arial" w:hAnsi="Arial"/>
          <w:lang w:val="en-GB"/>
        </w:rPr>
        <w:t>3.2.</w:t>
      </w:r>
      <w:r w:rsidR="00EA1689">
        <w:rPr>
          <w:rFonts w:ascii="Arial" w:hAnsi="Arial"/>
          <w:lang w:val="en-GB"/>
        </w:rPr>
        <w:t>5</w:t>
      </w:r>
      <w:r w:rsidRPr="002E3138">
        <w:rPr>
          <w:rFonts w:ascii="Arial" w:hAnsi="Arial"/>
          <w:lang w:val="en-GB"/>
        </w:rPr>
        <w:tab/>
      </w:r>
      <w:r w:rsidRPr="002E3138">
        <w:rPr>
          <w:rFonts w:ascii="Arial" w:hAnsi="Arial"/>
          <w:color w:val="000000"/>
          <w:lang w:val="en-GB"/>
        </w:rPr>
        <w:t>Disposal of Damaged Infrastructure and Project Debris</w:t>
      </w:r>
    </w:p>
    <w:p w14:paraId="24085480" w14:textId="6E1B1D11" w:rsidR="00964E0B" w:rsidRPr="00627452"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sidRPr="00627452">
        <w:rPr>
          <w:rFonts w:ascii="Arial" w:hAnsi="Arial"/>
          <w:color w:val="000000"/>
          <w:lang w:val="en-GB"/>
        </w:rPr>
        <w:t>No indiscriminate spoiling of material will be allowed.  All surplus or unsuitable material shall be spoiled in designated areas as directed by the E</w:t>
      </w:r>
      <w:r>
        <w:rPr>
          <w:rFonts w:ascii="Arial" w:hAnsi="Arial"/>
          <w:color w:val="000000"/>
          <w:lang w:val="en-GB"/>
        </w:rPr>
        <w:t>mployers representative.</w:t>
      </w:r>
    </w:p>
    <w:p w14:paraId="6E9E7988" w14:textId="77777777" w:rsidR="00964E0B" w:rsidRPr="00901074" w:rsidRDefault="00964E0B" w:rsidP="00964E0B">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sz w:val="20"/>
          <w:szCs w:val="20"/>
          <w:lang w:val="en-GB"/>
        </w:rPr>
      </w:pPr>
    </w:p>
    <w:p w14:paraId="2D2672C4" w14:textId="071E14D4" w:rsidR="00964E0B" w:rsidRPr="00CE07A1"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sidRPr="00CE07A1">
        <w:rPr>
          <w:rFonts w:ascii="Arial" w:hAnsi="Arial"/>
          <w:color w:val="000000"/>
          <w:lang w:val="en-GB"/>
        </w:rPr>
        <w:t>E</w:t>
      </w:r>
      <w:r w:rsidR="00B20990" w:rsidRPr="00CE07A1">
        <w:rPr>
          <w:rFonts w:ascii="Arial" w:hAnsi="Arial"/>
          <w:color w:val="000000"/>
          <w:lang w:val="en-GB"/>
        </w:rPr>
        <w:t xml:space="preserve"> </w:t>
      </w:r>
      <w:r w:rsidRPr="00CE07A1">
        <w:rPr>
          <w:rFonts w:ascii="Arial" w:hAnsi="Arial"/>
          <w:color w:val="000000"/>
          <w:lang w:val="en-GB"/>
        </w:rPr>
        <w:t>3.2.</w:t>
      </w:r>
      <w:r w:rsidR="00EA1689" w:rsidRPr="00CE07A1">
        <w:rPr>
          <w:rFonts w:ascii="Arial" w:hAnsi="Arial"/>
          <w:color w:val="000000"/>
          <w:lang w:val="en-GB"/>
        </w:rPr>
        <w:t>6</w:t>
      </w:r>
      <w:r w:rsidRPr="00CE07A1">
        <w:rPr>
          <w:rFonts w:ascii="Arial" w:hAnsi="Arial"/>
          <w:color w:val="000000"/>
          <w:lang w:val="en-GB"/>
        </w:rPr>
        <w:tab/>
        <w:t xml:space="preserve">Project Photographs </w:t>
      </w:r>
    </w:p>
    <w:p w14:paraId="370DA631" w14:textId="4BF696DD"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r w:rsidRPr="00CE07A1">
        <w:rPr>
          <w:rFonts w:ascii="Arial" w:hAnsi="Arial"/>
          <w:color w:val="000000"/>
          <w:lang w:val="en-GB"/>
        </w:rPr>
        <w:t xml:space="preserve">The </w:t>
      </w:r>
      <w:r w:rsidR="003713C9">
        <w:rPr>
          <w:rFonts w:ascii="Arial" w:hAnsi="Arial"/>
          <w:color w:val="000000"/>
          <w:lang w:val="en-GB"/>
        </w:rPr>
        <w:t>High-Pressure Jetting</w:t>
      </w:r>
      <w:r w:rsidRPr="00CE07A1">
        <w:rPr>
          <w:rFonts w:ascii="Arial" w:hAnsi="Arial"/>
          <w:color w:val="000000"/>
          <w:lang w:val="en-GB"/>
        </w:rPr>
        <w:t xml:space="preserve"> Contractor will be require to provide good quality colour photographs for the project before, during and after as directed by the Employers </w:t>
      </w:r>
      <w:proofErr w:type="spellStart"/>
      <w:r w:rsidRPr="00CE07A1">
        <w:rPr>
          <w:rFonts w:ascii="Arial" w:hAnsi="Arial"/>
          <w:color w:val="000000"/>
          <w:lang w:val="en-GB"/>
        </w:rPr>
        <w:t>reperesentative</w:t>
      </w:r>
      <w:proofErr w:type="spellEnd"/>
      <w:r w:rsidRPr="00CE07A1">
        <w:rPr>
          <w:rFonts w:ascii="Arial" w:hAnsi="Arial"/>
          <w:color w:val="000000"/>
          <w:lang w:val="en-GB"/>
        </w:rPr>
        <w:t>; who will also stipulate the quantity of photographs for each phase.</w:t>
      </w:r>
    </w:p>
    <w:p w14:paraId="4E0681AA" w14:textId="77777777" w:rsidR="003713C9" w:rsidRPr="00CE07A1" w:rsidRDefault="003713C9"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color w:val="000000"/>
          <w:lang w:val="en-GB"/>
        </w:rPr>
      </w:pPr>
    </w:p>
    <w:p w14:paraId="69305827" w14:textId="083FEB84" w:rsidR="00B20990" w:rsidRPr="00CE07A1" w:rsidRDefault="00B20990" w:rsidP="00B209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sidRPr="00CE07A1">
        <w:rPr>
          <w:rFonts w:ascii="Arial" w:hAnsi="Arial"/>
          <w:color w:val="000000"/>
          <w:lang w:val="en-GB"/>
        </w:rPr>
        <w:t>E 3.2.</w:t>
      </w:r>
      <w:r w:rsidR="00EA1689" w:rsidRPr="00CE07A1">
        <w:rPr>
          <w:rFonts w:ascii="Arial" w:hAnsi="Arial"/>
          <w:color w:val="000000"/>
          <w:lang w:val="en-GB"/>
        </w:rPr>
        <w:t>7</w:t>
      </w:r>
      <w:r w:rsidRPr="00CE07A1">
        <w:rPr>
          <w:rFonts w:ascii="Arial" w:hAnsi="Arial"/>
          <w:color w:val="000000"/>
          <w:lang w:val="en-GB"/>
        </w:rPr>
        <w:tab/>
        <w:t>Collusion</w:t>
      </w:r>
    </w:p>
    <w:p w14:paraId="22EA9892" w14:textId="0656173B" w:rsidR="00FE42A6" w:rsidRPr="00E91A15" w:rsidRDefault="00FE42A6" w:rsidP="00B2099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ind w:left="1134"/>
        <w:jc w:val="both"/>
        <w:rPr>
          <w:rFonts w:ascii="Arial" w:hAnsi="Arial"/>
          <w:lang w:val="en-US"/>
        </w:rPr>
      </w:pPr>
      <w:r w:rsidRPr="00CE07A1">
        <w:rPr>
          <w:rFonts w:ascii="Arial" w:hAnsi="Arial"/>
          <w:lang w:val="en-US"/>
        </w:rPr>
        <w:t>Any form of collusion, corruption or bribery between the Contractor</w:t>
      </w:r>
      <w:r w:rsidR="003713C9">
        <w:rPr>
          <w:rFonts w:ascii="Arial" w:hAnsi="Arial"/>
          <w:lang w:val="en-US"/>
        </w:rPr>
        <w:t xml:space="preserve"> </w:t>
      </w:r>
      <w:r w:rsidRPr="00CE07A1">
        <w:rPr>
          <w:rFonts w:ascii="Arial" w:hAnsi="Arial"/>
          <w:lang w:val="en-US"/>
        </w:rPr>
        <w:t>and eThekwini staff will immediately result in the Contractor being disqualified.</w:t>
      </w:r>
    </w:p>
    <w:p w14:paraId="51278635" w14:textId="77777777" w:rsidR="004948C2" w:rsidRPr="00B81CD1" w:rsidRDefault="004948C2"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highlight w:val="yellow"/>
          <w:lang w:val="en-GB"/>
        </w:rPr>
      </w:pPr>
    </w:p>
    <w:p w14:paraId="245DCBA2" w14:textId="32DF8DE9"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color w:val="000000"/>
          <w:lang w:val="en-GB"/>
        </w:rPr>
      </w:pPr>
      <w:r>
        <w:rPr>
          <w:rFonts w:ascii="Arial" w:hAnsi="Arial"/>
          <w:b/>
          <w:color w:val="000000"/>
          <w:lang w:val="en-GB"/>
        </w:rPr>
        <w:t>E</w:t>
      </w:r>
      <w:r w:rsidR="00911E63">
        <w:rPr>
          <w:rFonts w:ascii="Arial" w:hAnsi="Arial"/>
          <w:b/>
          <w:color w:val="000000"/>
          <w:lang w:val="en-GB"/>
        </w:rPr>
        <w:t xml:space="preserve"> </w:t>
      </w:r>
      <w:r>
        <w:rPr>
          <w:rFonts w:ascii="Arial" w:hAnsi="Arial"/>
          <w:b/>
          <w:color w:val="000000"/>
          <w:lang w:val="en-GB"/>
        </w:rPr>
        <w:t>3.3</w:t>
      </w:r>
      <w:r>
        <w:rPr>
          <w:rFonts w:ascii="Arial" w:hAnsi="Arial"/>
          <w:b/>
          <w:color w:val="000000"/>
          <w:lang w:val="en-GB"/>
        </w:rPr>
        <w:tab/>
      </w:r>
      <w:r>
        <w:rPr>
          <w:rFonts w:ascii="Arial" w:hAnsi="Arial"/>
          <w:b/>
          <w:color w:val="000000"/>
          <w:lang w:val="en-GB"/>
        </w:rPr>
        <w:tab/>
        <w:t>PARTICULAR SPECIFICATIONS</w:t>
      </w:r>
      <w:r>
        <w:rPr>
          <w:rFonts w:ascii="Arial" w:hAnsi="Arial"/>
          <w:b/>
          <w:color w:val="000000"/>
          <w:lang w:val="en-GB"/>
        </w:rPr>
        <w:tab/>
      </w:r>
    </w:p>
    <w:p w14:paraId="3D59D67A"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b/>
          <w:color w:val="000000"/>
          <w:lang w:val="en-GB"/>
        </w:rPr>
      </w:pPr>
    </w:p>
    <w:p w14:paraId="54E9591E" w14:textId="64690E85" w:rsidR="00964E0B" w:rsidRPr="00F36291" w:rsidRDefault="00964E0B" w:rsidP="00911E63">
      <w:pPr>
        <w:tabs>
          <w:tab w:val="clear" w:pos="0"/>
          <w:tab w:val="clear" w:pos="1440"/>
          <w:tab w:val="left" w:pos="1134"/>
        </w:tabs>
        <w:spacing w:line="300" w:lineRule="auto"/>
        <w:ind w:left="1134"/>
        <w:jc w:val="both"/>
        <w:rPr>
          <w:rFonts w:ascii="Arial" w:hAnsi="Arial"/>
          <w:lang w:val="en-GB"/>
        </w:rPr>
      </w:pPr>
      <w:r w:rsidRPr="00F36291">
        <w:rPr>
          <w:rFonts w:ascii="Arial" w:hAnsi="Arial"/>
          <w:lang w:val="en-GB"/>
        </w:rPr>
        <w:t xml:space="preserve">In addition to the Standardized and Project Specifications the following Particular Specifications / Policies shall apply to this contract and are available on web address: </w:t>
      </w:r>
      <w:r w:rsidR="00911E63">
        <w:rPr>
          <w:rFonts w:ascii="Arial" w:hAnsi="Arial"/>
          <w:lang w:val="en-GB"/>
        </w:rPr>
        <w:t xml:space="preserve"> </w:t>
      </w:r>
      <w:r w:rsidRPr="00F36291">
        <w:rPr>
          <w:rFonts w:ascii="Arial" w:hAnsi="Arial"/>
          <w:lang w:val="en-GB"/>
        </w:rPr>
        <w:t>ftp://ftp.durban.gov.za/cesu/StdContractDocs/:</w:t>
      </w:r>
    </w:p>
    <w:p w14:paraId="170CAAD1" w14:textId="77777777" w:rsidR="00964E0B" w:rsidRDefault="00964E0B" w:rsidP="00964E0B">
      <w:pPr>
        <w:tabs>
          <w:tab w:val="clear" w:pos="0"/>
        </w:tabs>
        <w:spacing w:line="300" w:lineRule="auto"/>
        <w:jc w:val="both"/>
        <w:rPr>
          <w:rFonts w:ascii="Arial" w:hAnsi="Arial"/>
          <w:color w:val="000000"/>
          <w:lang w:val="en-GB"/>
        </w:rPr>
      </w:pPr>
    </w:p>
    <w:p w14:paraId="5C01E260" w14:textId="5331FF0D" w:rsidR="00964E0B" w:rsidRDefault="00911E63" w:rsidP="00911E63">
      <w:pPr>
        <w:tabs>
          <w:tab w:val="clear" w:pos="0"/>
          <w:tab w:val="clear" w:pos="1440"/>
          <w:tab w:val="left" w:pos="1134"/>
        </w:tabs>
        <w:spacing w:line="300" w:lineRule="auto"/>
        <w:rPr>
          <w:rFonts w:ascii="Arial" w:hAnsi="Arial"/>
          <w:color w:val="000000"/>
          <w:lang w:val="en-GB"/>
        </w:rPr>
      </w:pPr>
      <w:r>
        <w:rPr>
          <w:rFonts w:ascii="Arial" w:hAnsi="Arial"/>
          <w:color w:val="000000"/>
          <w:lang w:val="en-GB"/>
        </w:rPr>
        <w:tab/>
      </w:r>
      <w:r>
        <w:rPr>
          <w:rFonts w:ascii="Arial" w:hAnsi="Arial"/>
          <w:color w:val="000000"/>
          <w:lang w:val="en-GB"/>
        </w:rPr>
        <w:tab/>
      </w:r>
      <w:r w:rsidR="00964E0B">
        <w:rPr>
          <w:rFonts w:ascii="Arial" w:hAnsi="Arial"/>
          <w:color w:val="000000"/>
          <w:lang w:val="en-GB"/>
        </w:rPr>
        <w:t>Part AH - OHSA 1993 Safety Specification</w:t>
      </w:r>
    </w:p>
    <w:p w14:paraId="4F565D88" w14:textId="77777777" w:rsidR="00964E0B" w:rsidRDefault="00964E0B" w:rsidP="00964E0B">
      <w:pPr>
        <w:tabs>
          <w:tab w:val="clear" w:pos="0"/>
        </w:tabs>
        <w:spacing w:line="300" w:lineRule="auto"/>
        <w:rPr>
          <w:rFonts w:ascii="Arial" w:hAnsi="Arial"/>
          <w:color w:val="000000"/>
          <w:lang w:val="en-GB"/>
        </w:rPr>
      </w:pPr>
      <w:r>
        <w:rPr>
          <w:rFonts w:ascii="Arial" w:hAnsi="Arial"/>
          <w:color w:val="000000"/>
          <w:lang w:val="en-GB"/>
        </w:rPr>
        <w:tab/>
      </w:r>
      <w:r>
        <w:rPr>
          <w:rFonts w:ascii="Arial" w:hAnsi="Arial"/>
          <w:color w:val="000000"/>
          <w:lang w:val="en-GB"/>
        </w:rPr>
        <w:tab/>
        <w:t>(26 Pages)</w:t>
      </w:r>
    </w:p>
    <w:p w14:paraId="3F4F1062" w14:textId="77777777" w:rsidR="00964E0B" w:rsidRDefault="00964E0B" w:rsidP="00964E0B">
      <w:pPr>
        <w:tabs>
          <w:tab w:val="clear" w:pos="0"/>
        </w:tabs>
        <w:spacing w:line="300" w:lineRule="auto"/>
        <w:ind w:left="1134" w:hanging="1134"/>
        <w:rPr>
          <w:rFonts w:ascii="Arial" w:hAnsi="Arial"/>
          <w:color w:val="000000"/>
          <w:lang w:val="en-GB"/>
        </w:rPr>
      </w:pPr>
    </w:p>
    <w:p w14:paraId="5734619B" w14:textId="47668ACA" w:rsidR="00964E0B" w:rsidRDefault="00911E63" w:rsidP="00964E0B">
      <w:pPr>
        <w:tabs>
          <w:tab w:val="clear" w:pos="0"/>
        </w:tabs>
        <w:spacing w:line="300" w:lineRule="auto"/>
        <w:ind w:left="1134" w:hanging="1134"/>
        <w:rPr>
          <w:rFonts w:ascii="Arial" w:hAnsi="Arial"/>
          <w:color w:val="000000"/>
          <w:lang w:val="en-GB"/>
        </w:rPr>
      </w:pPr>
      <w:r>
        <w:rPr>
          <w:rFonts w:ascii="Arial" w:hAnsi="Arial"/>
          <w:color w:val="000000"/>
          <w:lang w:val="en-GB"/>
        </w:rPr>
        <w:t xml:space="preserve"> </w:t>
      </w:r>
      <w:r>
        <w:rPr>
          <w:rFonts w:ascii="Arial" w:hAnsi="Arial"/>
          <w:color w:val="000000"/>
          <w:lang w:val="en-GB"/>
        </w:rPr>
        <w:tab/>
      </w:r>
      <w:r>
        <w:rPr>
          <w:rFonts w:ascii="Arial" w:hAnsi="Arial"/>
          <w:color w:val="000000"/>
          <w:lang w:val="en-GB"/>
        </w:rPr>
        <w:tab/>
      </w:r>
      <w:r w:rsidR="00964E0B">
        <w:rPr>
          <w:rFonts w:ascii="Arial" w:hAnsi="Arial"/>
          <w:color w:val="000000"/>
          <w:lang w:val="en-GB"/>
        </w:rPr>
        <w:t>Standard Environmental Management Plan for Civil Engineering Construction Works</w:t>
      </w:r>
    </w:p>
    <w:p w14:paraId="0F9167A1" w14:textId="0F8D64AD" w:rsidR="00964E0B" w:rsidRDefault="00964E0B" w:rsidP="00964E0B">
      <w:pPr>
        <w:tabs>
          <w:tab w:val="clear" w:pos="0"/>
        </w:tabs>
        <w:spacing w:line="300" w:lineRule="auto"/>
        <w:ind w:left="1134" w:hanging="1134"/>
        <w:rPr>
          <w:rFonts w:ascii="Arial" w:hAnsi="Arial"/>
          <w:color w:val="000000"/>
          <w:lang w:val="en-GB"/>
        </w:rPr>
      </w:pPr>
      <w:r>
        <w:rPr>
          <w:rFonts w:ascii="Arial" w:hAnsi="Arial"/>
          <w:color w:val="000000"/>
          <w:lang w:val="en-GB"/>
        </w:rPr>
        <w:tab/>
      </w:r>
      <w:r w:rsidR="00911E63">
        <w:rPr>
          <w:rFonts w:ascii="Arial" w:hAnsi="Arial"/>
          <w:color w:val="000000"/>
          <w:lang w:val="en-GB"/>
        </w:rPr>
        <w:tab/>
      </w:r>
      <w:r w:rsidR="00911E63">
        <w:rPr>
          <w:rFonts w:ascii="Arial" w:hAnsi="Arial"/>
          <w:color w:val="000000"/>
          <w:lang w:val="en-GB"/>
        </w:rPr>
        <w:tab/>
      </w:r>
      <w:r>
        <w:rPr>
          <w:rFonts w:ascii="Arial" w:hAnsi="Arial"/>
          <w:color w:val="000000"/>
          <w:lang w:val="en-GB"/>
        </w:rPr>
        <w:t>(24 Pages)</w:t>
      </w:r>
    </w:p>
    <w:p w14:paraId="584149AD" w14:textId="77777777" w:rsidR="00964E0B" w:rsidRDefault="00964E0B" w:rsidP="00964E0B">
      <w:pPr>
        <w:tabs>
          <w:tab w:val="clear" w:pos="0"/>
        </w:tabs>
        <w:spacing w:line="300" w:lineRule="auto"/>
        <w:jc w:val="both"/>
        <w:rPr>
          <w:rFonts w:ascii="Arial" w:hAnsi="Arial"/>
          <w:color w:val="000000"/>
          <w:lang w:val="en-GB"/>
        </w:rPr>
      </w:pPr>
    </w:p>
    <w:p w14:paraId="5BB468E8"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Pr>
          <w:rFonts w:ascii="Arial" w:hAnsi="Arial"/>
          <w:b/>
          <w:color w:val="000000"/>
          <w:lang w:val="en-GB"/>
        </w:rPr>
        <w:tab/>
      </w:r>
      <w:r>
        <w:rPr>
          <w:rFonts w:ascii="Arial" w:hAnsi="Arial"/>
          <w:b/>
          <w:color w:val="000000"/>
          <w:lang w:val="en-GB"/>
        </w:rPr>
        <w:tab/>
      </w:r>
      <w:r>
        <w:rPr>
          <w:rFonts w:ascii="Arial" w:hAnsi="Arial"/>
          <w:b/>
          <w:color w:val="000000"/>
          <w:lang w:val="en-GB"/>
        </w:rPr>
        <w:tab/>
      </w:r>
      <w:r>
        <w:rPr>
          <w:rFonts w:ascii="Arial" w:hAnsi="Arial"/>
          <w:b/>
          <w:color w:val="000000"/>
          <w:lang w:val="en-GB"/>
        </w:rPr>
        <w:tab/>
      </w:r>
      <w:r>
        <w:rPr>
          <w:rFonts w:ascii="Arial" w:hAnsi="Arial"/>
          <w:b/>
          <w:color w:val="000000"/>
          <w:lang w:val="en-GB"/>
        </w:rPr>
        <w:tab/>
      </w:r>
      <w:r>
        <w:rPr>
          <w:rFonts w:ascii="Arial" w:hAnsi="Arial"/>
          <w:color w:val="000000"/>
          <w:lang w:val="en-GB"/>
        </w:rPr>
        <w:tab/>
      </w:r>
      <w:r>
        <w:rPr>
          <w:rFonts w:ascii="Arial" w:hAnsi="Arial"/>
          <w:color w:val="000000"/>
          <w:lang w:val="en-GB"/>
        </w:rPr>
        <w:tab/>
      </w:r>
    </w:p>
    <w:p w14:paraId="33297E2C"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9DA3B6B"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426651E"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002034B"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8453475"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1FA28AC"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4F722DA"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800F343"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7814B06"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627FE6C"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7583587"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E0A29AD"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6ED9D13"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4AFC9D3"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6DEA163"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5E1FEA5"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9F2FC2B"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9C1041D"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7CC7CE88"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84B3D4E"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97BA398"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373FB1EC"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1996AF3"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5A8B94E"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4D9B4B0"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2EF58520"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C00F784"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C244317"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62EB5C7"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90066D7"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6F760DE2"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1EFF97C1"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E6D9C4E" w14:textId="77777777"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5E124A54" w14:textId="5DCCD5FE" w:rsidR="00964E0B" w:rsidRDefault="00964E0B"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p>
    <w:p w14:paraId="163A6C15" w14:textId="77777777" w:rsidR="00911E63" w:rsidRDefault="00911E63" w:rsidP="00964E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448E48C9" w14:textId="77777777" w:rsidR="00B9093E" w:rsidRDefault="00B9093E" w:rsidP="0056342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color w:val="000000"/>
          <w:lang w:val="en-GB"/>
        </w:rPr>
      </w:pPr>
    </w:p>
    <w:p w14:paraId="080070EA" w14:textId="09DEE64C"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b/>
          <w:lang w:val="en-GB"/>
        </w:rPr>
      </w:pPr>
      <w:bookmarkStart w:id="62" w:name="Part_C4_1"/>
      <w:bookmarkEnd w:id="62"/>
      <w:r>
        <w:rPr>
          <w:rFonts w:ascii="Arial" w:hAnsi="Arial"/>
          <w:b/>
          <w:lang w:val="en-GB"/>
        </w:rPr>
        <w:t>E 3.</w:t>
      </w:r>
      <w:r w:rsidRPr="00863BF8">
        <w:rPr>
          <w:rFonts w:ascii="Arial" w:hAnsi="Arial"/>
          <w:b/>
          <w:lang w:val="en-GB"/>
        </w:rPr>
        <w:t>4</w:t>
      </w:r>
      <w:r w:rsidRPr="00863BF8">
        <w:rPr>
          <w:rFonts w:ascii="Arial" w:hAnsi="Arial"/>
          <w:b/>
          <w:lang w:val="en-GB"/>
        </w:rPr>
        <w:tab/>
      </w:r>
      <w:r>
        <w:rPr>
          <w:rFonts w:ascii="Arial" w:hAnsi="Arial"/>
          <w:b/>
          <w:lang w:val="en-GB"/>
        </w:rPr>
        <w:tab/>
      </w:r>
      <w:r w:rsidRPr="00287E36">
        <w:rPr>
          <w:rFonts w:ascii="Arial" w:hAnsi="Arial"/>
          <w:b/>
          <w:lang w:val="en-GB"/>
        </w:rPr>
        <w:t>LOCALITY PLAN</w:t>
      </w:r>
    </w:p>
    <w:p w14:paraId="13F86E91" w14:textId="77777777" w:rsidR="00911E63" w:rsidRPr="00CE3D71"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10"/>
          <w:szCs w:val="10"/>
          <w:lang w:val="en-GB"/>
        </w:rPr>
      </w:pPr>
      <w:r>
        <w:rPr>
          <w:rFonts w:ascii="Arial" w:hAnsi="Arial"/>
          <w:lang w:val="en-GB"/>
        </w:rPr>
        <w:tab/>
      </w:r>
    </w:p>
    <w:p w14:paraId="3ACDAB96" w14:textId="5348894B"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bookmarkStart w:id="63" w:name="_Hlk141867944"/>
      <w:r>
        <w:rPr>
          <w:rFonts w:ascii="Arial" w:hAnsi="Arial"/>
          <w:bCs/>
          <w:lang w:val="en-GB"/>
        </w:rPr>
        <w:t>E 3.4</w:t>
      </w:r>
      <w:r w:rsidRPr="00A920CB">
        <w:rPr>
          <w:rFonts w:ascii="Arial" w:hAnsi="Arial"/>
          <w:lang w:val="en-GB"/>
        </w:rPr>
        <w:t>.1</w:t>
      </w:r>
      <w:bookmarkEnd w:id="63"/>
      <w:r w:rsidRPr="00A920CB">
        <w:rPr>
          <w:rFonts w:ascii="Arial" w:hAnsi="Arial"/>
          <w:lang w:val="en-GB"/>
        </w:rPr>
        <w:tab/>
        <w:t>eThekwini Municipality highlighting 4 Sanitation Zones (North, Central, West, and South)</w:t>
      </w:r>
    </w:p>
    <w:p w14:paraId="7F3C68C3" w14:textId="367735DA"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Pr>
          <w:rFonts w:ascii="Arial" w:hAnsi="Arial"/>
          <w:bCs/>
          <w:lang w:val="en-GB"/>
        </w:rPr>
        <w:t>E 3.4</w:t>
      </w:r>
      <w:r w:rsidRPr="00A920CB">
        <w:rPr>
          <w:rFonts w:ascii="Arial" w:hAnsi="Arial"/>
          <w:lang w:val="en-GB"/>
        </w:rPr>
        <w:t>.</w:t>
      </w:r>
      <w:r>
        <w:rPr>
          <w:rFonts w:ascii="Arial" w:hAnsi="Arial"/>
          <w:lang w:val="en-GB"/>
        </w:rPr>
        <w:t>2</w:t>
      </w:r>
      <w:r w:rsidRPr="00A920CB">
        <w:rPr>
          <w:rFonts w:ascii="Arial" w:hAnsi="Arial"/>
          <w:lang w:val="en-GB"/>
        </w:rPr>
        <w:tab/>
        <w:t>eThekwini Municipality Northern Sanitation Zone</w:t>
      </w:r>
    </w:p>
    <w:p w14:paraId="4B8C07C9" w14:textId="568014E4"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Pr>
          <w:rFonts w:ascii="Arial" w:hAnsi="Arial"/>
          <w:bCs/>
          <w:lang w:val="en-GB"/>
        </w:rPr>
        <w:t>E 3.4</w:t>
      </w:r>
      <w:r w:rsidRPr="00A920CB">
        <w:rPr>
          <w:rFonts w:ascii="Arial" w:hAnsi="Arial"/>
          <w:lang w:val="en-GB"/>
        </w:rPr>
        <w:t>.</w:t>
      </w:r>
      <w:r>
        <w:rPr>
          <w:rFonts w:ascii="Arial" w:hAnsi="Arial"/>
          <w:lang w:val="en-GB"/>
        </w:rPr>
        <w:t>3</w:t>
      </w:r>
      <w:r w:rsidRPr="00A920CB">
        <w:rPr>
          <w:rFonts w:ascii="Arial" w:hAnsi="Arial"/>
          <w:lang w:val="en-GB"/>
        </w:rPr>
        <w:tab/>
        <w:t>eThekwini Municipality Central Sanitation Zone</w:t>
      </w:r>
    </w:p>
    <w:p w14:paraId="5613891A" w14:textId="63B78E6D"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Pr>
          <w:rFonts w:ascii="Arial" w:hAnsi="Arial"/>
          <w:bCs/>
          <w:lang w:val="en-GB"/>
        </w:rPr>
        <w:t>E 3.4</w:t>
      </w:r>
      <w:r w:rsidRPr="00A920CB">
        <w:rPr>
          <w:rFonts w:ascii="Arial" w:hAnsi="Arial"/>
          <w:lang w:val="en-GB"/>
        </w:rPr>
        <w:t>.</w:t>
      </w:r>
      <w:r>
        <w:rPr>
          <w:rFonts w:ascii="Arial" w:hAnsi="Arial"/>
          <w:lang w:val="en-GB"/>
        </w:rPr>
        <w:t>4</w:t>
      </w:r>
      <w:r w:rsidRPr="00A920CB">
        <w:rPr>
          <w:rFonts w:ascii="Arial" w:hAnsi="Arial"/>
          <w:lang w:val="en-GB"/>
        </w:rPr>
        <w:tab/>
        <w:t>eThekwini Municipality Western Sanitation Zone</w:t>
      </w:r>
    </w:p>
    <w:p w14:paraId="467F978A" w14:textId="50C3FC4F"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r>
        <w:rPr>
          <w:rFonts w:ascii="Arial" w:hAnsi="Arial"/>
          <w:bCs/>
          <w:lang w:val="en-GB"/>
        </w:rPr>
        <w:t>E 3.4</w:t>
      </w:r>
      <w:r w:rsidRPr="00A920CB">
        <w:rPr>
          <w:rFonts w:ascii="Arial" w:hAnsi="Arial"/>
          <w:lang w:val="en-GB"/>
        </w:rPr>
        <w:t>.</w:t>
      </w:r>
      <w:r>
        <w:rPr>
          <w:rFonts w:ascii="Arial" w:hAnsi="Arial"/>
          <w:lang w:val="en-GB"/>
        </w:rPr>
        <w:t>5</w:t>
      </w:r>
      <w:r w:rsidRPr="00A920CB">
        <w:rPr>
          <w:rFonts w:ascii="Arial" w:hAnsi="Arial"/>
          <w:lang w:val="en-GB"/>
        </w:rPr>
        <w:tab/>
        <w:t>eThekwini Municipality Southern Sanitation Zone</w:t>
      </w:r>
    </w:p>
    <w:p w14:paraId="27E574F5"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8C49D18"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9CB5D24"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9C0E321"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7D6338A"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F842B12"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C7527A2"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57E4061"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7788A7F"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666325B"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9A6AF96"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0AAB083A"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5E6760ED"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3EFE455B"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3BB7850F"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0A78517E"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4DAF55D"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F03B92B"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CE36BED"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BB063F9"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8F8317A"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48F166D"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505C05CD"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55757C5"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32CF19A7"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E17E386"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05806CF1"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AE00430"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F0D6679"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0212345"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252FCE3"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04BC5CD2"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9419B49"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4EF25CB"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589DAA1"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64950BF5" w14:textId="77777777" w:rsidR="00D45CA3"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4F89C0E" w14:textId="77777777" w:rsidR="00D45CA3"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087AE10" w14:textId="77777777" w:rsidR="00D45CA3"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402D61A5" w14:textId="77777777" w:rsidR="00D45CA3"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2807DBDF" w14:textId="143D9015" w:rsidR="00D45CA3"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8CD266A"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508AC730"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770859B8" w14:textId="7F2B4D84"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D45CA3">
        <w:rPr>
          <w:rFonts w:ascii="Arial" w:hAnsi="Arial"/>
          <w:bCs/>
          <w:lang w:val="en-GB"/>
        </w:rPr>
        <w:t>E 3.4.1</w:t>
      </w:r>
      <w:r w:rsidRPr="00A920CB">
        <w:rPr>
          <w:rFonts w:ascii="Arial" w:hAnsi="Arial"/>
          <w:lang w:val="en-GB"/>
        </w:rPr>
        <w:tab/>
        <w:t xml:space="preserve">eThekwini Municipality highlighting 4 Sanitation Zones (North, Central, West, and South) </w:t>
      </w:r>
      <w:r w:rsidRPr="00A920CB">
        <w:rPr>
          <w:rFonts w:ascii="Arial" w:hAnsi="Arial"/>
          <w:lang w:val="en-GB"/>
        </w:rPr>
        <w:tab/>
      </w:r>
    </w:p>
    <w:p w14:paraId="1666ED85"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6"/>
          <w:szCs w:val="6"/>
          <w:lang w:val="en-GB"/>
        </w:rPr>
      </w:pPr>
    </w:p>
    <w:p w14:paraId="05B2BC98" w14:textId="2124C80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A920CB">
        <w:rPr>
          <w:rFonts w:ascii="Arial" w:hAnsi="Arial"/>
          <w:noProof/>
          <w:lang w:val="en-US" w:eastAsia="en-US"/>
        </w:rPr>
        <w:drawing>
          <wp:inline distT="0" distB="0" distL="0" distR="0" wp14:anchorId="166E6116" wp14:editId="5A0753B4">
            <wp:extent cx="6019165" cy="8737600"/>
            <wp:effectExtent l="0" t="0" r="635" b="6350"/>
            <wp:docPr id="283651844" name="Picture 2836518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019519" cy="8738114"/>
                    </a:xfrm>
                    <a:prstGeom prst="rect">
                      <a:avLst/>
                    </a:prstGeom>
                  </pic:spPr>
                </pic:pic>
              </a:graphicData>
            </a:graphic>
          </wp:inline>
        </w:drawing>
      </w:r>
      <w:r w:rsidRPr="00A920CB">
        <w:rPr>
          <w:rFonts w:ascii="Arial" w:hAnsi="Arial"/>
          <w:lang w:val="en-GB"/>
        </w:rPr>
        <w:t xml:space="preserve">  </w:t>
      </w:r>
      <w:r>
        <w:rPr>
          <w:rFonts w:ascii="Arial" w:hAnsi="Arial"/>
          <w:bCs/>
          <w:lang w:val="en-GB"/>
        </w:rPr>
        <w:t>E 3.4</w:t>
      </w:r>
      <w:r w:rsidRPr="00A920CB">
        <w:rPr>
          <w:rFonts w:ascii="Arial" w:hAnsi="Arial"/>
          <w:lang w:val="en-GB"/>
        </w:rPr>
        <w:t>.</w:t>
      </w:r>
      <w:r>
        <w:rPr>
          <w:rFonts w:ascii="Arial" w:hAnsi="Arial"/>
          <w:lang w:val="en-GB"/>
        </w:rPr>
        <w:t>2</w:t>
      </w:r>
      <w:r w:rsidRPr="00A920CB">
        <w:rPr>
          <w:rFonts w:ascii="Arial" w:hAnsi="Arial"/>
          <w:lang w:val="en-GB"/>
        </w:rPr>
        <w:tab/>
        <w:t>eThekwini Municipality Northern Sanitation Zone</w:t>
      </w:r>
    </w:p>
    <w:p w14:paraId="34F9CC51"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6"/>
          <w:szCs w:val="6"/>
          <w:lang w:val="en-GB"/>
        </w:rPr>
      </w:pPr>
    </w:p>
    <w:p w14:paraId="6E2002A2" w14:textId="6C472EB0"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A920CB">
        <w:rPr>
          <w:rFonts w:ascii="Arial" w:hAnsi="Arial"/>
          <w:noProof/>
          <w:lang w:val="en-US" w:eastAsia="en-US"/>
        </w:rPr>
        <w:drawing>
          <wp:inline distT="0" distB="0" distL="0" distR="0" wp14:anchorId="4A65A9E0" wp14:editId="126223A3">
            <wp:extent cx="5990590" cy="8737600"/>
            <wp:effectExtent l="0" t="0" r="0" b="635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09966" cy="8765861"/>
                    </a:xfrm>
                    <a:prstGeom prst="rect">
                      <a:avLst/>
                    </a:prstGeom>
                  </pic:spPr>
                </pic:pic>
              </a:graphicData>
            </a:graphic>
          </wp:inline>
        </w:drawing>
      </w:r>
      <w:r w:rsidRPr="00A920CB">
        <w:rPr>
          <w:rFonts w:ascii="Arial" w:hAnsi="Arial"/>
          <w:bCs/>
          <w:lang w:val="en-GB"/>
        </w:rPr>
        <w:t xml:space="preserve"> </w:t>
      </w:r>
      <w:r w:rsidRPr="00D45CA3">
        <w:rPr>
          <w:rFonts w:ascii="Arial" w:hAnsi="Arial"/>
          <w:bCs/>
          <w:lang w:val="en-GB"/>
        </w:rPr>
        <w:t>E 3.4.</w:t>
      </w:r>
      <w:r>
        <w:rPr>
          <w:rFonts w:ascii="Arial" w:hAnsi="Arial"/>
          <w:bCs/>
          <w:lang w:val="en-GB"/>
        </w:rPr>
        <w:t>3</w:t>
      </w:r>
      <w:r w:rsidRPr="00A920CB">
        <w:rPr>
          <w:rFonts w:ascii="Arial" w:hAnsi="Arial"/>
          <w:lang w:val="en-GB"/>
        </w:rPr>
        <w:tab/>
        <w:t>eThekwini Municipality Central Sanitation Zone</w:t>
      </w:r>
    </w:p>
    <w:p w14:paraId="5D11FE6E"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6"/>
          <w:szCs w:val="6"/>
          <w:lang w:val="en-GB"/>
        </w:rPr>
      </w:pPr>
    </w:p>
    <w:p w14:paraId="165AAC49"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A920CB">
        <w:rPr>
          <w:rFonts w:ascii="Arial" w:hAnsi="Arial"/>
          <w:noProof/>
          <w:lang w:val="en-US" w:eastAsia="en-US"/>
        </w:rPr>
        <w:drawing>
          <wp:inline distT="0" distB="0" distL="0" distR="0" wp14:anchorId="6E987212" wp14:editId="4B279891">
            <wp:extent cx="5971540" cy="8775700"/>
            <wp:effectExtent l="0" t="0" r="0" b="635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86931" cy="8798318"/>
                    </a:xfrm>
                    <a:prstGeom prst="rect">
                      <a:avLst/>
                    </a:prstGeom>
                  </pic:spPr>
                </pic:pic>
              </a:graphicData>
            </a:graphic>
          </wp:inline>
        </w:drawing>
      </w:r>
    </w:p>
    <w:p w14:paraId="2F903CB2" w14:textId="2124270D"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D45CA3">
        <w:rPr>
          <w:rFonts w:ascii="Arial" w:hAnsi="Arial"/>
          <w:bCs/>
          <w:lang w:val="en-GB"/>
        </w:rPr>
        <w:t>E 3.4.</w:t>
      </w:r>
      <w:r>
        <w:rPr>
          <w:rFonts w:ascii="Arial" w:hAnsi="Arial"/>
          <w:bCs/>
          <w:lang w:val="en-GB"/>
        </w:rPr>
        <w:t>4</w:t>
      </w:r>
      <w:r w:rsidRPr="00A920CB">
        <w:rPr>
          <w:rFonts w:ascii="Arial" w:hAnsi="Arial"/>
          <w:lang w:val="en-GB"/>
        </w:rPr>
        <w:tab/>
        <w:t>eThekwini Municipality Western Sanitation Zone</w:t>
      </w:r>
    </w:p>
    <w:p w14:paraId="4B7539C7"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6"/>
          <w:szCs w:val="6"/>
          <w:lang w:val="en-GB"/>
        </w:rPr>
      </w:pPr>
    </w:p>
    <w:p w14:paraId="6B365B36"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A920CB">
        <w:rPr>
          <w:rFonts w:ascii="Arial" w:hAnsi="Arial"/>
          <w:noProof/>
          <w:lang w:val="en-US" w:eastAsia="en-US"/>
        </w:rPr>
        <w:drawing>
          <wp:inline distT="0" distB="0" distL="0" distR="0" wp14:anchorId="32782A1E" wp14:editId="7B441ABE">
            <wp:extent cx="5953125" cy="8788400"/>
            <wp:effectExtent l="0" t="0" r="952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59342" cy="8797578"/>
                    </a:xfrm>
                    <a:prstGeom prst="rect">
                      <a:avLst/>
                    </a:prstGeom>
                  </pic:spPr>
                </pic:pic>
              </a:graphicData>
            </a:graphic>
          </wp:inline>
        </w:drawing>
      </w:r>
    </w:p>
    <w:p w14:paraId="1F56113E" w14:textId="7A1F31AD"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D45CA3">
        <w:rPr>
          <w:rFonts w:ascii="Arial" w:hAnsi="Arial"/>
          <w:bCs/>
          <w:lang w:val="en-GB"/>
        </w:rPr>
        <w:t>E 3.4.</w:t>
      </w:r>
      <w:r>
        <w:rPr>
          <w:rFonts w:ascii="Arial" w:hAnsi="Arial"/>
          <w:bCs/>
          <w:lang w:val="en-GB"/>
        </w:rPr>
        <w:t>5</w:t>
      </w:r>
      <w:r w:rsidRPr="00A920CB">
        <w:rPr>
          <w:rFonts w:ascii="Arial" w:hAnsi="Arial"/>
          <w:lang w:val="en-GB"/>
        </w:rPr>
        <w:tab/>
        <w:t>eThekwini Municipality Southern Sanitation Zone</w:t>
      </w:r>
    </w:p>
    <w:p w14:paraId="43E03D48"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sz w:val="6"/>
          <w:szCs w:val="6"/>
          <w:lang w:val="en-GB"/>
        </w:rPr>
      </w:pPr>
    </w:p>
    <w:p w14:paraId="0C9BD11F"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both"/>
        <w:rPr>
          <w:rFonts w:ascii="Arial" w:hAnsi="Arial"/>
          <w:lang w:val="en-GB"/>
        </w:rPr>
      </w:pPr>
      <w:r w:rsidRPr="00A920CB">
        <w:rPr>
          <w:rFonts w:ascii="Arial" w:hAnsi="Arial"/>
          <w:noProof/>
          <w:lang w:val="en-US" w:eastAsia="en-US"/>
        </w:rPr>
        <w:drawing>
          <wp:inline distT="0" distB="0" distL="0" distR="0" wp14:anchorId="2D2F60E2" wp14:editId="6F4D088C">
            <wp:extent cx="5939790" cy="8718550"/>
            <wp:effectExtent l="0" t="0" r="381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4834" cy="8725953"/>
                    </a:xfrm>
                    <a:prstGeom prst="rect">
                      <a:avLst/>
                    </a:prstGeom>
                  </pic:spPr>
                </pic:pic>
              </a:graphicData>
            </a:graphic>
          </wp:inline>
        </w:drawing>
      </w:r>
    </w:p>
    <w:p w14:paraId="50B23D32"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rPr>
          <w:rFonts w:ascii="Arial" w:hAnsi="Arial"/>
          <w:lang w:val="en-GB"/>
        </w:rPr>
      </w:pPr>
    </w:p>
    <w:p w14:paraId="60E28413"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center"/>
        <w:rPr>
          <w:rFonts w:ascii="Arial" w:hAnsi="Arial"/>
          <w:b/>
          <w:bCs/>
          <w:sz w:val="48"/>
          <w:szCs w:val="48"/>
          <w:lang w:val="en-GB"/>
        </w:rPr>
      </w:pPr>
    </w:p>
    <w:p w14:paraId="6CF1AFBB"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center"/>
        <w:rPr>
          <w:rFonts w:ascii="Arial" w:hAnsi="Arial"/>
          <w:b/>
          <w:bCs/>
          <w:sz w:val="48"/>
          <w:szCs w:val="48"/>
          <w:lang w:val="en-GB"/>
        </w:rPr>
      </w:pPr>
    </w:p>
    <w:p w14:paraId="0EEF892E" w14:textId="77777777" w:rsidR="00D45CA3" w:rsidRPr="00A920CB"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jc w:val="center"/>
        <w:rPr>
          <w:rFonts w:ascii="Arial" w:hAnsi="Arial"/>
          <w:b/>
          <w:bCs/>
          <w:sz w:val="48"/>
          <w:szCs w:val="48"/>
          <w:lang w:val="en-GB"/>
        </w:rPr>
      </w:pPr>
    </w:p>
    <w:p w14:paraId="46E6D5C8"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60" w:lineRule="auto"/>
      </w:pPr>
    </w:p>
    <w:p w14:paraId="20A43632"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56BFDC27"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96DA2A8"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5348E0A"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pPr>
    </w:p>
    <w:p w14:paraId="1C39E150"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b/>
          <w:bCs/>
          <w:sz w:val="140"/>
          <w:szCs w:val="140"/>
          <w:lang w:val="en-GB"/>
        </w:rPr>
      </w:pPr>
      <w:r w:rsidRPr="00A920CB">
        <w:rPr>
          <w:rFonts w:ascii="Arial" w:hAnsi="Arial"/>
          <w:b/>
          <w:bCs/>
          <w:sz w:val="140"/>
          <w:szCs w:val="140"/>
          <w:lang w:val="en-GB"/>
        </w:rPr>
        <w:t>The End</w:t>
      </w:r>
    </w:p>
    <w:p w14:paraId="73857F12" w14:textId="77777777" w:rsidR="00911E63" w:rsidRDefault="00911E63" w:rsidP="0095536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b/>
          <w:bCs/>
          <w:sz w:val="140"/>
          <w:szCs w:val="140"/>
          <w:lang w:val="en-GB"/>
        </w:rPr>
      </w:pPr>
    </w:p>
    <w:p w14:paraId="7C7BBE1E" w14:textId="5DC76216" w:rsidR="00EC651F" w:rsidRDefault="00D45CA3" w:rsidP="00D45CA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300" w:lineRule="auto"/>
        <w:jc w:val="center"/>
        <w:rPr>
          <w:rFonts w:ascii="Arial" w:hAnsi="Arial"/>
          <w:color w:val="000000"/>
          <w:lang w:val="en-GB"/>
        </w:rPr>
      </w:pPr>
      <w:r w:rsidRPr="00D45CA3">
        <w:rPr>
          <w:rFonts w:ascii="Arial" w:hAnsi="Arial" w:cs="Arial"/>
          <w:b/>
          <w:bCs/>
          <w:sz w:val="24"/>
          <w:szCs w:val="24"/>
        </w:rPr>
        <w:t xml:space="preserve">Creation of a High-Pressure Jetting Contractor Panel for the Sanitation Operations Department for a period of 3 months, as and when required   </w:t>
      </w:r>
    </w:p>
    <w:sectPr w:rsidR="00EC651F" w:rsidSect="00C320B5">
      <w:footerReference w:type="default" r:id="rId36"/>
      <w:footnotePr>
        <w:numFmt w:val="lowerLetter"/>
      </w:footnotePr>
      <w:endnotePr>
        <w:numFmt w:val="lowerLetter"/>
      </w:endnotePr>
      <w:pgSz w:w="11905" w:h="16837"/>
      <w:pgMar w:top="566" w:right="1133" w:bottom="566" w:left="1417" w:header="566" w:footer="28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e Baytopp" w:date="2019-06-26T11:39:00Z" w:initials="DB">
    <w:p w14:paraId="43F671AD" w14:textId="77777777" w:rsidR="00E900AE" w:rsidRDefault="00E900AE" w:rsidP="0088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Cs w:val="16"/>
          <w:u w:val="single"/>
        </w:rPr>
      </w:pPr>
      <w:r>
        <w:rPr>
          <w:rStyle w:val="CommentReference"/>
        </w:rPr>
        <w:annotationRef/>
      </w:r>
    </w:p>
    <w:p w14:paraId="124F7040" w14:textId="77777777" w:rsidR="00E900AE" w:rsidRPr="00B55597"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32"/>
          <w:u w:val="single"/>
        </w:rPr>
      </w:pPr>
      <w:r w:rsidRPr="00B55597">
        <w:rPr>
          <w:rFonts w:ascii="Arial" w:hAnsi="Arial" w:cs="Arial"/>
          <w:b/>
          <w:sz w:val="32"/>
          <w:u w:val="single"/>
        </w:rPr>
        <w:t xml:space="preserve">Amendments to </w:t>
      </w:r>
      <w:r>
        <w:rPr>
          <w:rFonts w:ascii="Arial" w:hAnsi="Arial" w:cs="Arial"/>
          <w:b/>
          <w:sz w:val="32"/>
          <w:u w:val="single"/>
        </w:rPr>
        <w:t>this</w:t>
      </w:r>
      <w:r w:rsidRPr="00B55597">
        <w:rPr>
          <w:rFonts w:ascii="Arial" w:hAnsi="Arial" w:cs="Arial"/>
          <w:b/>
          <w:sz w:val="32"/>
          <w:u w:val="single"/>
        </w:rPr>
        <w:t xml:space="preserve"> Document Template</w:t>
      </w:r>
    </w:p>
    <w:p w14:paraId="613F869A" w14:textId="77777777"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005BC36" w14:textId="2FC13DF5" w:rsidR="00E900AE" w:rsidRDefault="00E900AE" w:rsidP="00320C1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653C2B">
        <w:rPr>
          <w:rFonts w:ascii="Arial" w:hAnsi="Arial" w:cs="Arial"/>
          <w:b/>
          <w:highlight w:val="green"/>
          <w:u w:val="single"/>
        </w:rPr>
        <w:t>Version : 01/04/2021</w:t>
      </w:r>
    </w:p>
    <w:p w14:paraId="6570515F" w14:textId="5E035F4A"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Pr>
          <w:rFonts w:ascii="Arial" w:hAnsi="Arial" w:cs="Arial"/>
        </w:rPr>
        <w:t>Changes requested by Manager: Tenders and Contracts (email of 20/11/2020).</w:t>
      </w:r>
    </w:p>
    <w:p w14:paraId="7CC11C5E" w14:textId="77777777"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D1BA154" w14:textId="20EE9B1B"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08</w:t>
      </w:r>
      <w:r w:rsidRPr="009118A6">
        <w:rPr>
          <w:rFonts w:ascii="Arial" w:hAnsi="Arial" w:cs="Arial"/>
          <w:b/>
          <w:u w:val="single"/>
        </w:rPr>
        <w:t>/</w:t>
      </w:r>
      <w:r>
        <w:rPr>
          <w:rFonts w:ascii="Arial" w:hAnsi="Arial" w:cs="Arial"/>
          <w:b/>
          <w:u w:val="single"/>
        </w:rPr>
        <w:t>11</w:t>
      </w:r>
      <w:r w:rsidRPr="009118A6">
        <w:rPr>
          <w:rFonts w:ascii="Arial" w:hAnsi="Arial" w:cs="Arial"/>
          <w:b/>
          <w:u w:val="single"/>
        </w:rPr>
        <w:t>/201</w:t>
      </w:r>
      <w:r>
        <w:rPr>
          <w:rFonts w:ascii="Arial" w:hAnsi="Arial" w:cs="Arial"/>
          <w:b/>
          <w:u w:val="single"/>
        </w:rPr>
        <w:t>9</w:t>
      </w:r>
    </w:p>
    <w:p w14:paraId="0C91F3C3" w14:textId="3A007BCD"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Pr>
          <w:rFonts w:ascii="Arial" w:hAnsi="Arial" w:cs="Arial"/>
        </w:rPr>
        <w:t>References to the SCM Policy version have been removed at the request of BSC (EG).</w:t>
      </w:r>
    </w:p>
    <w:p w14:paraId="38D157EF" w14:textId="77777777" w:rsidR="00E900AE" w:rsidRDefault="00E900AE" w:rsidP="00AD51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A59758E" w14:textId="13394EBB"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26</w:t>
      </w:r>
      <w:r w:rsidRPr="009118A6">
        <w:rPr>
          <w:rFonts w:ascii="Arial" w:hAnsi="Arial" w:cs="Arial"/>
          <w:b/>
          <w:u w:val="single"/>
        </w:rPr>
        <w:t>/</w:t>
      </w:r>
      <w:r>
        <w:rPr>
          <w:rFonts w:ascii="Arial" w:hAnsi="Arial" w:cs="Arial"/>
          <w:b/>
          <w:u w:val="single"/>
        </w:rPr>
        <w:t>06</w:t>
      </w:r>
      <w:r w:rsidRPr="009118A6">
        <w:rPr>
          <w:rFonts w:ascii="Arial" w:hAnsi="Arial" w:cs="Arial"/>
          <w:b/>
          <w:u w:val="single"/>
        </w:rPr>
        <w:t>/201</w:t>
      </w:r>
      <w:r>
        <w:rPr>
          <w:rFonts w:ascii="Arial" w:hAnsi="Arial" w:cs="Arial"/>
          <w:b/>
          <w:u w:val="single"/>
        </w:rPr>
        <w:t>9</w:t>
      </w:r>
    </w:p>
    <w:p w14:paraId="795AF321" w14:textId="7BA642DB" w:rsidR="00E900AE" w:rsidRPr="001E2265"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sidRPr="001E2265">
        <w:rPr>
          <w:rFonts w:ascii="Arial" w:hAnsi="Arial" w:cs="Arial"/>
        </w:rPr>
        <w:t xml:space="preserve">Minor </w:t>
      </w:r>
      <w:r>
        <w:rPr>
          <w:rFonts w:ascii="Arial" w:hAnsi="Arial" w:cs="Arial"/>
        </w:rPr>
        <w:t>formatting changes.</w:t>
      </w:r>
    </w:p>
    <w:p w14:paraId="46721B4E" w14:textId="3B7B040B"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7956E0F3" w14:textId="16383D3C" w:rsidR="00E900AE" w:rsidRPr="00A52C45"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Pr>
          <w:rFonts w:ascii="Arial" w:hAnsi="Arial" w:cs="Arial"/>
        </w:rPr>
        <w:t>Ammendments as requested by EG implemented.</w:t>
      </w:r>
    </w:p>
    <w:p w14:paraId="7C3BEE45"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6412F45"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10</w:t>
      </w:r>
      <w:r w:rsidRPr="009118A6">
        <w:rPr>
          <w:rFonts w:ascii="Arial" w:hAnsi="Arial" w:cs="Arial"/>
          <w:b/>
          <w:u w:val="single"/>
        </w:rPr>
        <w:t>/</w:t>
      </w:r>
      <w:r>
        <w:rPr>
          <w:rFonts w:ascii="Arial" w:hAnsi="Arial" w:cs="Arial"/>
          <w:b/>
          <w:u w:val="single"/>
        </w:rPr>
        <w:t>01</w:t>
      </w:r>
      <w:r w:rsidRPr="009118A6">
        <w:rPr>
          <w:rFonts w:ascii="Arial" w:hAnsi="Arial" w:cs="Arial"/>
          <w:b/>
          <w:u w:val="single"/>
        </w:rPr>
        <w:t>/201</w:t>
      </w:r>
      <w:r>
        <w:rPr>
          <w:rFonts w:ascii="Arial" w:hAnsi="Arial" w:cs="Arial"/>
          <w:b/>
          <w:u w:val="single"/>
        </w:rPr>
        <w:t>8</w:t>
      </w:r>
    </w:p>
    <w:p w14:paraId="1DBF4315"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lang w:val="en-GB"/>
        </w:rPr>
      </w:pPr>
      <w:r>
        <w:rPr>
          <w:rFonts w:ascii="Arial" w:hAnsi="Arial" w:cs="Arial"/>
        </w:rPr>
        <w:t>H.1.2: CIDB</w:t>
      </w:r>
      <w:r w:rsidRPr="007A73A0">
        <w:rPr>
          <w:rFonts w:ascii="Arial" w:hAnsi="Arial"/>
          <w:lang w:val="en-GB"/>
        </w:rPr>
        <w:t xml:space="preserve"> Regulations </w:t>
      </w:r>
      <w:r>
        <w:rPr>
          <w:rFonts w:ascii="Arial" w:hAnsi="Arial"/>
          <w:lang w:val="en-GB"/>
        </w:rPr>
        <w:t xml:space="preserve">ref. updated to July </w:t>
      </w:r>
      <w:r w:rsidRPr="007A73A0">
        <w:rPr>
          <w:rFonts w:ascii="Arial" w:hAnsi="Arial"/>
          <w:lang w:val="en-GB"/>
        </w:rPr>
        <w:t>201</w:t>
      </w:r>
      <w:r>
        <w:rPr>
          <w:rFonts w:ascii="Arial" w:hAnsi="Arial"/>
          <w:lang w:val="en-GB"/>
        </w:rPr>
        <w:t>5</w:t>
      </w:r>
    </w:p>
    <w:p w14:paraId="4D7D4E60"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B34993B"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17</w:t>
      </w:r>
      <w:r w:rsidRPr="009118A6">
        <w:rPr>
          <w:rFonts w:ascii="Arial" w:hAnsi="Arial" w:cs="Arial"/>
          <w:b/>
          <w:u w:val="single"/>
        </w:rPr>
        <w:t>/</w:t>
      </w:r>
      <w:r>
        <w:rPr>
          <w:rFonts w:ascii="Arial" w:hAnsi="Arial" w:cs="Arial"/>
          <w:b/>
          <w:u w:val="single"/>
        </w:rPr>
        <w:t>12</w:t>
      </w:r>
      <w:r w:rsidRPr="009118A6">
        <w:rPr>
          <w:rFonts w:ascii="Arial" w:hAnsi="Arial" w:cs="Arial"/>
          <w:b/>
          <w:u w:val="single"/>
        </w:rPr>
        <w:t>/201</w:t>
      </w:r>
      <w:r>
        <w:rPr>
          <w:rFonts w:ascii="Arial" w:hAnsi="Arial" w:cs="Arial"/>
          <w:b/>
          <w:u w:val="single"/>
        </w:rPr>
        <w:t>7</w:t>
      </w:r>
    </w:p>
    <w:p w14:paraId="0BE75CE8"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lang w:val="en-GB"/>
        </w:rPr>
      </w:pPr>
      <w:r>
        <w:rPr>
          <w:rFonts w:ascii="Arial" w:hAnsi="Arial" w:cs="Arial"/>
        </w:rPr>
        <w:t xml:space="preserve">H.1.2: </w:t>
      </w:r>
      <w:r w:rsidRPr="007A73A0">
        <w:rPr>
          <w:rFonts w:ascii="Arial" w:hAnsi="Arial"/>
          <w:lang w:val="en-GB"/>
        </w:rPr>
        <w:t>P</w:t>
      </w:r>
      <w:r>
        <w:rPr>
          <w:rFonts w:ascii="Arial" w:hAnsi="Arial"/>
          <w:lang w:val="en-GB"/>
        </w:rPr>
        <w:t>PPFA</w:t>
      </w:r>
      <w:r w:rsidRPr="007A73A0">
        <w:rPr>
          <w:rFonts w:ascii="Arial" w:hAnsi="Arial"/>
          <w:lang w:val="en-GB"/>
        </w:rPr>
        <w:t xml:space="preserve"> Regulations </w:t>
      </w:r>
      <w:r>
        <w:rPr>
          <w:rFonts w:ascii="Arial" w:hAnsi="Arial"/>
          <w:lang w:val="en-GB"/>
        </w:rPr>
        <w:t xml:space="preserve">ref. updated to </w:t>
      </w:r>
      <w:r w:rsidRPr="007A73A0">
        <w:rPr>
          <w:rFonts w:ascii="Arial" w:hAnsi="Arial"/>
          <w:lang w:val="en-GB"/>
        </w:rPr>
        <w:t>201</w:t>
      </w:r>
      <w:r>
        <w:rPr>
          <w:rFonts w:ascii="Arial" w:hAnsi="Arial"/>
          <w:lang w:val="en-GB"/>
        </w:rPr>
        <w:t>7</w:t>
      </w:r>
    </w:p>
    <w:p w14:paraId="45E3D60C"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lang w:val="en-GB"/>
        </w:rPr>
      </w:pPr>
      <w:r>
        <w:rPr>
          <w:rFonts w:ascii="Arial" w:hAnsi="Arial" w:cs="Arial"/>
        </w:rPr>
        <w:t xml:space="preserve">H.2.1: </w:t>
      </w:r>
      <w:r>
        <w:rPr>
          <w:rFonts w:ascii="Arial" w:hAnsi="Arial"/>
          <w:lang w:val="en-GB"/>
        </w:rPr>
        <w:t>SCM P</w:t>
      </w:r>
      <w:r w:rsidRPr="006157A2">
        <w:rPr>
          <w:rFonts w:ascii="Arial" w:hAnsi="Arial"/>
          <w:lang w:val="en-GB"/>
        </w:rPr>
        <w:t xml:space="preserve">olicy </w:t>
      </w:r>
      <w:r>
        <w:rPr>
          <w:rFonts w:ascii="Arial" w:hAnsi="Arial"/>
          <w:lang w:val="en-GB"/>
        </w:rPr>
        <w:t>ref. updated to</w:t>
      </w:r>
      <w:r w:rsidRPr="006157A2">
        <w:rPr>
          <w:rFonts w:ascii="Arial" w:hAnsi="Arial"/>
          <w:lang w:val="en-GB"/>
        </w:rPr>
        <w:t xml:space="preserve"> </w:t>
      </w:r>
      <w:r>
        <w:rPr>
          <w:rFonts w:ascii="Arial" w:hAnsi="Arial"/>
          <w:lang w:val="en-GB"/>
        </w:rPr>
        <w:t>28</w:t>
      </w:r>
      <w:r w:rsidRPr="006157A2">
        <w:rPr>
          <w:rFonts w:ascii="Arial" w:hAnsi="Arial"/>
          <w:lang w:val="en-GB"/>
        </w:rPr>
        <w:t>/</w:t>
      </w:r>
      <w:r>
        <w:rPr>
          <w:rFonts w:ascii="Arial" w:hAnsi="Arial"/>
          <w:lang w:val="en-GB"/>
        </w:rPr>
        <w:t>06</w:t>
      </w:r>
      <w:r w:rsidRPr="006157A2">
        <w:rPr>
          <w:rFonts w:ascii="Arial" w:hAnsi="Arial"/>
          <w:lang w:val="en-GB"/>
        </w:rPr>
        <w:t>/201</w:t>
      </w:r>
      <w:r>
        <w:rPr>
          <w:rFonts w:ascii="Arial" w:hAnsi="Arial"/>
          <w:lang w:val="en-GB"/>
        </w:rPr>
        <w:t>7</w:t>
      </w:r>
    </w:p>
    <w:p w14:paraId="509752D0"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5850E834"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21</w:t>
      </w:r>
      <w:r w:rsidRPr="009118A6">
        <w:rPr>
          <w:rFonts w:ascii="Arial" w:hAnsi="Arial" w:cs="Arial"/>
          <w:b/>
          <w:u w:val="single"/>
        </w:rPr>
        <w:t>/</w:t>
      </w:r>
      <w:r>
        <w:rPr>
          <w:rFonts w:ascii="Arial" w:hAnsi="Arial" w:cs="Arial"/>
          <w:b/>
          <w:u w:val="single"/>
        </w:rPr>
        <w:t>09</w:t>
      </w:r>
      <w:r w:rsidRPr="009118A6">
        <w:rPr>
          <w:rFonts w:ascii="Arial" w:hAnsi="Arial" w:cs="Arial"/>
          <w:b/>
          <w:u w:val="single"/>
        </w:rPr>
        <w:t>/201</w:t>
      </w:r>
      <w:r>
        <w:rPr>
          <w:rFonts w:ascii="Arial" w:hAnsi="Arial" w:cs="Arial"/>
          <w:b/>
          <w:u w:val="single"/>
        </w:rPr>
        <w:t>6</w:t>
      </w:r>
    </w:p>
    <w:p w14:paraId="32E8E949"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Pr>
          <w:rFonts w:ascii="Arial" w:hAnsi="Arial" w:cs="Arial"/>
        </w:rPr>
        <w:t>Wording of EMPLOYER updated.</w:t>
      </w:r>
    </w:p>
    <w:p w14:paraId="2C4A598E"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3B5A73BA"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26</w:t>
      </w:r>
      <w:r w:rsidRPr="009118A6">
        <w:rPr>
          <w:rFonts w:ascii="Arial" w:hAnsi="Arial" w:cs="Arial"/>
          <w:b/>
          <w:u w:val="single"/>
        </w:rPr>
        <w:t>/</w:t>
      </w:r>
      <w:r>
        <w:rPr>
          <w:rFonts w:ascii="Arial" w:hAnsi="Arial" w:cs="Arial"/>
          <w:b/>
          <w:u w:val="single"/>
        </w:rPr>
        <w:t>07</w:t>
      </w:r>
      <w:r w:rsidRPr="009118A6">
        <w:rPr>
          <w:rFonts w:ascii="Arial" w:hAnsi="Arial" w:cs="Arial"/>
          <w:b/>
          <w:u w:val="single"/>
        </w:rPr>
        <w:t>/201</w:t>
      </w:r>
      <w:r>
        <w:rPr>
          <w:rFonts w:ascii="Arial" w:hAnsi="Arial" w:cs="Arial"/>
          <w:b/>
          <w:u w:val="single"/>
        </w:rPr>
        <w:t>6</w:t>
      </w:r>
    </w:p>
    <w:p w14:paraId="181689EE" w14:textId="77777777" w:rsidR="00E900AE" w:rsidRPr="004513E7"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Pr>
          <w:rFonts w:ascii="Arial" w:hAnsi="Arial" w:cs="Arial"/>
        </w:rPr>
        <w:t>References to SCM Policy updated to 31/05/2016 version.</w:t>
      </w:r>
    </w:p>
    <w:p w14:paraId="33B61D65" w14:textId="77777777"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p>
    <w:p w14:paraId="6C926C6D"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17</w:t>
      </w:r>
      <w:r w:rsidRPr="009118A6">
        <w:rPr>
          <w:rFonts w:ascii="Arial" w:hAnsi="Arial" w:cs="Arial"/>
          <w:b/>
          <w:u w:val="single"/>
        </w:rPr>
        <w:t>/</w:t>
      </w:r>
      <w:r>
        <w:rPr>
          <w:rFonts w:ascii="Arial" w:hAnsi="Arial" w:cs="Arial"/>
          <w:b/>
          <w:u w:val="single"/>
        </w:rPr>
        <w:t>03</w:t>
      </w:r>
      <w:r w:rsidRPr="009118A6">
        <w:rPr>
          <w:rFonts w:ascii="Arial" w:hAnsi="Arial" w:cs="Arial"/>
          <w:b/>
          <w:u w:val="single"/>
        </w:rPr>
        <w:t>/201</w:t>
      </w:r>
      <w:r>
        <w:rPr>
          <w:rFonts w:ascii="Arial" w:hAnsi="Arial" w:cs="Arial"/>
          <w:b/>
          <w:u w:val="single"/>
        </w:rPr>
        <w:t>6</w:t>
      </w:r>
    </w:p>
    <w:p w14:paraId="48568F67" w14:textId="77777777" w:rsidR="00E900AE" w:rsidRPr="004513E7"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rPr>
      </w:pPr>
      <w:r>
        <w:rPr>
          <w:rFonts w:ascii="Arial" w:hAnsi="Arial" w:cs="Arial"/>
        </w:rPr>
        <w:t>Aligned to SFU 2015.</w:t>
      </w:r>
    </w:p>
    <w:p w14:paraId="3BC83B5C" w14:textId="77777777" w:rsidR="00E900AE" w:rsidRPr="004513E7"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u w:val="single"/>
        </w:rPr>
      </w:pPr>
    </w:p>
    <w:p w14:paraId="0B9A0334" w14:textId="77777777" w:rsidR="00E900AE" w:rsidRPr="009118A6"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u w:val="single"/>
        </w:rPr>
      </w:pPr>
      <w:r w:rsidRPr="009118A6">
        <w:rPr>
          <w:rFonts w:ascii="Arial" w:hAnsi="Arial" w:cs="Arial"/>
          <w:b/>
          <w:u w:val="single"/>
        </w:rPr>
        <w:t xml:space="preserve">Version : </w:t>
      </w:r>
      <w:r>
        <w:rPr>
          <w:rFonts w:ascii="Arial" w:hAnsi="Arial" w:cs="Arial"/>
          <w:b/>
          <w:u w:val="single"/>
        </w:rPr>
        <w:t>22</w:t>
      </w:r>
      <w:r w:rsidRPr="009118A6">
        <w:rPr>
          <w:rFonts w:ascii="Arial" w:hAnsi="Arial" w:cs="Arial"/>
          <w:b/>
          <w:u w:val="single"/>
        </w:rPr>
        <w:t>/</w:t>
      </w:r>
      <w:r>
        <w:rPr>
          <w:rFonts w:ascii="Arial" w:hAnsi="Arial" w:cs="Arial"/>
          <w:b/>
          <w:u w:val="single"/>
        </w:rPr>
        <w:t>08</w:t>
      </w:r>
      <w:r w:rsidRPr="009118A6">
        <w:rPr>
          <w:rFonts w:ascii="Arial" w:hAnsi="Arial" w:cs="Arial"/>
          <w:b/>
          <w:u w:val="single"/>
        </w:rPr>
        <w:t>/201</w:t>
      </w:r>
      <w:r>
        <w:rPr>
          <w:rFonts w:ascii="Arial" w:hAnsi="Arial" w:cs="Arial"/>
          <w:b/>
          <w:u w:val="single"/>
        </w:rPr>
        <w:t>3</w:t>
      </w:r>
    </w:p>
    <w:p w14:paraId="55E8FFFB" w14:textId="2E79A002" w:rsidR="00E900AE" w:rsidRDefault="00E900AE" w:rsidP="001E226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Arial" w:hAnsi="Arial" w:cs="Arial"/>
          <w:color w:val="000000" w:themeColor="text1"/>
          <w:sz w:val="16"/>
          <w:szCs w:val="16"/>
        </w:rPr>
      </w:pPr>
      <w:r w:rsidRPr="004513E7">
        <w:rPr>
          <w:rFonts w:ascii="Arial" w:hAnsi="Arial" w:cs="Arial"/>
        </w:rPr>
        <w:t>Original</w:t>
      </w:r>
    </w:p>
    <w:p w14:paraId="6FE392B3" w14:textId="191BACDC" w:rsidR="00E900AE" w:rsidRPr="00BD2E4F" w:rsidRDefault="00E900AE" w:rsidP="00885810">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ind w:left="0"/>
        <w:rPr>
          <w:rFonts w:cs="Arial"/>
          <w:color w:val="A6A6A6" w:themeColor="background1" w:themeShade="A6"/>
          <w:sz w:val="16"/>
          <w:szCs w:val="16"/>
        </w:rPr>
      </w:pPr>
    </w:p>
    <w:p w14:paraId="087FC52E" w14:textId="77777777" w:rsidR="00E900AE" w:rsidRDefault="00E900AE" w:rsidP="00885810">
      <w:pPr>
        <w:pStyle w:val="CommentText"/>
      </w:pPr>
    </w:p>
  </w:comment>
  <w:comment w:id="14" w:author="Dave Baytopp [3]" w:date="2021-03-29T11:00:00Z" w:initials="DB">
    <w:p w14:paraId="54654CA2" w14:textId="7D0E03F2" w:rsidR="00E900AE" w:rsidRDefault="00E900AE">
      <w:pPr>
        <w:pStyle w:val="CommentText"/>
      </w:pPr>
      <w:r>
        <w:rPr>
          <w:rStyle w:val="CommentReference"/>
        </w:rPr>
        <w:annotationRef/>
      </w:r>
      <w:r w:rsidRPr="00653C2B">
        <w:rPr>
          <w:rFonts w:asciiTheme="minorHAnsi" w:hAnsiTheme="minorHAnsi" w:cstheme="minorHAnsi"/>
          <w:highlight w:val="green"/>
        </w:rPr>
        <w:t>Changed in V.2021-04-01.</w:t>
      </w:r>
    </w:p>
  </w:comment>
  <w:comment w:id="20" w:author="Dave Baytopp [3]" w:date="2021-03-29T10:59:00Z" w:initials="DB">
    <w:p w14:paraId="35F13CED" w14:textId="26644055" w:rsidR="00E900AE" w:rsidRPr="00653C2B" w:rsidRDefault="00E900AE">
      <w:pPr>
        <w:pStyle w:val="CommentText"/>
        <w:rPr>
          <w:rFonts w:asciiTheme="minorHAnsi" w:hAnsiTheme="minorHAnsi" w:cstheme="minorHAnsi"/>
        </w:rPr>
      </w:pPr>
      <w:r>
        <w:rPr>
          <w:rStyle w:val="CommentReference"/>
        </w:rPr>
        <w:annotationRef/>
      </w:r>
      <w:r w:rsidRPr="00653C2B">
        <w:rPr>
          <w:rFonts w:asciiTheme="minorHAnsi" w:hAnsiTheme="minorHAnsi" w:cstheme="minorHAnsi"/>
          <w:highlight w:val="green"/>
        </w:rPr>
        <w:t>Changed in V.2021-04-01.</w:t>
      </w:r>
    </w:p>
  </w:comment>
  <w:comment w:id="22" w:author="Dave Baytopp [2]" w:date="2013-08-22T10:43:00Z" w:initials="DB">
    <w:p w14:paraId="157D955B" w14:textId="1DDDD6C6" w:rsidR="00E900AE" w:rsidRPr="00703EC4" w:rsidRDefault="00E900AE">
      <w:pPr>
        <w:pStyle w:val="CommentText"/>
        <w:rPr>
          <w:rFonts w:asciiTheme="minorHAnsi" w:hAnsiTheme="minorHAnsi"/>
        </w:rPr>
      </w:pPr>
      <w:r>
        <w:rPr>
          <w:rStyle w:val="CommentReference"/>
        </w:rPr>
        <w:annotationRef/>
      </w:r>
      <w:r w:rsidRPr="00703EC4">
        <w:rPr>
          <w:rFonts w:asciiTheme="minorHAnsi" w:hAnsiTheme="minorHAnsi" w:cs="Arial"/>
          <w:i/>
          <w:iCs/>
          <w:sz w:val="16"/>
          <w:szCs w:val="16"/>
        </w:rPr>
        <w:t>Omit Part E.3 if not applicable</w:t>
      </w:r>
    </w:p>
  </w:comment>
  <w:comment w:id="25" w:author="Dave Baytopp [2]" w:date="2013-08-22T10:42:00Z" w:initials="DB">
    <w:p w14:paraId="67343A94" w14:textId="7069AF91" w:rsidR="00E900AE" w:rsidRPr="00703EC4" w:rsidRDefault="00E900AE" w:rsidP="00BC62B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right" w:leader="dot" w:pos="9639"/>
        </w:tabs>
        <w:autoSpaceDE w:val="0"/>
        <w:autoSpaceDN w:val="0"/>
        <w:adjustRightInd w:val="0"/>
        <w:rPr>
          <w:rFonts w:asciiTheme="minorHAnsi" w:hAnsiTheme="minorHAnsi" w:cs="Arial"/>
          <w:bCs/>
          <w:i/>
          <w:iCs/>
          <w:lang w:val="en-GB"/>
        </w:rPr>
      </w:pPr>
      <w:r>
        <w:rPr>
          <w:rStyle w:val="CommentReference"/>
        </w:rPr>
        <w:annotationRef/>
      </w:r>
      <w:r w:rsidRPr="00703EC4">
        <w:rPr>
          <w:rFonts w:asciiTheme="minorHAnsi" w:hAnsiTheme="minorHAnsi" w:cs="Arial"/>
          <w:bCs/>
          <w:i/>
          <w:iCs/>
          <w:lang w:val="en-GB"/>
        </w:rPr>
        <w:t>Where applicable, state essence of eligibility criteria.</w:t>
      </w:r>
    </w:p>
  </w:comment>
  <w:comment w:id="27" w:author="Dave Baytopp [2]" w:date="2013-08-22T10:42:00Z" w:initials="DB">
    <w:p w14:paraId="01975DBC" w14:textId="6C90263F" w:rsidR="00E900AE" w:rsidRPr="00703EC4" w:rsidRDefault="00E900AE">
      <w:pPr>
        <w:pStyle w:val="CommentText"/>
        <w:rPr>
          <w:rFonts w:asciiTheme="minorHAnsi" w:hAnsiTheme="minorHAnsi"/>
        </w:rPr>
      </w:pPr>
      <w:r>
        <w:rPr>
          <w:rStyle w:val="CommentReference"/>
        </w:rPr>
        <w:annotationRef/>
      </w:r>
      <w:r w:rsidRPr="00703EC4">
        <w:rPr>
          <w:rFonts w:asciiTheme="minorHAnsi" w:hAnsiTheme="minorHAnsi" w:cs="Arial"/>
          <w:i/>
          <w:iCs/>
          <w:sz w:val="16"/>
          <w:szCs w:val="16"/>
        </w:rPr>
        <w:t>Omit Part E.3 if not applicable</w:t>
      </w:r>
    </w:p>
  </w:comment>
  <w:comment w:id="28" w:author="Dave Baytopp [3]" w:date="2021-03-29T11:03:00Z" w:initials="DB">
    <w:p w14:paraId="6E66E6FC" w14:textId="0903193D" w:rsidR="00E900AE" w:rsidRDefault="00E900AE">
      <w:pPr>
        <w:pStyle w:val="CommentText"/>
      </w:pPr>
      <w:r w:rsidRPr="00E900AE">
        <w:rPr>
          <w:rFonts w:asciiTheme="minorHAnsi" w:hAnsiTheme="minorHAnsi" w:cstheme="minorHAnsi"/>
          <w:highlight w:val="green"/>
        </w:rPr>
        <w:t>Added</w:t>
      </w:r>
      <w:r w:rsidRPr="00E900AE">
        <w:rPr>
          <w:rStyle w:val="CommentReference"/>
          <w:highlight w:val="green"/>
        </w:rPr>
        <w:annotationRef/>
      </w:r>
      <w:r w:rsidRPr="00653C2B">
        <w:rPr>
          <w:rFonts w:asciiTheme="minorHAnsi" w:hAnsiTheme="minorHAnsi" w:cstheme="minorHAnsi"/>
          <w:highlight w:val="green"/>
        </w:rPr>
        <w:t xml:space="preserve"> in V.2021-04-01.</w:t>
      </w:r>
    </w:p>
  </w:comment>
  <w:comment w:id="29" w:author="Dave Baytopp [2]" w:date="2018-11-26T13:16:00Z" w:initials="DB">
    <w:p w14:paraId="69730F73" w14:textId="77777777" w:rsidR="00E900AE" w:rsidRPr="00FB3E01" w:rsidRDefault="00E900AE" w:rsidP="00FB3E01">
      <w:pPr>
        <w:pStyle w:val="CommentText"/>
        <w:rPr>
          <w:rFonts w:ascii="Arial" w:hAnsi="Arial" w:cs="Arial"/>
        </w:rPr>
      </w:pPr>
      <w:r>
        <w:rPr>
          <w:rStyle w:val="CommentReference"/>
        </w:rPr>
        <w:annotationRef/>
      </w:r>
      <w:r w:rsidRPr="00FB3E01">
        <w:rPr>
          <w:rFonts w:ascii="Arial" w:hAnsi="Arial" w:cs="Arial"/>
        </w:rPr>
        <w:t>See SCM Cir 2018/01 dated 12/02/2018</w:t>
      </w:r>
    </w:p>
    <w:p w14:paraId="6EB7B995" w14:textId="0782218C" w:rsidR="00E900AE" w:rsidRDefault="00E900AE" w:rsidP="00FB3E01">
      <w:pPr>
        <w:pStyle w:val="CommentText"/>
      </w:pPr>
      <w:r w:rsidRPr="00FB3E01">
        <w:rPr>
          <w:rFonts w:ascii="Arial" w:hAnsi="Arial" w:cs="Arial"/>
        </w:rPr>
        <w:t>Approved for inclusion in template by Head SCM on 09/10/2018.</w:t>
      </w:r>
    </w:p>
  </w:comment>
  <w:comment w:id="30" w:author="Dave Baytopp [2]" w:date="2013-08-22T10:42:00Z" w:initials="DB">
    <w:p w14:paraId="19B321AF" w14:textId="4EF7BD24" w:rsidR="00E900AE" w:rsidRPr="00703EC4" w:rsidRDefault="00E900AE">
      <w:pPr>
        <w:pStyle w:val="CommentText"/>
        <w:rPr>
          <w:rFonts w:asciiTheme="minorHAnsi" w:hAnsiTheme="minorHAnsi"/>
        </w:rPr>
      </w:pPr>
      <w:r>
        <w:rPr>
          <w:rStyle w:val="CommentReference"/>
        </w:rPr>
        <w:annotationRef/>
      </w:r>
      <w:r w:rsidRPr="00703EC4">
        <w:rPr>
          <w:rFonts w:asciiTheme="minorHAnsi" w:hAnsiTheme="minorHAnsi"/>
          <w:i/>
          <w:sz w:val="16"/>
          <w:szCs w:val="16"/>
        </w:rPr>
        <w:t>Modify statement, state eligibility criteria if other than that relating to contractor grading designation requirements or delete row.</w:t>
      </w:r>
    </w:p>
  </w:comment>
  <w:comment w:id="32" w:author="Dave Baytopp [2]" w:date="2013-08-22T10:42:00Z" w:initials="DB">
    <w:p w14:paraId="5E40D148" w14:textId="77777777" w:rsidR="0001292C" w:rsidRPr="00703EC4" w:rsidRDefault="0001292C" w:rsidP="0001292C">
      <w:pPr>
        <w:pStyle w:val="CommentText"/>
        <w:rPr>
          <w:rFonts w:asciiTheme="minorHAnsi" w:hAnsiTheme="minorHAnsi"/>
        </w:rPr>
      </w:pPr>
      <w:r>
        <w:rPr>
          <w:rStyle w:val="CommentReference"/>
        </w:rPr>
        <w:annotationRef/>
      </w:r>
      <w:r w:rsidRPr="00703EC4">
        <w:rPr>
          <w:rFonts w:asciiTheme="minorHAnsi" w:hAnsiTheme="minorHAnsi"/>
          <w:i/>
          <w:sz w:val="16"/>
          <w:szCs w:val="16"/>
        </w:rPr>
        <w:t>Modify statement, state eligibility criteria if other than that relating to contractor grading designation requirements or delete row.</w:t>
      </w:r>
    </w:p>
  </w:comment>
  <w:comment w:id="33" w:author="RD-Baytopp" w:date="2011-10-17T16:01:00Z" w:initials="R">
    <w:p w14:paraId="7C7BC0BF" w14:textId="77777777" w:rsidR="00E900AE" w:rsidRPr="002B3E93" w:rsidRDefault="00E900AE">
      <w:pPr>
        <w:pStyle w:val="CommentText"/>
        <w:rPr>
          <w:rFonts w:ascii="Arial" w:hAnsi="Arial" w:cs="Arial"/>
        </w:rPr>
      </w:pPr>
      <w:r>
        <w:rPr>
          <w:rStyle w:val="CommentReference"/>
        </w:rPr>
        <w:annotationRef/>
      </w:r>
      <w:r w:rsidRPr="002B3E93">
        <w:rPr>
          <w:rFonts w:ascii="Arial" w:hAnsi="Arial" w:cs="Arial"/>
        </w:rPr>
        <w:t xml:space="preserve">Include if there are no compulsory or clarification meetings. </w:t>
      </w:r>
      <w:r w:rsidRPr="002B3E93">
        <w:rPr>
          <w:rFonts w:ascii="Arial" w:hAnsi="Arial" w:cs="Arial"/>
          <w:b/>
        </w:rPr>
        <w:t>Delete if not applicable</w:t>
      </w:r>
    </w:p>
  </w:comment>
  <w:comment w:id="34" w:author="Dave Baytopp [2]" w:date="2013-08-22T10:58:00Z" w:initials="DB">
    <w:p w14:paraId="271D6A14" w14:textId="77777777" w:rsidR="00E900AE" w:rsidRPr="00C21200" w:rsidRDefault="00E900AE" w:rsidP="00C21200">
      <w:pPr>
        <w:rPr>
          <w:rFonts w:asciiTheme="minorHAnsi" w:hAnsiTheme="minorHAnsi"/>
          <w:i/>
          <w:sz w:val="16"/>
          <w:szCs w:val="16"/>
        </w:rPr>
      </w:pPr>
      <w:r>
        <w:rPr>
          <w:rStyle w:val="CommentReference"/>
        </w:rPr>
        <w:annotationRef/>
      </w:r>
      <w:r w:rsidRPr="00C21200">
        <w:rPr>
          <w:rFonts w:asciiTheme="minorHAnsi" w:hAnsiTheme="minorHAnsi"/>
          <w:i/>
          <w:sz w:val="16"/>
          <w:szCs w:val="16"/>
        </w:rPr>
        <w:t xml:space="preserve">Enter or amend data. Where the call for an expression of interest is used to admit respondents to an electronic data base, add text along the following lines: </w:t>
      </w:r>
    </w:p>
    <w:p w14:paraId="710854FF" w14:textId="2E7B5A95" w:rsidR="00E900AE" w:rsidRDefault="00E900AE" w:rsidP="00C21200">
      <w:pPr>
        <w:pStyle w:val="CommentText"/>
      </w:pPr>
      <w:r w:rsidRPr="00C21200">
        <w:rPr>
          <w:rFonts w:asciiTheme="minorHAnsi" w:hAnsiTheme="minorHAnsi"/>
          <w:sz w:val="16"/>
          <w:szCs w:val="16"/>
        </w:rPr>
        <w:t>Submissions received after ……….will be positioned at the lowest position for the target group for which respondents qualify or at the bottom of the data base at intervals not exceeding three months thereafter.</w:t>
      </w:r>
    </w:p>
  </w:comment>
  <w:comment w:id="35" w:author="Dave Baytopp [2]" w:date="2013-08-22T10:59:00Z" w:initials="DB">
    <w:p w14:paraId="0E412108" w14:textId="682A5179" w:rsidR="00E900AE" w:rsidRPr="00C21200" w:rsidRDefault="00E900AE">
      <w:pPr>
        <w:pStyle w:val="CommentText"/>
        <w:rPr>
          <w:rFonts w:asciiTheme="minorHAnsi" w:hAnsiTheme="minorHAnsi"/>
        </w:rPr>
      </w:pPr>
      <w:r>
        <w:rPr>
          <w:rStyle w:val="CommentReference"/>
        </w:rPr>
        <w:annotationRef/>
      </w:r>
      <w:r w:rsidRPr="00C21200">
        <w:rPr>
          <w:rFonts w:asciiTheme="minorHAnsi" w:hAnsiTheme="minorHAnsi"/>
          <w:i/>
          <w:sz w:val="16"/>
          <w:szCs w:val="16"/>
        </w:rPr>
        <w:t>If telegraphic, telex, facsimile or e-mailed submissions are acceptable, delete the word "not" from this sentence</w:t>
      </w:r>
    </w:p>
  </w:comment>
  <w:comment w:id="36" w:author="Dave Baytopp [2]" w:date="2013-08-22T11:13:00Z" w:initials="DB">
    <w:p w14:paraId="61EA57DC" w14:textId="77777777" w:rsidR="00E900AE" w:rsidRPr="00BC1C9F" w:rsidRDefault="00E900AE" w:rsidP="00BC1C9F">
      <w:pPr>
        <w:jc w:val="both"/>
        <w:rPr>
          <w:rFonts w:asciiTheme="minorHAnsi" w:hAnsiTheme="minorHAnsi"/>
          <w:i/>
          <w:sz w:val="16"/>
          <w:szCs w:val="16"/>
        </w:rPr>
      </w:pPr>
      <w:r w:rsidRPr="00BC1C9F">
        <w:rPr>
          <w:rStyle w:val="CommentReference"/>
          <w:rFonts w:asciiTheme="minorHAnsi" w:hAnsiTheme="minorHAnsi"/>
        </w:rPr>
        <w:annotationRef/>
      </w:r>
      <w:r w:rsidRPr="00BC1C9F">
        <w:rPr>
          <w:rFonts w:asciiTheme="minorHAnsi" w:hAnsiTheme="minorHAnsi"/>
          <w:i/>
          <w:sz w:val="16"/>
          <w:szCs w:val="16"/>
        </w:rPr>
        <w:t xml:space="preserve">Delete row if call for expression of interest relates to the establishment of an electronic data base or submissions are to be evaluated on a compliance / non compliance basis i.e. a yes / no basis. </w:t>
      </w:r>
    </w:p>
    <w:p w14:paraId="76396EEE" w14:textId="77777777" w:rsidR="00E900AE" w:rsidRPr="00BC1C9F" w:rsidRDefault="00E900AE" w:rsidP="00BC1C9F">
      <w:pPr>
        <w:jc w:val="both"/>
        <w:rPr>
          <w:rFonts w:asciiTheme="minorHAnsi" w:hAnsiTheme="minorHAnsi"/>
          <w:i/>
          <w:sz w:val="16"/>
          <w:szCs w:val="16"/>
        </w:rPr>
      </w:pPr>
    </w:p>
    <w:p w14:paraId="5692EE17" w14:textId="1461A2C4" w:rsidR="00E900AE" w:rsidRPr="00BC1C9F" w:rsidRDefault="00E900AE" w:rsidP="00BC1C9F">
      <w:pPr>
        <w:pStyle w:val="CommentText"/>
        <w:rPr>
          <w:rFonts w:asciiTheme="minorHAnsi" w:hAnsiTheme="minorHAnsi"/>
        </w:rPr>
      </w:pPr>
      <w:r w:rsidRPr="00BC1C9F">
        <w:rPr>
          <w:rFonts w:asciiTheme="minorHAnsi" w:hAnsiTheme="minorHAnsi"/>
          <w:i/>
          <w:sz w:val="16"/>
          <w:szCs w:val="16"/>
        </w:rPr>
        <w:t>Modify criteria which are to be evaluated on a on a compliance basis i.e. a yes or a no basis. Consider including some of them as eligibility criteria.</w:t>
      </w:r>
    </w:p>
  </w:comment>
  <w:comment w:id="37" w:author="Dave Baytopp [3]" w:date="2021-03-29T11:04:00Z" w:initials="DB">
    <w:p w14:paraId="3B42E175" w14:textId="31354798" w:rsidR="00E900AE" w:rsidRDefault="00E900AE">
      <w:pPr>
        <w:pStyle w:val="CommentText"/>
      </w:pPr>
      <w:r>
        <w:rPr>
          <w:rStyle w:val="CommentReference"/>
        </w:rPr>
        <w:annotationRef/>
      </w:r>
      <w:r w:rsidRPr="00E900AE">
        <w:rPr>
          <w:rFonts w:asciiTheme="minorHAnsi" w:hAnsiTheme="minorHAnsi" w:cstheme="minorHAnsi"/>
          <w:highlight w:val="green"/>
        </w:rPr>
        <w:t>Added</w:t>
      </w:r>
      <w:r w:rsidRPr="00E900AE">
        <w:rPr>
          <w:rStyle w:val="CommentReference"/>
          <w:highlight w:val="green"/>
        </w:rPr>
        <w:annotationRef/>
      </w:r>
      <w:r w:rsidRPr="00653C2B">
        <w:rPr>
          <w:rFonts w:asciiTheme="minorHAnsi" w:hAnsiTheme="minorHAnsi" w:cstheme="minorHAnsi"/>
          <w:highlight w:val="green"/>
        </w:rPr>
        <w:t xml:space="preserve"> in V.2021-04-01.</w:t>
      </w:r>
    </w:p>
  </w:comment>
  <w:comment w:id="42" w:author="Dave Baytopp [3]" w:date="2023-02-13T12:21:00Z" w:initials="DB">
    <w:p w14:paraId="5864458B" w14:textId="77777777" w:rsidR="008C25D6" w:rsidRPr="009834DF" w:rsidRDefault="008C25D6" w:rsidP="008C25D6">
      <w:pPr>
        <w:pStyle w:val="CommentText"/>
        <w:rPr>
          <w:rFonts w:ascii="Arial" w:hAnsi="Arial" w:cs="Arial"/>
        </w:rPr>
      </w:pPr>
      <w:r w:rsidRPr="009834DF">
        <w:rPr>
          <w:rStyle w:val="CommentReference"/>
          <w:highlight w:val="cyan"/>
        </w:rPr>
        <w:annotationRef/>
      </w:r>
      <w:r w:rsidRPr="009834DF">
        <w:rPr>
          <w:rFonts w:ascii="Arial" w:hAnsi="Arial" w:cs="Arial"/>
          <w:highlight w:val="cyan"/>
        </w:rPr>
        <w:t>This form replaces MBD 2 (See NT MFMA Cir.90).</w:t>
      </w:r>
    </w:p>
  </w:comment>
  <w:comment w:id="43" w:author="Dave Baytopp [3]" w:date="2023-02-15T09:39:00Z" w:initials="DB">
    <w:p w14:paraId="19CCDDAF" w14:textId="77777777" w:rsidR="008C25D6" w:rsidRDefault="008C25D6" w:rsidP="008C25D6">
      <w:pPr>
        <w:pStyle w:val="CommentText"/>
        <w:rPr>
          <w:rFonts w:ascii="Arial" w:hAnsi="Arial" w:cs="Arial"/>
        </w:rPr>
      </w:pPr>
      <w:r w:rsidRPr="007A73C7">
        <w:rPr>
          <w:rStyle w:val="CommentReference"/>
          <w:rFonts w:ascii="Arial" w:hAnsi="Arial" w:cs="Arial"/>
          <w:sz w:val="20"/>
          <w:szCs w:val="20"/>
          <w:highlight w:val="yellow"/>
        </w:rPr>
        <w:annotationRef/>
      </w:r>
      <w:r w:rsidRPr="007A73C7">
        <w:rPr>
          <w:rFonts w:ascii="Arial" w:hAnsi="Arial" w:cs="Arial"/>
          <w:highlight w:val="yellow"/>
        </w:rPr>
        <w:t>“may” or “will” to be confirmed by the committees.</w:t>
      </w:r>
    </w:p>
    <w:p w14:paraId="63614389" w14:textId="77777777" w:rsidR="008C25D6" w:rsidRPr="007A73C7" w:rsidRDefault="008C25D6" w:rsidP="008C25D6">
      <w:pPr>
        <w:pStyle w:val="CommentText"/>
        <w:rPr>
          <w:rFonts w:ascii="Arial" w:hAnsi="Arial" w:cs="Arial"/>
        </w:rPr>
      </w:pPr>
      <w:r w:rsidRPr="009E3CC6">
        <w:rPr>
          <w:rFonts w:ascii="Arial" w:hAnsi="Arial" w:cs="Arial"/>
          <w:highlight w:val="cyan"/>
        </w:rPr>
        <w:t>“Will” confirmed on Teams: 21/02/2023.</w:t>
      </w:r>
    </w:p>
  </w:comment>
  <w:comment w:id="46" w:author="Dave Baytopp [3]" w:date="2023-02-15T09:40:00Z" w:initials="DB">
    <w:p w14:paraId="08A818BC" w14:textId="77777777" w:rsidR="008C25D6" w:rsidRDefault="008C25D6" w:rsidP="008C25D6">
      <w:pPr>
        <w:pStyle w:val="CommentText"/>
        <w:rPr>
          <w:rFonts w:ascii="Arial" w:hAnsi="Arial" w:cs="Arial"/>
        </w:rPr>
      </w:pPr>
      <w:r>
        <w:rPr>
          <w:rStyle w:val="CommentReference"/>
        </w:rPr>
        <w:annotationRef/>
      </w:r>
      <w:r w:rsidRPr="007A73C7">
        <w:rPr>
          <w:rFonts w:ascii="Arial" w:hAnsi="Arial" w:cs="Arial"/>
          <w:highlight w:val="yellow"/>
        </w:rPr>
        <w:t>“may” or “will” to be confirmed by the committees.</w:t>
      </w:r>
    </w:p>
    <w:p w14:paraId="33C99633" w14:textId="77777777" w:rsidR="008C25D6" w:rsidRDefault="008C25D6" w:rsidP="008C25D6">
      <w:pPr>
        <w:pStyle w:val="CommentText"/>
      </w:pPr>
      <w:r w:rsidRPr="009E3CC6">
        <w:rPr>
          <w:rFonts w:ascii="Arial" w:hAnsi="Arial" w:cs="Arial"/>
          <w:highlight w:val="cyan"/>
        </w:rPr>
        <w:t>“Will” confirmed on Teams: 21/02/2023.</w:t>
      </w:r>
    </w:p>
  </w:comment>
  <w:comment w:id="48" w:author="Dave Baytopp [3]" w:date="2023-02-15T09:41:00Z" w:initials="DB">
    <w:p w14:paraId="5793FB51" w14:textId="77777777" w:rsidR="008C25D6" w:rsidRDefault="008C25D6" w:rsidP="008C25D6">
      <w:pPr>
        <w:pStyle w:val="CommentText"/>
        <w:rPr>
          <w:rFonts w:ascii="Arial" w:hAnsi="Arial" w:cs="Arial"/>
        </w:rPr>
      </w:pPr>
      <w:r>
        <w:rPr>
          <w:rStyle w:val="CommentReference"/>
        </w:rPr>
        <w:annotationRef/>
      </w:r>
      <w:r w:rsidRPr="007A73C7">
        <w:rPr>
          <w:rFonts w:ascii="Arial" w:hAnsi="Arial" w:cs="Arial"/>
          <w:highlight w:val="yellow"/>
        </w:rPr>
        <w:t>“may” or “will” to be confirmed by the committees.</w:t>
      </w:r>
    </w:p>
    <w:p w14:paraId="631D35A1" w14:textId="77777777" w:rsidR="008C25D6" w:rsidRDefault="008C25D6" w:rsidP="008C25D6">
      <w:pPr>
        <w:pStyle w:val="CommentText"/>
      </w:pPr>
      <w:r w:rsidRPr="009E3CC6">
        <w:rPr>
          <w:rFonts w:ascii="Arial" w:hAnsi="Arial" w:cs="Arial"/>
          <w:highlight w:val="cyan"/>
        </w:rPr>
        <w:t>“Will” confirmed on Teams: 21/02/2023.</w:t>
      </w:r>
    </w:p>
  </w:comment>
  <w:comment w:id="52" w:author="Dave Baytopp [3]" w:date="2023-02-10T13:26:00Z" w:initials="DB">
    <w:p w14:paraId="729F4E35" w14:textId="77777777" w:rsidR="008C25D6" w:rsidRPr="00A36B24" w:rsidRDefault="008C25D6" w:rsidP="008C25D6">
      <w:pPr>
        <w:pStyle w:val="CommentText"/>
        <w:rPr>
          <w:rFonts w:ascii="Arial" w:hAnsi="Arial" w:cs="Arial"/>
        </w:rPr>
      </w:pPr>
      <w:r w:rsidRPr="00A36B24">
        <w:rPr>
          <w:rStyle w:val="CommentReference"/>
          <w:rFonts w:ascii="Arial" w:hAnsi="Arial" w:cs="Arial"/>
          <w:sz w:val="20"/>
          <w:szCs w:val="20"/>
          <w:highlight w:val="magenta"/>
        </w:rPr>
        <w:annotationRef/>
      </w:r>
      <w:r w:rsidRPr="00740016">
        <w:rPr>
          <w:rFonts w:ascii="Arial" w:hAnsi="Arial" w:cs="Arial"/>
          <w:highlight w:val="yellow"/>
        </w:rPr>
        <w:t xml:space="preserve">Delete this returnable form </w:t>
      </w:r>
      <w:r w:rsidRPr="00740016">
        <w:rPr>
          <w:rFonts w:ascii="Arial" w:hAnsi="Arial" w:cs="Arial"/>
          <w:b/>
          <w:bCs/>
          <w:highlight w:val="yellow"/>
        </w:rPr>
        <w:t>if ELIGIBILITY: TENDERER’S EXPERIENCE</w:t>
      </w:r>
      <w:r w:rsidRPr="00740016">
        <w:rPr>
          <w:rFonts w:ascii="Arial" w:hAnsi="Arial" w:cs="Arial"/>
          <w:highlight w:val="yellow"/>
        </w:rPr>
        <w:t xml:space="preserve"> </w:t>
      </w:r>
      <w:r w:rsidRPr="00740016">
        <w:rPr>
          <w:rFonts w:ascii="Arial" w:hAnsi="Arial" w:cs="Arial"/>
          <w:highlight w:val="yellow"/>
          <w:u w:val="single"/>
        </w:rPr>
        <w:t>is not</w:t>
      </w:r>
      <w:r w:rsidRPr="00740016">
        <w:rPr>
          <w:rFonts w:ascii="Arial" w:hAnsi="Arial" w:cs="Arial"/>
          <w:highlight w:val="yellow"/>
        </w:rPr>
        <w:t xml:space="preserve"> applicable.</w:t>
      </w:r>
    </w:p>
  </w:comment>
  <w:comment w:id="54" w:author="Dave Baytopp [3]" w:date="2023-02-15T09:39:00Z" w:initials="DB">
    <w:p w14:paraId="4E455EFF" w14:textId="77777777" w:rsidR="008C25D6" w:rsidRDefault="008C25D6" w:rsidP="008C25D6">
      <w:pPr>
        <w:pStyle w:val="CommentText"/>
        <w:rPr>
          <w:rFonts w:ascii="Arial" w:hAnsi="Arial" w:cs="Arial"/>
        </w:rPr>
      </w:pPr>
      <w:r w:rsidRPr="007A73C7">
        <w:rPr>
          <w:rStyle w:val="CommentReference"/>
          <w:rFonts w:ascii="Arial" w:hAnsi="Arial" w:cs="Arial"/>
          <w:sz w:val="20"/>
          <w:szCs w:val="20"/>
          <w:highlight w:val="yellow"/>
        </w:rPr>
        <w:annotationRef/>
      </w:r>
      <w:r w:rsidRPr="007A73C7">
        <w:rPr>
          <w:rFonts w:ascii="Arial" w:hAnsi="Arial" w:cs="Arial"/>
          <w:highlight w:val="yellow"/>
        </w:rPr>
        <w:t>“may” or “will” to be confirmed by the committees.</w:t>
      </w:r>
    </w:p>
    <w:p w14:paraId="565A3893" w14:textId="77777777" w:rsidR="008C25D6" w:rsidRPr="007A73C7" w:rsidRDefault="008C25D6" w:rsidP="008C25D6">
      <w:pPr>
        <w:pStyle w:val="CommentText"/>
        <w:rPr>
          <w:rFonts w:ascii="Arial" w:hAnsi="Arial" w:cs="Arial"/>
        </w:rPr>
      </w:pPr>
      <w:r w:rsidRPr="009E3CC6">
        <w:rPr>
          <w:rFonts w:ascii="Arial" w:hAnsi="Arial" w:cs="Arial"/>
          <w:highlight w:val="cyan"/>
        </w:rPr>
        <w:t>“Will” confirmed on Teams: 21/02/2023.</w:t>
      </w:r>
    </w:p>
  </w:comment>
  <w:comment w:id="58" w:author="Dave Baytopp [2]" w:date="2013-08-22T13:22:00Z" w:initials="DB">
    <w:p w14:paraId="0441494D" w14:textId="1B830676" w:rsidR="00E900AE" w:rsidRPr="00A21630" w:rsidRDefault="00E900AE" w:rsidP="00A21630">
      <w:pPr>
        <w:autoSpaceDE w:val="0"/>
        <w:autoSpaceDN w:val="0"/>
        <w:adjustRightInd w:val="0"/>
        <w:rPr>
          <w:rFonts w:asciiTheme="minorHAnsi" w:hAnsiTheme="minorHAnsi"/>
          <w:i/>
          <w:sz w:val="16"/>
          <w:szCs w:val="16"/>
        </w:rPr>
      </w:pPr>
      <w:r w:rsidRPr="00A21630">
        <w:rPr>
          <w:rStyle w:val="CommentReference"/>
          <w:rFonts w:asciiTheme="minorHAnsi" w:hAnsiTheme="minorHAnsi"/>
        </w:rPr>
        <w:annotationRef/>
      </w:r>
      <w:r w:rsidRPr="00A21630">
        <w:rPr>
          <w:rFonts w:asciiTheme="minorHAnsi" w:hAnsiTheme="minorHAnsi"/>
          <w:i/>
          <w:sz w:val="16"/>
          <w:szCs w:val="16"/>
        </w:rPr>
        <w:t>Develop indicat</w:t>
      </w:r>
      <w:r>
        <w:rPr>
          <w:rFonts w:asciiTheme="minorHAnsi" w:hAnsiTheme="minorHAnsi"/>
          <w:i/>
          <w:sz w:val="16"/>
          <w:szCs w:val="16"/>
        </w:rPr>
        <w:t>iv</w:t>
      </w:r>
      <w:r w:rsidRPr="00A21630">
        <w:rPr>
          <w:rFonts w:asciiTheme="minorHAnsi" w:hAnsiTheme="minorHAnsi"/>
          <w:i/>
          <w:sz w:val="16"/>
          <w:szCs w:val="16"/>
        </w:rPr>
        <w:t>e scope of work appropriate to project work to enable respondents to understand the nature of the work and the likely demands that will be placed on their resources so that they can respond accordingly.</w:t>
      </w:r>
    </w:p>
  </w:comment>
  <w:comment w:id="59" w:author="Dave Baytopp [2]" w:date="2015-01-08T09:52:00Z" w:initials="DB">
    <w:p w14:paraId="7EBA6B3A" w14:textId="77777777" w:rsidR="00964E0B" w:rsidRDefault="00964E0B" w:rsidP="00964E0B">
      <w:pPr>
        <w:pStyle w:val="CommentText"/>
        <w:rPr>
          <w:rFonts w:ascii="Arial" w:hAnsi="Arial" w:cs="Arial"/>
        </w:rPr>
      </w:pPr>
      <w:r>
        <w:rPr>
          <w:rStyle w:val="CommentReference"/>
        </w:rPr>
        <w:annotationRef/>
      </w:r>
      <w:r>
        <w:rPr>
          <w:rFonts w:ascii="Arial" w:hAnsi="Arial" w:cs="Arial"/>
        </w:rPr>
        <w:t>Delete specifications not used.  Edit if the eThekwini Specs are not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7FC52E" w15:done="0"/>
  <w15:commentEx w15:paraId="54654CA2" w15:done="0"/>
  <w15:commentEx w15:paraId="35F13CED" w15:done="0"/>
  <w15:commentEx w15:paraId="157D955B" w15:done="0"/>
  <w15:commentEx w15:paraId="67343A94" w15:done="0"/>
  <w15:commentEx w15:paraId="01975DBC" w15:done="0"/>
  <w15:commentEx w15:paraId="6E66E6FC" w15:done="0"/>
  <w15:commentEx w15:paraId="6EB7B995" w15:done="0"/>
  <w15:commentEx w15:paraId="19B321AF" w15:done="0"/>
  <w15:commentEx w15:paraId="5E40D148" w15:done="0"/>
  <w15:commentEx w15:paraId="7C7BC0BF" w15:done="0"/>
  <w15:commentEx w15:paraId="710854FF" w15:done="0"/>
  <w15:commentEx w15:paraId="0E412108" w15:done="0"/>
  <w15:commentEx w15:paraId="5692EE17" w15:done="0"/>
  <w15:commentEx w15:paraId="3B42E175" w15:done="0"/>
  <w15:commentEx w15:paraId="5864458B" w15:done="0"/>
  <w15:commentEx w15:paraId="63614389" w15:done="0"/>
  <w15:commentEx w15:paraId="33C99633" w15:done="0"/>
  <w15:commentEx w15:paraId="631D35A1" w15:done="0"/>
  <w15:commentEx w15:paraId="729F4E35" w15:done="0"/>
  <w15:commentEx w15:paraId="565A3893" w15:done="0"/>
  <w15:commentEx w15:paraId="0441494D" w15:done="0"/>
  <w15:commentEx w15:paraId="7EBA6B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A9BF" w16cex:dateUtc="2023-02-13T10:21:00Z"/>
  <w16cex:commentExtensible w16cex:durableId="284942D7" w16cex:dateUtc="2023-02-15T07:39:00Z"/>
  <w16cex:commentExtensible w16cex:durableId="27972720" w16cex:dateUtc="2023-02-15T07:40:00Z"/>
  <w16cex:commentExtensible w16cex:durableId="2797272F" w16cex:dateUtc="2023-02-15T07:41:00Z"/>
  <w16cex:commentExtensible w16cex:durableId="2790C49D" w16cex:dateUtc="2023-02-10T11:26:00Z"/>
  <w16cex:commentExtensible w16cex:durableId="279726BC" w16cex:dateUtc="2023-02-15T07:39:00Z"/>
  <w16cex:commentExtensible w16cex:durableId="262DEA0B" w16cex:dateUtc="2022-05-17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7FC52E" w16cid:durableId="20BDD7E3"/>
  <w16cid:commentId w16cid:paraId="54654CA2" w16cid:durableId="240C31EA"/>
  <w16cid:commentId w16cid:paraId="35F13CED" w16cid:durableId="240C31AC"/>
  <w16cid:commentId w16cid:paraId="157D955B" w16cid:durableId="20BDF319"/>
  <w16cid:commentId w16cid:paraId="67343A94" w16cid:durableId="20BDF31C"/>
  <w16cid:commentId w16cid:paraId="01975DBC" w16cid:durableId="20BDF31F"/>
  <w16cid:commentId w16cid:paraId="6E66E6FC" w16cid:durableId="240C3282"/>
  <w16cid:commentId w16cid:paraId="6EB7B995" w16cid:durableId="20BDF320"/>
  <w16cid:commentId w16cid:paraId="19B321AF" w16cid:durableId="20BDF321"/>
  <w16cid:commentId w16cid:paraId="5E40D148" w16cid:durableId="2874A378"/>
  <w16cid:commentId w16cid:paraId="7C7BC0BF" w16cid:durableId="23C6519E"/>
  <w16cid:commentId w16cid:paraId="710854FF" w16cid:durableId="20BDF323"/>
  <w16cid:commentId w16cid:paraId="0E412108" w16cid:durableId="20BDF324"/>
  <w16cid:commentId w16cid:paraId="5692EE17" w16cid:durableId="20BDF327"/>
  <w16cid:commentId w16cid:paraId="3B42E175" w16cid:durableId="240C32D9"/>
  <w16cid:commentId w16cid:paraId="5864458B" w16cid:durableId="2794A9BF"/>
  <w16cid:commentId w16cid:paraId="63614389" w16cid:durableId="284942D7"/>
  <w16cid:commentId w16cid:paraId="33C99633" w16cid:durableId="27972720"/>
  <w16cid:commentId w16cid:paraId="631D35A1" w16cid:durableId="2797272F"/>
  <w16cid:commentId w16cid:paraId="729F4E35" w16cid:durableId="2790C49D"/>
  <w16cid:commentId w16cid:paraId="565A3893" w16cid:durableId="279726BC"/>
  <w16cid:commentId w16cid:paraId="0441494D" w16cid:durableId="20BDF32D"/>
  <w16cid:commentId w16cid:paraId="7EBA6B3A" w16cid:durableId="262DEA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B6EE" w14:textId="77777777" w:rsidR="00E900AE" w:rsidRDefault="00E900AE" w:rsidP="00FB7913">
      <w:r>
        <w:separator/>
      </w:r>
    </w:p>
  </w:endnote>
  <w:endnote w:type="continuationSeparator" w:id="0">
    <w:p w14:paraId="23E3E6E7" w14:textId="77777777" w:rsidR="00E900AE" w:rsidRDefault="00E900AE" w:rsidP="00FB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swiss"/>
    <w:notTrueType/>
    <w:pitch w:val="default"/>
  </w:font>
  <w:font w:name="MS Mincho">
    <w:altName w:val="ＭＳ 明朝"/>
    <w:panose1 w:val="02020609040205080304"/>
    <w:charset w:val="80"/>
    <w:family w:val="modern"/>
    <w:pitch w:val="fixed"/>
    <w:sig w:usb0="E00002FF" w:usb1="6AC7FDFB" w:usb2="08000012" w:usb3="00000000" w:csb0="0002009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insideH w:val="none" w:sz="0" w:space="0" w:color="auto"/>
        <w:insideV w:val="none" w:sz="0" w:space="0" w:color="auto"/>
      </w:tblBorders>
      <w:shd w:val="clear" w:color="auto" w:fill="D9D9D9" w:themeFill="background1" w:themeFillShade="D9"/>
      <w:tblCellMar>
        <w:top w:w="28" w:type="dxa"/>
        <w:left w:w="28" w:type="dxa"/>
        <w:bottom w:w="28" w:type="dxa"/>
        <w:right w:w="28" w:type="dxa"/>
      </w:tblCellMar>
      <w:tblLook w:val="04A0" w:firstRow="1" w:lastRow="0" w:firstColumn="1" w:lastColumn="0" w:noHBand="0" w:noVBand="1"/>
    </w:tblPr>
    <w:tblGrid>
      <w:gridCol w:w="9345"/>
    </w:tblGrid>
    <w:tr w:rsidR="00E900AE" w14:paraId="737DB1DE" w14:textId="77777777" w:rsidTr="000130B3">
      <w:trPr>
        <w:cantSplit/>
        <w:trHeight w:val="454"/>
      </w:trPr>
      <w:tc>
        <w:tcPr>
          <w:tcW w:w="9629" w:type="dxa"/>
          <w:shd w:val="clear" w:color="auto" w:fill="auto"/>
          <w:vAlign w:val="center"/>
        </w:tcPr>
        <w:p w14:paraId="749E2EFE" w14:textId="77777777" w:rsidR="00E900AE" w:rsidRPr="00CE5B1B" w:rsidRDefault="00E900AE" w:rsidP="00EB2236">
          <w:pPr>
            <w:pStyle w:val="Footer"/>
            <w:jc w:val="center"/>
            <w:rPr>
              <w:rFonts w:cs="Arial"/>
              <w:b/>
              <w:szCs w:val="24"/>
              <w:lang w:val="en-GB"/>
            </w:rPr>
          </w:pPr>
          <w:r w:rsidRPr="00664374">
            <w:rPr>
              <w:rFonts w:cs="Arial"/>
              <w:b/>
              <w:color w:val="C00000"/>
              <w:szCs w:val="24"/>
              <w:lang w:val="en-GB"/>
            </w:rPr>
            <w:t>THIS PAGE DOES NOT FORM PART OF THE PROCUREMENT DOCUMENT</w:t>
          </w:r>
        </w:p>
      </w:tc>
    </w:tr>
  </w:tbl>
  <w:p w14:paraId="6038CF6A" w14:textId="77777777" w:rsidR="00E900AE" w:rsidRDefault="00E900AE" w:rsidP="00EB22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C03D" w14:textId="77777777" w:rsidR="00E900AE" w:rsidRDefault="00E900AE" w:rsidP="001E2265">
    <w:pPr>
      <w:pStyle w:val="Footer"/>
    </w:pPr>
    <w:r>
      <w:t>NAME OF TENDERER :  ..............................................................................................................</w:t>
    </w:r>
  </w:p>
  <w:p w14:paraId="4BB9AEA3" w14:textId="77777777" w:rsidR="00E900AE" w:rsidRDefault="00E900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253"/>
      <w:gridCol w:w="850"/>
      <w:gridCol w:w="4242"/>
    </w:tblGrid>
    <w:tr w:rsidR="00E900AE" w:rsidRPr="006734DB" w14:paraId="4D952F1E" w14:textId="77777777" w:rsidTr="005124EA">
      <w:tc>
        <w:tcPr>
          <w:tcW w:w="4253" w:type="dxa"/>
          <w:tcBorders>
            <w:top w:val="single" w:sz="4" w:space="0" w:color="auto"/>
          </w:tcBorders>
        </w:tcPr>
        <w:p w14:paraId="06B40F02" w14:textId="36928582"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both"/>
            <w:rPr>
              <w:rFonts w:asciiTheme="minorHAnsi" w:hAnsiTheme="minorHAnsi" w:cs="Arial"/>
              <w:sz w:val="16"/>
              <w:szCs w:val="16"/>
            </w:rPr>
          </w:pPr>
          <w:r>
            <w:rPr>
              <w:rFonts w:asciiTheme="minorHAnsi" w:hAnsiTheme="minorHAnsi" w:cs="Arial"/>
              <w:sz w:val="16"/>
              <w:szCs w:val="16"/>
            </w:rPr>
            <w:t>INDEX</w:t>
          </w:r>
        </w:p>
      </w:tc>
      <w:tc>
        <w:tcPr>
          <w:tcW w:w="850" w:type="dxa"/>
          <w:tcBorders>
            <w:top w:val="single" w:sz="4" w:space="0" w:color="auto"/>
          </w:tcBorders>
        </w:tcPr>
        <w:p w14:paraId="44B084BC" w14:textId="77777777"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rPr>
              <w:rFonts w:asciiTheme="minorHAnsi" w:hAnsiTheme="minorHAnsi" w:cs="Arial"/>
              <w:sz w:val="16"/>
              <w:szCs w:val="16"/>
            </w:rPr>
          </w:pPr>
        </w:p>
      </w:tc>
      <w:tc>
        <w:tcPr>
          <w:tcW w:w="4242" w:type="dxa"/>
          <w:tcBorders>
            <w:top w:val="single" w:sz="4" w:space="0" w:color="auto"/>
          </w:tcBorders>
        </w:tcPr>
        <w:p w14:paraId="42E1054D" w14:textId="024DFC12" w:rsidR="00E900AE" w:rsidRPr="00320C17"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right"/>
            <w:rPr>
              <w:rFonts w:asciiTheme="minorHAnsi" w:hAnsiTheme="minorHAnsi" w:cs="Arial"/>
              <w:sz w:val="16"/>
              <w:szCs w:val="16"/>
            </w:rPr>
          </w:pPr>
          <w:r w:rsidRPr="00320C17">
            <w:rPr>
              <w:rFonts w:asciiTheme="minorHAnsi" w:hAnsiTheme="minorHAnsi" w:cs="Arial"/>
              <w:sz w:val="14"/>
              <w:szCs w:val="16"/>
            </w:rPr>
            <w:fldChar w:fldCharType="begin"/>
          </w:r>
          <w:r>
            <w:rPr>
              <w:rFonts w:asciiTheme="minorHAnsi" w:hAnsiTheme="minorHAnsi" w:cs="Arial"/>
              <w:sz w:val="14"/>
              <w:szCs w:val="16"/>
            </w:rPr>
            <w:instrText xml:space="preserve"> REF  Version  \* MERGEFORMAT </w:instrText>
          </w:r>
          <w:r w:rsidRPr="00320C17">
            <w:rPr>
              <w:rFonts w:asciiTheme="minorHAnsi" w:hAnsiTheme="minorHAnsi" w:cs="Arial"/>
              <w:sz w:val="14"/>
              <w:szCs w:val="16"/>
            </w:rPr>
            <w:fldChar w:fldCharType="separate"/>
          </w:r>
          <w:r w:rsidR="00CF053C" w:rsidRPr="00CF053C">
            <w:rPr>
              <w:rFonts w:asciiTheme="minorHAnsi" w:hAnsiTheme="minorHAnsi" w:cs="Arial"/>
              <w:sz w:val="14"/>
              <w:szCs w:val="16"/>
            </w:rPr>
            <w:t>Document</w:t>
          </w:r>
          <w:r w:rsidR="00CF053C" w:rsidRPr="00CF053C">
            <w:rPr>
              <w:b/>
              <w:sz w:val="16"/>
              <w:szCs w:val="16"/>
              <w:lang w:val="en-GB"/>
            </w:rPr>
            <w:t xml:space="preserve"> </w:t>
          </w:r>
          <w:proofErr w:type="gramStart"/>
          <w:r w:rsidR="00CF053C" w:rsidRPr="00CF053C">
            <w:rPr>
              <w:rFonts w:asciiTheme="minorHAnsi" w:hAnsiTheme="minorHAnsi"/>
              <w:b/>
              <w:sz w:val="16"/>
              <w:szCs w:val="16"/>
              <w:lang w:val="en-GB"/>
            </w:rPr>
            <w:t>Version :</w:t>
          </w:r>
          <w:proofErr w:type="gramEnd"/>
          <w:r w:rsidR="00CF053C" w:rsidRPr="00CF053C">
            <w:rPr>
              <w:rFonts w:asciiTheme="minorHAnsi" w:hAnsiTheme="minorHAnsi"/>
              <w:b/>
              <w:sz w:val="16"/>
              <w:szCs w:val="16"/>
              <w:lang w:val="en-GB"/>
            </w:rPr>
            <w:t xml:space="preserve"> 01/04/2021</w:t>
          </w:r>
          <w:r w:rsidR="00CF053C" w:rsidRPr="00CF053C">
            <w:rPr>
              <w:rFonts w:cs="Arial"/>
              <w:b/>
              <w:sz w:val="16"/>
              <w:szCs w:val="16"/>
              <w:lang w:val="en-GB"/>
            </w:rPr>
            <w:t xml:space="preserve"> </w:t>
          </w:r>
          <w:r w:rsidRPr="00320C17">
            <w:rPr>
              <w:rFonts w:asciiTheme="minorHAnsi" w:hAnsiTheme="minorHAnsi" w:cs="Arial"/>
              <w:sz w:val="16"/>
              <w:szCs w:val="16"/>
            </w:rPr>
            <w:fldChar w:fldCharType="end"/>
          </w:r>
        </w:p>
      </w:tc>
    </w:tr>
    <w:tr w:rsidR="00E900AE" w:rsidRPr="006734DB" w14:paraId="22412480" w14:textId="77777777" w:rsidTr="005124EA">
      <w:tc>
        <w:tcPr>
          <w:tcW w:w="9345" w:type="dxa"/>
          <w:gridSpan w:val="3"/>
        </w:tcPr>
        <w:p w14:paraId="6F3D6B10" w14:textId="20D17353" w:rsidR="00E900AE" w:rsidRPr="006734D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center"/>
            <w:rPr>
              <w:rFonts w:asciiTheme="minorHAnsi" w:hAnsiTheme="minorHAnsi" w:cs="Arial"/>
              <w:sz w:val="16"/>
              <w:szCs w:val="20"/>
            </w:rPr>
          </w:pPr>
          <w:r w:rsidRPr="00C66D5B">
            <w:rPr>
              <w:rFonts w:asciiTheme="minorHAnsi" w:hAnsiTheme="minorHAnsi" w:cs="Arial"/>
              <w:sz w:val="16"/>
              <w:szCs w:val="20"/>
            </w:rPr>
            <w:t xml:space="preserve">Page </w:t>
          </w:r>
          <w:r w:rsidRPr="00C66D5B">
            <w:rPr>
              <w:rFonts w:asciiTheme="minorHAnsi" w:hAnsiTheme="minorHAnsi" w:cs="Arial"/>
              <w:b/>
              <w:bCs/>
              <w:sz w:val="16"/>
              <w:szCs w:val="20"/>
            </w:rPr>
            <w:fldChar w:fldCharType="begin"/>
          </w:r>
          <w:r w:rsidRPr="00C66D5B">
            <w:rPr>
              <w:rFonts w:asciiTheme="minorHAnsi" w:hAnsiTheme="minorHAnsi" w:cs="Arial"/>
              <w:b/>
              <w:bCs/>
              <w:sz w:val="16"/>
              <w:szCs w:val="20"/>
            </w:rPr>
            <w:instrText xml:space="preserve"> PAGE  \* Arabic  \* MERGEFORMAT </w:instrText>
          </w:r>
          <w:r w:rsidRPr="00C66D5B">
            <w:rPr>
              <w:rFonts w:asciiTheme="minorHAnsi" w:hAnsiTheme="minorHAnsi" w:cs="Arial"/>
              <w:b/>
              <w:bCs/>
              <w:sz w:val="16"/>
              <w:szCs w:val="20"/>
            </w:rPr>
            <w:fldChar w:fldCharType="separate"/>
          </w:r>
          <w:r>
            <w:rPr>
              <w:rFonts w:asciiTheme="minorHAnsi" w:hAnsiTheme="minorHAnsi" w:cs="Arial"/>
              <w:b/>
              <w:bCs/>
              <w:noProof/>
              <w:sz w:val="16"/>
              <w:szCs w:val="20"/>
            </w:rPr>
            <w:t>7</w:t>
          </w:r>
          <w:r w:rsidRPr="00C66D5B">
            <w:rPr>
              <w:rFonts w:asciiTheme="minorHAnsi" w:hAnsiTheme="minorHAnsi" w:cs="Arial"/>
              <w:b/>
              <w:bCs/>
              <w:sz w:val="16"/>
              <w:szCs w:val="20"/>
            </w:rPr>
            <w:fldChar w:fldCharType="end"/>
          </w:r>
          <w:r w:rsidRPr="00C66D5B">
            <w:rPr>
              <w:rFonts w:asciiTheme="minorHAnsi" w:hAnsiTheme="minorHAnsi" w:cs="Arial"/>
              <w:sz w:val="16"/>
              <w:szCs w:val="20"/>
            </w:rPr>
            <w:t xml:space="preserve"> of </w:t>
          </w:r>
          <w:r w:rsidRPr="00C66D5B">
            <w:rPr>
              <w:rFonts w:asciiTheme="minorHAnsi" w:hAnsiTheme="minorHAnsi" w:cs="Arial"/>
              <w:b/>
              <w:bCs/>
              <w:sz w:val="16"/>
              <w:szCs w:val="20"/>
            </w:rPr>
            <w:fldChar w:fldCharType="begin"/>
          </w:r>
          <w:r>
            <w:rPr>
              <w:rFonts w:asciiTheme="minorHAnsi" w:hAnsiTheme="minorHAnsi" w:cs="Arial"/>
              <w:b/>
              <w:bCs/>
              <w:sz w:val="16"/>
              <w:szCs w:val="20"/>
            </w:rPr>
            <w:instrText xml:space="preserve"> = </w:instrText>
          </w:r>
          <w:r>
            <w:rPr>
              <w:rFonts w:asciiTheme="minorHAnsi" w:hAnsiTheme="minorHAnsi" w:cs="Arial"/>
              <w:b/>
              <w:bCs/>
              <w:sz w:val="16"/>
              <w:szCs w:val="20"/>
            </w:rPr>
            <w:fldChar w:fldCharType="begin"/>
          </w:r>
          <w:r>
            <w:rPr>
              <w:rFonts w:asciiTheme="minorHAnsi" w:hAnsiTheme="minorHAnsi" w:cs="Arial"/>
              <w:b/>
              <w:bCs/>
              <w:sz w:val="16"/>
              <w:szCs w:val="20"/>
            </w:rPr>
            <w:instrText xml:space="preserve"> </w:instrText>
          </w:r>
          <w:r w:rsidRPr="00C66D5B">
            <w:rPr>
              <w:rFonts w:asciiTheme="minorHAnsi" w:hAnsiTheme="minorHAnsi" w:cs="Arial"/>
              <w:b/>
              <w:bCs/>
              <w:sz w:val="16"/>
              <w:szCs w:val="20"/>
            </w:rPr>
            <w:instrText>NUMPAGES  \* Arabic  \* MERGEFORMAT</w:instrText>
          </w:r>
          <w:r>
            <w:rPr>
              <w:rFonts w:asciiTheme="minorHAnsi" w:hAnsiTheme="minorHAnsi" w:cs="Arial"/>
              <w:b/>
              <w:bCs/>
              <w:sz w:val="16"/>
              <w:szCs w:val="20"/>
            </w:rPr>
            <w:instrText xml:space="preserve"> </w:instrText>
          </w:r>
          <w:r>
            <w:rPr>
              <w:rFonts w:asciiTheme="minorHAnsi" w:hAnsiTheme="minorHAnsi" w:cs="Arial"/>
              <w:b/>
              <w:bCs/>
              <w:sz w:val="16"/>
              <w:szCs w:val="20"/>
            </w:rPr>
            <w:fldChar w:fldCharType="separate"/>
          </w:r>
          <w:r w:rsidR="00221A0A">
            <w:rPr>
              <w:rFonts w:asciiTheme="minorHAnsi" w:hAnsiTheme="minorHAnsi" w:cs="Arial"/>
              <w:b/>
              <w:bCs/>
              <w:noProof/>
              <w:sz w:val="16"/>
              <w:szCs w:val="20"/>
            </w:rPr>
            <w:instrText>43</w:instrText>
          </w:r>
          <w:r>
            <w:rPr>
              <w:rFonts w:asciiTheme="minorHAnsi" w:hAnsiTheme="minorHAnsi" w:cs="Arial"/>
              <w:b/>
              <w:bCs/>
              <w:sz w:val="16"/>
              <w:szCs w:val="20"/>
            </w:rPr>
            <w:fldChar w:fldCharType="end"/>
          </w:r>
          <w:r>
            <w:rPr>
              <w:rFonts w:asciiTheme="minorHAnsi" w:hAnsiTheme="minorHAnsi" w:cs="Arial"/>
              <w:b/>
              <w:bCs/>
              <w:sz w:val="16"/>
              <w:szCs w:val="20"/>
            </w:rPr>
            <w:instrText xml:space="preserve"> - 3</w:instrText>
          </w:r>
          <w:r w:rsidRPr="00C66D5B">
            <w:rPr>
              <w:rFonts w:asciiTheme="minorHAnsi" w:hAnsiTheme="minorHAnsi" w:cs="Arial"/>
              <w:b/>
              <w:bCs/>
              <w:sz w:val="16"/>
              <w:szCs w:val="20"/>
            </w:rPr>
            <w:instrText xml:space="preserve"> </w:instrText>
          </w:r>
          <w:r w:rsidRPr="00C66D5B">
            <w:rPr>
              <w:rFonts w:asciiTheme="minorHAnsi" w:hAnsiTheme="minorHAnsi" w:cs="Arial"/>
              <w:b/>
              <w:bCs/>
              <w:sz w:val="16"/>
              <w:szCs w:val="20"/>
            </w:rPr>
            <w:fldChar w:fldCharType="separate"/>
          </w:r>
          <w:r w:rsidR="00221A0A">
            <w:rPr>
              <w:rFonts w:asciiTheme="minorHAnsi" w:hAnsiTheme="minorHAnsi" w:cs="Arial"/>
              <w:b/>
              <w:bCs/>
              <w:noProof/>
              <w:sz w:val="16"/>
              <w:szCs w:val="20"/>
            </w:rPr>
            <w:t>40</w:t>
          </w:r>
          <w:r w:rsidRPr="00C66D5B">
            <w:rPr>
              <w:rFonts w:asciiTheme="minorHAnsi" w:hAnsiTheme="minorHAnsi" w:cs="Arial"/>
              <w:b/>
              <w:bCs/>
              <w:sz w:val="16"/>
              <w:szCs w:val="20"/>
            </w:rPr>
            <w:fldChar w:fldCharType="end"/>
          </w:r>
        </w:p>
      </w:tc>
    </w:tr>
  </w:tbl>
  <w:p w14:paraId="7C7BC10C" w14:textId="5506F363" w:rsidR="00E900AE" w:rsidRPr="00C320B5" w:rsidRDefault="00E900AE" w:rsidP="00C320B5">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253"/>
      <w:gridCol w:w="850"/>
      <w:gridCol w:w="4242"/>
    </w:tblGrid>
    <w:tr w:rsidR="00E900AE" w:rsidRPr="006734DB" w14:paraId="1583E2FD" w14:textId="77777777" w:rsidTr="005124EA">
      <w:tc>
        <w:tcPr>
          <w:tcW w:w="4253" w:type="dxa"/>
          <w:tcBorders>
            <w:top w:val="single" w:sz="4" w:space="0" w:color="auto"/>
          </w:tcBorders>
        </w:tcPr>
        <w:p w14:paraId="2653041F" w14:textId="7F063B8F" w:rsidR="00E900AE" w:rsidRPr="009E610B" w:rsidRDefault="00E900AE" w:rsidP="00A52C4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both"/>
            <w:rPr>
              <w:rFonts w:asciiTheme="minorHAnsi" w:hAnsiTheme="minorHAnsi" w:cs="Arial"/>
              <w:sz w:val="16"/>
              <w:szCs w:val="16"/>
            </w:rPr>
          </w:pPr>
          <w:r w:rsidRPr="00A52C45">
            <w:rPr>
              <w:rFonts w:asciiTheme="minorHAnsi" w:hAnsiTheme="minorHAnsi" w:cs="Arial"/>
              <w:sz w:val="16"/>
              <w:szCs w:val="16"/>
            </w:rPr>
            <w:t xml:space="preserve">Submission </w:t>
          </w:r>
          <w:r>
            <w:rPr>
              <w:rFonts w:asciiTheme="minorHAnsi" w:hAnsiTheme="minorHAnsi" w:cs="Arial"/>
              <w:sz w:val="16"/>
              <w:szCs w:val="16"/>
            </w:rPr>
            <w:t>Procedures</w:t>
          </w:r>
        </w:p>
      </w:tc>
      <w:tc>
        <w:tcPr>
          <w:tcW w:w="850" w:type="dxa"/>
          <w:tcBorders>
            <w:top w:val="single" w:sz="4" w:space="0" w:color="auto"/>
          </w:tcBorders>
        </w:tcPr>
        <w:p w14:paraId="59D1E649" w14:textId="77777777" w:rsidR="00E900AE" w:rsidRPr="009E610B" w:rsidRDefault="00E900AE" w:rsidP="00A52C4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rPr>
              <w:rFonts w:asciiTheme="minorHAnsi" w:hAnsiTheme="minorHAnsi" w:cs="Arial"/>
              <w:sz w:val="16"/>
              <w:szCs w:val="16"/>
            </w:rPr>
          </w:pPr>
        </w:p>
      </w:tc>
      <w:tc>
        <w:tcPr>
          <w:tcW w:w="4242" w:type="dxa"/>
          <w:tcBorders>
            <w:top w:val="single" w:sz="4" w:space="0" w:color="auto"/>
          </w:tcBorders>
        </w:tcPr>
        <w:p w14:paraId="647C743B" w14:textId="6E95B8FC" w:rsidR="00E900AE" w:rsidRPr="00320C17" w:rsidRDefault="00E900AE" w:rsidP="00A52C4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right"/>
            <w:rPr>
              <w:rFonts w:asciiTheme="minorHAnsi" w:hAnsiTheme="minorHAnsi" w:cs="Arial"/>
              <w:sz w:val="16"/>
              <w:szCs w:val="16"/>
            </w:rPr>
          </w:pPr>
          <w:r w:rsidRPr="00320C17">
            <w:rPr>
              <w:rFonts w:asciiTheme="minorHAnsi" w:hAnsiTheme="minorHAnsi" w:cs="Arial"/>
              <w:sz w:val="14"/>
              <w:szCs w:val="16"/>
            </w:rPr>
            <w:fldChar w:fldCharType="begin"/>
          </w:r>
          <w:r>
            <w:rPr>
              <w:rFonts w:asciiTheme="minorHAnsi" w:hAnsiTheme="minorHAnsi" w:cs="Arial"/>
              <w:sz w:val="14"/>
              <w:szCs w:val="16"/>
            </w:rPr>
            <w:instrText xml:space="preserve"> REF  Version  \* MERGEFORMAT </w:instrText>
          </w:r>
          <w:r w:rsidRPr="00320C17">
            <w:rPr>
              <w:rFonts w:asciiTheme="minorHAnsi" w:hAnsiTheme="minorHAnsi" w:cs="Arial"/>
              <w:sz w:val="14"/>
              <w:szCs w:val="16"/>
            </w:rPr>
            <w:fldChar w:fldCharType="separate"/>
          </w:r>
          <w:r w:rsidR="00CF053C" w:rsidRPr="00CF053C">
            <w:rPr>
              <w:rFonts w:asciiTheme="minorHAnsi" w:hAnsiTheme="minorHAnsi" w:cs="Arial"/>
              <w:sz w:val="14"/>
              <w:szCs w:val="16"/>
            </w:rPr>
            <w:t>Document</w:t>
          </w:r>
          <w:r w:rsidR="00CF053C" w:rsidRPr="00CF053C">
            <w:rPr>
              <w:b/>
              <w:sz w:val="16"/>
              <w:szCs w:val="16"/>
              <w:lang w:val="en-GB"/>
            </w:rPr>
            <w:t xml:space="preserve"> </w:t>
          </w:r>
          <w:proofErr w:type="gramStart"/>
          <w:r w:rsidR="00CF053C" w:rsidRPr="00CF053C">
            <w:rPr>
              <w:rFonts w:asciiTheme="minorHAnsi" w:hAnsiTheme="minorHAnsi"/>
              <w:b/>
              <w:sz w:val="16"/>
              <w:szCs w:val="16"/>
              <w:lang w:val="en-GB"/>
            </w:rPr>
            <w:t>Version :</w:t>
          </w:r>
          <w:proofErr w:type="gramEnd"/>
          <w:r w:rsidR="00CF053C" w:rsidRPr="00CF053C">
            <w:rPr>
              <w:rFonts w:asciiTheme="minorHAnsi" w:hAnsiTheme="minorHAnsi"/>
              <w:b/>
              <w:sz w:val="16"/>
              <w:szCs w:val="16"/>
              <w:lang w:val="en-GB"/>
            </w:rPr>
            <w:t xml:space="preserve"> 01/04/2021</w:t>
          </w:r>
          <w:r w:rsidR="00CF053C" w:rsidRPr="00CF053C">
            <w:rPr>
              <w:rFonts w:cs="Arial"/>
              <w:b/>
              <w:sz w:val="16"/>
              <w:szCs w:val="16"/>
              <w:lang w:val="en-GB"/>
            </w:rPr>
            <w:t xml:space="preserve"> </w:t>
          </w:r>
          <w:r w:rsidRPr="00320C17">
            <w:rPr>
              <w:rFonts w:asciiTheme="minorHAnsi" w:hAnsiTheme="minorHAnsi" w:cs="Arial"/>
              <w:sz w:val="16"/>
              <w:szCs w:val="16"/>
            </w:rPr>
            <w:fldChar w:fldCharType="end"/>
          </w:r>
        </w:p>
      </w:tc>
    </w:tr>
    <w:tr w:rsidR="00E900AE" w:rsidRPr="006734DB" w14:paraId="605B60D3" w14:textId="77777777" w:rsidTr="005124EA">
      <w:tc>
        <w:tcPr>
          <w:tcW w:w="9345" w:type="dxa"/>
          <w:gridSpan w:val="3"/>
        </w:tcPr>
        <w:p w14:paraId="7FA7B86E" w14:textId="693A816A" w:rsidR="00E900AE" w:rsidRPr="006734DB" w:rsidRDefault="00E900AE" w:rsidP="00A52C4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center"/>
            <w:rPr>
              <w:rFonts w:asciiTheme="minorHAnsi" w:hAnsiTheme="minorHAnsi" w:cs="Arial"/>
              <w:sz w:val="16"/>
              <w:szCs w:val="20"/>
            </w:rPr>
          </w:pPr>
          <w:r w:rsidRPr="00C66D5B">
            <w:rPr>
              <w:rFonts w:asciiTheme="minorHAnsi" w:hAnsiTheme="minorHAnsi" w:cs="Arial"/>
              <w:sz w:val="16"/>
              <w:szCs w:val="20"/>
            </w:rPr>
            <w:t xml:space="preserve">Page </w:t>
          </w:r>
          <w:r w:rsidRPr="00C66D5B">
            <w:rPr>
              <w:rFonts w:asciiTheme="minorHAnsi" w:hAnsiTheme="minorHAnsi" w:cs="Arial"/>
              <w:b/>
              <w:bCs/>
              <w:sz w:val="16"/>
              <w:szCs w:val="20"/>
            </w:rPr>
            <w:fldChar w:fldCharType="begin"/>
          </w:r>
          <w:r w:rsidRPr="00C66D5B">
            <w:rPr>
              <w:rFonts w:asciiTheme="minorHAnsi" w:hAnsiTheme="minorHAnsi" w:cs="Arial"/>
              <w:b/>
              <w:bCs/>
              <w:sz w:val="16"/>
              <w:szCs w:val="20"/>
            </w:rPr>
            <w:instrText xml:space="preserve"> PAGE  \* Arabic  \* MERGEFORMAT </w:instrText>
          </w:r>
          <w:r w:rsidRPr="00C66D5B">
            <w:rPr>
              <w:rFonts w:asciiTheme="minorHAnsi" w:hAnsiTheme="minorHAnsi" w:cs="Arial"/>
              <w:b/>
              <w:bCs/>
              <w:sz w:val="16"/>
              <w:szCs w:val="20"/>
            </w:rPr>
            <w:fldChar w:fldCharType="separate"/>
          </w:r>
          <w:r>
            <w:rPr>
              <w:rFonts w:asciiTheme="minorHAnsi" w:hAnsiTheme="minorHAnsi" w:cs="Arial"/>
              <w:b/>
              <w:bCs/>
              <w:sz w:val="16"/>
            </w:rPr>
            <w:t>1</w:t>
          </w:r>
          <w:r w:rsidRPr="00C66D5B">
            <w:rPr>
              <w:rFonts w:asciiTheme="minorHAnsi" w:hAnsiTheme="minorHAnsi" w:cs="Arial"/>
              <w:b/>
              <w:bCs/>
              <w:sz w:val="16"/>
              <w:szCs w:val="20"/>
            </w:rPr>
            <w:fldChar w:fldCharType="end"/>
          </w:r>
          <w:r w:rsidRPr="00C66D5B">
            <w:rPr>
              <w:rFonts w:asciiTheme="minorHAnsi" w:hAnsiTheme="minorHAnsi" w:cs="Arial"/>
              <w:sz w:val="16"/>
              <w:szCs w:val="20"/>
            </w:rPr>
            <w:t xml:space="preserve"> of </w:t>
          </w:r>
          <w:r w:rsidRPr="00C66D5B">
            <w:rPr>
              <w:rFonts w:asciiTheme="minorHAnsi" w:hAnsiTheme="minorHAnsi" w:cs="Arial"/>
              <w:b/>
              <w:bCs/>
              <w:sz w:val="16"/>
              <w:szCs w:val="20"/>
            </w:rPr>
            <w:fldChar w:fldCharType="begin"/>
          </w:r>
          <w:r>
            <w:rPr>
              <w:rFonts w:asciiTheme="minorHAnsi" w:hAnsiTheme="minorHAnsi" w:cs="Arial"/>
              <w:b/>
              <w:bCs/>
              <w:sz w:val="16"/>
              <w:szCs w:val="20"/>
            </w:rPr>
            <w:instrText xml:space="preserve"> = </w:instrText>
          </w:r>
          <w:r>
            <w:rPr>
              <w:rFonts w:asciiTheme="minorHAnsi" w:hAnsiTheme="minorHAnsi" w:cs="Arial"/>
              <w:b/>
              <w:bCs/>
              <w:sz w:val="16"/>
              <w:szCs w:val="20"/>
            </w:rPr>
            <w:fldChar w:fldCharType="begin"/>
          </w:r>
          <w:r>
            <w:rPr>
              <w:rFonts w:asciiTheme="minorHAnsi" w:hAnsiTheme="minorHAnsi" w:cs="Arial"/>
              <w:b/>
              <w:bCs/>
              <w:sz w:val="16"/>
              <w:szCs w:val="20"/>
            </w:rPr>
            <w:instrText xml:space="preserve"> </w:instrText>
          </w:r>
          <w:r w:rsidRPr="00C66D5B">
            <w:rPr>
              <w:rFonts w:asciiTheme="minorHAnsi" w:hAnsiTheme="minorHAnsi" w:cs="Arial"/>
              <w:b/>
              <w:bCs/>
              <w:sz w:val="16"/>
              <w:szCs w:val="20"/>
            </w:rPr>
            <w:instrText>NUMPAGES  \* Arabic  \* MERGEFORMAT</w:instrText>
          </w:r>
          <w:r>
            <w:rPr>
              <w:rFonts w:asciiTheme="minorHAnsi" w:hAnsiTheme="minorHAnsi" w:cs="Arial"/>
              <w:b/>
              <w:bCs/>
              <w:sz w:val="16"/>
              <w:szCs w:val="20"/>
            </w:rPr>
            <w:instrText xml:space="preserve"> </w:instrText>
          </w:r>
          <w:r>
            <w:rPr>
              <w:rFonts w:asciiTheme="minorHAnsi" w:hAnsiTheme="minorHAnsi" w:cs="Arial"/>
              <w:b/>
              <w:bCs/>
              <w:sz w:val="16"/>
              <w:szCs w:val="20"/>
            </w:rPr>
            <w:fldChar w:fldCharType="separate"/>
          </w:r>
          <w:r w:rsidR="00221A0A">
            <w:rPr>
              <w:rFonts w:asciiTheme="minorHAnsi" w:hAnsiTheme="minorHAnsi" w:cs="Arial"/>
              <w:b/>
              <w:bCs/>
              <w:noProof/>
              <w:sz w:val="16"/>
              <w:szCs w:val="20"/>
            </w:rPr>
            <w:instrText>43</w:instrText>
          </w:r>
          <w:r>
            <w:rPr>
              <w:rFonts w:asciiTheme="minorHAnsi" w:hAnsiTheme="minorHAnsi" w:cs="Arial"/>
              <w:b/>
              <w:bCs/>
              <w:sz w:val="16"/>
              <w:szCs w:val="20"/>
            </w:rPr>
            <w:fldChar w:fldCharType="end"/>
          </w:r>
          <w:r>
            <w:rPr>
              <w:rFonts w:asciiTheme="minorHAnsi" w:hAnsiTheme="minorHAnsi" w:cs="Arial"/>
              <w:b/>
              <w:bCs/>
              <w:sz w:val="16"/>
              <w:szCs w:val="20"/>
            </w:rPr>
            <w:instrText xml:space="preserve"> - 3</w:instrText>
          </w:r>
          <w:r w:rsidRPr="00C66D5B">
            <w:rPr>
              <w:rFonts w:asciiTheme="minorHAnsi" w:hAnsiTheme="minorHAnsi" w:cs="Arial"/>
              <w:b/>
              <w:bCs/>
              <w:sz w:val="16"/>
              <w:szCs w:val="20"/>
            </w:rPr>
            <w:instrText xml:space="preserve"> </w:instrText>
          </w:r>
          <w:r w:rsidRPr="00C66D5B">
            <w:rPr>
              <w:rFonts w:asciiTheme="minorHAnsi" w:hAnsiTheme="minorHAnsi" w:cs="Arial"/>
              <w:b/>
              <w:bCs/>
              <w:sz w:val="16"/>
              <w:szCs w:val="20"/>
            </w:rPr>
            <w:fldChar w:fldCharType="separate"/>
          </w:r>
          <w:r w:rsidR="00221A0A">
            <w:rPr>
              <w:rFonts w:asciiTheme="minorHAnsi" w:hAnsiTheme="minorHAnsi" w:cs="Arial"/>
              <w:b/>
              <w:bCs/>
              <w:noProof/>
              <w:sz w:val="16"/>
              <w:szCs w:val="20"/>
            </w:rPr>
            <w:t>40</w:t>
          </w:r>
          <w:r w:rsidRPr="00C66D5B">
            <w:rPr>
              <w:rFonts w:asciiTheme="minorHAnsi" w:hAnsiTheme="minorHAnsi" w:cs="Arial"/>
              <w:b/>
              <w:bCs/>
              <w:sz w:val="16"/>
              <w:szCs w:val="20"/>
            </w:rPr>
            <w:fldChar w:fldCharType="end"/>
          </w:r>
        </w:p>
      </w:tc>
    </w:tr>
  </w:tbl>
  <w:p w14:paraId="7C7BC10F" w14:textId="2D27D117" w:rsidR="00E900AE" w:rsidRPr="00A52C45" w:rsidRDefault="00E900AE" w:rsidP="004B6888">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999B" w14:textId="77777777" w:rsidR="00E900AE" w:rsidRPr="009E610B" w:rsidRDefault="00E900AE" w:rsidP="00C320B5">
    <w:pPr>
      <w:rPr>
        <w:rFonts w:asciiTheme="minorHAnsi" w:hAnsiTheme="minorHAns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253"/>
      <w:gridCol w:w="850"/>
      <w:gridCol w:w="4242"/>
    </w:tblGrid>
    <w:tr w:rsidR="00E900AE" w:rsidRPr="006734DB" w14:paraId="67643BC1" w14:textId="77777777" w:rsidTr="005124EA">
      <w:tc>
        <w:tcPr>
          <w:tcW w:w="4253" w:type="dxa"/>
          <w:tcBorders>
            <w:top w:val="single" w:sz="4" w:space="0" w:color="auto"/>
          </w:tcBorders>
        </w:tcPr>
        <w:p w14:paraId="2FF1A421" w14:textId="77777777"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both"/>
            <w:rPr>
              <w:rFonts w:asciiTheme="minorHAnsi" w:hAnsiTheme="minorHAnsi" w:cs="Arial"/>
              <w:sz w:val="16"/>
              <w:szCs w:val="16"/>
            </w:rPr>
          </w:pPr>
          <w:r w:rsidRPr="009E610B">
            <w:rPr>
              <w:rFonts w:asciiTheme="minorHAnsi" w:hAnsiTheme="minorHAnsi" w:cs="Arial"/>
              <w:sz w:val="16"/>
              <w:szCs w:val="16"/>
            </w:rPr>
            <w:t>Returnable Documents</w:t>
          </w:r>
        </w:p>
      </w:tc>
      <w:tc>
        <w:tcPr>
          <w:tcW w:w="850" w:type="dxa"/>
          <w:tcBorders>
            <w:top w:val="single" w:sz="4" w:space="0" w:color="auto"/>
          </w:tcBorders>
        </w:tcPr>
        <w:p w14:paraId="64325124" w14:textId="77777777"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rPr>
              <w:rFonts w:asciiTheme="minorHAnsi" w:hAnsiTheme="minorHAnsi" w:cs="Arial"/>
              <w:sz w:val="16"/>
              <w:szCs w:val="16"/>
            </w:rPr>
          </w:pPr>
        </w:p>
      </w:tc>
      <w:tc>
        <w:tcPr>
          <w:tcW w:w="4242" w:type="dxa"/>
          <w:tcBorders>
            <w:top w:val="single" w:sz="4" w:space="0" w:color="auto"/>
          </w:tcBorders>
        </w:tcPr>
        <w:p w14:paraId="795FB308" w14:textId="371B212E" w:rsidR="00E900AE" w:rsidRPr="000100A8"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right"/>
            <w:rPr>
              <w:rFonts w:asciiTheme="minorHAnsi" w:hAnsiTheme="minorHAnsi" w:cs="Arial"/>
              <w:sz w:val="16"/>
              <w:szCs w:val="16"/>
            </w:rPr>
          </w:pPr>
          <w:r w:rsidRPr="000100A8">
            <w:rPr>
              <w:rFonts w:asciiTheme="minorHAnsi" w:hAnsiTheme="minorHAnsi" w:cs="Arial"/>
              <w:sz w:val="14"/>
              <w:szCs w:val="16"/>
            </w:rPr>
            <w:fldChar w:fldCharType="begin"/>
          </w:r>
          <w:r>
            <w:rPr>
              <w:rFonts w:asciiTheme="minorHAnsi" w:hAnsiTheme="minorHAnsi" w:cs="Arial"/>
              <w:sz w:val="14"/>
              <w:szCs w:val="16"/>
            </w:rPr>
            <w:instrText xml:space="preserve"> REF  Version  \* MERGEFORMAT </w:instrText>
          </w:r>
          <w:r w:rsidRPr="000100A8">
            <w:rPr>
              <w:rFonts w:asciiTheme="minorHAnsi" w:hAnsiTheme="minorHAnsi" w:cs="Arial"/>
              <w:sz w:val="14"/>
              <w:szCs w:val="16"/>
            </w:rPr>
            <w:fldChar w:fldCharType="separate"/>
          </w:r>
          <w:r w:rsidR="00CF053C" w:rsidRPr="00CF053C">
            <w:rPr>
              <w:b/>
              <w:sz w:val="16"/>
              <w:szCs w:val="16"/>
              <w:lang w:val="en-GB"/>
            </w:rPr>
            <w:t>Document</w:t>
          </w:r>
          <w:r w:rsidR="00CF053C" w:rsidRPr="00CF053C">
            <w:rPr>
              <w:rFonts w:asciiTheme="minorHAnsi" w:hAnsiTheme="minorHAnsi"/>
              <w:b/>
              <w:sz w:val="16"/>
              <w:szCs w:val="16"/>
              <w:lang w:val="en-GB"/>
            </w:rPr>
            <w:t xml:space="preserve"> </w:t>
          </w:r>
          <w:proofErr w:type="gramStart"/>
          <w:r w:rsidR="00CF053C" w:rsidRPr="00CF053C">
            <w:rPr>
              <w:rFonts w:asciiTheme="minorHAnsi" w:hAnsiTheme="minorHAnsi"/>
              <w:b/>
              <w:sz w:val="16"/>
              <w:szCs w:val="16"/>
              <w:lang w:val="en-GB"/>
            </w:rPr>
            <w:t>Version :</w:t>
          </w:r>
          <w:proofErr w:type="gramEnd"/>
          <w:r w:rsidR="00CF053C" w:rsidRPr="00CF053C">
            <w:rPr>
              <w:rFonts w:asciiTheme="minorHAnsi" w:hAnsiTheme="minorHAnsi"/>
              <w:b/>
              <w:sz w:val="16"/>
              <w:szCs w:val="16"/>
              <w:lang w:val="en-GB"/>
            </w:rPr>
            <w:t xml:space="preserve"> 01/04/</w:t>
          </w:r>
          <w:r w:rsidR="00CF053C" w:rsidRPr="00CF053C">
            <w:rPr>
              <w:rFonts w:cs="Arial"/>
              <w:b/>
              <w:sz w:val="16"/>
              <w:szCs w:val="16"/>
              <w:lang w:val="en-GB"/>
            </w:rPr>
            <w:t xml:space="preserve">2021 </w:t>
          </w:r>
          <w:r w:rsidRPr="000100A8">
            <w:rPr>
              <w:rFonts w:asciiTheme="minorHAnsi" w:hAnsiTheme="minorHAnsi" w:cs="Arial"/>
              <w:sz w:val="16"/>
              <w:szCs w:val="16"/>
            </w:rPr>
            <w:fldChar w:fldCharType="end"/>
          </w:r>
        </w:p>
      </w:tc>
    </w:tr>
    <w:tr w:rsidR="00E900AE" w:rsidRPr="006734DB" w14:paraId="6360D252" w14:textId="77777777" w:rsidTr="005124EA">
      <w:tc>
        <w:tcPr>
          <w:tcW w:w="9345" w:type="dxa"/>
          <w:gridSpan w:val="3"/>
        </w:tcPr>
        <w:p w14:paraId="0B555314" w14:textId="47850797" w:rsidR="00E900AE" w:rsidRPr="006734D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center"/>
            <w:rPr>
              <w:rFonts w:asciiTheme="minorHAnsi" w:hAnsiTheme="minorHAnsi" w:cs="Arial"/>
              <w:sz w:val="16"/>
              <w:szCs w:val="20"/>
            </w:rPr>
          </w:pPr>
          <w:r w:rsidRPr="00C66D5B">
            <w:rPr>
              <w:rFonts w:asciiTheme="minorHAnsi" w:hAnsiTheme="minorHAnsi" w:cs="Arial"/>
              <w:sz w:val="16"/>
              <w:szCs w:val="20"/>
            </w:rPr>
            <w:t xml:space="preserve">Page </w:t>
          </w:r>
          <w:r w:rsidRPr="00C66D5B">
            <w:rPr>
              <w:rFonts w:asciiTheme="minorHAnsi" w:hAnsiTheme="minorHAnsi" w:cs="Arial"/>
              <w:b/>
              <w:bCs/>
              <w:sz w:val="16"/>
              <w:szCs w:val="20"/>
            </w:rPr>
            <w:fldChar w:fldCharType="begin"/>
          </w:r>
          <w:r w:rsidRPr="00C66D5B">
            <w:rPr>
              <w:rFonts w:asciiTheme="minorHAnsi" w:hAnsiTheme="minorHAnsi" w:cs="Arial"/>
              <w:b/>
              <w:bCs/>
              <w:sz w:val="16"/>
              <w:szCs w:val="20"/>
            </w:rPr>
            <w:instrText xml:space="preserve"> PAGE  \* Arabic  \* MERGEFORMAT </w:instrText>
          </w:r>
          <w:r w:rsidRPr="00C66D5B">
            <w:rPr>
              <w:rFonts w:asciiTheme="minorHAnsi" w:hAnsiTheme="minorHAnsi" w:cs="Arial"/>
              <w:b/>
              <w:bCs/>
              <w:sz w:val="16"/>
              <w:szCs w:val="20"/>
            </w:rPr>
            <w:fldChar w:fldCharType="separate"/>
          </w:r>
          <w:r>
            <w:rPr>
              <w:rFonts w:asciiTheme="minorHAnsi" w:hAnsiTheme="minorHAnsi" w:cs="Arial"/>
              <w:b/>
              <w:bCs/>
              <w:sz w:val="16"/>
            </w:rPr>
            <w:t>1</w:t>
          </w:r>
          <w:r w:rsidRPr="00C66D5B">
            <w:rPr>
              <w:rFonts w:asciiTheme="minorHAnsi" w:hAnsiTheme="minorHAnsi" w:cs="Arial"/>
              <w:b/>
              <w:bCs/>
              <w:sz w:val="16"/>
              <w:szCs w:val="20"/>
            </w:rPr>
            <w:fldChar w:fldCharType="end"/>
          </w:r>
          <w:r w:rsidRPr="00C66D5B">
            <w:rPr>
              <w:rFonts w:asciiTheme="minorHAnsi" w:hAnsiTheme="minorHAnsi" w:cs="Arial"/>
              <w:sz w:val="16"/>
              <w:szCs w:val="20"/>
            </w:rPr>
            <w:t xml:space="preserve"> of </w:t>
          </w:r>
          <w:r w:rsidRPr="00C66D5B">
            <w:rPr>
              <w:rFonts w:asciiTheme="minorHAnsi" w:hAnsiTheme="minorHAnsi" w:cs="Arial"/>
              <w:b/>
              <w:bCs/>
              <w:sz w:val="16"/>
              <w:szCs w:val="20"/>
            </w:rPr>
            <w:fldChar w:fldCharType="begin"/>
          </w:r>
          <w:r>
            <w:rPr>
              <w:rFonts w:asciiTheme="minorHAnsi" w:hAnsiTheme="minorHAnsi" w:cs="Arial"/>
              <w:b/>
              <w:bCs/>
              <w:sz w:val="16"/>
              <w:szCs w:val="20"/>
            </w:rPr>
            <w:instrText xml:space="preserve"> = </w:instrText>
          </w:r>
          <w:r>
            <w:rPr>
              <w:rFonts w:asciiTheme="minorHAnsi" w:hAnsiTheme="minorHAnsi" w:cs="Arial"/>
              <w:b/>
              <w:bCs/>
              <w:sz w:val="16"/>
              <w:szCs w:val="20"/>
            </w:rPr>
            <w:fldChar w:fldCharType="begin"/>
          </w:r>
          <w:r>
            <w:rPr>
              <w:rFonts w:asciiTheme="minorHAnsi" w:hAnsiTheme="minorHAnsi" w:cs="Arial"/>
              <w:b/>
              <w:bCs/>
              <w:sz w:val="16"/>
              <w:szCs w:val="20"/>
            </w:rPr>
            <w:instrText xml:space="preserve"> </w:instrText>
          </w:r>
          <w:r w:rsidRPr="00C66D5B">
            <w:rPr>
              <w:rFonts w:asciiTheme="minorHAnsi" w:hAnsiTheme="minorHAnsi" w:cs="Arial"/>
              <w:b/>
              <w:bCs/>
              <w:sz w:val="16"/>
              <w:szCs w:val="20"/>
            </w:rPr>
            <w:instrText>NUMPAGES  \* Arabic  \* MERGEFORMAT</w:instrText>
          </w:r>
          <w:r>
            <w:rPr>
              <w:rFonts w:asciiTheme="minorHAnsi" w:hAnsiTheme="minorHAnsi" w:cs="Arial"/>
              <w:b/>
              <w:bCs/>
              <w:sz w:val="16"/>
              <w:szCs w:val="20"/>
            </w:rPr>
            <w:instrText xml:space="preserve"> </w:instrText>
          </w:r>
          <w:r>
            <w:rPr>
              <w:rFonts w:asciiTheme="minorHAnsi" w:hAnsiTheme="minorHAnsi" w:cs="Arial"/>
              <w:b/>
              <w:bCs/>
              <w:sz w:val="16"/>
              <w:szCs w:val="20"/>
            </w:rPr>
            <w:fldChar w:fldCharType="separate"/>
          </w:r>
          <w:r w:rsidR="00221A0A">
            <w:rPr>
              <w:rFonts w:asciiTheme="minorHAnsi" w:hAnsiTheme="minorHAnsi" w:cs="Arial"/>
              <w:b/>
              <w:bCs/>
              <w:noProof/>
              <w:sz w:val="16"/>
              <w:szCs w:val="20"/>
            </w:rPr>
            <w:instrText>43</w:instrText>
          </w:r>
          <w:r>
            <w:rPr>
              <w:rFonts w:asciiTheme="minorHAnsi" w:hAnsiTheme="minorHAnsi" w:cs="Arial"/>
              <w:b/>
              <w:bCs/>
              <w:sz w:val="16"/>
              <w:szCs w:val="20"/>
            </w:rPr>
            <w:fldChar w:fldCharType="end"/>
          </w:r>
          <w:r>
            <w:rPr>
              <w:rFonts w:asciiTheme="minorHAnsi" w:hAnsiTheme="minorHAnsi" w:cs="Arial"/>
              <w:b/>
              <w:bCs/>
              <w:sz w:val="16"/>
              <w:szCs w:val="20"/>
            </w:rPr>
            <w:instrText xml:space="preserve"> - 3</w:instrText>
          </w:r>
          <w:r w:rsidRPr="00C66D5B">
            <w:rPr>
              <w:rFonts w:asciiTheme="minorHAnsi" w:hAnsiTheme="minorHAnsi" w:cs="Arial"/>
              <w:b/>
              <w:bCs/>
              <w:sz w:val="16"/>
              <w:szCs w:val="20"/>
            </w:rPr>
            <w:instrText xml:space="preserve"> </w:instrText>
          </w:r>
          <w:r w:rsidRPr="00C66D5B">
            <w:rPr>
              <w:rFonts w:asciiTheme="minorHAnsi" w:hAnsiTheme="minorHAnsi" w:cs="Arial"/>
              <w:b/>
              <w:bCs/>
              <w:sz w:val="16"/>
              <w:szCs w:val="20"/>
            </w:rPr>
            <w:fldChar w:fldCharType="separate"/>
          </w:r>
          <w:r w:rsidR="00221A0A">
            <w:rPr>
              <w:rFonts w:asciiTheme="minorHAnsi" w:hAnsiTheme="minorHAnsi" w:cs="Arial"/>
              <w:b/>
              <w:bCs/>
              <w:noProof/>
              <w:sz w:val="16"/>
              <w:szCs w:val="20"/>
            </w:rPr>
            <w:t>40</w:t>
          </w:r>
          <w:r w:rsidRPr="00C66D5B">
            <w:rPr>
              <w:rFonts w:asciiTheme="minorHAnsi" w:hAnsiTheme="minorHAnsi" w:cs="Arial"/>
              <w:b/>
              <w:bCs/>
              <w:sz w:val="16"/>
              <w:szCs w:val="20"/>
            </w:rPr>
            <w:fldChar w:fldCharType="end"/>
          </w:r>
        </w:p>
      </w:tc>
    </w:tr>
  </w:tbl>
  <w:p w14:paraId="7C7BC117" w14:textId="64D841C9" w:rsidR="00E900AE" w:rsidRPr="00C320B5" w:rsidRDefault="00E900AE" w:rsidP="00C320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DCE5" w14:textId="77777777" w:rsidR="00E900AE" w:rsidRPr="009E610B" w:rsidRDefault="00E900AE" w:rsidP="00C320B5">
    <w:pPr>
      <w:rPr>
        <w:rFonts w:asciiTheme="minorHAnsi" w:hAnsiTheme="minorHAns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253"/>
      <w:gridCol w:w="850"/>
      <w:gridCol w:w="4242"/>
    </w:tblGrid>
    <w:tr w:rsidR="00E900AE" w:rsidRPr="006734DB" w14:paraId="1F0D8230" w14:textId="77777777" w:rsidTr="005124EA">
      <w:tc>
        <w:tcPr>
          <w:tcW w:w="4253" w:type="dxa"/>
          <w:tcBorders>
            <w:top w:val="single" w:sz="4" w:space="0" w:color="auto"/>
          </w:tcBorders>
        </w:tcPr>
        <w:p w14:paraId="2CC11263" w14:textId="621E2810"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both"/>
            <w:rPr>
              <w:rFonts w:asciiTheme="minorHAnsi" w:hAnsiTheme="minorHAnsi" w:cs="Arial"/>
              <w:sz w:val="16"/>
              <w:szCs w:val="16"/>
            </w:rPr>
          </w:pPr>
          <w:r>
            <w:rPr>
              <w:rFonts w:asciiTheme="minorHAnsi" w:hAnsiTheme="minorHAnsi" w:cs="Arial"/>
              <w:sz w:val="16"/>
              <w:szCs w:val="16"/>
            </w:rPr>
            <w:t>Indicative Scope of Work</w:t>
          </w:r>
        </w:p>
      </w:tc>
      <w:tc>
        <w:tcPr>
          <w:tcW w:w="850" w:type="dxa"/>
          <w:tcBorders>
            <w:top w:val="single" w:sz="4" w:space="0" w:color="auto"/>
          </w:tcBorders>
        </w:tcPr>
        <w:p w14:paraId="05EB279A" w14:textId="77777777" w:rsidR="00E900AE" w:rsidRPr="009E610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rPr>
              <w:rFonts w:asciiTheme="minorHAnsi" w:hAnsiTheme="minorHAnsi" w:cs="Arial"/>
              <w:sz w:val="16"/>
              <w:szCs w:val="16"/>
            </w:rPr>
          </w:pPr>
        </w:p>
      </w:tc>
      <w:tc>
        <w:tcPr>
          <w:tcW w:w="4242" w:type="dxa"/>
          <w:tcBorders>
            <w:top w:val="single" w:sz="4" w:space="0" w:color="auto"/>
          </w:tcBorders>
        </w:tcPr>
        <w:p w14:paraId="295AE4F0" w14:textId="64583BC1" w:rsidR="00E900AE" w:rsidRPr="000100A8"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right"/>
            <w:rPr>
              <w:rFonts w:asciiTheme="minorHAnsi" w:hAnsiTheme="minorHAnsi" w:cs="Arial"/>
              <w:sz w:val="16"/>
              <w:szCs w:val="16"/>
            </w:rPr>
          </w:pPr>
          <w:r w:rsidRPr="000100A8">
            <w:rPr>
              <w:rFonts w:asciiTheme="minorHAnsi" w:hAnsiTheme="minorHAnsi" w:cs="Arial"/>
              <w:sz w:val="14"/>
              <w:szCs w:val="16"/>
            </w:rPr>
            <w:fldChar w:fldCharType="begin"/>
          </w:r>
          <w:r>
            <w:rPr>
              <w:rFonts w:asciiTheme="minorHAnsi" w:hAnsiTheme="minorHAnsi" w:cs="Arial"/>
              <w:sz w:val="14"/>
              <w:szCs w:val="16"/>
            </w:rPr>
            <w:instrText xml:space="preserve"> REF  Version  \* MERGEFORMAT </w:instrText>
          </w:r>
          <w:r w:rsidRPr="000100A8">
            <w:rPr>
              <w:rFonts w:asciiTheme="minorHAnsi" w:hAnsiTheme="minorHAnsi" w:cs="Arial"/>
              <w:sz w:val="14"/>
              <w:szCs w:val="16"/>
            </w:rPr>
            <w:fldChar w:fldCharType="separate"/>
          </w:r>
          <w:r w:rsidR="00CF053C" w:rsidRPr="00CF053C">
            <w:rPr>
              <w:rFonts w:asciiTheme="minorHAnsi" w:hAnsiTheme="minorHAnsi" w:cs="Arial"/>
              <w:sz w:val="14"/>
              <w:szCs w:val="16"/>
            </w:rPr>
            <w:t>Document</w:t>
          </w:r>
          <w:r w:rsidR="00CF053C" w:rsidRPr="00CF053C">
            <w:rPr>
              <w:b/>
              <w:sz w:val="16"/>
              <w:szCs w:val="16"/>
              <w:lang w:val="en-GB"/>
            </w:rPr>
            <w:t xml:space="preserve"> </w:t>
          </w:r>
          <w:proofErr w:type="gramStart"/>
          <w:r w:rsidR="00CF053C" w:rsidRPr="00CF053C">
            <w:rPr>
              <w:rFonts w:asciiTheme="minorHAnsi" w:hAnsiTheme="minorHAnsi"/>
              <w:b/>
              <w:sz w:val="16"/>
              <w:szCs w:val="16"/>
              <w:lang w:val="en-GB"/>
            </w:rPr>
            <w:t>Version :</w:t>
          </w:r>
          <w:proofErr w:type="gramEnd"/>
          <w:r w:rsidR="00CF053C" w:rsidRPr="00CF053C">
            <w:rPr>
              <w:rFonts w:asciiTheme="minorHAnsi" w:hAnsiTheme="minorHAnsi"/>
              <w:b/>
              <w:sz w:val="16"/>
              <w:szCs w:val="16"/>
              <w:lang w:val="en-GB"/>
            </w:rPr>
            <w:t xml:space="preserve"> 01/04/2021</w:t>
          </w:r>
          <w:r w:rsidR="00CF053C" w:rsidRPr="00CF053C">
            <w:rPr>
              <w:rFonts w:cs="Arial"/>
              <w:b/>
              <w:sz w:val="16"/>
              <w:szCs w:val="16"/>
              <w:lang w:val="en-GB"/>
            </w:rPr>
            <w:t xml:space="preserve"> </w:t>
          </w:r>
          <w:r w:rsidRPr="000100A8">
            <w:rPr>
              <w:rFonts w:asciiTheme="minorHAnsi" w:hAnsiTheme="minorHAnsi" w:cs="Arial"/>
              <w:sz w:val="16"/>
              <w:szCs w:val="16"/>
            </w:rPr>
            <w:fldChar w:fldCharType="end"/>
          </w:r>
        </w:p>
      </w:tc>
    </w:tr>
    <w:tr w:rsidR="00E900AE" w:rsidRPr="006734DB" w14:paraId="3FB3F336" w14:textId="77777777" w:rsidTr="005124EA">
      <w:tc>
        <w:tcPr>
          <w:tcW w:w="9345" w:type="dxa"/>
          <w:gridSpan w:val="3"/>
        </w:tcPr>
        <w:p w14:paraId="64482B59" w14:textId="60955E21" w:rsidR="00E900AE" w:rsidRPr="006734DB" w:rsidRDefault="00E900AE" w:rsidP="00C320B5">
          <w:pPr>
            <w:pStyle w:val="Foo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78"/>
              <w:tab w:val="right" w:pos="9356"/>
            </w:tabs>
            <w:jc w:val="center"/>
            <w:rPr>
              <w:rFonts w:asciiTheme="minorHAnsi" w:hAnsiTheme="minorHAnsi" w:cs="Arial"/>
              <w:sz w:val="16"/>
              <w:szCs w:val="20"/>
            </w:rPr>
          </w:pPr>
          <w:r w:rsidRPr="00C66D5B">
            <w:rPr>
              <w:rFonts w:asciiTheme="minorHAnsi" w:hAnsiTheme="minorHAnsi" w:cs="Arial"/>
              <w:sz w:val="16"/>
              <w:szCs w:val="20"/>
            </w:rPr>
            <w:t xml:space="preserve">Page </w:t>
          </w:r>
          <w:r w:rsidRPr="00C66D5B">
            <w:rPr>
              <w:rFonts w:asciiTheme="minorHAnsi" w:hAnsiTheme="minorHAnsi" w:cs="Arial"/>
              <w:b/>
              <w:bCs/>
              <w:sz w:val="16"/>
              <w:szCs w:val="20"/>
            </w:rPr>
            <w:fldChar w:fldCharType="begin"/>
          </w:r>
          <w:r w:rsidRPr="00C66D5B">
            <w:rPr>
              <w:rFonts w:asciiTheme="minorHAnsi" w:hAnsiTheme="minorHAnsi" w:cs="Arial"/>
              <w:b/>
              <w:bCs/>
              <w:sz w:val="16"/>
              <w:szCs w:val="20"/>
            </w:rPr>
            <w:instrText xml:space="preserve"> PAGE  \* Arabic  \* MERGEFORMAT </w:instrText>
          </w:r>
          <w:r w:rsidRPr="00C66D5B">
            <w:rPr>
              <w:rFonts w:asciiTheme="minorHAnsi" w:hAnsiTheme="minorHAnsi" w:cs="Arial"/>
              <w:b/>
              <w:bCs/>
              <w:sz w:val="16"/>
              <w:szCs w:val="20"/>
            </w:rPr>
            <w:fldChar w:fldCharType="separate"/>
          </w:r>
          <w:r>
            <w:rPr>
              <w:rFonts w:asciiTheme="minorHAnsi" w:hAnsiTheme="minorHAnsi" w:cs="Arial"/>
              <w:b/>
              <w:bCs/>
              <w:sz w:val="16"/>
            </w:rPr>
            <w:t>1</w:t>
          </w:r>
          <w:r w:rsidRPr="00C66D5B">
            <w:rPr>
              <w:rFonts w:asciiTheme="minorHAnsi" w:hAnsiTheme="minorHAnsi" w:cs="Arial"/>
              <w:b/>
              <w:bCs/>
              <w:sz w:val="16"/>
              <w:szCs w:val="20"/>
            </w:rPr>
            <w:fldChar w:fldCharType="end"/>
          </w:r>
          <w:r w:rsidRPr="00C66D5B">
            <w:rPr>
              <w:rFonts w:asciiTheme="minorHAnsi" w:hAnsiTheme="minorHAnsi" w:cs="Arial"/>
              <w:sz w:val="16"/>
              <w:szCs w:val="20"/>
            </w:rPr>
            <w:t xml:space="preserve"> of </w:t>
          </w:r>
          <w:r w:rsidRPr="00C66D5B">
            <w:rPr>
              <w:rFonts w:asciiTheme="minorHAnsi" w:hAnsiTheme="minorHAnsi" w:cs="Arial"/>
              <w:b/>
              <w:bCs/>
              <w:sz w:val="16"/>
              <w:szCs w:val="20"/>
            </w:rPr>
            <w:fldChar w:fldCharType="begin"/>
          </w:r>
          <w:r>
            <w:rPr>
              <w:rFonts w:asciiTheme="minorHAnsi" w:hAnsiTheme="minorHAnsi" w:cs="Arial"/>
              <w:b/>
              <w:bCs/>
              <w:sz w:val="16"/>
              <w:szCs w:val="20"/>
            </w:rPr>
            <w:instrText xml:space="preserve"> = </w:instrText>
          </w:r>
          <w:r>
            <w:rPr>
              <w:rFonts w:asciiTheme="minorHAnsi" w:hAnsiTheme="minorHAnsi" w:cs="Arial"/>
              <w:b/>
              <w:bCs/>
              <w:sz w:val="16"/>
              <w:szCs w:val="20"/>
            </w:rPr>
            <w:fldChar w:fldCharType="begin"/>
          </w:r>
          <w:r>
            <w:rPr>
              <w:rFonts w:asciiTheme="minorHAnsi" w:hAnsiTheme="minorHAnsi" w:cs="Arial"/>
              <w:b/>
              <w:bCs/>
              <w:sz w:val="16"/>
              <w:szCs w:val="20"/>
            </w:rPr>
            <w:instrText xml:space="preserve"> </w:instrText>
          </w:r>
          <w:r w:rsidRPr="00C66D5B">
            <w:rPr>
              <w:rFonts w:asciiTheme="minorHAnsi" w:hAnsiTheme="minorHAnsi" w:cs="Arial"/>
              <w:b/>
              <w:bCs/>
              <w:sz w:val="16"/>
              <w:szCs w:val="20"/>
            </w:rPr>
            <w:instrText>NUMPAGES  \* Arabic  \* MERGEFORMAT</w:instrText>
          </w:r>
          <w:r>
            <w:rPr>
              <w:rFonts w:asciiTheme="minorHAnsi" w:hAnsiTheme="minorHAnsi" w:cs="Arial"/>
              <w:b/>
              <w:bCs/>
              <w:sz w:val="16"/>
              <w:szCs w:val="20"/>
            </w:rPr>
            <w:instrText xml:space="preserve"> </w:instrText>
          </w:r>
          <w:r>
            <w:rPr>
              <w:rFonts w:asciiTheme="minorHAnsi" w:hAnsiTheme="minorHAnsi" w:cs="Arial"/>
              <w:b/>
              <w:bCs/>
              <w:sz w:val="16"/>
              <w:szCs w:val="20"/>
            </w:rPr>
            <w:fldChar w:fldCharType="separate"/>
          </w:r>
          <w:r w:rsidR="00221A0A">
            <w:rPr>
              <w:rFonts w:asciiTheme="minorHAnsi" w:hAnsiTheme="minorHAnsi" w:cs="Arial"/>
              <w:b/>
              <w:bCs/>
              <w:noProof/>
              <w:sz w:val="16"/>
              <w:szCs w:val="20"/>
            </w:rPr>
            <w:instrText>43</w:instrText>
          </w:r>
          <w:r>
            <w:rPr>
              <w:rFonts w:asciiTheme="minorHAnsi" w:hAnsiTheme="minorHAnsi" w:cs="Arial"/>
              <w:b/>
              <w:bCs/>
              <w:sz w:val="16"/>
              <w:szCs w:val="20"/>
            </w:rPr>
            <w:fldChar w:fldCharType="end"/>
          </w:r>
          <w:r>
            <w:rPr>
              <w:rFonts w:asciiTheme="minorHAnsi" w:hAnsiTheme="minorHAnsi" w:cs="Arial"/>
              <w:b/>
              <w:bCs/>
              <w:sz w:val="16"/>
              <w:szCs w:val="20"/>
            </w:rPr>
            <w:instrText xml:space="preserve"> - 3</w:instrText>
          </w:r>
          <w:r w:rsidRPr="00C66D5B">
            <w:rPr>
              <w:rFonts w:asciiTheme="minorHAnsi" w:hAnsiTheme="minorHAnsi" w:cs="Arial"/>
              <w:b/>
              <w:bCs/>
              <w:sz w:val="16"/>
              <w:szCs w:val="20"/>
            </w:rPr>
            <w:instrText xml:space="preserve"> </w:instrText>
          </w:r>
          <w:r w:rsidRPr="00C66D5B">
            <w:rPr>
              <w:rFonts w:asciiTheme="minorHAnsi" w:hAnsiTheme="minorHAnsi" w:cs="Arial"/>
              <w:b/>
              <w:bCs/>
              <w:sz w:val="16"/>
              <w:szCs w:val="20"/>
            </w:rPr>
            <w:fldChar w:fldCharType="separate"/>
          </w:r>
          <w:r w:rsidR="00221A0A">
            <w:rPr>
              <w:rFonts w:asciiTheme="minorHAnsi" w:hAnsiTheme="minorHAnsi" w:cs="Arial"/>
              <w:b/>
              <w:bCs/>
              <w:noProof/>
              <w:sz w:val="16"/>
              <w:szCs w:val="20"/>
            </w:rPr>
            <w:t>40</w:t>
          </w:r>
          <w:r w:rsidRPr="00C66D5B">
            <w:rPr>
              <w:rFonts w:asciiTheme="minorHAnsi" w:hAnsiTheme="minorHAnsi" w:cs="Arial"/>
              <w:b/>
              <w:bCs/>
              <w:sz w:val="16"/>
              <w:szCs w:val="20"/>
            </w:rPr>
            <w:fldChar w:fldCharType="end"/>
          </w:r>
        </w:p>
      </w:tc>
    </w:tr>
  </w:tbl>
  <w:p w14:paraId="2BB1E3DC" w14:textId="7FCB4D56" w:rsidR="00E900AE" w:rsidRPr="00C320B5" w:rsidRDefault="00E900AE" w:rsidP="00C32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2F348" w14:textId="77777777" w:rsidR="00E900AE" w:rsidRDefault="00E900AE" w:rsidP="00FB7913">
      <w:r>
        <w:separator/>
      </w:r>
    </w:p>
  </w:footnote>
  <w:footnote w:type="continuationSeparator" w:id="0">
    <w:p w14:paraId="10DB6DDC" w14:textId="77777777" w:rsidR="00E900AE" w:rsidRDefault="00E900AE" w:rsidP="00FB7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C104" w14:textId="77777777" w:rsidR="00E900AE" w:rsidRPr="00C605BB" w:rsidRDefault="00E900AE" w:rsidP="0072043D">
    <w:pPr>
      <w:pStyle w:val="Header"/>
      <w:tabs>
        <w:tab w:val="clear" w:pos="720"/>
        <w:tab w:val="clear" w:pos="1440"/>
        <w:tab w:val="clear" w:pos="2160"/>
        <w:tab w:val="clear" w:pos="2880"/>
        <w:tab w:val="clear" w:pos="3600"/>
        <w:tab w:val="clear" w:pos="5040"/>
        <w:tab w:val="clear" w:pos="5760"/>
        <w:tab w:val="clear" w:pos="6480"/>
        <w:tab w:val="clear" w:pos="7200"/>
        <w:tab w:val="clear" w:pos="7920"/>
        <w:tab w:val="clear" w:pos="864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6495"/>
      <w:gridCol w:w="2860"/>
    </w:tblGrid>
    <w:tr w:rsidR="00E900AE" w:rsidRPr="008C4367" w14:paraId="4C9EBFBC" w14:textId="77777777" w:rsidTr="00751E3B">
      <w:tc>
        <w:tcPr>
          <w:tcW w:w="6578" w:type="dxa"/>
        </w:tcPr>
        <w:p w14:paraId="44E4A4CC" w14:textId="3579CE50" w:rsidR="00E900AE" w:rsidRPr="004B7231" w:rsidRDefault="00E900AE" w:rsidP="004B7231">
          <w:pPr>
            <w:pStyle w:val="Heade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right" w:pos="9356"/>
            </w:tabs>
            <w:jc w:val="both"/>
            <w:rPr>
              <w:rFonts w:asciiTheme="minorHAnsi" w:hAnsiTheme="minorHAnsi" w:cstheme="minorHAnsi"/>
              <w:color w:val="0000CC"/>
              <w:sz w:val="18"/>
              <w:szCs w:val="18"/>
            </w:rPr>
          </w:pPr>
          <w:r w:rsidRPr="004B7231">
            <w:rPr>
              <w:rFonts w:asciiTheme="minorHAnsi" w:hAnsiTheme="minorHAnsi"/>
              <w:color w:val="0000CC"/>
              <w:sz w:val="20"/>
              <w:szCs w:val="20"/>
            </w:rPr>
            <w:fldChar w:fldCharType="begin"/>
          </w:r>
          <w:r w:rsidRPr="004C0C83">
            <w:rPr>
              <w:rFonts w:asciiTheme="minorHAnsi" w:hAnsiTheme="minorHAnsi"/>
              <w:color w:val="0000CC"/>
              <w:sz w:val="20"/>
              <w:szCs w:val="20"/>
            </w:rPr>
            <w:instrText xml:space="preserve"> REF  Contract_Title_1  \* MERGEFORMAT </w:instrText>
          </w:r>
          <w:r w:rsidRPr="004B7231">
            <w:rPr>
              <w:rFonts w:asciiTheme="minorHAnsi" w:hAnsiTheme="minorHAnsi"/>
              <w:color w:val="0000CC"/>
              <w:sz w:val="20"/>
              <w:szCs w:val="20"/>
            </w:rPr>
            <w:fldChar w:fldCharType="separate"/>
          </w:r>
          <w:r w:rsidR="00CF053C" w:rsidRPr="00CF053C">
            <w:rPr>
              <w:rFonts w:asciiTheme="minorHAnsi" w:hAnsiTheme="minorHAnsi" w:cstheme="minorHAnsi"/>
              <w:color w:val="0000CC"/>
              <w:sz w:val="18"/>
              <w:szCs w:val="18"/>
              <w:lang w:val="en-GB"/>
            </w:rPr>
            <w:t xml:space="preserve">Creation of a High-Pressure Jetting Contractor Panel for the Sanitation Operations Department for a period of six months, as and when required   </w:t>
          </w:r>
          <w:r w:rsidRPr="004B7231">
            <w:rPr>
              <w:rFonts w:asciiTheme="minorHAnsi" w:hAnsiTheme="minorHAnsi" w:cstheme="minorHAnsi"/>
              <w:color w:val="0000CC"/>
              <w:sz w:val="18"/>
              <w:szCs w:val="18"/>
            </w:rPr>
            <w:fldChar w:fldCharType="end"/>
          </w:r>
        </w:p>
      </w:tc>
      <w:tc>
        <w:tcPr>
          <w:tcW w:w="2891" w:type="dxa"/>
        </w:tcPr>
        <w:p w14:paraId="12930C3D" w14:textId="48B8BF01" w:rsidR="00E900AE" w:rsidRPr="008C4367" w:rsidRDefault="00E900AE" w:rsidP="00751E3B">
          <w:pPr>
            <w:pStyle w:val="Header"/>
            <w:tabs>
              <w:tab w:val="clear" w:pos="9360"/>
              <w:tab w:val="right" w:pos="9356"/>
            </w:tabs>
            <w:jc w:val="right"/>
            <w:rPr>
              <w:rFonts w:asciiTheme="minorHAnsi" w:hAnsiTheme="minorHAnsi" w:cstheme="minorHAnsi"/>
              <w:color w:val="0000CC"/>
              <w:sz w:val="20"/>
              <w:szCs w:val="20"/>
            </w:rPr>
          </w:pPr>
          <w:r w:rsidRPr="008C4367">
            <w:rPr>
              <w:rFonts w:asciiTheme="minorHAnsi" w:hAnsiTheme="minorHAnsi" w:cstheme="minorHAnsi"/>
              <w:sz w:val="20"/>
              <w:szCs w:val="20"/>
            </w:rPr>
            <w:t xml:space="preserve">Contract </w:t>
          </w:r>
          <w:proofErr w:type="gramStart"/>
          <w:r w:rsidRPr="008C4367">
            <w:rPr>
              <w:rFonts w:asciiTheme="minorHAnsi" w:hAnsiTheme="minorHAnsi" w:cstheme="minorHAnsi"/>
              <w:sz w:val="20"/>
              <w:szCs w:val="20"/>
            </w:rPr>
            <w:t>No. :</w:t>
          </w:r>
          <w:proofErr w:type="gramEnd"/>
          <w:r w:rsidRPr="008C4367">
            <w:rPr>
              <w:rFonts w:asciiTheme="minorHAnsi" w:hAnsiTheme="minorHAnsi" w:cstheme="minorHAnsi"/>
              <w:sz w:val="20"/>
              <w:szCs w:val="20"/>
            </w:rPr>
            <w:t xml:space="preserve"> </w:t>
          </w:r>
          <w:r w:rsidRPr="008C4367">
            <w:rPr>
              <w:rFonts w:asciiTheme="minorHAnsi" w:hAnsiTheme="minorHAnsi" w:cstheme="minorHAnsi"/>
              <w:color w:val="0000CC"/>
              <w:sz w:val="20"/>
              <w:szCs w:val="20"/>
            </w:rPr>
            <w:fldChar w:fldCharType="begin"/>
          </w:r>
          <w:r w:rsidRPr="008C4367">
            <w:rPr>
              <w:rFonts w:asciiTheme="minorHAnsi" w:hAnsiTheme="minorHAnsi" w:cstheme="minorHAnsi"/>
              <w:color w:val="0000CC"/>
              <w:sz w:val="20"/>
              <w:szCs w:val="20"/>
            </w:rPr>
            <w:instrText xml:space="preserve"> REF  Contract_Number  \* MERGEFORMAT </w:instrText>
          </w:r>
          <w:r w:rsidRPr="008C4367">
            <w:rPr>
              <w:rFonts w:asciiTheme="minorHAnsi" w:hAnsiTheme="minorHAnsi" w:cstheme="minorHAnsi"/>
              <w:color w:val="0000CC"/>
              <w:sz w:val="20"/>
              <w:szCs w:val="20"/>
            </w:rPr>
            <w:fldChar w:fldCharType="separate"/>
          </w:r>
          <w:r w:rsidR="00CF053C" w:rsidRPr="00CF053C">
            <w:rPr>
              <w:rFonts w:asciiTheme="minorHAnsi" w:hAnsiTheme="minorHAnsi" w:cstheme="minorHAnsi"/>
              <w:color w:val="0000CC"/>
              <w:sz w:val="20"/>
              <w:szCs w:val="20"/>
              <w:lang w:val="en-GB"/>
            </w:rPr>
            <w:t xml:space="preserve">WS 7742  </w:t>
          </w:r>
          <w:r w:rsidRPr="008C4367">
            <w:rPr>
              <w:rFonts w:asciiTheme="minorHAnsi" w:hAnsiTheme="minorHAnsi" w:cstheme="minorHAnsi"/>
              <w:color w:val="0000CC"/>
              <w:sz w:val="20"/>
              <w:szCs w:val="20"/>
            </w:rPr>
            <w:fldChar w:fldCharType="end"/>
          </w:r>
        </w:p>
        <w:p w14:paraId="2E4949BE" w14:textId="77777777" w:rsidR="00E900AE" w:rsidRPr="008C4367" w:rsidRDefault="00E900AE" w:rsidP="00751E3B">
          <w:pPr>
            <w:pStyle w:val="Header"/>
            <w:tabs>
              <w:tab w:val="clear" w:pos="9360"/>
              <w:tab w:val="right" w:pos="9356"/>
            </w:tabs>
            <w:jc w:val="right"/>
            <w:rPr>
              <w:rFonts w:asciiTheme="minorHAnsi" w:hAnsiTheme="minorHAnsi" w:cstheme="minorHAnsi"/>
              <w:sz w:val="20"/>
              <w:szCs w:val="20"/>
            </w:rPr>
          </w:pPr>
        </w:p>
      </w:tc>
    </w:tr>
  </w:tbl>
  <w:p w14:paraId="7C7BC109" w14:textId="77777777" w:rsidR="00E900AE" w:rsidRPr="00C605BB" w:rsidRDefault="00E900AE" w:rsidP="00751E3B">
    <w:pPr>
      <w:pStyle w:val="Header"/>
      <w:tabs>
        <w:tab w:val="clear" w:pos="8640"/>
        <w:tab w:val="right" w:pos="9072"/>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C110" w14:textId="77777777" w:rsidR="00E900AE" w:rsidRDefault="00E900AE">
    <w:pPr>
      <w:tabs>
        <w:tab w:val="right" w:pos="9639"/>
      </w:tabs>
      <w:spacing w:line="360" w:lineRule="auto"/>
      <w:rPr>
        <w:rFonts w:ascii="Arial" w:hAnsi="Arial"/>
        <w:color w:val="000000"/>
      </w:rPr>
    </w:pPr>
    <w:r>
      <w:rPr>
        <w:rFonts w:ascii="Arial" w:hAnsi="Arial"/>
        <w:color w:val="0000FF"/>
      </w:rPr>
      <w:t xml:space="preserve">Contract No. </w:t>
    </w:r>
    <w:proofErr w:type="spellStart"/>
    <w:r>
      <w:rPr>
        <w:rFonts w:ascii="Arial" w:hAnsi="Arial"/>
        <w:color w:val="0000FF"/>
      </w:rPr>
      <w:t>Xx-xxxx</w:t>
    </w:r>
    <w:proofErr w:type="spellEnd"/>
    <w:r>
      <w:rPr>
        <w:rFonts w:ascii="Arial" w:hAnsi="Arial"/>
        <w:color w:val="000000"/>
      </w:rPr>
      <w:tab/>
      <w:t>PART C3</w:t>
    </w:r>
  </w:p>
  <w:p w14:paraId="7C7BC111" w14:textId="77777777" w:rsidR="00E900AE" w:rsidRDefault="00E900AE">
    <w:pPr>
      <w:tabs>
        <w:tab w:val="right" w:pos="9639"/>
      </w:tabs>
      <w:spacing w:line="360" w:lineRule="auto"/>
      <w:rPr>
        <w:rFonts w:ascii="Arial" w:hAnsi="Arial"/>
        <w:color w:val="000000"/>
      </w:rPr>
    </w:pPr>
    <w:proofErr w:type="spellStart"/>
    <w:r>
      <w:rPr>
        <w:rFonts w:ascii="Arial" w:hAnsi="Arial"/>
        <w:color w:val="0000FF"/>
        <w:lang w:val="en-GB"/>
      </w:rPr>
      <w:t>xxxxxxxxxxxxxxxxxxx</w:t>
    </w:r>
    <w:proofErr w:type="spellEnd"/>
    <w:r>
      <w:rPr>
        <w:rFonts w:ascii="Arial" w:hAnsi="Arial"/>
        <w:color w:val="000000"/>
        <w:lang w:val="en-GB"/>
      </w:rPr>
      <w:tab/>
    </w:r>
    <w:r>
      <w:rPr>
        <w:rFonts w:ascii="Arial" w:hAnsi="Arial"/>
        <w:color w:val="000000"/>
      </w:rPr>
      <w:t>SCOPE OF WORK</w:t>
    </w:r>
  </w:p>
  <w:p w14:paraId="7C7BC112" w14:textId="77777777" w:rsidR="00E900AE" w:rsidRDefault="00E900AE">
    <w:pPr>
      <w:tabs>
        <w:tab w:val="left" w:pos="-1440"/>
        <w:tab w:val="left" w:pos="-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olor w:val="000000"/>
      </w:rPr>
    </w:pPr>
  </w:p>
  <w:p w14:paraId="7C7BC113" w14:textId="77777777" w:rsidR="00E900AE" w:rsidRDefault="00E900AE">
    <w:pPr>
      <w:framePr w:w="9640" w:h="232" w:hRule="exact" w:wrap="notBeside" w:vAnchor="page" w:hAnchor="text" w:y="566"/>
      <w:tabs>
        <w:tab w:val="left" w:pos="-1440"/>
        <w:tab w:val="left" w:pos="-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rFonts w:ascii="Arial" w:hAnsi="Arial"/>
        <w:vanish/>
        <w:color w:val="000000"/>
        <w:sz w:val="22"/>
      </w:rPr>
    </w:pPr>
    <w:r>
      <w:rPr>
        <w:rFonts w:ascii="Arial" w:hAnsi="Arial"/>
        <w:color w:val="0000FF"/>
      </w:rPr>
      <w:pgNum/>
    </w:r>
  </w:p>
  <w:p w14:paraId="7C7BC114" w14:textId="77777777" w:rsidR="00E900AE" w:rsidRDefault="00E900AE">
    <w:pPr>
      <w:tabs>
        <w:tab w:val="left" w:pos="-1440"/>
        <w:tab w:val="left" w:pos="-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5C05E54"/>
    <w:lvl w:ilvl="0">
      <w:start w:val="1"/>
      <w:numFmt w:val="decimal"/>
      <w:pStyle w:val="NumberedPara1"/>
      <w:lvlText w:val="%1."/>
      <w:lvlJc w:val="left"/>
      <w:pPr>
        <w:tabs>
          <w:tab w:val="num" w:pos="851"/>
        </w:tabs>
        <w:ind w:left="851" w:hanging="851"/>
      </w:pPr>
      <w:rPr>
        <w:rFonts w:hint="default"/>
        <w:b/>
        <w:i w:val="0"/>
      </w:rPr>
    </w:lvl>
  </w:abstractNum>
  <w:abstractNum w:abstractNumId="1" w15:restartNumberingAfterBreak="0">
    <w:nsid w:val="02174E41"/>
    <w:multiLevelType w:val="hybridMultilevel"/>
    <w:tmpl w:val="FF642DB4"/>
    <w:lvl w:ilvl="0" w:tplc="1C090017">
      <w:start w:val="1"/>
      <w:numFmt w:val="lowerLetter"/>
      <w:lvlText w:val="%1)"/>
      <w:lvlJc w:val="left"/>
      <w:pPr>
        <w:ind w:left="1440" w:hanging="360"/>
      </w:pPr>
    </w:lvl>
    <w:lvl w:ilvl="1" w:tplc="1C090019">
      <w:start w:val="1"/>
      <w:numFmt w:val="lowerLetter"/>
      <w:lvlText w:val="%2."/>
      <w:lvlJc w:val="left"/>
      <w:pPr>
        <w:ind w:left="2160" w:hanging="360"/>
      </w:pPr>
    </w:lvl>
    <w:lvl w:ilvl="2" w:tplc="D5187278">
      <w:start w:val="1"/>
      <w:numFmt w:val="lowerLetter"/>
      <w:lvlText w:val="(%3)"/>
      <w:lvlJc w:val="left"/>
      <w:pPr>
        <w:ind w:left="3255" w:hanging="555"/>
      </w:pPr>
      <w:rPr>
        <w:rFonts w:hint="default"/>
      </w:r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8555110"/>
    <w:multiLevelType w:val="hybridMultilevel"/>
    <w:tmpl w:val="552E386E"/>
    <w:lvl w:ilvl="0" w:tplc="1C090001">
      <w:start w:val="1"/>
      <w:numFmt w:val="bullet"/>
      <w:lvlText w:val=""/>
      <w:lvlJc w:val="left"/>
      <w:pPr>
        <w:ind w:left="1227" w:hanging="360"/>
      </w:pPr>
      <w:rPr>
        <w:rFonts w:ascii="Symbol" w:hAnsi="Symbol" w:hint="default"/>
      </w:rPr>
    </w:lvl>
    <w:lvl w:ilvl="1" w:tplc="1C090003" w:tentative="1">
      <w:start w:val="1"/>
      <w:numFmt w:val="bullet"/>
      <w:lvlText w:val="o"/>
      <w:lvlJc w:val="left"/>
      <w:pPr>
        <w:ind w:left="1947" w:hanging="360"/>
      </w:pPr>
      <w:rPr>
        <w:rFonts w:ascii="Courier New" w:hAnsi="Courier New" w:cs="Courier New" w:hint="default"/>
      </w:rPr>
    </w:lvl>
    <w:lvl w:ilvl="2" w:tplc="1C090005" w:tentative="1">
      <w:start w:val="1"/>
      <w:numFmt w:val="bullet"/>
      <w:lvlText w:val=""/>
      <w:lvlJc w:val="left"/>
      <w:pPr>
        <w:ind w:left="2667" w:hanging="360"/>
      </w:pPr>
      <w:rPr>
        <w:rFonts w:ascii="Wingdings" w:hAnsi="Wingdings" w:hint="default"/>
      </w:rPr>
    </w:lvl>
    <w:lvl w:ilvl="3" w:tplc="1C090001" w:tentative="1">
      <w:start w:val="1"/>
      <w:numFmt w:val="bullet"/>
      <w:lvlText w:val=""/>
      <w:lvlJc w:val="left"/>
      <w:pPr>
        <w:ind w:left="3387" w:hanging="360"/>
      </w:pPr>
      <w:rPr>
        <w:rFonts w:ascii="Symbol" w:hAnsi="Symbol" w:hint="default"/>
      </w:rPr>
    </w:lvl>
    <w:lvl w:ilvl="4" w:tplc="1C090003" w:tentative="1">
      <w:start w:val="1"/>
      <w:numFmt w:val="bullet"/>
      <w:lvlText w:val="o"/>
      <w:lvlJc w:val="left"/>
      <w:pPr>
        <w:ind w:left="4107" w:hanging="360"/>
      </w:pPr>
      <w:rPr>
        <w:rFonts w:ascii="Courier New" w:hAnsi="Courier New" w:cs="Courier New" w:hint="default"/>
      </w:rPr>
    </w:lvl>
    <w:lvl w:ilvl="5" w:tplc="1C090005" w:tentative="1">
      <w:start w:val="1"/>
      <w:numFmt w:val="bullet"/>
      <w:lvlText w:val=""/>
      <w:lvlJc w:val="left"/>
      <w:pPr>
        <w:ind w:left="4827" w:hanging="360"/>
      </w:pPr>
      <w:rPr>
        <w:rFonts w:ascii="Wingdings" w:hAnsi="Wingdings" w:hint="default"/>
      </w:rPr>
    </w:lvl>
    <w:lvl w:ilvl="6" w:tplc="1C090001" w:tentative="1">
      <w:start w:val="1"/>
      <w:numFmt w:val="bullet"/>
      <w:lvlText w:val=""/>
      <w:lvlJc w:val="left"/>
      <w:pPr>
        <w:ind w:left="5547" w:hanging="360"/>
      </w:pPr>
      <w:rPr>
        <w:rFonts w:ascii="Symbol" w:hAnsi="Symbol" w:hint="default"/>
      </w:rPr>
    </w:lvl>
    <w:lvl w:ilvl="7" w:tplc="1C090003" w:tentative="1">
      <w:start w:val="1"/>
      <w:numFmt w:val="bullet"/>
      <w:lvlText w:val="o"/>
      <w:lvlJc w:val="left"/>
      <w:pPr>
        <w:ind w:left="6267" w:hanging="360"/>
      </w:pPr>
      <w:rPr>
        <w:rFonts w:ascii="Courier New" w:hAnsi="Courier New" w:cs="Courier New" w:hint="default"/>
      </w:rPr>
    </w:lvl>
    <w:lvl w:ilvl="8" w:tplc="1C090005" w:tentative="1">
      <w:start w:val="1"/>
      <w:numFmt w:val="bullet"/>
      <w:lvlText w:val=""/>
      <w:lvlJc w:val="left"/>
      <w:pPr>
        <w:ind w:left="6987" w:hanging="360"/>
      </w:pPr>
      <w:rPr>
        <w:rFonts w:ascii="Wingdings" w:hAnsi="Wingdings" w:hint="default"/>
      </w:rPr>
    </w:lvl>
  </w:abstractNum>
  <w:abstractNum w:abstractNumId="3" w15:restartNumberingAfterBreak="0">
    <w:nsid w:val="145414F3"/>
    <w:multiLevelType w:val="hybridMultilevel"/>
    <w:tmpl w:val="E374975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 w15:restartNumberingAfterBreak="0">
    <w:nsid w:val="1A2B2AFB"/>
    <w:multiLevelType w:val="hybridMultilevel"/>
    <w:tmpl w:val="FAC4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C2987"/>
    <w:multiLevelType w:val="hybridMultilevel"/>
    <w:tmpl w:val="DB861E52"/>
    <w:lvl w:ilvl="0" w:tplc="1C090001">
      <w:start w:val="1"/>
      <w:numFmt w:val="bullet"/>
      <w:lvlText w:val=""/>
      <w:lvlJc w:val="left"/>
      <w:pPr>
        <w:ind w:left="8235" w:hanging="360"/>
      </w:pPr>
      <w:rPr>
        <w:rFonts w:ascii="Symbol" w:hAnsi="Symbol" w:hint="default"/>
      </w:rPr>
    </w:lvl>
    <w:lvl w:ilvl="1" w:tplc="1C090003" w:tentative="1">
      <w:start w:val="1"/>
      <w:numFmt w:val="bullet"/>
      <w:lvlText w:val="o"/>
      <w:lvlJc w:val="left"/>
      <w:pPr>
        <w:ind w:left="8955" w:hanging="360"/>
      </w:pPr>
      <w:rPr>
        <w:rFonts w:ascii="Courier New" w:hAnsi="Courier New" w:cs="Courier New" w:hint="default"/>
      </w:rPr>
    </w:lvl>
    <w:lvl w:ilvl="2" w:tplc="1C090005" w:tentative="1">
      <w:start w:val="1"/>
      <w:numFmt w:val="bullet"/>
      <w:lvlText w:val=""/>
      <w:lvlJc w:val="left"/>
      <w:pPr>
        <w:ind w:left="9675" w:hanging="360"/>
      </w:pPr>
      <w:rPr>
        <w:rFonts w:ascii="Wingdings" w:hAnsi="Wingdings" w:hint="default"/>
      </w:rPr>
    </w:lvl>
    <w:lvl w:ilvl="3" w:tplc="1C090001" w:tentative="1">
      <w:start w:val="1"/>
      <w:numFmt w:val="bullet"/>
      <w:lvlText w:val=""/>
      <w:lvlJc w:val="left"/>
      <w:pPr>
        <w:ind w:left="10395" w:hanging="360"/>
      </w:pPr>
      <w:rPr>
        <w:rFonts w:ascii="Symbol" w:hAnsi="Symbol" w:hint="default"/>
      </w:rPr>
    </w:lvl>
    <w:lvl w:ilvl="4" w:tplc="1C090003" w:tentative="1">
      <w:start w:val="1"/>
      <w:numFmt w:val="bullet"/>
      <w:lvlText w:val="o"/>
      <w:lvlJc w:val="left"/>
      <w:pPr>
        <w:ind w:left="11115" w:hanging="360"/>
      </w:pPr>
      <w:rPr>
        <w:rFonts w:ascii="Courier New" w:hAnsi="Courier New" w:cs="Courier New" w:hint="default"/>
      </w:rPr>
    </w:lvl>
    <w:lvl w:ilvl="5" w:tplc="1C090005" w:tentative="1">
      <w:start w:val="1"/>
      <w:numFmt w:val="bullet"/>
      <w:lvlText w:val=""/>
      <w:lvlJc w:val="left"/>
      <w:pPr>
        <w:ind w:left="11835" w:hanging="360"/>
      </w:pPr>
      <w:rPr>
        <w:rFonts w:ascii="Wingdings" w:hAnsi="Wingdings" w:hint="default"/>
      </w:rPr>
    </w:lvl>
    <w:lvl w:ilvl="6" w:tplc="1C090001" w:tentative="1">
      <w:start w:val="1"/>
      <w:numFmt w:val="bullet"/>
      <w:lvlText w:val=""/>
      <w:lvlJc w:val="left"/>
      <w:pPr>
        <w:ind w:left="12555" w:hanging="360"/>
      </w:pPr>
      <w:rPr>
        <w:rFonts w:ascii="Symbol" w:hAnsi="Symbol" w:hint="default"/>
      </w:rPr>
    </w:lvl>
    <w:lvl w:ilvl="7" w:tplc="1C090003" w:tentative="1">
      <w:start w:val="1"/>
      <w:numFmt w:val="bullet"/>
      <w:lvlText w:val="o"/>
      <w:lvlJc w:val="left"/>
      <w:pPr>
        <w:ind w:left="13275" w:hanging="360"/>
      </w:pPr>
      <w:rPr>
        <w:rFonts w:ascii="Courier New" w:hAnsi="Courier New" w:cs="Courier New" w:hint="default"/>
      </w:rPr>
    </w:lvl>
    <w:lvl w:ilvl="8" w:tplc="1C090005" w:tentative="1">
      <w:start w:val="1"/>
      <w:numFmt w:val="bullet"/>
      <w:lvlText w:val=""/>
      <w:lvlJc w:val="left"/>
      <w:pPr>
        <w:ind w:left="13995" w:hanging="360"/>
      </w:pPr>
      <w:rPr>
        <w:rFonts w:ascii="Wingdings" w:hAnsi="Wingdings" w:hint="default"/>
      </w:rPr>
    </w:lvl>
  </w:abstractNum>
  <w:abstractNum w:abstractNumId="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7" w15:restartNumberingAfterBreak="0">
    <w:nsid w:val="27DD7893"/>
    <w:multiLevelType w:val="hybridMultilevel"/>
    <w:tmpl w:val="FB6ADD9A"/>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8" w15:restartNumberingAfterBreak="0">
    <w:nsid w:val="286E4ADB"/>
    <w:multiLevelType w:val="hybridMultilevel"/>
    <w:tmpl w:val="FEB4D3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BFD3A60"/>
    <w:multiLevelType w:val="hybridMultilevel"/>
    <w:tmpl w:val="033E9F0C"/>
    <w:lvl w:ilvl="0" w:tplc="9D7E5CE2">
      <w:start w:val="1"/>
      <w:numFmt w:val="lowerLetter"/>
      <w:lvlText w:val="(%1)"/>
      <w:lvlJc w:val="left"/>
      <w:pPr>
        <w:ind w:left="2436" w:hanging="360"/>
      </w:pPr>
      <w:rPr>
        <w:rFonts w:hint="default"/>
      </w:rPr>
    </w:lvl>
    <w:lvl w:ilvl="1" w:tplc="196EF92E">
      <w:start w:val="1"/>
      <w:numFmt w:val="lowerLetter"/>
      <w:lvlText w:val="(%2)"/>
      <w:lvlJc w:val="left"/>
      <w:pPr>
        <w:ind w:left="3156" w:hanging="360"/>
      </w:pPr>
      <w:rPr>
        <w:rFonts w:hint="default"/>
        <w:sz w:val="16"/>
        <w:szCs w:val="16"/>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0" w15:restartNumberingAfterBreak="0">
    <w:nsid w:val="31776C9E"/>
    <w:multiLevelType w:val="hybridMultilevel"/>
    <w:tmpl w:val="966E7862"/>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1" w15:restartNumberingAfterBreak="0">
    <w:nsid w:val="37963BF0"/>
    <w:multiLevelType w:val="hybridMultilevel"/>
    <w:tmpl w:val="669E1A04"/>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3883349B"/>
    <w:multiLevelType w:val="hybridMultilevel"/>
    <w:tmpl w:val="A51A78B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3" w15:restartNumberingAfterBreak="0">
    <w:nsid w:val="3B335C84"/>
    <w:multiLevelType w:val="hybridMultilevel"/>
    <w:tmpl w:val="57526C10"/>
    <w:lvl w:ilvl="0" w:tplc="17F0A1B2">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45064A9"/>
    <w:multiLevelType w:val="hybridMultilevel"/>
    <w:tmpl w:val="CF4E7BF4"/>
    <w:lvl w:ilvl="0" w:tplc="1C090001">
      <w:start w:val="1"/>
      <w:numFmt w:val="bullet"/>
      <w:lvlText w:val=""/>
      <w:lvlJc w:val="left"/>
      <w:pPr>
        <w:ind w:left="1909" w:hanging="360"/>
      </w:pPr>
      <w:rPr>
        <w:rFonts w:ascii="Symbol" w:hAnsi="Symbol" w:hint="default"/>
      </w:rPr>
    </w:lvl>
    <w:lvl w:ilvl="1" w:tplc="1C090003" w:tentative="1">
      <w:start w:val="1"/>
      <w:numFmt w:val="bullet"/>
      <w:lvlText w:val="o"/>
      <w:lvlJc w:val="left"/>
      <w:pPr>
        <w:ind w:left="2629" w:hanging="360"/>
      </w:pPr>
      <w:rPr>
        <w:rFonts w:ascii="Courier New" w:hAnsi="Courier New" w:cs="Courier New" w:hint="default"/>
      </w:rPr>
    </w:lvl>
    <w:lvl w:ilvl="2" w:tplc="1C090005" w:tentative="1">
      <w:start w:val="1"/>
      <w:numFmt w:val="bullet"/>
      <w:lvlText w:val=""/>
      <w:lvlJc w:val="left"/>
      <w:pPr>
        <w:ind w:left="3349" w:hanging="360"/>
      </w:pPr>
      <w:rPr>
        <w:rFonts w:ascii="Wingdings" w:hAnsi="Wingdings" w:hint="default"/>
      </w:rPr>
    </w:lvl>
    <w:lvl w:ilvl="3" w:tplc="1C090001" w:tentative="1">
      <w:start w:val="1"/>
      <w:numFmt w:val="bullet"/>
      <w:lvlText w:val=""/>
      <w:lvlJc w:val="left"/>
      <w:pPr>
        <w:ind w:left="4069" w:hanging="360"/>
      </w:pPr>
      <w:rPr>
        <w:rFonts w:ascii="Symbol" w:hAnsi="Symbol" w:hint="default"/>
      </w:rPr>
    </w:lvl>
    <w:lvl w:ilvl="4" w:tplc="1C090003" w:tentative="1">
      <w:start w:val="1"/>
      <w:numFmt w:val="bullet"/>
      <w:lvlText w:val="o"/>
      <w:lvlJc w:val="left"/>
      <w:pPr>
        <w:ind w:left="4789" w:hanging="360"/>
      </w:pPr>
      <w:rPr>
        <w:rFonts w:ascii="Courier New" w:hAnsi="Courier New" w:cs="Courier New" w:hint="default"/>
      </w:rPr>
    </w:lvl>
    <w:lvl w:ilvl="5" w:tplc="1C090005" w:tentative="1">
      <w:start w:val="1"/>
      <w:numFmt w:val="bullet"/>
      <w:lvlText w:val=""/>
      <w:lvlJc w:val="left"/>
      <w:pPr>
        <w:ind w:left="5509" w:hanging="360"/>
      </w:pPr>
      <w:rPr>
        <w:rFonts w:ascii="Wingdings" w:hAnsi="Wingdings" w:hint="default"/>
      </w:rPr>
    </w:lvl>
    <w:lvl w:ilvl="6" w:tplc="1C090001" w:tentative="1">
      <w:start w:val="1"/>
      <w:numFmt w:val="bullet"/>
      <w:lvlText w:val=""/>
      <w:lvlJc w:val="left"/>
      <w:pPr>
        <w:ind w:left="6229" w:hanging="360"/>
      </w:pPr>
      <w:rPr>
        <w:rFonts w:ascii="Symbol" w:hAnsi="Symbol" w:hint="default"/>
      </w:rPr>
    </w:lvl>
    <w:lvl w:ilvl="7" w:tplc="1C090003" w:tentative="1">
      <w:start w:val="1"/>
      <w:numFmt w:val="bullet"/>
      <w:lvlText w:val="o"/>
      <w:lvlJc w:val="left"/>
      <w:pPr>
        <w:ind w:left="6949" w:hanging="360"/>
      </w:pPr>
      <w:rPr>
        <w:rFonts w:ascii="Courier New" w:hAnsi="Courier New" w:cs="Courier New" w:hint="default"/>
      </w:rPr>
    </w:lvl>
    <w:lvl w:ilvl="8" w:tplc="1C090005" w:tentative="1">
      <w:start w:val="1"/>
      <w:numFmt w:val="bullet"/>
      <w:lvlText w:val=""/>
      <w:lvlJc w:val="left"/>
      <w:pPr>
        <w:ind w:left="7669" w:hanging="360"/>
      </w:pPr>
      <w:rPr>
        <w:rFonts w:ascii="Wingdings" w:hAnsi="Wingdings" w:hint="default"/>
      </w:rPr>
    </w:lvl>
  </w:abstractNum>
  <w:abstractNum w:abstractNumId="15" w15:restartNumberingAfterBreak="0">
    <w:nsid w:val="458C592B"/>
    <w:multiLevelType w:val="hybridMultilevel"/>
    <w:tmpl w:val="316A141A"/>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6" w15:restartNumberingAfterBreak="0">
    <w:nsid w:val="4672395D"/>
    <w:multiLevelType w:val="hybridMultilevel"/>
    <w:tmpl w:val="AD60E58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7" w15:restartNumberingAfterBreak="0">
    <w:nsid w:val="4B955449"/>
    <w:multiLevelType w:val="hybridMultilevel"/>
    <w:tmpl w:val="69068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CBD244D"/>
    <w:multiLevelType w:val="hybridMultilevel"/>
    <w:tmpl w:val="C5C2436A"/>
    <w:lvl w:ilvl="0" w:tplc="1C090001">
      <w:start w:val="1"/>
      <w:numFmt w:val="bullet"/>
      <w:lvlText w:val=""/>
      <w:lvlJc w:val="left"/>
      <w:pPr>
        <w:ind w:left="1860" w:hanging="360"/>
      </w:pPr>
      <w:rPr>
        <w:rFonts w:ascii="Symbol" w:hAnsi="Symbol" w:hint="default"/>
      </w:rPr>
    </w:lvl>
    <w:lvl w:ilvl="1" w:tplc="1C090003" w:tentative="1">
      <w:start w:val="1"/>
      <w:numFmt w:val="bullet"/>
      <w:lvlText w:val="o"/>
      <w:lvlJc w:val="left"/>
      <w:pPr>
        <w:ind w:left="2580" w:hanging="360"/>
      </w:pPr>
      <w:rPr>
        <w:rFonts w:ascii="Courier New" w:hAnsi="Courier New" w:cs="Courier New" w:hint="default"/>
      </w:rPr>
    </w:lvl>
    <w:lvl w:ilvl="2" w:tplc="1C090005" w:tentative="1">
      <w:start w:val="1"/>
      <w:numFmt w:val="bullet"/>
      <w:lvlText w:val=""/>
      <w:lvlJc w:val="left"/>
      <w:pPr>
        <w:ind w:left="3300" w:hanging="360"/>
      </w:pPr>
      <w:rPr>
        <w:rFonts w:ascii="Wingdings" w:hAnsi="Wingdings" w:hint="default"/>
      </w:rPr>
    </w:lvl>
    <w:lvl w:ilvl="3" w:tplc="1C090001" w:tentative="1">
      <w:start w:val="1"/>
      <w:numFmt w:val="bullet"/>
      <w:lvlText w:val=""/>
      <w:lvlJc w:val="left"/>
      <w:pPr>
        <w:ind w:left="4020" w:hanging="360"/>
      </w:pPr>
      <w:rPr>
        <w:rFonts w:ascii="Symbol" w:hAnsi="Symbol" w:hint="default"/>
      </w:rPr>
    </w:lvl>
    <w:lvl w:ilvl="4" w:tplc="1C090003" w:tentative="1">
      <w:start w:val="1"/>
      <w:numFmt w:val="bullet"/>
      <w:lvlText w:val="o"/>
      <w:lvlJc w:val="left"/>
      <w:pPr>
        <w:ind w:left="4740" w:hanging="360"/>
      </w:pPr>
      <w:rPr>
        <w:rFonts w:ascii="Courier New" w:hAnsi="Courier New" w:cs="Courier New" w:hint="default"/>
      </w:rPr>
    </w:lvl>
    <w:lvl w:ilvl="5" w:tplc="1C090005" w:tentative="1">
      <w:start w:val="1"/>
      <w:numFmt w:val="bullet"/>
      <w:lvlText w:val=""/>
      <w:lvlJc w:val="left"/>
      <w:pPr>
        <w:ind w:left="5460" w:hanging="360"/>
      </w:pPr>
      <w:rPr>
        <w:rFonts w:ascii="Wingdings" w:hAnsi="Wingdings" w:hint="default"/>
      </w:rPr>
    </w:lvl>
    <w:lvl w:ilvl="6" w:tplc="1C090001" w:tentative="1">
      <w:start w:val="1"/>
      <w:numFmt w:val="bullet"/>
      <w:lvlText w:val=""/>
      <w:lvlJc w:val="left"/>
      <w:pPr>
        <w:ind w:left="6180" w:hanging="360"/>
      </w:pPr>
      <w:rPr>
        <w:rFonts w:ascii="Symbol" w:hAnsi="Symbol" w:hint="default"/>
      </w:rPr>
    </w:lvl>
    <w:lvl w:ilvl="7" w:tplc="1C090003" w:tentative="1">
      <w:start w:val="1"/>
      <w:numFmt w:val="bullet"/>
      <w:lvlText w:val="o"/>
      <w:lvlJc w:val="left"/>
      <w:pPr>
        <w:ind w:left="6900" w:hanging="360"/>
      </w:pPr>
      <w:rPr>
        <w:rFonts w:ascii="Courier New" w:hAnsi="Courier New" w:cs="Courier New" w:hint="default"/>
      </w:rPr>
    </w:lvl>
    <w:lvl w:ilvl="8" w:tplc="1C090005" w:tentative="1">
      <w:start w:val="1"/>
      <w:numFmt w:val="bullet"/>
      <w:lvlText w:val=""/>
      <w:lvlJc w:val="left"/>
      <w:pPr>
        <w:ind w:left="7620" w:hanging="360"/>
      </w:pPr>
      <w:rPr>
        <w:rFonts w:ascii="Wingdings" w:hAnsi="Wingdings" w:hint="default"/>
      </w:rPr>
    </w:lvl>
  </w:abstractNum>
  <w:abstractNum w:abstractNumId="19" w15:restartNumberingAfterBreak="0">
    <w:nsid w:val="544A6EA6"/>
    <w:multiLevelType w:val="hybridMultilevel"/>
    <w:tmpl w:val="5C56CA72"/>
    <w:lvl w:ilvl="0" w:tplc="04090005">
      <w:start w:val="1"/>
      <w:numFmt w:val="bullet"/>
      <w:lvlText w:val=""/>
      <w:lvlJc w:val="left"/>
      <w:pPr>
        <w:ind w:left="2670" w:hanging="360"/>
      </w:pPr>
      <w:rPr>
        <w:rFonts w:ascii="Wingdings" w:hAnsi="Wingdings"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20" w15:restartNumberingAfterBreak="0">
    <w:nsid w:val="5508509D"/>
    <w:multiLevelType w:val="hybridMultilevel"/>
    <w:tmpl w:val="BB8C60E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5EE67220"/>
    <w:multiLevelType w:val="hybridMultilevel"/>
    <w:tmpl w:val="F78A3074"/>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2" w15:restartNumberingAfterBreak="0">
    <w:nsid w:val="6125199C"/>
    <w:multiLevelType w:val="hybridMultilevel"/>
    <w:tmpl w:val="A6B27A50"/>
    <w:lvl w:ilvl="0" w:tplc="1C090001">
      <w:start w:val="1"/>
      <w:numFmt w:val="bullet"/>
      <w:lvlText w:val=""/>
      <w:lvlJc w:val="left"/>
      <w:pPr>
        <w:ind w:left="1088" w:hanging="360"/>
      </w:pPr>
      <w:rPr>
        <w:rFonts w:ascii="Symbol" w:hAnsi="Symbol" w:hint="default"/>
      </w:rPr>
    </w:lvl>
    <w:lvl w:ilvl="1" w:tplc="1C090003" w:tentative="1">
      <w:start w:val="1"/>
      <w:numFmt w:val="bullet"/>
      <w:lvlText w:val="o"/>
      <w:lvlJc w:val="left"/>
      <w:pPr>
        <w:ind w:left="1808" w:hanging="360"/>
      </w:pPr>
      <w:rPr>
        <w:rFonts w:ascii="Courier New" w:hAnsi="Courier New" w:cs="Courier New" w:hint="default"/>
      </w:rPr>
    </w:lvl>
    <w:lvl w:ilvl="2" w:tplc="1C090005" w:tentative="1">
      <w:start w:val="1"/>
      <w:numFmt w:val="bullet"/>
      <w:lvlText w:val=""/>
      <w:lvlJc w:val="left"/>
      <w:pPr>
        <w:ind w:left="2528" w:hanging="360"/>
      </w:pPr>
      <w:rPr>
        <w:rFonts w:ascii="Wingdings" w:hAnsi="Wingdings" w:hint="default"/>
      </w:rPr>
    </w:lvl>
    <w:lvl w:ilvl="3" w:tplc="1C090001" w:tentative="1">
      <w:start w:val="1"/>
      <w:numFmt w:val="bullet"/>
      <w:lvlText w:val=""/>
      <w:lvlJc w:val="left"/>
      <w:pPr>
        <w:ind w:left="3248" w:hanging="360"/>
      </w:pPr>
      <w:rPr>
        <w:rFonts w:ascii="Symbol" w:hAnsi="Symbol" w:hint="default"/>
      </w:rPr>
    </w:lvl>
    <w:lvl w:ilvl="4" w:tplc="1C090003" w:tentative="1">
      <w:start w:val="1"/>
      <w:numFmt w:val="bullet"/>
      <w:lvlText w:val="o"/>
      <w:lvlJc w:val="left"/>
      <w:pPr>
        <w:ind w:left="3968" w:hanging="360"/>
      </w:pPr>
      <w:rPr>
        <w:rFonts w:ascii="Courier New" w:hAnsi="Courier New" w:cs="Courier New" w:hint="default"/>
      </w:rPr>
    </w:lvl>
    <w:lvl w:ilvl="5" w:tplc="1C090005" w:tentative="1">
      <w:start w:val="1"/>
      <w:numFmt w:val="bullet"/>
      <w:lvlText w:val=""/>
      <w:lvlJc w:val="left"/>
      <w:pPr>
        <w:ind w:left="4688" w:hanging="360"/>
      </w:pPr>
      <w:rPr>
        <w:rFonts w:ascii="Wingdings" w:hAnsi="Wingdings" w:hint="default"/>
      </w:rPr>
    </w:lvl>
    <w:lvl w:ilvl="6" w:tplc="1C090001" w:tentative="1">
      <w:start w:val="1"/>
      <w:numFmt w:val="bullet"/>
      <w:lvlText w:val=""/>
      <w:lvlJc w:val="left"/>
      <w:pPr>
        <w:ind w:left="5408" w:hanging="360"/>
      </w:pPr>
      <w:rPr>
        <w:rFonts w:ascii="Symbol" w:hAnsi="Symbol" w:hint="default"/>
      </w:rPr>
    </w:lvl>
    <w:lvl w:ilvl="7" w:tplc="1C090003" w:tentative="1">
      <w:start w:val="1"/>
      <w:numFmt w:val="bullet"/>
      <w:lvlText w:val="o"/>
      <w:lvlJc w:val="left"/>
      <w:pPr>
        <w:ind w:left="6128" w:hanging="360"/>
      </w:pPr>
      <w:rPr>
        <w:rFonts w:ascii="Courier New" w:hAnsi="Courier New" w:cs="Courier New" w:hint="default"/>
      </w:rPr>
    </w:lvl>
    <w:lvl w:ilvl="8" w:tplc="1C090005" w:tentative="1">
      <w:start w:val="1"/>
      <w:numFmt w:val="bullet"/>
      <w:lvlText w:val=""/>
      <w:lvlJc w:val="left"/>
      <w:pPr>
        <w:ind w:left="6848" w:hanging="360"/>
      </w:pPr>
      <w:rPr>
        <w:rFonts w:ascii="Wingdings" w:hAnsi="Wingdings" w:hint="default"/>
      </w:rPr>
    </w:lvl>
  </w:abstractNum>
  <w:abstractNum w:abstractNumId="23" w15:restartNumberingAfterBreak="0">
    <w:nsid w:val="61887BEB"/>
    <w:multiLevelType w:val="multilevel"/>
    <w:tmpl w:val="705E44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685418A"/>
    <w:multiLevelType w:val="hybridMultilevel"/>
    <w:tmpl w:val="4B00BCAE"/>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5" w15:restartNumberingAfterBreak="0">
    <w:nsid w:val="6F473852"/>
    <w:multiLevelType w:val="hybridMultilevel"/>
    <w:tmpl w:val="A9C2F894"/>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6" w15:restartNumberingAfterBreak="0">
    <w:nsid w:val="737A5E97"/>
    <w:multiLevelType w:val="hybridMultilevel"/>
    <w:tmpl w:val="13FC0E0A"/>
    <w:lvl w:ilvl="0" w:tplc="1B723A1E">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3A55906"/>
    <w:multiLevelType w:val="hybridMultilevel"/>
    <w:tmpl w:val="FE28D47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15:restartNumberingAfterBreak="0">
    <w:nsid w:val="756B4836"/>
    <w:multiLevelType w:val="hybridMultilevel"/>
    <w:tmpl w:val="EF28617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15:restartNumberingAfterBreak="0">
    <w:nsid w:val="78727833"/>
    <w:multiLevelType w:val="hybridMultilevel"/>
    <w:tmpl w:val="0E005AC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3646728C">
      <w:start w:val="1"/>
      <w:numFmt w:val="lowerRoman"/>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335E95"/>
    <w:multiLevelType w:val="hybridMultilevel"/>
    <w:tmpl w:val="941430F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31" w15:restartNumberingAfterBreak="0">
    <w:nsid w:val="7E5560F1"/>
    <w:multiLevelType w:val="hybridMultilevel"/>
    <w:tmpl w:val="6EF89B2E"/>
    <w:lvl w:ilvl="0" w:tplc="1C090011">
      <w:start w:val="1"/>
      <w:numFmt w:val="decimal"/>
      <w:lvlText w:val="%1)"/>
      <w:lvlJc w:val="left"/>
      <w:pPr>
        <w:ind w:left="1284" w:hanging="360"/>
      </w:pPr>
      <w:rPr>
        <w:rFonts w:hint="default"/>
        <w:b w:val="0"/>
      </w:rPr>
    </w:lvl>
    <w:lvl w:ilvl="1" w:tplc="FFFFFFFF">
      <w:start w:val="1"/>
      <w:numFmt w:val="lowerLetter"/>
      <w:lvlText w:val="(%2)"/>
      <w:lvlJc w:val="left"/>
      <w:pPr>
        <w:ind w:left="2274" w:hanging="630"/>
      </w:pPr>
      <w:rPr>
        <w:rFonts w:hint="default"/>
      </w:rPr>
    </w:lvl>
    <w:lvl w:ilvl="2" w:tplc="FFFFFFFF" w:tentative="1">
      <w:start w:val="1"/>
      <w:numFmt w:val="lowerRoman"/>
      <w:lvlText w:val="%3."/>
      <w:lvlJc w:val="right"/>
      <w:pPr>
        <w:ind w:left="2724" w:hanging="180"/>
      </w:pPr>
    </w:lvl>
    <w:lvl w:ilvl="3" w:tplc="FFFFFFFF" w:tentative="1">
      <w:start w:val="1"/>
      <w:numFmt w:val="decimal"/>
      <w:lvlText w:val="%4."/>
      <w:lvlJc w:val="left"/>
      <w:pPr>
        <w:ind w:left="3444" w:hanging="360"/>
      </w:pPr>
    </w:lvl>
    <w:lvl w:ilvl="4" w:tplc="FFFFFFFF" w:tentative="1">
      <w:start w:val="1"/>
      <w:numFmt w:val="lowerLetter"/>
      <w:lvlText w:val="%5."/>
      <w:lvlJc w:val="left"/>
      <w:pPr>
        <w:ind w:left="4164" w:hanging="360"/>
      </w:pPr>
    </w:lvl>
    <w:lvl w:ilvl="5" w:tplc="FFFFFFFF" w:tentative="1">
      <w:start w:val="1"/>
      <w:numFmt w:val="lowerRoman"/>
      <w:lvlText w:val="%6."/>
      <w:lvlJc w:val="right"/>
      <w:pPr>
        <w:ind w:left="4884" w:hanging="180"/>
      </w:pPr>
    </w:lvl>
    <w:lvl w:ilvl="6" w:tplc="FFFFFFFF" w:tentative="1">
      <w:start w:val="1"/>
      <w:numFmt w:val="decimal"/>
      <w:lvlText w:val="%7."/>
      <w:lvlJc w:val="left"/>
      <w:pPr>
        <w:ind w:left="5604" w:hanging="360"/>
      </w:pPr>
    </w:lvl>
    <w:lvl w:ilvl="7" w:tplc="FFFFFFFF" w:tentative="1">
      <w:start w:val="1"/>
      <w:numFmt w:val="lowerLetter"/>
      <w:lvlText w:val="%8."/>
      <w:lvlJc w:val="left"/>
      <w:pPr>
        <w:ind w:left="6324" w:hanging="360"/>
      </w:pPr>
    </w:lvl>
    <w:lvl w:ilvl="8" w:tplc="FFFFFFFF" w:tentative="1">
      <w:start w:val="1"/>
      <w:numFmt w:val="lowerRoman"/>
      <w:lvlText w:val="%9."/>
      <w:lvlJc w:val="right"/>
      <w:pPr>
        <w:ind w:left="7044" w:hanging="180"/>
      </w:pPr>
    </w:lvl>
  </w:abstractNum>
  <w:num w:numId="1" w16cid:durableId="1064766286">
    <w:abstractNumId w:val="0"/>
  </w:num>
  <w:num w:numId="2" w16cid:durableId="450903641">
    <w:abstractNumId w:val="7"/>
  </w:num>
  <w:num w:numId="3" w16cid:durableId="524562910">
    <w:abstractNumId w:val="1"/>
  </w:num>
  <w:num w:numId="4" w16cid:durableId="464616454">
    <w:abstractNumId w:val="5"/>
  </w:num>
  <w:num w:numId="5" w16cid:durableId="1979920756">
    <w:abstractNumId w:val="21"/>
  </w:num>
  <w:num w:numId="6" w16cid:durableId="1684163417">
    <w:abstractNumId w:val="18"/>
  </w:num>
  <w:num w:numId="7" w16cid:durableId="1728920133">
    <w:abstractNumId w:val="17"/>
  </w:num>
  <w:num w:numId="8" w16cid:durableId="821045158">
    <w:abstractNumId w:val="22"/>
  </w:num>
  <w:num w:numId="9" w16cid:durableId="1733842941">
    <w:abstractNumId w:val="14"/>
  </w:num>
  <w:num w:numId="10" w16cid:durableId="800728375">
    <w:abstractNumId w:val="26"/>
  </w:num>
  <w:num w:numId="11" w16cid:durableId="794130977">
    <w:abstractNumId w:val="29"/>
  </w:num>
  <w:num w:numId="12" w16cid:durableId="799491554">
    <w:abstractNumId w:val="8"/>
  </w:num>
  <w:num w:numId="13" w16cid:durableId="864825141">
    <w:abstractNumId w:val="2"/>
  </w:num>
  <w:num w:numId="14" w16cid:durableId="1035040704">
    <w:abstractNumId w:val="6"/>
  </w:num>
  <w:num w:numId="15" w16cid:durableId="1224295902">
    <w:abstractNumId w:val="23"/>
  </w:num>
  <w:num w:numId="16" w16cid:durableId="266041771">
    <w:abstractNumId w:val="9"/>
  </w:num>
  <w:num w:numId="17" w16cid:durableId="1790664927">
    <w:abstractNumId w:val="31"/>
  </w:num>
  <w:num w:numId="18" w16cid:durableId="388723142">
    <w:abstractNumId w:val="13"/>
  </w:num>
  <w:num w:numId="19" w16cid:durableId="1842505981">
    <w:abstractNumId w:val="4"/>
  </w:num>
  <w:num w:numId="20" w16cid:durableId="212281023">
    <w:abstractNumId w:val="10"/>
  </w:num>
  <w:num w:numId="21" w16cid:durableId="407576441">
    <w:abstractNumId w:val="12"/>
  </w:num>
  <w:num w:numId="22" w16cid:durableId="2145803858">
    <w:abstractNumId w:val="30"/>
  </w:num>
  <w:num w:numId="23" w16cid:durableId="1033186444">
    <w:abstractNumId w:val="15"/>
  </w:num>
  <w:num w:numId="24" w16cid:durableId="794258034">
    <w:abstractNumId w:val="11"/>
  </w:num>
  <w:num w:numId="25" w16cid:durableId="1605382225">
    <w:abstractNumId w:val="28"/>
  </w:num>
  <w:num w:numId="26" w16cid:durableId="1262840179">
    <w:abstractNumId w:val="3"/>
  </w:num>
  <w:num w:numId="27" w16cid:durableId="1067067750">
    <w:abstractNumId w:val="27"/>
  </w:num>
  <w:num w:numId="28" w16cid:durableId="2057388093">
    <w:abstractNumId w:val="19"/>
  </w:num>
  <w:num w:numId="29" w16cid:durableId="413554151">
    <w:abstractNumId w:val="25"/>
  </w:num>
  <w:num w:numId="30" w16cid:durableId="1321811078">
    <w:abstractNumId w:val="20"/>
  </w:num>
  <w:num w:numId="31" w16cid:durableId="445781565">
    <w:abstractNumId w:val="24"/>
  </w:num>
  <w:num w:numId="32" w16cid:durableId="218904760">
    <w:abstractNumId w:val="1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e Baytopp">
    <w15:presenceInfo w15:providerId="AD" w15:userId="S-1-5-21-476588517-282068523-1593591996-19075"/>
  </w15:person>
  <w15:person w15:author="Dave Baytopp [3]">
    <w15:presenceInfo w15:providerId="AD" w15:userId="S::RD-Baytopp@durban.gov.za::b6ad5074-a2df-4df5-9c74-232d7432b914"/>
  </w15:person>
  <w15:person w15:author="Dave Baytopp [2]">
    <w15:presenceInfo w15:providerId="None" w15:userId="Dave Bayto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0" w:nlCheck="1" w:checkStyle="0"/>
  <w:activeWritingStyle w:appName="MSWord" w:lang="en-ZA"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9393"/>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6E0"/>
    <w:rsid w:val="000029C0"/>
    <w:rsid w:val="000100A8"/>
    <w:rsid w:val="00011FD1"/>
    <w:rsid w:val="0001292C"/>
    <w:rsid w:val="000130B3"/>
    <w:rsid w:val="000132A7"/>
    <w:rsid w:val="00014F97"/>
    <w:rsid w:val="00017344"/>
    <w:rsid w:val="00024CBC"/>
    <w:rsid w:val="00025B39"/>
    <w:rsid w:val="000306CF"/>
    <w:rsid w:val="000403F1"/>
    <w:rsid w:val="0004132C"/>
    <w:rsid w:val="000454AA"/>
    <w:rsid w:val="000456CE"/>
    <w:rsid w:val="00050238"/>
    <w:rsid w:val="0005177A"/>
    <w:rsid w:val="000519CD"/>
    <w:rsid w:val="0005776E"/>
    <w:rsid w:val="0006112D"/>
    <w:rsid w:val="00065AF0"/>
    <w:rsid w:val="00070F88"/>
    <w:rsid w:val="00074B49"/>
    <w:rsid w:val="00074CFA"/>
    <w:rsid w:val="00081906"/>
    <w:rsid w:val="00082821"/>
    <w:rsid w:val="00087D73"/>
    <w:rsid w:val="00091D36"/>
    <w:rsid w:val="0009229E"/>
    <w:rsid w:val="000A02EC"/>
    <w:rsid w:val="000A7552"/>
    <w:rsid w:val="000B3568"/>
    <w:rsid w:val="000B5E45"/>
    <w:rsid w:val="000B7DBA"/>
    <w:rsid w:val="000C04D7"/>
    <w:rsid w:val="000C1846"/>
    <w:rsid w:val="000C39FC"/>
    <w:rsid w:val="000C70B3"/>
    <w:rsid w:val="000D1ECB"/>
    <w:rsid w:val="000D46E0"/>
    <w:rsid w:val="000D4EAE"/>
    <w:rsid w:val="000D7E45"/>
    <w:rsid w:val="000E51A5"/>
    <w:rsid w:val="000E6E1F"/>
    <w:rsid w:val="000F1C3E"/>
    <w:rsid w:val="000F2811"/>
    <w:rsid w:val="000F5421"/>
    <w:rsid w:val="000F67FE"/>
    <w:rsid w:val="00100E33"/>
    <w:rsid w:val="001058D2"/>
    <w:rsid w:val="00111C1E"/>
    <w:rsid w:val="0011410C"/>
    <w:rsid w:val="001205C3"/>
    <w:rsid w:val="001216C4"/>
    <w:rsid w:val="001231BF"/>
    <w:rsid w:val="0012335C"/>
    <w:rsid w:val="00123D6D"/>
    <w:rsid w:val="00124977"/>
    <w:rsid w:val="0012615E"/>
    <w:rsid w:val="001264C6"/>
    <w:rsid w:val="00127035"/>
    <w:rsid w:val="00140C52"/>
    <w:rsid w:val="0014190C"/>
    <w:rsid w:val="00142AF9"/>
    <w:rsid w:val="001456E2"/>
    <w:rsid w:val="0015037E"/>
    <w:rsid w:val="001530AA"/>
    <w:rsid w:val="00154EDD"/>
    <w:rsid w:val="00155D25"/>
    <w:rsid w:val="001570A8"/>
    <w:rsid w:val="00164C15"/>
    <w:rsid w:val="00164C8A"/>
    <w:rsid w:val="00166166"/>
    <w:rsid w:val="001708D4"/>
    <w:rsid w:val="00172AE9"/>
    <w:rsid w:val="0017300B"/>
    <w:rsid w:val="0017611D"/>
    <w:rsid w:val="00180530"/>
    <w:rsid w:val="0018456D"/>
    <w:rsid w:val="001918A2"/>
    <w:rsid w:val="00192C17"/>
    <w:rsid w:val="00194241"/>
    <w:rsid w:val="0019683E"/>
    <w:rsid w:val="00197F04"/>
    <w:rsid w:val="00197F14"/>
    <w:rsid w:val="001A4B9F"/>
    <w:rsid w:val="001B16DA"/>
    <w:rsid w:val="001B2144"/>
    <w:rsid w:val="001B4CB7"/>
    <w:rsid w:val="001C11AA"/>
    <w:rsid w:val="001C325A"/>
    <w:rsid w:val="001C4B4E"/>
    <w:rsid w:val="001C6BA1"/>
    <w:rsid w:val="001C7250"/>
    <w:rsid w:val="001D0E60"/>
    <w:rsid w:val="001D2CE0"/>
    <w:rsid w:val="001E2265"/>
    <w:rsid w:val="001E2417"/>
    <w:rsid w:val="001E5A18"/>
    <w:rsid w:val="001F0CE7"/>
    <w:rsid w:val="001F1981"/>
    <w:rsid w:val="001F70C2"/>
    <w:rsid w:val="0020355A"/>
    <w:rsid w:val="002104DE"/>
    <w:rsid w:val="00214084"/>
    <w:rsid w:val="0021682B"/>
    <w:rsid w:val="00217C75"/>
    <w:rsid w:val="00221A0A"/>
    <w:rsid w:val="00223D02"/>
    <w:rsid w:val="00225CD5"/>
    <w:rsid w:val="00233A06"/>
    <w:rsid w:val="002350ED"/>
    <w:rsid w:val="00245534"/>
    <w:rsid w:val="0024620A"/>
    <w:rsid w:val="00246F99"/>
    <w:rsid w:val="00252707"/>
    <w:rsid w:val="0025408D"/>
    <w:rsid w:val="00254BFF"/>
    <w:rsid w:val="00256545"/>
    <w:rsid w:val="00257AA6"/>
    <w:rsid w:val="00270654"/>
    <w:rsid w:val="00270ABD"/>
    <w:rsid w:val="0027127D"/>
    <w:rsid w:val="00273B02"/>
    <w:rsid w:val="002746B5"/>
    <w:rsid w:val="00274EDF"/>
    <w:rsid w:val="00277DBA"/>
    <w:rsid w:val="00282A6D"/>
    <w:rsid w:val="00287BAA"/>
    <w:rsid w:val="002900E2"/>
    <w:rsid w:val="00297998"/>
    <w:rsid w:val="002A06FA"/>
    <w:rsid w:val="002A5E65"/>
    <w:rsid w:val="002A68B3"/>
    <w:rsid w:val="002A75C8"/>
    <w:rsid w:val="002A7C0F"/>
    <w:rsid w:val="002B3414"/>
    <w:rsid w:val="002B3E93"/>
    <w:rsid w:val="002B7024"/>
    <w:rsid w:val="002C0247"/>
    <w:rsid w:val="002C02A9"/>
    <w:rsid w:val="002C2C5C"/>
    <w:rsid w:val="002C38DB"/>
    <w:rsid w:val="002C6655"/>
    <w:rsid w:val="002D0D3D"/>
    <w:rsid w:val="002D2087"/>
    <w:rsid w:val="002D20BF"/>
    <w:rsid w:val="002D46D1"/>
    <w:rsid w:val="002D6A28"/>
    <w:rsid w:val="002E3868"/>
    <w:rsid w:val="002E4598"/>
    <w:rsid w:val="002F03C0"/>
    <w:rsid w:val="002F2D90"/>
    <w:rsid w:val="002F401D"/>
    <w:rsid w:val="00304A30"/>
    <w:rsid w:val="00305660"/>
    <w:rsid w:val="00314547"/>
    <w:rsid w:val="0031472C"/>
    <w:rsid w:val="00314DF7"/>
    <w:rsid w:val="00315CA1"/>
    <w:rsid w:val="00316B26"/>
    <w:rsid w:val="00316C2D"/>
    <w:rsid w:val="00320C17"/>
    <w:rsid w:val="003253E4"/>
    <w:rsid w:val="003261F1"/>
    <w:rsid w:val="00327A43"/>
    <w:rsid w:val="00332B7E"/>
    <w:rsid w:val="00345561"/>
    <w:rsid w:val="003474F6"/>
    <w:rsid w:val="00350BE8"/>
    <w:rsid w:val="00350C9F"/>
    <w:rsid w:val="00351466"/>
    <w:rsid w:val="00351D30"/>
    <w:rsid w:val="00351E0D"/>
    <w:rsid w:val="003526B8"/>
    <w:rsid w:val="0035374B"/>
    <w:rsid w:val="00353882"/>
    <w:rsid w:val="003548D8"/>
    <w:rsid w:val="003605E7"/>
    <w:rsid w:val="003706CF"/>
    <w:rsid w:val="003713C9"/>
    <w:rsid w:val="003717B3"/>
    <w:rsid w:val="00372B1D"/>
    <w:rsid w:val="00373365"/>
    <w:rsid w:val="00373F83"/>
    <w:rsid w:val="003761B5"/>
    <w:rsid w:val="00376D05"/>
    <w:rsid w:val="0038206B"/>
    <w:rsid w:val="00382497"/>
    <w:rsid w:val="003878F5"/>
    <w:rsid w:val="003935FA"/>
    <w:rsid w:val="00394A2C"/>
    <w:rsid w:val="00394DF9"/>
    <w:rsid w:val="003965F9"/>
    <w:rsid w:val="003A33B1"/>
    <w:rsid w:val="003A4700"/>
    <w:rsid w:val="003A5D58"/>
    <w:rsid w:val="003B6996"/>
    <w:rsid w:val="003B72E4"/>
    <w:rsid w:val="003C1A79"/>
    <w:rsid w:val="003D0091"/>
    <w:rsid w:val="003D0B76"/>
    <w:rsid w:val="003D0E74"/>
    <w:rsid w:val="003D114C"/>
    <w:rsid w:val="003D6E62"/>
    <w:rsid w:val="003D7CBD"/>
    <w:rsid w:val="003E2046"/>
    <w:rsid w:val="003E2EA3"/>
    <w:rsid w:val="003E57D0"/>
    <w:rsid w:val="003F0299"/>
    <w:rsid w:val="003F3BCC"/>
    <w:rsid w:val="003F51E4"/>
    <w:rsid w:val="003F62D2"/>
    <w:rsid w:val="0040691E"/>
    <w:rsid w:val="00410235"/>
    <w:rsid w:val="00411587"/>
    <w:rsid w:val="00412359"/>
    <w:rsid w:val="00414551"/>
    <w:rsid w:val="00416B89"/>
    <w:rsid w:val="00417A47"/>
    <w:rsid w:val="004241D9"/>
    <w:rsid w:val="00426BFC"/>
    <w:rsid w:val="00434FDF"/>
    <w:rsid w:val="0043646A"/>
    <w:rsid w:val="0043781B"/>
    <w:rsid w:val="00441B88"/>
    <w:rsid w:val="00443EA0"/>
    <w:rsid w:val="004513E7"/>
    <w:rsid w:val="00452D0E"/>
    <w:rsid w:val="00453B7F"/>
    <w:rsid w:val="00456B23"/>
    <w:rsid w:val="00457B85"/>
    <w:rsid w:val="00461E2D"/>
    <w:rsid w:val="00462A8A"/>
    <w:rsid w:val="0046782F"/>
    <w:rsid w:val="00471FC5"/>
    <w:rsid w:val="00472F04"/>
    <w:rsid w:val="00473592"/>
    <w:rsid w:val="004756A9"/>
    <w:rsid w:val="0047706F"/>
    <w:rsid w:val="004777F8"/>
    <w:rsid w:val="004806AF"/>
    <w:rsid w:val="00481337"/>
    <w:rsid w:val="00486804"/>
    <w:rsid w:val="00487CCB"/>
    <w:rsid w:val="004948C2"/>
    <w:rsid w:val="004973AD"/>
    <w:rsid w:val="004A025C"/>
    <w:rsid w:val="004A1E86"/>
    <w:rsid w:val="004A234D"/>
    <w:rsid w:val="004A607C"/>
    <w:rsid w:val="004B47D6"/>
    <w:rsid w:val="004B4896"/>
    <w:rsid w:val="004B6888"/>
    <w:rsid w:val="004B7231"/>
    <w:rsid w:val="004C6EB3"/>
    <w:rsid w:val="004C7E05"/>
    <w:rsid w:val="004D0824"/>
    <w:rsid w:val="004D1322"/>
    <w:rsid w:val="004D36C5"/>
    <w:rsid w:val="004E0F97"/>
    <w:rsid w:val="004E5624"/>
    <w:rsid w:val="004E58CB"/>
    <w:rsid w:val="004E7321"/>
    <w:rsid w:val="004F3731"/>
    <w:rsid w:val="0050263F"/>
    <w:rsid w:val="00502BE0"/>
    <w:rsid w:val="00505B35"/>
    <w:rsid w:val="00507672"/>
    <w:rsid w:val="005124EA"/>
    <w:rsid w:val="00513BBC"/>
    <w:rsid w:val="00514171"/>
    <w:rsid w:val="00515CBA"/>
    <w:rsid w:val="00517E61"/>
    <w:rsid w:val="005246A9"/>
    <w:rsid w:val="00524CE8"/>
    <w:rsid w:val="00532A9B"/>
    <w:rsid w:val="00545F3B"/>
    <w:rsid w:val="00551CDF"/>
    <w:rsid w:val="00553905"/>
    <w:rsid w:val="00556A56"/>
    <w:rsid w:val="00560733"/>
    <w:rsid w:val="0056114E"/>
    <w:rsid w:val="005614D9"/>
    <w:rsid w:val="0056166E"/>
    <w:rsid w:val="005624D9"/>
    <w:rsid w:val="0056342E"/>
    <w:rsid w:val="005662D6"/>
    <w:rsid w:val="00566CD3"/>
    <w:rsid w:val="00566DF4"/>
    <w:rsid w:val="005833A9"/>
    <w:rsid w:val="00586BCE"/>
    <w:rsid w:val="00590E50"/>
    <w:rsid w:val="00593917"/>
    <w:rsid w:val="00596BAC"/>
    <w:rsid w:val="005A3761"/>
    <w:rsid w:val="005A4D95"/>
    <w:rsid w:val="005A6E41"/>
    <w:rsid w:val="005B0E78"/>
    <w:rsid w:val="005B17CD"/>
    <w:rsid w:val="005C18CC"/>
    <w:rsid w:val="005C40F5"/>
    <w:rsid w:val="005C62E4"/>
    <w:rsid w:val="005D2ACC"/>
    <w:rsid w:val="005D4998"/>
    <w:rsid w:val="005D60C7"/>
    <w:rsid w:val="005D6E70"/>
    <w:rsid w:val="005D7341"/>
    <w:rsid w:val="005E0E41"/>
    <w:rsid w:val="005E5FD5"/>
    <w:rsid w:val="005E7B2B"/>
    <w:rsid w:val="005F2338"/>
    <w:rsid w:val="005F64FA"/>
    <w:rsid w:val="00600712"/>
    <w:rsid w:val="006062A2"/>
    <w:rsid w:val="00606655"/>
    <w:rsid w:val="00607C11"/>
    <w:rsid w:val="00610B75"/>
    <w:rsid w:val="00611D88"/>
    <w:rsid w:val="006157A2"/>
    <w:rsid w:val="006157A6"/>
    <w:rsid w:val="00620894"/>
    <w:rsid w:val="006227D8"/>
    <w:rsid w:val="00626728"/>
    <w:rsid w:val="00631B67"/>
    <w:rsid w:val="006328DF"/>
    <w:rsid w:val="00633290"/>
    <w:rsid w:val="00633DE7"/>
    <w:rsid w:val="006345D7"/>
    <w:rsid w:val="006412F9"/>
    <w:rsid w:val="00644BE6"/>
    <w:rsid w:val="006454BE"/>
    <w:rsid w:val="00650E92"/>
    <w:rsid w:val="00651CE3"/>
    <w:rsid w:val="00653C2B"/>
    <w:rsid w:val="00654A03"/>
    <w:rsid w:val="00660F62"/>
    <w:rsid w:val="00670193"/>
    <w:rsid w:val="00674E45"/>
    <w:rsid w:val="0067730B"/>
    <w:rsid w:val="006812CE"/>
    <w:rsid w:val="006818C7"/>
    <w:rsid w:val="006867AA"/>
    <w:rsid w:val="006869B1"/>
    <w:rsid w:val="00687F2F"/>
    <w:rsid w:val="00690545"/>
    <w:rsid w:val="00691351"/>
    <w:rsid w:val="0069444F"/>
    <w:rsid w:val="00697CA3"/>
    <w:rsid w:val="006A38CA"/>
    <w:rsid w:val="006B09F3"/>
    <w:rsid w:val="006B30E4"/>
    <w:rsid w:val="006B7CE9"/>
    <w:rsid w:val="006C0F40"/>
    <w:rsid w:val="006C1F26"/>
    <w:rsid w:val="006E053F"/>
    <w:rsid w:val="006E3E6C"/>
    <w:rsid w:val="006E4DF4"/>
    <w:rsid w:val="006E5329"/>
    <w:rsid w:val="006E5555"/>
    <w:rsid w:val="006F1B42"/>
    <w:rsid w:val="006F299F"/>
    <w:rsid w:val="006F5D82"/>
    <w:rsid w:val="006F6BAF"/>
    <w:rsid w:val="006F7571"/>
    <w:rsid w:val="006F787D"/>
    <w:rsid w:val="0070145F"/>
    <w:rsid w:val="00703EC4"/>
    <w:rsid w:val="007056E3"/>
    <w:rsid w:val="0070641A"/>
    <w:rsid w:val="00707874"/>
    <w:rsid w:val="007175EB"/>
    <w:rsid w:val="0072043D"/>
    <w:rsid w:val="0072220A"/>
    <w:rsid w:val="00734022"/>
    <w:rsid w:val="00737D84"/>
    <w:rsid w:val="00740A2A"/>
    <w:rsid w:val="007424BA"/>
    <w:rsid w:val="007449D3"/>
    <w:rsid w:val="00745329"/>
    <w:rsid w:val="007506B4"/>
    <w:rsid w:val="00751AB0"/>
    <w:rsid w:val="00751E3B"/>
    <w:rsid w:val="00756B19"/>
    <w:rsid w:val="00757DD6"/>
    <w:rsid w:val="007612C1"/>
    <w:rsid w:val="00765147"/>
    <w:rsid w:val="00766242"/>
    <w:rsid w:val="00771A0B"/>
    <w:rsid w:val="00771BD3"/>
    <w:rsid w:val="00772E2B"/>
    <w:rsid w:val="0077613F"/>
    <w:rsid w:val="00781374"/>
    <w:rsid w:val="00783DDF"/>
    <w:rsid w:val="00797FA2"/>
    <w:rsid w:val="007A18D1"/>
    <w:rsid w:val="007A3F7D"/>
    <w:rsid w:val="007A559F"/>
    <w:rsid w:val="007A73A0"/>
    <w:rsid w:val="007B01F5"/>
    <w:rsid w:val="007B0EA1"/>
    <w:rsid w:val="007B44B3"/>
    <w:rsid w:val="007B4D2A"/>
    <w:rsid w:val="007B6E8B"/>
    <w:rsid w:val="007C23EC"/>
    <w:rsid w:val="007C493B"/>
    <w:rsid w:val="007C55A4"/>
    <w:rsid w:val="007D06E4"/>
    <w:rsid w:val="007D2185"/>
    <w:rsid w:val="007D38D3"/>
    <w:rsid w:val="007D50A9"/>
    <w:rsid w:val="007D5956"/>
    <w:rsid w:val="007E03C5"/>
    <w:rsid w:val="007E1056"/>
    <w:rsid w:val="007E35D3"/>
    <w:rsid w:val="007E417A"/>
    <w:rsid w:val="007E5AAC"/>
    <w:rsid w:val="007F7BA2"/>
    <w:rsid w:val="00800085"/>
    <w:rsid w:val="00803419"/>
    <w:rsid w:val="00805C36"/>
    <w:rsid w:val="008061E2"/>
    <w:rsid w:val="00807265"/>
    <w:rsid w:val="008078F8"/>
    <w:rsid w:val="00810077"/>
    <w:rsid w:val="008106DE"/>
    <w:rsid w:val="00810B84"/>
    <w:rsid w:val="00810E2D"/>
    <w:rsid w:val="008264DE"/>
    <w:rsid w:val="00831972"/>
    <w:rsid w:val="008361AB"/>
    <w:rsid w:val="00837AB2"/>
    <w:rsid w:val="008414B9"/>
    <w:rsid w:val="0084226F"/>
    <w:rsid w:val="00842D8F"/>
    <w:rsid w:val="0084742E"/>
    <w:rsid w:val="00847858"/>
    <w:rsid w:val="00847E8C"/>
    <w:rsid w:val="00850F03"/>
    <w:rsid w:val="00852392"/>
    <w:rsid w:val="008570A6"/>
    <w:rsid w:val="008615FB"/>
    <w:rsid w:val="008646FC"/>
    <w:rsid w:val="008755FD"/>
    <w:rsid w:val="00875BD8"/>
    <w:rsid w:val="00877E36"/>
    <w:rsid w:val="0088225C"/>
    <w:rsid w:val="00883618"/>
    <w:rsid w:val="00884BD1"/>
    <w:rsid w:val="00885290"/>
    <w:rsid w:val="00885810"/>
    <w:rsid w:val="00887178"/>
    <w:rsid w:val="008943C7"/>
    <w:rsid w:val="00895116"/>
    <w:rsid w:val="00896155"/>
    <w:rsid w:val="00897B95"/>
    <w:rsid w:val="008A0CE2"/>
    <w:rsid w:val="008A1064"/>
    <w:rsid w:val="008A2AA1"/>
    <w:rsid w:val="008A2D92"/>
    <w:rsid w:val="008A5997"/>
    <w:rsid w:val="008B1098"/>
    <w:rsid w:val="008B1D8C"/>
    <w:rsid w:val="008B1E61"/>
    <w:rsid w:val="008B2E2E"/>
    <w:rsid w:val="008B562A"/>
    <w:rsid w:val="008B689B"/>
    <w:rsid w:val="008C25D6"/>
    <w:rsid w:val="008C28BB"/>
    <w:rsid w:val="008C4367"/>
    <w:rsid w:val="008C4613"/>
    <w:rsid w:val="008C4959"/>
    <w:rsid w:val="008C692E"/>
    <w:rsid w:val="008C6A31"/>
    <w:rsid w:val="008D160A"/>
    <w:rsid w:val="008D70B5"/>
    <w:rsid w:val="008E7015"/>
    <w:rsid w:val="008E7760"/>
    <w:rsid w:val="008F1D90"/>
    <w:rsid w:val="008F57E1"/>
    <w:rsid w:val="00902F48"/>
    <w:rsid w:val="009033FF"/>
    <w:rsid w:val="00904DF6"/>
    <w:rsid w:val="009118A6"/>
    <w:rsid w:val="00911E63"/>
    <w:rsid w:val="009177F8"/>
    <w:rsid w:val="00925FF5"/>
    <w:rsid w:val="009269AD"/>
    <w:rsid w:val="0093542D"/>
    <w:rsid w:val="00940425"/>
    <w:rsid w:val="00941507"/>
    <w:rsid w:val="00945684"/>
    <w:rsid w:val="00964E0B"/>
    <w:rsid w:val="009656CB"/>
    <w:rsid w:val="0098255D"/>
    <w:rsid w:val="00982C22"/>
    <w:rsid w:val="00982D10"/>
    <w:rsid w:val="00983B3F"/>
    <w:rsid w:val="00991B07"/>
    <w:rsid w:val="00996970"/>
    <w:rsid w:val="009B0CC2"/>
    <w:rsid w:val="009B249C"/>
    <w:rsid w:val="009C07D8"/>
    <w:rsid w:val="009C2FAE"/>
    <w:rsid w:val="009C4709"/>
    <w:rsid w:val="009C47EA"/>
    <w:rsid w:val="009C505E"/>
    <w:rsid w:val="009C57A6"/>
    <w:rsid w:val="009C68BD"/>
    <w:rsid w:val="009D00A9"/>
    <w:rsid w:val="009D3ABD"/>
    <w:rsid w:val="009D5E8D"/>
    <w:rsid w:val="009D7585"/>
    <w:rsid w:val="009E0FF2"/>
    <w:rsid w:val="009E15BF"/>
    <w:rsid w:val="009E4EEA"/>
    <w:rsid w:val="009E676D"/>
    <w:rsid w:val="009F0CF6"/>
    <w:rsid w:val="009F1B71"/>
    <w:rsid w:val="00A0033A"/>
    <w:rsid w:val="00A03AFB"/>
    <w:rsid w:val="00A04B15"/>
    <w:rsid w:val="00A14624"/>
    <w:rsid w:val="00A15DD3"/>
    <w:rsid w:val="00A1654A"/>
    <w:rsid w:val="00A21630"/>
    <w:rsid w:val="00A249B5"/>
    <w:rsid w:val="00A321E4"/>
    <w:rsid w:val="00A32305"/>
    <w:rsid w:val="00A34296"/>
    <w:rsid w:val="00A34CF7"/>
    <w:rsid w:val="00A37B69"/>
    <w:rsid w:val="00A4588C"/>
    <w:rsid w:val="00A527F5"/>
    <w:rsid w:val="00A52BD6"/>
    <w:rsid w:val="00A52C45"/>
    <w:rsid w:val="00A52FA8"/>
    <w:rsid w:val="00A54E58"/>
    <w:rsid w:val="00A55A96"/>
    <w:rsid w:val="00A5778F"/>
    <w:rsid w:val="00A606B1"/>
    <w:rsid w:val="00A6122D"/>
    <w:rsid w:val="00A670D8"/>
    <w:rsid w:val="00A67AE7"/>
    <w:rsid w:val="00A81E6E"/>
    <w:rsid w:val="00A85AD7"/>
    <w:rsid w:val="00A864C8"/>
    <w:rsid w:val="00A91730"/>
    <w:rsid w:val="00A91F60"/>
    <w:rsid w:val="00A91F9C"/>
    <w:rsid w:val="00A9205D"/>
    <w:rsid w:val="00A962EA"/>
    <w:rsid w:val="00A963A1"/>
    <w:rsid w:val="00AA0491"/>
    <w:rsid w:val="00AA3244"/>
    <w:rsid w:val="00AA7796"/>
    <w:rsid w:val="00AA7DDF"/>
    <w:rsid w:val="00AB0EE0"/>
    <w:rsid w:val="00AB3402"/>
    <w:rsid w:val="00AB4D14"/>
    <w:rsid w:val="00AC163D"/>
    <w:rsid w:val="00AC3870"/>
    <w:rsid w:val="00AC79C8"/>
    <w:rsid w:val="00AD1D86"/>
    <w:rsid w:val="00AD5169"/>
    <w:rsid w:val="00AD6099"/>
    <w:rsid w:val="00AE2A2F"/>
    <w:rsid w:val="00AE4224"/>
    <w:rsid w:val="00AE6BDD"/>
    <w:rsid w:val="00AE7020"/>
    <w:rsid w:val="00AF0BA8"/>
    <w:rsid w:val="00AF2D31"/>
    <w:rsid w:val="00AF4D43"/>
    <w:rsid w:val="00AF617D"/>
    <w:rsid w:val="00AF69AE"/>
    <w:rsid w:val="00AF6B22"/>
    <w:rsid w:val="00B017C6"/>
    <w:rsid w:val="00B0231A"/>
    <w:rsid w:val="00B03AF8"/>
    <w:rsid w:val="00B0647D"/>
    <w:rsid w:val="00B10AF4"/>
    <w:rsid w:val="00B10F92"/>
    <w:rsid w:val="00B12360"/>
    <w:rsid w:val="00B15ED4"/>
    <w:rsid w:val="00B2081D"/>
    <w:rsid w:val="00B20990"/>
    <w:rsid w:val="00B2237B"/>
    <w:rsid w:val="00B26EE3"/>
    <w:rsid w:val="00B31A0C"/>
    <w:rsid w:val="00B35D93"/>
    <w:rsid w:val="00B3695F"/>
    <w:rsid w:val="00B55597"/>
    <w:rsid w:val="00B55D52"/>
    <w:rsid w:val="00B629B8"/>
    <w:rsid w:val="00B65BD6"/>
    <w:rsid w:val="00B67F7A"/>
    <w:rsid w:val="00B7274B"/>
    <w:rsid w:val="00B7509E"/>
    <w:rsid w:val="00B864F0"/>
    <w:rsid w:val="00B90128"/>
    <w:rsid w:val="00B9093E"/>
    <w:rsid w:val="00BA03F9"/>
    <w:rsid w:val="00BA3BA2"/>
    <w:rsid w:val="00BB0B3F"/>
    <w:rsid w:val="00BB62BE"/>
    <w:rsid w:val="00BB7BF8"/>
    <w:rsid w:val="00BC1C9F"/>
    <w:rsid w:val="00BC1FEC"/>
    <w:rsid w:val="00BC28E7"/>
    <w:rsid w:val="00BC3037"/>
    <w:rsid w:val="00BC62B2"/>
    <w:rsid w:val="00BD0461"/>
    <w:rsid w:val="00BD0F04"/>
    <w:rsid w:val="00BD3E7B"/>
    <w:rsid w:val="00BD5AA2"/>
    <w:rsid w:val="00BD69CD"/>
    <w:rsid w:val="00BE11A9"/>
    <w:rsid w:val="00BE76EA"/>
    <w:rsid w:val="00BE7DB0"/>
    <w:rsid w:val="00BF2057"/>
    <w:rsid w:val="00BF494F"/>
    <w:rsid w:val="00BF4B61"/>
    <w:rsid w:val="00BF50B3"/>
    <w:rsid w:val="00BF7C6D"/>
    <w:rsid w:val="00C03C50"/>
    <w:rsid w:val="00C04930"/>
    <w:rsid w:val="00C13EC7"/>
    <w:rsid w:val="00C21200"/>
    <w:rsid w:val="00C2181B"/>
    <w:rsid w:val="00C23237"/>
    <w:rsid w:val="00C24B9A"/>
    <w:rsid w:val="00C266F9"/>
    <w:rsid w:val="00C27779"/>
    <w:rsid w:val="00C313A5"/>
    <w:rsid w:val="00C320B5"/>
    <w:rsid w:val="00C33ABE"/>
    <w:rsid w:val="00C4029F"/>
    <w:rsid w:val="00C41C86"/>
    <w:rsid w:val="00C43750"/>
    <w:rsid w:val="00C4386A"/>
    <w:rsid w:val="00C55FFF"/>
    <w:rsid w:val="00C60189"/>
    <w:rsid w:val="00C6071F"/>
    <w:rsid w:val="00C70E70"/>
    <w:rsid w:val="00C72CF5"/>
    <w:rsid w:val="00C74249"/>
    <w:rsid w:val="00C759DD"/>
    <w:rsid w:val="00C763D9"/>
    <w:rsid w:val="00C81733"/>
    <w:rsid w:val="00C82D25"/>
    <w:rsid w:val="00C85031"/>
    <w:rsid w:val="00C87587"/>
    <w:rsid w:val="00C9161B"/>
    <w:rsid w:val="00C94001"/>
    <w:rsid w:val="00CA1040"/>
    <w:rsid w:val="00CA20A0"/>
    <w:rsid w:val="00CA3065"/>
    <w:rsid w:val="00CA4290"/>
    <w:rsid w:val="00CB00DD"/>
    <w:rsid w:val="00CB1190"/>
    <w:rsid w:val="00CB23B2"/>
    <w:rsid w:val="00CB27C2"/>
    <w:rsid w:val="00CC485A"/>
    <w:rsid w:val="00CC4EC2"/>
    <w:rsid w:val="00CD2A6D"/>
    <w:rsid w:val="00CD2F86"/>
    <w:rsid w:val="00CD3CEC"/>
    <w:rsid w:val="00CD75B5"/>
    <w:rsid w:val="00CE07A1"/>
    <w:rsid w:val="00CE1990"/>
    <w:rsid w:val="00CE1DEC"/>
    <w:rsid w:val="00CE471C"/>
    <w:rsid w:val="00CE5808"/>
    <w:rsid w:val="00CF0132"/>
    <w:rsid w:val="00CF053C"/>
    <w:rsid w:val="00D00630"/>
    <w:rsid w:val="00D01EB5"/>
    <w:rsid w:val="00D01EEE"/>
    <w:rsid w:val="00D044CD"/>
    <w:rsid w:val="00D06F5B"/>
    <w:rsid w:val="00D11672"/>
    <w:rsid w:val="00D13CCA"/>
    <w:rsid w:val="00D14C37"/>
    <w:rsid w:val="00D1604C"/>
    <w:rsid w:val="00D21776"/>
    <w:rsid w:val="00D227E4"/>
    <w:rsid w:val="00D26C75"/>
    <w:rsid w:val="00D30176"/>
    <w:rsid w:val="00D30226"/>
    <w:rsid w:val="00D30510"/>
    <w:rsid w:val="00D30F7D"/>
    <w:rsid w:val="00D317DD"/>
    <w:rsid w:val="00D33244"/>
    <w:rsid w:val="00D3606E"/>
    <w:rsid w:val="00D439EB"/>
    <w:rsid w:val="00D43C85"/>
    <w:rsid w:val="00D45CA3"/>
    <w:rsid w:val="00D5230D"/>
    <w:rsid w:val="00D53C5E"/>
    <w:rsid w:val="00D54298"/>
    <w:rsid w:val="00D56346"/>
    <w:rsid w:val="00D652BF"/>
    <w:rsid w:val="00D67EF6"/>
    <w:rsid w:val="00D81F14"/>
    <w:rsid w:val="00D86F20"/>
    <w:rsid w:val="00D86F7A"/>
    <w:rsid w:val="00D871BC"/>
    <w:rsid w:val="00D90B11"/>
    <w:rsid w:val="00D94A5E"/>
    <w:rsid w:val="00D95D75"/>
    <w:rsid w:val="00DA392A"/>
    <w:rsid w:val="00DA3FDA"/>
    <w:rsid w:val="00DA41F8"/>
    <w:rsid w:val="00DA55FE"/>
    <w:rsid w:val="00DA6706"/>
    <w:rsid w:val="00DB2263"/>
    <w:rsid w:val="00DB3F0D"/>
    <w:rsid w:val="00DB5F5E"/>
    <w:rsid w:val="00DB61CD"/>
    <w:rsid w:val="00DC40A0"/>
    <w:rsid w:val="00DC4C3B"/>
    <w:rsid w:val="00DD1044"/>
    <w:rsid w:val="00DD48F3"/>
    <w:rsid w:val="00DD5FA9"/>
    <w:rsid w:val="00DD6203"/>
    <w:rsid w:val="00DE51E8"/>
    <w:rsid w:val="00DE52C3"/>
    <w:rsid w:val="00DE5EE4"/>
    <w:rsid w:val="00DF1A05"/>
    <w:rsid w:val="00DF3D88"/>
    <w:rsid w:val="00DF44E9"/>
    <w:rsid w:val="00DF6A05"/>
    <w:rsid w:val="00E00A2C"/>
    <w:rsid w:val="00E00FD6"/>
    <w:rsid w:val="00E04007"/>
    <w:rsid w:val="00E0554B"/>
    <w:rsid w:val="00E05DB1"/>
    <w:rsid w:val="00E10390"/>
    <w:rsid w:val="00E10E03"/>
    <w:rsid w:val="00E12235"/>
    <w:rsid w:val="00E130D1"/>
    <w:rsid w:val="00E152CB"/>
    <w:rsid w:val="00E17DF7"/>
    <w:rsid w:val="00E20D8E"/>
    <w:rsid w:val="00E21605"/>
    <w:rsid w:val="00E30BBC"/>
    <w:rsid w:val="00E33AFB"/>
    <w:rsid w:val="00E36F45"/>
    <w:rsid w:val="00E45F28"/>
    <w:rsid w:val="00E4752A"/>
    <w:rsid w:val="00E5098E"/>
    <w:rsid w:val="00E5137F"/>
    <w:rsid w:val="00E5192A"/>
    <w:rsid w:val="00E53037"/>
    <w:rsid w:val="00E5342D"/>
    <w:rsid w:val="00E57AB0"/>
    <w:rsid w:val="00E60D54"/>
    <w:rsid w:val="00E6612F"/>
    <w:rsid w:val="00E676B3"/>
    <w:rsid w:val="00E70191"/>
    <w:rsid w:val="00E71471"/>
    <w:rsid w:val="00E715A5"/>
    <w:rsid w:val="00E77746"/>
    <w:rsid w:val="00E77DE5"/>
    <w:rsid w:val="00E77E39"/>
    <w:rsid w:val="00E900AE"/>
    <w:rsid w:val="00E9014F"/>
    <w:rsid w:val="00E90656"/>
    <w:rsid w:val="00E91A15"/>
    <w:rsid w:val="00E9245D"/>
    <w:rsid w:val="00EA0F84"/>
    <w:rsid w:val="00EA1689"/>
    <w:rsid w:val="00EA6B3A"/>
    <w:rsid w:val="00EA6FAF"/>
    <w:rsid w:val="00EB089B"/>
    <w:rsid w:val="00EB2236"/>
    <w:rsid w:val="00EC147C"/>
    <w:rsid w:val="00EC2F20"/>
    <w:rsid w:val="00EC5982"/>
    <w:rsid w:val="00EC651F"/>
    <w:rsid w:val="00EC6861"/>
    <w:rsid w:val="00EC771B"/>
    <w:rsid w:val="00EC775E"/>
    <w:rsid w:val="00EC7C4D"/>
    <w:rsid w:val="00ED0193"/>
    <w:rsid w:val="00ED3470"/>
    <w:rsid w:val="00ED4014"/>
    <w:rsid w:val="00ED664A"/>
    <w:rsid w:val="00EE7DCE"/>
    <w:rsid w:val="00EF33A5"/>
    <w:rsid w:val="00EF5440"/>
    <w:rsid w:val="00EF7784"/>
    <w:rsid w:val="00F05ABE"/>
    <w:rsid w:val="00F1175F"/>
    <w:rsid w:val="00F154EB"/>
    <w:rsid w:val="00F206A5"/>
    <w:rsid w:val="00F20BA8"/>
    <w:rsid w:val="00F23C3C"/>
    <w:rsid w:val="00F2551C"/>
    <w:rsid w:val="00F25B37"/>
    <w:rsid w:val="00F26491"/>
    <w:rsid w:val="00F34BDF"/>
    <w:rsid w:val="00F379AF"/>
    <w:rsid w:val="00F40037"/>
    <w:rsid w:val="00F45B0A"/>
    <w:rsid w:val="00F47161"/>
    <w:rsid w:val="00F5096F"/>
    <w:rsid w:val="00F5391B"/>
    <w:rsid w:val="00F543DB"/>
    <w:rsid w:val="00F54CE3"/>
    <w:rsid w:val="00F5501C"/>
    <w:rsid w:val="00F67217"/>
    <w:rsid w:val="00F6788F"/>
    <w:rsid w:val="00F67CD6"/>
    <w:rsid w:val="00F76422"/>
    <w:rsid w:val="00F865D6"/>
    <w:rsid w:val="00F876E3"/>
    <w:rsid w:val="00F93431"/>
    <w:rsid w:val="00F95CB4"/>
    <w:rsid w:val="00FA016E"/>
    <w:rsid w:val="00FA26A8"/>
    <w:rsid w:val="00FA288C"/>
    <w:rsid w:val="00FA2B55"/>
    <w:rsid w:val="00FB0458"/>
    <w:rsid w:val="00FB250C"/>
    <w:rsid w:val="00FB3E01"/>
    <w:rsid w:val="00FB65D1"/>
    <w:rsid w:val="00FB7913"/>
    <w:rsid w:val="00FC56F5"/>
    <w:rsid w:val="00FC58F5"/>
    <w:rsid w:val="00FC72D8"/>
    <w:rsid w:val="00FD30D2"/>
    <w:rsid w:val="00FD573E"/>
    <w:rsid w:val="00FD60C0"/>
    <w:rsid w:val="00FD68CB"/>
    <w:rsid w:val="00FD716B"/>
    <w:rsid w:val="00FD7D5B"/>
    <w:rsid w:val="00FE1F20"/>
    <w:rsid w:val="00FE23CF"/>
    <w:rsid w:val="00FE2774"/>
    <w:rsid w:val="00FE42A6"/>
    <w:rsid w:val="00FE57DD"/>
    <w:rsid w:val="00FE7103"/>
    <w:rsid w:val="00FE7A13"/>
    <w:rsid w:val="00FF61A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9393"/>
    <o:shapelayout v:ext="edit">
      <o:idmap v:ext="edit" data="1"/>
    </o:shapelayout>
  </w:shapeDefaults>
  <w:decimalSymbol w:val="."/>
  <w:listSeparator w:val=","/>
  <w14:docId w14:val="7C7BADE0"/>
  <w15:docId w15:val="{E1938B19-77FF-4468-B17C-09B63B6D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4C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styleId="Heading1">
    <w:name w:val="heading 1"/>
    <w:basedOn w:val="Normal"/>
    <w:next w:val="Normal"/>
    <w:link w:val="Heading1Char"/>
    <w:qFormat/>
    <w:rsid w:val="00EC65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C651F"/>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
    <w:semiHidden/>
    <w:unhideWhenUsed/>
    <w:qFormat/>
    <w:rsid w:val="008C25D6"/>
    <w:pPr>
      <w:spacing w:before="240" w:after="60"/>
      <w:outlineLvl w:val="4"/>
    </w:pPr>
    <w:rPr>
      <w:rFonts w:asciiTheme="minorHAnsi" w:eastAsiaTheme="minorEastAsia" w:hAnsiTheme="minorHAnsi" w:cstheme="minorBidi"/>
      <w:b/>
      <w:bCs/>
      <w:i/>
      <w:iCs/>
      <w:sz w:val="26"/>
      <w:szCs w:val="26"/>
    </w:rPr>
  </w:style>
  <w:style w:type="paragraph" w:styleId="Heading9">
    <w:name w:val="heading 9"/>
    <w:basedOn w:val="Normal"/>
    <w:next w:val="Normal"/>
    <w:link w:val="Heading9Char"/>
    <w:qFormat/>
    <w:rsid w:val="00EC651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C651F"/>
    <w:rPr>
      <w:rFonts w:ascii="Arial" w:hAnsi="Arial" w:cs="Arial"/>
      <w:b/>
      <w:bCs/>
      <w:kern w:val="32"/>
      <w:sz w:val="32"/>
      <w:szCs w:val="32"/>
      <w:lang w:val="en-US" w:eastAsia="en-US"/>
    </w:rPr>
  </w:style>
  <w:style w:type="paragraph" w:customStyle="1" w:styleId="Level1">
    <w:name w:val="Level 1"/>
    <w:basedOn w:val="Normal"/>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Outline0019">
    <w:name w:val="Outline001_9"/>
    <w:basedOn w:val="Normal"/>
    <w:pPr>
      <w:tabs>
        <w:tab w:val="left" w:pos="6180"/>
      </w:tabs>
      <w:ind w:left="6180" w:hanging="180"/>
    </w:pPr>
  </w:style>
  <w:style w:type="paragraph" w:customStyle="1" w:styleId="level10">
    <w:name w:val="_level1"/>
    <w:basedOn w:val="Normal"/>
    <w:pPr>
      <w:ind w:left="720" w:hanging="720"/>
    </w:pPr>
  </w:style>
  <w:style w:type="paragraph" w:customStyle="1" w:styleId="level2">
    <w:name w:val="_level2"/>
    <w:basedOn w:val="Normal"/>
    <w:pPr>
      <w:ind w:left="1440" w:hanging="720"/>
    </w:pPr>
  </w:style>
  <w:style w:type="paragraph" w:customStyle="1" w:styleId="level3">
    <w:name w:val="_level3"/>
    <w:basedOn w:val="Normal"/>
    <w:pPr>
      <w:ind w:left="2160" w:hanging="720"/>
    </w:pPr>
  </w:style>
  <w:style w:type="paragraph" w:customStyle="1" w:styleId="level4">
    <w:name w:val="_level4"/>
    <w:basedOn w:val="Normal"/>
    <w:pPr>
      <w:ind w:left="2880" w:hanging="720"/>
    </w:pPr>
  </w:style>
  <w:style w:type="paragraph" w:customStyle="1" w:styleId="level5">
    <w:name w:val="_level5"/>
    <w:basedOn w:val="Normal"/>
    <w:pPr>
      <w:ind w:left="3600" w:hanging="720"/>
    </w:pPr>
  </w:style>
  <w:style w:type="paragraph" w:customStyle="1" w:styleId="level6">
    <w:name w:val="_level6"/>
    <w:basedOn w:val="Normal"/>
    <w:pPr>
      <w:ind w:left="4320" w:hanging="720"/>
    </w:pPr>
  </w:style>
  <w:style w:type="paragraph" w:customStyle="1" w:styleId="level7">
    <w:name w:val="_level7"/>
    <w:basedOn w:val="Normal"/>
    <w:pPr>
      <w:ind w:left="5040" w:hanging="720"/>
    </w:pPr>
  </w:style>
  <w:style w:type="paragraph" w:customStyle="1" w:styleId="level8">
    <w:name w:val="_level8"/>
    <w:basedOn w:val="Normal"/>
    <w:pPr>
      <w:ind w:left="5760" w:hanging="720"/>
    </w:pPr>
  </w:style>
  <w:style w:type="paragraph" w:customStyle="1" w:styleId="level9">
    <w:name w:val="_level9"/>
    <w:basedOn w:val="Normal"/>
    <w:pPr>
      <w:ind w:left="6480" w:hanging="720"/>
    </w:pPr>
  </w:style>
  <w:style w:type="paragraph" w:customStyle="1" w:styleId="levsl1">
    <w:name w:val="_levsl1"/>
    <w:basedOn w:val="Normal"/>
    <w:pPr>
      <w:ind w:left="720" w:hanging="720"/>
    </w:pPr>
  </w:style>
  <w:style w:type="paragraph" w:customStyle="1" w:styleId="levsl2">
    <w:name w:val="_levsl2"/>
    <w:basedOn w:val="Normal"/>
    <w:pPr>
      <w:ind w:left="1440" w:hanging="720"/>
    </w:pPr>
  </w:style>
  <w:style w:type="paragraph" w:customStyle="1" w:styleId="levsl3">
    <w:name w:val="_levsl3"/>
    <w:basedOn w:val="Normal"/>
    <w:pPr>
      <w:ind w:left="2160" w:hanging="720"/>
    </w:pPr>
  </w:style>
  <w:style w:type="paragraph" w:customStyle="1" w:styleId="levsl4">
    <w:name w:val="_levsl4"/>
    <w:basedOn w:val="Normal"/>
    <w:pPr>
      <w:ind w:left="2880" w:hanging="720"/>
    </w:pPr>
  </w:style>
  <w:style w:type="paragraph" w:customStyle="1" w:styleId="levsl5">
    <w:name w:val="_levsl5"/>
    <w:basedOn w:val="Normal"/>
    <w:pPr>
      <w:ind w:left="3600" w:hanging="720"/>
    </w:pPr>
  </w:style>
  <w:style w:type="paragraph" w:customStyle="1" w:styleId="levsl6">
    <w:name w:val="_levsl6"/>
    <w:basedOn w:val="Normal"/>
    <w:pPr>
      <w:ind w:left="4320" w:hanging="720"/>
    </w:pPr>
  </w:style>
  <w:style w:type="paragraph" w:customStyle="1" w:styleId="levsl7">
    <w:name w:val="_levsl7"/>
    <w:basedOn w:val="Normal"/>
    <w:pPr>
      <w:ind w:left="5040" w:hanging="720"/>
    </w:pPr>
  </w:style>
  <w:style w:type="paragraph" w:customStyle="1" w:styleId="levsl8">
    <w:name w:val="_levsl8"/>
    <w:basedOn w:val="Normal"/>
    <w:pPr>
      <w:ind w:left="5760" w:hanging="720"/>
    </w:pPr>
  </w:style>
  <w:style w:type="paragraph" w:customStyle="1" w:styleId="levsl9">
    <w:name w:val="_levsl9"/>
    <w:basedOn w:val="Normal"/>
    <w:pPr>
      <w:ind w:left="6480" w:hanging="720"/>
    </w:pPr>
  </w:style>
  <w:style w:type="paragraph" w:customStyle="1" w:styleId="levnl1">
    <w:name w:val="_levnl1"/>
    <w:basedOn w:val="Normal"/>
    <w:pPr>
      <w:ind w:left="720" w:hanging="720"/>
    </w:pPr>
  </w:style>
  <w:style w:type="paragraph" w:customStyle="1" w:styleId="levnl2">
    <w:name w:val="_levnl2"/>
    <w:basedOn w:val="Normal"/>
    <w:pPr>
      <w:ind w:left="1440" w:hanging="720"/>
    </w:pPr>
  </w:style>
  <w:style w:type="paragraph" w:customStyle="1" w:styleId="levnl3">
    <w:name w:val="_levnl3"/>
    <w:basedOn w:val="Normal"/>
    <w:pPr>
      <w:ind w:left="2160" w:hanging="720"/>
    </w:pPr>
  </w:style>
  <w:style w:type="paragraph" w:customStyle="1" w:styleId="levnl4">
    <w:name w:val="_levnl4"/>
    <w:basedOn w:val="Normal"/>
    <w:pPr>
      <w:ind w:left="2880" w:hanging="720"/>
    </w:pPr>
  </w:style>
  <w:style w:type="paragraph" w:customStyle="1" w:styleId="levnl5">
    <w:name w:val="_levnl5"/>
    <w:basedOn w:val="Normal"/>
    <w:pPr>
      <w:ind w:left="3600" w:hanging="720"/>
    </w:pPr>
  </w:style>
  <w:style w:type="paragraph" w:customStyle="1" w:styleId="levnl6">
    <w:name w:val="_levnl6"/>
    <w:basedOn w:val="Normal"/>
    <w:pPr>
      <w:ind w:left="4320" w:hanging="720"/>
    </w:pPr>
  </w:style>
  <w:style w:type="paragraph" w:customStyle="1" w:styleId="levnl7">
    <w:name w:val="_levnl7"/>
    <w:basedOn w:val="Normal"/>
    <w:pPr>
      <w:ind w:left="5040" w:hanging="720"/>
    </w:pPr>
  </w:style>
  <w:style w:type="paragraph" w:customStyle="1" w:styleId="levnl8">
    <w:name w:val="_levnl8"/>
    <w:basedOn w:val="Normal"/>
    <w:pPr>
      <w:ind w:left="5760" w:hanging="720"/>
    </w:pPr>
  </w:style>
  <w:style w:type="paragraph" w:customStyle="1" w:styleId="levnl9">
    <w:name w:val="_levnl9"/>
    <w:basedOn w:val="Normal"/>
    <w:pPr>
      <w:ind w:left="6480" w:hanging="720"/>
    </w:pPr>
  </w:style>
  <w:style w:type="paragraph" w:customStyle="1" w:styleId="Default">
    <w:name w:val="Default"/>
    <w:basedOn w:val="Normal"/>
    <w:rPr>
      <w:rFonts w:ascii="Arial" w:hAnsi="Arial"/>
    </w:rPr>
  </w:style>
  <w:style w:type="paragraph" w:customStyle="1" w:styleId="Textbody">
    <w:name w:val="Text body"/>
    <w:basedOn w:val="Normal"/>
    <w:rPr>
      <w:rFonts w:ascii="Arial" w:hAnsi="Arial"/>
    </w:rPr>
  </w:style>
  <w:style w:type="paragraph" w:customStyle="1" w:styleId="TableConten">
    <w:name w:val="Table Conten"/>
    <w:basedOn w:val="Normal"/>
    <w:rPr>
      <w:rFonts w:ascii="Arial" w:hAnsi="Arial"/>
    </w:rPr>
  </w:style>
  <w:style w:type="paragraph" w:customStyle="1" w:styleId="Heading">
    <w:name w:val="Heading"/>
    <w:basedOn w:val="Normal"/>
    <w:rPr>
      <w:rFonts w:ascii="Arial" w:hAnsi="Arial"/>
      <w:sz w:val="28"/>
    </w:rPr>
  </w:style>
  <w:style w:type="paragraph" w:customStyle="1" w:styleId="Heading11">
    <w:name w:val="Heading 11"/>
    <w:basedOn w:val="Normal"/>
    <w:rPr>
      <w:b/>
    </w:rPr>
  </w:style>
  <w:style w:type="paragraph" w:customStyle="1" w:styleId="Heading21">
    <w:name w:val="Heading 21"/>
    <w:basedOn w:val="Normal"/>
    <w:rPr>
      <w:b/>
    </w:rPr>
  </w:style>
  <w:style w:type="paragraph" w:customStyle="1" w:styleId="Heading31">
    <w:name w:val="Heading 31"/>
    <w:basedOn w:val="Normal"/>
    <w:rPr>
      <w:b/>
    </w:rPr>
  </w:style>
  <w:style w:type="paragraph" w:customStyle="1" w:styleId="DefinitionT">
    <w:name w:val="Definition T"/>
    <w:basedOn w:val="Normal"/>
  </w:style>
  <w:style w:type="paragraph" w:customStyle="1" w:styleId="Heading12">
    <w:name w:val="Heading 12"/>
    <w:basedOn w:val="Normal"/>
    <w:pPr>
      <w:tabs>
        <w:tab w:val="left" w:pos="565"/>
      </w:tabs>
      <w:jc w:val="center"/>
    </w:pPr>
    <w:rPr>
      <w:rFonts w:ascii="Arial" w:hAnsi="Arial"/>
      <w:b/>
      <w:lang w:val="en-GB"/>
    </w:rPr>
  </w:style>
  <w:style w:type="paragraph" w:customStyle="1" w:styleId="a">
    <w:name w:val="آ"/>
    <w:basedOn w:val="Normal"/>
  </w:style>
  <w:style w:type="paragraph" w:customStyle="1" w:styleId="Heading51">
    <w:name w:val="Heading 51"/>
    <w:basedOn w:val="Normal"/>
    <w:pPr>
      <w:tabs>
        <w:tab w:val="clear" w:pos="8640"/>
        <w:tab w:val="left" w:pos="570"/>
        <w:tab w:val="right" w:leader="dot" w:pos="8636"/>
      </w:tabs>
      <w:ind w:left="570" w:hanging="510"/>
      <w:jc w:val="center"/>
    </w:pPr>
    <w:rPr>
      <w:rFonts w:ascii="Arial" w:hAnsi="Arial"/>
      <w:b/>
      <w:u w:val="single"/>
      <w:lang w:val="en-GB"/>
    </w:rPr>
  </w:style>
  <w:style w:type="paragraph" w:styleId="BodyText2">
    <w:name w:val="Body Text 2"/>
    <w:basedOn w:val="Normal"/>
    <w:link w:val="BodyText2Char"/>
    <w:pPr>
      <w:tabs>
        <w:tab w:val="left" w:pos="282"/>
      </w:tabs>
      <w:ind w:left="282"/>
    </w:pPr>
    <w:rPr>
      <w:rFonts w:ascii="Arial" w:hAnsi="Arial"/>
    </w:rPr>
  </w:style>
  <w:style w:type="paragraph" w:customStyle="1" w:styleId="Outline0011">
    <w:name w:val="Outline001_1"/>
    <w:basedOn w:val="Normal"/>
    <w:pPr>
      <w:tabs>
        <w:tab w:val="left" w:pos="570"/>
      </w:tabs>
      <w:ind w:left="570" w:hanging="510"/>
    </w:pPr>
  </w:style>
  <w:style w:type="paragraph" w:customStyle="1" w:styleId="Outline0012">
    <w:name w:val="Outline001_2"/>
    <w:basedOn w:val="Normal"/>
    <w:pPr>
      <w:tabs>
        <w:tab w:val="left" w:pos="1140"/>
      </w:tabs>
      <w:ind w:left="1140" w:hanging="360"/>
    </w:p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Outline0013">
    <w:name w:val="Outline001_3"/>
    <w:basedOn w:val="Normal"/>
    <w:pPr>
      <w:tabs>
        <w:tab w:val="left" w:pos="1860"/>
      </w:tabs>
      <w:ind w:left="1860" w:hanging="1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0">
    <w:name w:val="_"/>
    <w:basedOn w:val="Normal"/>
    <w:pPr>
      <w:ind w:left="6480"/>
    </w:pPr>
  </w:style>
  <w:style w:type="character" w:customStyle="1" w:styleId="DefaultPara">
    <w:name w:val="Default Para"/>
  </w:style>
  <w:style w:type="paragraph" w:customStyle="1" w:styleId="Outline0014">
    <w:name w:val="Outline001_4"/>
    <w:basedOn w:val="Normal"/>
    <w:pPr>
      <w:tabs>
        <w:tab w:val="left" w:pos="2580"/>
      </w:tabs>
      <w:ind w:left="2580" w:hanging="360"/>
    </w:pPr>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Arial" w:hAnsi="Arial"/>
      <w:b/>
      <w:sz w:val="48"/>
    </w:rPr>
  </w:style>
  <w:style w:type="paragraph" w:customStyle="1" w:styleId="H2">
    <w:name w:val="H2"/>
    <w:basedOn w:val="Normal"/>
    <w:rPr>
      <w:rFonts w:ascii="Arial" w:hAnsi="Arial"/>
      <w:b/>
      <w:sz w:val="36"/>
    </w:rPr>
  </w:style>
  <w:style w:type="paragraph" w:customStyle="1" w:styleId="H3">
    <w:name w:val="H3"/>
    <w:basedOn w:val="Normal"/>
    <w:rPr>
      <w:rFonts w:ascii="Arial" w:hAnsi="Arial"/>
      <w:b/>
      <w:sz w:val="28"/>
    </w:rPr>
  </w:style>
  <w:style w:type="paragraph" w:customStyle="1" w:styleId="H4">
    <w:name w:val="H4"/>
    <w:basedOn w:val="Normal"/>
    <w:rPr>
      <w:rFonts w:ascii="Arial" w:hAnsi="Arial"/>
      <w:b/>
    </w:rPr>
  </w:style>
  <w:style w:type="paragraph" w:customStyle="1" w:styleId="H5">
    <w:name w:val="H5"/>
    <w:basedOn w:val="Normal"/>
    <w:rPr>
      <w:rFonts w:ascii="Arial" w:hAnsi="Arial"/>
      <w:b/>
    </w:rPr>
  </w:style>
  <w:style w:type="paragraph" w:customStyle="1" w:styleId="H6">
    <w:name w:val="H6"/>
    <w:basedOn w:val="Normal"/>
    <w:rPr>
      <w:rFonts w:ascii="Arial" w:hAnsi="Arial"/>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60"/>
        <w:tab w:val="left" w:pos="1919"/>
        <w:tab w:val="left" w:pos="2878"/>
        <w:tab w:val="left" w:pos="3836"/>
        <w:tab w:val="left" w:pos="4795"/>
        <w:tab w:val="left" w:pos="5754"/>
        <w:tab w:val="left" w:pos="6714"/>
        <w:tab w:val="left" w:pos="7673"/>
        <w:tab w:val="left" w:pos="8632"/>
        <w:tab w:val="left" w:pos="9590"/>
      </w:tabs>
    </w:pPr>
    <w:rPr>
      <w:rFonts w:ascii="Courier New" w:hAnsi="Courier New"/>
    </w:rPr>
  </w:style>
  <w:style w:type="paragraph" w:customStyle="1" w:styleId="zBottomof">
    <w:name w:val="zBottom of"/>
    <w:basedOn w:val="Normal"/>
    <w:pPr>
      <w:pBdr>
        <w:top w:val="single" w:sz="7" w:space="0" w:color="000000"/>
        <w:left w:val="single" w:sz="7" w:space="0" w:color="000000"/>
        <w:bottom w:val="double" w:sz="5" w:space="0" w:color="000000"/>
        <w:right w:val="double" w:sz="5" w:space="0" w:color="000000"/>
      </w:pBdr>
      <w:jc w:val="center"/>
    </w:pPr>
    <w:rPr>
      <w:rFonts w:ascii="Arial" w:hAnsi="Arial"/>
      <w:sz w:val="16"/>
    </w:rPr>
  </w:style>
  <w:style w:type="paragraph" w:customStyle="1" w:styleId="zTopofFor">
    <w:name w:val="zTop of For"/>
    <w:basedOn w:val="Normal"/>
    <w:pPr>
      <w:pBdr>
        <w:top w:val="double" w:sz="5" w:space="0" w:color="000000"/>
        <w:left w:val="double" w:sz="5" w:space="0" w:color="000000"/>
        <w:bottom w:val="double" w:sz="5"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Outline0015">
    <w:name w:val="Outline001_5"/>
    <w:basedOn w:val="Normal"/>
    <w:pPr>
      <w:tabs>
        <w:tab w:val="left" w:pos="3300"/>
      </w:tabs>
      <w:ind w:left="3300" w:hanging="360"/>
    </w:pPr>
  </w:style>
  <w:style w:type="paragraph" w:customStyle="1" w:styleId="Outline0016">
    <w:name w:val="Outline001_6"/>
    <w:basedOn w:val="Normal"/>
    <w:pPr>
      <w:tabs>
        <w:tab w:val="left" w:pos="4020"/>
      </w:tabs>
      <w:ind w:left="4020" w:hanging="180"/>
    </w:pPr>
  </w:style>
  <w:style w:type="paragraph" w:customStyle="1" w:styleId="Outline0017">
    <w:name w:val="Outline001_7"/>
    <w:basedOn w:val="Normal"/>
    <w:pPr>
      <w:tabs>
        <w:tab w:val="left" w:pos="4740"/>
      </w:tabs>
      <w:ind w:left="4740" w:hanging="360"/>
    </w:pPr>
  </w:style>
  <w:style w:type="paragraph" w:customStyle="1" w:styleId="Outline0018">
    <w:name w:val="Outline001_8"/>
    <w:basedOn w:val="Normal"/>
    <w:pPr>
      <w:tabs>
        <w:tab w:val="left" w:pos="5460"/>
      </w:tabs>
      <w:ind w:left="5460" w:hanging="360"/>
    </w:pPr>
  </w:style>
  <w:style w:type="character" w:customStyle="1" w:styleId="Heading2Char">
    <w:name w:val="Heading 2 Char"/>
    <w:link w:val="Heading2"/>
    <w:rsid w:val="00EC651F"/>
    <w:rPr>
      <w:rFonts w:ascii="Arial" w:hAnsi="Arial" w:cs="Arial"/>
      <w:b/>
      <w:bCs/>
      <w:i/>
      <w:iCs/>
      <w:sz w:val="28"/>
      <w:szCs w:val="28"/>
      <w:lang w:val="en-US" w:eastAsia="en-US"/>
    </w:rPr>
  </w:style>
  <w:style w:type="character" w:customStyle="1" w:styleId="Heading9Char">
    <w:name w:val="Heading 9 Char"/>
    <w:link w:val="Heading9"/>
    <w:rsid w:val="00EC651F"/>
    <w:rPr>
      <w:rFonts w:ascii="Arial" w:hAnsi="Arial" w:cs="Arial"/>
      <w:sz w:val="22"/>
      <w:szCs w:val="22"/>
      <w:lang w:val="en-US" w:eastAsia="en-US"/>
    </w:rPr>
  </w:style>
  <w:style w:type="character" w:styleId="Hyperlink">
    <w:name w:val="Hyperlink"/>
    <w:rsid w:val="00EC651F"/>
    <w:rPr>
      <w:color w:val="0000FF"/>
      <w:u w:val="single"/>
    </w:rPr>
  </w:style>
  <w:style w:type="character" w:styleId="CommentReference">
    <w:name w:val="annotation reference"/>
    <w:semiHidden/>
    <w:rsid w:val="00EC651F"/>
    <w:rPr>
      <w:sz w:val="16"/>
      <w:szCs w:val="16"/>
    </w:rPr>
  </w:style>
  <w:style w:type="paragraph" w:styleId="CommentText">
    <w:name w:val="annotation text"/>
    <w:basedOn w:val="Normal"/>
    <w:link w:val="CommentTextChar"/>
    <w:rsid w:val="00EC651F"/>
  </w:style>
  <w:style w:type="character" w:customStyle="1" w:styleId="CommentTextChar">
    <w:name w:val="Comment Text Char"/>
    <w:link w:val="CommentText"/>
    <w:rsid w:val="00EC651F"/>
    <w:rPr>
      <w:lang w:val="en-US" w:eastAsia="en-US"/>
    </w:rPr>
  </w:style>
  <w:style w:type="paragraph" w:styleId="BalloonText">
    <w:name w:val="Balloon Text"/>
    <w:basedOn w:val="Normal"/>
    <w:link w:val="BalloonTextChar"/>
    <w:semiHidden/>
    <w:unhideWhenUsed/>
    <w:rsid w:val="00EC651F"/>
    <w:rPr>
      <w:rFonts w:ascii="Tahoma" w:hAnsi="Tahoma" w:cs="Tahoma"/>
      <w:sz w:val="16"/>
      <w:szCs w:val="16"/>
    </w:rPr>
  </w:style>
  <w:style w:type="character" w:customStyle="1" w:styleId="BalloonTextChar">
    <w:name w:val="Balloon Text Char"/>
    <w:link w:val="BalloonText"/>
    <w:uiPriority w:val="99"/>
    <w:semiHidden/>
    <w:rsid w:val="00EC651F"/>
    <w:rPr>
      <w:rFonts w:ascii="Tahoma" w:hAnsi="Tahoma" w:cs="Tahoma"/>
      <w:sz w:val="16"/>
      <w:szCs w:val="16"/>
      <w:lang w:val="en-US" w:eastAsia="en-US"/>
    </w:rPr>
  </w:style>
  <w:style w:type="paragraph" w:customStyle="1" w:styleId="NumberedPara1">
    <w:name w:val="Numbered Para 1"/>
    <w:basedOn w:val="ListNumber"/>
    <w:rsid w:val="00EC651F"/>
    <w:pPr>
      <w:numPr>
        <w:numId w:val="1"/>
      </w:numPr>
    </w:pPr>
    <w:rPr>
      <w:b/>
      <w:u w:val="single"/>
    </w:rPr>
  </w:style>
  <w:style w:type="paragraph" w:styleId="ListNumber">
    <w:name w:val="List Number"/>
    <w:basedOn w:val="Normal"/>
    <w:rsid w:val="00EC651F"/>
    <w:rPr>
      <w:rFonts w:ascii="Arial" w:hAnsi="Arial"/>
      <w:sz w:val="22"/>
      <w:szCs w:val="22"/>
    </w:rPr>
  </w:style>
  <w:style w:type="paragraph" w:styleId="Header">
    <w:name w:val="header"/>
    <w:basedOn w:val="Normal"/>
    <w:link w:val="HeaderChar"/>
    <w:rsid w:val="00EC651F"/>
    <w:pPr>
      <w:tabs>
        <w:tab w:val="center" w:pos="4320"/>
        <w:tab w:val="right" w:pos="8640"/>
      </w:tabs>
    </w:pPr>
    <w:rPr>
      <w:rFonts w:ascii="Arial" w:hAnsi="Arial"/>
      <w:sz w:val="22"/>
      <w:szCs w:val="22"/>
    </w:rPr>
  </w:style>
  <w:style w:type="character" w:customStyle="1" w:styleId="HeaderChar">
    <w:name w:val="Header Char"/>
    <w:link w:val="Header"/>
    <w:rsid w:val="00EC651F"/>
    <w:rPr>
      <w:rFonts w:ascii="Arial" w:hAnsi="Arial"/>
      <w:sz w:val="22"/>
      <w:szCs w:val="22"/>
      <w:lang w:val="en-US" w:eastAsia="en-US"/>
    </w:rPr>
  </w:style>
  <w:style w:type="paragraph" w:styleId="Footer">
    <w:name w:val="footer"/>
    <w:basedOn w:val="Normal"/>
    <w:link w:val="FooterChar"/>
    <w:uiPriority w:val="99"/>
    <w:rsid w:val="00EC651F"/>
    <w:pPr>
      <w:tabs>
        <w:tab w:val="center" w:pos="4320"/>
        <w:tab w:val="right" w:pos="8640"/>
      </w:tabs>
    </w:pPr>
    <w:rPr>
      <w:rFonts w:ascii="Arial" w:hAnsi="Arial"/>
      <w:sz w:val="22"/>
      <w:szCs w:val="22"/>
    </w:rPr>
  </w:style>
  <w:style w:type="character" w:customStyle="1" w:styleId="FooterChar">
    <w:name w:val="Footer Char"/>
    <w:link w:val="Footer"/>
    <w:uiPriority w:val="99"/>
    <w:rsid w:val="00EC651F"/>
    <w:rPr>
      <w:rFonts w:ascii="Arial" w:hAnsi="Arial"/>
      <w:sz w:val="22"/>
      <w:szCs w:val="22"/>
      <w:lang w:val="en-US" w:eastAsia="en-US"/>
    </w:rPr>
  </w:style>
  <w:style w:type="character" w:styleId="PageNumber">
    <w:name w:val="page number"/>
    <w:rsid w:val="00EC651F"/>
  </w:style>
  <w:style w:type="paragraph" w:customStyle="1" w:styleId="Level20">
    <w:name w:val="Level 2"/>
    <w:basedOn w:val="Normal"/>
    <w:rsid w:val="00EC651F"/>
  </w:style>
  <w:style w:type="paragraph" w:customStyle="1" w:styleId="Level30">
    <w:name w:val="Level 3"/>
    <w:basedOn w:val="Normal"/>
    <w:rsid w:val="00EC651F"/>
  </w:style>
  <w:style w:type="paragraph" w:customStyle="1" w:styleId="Level40">
    <w:name w:val="Level 4"/>
    <w:basedOn w:val="Normal"/>
    <w:rsid w:val="00EC651F"/>
  </w:style>
  <w:style w:type="paragraph" w:customStyle="1" w:styleId="Level50">
    <w:name w:val="Level 5"/>
    <w:basedOn w:val="Normal"/>
    <w:rsid w:val="00EC651F"/>
  </w:style>
  <w:style w:type="paragraph" w:customStyle="1" w:styleId="Level60">
    <w:name w:val="Level 6"/>
    <w:basedOn w:val="Normal"/>
    <w:rsid w:val="00EC651F"/>
  </w:style>
  <w:style w:type="paragraph" w:customStyle="1" w:styleId="Level70">
    <w:name w:val="Level 7"/>
    <w:basedOn w:val="Normal"/>
    <w:rsid w:val="00EC651F"/>
  </w:style>
  <w:style w:type="paragraph" w:customStyle="1" w:styleId="Level80">
    <w:name w:val="Level 8"/>
    <w:basedOn w:val="Normal"/>
    <w:rsid w:val="00EC651F"/>
  </w:style>
  <w:style w:type="paragraph" w:customStyle="1" w:styleId="Level90">
    <w:name w:val="Level 9"/>
    <w:basedOn w:val="Normal"/>
    <w:rsid w:val="00EC651F"/>
    <w:rPr>
      <w:b/>
    </w:rPr>
  </w:style>
  <w:style w:type="table" w:styleId="TableGrid">
    <w:name w:val="Table Grid"/>
    <w:basedOn w:val="TableNormal"/>
    <w:uiPriority w:val="59"/>
    <w:rsid w:val="00EC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EC651F"/>
    <w:rPr>
      <w:color w:val="800080"/>
      <w:u w:val="single"/>
    </w:rPr>
  </w:style>
  <w:style w:type="paragraph" w:styleId="ListParagraph">
    <w:name w:val="List Paragraph"/>
    <w:aliases w:val="Standard Paragraph,符号列表,b1,Number_1,Medium Grid 1 - Accent 21,List1,lp1,Texto,List Paragraph1,Párrafo de lista1,列出段落2,List11,List111,List1111,List11111,List111111,List1111111,List11111111,List111111111,List1111111111,List11111111111,?"/>
    <w:basedOn w:val="Normal"/>
    <w:link w:val="ListParagraphChar"/>
    <w:uiPriority w:val="34"/>
    <w:qFormat/>
    <w:rsid w:val="00EC651F"/>
    <w:pPr>
      <w:ind w:left="720"/>
    </w:pPr>
    <w:rPr>
      <w:rFonts w:ascii="Arial" w:hAnsi="Arial"/>
      <w:sz w:val="22"/>
      <w:szCs w:val="22"/>
    </w:rPr>
  </w:style>
  <w:style w:type="paragraph" w:styleId="NoSpacing">
    <w:name w:val="No Spacing"/>
    <w:link w:val="NoSpacingChar"/>
    <w:uiPriority w:val="1"/>
    <w:qFormat/>
    <w:rsid w:val="00EC651F"/>
    <w:rPr>
      <w:rFonts w:ascii="Arial" w:hAnsi="Arial"/>
      <w:sz w:val="22"/>
      <w:szCs w:val="22"/>
      <w:lang w:val="en-US" w:eastAsia="en-US"/>
    </w:rPr>
  </w:style>
  <w:style w:type="paragraph" w:customStyle="1" w:styleId="Outline1261">
    <w:name w:val="Outline126_1"/>
    <w:basedOn w:val="Normal"/>
    <w:rsid w:val="00EC651F"/>
    <w:rPr>
      <w:highlight w:val="black"/>
    </w:rPr>
  </w:style>
  <w:style w:type="paragraph" w:customStyle="1" w:styleId="Outline1262">
    <w:name w:val="Outline126_2"/>
    <w:basedOn w:val="Normal"/>
    <w:rsid w:val="00EC651F"/>
    <w:rPr>
      <w:highlight w:val="black"/>
    </w:rPr>
  </w:style>
  <w:style w:type="paragraph" w:customStyle="1" w:styleId="Outline1263">
    <w:name w:val="Outline126_3"/>
    <w:basedOn w:val="Normal"/>
    <w:rsid w:val="00EC651F"/>
    <w:rPr>
      <w:highlight w:val="black"/>
    </w:rPr>
  </w:style>
  <w:style w:type="paragraph" w:customStyle="1" w:styleId="Outline1264">
    <w:name w:val="Outline126_4"/>
    <w:basedOn w:val="Normal"/>
    <w:rsid w:val="00EC651F"/>
    <w:rPr>
      <w:highlight w:val="black"/>
    </w:rPr>
  </w:style>
  <w:style w:type="paragraph" w:customStyle="1" w:styleId="Outline1265">
    <w:name w:val="Outline126_5"/>
    <w:basedOn w:val="Normal"/>
    <w:rsid w:val="00EC651F"/>
    <w:rPr>
      <w:highlight w:val="black"/>
    </w:rPr>
  </w:style>
  <w:style w:type="paragraph" w:customStyle="1" w:styleId="Outline1266">
    <w:name w:val="Outline126_6"/>
    <w:basedOn w:val="Normal"/>
    <w:rsid w:val="00EC651F"/>
    <w:rPr>
      <w:highlight w:val="black"/>
    </w:rPr>
  </w:style>
  <w:style w:type="paragraph" w:customStyle="1" w:styleId="Outline1267">
    <w:name w:val="Outline126_7"/>
    <w:basedOn w:val="Normal"/>
    <w:rsid w:val="00EC651F"/>
    <w:rPr>
      <w:highlight w:val="black"/>
    </w:rPr>
  </w:style>
  <w:style w:type="paragraph" w:customStyle="1" w:styleId="Outline1268">
    <w:name w:val="Outline126_8"/>
    <w:basedOn w:val="Normal"/>
    <w:rsid w:val="00EC651F"/>
    <w:rPr>
      <w:highlight w:val="black"/>
    </w:rPr>
  </w:style>
  <w:style w:type="paragraph" w:customStyle="1" w:styleId="Heading41">
    <w:name w:val="Heading 41"/>
    <w:basedOn w:val="Normal"/>
    <w:rsid w:val="00EC651F"/>
    <w:rPr>
      <w:b/>
    </w:rPr>
  </w:style>
  <w:style w:type="paragraph" w:customStyle="1" w:styleId="Heading61">
    <w:name w:val="Heading 61"/>
    <w:basedOn w:val="Normal"/>
    <w:rsid w:val="00EC651F"/>
    <w:rPr>
      <w:b/>
    </w:rPr>
  </w:style>
  <w:style w:type="character" w:customStyle="1" w:styleId="QuickFormat1">
    <w:name w:val="QuickFormat1"/>
    <w:rsid w:val="00EC651F"/>
    <w:rPr>
      <w:rFonts w:ascii="Arial" w:hAnsi="Arial"/>
      <w:color w:val="0000FF"/>
      <w:sz w:val="22"/>
      <w:u w:val="single"/>
    </w:rPr>
  </w:style>
  <w:style w:type="character" w:customStyle="1" w:styleId="1a">
    <w:name w:val="1"/>
    <w:rsid w:val="00EC651F"/>
    <w:rPr>
      <w:rFonts w:ascii="Arial" w:hAnsi="Arial"/>
      <w:sz w:val="24"/>
    </w:rPr>
  </w:style>
  <w:style w:type="paragraph" w:customStyle="1" w:styleId="Footer1">
    <w:name w:val="Footer1"/>
    <w:basedOn w:val="Normal"/>
    <w:rsid w:val="00EC651F"/>
    <w:pPr>
      <w:tabs>
        <w:tab w:val="center" w:pos="4152"/>
        <w:tab w:val="right" w:pos="8305"/>
      </w:tabs>
      <w:jc w:val="both"/>
    </w:pPr>
    <w:rPr>
      <w:rFonts w:ascii="Arial" w:hAnsi="Arial"/>
      <w:lang w:val="en-GB"/>
    </w:rPr>
  </w:style>
  <w:style w:type="paragraph" w:customStyle="1" w:styleId="Level21">
    <w:name w:val="Level 21"/>
    <w:basedOn w:val="Normal"/>
    <w:rsid w:val="00EC651F"/>
    <w:pPr>
      <w:ind w:left="1440"/>
    </w:pPr>
    <w:rPr>
      <w:rFonts w:ascii="Courier 12pt" w:hAnsi="Courier 12pt"/>
    </w:rPr>
  </w:style>
  <w:style w:type="paragraph" w:customStyle="1" w:styleId="WP9Heading3">
    <w:name w:val="WP9_Heading 3"/>
    <w:basedOn w:val="Normal"/>
    <w:rsid w:val="00EC651F"/>
    <w:pPr>
      <w:jc w:val="center"/>
    </w:pPr>
    <w:rPr>
      <w:b/>
    </w:rPr>
  </w:style>
  <w:style w:type="paragraph" w:customStyle="1" w:styleId="WP9Heading2">
    <w:name w:val="WP9_Heading 2"/>
    <w:basedOn w:val="Normal"/>
    <w:rsid w:val="00EC651F"/>
  </w:style>
  <w:style w:type="paragraph" w:customStyle="1" w:styleId="Outline1269">
    <w:name w:val="Outline126_9"/>
    <w:basedOn w:val="Normal"/>
    <w:rsid w:val="00EC651F"/>
    <w:rPr>
      <w:highlight w:val="black"/>
    </w:rPr>
  </w:style>
  <w:style w:type="paragraph" w:customStyle="1" w:styleId="Textbodyin">
    <w:name w:val="Text body in"/>
    <w:basedOn w:val="Normal"/>
    <w:rsid w:val="00EC651F"/>
    <w:pPr>
      <w:jc w:val="both"/>
    </w:pPr>
  </w:style>
  <w:style w:type="paragraph" w:styleId="CommentSubject">
    <w:name w:val="annotation subject"/>
    <w:basedOn w:val="CommentText"/>
    <w:next w:val="CommentText"/>
    <w:link w:val="CommentSubjectChar"/>
    <w:uiPriority w:val="99"/>
    <w:semiHidden/>
    <w:unhideWhenUsed/>
    <w:rsid w:val="00245534"/>
    <w:rPr>
      <w:b/>
      <w:bCs/>
    </w:rPr>
  </w:style>
  <w:style w:type="character" w:customStyle="1" w:styleId="CommentSubjectChar">
    <w:name w:val="Comment Subject Char"/>
    <w:link w:val="CommentSubject"/>
    <w:uiPriority w:val="99"/>
    <w:semiHidden/>
    <w:rsid w:val="00245534"/>
    <w:rPr>
      <w:b/>
      <w:bCs/>
      <w:lang w:val="en-US" w:eastAsia="en-US"/>
    </w:rPr>
  </w:style>
  <w:style w:type="paragraph" w:styleId="Revision">
    <w:name w:val="Revision"/>
    <w:hidden/>
    <w:uiPriority w:val="99"/>
    <w:semiHidden/>
    <w:rsid w:val="006157A6"/>
    <w:rPr>
      <w:sz w:val="24"/>
      <w:lang w:val="en-US" w:eastAsia="en-US"/>
    </w:rPr>
  </w:style>
  <w:style w:type="paragraph" w:customStyle="1" w:styleId="Char1">
    <w:name w:val="Char1"/>
    <w:basedOn w:val="Normal"/>
    <w:next w:val="Normal"/>
    <w:autoRedefine/>
    <w:semiHidden/>
    <w:rsid w:val="002D20BF"/>
    <w:pPr>
      <w:spacing w:after="160" w:line="240" w:lineRule="exact"/>
    </w:pPr>
    <w:rPr>
      <w:rFonts w:ascii="Tahoma" w:eastAsia="MS Mincho" w:hAnsi="Tahoma"/>
      <w:sz w:val="18"/>
      <w:lang w:val="en-AU" w:eastAsia="ja-JP"/>
    </w:rPr>
  </w:style>
  <w:style w:type="paragraph" w:styleId="BodyText3">
    <w:name w:val="Body Text 3"/>
    <w:basedOn w:val="Normal"/>
    <w:link w:val="BodyText3Char"/>
    <w:rsid w:val="008B1D8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120"/>
    </w:pPr>
    <w:rPr>
      <w:rFonts w:ascii="Arial" w:hAnsi="Arial"/>
      <w:sz w:val="16"/>
      <w:szCs w:val="16"/>
      <w:lang w:val="en-US" w:eastAsia="en-US"/>
    </w:rPr>
  </w:style>
  <w:style w:type="character" w:customStyle="1" w:styleId="BodyText3Char">
    <w:name w:val="Body Text 3 Char"/>
    <w:basedOn w:val="DefaultParagraphFont"/>
    <w:link w:val="BodyText3"/>
    <w:rsid w:val="008B1D8C"/>
    <w:rPr>
      <w:rFonts w:ascii="Arial" w:hAnsi="Arial"/>
      <w:sz w:val="16"/>
      <w:szCs w:val="16"/>
      <w:lang w:val="en-US" w:eastAsia="en-US"/>
    </w:rPr>
  </w:style>
  <w:style w:type="table" w:customStyle="1" w:styleId="TableGrid1">
    <w:name w:val="Table Grid1"/>
    <w:basedOn w:val="TableNormal"/>
    <w:next w:val="TableGrid"/>
    <w:rsid w:val="001C72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2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77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77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0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0">
    <w:name w:val="Char1"/>
    <w:basedOn w:val="Normal"/>
    <w:next w:val="Normal"/>
    <w:autoRedefine/>
    <w:semiHidden/>
    <w:rsid w:val="008C6A3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after="160" w:line="240" w:lineRule="exact"/>
    </w:pPr>
    <w:rPr>
      <w:rFonts w:ascii="Tahoma" w:eastAsia="MS Mincho" w:hAnsi="Tahoma"/>
      <w:sz w:val="18"/>
      <w:lang w:val="en-AU" w:eastAsia="ja-JP"/>
    </w:rPr>
  </w:style>
  <w:style w:type="table" w:customStyle="1" w:styleId="TableGrid6">
    <w:name w:val="Table Grid6"/>
    <w:basedOn w:val="TableNormal"/>
    <w:next w:val="TableGrid"/>
    <w:rsid w:val="00372B1D"/>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4BE6"/>
    <w:rPr>
      <w:color w:val="808080"/>
    </w:rPr>
  </w:style>
  <w:style w:type="table" w:customStyle="1" w:styleId="TableGrid21">
    <w:name w:val="Table Grid21"/>
    <w:basedOn w:val="TableNormal"/>
    <w:next w:val="TableGrid"/>
    <w:uiPriority w:val="39"/>
    <w:rsid w:val="0088581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12">
    <w:name w:val="Table Grid12"/>
    <w:basedOn w:val="TableNormal"/>
    <w:next w:val="TableGrid"/>
    <w:rsid w:val="00373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41">
    <w:name w:val="Table Grid41"/>
    <w:basedOn w:val="TableNormal"/>
    <w:next w:val="TableGrid"/>
    <w:rsid w:val="00373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B7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styleId="UnresolvedMention">
    <w:name w:val="Unresolved Mention"/>
    <w:basedOn w:val="DefaultParagraphFont"/>
    <w:uiPriority w:val="99"/>
    <w:semiHidden/>
    <w:unhideWhenUsed/>
    <w:rsid w:val="00316B26"/>
    <w:rPr>
      <w:color w:val="605E5C"/>
      <w:shd w:val="clear" w:color="auto" w:fill="E1DFDD"/>
    </w:rPr>
  </w:style>
  <w:style w:type="table" w:customStyle="1" w:styleId="TableGrid0">
    <w:name w:val="TableGrid"/>
    <w:rsid w:val="00123D6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stParagraphChar">
    <w:name w:val="List Paragraph Char"/>
    <w:aliases w:val="Standard Paragraph Char,符号列表 Char,b1 Char,Number_1 Char,Medium Grid 1 - Accent 21 Char,List1 Char,lp1 Char,Texto Char,List Paragraph1 Char,Párrafo de lista1 Char,列出段落2 Char,List11 Char,List111 Char,List1111 Char,List11111 Char,? Char"/>
    <w:link w:val="ListParagraph"/>
    <w:uiPriority w:val="34"/>
    <w:qFormat/>
    <w:rsid w:val="00123D6D"/>
    <w:rPr>
      <w:rFonts w:ascii="Arial" w:hAnsi="Arial"/>
      <w:sz w:val="22"/>
      <w:szCs w:val="22"/>
    </w:rPr>
  </w:style>
  <w:style w:type="character" w:customStyle="1" w:styleId="Heading5Char">
    <w:name w:val="Heading 5 Char"/>
    <w:basedOn w:val="DefaultParagraphFont"/>
    <w:link w:val="Heading5"/>
    <w:uiPriority w:val="9"/>
    <w:semiHidden/>
    <w:rsid w:val="008C25D6"/>
    <w:rPr>
      <w:rFonts w:asciiTheme="minorHAnsi" w:eastAsiaTheme="minorEastAsia" w:hAnsiTheme="minorHAnsi" w:cstheme="minorBidi"/>
      <w:b/>
      <w:bCs/>
      <w:i/>
      <w:iCs/>
      <w:sz w:val="26"/>
      <w:szCs w:val="26"/>
    </w:rPr>
  </w:style>
  <w:style w:type="character" w:customStyle="1" w:styleId="NoSpacingChar">
    <w:name w:val="No Spacing Char"/>
    <w:link w:val="NoSpacing"/>
    <w:uiPriority w:val="1"/>
    <w:locked/>
    <w:rsid w:val="008C25D6"/>
    <w:rPr>
      <w:rFonts w:ascii="Arial" w:hAnsi="Arial"/>
      <w:sz w:val="22"/>
      <w:szCs w:val="22"/>
      <w:lang w:val="en-US" w:eastAsia="en-US"/>
    </w:rPr>
  </w:style>
  <w:style w:type="character" w:customStyle="1" w:styleId="BodyText2Char">
    <w:name w:val="Body Text 2 Char"/>
    <w:basedOn w:val="DefaultParagraphFont"/>
    <w:link w:val="BodyText2"/>
    <w:rsid w:val="008C25D6"/>
    <w:rPr>
      <w:rFonts w:ascii="Arial" w:hAnsi="Arial"/>
    </w:rPr>
  </w:style>
  <w:style w:type="paragraph" w:styleId="BodyTextIndent">
    <w:name w:val="Body Text Indent"/>
    <w:basedOn w:val="Normal"/>
    <w:link w:val="BodyTextIndentChar"/>
    <w:uiPriority w:val="99"/>
    <w:semiHidden/>
    <w:unhideWhenUsed/>
    <w:rsid w:val="008C25D6"/>
    <w:pPr>
      <w:spacing w:after="120"/>
      <w:ind w:left="283"/>
    </w:pPr>
  </w:style>
  <w:style w:type="character" w:customStyle="1" w:styleId="BodyTextIndentChar">
    <w:name w:val="Body Text Indent Char"/>
    <w:basedOn w:val="DefaultParagraphFont"/>
    <w:link w:val="BodyTextIndent"/>
    <w:uiPriority w:val="99"/>
    <w:semiHidden/>
    <w:rsid w:val="008C25D6"/>
  </w:style>
  <w:style w:type="paragraph" w:styleId="BodyText">
    <w:name w:val="Body Text"/>
    <w:basedOn w:val="Normal"/>
    <w:link w:val="BodyTextChar"/>
    <w:unhideWhenUsed/>
    <w:qFormat/>
    <w:rsid w:val="008C25D6"/>
    <w:pPr>
      <w:spacing w:after="120"/>
    </w:pPr>
  </w:style>
  <w:style w:type="character" w:customStyle="1" w:styleId="BodyTextChar">
    <w:name w:val="Body Text Char"/>
    <w:basedOn w:val="DefaultParagraphFont"/>
    <w:link w:val="BodyText"/>
    <w:rsid w:val="008C2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59613">
      <w:bodyDiv w:val="1"/>
      <w:marLeft w:val="0"/>
      <w:marRight w:val="0"/>
      <w:marTop w:val="0"/>
      <w:marBottom w:val="0"/>
      <w:divBdr>
        <w:top w:val="none" w:sz="0" w:space="0" w:color="auto"/>
        <w:left w:val="none" w:sz="0" w:space="0" w:color="auto"/>
        <w:bottom w:val="none" w:sz="0" w:space="0" w:color="auto"/>
        <w:right w:val="none" w:sz="0" w:space="0" w:color="auto"/>
      </w:divBdr>
    </w:div>
    <w:div w:id="1426539387">
      <w:bodyDiv w:val="1"/>
      <w:marLeft w:val="0"/>
      <w:marRight w:val="0"/>
      <w:marTop w:val="0"/>
      <w:marBottom w:val="0"/>
      <w:divBdr>
        <w:top w:val="none" w:sz="0" w:space="0" w:color="auto"/>
        <w:left w:val="none" w:sz="0" w:space="0" w:color="auto"/>
        <w:bottom w:val="none" w:sz="0" w:space="0" w:color="auto"/>
        <w:right w:val="none" w:sz="0" w:space="0" w:color="auto"/>
      </w:divBdr>
    </w:div>
    <w:div w:id="169164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yperlink" Target="http://www.treasury.gov.za" TargetMode="External"/><Relationship Id="rId39" Type="http://schemas.openxmlformats.org/officeDocument/2006/relationships/glossaryDocument" Target="glossary/document.xml"/><Relationship Id="rId21" Type="http://schemas.openxmlformats.org/officeDocument/2006/relationships/footer" Target="footer4.xml"/><Relationship Id="rId34" Type="http://schemas.openxmlformats.org/officeDocument/2006/relationships/image" Target="media/image6.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control" Target="activeX/activeX1.xml"/><Relationship Id="rId25" Type="http://schemas.microsoft.com/office/2018/08/relationships/commentsExtensible" Target="commentsExtensible.xml"/><Relationship Id="rId33" Type="http://schemas.openxmlformats.org/officeDocument/2006/relationships/image" Target="media/image5.jp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footer" Target="footer3.xml"/><Relationship Id="rId29" Type="http://schemas.openxmlformats.org/officeDocument/2006/relationships/hyperlink" Target="https://secure.csd.gov.za/Account/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5.xml"/><Relationship Id="rId32" Type="http://schemas.openxmlformats.org/officeDocument/2006/relationships/image" Target="media/image4.jp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cfonline.labour.gov.za/VerifyLOG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thekwinivendor.durban.gov.za/tenders/availabletenders/" TargetMode="External"/><Relationship Id="rId27" Type="http://schemas.openxmlformats.org/officeDocument/2006/relationships/hyperlink" Target="http://www.treasury.gov.za" TargetMode="External"/><Relationship Id="rId30" Type="http://schemas.openxmlformats.org/officeDocument/2006/relationships/image" Target="media/image2.jpg"/><Relationship Id="rId35" Type="http://schemas.openxmlformats.org/officeDocument/2006/relationships/image" Target="media/image7.jpg"/><Relationship Id="rId8" Type="http://schemas.openxmlformats.org/officeDocument/2006/relationships/webSettings" Target="webSettings.xml"/><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B682B4-BA52-4EF0-A915-F7A16043895C}"/>
      </w:docPartPr>
      <w:docPartBody>
        <w:p w:rsidR="004A6FE1" w:rsidRDefault="004A6FE1">
          <w:r w:rsidRPr="009941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swiss"/>
    <w:notTrueType/>
    <w:pitch w:val="default"/>
  </w:font>
  <w:font w:name="MS Mincho">
    <w:altName w:val="ＭＳ 明朝"/>
    <w:panose1 w:val="02020609040205080304"/>
    <w:charset w:val="80"/>
    <w:family w:val="modern"/>
    <w:pitch w:val="fixed"/>
    <w:sig w:usb0="E00002FF" w:usb1="6AC7FDFB" w:usb2="08000012" w:usb3="00000000" w:csb0="0002009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DAD"/>
    <w:rsid w:val="001607B1"/>
    <w:rsid w:val="0028158C"/>
    <w:rsid w:val="00460510"/>
    <w:rsid w:val="004A6FE1"/>
    <w:rsid w:val="004C5D07"/>
    <w:rsid w:val="007267B3"/>
    <w:rsid w:val="008F6409"/>
    <w:rsid w:val="00BB29FF"/>
    <w:rsid w:val="00E44768"/>
    <w:rsid w:val="00FD2D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76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6E3269C8C46C4D8A922461E8340470" ma:contentTypeVersion="4" ma:contentTypeDescription="Create a new document." ma:contentTypeScope="" ma:versionID="399c925c34ed9dc297e47145ef7160e6">
  <xsd:schema xmlns:xsd="http://www.w3.org/2001/XMLSchema" xmlns:xs="http://www.w3.org/2001/XMLSchema" xmlns:p="http://schemas.microsoft.com/office/2006/metadata/properties" xmlns:ns2="f4ec6ce6-e683-4ffa-9150-763550d7321c" targetNamespace="http://schemas.microsoft.com/office/2006/metadata/properties" ma:root="true" ma:fieldsID="155890c2b0ebb45503b1268ab47e0074" ns2:_="">
    <xsd:import namespace="f4ec6ce6-e683-4ffa-9150-763550d732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c6ce6-e683-4ffa-9150-763550d73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B3768A-8639-4B42-8395-2B61028D16E3}">
  <ds:schemaRefs>
    <ds:schemaRef ds:uri="http://schemas.openxmlformats.org/officeDocument/2006/bibliography"/>
  </ds:schemaRefs>
</ds:datastoreItem>
</file>

<file path=customXml/itemProps2.xml><?xml version="1.0" encoding="utf-8"?>
<ds:datastoreItem xmlns:ds="http://schemas.openxmlformats.org/officeDocument/2006/customXml" ds:itemID="{82D55E78-8366-4C9D-A1B6-2926E337276C}">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71A09BC-E493-4AC6-958F-8887D12BDC93}">
  <ds:schemaRefs>
    <ds:schemaRef ds:uri="http://schemas.microsoft.com/sharepoint/v3/contenttype/forms"/>
  </ds:schemaRefs>
</ds:datastoreItem>
</file>

<file path=customXml/itemProps4.xml><?xml version="1.0" encoding="utf-8"?>
<ds:datastoreItem xmlns:ds="http://schemas.openxmlformats.org/officeDocument/2006/customXml" ds:itemID="{D149A352-23DB-491F-AAF8-E227A1719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c6ce6-e683-4ffa-9150-763550d73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43</Pages>
  <Words>9798</Words>
  <Characters>56993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66658</CharactersWithSpaces>
  <SharedDoc>false</SharedDoc>
  <HLinks>
    <vt:vector size="60" baseType="variant">
      <vt:variant>
        <vt:i4>2359337</vt:i4>
      </vt:variant>
      <vt:variant>
        <vt:i4>272</vt:i4>
      </vt:variant>
      <vt:variant>
        <vt:i4>0</vt:i4>
      </vt:variant>
      <vt:variant>
        <vt:i4>5</vt:i4>
      </vt:variant>
      <vt:variant>
        <vt:lpwstr>http://www.sars.gov.za/</vt:lpwstr>
      </vt:variant>
      <vt:variant>
        <vt:lpwstr/>
      </vt:variant>
      <vt:variant>
        <vt:i4>2359337</vt:i4>
      </vt:variant>
      <vt:variant>
        <vt:i4>269</vt:i4>
      </vt:variant>
      <vt:variant>
        <vt:i4>0</vt:i4>
      </vt:variant>
      <vt:variant>
        <vt:i4>5</vt:i4>
      </vt:variant>
      <vt:variant>
        <vt:lpwstr>http://www.sars.gov.za/</vt:lpwstr>
      </vt:variant>
      <vt:variant>
        <vt:lpwstr/>
      </vt:variant>
      <vt:variant>
        <vt:i4>655382</vt:i4>
      </vt:variant>
      <vt:variant>
        <vt:i4>248</vt:i4>
      </vt:variant>
      <vt:variant>
        <vt:i4>0</vt:i4>
      </vt:variant>
      <vt:variant>
        <vt:i4>5</vt:i4>
      </vt:variant>
      <vt:variant>
        <vt:lpwstr>http://www.durban.gov.za/durban/government/scm/accredited</vt:lpwstr>
      </vt:variant>
      <vt:variant>
        <vt:lpwstr/>
      </vt:variant>
      <vt:variant>
        <vt:i4>2621567</vt:i4>
      </vt:variant>
      <vt:variant>
        <vt:i4>185</vt:i4>
      </vt:variant>
      <vt:variant>
        <vt:i4>0</vt:i4>
      </vt:variant>
      <vt:variant>
        <vt:i4>5</vt:i4>
      </vt:variant>
      <vt:variant>
        <vt:lpwstr>http://www.abva.co.za/</vt:lpwstr>
      </vt:variant>
      <vt:variant>
        <vt:lpwstr/>
      </vt:variant>
      <vt:variant>
        <vt:i4>6881387</vt:i4>
      </vt:variant>
      <vt:variant>
        <vt:i4>182</vt:i4>
      </vt:variant>
      <vt:variant>
        <vt:i4>0</vt:i4>
      </vt:variant>
      <vt:variant>
        <vt:i4>5</vt:i4>
      </vt:variant>
      <vt:variant>
        <vt:lpwstr>http://www.sanas.co.za/</vt:lpwstr>
      </vt:variant>
      <vt:variant>
        <vt:lpwstr/>
      </vt:variant>
      <vt:variant>
        <vt:i4>7798791</vt:i4>
      </vt:variant>
      <vt:variant>
        <vt:i4>179</vt:i4>
      </vt:variant>
      <vt:variant>
        <vt:i4>0</vt:i4>
      </vt:variant>
      <vt:variant>
        <vt:i4>5</vt:i4>
      </vt:variant>
      <vt:variant>
        <vt:lpwstr>http://www.thedti.gov.za/economic_empowerment</vt:lpwstr>
      </vt:variant>
      <vt:variant>
        <vt:lpwstr/>
      </vt:variant>
      <vt:variant>
        <vt:i4>4128809</vt:i4>
      </vt:variant>
      <vt:variant>
        <vt:i4>137</vt:i4>
      </vt:variant>
      <vt:variant>
        <vt:i4>0</vt:i4>
      </vt:variant>
      <vt:variant>
        <vt:i4>5</vt:i4>
      </vt:variant>
      <vt:variant>
        <vt:lpwstr>http://www.cidb.org.za/</vt:lpwstr>
      </vt:variant>
      <vt:variant>
        <vt:lpwstr/>
      </vt:variant>
      <vt:variant>
        <vt:i4>262269</vt:i4>
      </vt:variant>
      <vt:variant>
        <vt:i4>6</vt:i4>
      </vt:variant>
      <vt:variant>
        <vt:i4>0</vt:i4>
      </vt:variant>
      <vt:variant>
        <vt:i4>5</vt:i4>
      </vt:variant>
      <vt:variant>
        <vt:lpwstr>mailto:GoodenR@durban.gov.za</vt:lpwstr>
      </vt:variant>
      <vt:variant>
        <vt:lpwstr/>
      </vt:variant>
      <vt:variant>
        <vt:i4>6881362</vt:i4>
      </vt:variant>
      <vt:variant>
        <vt:i4>3</vt:i4>
      </vt:variant>
      <vt:variant>
        <vt:i4>0</vt:i4>
      </vt:variant>
      <vt:variant>
        <vt:i4>5</vt:i4>
      </vt:variant>
      <vt:variant>
        <vt:lpwstr>mailto:Dave.Baytopp@durban.gov.za</vt:lpwstr>
      </vt:variant>
      <vt:variant>
        <vt:lpwstr/>
      </vt:variant>
      <vt:variant>
        <vt:i4>1900595</vt:i4>
      </vt:variant>
      <vt:variant>
        <vt:i4>0</vt:i4>
      </vt:variant>
      <vt:variant>
        <vt:i4>0</vt:i4>
      </vt:variant>
      <vt:variant>
        <vt:i4>5</vt:i4>
      </vt:variant>
      <vt:variant>
        <vt:lpwstr>mailto:Dave.Baytopp@durban.gov.zat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RD-Baytopp</dc:creator>
  <cp:lastModifiedBy>Nedon Ramsuran</cp:lastModifiedBy>
  <cp:revision>12</cp:revision>
  <cp:lastPrinted>2023-09-19T06:58:00Z</cp:lastPrinted>
  <dcterms:created xsi:type="dcterms:W3CDTF">2023-08-02T09:30:00Z</dcterms:created>
  <dcterms:modified xsi:type="dcterms:W3CDTF">2023-09-20T09:23:00Z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0x0101005E6E3269C8C46C4D8A922461E8340470</vt:lpwstr>
  </property>
</Properties>
</file>