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2C4880">
        <w:rPr>
          <w:rFonts w:ascii="Arial" w:hAnsi="Arial" w:cs="Arial"/>
          <w:color w:val="000000"/>
          <w:sz w:val="24"/>
          <w:szCs w:val="24"/>
        </w:rPr>
        <w:t>ate: 2024-02-01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2C4880">
        <w:rPr>
          <w:rFonts w:ascii="Arial" w:hAnsi="Arial" w:cs="Arial"/>
          <w:color w:val="000000"/>
          <w:sz w:val="24"/>
          <w:szCs w:val="24"/>
        </w:rPr>
        <w:t>078097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C4880">
        <w:rPr>
          <w:rFonts w:ascii="Arial" w:hAnsi="Arial" w:cs="Arial"/>
          <w:color w:val="000000"/>
          <w:sz w:val="24"/>
          <w:szCs w:val="24"/>
        </w:rPr>
        <w:t>: Bongumusa Mbatha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2C4880">
        <w:rPr>
          <w:rFonts w:ascii="Arial" w:hAnsi="Arial" w:cs="Arial"/>
          <w:color w:val="000000"/>
          <w:sz w:val="24"/>
          <w:szCs w:val="24"/>
        </w:rPr>
        <w:t>Email:MbataB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2C4880">
        <w:rPr>
          <w:rFonts w:ascii="Arial" w:hAnsi="Arial" w:cs="Arial"/>
          <w:color w:val="000000"/>
          <w:sz w:val="24"/>
          <w:szCs w:val="24"/>
        </w:rPr>
        <w:t>RFQ closing date: 2024-02-07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F3B96" w:rsidRPr="00586B10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  <w:bookmarkStart w:id="0" w:name="_GoBack"/>
      <w:bookmarkEnd w:id="0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586B10">
        <w:rPr>
          <w:rFonts w:ascii="Calibri" w:hAnsi="Calibri" w:cs="Calibri"/>
          <w:sz w:val="24"/>
          <w:szCs w:val="24"/>
        </w:rPr>
        <w:t xml:space="preserve">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586B10" w:rsidRPr="00586B10" w:rsidRDefault="004B4D2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</w:t>
      </w:r>
      <w:r w:rsidR="00586B1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Conner of Bosch Street and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CD3C81" w:rsidRP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586B10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86B1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586B1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Lab Coat, long sleeve Size Medium, Colour white</w:t>
            </w:r>
          </w:p>
        </w:tc>
        <w:tc>
          <w:tcPr>
            <w:tcW w:w="1190" w:type="dxa"/>
          </w:tcPr>
          <w:p w:rsidR="00062FE7" w:rsidRDefault="00586B10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586B10" w:rsidRDefault="004B4D2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</w:t>
      </w:r>
      <w:r w:rsidR="00A2774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</w:t>
      </w:r>
      <w:r w:rsidR="00586B10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Conner of Bosch Street and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5A4BC9" w:rsidRP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</w:t>
                  </w: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C4880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86B10"/>
    <w:rsid w:val="005A4BC9"/>
    <w:rsid w:val="005B09E0"/>
    <w:rsid w:val="005B1A04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0209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84AF8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14F19"/>
    <w:rsid w:val="00A20A8F"/>
    <w:rsid w:val="00A2382A"/>
    <w:rsid w:val="00A2774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513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49A0-5781-4671-BE78-CE9B2FA2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3</cp:revision>
  <cp:lastPrinted>2024-01-12T07:13:00Z</cp:lastPrinted>
  <dcterms:created xsi:type="dcterms:W3CDTF">2024-02-01T12:59:00Z</dcterms:created>
  <dcterms:modified xsi:type="dcterms:W3CDTF">2024-02-01T13:06:00Z</dcterms:modified>
</cp:coreProperties>
</file>