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334BD" w14:textId="77777777" w:rsidR="001838A5" w:rsidRPr="002066DF" w:rsidRDefault="001838A5" w:rsidP="001838A5">
      <w:pPr>
        <w:keepNext/>
        <w:widowControl w:val="0"/>
        <w:tabs>
          <w:tab w:val="right" w:pos="8789"/>
        </w:tabs>
        <w:outlineLvl w:val="6"/>
        <w:rPr>
          <w:rFonts w:asciiTheme="majorHAnsi" w:hAnsiTheme="majorHAnsi" w:cs="Calibri"/>
          <w:b/>
          <w:bCs/>
          <w:lang w:val="en-GB"/>
        </w:rPr>
      </w:pPr>
      <w:r w:rsidRPr="002066DF">
        <w:rPr>
          <w:rFonts w:asciiTheme="majorHAnsi" w:hAnsiTheme="majorHAnsi" w:cs="Calibri"/>
          <w:b/>
          <w:bCs/>
          <w:noProof/>
          <w:lang w:val="en-ZA" w:eastAsia="en-ZA"/>
        </w:rPr>
        <w:drawing>
          <wp:inline distT="0" distB="0" distL="0" distR="0" wp14:anchorId="286ACF32" wp14:editId="249B7C65">
            <wp:extent cx="7683191" cy="1059366"/>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93660" cy="1060809"/>
                    </a:xfrm>
                    <a:prstGeom prst="rect">
                      <a:avLst/>
                    </a:prstGeom>
                    <a:noFill/>
                  </pic:spPr>
                </pic:pic>
              </a:graphicData>
            </a:graphic>
          </wp:inline>
        </w:drawing>
      </w:r>
    </w:p>
    <w:p w14:paraId="1C027E00" w14:textId="11D85902" w:rsidR="00EA5EE6" w:rsidRPr="0087581A" w:rsidRDefault="001838A5" w:rsidP="0087581A">
      <w:pPr>
        <w:keepNext/>
        <w:widowControl w:val="0"/>
        <w:tabs>
          <w:tab w:val="right" w:pos="8789"/>
        </w:tabs>
        <w:jc w:val="center"/>
        <w:outlineLvl w:val="6"/>
        <w:rPr>
          <w:rFonts w:asciiTheme="majorHAnsi" w:hAnsiTheme="majorHAnsi" w:cs="Calibri"/>
          <w:b/>
          <w:bCs/>
          <w:lang w:val="en-GB"/>
        </w:rPr>
      </w:pPr>
      <w:r w:rsidRPr="002066DF">
        <w:rPr>
          <w:rFonts w:asciiTheme="majorHAnsi" w:hAnsiTheme="majorHAnsi" w:cs="Calibri"/>
          <w:b/>
          <w:bCs/>
          <w:lang w:val="en-GB"/>
        </w:rPr>
        <w:t>ENOCH MGIJIMA LOCAL MUNICIPALITY</w:t>
      </w:r>
    </w:p>
    <w:p w14:paraId="724350A1" w14:textId="77777777" w:rsidR="001838A5" w:rsidRPr="002066DF" w:rsidRDefault="001838A5" w:rsidP="001838A5">
      <w:pPr>
        <w:keepNext/>
        <w:widowControl w:val="0"/>
        <w:tabs>
          <w:tab w:val="right" w:pos="8789"/>
        </w:tabs>
        <w:jc w:val="center"/>
        <w:outlineLvl w:val="6"/>
        <w:rPr>
          <w:rFonts w:asciiTheme="majorHAnsi" w:hAnsiTheme="majorHAnsi" w:cs="Calibri"/>
          <w:b/>
          <w:bCs/>
          <w:lang w:val="en-GB"/>
        </w:rPr>
      </w:pPr>
      <w:r w:rsidRPr="002066DF">
        <w:rPr>
          <w:rFonts w:asciiTheme="majorHAnsi" w:hAnsiTheme="majorHAnsi" w:cs="Calibri"/>
          <w:b/>
          <w:bCs/>
          <w:lang w:val="en-GB"/>
        </w:rPr>
        <w:t>TERMS OF REFERENCE</w:t>
      </w:r>
    </w:p>
    <w:p w14:paraId="1B792ED2" w14:textId="77777777" w:rsidR="001838A5" w:rsidRPr="002066DF" w:rsidRDefault="001838A5" w:rsidP="001838A5">
      <w:pPr>
        <w:widowControl w:val="0"/>
        <w:tabs>
          <w:tab w:val="right" w:pos="8789"/>
        </w:tabs>
        <w:jc w:val="center"/>
        <w:rPr>
          <w:rFonts w:asciiTheme="majorHAnsi" w:hAnsiTheme="majorHAnsi" w:cs="Calibri"/>
          <w:b/>
          <w:bCs/>
          <w:lang w:val="en-GB"/>
        </w:rPr>
      </w:pPr>
      <w:r w:rsidRPr="002066DF">
        <w:rPr>
          <w:rFonts w:asciiTheme="majorHAnsi" w:hAnsiTheme="majorHAnsi" w:cs="Calibri"/>
          <w:b/>
          <w:bCs/>
          <w:lang w:val="en-GB"/>
        </w:rPr>
        <w:t>FOR</w:t>
      </w:r>
    </w:p>
    <w:p w14:paraId="1305EB5C" w14:textId="5F57166B" w:rsidR="001838A5" w:rsidRPr="009578A5" w:rsidRDefault="006A5B14" w:rsidP="001838A5">
      <w:pPr>
        <w:widowControl w:val="0"/>
        <w:tabs>
          <w:tab w:val="right" w:pos="8789"/>
        </w:tabs>
        <w:jc w:val="center"/>
        <w:rPr>
          <w:rFonts w:asciiTheme="majorHAnsi" w:hAnsiTheme="majorHAnsi" w:cs="Calibri"/>
          <w:b/>
          <w:bCs/>
          <w:sz w:val="22"/>
          <w:vertAlign w:val="superscript"/>
          <w:lang w:val="en-GB"/>
        </w:rPr>
      </w:pPr>
      <w:bookmarkStart w:id="0" w:name="_Hlk161911360"/>
      <w:r>
        <w:rPr>
          <w:rFonts w:asciiTheme="majorHAnsi" w:hAnsiTheme="majorHAnsi" w:cs="Calibri"/>
          <w:b/>
          <w:bCs/>
          <w:sz w:val="22"/>
          <w:lang w:val="en-GB"/>
        </w:rPr>
        <w:t xml:space="preserve">SUPPLY AND DELIVERY OF </w:t>
      </w:r>
      <w:r w:rsidR="00BE1E4F">
        <w:rPr>
          <w:rFonts w:asciiTheme="majorHAnsi" w:hAnsiTheme="majorHAnsi" w:cs="Calibri"/>
          <w:b/>
          <w:bCs/>
          <w:sz w:val="22"/>
          <w:lang w:val="en-GB"/>
        </w:rPr>
        <w:t>MATERIAL FOR ENTREPRENUESHIP DEVELOPMENT</w:t>
      </w:r>
    </w:p>
    <w:bookmarkEnd w:id="0"/>
    <w:p w14:paraId="6522DD52" w14:textId="091B9002" w:rsidR="001838A5" w:rsidRPr="003006C8" w:rsidRDefault="001838A5" w:rsidP="001838A5">
      <w:pPr>
        <w:pStyle w:val="Heading3"/>
      </w:pPr>
      <w:r w:rsidRPr="002066DF">
        <w:t xml:space="preserve">REQUEST FOR </w:t>
      </w:r>
      <w:r>
        <w:t>QUOTATION</w:t>
      </w:r>
      <w:r w:rsidRPr="002066DF">
        <w:t xml:space="preserve"> – </w:t>
      </w:r>
      <w:r w:rsidR="006A5B14">
        <w:t>SCM1</w:t>
      </w:r>
      <w:r w:rsidR="00BE1E4F">
        <w:t>7</w:t>
      </w:r>
      <w:r w:rsidR="006A5B14">
        <w:t>/03/2024</w:t>
      </w:r>
    </w:p>
    <w:p w14:paraId="059175C6" w14:textId="125E39EF" w:rsidR="001838A5" w:rsidRPr="002066DF" w:rsidRDefault="001838A5" w:rsidP="001838A5">
      <w:pPr>
        <w:tabs>
          <w:tab w:val="left" w:pos="8647"/>
          <w:tab w:val="right" w:pos="8789"/>
        </w:tabs>
        <w:spacing w:before="40"/>
        <w:rPr>
          <w:rFonts w:asciiTheme="majorHAnsi" w:hAnsiTheme="majorHAnsi" w:cs="Calibri"/>
          <w:lang w:val="en-GB"/>
        </w:rPr>
      </w:pPr>
      <w:r w:rsidRPr="002066DF">
        <w:rPr>
          <w:rFonts w:asciiTheme="majorHAnsi" w:hAnsiTheme="majorHAnsi" w:cs="Calibri"/>
          <w:lang w:val="en-GB"/>
        </w:rPr>
        <w:t xml:space="preserve">ISSUED BY: </w:t>
      </w:r>
      <w:r w:rsidR="00952255">
        <w:rPr>
          <w:rFonts w:asciiTheme="majorHAnsi" w:hAnsiTheme="majorHAnsi" w:cs="Calibri"/>
          <w:lang w:val="en-GB"/>
        </w:rPr>
        <w:t>A NTENGENYANE</w:t>
      </w:r>
      <w:r w:rsidRPr="002066DF">
        <w:rPr>
          <w:rFonts w:asciiTheme="majorHAnsi" w:hAnsiTheme="majorHAnsi" w:cs="Calibri"/>
          <w:lang w:val="en-GB"/>
        </w:rPr>
        <w:tab/>
      </w:r>
    </w:p>
    <w:p w14:paraId="385FDE62" w14:textId="041481B0" w:rsidR="001838A5" w:rsidRPr="002066DF" w:rsidRDefault="00952255" w:rsidP="00AA66D7">
      <w:pPr>
        <w:tabs>
          <w:tab w:val="center" w:pos="4699"/>
        </w:tabs>
        <w:spacing w:before="40"/>
        <w:rPr>
          <w:rFonts w:asciiTheme="majorHAnsi" w:hAnsiTheme="majorHAnsi" w:cs="Calibri"/>
          <w:lang w:val="en-GB"/>
        </w:rPr>
      </w:pPr>
      <w:r>
        <w:rPr>
          <w:rFonts w:asciiTheme="majorHAnsi" w:hAnsiTheme="majorHAnsi" w:cs="Calibri"/>
          <w:lang w:val="en-GB"/>
        </w:rPr>
        <w:t>MUNICIPAL MANAGER</w:t>
      </w:r>
      <w:r w:rsidR="00AA66D7">
        <w:rPr>
          <w:rFonts w:asciiTheme="majorHAnsi" w:hAnsiTheme="majorHAnsi" w:cs="Calibri"/>
          <w:lang w:val="en-GB"/>
        </w:rPr>
        <w:tab/>
      </w:r>
    </w:p>
    <w:p w14:paraId="50E32AF2" w14:textId="77777777" w:rsidR="001838A5" w:rsidRPr="002066DF" w:rsidRDefault="001838A5" w:rsidP="001838A5">
      <w:pPr>
        <w:tabs>
          <w:tab w:val="left" w:pos="5130"/>
        </w:tabs>
        <w:spacing w:before="40"/>
        <w:rPr>
          <w:rFonts w:asciiTheme="majorHAnsi" w:hAnsiTheme="majorHAnsi" w:cs="Calibri"/>
          <w:lang w:val="en-GB"/>
        </w:rPr>
      </w:pPr>
      <w:r w:rsidRPr="002066DF">
        <w:rPr>
          <w:rFonts w:asciiTheme="majorHAnsi" w:hAnsiTheme="majorHAnsi" w:cs="Calibri"/>
          <w:lang w:val="en-GB"/>
        </w:rPr>
        <w:t>ENOCH MGIJIMA LOCAL MUNICIPALITY</w:t>
      </w:r>
      <w:r w:rsidRPr="002066DF">
        <w:rPr>
          <w:rFonts w:asciiTheme="majorHAnsi" w:hAnsiTheme="majorHAnsi" w:cs="Calibri"/>
          <w:lang w:val="en-GB"/>
        </w:rPr>
        <w:tab/>
      </w:r>
    </w:p>
    <w:p w14:paraId="35F35B7C" w14:textId="77777777" w:rsidR="001838A5" w:rsidRPr="002066DF" w:rsidRDefault="001838A5" w:rsidP="001838A5">
      <w:pPr>
        <w:tabs>
          <w:tab w:val="right" w:pos="8789"/>
        </w:tabs>
        <w:spacing w:before="40"/>
        <w:rPr>
          <w:rFonts w:asciiTheme="majorHAnsi" w:hAnsiTheme="majorHAnsi" w:cs="Calibri"/>
          <w:lang w:val="en-GB"/>
        </w:rPr>
      </w:pPr>
      <w:r w:rsidRPr="002066DF">
        <w:rPr>
          <w:rFonts w:asciiTheme="majorHAnsi" w:hAnsiTheme="majorHAnsi" w:cs="Calibri"/>
          <w:lang w:val="en-GB"/>
        </w:rPr>
        <w:t>PRIVATE BAG X 7111</w:t>
      </w:r>
    </w:p>
    <w:p w14:paraId="54096828" w14:textId="77777777" w:rsidR="001838A5" w:rsidRPr="002066DF" w:rsidRDefault="001838A5" w:rsidP="001838A5">
      <w:pPr>
        <w:tabs>
          <w:tab w:val="right" w:pos="8789"/>
        </w:tabs>
        <w:spacing w:before="40"/>
        <w:rPr>
          <w:rFonts w:asciiTheme="majorHAnsi" w:hAnsiTheme="majorHAnsi" w:cs="Calibri"/>
          <w:lang w:val="en-GB"/>
        </w:rPr>
      </w:pPr>
      <w:r w:rsidRPr="002066DF">
        <w:rPr>
          <w:rFonts w:asciiTheme="majorHAnsi" w:hAnsiTheme="majorHAnsi" w:cs="Calibri"/>
          <w:lang w:val="en-GB"/>
        </w:rPr>
        <w:t xml:space="preserve">TOWN HALL </w:t>
      </w:r>
    </w:p>
    <w:p w14:paraId="07EDA4A5" w14:textId="77777777" w:rsidR="001838A5" w:rsidRPr="002066DF" w:rsidRDefault="001838A5" w:rsidP="001838A5">
      <w:pPr>
        <w:tabs>
          <w:tab w:val="left" w:pos="8160"/>
        </w:tabs>
        <w:spacing w:before="40"/>
        <w:rPr>
          <w:rFonts w:asciiTheme="majorHAnsi" w:hAnsiTheme="majorHAnsi" w:cs="Calibri"/>
          <w:lang w:val="en-GB"/>
        </w:rPr>
      </w:pPr>
      <w:r w:rsidRPr="002066DF">
        <w:rPr>
          <w:rFonts w:asciiTheme="majorHAnsi" w:hAnsiTheme="majorHAnsi" w:cs="Calibri"/>
          <w:lang w:val="en-GB"/>
        </w:rPr>
        <w:t>70 CATHCART ROAD</w:t>
      </w:r>
      <w:r w:rsidRPr="002066DF">
        <w:rPr>
          <w:rFonts w:asciiTheme="majorHAnsi" w:hAnsiTheme="majorHAnsi" w:cs="Calibri"/>
          <w:lang w:val="en-GB"/>
        </w:rPr>
        <w:tab/>
      </w:r>
    </w:p>
    <w:p w14:paraId="42D206D0" w14:textId="77777777" w:rsidR="001838A5" w:rsidRPr="002066DF" w:rsidRDefault="001838A5" w:rsidP="001838A5">
      <w:pPr>
        <w:tabs>
          <w:tab w:val="right" w:pos="8789"/>
        </w:tabs>
        <w:spacing w:before="40"/>
        <w:rPr>
          <w:rFonts w:asciiTheme="majorHAnsi" w:hAnsiTheme="majorHAnsi" w:cs="Calibri"/>
          <w:lang w:val="en-GB"/>
        </w:rPr>
      </w:pPr>
      <w:r w:rsidRPr="002066DF">
        <w:rPr>
          <w:rFonts w:asciiTheme="majorHAnsi" w:hAnsiTheme="majorHAnsi" w:cs="Calibri"/>
          <w:lang w:val="en-GB"/>
        </w:rPr>
        <w:t>KOMANI, 5320</w:t>
      </w:r>
    </w:p>
    <w:p w14:paraId="0E5C2E3C" w14:textId="77777777" w:rsidR="001838A5" w:rsidRPr="002066DF" w:rsidRDefault="001838A5" w:rsidP="001838A5">
      <w:pPr>
        <w:tabs>
          <w:tab w:val="right" w:pos="8789"/>
        </w:tabs>
        <w:spacing w:before="40"/>
        <w:rPr>
          <w:rFonts w:asciiTheme="majorHAnsi" w:hAnsiTheme="majorHAnsi" w:cs="Calibri"/>
          <w:lang w:val="en-GB"/>
        </w:rPr>
      </w:pPr>
      <w:r w:rsidRPr="002066DF">
        <w:rPr>
          <w:rFonts w:asciiTheme="majorHAnsi" w:hAnsiTheme="majorHAnsi" w:cs="Calibri"/>
          <w:lang w:val="en-GB"/>
        </w:rPr>
        <w:t>Tel: +27(45) 807 2606</w:t>
      </w:r>
    </w:p>
    <w:p w14:paraId="01667104" w14:textId="77777777" w:rsidR="001838A5" w:rsidRPr="002066DF" w:rsidRDefault="001838A5" w:rsidP="001838A5">
      <w:pPr>
        <w:tabs>
          <w:tab w:val="right" w:pos="8789"/>
        </w:tabs>
        <w:spacing w:before="40"/>
        <w:rPr>
          <w:rFonts w:asciiTheme="majorHAnsi" w:hAnsiTheme="majorHAnsi" w:cs="Calibri"/>
          <w:lang w:val="en-GB"/>
        </w:rPr>
      </w:pPr>
      <w:r w:rsidRPr="002066DF">
        <w:rPr>
          <w:rFonts w:asciiTheme="majorHAnsi" w:hAnsiTheme="majorHAnsi" w:cs="Calibri"/>
          <w:lang w:val="en-GB"/>
        </w:rPr>
        <w:t>Fax: +27(45) 807 2637</w:t>
      </w:r>
    </w:p>
    <w:p w14:paraId="520A694A" w14:textId="77777777" w:rsidR="001838A5" w:rsidRPr="002066DF" w:rsidRDefault="001838A5" w:rsidP="001838A5">
      <w:pPr>
        <w:tabs>
          <w:tab w:val="right" w:pos="8789"/>
        </w:tabs>
        <w:spacing w:before="40"/>
        <w:rPr>
          <w:rFonts w:asciiTheme="majorHAnsi" w:hAnsiTheme="majorHAnsi" w:cs="Calibri"/>
          <w:lang w:val="en-GB"/>
        </w:rPr>
      </w:pPr>
    </w:p>
    <w:p w14:paraId="7476169F" w14:textId="62F99530" w:rsidR="001838A5" w:rsidRPr="002066DF" w:rsidRDefault="001838A5" w:rsidP="001838A5">
      <w:pPr>
        <w:widowControl w:val="0"/>
        <w:tabs>
          <w:tab w:val="left" w:pos="2552"/>
          <w:tab w:val="left" w:pos="3119"/>
          <w:tab w:val="right" w:pos="8789"/>
        </w:tabs>
        <w:spacing w:before="120"/>
        <w:rPr>
          <w:rFonts w:asciiTheme="majorHAnsi" w:hAnsiTheme="majorHAnsi" w:cs="Calibri"/>
          <w:lang w:val="en-GB"/>
        </w:rPr>
      </w:pPr>
      <w:r w:rsidRPr="002066DF">
        <w:rPr>
          <w:rFonts w:asciiTheme="majorHAnsi" w:hAnsiTheme="majorHAnsi" w:cs="Calibri"/>
          <w:b/>
          <w:bCs/>
          <w:u w:val="single"/>
          <w:lang w:val="en-GB"/>
        </w:rPr>
        <w:t>NAME OF BIDDER</w:t>
      </w:r>
      <w:r w:rsidRPr="002066DF">
        <w:rPr>
          <w:rFonts w:asciiTheme="majorHAnsi" w:hAnsiTheme="majorHAnsi" w:cs="Calibri"/>
          <w:lang w:val="en-GB"/>
        </w:rPr>
        <w:t>:         _____________________________________________________</w:t>
      </w:r>
    </w:p>
    <w:p w14:paraId="714EB5CA" w14:textId="77777777" w:rsidR="001838A5" w:rsidRPr="005B497E" w:rsidRDefault="001838A5" w:rsidP="001838A5">
      <w:pPr>
        <w:widowControl w:val="0"/>
        <w:tabs>
          <w:tab w:val="left" w:pos="2552"/>
          <w:tab w:val="left" w:pos="3119"/>
          <w:tab w:val="right" w:pos="8789"/>
        </w:tabs>
        <w:spacing w:before="120"/>
        <w:rPr>
          <w:rFonts w:asciiTheme="majorHAnsi" w:hAnsiTheme="majorHAnsi" w:cs="Calibri"/>
          <w:b/>
          <w:lang w:val="en-GB"/>
        </w:rPr>
      </w:pPr>
      <w:r w:rsidRPr="002066DF">
        <w:rPr>
          <w:rFonts w:asciiTheme="majorHAnsi" w:hAnsiTheme="majorHAnsi" w:cs="Calibri"/>
          <w:b/>
          <w:u w:val="single"/>
          <w:lang w:val="en-GB"/>
        </w:rPr>
        <w:t>CSD NUMBER</w:t>
      </w:r>
      <w:r w:rsidRPr="002066DF">
        <w:rPr>
          <w:rFonts w:asciiTheme="majorHAnsi" w:hAnsiTheme="majorHAnsi" w:cs="Calibri"/>
          <w:b/>
          <w:lang w:val="en-GB"/>
        </w:rPr>
        <w:t xml:space="preserve">     </w:t>
      </w:r>
      <w:proofErr w:type="gramStart"/>
      <w:r w:rsidRPr="002066DF">
        <w:rPr>
          <w:rFonts w:asciiTheme="majorHAnsi" w:hAnsiTheme="majorHAnsi" w:cs="Calibri"/>
          <w:b/>
          <w:lang w:val="en-GB"/>
        </w:rPr>
        <w:t xml:space="preserve">  :</w:t>
      </w:r>
      <w:proofErr w:type="gramEnd"/>
      <w:r w:rsidRPr="002066DF">
        <w:rPr>
          <w:rFonts w:asciiTheme="majorHAnsi" w:hAnsiTheme="majorHAnsi" w:cs="Calibri"/>
          <w:b/>
          <w:lang w:val="en-GB"/>
        </w:rPr>
        <w:t xml:space="preserve">            _____________________________________________________</w:t>
      </w:r>
    </w:p>
    <w:p w14:paraId="73A0F31A" w14:textId="77777777" w:rsidR="001838A5" w:rsidRPr="002066DF" w:rsidRDefault="001838A5" w:rsidP="001838A5">
      <w:pPr>
        <w:widowControl w:val="0"/>
        <w:tabs>
          <w:tab w:val="left" w:pos="2552"/>
          <w:tab w:val="left" w:pos="3119"/>
          <w:tab w:val="right" w:pos="8789"/>
        </w:tabs>
        <w:spacing w:before="120"/>
        <w:rPr>
          <w:rFonts w:asciiTheme="majorHAnsi" w:hAnsiTheme="majorHAnsi" w:cs="Calibri"/>
          <w:b/>
          <w:lang w:val="en-GB"/>
        </w:rPr>
      </w:pPr>
      <w:r w:rsidRPr="005B497E">
        <w:rPr>
          <w:rFonts w:asciiTheme="majorHAnsi" w:hAnsiTheme="majorHAnsi" w:cs="Calibri"/>
          <w:b/>
          <w:lang w:val="en-GB"/>
        </w:rPr>
        <w:t>TENDER AMOUNT:           ______________________________________________________</w:t>
      </w:r>
    </w:p>
    <w:p w14:paraId="009B1BDE" w14:textId="77777777" w:rsidR="001838A5" w:rsidRPr="002066DF" w:rsidRDefault="001838A5" w:rsidP="001838A5">
      <w:pPr>
        <w:widowControl w:val="0"/>
        <w:tabs>
          <w:tab w:val="left" w:pos="2552"/>
          <w:tab w:val="left" w:pos="3119"/>
          <w:tab w:val="right" w:pos="8789"/>
        </w:tabs>
        <w:spacing w:before="120"/>
        <w:rPr>
          <w:rFonts w:asciiTheme="majorHAnsi" w:hAnsiTheme="majorHAnsi" w:cs="Calibri"/>
          <w:lang w:val="en-GB"/>
        </w:rPr>
      </w:pPr>
    </w:p>
    <w:p w14:paraId="5988CB05" w14:textId="77777777" w:rsidR="001838A5" w:rsidRPr="002066DF" w:rsidRDefault="001838A5" w:rsidP="001838A5">
      <w:pPr>
        <w:widowControl w:val="0"/>
        <w:tabs>
          <w:tab w:val="left" w:pos="2552"/>
          <w:tab w:val="left" w:pos="3119"/>
          <w:tab w:val="right" w:pos="8789"/>
        </w:tabs>
        <w:spacing w:before="120"/>
        <w:rPr>
          <w:rFonts w:asciiTheme="majorHAnsi" w:hAnsiTheme="majorHAnsi" w:cs="Calibri"/>
          <w:lang w:val="en-GB"/>
        </w:rPr>
      </w:pPr>
      <w:r w:rsidRPr="002066DF">
        <w:rPr>
          <w:rFonts w:asciiTheme="majorHAnsi" w:hAnsiTheme="majorHAnsi" w:cs="Calibri"/>
          <w:lang w:val="en-GB"/>
        </w:rPr>
        <w:t xml:space="preserve">      </w:t>
      </w:r>
    </w:p>
    <w:p w14:paraId="6FE16192" w14:textId="77777777" w:rsidR="001838A5" w:rsidRPr="002066DF" w:rsidRDefault="001838A5" w:rsidP="001838A5">
      <w:pPr>
        <w:autoSpaceDE w:val="0"/>
        <w:autoSpaceDN w:val="0"/>
        <w:adjustRightInd w:val="0"/>
        <w:jc w:val="center"/>
        <w:rPr>
          <w:rFonts w:asciiTheme="majorHAnsi" w:hAnsiTheme="majorHAnsi" w:cs="Arial"/>
          <w:b/>
          <w:bCs/>
          <w:lang w:val="en-GB"/>
        </w:rPr>
      </w:pPr>
    </w:p>
    <w:p w14:paraId="346912C7" w14:textId="77777777" w:rsidR="001838A5" w:rsidRPr="002066DF" w:rsidRDefault="001838A5" w:rsidP="001838A5">
      <w:pPr>
        <w:pStyle w:val="NoSpacing"/>
        <w:jc w:val="center"/>
        <w:rPr>
          <w:rFonts w:asciiTheme="majorHAnsi" w:hAnsiTheme="majorHAnsi"/>
          <w:b/>
          <w:color w:val="000000"/>
          <w:sz w:val="24"/>
          <w:szCs w:val="24"/>
          <w:lang w:val="en-GB"/>
        </w:rPr>
      </w:pPr>
    </w:p>
    <w:p w14:paraId="3E023622" w14:textId="77777777" w:rsidR="001838A5" w:rsidRPr="002066DF" w:rsidRDefault="001838A5" w:rsidP="001838A5">
      <w:pPr>
        <w:pStyle w:val="NoSpacing"/>
        <w:jc w:val="center"/>
        <w:rPr>
          <w:rFonts w:asciiTheme="majorHAnsi" w:hAnsiTheme="majorHAnsi"/>
          <w:b/>
          <w:color w:val="000000"/>
          <w:sz w:val="24"/>
          <w:szCs w:val="24"/>
          <w:lang w:val="en-GB"/>
        </w:rPr>
      </w:pPr>
    </w:p>
    <w:p w14:paraId="75E38805" w14:textId="77777777" w:rsidR="001838A5" w:rsidRDefault="001838A5" w:rsidP="001838A5">
      <w:pPr>
        <w:pStyle w:val="NoSpacing"/>
        <w:jc w:val="center"/>
        <w:rPr>
          <w:rFonts w:asciiTheme="majorHAnsi" w:hAnsiTheme="majorHAnsi"/>
          <w:b/>
          <w:sz w:val="24"/>
          <w:szCs w:val="24"/>
          <w:lang w:val="en-GB"/>
        </w:rPr>
      </w:pPr>
    </w:p>
    <w:p w14:paraId="34E62792" w14:textId="77777777" w:rsidR="00EB2583" w:rsidRDefault="00EB2583" w:rsidP="001838A5">
      <w:pPr>
        <w:pStyle w:val="NoSpacing"/>
        <w:jc w:val="center"/>
        <w:rPr>
          <w:rFonts w:asciiTheme="majorHAnsi" w:hAnsiTheme="majorHAnsi"/>
          <w:b/>
          <w:sz w:val="24"/>
          <w:szCs w:val="24"/>
          <w:lang w:val="en-GB"/>
        </w:rPr>
      </w:pPr>
    </w:p>
    <w:p w14:paraId="408B745F" w14:textId="77777777" w:rsidR="00EB2583" w:rsidRDefault="00EB2583" w:rsidP="007B3DD3">
      <w:pPr>
        <w:pStyle w:val="NoSpacing"/>
        <w:rPr>
          <w:rFonts w:asciiTheme="majorHAnsi" w:hAnsiTheme="majorHAnsi"/>
          <w:b/>
          <w:sz w:val="24"/>
          <w:szCs w:val="24"/>
          <w:lang w:val="en-GB"/>
        </w:rPr>
      </w:pPr>
    </w:p>
    <w:p w14:paraId="40FC41C5" w14:textId="4C73C872" w:rsidR="007B3DD3" w:rsidRDefault="0083519D" w:rsidP="007B3DD3">
      <w:pPr>
        <w:pStyle w:val="NoSpacing"/>
        <w:rPr>
          <w:rFonts w:asciiTheme="majorHAnsi" w:hAnsiTheme="majorHAnsi"/>
          <w:b/>
          <w:sz w:val="24"/>
          <w:szCs w:val="24"/>
          <w:lang w:val="en-GB"/>
        </w:rPr>
      </w:pPr>
      <w:r>
        <w:rPr>
          <w:noProof/>
        </w:rPr>
        <mc:AlternateContent>
          <mc:Choice Requires="wps">
            <w:drawing>
              <wp:anchor distT="4294967291" distB="4294967291" distL="114300" distR="114300" simplePos="0" relativeHeight="251659264" behindDoc="0" locked="0" layoutInCell="1" allowOverlap="1" wp14:anchorId="67EC3019" wp14:editId="5C874520">
                <wp:simplePos x="0" y="0"/>
                <wp:positionH relativeFrom="column">
                  <wp:posOffset>-527685</wp:posOffset>
                </wp:positionH>
                <wp:positionV relativeFrom="paragraph">
                  <wp:posOffset>120014</wp:posOffset>
                </wp:positionV>
                <wp:extent cx="6629400" cy="0"/>
                <wp:effectExtent l="19050" t="19050" r="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2940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6B385AB" id="Straight Connector 3" o:spid="_x0000_s1026" style="position:absolute;flip:x;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1.55pt,9.45pt" to="480.4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" strokeweight="4.5pt"/>
            </w:pict>
          </mc:Fallback>
        </mc:AlternateContent>
      </w:r>
    </w:p>
    <w:p w14:paraId="2873F391" w14:textId="7C6082EA" w:rsidR="001838A5" w:rsidRPr="005A741F" w:rsidRDefault="00673C50" w:rsidP="00673C50">
      <w:pPr>
        <w:pStyle w:val="NoSpacing"/>
        <w:tabs>
          <w:tab w:val="center" w:pos="4699"/>
          <w:tab w:val="left" w:pos="8040"/>
        </w:tabs>
        <w:rPr>
          <w:rFonts w:asciiTheme="majorHAnsi" w:hAnsiTheme="majorHAnsi"/>
          <w:b/>
          <w:sz w:val="24"/>
          <w:szCs w:val="24"/>
          <w:lang w:val="en-GB"/>
        </w:rPr>
      </w:pPr>
      <w:r>
        <w:rPr>
          <w:rFonts w:asciiTheme="majorHAnsi" w:hAnsiTheme="majorHAnsi"/>
          <w:b/>
          <w:lang w:val="en-GB"/>
        </w:rPr>
        <w:lastRenderedPageBreak/>
        <w:tab/>
      </w:r>
      <w:r w:rsidR="00EC257B">
        <w:rPr>
          <w:rFonts w:asciiTheme="majorHAnsi" w:hAnsiTheme="majorHAnsi"/>
          <w:b/>
          <w:lang w:val="en-GB"/>
        </w:rPr>
        <w:t>REQUEST FOR QUOTATION</w:t>
      </w:r>
      <w:r w:rsidR="001838A5" w:rsidRPr="002066DF">
        <w:rPr>
          <w:rFonts w:asciiTheme="majorHAnsi" w:hAnsiTheme="majorHAnsi"/>
          <w:b/>
          <w:lang w:val="en-GB"/>
        </w:rPr>
        <w:t xml:space="preserve">: </w:t>
      </w:r>
      <w:r w:rsidR="006A5B14">
        <w:rPr>
          <w:rFonts w:asciiTheme="majorHAnsi" w:hAnsiTheme="majorHAnsi"/>
          <w:b/>
          <w:lang w:val="en-GB"/>
        </w:rPr>
        <w:t>SCM1</w:t>
      </w:r>
      <w:r w:rsidR="00127E41">
        <w:rPr>
          <w:rFonts w:asciiTheme="majorHAnsi" w:hAnsiTheme="majorHAnsi"/>
          <w:b/>
          <w:lang w:val="en-GB"/>
        </w:rPr>
        <w:t>7</w:t>
      </w:r>
      <w:r w:rsidR="006A5B14">
        <w:rPr>
          <w:rFonts w:asciiTheme="majorHAnsi" w:hAnsiTheme="majorHAnsi"/>
          <w:b/>
          <w:lang w:val="en-GB"/>
        </w:rPr>
        <w:t>/03/2024</w:t>
      </w:r>
      <w:r>
        <w:rPr>
          <w:rFonts w:asciiTheme="majorHAnsi" w:hAnsiTheme="majorHAnsi"/>
          <w:b/>
          <w:lang w:val="en-GB"/>
        </w:rPr>
        <w:tab/>
      </w:r>
    </w:p>
    <w:p w14:paraId="0353C2B8" w14:textId="5BEC9011" w:rsidR="001838A5" w:rsidRPr="002066DF" w:rsidRDefault="001838A5" w:rsidP="001838A5">
      <w:pPr>
        <w:pStyle w:val="NoSpacing"/>
        <w:jc w:val="center"/>
        <w:rPr>
          <w:rFonts w:asciiTheme="majorHAnsi" w:hAnsiTheme="majorHAnsi"/>
          <w:b/>
          <w:color w:val="FF0000"/>
          <w:lang w:val="en-GB"/>
        </w:rPr>
      </w:pPr>
      <w:r w:rsidRPr="002066DF">
        <w:rPr>
          <w:rFonts w:asciiTheme="majorHAnsi" w:hAnsiTheme="majorHAnsi" w:cs="Arial"/>
          <w:lang w:val="en-GB"/>
        </w:rPr>
        <w:t xml:space="preserve">Enoch </w:t>
      </w:r>
      <w:r w:rsidR="001713AE">
        <w:rPr>
          <w:rFonts w:asciiTheme="majorHAnsi" w:hAnsiTheme="majorHAnsi" w:cs="Arial"/>
          <w:lang w:val="en-GB"/>
        </w:rPr>
        <w:t>M</w:t>
      </w:r>
      <w:r w:rsidRPr="002066DF">
        <w:rPr>
          <w:rFonts w:asciiTheme="majorHAnsi" w:hAnsiTheme="majorHAnsi" w:cs="Arial"/>
          <w:lang w:val="en-GB"/>
        </w:rPr>
        <w:t xml:space="preserve">gijima </w:t>
      </w:r>
      <w:r w:rsidR="001713AE">
        <w:rPr>
          <w:rFonts w:asciiTheme="majorHAnsi" w:hAnsiTheme="majorHAnsi" w:cs="Arial"/>
          <w:lang w:val="en-GB"/>
        </w:rPr>
        <w:t>L</w:t>
      </w:r>
      <w:r w:rsidRPr="002066DF">
        <w:rPr>
          <w:rFonts w:asciiTheme="majorHAnsi" w:hAnsiTheme="majorHAnsi" w:cs="Arial"/>
          <w:lang w:val="en-GB"/>
        </w:rPr>
        <w:t xml:space="preserve">ocal </w:t>
      </w:r>
      <w:r w:rsidR="001713AE">
        <w:rPr>
          <w:rFonts w:asciiTheme="majorHAnsi" w:hAnsiTheme="majorHAnsi" w:cs="Arial"/>
          <w:lang w:val="en-GB"/>
        </w:rPr>
        <w:t>M</w:t>
      </w:r>
      <w:r w:rsidRPr="002066DF">
        <w:rPr>
          <w:rFonts w:asciiTheme="majorHAnsi" w:hAnsiTheme="majorHAnsi" w:cs="Arial"/>
          <w:lang w:val="en-GB"/>
        </w:rPr>
        <w:t xml:space="preserve">unicipality hereby invites all interested Accredited Service providers </w:t>
      </w:r>
      <w:r w:rsidR="004A124A" w:rsidRPr="002066DF">
        <w:rPr>
          <w:rFonts w:asciiTheme="majorHAnsi" w:hAnsiTheme="majorHAnsi" w:cs="Arial"/>
          <w:lang w:val="en-GB"/>
        </w:rPr>
        <w:t>for</w:t>
      </w:r>
      <w:r w:rsidR="004A124A">
        <w:rPr>
          <w:rFonts w:asciiTheme="majorHAnsi" w:hAnsiTheme="majorHAnsi" w:cs="Arial"/>
          <w:lang w:val="en-GB"/>
        </w:rPr>
        <w:t xml:space="preserve"> </w:t>
      </w:r>
      <w:r w:rsidR="00127E41" w:rsidRPr="00127E41">
        <w:rPr>
          <w:rFonts w:asciiTheme="majorHAnsi" w:hAnsiTheme="majorHAnsi" w:cs="Arial"/>
          <w:lang w:val="en-GB"/>
        </w:rPr>
        <w:t>SUPPLY AND DELIVERY OF MATERIAL FOR ENTREPRENUESHIP DEVELOPMENT</w:t>
      </w:r>
    </w:p>
    <w:p w14:paraId="3F61B36F" w14:textId="77777777" w:rsidR="001838A5" w:rsidRPr="002066DF" w:rsidRDefault="001838A5" w:rsidP="001838A5">
      <w:pPr>
        <w:pStyle w:val="NoSpacing"/>
        <w:tabs>
          <w:tab w:val="left" w:pos="5860"/>
        </w:tabs>
        <w:rPr>
          <w:rFonts w:asciiTheme="majorHAnsi" w:hAnsiTheme="majorHAnsi" w:cs="Arial"/>
          <w:color w:val="000000"/>
          <w:lang w:val="en-GB"/>
        </w:rPr>
      </w:pPr>
      <w:r w:rsidRPr="002066DF">
        <w:rPr>
          <w:rFonts w:asciiTheme="majorHAnsi" w:hAnsiTheme="majorHAnsi" w:cs="Arial"/>
          <w:color w:val="000000"/>
          <w:lang w:val="en-GB"/>
        </w:rPr>
        <w:tab/>
      </w:r>
    </w:p>
    <w:tbl>
      <w:tblPr>
        <w:tblW w:w="1042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48"/>
        <w:gridCol w:w="1800"/>
        <w:gridCol w:w="1380"/>
        <w:gridCol w:w="2332"/>
        <w:gridCol w:w="1371"/>
        <w:gridCol w:w="2195"/>
      </w:tblGrid>
      <w:tr w:rsidR="001838A5" w:rsidRPr="002066DF" w14:paraId="5A2EEA56" w14:textId="77777777" w:rsidTr="00AF7E46">
        <w:trPr>
          <w:trHeight w:val="1049"/>
        </w:trPr>
        <w:tc>
          <w:tcPr>
            <w:tcW w:w="1348" w:type="dxa"/>
            <w:shd w:val="clear" w:color="auto" w:fill="auto"/>
          </w:tcPr>
          <w:p w14:paraId="222D71B6" w14:textId="77777777" w:rsidR="001838A5" w:rsidRPr="002066DF" w:rsidRDefault="001838A5" w:rsidP="00102CB6">
            <w:pPr>
              <w:widowControl w:val="0"/>
              <w:jc w:val="both"/>
              <w:rPr>
                <w:rFonts w:asciiTheme="majorHAnsi" w:hAnsiTheme="majorHAnsi" w:cs="Arial"/>
                <w:b/>
                <w:color w:val="000000"/>
                <w:lang w:val="en-GB"/>
              </w:rPr>
            </w:pPr>
            <w:r w:rsidRPr="002066DF">
              <w:rPr>
                <w:rFonts w:asciiTheme="majorHAnsi" w:hAnsiTheme="majorHAnsi" w:cs="Arial"/>
                <w:b/>
                <w:color w:val="000000"/>
                <w:sz w:val="22"/>
                <w:szCs w:val="22"/>
                <w:lang w:val="en-GB"/>
              </w:rPr>
              <w:t>Project Name</w:t>
            </w:r>
          </w:p>
        </w:tc>
        <w:tc>
          <w:tcPr>
            <w:tcW w:w="1800" w:type="dxa"/>
            <w:shd w:val="clear" w:color="auto" w:fill="auto"/>
          </w:tcPr>
          <w:p w14:paraId="44700911" w14:textId="77777777" w:rsidR="001838A5" w:rsidRPr="002066DF" w:rsidRDefault="001838A5" w:rsidP="00102CB6">
            <w:pPr>
              <w:widowControl w:val="0"/>
              <w:jc w:val="both"/>
              <w:rPr>
                <w:rFonts w:asciiTheme="majorHAnsi" w:hAnsiTheme="majorHAnsi" w:cs="Arial"/>
                <w:b/>
                <w:color w:val="000000"/>
                <w:lang w:val="en-GB"/>
              </w:rPr>
            </w:pPr>
            <w:r w:rsidRPr="002066DF">
              <w:rPr>
                <w:rFonts w:asciiTheme="majorHAnsi" w:hAnsiTheme="majorHAnsi" w:cs="Arial"/>
                <w:b/>
                <w:color w:val="000000"/>
                <w:sz w:val="22"/>
                <w:szCs w:val="22"/>
                <w:lang w:val="en-GB"/>
              </w:rPr>
              <w:t>Bid Number</w:t>
            </w:r>
          </w:p>
        </w:tc>
        <w:tc>
          <w:tcPr>
            <w:tcW w:w="1380" w:type="dxa"/>
            <w:shd w:val="clear" w:color="auto" w:fill="auto"/>
          </w:tcPr>
          <w:p w14:paraId="1918A2A0" w14:textId="77777777" w:rsidR="001838A5" w:rsidRPr="002066DF" w:rsidRDefault="001838A5" w:rsidP="00102CB6">
            <w:pPr>
              <w:widowControl w:val="0"/>
              <w:jc w:val="both"/>
              <w:rPr>
                <w:rFonts w:asciiTheme="majorHAnsi" w:hAnsiTheme="majorHAnsi" w:cs="Arial"/>
                <w:b/>
                <w:color w:val="000000"/>
                <w:lang w:val="en-GB"/>
              </w:rPr>
            </w:pPr>
            <w:r w:rsidRPr="002066DF">
              <w:rPr>
                <w:rFonts w:asciiTheme="majorHAnsi" w:hAnsiTheme="majorHAnsi" w:cs="Arial"/>
                <w:b/>
                <w:color w:val="000000"/>
                <w:sz w:val="22"/>
                <w:szCs w:val="22"/>
                <w:lang w:val="en-GB"/>
              </w:rPr>
              <w:t>Scope of work</w:t>
            </w:r>
          </w:p>
        </w:tc>
        <w:tc>
          <w:tcPr>
            <w:tcW w:w="2332" w:type="dxa"/>
            <w:shd w:val="clear" w:color="auto" w:fill="auto"/>
          </w:tcPr>
          <w:p w14:paraId="6123989C" w14:textId="77777777" w:rsidR="001838A5" w:rsidRPr="002066DF" w:rsidRDefault="001838A5" w:rsidP="00102CB6">
            <w:pPr>
              <w:widowControl w:val="0"/>
              <w:jc w:val="both"/>
              <w:rPr>
                <w:rFonts w:asciiTheme="majorHAnsi" w:hAnsiTheme="majorHAnsi" w:cs="Arial"/>
                <w:b/>
                <w:color w:val="000000"/>
                <w:lang w:val="en-GB"/>
              </w:rPr>
            </w:pPr>
            <w:r w:rsidRPr="002066DF">
              <w:rPr>
                <w:rFonts w:asciiTheme="majorHAnsi" w:hAnsiTheme="majorHAnsi" w:cs="Arial"/>
                <w:b/>
                <w:color w:val="000000"/>
                <w:sz w:val="22"/>
                <w:szCs w:val="22"/>
                <w:lang w:val="en-GB"/>
              </w:rPr>
              <w:t>Closing Date</w:t>
            </w:r>
          </w:p>
        </w:tc>
        <w:tc>
          <w:tcPr>
            <w:tcW w:w="1371" w:type="dxa"/>
            <w:tcBorders>
              <w:left w:val="single" w:sz="4" w:space="0" w:color="auto"/>
            </w:tcBorders>
            <w:shd w:val="clear" w:color="auto" w:fill="auto"/>
          </w:tcPr>
          <w:p w14:paraId="2DA27343" w14:textId="77777777" w:rsidR="001838A5" w:rsidRPr="002066DF" w:rsidRDefault="001838A5" w:rsidP="00102CB6">
            <w:pPr>
              <w:rPr>
                <w:rFonts w:asciiTheme="majorHAnsi" w:hAnsiTheme="majorHAnsi" w:cs="Arial"/>
                <w:b/>
                <w:color w:val="000000"/>
                <w:lang w:val="en-GB"/>
              </w:rPr>
            </w:pPr>
            <w:r w:rsidRPr="002066DF">
              <w:rPr>
                <w:rFonts w:asciiTheme="majorHAnsi" w:hAnsiTheme="majorHAnsi" w:cs="Arial"/>
                <w:b/>
                <w:color w:val="000000"/>
                <w:sz w:val="22"/>
                <w:szCs w:val="22"/>
                <w:lang w:val="en-GB"/>
              </w:rPr>
              <w:t>Enquiries</w:t>
            </w:r>
          </w:p>
          <w:p w14:paraId="4C2C9BF8" w14:textId="77777777" w:rsidR="001838A5" w:rsidRPr="002066DF" w:rsidRDefault="001838A5" w:rsidP="00102CB6">
            <w:pPr>
              <w:rPr>
                <w:rFonts w:asciiTheme="majorHAnsi" w:hAnsiTheme="majorHAnsi" w:cs="Arial"/>
                <w:b/>
                <w:color w:val="000000"/>
                <w:lang w:val="en-GB"/>
              </w:rPr>
            </w:pPr>
          </w:p>
          <w:p w14:paraId="66684FA2" w14:textId="77777777" w:rsidR="001838A5" w:rsidRPr="002066DF" w:rsidRDefault="001838A5" w:rsidP="00102CB6">
            <w:pPr>
              <w:widowControl w:val="0"/>
              <w:jc w:val="both"/>
              <w:rPr>
                <w:rFonts w:asciiTheme="majorHAnsi" w:hAnsiTheme="majorHAnsi" w:cs="Arial"/>
                <w:b/>
                <w:color w:val="000000"/>
                <w:lang w:val="en-GB"/>
              </w:rPr>
            </w:pPr>
          </w:p>
        </w:tc>
        <w:tc>
          <w:tcPr>
            <w:tcW w:w="2195" w:type="dxa"/>
            <w:shd w:val="clear" w:color="auto" w:fill="auto"/>
          </w:tcPr>
          <w:p w14:paraId="4AC3F230" w14:textId="77777777" w:rsidR="001838A5" w:rsidRPr="002066DF" w:rsidRDefault="001838A5" w:rsidP="00102CB6">
            <w:pPr>
              <w:widowControl w:val="0"/>
              <w:jc w:val="center"/>
              <w:rPr>
                <w:rFonts w:asciiTheme="majorHAnsi" w:hAnsiTheme="majorHAnsi" w:cs="Arial"/>
                <w:b/>
                <w:color w:val="000000"/>
                <w:lang w:val="en-GB"/>
              </w:rPr>
            </w:pPr>
            <w:r w:rsidRPr="002066DF">
              <w:rPr>
                <w:rFonts w:asciiTheme="majorHAnsi" w:hAnsiTheme="majorHAnsi" w:cs="Arial"/>
                <w:b/>
                <w:color w:val="000000"/>
                <w:sz w:val="22"/>
                <w:szCs w:val="22"/>
                <w:lang w:val="en-GB"/>
              </w:rPr>
              <w:t>Availability of tender documents</w:t>
            </w:r>
          </w:p>
        </w:tc>
      </w:tr>
      <w:tr w:rsidR="001838A5" w:rsidRPr="002066DF" w14:paraId="3A6DB41A" w14:textId="77777777" w:rsidTr="00AF7E46">
        <w:trPr>
          <w:trHeight w:val="7498"/>
        </w:trPr>
        <w:tc>
          <w:tcPr>
            <w:tcW w:w="1348" w:type="dxa"/>
            <w:shd w:val="clear" w:color="auto" w:fill="auto"/>
          </w:tcPr>
          <w:p w14:paraId="54E0C958" w14:textId="77777777" w:rsidR="001838A5" w:rsidRPr="002066DF" w:rsidRDefault="001838A5" w:rsidP="00102CB6">
            <w:pPr>
              <w:pStyle w:val="NoSpacing"/>
              <w:rPr>
                <w:rFonts w:asciiTheme="majorHAnsi" w:hAnsiTheme="majorHAnsi" w:cs="Arial"/>
                <w:color w:val="000000"/>
                <w:lang w:val="en-GB"/>
              </w:rPr>
            </w:pPr>
          </w:p>
          <w:p w14:paraId="4E992895" w14:textId="77777777" w:rsidR="001838A5" w:rsidRPr="002066DF" w:rsidRDefault="001838A5" w:rsidP="00102CB6">
            <w:pPr>
              <w:pStyle w:val="NoSpacing"/>
              <w:rPr>
                <w:rFonts w:asciiTheme="majorHAnsi" w:hAnsiTheme="majorHAnsi" w:cs="Arial"/>
                <w:color w:val="000000"/>
                <w:lang w:val="en-GB"/>
              </w:rPr>
            </w:pPr>
          </w:p>
          <w:p w14:paraId="51FF4ACA" w14:textId="28B23D50" w:rsidR="001838A5" w:rsidRPr="002066DF" w:rsidRDefault="00127E41" w:rsidP="00102CB6">
            <w:pPr>
              <w:pStyle w:val="NoSpacing"/>
              <w:rPr>
                <w:rFonts w:asciiTheme="majorHAnsi" w:hAnsiTheme="majorHAnsi" w:cs="Arial"/>
                <w:color w:val="000000"/>
                <w:lang w:val="en-GB"/>
              </w:rPr>
            </w:pPr>
            <w:r w:rsidRPr="00127E41">
              <w:rPr>
                <w:rFonts w:asciiTheme="majorHAnsi" w:hAnsiTheme="majorHAnsi" w:cs="Arial"/>
                <w:color w:val="000000"/>
                <w:lang w:val="en-GB"/>
              </w:rPr>
              <w:t>SUPPLY AND DELIVERY OF MATERIAL FOR ENTREPRENUESHIP DEVELOPMENT</w:t>
            </w:r>
          </w:p>
        </w:tc>
        <w:tc>
          <w:tcPr>
            <w:tcW w:w="1800" w:type="dxa"/>
            <w:shd w:val="clear" w:color="auto" w:fill="auto"/>
          </w:tcPr>
          <w:p w14:paraId="49E50365" w14:textId="77777777" w:rsidR="001838A5" w:rsidRPr="002066DF" w:rsidRDefault="001838A5" w:rsidP="00102CB6">
            <w:pPr>
              <w:widowControl w:val="0"/>
              <w:jc w:val="both"/>
              <w:rPr>
                <w:rFonts w:asciiTheme="majorHAnsi" w:hAnsiTheme="majorHAnsi" w:cs="Arial"/>
                <w:color w:val="000000"/>
                <w:lang w:val="en-GB"/>
              </w:rPr>
            </w:pPr>
          </w:p>
          <w:p w14:paraId="71C015A0" w14:textId="30EE52DA" w:rsidR="001838A5" w:rsidRPr="002066DF" w:rsidRDefault="006A5B14" w:rsidP="00102CB6">
            <w:pPr>
              <w:widowControl w:val="0"/>
              <w:jc w:val="both"/>
              <w:rPr>
                <w:rFonts w:asciiTheme="majorHAnsi" w:hAnsiTheme="majorHAnsi" w:cs="Arial"/>
                <w:color w:val="000000"/>
                <w:lang w:val="en-GB"/>
              </w:rPr>
            </w:pPr>
            <w:r>
              <w:rPr>
                <w:rFonts w:asciiTheme="majorHAnsi" w:hAnsiTheme="majorHAnsi" w:cs="Arial"/>
                <w:color w:val="000000"/>
                <w:sz w:val="22"/>
                <w:szCs w:val="22"/>
                <w:lang w:val="en-GB"/>
              </w:rPr>
              <w:t>SCM1</w:t>
            </w:r>
            <w:r w:rsidR="00127E41">
              <w:rPr>
                <w:rFonts w:asciiTheme="majorHAnsi" w:hAnsiTheme="majorHAnsi" w:cs="Arial"/>
                <w:color w:val="000000"/>
                <w:sz w:val="22"/>
                <w:szCs w:val="22"/>
                <w:lang w:val="en-GB"/>
              </w:rPr>
              <w:t>7</w:t>
            </w:r>
            <w:r>
              <w:rPr>
                <w:rFonts w:asciiTheme="majorHAnsi" w:hAnsiTheme="majorHAnsi" w:cs="Arial"/>
                <w:color w:val="000000"/>
                <w:sz w:val="22"/>
                <w:szCs w:val="22"/>
                <w:lang w:val="en-GB"/>
              </w:rPr>
              <w:t>/03/2024</w:t>
            </w:r>
          </w:p>
          <w:p w14:paraId="710A9674" w14:textId="77777777" w:rsidR="001838A5" w:rsidRPr="002066DF" w:rsidRDefault="001838A5" w:rsidP="00102CB6">
            <w:pPr>
              <w:widowControl w:val="0"/>
              <w:jc w:val="both"/>
              <w:rPr>
                <w:rFonts w:asciiTheme="majorHAnsi" w:hAnsiTheme="majorHAnsi" w:cs="Arial"/>
                <w:color w:val="000000"/>
                <w:lang w:val="en-GB"/>
              </w:rPr>
            </w:pPr>
          </w:p>
        </w:tc>
        <w:tc>
          <w:tcPr>
            <w:tcW w:w="1380" w:type="dxa"/>
            <w:shd w:val="clear" w:color="auto" w:fill="auto"/>
          </w:tcPr>
          <w:p w14:paraId="3E3ADFBE" w14:textId="77777777" w:rsidR="001838A5" w:rsidRPr="002066DF" w:rsidRDefault="001838A5" w:rsidP="00102CB6">
            <w:pPr>
              <w:pStyle w:val="NoSpacing"/>
              <w:rPr>
                <w:rFonts w:asciiTheme="majorHAnsi" w:hAnsiTheme="majorHAnsi" w:cs="Arial"/>
                <w:color w:val="000000"/>
                <w:lang w:val="en-GB"/>
              </w:rPr>
            </w:pPr>
          </w:p>
          <w:p w14:paraId="73A662BF" w14:textId="24B0AE00" w:rsidR="001838A5" w:rsidRDefault="001838A5" w:rsidP="00102CB6">
            <w:pPr>
              <w:pStyle w:val="NoSpacing"/>
              <w:rPr>
                <w:rFonts w:asciiTheme="majorHAnsi" w:hAnsiTheme="majorHAnsi" w:cs="Arial"/>
                <w:lang w:val="en-GB"/>
              </w:rPr>
            </w:pPr>
          </w:p>
          <w:p w14:paraId="690445BC" w14:textId="65369501" w:rsidR="001838A5" w:rsidRPr="002066DF" w:rsidRDefault="00127E41" w:rsidP="00102CB6">
            <w:pPr>
              <w:rPr>
                <w:rFonts w:asciiTheme="majorHAnsi" w:hAnsiTheme="majorHAnsi" w:cs="Arial"/>
                <w:lang w:val="en-GB" w:eastAsia="en-ZA"/>
              </w:rPr>
            </w:pPr>
            <w:r w:rsidRPr="00127E41">
              <w:rPr>
                <w:rFonts w:asciiTheme="majorHAnsi" w:hAnsiTheme="majorHAnsi" w:cs="Arial"/>
                <w:lang w:val="en-GB" w:eastAsia="en-ZA"/>
              </w:rPr>
              <w:t>SUPPLY AND DELIVERY OF MATERIAL FOR ENTREPRENUESHIP DEVELOPMENT</w:t>
            </w:r>
          </w:p>
          <w:p w14:paraId="63F43388" w14:textId="77777777" w:rsidR="001838A5" w:rsidRPr="002066DF" w:rsidRDefault="001838A5" w:rsidP="00102CB6">
            <w:pPr>
              <w:rPr>
                <w:rFonts w:asciiTheme="majorHAnsi" w:hAnsiTheme="majorHAnsi" w:cs="Arial"/>
                <w:lang w:val="en-GB" w:eastAsia="en-ZA"/>
              </w:rPr>
            </w:pPr>
          </w:p>
        </w:tc>
        <w:tc>
          <w:tcPr>
            <w:tcW w:w="2332" w:type="dxa"/>
            <w:shd w:val="clear" w:color="auto" w:fill="auto"/>
          </w:tcPr>
          <w:p w14:paraId="2A69DA60" w14:textId="77777777" w:rsidR="001838A5" w:rsidRPr="002066DF" w:rsidRDefault="001838A5" w:rsidP="00102CB6">
            <w:pPr>
              <w:widowControl w:val="0"/>
              <w:rPr>
                <w:rFonts w:asciiTheme="majorHAnsi" w:hAnsiTheme="majorHAnsi" w:cs="Arial"/>
                <w:color w:val="000000"/>
                <w:lang w:val="en-GB"/>
              </w:rPr>
            </w:pPr>
          </w:p>
          <w:p w14:paraId="39EB52EB" w14:textId="5D5FECBF" w:rsidR="001838A5" w:rsidRPr="002066DF" w:rsidRDefault="001838A5" w:rsidP="00102CB6">
            <w:pPr>
              <w:widowControl w:val="0"/>
              <w:rPr>
                <w:rFonts w:asciiTheme="majorHAnsi" w:hAnsiTheme="majorHAnsi" w:cs="Arial"/>
                <w:b/>
                <w:color w:val="000000"/>
                <w:lang w:val="en-GB"/>
              </w:rPr>
            </w:pPr>
            <w:r w:rsidRPr="002066DF">
              <w:rPr>
                <w:rFonts w:asciiTheme="majorHAnsi" w:hAnsiTheme="majorHAnsi" w:cs="Arial"/>
                <w:b/>
                <w:color w:val="000000"/>
                <w:sz w:val="22"/>
                <w:szCs w:val="22"/>
                <w:lang w:val="en-GB"/>
              </w:rPr>
              <w:t xml:space="preserve">Date: </w:t>
            </w:r>
            <w:r w:rsidR="00900EB2">
              <w:rPr>
                <w:rFonts w:asciiTheme="majorHAnsi" w:hAnsiTheme="majorHAnsi" w:cs="Arial"/>
                <w:b/>
                <w:color w:val="000000"/>
                <w:sz w:val="22"/>
                <w:szCs w:val="22"/>
                <w:lang w:val="en-GB"/>
              </w:rPr>
              <w:t>2</w:t>
            </w:r>
            <w:r w:rsidR="006A5B14">
              <w:rPr>
                <w:rFonts w:asciiTheme="majorHAnsi" w:hAnsiTheme="majorHAnsi" w:cs="Arial"/>
                <w:b/>
                <w:color w:val="000000"/>
                <w:sz w:val="22"/>
                <w:szCs w:val="22"/>
                <w:lang w:val="en-GB"/>
              </w:rPr>
              <w:t>6</w:t>
            </w:r>
            <w:r w:rsidR="00671055">
              <w:rPr>
                <w:rFonts w:asciiTheme="majorHAnsi" w:hAnsiTheme="majorHAnsi" w:cs="Arial"/>
                <w:b/>
                <w:color w:val="000000"/>
                <w:sz w:val="22"/>
                <w:szCs w:val="22"/>
                <w:lang w:val="en-GB"/>
              </w:rPr>
              <w:t>/</w:t>
            </w:r>
            <w:r w:rsidR="001159EA">
              <w:rPr>
                <w:rFonts w:asciiTheme="majorHAnsi" w:hAnsiTheme="majorHAnsi" w:cs="Arial"/>
                <w:b/>
                <w:color w:val="000000"/>
                <w:sz w:val="22"/>
                <w:szCs w:val="22"/>
                <w:lang w:val="en-GB"/>
              </w:rPr>
              <w:t>0</w:t>
            </w:r>
            <w:r w:rsidR="004D4A71">
              <w:rPr>
                <w:rFonts w:asciiTheme="majorHAnsi" w:hAnsiTheme="majorHAnsi" w:cs="Arial"/>
                <w:b/>
                <w:color w:val="000000"/>
                <w:sz w:val="22"/>
                <w:szCs w:val="22"/>
                <w:lang w:val="en-GB"/>
              </w:rPr>
              <w:t>3</w:t>
            </w:r>
            <w:r w:rsidR="000C76F9">
              <w:rPr>
                <w:rFonts w:asciiTheme="majorHAnsi" w:hAnsiTheme="majorHAnsi" w:cs="Arial"/>
                <w:b/>
                <w:color w:val="000000"/>
                <w:sz w:val="22"/>
                <w:szCs w:val="22"/>
                <w:lang w:val="en-GB"/>
              </w:rPr>
              <w:t>/202</w:t>
            </w:r>
            <w:r w:rsidR="001159EA">
              <w:rPr>
                <w:rFonts w:asciiTheme="majorHAnsi" w:hAnsiTheme="majorHAnsi" w:cs="Arial"/>
                <w:b/>
                <w:color w:val="000000"/>
                <w:sz w:val="22"/>
                <w:szCs w:val="22"/>
                <w:lang w:val="en-GB"/>
              </w:rPr>
              <w:t>4</w:t>
            </w:r>
          </w:p>
          <w:p w14:paraId="13D8C423" w14:textId="77777777" w:rsidR="001838A5" w:rsidRPr="002066DF" w:rsidRDefault="001838A5" w:rsidP="00102CB6">
            <w:pPr>
              <w:widowControl w:val="0"/>
              <w:jc w:val="both"/>
              <w:rPr>
                <w:rFonts w:asciiTheme="majorHAnsi" w:hAnsiTheme="majorHAnsi" w:cs="Arial"/>
                <w:color w:val="000000"/>
                <w:lang w:val="en-GB"/>
              </w:rPr>
            </w:pPr>
            <w:r w:rsidRPr="002066DF">
              <w:rPr>
                <w:rFonts w:asciiTheme="majorHAnsi" w:hAnsiTheme="majorHAnsi" w:cs="Arial"/>
                <w:color w:val="000000"/>
                <w:sz w:val="22"/>
                <w:szCs w:val="22"/>
                <w:lang w:val="en-GB"/>
              </w:rPr>
              <w:t>Time: 12h00</w:t>
            </w:r>
            <w:r w:rsidR="00EC257B">
              <w:rPr>
                <w:rFonts w:asciiTheme="majorHAnsi" w:hAnsiTheme="majorHAnsi" w:cs="Arial"/>
                <w:color w:val="000000"/>
                <w:sz w:val="22"/>
                <w:szCs w:val="22"/>
                <w:lang w:val="en-GB"/>
              </w:rPr>
              <w:t xml:space="preserve"> PM</w:t>
            </w:r>
          </w:p>
          <w:p w14:paraId="7DE9201E" w14:textId="604DD91D" w:rsidR="001838A5" w:rsidRPr="002066DF" w:rsidRDefault="001838A5" w:rsidP="00102CB6">
            <w:pPr>
              <w:widowControl w:val="0"/>
              <w:rPr>
                <w:rFonts w:asciiTheme="majorHAnsi" w:hAnsiTheme="majorHAnsi" w:cs="Arial"/>
                <w:b/>
                <w:color w:val="000000"/>
                <w:lang w:val="en-GB"/>
              </w:rPr>
            </w:pPr>
            <w:r w:rsidRPr="002066DF">
              <w:rPr>
                <w:rFonts w:asciiTheme="majorHAnsi" w:hAnsiTheme="majorHAnsi" w:cs="Arial"/>
                <w:color w:val="000000"/>
                <w:sz w:val="22"/>
                <w:szCs w:val="22"/>
                <w:lang w:val="en-GB"/>
              </w:rPr>
              <w:t xml:space="preserve">Place of Tender box: </w:t>
            </w:r>
            <w:r w:rsidRPr="002066DF">
              <w:rPr>
                <w:rFonts w:asciiTheme="majorHAnsi" w:hAnsiTheme="majorHAnsi" w:cs="Arial"/>
                <w:b/>
                <w:color w:val="000000"/>
                <w:sz w:val="22"/>
                <w:szCs w:val="22"/>
                <w:lang w:val="en-GB"/>
              </w:rPr>
              <w:t xml:space="preserve">Budget and Treasury </w:t>
            </w:r>
            <w:r w:rsidR="00675DC5" w:rsidRPr="002066DF">
              <w:rPr>
                <w:rFonts w:asciiTheme="majorHAnsi" w:hAnsiTheme="majorHAnsi" w:cs="Arial"/>
                <w:b/>
                <w:color w:val="000000"/>
                <w:sz w:val="22"/>
                <w:szCs w:val="22"/>
                <w:lang w:val="en-GB"/>
              </w:rPr>
              <w:t>Office, 25</w:t>
            </w:r>
            <w:r w:rsidRPr="002066DF">
              <w:rPr>
                <w:rFonts w:asciiTheme="majorHAnsi" w:hAnsiTheme="majorHAnsi" w:cs="Arial"/>
                <w:b/>
                <w:color w:val="000000"/>
                <w:sz w:val="22"/>
                <w:szCs w:val="22"/>
                <w:lang w:val="en-GB"/>
              </w:rPr>
              <w:t xml:space="preserve"> – 27 Owen Street, Queenstown</w:t>
            </w:r>
          </w:p>
          <w:p w14:paraId="738221F2" w14:textId="65975FFE" w:rsidR="00B56C50" w:rsidRPr="00B56C50" w:rsidRDefault="001838A5" w:rsidP="00B56C50">
            <w:pPr>
              <w:jc w:val="both"/>
              <w:rPr>
                <w:rFonts w:asciiTheme="majorHAnsi" w:hAnsiTheme="majorHAnsi" w:cs="Arial"/>
                <w:b/>
                <w:color w:val="000000"/>
                <w:lang w:val="en-GB"/>
              </w:rPr>
            </w:pPr>
            <w:r w:rsidRPr="002066DF">
              <w:rPr>
                <w:rFonts w:asciiTheme="majorHAnsi" w:hAnsiTheme="majorHAnsi" w:cs="Arial"/>
                <w:color w:val="000000"/>
                <w:sz w:val="22"/>
                <w:szCs w:val="22"/>
                <w:lang w:val="en-GB"/>
              </w:rPr>
              <w:t xml:space="preserve">All bids must be </w:t>
            </w:r>
            <w:r w:rsidRPr="002066DF">
              <w:rPr>
                <w:rFonts w:asciiTheme="majorHAnsi" w:hAnsiTheme="majorHAnsi" w:cs="Arial"/>
                <w:b/>
                <w:color w:val="000000"/>
                <w:sz w:val="22"/>
                <w:szCs w:val="22"/>
                <w:lang w:val="en-GB"/>
              </w:rPr>
              <w:t>sealed</w:t>
            </w:r>
            <w:r w:rsidRPr="002066DF">
              <w:rPr>
                <w:rFonts w:asciiTheme="majorHAnsi" w:hAnsiTheme="majorHAnsi" w:cs="Arial"/>
                <w:color w:val="000000"/>
                <w:sz w:val="22"/>
                <w:szCs w:val="22"/>
                <w:lang w:val="en-GB"/>
              </w:rPr>
              <w:t xml:space="preserve"> and </w:t>
            </w:r>
            <w:r w:rsidRPr="002066DF">
              <w:rPr>
                <w:rFonts w:asciiTheme="majorHAnsi" w:hAnsiTheme="majorHAnsi" w:cs="Arial"/>
                <w:b/>
                <w:color w:val="000000"/>
                <w:sz w:val="22"/>
                <w:szCs w:val="22"/>
                <w:lang w:val="en-GB"/>
              </w:rPr>
              <w:t>clearly marked</w:t>
            </w:r>
            <w:r w:rsidRPr="002066DF">
              <w:rPr>
                <w:rFonts w:asciiTheme="majorHAnsi" w:hAnsiTheme="majorHAnsi" w:cs="Arial"/>
                <w:color w:val="000000"/>
                <w:sz w:val="22"/>
                <w:szCs w:val="22"/>
                <w:lang w:val="en-GB"/>
              </w:rPr>
              <w:t xml:space="preserve"> in front of the envelop:</w:t>
            </w:r>
            <w:r w:rsidRPr="002066DF">
              <w:rPr>
                <w:rFonts w:asciiTheme="majorHAnsi" w:hAnsiTheme="majorHAnsi" w:cs="Arial"/>
                <w:b/>
                <w:color w:val="000000"/>
                <w:sz w:val="22"/>
                <w:szCs w:val="22"/>
                <w:lang w:val="en-GB"/>
              </w:rPr>
              <w:t xml:space="preserve"> </w:t>
            </w:r>
            <w:r w:rsidR="006A5B14">
              <w:rPr>
                <w:rFonts w:asciiTheme="majorHAnsi" w:hAnsiTheme="majorHAnsi" w:cs="Arial"/>
                <w:b/>
                <w:color w:val="000000"/>
                <w:sz w:val="22"/>
                <w:szCs w:val="22"/>
                <w:lang w:val="en-GB"/>
              </w:rPr>
              <w:t>SCM1</w:t>
            </w:r>
            <w:r w:rsidR="00127E41">
              <w:rPr>
                <w:rFonts w:asciiTheme="majorHAnsi" w:hAnsiTheme="majorHAnsi" w:cs="Arial"/>
                <w:b/>
                <w:color w:val="000000"/>
                <w:sz w:val="22"/>
                <w:szCs w:val="22"/>
                <w:lang w:val="en-GB"/>
              </w:rPr>
              <w:t>7</w:t>
            </w:r>
            <w:r w:rsidR="006A5B14">
              <w:rPr>
                <w:rFonts w:asciiTheme="majorHAnsi" w:hAnsiTheme="majorHAnsi" w:cs="Arial"/>
                <w:b/>
                <w:color w:val="000000"/>
                <w:sz w:val="22"/>
                <w:szCs w:val="22"/>
                <w:lang w:val="en-GB"/>
              </w:rPr>
              <w:t>/03/2024</w:t>
            </w:r>
            <w:r w:rsidR="002B4D0E">
              <w:rPr>
                <w:rFonts w:asciiTheme="majorHAnsi" w:hAnsiTheme="majorHAnsi" w:cs="Arial"/>
                <w:b/>
                <w:color w:val="000000"/>
                <w:sz w:val="22"/>
                <w:szCs w:val="22"/>
                <w:lang w:val="en-GB"/>
              </w:rPr>
              <w:t xml:space="preserve"> </w:t>
            </w:r>
            <w:r w:rsidR="00127E41" w:rsidRPr="00127E41">
              <w:rPr>
                <w:rFonts w:asciiTheme="majorHAnsi" w:hAnsiTheme="majorHAnsi" w:cs="Arial"/>
                <w:b/>
                <w:color w:val="000000"/>
                <w:sz w:val="22"/>
                <w:szCs w:val="22"/>
                <w:lang w:val="en-GB"/>
              </w:rPr>
              <w:t xml:space="preserve">SUPPLY AND DELIVERY OF MATERIAL FOR ENTREPRENUESHIP </w:t>
            </w:r>
            <w:proofErr w:type="spellStart"/>
            <w:r w:rsidR="00127E41" w:rsidRPr="00127E41">
              <w:rPr>
                <w:rFonts w:asciiTheme="majorHAnsi" w:hAnsiTheme="majorHAnsi" w:cs="Arial"/>
                <w:b/>
                <w:color w:val="000000"/>
                <w:sz w:val="22"/>
                <w:szCs w:val="22"/>
                <w:lang w:val="en-GB"/>
              </w:rPr>
              <w:t>DEVELOPMENT</w:t>
            </w:r>
            <w:r w:rsidR="00B56C50" w:rsidRPr="002066DF">
              <w:rPr>
                <w:rFonts w:asciiTheme="majorHAnsi" w:hAnsiTheme="majorHAnsi" w:cs="Arial"/>
                <w:color w:val="000000"/>
                <w:sz w:val="22"/>
                <w:szCs w:val="22"/>
                <w:lang w:val="en-GB"/>
              </w:rPr>
              <w:t>and</w:t>
            </w:r>
            <w:proofErr w:type="spellEnd"/>
            <w:r w:rsidR="00B56C50" w:rsidRPr="002066DF">
              <w:rPr>
                <w:rFonts w:asciiTheme="majorHAnsi" w:eastAsia="Times New Roman" w:hAnsiTheme="majorHAnsi" w:cs="Arial"/>
                <w:color w:val="000000"/>
                <w:sz w:val="22"/>
                <w:szCs w:val="22"/>
                <w:lang w:val="en-GB"/>
              </w:rPr>
              <w:t xml:space="preserve"> be deposited in the tender box with a returning address on the back of envelop.</w:t>
            </w:r>
            <w:r w:rsidR="00B56C50">
              <w:t xml:space="preserve"> </w:t>
            </w:r>
          </w:p>
          <w:p w14:paraId="625D3547" w14:textId="77777777" w:rsidR="00AC0536" w:rsidRDefault="00AC0536" w:rsidP="00102CB6">
            <w:pPr>
              <w:jc w:val="both"/>
              <w:rPr>
                <w:rFonts w:asciiTheme="majorHAnsi" w:hAnsiTheme="majorHAnsi" w:cs="Arial"/>
                <w:b/>
                <w:color w:val="000000"/>
                <w:lang w:val="en-GB"/>
              </w:rPr>
            </w:pPr>
          </w:p>
          <w:p w14:paraId="2CD1C215" w14:textId="77777777" w:rsidR="00AC0536" w:rsidRDefault="00AC0536" w:rsidP="00102CB6">
            <w:pPr>
              <w:jc w:val="both"/>
              <w:rPr>
                <w:rFonts w:asciiTheme="majorHAnsi" w:hAnsiTheme="majorHAnsi" w:cs="Arial"/>
                <w:b/>
                <w:color w:val="000000"/>
                <w:lang w:val="en-GB"/>
              </w:rPr>
            </w:pPr>
          </w:p>
          <w:p w14:paraId="060F5894" w14:textId="77777777" w:rsidR="00AC0536" w:rsidRDefault="00AC0536" w:rsidP="00102CB6">
            <w:pPr>
              <w:jc w:val="both"/>
              <w:rPr>
                <w:rFonts w:asciiTheme="majorHAnsi" w:hAnsiTheme="majorHAnsi" w:cs="Arial"/>
                <w:b/>
                <w:color w:val="000000"/>
                <w:lang w:val="en-GB"/>
              </w:rPr>
            </w:pPr>
          </w:p>
          <w:p w14:paraId="15C5DB0B" w14:textId="77777777" w:rsidR="00AC0536" w:rsidRDefault="00AC0536" w:rsidP="00102CB6">
            <w:pPr>
              <w:jc w:val="both"/>
              <w:rPr>
                <w:rFonts w:asciiTheme="majorHAnsi" w:hAnsiTheme="majorHAnsi" w:cs="Arial"/>
                <w:b/>
                <w:color w:val="000000"/>
                <w:lang w:val="en-GB"/>
              </w:rPr>
            </w:pPr>
          </w:p>
          <w:p w14:paraId="6270EE17" w14:textId="77777777" w:rsidR="00AC0536" w:rsidRDefault="00AC0536" w:rsidP="00102CB6">
            <w:pPr>
              <w:jc w:val="both"/>
              <w:rPr>
                <w:rFonts w:asciiTheme="majorHAnsi" w:hAnsiTheme="majorHAnsi" w:cs="Arial"/>
                <w:b/>
                <w:color w:val="000000"/>
                <w:lang w:val="en-GB"/>
              </w:rPr>
            </w:pPr>
            <w:r>
              <w:rPr>
                <w:rFonts w:asciiTheme="majorHAnsi" w:hAnsiTheme="majorHAnsi" w:cs="Arial"/>
                <w:b/>
                <w:color w:val="000000"/>
                <w:sz w:val="22"/>
                <w:szCs w:val="22"/>
                <w:lang w:val="en-GB"/>
              </w:rPr>
              <w:t xml:space="preserve">       </w:t>
            </w:r>
          </w:p>
          <w:p w14:paraId="216AD1EE" w14:textId="77777777" w:rsidR="001838A5" w:rsidRPr="002066DF" w:rsidRDefault="00AC0536" w:rsidP="00B56C50">
            <w:pPr>
              <w:jc w:val="both"/>
              <w:rPr>
                <w:rFonts w:asciiTheme="majorHAnsi" w:hAnsiTheme="majorHAnsi" w:cs="Arial"/>
                <w:color w:val="000000"/>
                <w:lang w:val="en-GB"/>
              </w:rPr>
            </w:pPr>
            <w:r>
              <w:rPr>
                <w:rFonts w:asciiTheme="majorHAnsi" w:hAnsiTheme="majorHAnsi" w:cs="Arial"/>
                <w:b/>
                <w:color w:val="000000"/>
                <w:sz w:val="22"/>
                <w:szCs w:val="22"/>
                <w:lang w:val="en-GB"/>
              </w:rPr>
              <w:t xml:space="preserve">                                                                                                                             </w:t>
            </w:r>
          </w:p>
        </w:tc>
        <w:tc>
          <w:tcPr>
            <w:tcW w:w="1371" w:type="dxa"/>
            <w:tcBorders>
              <w:left w:val="single" w:sz="4" w:space="0" w:color="auto"/>
            </w:tcBorders>
            <w:shd w:val="clear" w:color="auto" w:fill="auto"/>
          </w:tcPr>
          <w:p w14:paraId="1A046EAE" w14:textId="77777777" w:rsidR="001838A5" w:rsidRPr="002066DF" w:rsidRDefault="001838A5" w:rsidP="00102CB6">
            <w:pPr>
              <w:widowControl w:val="0"/>
              <w:jc w:val="both"/>
              <w:rPr>
                <w:rFonts w:asciiTheme="majorHAnsi" w:hAnsiTheme="majorHAnsi" w:cs="Arial"/>
                <w:color w:val="000000"/>
                <w:lang w:val="en-GB"/>
              </w:rPr>
            </w:pPr>
          </w:p>
          <w:p w14:paraId="3716CD2C" w14:textId="77777777" w:rsidR="001838A5" w:rsidRPr="002066DF" w:rsidRDefault="00EC257B" w:rsidP="00102CB6">
            <w:pPr>
              <w:widowControl w:val="0"/>
              <w:rPr>
                <w:rFonts w:asciiTheme="majorHAnsi" w:hAnsiTheme="majorHAnsi" w:cs="Arial"/>
                <w:color w:val="000000"/>
                <w:lang w:val="en-GB"/>
              </w:rPr>
            </w:pPr>
            <w:r w:rsidRPr="002066DF">
              <w:rPr>
                <w:rFonts w:asciiTheme="majorHAnsi" w:hAnsiTheme="majorHAnsi" w:cs="Arial"/>
                <w:color w:val="000000"/>
                <w:sz w:val="22"/>
                <w:szCs w:val="22"/>
                <w:lang w:val="en-GB"/>
              </w:rPr>
              <w:t>Technical enquiries</w:t>
            </w:r>
            <w:r w:rsidR="001838A5" w:rsidRPr="002066DF">
              <w:rPr>
                <w:rFonts w:asciiTheme="majorHAnsi" w:hAnsiTheme="majorHAnsi" w:cs="Arial"/>
                <w:color w:val="000000"/>
                <w:sz w:val="22"/>
                <w:szCs w:val="22"/>
                <w:lang w:val="en-GB"/>
              </w:rPr>
              <w:t xml:space="preserve"> may be directed to</w:t>
            </w:r>
          </w:p>
          <w:p w14:paraId="00C9E129" w14:textId="3C0A8EDA" w:rsidR="001838A5" w:rsidRPr="002066DF" w:rsidRDefault="00AA66D7" w:rsidP="00102CB6">
            <w:pPr>
              <w:widowControl w:val="0"/>
              <w:rPr>
                <w:rFonts w:asciiTheme="majorHAnsi" w:hAnsiTheme="majorHAnsi" w:cs="Arial"/>
                <w:color w:val="000000"/>
                <w:lang w:val="en-GB"/>
              </w:rPr>
            </w:pPr>
            <w:r>
              <w:rPr>
                <w:rFonts w:asciiTheme="majorHAnsi" w:hAnsiTheme="majorHAnsi" w:cs="Arial"/>
                <w:color w:val="000000"/>
                <w:sz w:val="22"/>
                <w:szCs w:val="22"/>
                <w:lang w:val="en-GB"/>
              </w:rPr>
              <w:t>M</w:t>
            </w:r>
            <w:r w:rsidR="00900EB2">
              <w:rPr>
                <w:rFonts w:asciiTheme="majorHAnsi" w:hAnsiTheme="majorHAnsi" w:cs="Arial"/>
                <w:color w:val="000000"/>
                <w:sz w:val="22"/>
                <w:szCs w:val="22"/>
                <w:lang w:val="en-GB"/>
              </w:rPr>
              <w:t>s N</w:t>
            </w:r>
            <w:r w:rsidR="006A5B14">
              <w:rPr>
                <w:rFonts w:asciiTheme="majorHAnsi" w:hAnsiTheme="majorHAnsi" w:cs="Arial"/>
                <w:color w:val="000000"/>
                <w:sz w:val="22"/>
                <w:szCs w:val="22"/>
                <w:lang w:val="en-GB"/>
              </w:rPr>
              <w:t xml:space="preserve"> Namntu</w:t>
            </w:r>
          </w:p>
          <w:p w14:paraId="5BCFA301" w14:textId="4C48547D" w:rsidR="001838A5" w:rsidRPr="00374E2B" w:rsidRDefault="0039567B" w:rsidP="00102CB6">
            <w:pPr>
              <w:widowControl w:val="0"/>
              <w:rPr>
                <w:rFonts w:asciiTheme="majorHAnsi" w:hAnsiTheme="majorHAnsi" w:cs="Arial"/>
                <w:color w:val="FF0000"/>
                <w:lang w:val="en-GB"/>
              </w:rPr>
            </w:pPr>
            <w:r>
              <w:t xml:space="preserve">Tel: </w:t>
            </w:r>
            <w:r w:rsidR="00AA66D7">
              <w:t xml:space="preserve">045 807 </w:t>
            </w:r>
            <w:r w:rsidR="00900EB2">
              <w:t>2</w:t>
            </w:r>
            <w:r w:rsidR="006A5B14">
              <w:t>620</w:t>
            </w:r>
          </w:p>
          <w:p w14:paraId="47AD57A6" w14:textId="77777777" w:rsidR="001838A5" w:rsidRPr="002066DF" w:rsidRDefault="001838A5" w:rsidP="00102CB6">
            <w:pPr>
              <w:widowControl w:val="0"/>
              <w:rPr>
                <w:rFonts w:asciiTheme="majorHAnsi" w:hAnsiTheme="majorHAnsi" w:cs="Arial"/>
                <w:color w:val="000000"/>
                <w:lang w:val="en-GB"/>
              </w:rPr>
            </w:pPr>
          </w:p>
          <w:p w14:paraId="60084B07" w14:textId="77777777" w:rsidR="001838A5" w:rsidRPr="002066DF" w:rsidRDefault="001838A5" w:rsidP="00102CB6">
            <w:pPr>
              <w:widowControl w:val="0"/>
              <w:rPr>
                <w:rFonts w:asciiTheme="majorHAnsi" w:hAnsiTheme="majorHAnsi" w:cs="Arial"/>
                <w:color w:val="000000"/>
                <w:lang w:val="en-GB"/>
              </w:rPr>
            </w:pPr>
            <w:r w:rsidRPr="002066DF">
              <w:rPr>
                <w:rFonts w:asciiTheme="majorHAnsi" w:hAnsiTheme="majorHAnsi" w:cs="Arial"/>
                <w:color w:val="000000"/>
                <w:sz w:val="22"/>
                <w:szCs w:val="22"/>
                <w:lang w:val="en-GB"/>
              </w:rPr>
              <w:t xml:space="preserve">SCM related queries may be directed to: </w:t>
            </w:r>
          </w:p>
          <w:p w14:paraId="39332F93" w14:textId="2D905372" w:rsidR="001838A5" w:rsidRPr="002066DF" w:rsidRDefault="00637A96" w:rsidP="00102CB6">
            <w:pPr>
              <w:widowControl w:val="0"/>
              <w:rPr>
                <w:rFonts w:asciiTheme="majorHAnsi" w:hAnsiTheme="majorHAnsi" w:cs="Arial"/>
                <w:color w:val="000000"/>
                <w:lang w:val="en-GB"/>
              </w:rPr>
            </w:pPr>
            <w:r>
              <w:rPr>
                <w:rFonts w:asciiTheme="majorHAnsi" w:hAnsiTheme="majorHAnsi" w:cs="Arial"/>
                <w:color w:val="000000"/>
                <w:sz w:val="22"/>
                <w:szCs w:val="22"/>
                <w:lang w:val="en-GB"/>
              </w:rPr>
              <w:t>M</w:t>
            </w:r>
            <w:r w:rsidR="00F001F4">
              <w:rPr>
                <w:rFonts w:asciiTheme="majorHAnsi" w:hAnsiTheme="majorHAnsi" w:cs="Arial"/>
                <w:color w:val="000000"/>
                <w:sz w:val="22"/>
                <w:szCs w:val="22"/>
                <w:lang w:val="en-GB"/>
              </w:rPr>
              <w:t>r K Mgoboza</w:t>
            </w:r>
          </w:p>
          <w:p w14:paraId="7BB4E0AF" w14:textId="2345989D" w:rsidR="001838A5" w:rsidRPr="002066DF" w:rsidRDefault="001838A5" w:rsidP="00102CB6">
            <w:pPr>
              <w:widowControl w:val="0"/>
              <w:rPr>
                <w:rFonts w:asciiTheme="majorHAnsi" w:hAnsiTheme="majorHAnsi" w:cs="Arial"/>
                <w:color w:val="000000"/>
                <w:lang w:val="en-GB"/>
              </w:rPr>
            </w:pPr>
            <w:r>
              <w:rPr>
                <w:rFonts w:asciiTheme="majorHAnsi" w:hAnsiTheme="majorHAnsi" w:cs="Arial"/>
                <w:color w:val="000000"/>
                <w:sz w:val="22"/>
                <w:szCs w:val="22"/>
                <w:lang w:val="en-GB"/>
              </w:rPr>
              <w:t>Tel: 045 807 209</w:t>
            </w:r>
            <w:r w:rsidR="00F001F4">
              <w:rPr>
                <w:rFonts w:asciiTheme="majorHAnsi" w:hAnsiTheme="majorHAnsi" w:cs="Arial"/>
                <w:color w:val="000000"/>
                <w:sz w:val="22"/>
                <w:szCs w:val="22"/>
                <w:lang w:val="en-GB"/>
              </w:rPr>
              <w:t>1</w:t>
            </w:r>
          </w:p>
        </w:tc>
        <w:tc>
          <w:tcPr>
            <w:tcW w:w="2195" w:type="dxa"/>
            <w:shd w:val="clear" w:color="auto" w:fill="auto"/>
          </w:tcPr>
          <w:p w14:paraId="651C81F3" w14:textId="77777777" w:rsidR="001838A5" w:rsidRPr="002066DF" w:rsidRDefault="001838A5" w:rsidP="00102CB6">
            <w:pPr>
              <w:widowControl w:val="0"/>
              <w:rPr>
                <w:rFonts w:asciiTheme="majorHAnsi" w:hAnsiTheme="majorHAnsi" w:cs="Arial"/>
                <w:color w:val="000000"/>
                <w:lang w:val="en-GB"/>
              </w:rPr>
            </w:pPr>
          </w:p>
          <w:p w14:paraId="11B2222B" w14:textId="6D7CB896" w:rsidR="001838A5" w:rsidRPr="002066DF" w:rsidRDefault="001838A5" w:rsidP="00102CB6">
            <w:pPr>
              <w:widowControl w:val="0"/>
              <w:rPr>
                <w:rFonts w:asciiTheme="majorHAnsi" w:hAnsiTheme="majorHAnsi" w:cs="Arial"/>
                <w:color w:val="000000"/>
                <w:lang w:val="en-GB"/>
              </w:rPr>
            </w:pPr>
            <w:r w:rsidRPr="002066DF">
              <w:rPr>
                <w:rFonts w:asciiTheme="majorHAnsi" w:hAnsiTheme="majorHAnsi" w:cs="Arial"/>
                <w:color w:val="000000"/>
                <w:sz w:val="22"/>
                <w:szCs w:val="22"/>
                <w:lang w:val="en-GB"/>
              </w:rPr>
              <w:t>Tender documents will be available at SCM office, 25 -27 Owen Street, Queenstown as from 08h00 to 16h00, as from</w:t>
            </w:r>
            <w:r w:rsidR="0039567B">
              <w:rPr>
                <w:rFonts w:asciiTheme="majorHAnsi" w:hAnsiTheme="majorHAnsi" w:cs="Arial"/>
                <w:color w:val="000000"/>
                <w:sz w:val="22"/>
                <w:szCs w:val="22"/>
                <w:lang w:val="en-GB"/>
              </w:rPr>
              <w:t xml:space="preserve"> </w:t>
            </w:r>
            <w:r w:rsidR="006A5B14">
              <w:rPr>
                <w:rFonts w:asciiTheme="majorHAnsi" w:hAnsiTheme="majorHAnsi" w:cs="Arial"/>
                <w:color w:val="000000"/>
                <w:sz w:val="22"/>
                <w:szCs w:val="22"/>
                <w:lang w:val="en-GB"/>
              </w:rPr>
              <w:t>20</w:t>
            </w:r>
            <w:r w:rsidR="00400F63">
              <w:rPr>
                <w:rFonts w:asciiTheme="majorHAnsi" w:hAnsiTheme="majorHAnsi" w:cs="Arial"/>
                <w:color w:val="000000"/>
                <w:sz w:val="22"/>
                <w:szCs w:val="22"/>
                <w:lang w:val="en-GB"/>
              </w:rPr>
              <w:t>/</w:t>
            </w:r>
            <w:r w:rsidR="001159EA">
              <w:rPr>
                <w:rFonts w:asciiTheme="majorHAnsi" w:hAnsiTheme="majorHAnsi" w:cs="Arial"/>
                <w:color w:val="000000"/>
                <w:sz w:val="22"/>
                <w:szCs w:val="22"/>
                <w:lang w:val="en-GB"/>
              </w:rPr>
              <w:t>0</w:t>
            </w:r>
            <w:r w:rsidR="004D4A71">
              <w:rPr>
                <w:rFonts w:asciiTheme="majorHAnsi" w:hAnsiTheme="majorHAnsi" w:cs="Arial"/>
                <w:color w:val="000000"/>
                <w:sz w:val="22"/>
                <w:szCs w:val="22"/>
                <w:lang w:val="en-GB"/>
              </w:rPr>
              <w:t>3</w:t>
            </w:r>
            <w:r w:rsidR="000C76F9">
              <w:rPr>
                <w:rFonts w:asciiTheme="majorHAnsi" w:hAnsiTheme="majorHAnsi" w:cs="Arial"/>
                <w:color w:val="000000"/>
                <w:sz w:val="22"/>
                <w:szCs w:val="22"/>
                <w:lang w:val="en-GB"/>
              </w:rPr>
              <w:t>/202</w:t>
            </w:r>
            <w:r w:rsidR="001159EA">
              <w:rPr>
                <w:rFonts w:asciiTheme="majorHAnsi" w:hAnsiTheme="majorHAnsi" w:cs="Arial"/>
                <w:color w:val="000000"/>
                <w:sz w:val="22"/>
                <w:szCs w:val="22"/>
                <w:lang w:val="en-GB"/>
              </w:rPr>
              <w:t>4</w:t>
            </w:r>
            <w:r w:rsidR="00374E2B">
              <w:rPr>
                <w:rFonts w:asciiTheme="majorHAnsi" w:hAnsiTheme="majorHAnsi" w:cs="Arial"/>
                <w:color w:val="000000"/>
                <w:sz w:val="22"/>
                <w:szCs w:val="22"/>
                <w:lang w:val="en-GB"/>
              </w:rPr>
              <w:t xml:space="preserve"> </w:t>
            </w:r>
            <w:r w:rsidRPr="002066DF">
              <w:rPr>
                <w:rFonts w:asciiTheme="majorHAnsi" w:hAnsiTheme="majorHAnsi" w:cs="Arial"/>
                <w:color w:val="000000"/>
                <w:sz w:val="22"/>
                <w:szCs w:val="22"/>
                <w:lang w:val="en-GB"/>
              </w:rPr>
              <w:t xml:space="preserve">at Enoch </w:t>
            </w:r>
            <w:r w:rsidR="003A0D1B">
              <w:rPr>
                <w:rFonts w:asciiTheme="majorHAnsi" w:hAnsiTheme="majorHAnsi" w:cs="Arial"/>
                <w:color w:val="000000"/>
                <w:sz w:val="22"/>
                <w:szCs w:val="22"/>
                <w:lang w:val="en-GB"/>
              </w:rPr>
              <w:t>M</w:t>
            </w:r>
            <w:r w:rsidRPr="002066DF">
              <w:rPr>
                <w:rFonts w:asciiTheme="majorHAnsi" w:hAnsiTheme="majorHAnsi" w:cs="Arial"/>
                <w:color w:val="000000"/>
                <w:sz w:val="22"/>
                <w:szCs w:val="22"/>
                <w:lang w:val="en-GB"/>
              </w:rPr>
              <w:t xml:space="preserve">gijima </w:t>
            </w:r>
            <w:r w:rsidR="003A0D1B">
              <w:rPr>
                <w:rFonts w:asciiTheme="majorHAnsi" w:hAnsiTheme="majorHAnsi" w:cs="Arial"/>
                <w:color w:val="000000"/>
                <w:sz w:val="22"/>
                <w:szCs w:val="22"/>
                <w:lang w:val="en-GB"/>
              </w:rPr>
              <w:t>L</w:t>
            </w:r>
            <w:r w:rsidRPr="002066DF">
              <w:rPr>
                <w:rFonts w:asciiTheme="majorHAnsi" w:hAnsiTheme="majorHAnsi" w:cs="Arial"/>
                <w:color w:val="000000"/>
                <w:sz w:val="22"/>
                <w:szCs w:val="22"/>
                <w:lang w:val="en-GB"/>
              </w:rPr>
              <w:t xml:space="preserve">ocal </w:t>
            </w:r>
            <w:r w:rsidR="003A0D1B">
              <w:rPr>
                <w:rFonts w:asciiTheme="majorHAnsi" w:hAnsiTheme="majorHAnsi" w:cs="Arial"/>
                <w:color w:val="000000"/>
                <w:sz w:val="22"/>
                <w:szCs w:val="22"/>
                <w:lang w:val="en-GB"/>
              </w:rPr>
              <w:t>M</w:t>
            </w:r>
            <w:r w:rsidRPr="002066DF">
              <w:rPr>
                <w:rFonts w:asciiTheme="majorHAnsi" w:hAnsiTheme="majorHAnsi" w:cs="Arial"/>
                <w:color w:val="000000"/>
                <w:sz w:val="22"/>
                <w:szCs w:val="22"/>
                <w:lang w:val="en-GB"/>
              </w:rPr>
              <w:t xml:space="preserve">unicipality </w:t>
            </w:r>
            <w:r w:rsidRPr="00143E0A">
              <w:rPr>
                <w:rFonts w:asciiTheme="majorHAnsi" w:hAnsiTheme="majorHAnsi" w:cs="Arial"/>
                <w:color w:val="000000"/>
                <w:sz w:val="22"/>
                <w:szCs w:val="22"/>
                <w:lang w:val="en-GB"/>
              </w:rPr>
              <w:t xml:space="preserve">and can be downloaded </w:t>
            </w:r>
            <w:r w:rsidR="00EF3DD7" w:rsidRPr="00143E0A">
              <w:rPr>
                <w:rFonts w:asciiTheme="majorHAnsi" w:hAnsiTheme="majorHAnsi" w:cs="Arial"/>
                <w:color w:val="000000"/>
                <w:sz w:val="22"/>
                <w:szCs w:val="22"/>
                <w:lang w:val="en-GB"/>
              </w:rPr>
              <w:t>from SCM</w:t>
            </w:r>
            <w:r w:rsidR="003652C6">
              <w:rPr>
                <w:rFonts w:asciiTheme="majorHAnsi" w:hAnsiTheme="majorHAnsi" w:cs="Arial"/>
                <w:sz w:val="22"/>
                <w:szCs w:val="22"/>
                <w:lang w:val="en-GB"/>
              </w:rPr>
              <w:t xml:space="preserve"> Offices</w:t>
            </w:r>
          </w:p>
          <w:p w14:paraId="79D58BC2" w14:textId="77777777" w:rsidR="001838A5" w:rsidRPr="002066DF" w:rsidRDefault="001838A5" w:rsidP="00102CB6">
            <w:pPr>
              <w:widowControl w:val="0"/>
              <w:rPr>
                <w:rFonts w:asciiTheme="majorHAnsi" w:hAnsiTheme="majorHAnsi" w:cs="Arial"/>
                <w:lang w:val="en-GB"/>
              </w:rPr>
            </w:pPr>
          </w:p>
          <w:p w14:paraId="105F7DE7" w14:textId="77777777" w:rsidR="001838A5" w:rsidRPr="002066DF" w:rsidRDefault="001838A5" w:rsidP="00102CB6">
            <w:pPr>
              <w:widowControl w:val="0"/>
              <w:jc w:val="both"/>
              <w:rPr>
                <w:rFonts w:asciiTheme="majorHAnsi" w:hAnsiTheme="majorHAnsi" w:cs="Arial"/>
                <w:color w:val="000000"/>
                <w:lang w:val="en-GB"/>
              </w:rPr>
            </w:pPr>
          </w:p>
        </w:tc>
      </w:tr>
    </w:tbl>
    <w:p w14:paraId="1DA3113B" w14:textId="77777777" w:rsidR="001838A5" w:rsidRPr="002066DF" w:rsidRDefault="001838A5" w:rsidP="001838A5">
      <w:pPr>
        <w:numPr>
          <w:ilvl w:val="0"/>
          <w:numId w:val="10"/>
        </w:numPr>
        <w:autoSpaceDE w:val="0"/>
        <w:autoSpaceDN w:val="0"/>
        <w:adjustRightInd w:val="0"/>
        <w:spacing w:after="0" w:line="360" w:lineRule="auto"/>
        <w:rPr>
          <w:rFonts w:asciiTheme="majorHAnsi" w:eastAsiaTheme="minorHAnsi" w:hAnsiTheme="majorHAnsi"/>
          <w:sz w:val="22"/>
          <w:szCs w:val="22"/>
          <w:lang w:val="en-ZA"/>
        </w:rPr>
      </w:pPr>
      <w:r w:rsidRPr="002066DF">
        <w:rPr>
          <w:rFonts w:asciiTheme="majorHAnsi" w:eastAsiaTheme="minorHAnsi" w:hAnsiTheme="majorHAnsi"/>
          <w:sz w:val="22"/>
          <w:szCs w:val="22"/>
          <w:lang w:val="en-ZA"/>
        </w:rPr>
        <w:t xml:space="preserve">Bidders must submit together with their bids a copy of company registration document (CK).  </w:t>
      </w:r>
    </w:p>
    <w:p w14:paraId="13D8B85D" w14:textId="77777777" w:rsidR="001838A5" w:rsidRPr="002066DF" w:rsidRDefault="001838A5" w:rsidP="001838A5">
      <w:pPr>
        <w:numPr>
          <w:ilvl w:val="0"/>
          <w:numId w:val="10"/>
        </w:numPr>
        <w:autoSpaceDE w:val="0"/>
        <w:autoSpaceDN w:val="0"/>
        <w:adjustRightInd w:val="0"/>
        <w:spacing w:after="0" w:line="360" w:lineRule="auto"/>
        <w:rPr>
          <w:rFonts w:asciiTheme="majorHAnsi" w:eastAsiaTheme="minorHAnsi" w:hAnsiTheme="majorHAnsi"/>
          <w:sz w:val="22"/>
          <w:szCs w:val="22"/>
          <w:lang w:val="en-ZA"/>
        </w:rPr>
      </w:pPr>
      <w:r w:rsidRPr="002066DF">
        <w:rPr>
          <w:rFonts w:asciiTheme="majorHAnsi" w:eastAsiaTheme="minorHAnsi" w:hAnsiTheme="majorHAnsi"/>
          <w:sz w:val="22"/>
          <w:szCs w:val="22"/>
          <w:lang w:val="en-ZA"/>
        </w:rPr>
        <w:t>Bidder must be registered in the national treasury Central supplier database (CSD)</w:t>
      </w:r>
    </w:p>
    <w:p w14:paraId="7C257689" w14:textId="543C886D" w:rsidR="001838A5" w:rsidRPr="002066DF" w:rsidRDefault="001838A5" w:rsidP="001838A5">
      <w:pPr>
        <w:numPr>
          <w:ilvl w:val="0"/>
          <w:numId w:val="10"/>
        </w:numPr>
        <w:autoSpaceDE w:val="0"/>
        <w:autoSpaceDN w:val="0"/>
        <w:adjustRightInd w:val="0"/>
        <w:spacing w:after="0" w:line="360" w:lineRule="auto"/>
        <w:rPr>
          <w:rFonts w:asciiTheme="majorHAnsi" w:eastAsiaTheme="minorHAnsi" w:hAnsiTheme="majorHAnsi" w:cs="Calibri"/>
          <w:sz w:val="22"/>
          <w:szCs w:val="22"/>
          <w:lang w:val="en-ZA"/>
        </w:rPr>
      </w:pPr>
      <w:r w:rsidRPr="002066DF">
        <w:rPr>
          <w:rFonts w:asciiTheme="majorHAnsi" w:eastAsiaTheme="minorHAnsi" w:hAnsiTheme="majorHAnsi" w:cs="Calibri"/>
          <w:sz w:val="22"/>
          <w:szCs w:val="22"/>
          <w:lang w:val="en-ZA"/>
        </w:rPr>
        <w:t>Failure to submit SARS Tax Compli</w:t>
      </w:r>
      <w:r w:rsidR="00CC053D">
        <w:rPr>
          <w:rFonts w:asciiTheme="majorHAnsi" w:eastAsiaTheme="minorHAnsi" w:hAnsiTheme="majorHAnsi" w:cs="Calibri"/>
          <w:sz w:val="22"/>
          <w:szCs w:val="22"/>
          <w:lang w:val="en-ZA"/>
        </w:rPr>
        <w:t xml:space="preserve">ance Status </w:t>
      </w:r>
      <w:r w:rsidR="00374E2B">
        <w:rPr>
          <w:rFonts w:asciiTheme="majorHAnsi" w:eastAsiaTheme="minorHAnsi" w:hAnsiTheme="majorHAnsi" w:cs="Calibri"/>
          <w:sz w:val="22"/>
          <w:szCs w:val="22"/>
          <w:lang w:val="en-ZA"/>
        </w:rPr>
        <w:t>pin,</w:t>
      </w:r>
      <w:r w:rsidRPr="002066DF">
        <w:rPr>
          <w:rFonts w:asciiTheme="majorHAnsi" w:eastAsiaTheme="minorHAnsi" w:hAnsiTheme="majorHAnsi" w:cs="Calibri"/>
          <w:sz w:val="22"/>
          <w:szCs w:val="22"/>
          <w:lang w:val="en-ZA"/>
        </w:rPr>
        <w:t xml:space="preserve"> may result in a tender deemed non-responsive.</w:t>
      </w:r>
    </w:p>
    <w:p w14:paraId="44417329" w14:textId="77777777" w:rsidR="001838A5" w:rsidRDefault="001838A5" w:rsidP="001838A5">
      <w:pPr>
        <w:numPr>
          <w:ilvl w:val="0"/>
          <w:numId w:val="10"/>
        </w:numPr>
        <w:autoSpaceDE w:val="0"/>
        <w:autoSpaceDN w:val="0"/>
        <w:adjustRightInd w:val="0"/>
        <w:spacing w:after="0" w:line="360" w:lineRule="auto"/>
        <w:rPr>
          <w:rFonts w:asciiTheme="majorHAnsi" w:eastAsiaTheme="minorHAnsi" w:hAnsiTheme="majorHAnsi" w:cs="Calibri"/>
          <w:sz w:val="22"/>
          <w:szCs w:val="22"/>
          <w:lang w:val="en-ZA"/>
        </w:rPr>
      </w:pPr>
      <w:r w:rsidRPr="002066DF">
        <w:rPr>
          <w:rFonts w:asciiTheme="majorHAnsi" w:eastAsiaTheme="minorHAnsi" w:hAnsiTheme="majorHAnsi" w:cs="Calibri"/>
          <w:sz w:val="22"/>
          <w:szCs w:val="22"/>
          <w:lang w:val="en-ZA"/>
        </w:rPr>
        <w:t>Bidders must submit certified ID copies of director’s, failure to do that tender will be deemed non-responsive.</w:t>
      </w:r>
    </w:p>
    <w:p w14:paraId="2E174F0B" w14:textId="77777777" w:rsidR="001838A5" w:rsidRPr="002066DF" w:rsidRDefault="001838A5" w:rsidP="001838A5">
      <w:pPr>
        <w:numPr>
          <w:ilvl w:val="0"/>
          <w:numId w:val="10"/>
        </w:numPr>
        <w:autoSpaceDE w:val="0"/>
        <w:autoSpaceDN w:val="0"/>
        <w:adjustRightInd w:val="0"/>
        <w:spacing w:after="0" w:line="360" w:lineRule="auto"/>
        <w:rPr>
          <w:rFonts w:asciiTheme="majorHAnsi" w:eastAsiaTheme="minorHAnsi" w:hAnsiTheme="majorHAnsi" w:cs="Calibri"/>
          <w:b/>
          <w:sz w:val="22"/>
          <w:szCs w:val="22"/>
          <w:lang w:val="en-ZA"/>
        </w:rPr>
      </w:pPr>
      <w:r w:rsidRPr="002066DF">
        <w:rPr>
          <w:rFonts w:asciiTheme="majorHAnsi" w:eastAsiaTheme="minorHAnsi" w:hAnsiTheme="majorHAnsi"/>
          <w:b/>
          <w:sz w:val="22"/>
          <w:szCs w:val="22"/>
          <w:lang w:val="en-ZA"/>
        </w:rPr>
        <w:lastRenderedPageBreak/>
        <w:t>Any documentation that we have requested to be certified should not be older than three months, failure to do that your bid will be deemed non-responsive.</w:t>
      </w:r>
    </w:p>
    <w:p w14:paraId="4F401F34" w14:textId="786AF4EA" w:rsidR="001838A5" w:rsidRPr="002066DF" w:rsidRDefault="001838A5" w:rsidP="001838A5">
      <w:pPr>
        <w:numPr>
          <w:ilvl w:val="0"/>
          <w:numId w:val="10"/>
        </w:numPr>
        <w:autoSpaceDE w:val="0"/>
        <w:autoSpaceDN w:val="0"/>
        <w:adjustRightInd w:val="0"/>
        <w:spacing w:after="0" w:line="360" w:lineRule="auto"/>
        <w:rPr>
          <w:rFonts w:asciiTheme="majorHAnsi" w:eastAsiaTheme="minorHAnsi" w:hAnsiTheme="majorHAnsi"/>
          <w:sz w:val="22"/>
          <w:szCs w:val="22"/>
          <w:lang w:val="en-ZA"/>
        </w:rPr>
      </w:pPr>
      <w:r w:rsidRPr="002066DF">
        <w:rPr>
          <w:rFonts w:asciiTheme="majorHAnsi" w:eastAsiaTheme="minorHAnsi" w:hAnsiTheme="majorHAnsi" w:cs="Calibri"/>
          <w:sz w:val="22"/>
          <w:szCs w:val="22"/>
          <w:lang w:val="en-ZA"/>
        </w:rPr>
        <w:t xml:space="preserve">Failure to submit comprehensive JV agreement (where applicable) will result in a tender deemed </w:t>
      </w:r>
      <w:r w:rsidR="00374E2B" w:rsidRPr="002066DF">
        <w:rPr>
          <w:rFonts w:asciiTheme="majorHAnsi" w:eastAsiaTheme="minorHAnsi" w:hAnsiTheme="majorHAnsi" w:cs="Calibri"/>
          <w:sz w:val="22"/>
          <w:szCs w:val="22"/>
          <w:lang w:val="en-ZA"/>
        </w:rPr>
        <w:t>nonresponsive</w:t>
      </w:r>
      <w:r w:rsidRPr="002066DF">
        <w:rPr>
          <w:rFonts w:asciiTheme="majorHAnsi" w:eastAsiaTheme="minorHAnsi" w:hAnsiTheme="majorHAnsi" w:cs="Calibri"/>
          <w:sz w:val="22"/>
          <w:szCs w:val="22"/>
          <w:lang w:val="en-ZA"/>
        </w:rPr>
        <w:t>.</w:t>
      </w:r>
    </w:p>
    <w:p w14:paraId="69F9EF4C" w14:textId="10E46E23" w:rsidR="001838A5" w:rsidRPr="002066DF" w:rsidRDefault="001838A5" w:rsidP="001838A5">
      <w:pPr>
        <w:numPr>
          <w:ilvl w:val="0"/>
          <w:numId w:val="10"/>
        </w:numPr>
        <w:autoSpaceDE w:val="0"/>
        <w:autoSpaceDN w:val="0"/>
        <w:adjustRightInd w:val="0"/>
        <w:spacing w:after="0" w:line="360" w:lineRule="auto"/>
        <w:rPr>
          <w:rFonts w:asciiTheme="majorHAnsi" w:eastAsiaTheme="minorHAnsi" w:hAnsiTheme="majorHAnsi"/>
          <w:sz w:val="22"/>
          <w:szCs w:val="22"/>
          <w:lang w:val="en-ZA"/>
        </w:rPr>
      </w:pPr>
      <w:r w:rsidRPr="002066DF">
        <w:rPr>
          <w:rFonts w:asciiTheme="majorHAnsi" w:eastAsiaTheme="minorHAnsi" w:hAnsiTheme="majorHAnsi"/>
          <w:sz w:val="22"/>
          <w:szCs w:val="22"/>
          <w:lang w:val="en-ZA"/>
        </w:rPr>
        <w:t xml:space="preserve">Failure to complete the tender forms </w:t>
      </w:r>
      <w:r w:rsidR="00374E2B" w:rsidRPr="002066DF">
        <w:rPr>
          <w:rFonts w:asciiTheme="majorHAnsi" w:eastAsiaTheme="minorHAnsi" w:hAnsiTheme="majorHAnsi"/>
          <w:sz w:val="22"/>
          <w:szCs w:val="22"/>
          <w:lang w:val="en-ZA"/>
        </w:rPr>
        <w:t>e.g.,</w:t>
      </w:r>
      <w:r w:rsidRPr="002066DF">
        <w:rPr>
          <w:rFonts w:asciiTheme="majorHAnsi" w:eastAsiaTheme="minorHAnsi" w:hAnsiTheme="majorHAnsi"/>
          <w:sz w:val="22"/>
          <w:szCs w:val="22"/>
          <w:lang w:val="en-ZA"/>
        </w:rPr>
        <w:t xml:space="preserve"> Form of Offer, declaration of interest, will result in a tender deemed non-responsive.</w:t>
      </w:r>
    </w:p>
    <w:p w14:paraId="345E158B" w14:textId="77777777" w:rsidR="001838A5" w:rsidRPr="002066DF" w:rsidRDefault="001838A5" w:rsidP="001838A5">
      <w:pPr>
        <w:numPr>
          <w:ilvl w:val="0"/>
          <w:numId w:val="10"/>
        </w:numPr>
        <w:autoSpaceDE w:val="0"/>
        <w:autoSpaceDN w:val="0"/>
        <w:adjustRightInd w:val="0"/>
        <w:spacing w:after="0" w:line="360" w:lineRule="auto"/>
        <w:rPr>
          <w:rFonts w:asciiTheme="majorHAnsi" w:eastAsiaTheme="minorHAnsi" w:hAnsiTheme="majorHAnsi"/>
          <w:sz w:val="22"/>
          <w:szCs w:val="22"/>
          <w:lang w:val="en-ZA"/>
        </w:rPr>
      </w:pPr>
      <w:r w:rsidRPr="002066DF">
        <w:rPr>
          <w:rFonts w:asciiTheme="majorHAnsi" w:eastAsiaTheme="minorHAnsi" w:hAnsiTheme="majorHAnsi"/>
          <w:sz w:val="22"/>
          <w:szCs w:val="22"/>
          <w:lang w:val="en-ZA"/>
        </w:rPr>
        <w:t>Failure to submit statement of municipal account that is not older than three months or lease agreement or affidavit from SAPS stating that the bidder is not obliged to pay municipal rates or letter from a ward councillor</w:t>
      </w:r>
      <w:r>
        <w:rPr>
          <w:rFonts w:asciiTheme="majorHAnsi" w:eastAsiaTheme="minorHAnsi" w:hAnsiTheme="majorHAnsi"/>
          <w:sz w:val="22"/>
          <w:szCs w:val="22"/>
          <w:lang w:val="en-ZA"/>
        </w:rPr>
        <w:t xml:space="preserve"> will result in a tender deemed non-responsive</w:t>
      </w:r>
      <w:r w:rsidRPr="002066DF">
        <w:rPr>
          <w:rFonts w:asciiTheme="majorHAnsi" w:eastAsiaTheme="minorHAnsi" w:hAnsiTheme="majorHAnsi"/>
          <w:sz w:val="22"/>
          <w:szCs w:val="22"/>
          <w:lang w:val="en-ZA"/>
        </w:rPr>
        <w:t>.</w:t>
      </w:r>
    </w:p>
    <w:p w14:paraId="186D54A8" w14:textId="5A4E8A84" w:rsidR="001838A5" w:rsidRPr="002066DF" w:rsidRDefault="001838A5" w:rsidP="001838A5">
      <w:pPr>
        <w:numPr>
          <w:ilvl w:val="0"/>
          <w:numId w:val="10"/>
        </w:numPr>
        <w:autoSpaceDE w:val="0"/>
        <w:autoSpaceDN w:val="0"/>
        <w:adjustRightInd w:val="0"/>
        <w:spacing w:after="0" w:line="360" w:lineRule="auto"/>
        <w:rPr>
          <w:rFonts w:asciiTheme="majorHAnsi" w:eastAsiaTheme="minorHAnsi" w:hAnsiTheme="majorHAnsi"/>
          <w:sz w:val="22"/>
          <w:szCs w:val="22"/>
          <w:lang w:val="en-ZA"/>
        </w:rPr>
      </w:pPr>
      <w:r w:rsidRPr="002066DF">
        <w:rPr>
          <w:rFonts w:asciiTheme="majorHAnsi" w:eastAsiaTheme="minorHAnsi" w:hAnsiTheme="majorHAnsi"/>
          <w:sz w:val="22"/>
          <w:szCs w:val="22"/>
          <w:lang w:val="en-ZA"/>
        </w:rPr>
        <w:t xml:space="preserve">Bidders to ensure that their tender is not exposed to invalidation, documents are to be completed in accordance with the conditions and bid rules contained in the bid </w:t>
      </w:r>
      <w:r w:rsidR="0005636D" w:rsidRPr="002066DF">
        <w:rPr>
          <w:rFonts w:asciiTheme="majorHAnsi" w:eastAsiaTheme="minorHAnsi" w:hAnsiTheme="majorHAnsi"/>
          <w:sz w:val="22"/>
          <w:szCs w:val="22"/>
          <w:lang w:val="en-ZA"/>
        </w:rPr>
        <w:t>documents.</w:t>
      </w:r>
    </w:p>
    <w:p w14:paraId="35557EBC" w14:textId="48C0289A" w:rsidR="001838A5" w:rsidRPr="002066DF" w:rsidRDefault="001838A5" w:rsidP="001838A5">
      <w:pPr>
        <w:numPr>
          <w:ilvl w:val="0"/>
          <w:numId w:val="10"/>
        </w:numPr>
        <w:autoSpaceDE w:val="0"/>
        <w:autoSpaceDN w:val="0"/>
        <w:adjustRightInd w:val="0"/>
        <w:spacing w:after="0" w:line="360" w:lineRule="auto"/>
        <w:rPr>
          <w:rFonts w:asciiTheme="majorHAnsi" w:eastAsiaTheme="minorHAnsi" w:hAnsiTheme="majorHAnsi"/>
          <w:sz w:val="22"/>
          <w:szCs w:val="22"/>
          <w:lang w:val="en-ZA"/>
        </w:rPr>
      </w:pPr>
      <w:r w:rsidRPr="002066DF">
        <w:rPr>
          <w:rFonts w:asciiTheme="majorHAnsi" w:eastAsiaTheme="minorHAnsi" w:hAnsiTheme="majorHAnsi"/>
          <w:sz w:val="22"/>
          <w:szCs w:val="22"/>
          <w:lang w:val="en-ZA"/>
        </w:rPr>
        <w:t>Company profile with proven previous experience must be attached, failure to do so will result to your bid deemed non-</w:t>
      </w:r>
      <w:r w:rsidR="0005636D" w:rsidRPr="002066DF">
        <w:rPr>
          <w:rFonts w:asciiTheme="majorHAnsi" w:eastAsiaTheme="minorHAnsi" w:hAnsiTheme="majorHAnsi"/>
          <w:sz w:val="22"/>
          <w:szCs w:val="22"/>
          <w:lang w:val="en-ZA"/>
        </w:rPr>
        <w:t>responsive.</w:t>
      </w:r>
    </w:p>
    <w:p w14:paraId="2BEBB3A3" w14:textId="77777777" w:rsidR="001838A5" w:rsidRPr="002066DF" w:rsidRDefault="001838A5" w:rsidP="001838A5">
      <w:pPr>
        <w:numPr>
          <w:ilvl w:val="0"/>
          <w:numId w:val="10"/>
        </w:numPr>
        <w:autoSpaceDE w:val="0"/>
        <w:autoSpaceDN w:val="0"/>
        <w:adjustRightInd w:val="0"/>
        <w:spacing w:after="0" w:line="360" w:lineRule="auto"/>
        <w:rPr>
          <w:rFonts w:asciiTheme="majorHAnsi" w:eastAsiaTheme="minorHAnsi" w:hAnsiTheme="majorHAnsi"/>
          <w:sz w:val="22"/>
          <w:szCs w:val="22"/>
          <w:lang w:val="en-ZA"/>
        </w:rPr>
      </w:pPr>
      <w:r w:rsidRPr="002066DF">
        <w:rPr>
          <w:rFonts w:asciiTheme="majorHAnsi" w:eastAsiaTheme="minorHAnsi" w:hAnsiTheme="majorHAnsi"/>
          <w:sz w:val="22"/>
          <w:szCs w:val="22"/>
          <w:lang w:val="en-ZA"/>
        </w:rPr>
        <w:t xml:space="preserve"> The Enoch </w:t>
      </w:r>
      <w:r w:rsidR="003A0D1B">
        <w:rPr>
          <w:rFonts w:asciiTheme="majorHAnsi" w:eastAsiaTheme="minorHAnsi" w:hAnsiTheme="majorHAnsi"/>
          <w:sz w:val="22"/>
          <w:szCs w:val="22"/>
          <w:lang w:val="en-ZA"/>
        </w:rPr>
        <w:t>M</w:t>
      </w:r>
      <w:r w:rsidRPr="002066DF">
        <w:rPr>
          <w:rFonts w:asciiTheme="majorHAnsi" w:eastAsiaTheme="minorHAnsi" w:hAnsiTheme="majorHAnsi"/>
          <w:sz w:val="22"/>
          <w:szCs w:val="22"/>
          <w:lang w:val="en-ZA"/>
        </w:rPr>
        <w:t xml:space="preserve">gijima </w:t>
      </w:r>
      <w:r w:rsidR="003A0D1B">
        <w:rPr>
          <w:rFonts w:asciiTheme="majorHAnsi" w:eastAsiaTheme="minorHAnsi" w:hAnsiTheme="majorHAnsi"/>
          <w:sz w:val="22"/>
          <w:szCs w:val="22"/>
          <w:lang w:val="en-ZA"/>
        </w:rPr>
        <w:t>L</w:t>
      </w:r>
      <w:r w:rsidRPr="002066DF">
        <w:rPr>
          <w:rFonts w:asciiTheme="majorHAnsi" w:eastAsiaTheme="minorHAnsi" w:hAnsiTheme="majorHAnsi"/>
          <w:sz w:val="22"/>
          <w:szCs w:val="22"/>
          <w:lang w:val="en-ZA"/>
        </w:rPr>
        <w:t>ocal municipality does not bind itself to accept the lowest or any bid and reserves the right to accept the whole or part of the bid or to withdraw the bid.</w:t>
      </w:r>
    </w:p>
    <w:p w14:paraId="0C5736AE" w14:textId="60FD235D" w:rsidR="001838A5" w:rsidRPr="002066DF" w:rsidRDefault="001838A5" w:rsidP="001838A5">
      <w:pPr>
        <w:numPr>
          <w:ilvl w:val="0"/>
          <w:numId w:val="10"/>
        </w:numPr>
        <w:autoSpaceDE w:val="0"/>
        <w:autoSpaceDN w:val="0"/>
        <w:adjustRightInd w:val="0"/>
        <w:spacing w:after="0" w:line="360" w:lineRule="auto"/>
        <w:rPr>
          <w:rFonts w:asciiTheme="majorHAnsi" w:eastAsiaTheme="minorHAnsi" w:hAnsiTheme="majorHAnsi"/>
          <w:sz w:val="22"/>
          <w:szCs w:val="22"/>
          <w:lang w:val="en-ZA"/>
        </w:rPr>
      </w:pPr>
      <w:r w:rsidRPr="002066DF">
        <w:rPr>
          <w:rFonts w:asciiTheme="majorHAnsi" w:eastAsiaTheme="minorHAnsi" w:hAnsiTheme="majorHAnsi"/>
          <w:sz w:val="22"/>
          <w:szCs w:val="22"/>
          <w:lang w:val="en-ZA"/>
        </w:rPr>
        <w:t xml:space="preserve"> All alterations in prices/quotes must be signed for and failure to sign will result in tender deemed </w:t>
      </w:r>
      <w:r w:rsidR="00D0156C" w:rsidRPr="002066DF">
        <w:rPr>
          <w:rFonts w:asciiTheme="majorHAnsi" w:eastAsiaTheme="minorHAnsi" w:hAnsiTheme="majorHAnsi"/>
          <w:sz w:val="22"/>
          <w:szCs w:val="22"/>
          <w:lang w:val="en-ZA"/>
        </w:rPr>
        <w:t>non-</w:t>
      </w:r>
      <w:r w:rsidR="0005636D" w:rsidRPr="002066DF">
        <w:rPr>
          <w:rFonts w:asciiTheme="majorHAnsi" w:eastAsiaTheme="minorHAnsi" w:hAnsiTheme="majorHAnsi"/>
          <w:sz w:val="22"/>
          <w:szCs w:val="22"/>
          <w:lang w:val="en-ZA"/>
        </w:rPr>
        <w:t>responsive.</w:t>
      </w:r>
    </w:p>
    <w:p w14:paraId="08D9691C" w14:textId="77777777" w:rsidR="00E508EB" w:rsidRPr="00EB2583" w:rsidRDefault="001838A5" w:rsidP="00E508EB">
      <w:pPr>
        <w:pStyle w:val="ListParagraph"/>
        <w:numPr>
          <w:ilvl w:val="0"/>
          <w:numId w:val="10"/>
        </w:numPr>
        <w:autoSpaceDE w:val="0"/>
        <w:autoSpaceDN w:val="0"/>
        <w:adjustRightInd w:val="0"/>
        <w:spacing w:after="0" w:line="360" w:lineRule="auto"/>
        <w:rPr>
          <w:rFonts w:asciiTheme="majorHAnsi" w:eastAsiaTheme="minorHAnsi" w:hAnsiTheme="majorHAnsi"/>
          <w:b/>
          <w:bCs/>
          <w:sz w:val="22"/>
          <w:szCs w:val="22"/>
          <w:lang w:val="en-ZA"/>
        </w:rPr>
      </w:pPr>
      <w:r w:rsidRPr="00EB2583">
        <w:rPr>
          <w:rFonts w:asciiTheme="majorHAnsi" w:eastAsiaTheme="minorHAnsi" w:hAnsiTheme="majorHAnsi"/>
          <w:sz w:val="22"/>
          <w:szCs w:val="22"/>
          <w:lang w:val="en-ZA"/>
        </w:rPr>
        <w:t xml:space="preserve">Use of </w:t>
      </w:r>
      <w:proofErr w:type="spellStart"/>
      <w:r w:rsidRPr="00EB2583">
        <w:rPr>
          <w:rFonts w:asciiTheme="majorHAnsi" w:eastAsiaTheme="minorHAnsi" w:hAnsiTheme="majorHAnsi"/>
          <w:sz w:val="22"/>
          <w:szCs w:val="22"/>
          <w:lang w:val="en-ZA"/>
        </w:rPr>
        <w:t>tipex</w:t>
      </w:r>
      <w:proofErr w:type="spellEnd"/>
      <w:r w:rsidRPr="00EB2583">
        <w:rPr>
          <w:rFonts w:asciiTheme="majorHAnsi" w:eastAsiaTheme="minorHAnsi" w:hAnsiTheme="majorHAnsi"/>
          <w:sz w:val="22"/>
          <w:szCs w:val="22"/>
          <w:lang w:val="en-ZA"/>
        </w:rPr>
        <w:t xml:space="preserve"> is prohibited and the bidder will be deemed </w:t>
      </w:r>
      <w:r w:rsidR="00D0156C" w:rsidRPr="00EB2583">
        <w:rPr>
          <w:rFonts w:asciiTheme="majorHAnsi" w:eastAsiaTheme="minorHAnsi" w:hAnsiTheme="majorHAnsi"/>
          <w:sz w:val="22"/>
          <w:szCs w:val="22"/>
          <w:lang w:val="en-ZA"/>
        </w:rPr>
        <w:t>non-responsive</w:t>
      </w:r>
      <w:r w:rsidRPr="00EB2583">
        <w:rPr>
          <w:rFonts w:asciiTheme="majorHAnsi" w:eastAsiaTheme="minorHAnsi" w:hAnsiTheme="majorHAnsi"/>
          <w:sz w:val="22"/>
          <w:szCs w:val="22"/>
          <w:lang w:val="en-ZA"/>
        </w:rPr>
        <w:t>.</w:t>
      </w:r>
    </w:p>
    <w:p w14:paraId="17A21DFB" w14:textId="77777777" w:rsidR="001838A5" w:rsidRPr="00E508EB" w:rsidRDefault="001838A5" w:rsidP="00E508EB">
      <w:pPr>
        <w:autoSpaceDE w:val="0"/>
        <w:autoSpaceDN w:val="0"/>
        <w:adjustRightInd w:val="0"/>
        <w:spacing w:after="0" w:line="360" w:lineRule="auto"/>
        <w:rPr>
          <w:rFonts w:asciiTheme="majorHAnsi" w:eastAsiaTheme="minorHAnsi" w:hAnsiTheme="majorHAnsi"/>
          <w:sz w:val="22"/>
          <w:szCs w:val="22"/>
          <w:lang w:val="en-ZA"/>
        </w:rPr>
      </w:pPr>
      <w:r w:rsidRPr="00E508EB">
        <w:rPr>
          <w:rFonts w:asciiTheme="majorHAnsi" w:eastAsiaTheme="minorHAnsi" w:hAnsiTheme="majorHAnsi"/>
          <w:b/>
          <w:bCs/>
          <w:sz w:val="22"/>
          <w:szCs w:val="22"/>
          <w:lang w:val="en-ZA"/>
        </w:rPr>
        <w:t>Bidders must further note that:</w:t>
      </w:r>
    </w:p>
    <w:p w14:paraId="4164F29C" w14:textId="508755E7" w:rsidR="001838A5" w:rsidRDefault="001838A5" w:rsidP="001838A5">
      <w:pPr>
        <w:spacing w:after="0" w:line="360" w:lineRule="auto"/>
        <w:rPr>
          <w:rFonts w:asciiTheme="majorHAnsi" w:eastAsiaTheme="minorHAnsi" w:hAnsiTheme="majorHAnsi"/>
          <w:sz w:val="22"/>
          <w:szCs w:val="22"/>
          <w:lang w:val="en-ZA"/>
        </w:rPr>
      </w:pPr>
      <w:r w:rsidRPr="002066DF">
        <w:rPr>
          <w:rFonts w:asciiTheme="majorHAnsi" w:eastAsiaTheme="minorHAnsi" w:hAnsiTheme="majorHAnsi"/>
          <w:sz w:val="22"/>
          <w:szCs w:val="22"/>
          <w:lang w:val="en-ZA"/>
        </w:rPr>
        <w:t xml:space="preserve">1. </w:t>
      </w:r>
      <w:r w:rsidRPr="002066DF">
        <w:rPr>
          <w:rFonts w:asciiTheme="majorHAnsi" w:eastAsiaTheme="minorHAnsi" w:hAnsiTheme="majorHAnsi"/>
          <w:b/>
          <w:bCs/>
          <w:sz w:val="22"/>
          <w:szCs w:val="22"/>
          <w:lang w:val="en-ZA"/>
        </w:rPr>
        <w:t xml:space="preserve"> </w:t>
      </w:r>
      <w:r w:rsidRPr="002066DF">
        <w:rPr>
          <w:rFonts w:asciiTheme="majorHAnsi" w:eastAsiaTheme="minorHAnsi" w:hAnsiTheme="majorHAnsi"/>
          <w:sz w:val="22"/>
          <w:szCs w:val="22"/>
          <w:lang w:val="en-ZA"/>
        </w:rPr>
        <w:t>Misrepresentation of address of the business with the aim of earning points may lead to disqualification</w:t>
      </w:r>
    </w:p>
    <w:p w14:paraId="28537E21" w14:textId="3225370C" w:rsidR="00311A23" w:rsidRPr="00311A23" w:rsidRDefault="00311A23" w:rsidP="00311A23">
      <w:pPr>
        <w:spacing w:after="2" w:line="259" w:lineRule="auto"/>
        <w:ind w:right="78"/>
        <w:rPr>
          <w:rFonts w:asciiTheme="majorHAnsi" w:eastAsia="Calibri" w:hAnsiTheme="majorHAnsi" w:cstheme="majorHAnsi"/>
          <w:bCs/>
          <w:color w:val="000000"/>
          <w:sz w:val="22"/>
          <w:szCs w:val="22"/>
          <w:lang w:val="en-ZA" w:eastAsia="en-ZA"/>
        </w:rPr>
      </w:pPr>
      <w:r w:rsidRPr="00311A23">
        <w:rPr>
          <w:rFonts w:asciiTheme="majorHAnsi" w:eastAsia="Calibri" w:hAnsiTheme="majorHAnsi" w:cstheme="majorHAnsi"/>
          <w:bCs/>
          <w:color w:val="000000"/>
          <w:sz w:val="22"/>
          <w:szCs w:val="22"/>
          <w:lang w:val="en-ZA" w:eastAsia="en-ZA"/>
        </w:rPr>
        <w:t xml:space="preserve">2. Bids submitted will hold good for a period of 120 days and if your company has not heard within this period take that your company was unsuccessful.  </w:t>
      </w:r>
    </w:p>
    <w:p w14:paraId="261A7D39" w14:textId="77777777" w:rsidR="00311A23" w:rsidRPr="00311A23" w:rsidRDefault="00311A23" w:rsidP="00311A23">
      <w:pPr>
        <w:spacing w:after="0" w:line="259" w:lineRule="auto"/>
        <w:ind w:left="588"/>
        <w:rPr>
          <w:rFonts w:asciiTheme="majorHAnsi" w:eastAsia="Calibri" w:hAnsiTheme="majorHAnsi" w:cstheme="majorHAnsi"/>
          <w:bCs/>
          <w:color w:val="000000"/>
          <w:sz w:val="22"/>
          <w:szCs w:val="22"/>
          <w:lang w:val="en-ZA" w:eastAsia="en-ZA"/>
        </w:rPr>
      </w:pPr>
      <w:r w:rsidRPr="00311A23">
        <w:rPr>
          <w:rFonts w:asciiTheme="majorHAnsi" w:eastAsia="Calibri" w:hAnsiTheme="majorHAnsi" w:cstheme="majorHAnsi"/>
          <w:bCs/>
          <w:color w:val="000000"/>
          <w:sz w:val="22"/>
          <w:szCs w:val="22"/>
          <w:lang w:val="en-ZA" w:eastAsia="en-ZA"/>
        </w:rPr>
        <w:t xml:space="preserve"> </w:t>
      </w:r>
    </w:p>
    <w:p w14:paraId="6142C740" w14:textId="5D560F55" w:rsidR="00311A23" w:rsidRPr="00311A23" w:rsidRDefault="00311A23" w:rsidP="00311A23">
      <w:pPr>
        <w:spacing w:after="4" w:line="249" w:lineRule="auto"/>
        <w:ind w:right="521"/>
        <w:rPr>
          <w:rFonts w:asciiTheme="majorHAnsi" w:eastAsia="Calibri" w:hAnsiTheme="majorHAnsi" w:cstheme="majorHAnsi"/>
          <w:bCs/>
          <w:color w:val="000000"/>
          <w:sz w:val="22"/>
          <w:szCs w:val="22"/>
          <w:lang w:val="en-ZA" w:eastAsia="en-ZA"/>
        </w:rPr>
      </w:pPr>
      <w:r w:rsidRPr="00311A23">
        <w:rPr>
          <w:rFonts w:asciiTheme="majorHAnsi" w:eastAsia="Calibri" w:hAnsiTheme="majorHAnsi" w:cstheme="majorHAnsi"/>
          <w:bCs/>
          <w:color w:val="000000"/>
          <w:sz w:val="22"/>
          <w:szCs w:val="22"/>
          <w:lang w:val="en-ZA" w:eastAsia="en-ZA"/>
        </w:rPr>
        <w:t xml:space="preserve">PREFERENTIAL PROCUREMENT POLICY FRAMEWORK ACT NO. 5 2000 as amended (PPPFA) POINTS WILL BE AWARDED AS </w:t>
      </w:r>
      <w:r w:rsidR="00F45281" w:rsidRPr="00311A23">
        <w:rPr>
          <w:rFonts w:asciiTheme="majorHAnsi" w:eastAsia="Calibri" w:hAnsiTheme="majorHAnsi" w:cstheme="majorHAnsi"/>
          <w:bCs/>
          <w:color w:val="000000"/>
          <w:sz w:val="22"/>
          <w:szCs w:val="22"/>
          <w:lang w:val="en-ZA" w:eastAsia="en-ZA"/>
        </w:rPr>
        <w:t>FOLLOWS: -</w:t>
      </w:r>
      <w:r w:rsidRPr="00311A23">
        <w:rPr>
          <w:rFonts w:asciiTheme="majorHAnsi" w:eastAsia="Calibri" w:hAnsiTheme="majorHAnsi" w:cstheme="majorHAnsi"/>
          <w:bCs/>
          <w:color w:val="000000"/>
          <w:sz w:val="22"/>
          <w:szCs w:val="22"/>
          <w:lang w:val="en-ZA" w:eastAsia="en-ZA"/>
        </w:rPr>
        <w:t xml:space="preserve">  </w:t>
      </w:r>
    </w:p>
    <w:p w14:paraId="59E2D065" w14:textId="77777777" w:rsidR="00311A23" w:rsidRPr="00311A23" w:rsidRDefault="00311A23" w:rsidP="00311A23">
      <w:pPr>
        <w:spacing w:after="0" w:line="259" w:lineRule="auto"/>
        <w:ind w:left="588"/>
        <w:rPr>
          <w:rFonts w:asciiTheme="majorHAnsi" w:eastAsia="Calibri" w:hAnsiTheme="majorHAnsi" w:cstheme="majorHAnsi"/>
          <w:bCs/>
          <w:color w:val="000000"/>
          <w:sz w:val="22"/>
          <w:szCs w:val="22"/>
          <w:lang w:val="en-ZA" w:eastAsia="en-ZA"/>
        </w:rPr>
      </w:pPr>
      <w:r w:rsidRPr="00311A23">
        <w:rPr>
          <w:rFonts w:asciiTheme="majorHAnsi" w:eastAsia="Calibri" w:hAnsiTheme="majorHAnsi" w:cstheme="majorHAnsi"/>
          <w:bCs/>
          <w:color w:val="000000"/>
          <w:sz w:val="22"/>
          <w:szCs w:val="22"/>
          <w:lang w:val="en-ZA" w:eastAsia="en-ZA"/>
        </w:rPr>
        <w:t xml:space="preserve"> </w:t>
      </w:r>
    </w:p>
    <w:p w14:paraId="6D618CFA" w14:textId="77777777" w:rsidR="00311A23" w:rsidRPr="00311A23" w:rsidRDefault="00311A23" w:rsidP="00311A23">
      <w:pPr>
        <w:spacing w:after="4" w:line="249" w:lineRule="auto"/>
        <w:ind w:right="521"/>
        <w:rPr>
          <w:rFonts w:asciiTheme="majorHAnsi" w:eastAsia="Calibri" w:hAnsiTheme="majorHAnsi" w:cstheme="majorHAnsi"/>
          <w:bCs/>
          <w:color w:val="000000"/>
          <w:sz w:val="22"/>
          <w:szCs w:val="22"/>
          <w:lang w:val="en-ZA" w:eastAsia="en-ZA"/>
        </w:rPr>
      </w:pPr>
      <w:r w:rsidRPr="00311A23">
        <w:rPr>
          <w:rFonts w:asciiTheme="majorHAnsi" w:eastAsia="Calibri" w:hAnsiTheme="majorHAnsi" w:cstheme="majorHAnsi"/>
          <w:bCs/>
          <w:color w:val="000000"/>
          <w:sz w:val="22"/>
          <w:szCs w:val="22"/>
          <w:lang w:val="en-ZA" w:eastAsia="en-ZA"/>
        </w:rPr>
        <w:t xml:space="preserve">PPPFA for evaluation purposes: </w:t>
      </w:r>
      <w:r w:rsidRPr="00311A23">
        <w:rPr>
          <w:rFonts w:asciiTheme="majorHAnsi" w:eastAsia="Calibri" w:hAnsiTheme="majorHAnsi" w:cstheme="majorHAnsi"/>
          <w:bCs/>
          <w:color w:val="000000"/>
          <w:sz w:val="22"/>
          <w:szCs w:val="22"/>
          <w:lang w:val="en-ZA" w:eastAsia="en-ZA"/>
        </w:rPr>
        <w:tab/>
        <w:t xml:space="preserve">80/20 </w:t>
      </w:r>
    </w:p>
    <w:p w14:paraId="526A4E4D" w14:textId="77777777" w:rsidR="00311A23" w:rsidRPr="00311A23" w:rsidRDefault="00311A23" w:rsidP="00311A23">
      <w:pPr>
        <w:spacing w:after="4" w:line="249" w:lineRule="auto"/>
        <w:ind w:right="521"/>
        <w:rPr>
          <w:rFonts w:asciiTheme="majorHAnsi" w:eastAsia="Calibri" w:hAnsiTheme="majorHAnsi" w:cstheme="majorHAnsi"/>
          <w:bCs/>
          <w:color w:val="000000"/>
          <w:sz w:val="22"/>
          <w:szCs w:val="22"/>
          <w:lang w:val="en-ZA" w:eastAsia="en-ZA"/>
        </w:rPr>
      </w:pPr>
      <w:r w:rsidRPr="00311A23">
        <w:rPr>
          <w:rFonts w:asciiTheme="majorHAnsi" w:eastAsia="Calibri" w:hAnsiTheme="majorHAnsi" w:cstheme="majorHAnsi"/>
          <w:bCs/>
          <w:color w:val="000000"/>
          <w:sz w:val="22"/>
          <w:szCs w:val="22"/>
          <w:lang w:val="en-ZA" w:eastAsia="en-ZA"/>
        </w:rPr>
        <w:t xml:space="preserve">Price - </w:t>
      </w:r>
      <w:r w:rsidRPr="00311A23">
        <w:rPr>
          <w:rFonts w:asciiTheme="majorHAnsi" w:eastAsia="Calibri" w:hAnsiTheme="majorHAnsi" w:cstheme="majorHAnsi"/>
          <w:bCs/>
          <w:color w:val="000000"/>
          <w:sz w:val="22"/>
          <w:szCs w:val="22"/>
          <w:lang w:val="en-ZA" w:eastAsia="en-ZA"/>
        </w:rPr>
        <w:tab/>
      </w:r>
      <w:r w:rsidRPr="00311A23">
        <w:rPr>
          <w:rFonts w:asciiTheme="majorHAnsi" w:eastAsia="Calibri" w:hAnsiTheme="majorHAnsi" w:cstheme="majorHAnsi"/>
          <w:bCs/>
          <w:color w:val="000000"/>
          <w:sz w:val="22"/>
          <w:szCs w:val="22"/>
          <w:lang w:val="en-ZA" w:eastAsia="en-ZA"/>
        </w:rPr>
        <w:tab/>
      </w:r>
      <w:r w:rsidRPr="00311A23">
        <w:rPr>
          <w:rFonts w:asciiTheme="majorHAnsi" w:eastAsia="Calibri" w:hAnsiTheme="majorHAnsi" w:cstheme="majorHAnsi"/>
          <w:bCs/>
          <w:color w:val="000000"/>
          <w:sz w:val="22"/>
          <w:szCs w:val="22"/>
          <w:lang w:val="en-ZA" w:eastAsia="en-ZA"/>
        </w:rPr>
        <w:tab/>
      </w:r>
      <w:r w:rsidRPr="00311A23">
        <w:rPr>
          <w:rFonts w:asciiTheme="majorHAnsi" w:eastAsia="Calibri" w:hAnsiTheme="majorHAnsi" w:cstheme="majorHAnsi"/>
          <w:bCs/>
          <w:color w:val="000000"/>
          <w:sz w:val="22"/>
          <w:szCs w:val="22"/>
          <w:lang w:val="en-ZA" w:eastAsia="en-ZA"/>
        </w:rPr>
        <w:tab/>
        <w:t xml:space="preserve">80 points </w:t>
      </w:r>
    </w:p>
    <w:p w14:paraId="534AC700" w14:textId="77777777" w:rsidR="00311A23" w:rsidRPr="00311A23" w:rsidRDefault="00311A23" w:rsidP="00311A23">
      <w:pPr>
        <w:spacing w:after="27" w:line="249" w:lineRule="auto"/>
        <w:ind w:right="521"/>
        <w:rPr>
          <w:rFonts w:asciiTheme="majorHAnsi" w:eastAsia="Calibri" w:hAnsiTheme="majorHAnsi" w:cstheme="majorHAnsi"/>
          <w:bCs/>
          <w:color w:val="000000"/>
          <w:sz w:val="22"/>
          <w:szCs w:val="22"/>
          <w:lang w:val="en-ZA" w:eastAsia="en-ZA"/>
        </w:rPr>
      </w:pPr>
      <w:r w:rsidRPr="00311A23">
        <w:rPr>
          <w:rFonts w:asciiTheme="majorHAnsi" w:eastAsia="Calibri" w:hAnsiTheme="majorHAnsi" w:cstheme="majorHAnsi"/>
          <w:bCs/>
          <w:color w:val="000000"/>
          <w:sz w:val="22"/>
          <w:szCs w:val="22"/>
          <w:lang w:val="en-ZA" w:eastAsia="en-ZA"/>
        </w:rPr>
        <w:t>BBBEE -</w:t>
      </w:r>
      <w:r w:rsidRPr="00311A23">
        <w:rPr>
          <w:rFonts w:asciiTheme="majorHAnsi" w:eastAsia="Calibri" w:hAnsiTheme="majorHAnsi" w:cstheme="majorHAnsi"/>
          <w:bCs/>
          <w:color w:val="000000"/>
          <w:sz w:val="22"/>
          <w:szCs w:val="22"/>
          <w:lang w:val="en-ZA" w:eastAsia="en-ZA"/>
        </w:rPr>
        <w:tab/>
      </w:r>
      <w:r w:rsidRPr="00311A23">
        <w:rPr>
          <w:rFonts w:asciiTheme="majorHAnsi" w:eastAsia="Calibri" w:hAnsiTheme="majorHAnsi" w:cstheme="majorHAnsi"/>
          <w:bCs/>
          <w:color w:val="000000"/>
          <w:sz w:val="22"/>
          <w:szCs w:val="22"/>
          <w:lang w:val="en-ZA" w:eastAsia="en-ZA"/>
        </w:rPr>
        <w:tab/>
      </w:r>
      <w:proofErr w:type="gramStart"/>
      <w:r w:rsidRPr="00311A23">
        <w:rPr>
          <w:rFonts w:asciiTheme="majorHAnsi" w:eastAsia="Calibri" w:hAnsiTheme="majorHAnsi" w:cstheme="majorHAnsi"/>
          <w:bCs/>
          <w:color w:val="000000"/>
          <w:sz w:val="22"/>
          <w:szCs w:val="22"/>
          <w:lang w:val="en-ZA" w:eastAsia="en-ZA"/>
        </w:rPr>
        <w:tab/>
        <w:t xml:space="preserve">  </w:t>
      </w:r>
      <w:r w:rsidRPr="00311A23">
        <w:rPr>
          <w:rFonts w:asciiTheme="majorHAnsi" w:eastAsia="Calibri" w:hAnsiTheme="majorHAnsi" w:cstheme="majorHAnsi"/>
          <w:bCs/>
          <w:color w:val="000000"/>
          <w:sz w:val="22"/>
          <w:szCs w:val="22"/>
          <w:lang w:val="en-ZA" w:eastAsia="en-ZA"/>
        </w:rPr>
        <w:tab/>
      </w:r>
      <w:proofErr w:type="gramEnd"/>
      <w:r w:rsidRPr="00311A23">
        <w:rPr>
          <w:rFonts w:asciiTheme="majorHAnsi" w:eastAsia="Calibri" w:hAnsiTheme="majorHAnsi" w:cstheme="majorHAnsi"/>
          <w:bCs/>
          <w:color w:val="000000"/>
          <w:sz w:val="22"/>
          <w:szCs w:val="22"/>
          <w:lang w:val="en-ZA" w:eastAsia="en-ZA"/>
        </w:rPr>
        <w:t>10 points</w:t>
      </w:r>
    </w:p>
    <w:p w14:paraId="76C11B78" w14:textId="77777777" w:rsidR="00311A23" w:rsidRPr="00311A23" w:rsidRDefault="00311A23" w:rsidP="00311A23">
      <w:pPr>
        <w:spacing w:after="27" w:line="249" w:lineRule="auto"/>
        <w:ind w:right="521"/>
        <w:rPr>
          <w:rFonts w:asciiTheme="majorHAnsi" w:eastAsia="Calibri" w:hAnsiTheme="majorHAnsi" w:cstheme="majorHAnsi"/>
          <w:bCs/>
          <w:color w:val="000000"/>
          <w:sz w:val="22"/>
          <w:szCs w:val="22"/>
          <w:lang w:val="en-ZA" w:eastAsia="en-ZA"/>
        </w:rPr>
      </w:pPr>
      <w:r w:rsidRPr="00311A23">
        <w:rPr>
          <w:rFonts w:asciiTheme="majorHAnsi" w:eastAsia="Calibri" w:hAnsiTheme="majorHAnsi" w:cstheme="majorHAnsi"/>
          <w:bCs/>
          <w:color w:val="000000"/>
          <w:sz w:val="22"/>
          <w:szCs w:val="22"/>
          <w:lang w:val="en-ZA" w:eastAsia="en-ZA"/>
        </w:rPr>
        <w:t>Specific Goals –</w:t>
      </w:r>
      <w:r w:rsidRPr="00311A23">
        <w:rPr>
          <w:rFonts w:asciiTheme="majorHAnsi" w:eastAsia="Calibri" w:hAnsiTheme="majorHAnsi" w:cstheme="majorHAnsi"/>
          <w:bCs/>
          <w:color w:val="000000"/>
          <w:sz w:val="22"/>
          <w:szCs w:val="22"/>
          <w:lang w:val="en-ZA" w:eastAsia="en-ZA"/>
        </w:rPr>
        <w:tab/>
      </w:r>
      <w:r w:rsidRPr="00311A23">
        <w:rPr>
          <w:rFonts w:asciiTheme="majorHAnsi" w:eastAsia="Calibri" w:hAnsiTheme="majorHAnsi" w:cstheme="majorHAnsi"/>
          <w:bCs/>
          <w:color w:val="000000"/>
          <w:sz w:val="22"/>
          <w:szCs w:val="22"/>
          <w:lang w:val="en-ZA" w:eastAsia="en-ZA"/>
        </w:rPr>
        <w:tab/>
      </w:r>
      <w:r w:rsidRPr="00311A23">
        <w:rPr>
          <w:rFonts w:asciiTheme="majorHAnsi" w:eastAsia="Calibri" w:hAnsiTheme="majorHAnsi" w:cstheme="majorHAnsi"/>
          <w:bCs/>
          <w:color w:val="000000"/>
          <w:sz w:val="22"/>
          <w:szCs w:val="22"/>
          <w:lang w:val="en-ZA" w:eastAsia="en-ZA"/>
        </w:rPr>
        <w:tab/>
        <w:t xml:space="preserve"> 10 points</w:t>
      </w:r>
    </w:p>
    <w:p w14:paraId="72F762DF" w14:textId="77777777" w:rsidR="00311A23" w:rsidRPr="002066DF" w:rsidRDefault="00311A23" w:rsidP="001838A5">
      <w:pPr>
        <w:spacing w:after="0" w:line="360" w:lineRule="auto"/>
        <w:rPr>
          <w:rFonts w:asciiTheme="majorHAnsi" w:eastAsiaTheme="minorHAnsi" w:hAnsiTheme="majorHAnsi"/>
          <w:sz w:val="22"/>
          <w:szCs w:val="22"/>
          <w:lang w:val="en-ZA"/>
        </w:rPr>
      </w:pPr>
    </w:p>
    <w:p w14:paraId="5F451ED0" w14:textId="77777777" w:rsidR="001838A5" w:rsidRDefault="001838A5" w:rsidP="001838A5">
      <w:pPr>
        <w:spacing w:after="0"/>
        <w:rPr>
          <w:rFonts w:asciiTheme="majorHAnsi" w:hAnsiTheme="majorHAnsi"/>
          <w:bCs/>
          <w:iCs/>
          <w:sz w:val="22"/>
          <w:szCs w:val="22"/>
        </w:rPr>
      </w:pPr>
      <w:r w:rsidRPr="002066DF">
        <w:rPr>
          <w:rFonts w:asciiTheme="majorHAnsi" w:hAnsiTheme="majorHAnsi"/>
          <w:bCs/>
          <w:iCs/>
          <w:sz w:val="22"/>
          <w:szCs w:val="22"/>
        </w:rPr>
        <w:t>Issued By</w:t>
      </w:r>
    </w:p>
    <w:p w14:paraId="79BBEA20" w14:textId="77777777" w:rsidR="0071027F" w:rsidRDefault="0071027F" w:rsidP="001838A5">
      <w:pPr>
        <w:spacing w:after="0"/>
        <w:rPr>
          <w:rFonts w:asciiTheme="majorHAnsi" w:hAnsiTheme="majorHAnsi"/>
          <w:bCs/>
          <w:iCs/>
          <w:sz w:val="22"/>
          <w:szCs w:val="22"/>
        </w:rPr>
      </w:pPr>
    </w:p>
    <w:p w14:paraId="3911C24A" w14:textId="77777777" w:rsidR="001838A5" w:rsidRDefault="001838A5" w:rsidP="001838A5">
      <w:pPr>
        <w:spacing w:after="0"/>
        <w:rPr>
          <w:rFonts w:asciiTheme="majorHAnsi" w:hAnsiTheme="majorHAnsi"/>
          <w:bCs/>
          <w:iCs/>
          <w:sz w:val="22"/>
          <w:szCs w:val="22"/>
        </w:rPr>
      </w:pPr>
    </w:p>
    <w:p w14:paraId="795763AD" w14:textId="3151DCCD" w:rsidR="001838A5" w:rsidRPr="002066DF" w:rsidRDefault="00952255" w:rsidP="001838A5">
      <w:pPr>
        <w:spacing w:after="0"/>
        <w:rPr>
          <w:rFonts w:asciiTheme="majorHAnsi" w:hAnsiTheme="majorHAnsi"/>
          <w:b/>
          <w:bCs/>
          <w:iCs/>
          <w:sz w:val="22"/>
          <w:szCs w:val="22"/>
        </w:rPr>
      </w:pPr>
      <w:r>
        <w:rPr>
          <w:rFonts w:asciiTheme="majorHAnsi" w:hAnsiTheme="majorHAnsi"/>
          <w:b/>
          <w:bCs/>
          <w:iCs/>
          <w:sz w:val="22"/>
          <w:szCs w:val="22"/>
        </w:rPr>
        <w:t>A NTENGENYANE</w:t>
      </w:r>
    </w:p>
    <w:p w14:paraId="2897D90A" w14:textId="5C9EF6DC" w:rsidR="00FA35F7" w:rsidRDefault="00952255" w:rsidP="00FA35F7">
      <w:pPr>
        <w:spacing w:after="0"/>
        <w:rPr>
          <w:rFonts w:asciiTheme="majorHAnsi" w:hAnsiTheme="majorHAnsi"/>
          <w:b/>
          <w:bCs/>
          <w:iCs/>
          <w:sz w:val="22"/>
          <w:szCs w:val="22"/>
        </w:rPr>
      </w:pPr>
      <w:r>
        <w:rPr>
          <w:rFonts w:asciiTheme="majorHAnsi" w:hAnsiTheme="majorHAnsi"/>
          <w:b/>
          <w:bCs/>
          <w:iCs/>
          <w:sz w:val="22"/>
          <w:szCs w:val="22"/>
        </w:rPr>
        <w:t>MUNICIPAL MANAGER</w:t>
      </w:r>
    </w:p>
    <w:p w14:paraId="0A46FC9F" w14:textId="77777777" w:rsidR="00900EB2" w:rsidRDefault="00900EB2" w:rsidP="00FA35F7">
      <w:pPr>
        <w:spacing w:after="0"/>
        <w:rPr>
          <w:rFonts w:asciiTheme="majorHAnsi" w:hAnsiTheme="majorHAnsi"/>
          <w:b/>
          <w:bCs/>
          <w:iCs/>
          <w:sz w:val="22"/>
          <w:szCs w:val="22"/>
        </w:rPr>
      </w:pPr>
    </w:p>
    <w:p w14:paraId="5F136C02" w14:textId="77777777" w:rsidR="00900EB2" w:rsidRDefault="00900EB2" w:rsidP="00FA35F7">
      <w:pPr>
        <w:spacing w:after="0"/>
        <w:rPr>
          <w:rFonts w:asciiTheme="majorHAnsi" w:hAnsiTheme="majorHAnsi"/>
          <w:b/>
          <w:bCs/>
          <w:iCs/>
          <w:sz w:val="22"/>
          <w:szCs w:val="22"/>
        </w:rPr>
      </w:pPr>
    </w:p>
    <w:p w14:paraId="7612C91E" w14:textId="77777777" w:rsidR="00900EB2" w:rsidRDefault="00900EB2" w:rsidP="00FA35F7">
      <w:pPr>
        <w:spacing w:after="0"/>
        <w:rPr>
          <w:rFonts w:asciiTheme="majorHAnsi" w:hAnsiTheme="majorHAnsi"/>
          <w:b/>
          <w:bCs/>
          <w:iCs/>
          <w:sz w:val="22"/>
          <w:szCs w:val="22"/>
        </w:rPr>
      </w:pPr>
    </w:p>
    <w:p w14:paraId="685D85A9" w14:textId="2806E0B1" w:rsidR="00034CA0" w:rsidRDefault="00363F4D" w:rsidP="00EC4347">
      <w:pPr>
        <w:spacing w:after="0"/>
        <w:rPr>
          <w:rFonts w:asciiTheme="minorHAnsi" w:hAnsiTheme="minorHAnsi" w:cstheme="minorHAnsi"/>
          <w:b/>
          <w:bCs/>
          <w:iCs/>
          <w:sz w:val="22"/>
          <w:szCs w:val="22"/>
        </w:rPr>
      </w:pPr>
      <w:r w:rsidRPr="000A5C2E">
        <w:rPr>
          <w:rFonts w:asciiTheme="minorHAnsi" w:hAnsiTheme="minorHAnsi" w:cstheme="minorHAnsi"/>
          <w:b/>
          <w:bCs/>
          <w:iCs/>
          <w:sz w:val="22"/>
          <w:szCs w:val="22"/>
        </w:rPr>
        <w:lastRenderedPageBreak/>
        <w:t>TERMS OF REFERENCE</w:t>
      </w:r>
    </w:p>
    <w:p w14:paraId="65FC1790" w14:textId="77777777" w:rsidR="00676FDB" w:rsidRDefault="00676FDB" w:rsidP="00EC4347">
      <w:pPr>
        <w:spacing w:after="0"/>
        <w:rPr>
          <w:rFonts w:asciiTheme="minorHAnsi" w:hAnsiTheme="minorHAnsi" w:cstheme="minorHAnsi"/>
          <w:b/>
          <w:bCs/>
          <w:iCs/>
          <w:sz w:val="22"/>
          <w:szCs w:val="22"/>
        </w:rPr>
      </w:pPr>
    </w:p>
    <w:p w14:paraId="7032BC66" w14:textId="72456829" w:rsidR="00676FDB" w:rsidRPr="000A5C2E" w:rsidRDefault="00676FDB" w:rsidP="00EC4347">
      <w:pPr>
        <w:spacing w:after="0"/>
        <w:rPr>
          <w:rFonts w:asciiTheme="minorHAnsi" w:hAnsiTheme="minorHAnsi" w:cstheme="minorHAnsi"/>
          <w:b/>
          <w:bCs/>
          <w:iCs/>
          <w:sz w:val="22"/>
          <w:szCs w:val="22"/>
        </w:rPr>
      </w:pPr>
      <w:r>
        <w:rPr>
          <w:rFonts w:asciiTheme="minorHAnsi" w:hAnsiTheme="minorHAnsi" w:cstheme="minorHAnsi"/>
          <w:b/>
          <w:bCs/>
          <w:iCs/>
          <w:sz w:val="22"/>
          <w:szCs w:val="22"/>
        </w:rPr>
        <w:t>BACKGROUND AND PURPOSE</w:t>
      </w:r>
    </w:p>
    <w:p w14:paraId="5525FCB6" w14:textId="5668F13F" w:rsidR="00676FDB" w:rsidRPr="00676FDB" w:rsidRDefault="00676FDB" w:rsidP="000A5C2E">
      <w:pPr>
        <w:rPr>
          <w:b/>
          <w:bCs/>
        </w:rPr>
      </w:pPr>
      <w:r w:rsidRPr="00676FDB">
        <w:rPr>
          <w:b/>
          <w:bCs/>
        </w:rPr>
        <w:t xml:space="preserve">ENOCH MGIJIMA LOCAL MUNICIPALITY SPECIAL PROGRAMS UNIT COMMUNITY OUTREACH PROGRAMS </w:t>
      </w:r>
    </w:p>
    <w:p w14:paraId="24348CA8" w14:textId="77777777" w:rsidR="005049A1" w:rsidRPr="005049A1" w:rsidRDefault="005049A1" w:rsidP="005049A1">
      <w:pPr>
        <w:spacing w:after="160" w:line="259" w:lineRule="auto"/>
        <w:jc w:val="both"/>
        <w:rPr>
          <w:rFonts w:ascii="Times New Roman" w:eastAsia="Times New Roman" w:hAnsi="Times New Roman"/>
          <w:b/>
        </w:rPr>
      </w:pPr>
      <w:r w:rsidRPr="005049A1">
        <w:rPr>
          <w:rFonts w:ascii="Times New Roman" w:eastAsia="Times New Roman" w:hAnsi="Times New Roman"/>
          <w:b/>
        </w:rPr>
        <w:t xml:space="preserve">Deliverables by the Office of the Mayor </w:t>
      </w:r>
    </w:p>
    <w:p w14:paraId="0F04BE02" w14:textId="77777777" w:rsidR="005049A1" w:rsidRPr="005049A1" w:rsidRDefault="005049A1" w:rsidP="005049A1">
      <w:pPr>
        <w:spacing w:after="160" w:line="259" w:lineRule="auto"/>
        <w:jc w:val="both"/>
        <w:rPr>
          <w:rFonts w:ascii="Times New Roman" w:eastAsia="Times New Roman" w:hAnsi="Times New Roman"/>
        </w:rPr>
      </w:pPr>
      <w:r w:rsidRPr="005049A1">
        <w:rPr>
          <w:rFonts w:ascii="Times New Roman" w:eastAsia="Times New Roman" w:hAnsi="Times New Roman"/>
        </w:rPr>
        <w:t xml:space="preserve">Mayors play a crucial role in identifying and addressing the social needs of communities particularly in South Africa. By implementing social programs, they can help improve the overall well-being of residents. These programs may focus on areas such as education, healthcare, housing, poverty alleviation, youth development, and support for vulnerable populations. By actively engaging in these initiatives, Mayors can contribute to the betterment of community life and foster a sense of collective well-being. Therefore, the following four initiatives are important in ensuring that needs of the communities are addressed as part of the deliverables by the office of the </w:t>
      </w:r>
      <w:proofErr w:type="gramStart"/>
      <w:r w:rsidRPr="005049A1">
        <w:rPr>
          <w:rFonts w:ascii="Times New Roman" w:eastAsia="Times New Roman" w:hAnsi="Times New Roman"/>
        </w:rPr>
        <w:t>Mayor</w:t>
      </w:r>
      <w:proofErr w:type="gramEnd"/>
      <w:r w:rsidRPr="005049A1">
        <w:rPr>
          <w:rFonts w:ascii="Times New Roman" w:eastAsia="Times New Roman" w:hAnsi="Times New Roman"/>
        </w:rPr>
        <w:t xml:space="preserve">. </w:t>
      </w:r>
    </w:p>
    <w:p w14:paraId="43FA1650" w14:textId="77777777" w:rsidR="005049A1" w:rsidRPr="005049A1" w:rsidRDefault="005049A1" w:rsidP="005049A1">
      <w:pPr>
        <w:spacing w:after="160" w:line="259" w:lineRule="auto"/>
        <w:jc w:val="both"/>
        <w:rPr>
          <w:rFonts w:ascii="Times New Roman" w:eastAsia="Times New Roman" w:hAnsi="Times New Roman"/>
        </w:rPr>
      </w:pPr>
      <w:r w:rsidRPr="005049A1">
        <w:rPr>
          <w:rFonts w:ascii="Times New Roman" w:eastAsia="Times New Roman" w:hAnsi="Times New Roman"/>
          <w:b/>
        </w:rPr>
        <w:t>The purpose</w:t>
      </w:r>
      <w:r w:rsidRPr="005049A1">
        <w:rPr>
          <w:rFonts w:ascii="Times New Roman" w:eastAsia="Times New Roman" w:hAnsi="Times New Roman"/>
        </w:rPr>
        <w:t xml:space="preserve"> of this outreach </w:t>
      </w:r>
      <w:proofErr w:type="spellStart"/>
      <w:r w:rsidRPr="005049A1">
        <w:rPr>
          <w:rFonts w:ascii="Times New Roman" w:eastAsia="Times New Roman" w:hAnsi="Times New Roman"/>
        </w:rPr>
        <w:t>programme</w:t>
      </w:r>
      <w:proofErr w:type="spellEnd"/>
      <w:r w:rsidRPr="005049A1">
        <w:rPr>
          <w:rFonts w:ascii="Times New Roman" w:eastAsia="Times New Roman" w:hAnsi="Times New Roman"/>
        </w:rPr>
        <w:t xml:space="preserve"> is to connect with the residents, understand their needs, gather feedback, and foster a sense of community involvement and collaboration in addressing local issues, and also to deliver equipment in the community serves to demonstrate support for local initiatives, boost morale, and underscore the important of investing in community resources projects.   </w:t>
      </w:r>
    </w:p>
    <w:p w14:paraId="6C36CEC1" w14:textId="77777777" w:rsidR="005049A1" w:rsidRPr="005049A1" w:rsidRDefault="005049A1" w:rsidP="005049A1">
      <w:pPr>
        <w:spacing w:after="0" w:line="360" w:lineRule="auto"/>
        <w:jc w:val="both"/>
        <w:rPr>
          <w:rFonts w:ascii="Times New Roman" w:eastAsia="Times New Roman" w:hAnsi="Times New Roman"/>
          <w:b/>
        </w:rPr>
      </w:pPr>
      <w:r w:rsidRPr="005049A1">
        <w:rPr>
          <w:rFonts w:ascii="Times New Roman" w:eastAsia="Times New Roman" w:hAnsi="Times New Roman"/>
          <w:b/>
        </w:rPr>
        <w:t>Phase One: Food packages and winter blankets for the elderly (3 Child headed households in each ward)</w:t>
      </w:r>
    </w:p>
    <w:p w14:paraId="0DA6BE33" w14:textId="77777777" w:rsidR="005049A1" w:rsidRPr="005049A1" w:rsidRDefault="005049A1" w:rsidP="005049A1">
      <w:pPr>
        <w:spacing w:after="0" w:line="360" w:lineRule="auto"/>
        <w:jc w:val="both"/>
        <w:rPr>
          <w:rFonts w:ascii="Times New Roman" w:eastAsia="Times New Roman" w:hAnsi="Times New Roman"/>
          <w:b/>
        </w:rPr>
      </w:pPr>
      <w:r w:rsidRPr="005049A1">
        <w:rPr>
          <w:rFonts w:ascii="Times New Roman" w:eastAsia="Times New Roman" w:hAnsi="Times New Roman"/>
          <w:b/>
        </w:rPr>
        <w:t>Date: 10</w:t>
      </w:r>
      <w:r w:rsidRPr="005049A1">
        <w:rPr>
          <w:rFonts w:ascii="Times New Roman" w:eastAsia="Times New Roman" w:hAnsi="Times New Roman"/>
          <w:b/>
          <w:vertAlign w:val="superscript"/>
        </w:rPr>
        <w:t>th</w:t>
      </w:r>
      <w:r w:rsidRPr="005049A1">
        <w:rPr>
          <w:rFonts w:ascii="Times New Roman" w:eastAsia="Times New Roman" w:hAnsi="Times New Roman"/>
          <w:b/>
        </w:rPr>
        <w:t xml:space="preserve"> May 2024</w:t>
      </w:r>
    </w:p>
    <w:p w14:paraId="50DB5636" w14:textId="77777777" w:rsidR="005049A1" w:rsidRPr="005049A1" w:rsidRDefault="005049A1" w:rsidP="005049A1">
      <w:pPr>
        <w:spacing w:after="0" w:line="360" w:lineRule="auto"/>
        <w:jc w:val="both"/>
        <w:rPr>
          <w:rFonts w:ascii="Times New Roman" w:eastAsia="Times New Roman" w:hAnsi="Times New Roman"/>
          <w:b/>
        </w:rPr>
      </w:pPr>
      <w:r w:rsidRPr="005049A1">
        <w:rPr>
          <w:rFonts w:ascii="Times New Roman" w:eastAsia="Times New Roman" w:hAnsi="Times New Roman"/>
          <w:b/>
        </w:rPr>
        <w:t xml:space="preserve">Time: 09:00 </w:t>
      </w:r>
    </w:p>
    <w:p w14:paraId="219C1408" w14:textId="3AA2A924" w:rsidR="005049A1" w:rsidRPr="005049A1" w:rsidRDefault="005049A1" w:rsidP="005049A1">
      <w:pPr>
        <w:spacing w:after="0" w:line="360" w:lineRule="auto"/>
        <w:jc w:val="both"/>
        <w:rPr>
          <w:rFonts w:ascii="Times New Roman" w:eastAsia="Times New Roman" w:hAnsi="Times New Roman"/>
        </w:rPr>
      </w:pPr>
      <w:r w:rsidRPr="005049A1">
        <w:rPr>
          <w:rFonts w:ascii="Times New Roman" w:eastAsia="Times New Roman" w:hAnsi="Times New Roman"/>
          <w:b/>
        </w:rPr>
        <w:t xml:space="preserve">Venue: Indoor Sport Centre </w:t>
      </w:r>
    </w:p>
    <w:p w14:paraId="7BB94487" w14:textId="77777777" w:rsidR="005049A1" w:rsidRPr="005049A1" w:rsidRDefault="005049A1" w:rsidP="005049A1">
      <w:pPr>
        <w:spacing w:after="0" w:line="360" w:lineRule="auto"/>
        <w:jc w:val="both"/>
        <w:rPr>
          <w:rFonts w:ascii="Times New Roman" w:eastAsia="Times New Roman" w:hAnsi="Times New Roman"/>
        </w:rPr>
      </w:pPr>
      <w:r w:rsidRPr="005049A1">
        <w:rPr>
          <w:rFonts w:ascii="Times New Roman" w:eastAsia="Times New Roman" w:hAnsi="Times New Roman"/>
        </w:rPr>
        <w:t>The first phased is focused on the importance of a mayor giving out good packages and winter blankets to elderly individuals. Here are several key reasons why such actions are significant:</w:t>
      </w:r>
    </w:p>
    <w:p w14:paraId="0D86F624" w14:textId="77777777" w:rsidR="005049A1" w:rsidRPr="005049A1" w:rsidRDefault="005049A1" w:rsidP="005049A1">
      <w:pPr>
        <w:spacing w:after="0" w:line="360" w:lineRule="auto"/>
        <w:jc w:val="both"/>
        <w:rPr>
          <w:rFonts w:ascii="Times New Roman" w:eastAsia="Times New Roman" w:hAnsi="Times New Roman"/>
        </w:rPr>
      </w:pPr>
      <w:r w:rsidRPr="005049A1">
        <w:rPr>
          <w:rFonts w:ascii="Times New Roman" w:eastAsia="Times New Roman" w:hAnsi="Times New Roman"/>
          <w:b/>
        </w:rPr>
        <w:t>1. Ensuring basic needs</w:t>
      </w:r>
      <w:r w:rsidRPr="005049A1">
        <w:rPr>
          <w:rFonts w:ascii="Times New Roman" w:eastAsia="Times New Roman" w:hAnsi="Times New Roman"/>
        </w:rPr>
        <w:t>: Providing good packages and winter blankets to the elderly helps address their basic needs, particularly during the colder months. Many elderly individuals in South Africa may struggle to afford essential items, including warm clothing and sufficient food. Such packages can help alleviate their financial burdens and ensure their well-being.</w:t>
      </w:r>
    </w:p>
    <w:p w14:paraId="0D9D89BD" w14:textId="77777777" w:rsidR="005049A1" w:rsidRPr="005049A1" w:rsidRDefault="005049A1" w:rsidP="005049A1">
      <w:pPr>
        <w:spacing w:after="0" w:line="360" w:lineRule="auto"/>
        <w:jc w:val="both"/>
        <w:rPr>
          <w:rFonts w:ascii="Times New Roman" w:eastAsia="Times New Roman" w:hAnsi="Times New Roman"/>
        </w:rPr>
      </w:pPr>
      <w:r w:rsidRPr="005049A1">
        <w:rPr>
          <w:rFonts w:ascii="Times New Roman" w:eastAsia="Times New Roman" w:hAnsi="Times New Roman"/>
          <w:b/>
        </w:rPr>
        <w:t>2. Promoting health and well-being</w:t>
      </w:r>
      <w:r w:rsidRPr="005049A1">
        <w:rPr>
          <w:rFonts w:ascii="Times New Roman" w:eastAsia="Times New Roman" w:hAnsi="Times New Roman"/>
        </w:rPr>
        <w:t>: Cold weather can be particularly challenging for older people, as they are more susceptible to illnesses and physical discomfort. By distributing winter blankets, the mayor can help protect the elderly from the harsh conditions and reduce the risk of hypothermia, respiratory problems, and other cold-related health issues. Adequate nutrition through the provision of good packages can also contribute to their overall health and well-being.</w:t>
      </w:r>
    </w:p>
    <w:p w14:paraId="6FB9D626" w14:textId="77777777" w:rsidR="005049A1" w:rsidRPr="005049A1" w:rsidRDefault="005049A1" w:rsidP="005049A1">
      <w:pPr>
        <w:spacing w:after="0" w:line="360" w:lineRule="auto"/>
        <w:jc w:val="both"/>
        <w:rPr>
          <w:rFonts w:ascii="Times New Roman" w:eastAsia="Times New Roman" w:hAnsi="Times New Roman"/>
        </w:rPr>
      </w:pPr>
      <w:r w:rsidRPr="005049A1">
        <w:rPr>
          <w:rFonts w:ascii="Times New Roman" w:eastAsia="Times New Roman" w:hAnsi="Times New Roman"/>
          <w:b/>
        </w:rPr>
        <w:t>3. Addressing social isolation</w:t>
      </w:r>
      <w:r w:rsidRPr="005049A1">
        <w:rPr>
          <w:rFonts w:ascii="Times New Roman" w:eastAsia="Times New Roman" w:hAnsi="Times New Roman"/>
        </w:rPr>
        <w:t xml:space="preserve">: The elderly population often faces social isolation and loneliness. By personally distributing packages and blankets, the mayor can engage with the elderly, </w:t>
      </w:r>
      <w:r w:rsidRPr="005049A1">
        <w:rPr>
          <w:rFonts w:ascii="Times New Roman" w:eastAsia="Times New Roman" w:hAnsi="Times New Roman"/>
        </w:rPr>
        <w:lastRenderedPageBreak/>
        <w:t>demonstrating care and concern for their welfare. This interaction can help combat feelings of loneliness and make them feel valued and connected to their community.</w:t>
      </w:r>
    </w:p>
    <w:p w14:paraId="47595C60" w14:textId="77777777" w:rsidR="005049A1" w:rsidRPr="005049A1" w:rsidRDefault="005049A1" w:rsidP="005049A1">
      <w:pPr>
        <w:spacing w:after="0" w:line="360" w:lineRule="auto"/>
        <w:jc w:val="both"/>
        <w:rPr>
          <w:rFonts w:ascii="Times New Roman" w:eastAsia="Times New Roman" w:hAnsi="Times New Roman"/>
        </w:rPr>
      </w:pPr>
      <w:r w:rsidRPr="005049A1">
        <w:rPr>
          <w:rFonts w:ascii="Times New Roman" w:eastAsia="Times New Roman" w:hAnsi="Times New Roman"/>
          <w:b/>
        </w:rPr>
        <w:t>4. Promoting community cohesion</w:t>
      </w:r>
      <w:r w:rsidRPr="005049A1">
        <w:rPr>
          <w:rFonts w:ascii="Times New Roman" w:eastAsia="Times New Roman" w:hAnsi="Times New Roman"/>
        </w:rPr>
        <w:t>: When a mayor takes the initiative to distribute good packages and winter blankets, it sends a powerful message to the community about the importance of caring for vulnerable populations. Such gestures can inspire others to get involved and contribute to collective efforts to support the elderly. It fosters a sense of solidarity and empathy within the community, strengthening social bonds and promoting a culture of compassion.</w:t>
      </w:r>
    </w:p>
    <w:p w14:paraId="4A39B05B" w14:textId="77777777" w:rsidR="005049A1" w:rsidRPr="005049A1" w:rsidRDefault="005049A1" w:rsidP="005049A1">
      <w:pPr>
        <w:spacing w:after="0" w:line="360" w:lineRule="auto"/>
        <w:jc w:val="both"/>
        <w:rPr>
          <w:rFonts w:ascii="Times New Roman" w:eastAsia="Times New Roman" w:hAnsi="Times New Roman"/>
        </w:rPr>
      </w:pPr>
      <w:r w:rsidRPr="005049A1">
        <w:rPr>
          <w:rFonts w:ascii="Times New Roman" w:eastAsia="Times New Roman" w:hAnsi="Times New Roman"/>
          <w:b/>
        </w:rPr>
        <w:t>5. Enhancing the mayor's reputation</w:t>
      </w:r>
      <w:r w:rsidRPr="005049A1">
        <w:rPr>
          <w:rFonts w:ascii="Times New Roman" w:eastAsia="Times New Roman" w:hAnsi="Times New Roman"/>
        </w:rPr>
        <w:t>: By actively engaging in initiatives that support the elderly, the mayor can cultivate a positive reputation as a leader who is dedicated to the well-being of all citizens, regardless of their age. This can enhance public trust, improve the mayor's standing in the community, and potentially lead to increased support and collaboration in other endeavors.</w:t>
      </w:r>
    </w:p>
    <w:p w14:paraId="222F78F7" w14:textId="77777777" w:rsidR="005049A1" w:rsidRPr="005049A1" w:rsidRDefault="005049A1" w:rsidP="005049A1">
      <w:pPr>
        <w:spacing w:after="0" w:line="360" w:lineRule="auto"/>
        <w:jc w:val="both"/>
        <w:rPr>
          <w:rFonts w:ascii="Times New Roman" w:eastAsia="Times New Roman" w:hAnsi="Times New Roman"/>
        </w:rPr>
      </w:pPr>
      <w:r w:rsidRPr="005049A1">
        <w:rPr>
          <w:rFonts w:ascii="Times New Roman" w:eastAsia="Times New Roman" w:hAnsi="Times New Roman"/>
        </w:rPr>
        <w:t>By providing good packages and winter blankets to elderly individuals in South Africa demonstrates a commitment to addressing their basic needs, promoting health and well-being, alleviating social isolation, fostering community cohesion, and enhancing the mayor's reputation as a compassionate leader. These actions can have a positive impact on the lives of the elderly and contribute to a more inclusive and caring society.</w:t>
      </w:r>
    </w:p>
    <w:p w14:paraId="12405068" w14:textId="1C8316B5" w:rsidR="005049A1" w:rsidRPr="005049A1" w:rsidRDefault="005049A1" w:rsidP="005049A1">
      <w:pPr>
        <w:spacing w:after="0" w:line="360" w:lineRule="auto"/>
        <w:jc w:val="both"/>
        <w:rPr>
          <w:rFonts w:ascii="Times New Roman" w:eastAsia="Times New Roman" w:hAnsi="Times New Roman"/>
          <w:b/>
        </w:rPr>
      </w:pPr>
      <w:r w:rsidRPr="005049A1">
        <w:rPr>
          <w:rFonts w:ascii="Times New Roman" w:eastAsia="Times New Roman" w:hAnsi="Times New Roman"/>
          <w:b/>
        </w:rPr>
        <w:t xml:space="preserve">Phase Two: Sewing machines, car wash and painting materials for the </w:t>
      </w:r>
      <w:r w:rsidR="006E1348" w:rsidRPr="005049A1">
        <w:rPr>
          <w:rFonts w:ascii="Times New Roman" w:eastAsia="Times New Roman" w:hAnsi="Times New Roman"/>
          <w:b/>
        </w:rPr>
        <w:t>youths.</w:t>
      </w:r>
      <w:r w:rsidRPr="005049A1">
        <w:rPr>
          <w:rFonts w:ascii="Times New Roman" w:eastAsia="Times New Roman" w:hAnsi="Times New Roman"/>
          <w:b/>
        </w:rPr>
        <w:t xml:space="preserve"> </w:t>
      </w:r>
    </w:p>
    <w:p w14:paraId="485973DB" w14:textId="77777777" w:rsidR="005049A1" w:rsidRPr="005049A1" w:rsidRDefault="005049A1" w:rsidP="005049A1">
      <w:pPr>
        <w:spacing w:after="0" w:line="360" w:lineRule="auto"/>
        <w:jc w:val="both"/>
        <w:rPr>
          <w:rFonts w:ascii="Times New Roman" w:eastAsia="Times New Roman" w:hAnsi="Times New Roman"/>
          <w:b/>
        </w:rPr>
      </w:pPr>
      <w:r w:rsidRPr="005049A1">
        <w:rPr>
          <w:rFonts w:ascii="Times New Roman" w:eastAsia="Times New Roman" w:hAnsi="Times New Roman"/>
          <w:b/>
        </w:rPr>
        <w:t>Date: 15 May 2024</w:t>
      </w:r>
    </w:p>
    <w:p w14:paraId="2ABE7CBD" w14:textId="77777777" w:rsidR="005049A1" w:rsidRPr="005049A1" w:rsidRDefault="005049A1" w:rsidP="005049A1">
      <w:pPr>
        <w:spacing w:after="0" w:line="360" w:lineRule="auto"/>
        <w:jc w:val="both"/>
        <w:rPr>
          <w:rFonts w:ascii="Times New Roman" w:eastAsia="Times New Roman" w:hAnsi="Times New Roman"/>
          <w:b/>
        </w:rPr>
      </w:pPr>
      <w:r w:rsidRPr="005049A1">
        <w:rPr>
          <w:rFonts w:ascii="Times New Roman" w:eastAsia="Times New Roman" w:hAnsi="Times New Roman"/>
          <w:b/>
        </w:rPr>
        <w:t>Time: 09:00</w:t>
      </w:r>
    </w:p>
    <w:p w14:paraId="49E0C1DF" w14:textId="6C0AEFA6" w:rsidR="005049A1" w:rsidRPr="005049A1" w:rsidRDefault="005049A1" w:rsidP="005049A1">
      <w:pPr>
        <w:spacing w:after="0" w:line="360" w:lineRule="auto"/>
        <w:jc w:val="both"/>
        <w:rPr>
          <w:rFonts w:ascii="Times New Roman" w:eastAsia="Times New Roman" w:hAnsi="Times New Roman"/>
        </w:rPr>
      </w:pPr>
      <w:r w:rsidRPr="005049A1">
        <w:rPr>
          <w:rFonts w:ascii="Times New Roman" w:eastAsia="Times New Roman" w:hAnsi="Times New Roman"/>
          <w:b/>
        </w:rPr>
        <w:t>Venue: Indoor Sport Centre</w:t>
      </w:r>
    </w:p>
    <w:p w14:paraId="4E7A6393" w14:textId="77777777" w:rsidR="005049A1" w:rsidRPr="005049A1" w:rsidRDefault="005049A1" w:rsidP="005049A1">
      <w:pPr>
        <w:spacing w:after="0" w:line="360" w:lineRule="auto"/>
        <w:jc w:val="both"/>
        <w:rPr>
          <w:rFonts w:ascii="Times New Roman" w:eastAsia="Times New Roman" w:hAnsi="Times New Roman"/>
        </w:rPr>
      </w:pPr>
      <w:r w:rsidRPr="005049A1">
        <w:rPr>
          <w:rFonts w:ascii="Times New Roman" w:eastAsia="Times New Roman" w:hAnsi="Times New Roman"/>
        </w:rPr>
        <w:t>The second phased is premised on the distribution of sewing machines, car wash equipment, and painting materials amongst the youths and this holds significant importance for various reasons:</w:t>
      </w:r>
    </w:p>
    <w:p w14:paraId="484AD6E4" w14:textId="77777777" w:rsidR="005049A1" w:rsidRPr="005049A1" w:rsidRDefault="005049A1" w:rsidP="005049A1">
      <w:pPr>
        <w:spacing w:after="0" w:line="360" w:lineRule="auto"/>
        <w:jc w:val="both"/>
        <w:rPr>
          <w:rFonts w:ascii="Times New Roman" w:eastAsia="Times New Roman" w:hAnsi="Times New Roman"/>
        </w:rPr>
      </w:pPr>
      <w:r w:rsidRPr="005049A1">
        <w:rPr>
          <w:rFonts w:ascii="Times New Roman" w:eastAsia="Times New Roman" w:hAnsi="Times New Roman"/>
          <w:b/>
        </w:rPr>
        <w:t>1. Economic empowerment</w:t>
      </w:r>
      <w:r w:rsidRPr="005049A1">
        <w:rPr>
          <w:rFonts w:ascii="Times New Roman" w:eastAsia="Times New Roman" w:hAnsi="Times New Roman"/>
        </w:rPr>
        <w:t>: Providing sewing machines, car wash equipment, and painting materials offers opportunities for income generation and economic empowerment. These tools enable individuals to start their own small businesses or enhance existing ones. By acquiring skills and utilizing these resources, people can create employment for themselves and potentially contribute to the local economy.</w:t>
      </w:r>
    </w:p>
    <w:p w14:paraId="7A22D685" w14:textId="77777777" w:rsidR="005049A1" w:rsidRPr="005049A1" w:rsidRDefault="005049A1" w:rsidP="005049A1">
      <w:pPr>
        <w:spacing w:after="0" w:line="360" w:lineRule="auto"/>
        <w:jc w:val="both"/>
        <w:rPr>
          <w:rFonts w:ascii="Times New Roman" w:eastAsia="Times New Roman" w:hAnsi="Times New Roman"/>
        </w:rPr>
      </w:pPr>
      <w:r w:rsidRPr="005049A1">
        <w:rPr>
          <w:rFonts w:ascii="Times New Roman" w:eastAsia="Times New Roman" w:hAnsi="Times New Roman"/>
          <w:b/>
        </w:rPr>
        <w:t>2. Job creation</w:t>
      </w:r>
      <w:r w:rsidRPr="005049A1">
        <w:rPr>
          <w:rFonts w:ascii="Times New Roman" w:eastAsia="Times New Roman" w:hAnsi="Times New Roman"/>
        </w:rPr>
        <w:t>: The availability of sewing machines, car wash equipment, and painting materials can lead to the creation of job opportunities. As individuals establish businesses related to sewing, car washing, or painting, they may require additional workforce to meet the demand. This can help reduce unemployment rates, particularly in areas with limited job opportunities.</w:t>
      </w:r>
    </w:p>
    <w:p w14:paraId="258CA986" w14:textId="77777777" w:rsidR="005049A1" w:rsidRPr="005049A1" w:rsidRDefault="005049A1" w:rsidP="005049A1">
      <w:pPr>
        <w:spacing w:after="0" w:line="360" w:lineRule="auto"/>
        <w:jc w:val="both"/>
        <w:rPr>
          <w:rFonts w:ascii="Times New Roman" w:eastAsia="Times New Roman" w:hAnsi="Times New Roman"/>
        </w:rPr>
      </w:pPr>
      <w:r w:rsidRPr="005049A1">
        <w:rPr>
          <w:rFonts w:ascii="Times New Roman" w:eastAsia="Times New Roman" w:hAnsi="Times New Roman"/>
          <w:b/>
        </w:rPr>
        <w:t>3. Skill development</w:t>
      </w:r>
      <w:r w:rsidRPr="005049A1">
        <w:rPr>
          <w:rFonts w:ascii="Times New Roman" w:eastAsia="Times New Roman" w:hAnsi="Times New Roman"/>
        </w:rPr>
        <w:t xml:space="preserve">: By distributing these tools, individuals have the means to acquire new skills or improve existing ones. Sewing machines enable people to learn sewing and tailoring, car wash equipment facilitates the development of car cleaning and detailing skills, and painting materials </w:t>
      </w:r>
      <w:r w:rsidRPr="005049A1">
        <w:rPr>
          <w:rFonts w:ascii="Times New Roman" w:eastAsia="Times New Roman" w:hAnsi="Times New Roman"/>
        </w:rPr>
        <w:lastRenderedPageBreak/>
        <w:t>allow for the honing of painting and decorating abilities. These skills can enhance employability and provide individuals with self-employment options.</w:t>
      </w:r>
    </w:p>
    <w:p w14:paraId="2050413D" w14:textId="77777777" w:rsidR="005049A1" w:rsidRPr="005049A1" w:rsidRDefault="005049A1" w:rsidP="005049A1">
      <w:pPr>
        <w:spacing w:after="0" w:line="360" w:lineRule="auto"/>
        <w:jc w:val="both"/>
        <w:rPr>
          <w:rFonts w:ascii="Times New Roman" w:eastAsia="Times New Roman" w:hAnsi="Times New Roman"/>
        </w:rPr>
      </w:pPr>
      <w:r w:rsidRPr="005049A1">
        <w:rPr>
          <w:rFonts w:ascii="Times New Roman" w:eastAsia="Times New Roman" w:hAnsi="Times New Roman"/>
          <w:b/>
        </w:rPr>
        <w:t>4. Entrepreneurship promotion</w:t>
      </w:r>
      <w:r w:rsidRPr="005049A1">
        <w:rPr>
          <w:rFonts w:ascii="Times New Roman" w:eastAsia="Times New Roman" w:hAnsi="Times New Roman"/>
        </w:rPr>
        <w:t>: Access to sewing machines, car wash equipment, and painting materials promotes entrepreneurship. It encourages individuals to explore their business potential, take initiative, and become self-reliant. Entrepreneurship contributes to economic growth, fosters innovation, and can lead to the development of sustainable businesses that benefit both individuals and the broader community.</w:t>
      </w:r>
    </w:p>
    <w:p w14:paraId="41E3868B" w14:textId="77777777" w:rsidR="005049A1" w:rsidRPr="005049A1" w:rsidRDefault="005049A1" w:rsidP="005049A1">
      <w:pPr>
        <w:spacing w:after="0" w:line="360" w:lineRule="auto"/>
        <w:jc w:val="both"/>
        <w:rPr>
          <w:rFonts w:ascii="Times New Roman" w:eastAsia="Times New Roman" w:hAnsi="Times New Roman"/>
        </w:rPr>
      </w:pPr>
      <w:r w:rsidRPr="005049A1">
        <w:rPr>
          <w:rFonts w:ascii="Times New Roman" w:eastAsia="Times New Roman" w:hAnsi="Times New Roman"/>
          <w:b/>
        </w:rPr>
        <w:t>5. Community development</w:t>
      </w:r>
      <w:r w:rsidRPr="005049A1">
        <w:rPr>
          <w:rFonts w:ascii="Times New Roman" w:eastAsia="Times New Roman" w:hAnsi="Times New Roman"/>
        </w:rPr>
        <w:t>: The presence of sewing services, car washes, and painting businesses can positively impact local communities. Sewing services can provide affordable clothing options, car washes can enhance the appearance and maintenance of vehicles, and painting businesses can contribute to the beautification of homes and buildings. These services improve the overall quality of life and aesthetics within the community.</w:t>
      </w:r>
    </w:p>
    <w:p w14:paraId="50AD63FA" w14:textId="77777777" w:rsidR="005049A1" w:rsidRPr="005049A1" w:rsidRDefault="005049A1" w:rsidP="005049A1">
      <w:pPr>
        <w:spacing w:after="0" w:line="360" w:lineRule="auto"/>
        <w:jc w:val="both"/>
        <w:rPr>
          <w:rFonts w:ascii="Times New Roman" w:eastAsia="Times New Roman" w:hAnsi="Times New Roman"/>
        </w:rPr>
      </w:pPr>
      <w:r w:rsidRPr="005049A1">
        <w:rPr>
          <w:rFonts w:ascii="Times New Roman" w:eastAsia="Times New Roman" w:hAnsi="Times New Roman"/>
          <w:b/>
        </w:rPr>
        <w:t>6. Skills transfer and capacity building</w:t>
      </w:r>
      <w:r w:rsidRPr="005049A1">
        <w:rPr>
          <w:rFonts w:ascii="Times New Roman" w:eastAsia="Times New Roman" w:hAnsi="Times New Roman"/>
        </w:rPr>
        <w:t>: Providing sewing machines, car wash equipment, and painting materials facilitates skills transfer and capacity building. Those who receive these resources can pass on their knowledge and expertise to others, thereby empowering more individuals within the community. This promotes a culture of learning, skill-sharing, and self-sufficiency.</w:t>
      </w:r>
    </w:p>
    <w:p w14:paraId="26E153BA" w14:textId="77777777" w:rsidR="005049A1" w:rsidRPr="005049A1" w:rsidRDefault="005049A1" w:rsidP="005049A1">
      <w:pPr>
        <w:spacing w:after="0" w:line="360" w:lineRule="auto"/>
        <w:jc w:val="both"/>
        <w:rPr>
          <w:rFonts w:ascii="Times New Roman" w:eastAsia="Times New Roman" w:hAnsi="Times New Roman"/>
        </w:rPr>
      </w:pPr>
      <w:r w:rsidRPr="005049A1">
        <w:rPr>
          <w:rFonts w:ascii="Times New Roman" w:eastAsia="Times New Roman" w:hAnsi="Times New Roman"/>
          <w:b/>
        </w:rPr>
        <w:t>7. Social and cultural preservation</w:t>
      </w:r>
      <w:r w:rsidRPr="005049A1">
        <w:rPr>
          <w:rFonts w:ascii="Times New Roman" w:eastAsia="Times New Roman" w:hAnsi="Times New Roman"/>
        </w:rPr>
        <w:t>: Sewing, car washing, and painting can be traditional or cultural practices in South Africa. By supporting these activities, the distribution of related materials helps preserve cultural heritage and traditional craftsmanship. It ensures that valuable skills and practices are passed down to future generations.</w:t>
      </w:r>
    </w:p>
    <w:p w14:paraId="4CFD2DF6" w14:textId="58819C26" w:rsidR="005049A1" w:rsidRPr="005049A1" w:rsidRDefault="005049A1" w:rsidP="005049A1">
      <w:pPr>
        <w:spacing w:after="0" w:line="360" w:lineRule="auto"/>
        <w:jc w:val="both"/>
        <w:rPr>
          <w:rFonts w:ascii="Times New Roman" w:eastAsia="Times New Roman" w:hAnsi="Times New Roman"/>
          <w:b/>
        </w:rPr>
      </w:pPr>
      <w:r w:rsidRPr="005049A1">
        <w:rPr>
          <w:rFonts w:ascii="Times New Roman" w:eastAsia="Times New Roman" w:hAnsi="Times New Roman"/>
        </w:rPr>
        <w:t>The distributing sewing machines, car wash equipment, and painting materials in South Africa is important for economic empowerment, job creation, skill development, entrepreneurship promotion, community development, skills transfer, and the preservation of social and cultural practices. These initiatives can contribute to individual and community well-being, foster economic growth, and empower individuals to lead productive and fulfilling lives.</w:t>
      </w:r>
    </w:p>
    <w:p w14:paraId="27D91A8C" w14:textId="77777777" w:rsidR="005049A1" w:rsidRPr="005049A1" w:rsidRDefault="005049A1" w:rsidP="005049A1">
      <w:pPr>
        <w:spacing w:after="0" w:line="360" w:lineRule="auto"/>
        <w:jc w:val="both"/>
        <w:rPr>
          <w:rFonts w:ascii="Times New Roman" w:eastAsia="Times New Roman" w:hAnsi="Times New Roman"/>
          <w:b/>
        </w:rPr>
      </w:pPr>
      <w:r w:rsidRPr="005049A1">
        <w:rPr>
          <w:rFonts w:ascii="Times New Roman" w:eastAsia="Times New Roman" w:hAnsi="Times New Roman"/>
          <w:b/>
        </w:rPr>
        <w:t>Phase Three: Stock for hawkers and vendors</w:t>
      </w:r>
    </w:p>
    <w:p w14:paraId="4EDC4114" w14:textId="77777777" w:rsidR="005049A1" w:rsidRPr="005049A1" w:rsidRDefault="005049A1" w:rsidP="005049A1">
      <w:pPr>
        <w:spacing w:after="0" w:line="360" w:lineRule="auto"/>
        <w:jc w:val="both"/>
        <w:rPr>
          <w:rFonts w:ascii="Times New Roman" w:eastAsia="Times New Roman" w:hAnsi="Times New Roman"/>
          <w:b/>
        </w:rPr>
      </w:pPr>
      <w:r w:rsidRPr="005049A1">
        <w:rPr>
          <w:rFonts w:ascii="Times New Roman" w:eastAsia="Times New Roman" w:hAnsi="Times New Roman"/>
          <w:b/>
        </w:rPr>
        <w:t>Date: 17 May 2024</w:t>
      </w:r>
    </w:p>
    <w:p w14:paraId="72B97C65" w14:textId="77777777" w:rsidR="005049A1" w:rsidRPr="005049A1" w:rsidRDefault="005049A1" w:rsidP="005049A1">
      <w:pPr>
        <w:spacing w:after="0" w:line="360" w:lineRule="auto"/>
        <w:jc w:val="both"/>
        <w:rPr>
          <w:rFonts w:ascii="Times New Roman" w:eastAsia="Times New Roman" w:hAnsi="Times New Roman"/>
          <w:b/>
        </w:rPr>
      </w:pPr>
      <w:r w:rsidRPr="005049A1">
        <w:rPr>
          <w:rFonts w:ascii="Times New Roman" w:eastAsia="Times New Roman" w:hAnsi="Times New Roman"/>
          <w:b/>
        </w:rPr>
        <w:t>Time: 09:00</w:t>
      </w:r>
    </w:p>
    <w:p w14:paraId="50E6309E" w14:textId="77777777" w:rsidR="005049A1" w:rsidRPr="005049A1" w:rsidRDefault="005049A1" w:rsidP="005049A1">
      <w:pPr>
        <w:spacing w:after="0" w:line="360" w:lineRule="auto"/>
        <w:jc w:val="both"/>
        <w:rPr>
          <w:rFonts w:ascii="Times New Roman" w:eastAsia="Times New Roman" w:hAnsi="Times New Roman"/>
          <w:b/>
        </w:rPr>
      </w:pPr>
      <w:r w:rsidRPr="005049A1">
        <w:rPr>
          <w:rFonts w:ascii="Times New Roman" w:eastAsia="Times New Roman" w:hAnsi="Times New Roman"/>
          <w:b/>
        </w:rPr>
        <w:t>Venue: Indoor Sport Centre</w:t>
      </w:r>
    </w:p>
    <w:p w14:paraId="29E3F60A" w14:textId="77777777" w:rsidR="005049A1" w:rsidRPr="005049A1" w:rsidRDefault="005049A1" w:rsidP="005049A1">
      <w:pPr>
        <w:spacing w:after="0" w:line="360" w:lineRule="auto"/>
        <w:jc w:val="both"/>
        <w:rPr>
          <w:rFonts w:ascii="Times New Roman" w:eastAsia="Times New Roman" w:hAnsi="Times New Roman"/>
          <w:b/>
        </w:rPr>
      </w:pPr>
      <w:r w:rsidRPr="005049A1">
        <w:rPr>
          <w:rFonts w:ascii="Times New Roman" w:eastAsia="Times New Roman" w:hAnsi="Times New Roman"/>
          <w:b/>
        </w:rPr>
        <w:t xml:space="preserve"> </w:t>
      </w:r>
    </w:p>
    <w:p w14:paraId="2962B2E7" w14:textId="77777777" w:rsidR="005049A1" w:rsidRPr="005049A1" w:rsidRDefault="005049A1" w:rsidP="005049A1">
      <w:pPr>
        <w:spacing w:after="0" w:line="360" w:lineRule="auto"/>
        <w:jc w:val="both"/>
        <w:rPr>
          <w:rFonts w:ascii="Times New Roman" w:eastAsia="Times New Roman" w:hAnsi="Times New Roman"/>
        </w:rPr>
      </w:pPr>
      <w:r w:rsidRPr="005049A1">
        <w:rPr>
          <w:rFonts w:ascii="Times New Roman" w:eastAsia="Times New Roman" w:hAnsi="Times New Roman"/>
        </w:rPr>
        <w:t>The distribution of stock for hawkers and vendors is identified under phase three and this holds significant importance for several reasons:</w:t>
      </w:r>
    </w:p>
    <w:p w14:paraId="4A761684" w14:textId="77777777" w:rsidR="005049A1" w:rsidRPr="005049A1" w:rsidRDefault="005049A1" w:rsidP="005049A1">
      <w:pPr>
        <w:spacing w:after="0" w:line="360" w:lineRule="auto"/>
        <w:jc w:val="both"/>
        <w:rPr>
          <w:rFonts w:ascii="Times New Roman" w:eastAsia="Times New Roman" w:hAnsi="Times New Roman"/>
        </w:rPr>
      </w:pPr>
      <w:r w:rsidRPr="005049A1">
        <w:rPr>
          <w:rFonts w:ascii="Times New Roman" w:eastAsia="Times New Roman" w:hAnsi="Times New Roman"/>
          <w:b/>
        </w:rPr>
        <w:lastRenderedPageBreak/>
        <w:t>1. Economic empowerment</w:t>
      </w:r>
      <w:r w:rsidRPr="005049A1">
        <w:rPr>
          <w:rFonts w:ascii="Times New Roman" w:eastAsia="Times New Roman" w:hAnsi="Times New Roman"/>
        </w:rPr>
        <w:t>: Hawkers and vendors often operate small businesses and rely on the availability of stock to generate income. By facilitating the distribution of stock, individuals engaged in informal trading can access the goods they need to sustain their businesses. This empowers them economically by providing opportunities for self-employment and income generation.</w:t>
      </w:r>
    </w:p>
    <w:p w14:paraId="2F4AB48C" w14:textId="77777777" w:rsidR="005049A1" w:rsidRPr="005049A1" w:rsidRDefault="005049A1" w:rsidP="005049A1">
      <w:pPr>
        <w:spacing w:after="0" w:line="360" w:lineRule="auto"/>
        <w:jc w:val="both"/>
        <w:rPr>
          <w:rFonts w:ascii="Times New Roman" w:eastAsia="Times New Roman" w:hAnsi="Times New Roman"/>
        </w:rPr>
      </w:pPr>
      <w:r w:rsidRPr="005049A1">
        <w:rPr>
          <w:rFonts w:ascii="Times New Roman" w:eastAsia="Times New Roman" w:hAnsi="Times New Roman"/>
          <w:b/>
        </w:rPr>
        <w:t>2. Poverty alleviation</w:t>
      </w:r>
      <w:r w:rsidRPr="005049A1">
        <w:rPr>
          <w:rFonts w:ascii="Times New Roman" w:eastAsia="Times New Roman" w:hAnsi="Times New Roman"/>
        </w:rPr>
        <w:t>: Informal trading is an important source of livelihood for many individuals in South Africa, particularly those from low-income backgrounds. Distributing stock to hawkers and vendors can help alleviate poverty by supporting their businesses and improving their financial circumstances. Increased income levels can enhance their standard of living and contribute to poverty reduction at the individual and household levels.</w:t>
      </w:r>
    </w:p>
    <w:p w14:paraId="5FFD3C98" w14:textId="77777777" w:rsidR="005049A1" w:rsidRPr="005049A1" w:rsidRDefault="005049A1" w:rsidP="005049A1">
      <w:pPr>
        <w:spacing w:after="0" w:line="360" w:lineRule="auto"/>
        <w:jc w:val="both"/>
        <w:rPr>
          <w:rFonts w:ascii="Times New Roman" w:eastAsia="Times New Roman" w:hAnsi="Times New Roman"/>
        </w:rPr>
      </w:pPr>
      <w:r w:rsidRPr="005049A1">
        <w:rPr>
          <w:rFonts w:ascii="Times New Roman" w:eastAsia="Times New Roman" w:hAnsi="Times New Roman"/>
          <w:b/>
        </w:rPr>
        <w:t>3. Employment creation</w:t>
      </w:r>
      <w:r w:rsidRPr="005049A1">
        <w:rPr>
          <w:rFonts w:ascii="Times New Roman" w:eastAsia="Times New Roman" w:hAnsi="Times New Roman"/>
        </w:rPr>
        <w:t>: The distribution of stock for hawkers and vendors can indirectly lead to employment creation. As their businesses grow and demand for their products or services increases, hawkers and vendors may need to expand their operations and hire additional staff. This can have a positive impact on job creation, particularly for individuals within the local community.</w:t>
      </w:r>
    </w:p>
    <w:p w14:paraId="110A75FA" w14:textId="77777777" w:rsidR="005049A1" w:rsidRPr="005049A1" w:rsidRDefault="005049A1" w:rsidP="005049A1">
      <w:pPr>
        <w:spacing w:after="0" w:line="360" w:lineRule="auto"/>
        <w:jc w:val="both"/>
        <w:rPr>
          <w:rFonts w:ascii="Times New Roman" w:eastAsia="Times New Roman" w:hAnsi="Times New Roman"/>
        </w:rPr>
      </w:pPr>
      <w:r w:rsidRPr="005049A1">
        <w:rPr>
          <w:rFonts w:ascii="Times New Roman" w:eastAsia="Times New Roman" w:hAnsi="Times New Roman"/>
          <w:b/>
        </w:rPr>
        <w:t>4. Entrepreneurship promotion</w:t>
      </w:r>
      <w:r w:rsidRPr="005049A1">
        <w:rPr>
          <w:rFonts w:ascii="Times New Roman" w:eastAsia="Times New Roman" w:hAnsi="Times New Roman"/>
        </w:rPr>
        <w:t>: Informal trading provides a platform for entrepreneurship and self-employment. By ensuring the availability of stock, the distribution process supports individuals in starting their own businesses and taking control of their economic destiny. This promotes a culture of entrepreneurship, innovation, and self-reliance within the community.</w:t>
      </w:r>
    </w:p>
    <w:p w14:paraId="595CBABB" w14:textId="77777777" w:rsidR="005049A1" w:rsidRPr="005049A1" w:rsidRDefault="005049A1" w:rsidP="005049A1">
      <w:pPr>
        <w:spacing w:after="0" w:line="360" w:lineRule="auto"/>
        <w:jc w:val="both"/>
        <w:rPr>
          <w:rFonts w:ascii="Times New Roman" w:eastAsia="Times New Roman" w:hAnsi="Times New Roman"/>
        </w:rPr>
      </w:pPr>
      <w:r w:rsidRPr="005049A1">
        <w:rPr>
          <w:rFonts w:ascii="Times New Roman" w:eastAsia="Times New Roman" w:hAnsi="Times New Roman"/>
          <w:b/>
        </w:rPr>
        <w:t>5. Local economic development</w:t>
      </w:r>
      <w:r w:rsidRPr="005049A1">
        <w:rPr>
          <w:rFonts w:ascii="Times New Roman" w:eastAsia="Times New Roman" w:hAnsi="Times New Roman"/>
        </w:rPr>
        <w:t>: Hawkers and vendors often operate in local communities, contributing to the vibrancy and economic activity of those areas. The distribution of stock helps sustain and grow these businesses, which in turn supports the local economy. The presence of active and thriving informal traders can attract customers, create a sense of community pride, and stimulate economic growth at the grassroots level.</w:t>
      </w:r>
    </w:p>
    <w:p w14:paraId="557479A4" w14:textId="77777777" w:rsidR="005049A1" w:rsidRPr="005049A1" w:rsidRDefault="005049A1" w:rsidP="005049A1">
      <w:pPr>
        <w:spacing w:after="0" w:line="360" w:lineRule="auto"/>
        <w:jc w:val="both"/>
        <w:rPr>
          <w:rFonts w:ascii="Times New Roman" w:eastAsia="Times New Roman" w:hAnsi="Times New Roman"/>
        </w:rPr>
      </w:pPr>
      <w:r w:rsidRPr="005049A1">
        <w:rPr>
          <w:rFonts w:ascii="Times New Roman" w:eastAsia="Times New Roman" w:hAnsi="Times New Roman"/>
          <w:b/>
        </w:rPr>
        <w:t>6. Social cohesion and inclusion</w:t>
      </w:r>
      <w:r w:rsidRPr="005049A1">
        <w:rPr>
          <w:rFonts w:ascii="Times New Roman" w:eastAsia="Times New Roman" w:hAnsi="Times New Roman"/>
        </w:rPr>
        <w:t>: Informal traders, such as hawkers and vendors, play a vital role in the social fabric of communities. They provide goods and services in easily accessible locations, contribute to the diversity of products available, and often act as social hubs. By supporting their businesses through stock distribution, it promotes social cohesion, inclusion, and a sense of community well-being.</w:t>
      </w:r>
    </w:p>
    <w:p w14:paraId="706B5D05" w14:textId="77777777" w:rsidR="005049A1" w:rsidRPr="005049A1" w:rsidRDefault="005049A1" w:rsidP="005049A1">
      <w:pPr>
        <w:spacing w:after="0" w:line="360" w:lineRule="auto"/>
        <w:jc w:val="both"/>
        <w:rPr>
          <w:rFonts w:ascii="Times New Roman" w:eastAsia="Times New Roman" w:hAnsi="Times New Roman"/>
        </w:rPr>
      </w:pPr>
      <w:r w:rsidRPr="005049A1">
        <w:rPr>
          <w:rFonts w:ascii="Times New Roman" w:eastAsia="Times New Roman" w:hAnsi="Times New Roman"/>
          <w:b/>
        </w:rPr>
        <w:t>7. Skill development and capacity building</w:t>
      </w:r>
      <w:r w:rsidRPr="005049A1">
        <w:rPr>
          <w:rFonts w:ascii="Times New Roman" w:eastAsia="Times New Roman" w:hAnsi="Times New Roman"/>
        </w:rPr>
        <w:t>: Engaging in informal trading requires a range of skills, including marketing, customer service, financial management, and product selection. The distribution of stock can be accompanied by training and capacity-building initiatives that help hawkers and vendors enhance their business skills. This contributes to their professional development, improves the quality of their products or services, and strengthens their long-term sustainability.</w:t>
      </w:r>
    </w:p>
    <w:p w14:paraId="21E9F0D6" w14:textId="4C7C52CF" w:rsidR="005049A1" w:rsidRPr="005049A1" w:rsidRDefault="005049A1" w:rsidP="005049A1">
      <w:pPr>
        <w:spacing w:after="0" w:line="360" w:lineRule="auto"/>
        <w:jc w:val="both"/>
        <w:rPr>
          <w:rFonts w:ascii="Times New Roman" w:eastAsia="Times New Roman" w:hAnsi="Times New Roman"/>
          <w:b/>
        </w:rPr>
      </w:pPr>
      <w:r w:rsidRPr="005049A1">
        <w:rPr>
          <w:rFonts w:ascii="Times New Roman" w:eastAsia="Times New Roman" w:hAnsi="Times New Roman"/>
        </w:rPr>
        <w:lastRenderedPageBreak/>
        <w:t>In essence, the distribution of stock for hawkers and vendors in South Africa is important for economic empowerment, poverty alleviation, employment creation, entrepreneurship promotion, local economic development, social cohesion, and skill development. Supporting these small-scale businesses not only improves the livelihoods of individuals engaged in informal trading but also has broader positive impacts on communities and the overall economy.</w:t>
      </w:r>
    </w:p>
    <w:p w14:paraId="26C8F645" w14:textId="77777777" w:rsidR="005049A1" w:rsidRPr="005049A1" w:rsidRDefault="005049A1" w:rsidP="005049A1">
      <w:pPr>
        <w:spacing w:after="0" w:line="360" w:lineRule="auto"/>
        <w:jc w:val="both"/>
        <w:rPr>
          <w:rFonts w:ascii="Times New Roman" w:eastAsia="Times New Roman" w:hAnsi="Times New Roman"/>
          <w:b/>
        </w:rPr>
      </w:pPr>
      <w:r w:rsidRPr="005049A1">
        <w:rPr>
          <w:rFonts w:ascii="Times New Roman" w:eastAsia="Times New Roman" w:hAnsi="Times New Roman"/>
          <w:b/>
        </w:rPr>
        <w:t>Phase Four: Disability Outreach Program</w:t>
      </w:r>
    </w:p>
    <w:p w14:paraId="069C7535" w14:textId="77777777" w:rsidR="005049A1" w:rsidRPr="005049A1" w:rsidRDefault="005049A1" w:rsidP="005049A1">
      <w:pPr>
        <w:spacing w:after="0" w:line="360" w:lineRule="auto"/>
        <w:jc w:val="both"/>
        <w:rPr>
          <w:rFonts w:ascii="Times New Roman" w:eastAsia="Times New Roman" w:hAnsi="Times New Roman"/>
          <w:b/>
        </w:rPr>
      </w:pPr>
      <w:r w:rsidRPr="005049A1">
        <w:rPr>
          <w:rFonts w:ascii="Times New Roman" w:eastAsia="Times New Roman" w:hAnsi="Times New Roman"/>
          <w:b/>
        </w:rPr>
        <w:t>Date: 13 May 2024</w:t>
      </w:r>
    </w:p>
    <w:p w14:paraId="3B493850" w14:textId="77777777" w:rsidR="005049A1" w:rsidRPr="005049A1" w:rsidRDefault="005049A1" w:rsidP="005049A1">
      <w:pPr>
        <w:spacing w:after="0" w:line="360" w:lineRule="auto"/>
        <w:jc w:val="both"/>
        <w:rPr>
          <w:rFonts w:ascii="Times New Roman" w:eastAsia="Times New Roman" w:hAnsi="Times New Roman"/>
          <w:b/>
        </w:rPr>
      </w:pPr>
      <w:r w:rsidRPr="005049A1">
        <w:rPr>
          <w:rFonts w:ascii="Times New Roman" w:eastAsia="Times New Roman" w:hAnsi="Times New Roman"/>
          <w:b/>
        </w:rPr>
        <w:t>Time: 09:00</w:t>
      </w:r>
    </w:p>
    <w:p w14:paraId="04D9D096" w14:textId="70BD75FE" w:rsidR="005049A1" w:rsidRPr="005049A1" w:rsidRDefault="005049A1" w:rsidP="005049A1">
      <w:pPr>
        <w:spacing w:after="0" w:line="360" w:lineRule="auto"/>
        <w:jc w:val="both"/>
        <w:rPr>
          <w:rFonts w:ascii="Times New Roman" w:eastAsia="Times New Roman" w:hAnsi="Times New Roman"/>
          <w:b/>
        </w:rPr>
      </w:pPr>
      <w:r w:rsidRPr="005049A1">
        <w:rPr>
          <w:rFonts w:ascii="Times New Roman" w:eastAsia="Times New Roman" w:hAnsi="Times New Roman"/>
          <w:b/>
        </w:rPr>
        <w:t xml:space="preserve">Venue: Indoor sport </w:t>
      </w:r>
      <w:r w:rsidR="006E1348" w:rsidRPr="005049A1">
        <w:rPr>
          <w:rFonts w:ascii="Times New Roman" w:eastAsia="Times New Roman" w:hAnsi="Times New Roman"/>
          <w:b/>
        </w:rPr>
        <w:t>center</w:t>
      </w:r>
      <w:r w:rsidRPr="005049A1">
        <w:rPr>
          <w:rFonts w:ascii="Times New Roman" w:eastAsia="Times New Roman" w:hAnsi="Times New Roman"/>
          <w:b/>
        </w:rPr>
        <w:t xml:space="preserve"> </w:t>
      </w:r>
    </w:p>
    <w:p w14:paraId="3323C28B" w14:textId="77777777" w:rsidR="005049A1" w:rsidRPr="005049A1" w:rsidRDefault="005049A1" w:rsidP="005049A1">
      <w:pPr>
        <w:spacing w:after="0" w:line="360" w:lineRule="auto"/>
        <w:jc w:val="both"/>
        <w:rPr>
          <w:rFonts w:ascii="Times New Roman" w:eastAsia="Times New Roman" w:hAnsi="Times New Roman"/>
        </w:rPr>
      </w:pPr>
      <w:r w:rsidRPr="005049A1">
        <w:rPr>
          <w:rFonts w:ascii="Times New Roman" w:eastAsia="Times New Roman" w:hAnsi="Times New Roman"/>
        </w:rPr>
        <w:t xml:space="preserve">The fourth phase is mainly focused on Disability designated group and the distribution of wheelchairs by </w:t>
      </w:r>
      <w:proofErr w:type="gramStart"/>
      <w:r w:rsidRPr="005049A1">
        <w:rPr>
          <w:rFonts w:ascii="Times New Roman" w:eastAsia="Times New Roman" w:hAnsi="Times New Roman"/>
        </w:rPr>
        <w:t>EMLM</w:t>
      </w:r>
      <w:proofErr w:type="gramEnd"/>
      <w:r w:rsidRPr="005049A1">
        <w:rPr>
          <w:rFonts w:ascii="Times New Roman" w:eastAsia="Times New Roman" w:hAnsi="Times New Roman"/>
        </w:rPr>
        <w:t xml:space="preserve"> and this holds significant importance for several reasons:</w:t>
      </w:r>
    </w:p>
    <w:p w14:paraId="7DEB13DE" w14:textId="77777777" w:rsidR="005049A1" w:rsidRPr="005049A1" w:rsidRDefault="005049A1" w:rsidP="005049A1">
      <w:pPr>
        <w:spacing w:after="0" w:line="360" w:lineRule="auto"/>
        <w:jc w:val="both"/>
        <w:rPr>
          <w:rFonts w:ascii="Times New Roman" w:eastAsia="Times New Roman" w:hAnsi="Times New Roman"/>
        </w:rPr>
      </w:pPr>
      <w:r w:rsidRPr="005049A1">
        <w:rPr>
          <w:rFonts w:ascii="Times New Roman" w:eastAsia="Times New Roman" w:hAnsi="Times New Roman"/>
          <w:b/>
        </w:rPr>
        <w:t>1. Inclusion and empowerment</w:t>
      </w:r>
      <w:r w:rsidRPr="005049A1">
        <w:rPr>
          <w:rFonts w:ascii="Times New Roman" w:eastAsia="Times New Roman" w:hAnsi="Times New Roman"/>
        </w:rPr>
        <w:t xml:space="preserve">: Disability Day provides an opportunity to raise awareness about the rights and needs of people with disabilities. By dedicating a day to recognize and celebrate individuals with disabilities, it promotes inclusivity and empowers them to participate fully in society. The distribution of wheelchairs by the </w:t>
      </w:r>
      <w:proofErr w:type="gramStart"/>
      <w:r w:rsidRPr="005049A1">
        <w:rPr>
          <w:rFonts w:ascii="Times New Roman" w:eastAsia="Times New Roman" w:hAnsi="Times New Roman"/>
        </w:rPr>
        <w:t>Mayor</w:t>
      </w:r>
      <w:proofErr w:type="gramEnd"/>
      <w:r w:rsidRPr="005049A1">
        <w:rPr>
          <w:rFonts w:ascii="Times New Roman" w:eastAsia="Times New Roman" w:hAnsi="Times New Roman"/>
        </w:rPr>
        <w:t xml:space="preserve"> further enhances this empowerment by providing individuals with mobility devices that enable them to move around independently and engage in various activities.</w:t>
      </w:r>
    </w:p>
    <w:p w14:paraId="3E66243F" w14:textId="77777777" w:rsidR="005049A1" w:rsidRPr="005049A1" w:rsidRDefault="005049A1" w:rsidP="005049A1">
      <w:pPr>
        <w:spacing w:after="0" w:line="360" w:lineRule="auto"/>
        <w:jc w:val="both"/>
        <w:rPr>
          <w:rFonts w:ascii="Times New Roman" w:eastAsia="Times New Roman" w:hAnsi="Times New Roman"/>
        </w:rPr>
      </w:pPr>
      <w:r w:rsidRPr="005049A1">
        <w:rPr>
          <w:rFonts w:ascii="Times New Roman" w:eastAsia="Times New Roman" w:hAnsi="Times New Roman"/>
          <w:b/>
        </w:rPr>
        <w:t>2. Accessibility</w:t>
      </w:r>
      <w:r w:rsidRPr="005049A1">
        <w:rPr>
          <w:rFonts w:ascii="Times New Roman" w:eastAsia="Times New Roman" w:hAnsi="Times New Roman"/>
        </w:rPr>
        <w:t xml:space="preserve">: Access to mobility aids, such as wheelchairs, is crucial for individuals with disabilities to access public spaces, transportation, education, employment, healthcare, and social activities. The distribution of wheelchairs by the </w:t>
      </w:r>
      <w:proofErr w:type="gramStart"/>
      <w:r w:rsidRPr="005049A1">
        <w:rPr>
          <w:rFonts w:ascii="Times New Roman" w:eastAsia="Times New Roman" w:hAnsi="Times New Roman"/>
        </w:rPr>
        <w:t>Mayor</w:t>
      </w:r>
      <w:proofErr w:type="gramEnd"/>
      <w:r w:rsidRPr="005049A1">
        <w:rPr>
          <w:rFonts w:ascii="Times New Roman" w:eastAsia="Times New Roman" w:hAnsi="Times New Roman"/>
        </w:rPr>
        <w:t xml:space="preserve"> helps improve accessibility for people with mobility challenges, enabling them to overcome physical barriers and actively participate in their communities.</w:t>
      </w:r>
    </w:p>
    <w:p w14:paraId="6F895907" w14:textId="77777777" w:rsidR="005049A1" w:rsidRPr="005049A1" w:rsidRDefault="005049A1" w:rsidP="005049A1">
      <w:pPr>
        <w:spacing w:after="0" w:line="360" w:lineRule="auto"/>
        <w:jc w:val="both"/>
        <w:rPr>
          <w:rFonts w:ascii="Times New Roman" w:eastAsia="Times New Roman" w:hAnsi="Times New Roman"/>
        </w:rPr>
      </w:pPr>
      <w:r w:rsidRPr="005049A1">
        <w:rPr>
          <w:rFonts w:ascii="Times New Roman" w:eastAsia="Times New Roman" w:hAnsi="Times New Roman"/>
          <w:b/>
        </w:rPr>
        <w:t>3. Health and well-being</w:t>
      </w:r>
      <w:r w:rsidRPr="005049A1">
        <w:rPr>
          <w:rFonts w:ascii="Times New Roman" w:eastAsia="Times New Roman" w:hAnsi="Times New Roman"/>
        </w:rPr>
        <w:t xml:space="preserve">: Wheelchairs greatly contribute to the health and well-being of individuals with mobility impairments. They provide support, stability, and freedom of movement, which can positively impact physical health, mental well-being, and overall quality of life. By distributing wheelchairs, the </w:t>
      </w:r>
      <w:proofErr w:type="gramStart"/>
      <w:r w:rsidRPr="005049A1">
        <w:rPr>
          <w:rFonts w:ascii="Times New Roman" w:eastAsia="Times New Roman" w:hAnsi="Times New Roman"/>
        </w:rPr>
        <w:t>Mayor</w:t>
      </w:r>
      <w:proofErr w:type="gramEnd"/>
      <w:r w:rsidRPr="005049A1">
        <w:rPr>
          <w:rFonts w:ascii="Times New Roman" w:eastAsia="Times New Roman" w:hAnsi="Times New Roman"/>
        </w:rPr>
        <w:t xml:space="preserve"> helps enhance the health and functional independence of individuals with disabilities.</w:t>
      </w:r>
    </w:p>
    <w:p w14:paraId="481C9671" w14:textId="07A6A307" w:rsidR="005049A1" w:rsidRPr="005049A1" w:rsidRDefault="005049A1" w:rsidP="005049A1">
      <w:pPr>
        <w:spacing w:after="0" w:line="360" w:lineRule="auto"/>
        <w:jc w:val="both"/>
        <w:rPr>
          <w:rFonts w:ascii="Times New Roman" w:eastAsia="Times New Roman" w:hAnsi="Times New Roman"/>
          <w:b/>
        </w:rPr>
      </w:pPr>
      <w:r w:rsidRPr="005049A1">
        <w:rPr>
          <w:rFonts w:ascii="Times New Roman" w:eastAsia="Times New Roman" w:hAnsi="Times New Roman"/>
          <w:b/>
        </w:rPr>
        <w:t>4. Social and economic participation</w:t>
      </w:r>
      <w:r w:rsidRPr="005049A1">
        <w:rPr>
          <w:rFonts w:ascii="Times New Roman" w:eastAsia="Times New Roman" w:hAnsi="Times New Roman"/>
        </w:rPr>
        <w:t xml:space="preserve">: Access to wheelchairs facilitates the social and economic participation of people with disabilities. It enables them to attend schools, universities, and vocational training programs, pursue employment opportunities, engage in leisure activities, and participate in community events. The distribution of wheelchairs by the </w:t>
      </w:r>
      <w:r w:rsidR="006E1348" w:rsidRPr="005049A1">
        <w:rPr>
          <w:rFonts w:ascii="Times New Roman" w:eastAsia="Times New Roman" w:hAnsi="Times New Roman"/>
        </w:rPr>
        <w:t>mayor</w:t>
      </w:r>
      <w:r w:rsidRPr="005049A1">
        <w:rPr>
          <w:rFonts w:ascii="Times New Roman" w:eastAsia="Times New Roman" w:hAnsi="Times New Roman"/>
        </w:rPr>
        <w:t xml:space="preserve"> promotes inclusivity and ensures that individuals with disabilities can actively contribute to society.</w:t>
      </w:r>
    </w:p>
    <w:p w14:paraId="0BC43F40" w14:textId="1F0CA8BD" w:rsidR="005049A1" w:rsidRPr="005049A1" w:rsidRDefault="005049A1" w:rsidP="005049A1">
      <w:pPr>
        <w:spacing w:after="0" w:line="360" w:lineRule="auto"/>
        <w:jc w:val="both"/>
        <w:rPr>
          <w:rFonts w:ascii="Times New Roman" w:eastAsia="Times New Roman" w:hAnsi="Times New Roman"/>
        </w:rPr>
      </w:pPr>
      <w:r w:rsidRPr="005049A1">
        <w:rPr>
          <w:rFonts w:ascii="Times New Roman" w:eastAsia="Times New Roman" w:hAnsi="Times New Roman"/>
          <w:b/>
        </w:rPr>
        <w:t>5. Advocacy and awareness</w:t>
      </w:r>
      <w:r w:rsidRPr="005049A1">
        <w:rPr>
          <w:rFonts w:ascii="Times New Roman" w:eastAsia="Times New Roman" w:hAnsi="Times New Roman"/>
        </w:rPr>
        <w:t xml:space="preserve">: The Mayor's involvement in the distribution of wheelchairs on Disability Day serves as a powerful advocacy tool. It raises awareness about the challenges faced </w:t>
      </w:r>
      <w:r w:rsidRPr="005049A1">
        <w:rPr>
          <w:rFonts w:ascii="Times New Roman" w:eastAsia="Times New Roman" w:hAnsi="Times New Roman"/>
        </w:rPr>
        <w:lastRenderedPageBreak/>
        <w:t xml:space="preserve">by people with disabilities and highlights the importance of providing support and opportunities for their full participation. The </w:t>
      </w:r>
      <w:r w:rsidR="006E1348" w:rsidRPr="005049A1">
        <w:rPr>
          <w:rFonts w:ascii="Times New Roman" w:eastAsia="Times New Roman" w:hAnsi="Times New Roman"/>
        </w:rPr>
        <w:t>mayor’s</w:t>
      </w:r>
      <w:r w:rsidRPr="005049A1">
        <w:rPr>
          <w:rFonts w:ascii="Times New Roman" w:eastAsia="Times New Roman" w:hAnsi="Times New Roman"/>
        </w:rPr>
        <w:t xml:space="preserve"> active engagement sends a message of solidarity and support for the disability community, encouraging others to follow suit and promote inclusivity.</w:t>
      </w:r>
    </w:p>
    <w:p w14:paraId="02BB37B2" w14:textId="77777777" w:rsidR="005049A1" w:rsidRPr="005049A1" w:rsidRDefault="005049A1" w:rsidP="005049A1">
      <w:pPr>
        <w:spacing w:after="0" w:line="360" w:lineRule="auto"/>
        <w:jc w:val="both"/>
        <w:rPr>
          <w:rFonts w:ascii="Times New Roman" w:eastAsia="Times New Roman" w:hAnsi="Times New Roman"/>
        </w:rPr>
      </w:pPr>
      <w:r w:rsidRPr="005049A1">
        <w:rPr>
          <w:rFonts w:ascii="Times New Roman" w:eastAsia="Times New Roman" w:hAnsi="Times New Roman"/>
          <w:b/>
        </w:rPr>
        <w:t>6. Improved mobility infrastructure:</w:t>
      </w:r>
      <w:r w:rsidRPr="005049A1">
        <w:rPr>
          <w:rFonts w:ascii="Times New Roman" w:eastAsia="Times New Roman" w:hAnsi="Times New Roman"/>
        </w:rPr>
        <w:t xml:space="preserve"> The distribution of wheelchairs by the </w:t>
      </w:r>
      <w:proofErr w:type="gramStart"/>
      <w:r w:rsidRPr="005049A1">
        <w:rPr>
          <w:rFonts w:ascii="Times New Roman" w:eastAsia="Times New Roman" w:hAnsi="Times New Roman"/>
        </w:rPr>
        <w:t>Mayor</w:t>
      </w:r>
      <w:proofErr w:type="gramEnd"/>
      <w:r w:rsidRPr="005049A1">
        <w:rPr>
          <w:rFonts w:ascii="Times New Roman" w:eastAsia="Times New Roman" w:hAnsi="Times New Roman"/>
        </w:rPr>
        <w:t xml:space="preserve"> can also drive attention to the need for improved mobility infrastructure. It can raise awareness about the importance of accessible pathways, ramps, and facilities in public spaces, buildings, and transportation systems. This can lead to policy changes and initiatives aimed at creating more inclusive environments for people with disabilities.</w:t>
      </w:r>
    </w:p>
    <w:p w14:paraId="6354590A" w14:textId="77777777" w:rsidR="005049A1" w:rsidRPr="005049A1" w:rsidRDefault="005049A1" w:rsidP="005049A1">
      <w:pPr>
        <w:spacing w:after="0" w:line="360" w:lineRule="auto"/>
        <w:jc w:val="both"/>
        <w:rPr>
          <w:rFonts w:ascii="Times New Roman" w:eastAsia="Times New Roman" w:hAnsi="Times New Roman"/>
        </w:rPr>
      </w:pPr>
      <w:r w:rsidRPr="005049A1">
        <w:rPr>
          <w:rFonts w:ascii="Times New Roman" w:eastAsia="Times New Roman" w:hAnsi="Times New Roman"/>
          <w:b/>
        </w:rPr>
        <w:t>7. Community unity and compassion</w:t>
      </w:r>
      <w:r w:rsidRPr="005049A1">
        <w:rPr>
          <w:rFonts w:ascii="Times New Roman" w:eastAsia="Times New Roman" w:hAnsi="Times New Roman"/>
        </w:rPr>
        <w:t>: Disability Day and the distribution of wheelchairs foster a sense of community unity and compassion. These initiatives encourage community members to come together, show support for individuals with disabilities, and recognize their rights and contributions. It promotes empathy, understanding, and a culture of inclusivity within the community.</w:t>
      </w:r>
    </w:p>
    <w:p w14:paraId="6E537010" w14:textId="0086BA04" w:rsidR="006E1348" w:rsidRDefault="005049A1" w:rsidP="005049A1">
      <w:pPr>
        <w:spacing w:after="0" w:line="360" w:lineRule="auto"/>
        <w:jc w:val="both"/>
        <w:rPr>
          <w:rFonts w:ascii="Times New Roman" w:eastAsia="Times New Roman" w:hAnsi="Times New Roman"/>
        </w:rPr>
      </w:pPr>
      <w:r w:rsidRPr="005049A1">
        <w:rPr>
          <w:rFonts w:ascii="Times New Roman" w:eastAsia="Times New Roman" w:hAnsi="Times New Roman"/>
        </w:rPr>
        <w:t>In quintessence, Disability Day and the distribution of wheelchairs by a Mayor in South Africa are important for promoting inclusion, accessibility, health, social and economic participation, advocacy, improved mobility infrastructure, and community unity. These actions contribute to a more inclusive and equitable society, where individuals with disabilities have equal opportunities to thrive and participate fully in all aspects of life.</w:t>
      </w:r>
    </w:p>
    <w:p w14:paraId="102D7937" w14:textId="77777777" w:rsidR="006E1348" w:rsidRPr="005049A1" w:rsidRDefault="006E1348" w:rsidP="005049A1">
      <w:pPr>
        <w:spacing w:after="0" w:line="360" w:lineRule="auto"/>
        <w:jc w:val="both"/>
        <w:rPr>
          <w:rFonts w:ascii="Times New Roman" w:eastAsia="Times New Roman" w:hAnsi="Times New Roman"/>
        </w:rPr>
      </w:pPr>
    </w:p>
    <w:p w14:paraId="0E3BC339" w14:textId="3E774668" w:rsidR="005049A1" w:rsidRPr="005049A1" w:rsidRDefault="006E1348" w:rsidP="005049A1">
      <w:pPr>
        <w:spacing w:after="0" w:line="360" w:lineRule="auto"/>
        <w:jc w:val="both"/>
        <w:rPr>
          <w:rFonts w:ascii="Georgia" w:eastAsia="Times New Roman" w:hAnsi="Georgia"/>
        </w:rPr>
      </w:pPr>
      <w:r w:rsidRPr="005049A1">
        <w:rPr>
          <w:rFonts w:ascii="Times New Roman" w:eastAsia="Times New Roman" w:hAnsi="Times New Roman"/>
          <w:b/>
          <w:bCs/>
        </w:rPr>
        <w:t xml:space="preserve">THE FOLLOWING PAGE CONSISTS OF SPECIFICATION FOR ALL THE ABOVE-MENTIONED PROGRAMS. </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5"/>
        <w:gridCol w:w="3000"/>
      </w:tblGrid>
      <w:tr w:rsidR="005049A1" w:rsidRPr="005049A1" w14:paraId="58B276B7" w14:textId="77777777" w:rsidTr="00BB2C25">
        <w:trPr>
          <w:trHeight w:val="455"/>
        </w:trPr>
        <w:tc>
          <w:tcPr>
            <w:tcW w:w="4995" w:type="dxa"/>
            <w:hideMark/>
          </w:tcPr>
          <w:p w14:paraId="25BD1748" w14:textId="77777777" w:rsidR="005049A1" w:rsidRPr="002E234B" w:rsidRDefault="005049A1" w:rsidP="005049A1">
            <w:pPr>
              <w:spacing w:after="0" w:line="360" w:lineRule="auto"/>
              <w:ind w:left="15"/>
              <w:jc w:val="both"/>
              <w:rPr>
                <w:rFonts w:ascii="Times New Roman" w:eastAsia="Times New Roman" w:hAnsi="Times New Roman"/>
                <w:sz w:val="28"/>
                <w:szCs w:val="28"/>
              </w:rPr>
            </w:pPr>
            <w:r w:rsidRPr="002E234B">
              <w:rPr>
                <w:rFonts w:ascii="Times New Roman" w:eastAsia="Times New Roman" w:hAnsi="Times New Roman"/>
                <w:sz w:val="28"/>
                <w:szCs w:val="28"/>
              </w:rPr>
              <w:t xml:space="preserve">Description </w:t>
            </w:r>
          </w:p>
        </w:tc>
        <w:tc>
          <w:tcPr>
            <w:tcW w:w="3000" w:type="dxa"/>
            <w:hideMark/>
          </w:tcPr>
          <w:p w14:paraId="6232FA20" w14:textId="77777777" w:rsidR="005049A1" w:rsidRPr="002E234B" w:rsidRDefault="005049A1" w:rsidP="005049A1">
            <w:pPr>
              <w:spacing w:after="0" w:line="360" w:lineRule="auto"/>
              <w:ind w:left="15"/>
              <w:jc w:val="both"/>
              <w:rPr>
                <w:rFonts w:ascii="Times New Roman" w:eastAsia="Times New Roman" w:hAnsi="Times New Roman"/>
                <w:sz w:val="28"/>
                <w:szCs w:val="28"/>
              </w:rPr>
            </w:pPr>
            <w:r w:rsidRPr="002E234B">
              <w:rPr>
                <w:rFonts w:ascii="Times New Roman" w:eastAsia="Times New Roman" w:hAnsi="Times New Roman"/>
                <w:sz w:val="28"/>
                <w:szCs w:val="28"/>
              </w:rPr>
              <w:t xml:space="preserve">Qty </w:t>
            </w:r>
          </w:p>
        </w:tc>
      </w:tr>
      <w:tr w:rsidR="005049A1" w:rsidRPr="005049A1" w14:paraId="772B1930" w14:textId="77777777" w:rsidTr="00BB2C25">
        <w:trPr>
          <w:trHeight w:val="300"/>
        </w:trPr>
        <w:tc>
          <w:tcPr>
            <w:tcW w:w="4995" w:type="dxa"/>
            <w:hideMark/>
          </w:tcPr>
          <w:p w14:paraId="0769DB9A" w14:textId="77777777" w:rsidR="005049A1" w:rsidRPr="002E234B" w:rsidRDefault="005049A1" w:rsidP="005049A1">
            <w:pPr>
              <w:spacing w:after="0" w:line="360" w:lineRule="auto"/>
              <w:ind w:left="15"/>
              <w:jc w:val="both"/>
              <w:rPr>
                <w:rFonts w:ascii="Times New Roman" w:eastAsia="Times New Roman" w:hAnsi="Times New Roman"/>
                <w:sz w:val="28"/>
                <w:szCs w:val="28"/>
              </w:rPr>
            </w:pPr>
            <w:r w:rsidRPr="002E234B">
              <w:rPr>
                <w:rFonts w:ascii="Times New Roman" w:eastAsia="Times New Roman" w:hAnsi="Times New Roman"/>
                <w:sz w:val="28"/>
                <w:szCs w:val="28"/>
              </w:rPr>
              <w:t xml:space="preserve">Car wash </w:t>
            </w:r>
            <w:proofErr w:type="gramStart"/>
            <w:r w:rsidRPr="002E234B">
              <w:rPr>
                <w:rFonts w:ascii="Times New Roman" w:eastAsia="Times New Roman" w:hAnsi="Times New Roman"/>
                <w:sz w:val="28"/>
                <w:szCs w:val="28"/>
              </w:rPr>
              <w:t>brushes ,car</w:t>
            </w:r>
            <w:proofErr w:type="gramEnd"/>
            <w:r w:rsidRPr="002E234B">
              <w:rPr>
                <w:rFonts w:ascii="Times New Roman" w:eastAsia="Times New Roman" w:hAnsi="Times New Roman"/>
                <w:sz w:val="28"/>
                <w:szCs w:val="28"/>
              </w:rPr>
              <w:t xml:space="preserve"> wash &amp;wax25l *10 </w:t>
            </w:r>
          </w:p>
          <w:p w14:paraId="031A597F" w14:textId="77777777" w:rsidR="005049A1" w:rsidRPr="002E234B" w:rsidRDefault="005049A1" w:rsidP="005049A1">
            <w:pPr>
              <w:spacing w:after="0" w:line="360" w:lineRule="auto"/>
              <w:ind w:left="15"/>
              <w:jc w:val="both"/>
              <w:rPr>
                <w:rFonts w:ascii="Times New Roman" w:eastAsia="Times New Roman" w:hAnsi="Times New Roman"/>
                <w:sz w:val="28"/>
                <w:szCs w:val="28"/>
              </w:rPr>
            </w:pPr>
            <w:r w:rsidRPr="002E234B">
              <w:rPr>
                <w:rFonts w:ascii="Times New Roman" w:eastAsia="Times New Roman" w:hAnsi="Times New Roman"/>
                <w:sz w:val="28"/>
                <w:szCs w:val="28"/>
              </w:rPr>
              <w:t>Multi clean 25l*</w:t>
            </w:r>
            <w:proofErr w:type="gramStart"/>
            <w:r w:rsidRPr="002E234B">
              <w:rPr>
                <w:rFonts w:ascii="Times New Roman" w:eastAsia="Times New Roman" w:hAnsi="Times New Roman"/>
                <w:sz w:val="28"/>
                <w:szCs w:val="28"/>
              </w:rPr>
              <w:t>10 ,air</w:t>
            </w:r>
            <w:proofErr w:type="gramEnd"/>
            <w:r w:rsidRPr="002E234B">
              <w:rPr>
                <w:rFonts w:ascii="Times New Roman" w:eastAsia="Times New Roman" w:hAnsi="Times New Roman"/>
                <w:sz w:val="28"/>
                <w:szCs w:val="28"/>
              </w:rPr>
              <w:t xml:space="preserve"> </w:t>
            </w:r>
            <w:proofErr w:type="spellStart"/>
            <w:r w:rsidRPr="002E234B">
              <w:rPr>
                <w:rFonts w:ascii="Times New Roman" w:eastAsia="Times New Roman" w:hAnsi="Times New Roman"/>
                <w:sz w:val="28"/>
                <w:szCs w:val="28"/>
              </w:rPr>
              <w:t>freshner</w:t>
            </w:r>
            <w:proofErr w:type="spellEnd"/>
            <w:r w:rsidRPr="002E234B">
              <w:rPr>
                <w:rFonts w:ascii="Times New Roman" w:eastAsia="Times New Roman" w:hAnsi="Times New Roman"/>
                <w:sz w:val="28"/>
                <w:szCs w:val="28"/>
              </w:rPr>
              <w:t xml:space="preserve"> red 5l*10 car dash shine 5l*10 car </w:t>
            </w:r>
            <w:proofErr w:type="spellStart"/>
            <w:r w:rsidRPr="002E234B">
              <w:rPr>
                <w:rFonts w:ascii="Times New Roman" w:eastAsia="Times New Roman" w:hAnsi="Times New Roman"/>
                <w:sz w:val="28"/>
                <w:szCs w:val="28"/>
              </w:rPr>
              <w:t>tyre</w:t>
            </w:r>
            <w:proofErr w:type="spellEnd"/>
            <w:r w:rsidRPr="002E234B">
              <w:rPr>
                <w:rFonts w:ascii="Times New Roman" w:eastAsia="Times New Roman" w:hAnsi="Times New Roman"/>
                <w:sz w:val="28"/>
                <w:szCs w:val="28"/>
              </w:rPr>
              <w:t xml:space="preserve"> shine 25l*10 car mag cleaner 25l *10 </w:t>
            </w:r>
          </w:p>
        </w:tc>
        <w:tc>
          <w:tcPr>
            <w:tcW w:w="3000" w:type="dxa"/>
          </w:tcPr>
          <w:p w14:paraId="24E8199B" w14:textId="77777777" w:rsidR="005049A1" w:rsidRPr="002E234B" w:rsidRDefault="005049A1" w:rsidP="005049A1">
            <w:pPr>
              <w:spacing w:after="0" w:line="360" w:lineRule="auto"/>
              <w:ind w:left="15"/>
              <w:jc w:val="both"/>
              <w:rPr>
                <w:rFonts w:ascii="Times New Roman" w:eastAsia="Times New Roman" w:hAnsi="Times New Roman"/>
                <w:sz w:val="28"/>
                <w:szCs w:val="28"/>
              </w:rPr>
            </w:pPr>
            <w:r w:rsidRPr="002E234B">
              <w:rPr>
                <w:rFonts w:ascii="Times New Roman" w:eastAsia="Times New Roman" w:hAnsi="Times New Roman"/>
                <w:sz w:val="28"/>
                <w:szCs w:val="28"/>
              </w:rPr>
              <w:t xml:space="preserve">10 each </w:t>
            </w:r>
          </w:p>
        </w:tc>
      </w:tr>
      <w:tr w:rsidR="005049A1" w:rsidRPr="005049A1" w14:paraId="146EFA97" w14:textId="77777777" w:rsidTr="00BB2C25">
        <w:trPr>
          <w:trHeight w:val="300"/>
        </w:trPr>
        <w:tc>
          <w:tcPr>
            <w:tcW w:w="4995" w:type="dxa"/>
            <w:hideMark/>
          </w:tcPr>
          <w:p w14:paraId="4B723B07" w14:textId="77777777" w:rsidR="005049A1" w:rsidRPr="002E234B" w:rsidRDefault="005049A1" w:rsidP="005049A1">
            <w:pPr>
              <w:spacing w:after="0" w:line="360" w:lineRule="auto"/>
              <w:ind w:left="15"/>
              <w:jc w:val="both"/>
              <w:rPr>
                <w:rFonts w:ascii="Times New Roman" w:eastAsia="Times New Roman" w:hAnsi="Times New Roman"/>
                <w:sz w:val="28"/>
                <w:szCs w:val="28"/>
              </w:rPr>
            </w:pPr>
            <w:r w:rsidRPr="002E234B">
              <w:rPr>
                <w:rFonts w:ascii="Times New Roman" w:eastAsia="Times New Roman" w:hAnsi="Times New Roman"/>
                <w:sz w:val="28"/>
                <w:szCs w:val="28"/>
              </w:rPr>
              <w:t xml:space="preserve">Water hoses 10 </w:t>
            </w:r>
          </w:p>
        </w:tc>
        <w:tc>
          <w:tcPr>
            <w:tcW w:w="3000" w:type="dxa"/>
          </w:tcPr>
          <w:p w14:paraId="784F474B" w14:textId="77777777" w:rsidR="005049A1" w:rsidRPr="002E234B" w:rsidRDefault="005049A1" w:rsidP="005049A1">
            <w:pPr>
              <w:spacing w:after="0" w:line="360" w:lineRule="auto"/>
              <w:ind w:left="15"/>
              <w:jc w:val="both"/>
              <w:rPr>
                <w:rFonts w:ascii="Times New Roman" w:eastAsia="Times New Roman" w:hAnsi="Times New Roman"/>
                <w:sz w:val="28"/>
                <w:szCs w:val="28"/>
              </w:rPr>
            </w:pPr>
            <w:r w:rsidRPr="002E234B">
              <w:rPr>
                <w:rFonts w:ascii="Times New Roman" w:eastAsia="Times New Roman" w:hAnsi="Times New Roman"/>
                <w:sz w:val="28"/>
                <w:szCs w:val="28"/>
              </w:rPr>
              <w:t>10</w:t>
            </w:r>
          </w:p>
        </w:tc>
      </w:tr>
      <w:tr w:rsidR="005049A1" w:rsidRPr="005049A1" w14:paraId="50221C1E" w14:textId="77777777" w:rsidTr="00BB2C25">
        <w:trPr>
          <w:trHeight w:val="300"/>
        </w:trPr>
        <w:tc>
          <w:tcPr>
            <w:tcW w:w="4995" w:type="dxa"/>
            <w:hideMark/>
          </w:tcPr>
          <w:p w14:paraId="00902D87" w14:textId="77777777" w:rsidR="005049A1" w:rsidRPr="005049A1" w:rsidRDefault="005049A1" w:rsidP="005049A1">
            <w:pPr>
              <w:spacing w:after="0" w:line="360" w:lineRule="auto"/>
              <w:ind w:left="15"/>
              <w:jc w:val="both"/>
              <w:rPr>
                <w:rFonts w:ascii="Times New Roman" w:eastAsia="Times New Roman" w:hAnsi="Times New Roman"/>
                <w:sz w:val="28"/>
                <w:szCs w:val="28"/>
              </w:rPr>
            </w:pPr>
            <w:r w:rsidRPr="005049A1">
              <w:rPr>
                <w:rFonts w:ascii="Times New Roman" w:eastAsia="Times New Roman" w:hAnsi="Times New Roman"/>
                <w:sz w:val="28"/>
                <w:szCs w:val="28"/>
              </w:rPr>
              <w:t xml:space="preserve">Wheel and tire brushes </w:t>
            </w:r>
          </w:p>
        </w:tc>
        <w:tc>
          <w:tcPr>
            <w:tcW w:w="3000" w:type="dxa"/>
          </w:tcPr>
          <w:p w14:paraId="362F5023" w14:textId="77777777" w:rsidR="005049A1" w:rsidRPr="005049A1" w:rsidRDefault="005049A1" w:rsidP="005049A1">
            <w:pPr>
              <w:spacing w:after="0" w:line="360" w:lineRule="auto"/>
              <w:ind w:left="15"/>
              <w:jc w:val="both"/>
              <w:rPr>
                <w:rFonts w:ascii="Times New Roman" w:eastAsia="Times New Roman" w:hAnsi="Times New Roman"/>
                <w:sz w:val="28"/>
                <w:szCs w:val="28"/>
              </w:rPr>
            </w:pPr>
            <w:r w:rsidRPr="005049A1">
              <w:rPr>
                <w:rFonts w:ascii="Times New Roman" w:eastAsia="Times New Roman" w:hAnsi="Times New Roman"/>
                <w:sz w:val="28"/>
                <w:szCs w:val="28"/>
              </w:rPr>
              <w:t>10</w:t>
            </w:r>
          </w:p>
        </w:tc>
      </w:tr>
      <w:tr w:rsidR="005049A1" w:rsidRPr="005049A1" w14:paraId="702A3DFC" w14:textId="77777777" w:rsidTr="00BB2C25">
        <w:trPr>
          <w:trHeight w:val="300"/>
        </w:trPr>
        <w:tc>
          <w:tcPr>
            <w:tcW w:w="4995" w:type="dxa"/>
            <w:hideMark/>
          </w:tcPr>
          <w:p w14:paraId="479D8231" w14:textId="77777777" w:rsidR="005049A1" w:rsidRPr="005049A1" w:rsidRDefault="005049A1" w:rsidP="005049A1">
            <w:pPr>
              <w:spacing w:after="0" w:line="360" w:lineRule="auto"/>
              <w:ind w:left="15"/>
              <w:jc w:val="both"/>
              <w:rPr>
                <w:rFonts w:ascii="Times New Roman" w:eastAsia="Times New Roman" w:hAnsi="Times New Roman"/>
                <w:sz w:val="28"/>
                <w:szCs w:val="28"/>
              </w:rPr>
            </w:pPr>
            <w:r w:rsidRPr="005049A1">
              <w:rPr>
                <w:rFonts w:ascii="Times New Roman" w:eastAsia="Times New Roman" w:hAnsi="Times New Roman"/>
                <w:sz w:val="28"/>
                <w:szCs w:val="28"/>
              </w:rPr>
              <w:t xml:space="preserve">Cleaning towel </w:t>
            </w:r>
          </w:p>
        </w:tc>
        <w:tc>
          <w:tcPr>
            <w:tcW w:w="3000" w:type="dxa"/>
          </w:tcPr>
          <w:p w14:paraId="00985CBC" w14:textId="77777777" w:rsidR="005049A1" w:rsidRPr="005049A1" w:rsidRDefault="005049A1" w:rsidP="005049A1">
            <w:pPr>
              <w:spacing w:after="0" w:line="360" w:lineRule="auto"/>
              <w:ind w:left="15"/>
              <w:jc w:val="both"/>
              <w:rPr>
                <w:rFonts w:ascii="Times New Roman" w:eastAsia="Times New Roman" w:hAnsi="Times New Roman"/>
                <w:sz w:val="28"/>
                <w:szCs w:val="28"/>
              </w:rPr>
            </w:pPr>
            <w:r w:rsidRPr="005049A1">
              <w:rPr>
                <w:rFonts w:ascii="Times New Roman" w:eastAsia="Times New Roman" w:hAnsi="Times New Roman"/>
                <w:sz w:val="28"/>
                <w:szCs w:val="28"/>
              </w:rPr>
              <w:t>10</w:t>
            </w:r>
          </w:p>
        </w:tc>
      </w:tr>
      <w:tr w:rsidR="005049A1" w:rsidRPr="005049A1" w14:paraId="71466D3D" w14:textId="77777777" w:rsidTr="00BB2C25">
        <w:trPr>
          <w:trHeight w:val="300"/>
        </w:trPr>
        <w:tc>
          <w:tcPr>
            <w:tcW w:w="4995" w:type="dxa"/>
            <w:hideMark/>
          </w:tcPr>
          <w:p w14:paraId="1F98D467" w14:textId="77777777" w:rsidR="005049A1" w:rsidRPr="005049A1" w:rsidRDefault="005049A1" w:rsidP="005049A1">
            <w:pPr>
              <w:spacing w:after="0" w:line="360" w:lineRule="auto"/>
              <w:ind w:left="15"/>
              <w:jc w:val="both"/>
              <w:rPr>
                <w:rFonts w:ascii="Times New Roman" w:eastAsia="Times New Roman" w:hAnsi="Times New Roman"/>
                <w:sz w:val="28"/>
                <w:szCs w:val="28"/>
              </w:rPr>
            </w:pPr>
            <w:r w:rsidRPr="005049A1">
              <w:rPr>
                <w:rFonts w:ascii="Times New Roman" w:eastAsia="Times New Roman" w:hAnsi="Times New Roman"/>
                <w:sz w:val="28"/>
                <w:szCs w:val="28"/>
              </w:rPr>
              <w:t xml:space="preserve">Polisher </w:t>
            </w:r>
          </w:p>
        </w:tc>
        <w:tc>
          <w:tcPr>
            <w:tcW w:w="3000" w:type="dxa"/>
          </w:tcPr>
          <w:p w14:paraId="451928FE" w14:textId="77777777" w:rsidR="005049A1" w:rsidRPr="005049A1" w:rsidRDefault="005049A1" w:rsidP="005049A1">
            <w:pPr>
              <w:spacing w:after="0" w:line="360" w:lineRule="auto"/>
              <w:ind w:left="15"/>
              <w:jc w:val="both"/>
              <w:rPr>
                <w:rFonts w:ascii="Times New Roman" w:eastAsia="Times New Roman" w:hAnsi="Times New Roman"/>
                <w:sz w:val="28"/>
                <w:szCs w:val="28"/>
              </w:rPr>
            </w:pPr>
            <w:r w:rsidRPr="005049A1">
              <w:rPr>
                <w:rFonts w:ascii="Times New Roman" w:eastAsia="Times New Roman" w:hAnsi="Times New Roman"/>
                <w:sz w:val="28"/>
                <w:szCs w:val="28"/>
              </w:rPr>
              <w:t>10</w:t>
            </w:r>
          </w:p>
        </w:tc>
      </w:tr>
      <w:tr w:rsidR="005049A1" w:rsidRPr="005049A1" w14:paraId="293DA0DC" w14:textId="77777777" w:rsidTr="00BB2C25">
        <w:trPr>
          <w:trHeight w:val="300"/>
        </w:trPr>
        <w:tc>
          <w:tcPr>
            <w:tcW w:w="4995" w:type="dxa"/>
            <w:hideMark/>
          </w:tcPr>
          <w:p w14:paraId="35D9BC9D" w14:textId="77777777" w:rsidR="005049A1" w:rsidRPr="005049A1" w:rsidRDefault="005049A1" w:rsidP="005049A1">
            <w:pPr>
              <w:spacing w:after="0" w:line="360" w:lineRule="auto"/>
              <w:ind w:left="15"/>
              <w:jc w:val="both"/>
              <w:rPr>
                <w:rFonts w:ascii="Times New Roman" w:eastAsia="Times New Roman" w:hAnsi="Times New Roman"/>
                <w:sz w:val="28"/>
                <w:szCs w:val="28"/>
              </w:rPr>
            </w:pPr>
            <w:r w:rsidRPr="005049A1">
              <w:rPr>
                <w:rFonts w:ascii="Times New Roman" w:eastAsia="Times New Roman" w:hAnsi="Times New Roman"/>
                <w:sz w:val="28"/>
                <w:szCs w:val="28"/>
              </w:rPr>
              <w:t xml:space="preserve">Cleaning chemicals </w:t>
            </w:r>
          </w:p>
        </w:tc>
        <w:tc>
          <w:tcPr>
            <w:tcW w:w="3000" w:type="dxa"/>
          </w:tcPr>
          <w:p w14:paraId="7D25ABD2" w14:textId="77777777" w:rsidR="005049A1" w:rsidRPr="005049A1" w:rsidRDefault="005049A1" w:rsidP="005049A1">
            <w:pPr>
              <w:spacing w:after="0" w:line="360" w:lineRule="auto"/>
              <w:ind w:left="15"/>
              <w:jc w:val="both"/>
              <w:rPr>
                <w:rFonts w:ascii="Times New Roman" w:eastAsia="Times New Roman" w:hAnsi="Times New Roman"/>
                <w:sz w:val="28"/>
                <w:szCs w:val="28"/>
              </w:rPr>
            </w:pPr>
            <w:r w:rsidRPr="005049A1">
              <w:rPr>
                <w:rFonts w:ascii="Times New Roman" w:eastAsia="Times New Roman" w:hAnsi="Times New Roman"/>
                <w:sz w:val="28"/>
                <w:szCs w:val="28"/>
              </w:rPr>
              <w:t>10 packages</w:t>
            </w:r>
          </w:p>
        </w:tc>
      </w:tr>
      <w:tr w:rsidR="005049A1" w:rsidRPr="005049A1" w14:paraId="23D8CA69" w14:textId="77777777" w:rsidTr="00BB2C25">
        <w:trPr>
          <w:trHeight w:val="300"/>
        </w:trPr>
        <w:tc>
          <w:tcPr>
            <w:tcW w:w="4995" w:type="dxa"/>
            <w:hideMark/>
          </w:tcPr>
          <w:p w14:paraId="3C50DE48" w14:textId="77777777" w:rsidR="005049A1" w:rsidRPr="005049A1" w:rsidRDefault="005049A1" w:rsidP="005049A1">
            <w:pPr>
              <w:spacing w:after="0" w:line="360" w:lineRule="auto"/>
              <w:ind w:left="15"/>
              <w:jc w:val="both"/>
              <w:rPr>
                <w:rFonts w:ascii="Times New Roman" w:eastAsia="Times New Roman" w:hAnsi="Times New Roman"/>
                <w:sz w:val="28"/>
                <w:szCs w:val="28"/>
              </w:rPr>
            </w:pPr>
            <w:r w:rsidRPr="005049A1">
              <w:rPr>
                <w:rFonts w:ascii="Times New Roman" w:eastAsia="Times New Roman" w:hAnsi="Times New Roman"/>
                <w:sz w:val="28"/>
                <w:szCs w:val="28"/>
              </w:rPr>
              <w:lastRenderedPageBreak/>
              <w:t xml:space="preserve">Generator 7,5 KVA petrol engine ,4 stroke air cooled engine 7000watts must have a </w:t>
            </w:r>
            <w:proofErr w:type="gramStart"/>
            <w:r w:rsidRPr="005049A1">
              <w:rPr>
                <w:rFonts w:ascii="Times New Roman" w:eastAsia="Times New Roman" w:hAnsi="Times New Roman"/>
                <w:sz w:val="28"/>
                <w:szCs w:val="28"/>
              </w:rPr>
              <w:t>12 month</w:t>
            </w:r>
            <w:proofErr w:type="gramEnd"/>
            <w:r w:rsidRPr="005049A1">
              <w:rPr>
                <w:rFonts w:ascii="Times New Roman" w:eastAsia="Times New Roman" w:hAnsi="Times New Roman"/>
                <w:sz w:val="28"/>
                <w:szCs w:val="28"/>
              </w:rPr>
              <w:t xml:space="preserve"> warranty </w:t>
            </w:r>
          </w:p>
        </w:tc>
        <w:tc>
          <w:tcPr>
            <w:tcW w:w="3000" w:type="dxa"/>
          </w:tcPr>
          <w:p w14:paraId="056C3924" w14:textId="77777777" w:rsidR="005049A1" w:rsidRPr="005049A1" w:rsidRDefault="005049A1" w:rsidP="005049A1">
            <w:pPr>
              <w:spacing w:after="0" w:line="360" w:lineRule="auto"/>
              <w:ind w:left="15"/>
              <w:jc w:val="both"/>
              <w:rPr>
                <w:rFonts w:ascii="Times New Roman" w:eastAsia="Times New Roman" w:hAnsi="Times New Roman"/>
                <w:sz w:val="28"/>
                <w:szCs w:val="28"/>
              </w:rPr>
            </w:pPr>
            <w:r w:rsidRPr="005049A1">
              <w:rPr>
                <w:rFonts w:ascii="Times New Roman" w:eastAsia="Times New Roman" w:hAnsi="Times New Roman"/>
                <w:sz w:val="28"/>
                <w:szCs w:val="28"/>
              </w:rPr>
              <w:t>10</w:t>
            </w:r>
          </w:p>
        </w:tc>
      </w:tr>
      <w:tr w:rsidR="005049A1" w:rsidRPr="005049A1" w14:paraId="738506DB" w14:textId="77777777" w:rsidTr="00BB2C25">
        <w:trPr>
          <w:trHeight w:val="300"/>
        </w:trPr>
        <w:tc>
          <w:tcPr>
            <w:tcW w:w="4995" w:type="dxa"/>
            <w:hideMark/>
          </w:tcPr>
          <w:p w14:paraId="4ED9D7B0" w14:textId="77777777" w:rsidR="005049A1" w:rsidRPr="005049A1" w:rsidRDefault="005049A1" w:rsidP="005049A1">
            <w:pPr>
              <w:spacing w:after="0" w:line="360" w:lineRule="auto"/>
              <w:ind w:left="15"/>
              <w:jc w:val="both"/>
              <w:rPr>
                <w:rFonts w:ascii="Times New Roman" w:eastAsia="Times New Roman" w:hAnsi="Times New Roman"/>
                <w:sz w:val="28"/>
                <w:szCs w:val="28"/>
              </w:rPr>
            </w:pPr>
            <w:r w:rsidRPr="005049A1">
              <w:rPr>
                <w:rFonts w:ascii="Times New Roman" w:eastAsia="Times New Roman" w:hAnsi="Times New Roman"/>
                <w:sz w:val="28"/>
                <w:szCs w:val="28"/>
              </w:rPr>
              <w:t xml:space="preserve">Sewing machines features 17 stiches,32 functions ,4 steps </w:t>
            </w:r>
            <w:proofErr w:type="spellStart"/>
            <w:proofErr w:type="gramStart"/>
            <w:r w:rsidRPr="005049A1">
              <w:rPr>
                <w:rFonts w:ascii="Times New Roman" w:eastAsia="Times New Roman" w:hAnsi="Times New Roman"/>
                <w:sz w:val="28"/>
                <w:szCs w:val="28"/>
              </w:rPr>
              <w:t>buttonhole,free</w:t>
            </w:r>
            <w:proofErr w:type="spellEnd"/>
            <w:proofErr w:type="gramEnd"/>
            <w:r w:rsidRPr="005049A1">
              <w:rPr>
                <w:rFonts w:ascii="Times New Roman" w:eastAsia="Times New Roman" w:hAnsi="Times New Roman"/>
                <w:sz w:val="28"/>
                <w:szCs w:val="28"/>
              </w:rPr>
              <w:t xml:space="preserve"> </w:t>
            </w:r>
            <w:proofErr w:type="spellStart"/>
            <w:r w:rsidRPr="005049A1">
              <w:rPr>
                <w:rFonts w:ascii="Times New Roman" w:eastAsia="Times New Roman" w:hAnsi="Times New Roman"/>
                <w:sz w:val="28"/>
                <w:szCs w:val="28"/>
              </w:rPr>
              <w:t>arm,reverse</w:t>
            </w:r>
            <w:proofErr w:type="spellEnd"/>
            <w:r w:rsidRPr="005049A1">
              <w:rPr>
                <w:rFonts w:ascii="Times New Roman" w:eastAsia="Times New Roman" w:hAnsi="Times New Roman"/>
                <w:sz w:val="28"/>
                <w:szCs w:val="28"/>
              </w:rPr>
              <w:t xml:space="preserve"> stitch ,2 year warranty </w:t>
            </w:r>
          </w:p>
        </w:tc>
        <w:tc>
          <w:tcPr>
            <w:tcW w:w="3000" w:type="dxa"/>
          </w:tcPr>
          <w:p w14:paraId="163467F6" w14:textId="77777777" w:rsidR="005049A1" w:rsidRPr="005049A1" w:rsidRDefault="005049A1" w:rsidP="005049A1">
            <w:pPr>
              <w:spacing w:after="0" w:line="360" w:lineRule="auto"/>
              <w:ind w:left="15"/>
              <w:jc w:val="both"/>
              <w:rPr>
                <w:rFonts w:ascii="Times New Roman" w:eastAsia="Times New Roman" w:hAnsi="Times New Roman"/>
                <w:sz w:val="28"/>
                <w:szCs w:val="28"/>
              </w:rPr>
            </w:pPr>
            <w:r w:rsidRPr="005049A1">
              <w:rPr>
                <w:rFonts w:ascii="Times New Roman" w:eastAsia="Times New Roman" w:hAnsi="Times New Roman"/>
                <w:sz w:val="28"/>
                <w:szCs w:val="28"/>
              </w:rPr>
              <w:t>10</w:t>
            </w:r>
          </w:p>
        </w:tc>
      </w:tr>
      <w:tr w:rsidR="005049A1" w:rsidRPr="005049A1" w14:paraId="1463D480" w14:textId="77777777" w:rsidTr="00BB2C25">
        <w:trPr>
          <w:trHeight w:val="300"/>
        </w:trPr>
        <w:tc>
          <w:tcPr>
            <w:tcW w:w="4995" w:type="dxa"/>
            <w:hideMark/>
          </w:tcPr>
          <w:p w14:paraId="5164EC21" w14:textId="77777777" w:rsidR="005049A1" w:rsidRPr="005049A1" w:rsidRDefault="005049A1" w:rsidP="005049A1">
            <w:pPr>
              <w:spacing w:after="0" w:line="360" w:lineRule="auto"/>
              <w:ind w:left="15"/>
              <w:jc w:val="both"/>
              <w:rPr>
                <w:rFonts w:ascii="Times New Roman" w:eastAsia="Times New Roman" w:hAnsi="Times New Roman"/>
                <w:sz w:val="28"/>
                <w:szCs w:val="28"/>
              </w:rPr>
            </w:pPr>
            <w:r w:rsidRPr="005049A1">
              <w:rPr>
                <w:rFonts w:ascii="Times New Roman" w:eastAsia="Times New Roman" w:hAnsi="Times New Roman"/>
                <w:sz w:val="28"/>
                <w:szCs w:val="28"/>
              </w:rPr>
              <w:t xml:space="preserve">Stock for hawkers </w:t>
            </w:r>
          </w:p>
        </w:tc>
        <w:tc>
          <w:tcPr>
            <w:tcW w:w="3000" w:type="dxa"/>
          </w:tcPr>
          <w:p w14:paraId="27C38F79" w14:textId="77777777" w:rsidR="005049A1" w:rsidRPr="005049A1" w:rsidRDefault="005049A1" w:rsidP="005049A1">
            <w:pPr>
              <w:spacing w:after="0" w:line="360" w:lineRule="auto"/>
              <w:ind w:left="15"/>
              <w:jc w:val="both"/>
              <w:rPr>
                <w:rFonts w:ascii="Times New Roman" w:eastAsia="Times New Roman" w:hAnsi="Times New Roman"/>
                <w:sz w:val="28"/>
                <w:szCs w:val="28"/>
              </w:rPr>
            </w:pPr>
          </w:p>
        </w:tc>
      </w:tr>
      <w:tr w:rsidR="005049A1" w:rsidRPr="005049A1" w14:paraId="2B324E6A" w14:textId="77777777" w:rsidTr="00BB2C25">
        <w:trPr>
          <w:trHeight w:val="300"/>
        </w:trPr>
        <w:tc>
          <w:tcPr>
            <w:tcW w:w="4995" w:type="dxa"/>
            <w:hideMark/>
          </w:tcPr>
          <w:p w14:paraId="54DBE72C" w14:textId="77777777" w:rsidR="005049A1" w:rsidRPr="005049A1" w:rsidRDefault="005049A1" w:rsidP="005049A1">
            <w:pPr>
              <w:spacing w:after="0" w:line="360" w:lineRule="auto"/>
              <w:ind w:left="15"/>
              <w:jc w:val="both"/>
              <w:rPr>
                <w:rFonts w:ascii="Times New Roman" w:eastAsia="Times New Roman" w:hAnsi="Times New Roman"/>
                <w:sz w:val="28"/>
                <w:szCs w:val="28"/>
              </w:rPr>
            </w:pPr>
            <w:r w:rsidRPr="005049A1">
              <w:rPr>
                <w:rFonts w:ascii="Times New Roman" w:eastAsia="Times New Roman" w:hAnsi="Times New Roman"/>
                <w:sz w:val="28"/>
                <w:szCs w:val="28"/>
              </w:rPr>
              <w:t xml:space="preserve">30 boxes bananas ,30 boxes apples ,30 pockets of potatoes ,300 heads of </w:t>
            </w:r>
            <w:proofErr w:type="spellStart"/>
            <w:proofErr w:type="gramStart"/>
            <w:r w:rsidRPr="005049A1">
              <w:rPr>
                <w:rFonts w:ascii="Times New Roman" w:eastAsia="Times New Roman" w:hAnsi="Times New Roman"/>
                <w:sz w:val="28"/>
                <w:szCs w:val="28"/>
              </w:rPr>
              <w:t>cabbages,pockets</w:t>
            </w:r>
            <w:proofErr w:type="spellEnd"/>
            <w:proofErr w:type="gramEnd"/>
            <w:r w:rsidRPr="005049A1">
              <w:rPr>
                <w:rFonts w:ascii="Times New Roman" w:eastAsia="Times New Roman" w:hAnsi="Times New Roman"/>
                <w:sz w:val="28"/>
                <w:szCs w:val="28"/>
              </w:rPr>
              <w:t xml:space="preserve"> of onion 100*10kg,30 boxes tomatoes 100packet of </w:t>
            </w:r>
            <w:proofErr w:type="spellStart"/>
            <w:r w:rsidRPr="005049A1">
              <w:rPr>
                <w:rFonts w:ascii="Times New Roman" w:eastAsia="Times New Roman" w:hAnsi="Times New Roman"/>
                <w:sz w:val="28"/>
                <w:szCs w:val="28"/>
              </w:rPr>
              <w:t>toffe</w:t>
            </w:r>
            <w:proofErr w:type="spellEnd"/>
            <w:r w:rsidRPr="005049A1">
              <w:rPr>
                <w:rFonts w:ascii="Times New Roman" w:eastAsia="Times New Roman" w:hAnsi="Times New Roman"/>
                <w:sz w:val="28"/>
                <w:szCs w:val="28"/>
              </w:rPr>
              <w:t xml:space="preserve"> champion sweets  ,100 packets of eclairs with variety </w:t>
            </w:r>
            <w:proofErr w:type="spellStart"/>
            <w:r w:rsidRPr="005049A1">
              <w:rPr>
                <w:rFonts w:ascii="Times New Roman" w:eastAsia="Times New Roman" w:hAnsi="Times New Roman"/>
                <w:sz w:val="28"/>
                <w:szCs w:val="28"/>
              </w:rPr>
              <w:t>flavours</w:t>
            </w:r>
            <w:proofErr w:type="spellEnd"/>
            <w:r w:rsidRPr="005049A1">
              <w:rPr>
                <w:rFonts w:ascii="Times New Roman" w:eastAsia="Times New Roman" w:hAnsi="Times New Roman"/>
                <w:sz w:val="28"/>
                <w:szCs w:val="28"/>
              </w:rPr>
              <w:t xml:space="preserve"> ,100 packets of chips </w:t>
            </w:r>
          </w:p>
        </w:tc>
        <w:tc>
          <w:tcPr>
            <w:tcW w:w="3000" w:type="dxa"/>
          </w:tcPr>
          <w:p w14:paraId="1340776D" w14:textId="77777777" w:rsidR="005049A1" w:rsidRPr="005049A1" w:rsidRDefault="005049A1" w:rsidP="005049A1">
            <w:pPr>
              <w:spacing w:after="0" w:line="360" w:lineRule="auto"/>
              <w:ind w:left="15"/>
              <w:jc w:val="both"/>
              <w:rPr>
                <w:rFonts w:ascii="Times New Roman" w:eastAsia="Times New Roman" w:hAnsi="Times New Roman"/>
                <w:sz w:val="28"/>
                <w:szCs w:val="28"/>
              </w:rPr>
            </w:pPr>
          </w:p>
        </w:tc>
      </w:tr>
      <w:tr w:rsidR="005049A1" w:rsidRPr="005049A1" w14:paraId="3A23A3F4" w14:textId="77777777" w:rsidTr="00BB2C25">
        <w:trPr>
          <w:trHeight w:val="300"/>
        </w:trPr>
        <w:tc>
          <w:tcPr>
            <w:tcW w:w="4995" w:type="dxa"/>
            <w:hideMark/>
          </w:tcPr>
          <w:p w14:paraId="43F70CBA" w14:textId="77777777" w:rsidR="005049A1" w:rsidRPr="005049A1" w:rsidRDefault="005049A1" w:rsidP="005049A1">
            <w:pPr>
              <w:spacing w:after="0" w:line="360" w:lineRule="auto"/>
              <w:ind w:left="15"/>
              <w:jc w:val="both"/>
              <w:rPr>
                <w:rFonts w:ascii="Times New Roman" w:eastAsia="Times New Roman" w:hAnsi="Times New Roman"/>
                <w:sz w:val="28"/>
                <w:szCs w:val="28"/>
              </w:rPr>
            </w:pPr>
            <w:r w:rsidRPr="005049A1">
              <w:rPr>
                <w:rFonts w:ascii="Times New Roman" w:eastAsia="Times New Roman" w:hAnsi="Times New Roman"/>
                <w:sz w:val="28"/>
                <w:szCs w:val="28"/>
              </w:rPr>
              <w:t xml:space="preserve">Chicken farming </w:t>
            </w:r>
            <w:proofErr w:type="gramStart"/>
            <w:r w:rsidRPr="005049A1">
              <w:rPr>
                <w:rFonts w:ascii="Times New Roman" w:eastAsia="Times New Roman" w:hAnsi="Times New Roman"/>
                <w:sz w:val="28"/>
                <w:szCs w:val="28"/>
              </w:rPr>
              <w:t>equipment ,thermometers</w:t>
            </w:r>
            <w:proofErr w:type="gramEnd"/>
            <w:r w:rsidRPr="005049A1">
              <w:rPr>
                <w:rFonts w:ascii="Times New Roman" w:eastAsia="Times New Roman" w:hAnsi="Times New Roman"/>
                <w:sz w:val="28"/>
                <w:szCs w:val="28"/>
              </w:rPr>
              <w:t xml:space="preserve"> 20 ,bell drinkers with ballast 150,height adjustable tube feeders 150 ,chick drinkers 150 ,chick feeders 150 ,16 </w:t>
            </w:r>
            <w:proofErr w:type="spellStart"/>
            <w:r w:rsidRPr="005049A1">
              <w:rPr>
                <w:rFonts w:ascii="Times New Roman" w:eastAsia="Times New Roman" w:hAnsi="Times New Roman"/>
                <w:sz w:val="28"/>
                <w:szCs w:val="28"/>
              </w:rPr>
              <w:t>litres</w:t>
            </w:r>
            <w:proofErr w:type="spellEnd"/>
            <w:r w:rsidRPr="005049A1">
              <w:rPr>
                <w:rFonts w:ascii="Times New Roman" w:eastAsia="Times New Roman" w:hAnsi="Times New Roman"/>
                <w:sz w:val="28"/>
                <w:szCs w:val="28"/>
              </w:rPr>
              <w:t xml:space="preserve"> spraying </w:t>
            </w:r>
            <w:proofErr w:type="spellStart"/>
            <w:r w:rsidRPr="005049A1">
              <w:rPr>
                <w:rFonts w:ascii="Times New Roman" w:eastAsia="Times New Roman" w:hAnsi="Times New Roman"/>
                <w:sz w:val="28"/>
                <w:szCs w:val="28"/>
              </w:rPr>
              <w:t>nepsack</w:t>
            </w:r>
            <w:proofErr w:type="spellEnd"/>
            <w:r w:rsidRPr="005049A1">
              <w:rPr>
                <w:rFonts w:ascii="Times New Roman" w:eastAsia="Times New Roman" w:hAnsi="Times New Roman"/>
                <w:sz w:val="28"/>
                <w:szCs w:val="28"/>
              </w:rPr>
              <w:t xml:space="preserve"> 30 ,</w:t>
            </w:r>
            <w:proofErr w:type="spellStart"/>
            <w:r w:rsidRPr="005049A1">
              <w:rPr>
                <w:rFonts w:ascii="Times New Roman" w:eastAsia="Times New Roman" w:hAnsi="Times New Roman"/>
                <w:sz w:val="28"/>
                <w:szCs w:val="28"/>
              </w:rPr>
              <w:t>infra red</w:t>
            </w:r>
            <w:proofErr w:type="spellEnd"/>
            <w:r w:rsidRPr="005049A1">
              <w:rPr>
                <w:rFonts w:ascii="Times New Roman" w:eastAsia="Times New Roman" w:hAnsi="Times New Roman"/>
                <w:sz w:val="28"/>
                <w:szCs w:val="28"/>
              </w:rPr>
              <w:t xml:space="preserve"> lamps 50 </w:t>
            </w:r>
          </w:p>
        </w:tc>
        <w:tc>
          <w:tcPr>
            <w:tcW w:w="3000" w:type="dxa"/>
          </w:tcPr>
          <w:p w14:paraId="77B01BB3" w14:textId="77777777" w:rsidR="005049A1" w:rsidRPr="005049A1" w:rsidRDefault="005049A1" w:rsidP="005049A1">
            <w:pPr>
              <w:spacing w:after="0" w:line="360" w:lineRule="auto"/>
              <w:ind w:left="15"/>
              <w:jc w:val="both"/>
              <w:rPr>
                <w:rFonts w:ascii="Times New Roman" w:eastAsia="Times New Roman" w:hAnsi="Times New Roman"/>
                <w:sz w:val="28"/>
                <w:szCs w:val="28"/>
              </w:rPr>
            </w:pPr>
          </w:p>
        </w:tc>
      </w:tr>
      <w:tr w:rsidR="005049A1" w:rsidRPr="005049A1" w14:paraId="799D77C1" w14:textId="77777777" w:rsidTr="00BB2C25">
        <w:trPr>
          <w:trHeight w:val="300"/>
        </w:trPr>
        <w:tc>
          <w:tcPr>
            <w:tcW w:w="4995" w:type="dxa"/>
            <w:hideMark/>
          </w:tcPr>
          <w:p w14:paraId="0455A049" w14:textId="77777777" w:rsidR="005049A1" w:rsidRPr="005049A1" w:rsidRDefault="005049A1" w:rsidP="005049A1">
            <w:pPr>
              <w:spacing w:after="0" w:line="360" w:lineRule="auto"/>
              <w:ind w:left="15"/>
              <w:jc w:val="both"/>
              <w:rPr>
                <w:rFonts w:ascii="Times New Roman" w:eastAsia="Times New Roman" w:hAnsi="Times New Roman"/>
                <w:sz w:val="28"/>
                <w:szCs w:val="28"/>
              </w:rPr>
            </w:pPr>
            <w:r w:rsidRPr="005049A1">
              <w:rPr>
                <w:rFonts w:ascii="Times New Roman" w:eastAsia="Times New Roman" w:hAnsi="Times New Roman"/>
                <w:sz w:val="28"/>
                <w:szCs w:val="28"/>
              </w:rPr>
              <w:t xml:space="preserve">10 electric </w:t>
            </w:r>
            <w:proofErr w:type="gramStart"/>
            <w:r w:rsidRPr="005049A1">
              <w:rPr>
                <w:rFonts w:ascii="Times New Roman" w:eastAsia="Times New Roman" w:hAnsi="Times New Roman"/>
                <w:sz w:val="28"/>
                <w:szCs w:val="28"/>
              </w:rPr>
              <w:t>wheel chair</w:t>
            </w:r>
            <w:proofErr w:type="gramEnd"/>
            <w:r w:rsidRPr="005049A1">
              <w:rPr>
                <w:rFonts w:ascii="Times New Roman" w:eastAsia="Times New Roman" w:hAnsi="Times New Roman"/>
                <w:sz w:val="28"/>
                <w:szCs w:val="28"/>
              </w:rPr>
              <w:t xml:space="preserve"> size 118*63*93cm</w:t>
            </w:r>
          </w:p>
          <w:p w14:paraId="63F2BF6C" w14:textId="77777777" w:rsidR="005049A1" w:rsidRPr="005049A1" w:rsidRDefault="005049A1" w:rsidP="005049A1">
            <w:pPr>
              <w:spacing w:after="0" w:line="360" w:lineRule="auto"/>
              <w:ind w:left="15"/>
              <w:jc w:val="both"/>
              <w:rPr>
                <w:rFonts w:ascii="Times New Roman" w:eastAsia="Times New Roman" w:hAnsi="Times New Roman"/>
                <w:sz w:val="28"/>
                <w:szCs w:val="28"/>
              </w:rPr>
            </w:pPr>
            <w:r w:rsidRPr="005049A1">
              <w:rPr>
                <w:rFonts w:ascii="Times New Roman" w:eastAsia="Times New Roman" w:hAnsi="Times New Roman"/>
                <w:sz w:val="28"/>
                <w:szCs w:val="28"/>
              </w:rPr>
              <w:t xml:space="preserve">Front wheel 10 rear, wheel 16, seat width 45cm, load capacity 100kg motor 500w endurance 15-20km battery 12ah24v frame material carbon </w:t>
            </w:r>
            <w:proofErr w:type="gramStart"/>
            <w:r w:rsidRPr="005049A1">
              <w:rPr>
                <w:rFonts w:ascii="Times New Roman" w:eastAsia="Times New Roman" w:hAnsi="Times New Roman"/>
                <w:sz w:val="28"/>
                <w:szCs w:val="28"/>
              </w:rPr>
              <w:t>steel .</w:t>
            </w:r>
            <w:proofErr w:type="gramEnd"/>
          </w:p>
        </w:tc>
        <w:tc>
          <w:tcPr>
            <w:tcW w:w="3000" w:type="dxa"/>
          </w:tcPr>
          <w:p w14:paraId="72A68732" w14:textId="77777777" w:rsidR="005049A1" w:rsidRPr="005049A1" w:rsidRDefault="005049A1" w:rsidP="005049A1">
            <w:pPr>
              <w:spacing w:after="0" w:line="360" w:lineRule="auto"/>
              <w:ind w:left="15"/>
              <w:jc w:val="both"/>
              <w:rPr>
                <w:rFonts w:ascii="Times New Roman" w:eastAsia="Times New Roman" w:hAnsi="Times New Roman"/>
                <w:sz w:val="28"/>
                <w:szCs w:val="28"/>
              </w:rPr>
            </w:pPr>
          </w:p>
        </w:tc>
      </w:tr>
      <w:tr w:rsidR="005049A1" w:rsidRPr="005049A1" w14:paraId="63019AA8" w14:textId="77777777" w:rsidTr="00BB2C25">
        <w:trPr>
          <w:trHeight w:val="300"/>
        </w:trPr>
        <w:tc>
          <w:tcPr>
            <w:tcW w:w="4995" w:type="dxa"/>
            <w:hideMark/>
          </w:tcPr>
          <w:p w14:paraId="29082B37" w14:textId="77777777" w:rsidR="005049A1" w:rsidRPr="005049A1" w:rsidRDefault="005049A1" w:rsidP="005049A1">
            <w:pPr>
              <w:spacing w:after="0" w:line="360" w:lineRule="auto"/>
              <w:ind w:left="15"/>
              <w:jc w:val="both"/>
              <w:rPr>
                <w:rFonts w:ascii="Times New Roman" w:eastAsia="Times New Roman" w:hAnsi="Times New Roman"/>
                <w:sz w:val="28"/>
                <w:szCs w:val="28"/>
              </w:rPr>
            </w:pPr>
            <w:r w:rsidRPr="005049A1">
              <w:rPr>
                <w:rFonts w:ascii="Times New Roman" w:eastAsia="Times New Roman" w:hAnsi="Times New Roman"/>
                <w:sz w:val="28"/>
                <w:szCs w:val="28"/>
              </w:rPr>
              <w:t xml:space="preserve">Painting </w:t>
            </w:r>
            <w:proofErr w:type="gramStart"/>
            <w:r w:rsidRPr="005049A1">
              <w:rPr>
                <w:rFonts w:ascii="Times New Roman" w:eastAsia="Times New Roman" w:hAnsi="Times New Roman"/>
                <w:sz w:val="28"/>
                <w:szCs w:val="28"/>
              </w:rPr>
              <w:t>material ,brushes</w:t>
            </w:r>
            <w:proofErr w:type="gramEnd"/>
            <w:r w:rsidRPr="005049A1">
              <w:rPr>
                <w:rFonts w:ascii="Times New Roman" w:eastAsia="Times New Roman" w:hAnsi="Times New Roman"/>
                <w:sz w:val="28"/>
                <w:szCs w:val="28"/>
              </w:rPr>
              <w:t xml:space="preserve"> 20 ,roller brushes 20 ,heat guns 20 ,paint trays 20 roller trays 20,ladders 20 ,sand papers 60 </w:t>
            </w:r>
          </w:p>
        </w:tc>
        <w:tc>
          <w:tcPr>
            <w:tcW w:w="3000" w:type="dxa"/>
          </w:tcPr>
          <w:p w14:paraId="396E9973" w14:textId="77777777" w:rsidR="005049A1" w:rsidRPr="005049A1" w:rsidRDefault="005049A1" w:rsidP="005049A1">
            <w:pPr>
              <w:spacing w:after="0" w:line="360" w:lineRule="auto"/>
              <w:ind w:left="15"/>
              <w:jc w:val="both"/>
              <w:rPr>
                <w:rFonts w:ascii="Times New Roman" w:eastAsia="Times New Roman" w:hAnsi="Times New Roman"/>
                <w:sz w:val="28"/>
                <w:szCs w:val="28"/>
              </w:rPr>
            </w:pPr>
          </w:p>
        </w:tc>
      </w:tr>
    </w:tbl>
    <w:p w14:paraId="4F96FC9E" w14:textId="77777777" w:rsidR="005049A1" w:rsidRPr="005049A1" w:rsidRDefault="005049A1" w:rsidP="005049A1">
      <w:pPr>
        <w:spacing w:after="0" w:line="360" w:lineRule="auto"/>
        <w:jc w:val="both"/>
        <w:rPr>
          <w:rFonts w:ascii="Times New Roman" w:eastAsia="Times New Roman" w:hAnsi="Times New Roman"/>
          <w:sz w:val="28"/>
          <w:szCs w:val="28"/>
        </w:rPr>
      </w:pPr>
      <w:r w:rsidRPr="005049A1">
        <w:rPr>
          <w:rFonts w:ascii="Times New Roman" w:eastAsia="Times New Roman" w:hAnsi="Times New Roman"/>
          <w:sz w:val="28"/>
          <w:szCs w:val="28"/>
        </w:rPr>
        <w:t xml:space="preserve"> </w:t>
      </w:r>
    </w:p>
    <w:p w14:paraId="7B5A3F64" w14:textId="77777777" w:rsidR="00051BBD" w:rsidRDefault="00051BBD" w:rsidP="00051BBD"/>
    <w:p w14:paraId="79E37987" w14:textId="77777777" w:rsidR="00676FDB" w:rsidRPr="00676FDB" w:rsidRDefault="00676FDB" w:rsidP="000A5C2E">
      <w:pPr>
        <w:rPr>
          <w:rFonts w:asciiTheme="minorHAnsi" w:hAnsiTheme="minorHAnsi" w:cstheme="minorHAnsi"/>
          <w:b/>
          <w:bCs/>
          <w:sz w:val="22"/>
          <w:szCs w:val="22"/>
        </w:rPr>
      </w:pPr>
    </w:p>
    <w:p w14:paraId="204A07E1" w14:textId="77777777" w:rsidR="00C14714" w:rsidRDefault="00C14714" w:rsidP="001838A5">
      <w:pPr>
        <w:rPr>
          <w:rFonts w:asciiTheme="majorHAnsi" w:hAnsiTheme="majorHAnsi"/>
          <w:b/>
        </w:rPr>
      </w:pPr>
    </w:p>
    <w:p w14:paraId="1C68775E" w14:textId="77777777" w:rsidR="006340F8" w:rsidRDefault="006340F8" w:rsidP="001838A5">
      <w:pPr>
        <w:rPr>
          <w:rFonts w:asciiTheme="majorHAnsi" w:hAnsiTheme="majorHAnsi"/>
          <w:b/>
        </w:rPr>
      </w:pPr>
    </w:p>
    <w:p w14:paraId="2708E39B" w14:textId="77777777" w:rsidR="006340F8" w:rsidRDefault="006340F8" w:rsidP="001838A5">
      <w:pPr>
        <w:rPr>
          <w:rFonts w:asciiTheme="majorHAnsi" w:hAnsiTheme="majorHAnsi"/>
          <w:b/>
        </w:rPr>
      </w:pPr>
    </w:p>
    <w:p w14:paraId="623E9EED" w14:textId="77777777" w:rsidR="006340F8" w:rsidRDefault="006340F8" w:rsidP="001838A5">
      <w:pPr>
        <w:rPr>
          <w:rFonts w:asciiTheme="majorHAnsi" w:hAnsiTheme="majorHAnsi"/>
          <w:b/>
        </w:rPr>
      </w:pPr>
    </w:p>
    <w:p w14:paraId="022017E6" w14:textId="77777777" w:rsidR="00E47020" w:rsidRDefault="00E47020" w:rsidP="001838A5">
      <w:pPr>
        <w:rPr>
          <w:rFonts w:asciiTheme="majorHAnsi" w:hAnsiTheme="majorHAnsi"/>
          <w:b/>
        </w:rPr>
      </w:pPr>
    </w:p>
    <w:p w14:paraId="1FC858FA" w14:textId="1B107AAA" w:rsidR="00682F92" w:rsidRPr="008D350C" w:rsidRDefault="008404B4" w:rsidP="001838A5">
      <w:pPr>
        <w:rPr>
          <w:rFonts w:asciiTheme="majorHAnsi" w:hAnsiTheme="majorHAnsi"/>
          <w:b/>
        </w:rPr>
      </w:pPr>
      <w:r>
        <w:rPr>
          <w:rFonts w:asciiTheme="majorHAnsi" w:hAnsiTheme="majorHAnsi"/>
          <w:b/>
        </w:rPr>
        <w:t>COSTING SCHEDULE</w:t>
      </w:r>
    </w:p>
    <w:p w14:paraId="097DC745" w14:textId="21D637E7" w:rsidR="0039567B" w:rsidRPr="00682F92" w:rsidRDefault="00430080" w:rsidP="001838A5">
      <w:pPr>
        <w:rPr>
          <w:rFonts w:asciiTheme="majorHAnsi" w:hAnsiTheme="majorHAnsi"/>
        </w:rPr>
      </w:pPr>
      <w:r>
        <w:rPr>
          <w:rFonts w:asciiTheme="majorHAnsi" w:hAnsiTheme="majorHAnsi"/>
        </w:rPr>
        <w:t>The service provide</w:t>
      </w:r>
      <w:r w:rsidR="00462226">
        <w:rPr>
          <w:rFonts w:asciiTheme="majorHAnsi" w:hAnsiTheme="majorHAnsi"/>
        </w:rPr>
        <w:t>r</w:t>
      </w:r>
      <w:r>
        <w:rPr>
          <w:rFonts w:asciiTheme="majorHAnsi" w:hAnsiTheme="majorHAnsi"/>
        </w:rPr>
        <w:t xml:space="preserve"> must attach quotation </w:t>
      </w:r>
      <w:r w:rsidR="00462226">
        <w:rPr>
          <w:rFonts w:asciiTheme="majorHAnsi" w:hAnsiTheme="majorHAnsi"/>
        </w:rPr>
        <w:t>as</w:t>
      </w:r>
      <w:r>
        <w:rPr>
          <w:rFonts w:asciiTheme="majorHAnsi" w:hAnsiTheme="majorHAnsi"/>
        </w:rPr>
        <w:t xml:space="preserve"> costing schedule </w:t>
      </w:r>
      <w:r w:rsidR="00E46B70">
        <w:rPr>
          <w:rFonts w:asciiTheme="majorHAnsi" w:hAnsiTheme="majorHAnsi"/>
        </w:rPr>
        <w:t>and ensure the total price is written in the form of offer in the document</w:t>
      </w:r>
      <w:r w:rsidR="00366817">
        <w:rPr>
          <w:rFonts w:asciiTheme="majorHAnsi" w:hAnsiTheme="majorHAnsi"/>
        </w:rPr>
        <w:t>,</w:t>
      </w:r>
      <w:r w:rsidR="00462226">
        <w:rPr>
          <w:rFonts w:asciiTheme="majorHAnsi" w:hAnsiTheme="majorHAnsi"/>
        </w:rPr>
        <w:t xml:space="preserve"> failure to do so consider your tender</w:t>
      </w:r>
      <w:r w:rsidR="00B40C2D">
        <w:rPr>
          <w:rFonts w:asciiTheme="majorHAnsi" w:hAnsiTheme="majorHAnsi"/>
        </w:rPr>
        <w:t xml:space="preserve">’s offer not submitted </w:t>
      </w:r>
      <w:r w:rsidR="006E4EB3">
        <w:rPr>
          <w:rFonts w:asciiTheme="majorHAnsi" w:hAnsiTheme="majorHAnsi"/>
        </w:rPr>
        <w:t>and in</w:t>
      </w:r>
      <w:r w:rsidR="00B40C2D">
        <w:rPr>
          <w:rFonts w:asciiTheme="majorHAnsi" w:hAnsiTheme="majorHAnsi"/>
        </w:rPr>
        <w:t xml:space="preserve"> the opening register</w:t>
      </w:r>
      <w:r w:rsidR="006E4EB3">
        <w:rPr>
          <w:rFonts w:asciiTheme="majorHAnsi" w:hAnsiTheme="majorHAnsi"/>
        </w:rPr>
        <w:t xml:space="preserve"> your offer</w:t>
      </w:r>
      <w:r w:rsidR="006E4EB3" w:rsidRPr="006E4EB3">
        <w:rPr>
          <w:rFonts w:asciiTheme="majorHAnsi" w:hAnsiTheme="majorHAnsi"/>
        </w:rPr>
        <w:t xml:space="preserve"> </w:t>
      </w:r>
      <w:proofErr w:type="gramStart"/>
      <w:r w:rsidR="006E4EB3">
        <w:rPr>
          <w:rFonts w:asciiTheme="majorHAnsi" w:hAnsiTheme="majorHAnsi"/>
        </w:rPr>
        <w:t>will  be</w:t>
      </w:r>
      <w:proofErr w:type="gramEnd"/>
      <w:r w:rsidR="006E4EB3">
        <w:rPr>
          <w:rFonts w:asciiTheme="majorHAnsi" w:hAnsiTheme="majorHAnsi"/>
        </w:rPr>
        <w:t xml:space="preserve"> recorded as no offer </w:t>
      </w:r>
      <w:r w:rsidR="00B40C2D">
        <w:rPr>
          <w:rFonts w:asciiTheme="majorHAnsi" w:hAnsiTheme="majorHAnsi"/>
        </w:rPr>
        <w:t xml:space="preserve"> and</w:t>
      </w:r>
      <w:r w:rsidR="008447E7">
        <w:rPr>
          <w:rFonts w:asciiTheme="majorHAnsi" w:hAnsiTheme="majorHAnsi"/>
        </w:rPr>
        <w:t xml:space="preserve"> your tender will be</w:t>
      </w:r>
      <w:r w:rsidR="00B40C2D">
        <w:rPr>
          <w:rFonts w:asciiTheme="majorHAnsi" w:hAnsiTheme="majorHAnsi"/>
        </w:rPr>
        <w:t xml:space="preserve"> evaluated</w:t>
      </w:r>
      <w:r w:rsidR="008447E7">
        <w:rPr>
          <w:rFonts w:asciiTheme="majorHAnsi" w:hAnsiTheme="majorHAnsi"/>
        </w:rPr>
        <w:t xml:space="preserve"> as without offer.</w:t>
      </w:r>
    </w:p>
    <w:p w14:paraId="7F980AEA" w14:textId="77777777" w:rsidR="002E234B" w:rsidRDefault="002E234B" w:rsidP="001838A5">
      <w:pPr>
        <w:rPr>
          <w:rFonts w:asciiTheme="majorHAnsi" w:hAnsiTheme="majorHAnsi"/>
          <w:b/>
        </w:rPr>
      </w:pPr>
    </w:p>
    <w:p w14:paraId="026B4970" w14:textId="77777777" w:rsidR="002E234B" w:rsidRDefault="002E234B" w:rsidP="001838A5">
      <w:pPr>
        <w:rPr>
          <w:rFonts w:asciiTheme="majorHAnsi" w:hAnsiTheme="majorHAnsi"/>
          <w:b/>
        </w:rPr>
      </w:pPr>
    </w:p>
    <w:p w14:paraId="69048667" w14:textId="77777777" w:rsidR="002E234B" w:rsidRDefault="002E234B" w:rsidP="001838A5">
      <w:pPr>
        <w:rPr>
          <w:rFonts w:asciiTheme="majorHAnsi" w:hAnsiTheme="majorHAnsi"/>
          <w:b/>
        </w:rPr>
      </w:pPr>
    </w:p>
    <w:p w14:paraId="748889CC" w14:textId="68ED0C7A" w:rsidR="00975A4A" w:rsidRDefault="002E234B" w:rsidP="001838A5">
      <w:pPr>
        <w:rPr>
          <w:rFonts w:asciiTheme="majorHAnsi" w:hAnsiTheme="majorHAnsi"/>
          <w:b/>
        </w:rPr>
      </w:pPr>
      <w:r>
        <w:rPr>
          <w:rFonts w:asciiTheme="majorHAnsi" w:hAnsiTheme="majorHAnsi"/>
          <w:b/>
        </w:rPr>
        <w:t xml:space="preserve">NB: Attach detailed costing of the items </w:t>
      </w:r>
      <w:proofErr w:type="gramStart"/>
      <w:r>
        <w:rPr>
          <w:rFonts w:asciiTheme="majorHAnsi" w:hAnsiTheme="majorHAnsi"/>
          <w:b/>
        </w:rPr>
        <w:t>Here</w:t>
      </w:r>
      <w:proofErr w:type="gramEnd"/>
    </w:p>
    <w:p w14:paraId="2DE3EAE1" w14:textId="69677138" w:rsidR="00975A4A" w:rsidRDefault="00975A4A" w:rsidP="001838A5">
      <w:pPr>
        <w:rPr>
          <w:rFonts w:asciiTheme="majorHAnsi" w:hAnsiTheme="majorHAnsi"/>
          <w:b/>
        </w:rPr>
      </w:pPr>
    </w:p>
    <w:p w14:paraId="406F687B" w14:textId="13822E29" w:rsidR="00325E8C" w:rsidRDefault="00325E8C" w:rsidP="001838A5">
      <w:pPr>
        <w:rPr>
          <w:rFonts w:asciiTheme="majorHAnsi" w:hAnsiTheme="majorHAnsi"/>
          <w:b/>
        </w:rPr>
      </w:pPr>
    </w:p>
    <w:p w14:paraId="04318ED3" w14:textId="7C40E367" w:rsidR="0015162E" w:rsidRDefault="0015162E" w:rsidP="001838A5">
      <w:pPr>
        <w:rPr>
          <w:rFonts w:asciiTheme="majorHAnsi" w:hAnsiTheme="majorHAnsi"/>
          <w:b/>
        </w:rPr>
      </w:pPr>
    </w:p>
    <w:p w14:paraId="6060F3CE" w14:textId="02761CC0" w:rsidR="0015162E" w:rsidRDefault="0015162E" w:rsidP="001838A5">
      <w:pPr>
        <w:rPr>
          <w:rFonts w:asciiTheme="majorHAnsi" w:hAnsiTheme="majorHAnsi"/>
          <w:b/>
        </w:rPr>
      </w:pPr>
    </w:p>
    <w:p w14:paraId="0839AF58" w14:textId="41A375A9" w:rsidR="0015162E" w:rsidRDefault="0015162E" w:rsidP="001838A5">
      <w:pPr>
        <w:rPr>
          <w:rFonts w:asciiTheme="majorHAnsi" w:hAnsiTheme="majorHAnsi"/>
          <w:b/>
        </w:rPr>
      </w:pPr>
    </w:p>
    <w:p w14:paraId="697B07A5" w14:textId="2FE12D6E" w:rsidR="0015162E" w:rsidRDefault="0015162E" w:rsidP="001838A5">
      <w:pPr>
        <w:rPr>
          <w:rFonts w:asciiTheme="majorHAnsi" w:hAnsiTheme="majorHAnsi"/>
          <w:b/>
        </w:rPr>
      </w:pPr>
    </w:p>
    <w:p w14:paraId="6C98A714" w14:textId="374EAD77" w:rsidR="0015162E" w:rsidRDefault="0015162E" w:rsidP="001838A5">
      <w:pPr>
        <w:rPr>
          <w:rFonts w:asciiTheme="majorHAnsi" w:hAnsiTheme="majorHAnsi"/>
          <w:b/>
        </w:rPr>
      </w:pPr>
    </w:p>
    <w:p w14:paraId="60618A2A" w14:textId="18FE6898" w:rsidR="0015162E" w:rsidRDefault="0015162E" w:rsidP="001838A5">
      <w:pPr>
        <w:rPr>
          <w:rFonts w:asciiTheme="majorHAnsi" w:hAnsiTheme="majorHAnsi"/>
          <w:b/>
        </w:rPr>
      </w:pPr>
    </w:p>
    <w:p w14:paraId="72FF41F1" w14:textId="4591B9A1" w:rsidR="0015162E" w:rsidRDefault="0015162E" w:rsidP="001838A5">
      <w:pPr>
        <w:rPr>
          <w:rFonts w:asciiTheme="majorHAnsi" w:hAnsiTheme="majorHAnsi"/>
          <w:b/>
        </w:rPr>
      </w:pPr>
    </w:p>
    <w:p w14:paraId="028B31BB" w14:textId="30FF770D" w:rsidR="0015162E" w:rsidRDefault="0015162E" w:rsidP="001838A5">
      <w:pPr>
        <w:rPr>
          <w:rFonts w:asciiTheme="majorHAnsi" w:hAnsiTheme="majorHAnsi"/>
          <w:b/>
        </w:rPr>
      </w:pPr>
    </w:p>
    <w:p w14:paraId="5386F654" w14:textId="7BA4E5BB" w:rsidR="0015162E" w:rsidRDefault="0015162E" w:rsidP="001838A5">
      <w:pPr>
        <w:rPr>
          <w:rFonts w:asciiTheme="majorHAnsi" w:hAnsiTheme="majorHAnsi"/>
          <w:b/>
        </w:rPr>
      </w:pPr>
    </w:p>
    <w:p w14:paraId="000E2263" w14:textId="77777777" w:rsidR="0015162E" w:rsidRDefault="0015162E" w:rsidP="001838A5">
      <w:pPr>
        <w:rPr>
          <w:rFonts w:asciiTheme="majorHAnsi" w:hAnsiTheme="majorHAnsi"/>
          <w:b/>
        </w:rPr>
      </w:pPr>
    </w:p>
    <w:p w14:paraId="19902A49" w14:textId="77777777" w:rsidR="008D350C" w:rsidRDefault="008D350C" w:rsidP="001838A5">
      <w:pPr>
        <w:rPr>
          <w:rFonts w:asciiTheme="majorHAnsi" w:hAnsiTheme="majorHAnsi"/>
          <w:b/>
        </w:rPr>
      </w:pPr>
    </w:p>
    <w:p w14:paraId="02943F0B" w14:textId="1F9C5255" w:rsidR="00E46B70" w:rsidRDefault="00E46B70" w:rsidP="001838A5">
      <w:pPr>
        <w:rPr>
          <w:rFonts w:asciiTheme="majorHAnsi" w:hAnsiTheme="majorHAnsi"/>
          <w:b/>
        </w:rPr>
      </w:pPr>
    </w:p>
    <w:p w14:paraId="09576780" w14:textId="792A3E70" w:rsidR="00363F4D" w:rsidRDefault="00363F4D" w:rsidP="001838A5">
      <w:pPr>
        <w:rPr>
          <w:rFonts w:asciiTheme="majorHAnsi" w:hAnsiTheme="majorHAnsi"/>
          <w:b/>
        </w:rPr>
      </w:pPr>
    </w:p>
    <w:p w14:paraId="7227075C" w14:textId="77777777" w:rsidR="001C09F5" w:rsidRDefault="001C09F5" w:rsidP="001838A5">
      <w:pPr>
        <w:rPr>
          <w:rFonts w:asciiTheme="majorHAnsi" w:hAnsiTheme="majorHAnsi"/>
          <w:b/>
        </w:rPr>
      </w:pPr>
    </w:p>
    <w:p w14:paraId="1BB689EA" w14:textId="37988B5C" w:rsidR="00CF4715" w:rsidRDefault="000C50BD" w:rsidP="001838A5">
      <w:pPr>
        <w:rPr>
          <w:rFonts w:asciiTheme="majorHAnsi" w:hAnsiTheme="majorHAnsi"/>
          <w:b/>
        </w:rPr>
      </w:pPr>
      <w:r>
        <w:rPr>
          <w:rFonts w:asciiTheme="majorHAnsi" w:hAnsiTheme="majorHAnsi"/>
          <w:b/>
        </w:rPr>
        <w:t>BID RULES</w:t>
      </w:r>
    </w:p>
    <w:p w14:paraId="44D5971F" w14:textId="77777777" w:rsidR="001838A5" w:rsidRPr="007C24F7" w:rsidRDefault="001838A5" w:rsidP="001838A5">
      <w:pPr>
        <w:rPr>
          <w:rFonts w:asciiTheme="majorHAnsi" w:hAnsiTheme="majorHAnsi"/>
        </w:rPr>
      </w:pPr>
      <w:r w:rsidRPr="007C24F7">
        <w:rPr>
          <w:rFonts w:asciiTheme="majorHAnsi" w:hAnsiTheme="majorHAnsi"/>
          <w:b/>
        </w:rPr>
        <w:t>FORM OF BID</w:t>
      </w:r>
    </w:p>
    <w:p w14:paraId="5113542E" w14:textId="77777777" w:rsidR="001838A5" w:rsidRPr="007C24F7" w:rsidRDefault="001838A5" w:rsidP="001838A5">
      <w:pPr>
        <w:rPr>
          <w:rFonts w:asciiTheme="majorHAnsi" w:hAnsiTheme="majorHAnsi"/>
        </w:rPr>
      </w:pPr>
      <w:r w:rsidRPr="007C24F7">
        <w:rPr>
          <w:rFonts w:asciiTheme="majorHAnsi" w:hAnsiTheme="majorHAnsi"/>
        </w:rPr>
        <w:t>The Bid shall be signed and witnessed on the Form of the Bid incorporated herein.  The Schedule of Quantities shall be fully priced and totaled in the currency of the Republic of the Republic of South Africa to show the amount of the Bid, and Summary thereof shall be signed.  The forms contained herein shall be completed and signed by the Bidder, and this volume containing the required information and data shall be submitted with the Bid Document.</w:t>
      </w:r>
    </w:p>
    <w:p w14:paraId="6D915355" w14:textId="77777777" w:rsidR="001838A5" w:rsidRPr="007C24F7" w:rsidRDefault="001838A5" w:rsidP="001838A5">
      <w:pPr>
        <w:rPr>
          <w:rFonts w:asciiTheme="majorHAnsi" w:hAnsiTheme="majorHAnsi"/>
        </w:rPr>
      </w:pPr>
      <w:r w:rsidRPr="007C24F7">
        <w:rPr>
          <w:rFonts w:asciiTheme="majorHAnsi" w:hAnsiTheme="majorHAnsi"/>
          <w:b/>
        </w:rPr>
        <w:t>SIGNING OF BID</w:t>
      </w:r>
    </w:p>
    <w:p w14:paraId="7B36CFEC" w14:textId="77777777" w:rsidR="001838A5" w:rsidRPr="007C24F7" w:rsidRDefault="001838A5" w:rsidP="001838A5">
      <w:pPr>
        <w:rPr>
          <w:rFonts w:asciiTheme="majorHAnsi" w:hAnsiTheme="majorHAnsi"/>
        </w:rPr>
      </w:pPr>
      <w:r w:rsidRPr="007C24F7">
        <w:rPr>
          <w:rFonts w:asciiTheme="majorHAnsi" w:hAnsiTheme="majorHAnsi"/>
        </w:rPr>
        <w:t>The Bid must be signed by one duly authorized to do so.</w:t>
      </w:r>
    </w:p>
    <w:p w14:paraId="00D38E3E" w14:textId="77777777" w:rsidR="001838A5" w:rsidRPr="007C24F7" w:rsidRDefault="001838A5" w:rsidP="001838A5">
      <w:pPr>
        <w:rPr>
          <w:rFonts w:asciiTheme="majorHAnsi" w:hAnsiTheme="majorHAnsi"/>
          <w:b/>
        </w:rPr>
      </w:pPr>
      <w:r w:rsidRPr="007C24F7">
        <w:rPr>
          <w:rFonts w:asciiTheme="majorHAnsi" w:hAnsiTheme="majorHAnsi"/>
          <w:b/>
        </w:rPr>
        <w:t>SITE INSPECTION</w:t>
      </w:r>
    </w:p>
    <w:p w14:paraId="4F049D97" w14:textId="77777777" w:rsidR="001838A5" w:rsidRPr="007C24F7" w:rsidRDefault="001838A5" w:rsidP="001838A5">
      <w:pPr>
        <w:rPr>
          <w:rFonts w:asciiTheme="majorHAnsi" w:hAnsiTheme="majorHAnsi"/>
        </w:rPr>
      </w:pPr>
      <w:r w:rsidRPr="007C24F7">
        <w:rPr>
          <w:rFonts w:asciiTheme="majorHAnsi" w:hAnsiTheme="majorHAnsi"/>
        </w:rPr>
        <w:t>No formal site inspection will be held, but it is very important that bidders are fully aware of the requirements.</w:t>
      </w:r>
    </w:p>
    <w:p w14:paraId="7F1E851E" w14:textId="77777777" w:rsidR="001838A5" w:rsidRPr="007C24F7" w:rsidRDefault="001838A5" w:rsidP="001838A5">
      <w:pPr>
        <w:rPr>
          <w:rFonts w:asciiTheme="majorHAnsi" w:hAnsiTheme="majorHAnsi"/>
        </w:rPr>
      </w:pPr>
      <w:r w:rsidRPr="007C24F7">
        <w:rPr>
          <w:rFonts w:asciiTheme="majorHAnsi" w:hAnsiTheme="majorHAnsi"/>
        </w:rPr>
        <w:t>The Bidder, by bidding, shall be deemed to have satisfied himself as to all the conditions and circumstances affecting the Bid.</w:t>
      </w:r>
    </w:p>
    <w:p w14:paraId="50E5BE58" w14:textId="454C8B77" w:rsidR="001838A5" w:rsidRDefault="001838A5" w:rsidP="001838A5">
      <w:pPr>
        <w:rPr>
          <w:rFonts w:asciiTheme="majorHAnsi" w:hAnsiTheme="majorHAnsi"/>
        </w:rPr>
      </w:pPr>
      <w:r w:rsidRPr="007C24F7">
        <w:rPr>
          <w:rFonts w:asciiTheme="majorHAnsi" w:hAnsiTheme="majorHAnsi"/>
        </w:rPr>
        <w:t>Queries regarding conditions of contract</w:t>
      </w:r>
      <w:r w:rsidR="00A32F72">
        <w:rPr>
          <w:rFonts w:asciiTheme="majorHAnsi" w:hAnsiTheme="majorHAnsi"/>
        </w:rPr>
        <w:t xml:space="preserve"> and Supply Chain </w:t>
      </w:r>
      <w:r w:rsidR="00BB2A78">
        <w:rPr>
          <w:rFonts w:asciiTheme="majorHAnsi" w:hAnsiTheme="majorHAnsi"/>
        </w:rPr>
        <w:t>Management</w:t>
      </w:r>
      <w:r>
        <w:rPr>
          <w:rFonts w:asciiTheme="majorHAnsi" w:hAnsiTheme="majorHAnsi"/>
        </w:rPr>
        <w:t xml:space="preserve"> can be directed to </w:t>
      </w:r>
      <w:r w:rsidR="00363F4D">
        <w:rPr>
          <w:rFonts w:asciiTheme="majorHAnsi" w:hAnsiTheme="majorHAnsi"/>
        </w:rPr>
        <w:t>Mr.</w:t>
      </w:r>
      <w:r w:rsidR="003728CF">
        <w:rPr>
          <w:rFonts w:asciiTheme="majorHAnsi" w:hAnsiTheme="majorHAnsi"/>
        </w:rPr>
        <w:t xml:space="preserve"> K Mgoboza</w:t>
      </w:r>
      <w:r w:rsidRPr="007C24F7">
        <w:rPr>
          <w:rFonts w:asciiTheme="majorHAnsi" w:hAnsiTheme="majorHAnsi"/>
        </w:rPr>
        <w:t xml:space="preserve"> on 045 807 20</w:t>
      </w:r>
      <w:r>
        <w:rPr>
          <w:rFonts w:asciiTheme="majorHAnsi" w:hAnsiTheme="majorHAnsi"/>
        </w:rPr>
        <w:t>9</w:t>
      </w:r>
      <w:r w:rsidR="003728CF">
        <w:rPr>
          <w:rFonts w:asciiTheme="majorHAnsi" w:hAnsiTheme="majorHAnsi"/>
        </w:rPr>
        <w:t>1</w:t>
      </w:r>
      <w:r w:rsidRPr="007C24F7">
        <w:rPr>
          <w:rFonts w:asciiTheme="majorHAnsi" w:hAnsiTheme="majorHAnsi"/>
        </w:rPr>
        <w:t>. Technical en</w:t>
      </w:r>
      <w:r>
        <w:rPr>
          <w:rFonts w:asciiTheme="majorHAnsi" w:hAnsiTheme="majorHAnsi"/>
        </w:rPr>
        <w:t xml:space="preserve">quiries addressed to </w:t>
      </w:r>
      <w:proofErr w:type="spellStart"/>
      <w:r w:rsidR="007B254C">
        <w:rPr>
          <w:rFonts w:asciiTheme="majorHAnsi" w:hAnsiTheme="majorHAnsi"/>
        </w:rPr>
        <w:t>M</w:t>
      </w:r>
      <w:r w:rsidR="001C09F5">
        <w:rPr>
          <w:rFonts w:asciiTheme="majorHAnsi" w:hAnsiTheme="majorHAnsi"/>
        </w:rPr>
        <w:t>s</w:t>
      </w:r>
      <w:proofErr w:type="spellEnd"/>
      <w:r w:rsidR="001C09F5">
        <w:rPr>
          <w:rFonts w:asciiTheme="majorHAnsi" w:hAnsiTheme="majorHAnsi"/>
        </w:rPr>
        <w:t xml:space="preserve"> N </w:t>
      </w:r>
      <w:r w:rsidR="006E4EB3">
        <w:rPr>
          <w:rFonts w:asciiTheme="majorHAnsi" w:hAnsiTheme="majorHAnsi"/>
        </w:rPr>
        <w:t>Namntu</w:t>
      </w:r>
      <w:r w:rsidR="00837409">
        <w:rPr>
          <w:rFonts w:asciiTheme="majorHAnsi" w:hAnsiTheme="majorHAnsi"/>
        </w:rPr>
        <w:t xml:space="preserve"> </w:t>
      </w:r>
      <w:r w:rsidR="00975A4A">
        <w:rPr>
          <w:rFonts w:asciiTheme="majorHAnsi" w:hAnsiTheme="majorHAnsi"/>
        </w:rPr>
        <w:t xml:space="preserve">on </w:t>
      </w:r>
      <w:r w:rsidR="00AA66D7">
        <w:rPr>
          <w:rFonts w:asciiTheme="majorHAnsi" w:hAnsiTheme="majorHAnsi"/>
        </w:rPr>
        <w:t xml:space="preserve">045 807 </w:t>
      </w:r>
      <w:r w:rsidR="001C09F5">
        <w:rPr>
          <w:rFonts w:asciiTheme="majorHAnsi" w:hAnsiTheme="majorHAnsi"/>
        </w:rPr>
        <w:t>2</w:t>
      </w:r>
      <w:r w:rsidR="006E4EB3">
        <w:rPr>
          <w:rFonts w:asciiTheme="majorHAnsi" w:hAnsiTheme="majorHAnsi"/>
        </w:rPr>
        <w:t>620</w:t>
      </w:r>
      <w:r w:rsidR="00CD78D3">
        <w:rPr>
          <w:rFonts w:asciiTheme="majorHAnsi" w:hAnsiTheme="majorHAnsi"/>
        </w:rPr>
        <w:t xml:space="preserve">. </w:t>
      </w:r>
    </w:p>
    <w:p w14:paraId="18C405EC" w14:textId="77777777" w:rsidR="001838A5" w:rsidRPr="007C24F7" w:rsidRDefault="001838A5" w:rsidP="001838A5">
      <w:pPr>
        <w:rPr>
          <w:rFonts w:asciiTheme="majorHAnsi" w:hAnsiTheme="majorHAnsi"/>
          <w:b/>
        </w:rPr>
      </w:pPr>
      <w:r w:rsidRPr="007C24F7">
        <w:rPr>
          <w:rFonts w:asciiTheme="majorHAnsi" w:hAnsiTheme="majorHAnsi"/>
          <w:b/>
        </w:rPr>
        <w:t>SUBMISSION OF BID</w:t>
      </w:r>
    </w:p>
    <w:p w14:paraId="3323DAF1" w14:textId="60288F48" w:rsidR="001838A5" w:rsidRPr="007C24F7" w:rsidRDefault="001838A5" w:rsidP="001838A5">
      <w:pPr>
        <w:rPr>
          <w:rFonts w:asciiTheme="majorHAnsi" w:hAnsiTheme="majorHAnsi"/>
        </w:rPr>
      </w:pPr>
      <w:r w:rsidRPr="007C24F7">
        <w:rPr>
          <w:rFonts w:asciiTheme="majorHAnsi" w:hAnsiTheme="majorHAnsi"/>
        </w:rPr>
        <w:t xml:space="preserve">Completed Bids in a sealed envelope endorsed </w:t>
      </w:r>
      <w:r w:rsidRPr="007C24F7">
        <w:rPr>
          <w:rFonts w:asciiTheme="majorHAnsi" w:hAnsiTheme="majorHAnsi"/>
          <w:b/>
        </w:rPr>
        <w:t>“</w:t>
      </w:r>
      <w:r w:rsidR="006A5B14">
        <w:rPr>
          <w:rFonts w:asciiTheme="majorHAnsi" w:hAnsiTheme="majorHAnsi"/>
          <w:b/>
        </w:rPr>
        <w:t>SUPPLY AND DELIVERY OF MATRIAL FOR SPU OUTREACH PROGRAM</w:t>
      </w:r>
      <w:r w:rsidR="00D3579D">
        <w:rPr>
          <w:rFonts w:asciiTheme="majorHAnsi" w:hAnsiTheme="majorHAnsi"/>
          <w:b/>
        </w:rPr>
        <w:t>:</w:t>
      </w:r>
      <w:r w:rsidRPr="007C24F7">
        <w:rPr>
          <w:rFonts w:asciiTheme="majorHAnsi" w:hAnsiTheme="majorHAnsi"/>
          <w:b/>
        </w:rPr>
        <w:t xml:space="preserve"> QUOTE NO:  </w:t>
      </w:r>
      <w:r w:rsidR="006A5B14">
        <w:rPr>
          <w:rFonts w:asciiTheme="majorHAnsi" w:hAnsiTheme="majorHAnsi"/>
          <w:b/>
        </w:rPr>
        <w:t>SCM15/03/2024</w:t>
      </w:r>
      <w:r w:rsidRPr="007C24F7">
        <w:rPr>
          <w:rFonts w:asciiTheme="majorHAnsi" w:hAnsiTheme="majorHAnsi"/>
          <w:b/>
        </w:rPr>
        <w:t>: ENOCH MGIJIMA MUNICIPALITY”</w:t>
      </w:r>
      <w:r w:rsidRPr="007C24F7">
        <w:rPr>
          <w:rFonts w:asciiTheme="majorHAnsi" w:hAnsiTheme="majorHAnsi"/>
        </w:rPr>
        <w:t xml:space="preserve"> must be submitted in the </w:t>
      </w:r>
      <w:r w:rsidRPr="007C24F7">
        <w:rPr>
          <w:rFonts w:asciiTheme="majorHAnsi" w:hAnsiTheme="majorHAnsi"/>
          <w:b/>
        </w:rPr>
        <w:t>Bid Box at the Budget and Treasury Office, 25-27 Owen Street, Queenstown</w:t>
      </w:r>
      <w:r w:rsidRPr="007C24F7">
        <w:rPr>
          <w:rFonts w:asciiTheme="majorHAnsi" w:hAnsiTheme="majorHAnsi"/>
        </w:rPr>
        <w:t>, no</w:t>
      </w:r>
      <w:r>
        <w:rPr>
          <w:rFonts w:asciiTheme="majorHAnsi" w:hAnsiTheme="majorHAnsi"/>
        </w:rPr>
        <w:t xml:space="preserve"> later than 12:00 on </w:t>
      </w:r>
      <w:r w:rsidR="001C09F5">
        <w:rPr>
          <w:rFonts w:asciiTheme="majorHAnsi" w:hAnsiTheme="majorHAnsi"/>
        </w:rPr>
        <w:t>2</w:t>
      </w:r>
      <w:r w:rsidR="006E4EB3">
        <w:rPr>
          <w:rFonts w:asciiTheme="majorHAnsi" w:hAnsiTheme="majorHAnsi"/>
        </w:rPr>
        <w:t>6</w:t>
      </w:r>
      <w:r w:rsidR="00432D7E">
        <w:rPr>
          <w:rFonts w:asciiTheme="majorHAnsi" w:hAnsiTheme="majorHAnsi"/>
        </w:rPr>
        <w:t xml:space="preserve"> </w:t>
      </w:r>
      <w:r w:rsidR="004D4A71">
        <w:rPr>
          <w:rFonts w:asciiTheme="majorHAnsi" w:hAnsiTheme="majorHAnsi"/>
        </w:rPr>
        <w:t>March</w:t>
      </w:r>
      <w:r w:rsidR="000C76F9">
        <w:rPr>
          <w:rFonts w:asciiTheme="majorHAnsi" w:hAnsiTheme="majorHAnsi"/>
        </w:rPr>
        <w:t xml:space="preserve"> 202</w:t>
      </w:r>
      <w:r w:rsidR="001159EA">
        <w:rPr>
          <w:rFonts w:asciiTheme="majorHAnsi" w:hAnsiTheme="majorHAnsi"/>
        </w:rPr>
        <w:t>4</w:t>
      </w:r>
      <w:r>
        <w:rPr>
          <w:rFonts w:asciiTheme="majorHAnsi" w:hAnsiTheme="majorHAnsi"/>
        </w:rPr>
        <w:t xml:space="preserve"> </w:t>
      </w:r>
      <w:r w:rsidR="006E4EB3">
        <w:rPr>
          <w:rFonts w:asciiTheme="majorHAnsi" w:hAnsiTheme="majorHAnsi"/>
        </w:rPr>
        <w:t>Tuesday</w:t>
      </w:r>
      <w:r w:rsidR="00AE2620">
        <w:rPr>
          <w:rFonts w:asciiTheme="majorHAnsi" w:hAnsiTheme="majorHAnsi"/>
        </w:rPr>
        <w:t>, at</w:t>
      </w:r>
      <w:r>
        <w:rPr>
          <w:rFonts w:asciiTheme="majorHAnsi" w:hAnsiTheme="majorHAnsi"/>
        </w:rPr>
        <w:t xml:space="preserve"> which time the quotation</w:t>
      </w:r>
      <w:r w:rsidRPr="007C24F7">
        <w:rPr>
          <w:rFonts w:asciiTheme="majorHAnsi" w:hAnsiTheme="majorHAnsi"/>
        </w:rPr>
        <w:t xml:space="preserve"> will be opened in public. </w:t>
      </w:r>
    </w:p>
    <w:p w14:paraId="01932FD6" w14:textId="77777777" w:rsidR="001838A5" w:rsidRPr="007C24F7" w:rsidRDefault="001838A5" w:rsidP="001838A5">
      <w:pPr>
        <w:rPr>
          <w:rFonts w:asciiTheme="majorHAnsi" w:hAnsiTheme="majorHAnsi"/>
        </w:rPr>
      </w:pPr>
      <w:r w:rsidRPr="007C24F7">
        <w:rPr>
          <w:rFonts w:asciiTheme="majorHAnsi" w:hAnsiTheme="majorHAnsi"/>
        </w:rPr>
        <w:t>Postal and couriered bids must be received in sufficient time to be placed in the Bid Box by the closing time stated above. The Council cannot be held responsible for the placement of the bid in the bid box. Bids not in the Bid Box by the closing time will not be considered. Telegraphic, telefaxed, emailed or otherwise electronically transmitted bids will not be acceptable.</w:t>
      </w:r>
    </w:p>
    <w:p w14:paraId="069EE7E2" w14:textId="77777777" w:rsidR="001838A5" w:rsidRPr="007C24F7" w:rsidRDefault="001838A5" w:rsidP="001838A5">
      <w:pPr>
        <w:rPr>
          <w:rFonts w:asciiTheme="majorHAnsi" w:hAnsiTheme="majorHAnsi"/>
          <w:b/>
        </w:rPr>
      </w:pPr>
      <w:r w:rsidRPr="007C24F7">
        <w:rPr>
          <w:rFonts w:asciiTheme="majorHAnsi" w:hAnsiTheme="majorHAnsi"/>
          <w:b/>
        </w:rPr>
        <w:t xml:space="preserve">  REJECTION OF BID</w:t>
      </w:r>
    </w:p>
    <w:p w14:paraId="193272FE" w14:textId="41AAF95B" w:rsidR="001838A5" w:rsidRPr="007C24F7" w:rsidRDefault="001838A5" w:rsidP="001838A5">
      <w:pPr>
        <w:rPr>
          <w:rFonts w:asciiTheme="majorHAnsi" w:hAnsiTheme="majorHAnsi"/>
        </w:rPr>
      </w:pPr>
      <w:r w:rsidRPr="007C24F7">
        <w:rPr>
          <w:rFonts w:asciiTheme="majorHAnsi" w:hAnsiTheme="majorHAnsi"/>
        </w:rPr>
        <w:t xml:space="preserve">Bids which do not comply with the Contract in all aspects may be </w:t>
      </w:r>
      <w:r w:rsidR="0087581A" w:rsidRPr="007C24F7">
        <w:rPr>
          <w:rFonts w:asciiTheme="majorHAnsi" w:hAnsiTheme="majorHAnsi"/>
        </w:rPr>
        <w:t>rejected.</w:t>
      </w:r>
    </w:p>
    <w:p w14:paraId="3F72277D" w14:textId="77777777" w:rsidR="001838A5" w:rsidRPr="007C24F7" w:rsidRDefault="001838A5" w:rsidP="001838A5">
      <w:pPr>
        <w:rPr>
          <w:rFonts w:asciiTheme="majorHAnsi" w:hAnsiTheme="majorHAnsi"/>
        </w:rPr>
      </w:pPr>
      <w:r w:rsidRPr="007C24F7">
        <w:rPr>
          <w:rFonts w:asciiTheme="majorHAnsi" w:hAnsiTheme="majorHAnsi"/>
          <w:b/>
        </w:rPr>
        <w:t>BID ACCEPTANCE</w:t>
      </w:r>
    </w:p>
    <w:p w14:paraId="1961BD3C" w14:textId="77777777" w:rsidR="00E25CC9" w:rsidRDefault="001838A5" w:rsidP="001838A5">
      <w:pPr>
        <w:rPr>
          <w:rFonts w:asciiTheme="majorHAnsi" w:hAnsiTheme="majorHAnsi"/>
          <w:b/>
          <w:color w:val="0D0D0D"/>
        </w:rPr>
      </w:pPr>
      <w:r w:rsidRPr="007C24F7">
        <w:rPr>
          <w:rFonts w:asciiTheme="majorHAnsi" w:hAnsiTheme="majorHAnsi"/>
        </w:rPr>
        <w:t>The lowest or any bid will not necessarily be accepted and the full or portion of any bid may be accepted.</w:t>
      </w:r>
    </w:p>
    <w:p w14:paraId="55A57625" w14:textId="77777777" w:rsidR="001838A5" w:rsidRPr="007C24F7" w:rsidRDefault="001838A5" w:rsidP="001838A5">
      <w:pPr>
        <w:rPr>
          <w:rFonts w:asciiTheme="majorHAnsi" w:hAnsiTheme="majorHAnsi"/>
          <w:b/>
          <w:color w:val="0D0D0D"/>
          <w:u w:val="single"/>
        </w:rPr>
      </w:pPr>
      <w:r w:rsidRPr="007C24F7">
        <w:rPr>
          <w:rFonts w:asciiTheme="majorHAnsi" w:hAnsiTheme="majorHAnsi"/>
          <w:b/>
          <w:color w:val="0D0D0D"/>
        </w:rPr>
        <w:t>PRICES</w:t>
      </w:r>
    </w:p>
    <w:p w14:paraId="47B250FE" w14:textId="77777777" w:rsidR="001838A5" w:rsidRPr="007C24F7" w:rsidRDefault="001838A5" w:rsidP="001838A5">
      <w:pPr>
        <w:rPr>
          <w:rFonts w:asciiTheme="majorHAnsi" w:hAnsiTheme="majorHAnsi"/>
          <w:color w:val="0D0D0D"/>
        </w:rPr>
      </w:pPr>
      <w:r w:rsidRPr="007C24F7">
        <w:rPr>
          <w:rFonts w:asciiTheme="majorHAnsi" w:hAnsiTheme="majorHAnsi"/>
          <w:color w:val="0D0D0D"/>
        </w:rPr>
        <w:t xml:space="preserve">The </w:t>
      </w:r>
      <w:proofErr w:type="spellStart"/>
      <w:r w:rsidRPr="007C24F7">
        <w:rPr>
          <w:rFonts w:asciiTheme="majorHAnsi" w:hAnsiTheme="majorHAnsi"/>
          <w:color w:val="0D0D0D"/>
        </w:rPr>
        <w:t>bid</w:t>
      </w:r>
      <w:r>
        <w:rPr>
          <w:rFonts w:asciiTheme="majorHAnsi" w:hAnsiTheme="majorHAnsi"/>
          <w:color w:val="0D0D0D"/>
        </w:rPr>
        <w:t>d</w:t>
      </w:r>
      <w:r w:rsidRPr="007C24F7">
        <w:rPr>
          <w:rFonts w:asciiTheme="majorHAnsi" w:hAnsiTheme="majorHAnsi"/>
          <w:color w:val="0D0D0D"/>
        </w:rPr>
        <w:t>ed</w:t>
      </w:r>
      <w:proofErr w:type="spellEnd"/>
      <w:r w:rsidRPr="007C24F7">
        <w:rPr>
          <w:rFonts w:asciiTheme="majorHAnsi" w:hAnsiTheme="majorHAnsi"/>
          <w:color w:val="0D0D0D"/>
        </w:rPr>
        <w:t xml:space="preserve"> prices shall compromise all costs, inclusive of, administrative, transport and delivery costs.</w:t>
      </w:r>
    </w:p>
    <w:p w14:paraId="1ED9FB2A" w14:textId="77777777" w:rsidR="001838A5" w:rsidRPr="007C24F7" w:rsidRDefault="001838A5" w:rsidP="001838A5">
      <w:pPr>
        <w:rPr>
          <w:rFonts w:asciiTheme="majorHAnsi" w:hAnsiTheme="majorHAnsi"/>
          <w:color w:val="0D0D0D"/>
        </w:rPr>
      </w:pPr>
      <w:r w:rsidRPr="007C24F7">
        <w:rPr>
          <w:rFonts w:asciiTheme="majorHAnsi" w:hAnsiTheme="majorHAnsi"/>
          <w:color w:val="0D0D0D"/>
        </w:rPr>
        <w:lastRenderedPageBreak/>
        <w:t>It is a condition of this contract that the price quoted shall be firm for orders placed within the full duration of the contract and no representations for price adjustment will be considered during this period.</w:t>
      </w:r>
    </w:p>
    <w:p w14:paraId="2B853A66" w14:textId="77777777" w:rsidR="001838A5" w:rsidRPr="007C24F7" w:rsidRDefault="001838A5" w:rsidP="001838A5">
      <w:pPr>
        <w:rPr>
          <w:rFonts w:asciiTheme="majorHAnsi" w:hAnsiTheme="majorHAnsi"/>
          <w:color w:val="0D0D0D"/>
        </w:rPr>
      </w:pPr>
      <w:r w:rsidRPr="007C24F7">
        <w:rPr>
          <w:rFonts w:asciiTheme="majorHAnsi" w:hAnsiTheme="majorHAnsi"/>
          <w:color w:val="0D0D0D"/>
        </w:rPr>
        <w:t>All bided prices shall be inclusive of Value Added Tax.</w:t>
      </w:r>
    </w:p>
    <w:p w14:paraId="311E211D" w14:textId="684851BA" w:rsidR="001838A5" w:rsidRPr="007C24F7" w:rsidRDefault="001838A5" w:rsidP="001838A5">
      <w:pPr>
        <w:rPr>
          <w:rFonts w:asciiTheme="majorHAnsi" w:hAnsiTheme="majorHAnsi"/>
          <w:color w:val="0D0D0D"/>
        </w:rPr>
      </w:pPr>
      <w:r w:rsidRPr="007C24F7">
        <w:rPr>
          <w:rFonts w:asciiTheme="majorHAnsi" w:hAnsiTheme="majorHAnsi"/>
          <w:color w:val="0D0D0D"/>
        </w:rPr>
        <w:t xml:space="preserve">The </w:t>
      </w:r>
      <w:proofErr w:type="spellStart"/>
      <w:r w:rsidR="004D2F47" w:rsidRPr="007C24F7">
        <w:rPr>
          <w:rFonts w:asciiTheme="majorHAnsi" w:hAnsiTheme="majorHAnsi"/>
          <w:color w:val="0D0D0D"/>
        </w:rPr>
        <w:t>b</w:t>
      </w:r>
      <w:r w:rsidR="004D2F47">
        <w:rPr>
          <w:rFonts w:asciiTheme="majorHAnsi" w:hAnsiTheme="majorHAnsi"/>
          <w:color w:val="0D0D0D"/>
        </w:rPr>
        <w:t>i</w:t>
      </w:r>
      <w:r w:rsidR="004D2F47" w:rsidRPr="007C24F7">
        <w:rPr>
          <w:rFonts w:asciiTheme="majorHAnsi" w:hAnsiTheme="majorHAnsi"/>
          <w:color w:val="0D0D0D"/>
        </w:rPr>
        <w:t>d</w:t>
      </w:r>
      <w:r w:rsidR="004D2F47">
        <w:rPr>
          <w:rFonts w:asciiTheme="majorHAnsi" w:hAnsiTheme="majorHAnsi"/>
          <w:color w:val="0D0D0D"/>
        </w:rPr>
        <w:t>d</w:t>
      </w:r>
      <w:r w:rsidR="004D2F47" w:rsidRPr="007C24F7">
        <w:rPr>
          <w:rFonts w:asciiTheme="majorHAnsi" w:hAnsiTheme="majorHAnsi"/>
          <w:color w:val="0D0D0D"/>
        </w:rPr>
        <w:t>ed</w:t>
      </w:r>
      <w:proofErr w:type="spellEnd"/>
      <w:r w:rsidRPr="007C24F7">
        <w:rPr>
          <w:rFonts w:asciiTheme="majorHAnsi" w:hAnsiTheme="majorHAnsi"/>
          <w:color w:val="0D0D0D"/>
        </w:rPr>
        <w:t xml:space="preserve"> prices shall not be linked to the exchange rate between the SA Rand and any other currency.</w:t>
      </w:r>
    </w:p>
    <w:p w14:paraId="6BE92901" w14:textId="77777777" w:rsidR="001838A5" w:rsidRPr="007C24F7" w:rsidRDefault="001838A5" w:rsidP="001838A5">
      <w:pPr>
        <w:rPr>
          <w:rFonts w:asciiTheme="majorHAnsi" w:hAnsiTheme="majorHAnsi"/>
          <w:color w:val="0D0D0D"/>
        </w:rPr>
      </w:pPr>
      <w:r w:rsidRPr="007C24F7">
        <w:rPr>
          <w:rFonts w:asciiTheme="majorHAnsi" w:hAnsiTheme="majorHAnsi"/>
          <w:b/>
          <w:color w:val="0D0D0D"/>
        </w:rPr>
        <w:t>OFFICIAL ORDER, DELIVERY NOTE AND ACCOUNT</w:t>
      </w:r>
    </w:p>
    <w:p w14:paraId="6AD6F28A" w14:textId="76F05AD3" w:rsidR="001838A5" w:rsidRPr="007C24F7" w:rsidRDefault="001838A5" w:rsidP="001838A5">
      <w:pPr>
        <w:rPr>
          <w:rFonts w:asciiTheme="majorHAnsi" w:hAnsiTheme="majorHAnsi"/>
          <w:color w:val="0D0D0D"/>
        </w:rPr>
      </w:pPr>
      <w:r w:rsidRPr="007C24F7">
        <w:rPr>
          <w:rFonts w:asciiTheme="majorHAnsi" w:hAnsiTheme="majorHAnsi"/>
          <w:color w:val="0D0D0D"/>
        </w:rPr>
        <w:t xml:space="preserve">The Council does not hold itself responsible for any goods delivered unless an Official Municipal Order and signed delivery </w:t>
      </w:r>
      <w:r w:rsidR="004D2F47" w:rsidRPr="007C24F7">
        <w:rPr>
          <w:rFonts w:asciiTheme="majorHAnsi" w:hAnsiTheme="majorHAnsi"/>
          <w:color w:val="0D0D0D"/>
        </w:rPr>
        <w:t>note,</w:t>
      </w:r>
      <w:r w:rsidRPr="007C24F7">
        <w:rPr>
          <w:rFonts w:asciiTheme="majorHAnsi" w:hAnsiTheme="majorHAnsi"/>
          <w:color w:val="0D0D0D"/>
        </w:rPr>
        <w:t xml:space="preserve"> and an invoice signed by an authorized person can be produced.</w:t>
      </w:r>
    </w:p>
    <w:p w14:paraId="5323769E" w14:textId="77777777" w:rsidR="001838A5" w:rsidRPr="007C24F7" w:rsidRDefault="001838A5" w:rsidP="001838A5">
      <w:pPr>
        <w:rPr>
          <w:rFonts w:asciiTheme="majorHAnsi" w:hAnsiTheme="majorHAnsi"/>
          <w:b/>
          <w:bCs/>
          <w:iCs/>
        </w:rPr>
      </w:pPr>
      <w:r w:rsidRPr="007C24F7">
        <w:rPr>
          <w:rFonts w:asciiTheme="majorHAnsi" w:hAnsiTheme="majorHAnsi"/>
          <w:b/>
          <w:bCs/>
          <w:iCs/>
        </w:rPr>
        <w:t>BIDDING CONTRACT</w:t>
      </w:r>
    </w:p>
    <w:p w14:paraId="128A6730" w14:textId="77777777" w:rsidR="001838A5" w:rsidRDefault="001838A5" w:rsidP="001838A5">
      <w:pPr>
        <w:rPr>
          <w:rFonts w:asciiTheme="majorHAnsi" w:hAnsiTheme="majorHAnsi"/>
          <w:b/>
          <w:bCs/>
          <w:iCs/>
        </w:rPr>
      </w:pPr>
      <w:r w:rsidRPr="007C24F7">
        <w:rPr>
          <w:rFonts w:asciiTheme="majorHAnsi" w:hAnsiTheme="majorHAnsi"/>
          <w:bCs/>
          <w:iCs/>
        </w:rPr>
        <w:t>The submission of a bid and written acceptance thereof by Council shall constitute a binding contract.</w:t>
      </w:r>
    </w:p>
    <w:p w14:paraId="50B305DC" w14:textId="77777777" w:rsidR="001838A5" w:rsidRPr="007C24F7" w:rsidRDefault="001838A5" w:rsidP="001838A5">
      <w:pPr>
        <w:rPr>
          <w:rFonts w:asciiTheme="majorHAnsi" w:hAnsiTheme="majorHAnsi"/>
          <w:b/>
          <w:bCs/>
          <w:iCs/>
        </w:rPr>
      </w:pPr>
      <w:r w:rsidRPr="007C24F7">
        <w:rPr>
          <w:rFonts w:asciiTheme="majorHAnsi" w:hAnsiTheme="majorHAnsi"/>
          <w:b/>
          <w:bCs/>
          <w:iCs/>
        </w:rPr>
        <w:t>TAX CLEARANCE CERTIFICATE AND MUNICIPAL RATES AND SERVICES ACCOUNT</w:t>
      </w:r>
    </w:p>
    <w:p w14:paraId="7EF4B2DE" w14:textId="77777777" w:rsidR="001838A5" w:rsidRPr="007C24F7" w:rsidRDefault="001838A5" w:rsidP="001838A5">
      <w:pPr>
        <w:rPr>
          <w:rFonts w:asciiTheme="majorHAnsi" w:hAnsiTheme="majorHAnsi"/>
          <w:bCs/>
          <w:iCs/>
        </w:rPr>
      </w:pPr>
      <w:r w:rsidRPr="007C24F7">
        <w:rPr>
          <w:rFonts w:asciiTheme="majorHAnsi" w:hAnsiTheme="majorHAnsi"/>
          <w:bCs/>
          <w:iCs/>
        </w:rPr>
        <w:t>The Bidder shall supply, with his tender a SARS Tax Clearance Certificate current on day of the Bid, declaring that the Bidder’s Tax Affairs are in order.</w:t>
      </w:r>
    </w:p>
    <w:p w14:paraId="0C7EE8B6" w14:textId="77777777" w:rsidR="001838A5" w:rsidRPr="007C24F7" w:rsidRDefault="001838A5" w:rsidP="001838A5">
      <w:pPr>
        <w:rPr>
          <w:rFonts w:asciiTheme="majorHAnsi" w:hAnsiTheme="majorHAnsi"/>
          <w:bCs/>
          <w:iCs/>
        </w:rPr>
      </w:pPr>
      <w:r w:rsidRPr="007C24F7">
        <w:rPr>
          <w:rFonts w:asciiTheme="majorHAnsi" w:hAnsiTheme="majorHAnsi"/>
          <w:bCs/>
          <w:iCs/>
        </w:rPr>
        <w:t>Should the Bidder not supply the certificate the Bidder will be automatically disqualified.</w:t>
      </w:r>
    </w:p>
    <w:p w14:paraId="7BB23D8B" w14:textId="7AB00C10" w:rsidR="001838A5" w:rsidRPr="007C24F7" w:rsidRDefault="001838A5" w:rsidP="001838A5">
      <w:pPr>
        <w:rPr>
          <w:rFonts w:asciiTheme="majorHAnsi" w:hAnsiTheme="majorHAnsi"/>
          <w:bCs/>
          <w:iCs/>
        </w:rPr>
      </w:pPr>
      <w:r w:rsidRPr="007C24F7">
        <w:rPr>
          <w:rFonts w:asciiTheme="majorHAnsi" w:hAnsiTheme="majorHAnsi"/>
          <w:bCs/>
          <w:iCs/>
        </w:rPr>
        <w:t xml:space="preserve">The Bidder shall also supply proof that the firm is not in arrears with their Local Municipality rates or service charges by more than 30 </w:t>
      </w:r>
      <w:r w:rsidR="0005636D" w:rsidRPr="007C24F7">
        <w:rPr>
          <w:rFonts w:asciiTheme="majorHAnsi" w:hAnsiTheme="majorHAnsi"/>
          <w:bCs/>
          <w:iCs/>
        </w:rPr>
        <w:t>days.</w:t>
      </w:r>
    </w:p>
    <w:p w14:paraId="7FEFFCDF" w14:textId="77777777" w:rsidR="001838A5" w:rsidRPr="007C24F7" w:rsidRDefault="001838A5" w:rsidP="001838A5">
      <w:pPr>
        <w:rPr>
          <w:rFonts w:asciiTheme="majorHAnsi" w:hAnsiTheme="majorHAnsi"/>
          <w:b/>
          <w:bCs/>
          <w:iCs/>
        </w:rPr>
      </w:pPr>
      <w:r w:rsidRPr="007C24F7">
        <w:rPr>
          <w:rFonts w:asciiTheme="majorHAnsi" w:hAnsiTheme="majorHAnsi"/>
          <w:b/>
          <w:bCs/>
          <w:iCs/>
        </w:rPr>
        <w:t>VALUE ADDED TAX</w:t>
      </w:r>
    </w:p>
    <w:p w14:paraId="34C4EF1F" w14:textId="77777777" w:rsidR="001838A5" w:rsidRPr="007C24F7" w:rsidRDefault="001838A5" w:rsidP="001838A5">
      <w:pPr>
        <w:rPr>
          <w:rFonts w:asciiTheme="majorHAnsi" w:hAnsiTheme="majorHAnsi"/>
          <w:b/>
          <w:bCs/>
          <w:iCs/>
        </w:rPr>
      </w:pPr>
      <w:r w:rsidRPr="007C24F7">
        <w:rPr>
          <w:rFonts w:asciiTheme="majorHAnsi" w:hAnsiTheme="majorHAnsi"/>
          <w:bCs/>
          <w:iCs/>
        </w:rPr>
        <w:t>All bi</w:t>
      </w:r>
      <w:r>
        <w:rPr>
          <w:rFonts w:asciiTheme="majorHAnsi" w:hAnsiTheme="majorHAnsi"/>
          <w:bCs/>
          <w:iCs/>
        </w:rPr>
        <w:t>d prices must be inclusive of 15</w:t>
      </w:r>
      <w:r w:rsidRPr="007C24F7">
        <w:rPr>
          <w:rFonts w:asciiTheme="majorHAnsi" w:hAnsiTheme="majorHAnsi"/>
          <w:bCs/>
          <w:iCs/>
        </w:rPr>
        <w:t>% Value-Added Tax.</w:t>
      </w:r>
    </w:p>
    <w:p w14:paraId="021658B3" w14:textId="77777777" w:rsidR="001838A5" w:rsidRPr="007C24F7" w:rsidRDefault="001838A5" w:rsidP="001838A5">
      <w:pPr>
        <w:rPr>
          <w:rFonts w:asciiTheme="majorHAnsi" w:hAnsiTheme="majorHAnsi"/>
          <w:b/>
          <w:bCs/>
          <w:iCs/>
        </w:rPr>
      </w:pPr>
      <w:r w:rsidRPr="007C24F7">
        <w:rPr>
          <w:rFonts w:asciiTheme="majorHAnsi" w:hAnsiTheme="majorHAnsi"/>
          <w:bCs/>
          <w:iCs/>
        </w:rPr>
        <w:t>Failure to comply with this condition will invalidate the bid.</w:t>
      </w:r>
    </w:p>
    <w:p w14:paraId="2E5575BD" w14:textId="77777777" w:rsidR="001838A5" w:rsidRPr="007C24F7" w:rsidRDefault="001838A5" w:rsidP="001838A5">
      <w:pPr>
        <w:rPr>
          <w:rFonts w:asciiTheme="majorHAnsi" w:hAnsiTheme="majorHAnsi"/>
          <w:b/>
          <w:bCs/>
          <w:iCs/>
        </w:rPr>
      </w:pPr>
      <w:r w:rsidRPr="007C24F7">
        <w:rPr>
          <w:rFonts w:asciiTheme="majorHAnsi" w:hAnsiTheme="majorHAnsi"/>
          <w:b/>
          <w:bCs/>
          <w:iCs/>
        </w:rPr>
        <w:t>LATE BIDS</w:t>
      </w:r>
    </w:p>
    <w:p w14:paraId="1F929BAC" w14:textId="77777777" w:rsidR="001838A5" w:rsidRPr="007C24F7" w:rsidRDefault="001838A5" w:rsidP="001838A5">
      <w:pPr>
        <w:rPr>
          <w:rFonts w:asciiTheme="majorHAnsi" w:hAnsiTheme="majorHAnsi"/>
          <w:b/>
          <w:bCs/>
          <w:iCs/>
        </w:rPr>
      </w:pPr>
      <w:r w:rsidRPr="007C24F7">
        <w:rPr>
          <w:rFonts w:asciiTheme="majorHAnsi" w:hAnsiTheme="majorHAnsi"/>
          <w:bCs/>
          <w:iCs/>
        </w:rPr>
        <w:t xml:space="preserve"> Bids received after the closing date and time, at the address indicated in the bid documents, will not be accepted for consideration.</w:t>
      </w:r>
    </w:p>
    <w:p w14:paraId="67ECD21E" w14:textId="77777777" w:rsidR="00C14714" w:rsidRDefault="001838A5" w:rsidP="001838A5">
      <w:pPr>
        <w:rPr>
          <w:rFonts w:asciiTheme="majorHAnsi" w:hAnsiTheme="majorHAnsi"/>
          <w:bCs/>
          <w:iCs/>
        </w:rPr>
      </w:pPr>
      <w:r w:rsidRPr="007C24F7">
        <w:rPr>
          <w:rFonts w:asciiTheme="majorHAnsi" w:hAnsiTheme="majorHAnsi"/>
          <w:bCs/>
          <w:iCs/>
        </w:rPr>
        <w:t>Late bids will not be admitted for consideration and will, where practicable, be   returned unopened to the bidder.</w:t>
      </w:r>
    </w:p>
    <w:p w14:paraId="48822EA8" w14:textId="77777777" w:rsidR="007B254C" w:rsidRDefault="007B254C" w:rsidP="001838A5">
      <w:pPr>
        <w:rPr>
          <w:rFonts w:asciiTheme="majorHAnsi" w:hAnsiTheme="majorHAnsi"/>
          <w:bCs/>
          <w:iCs/>
        </w:rPr>
      </w:pPr>
    </w:p>
    <w:p w14:paraId="7722FECC" w14:textId="77777777" w:rsidR="007B254C" w:rsidRDefault="007B254C" w:rsidP="001838A5">
      <w:pPr>
        <w:rPr>
          <w:rFonts w:asciiTheme="majorHAnsi" w:hAnsiTheme="majorHAnsi"/>
          <w:bCs/>
          <w:iCs/>
        </w:rPr>
      </w:pPr>
    </w:p>
    <w:p w14:paraId="4FE6916F" w14:textId="77777777" w:rsidR="007B254C" w:rsidRDefault="007B254C" w:rsidP="001838A5">
      <w:pPr>
        <w:rPr>
          <w:rFonts w:asciiTheme="majorHAnsi" w:hAnsiTheme="majorHAnsi"/>
          <w:bCs/>
          <w:iCs/>
        </w:rPr>
      </w:pPr>
    </w:p>
    <w:p w14:paraId="7782B63B" w14:textId="77777777" w:rsidR="007B254C" w:rsidRDefault="007B254C" w:rsidP="001838A5">
      <w:pPr>
        <w:rPr>
          <w:rFonts w:asciiTheme="majorHAnsi" w:hAnsiTheme="majorHAnsi"/>
          <w:bCs/>
          <w:iCs/>
        </w:rPr>
      </w:pPr>
    </w:p>
    <w:p w14:paraId="4F25A996" w14:textId="77777777" w:rsidR="007B254C" w:rsidRDefault="007B254C" w:rsidP="001838A5">
      <w:pPr>
        <w:rPr>
          <w:rFonts w:asciiTheme="majorHAnsi" w:hAnsiTheme="majorHAnsi"/>
          <w:bCs/>
          <w:iCs/>
        </w:rPr>
      </w:pPr>
    </w:p>
    <w:p w14:paraId="3F02C073" w14:textId="77777777" w:rsidR="007B254C" w:rsidRDefault="007B254C" w:rsidP="001838A5">
      <w:pPr>
        <w:rPr>
          <w:rFonts w:asciiTheme="majorHAnsi" w:hAnsiTheme="majorHAnsi"/>
          <w:bCs/>
          <w:iCs/>
        </w:rPr>
      </w:pPr>
    </w:p>
    <w:p w14:paraId="6060A70D" w14:textId="6FAA00C7" w:rsidR="001838A5" w:rsidRPr="003728CF" w:rsidRDefault="001838A5" w:rsidP="001838A5">
      <w:pPr>
        <w:rPr>
          <w:rFonts w:asciiTheme="majorHAnsi" w:hAnsiTheme="majorHAnsi"/>
          <w:bCs/>
          <w:iCs/>
        </w:rPr>
      </w:pPr>
      <w:r w:rsidRPr="0077676B">
        <w:rPr>
          <w:b/>
          <w:bCs/>
          <w:iCs/>
          <w:sz w:val="22"/>
          <w:szCs w:val="22"/>
          <w:u w:val="single"/>
        </w:rPr>
        <w:lastRenderedPageBreak/>
        <w:t>SUPPLY CHAIN PAST EXPERIENCES</w:t>
      </w:r>
    </w:p>
    <w:tbl>
      <w:tblPr>
        <w:tblStyle w:val="TableGrid"/>
        <w:tblW w:w="10774" w:type="dxa"/>
        <w:tblInd w:w="-601" w:type="dxa"/>
        <w:tblLook w:val="04A0" w:firstRow="1" w:lastRow="0" w:firstColumn="1" w:lastColumn="0" w:noHBand="0" w:noVBand="1"/>
      </w:tblPr>
      <w:tblGrid>
        <w:gridCol w:w="2552"/>
        <w:gridCol w:w="3544"/>
        <w:gridCol w:w="1276"/>
        <w:gridCol w:w="3402"/>
      </w:tblGrid>
      <w:tr w:rsidR="001838A5" w14:paraId="0B9CD4B8" w14:textId="77777777" w:rsidTr="00102CB6">
        <w:tc>
          <w:tcPr>
            <w:tcW w:w="2552" w:type="dxa"/>
          </w:tcPr>
          <w:p w14:paraId="76F59142" w14:textId="77777777" w:rsidR="001838A5" w:rsidRPr="0077676B" w:rsidRDefault="001838A5" w:rsidP="00102CB6">
            <w:pPr>
              <w:rPr>
                <w:b/>
                <w:bCs/>
                <w:iCs/>
                <w:sz w:val="22"/>
                <w:szCs w:val="22"/>
              </w:rPr>
            </w:pPr>
            <w:r>
              <w:rPr>
                <w:b/>
                <w:bCs/>
                <w:iCs/>
                <w:sz w:val="22"/>
                <w:szCs w:val="22"/>
              </w:rPr>
              <w:t>PROJECT NAME</w:t>
            </w:r>
          </w:p>
        </w:tc>
        <w:tc>
          <w:tcPr>
            <w:tcW w:w="3544" w:type="dxa"/>
          </w:tcPr>
          <w:p w14:paraId="45D294A0" w14:textId="77777777" w:rsidR="001838A5" w:rsidRPr="0077676B" w:rsidRDefault="001838A5" w:rsidP="00102CB6">
            <w:pPr>
              <w:rPr>
                <w:b/>
                <w:bCs/>
                <w:iCs/>
                <w:sz w:val="22"/>
                <w:szCs w:val="22"/>
              </w:rPr>
            </w:pPr>
            <w:r>
              <w:rPr>
                <w:b/>
                <w:bCs/>
                <w:iCs/>
                <w:sz w:val="22"/>
                <w:szCs w:val="22"/>
              </w:rPr>
              <w:t>PROJECT DESCRIPTION</w:t>
            </w:r>
          </w:p>
        </w:tc>
        <w:tc>
          <w:tcPr>
            <w:tcW w:w="1276" w:type="dxa"/>
          </w:tcPr>
          <w:p w14:paraId="3A9C9D82" w14:textId="77777777" w:rsidR="001838A5" w:rsidRPr="0077676B" w:rsidRDefault="001838A5" w:rsidP="00102CB6">
            <w:pPr>
              <w:rPr>
                <w:b/>
                <w:bCs/>
                <w:iCs/>
                <w:sz w:val="22"/>
                <w:szCs w:val="22"/>
              </w:rPr>
            </w:pPr>
            <w:r>
              <w:rPr>
                <w:b/>
                <w:bCs/>
                <w:iCs/>
                <w:sz w:val="22"/>
                <w:szCs w:val="22"/>
              </w:rPr>
              <w:t>YEAR</w:t>
            </w:r>
          </w:p>
        </w:tc>
        <w:tc>
          <w:tcPr>
            <w:tcW w:w="3402" w:type="dxa"/>
          </w:tcPr>
          <w:p w14:paraId="255366D6" w14:textId="77777777" w:rsidR="001838A5" w:rsidRPr="0077676B" w:rsidRDefault="001838A5" w:rsidP="00102CB6">
            <w:pPr>
              <w:rPr>
                <w:b/>
                <w:bCs/>
                <w:iCs/>
                <w:sz w:val="22"/>
                <w:szCs w:val="22"/>
              </w:rPr>
            </w:pPr>
            <w:r>
              <w:rPr>
                <w:b/>
                <w:bCs/>
                <w:iCs/>
                <w:sz w:val="22"/>
                <w:szCs w:val="22"/>
              </w:rPr>
              <w:t>REFERENCE</w:t>
            </w:r>
          </w:p>
        </w:tc>
      </w:tr>
      <w:tr w:rsidR="001838A5" w14:paraId="33782BF4" w14:textId="77777777" w:rsidTr="00102CB6">
        <w:tc>
          <w:tcPr>
            <w:tcW w:w="2552" w:type="dxa"/>
          </w:tcPr>
          <w:p w14:paraId="1A995A6F" w14:textId="77777777" w:rsidR="001838A5" w:rsidRDefault="001838A5" w:rsidP="00102CB6">
            <w:pPr>
              <w:rPr>
                <w:b/>
                <w:bCs/>
                <w:iCs/>
                <w:sz w:val="22"/>
                <w:szCs w:val="22"/>
              </w:rPr>
            </w:pPr>
          </w:p>
        </w:tc>
        <w:tc>
          <w:tcPr>
            <w:tcW w:w="3544" w:type="dxa"/>
          </w:tcPr>
          <w:p w14:paraId="082F01A9" w14:textId="77777777" w:rsidR="001838A5" w:rsidRDefault="001838A5" w:rsidP="00102CB6">
            <w:pPr>
              <w:rPr>
                <w:b/>
                <w:bCs/>
                <w:iCs/>
                <w:sz w:val="22"/>
                <w:szCs w:val="22"/>
              </w:rPr>
            </w:pPr>
          </w:p>
        </w:tc>
        <w:tc>
          <w:tcPr>
            <w:tcW w:w="1276" w:type="dxa"/>
          </w:tcPr>
          <w:p w14:paraId="0E5F5FC1" w14:textId="77777777" w:rsidR="001838A5" w:rsidRDefault="001838A5" w:rsidP="00102CB6">
            <w:pPr>
              <w:rPr>
                <w:b/>
                <w:bCs/>
                <w:iCs/>
                <w:sz w:val="22"/>
                <w:szCs w:val="22"/>
              </w:rPr>
            </w:pPr>
          </w:p>
          <w:p w14:paraId="7BE91ACB" w14:textId="77777777" w:rsidR="001838A5" w:rsidRDefault="001838A5" w:rsidP="00102CB6">
            <w:pPr>
              <w:rPr>
                <w:b/>
                <w:bCs/>
                <w:iCs/>
                <w:sz w:val="22"/>
                <w:szCs w:val="22"/>
              </w:rPr>
            </w:pPr>
          </w:p>
        </w:tc>
        <w:tc>
          <w:tcPr>
            <w:tcW w:w="3402" w:type="dxa"/>
          </w:tcPr>
          <w:p w14:paraId="38B5D9FA" w14:textId="77777777" w:rsidR="001838A5" w:rsidRDefault="001838A5" w:rsidP="00102CB6">
            <w:pPr>
              <w:rPr>
                <w:b/>
                <w:bCs/>
                <w:iCs/>
                <w:sz w:val="22"/>
                <w:szCs w:val="22"/>
              </w:rPr>
            </w:pPr>
          </w:p>
        </w:tc>
      </w:tr>
      <w:tr w:rsidR="001838A5" w14:paraId="70C412B9" w14:textId="77777777" w:rsidTr="00102CB6">
        <w:tc>
          <w:tcPr>
            <w:tcW w:w="2552" w:type="dxa"/>
          </w:tcPr>
          <w:p w14:paraId="243B0B34" w14:textId="77777777" w:rsidR="001838A5" w:rsidRDefault="001838A5" w:rsidP="00102CB6">
            <w:pPr>
              <w:rPr>
                <w:b/>
                <w:bCs/>
                <w:iCs/>
                <w:sz w:val="22"/>
                <w:szCs w:val="22"/>
              </w:rPr>
            </w:pPr>
          </w:p>
        </w:tc>
        <w:tc>
          <w:tcPr>
            <w:tcW w:w="3544" w:type="dxa"/>
          </w:tcPr>
          <w:p w14:paraId="0829A262" w14:textId="77777777" w:rsidR="001838A5" w:rsidRDefault="001838A5" w:rsidP="00102CB6">
            <w:pPr>
              <w:rPr>
                <w:b/>
                <w:bCs/>
                <w:iCs/>
                <w:sz w:val="22"/>
                <w:szCs w:val="22"/>
              </w:rPr>
            </w:pPr>
          </w:p>
        </w:tc>
        <w:tc>
          <w:tcPr>
            <w:tcW w:w="1276" w:type="dxa"/>
          </w:tcPr>
          <w:p w14:paraId="404750EF" w14:textId="77777777" w:rsidR="001838A5" w:rsidRDefault="001838A5" w:rsidP="00102CB6">
            <w:pPr>
              <w:rPr>
                <w:b/>
                <w:bCs/>
                <w:iCs/>
                <w:sz w:val="22"/>
                <w:szCs w:val="22"/>
              </w:rPr>
            </w:pPr>
          </w:p>
          <w:p w14:paraId="0AF8B7AB" w14:textId="77777777" w:rsidR="001838A5" w:rsidRDefault="001838A5" w:rsidP="00102CB6">
            <w:pPr>
              <w:rPr>
                <w:b/>
                <w:bCs/>
                <w:iCs/>
                <w:sz w:val="22"/>
                <w:szCs w:val="22"/>
              </w:rPr>
            </w:pPr>
          </w:p>
        </w:tc>
        <w:tc>
          <w:tcPr>
            <w:tcW w:w="3402" w:type="dxa"/>
          </w:tcPr>
          <w:p w14:paraId="02AAE29B" w14:textId="77777777" w:rsidR="001838A5" w:rsidRDefault="001838A5" w:rsidP="00102CB6">
            <w:pPr>
              <w:rPr>
                <w:b/>
                <w:bCs/>
                <w:iCs/>
                <w:sz w:val="22"/>
                <w:szCs w:val="22"/>
              </w:rPr>
            </w:pPr>
          </w:p>
        </w:tc>
      </w:tr>
      <w:tr w:rsidR="001838A5" w14:paraId="5813AEF2" w14:textId="77777777" w:rsidTr="00102CB6">
        <w:tc>
          <w:tcPr>
            <w:tcW w:w="2552" w:type="dxa"/>
          </w:tcPr>
          <w:p w14:paraId="2D0F28D0" w14:textId="77777777" w:rsidR="001838A5" w:rsidRDefault="001838A5" w:rsidP="00102CB6">
            <w:pPr>
              <w:rPr>
                <w:b/>
                <w:bCs/>
                <w:iCs/>
                <w:sz w:val="22"/>
                <w:szCs w:val="22"/>
              </w:rPr>
            </w:pPr>
          </w:p>
        </w:tc>
        <w:tc>
          <w:tcPr>
            <w:tcW w:w="3544" w:type="dxa"/>
          </w:tcPr>
          <w:p w14:paraId="399D89CE" w14:textId="77777777" w:rsidR="001838A5" w:rsidRDefault="001838A5" w:rsidP="00102CB6">
            <w:pPr>
              <w:rPr>
                <w:b/>
                <w:bCs/>
                <w:iCs/>
                <w:sz w:val="22"/>
                <w:szCs w:val="22"/>
              </w:rPr>
            </w:pPr>
          </w:p>
        </w:tc>
        <w:tc>
          <w:tcPr>
            <w:tcW w:w="1276" w:type="dxa"/>
          </w:tcPr>
          <w:p w14:paraId="6BBC804C" w14:textId="77777777" w:rsidR="001838A5" w:rsidRDefault="001838A5" w:rsidP="00102CB6">
            <w:pPr>
              <w:rPr>
                <w:b/>
                <w:bCs/>
                <w:iCs/>
                <w:sz w:val="22"/>
                <w:szCs w:val="22"/>
              </w:rPr>
            </w:pPr>
          </w:p>
          <w:p w14:paraId="3992C2FE" w14:textId="77777777" w:rsidR="001838A5" w:rsidRDefault="001838A5" w:rsidP="00102CB6">
            <w:pPr>
              <w:rPr>
                <w:b/>
                <w:bCs/>
                <w:iCs/>
                <w:sz w:val="22"/>
                <w:szCs w:val="22"/>
              </w:rPr>
            </w:pPr>
          </w:p>
        </w:tc>
        <w:tc>
          <w:tcPr>
            <w:tcW w:w="3402" w:type="dxa"/>
          </w:tcPr>
          <w:p w14:paraId="4E4F6CF4" w14:textId="77777777" w:rsidR="001838A5" w:rsidRDefault="001838A5" w:rsidP="00102CB6">
            <w:pPr>
              <w:rPr>
                <w:b/>
                <w:bCs/>
                <w:iCs/>
                <w:sz w:val="22"/>
                <w:szCs w:val="22"/>
              </w:rPr>
            </w:pPr>
          </w:p>
        </w:tc>
      </w:tr>
      <w:tr w:rsidR="001838A5" w14:paraId="0D7AC42B" w14:textId="77777777" w:rsidTr="00102CB6">
        <w:tc>
          <w:tcPr>
            <w:tcW w:w="2552" w:type="dxa"/>
          </w:tcPr>
          <w:p w14:paraId="365AFEAE" w14:textId="77777777" w:rsidR="001838A5" w:rsidRDefault="001838A5" w:rsidP="00102CB6">
            <w:pPr>
              <w:rPr>
                <w:b/>
                <w:bCs/>
                <w:iCs/>
                <w:sz w:val="22"/>
                <w:szCs w:val="22"/>
              </w:rPr>
            </w:pPr>
          </w:p>
        </w:tc>
        <w:tc>
          <w:tcPr>
            <w:tcW w:w="3544" w:type="dxa"/>
          </w:tcPr>
          <w:p w14:paraId="5BE918D3" w14:textId="77777777" w:rsidR="001838A5" w:rsidRDefault="001838A5" w:rsidP="00102CB6">
            <w:pPr>
              <w:rPr>
                <w:b/>
                <w:bCs/>
                <w:iCs/>
                <w:sz w:val="22"/>
                <w:szCs w:val="22"/>
              </w:rPr>
            </w:pPr>
          </w:p>
        </w:tc>
        <w:tc>
          <w:tcPr>
            <w:tcW w:w="1276" w:type="dxa"/>
          </w:tcPr>
          <w:p w14:paraId="186A38A9" w14:textId="77777777" w:rsidR="001838A5" w:rsidRDefault="001838A5" w:rsidP="00102CB6">
            <w:pPr>
              <w:rPr>
                <w:b/>
                <w:bCs/>
                <w:iCs/>
                <w:sz w:val="22"/>
                <w:szCs w:val="22"/>
              </w:rPr>
            </w:pPr>
          </w:p>
          <w:p w14:paraId="3E0C7559" w14:textId="77777777" w:rsidR="001838A5" w:rsidRDefault="001838A5" w:rsidP="00102CB6">
            <w:pPr>
              <w:rPr>
                <w:b/>
                <w:bCs/>
                <w:iCs/>
                <w:sz w:val="22"/>
                <w:szCs w:val="22"/>
              </w:rPr>
            </w:pPr>
          </w:p>
        </w:tc>
        <w:tc>
          <w:tcPr>
            <w:tcW w:w="3402" w:type="dxa"/>
          </w:tcPr>
          <w:p w14:paraId="7EFEBBE2" w14:textId="77777777" w:rsidR="001838A5" w:rsidRDefault="001838A5" w:rsidP="00102CB6">
            <w:pPr>
              <w:rPr>
                <w:b/>
                <w:bCs/>
                <w:iCs/>
                <w:sz w:val="22"/>
                <w:szCs w:val="22"/>
              </w:rPr>
            </w:pPr>
          </w:p>
        </w:tc>
      </w:tr>
      <w:tr w:rsidR="00C20275" w14:paraId="75443965" w14:textId="77777777" w:rsidTr="00102CB6">
        <w:tc>
          <w:tcPr>
            <w:tcW w:w="2552" w:type="dxa"/>
          </w:tcPr>
          <w:p w14:paraId="214FCD6C" w14:textId="77777777" w:rsidR="00C20275" w:rsidRDefault="00C20275" w:rsidP="00102CB6">
            <w:pPr>
              <w:rPr>
                <w:b/>
                <w:bCs/>
                <w:iCs/>
                <w:sz w:val="22"/>
                <w:szCs w:val="22"/>
              </w:rPr>
            </w:pPr>
          </w:p>
        </w:tc>
        <w:tc>
          <w:tcPr>
            <w:tcW w:w="3544" w:type="dxa"/>
          </w:tcPr>
          <w:p w14:paraId="0D885CEA" w14:textId="77777777" w:rsidR="00C20275" w:rsidRDefault="00C20275" w:rsidP="00102CB6">
            <w:pPr>
              <w:rPr>
                <w:b/>
                <w:bCs/>
                <w:iCs/>
                <w:sz w:val="22"/>
                <w:szCs w:val="22"/>
              </w:rPr>
            </w:pPr>
          </w:p>
        </w:tc>
        <w:tc>
          <w:tcPr>
            <w:tcW w:w="1276" w:type="dxa"/>
          </w:tcPr>
          <w:p w14:paraId="436124B8" w14:textId="77777777" w:rsidR="00C20275" w:rsidRDefault="00C20275" w:rsidP="00102CB6">
            <w:pPr>
              <w:rPr>
                <w:b/>
                <w:bCs/>
                <w:iCs/>
                <w:sz w:val="22"/>
                <w:szCs w:val="22"/>
              </w:rPr>
            </w:pPr>
          </w:p>
        </w:tc>
        <w:tc>
          <w:tcPr>
            <w:tcW w:w="3402" w:type="dxa"/>
          </w:tcPr>
          <w:p w14:paraId="00CA8B07" w14:textId="77777777" w:rsidR="00C20275" w:rsidRDefault="00C20275" w:rsidP="00102CB6">
            <w:pPr>
              <w:rPr>
                <w:b/>
                <w:bCs/>
                <w:iCs/>
                <w:sz w:val="22"/>
                <w:szCs w:val="22"/>
              </w:rPr>
            </w:pPr>
          </w:p>
        </w:tc>
      </w:tr>
      <w:tr w:rsidR="00C20275" w14:paraId="418DFA98" w14:textId="77777777" w:rsidTr="00102CB6">
        <w:tc>
          <w:tcPr>
            <w:tcW w:w="2552" w:type="dxa"/>
          </w:tcPr>
          <w:p w14:paraId="6F76EE14" w14:textId="77777777" w:rsidR="00C20275" w:rsidRDefault="00C20275" w:rsidP="00102CB6">
            <w:pPr>
              <w:rPr>
                <w:b/>
                <w:bCs/>
                <w:iCs/>
                <w:sz w:val="22"/>
                <w:szCs w:val="22"/>
              </w:rPr>
            </w:pPr>
          </w:p>
        </w:tc>
        <w:tc>
          <w:tcPr>
            <w:tcW w:w="3544" w:type="dxa"/>
          </w:tcPr>
          <w:p w14:paraId="40985A58" w14:textId="77777777" w:rsidR="00C20275" w:rsidRDefault="00C20275" w:rsidP="00102CB6">
            <w:pPr>
              <w:rPr>
                <w:b/>
                <w:bCs/>
                <w:iCs/>
                <w:sz w:val="22"/>
                <w:szCs w:val="22"/>
              </w:rPr>
            </w:pPr>
          </w:p>
        </w:tc>
        <w:tc>
          <w:tcPr>
            <w:tcW w:w="1276" w:type="dxa"/>
          </w:tcPr>
          <w:p w14:paraId="2FCEC8B2" w14:textId="77777777" w:rsidR="00C20275" w:rsidRDefault="00C20275" w:rsidP="00102CB6">
            <w:pPr>
              <w:rPr>
                <w:b/>
                <w:bCs/>
                <w:iCs/>
                <w:sz w:val="22"/>
                <w:szCs w:val="22"/>
              </w:rPr>
            </w:pPr>
          </w:p>
        </w:tc>
        <w:tc>
          <w:tcPr>
            <w:tcW w:w="3402" w:type="dxa"/>
          </w:tcPr>
          <w:p w14:paraId="2AF62FA1" w14:textId="77777777" w:rsidR="00C20275" w:rsidRDefault="00C20275" w:rsidP="00102CB6">
            <w:pPr>
              <w:rPr>
                <w:b/>
                <w:bCs/>
                <w:iCs/>
                <w:sz w:val="22"/>
                <w:szCs w:val="22"/>
              </w:rPr>
            </w:pPr>
          </w:p>
        </w:tc>
      </w:tr>
      <w:tr w:rsidR="00C20275" w14:paraId="446FC7FE" w14:textId="77777777" w:rsidTr="00102CB6">
        <w:tc>
          <w:tcPr>
            <w:tcW w:w="2552" w:type="dxa"/>
          </w:tcPr>
          <w:p w14:paraId="7D290F0C" w14:textId="77777777" w:rsidR="00C20275" w:rsidRDefault="00C20275" w:rsidP="00102CB6">
            <w:pPr>
              <w:rPr>
                <w:b/>
                <w:bCs/>
                <w:iCs/>
                <w:sz w:val="22"/>
                <w:szCs w:val="22"/>
              </w:rPr>
            </w:pPr>
          </w:p>
        </w:tc>
        <w:tc>
          <w:tcPr>
            <w:tcW w:w="3544" w:type="dxa"/>
          </w:tcPr>
          <w:p w14:paraId="2B333F0A" w14:textId="77777777" w:rsidR="00C20275" w:rsidRDefault="00C20275" w:rsidP="00102CB6">
            <w:pPr>
              <w:rPr>
                <w:b/>
                <w:bCs/>
                <w:iCs/>
                <w:sz w:val="22"/>
                <w:szCs w:val="22"/>
              </w:rPr>
            </w:pPr>
          </w:p>
        </w:tc>
        <w:tc>
          <w:tcPr>
            <w:tcW w:w="1276" w:type="dxa"/>
          </w:tcPr>
          <w:p w14:paraId="680629E3" w14:textId="77777777" w:rsidR="00C20275" w:rsidRDefault="00C20275" w:rsidP="00102CB6">
            <w:pPr>
              <w:rPr>
                <w:b/>
                <w:bCs/>
                <w:iCs/>
                <w:sz w:val="22"/>
                <w:szCs w:val="22"/>
              </w:rPr>
            </w:pPr>
          </w:p>
        </w:tc>
        <w:tc>
          <w:tcPr>
            <w:tcW w:w="3402" w:type="dxa"/>
          </w:tcPr>
          <w:p w14:paraId="4F81DFB3" w14:textId="77777777" w:rsidR="00C20275" w:rsidRDefault="00C20275" w:rsidP="00102CB6">
            <w:pPr>
              <w:rPr>
                <w:b/>
                <w:bCs/>
                <w:iCs/>
                <w:sz w:val="22"/>
                <w:szCs w:val="22"/>
              </w:rPr>
            </w:pPr>
          </w:p>
        </w:tc>
      </w:tr>
      <w:tr w:rsidR="00C20275" w14:paraId="22047789" w14:textId="77777777" w:rsidTr="00102CB6">
        <w:tc>
          <w:tcPr>
            <w:tcW w:w="2552" w:type="dxa"/>
          </w:tcPr>
          <w:p w14:paraId="356CF57A" w14:textId="77777777" w:rsidR="00C20275" w:rsidRDefault="00C20275" w:rsidP="00102CB6">
            <w:pPr>
              <w:rPr>
                <w:b/>
                <w:bCs/>
                <w:iCs/>
                <w:sz w:val="22"/>
                <w:szCs w:val="22"/>
              </w:rPr>
            </w:pPr>
          </w:p>
        </w:tc>
        <w:tc>
          <w:tcPr>
            <w:tcW w:w="3544" w:type="dxa"/>
          </w:tcPr>
          <w:p w14:paraId="30122689" w14:textId="77777777" w:rsidR="00C20275" w:rsidRDefault="00C20275" w:rsidP="00102CB6">
            <w:pPr>
              <w:rPr>
                <w:b/>
                <w:bCs/>
                <w:iCs/>
                <w:sz w:val="22"/>
                <w:szCs w:val="22"/>
              </w:rPr>
            </w:pPr>
          </w:p>
        </w:tc>
        <w:tc>
          <w:tcPr>
            <w:tcW w:w="1276" w:type="dxa"/>
          </w:tcPr>
          <w:p w14:paraId="435D1622" w14:textId="77777777" w:rsidR="00C20275" w:rsidRDefault="00C20275" w:rsidP="00102CB6">
            <w:pPr>
              <w:rPr>
                <w:b/>
                <w:bCs/>
                <w:iCs/>
                <w:sz w:val="22"/>
                <w:szCs w:val="22"/>
              </w:rPr>
            </w:pPr>
          </w:p>
        </w:tc>
        <w:tc>
          <w:tcPr>
            <w:tcW w:w="3402" w:type="dxa"/>
          </w:tcPr>
          <w:p w14:paraId="6526F150" w14:textId="77777777" w:rsidR="00C20275" w:rsidRDefault="00C20275" w:rsidP="00102CB6">
            <w:pPr>
              <w:rPr>
                <w:b/>
                <w:bCs/>
                <w:iCs/>
                <w:sz w:val="22"/>
                <w:szCs w:val="22"/>
              </w:rPr>
            </w:pPr>
          </w:p>
        </w:tc>
      </w:tr>
      <w:tr w:rsidR="00C20275" w14:paraId="46557766" w14:textId="77777777" w:rsidTr="00102CB6">
        <w:tc>
          <w:tcPr>
            <w:tcW w:w="2552" w:type="dxa"/>
          </w:tcPr>
          <w:p w14:paraId="3B748F6C" w14:textId="77777777" w:rsidR="00C20275" w:rsidRDefault="00C20275" w:rsidP="00102CB6">
            <w:pPr>
              <w:rPr>
                <w:b/>
                <w:bCs/>
                <w:iCs/>
                <w:sz w:val="22"/>
                <w:szCs w:val="22"/>
              </w:rPr>
            </w:pPr>
          </w:p>
        </w:tc>
        <w:tc>
          <w:tcPr>
            <w:tcW w:w="3544" w:type="dxa"/>
          </w:tcPr>
          <w:p w14:paraId="01AF0226" w14:textId="77777777" w:rsidR="00C20275" w:rsidRDefault="00C20275" w:rsidP="00102CB6">
            <w:pPr>
              <w:rPr>
                <w:b/>
                <w:bCs/>
                <w:iCs/>
                <w:sz w:val="22"/>
                <w:szCs w:val="22"/>
              </w:rPr>
            </w:pPr>
          </w:p>
        </w:tc>
        <w:tc>
          <w:tcPr>
            <w:tcW w:w="1276" w:type="dxa"/>
          </w:tcPr>
          <w:p w14:paraId="31F20C1A" w14:textId="77777777" w:rsidR="00C20275" w:rsidRDefault="00C20275" w:rsidP="00102CB6">
            <w:pPr>
              <w:rPr>
                <w:b/>
                <w:bCs/>
                <w:iCs/>
                <w:sz w:val="22"/>
                <w:szCs w:val="22"/>
              </w:rPr>
            </w:pPr>
          </w:p>
        </w:tc>
        <w:tc>
          <w:tcPr>
            <w:tcW w:w="3402" w:type="dxa"/>
          </w:tcPr>
          <w:p w14:paraId="2DC6FFF0" w14:textId="77777777" w:rsidR="00C20275" w:rsidRDefault="00C20275" w:rsidP="00102CB6">
            <w:pPr>
              <w:rPr>
                <w:b/>
                <w:bCs/>
                <w:iCs/>
                <w:sz w:val="22"/>
                <w:szCs w:val="22"/>
              </w:rPr>
            </w:pPr>
          </w:p>
        </w:tc>
      </w:tr>
      <w:tr w:rsidR="00C20275" w14:paraId="157043BD" w14:textId="77777777" w:rsidTr="00102CB6">
        <w:tc>
          <w:tcPr>
            <w:tcW w:w="2552" w:type="dxa"/>
          </w:tcPr>
          <w:p w14:paraId="19694648" w14:textId="77777777" w:rsidR="00C20275" w:rsidRDefault="00C20275" w:rsidP="00102CB6">
            <w:pPr>
              <w:rPr>
                <w:b/>
                <w:bCs/>
                <w:iCs/>
                <w:sz w:val="22"/>
                <w:szCs w:val="22"/>
              </w:rPr>
            </w:pPr>
          </w:p>
        </w:tc>
        <w:tc>
          <w:tcPr>
            <w:tcW w:w="3544" w:type="dxa"/>
          </w:tcPr>
          <w:p w14:paraId="76B9EAE1" w14:textId="77777777" w:rsidR="00C20275" w:rsidRDefault="00C20275" w:rsidP="00102CB6">
            <w:pPr>
              <w:rPr>
                <w:b/>
                <w:bCs/>
                <w:iCs/>
                <w:sz w:val="22"/>
                <w:szCs w:val="22"/>
              </w:rPr>
            </w:pPr>
          </w:p>
        </w:tc>
        <w:tc>
          <w:tcPr>
            <w:tcW w:w="1276" w:type="dxa"/>
          </w:tcPr>
          <w:p w14:paraId="5574B8D1" w14:textId="77777777" w:rsidR="00C20275" w:rsidRDefault="00C20275" w:rsidP="00102CB6">
            <w:pPr>
              <w:rPr>
                <w:b/>
                <w:bCs/>
                <w:iCs/>
                <w:sz w:val="22"/>
                <w:szCs w:val="22"/>
              </w:rPr>
            </w:pPr>
          </w:p>
        </w:tc>
        <w:tc>
          <w:tcPr>
            <w:tcW w:w="3402" w:type="dxa"/>
          </w:tcPr>
          <w:p w14:paraId="79E30629" w14:textId="77777777" w:rsidR="00C20275" w:rsidRDefault="00C20275" w:rsidP="00102CB6">
            <w:pPr>
              <w:rPr>
                <w:b/>
                <w:bCs/>
                <w:iCs/>
                <w:sz w:val="22"/>
                <w:szCs w:val="22"/>
              </w:rPr>
            </w:pPr>
          </w:p>
        </w:tc>
      </w:tr>
      <w:tr w:rsidR="00C20275" w14:paraId="46D7CE05" w14:textId="77777777" w:rsidTr="00102CB6">
        <w:tc>
          <w:tcPr>
            <w:tcW w:w="2552" w:type="dxa"/>
          </w:tcPr>
          <w:p w14:paraId="1ABB5A12" w14:textId="77777777" w:rsidR="00C20275" w:rsidRDefault="00C20275" w:rsidP="00102CB6">
            <w:pPr>
              <w:rPr>
                <w:b/>
                <w:bCs/>
                <w:iCs/>
                <w:sz w:val="22"/>
                <w:szCs w:val="22"/>
              </w:rPr>
            </w:pPr>
          </w:p>
        </w:tc>
        <w:tc>
          <w:tcPr>
            <w:tcW w:w="3544" w:type="dxa"/>
          </w:tcPr>
          <w:p w14:paraId="207B1BD7" w14:textId="77777777" w:rsidR="00C20275" w:rsidRDefault="00C20275" w:rsidP="00102CB6">
            <w:pPr>
              <w:rPr>
                <w:b/>
                <w:bCs/>
                <w:iCs/>
                <w:sz w:val="22"/>
                <w:szCs w:val="22"/>
              </w:rPr>
            </w:pPr>
          </w:p>
        </w:tc>
        <w:tc>
          <w:tcPr>
            <w:tcW w:w="1276" w:type="dxa"/>
          </w:tcPr>
          <w:p w14:paraId="2DE7BC88" w14:textId="77777777" w:rsidR="00C20275" w:rsidRDefault="00C20275" w:rsidP="00102CB6">
            <w:pPr>
              <w:rPr>
                <w:b/>
                <w:bCs/>
                <w:iCs/>
                <w:sz w:val="22"/>
                <w:szCs w:val="22"/>
              </w:rPr>
            </w:pPr>
          </w:p>
        </w:tc>
        <w:tc>
          <w:tcPr>
            <w:tcW w:w="3402" w:type="dxa"/>
          </w:tcPr>
          <w:p w14:paraId="2E387471" w14:textId="77777777" w:rsidR="00C20275" w:rsidRDefault="00C20275" w:rsidP="00102CB6">
            <w:pPr>
              <w:rPr>
                <w:b/>
                <w:bCs/>
                <w:iCs/>
                <w:sz w:val="22"/>
                <w:szCs w:val="22"/>
              </w:rPr>
            </w:pPr>
          </w:p>
        </w:tc>
      </w:tr>
      <w:tr w:rsidR="00C20275" w14:paraId="61434C35" w14:textId="77777777" w:rsidTr="00102CB6">
        <w:tc>
          <w:tcPr>
            <w:tcW w:w="2552" w:type="dxa"/>
          </w:tcPr>
          <w:p w14:paraId="679E06A1" w14:textId="77777777" w:rsidR="00C20275" w:rsidRDefault="00C20275" w:rsidP="00102CB6">
            <w:pPr>
              <w:rPr>
                <w:b/>
                <w:bCs/>
                <w:iCs/>
                <w:sz w:val="22"/>
                <w:szCs w:val="22"/>
              </w:rPr>
            </w:pPr>
          </w:p>
        </w:tc>
        <w:tc>
          <w:tcPr>
            <w:tcW w:w="3544" w:type="dxa"/>
          </w:tcPr>
          <w:p w14:paraId="34712AE0" w14:textId="77777777" w:rsidR="00C20275" w:rsidRDefault="00C20275" w:rsidP="00102CB6">
            <w:pPr>
              <w:rPr>
                <w:b/>
                <w:bCs/>
                <w:iCs/>
                <w:sz w:val="22"/>
                <w:szCs w:val="22"/>
              </w:rPr>
            </w:pPr>
          </w:p>
        </w:tc>
        <w:tc>
          <w:tcPr>
            <w:tcW w:w="1276" w:type="dxa"/>
          </w:tcPr>
          <w:p w14:paraId="7486ABCA" w14:textId="77777777" w:rsidR="00C20275" w:rsidRDefault="00C20275" w:rsidP="00102CB6">
            <w:pPr>
              <w:rPr>
                <w:b/>
                <w:bCs/>
                <w:iCs/>
                <w:sz w:val="22"/>
                <w:szCs w:val="22"/>
              </w:rPr>
            </w:pPr>
          </w:p>
        </w:tc>
        <w:tc>
          <w:tcPr>
            <w:tcW w:w="3402" w:type="dxa"/>
          </w:tcPr>
          <w:p w14:paraId="6D794B1B" w14:textId="77777777" w:rsidR="00C20275" w:rsidRDefault="00C20275" w:rsidP="00102CB6">
            <w:pPr>
              <w:rPr>
                <w:b/>
                <w:bCs/>
                <w:iCs/>
                <w:sz w:val="22"/>
                <w:szCs w:val="22"/>
              </w:rPr>
            </w:pPr>
          </w:p>
        </w:tc>
      </w:tr>
    </w:tbl>
    <w:p w14:paraId="061C3F8E" w14:textId="77777777" w:rsidR="00C20275" w:rsidRDefault="00C20275" w:rsidP="001838A5">
      <w:pPr>
        <w:spacing w:line="360" w:lineRule="auto"/>
        <w:rPr>
          <w:b/>
          <w:u w:val="single"/>
        </w:rPr>
      </w:pPr>
    </w:p>
    <w:p w14:paraId="275754A3" w14:textId="77777777" w:rsidR="00C20275" w:rsidRDefault="00C20275" w:rsidP="001838A5">
      <w:pPr>
        <w:spacing w:line="360" w:lineRule="auto"/>
        <w:rPr>
          <w:b/>
          <w:u w:val="single"/>
        </w:rPr>
      </w:pPr>
    </w:p>
    <w:p w14:paraId="0437FD9F" w14:textId="77777777" w:rsidR="00C20275" w:rsidRDefault="00C20275" w:rsidP="001838A5">
      <w:pPr>
        <w:spacing w:line="360" w:lineRule="auto"/>
        <w:rPr>
          <w:b/>
          <w:u w:val="single"/>
        </w:rPr>
      </w:pPr>
    </w:p>
    <w:p w14:paraId="4C828190" w14:textId="77777777" w:rsidR="00C20275" w:rsidRDefault="00C20275" w:rsidP="001838A5">
      <w:pPr>
        <w:spacing w:line="360" w:lineRule="auto"/>
        <w:rPr>
          <w:b/>
          <w:u w:val="single"/>
        </w:rPr>
      </w:pPr>
    </w:p>
    <w:p w14:paraId="402C4B5B" w14:textId="77777777" w:rsidR="00C20275" w:rsidRDefault="00C20275" w:rsidP="001838A5">
      <w:pPr>
        <w:spacing w:line="360" w:lineRule="auto"/>
        <w:rPr>
          <w:b/>
          <w:u w:val="single"/>
        </w:rPr>
      </w:pPr>
    </w:p>
    <w:p w14:paraId="6A769997" w14:textId="77777777" w:rsidR="00C20275" w:rsidRDefault="00C20275" w:rsidP="001838A5">
      <w:pPr>
        <w:spacing w:line="360" w:lineRule="auto"/>
        <w:rPr>
          <w:b/>
          <w:u w:val="single"/>
        </w:rPr>
      </w:pPr>
    </w:p>
    <w:p w14:paraId="0C44C2C8" w14:textId="77777777" w:rsidR="00C20275" w:rsidRDefault="00C20275" w:rsidP="001838A5">
      <w:pPr>
        <w:spacing w:line="360" w:lineRule="auto"/>
        <w:rPr>
          <w:b/>
          <w:u w:val="single"/>
        </w:rPr>
      </w:pPr>
    </w:p>
    <w:p w14:paraId="74226312" w14:textId="77777777" w:rsidR="00C20275" w:rsidRDefault="00C20275" w:rsidP="001838A5">
      <w:pPr>
        <w:spacing w:line="360" w:lineRule="auto"/>
        <w:rPr>
          <w:b/>
          <w:u w:val="single"/>
        </w:rPr>
      </w:pPr>
    </w:p>
    <w:p w14:paraId="01A4489A" w14:textId="77777777" w:rsidR="00C20275" w:rsidRDefault="00C20275" w:rsidP="001838A5">
      <w:pPr>
        <w:spacing w:line="360" w:lineRule="auto"/>
        <w:rPr>
          <w:b/>
          <w:u w:val="single"/>
        </w:rPr>
      </w:pPr>
    </w:p>
    <w:p w14:paraId="4CB2275A" w14:textId="77777777" w:rsidR="00C20275" w:rsidRDefault="00C20275" w:rsidP="001838A5">
      <w:pPr>
        <w:spacing w:line="360" w:lineRule="auto"/>
        <w:rPr>
          <w:b/>
          <w:u w:val="single"/>
        </w:rPr>
      </w:pPr>
    </w:p>
    <w:p w14:paraId="34FA6E57" w14:textId="6DCF81C4" w:rsidR="001838A5" w:rsidRPr="009C23C1" w:rsidRDefault="001838A5" w:rsidP="001838A5">
      <w:pPr>
        <w:spacing w:line="360" w:lineRule="auto"/>
        <w:rPr>
          <w:b/>
          <w:u w:val="single"/>
        </w:rPr>
      </w:pPr>
      <w:r w:rsidRPr="009C23C1">
        <w:rPr>
          <w:b/>
          <w:u w:val="single"/>
        </w:rPr>
        <w:t xml:space="preserve">Bidders shall take note of the following bid conditions / compulsory </w:t>
      </w:r>
      <w:r w:rsidR="00D3579D" w:rsidRPr="009C23C1">
        <w:rPr>
          <w:b/>
          <w:u w:val="single"/>
        </w:rPr>
        <w:t>submissions.</w:t>
      </w:r>
    </w:p>
    <w:p w14:paraId="0667DC12" w14:textId="1191016E" w:rsidR="001838A5" w:rsidRPr="00EB35CE" w:rsidRDefault="001838A5" w:rsidP="001838A5">
      <w:pPr>
        <w:numPr>
          <w:ilvl w:val="0"/>
          <w:numId w:val="1"/>
        </w:numPr>
        <w:tabs>
          <w:tab w:val="left" w:pos="748"/>
        </w:tabs>
        <w:spacing w:after="0" w:line="360" w:lineRule="auto"/>
        <w:jc w:val="both"/>
        <w:rPr>
          <w:sz w:val="22"/>
          <w:szCs w:val="22"/>
        </w:rPr>
      </w:pPr>
      <w:r>
        <w:rPr>
          <w:sz w:val="22"/>
          <w:szCs w:val="22"/>
        </w:rPr>
        <w:t>T</w:t>
      </w:r>
      <w:r w:rsidRPr="00EB35CE">
        <w:rPr>
          <w:sz w:val="22"/>
          <w:szCs w:val="22"/>
        </w:rPr>
        <w:t xml:space="preserve">he </w:t>
      </w:r>
      <w:r>
        <w:rPr>
          <w:sz w:val="22"/>
          <w:szCs w:val="22"/>
        </w:rPr>
        <w:t>Enoch Mgijima Local Municipality</w:t>
      </w:r>
      <w:r w:rsidRPr="00EB35CE">
        <w:rPr>
          <w:sz w:val="22"/>
          <w:szCs w:val="22"/>
        </w:rPr>
        <w:t xml:space="preserve"> Supply Chain Management Policy will </w:t>
      </w:r>
      <w:r w:rsidR="00D3579D" w:rsidRPr="00EB35CE">
        <w:rPr>
          <w:sz w:val="22"/>
          <w:szCs w:val="22"/>
        </w:rPr>
        <w:t>apply.</w:t>
      </w:r>
    </w:p>
    <w:p w14:paraId="5972578F" w14:textId="77777777" w:rsidR="001838A5" w:rsidRPr="00EB35CE" w:rsidRDefault="001838A5" w:rsidP="001838A5">
      <w:pPr>
        <w:numPr>
          <w:ilvl w:val="0"/>
          <w:numId w:val="1"/>
        </w:numPr>
        <w:tabs>
          <w:tab w:val="left" w:pos="748"/>
        </w:tabs>
        <w:spacing w:after="0" w:line="360" w:lineRule="auto"/>
        <w:jc w:val="both"/>
        <w:rPr>
          <w:sz w:val="22"/>
          <w:szCs w:val="22"/>
        </w:rPr>
      </w:pPr>
      <w:r w:rsidRPr="00EB35CE">
        <w:rPr>
          <w:sz w:val="22"/>
          <w:szCs w:val="22"/>
        </w:rPr>
        <w:t xml:space="preserve">All bids submitted are to remain valid for a period of </w:t>
      </w:r>
      <w:r w:rsidRPr="00EB35CE">
        <w:rPr>
          <w:b/>
          <w:sz w:val="22"/>
          <w:szCs w:val="22"/>
        </w:rPr>
        <w:t>90</w:t>
      </w:r>
      <w:r w:rsidRPr="00EB35CE">
        <w:rPr>
          <w:sz w:val="22"/>
          <w:szCs w:val="22"/>
        </w:rPr>
        <w:t xml:space="preserve"> days after the bid closing date.</w:t>
      </w:r>
    </w:p>
    <w:p w14:paraId="1295EB8F" w14:textId="67AD46D2" w:rsidR="001838A5" w:rsidRPr="00934791" w:rsidRDefault="001838A5" w:rsidP="00934791">
      <w:pPr>
        <w:numPr>
          <w:ilvl w:val="0"/>
          <w:numId w:val="1"/>
        </w:numPr>
        <w:tabs>
          <w:tab w:val="left" w:pos="748"/>
          <w:tab w:val="left" w:pos="1496"/>
        </w:tabs>
        <w:spacing w:after="0" w:line="360" w:lineRule="auto"/>
        <w:jc w:val="both"/>
        <w:rPr>
          <w:sz w:val="22"/>
          <w:szCs w:val="22"/>
        </w:rPr>
      </w:pPr>
      <w:r>
        <w:rPr>
          <w:sz w:val="22"/>
          <w:szCs w:val="22"/>
        </w:rPr>
        <w:t xml:space="preserve">Tax compliance status pin </w:t>
      </w:r>
      <w:r w:rsidRPr="00EB35CE">
        <w:rPr>
          <w:sz w:val="22"/>
          <w:szCs w:val="22"/>
        </w:rPr>
        <w:t xml:space="preserve">company registration together with certified ID copies of Members and Joint Venture Agreements where applicable must be </w:t>
      </w:r>
      <w:r w:rsidR="008A2FC2" w:rsidRPr="00EB35CE">
        <w:rPr>
          <w:sz w:val="22"/>
          <w:szCs w:val="22"/>
        </w:rPr>
        <w:t>submitted.</w:t>
      </w:r>
    </w:p>
    <w:p w14:paraId="1C7A81ED" w14:textId="77777777" w:rsidR="001838A5" w:rsidRDefault="001838A5" w:rsidP="001838A5">
      <w:pPr>
        <w:numPr>
          <w:ilvl w:val="0"/>
          <w:numId w:val="1"/>
        </w:numPr>
        <w:tabs>
          <w:tab w:val="left" w:pos="748"/>
          <w:tab w:val="left" w:pos="1496"/>
        </w:tabs>
        <w:spacing w:after="0" w:line="360" w:lineRule="auto"/>
        <w:jc w:val="both"/>
        <w:rPr>
          <w:iCs/>
          <w:sz w:val="22"/>
          <w:szCs w:val="22"/>
        </w:rPr>
      </w:pPr>
      <w:r w:rsidRPr="00EB35CE">
        <w:rPr>
          <w:sz w:val="22"/>
          <w:szCs w:val="22"/>
        </w:rPr>
        <w:t xml:space="preserve">Company Profile and </w:t>
      </w:r>
      <w:r w:rsidRPr="00EB35CE">
        <w:rPr>
          <w:iCs/>
          <w:sz w:val="22"/>
          <w:szCs w:val="22"/>
        </w:rPr>
        <w:t>Original/Certified copy of B-BBEE Certificate issued by a Verification Agency accredited by SANAS.</w:t>
      </w:r>
    </w:p>
    <w:p w14:paraId="22D724AF" w14:textId="77777777" w:rsidR="001838A5" w:rsidRPr="00EB35CE" w:rsidRDefault="001838A5" w:rsidP="001838A5">
      <w:pPr>
        <w:numPr>
          <w:ilvl w:val="0"/>
          <w:numId w:val="1"/>
        </w:numPr>
        <w:tabs>
          <w:tab w:val="left" w:pos="748"/>
          <w:tab w:val="left" w:pos="1496"/>
        </w:tabs>
        <w:spacing w:after="0" w:line="360" w:lineRule="auto"/>
        <w:jc w:val="both"/>
        <w:rPr>
          <w:iCs/>
          <w:sz w:val="22"/>
          <w:szCs w:val="22"/>
        </w:rPr>
      </w:pPr>
      <w:r>
        <w:rPr>
          <w:iCs/>
          <w:sz w:val="22"/>
          <w:szCs w:val="22"/>
        </w:rPr>
        <w:t>National treasury Central Supplier Database (CSD) Proof of registration</w:t>
      </w:r>
    </w:p>
    <w:p w14:paraId="32A72145" w14:textId="7B77D61C" w:rsidR="0091449F" w:rsidRPr="009709F9" w:rsidRDefault="001838A5" w:rsidP="0091449F">
      <w:pPr>
        <w:numPr>
          <w:ilvl w:val="0"/>
          <w:numId w:val="2"/>
        </w:numPr>
        <w:spacing w:after="0" w:line="360" w:lineRule="auto"/>
        <w:jc w:val="both"/>
        <w:rPr>
          <w:bCs/>
          <w:iCs/>
          <w:sz w:val="22"/>
          <w:szCs w:val="22"/>
        </w:rPr>
      </w:pPr>
      <w:r>
        <w:rPr>
          <w:bCs/>
          <w:iCs/>
          <w:sz w:val="22"/>
          <w:szCs w:val="22"/>
        </w:rPr>
        <w:t>The quotation</w:t>
      </w:r>
      <w:r w:rsidRPr="00EB35CE">
        <w:rPr>
          <w:bCs/>
          <w:iCs/>
          <w:sz w:val="22"/>
          <w:szCs w:val="22"/>
        </w:rPr>
        <w:t xml:space="preserve"> shall be evaluated </w:t>
      </w:r>
      <w:r w:rsidR="008A2FC2" w:rsidRPr="00EB35CE">
        <w:rPr>
          <w:bCs/>
          <w:iCs/>
          <w:sz w:val="22"/>
          <w:szCs w:val="22"/>
        </w:rPr>
        <w:t>based on</w:t>
      </w:r>
      <w:r w:rsidRPr="00EB35CE">
        <w:rPr>
          <w:bCs/>
          <w:iCs/>
          <w:sz w:val="22"/>
          <w:szCs w:val="22"/>
        </w:rPr>
        <w:t xml:space="preserve"> the Preferential Procurement Policy Framework Act (Act No.5, 2000 and the regulations pertaining thereto (20</w:t>
      </w:r>
      <w:r w:rsidR="005C1327">
        <w:rPr>
          <w:bCs/>
          <w:iCs/>
          <w:sz w:val="22"/>
          <w:szCs w:val="22"/>
        </w:rPr>
        <w:t>22</w:t>
      </w:r>
      <w:r w:rsidRPr="00EB35CE">
        <w:rPr>
          <w:bCs/>
          <w:iCs/>
          <w:sz w:val="22"/>
          <w:szCs w:val="22"/>
        </w:rPr>
        <w:t xml:space="preserve">), as well as the </w:t>
      </w:r>
      <w:r>
        <w:rPr>
          <w:bCs/>
          <w:iCs/>
          <w:sz w:val="22"/>
          <w:szCs w:val="22"/>
        </w:rPr>
        <w:t xml:space="preserve">Enoch </w:t>
      </w:r>
      <w:r w:rsidR="00934791">
        <w:rPr>
          <w:bCs/>
          <w:iCs/>
          <w:sz w:val="22"/>
          <w:szCs w:val="22"/>
        </w:rPr>
        <w:t>M</w:t>
      </w:r>
      <w:r>
        <w:rPr>
          <w:bCs/>
          <w:iCs/>
          <w:sz w:val="22"/>
          <w:szCs w:val="22"/>
        </w:rPr>
        <w:t xml:space="preserve">gijima </w:t>
      </w:r>
      <w:r w:rsidR="00934791">
        <w:rPr>
          <w:bCs/>
          <w:iCs/>
          <w:sz w:val="22"/>
          <w:szCs w:val="22"/>
        </w:rPr>
        <w:t>Lo</w:t>
      </w:r>
      <w:r>
        <w:rPr>
          <w:bCs/>
          <w:iCs/>
          <w:sz w:val="22"/>
          <w:szCs w:val="22"/>
        </w:rPr>
        <w:t xml:space="preserve">cal </w:t>
      </w:r>
      <w:r w:rsidR="00934791">
        <w:rPr>
          <w:bCs/>
          <w:iCs/>
          <w:sz w:val="22"/>
          <w:szCs w:val="22"/>
        </w:rPr>
        <w:t>M</w:t>
      </w:r>
      <w:r>
        <w:rPr>
          <w:bCs/>
          <w:iCs/>
          <w:sz w:val="22"/>
          <w:szCs w:val="22"/>
        </w:rPr>
        <w:t>unicipality</w:t>
      </w:r>
      <w:r w:rsidRPr="00EB35CE">
        <w:rPr>
          <w:bCs/>
          <w:iCs/>
          <w:sz w:val="22"/>
          <w:szCs w:val="22"/>
        </w:rPr>
        <w:t xml:space="preserve">’s Supply Chain Management policy. </w:t>
      </w:r>
      <w:r>
        <w:rPr>
          <w:bCs/>
          <w:iCs/>
          <w:sz w:val="22"/>
          <w:szCs w:val="22"/>
        </w:rPr>
        <w:t xml:space="preserve">The </w:t>
      </w:r>
      <w:r w:rsidRPr="00EB35CE">
        <w:rPr>
          <w:bCs/>
          <w:iCs/>
          <w:sz w:val="22"/>
          <w:szCs w:val="22"/>
        </w:rPr>
        <w:t xml:space="preserve">80/20 preference points system </w:t>
      </w:r>
      <w:r>
        <w:rPr>
          <w:bCs/>
          <w:iCs/>
          <w:sz w:val="22"/>
          <w:szCs w:val="22"/>
        </w:rPr>
        <w:t xml:space="preserve">is applicable </w:t>
      </w:r>
      <w:r w:rsidRPr="00EB35CE">
        <w:rPr>
          <w:bCs/>
          <w:iCs/>
          <w:sz w:val="22"/>
          <w:szCs w:val="22"/>
        </w:rPr>
        <w:t xml:space="preserve">and for this purpose the enclosed forms </w:t>
      </w:r>
      <w:r w:rsidRPr="00EB35CE">
        <w:rPr>
          <w:b/>
          <w:bCs/>
          <w:iCs/>
          <w:sz w:val="22"/>
          <w:szCs w:val="22"/>
        </w:rPr>
        <w:t xml:space="preserve">MBD1 - MBD9 </w:t>
      </w:r>
      <w:r w:rsidRPr="00EB35CE">
        <w:rPr>
          <w:bCs/>
          <w:iCs/>
          <w:sz w:val="22"/>
          <w:szCs w:val="22"/>
        </w:rPr>
        <w:t xml:space="preserve">be scrutinized, </w:t>
      </w:r>
      <w:r w:rsidR="0005636D" w:rsidRPr="00EB35CE">
        <w:rPr>
          <w:bCs/>
          <w:iCs/>
          <w:sz w:val="22"/>
          <w:szCs w:val="22"/>
        </w:rPr>
        <w:t>completed,</w:t>
      </w:r>
      <w:r w:rsidRPr="00EB35CE">
        <w:rPr>
          <w:bCs/>
          <w:iCs/>
          <w:sz w:val="22"/>
          <w:szCs w:val="22"/>
        </w:rPr>
        <w:t xml:space="preserve"> and submitted together with your proposal. Forms are available on site </w:t>
      </w:r>
      <w:r>
        <w:rPr>
          <w:b/>
          <w:bCs/>
          <w:iCs/>
          <w:sz w:val="22"/>
          <w:szCs w:val="22"/>
        </w:rPr>
        <w:t>www.enochmgijima.gov.za</w:t>
      </w:r>
      <w:r w:rsidRPr="00EB35CE">
        <w:rPr>
          <w:bCs/>
          <w:iCs/>
          <w:sz w:val="22"/>
          <w:szCs w:val="22"/>
        </w:rPr>
        <w:t xml:space="preserve"> or can either be collected at the SCM off</w:t>
      </w:r>
      <w:r>
        <w:rPr>
          <w:bCs/>
          <w:iCs/>
          <w:sz w:val="22"/>
          <w:szCs w:val="22"/>
        </w:rPr>
        <w:t>ice, Budgets and Treasury Directorate.</w:t>
      </w:r>
    </w:p>
    <w:p w14:paraId="50B429C9" w14:textId="61905320" w:rsidR="001838A5" w:rsidRPr="009C23C1" w:rsidRDefault="001838A5" w:rsidP="001838A5">
      <w:pPr>
        <w:numPr>
          <w:ilvl w:val="0"/>
          <w:numId w:val="1"/>
        </w:numPr>
        <w:spacing w:after="0" w:line="360" w:lineRule="auto"/>
        <w:jc w:val="both"/>
        <w:rPr>
          <w:sz w:val="22"/>
          <w:szCs w:val="22"/>
        </w:rPr>
      </w:pPr>
      <w:r>
        <w:rPr>
          <w:sz w:val="22"/>
          <w:szCs w:val="22"/>
        </w:rPr>
        <w:t>Quotations</w:t>
      </w:r>
      <w:r w:rsidRPr="00EB35CE">
        <w:rPr>
          <w:sz w:val="22"/>
          <w:szCs w:val="22"/>
        </w:rPr>
        <w:t xml:space="preserve"> which are late, or submitted by facsimile or electronically, will not be </w:t>
      </w:r>
      <w:r w:rsidR="00D3579D" w:rsidRPr="00EB35CE">
        <w:rPr>
          <w:sz w:val="22"/>
          <w:szCs w:val="22"/>
        </w:rPr>
        <w:t>accepted.</w:t>
      </w:r>
    </w:p>
    <w:p w14:paraId="2AB3D611" w14:textId="255B65DD" w:rsidR="001838A5" w:rsidRPr="00EB35CE" w:rsidRDefault="001838A5" w:rsidP="001838A5">
      <w:pPr>
        <w:numPr>
          <w:ilvl w:val="0"/>
          <w:numId w:val="1"/>
        </w:numPr>
        <w:spacing w:after="0" w:line="360" w:lineRule="auto"/>
        <w:jc w:val="both"/>
        <w:rPr>
          <w:sz w:val="22"/>
          <w:szCs w:val="22"/>
        </w:rPr>
      </w:pPr>
      <w:r w:rsidRPr="00EB35CE">
        <w:rPr>
          <w:sz w:val="22"/>
          <w:szCs w:val="22"/>
        </w:rPr>
        <w:t xml:space="preserve">The </w:t>
      </w:r>
      <w:r>
        <w:rPr>
          <w:sz w:val="22"/>
          <w:szCs w:val="22"/>
        </w:rPr>
        <w:t>Enoch Mgijima Local Municipality</w:t>
      </w:r>
      <w:r w:rsidRPr="00EB35CE">
        <w:rPr>
          <w:sz w:val="22"/>
          <w:szCs w:val="22"/>
        </w:rPr>
        <w:t xml:space="preserve"> does not bind itself to accept the lowest bid or any other bid and reserves the right to accept the whole or part of the </w:t>
      </w:r>
      <w:r w:rsidR="00D3579D" w:rsidRPr="00EB35CE">
        <w:rPr>
          <w:sz w:val="22"/>
          <w:szCs w:val="22"/>
        </w:rPr>
        <w:t>bid.</w:t>
      </w:r>
    </w:p>
    <w:p w14:paraId="5028200B" w14:textId="3272C105" w:rsidR="001838A5" w:rsidRPr="005420E8" w:rsidRDefault="001838A5" w:rsidP="001838A5">
      <w:pPr>
        <w:numPr>
          <w:ilvl w:val="0"/>
          <w:numId w:val="1"/>
        </w:numPr>
        <w:spacing w:after="0" w:line="360" w:lineRule="auto"/>
        <w:jc w:val="both"/>
        <w:rPr>
          <w:sz w:val="22"/>
          <w:szCs w:val="22"/>
        </w:rPr>
      </w:pPr>
      <w:r w:rsidRPr="00EB35CE">
        <w:rPr>
          <w:bCs/>
          <w:iCs/>
          <w:sz w:val="22"/>
          <w:szCs w:val="22"/>
        </w:rPr>
        <w:t xml:space="preserve">The municipality reserves the right to disqualify any service provider whose member and/or shareholders owe the municipality rates &amp; </w:t>
      </w:r>
      <w:r w:rsidR="0005636D" w:rsidRPr="00EB35CE">
        <w:rPr>
          <w:bCs/>
          <w:iCs/>
          <w:sz w:val="22"/>
          <w:szCs w:val="22"/>
        </w:rPr>
        <w:t>taxes.</w:t>
      </w:r>
    </w:p>
    <w:p w14:paraId="2E6225FB" w14:textId="77777777" w:rsidR="001838A5" w:rsidRPr="00EB35CE" w:rsidRDefault="001838A5" w:rsidP="001838A5">
      <w:pPr>
        <w:numPr>
          <w:ilvl w:val="0"/>
          <w:numId w:val="1"/>
        </w:numPr>
        <w:spacing w:after="0" w:line="360" w:lineRule="auto"/>
        <w:jc w:val="both"/>
        <w:rPr>
          <w:sz w:val="22"/>
          <w:szCs w:val="22"/>
        </w:rPr>
      </w:pPr>
      <w:r w:rsidRPr="005420E8">
        <w:rPr>
          <w:sz w:val="22"/>
          <w:szCs w:val="22"/>
        </w:rPr>
        <w:t>Failure to supply all supplementary information will result in the tender being deemed non-responsive and therefore the tender will not be considered for award.</w:t>
      </w:r>
    </w:p>
    <w:p w14:paraId="0657DBD0" w14:textId="1D7C70F1" w:rsidR="001838A5" w:rsidRPr="00BA5BEB" w:rsidRDefault="001838A5" w:rsidP="001838A5">
      <w:pPr>
        <w:numPr>
          <w:ilvl w:val="0"/>
          <w:numId w:val="1"/>
        </w:numPr>
        <w:spacing w:after="0" w:line="360" w:lineRule="auto"/>
        <w:rPr>
          <w:rFonts w:asciiTheme="majorHAnsi" w:hAnsiTheme="majorHAnsi"/>
          <w:sz w:val="22"/>
          <w:szCs w:val="22"/>
        </w:rPr>
      </w:pPr>
      <w:r w:rsidRPr="00BA5BEB">
        <w:rPr>
          <w:rFonts w:asciiTheme="majorHAnsi" w:hAnsiTheme="majorHAnsi"/>
          <w:sz w:val="22"/>
          <w:szCs w:val="22"/>
        </w:rPr>
        <w:t>Bidders are requested to submit quotes in a sealed envelope marked</w:t>
      </w:r>
      <w:r w:rsidRPr="00EA22FA">
        <w:rPr>
          <w:rFonts w:asciiTheme="majorHAnsi" w:hAnsiTheme="majorHAnsi"/>
          <w:b/>
          <w:sz w:val="22"/>
          <w:szCs w:val="22"/>
        </w:rPr>
        <w:t xml:space="preserve"> “BID NO: </w:t>
      </w:r>
      <w:r w:rsidR="006A5B14">
        <w:rPr>
          <w:rFonts w:asciiTheme="majorHAnsi" w:hAnsiTheme="majorHAnsi"/>
          <w:b/>
          <w:bCs/>
          <w:iCs/>
          <w:sz w:val="22"/>
          <w:szCs w:val="22"/>
        </w:rPr>
        <w:t>SCM1</w:t>
      </w:r>
      <w:r w:rsidR="005C1327">
        <w:rPr>
          <w:rFonts w:asciiTheme="majorHAnsi" w:hAnsiTheme="majorHAnsi"/>
          <w:b/>
          <w:bCs/>
          <w:iCs/>
          <w:sz w:val="22"/>
          <w:szCs w:val="22"/>
        </w:rPr>
        <w:t>7</w:t>
      </w:r>
      <w:r w:rsidR="006A5B14">
        <w:rPr>
          <w:rFonts w:asciiTheme="majorHAnsi" w:hAnsiTheme="majorHAnsi"/>
          <w:b/>
          <w:bCs/>
          <w:iCs/>
          <w:sz w:val="22"/>
          <w:szCs w:val="22"/>
        </w:rPr>
        <w:t>/03/2024</w:t>
      </w:r>
      <w:r w:rsidR="00176171">
        <w:rPr>
          <w:rFonts w:asciiTheme="majorHAnsi" w:hAnsiTheme="majorHAnsi"/>
          <w:b/>
          <w:bCs/>
          <w:iCs/>
          <w:sz w:val="22"/>
          <w:szCs w:val="22"/>
        </w:rPr>
        <w:t xml:space="preserve"> </w:t>
      </w:r>
      <w:r w:rsidR="005C1327" w:rsidRPr="005C1327">
        <w:rPr>
          <w:rFonts w:asciiTheme="majorHAnsi" w:hAnsiTheme="majorHAnsi"/>
          <w:b/>
          <w:bCs/>
          <w:iCs/>
          <w:sz w:val="22"/>
          <w:szCs w:val="22"/>
        </w:rPr>
        <w:t>SUPPLY AND DELIVERY OF MATERIAL FOR ENTREPRENUESHIP DEVELOPMENT</w:t>
      </w:r>
      <w:r w:rsidR="005C1327">
        <w:rPr>
          <w:rFonts w:asciiTheme="majorHAnsi" w:hAnsiTheme="majorHAnsi"/>
          <w:b/>
          <w:bCs/>
          <w:iCs/>
          <w:sz w:val="22"/>
          <w:szCs w:val="22"/>
        </w:rPr>
        <w:t xml:space="preserve"> </w:t>
      </w:r>
      <w:r w:rsidR="00F0709A" w:rsidRPr="00EA22FA">
        <w:rPr>
          <w:rFonts w:asciiTheme="majorHAnsi" w:hAnsiTheme="majorHAnsi"/>
          <w:b/>
          <w:bCs/>
          <w:iCs/>
          <w:sz w:val="22"/>
          <w:szCs w:val="22"/>
        </w:rPr>
        <w:t>on</w:t>
      </w:r>
      <w:r w:rsidRPr="00BA5BEB">
        <w:rPr>
          <w:rFonts w:asciiTheme="majorHAnsi" w:hAnsiTheme="majorHAnsi"/>
          <w:sz w:val="22"/>
          <w:szCs w:val="22"/>
        </w:rPr>
        <w:t xml:space="preserve"> the outside indicating the name of the bidding company (Bidder)*****</w:t>
      </w:r>
    </w:p>
    <w:p w14:paraId="739874EE" w14:textId="77777777" w:rsidR="001838A5" w:rsidRPr="00BA5BEB" w:rsidRDefault="001838A5" w:rsidP="001838A5">
      <w:pPr>
        <w:pStyle w:val="ListParagraph"/>
        <w:numPr>
          <w:ilvl w:val="0"/>
          <w:numId w:val="1"/>
        </w:numPr>
        <w:spacing w:after="0" w:line="360" w:lineRule="auto"/>
        <w:ind w:left="714" w:hanging="357"/>
        <w:jc w:val="both"/>
        <w:rPr>
          <w:rFonts w:asciiTheme="majorHAnsi" w:hAnsiTheme="majorHAnsi"/>
          <w:bCs/>
          <w:iCs/>
          <w:sz w:val="22"/>
          <w:szCs w:val="22"/>
        </w:rPr>
      </w:pPr>
      <w:r w:rsidRPr="00BA5BEB">
        <w:rPr>
          <w:rFonts w:asciiTheme="majorHAnsi" w:hAnsiTheme="majorHAnsi"/>
          <w:bCs/>
          <w:iCs/>
          <w:sz w:val="22"/>
          <w:szCs w:val="22"/>
        </w:rPr>
        <w:t>Failure to comply with these conditions may invalidate your offer.</w:t>
      </w:r>
    </w:p>
    <w:p w14:paraId="6CF2B6BB" w14:textId="61707587" w:rsidR="006340F8" w:rsidRPr="005C1327" w:rsidRDefault="001838A5" w:rsidP="000049CA">
      <w:pPr>
        <w:pStyle w:val="ListParagraph"/>
        <w:numPr>
          <w:ilvl w:val="0"/>
          <w:numId w:val="1"/>
        </w:numPr>
        <w:spacing w:after="0" w:line="360" w:lineRule="auto"/>
        <w:ind w:left="714" w:hanging="357"/>
        <w:jc w:val="both"/>
        <w:rPr>
          <w:rFonts w:ascii="Arial Narrow" w:eastAsia="Times New Roman" w:hAnsi="Arial Narrow" w:cs="Arial"/>
          <w:sz w:val="22"/>
          <w:szCs w:val="22"/>
          <w:lang w:eastAsia="en-ZA"/>
        </w:rPr>
      </w:pPr>
      <w:r w:rsidRPr="004C1FDA">
        <w:rPr>
          <w:rFonts w:asciiTheme="majorHAnsi" w:hAnsiTheme="majorHAnsi"/>
          <w:bCs/>
          <w:iCs/>
          <w:sz w:val="22"/>
          <w:szCs w:val="22"/>
        </w:rPr>
        <w:t xml:space="preserve">If you have not heard from the municipality within 90 days from the closing date of tender, company must consider itself unsuccessful. </w:t>
      </w:r>
    </w:p>
    <w:p w14:paraId="5421CDF3" w14:textId="77777777" w:rsidR="005C1327" w:rsidRDefault="005C1327" w:rsidP="005C1327">
      <w:pPr>
        <w:spacing w:after="0" w:line="360" w:lineRule="auto"/>
        <w:jc w:val="both"/>
        <w:rPr>
          <w:rFonts w:ascii="Arial Narrow" w:eastAsia="Times New Roman" w:hAnsi="Arial Narrow" w:cs="Arial"/>
          <w:sz w:val="22"/>
          <w:szCs w:val="22"/>
          <w:lang w:eastAsia="en-ZA"/>
        </w:rPr>
      </w:pPr>
    </w:p>
    <w:p w14:paraId="7D790B7C" w14:textId="77777777" w:rsidR="005C1327" w:rsidRDefault="005C1327" w:rsidP="005C1327">
      <w:pPr>
        <w:spacing w:after="0" w:line="360" w:lineRule="auto"/>
        <w:jc w:val="both"/>
        <w:rPr>
          <w:rFonts w:ascii="Arial Narrow" w:eastAsia="Times New Roman" w:hAnsi="Arial Narrow" w:cs="Arial"/>
          <w:sz w:val="22"/>
          <w:szCs w:val="22"/>
          <w:lang w:eastAsia="en-ZA"/>
        </w:rPr>
      </w:pPr>
    </w:p>
    <w:p w14:paraId="3A943B7B" w14:textId="77777777" w:rsidR="005C1327" w:rsidRDefault="005C1327" w:rsidP="005C1327">
      <w:pPr>
        <w:spacing w:after="0" w:line="360" w:lineRule="auto"/>
        <w:jc w:val="both"/>
        <w:rPr>
          <w:rFonts w:ascii="Arial Narrow" w:eastAsia="Times New Roman" w:hAnsi="Arial Narrow" w:cs="Arial"/>
          <w:sz w:val="22"/>
          <w:szCs w:val="22"/>
          <w:lang w:eastAsia="en-ZA"/>
        </w:rPr>
      </w:pPr>
    </w:p>
    <w:p w14:paraId="0E477409" w14:textId="77777777" w:rsidR="005C1327" w:rsidRDefault="005C1327" w:rsidP="005C1327">
      <w:pPr>
        <w:spacing w:after="0" w:line="360" w:lineRule="auto"/>
        <w:jc w:val="both"/>
        <w:rPr>
          <w:rFonts w:ascii="Arial Narrow" w:eastAsia="Times New Roman" w:hAnsi="Arial Narrow" w:cs="Arial"/>
          <w:sz w:val="22"/>
          <w:szCs w:val="22"/>
          <w:lang w:eastAsia="en-ZA"/>
        </w:rPr>
      </w:pPr>
    </w:p>
    <w:p w14:paraId="0759C61B" w14:textId="77777777" w:rsidR="005C1327" w:rsidRPr="005C1327" w:rsidRDefault="005C1327" w:rsidP="005C1327">
      <w:pPr>
        <w:spacing w:after="0" w:line="360" w:lineRule="auto"/>
        <w:jc w:val="both"/>
        <w:rPr>
          <w:rFonts w:ascii="Arial Narrow" w:eastAsia="Times New Roman" w:hAnsi="Arial Narrow" w:cs="Arial"/>
          <w:sz w:val="22"/>
          <w:szCs w:val="22"/>
          <w:lang w:eastAsia="en-ZA"/>
        </w:rPr>
      </w:pPr>
    </w:p>
    <w:p w14:paraId="13CF2FD8" w14:textId="77777777" w:rsidR="006340F8" w:rsidRPr="005C61A4" w:rsidRDefault="006340F8" w:rsidP="001838A5">
      <w:pPr>
        <w:spacing w:after="0"/>
        <w:jc w:val="both"/>
        <w:rPr>
          <w:rFonts w:ascii="Arial Narrow" w:eastAsia="Times New Roman" w:hAnsi="Arial Narrow" w:cs="Arial"/>
          <w:sz w:val="22"/>
          <w:szCs w:val="22"/>
          <w:lang w:eastAsia="en-ZA"/>
        </w:rPr>
      </w:pPr>
    </w:p>
    <w:p w14:paraId="6DC452AB" w14:textId="77777777" w:rsidR="00F45281" w:rsidRPr="00F45281" w:rsidRDefault="00F45281" w:rsidP="00F45281">
      <w:pPr>
        <w:spacing w:after="0" w:line="259" w:lineRule="auto"/>
        <w:rPr>
          <w:rFonts w:ascii="Times New Roman" w:hAnsi="Times New Roman"/>
          <w:b/>
          <w:color w:val="000000"/>
          <w:sz w:val="20"/>
          <w:szCs w:val="20"/>
          <w:lang w:val="en-ZA" w:eastAsia="en-ZA"/>
        </w:rPr>
      </w:pPr>
      <w:r w:rsidRPr="00F45281">
        <w:rPr>
          <w:rFonts w:ascii="Times New Roman" w:hAnsi="Times New Roman"/>
          <w:b/>
          <w:color w:val="000000"/>
          <w:sz w:val="20"/>
          <w:szCs w:val="20"/>
          <w:lang w:val="en-ZA" w:eastAsia="en-ZA"/>
        </w:rPr>
        <w:lastRenderedPageBreak/>
        <w:t>SPECIFIC GOALS and BBBEE</w:t>
      </w:r>
    </w:p>
    <w:tbl>
      <w:tblPr>
        <w:tblStyle w:val="TableGrid8"/>
        <w:tblW w:w="0" w:type="auto"/>
        <w:tblLook w:val="04A0" w:firstRow="1" w:lastRow="0" w:firstColumn="1" w:lastColumn="0" w:noHBand="0" w:noVBand="1"/>
      </w:tblPr>
      <w:tblGrid>
        <w:gridCol w:w="4669"/>
        <w:gridCol w:w="4681"/>
      </w:tblGrid>
      <w:tr w:rsidR="00F45281" w:rsidRPr="00F45281" w14:paraId="5E011EA1" w14:textId="77777777" w:rsidTr="00105C6E">
        <w:tc>
          <w:tcPr>
            <w:tcW w:w="5003" w:type="dxa"/>
          </w:tcPr>
          <w:p w14:paraId="1FA467C7" w14:textId="77777777" w:rsidR="00F45281" w:rsidRPr="00F45281" w:rsidRDefault="00F45281" w:rsidP="00F45281">
            <w:pPr>
              <w:spacing w:after="0"/>
              <w:rPr>
                <w:rFonts w:cs="Cambria"/>
                <w:b/>
                <w:color w:val="000000"/>
                <w:sz w:val="22"/>
                <w:szCs w:val="22"/>
              </w:rPr>
            </w:pPr>
            <w:r w:rsidRPr="00F45281">
              <w:rPr>
                <w:rFonts w:cs="Cambria"/>
                <w:b/>
                <w:color w:val="000000"/>
                <w:sz w:val="22"/>
                <w:szCs w:val="22"/>
              </w:rPr>
              <w:t>Locality (area of residence)</w:t>
            </w:r>
          </w:p>
        </w:tc>
        <w:tc>
          <w:tcPr>
            <w:tcW w:w="5004" w:type="dxa"/>
          </w:tcPr>
          <w:p w14:paraId="012E084D" w14:textId="77777777" w:rsidR="00F45281" w:rsidRPr="00F45281" w:rsidRDefault="00F45281" w:rsidP="00F45281">
            <w:pPr>
              <w:spacing w:after="0"/>
              <w:rPr>
                <w:rFonts w:cs="Cambria"/>
                <w:b/>
                <w:color w:val="000000"/>
                <w:sz w:val="22"/>
                <w:szCs w:val="22"/>
              </w:rPr>
            </w:pPr>
            <w:r w:rsidRPr="00F45281">
              <w:rPr>
                <w:rFonts w:cs="Cambria"/>
                <w:b/>
                <w:color w:val="000000"/>
                <w:sz w:val="22"/>
                <w:szCs w:val="22"/>
              </w:rPr>
              <w:t>Points (maximum)</w:t>
            </w:r>
          </w:p>
        </w:tc>
      </w:tr>
      <w:tr w:rsidR="00F45281" w:rsidRPr="00F45281" w14:paraId="28D518AF" w14:textId="77777777" w:rsidTr="00105C6E">
        <w:tc>
          <w:tcPr>
            <w:tcW w:w="5003" w:type="dxa"/>
          </w:tcPr>
          <w:p w14:paraId="6C00EA37" w14:textId="77777777" w:rsidR="00F45281" w:rsidRPr="00F45281" w:rsidRDefault="00F45281" w:rsidP="00F45281">
            <w:pPr>
              <w:spacing w:after="0"/>
              <w:rPr>
                <w:rFonts w:cs="Cambria"/>
                <w:color w:val="000000"/>
                <w:sz w:val="20"/>
                <w:szCs w:val="20"/>
              </w:rPr>
            </w:pPr>
            <w:r w:rsidRPr="00F45281">
              <w:rPr>
                <w:rFonts w:cs="Cambria"/>
                <w:color w:val="000000"/>
                <w:sz w:val="20"/>
                <w:szCs w:val="20"/>
              </w:rPr>
              <w:t xml:space="preserve">Within Enoch Mgijima Local Municipality = </w:t>
            </w:r>
          </w:p>
        </w:tc>
        <w:tc>
          <w:tcPr>
            <w:tcW w:w="5004" w:type="dxa"/>
          </w:tcPr>
          <w:p w14:paraId="7A264294" w14:textId="77777777" w:rsidR="00F45281" w:rsidRPr="00F45281" w:rsidRDefault="00F45281" w:rsidP="00F45281">
            <w:pPr>
              <w:spacing w:after="0"/>
              <w:rPr>
                <w:rFonts w:cs="Cambria"/>
                <w:b/>
                <w:color w:val="000000"/>
                <w:sz w:val="20"/>
                <w:szCs w:val="20"/>
              </w:rPr>
            </w:pPr>
            <w:r w:rsidRPr="00F45281">
              <w:rPr>
                <w:rFonts w:cs="Cambria"/>
                <w:b/>
                <w:color w:val="000000"/>
                <w:sz w:val="20"/>
                <w:szCs w:val="20"/>
              </w:rPr>
              <w:t>10</w:t>
            </w:r>
          </w:p>
        </w:tc>
      </w:tr>
      <w:tr w:rsidR="00F45281" w:rsidRPr="00F45281" w14:paraId="086F43F9" w14:textId="77777777" w:rsidTr="00105C6E">
        <w:tc>
          <w:tcPr>
            <w:tcW w:w="5003" w:type="dxa"/>
          </w:tcPr>
          <w:p w14:paraId="1220C13A" w14:textId="77777777" w:rsidR="00F45281" w:rsidRPr="00F45281" w:rsidRDefault="00F45281" w:rsidP="00F45281">
            <w:pPr>
              <w:spacing w:after="0"/>
              <w:rPr>
                <w:rFonts w:cs="Cambria"/>
                <w:color w:val="000000"/>
                <w:sz w:val="20"/>
                <w:szCs w:val="20"/>
              </w:rPr>
            </w:pPr>
            <w:r w:rsidRPr="00F45281">
              <w:rPr>
                <w:rFonts w:cs="Cambria"/>
                <w:color w:val="000000"/>
                <w:sz w:val="20"/>
                <w:szCs w:val="20"/>
              </w:rPr>
              <w:t xml:space="preserve">Within the </w:t>
            </w:r>
            <w:proofErr w:type="spellStart"/>
            <w:r w:rsidRPr="00F45281">
              <w:rPr>
                <w:rFonts w:cs="Cambria"/>
                <w:color w:val="000000"/>
                <w:sz w:val="20"/>
                <w:szCs w:val="20"/>
              </w:rPr>
              <w:t>chris</w:t>
            </w:r>
            <w:proofErr w:type="spellEnd"/>
            <w:r w:rsidRPr="00F45281">
              <w:rPr>
                <w:rFonts w:cs="Cambria"/>
                <w:color w:val="000000"/>
                <w:sz w:val="20"/>
                <w:szCs w:val="20"/>
              </w:rPr>
              <w:t xml:space="preserve"> </w:t>
            </w:r>
            <w:proofErr w:type="spellStart"/>
            <w:r w:rsidRPr="00F45281">
              <w:rPr>
                <w:rFonts w:cs="Cambria"/>
                <w:color w:val="000000"/>
                <w:sz w:val="20"/>
                <w:szCs w:val="20"/>
              </w:rPr>
              <w:t>hani</w:t>
            </w:r>
            <w:proofErr w:type="spellEnd"/>
            <w:r w:rsidRPr="00F45281">
              <w:rPr>
                <w:rFonts w:cs="Cambria"/>
                <w:color w:val="000000"/>
                <w:sz w:val="20"/>
                <w:szCs w:val="20"/>
              </w:rPr>
              <w:t xml:space="preserve"> district =</w:t>
            </w:r>
          </w:p>
        </w:tc>
        <w:tc>
          <w:tcPr>
            <w:tcW w:w="5004" w:type="dxa"/>
          </w:tcPr>
          <w:p w14:paraId="0DA184C5" w14:textId="77777777" w:rsidR="00F45281" w:rsidRPr="00F45281" w:rsidRDefault="00F45281" w:rsidP="00F45281">
            <w:pPr>
              <w:spacing w:after="0"/>
              <w:rPr>
                <w:rFonts w:cs="Cambria"/>
                <w:b/>
                <w:color w:val="000000"/>
                <w:sz w:val="20"/>
                <w:szCs w:val="20"/>
              </w:rPr>
            </w:pPr>
            <w:r w:rsidRPr="00F45281">
              <w:rPr>
                <w:rFonts w:cs="Cambria"/>
                <w:b/>
                <w:color w:val="000000"/>
                <w:sz w:val="20"/>
                <w:szCs w:val="20"/>
              </w:rPr>
              <w:t>7</w:t>
            </w:r>
          </w:p>
        </w:tc>
      </w:tr>
      <w:tr w:rsidR="00F45281" w:rsidRPr="00F45281" w14:paraId="70D292DC" w14:textId="77777777" w:rsidTr="00105C6E">
        <w:tc>
          <w:tcPr>
            <w:tcW w:w="5003" w:type="dxa"/>
          </w:tcPr>
          <w:p w14:paraId="2F8F6918" w14:textId="77777777" w:rsidR="00F45281" w:rsidRPr="00F45281" w:rsidRDefault="00F45281" w:rsidP="00F45281">
            <w:pPr>
              <w:spacing w:after="0"/>
              <w:rPr>
                <w:rFonts w:cs="Cambria"/>
                <w:color w:val="000000"/>
                <w:sz w:val="20"/>
                <w:szCs w:val="20"/>
              </w:rPr>
            </w:pPr>
            <w:r w:rsidRPr="00F45281">
              <w:rPr>
                <w:rFonts w:cs="Cambria"/>
                <w:color w:val="000000"/>
                <w:sz w:val="20"/>
                <w:szCs w:val="20"/>
              </w:rPr>
              <w:t xml:space="preserve">Outside the district = </w:t>
            </w:r>
          </w:p>
        </w:tc>
        <w:tc>
          <w:tcPr>
            <w:tcW w:w="5004" w:type="dxa"/>
          </w:tcPr>
          <w:p w14:paraId="2BBF9C0E" w14:textId="77777777" w:rsidR="00F45281" w:rsidRPr="00F45281" w:rsidRDefault="00F45281" w:rsidP="00F45281">
            <w:pPr>
              <w:spacing w:after="0"/>
              <w:rPr>
                <w:rFonts w:cs="Cambria"/>
                <w:b/>
                <w:color w:val="000000"/>
                <w:sz w:val="20"/>
                <w:szCs w:val="20"/>
              </w:rPr>
            </w:pPr>
            <w:r w:rsidRPr="00F45281">
              <w:rPr>
                <w:rFonts w:cs="Cambria"/>
                <w:b/>
                <w:color w:val="000000"/>
                <w:sz w:val="20"/>
                <w:szCs w:val="20"/>
              </w:rPr>
              <w:t>5</w:t>
            </w:r>
          </w:p>
        </w:tc>
      </w:tr>
      <w:tr w:rsidR="00F45281" w:rsidRPr="00F45281" w14:paraId="1CCEED75" w14:textId="77777777" w:rsidTr="00105C6E">
        <w:trPr>
          <w:trHeight w:val="631"/>
        </w:trPr>
        <w:tc>
          <w:tcPr>
            <w:tcW w:w="5003" w:type="dxa"/>
          </w:tcPr>
          <w:p w14:paraId="5958F097" w14:textId="77777777" w:rsidR="00F45281" w:rsidRPr="00F45281" w:rsidRDefault="00F45281" w:rsidP="00F45281">
            <w:pPr>
              <w:spacing w:after="0"/>
              <w:rPr>
                <w:rFonts w:cs="Cambria"/>
                <w:color w:val="000000"/>
                <w:sz w:val="20"/>
                <w:szCs w:val="20"/>
              </w:rPr>
            </w:pPr>
            <w:r w:rsidRPr="00F45281">
              <w:rPr>
                <w:rFonts w:cs="Cambria"/>
                <w:color w:val="000000"/>
                <w:sz w:val="20"/>
                <w:szCs w:val="20"/>
              </w:rPr>
              <w:t>Outside district but within Eastern cape = 3</w:t>
            </w:r>
          </w:p>
        </w:tc>
        <w:tc>
          <w:tcPr>
            <w:tcW w:w="5004" w:type="dxa"/>
          </w:tcPr>
          <w:p w14:paraId="4412B5A2" w14:textId="77777777" w:rsidR="00F45281" w:rsidRPr="00F45281" w:rsidRDefault="00F45281" w:rsidP="00F45281">
            <w:pPr>
              <w:spacing w:after="0"/>
              <w:rPr>
                <w:rFonts w:cs="Cambria"/>
                <w:b/>
                <w:color w:val="000000"/>
                <w:sz w:val="20"/>
                <w:szCs w:val="20"/>
              </w:rPr>
            </w:pPr>
            <w:r w:rsidRPr="00F45281">
              <w:rPr>
                <w:rFonts w:cs="Cambria"/>
                <w:b/>
                <w:color w:val="000000"/>
                <w:sz w:val="20"/>
                <w:szCs w:val="20"/>
              </w:rPr>
              <w:t>3</w:t>
            </w:r>
          </w:p>
        </w:tc>
      </w:tr>
      <w:tr w:rsidR="00F45281" w:rsidRPr="00F45281" w14:paraId="5D3A1BE4" w14:textId="77777777" w:rsidTr="00105C6E">
        <w:trPr>
          <w:trHeight w:val="377"/>
        </w:trPr>
        <w:tc>
          <w:tcPr>
            <w:tcW w:w="5003" w:type="dxa"/>
          </w:tcPr>
          <w:p w14:paraId="497860AB" w14:textId="77777777" w:rsidR="00F45281" w:rsidRPr="00F45281" w:rsidRDefault="00F45281" w:rsidP="00F45281">
            <w:pPr>
              <w:spacing w:after="0"/>
              <w:ind w:right="1"/>
              <w:jc w:val="center"/>
              <w:rPr>
                <w:rFonts w:ascii="Calibri" w:eastAsia="Calibri" w:hAnsi="Calibri" w:cs="Calibri"/>
                <w:color w:val="000000"/>
                <w:sz w:val="22"/>
                <w:szCs w:val="22"/>
              </w:rPr>
            </w:pPr>
            <w:r w:rsidRPr="00F45281">
              <w:rPr>
                <w:rFonts w:ascii="Arial" w:eastAsia="Arial" w:hAnsi="Arial" w:cs="Arial"/>
                <w:color w:val="000000"/>
                <w:sz w:val="16"/>
                <w:szCs w:val="22"/>
              </w:rPr>
              <w:t xml:space="preserve">B-BBEE Status Level of Contributor </w:t>
            </w:r>
          </w:p>
        </w:tc>
        <w:tc>
          <w:tcPr>
            <w:tcW w:w="5004" w:type="dxa"/>
          </w:tcPr>
          <w:p w14:paraId="2A215EAF" w14:textId="4412FBE8" w:rsidR="00F45281" w:rsidRPr="00F45281" w:rsidRDefault="00F45281" w:rsidP="00F45281">
            <w:pPr>
              <w:spacing w:after="0"/>
              <w:ind w:left="89" w:right="19"/>
              <w:jc w:val="center"/>
              <w:rPr>
                <w:rFonts w:ascii="Calibri" w:eastAsia="Calibri" w:hAnsi="Calibri" w:cs="Calibri"/>
                <w:color w:val="000000"/>
                <w:sz w:val="22"/>
                <w:szCs w:val="22"/>
              </w:rPr>
            </w:pPr>
            <w:r w:rsidRPr="00F45281">
              <w:rPr>
                <w:rFonts w:ascii="Arial" w:eastAsia="Arial" w:hAnsi="Arial" w:cs="Arial"/>
                <w:color w:val="000000"/>
                <w:sz w:val="16"/>
                <w:szCs w:val="22"/>
              </w:rPr>
              <w:t xml:space="preserve">Number of </w:t>
            </w:r>
            <w:r w:rsidR="00690E39" w:rsidRPr="00F45281">
              <w:rPr>
                <w:rFonts w:ascii="Arial" w:eastAsia="Arial" w:hAnsi="Arial" w:cs="Arial"/>
                <w:color w:val="000000"/>
                <w:sz w:val="16"/>
                <w:szCs w:val="22"/>
              </w:rPr>
              <w:t>points (</w:t>
            </w:r>
            <w:r w:rsidRPr="00F45281">
              <w:rPr>
                <w:rFonts w:ascii="Arial" w:eastAsia="Arial" w:hAnsi="Arial" w:cs="Arial"/>
                <w:color w:val="000000"/>
                <w:sz w:val="16"/>
                <w:szCs w:val="22"/>
              </w:rPr>
              <w:t xml:space="preserve">80/10 system) </w:t>
            </w:r>
          </w:p>
        </w:tc>
      </w:tr>
      <w:tr w:rsidR="00F45281" w:rsidRPr="00F45281" w14:paraId="5C15BAC7" w14:textId="77777777" w:rsidTr="00105C6E">
        <w:trPr>
          <w:trHeight w:val="296"/>
        </w:trPr>
        <w:tc>
          <w:tcPr>
            <w:tcW w:w="5003" w:type="dxa"/>
          </w:tcPr>
          <w:p w14:paraId="194CDC23" w14:textId="77777777" w:rsidR="00F45281" w:rsidRPr="00F45281" w:rsidRDefault="00F45281" w:rsidP="00F45281">
            <w:pPr>
              <w:spacing w:after="0"/>
              <w:ind w:left="1"/>
              <w:jc w:val="center"/>
              <w:rPr>
                <w:rFonts w:ascii="Calibri" w:eastAsia="Calibri" w:hAnsi="Calibri" w:cs="Calibri"/>
                <w:color w:val="000000"/>
                <w:sz w:val="22"/>
                <w:szCs w:val="22"/>
              </w:rPr>
            </w:pPr>
            <w:r w:rsidRPr="00F45281">
              <w:rPr>
                <w:rFonts w:ascii="Arial" w:eastAsia="Arial" w:hAnsi="Arial" w:cs="Arial"/>
                <w:color w:val="000000"/>
                <w:sz w:val="16"/>
                <w:szCs w:val="22"/>
              </w:rPr>
              <w:t xml:space="preserve">1 </w:t>
            </w:r>
          </w:p>
        </w:tc>
        <w:tc>
          <w:tcPr>
            <w:tcW w:w="5004" w:type="dxa"/>
          </w:tcPr>
          <w:p w14:paraId="34A5EA2E" w14:textId="77777777" w:rsidR="00F45281" w:rsidRPr="00F45281" w:rsidRDefault="00F45281" w:rsidP="00F45281">
            <w:pPr>
              <w:spacing w:after="0"/>
              <w:ind w:right="2"/>
              <w:jc w:val="center"/>
              <w:rPr>
                <w:rFonts w:ascii="Calibri" w:eastAsia="Calibri" w:hAnsi="Calibri" w:cs="Calibri"/>
                <w:color w:val="000000"/>
                <w:sz w:val="22"/>
                <w:szCs w:val="22"/>
              </w:rPr>
            </w:pPr>
            <w:r w:rsidRPr="00F45281">
              <w:rPr>
                <w:rFonts w:ascii="Arial" w:eastAsia="Arial" w:hAnsi="Arial" w:cs="Arial"/>
                <w:color w:val="000000"/>
                <w:sz w:val="16"/>
                <w:szCs w:val="22"/>
              </w:rPr>
              <w:t>10</w:t>
            </w:r>
          </w:p>
        </w:tc>
      </w:tr>
      <w:tr w:rsidR="00F45281" w:rsidRPr="00F45281" w14:paraId="734B06BD" w14:textId="77777777" w:rsidTr="00105C6E">
        <w:trPr>
          <w:trHeight w:val="293"/>
        </w:trPr>
        <w:tc>
          <w:tcPr>
            <w:tcW w:w="5003" w:type="dxa"/>
          </w:tcPr>
          <w:p w14:paraId="48AB5CDA" w14:textId="77777777" w:rsidR="00F45281" w:rsidRPr="00F45281" w:rsidRDefault="00F45281" w:rsidP="00F45281">
            <w:pPr>
              <w:spacing w:after="0"/>
              <w:ind w:left="1"/>
              <w:jc w:val="center"/>
              <w:rPr>
                <w:rFonts w:ascii="Calibri" w:eastAsia="Calibri" w:hAnsi="Calibri" w:cs="Calibri"/>
                <w:color w:val="000000"/>
                <w:sz w:val="22"/>
                <w:szCs w:val="22"/>
              </w:rPr>
            </w:pPr>
            <w:r w:rsidRPr="00F45281">
              <w:rPr>
                <w:rFonts w:ascii="Arial" w:eastAsia="Arial" w:hAnsi="Arial" w:cs="Arial"/>
                <w:color w:val="000000"/>
                <w:sz w:val="16"/>
                <w:szCs w:val="22"/>
              </w:rPr>
              <w:t xml:space="preserve">2 </w:t>
            </w:r>
          </w:p>
        </w:tc>
        <w:tc>
          <w:tcPr>
            <w:tcW w:w="5004" w:type="dxa"/>
          </w:tcPr>
          <w:p w14:paraId="7115FAFF" w14:textId="77777777" w:rsidR="00F45281" w:rsidRPr="00F45281" w:rsidRDefault="00F45281" w:rsidP="00F45281">
            <w:pPr>
              <w:spacing w:after="0"/>
              <w:ind w:right="2"/>
              <w:jc w:val="center"/>
              <w:rPr>
                <w:rFonts w:ascii="Calibri" w:eastAsia="Calibri" w:hAnsi="Calibri" w:cs="Calibri"/>
                <w:color w:val="000000"/>
                <w:sz w:val="22"/>
                <w:szCs w:val="22"/>
              </w:rPr>
            </w:pPr>
            <w:r w:rsidRPr="00F45281">
              <w:rPr>
                <w:rFonts w:ascii="Arial" w:eastAsia="Arial" w:hAnsi="Arial" w:cs="Arial"/>
                <w:color w:val="000000"/>
                <w:sz w:val="16"/>
                <w:szCs w:val="22"/>
              </w:rPr>
              <w:t xml:space="preserve">9 </w:t>
            </w:r>
          </w:p>
        </w:tc>
      </w:tr>
      <w:tr w:rsidR="00F45281" w:rsidRPr="00F45281" w14:paraId="24B1E3E3" w14:textId="77777777" w:rsidTr="00105C6E">
        <w:trPr>
          <w:trHeight w:val="295"/>
        </w:trPr>
        <w:tc>
          <w:tcPr>
            <w:tcW w:w="5003" w:type="dxa"/>
          </w:tcPr>
          <w:p w14:paraId="204E757A" w14:textId="77777777" w:rsidR="00F45281" w:rsidRPr="00F45281" w:rsidRDefault="00F45281" w:rsidP="00F45281">
            <w:pPr>
              <w:spacing w:after="0"/>
              <w:ind w:left="1"/>
              <w:jc w:val="center"/>
              <w:rPr>
                <w:rFonts w:ascii="Calibri" w:eastAsia="Calibri" w:hAnsi="Calibri" w:cs="Calibri"/>
                <w:color w:val="000000"/>
                <w:sz w:val="22"/>
                <w:szCs w:val="22"/>
              </w:rPr>
            </w:pPr>
            <w:r w:rsidRPr="00F45281">
              <w:rPr>
                <w:rFonts w:ascii="Arial" w:eastAsia="Arial" w:hAnsi="Arial" w:cs="Arial"/>
                <w:color w:val="000000"/>
                <w:sz w:val="16"/>
                <w:szCs w:val="22"/>
              </w:rPr>
              <w:t xml:space="preserve">3 </w:t>
            </w:r>
          </w:p>
        </w:tc>
        <w:tc>
          <w:tcPr>
            <w:tcW w:w="5004" w:type="dxa"/>
          </w:tcPr>
          <w:p w14:paraId="7CFD83B0" w14:textId="77777777" w:rsidR="00F45281" w:rsidRPr="00F45281" w:rsidRDefault="00F45281" w:rsidP="00F45281">
            <w:pPr>
              <w:spacing w:after="0"/>
              <w:ind w:right="2"/>
              <w:jc w:val="center"/>
              <w:rPr>
                <w:rFonts w:ascii="Calibri" w:eastAsia="Calibri" w:hAnsi="Calibri" w:cs="Calibri"/>
                <w:color w:val="000000"/>
                <w:sz w:val="22"/>
                <w:szCs w:val="22"/>
              </w:rPr>
            </w:pPr>
            <w:r w:rsidRPr="00F45281">
              <w:rPr>
                <w:rFonts w:ascii="Arial" w:eastAsia="Arial" w:hAnsi="Arial" w:cs="Arial"/>
                <w:color w:val="000000"/>
                <w:sz w:val="16"/>
                <w:szCs w:val="22"/>
              </w:rPr>
              <w:t xml:space="preserve">8 </w:t>
            </w:r>
          </w:p>
        </w:tc>
      </w:tr>
      <w:tr w:rsidR="00F45281" w:rsidRPr="00F45281" w14:paraId="06577EFA" w14:textId="77777777" w:rsidTr="00105C6E">
        <w:trPr>
          <w:trHeight w:val="293"/>
        </w:trPr>
        <w:tc>
          <w:tcPr>
            <w:tcW w:w="5003" w:type="dxa"/>
          </w:tcPr>
          <w:p w14:paraId="57803323" w14:textId="77777777" w:rsidR="00F45281" w:rsidRPr="00F45281" w:rsidRDefault="00F45281" w:rsidP="00F45281">
            <w:pPr>
              <w:spacing w:after="0"/>
              <w:ind w:left="1"/>
              <w:jc w:val="center"/>
              <w:rPr>
                <w:rFonts w:ascii="Calibri" w:eastAsia="Calibri" w:hAnsi="Calibri" w:cs="Calibri"/>
                <w:color w:val="000000"/>
                <w:sz w:val="22"/>
                <w:szCs w:val="22"/>
              </w:rPr>
            </w:pPr>
            <w:r w:rsidRPr="00F45281">
              <w:rPr>
                <w:rFonts w:ascii="Arial" w:eastAsia="Arial" w:hAnsi="Arial" w:cs="Arial"/>
                <w:color w:val="000000"/>
                <w:sz w:val="16"/>
                <w:szCs w:val="22"/>
              </w:rPr>
              <w:t xml:space="preserve">4 </w:t>
            </w:r>
          </w:p>
        </w:tc>
        <w:tc>
          <w:tcPr>
            <w:tcW w:w="5004" w:type="dxa"/>
          </w:tcPr>
          <w:p w14:paraId="6C369DFA" w14:textId="77777777" w:rsidR="00F45281" w:rsidRPr="00F45281" w:rsidRDefault="00F45281" w:rsidP="00F45281">
            <w:pPr>
              <w:spacing w:after="0"/>
              <w:ind w:right="2"/>
              <w:jc w:val="center"/>
              <w:rPr>
                <w:rFonts w:ascii="Calibri" w:eastAsia="Calibri" w:hAnsi="Calibri" w:cs="Calibri"/>
                <w:color w:val="000000"/>
                <w:sz w:val="22"/>
                <w:szCs w:val="22"/>
              </w:rPr>
            </w:pPr>
            <w:r w:rsidRPr="00F45281">
              <w:rPr>
                <w:rFonts w:ascii="Arial" w:eastAsia="Arial" w:hAnsi="Arial" w:cs="Arial"/>
                <w:color w:val="000000"/>
                <w:sz w:val="16"/>
                <w:szCs w:val="22"/>
              </w:rPr>
              <w:t xml:space="preserve">7 </w:t>
            </w:r>
          </w:p>
        </w:tc>
      </w:tr>
      <w:tr w:rsidR="00F45281" w:rsidRPr="00F45281" w14:paraId="5EF372C5" w14:textId="77777777" w:rsidTr="00105C6E">
        <w:trPr>
          <w:trHeight w:val="295"/>
        </w:trPr>
        <w:tc>
          <w:tcPr>
            <w:tcW w:w="5003" w:type="dxa"/>
          </w:tcPr>
          <w:p w14:paraId="65AEF9BC" w14:textId="77777777" w:rsidR="00F45281" w:rsidRPr="00F45281" w:rsidRDefault="00F45281" w:rsidP="00F45281">
            <w:pPr>
              <w:spacing w:after="0"/>
              <w:ind w:left="1"/>
              <w:jc w:val="center"/>
              <w:rPr>
                <w:rFonts w:ascii="Calibri" w:eastAsia="Calibri" w:hAnsi="Calibri" w:cs="Calibri"/>
                <w:color w:val="000000"/>
                <w:sz w:val="22"/>
                <w:szCs w:val="22"/>
              </w:rPr>
            </w:pPr>
            <w:r w:rsidRPr="00F45281">
              <w:rPr>
                <w:rFonts w:ascii="Arial" w:eastAsia="Arial" w:hAnsi="Arial" w:cs="Arial"/>
                <w:color w:val="000000"/>
                <w:sz w:val="16"/>
                <w:szCs w:val="22"/>
              </w:rPr>
              <w:t xml:space="preserve">5 </w:t>
            </w:r>
          </w:p>
        </w:tc>
        <w:tc>
          <w:tcPr>
            <w:tcW w:w="5004" w:type="dxa"/>
          </w:tcPr>
          <w:p w14:paraId="04AF94FD" w14:textId="77777777" w:rsidR="00F45281" w:rsidRPr="00F45281" w:rsidRDefault="00F45281" w:rsidP="00F45281">
            <w:pPr>
              <w:spacing w:after="0"/>
              <w:ind w:right="4"/>
              <w:jc w:val="center"/>
              <w:rPr>
                <w:rFonts w:ascii="Calibri" w:eastAsia="Calibri" w:hAnsi="Calibri" w:cs="Calibri"/>
                <w:color w:val="000000"/>
                <w:sz w:val="22"/>
                <w:szCs w:val="22"/>
              </w:rPr>
            </w:pPr>
            <w:r w:rsidRPr="00F45281">
              <w:rPr>
                <w:rFonts w:ascii="Arial" w:eastAsia="Arial" w:hAnsi="Arial" w:cs="Arial"/>
                <w:color w:val="000000"/>
                <w:sz w:val="16"/>
                <w:szCs w:val="22"/>
              </w:rPr>
              <w:t xml:space="preserve">6 </w:t>
            </w:r>
          </w:p>
        </w:tc>
      </w:tr>
      <w:tr w:rsidR="00F45281" w:rsidRPr="00F45281" w14:paraId="3AC52994" w14:textId="77777777" w:rsidTr="00105C6E">
        <w:trPr>
          <w:trHeight w:val="293"/>
        </w:trPr>
        <w:tc>
          <w:tcPr>
            <w:tcW w:w="5003" w:type="dxa"/>
          </w:tcPr>
          <w:p w14:paraId="3C86C6A2" w14:textId="77777777" w:rsidR="00F45281" w:rsidRPr="00F45281" w:rsidRDefault="00F45281" w:rsidP="00F45281">
            <w:pPr>
              <w:spacing w:after="0"/>
              <w:ind w:left="1"/>
              <w:jc w:val="center"/>
              <w:rPr>
                <w:rFonts w:ascii="Calibri" w:eastAsia="Calibri" w:hAnsi="Calibri" w:cs="Calibri"/>
                <w:color w:val="000000"/>
                <w:sz w:val="22"/>
                <w:szCs w:val="22"/>
              </w:rPr>
            </w:pPr>
            <w:r w:rsidRPr="00F45281">
              <w:rPr>
                <w:rFonts w:ascii="Arial" w:eastAsia="Arial" w:hAnsi="Arial" w:cs="Arial"/>
                <w:color w:val="000000"/>
                <w:sz w:val="16"/>
                <w:szCs w:val="22"/>
              </w:rPr>
              <w:t xml:space="preserve">6 </w:t>
            </w:r>
          </w:p>
        </w:tc>
        <w:tc>
          <w:tcPr>
            <w:tcW w:w="5004" w:type="dxa"/>
          </w:tcPr>
          <w:p w14:paraId="197F113E" w14:textId="77777777" w:rsidR="00F45281" w:rsidRPr="00F45281" w:rsidRDefault="00F45281" w:rsidP="00F45281">
            <w:pPr>
              <w:spacing w:after="0"/>
              <w:ind w:right="4"/>
              <w:jc w:val="center"/>
              <w:rPr>
                <w:rFonts w:ascii="Calibri" w:eastAsia="Calibri" w:hAnsi="Calibri" w:cs="Calibri"/>
                <w:color w:val="000000"/>
                <w:sz w:val="22"/>
                <w:szCs w:val="22"/>
              </w:rPr>
            </w:pPr>
            <w:r w:rsidRPr="00F45281">
              <w:rPr>
                <w:rFonts w:ascii="Arial" w:eastAsia="Arial" w:hAnsi="Arial" w:cs="Arial"/>
                <w:color w:val="000000"/>
                <w:sz w:val="16"/>
                <w:szCs w:val="22"/>
              </w:rPr>
              <w:t xml:space="preserve">5 </w:t>
            </w:r>
          </w:p>
        </w:tc>
      </w:tr>
      <w:tr w:rsidR="00F45281" w:rsidRPr="00F45281" w14:paraId="37F51EC0" w14:textId="77777777" w:rsidTr="00105C6E">
        <w:trPr>
          <w:trHeight w:val="295"/>
        </w:trPr>
        <w:tc>
          <w:tcPr>
            <w:tcW w:w="5003" w:type="dxa"/>
          </w:tcPr>
          <w:p w14:paraId="38D8D321" w14:textId="77777777" w:rsidR="00F45281" w:rsidRPr="00F45281" w:rsidRDefault="00F45281" w:rsidP="00F45281">
            <w:pPr>
              <w:spacing w:after="0"/>
              <w:ind w:left="1"/>
              <w:jc w:val="center"/>
              <w:rPr>
                <w:rFonts w:ascii="Calibri" w:eastAsia="Calibri" w:hAnsi="Calibri" w:cs="Calibri"/>
                <w:color w:val="000000"/>
                <w:sz w:val="22"/>
                <w:szCs w:val="22"/>
              </w:rPr>
            </w:pPr>
            <w:r w:rsidRPr="00F45281">
              <w:rPr>
                <w:rFonts w:ascii="Arial" w:eastAsia="Arial" w:hAnsi="Arial" w:cs="Arial"/>
                <w:color w:val="000000"/>
                <w:sz w:val="16"/>
                <w:szCs w:val="22"/>
              </w:rPr>
              <w:t xml:space="preserve">7 </w:t>
            </w:r>
          </w:p>
        </w:tc>
        <w:tc>
          <w:tcPr>
            <w:tcW w:w="5004" w:type="dxa"/>
          </w:tcPr>
          <w:p w14:paraId="712873F3" w14:textId="77777777" w:rsidR="00F45281" w:rsidRPr="00F45281" w:rsidRDefault="00F45281" w:rsidP="00F45281">
            <w:pPr>
              <w:spacing w:after="0"/>
              <w:ind w:right="4"/>
              <w:jc w:val="center"/>
              <w:rPr>
                <w:rFonts w:ascii="Calibri" w:eastAsia="Calibri" w:hAnsi="Calibri" w:cs="Calibri"/>
                <w:color w:val="000000"/>
                <w:sz w:val="22"/>
                <w:szCs w:val="22"/>
              </w:rPr>
            </w:pPr>
            <w:r w:rsidRPr="00F45281">
              <w:rPr>
                <w:rFonts w:ascii="Arial" w:eastAsia="Arial" w:hAnsi="Arial" w:cs="Arial"/>
                <w:color w:val="000000"/>
                <w:sz w:val="16"/>
                <w:szCs w:val="22"/>
              </w:rPr>
              <w:t xml:space="preserve">4 </w:t>
            </w:r>
          </w:p>
        </w:tc>
      </w:tr>
      <w:tr w:rsidR="00F45281" w:rsidRPr="00F45281" w14:paraId="3EC06234" w14:textId="77777777" w:rsidTr="00105C6E">
        <w:trPr>
          <w:trHeight w:val="293"/>
        </w:trPr>
        <w:tc>
          <w:tcPr>
            <w:tcW w:w="5003" w:type="dxa"/>
          </w:tcPr>
          <w:p w14:paraId="51A96DC3" w14:textId="77777777" w:rsidR="00F45281" w:rsidRPr="00F45281" w:rsidRDefault="00F45281" w:rsidP="00F45281">
            <w:pPr>
              <w:spacing w:after="0"/>
              <w:ind w:left="1"/>
              <w:jc w:val="center"/>
              <w:rPr>
                <w:rFonts w:ascii="Calibri" w:eastAsia="Calibri" w:hAnsi="Calibri" w:cs="Calibri"/>
                <w:color w:val="000000"/>
                <w:sz w:val="22"/>
                <w:szCs w:val="22"/>
              </w:rPr>
            </w:pPr>
            <w:r w:rsidRPr="00F45281">
              <w:rPr>
                <w:rFonts w:ascii="Arial" w:eastAsia="Arial" w:hAnsi="Arial" w:cs="Arial"/>
                <w:color w:val="000000"/>
                <w:sz w:val="16"/>
                <w:szCs w:val="22"/>
              </w:rPr>
              <w:t xml:space="preserve">8 </w:t>
            </w:r>
          </w:p>
        </w:tc>
        <w:tc>
          <w:tcPr>
            <w:tcW w:w="5004" w:type="dxa"/>
          </w:tcPr>
          <w:p w14:paraId="6BE4ACA7" w14:textId="77777777" w:rsidR="00F45281" w:rsidRPr="00F45281" w:rsidRDefault="00F45281" w:rsidP="00F45281">
            <w:pPr>
              <w:spacing w:after="0"/>
              <w:ind w:right="4"/>
              <w:jc w:val="center"/>
              <w:rPr>
                <w:rFonts w:ascii="Calibri" w:eastAsia="Calibri" w:hAnsi="Calibri" w:cs="Calibri"/>
                <w:color w:val="000000"/>
                <w:sz w:val="22"/>
                <w:szCs w:val="22"/>
              </w:rPr>
            </w:pPr>
            <w:r w:rsidRPr="00F45281">
              <w:rPr>
                <w:rFonts w:ascii="Arial" w:eastAsia="Arial" w:hAnsi="Arial" w:cs="Arial"/>
                <w:color w:val="000000"/>
                <w:sz w:val="16"/>
                <w:szCs w:val="22"/>
              </w:rPr>
              <w:t xml:space="preserve">2 </w:t>
            </w:r>
          </w:p>
        </w:tc>
      </w:tr>
      <w:tr w:rsidR="00F45281" w:rsidRPr="00F45281" w14:paraId="1848D398" w14:textId="77777777" w:rsidTr="00105C6E">
        <w:trPr>
          <w:trHeight w:val="295"/>
        </w:trPr>
        <w:tc>
          <w:tcPr>
            <w:tcW w:w="5003" w:type="dxa"/>
          </w:tcPr>
          <w:p w14:paraId="75842F24" w14:textId="77777777" w:rsidR="00F45281" w:rsidRPr="00F45281" w:rsidRDefault="00F45281" w:rsidP="00F45281">
            <w:pPr>
              <w:spacing w:after="0"/>
              <w:ind w:left="3"/>
              <w:jc w:val="center"/>
              <w:rPr>
                <w:rFonts w:ascii="Calibri" w:eastAsia="Calibri" w:hAnsi="Calibri" w:cs="Calibri"/>
                <w:color w:val="000000"/>
                <w:sz w:val="22"/>
                <w:szCs w:val="22"/>
              </w:rPr>
            </w:pPr>
            <w:r w:rsidRPr="00F45281">
              <w:rPr>
                <w:rFonts w:ascii="Arial" w:eastAsia="Arial" w:hAnsi="Arial" w:cs="Arial"/>
                <w:color w:val="000000"/>
                <w:sz w:val="16"/>
                <w:szCs w:val="22"/>
              </w:rPr>
              <w:t xml:space="preserve">Non-compliant contributor </w:t>
            </w:r>
          </w:p>
        </w:tc>
        <w:tc>
          <w:tcPr>
            <w:tcW w:w="5004" w:type="dxa"/>
          </w:tcPr>
          <w:p w14:paraId="6B117881" w14:textId="77777777" w:rsidR="00F45281" w:rsidRPr="00F45281" w:rsidRDefault="00F45281" w:rsidP="00F45281">
            <w:pPr>
              <w:spacing w:after="0"/>
              <w:ind w:right="4"/>
              <w:jc w:val="center"/>
              <w:rPr>
                <w:rFonts w:ascii="Calibri" w:eastAsia="Calibri" w:hAnsi="Calibri" w:cs="Calibri"/>
                <w:color w:val="000000"/>
                <w:sz w:val="22"/>
                <w:szCs w:val="22"/>
              </w:rPr>
            </w:pPr>
            <w:r w:rsidRPr="00F45281">
              <w:rPr>
                <w:rFonts w:ascii="Arial" w:eastAsia="Arial" w:hAnsi="Arial" w:cs="Arial"/>
                <w:color w:val="000000"/>
                <w:sz w:val="16"/>
                <w:szCs w:val="22"/>
              </w:rPr>
              <w:t xml:space="preserve">0 </w:t>
            </w:r>
          </w:p>
        </w:tc>
      </w:tr>
    </w:tbl>
    <w:p w14:paraId="6592E6C1" w14:textId="77777777" w:rsidR="001838A5" w:rsidRDefault="001838A5" w:rsidP="001838A5">
      <w:pPr>
        <w:spacing w:after="0"/>
        <w:jc w:val="both"/>
        <w:rPr>
          <w:rFonts w:ascii="Arial Narrow" w:hAnsi="Arial Narrow"/>
          <w:b/>
          <w:bCs/>
          <w:iCs/>
          <w:sz w:val="22"/>
          <w:szCs w:val="22"/>
        </w:rPr>
      </w:pPr>
    </w:p>
    <w:p w14:paraId="4FAB58D2" w14:textId="77777777" w:rsidR="001838A5" w:rsidRPr="00677F18" w:rsidRDefault="001838A5" w:rsidP="001838A5">
      <w:pPr>
        <w:spacing w:after="0"/>
        <w:jc w:val="both"/>
        <w:rPr>
          <w:rFonts w:ascii="Arial Narrow" w:hAnsi="Arial Narrow"/>
          <w:b/>
          <w:bCs/>
          <w:iCs/>
          <w:sz w:val="22"/>
          <w:szCs w:val="22"/>
        </w:rPr>
      </w:pPr>
      <w:r w:rsidRPr="00254DFE">
        <w:rPr>
          <w:rFonts w:ascii="Arial Narrow" w:hAnsi="Arial Narrow"/>
          <w:b/>
          <w:bCs/>
          <w:iCs/>
          <w:sz w:val="22"/>
          <w:szCs w:val="22"/>
        </w:rPr>
        <w:t>NB:  No quotations will be considered from persons in the service of the state.</w:t>
      </w:r>
    </w:p>
    <w:p w14:paraId="7B7B60E7" w14:textId="77777777" w:rsidR="001838A5" w:rsidRPr="00F37F16" w:rsidRDefault="001838A5" w:rsidP="001838A5">
      <w:pPr>
        <w:jc w:val="both"/>
        <w:rPr>
          <w:rFonts w:ascii="Arial Narrow" w:hAnsi="Arial Narrow"/>
          <w:bCs/>
          <w:iCs/>
          <w:sz w:val="22"/>
          <w:szCs w:val="22"/>
        </w:rPr>
      </w:pPr>
    </w:p>
    <w:p w14:paraId="47417E58" w14:textId="77777777" w:rsidR="001838A5" w:rsidRPr="00F37F16" w:rsidRDefault="001838A5" w:rsidP="001838A5">
      <w:pPr>
        <w:rPr>
          <w:rFonts w:ascii="Arial Narrow" w:hAnsi="Arial Narrow"/>
          <w:bCs/>
          <w:iCs/>
          <w:sz w:val="22"/>
          <w:szCs w:val="22"/>
        </w:rPr>
      </w:pPr>
      <w:r w:rsidRPr="00F37F16">
        <w:rPr>
          <w:rFonts w:ascii="Arial Narrow" w:hAnsi="Arial Narrow"/>
          <w:bCs/>
          <w:iCs/>
          <w:sz w:val="22"/>
          <w:szCs w:val="22"/>
        </w:rPr>
        <w:t xml:space="preserve">Yours faithfully </w:t>
      </w:r>
    </w:p>
    <w:p w14:paraId="3698DCB2" w14:textId="77777777" w:rsidR="001838A5" w:rsidRPr="00422C35" w:rsidRDefault="001838A5" w:rsidP="001838A5">
      <w:pPr>
        <w:spacing w:after="0"/>
        <w:rPr>
          <w:bCs/>
          <w:iCs/>
        </w:rPr>
      </w:pPr>
      <w:r>
        <w:rPr>
          <w:bCs/>
          <w:iCs/>
        </w:rPr>
        <w:t xml:space="preserve">______________________________ </w:t>
      </w:r>
    </w:p>
    <w:p w14:paraId="215773A1" w14:textId="64CA6D00" w:rsidR="001838A5" w:rsidRDefault="003728CF" w:rsidP="001838A5">
      <w:pPr>
        <w:spacing w:after="0"/>
        <w:rPr>
          <w:b/>
          <w:bCs/>
          <w:iCs/>
        </w:rPr>
      </w:pPr>
      <w:r>
        <w:rPr>
          <w:b/>
          <w:bCs/>
          <w:iCs/>
        </w:rPr>
        <w:t>K MGOBOZA</w:t>
      </w:r>
    </w:p>
    <w:p w14:paraId="32FBAE99" w14:textId="77777777" w:rsidR="001838A5" w:rsidRDefault="00D243B7" w:rsidP="001838A5">
      <w:pPr>
        <w:spacing w:after="0"/>
        <w:rPr>
          <w:b/>
          <w:bCs/>
          <w:iCs/>
        </w:rPr>
      </w:pPr>
      <w:r>
        <w:rPr>
          <w:b/>
          <w:bCs/>
          <w:iCs/>
        </w:rPr>
        <w:t>SUPPLY CHAIN PRACTITIONER</w:t>
      </w:r>
    </w:p>
    <w:p w14:paraId="13D74FA1" w14:textId="77777777" w:rsidR="00906B88" w:rsidRDefault="00906B88" w:rsidP="00906B88">
      <w:pPr>
        <w:spacing w:after="0"/>
        <w:rPr>
          <w:bCs/>
          <w:iCs/>
        </w:rPr>
      </w:pPr>
      <w:r>
        <w:rPr>
          <w:bCs/>
          <w:iCs/>
        </w:rPr>
        <w:t xml:space="preserve">______________________________ </w:t>
      </w:r>
    </w:p>
    <w:p w14:paraId="045F60D1" w14:textId="77777777" w:rsidR="004C1FDA" w:rsidRPr="00422C35" w:rsidRDefault="004C1FDA" w:rsidP="00906B88">
      <w:pPr>
        <w:spacing w:after="0"/>
        <w:rPr>
          <w:bCs/>
          <w:iCs/>
        </w:rPr>
      </w:pPr>
    </w:p>
    <w:p w14:paraId="46167DF9" w14:textId="7BA74C48" w:rsidR="00906B88" w:rsidRDefault="0087581A" w:rsidP="001838A5">
      <w:pPr>
        <w:spacing w:after="0"/>
        <w:rPr>
          <w:b/>
          <w:bCs/>
          <w:iCs/>
        </w:rPr>
      </w:pPr>
      <w:r>
        <w:rPr>
          <w:b/>
          <w:bCs/>
          <w:iCs/>
        </w:rPr>
        <w:t>A HOKO</w:t>
      </w:r>
    </w:p>
    <w:p w14:paraId="67EB92EB" w14:textId="62A50BAC" w:rsidR="00906B88" w:rsidRDefault="00906B88" w:rsidP="001838A5">
      <w:pPr>
        <w:spacing w:after="0"/>
        <w:rPr>
          <w:b/>
          <w:bCs/>
          <w:iCs/>
        </w:rPr>
      </w:pPr>
      <w:r>
        <w:rPr>
          <w:b/>
          <w:bCs/>
          <w:iCs/>
        </w:rPr>
        <w:t>SUPPLY CHAIN MANAGER</w:t>
      </w:r>
    </w:p>
    <w:p w14:paraId="36B478C7" w14:textId="77777777" w:rsidR="004C1FDA" w:rsidRPr="005420E8" w:rsidRDefault="004C1FDA" w:rsidP="001838A5">
      <w:pPr>
        <w:spacing w:after="0"/>
        <w:rPr>
          <w:b/>
          <w:bCs/>
          <w:iCs/>
        </w:rPr>
      </w:pPr>
    </w:p>
    <w:p w14:paraId="13DE3E18" w14:textId="0345C49C" w:rsidR="001838A5" w:rsidRDefault="001838A5" w:rsidP="001838A5">
      <w:pPr>
        <w:spacing w:after="0"/>
        <w:rPr>
          <w:bCs/>
          <w:iCs/>
        </w:rPr>
      </w:pPr>
      <w:r>
        <w:rPr>
          <w:bCs/>
          <w:iCs/>
        </w:rPr>
        <w:t>______________________________</w:t>
      </w:r>
    </w:p>
    <w:p w14:paraId="5000EB12" w14:textId="19555E6D" w:rsidR="00CD78D3" w:rsidRDefault="00C2335F" w:rsidP="001838A5">
      <w:pPr>
        <w:spacing w:after="0"/>
        <w:rPr>
          <w:b/>
          <w:bCs/>
          <w:iCs/>
        </w:rPr>
      </w:pPr>
      <w:r>
        <w:rPr>
          <w:b/>
          <w:bCs/>
          <w:iCs/>
        </w:rPr>
        <w:t>NE MBELE</w:t>
      </w:r>
      <w:r w:rsidR="00A73A18">
        <w:rPr>
          <w:b/>
          <w:bCs/>
          <w:iCs/>
        </w:rPr>
        <w:t>-TYALI</w:t>
      </w:r>
    </w:p>
    <w:p w14:paraId="4E46EEE6" w14:textId="503A2628" w:rsidR="001838A5" w:rsidRPr="005420E8" w:rsidRDefault="00C2335F" w:rsidP="001838A5">
      <w:pPr>
        <w:spacing w:after="0"/>
        <w:rPr>
          <w:b/>
          <w:bCs/>
          <w:iCs/>
        </w:rPr>
      </w:pPr>
      <w:r>
        <w:rPr>
          <w:b/>
          <w:bCs/>
          <w:iCs/>
        </w:rPr>
        <w:t xml:space="preserve">ACTING </w:t>
      </w:r>
      <w:r w:rsidR="001838A5">
        <w:rPr>
          <w:b/>
          <w:bCs/>
          <w:iCs/>
        </w:rPr>
        <w:t>CHIEF</w:t>
      </w:r>
      <w:r w:rsidR="001838A5" w:rsidRPr="005420E8">
        <w:rPr>
          <w:b/>
          <w:bCs/>
          <w:iCs/>
        </w:rPr>
        <w:t xml:space="preserve"> FINANCIAL OFFICER</w:t>
      </w:r>
    </w:p>
    <w:p w14:paraId="2AE85859" w14:textId="77777777" w:rsidR="007B254C" w:rsidRDefault="007B254C" w:rsidP="001838A5">
      <w:pPr>
        <w:spacing w:after="0"/>
        <w:rPr>
          <w:b/>
          <w:bCs/>
          <w:iCs/>
        </w:rPr>
      </w:pPr>
    </w:p>
    <w:p w14:paraId="689669E5" w14:textId="4765E3FE" w:rsidR="000D4C6F" w:rsidRDefault="001838A5" w:rsidP="001838A5">
      <w:pPr>
        <w:spacing w:after="0"/>
        <w:rPr>
          <w:b/>
          <w:bCs/>
          <w:iCs/>
        </w:rPr>
      </w:pPr>
      <w:r>
        <w:rPr>
          <w:b/>
          <w:bCs/>
          <w:iCs/>
        </w:rPr>
        <w:t xml:space="preserve">______________________________ </w:t>
      </w:r>
      <w:r w:rsidRPr="00EB35CE">
        <w:rPr>
          <w:b/>
          <w:bCs/>
          <w:iCs/>
        </w:rPr>
        <w:t xml:space="preserve">          </w:t>
      </w:r>
    </w:p>
    <w:p w14:paraId="6D695606" w14:textId="4DC068CA" w:rsidR="001838A5" w:rsidRDefault="00952255" w:rsidP="001838A5">
      <w:pPr>
        <w:spacing w:after="0"/>
        <w:rPr>
          <w:b/>
          <w:bCs/>
          <w:iCs/>
        </w:rPr>
      </w:pPr>
      <w:r>
        <w:rPr>
          <w:b/>
          <w:bCs/>
          <w:iCs/>
        </w:rPr>
        <w:t>A NTENGENYANE</w:t>
      </w:r>
      <w:r w:rsidR="001838A5" w:rsidRPr="00EB35CE">
        <w:rPr>
          <w:b/>
          <w:bCs/>
          <w:iCs/>
        </w:rPr>
        <w:tab/>
      </w:r>
      <w:r w:rsidR="001838A5" w:rsidRPr="00EB35CE">
        <w:rPr>
          <w:b/>
          <w:bCs/>
          <w:iCs/>
        </w:rPr>
        <w:tab/>
      </w:r>
      <w:r w:rsidR="001838A5" w:rsidRPr="00EB35CE">
        <w:rPr>
          <w:b/>
          <w:bCs/>
          <w:iCs/>
        </w:rPr>
        <w:tab/>
      </w:r>
      <w:r w:rsidR="001838A5">
        <w:rPr>
          <w:b/>
          <w:bCs/>
          <w:iCs/>
        </w:rPr>
        <w:t xml:space="preserve"> </w:t>
      </w:r>
    </w:p>
    <w:p w14:paraId="0D34ED91" w14:textId="04BBFC17" w:rsidR="00F45281" w:rsidRDefault="00952255" w:rsidP="00F0709A">
      <w:pPr>
        <w:spacing w:after="0"/>
        <w:rPr>
          <w:b/>
          <w:bCs/>
          <w:iCs/>
        </w:rPr>
      </w:pPr>
      <w:bookmarkStart w:id="1" w:name="OLE_LINK1"/>
      <w:r>
        <w:rPr>
          <w:b/>
          <w:bCs/>
          <w:iCs/>
        </w:rPr>
        <w:t>MUNICIPAL MANAGER</w:t>
      </w:r>
    </w:p>
    <w:p w14:paraId="5131E72C" w14:textId="77777777" w:rsidR="001C09F5" w:rsidRDefault="001C09F5" w:rsidP="00F0709A">
      <w:pPr>
        <w:spacing w:after="0"/>
        <w:rPr>
          <w:b/>
          <w:bCs/>
          <w:iCs/>
        </w:rPr>
      </w:pPr>
    </w:p>
    <w:p w14:paraId="356FD070" w14:textId="77777777" w:rsidR="007B254C" w:rsidRDefault="007B254C" w:rsidP="00AE2620">
      <w:pPr>
        <w:autoSpaceDE w:val="0"/>
        <w:autoSpaceDN w:val="0"/>
        <w:adjustRightInd w:val="0"/>
        <w:spacing w:after="0"/>
        <w:jc w:val="right"/>
        <w:rPr>
          <w:rFonts w:ascii="Tahoma" w:eastAsia="Times New Roman" w:hAnsi="Tahoma" w:cs="Tahoma"/>
          <w:b/>
          <w:sz w:val="28"/>
          <w:szCs w:val="28"/>
          <w:lang w:val="en-GB"/>
        </w:rPr>
      </w:pPr>
    </w:p>
    <w:p w14:paraId="34372F6C" w14:textId="77777777" w:rsidR="005C1327" w:rsidRDefault="005C1327" w:rsidP="00AE2620">
      <w:pPr>
        <w:autoSpaceDE w:val="0"/>
        <w:autoSpaceDN w:val="0"/>
        <w:adjustRightInd w:val="0"/>
        <w:spacing w:after="0"/>
        <w:jc w:val="right"/>
        <w:rPr>
          <w:rFonts w:ascii="Tahoma" w:eastAsia="Times New Roman" w:hAnsi="Tahoma" w:cs="Tahoma"/>
          <w:b/>
          <w:sz w:val="28"/>
          <w:szCs w:val="28"/>
          <w:lang w:val="en-GB"/>
        </w:rPr>
      </w:pPr>
    </w:p>
    <w:p w14:paraId="1332287B" w14:textId="77777777" w:rsidR="005C1327" w:rsidRDefault="005C1327" w:rsidP="00AE2620">
      <w:pPr>
        <w:autoSpaceDE w:val="0"/>
        <w:autoSpaceDN w:val="0"/>
        <w:adjustRightInd w:val="0"/>
        <w:spacing w:after="0"/>
        <w:jc w:val="right"/>
        <w:rPr>
          <w:rFonts w:ascii="Tahoma" w:eastAsia="Times New Roman" w:hAnsi="Tahoma" w:cs="Tahoma"/>
          <w:b/>
          <w:sz w:val="28"/>
          <w:szCs w:val="28"/>
          <w:lang w:val="en-GB"/>
        </w:rPr>
      </w:pPr>
    </w:p>
    <w:p w14:paraId="07F2C614" w14:textId="77777777" w:rsidR="005C1327" w:rsidRDefault="005C1327" w:rsidP="00AE2620">
      <w:pPr>
        <w:autoSpaceDE w:val="0"/>
        <w:autoSpaceDN w:val="0"/>
        <w:adjustRightInd w:val="0"/>
        <w:spacing w:after="0"/>
        <w:jc w:val="right"/>
        <w:rPr>
          <w:rFonts w:ascii="Tahoma" w:eastAsia="Times New Roman" w:hAnsi="Tahoma" w:cs="Tahoma"/>
          <w:b/>
          <w:sz w:val="28"/>
          <w:szCs w:val="28"/>
          <w:lang w:val="en-GB"/>
        </w:rPr>
      </w:pPr>
    </w:p>
    <w:p w14:paraId="75EF6365" w14:textId="77777777" w:rsidR="005C1327" w:rsidRDefault="005C1327" w:rsidP="00AE2620">
      <w:pPr>
        <w:autoSpaceDE w:val="0"/>
        <w:autoSpaceDN w:val="0"/>
        <w:adjustRightInd w:val="0"/>
        <w:spacing w:after="0"/>
        <w:jc w:val="right"/>
        <w:rPr>
          <w:rFonts w:ascii="Tahoma" w:eastAsia="Times New Roman" w:hAnsi="Tahoma" w:cs="Tahoma"/>
          <w:b/>
          <w:sz w:val="28"/>
          <w:szCs w:val="28"/>
          <w:lang w:val="en-GB"/>
        </w:rPr>
      </w:pPr>
    </w:p>
    <w:p w14:paraId="50A7F8BB" w14:textId="77777777" w:rsidR="005C1327" w:rsidRDefault="005C1327" w:rsidP="00AE2620">
      <w:pPr>
        <w:autoSpaceDE w:val="0"/>
        <w:autoSpaceDN w:val="0"/>
        <w:adjustRightInd w:val="0"/>
        <w:spacing w:after="0"/>
        <w:jc w:val="right"/>
        <w:rPr>
          <w:rFonts w:ascii="Tahoma" w:eastAsia="Times New Roman" w:hAnsi="Tahoma" w:cs="Tahoma"/>
          <w:b/>
          <w:sz w:val="28"/>
          <w:szCs w:val="28"/>
          <w:lang w:val="en-GB"/>
        </w:rPr>
      </w:pPr>
    </w:p>
    <w:p w14:paraId="6B25156C" w14:textId="77777777" w:rsidR="005C1327" w:rsidRDefault="005C1327" w:rsidP="00AE2620">
      <w:pPr>
        <w:autoSpaceDE w:val="0"/>
        <w:autoSpaceDN w:val="0"/>
        <w:adjustRightInd w:val="0"/>
        <w:spacing w:after="0"/>
        <w:jc w:val="right"/>
        <w:rPr>
          <w:rFonts w:ascii="Tahoma" w:eastAsia="Times New Roman" w:hAnsi="Tahoma" w:cs="Tahoma"/>
          <w:b/>
          <w:sz w:val="28"/>
          <w:szCs w:val="28"/>
          <w:lang w:val="en-GB"/>
        </w:rPr>
      </w:pPr>
    </w:p>
    <w:p w14:paraId="73FCF9B1" w14:textId="77777777" w:rsidR="005C1327" w:rsidRDefault="005C1327" w:rsidP="00AE2620">
      <w:pPr>
        <w:autoSpaceDE w:val="0"/>
        <w:autoSpaceDN w:val="0"/>
        <w:adjustRightInd w:val="0"/>
        <w:spacing w:after="0"/>
        <w:jc w:val="right"/>
        <w:rPr>
          <w:rFonts w:ascii="Tahoma" w:eastAsia="Times New Roman" w:hAnsi="Tahoma" w:cs="Tahoma"/>
          <w:b/>
          <w:sz w:val="28"/>
          <w:szCs w:val="28"/>
          <w:lang w:val="en-GB"/>
        </w:rPr>
      </w:pPr>
    </w:p>
    <w:p w14:paraId="71F13FC0" w14:textId="77777777" w:rsidR="005C1327" w:rsidRDefault="005C1327" w:rsidP="00AE2620">
      <w:pPr>
        <w:autoSpaceDE w:val="0"/>
        <w:autoSpaceDN w:val="0"/>
        <w:adjustRightInd w:val="0"/>
        <w:spacing w:after="0"/>
        <w:jc w:val="right"/>
        <w:rPr>
          <w:rFonts w:ascii="Tahoma" w:eastAsia="Times New Roman" w:hAnsi="Tahoma" w:cs="Tahoma"/>
          <w:b/>
          <w:sz w:val="28"/>
          <w:szCs w:val="28"/>
          <w:lang w:val="en-GB"/>
        </w:rPr>
      </w:pPr>
    </w:p>
    <w:p w14:paraId="5193628F" w14:textId="2E921657" w:rsidR="0091449F" w:rsidRDefault="001838A5" w:rsidP="00AE2620">
      <w:pPr>
        <w:autoSpaceDE w:val="0"/>
        <w:autoSpaceDN w:val="0"/>
        <w:adjustRightInd w:val="0"/>
        <w:spacing w:after="0"/>
        <w:jc w:val="right"/>
        <w:rPr>
          <w:rFonts w:ascii="Arial Narrow" w:eastAsia="Times New Roman" w:hAnsi="Arial Narrow"/>
          <w:b/>
          <w:snapToGrid w:val="0"/>
          <w:sz w:val="28"/>
          <w:szCs w:val="20"/>
          <w:lang w:val="en-GB"/>
        </w:rPr>
      </w:pPr>
      <w:r w:rsidRPr="004619EA">
        <w:rPr>
          <w:rFonts w:ascii="Tahoma" w:eastAsia="Times New Roman" w:hAnsi="Tahoma" w:cs="Tahoma"/>
          <w:b/>
          <w:sz w:val="28"/>
          <w:szCs w:val="28"/>
          <w:lang w:val="en-GB"/>
        </w:rPr>
        <w:lastRenderedPageBreak/>
        <w:t xml:space="preserve"> </w:t>
      </w:r>
      <w:bookmarkEnd w:id="1"/>
      <w:r>
        <w:rPr>
          <w:rFonts w:ascii="Arial" w:eastAsia="Times New Roman" w:hAnsi="Arial" w:cs="Arial"/>
          <w:b/>
          <w:bCs/>
          <w:color w:val="000081"/>
          <w:lang w:val="en-ZA" w:eastAsia="en-ZA"/>
        </w:rPr>
        <w:t>MBD 1</w:t>
      </w:r>
    </w:p>
    <w:p w14:paraId="1E38DBCC" w14:textId="77777777" w:rsidR="001838A5" w:rsidRPr="00F8186E" w:rsidRDefault="001838A5" w:rsidP="001838A5">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b/>
          <w:snapToGrid w:val="0"/>
          <w:sz w:val="28"/>
          <w:szCs w:val="20"/>
          <w:lang w:val="en-GB"/>
        </w:rPr>
      </w:pPr>
      <w:r w:rsidRPr="00F8186E">
        <w:rPr>
          <w:rFonts w:ascii="Arial Narrow" w:eastAsia="Times New Roman" w:hAnsi="Arial Narrow"/>
          <w:b/>
          <w:snapToGrid w:val="0"/>
          <w:sz w:val="28"/>
          <w:szCs w:val="20"/>
          <w:lang w:val="en-GB"/>
        </w:rPr>
        <w:t>PART A</w:t>
      </w:r>
    </w:p>
    <w:p w14:paraId="0654DE68" w14:textId="77777777" w:rsidR="001838A5" w:rsidRPr="00F8186E" w:rsidRDefault="001838A5" w:rsidP="001838A5">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b/>
          <w:snapToGrid w:val="0"/>
          <w:sz w:val="20"/>
          <w:szCs w:val="20"/>
          <w:lang w:val="en-GB"/>
        </w:rPr>
      </w:pPr>
      <w:r w:rsidRPr="00F8186E">
        <w:rPr>
          <w:rFonts w:ascii="Arial Narrow" w:eastAsia="Times New Roman" w:hAnsi="Arial Narrow"/>
          <w:b/>
          <w:snapToGrid w:val="0"/>
          <w:sz w:val="28"/>
          <w:szCs w:val="20"/>
          <w:lang w:val="en-GB"/>
        </w:rPr>
        <w:t>INVITATION TO BID</w:t>
      </w:r>
    </w:p>
    <w:tbl>
      <w:tblPr>
        <w:tblW w:w="10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1669"/>
        <w:gridCol w:w="221"/>
        <w:gridCol w:w="1543"/>
        <w:gridCol w:w="745"/>
        <w:gridCol w:w="200"/>
        <w:gridCol w:w="565"/>
        <w:gridCol w:w="59"/>
        <w:gridCol w:w="441"/>
        <w:gridCol w:w="33"/>
        <w:gridCol w:w="459"/>
        <w:gridCol w:w="527"/>
        <w:gridCol w:w="17"/>
        <w:gridCol w:w="209"/>
        <w:gridCol w:w="190"/>
        <w:gridCol w:w="767"/>
        <w:gridCol w:w="1755"/>
      </w:tblGrid>
      <w:tr w:rsidR="001838A5" w:rsidRPr="00F8186E" w14:paraId="67546452" w14:textId="77777777" w:rsidTr="00102CB6">
        <w:trPr>
          <w:trHeight w:val="228"/>
          <w:jc w:val="center"/>
        </w:trPr>
        <w:tc>
          <w:tcPr>
            <w:tcW w:w="10753" w:type="dxa"/>
            <w:gridSpan w:val="17"/>
            <w:shd w:val="clear" w:color="auto" w:fill="DDD9C3"/>
            <w:vAlign w:val="bottom"/>
          </w:tcPr>
          <w:p w14:paraId="00E4DF3A" w14:textId="5019810E"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b/>
                <w:snapToGrid w:val="0"/>
                <w:sz w:val="20"/>
                <w:szCs w:val="20"/>
                <w:lang w:val="en-GB"/>
              </w:rPr>
            </w:pPr>
            <w:r w:rsidRPr="00F8186E">
              <w:rPr>
                <w:rFonts w:ascii="Arial Narrow" w:eastAsia="Times New Roman" w:hAnsi="Arial Narrow"/>
                <w:b/>
                <w:snapToGrid w:val="0"/>
                <w:sz w:val="20"/>
                <w:szCs w:val="20"/>
              </w:rPr>
              <w:t>YOU ARE HEREBY INVITED TO BID FOR REQUIREMENTS OF THE (</w:t>
            </w:r>
            <w:r w:rsidR="00D3579D">
              <w:rPr>
                <w:rFonts w:ascii="Arial Narrow" w:eastAsia="Times New Roman" w:hAnsi="Arial Narrow"/>
                <w:b/>
                <w:snapToGrid w:val="0"/>
                <w:sz w:val="20"/>
                <w:szCs w:val="20"/>
              </w:rPr>
              <w:t>ENOCH MGIJIMA LOCAL MUNICIPALITY</w:t>
            </w:r>
            <w:r w:rsidRPr="00F8186E">
              <w:rPr>
                <w:rFonts w:ascii="Arial Narrow" w:eastAsia="Times New Roman" w:hAnsi="Arial Narrow"/>
                <w:b/>
                <w:snapToGrid w:val="0"/>
                <w:sz w:val="20"/>
                <w:szCs w:val="20"/>
              </w:rPr>
              <w:t>)</w:t>
            </w:r>
          </w:p>
        </w:tc>
      </w:tr>
      <w:tr w:rsidR="00952255" w:rsidRPr="00F8186E" w14:paraId="3B4CD0E2" w14:textId="77777777" w:rsidTr="00F11759">
        <w:trPr>
          <w:trHeight w:val="228"/>
          <w:jc w:val="center"/>
        </w:trPr>
        <w:tc>
          <w:tcPr>
            <w:tcW w:w="1353" w:type="dxa"/>
            <w:shd w:val="clear" w:color="auto" w:fill="auto"/>
            <w:vAlign w:val="bottom"/>
          </w:tcPr>
          <w:p w14:paraId="2B999D18"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lang w:val="en-GB"/>
              </w:rPr>
              <w:t>BID NUMBER:</w:t>
            </w:r>
          </w:p>
        </w:tc>
        <w:tc>
          <w:tcPr>
            <w:tcW w:w="1890" w:type="dxa"/>
            <w:gridSpan w:val="2"/>
            <w:shd w:val="clear" w:color="auto" w:fill="auto"/>
            <w:vAlign w:val="bottom"/>
          </w:tcPr>
          <w:p w14:paraId="3F2C77F6" w14:textId="3C842D40" w:rsidR="001838A5" w:rsidRPr="00F8186E" w:rsidRDefault="006A5B14"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snapToGrid w:val="0"/>
                <w:sz w:val="20"/>
                <w:szCs w:val="20"/>
                <w:lang w:val="en-GB"/>
              </w:rPr>
              <w:t>SCM1</w:t>
            </w:r>
            <w:r w:rsidR="005C1327">
              <w:rPr>
                <w:rFonts w:ascii="Arial Narrow" w:eastAsia="Times New Roman" w:hAnsi="Arial Narrow"/>
                <w:snapToGrid w:val="0"/>
                <w:sz w:val="20"/>
                <w:szCs w:val="20"/>
                <w:lang w:val="en-GB"/>
              </w:rPr>
              <w:t>7</w:t>
            </w:r>
            <w:r>
              <w:rPr>
                <w:rFonts w:ascii="Arial Narrow" w:eastAsia="Times New Roman" w:hAnsi="Arial Narrow"/>
                <w:snapToGrid w:val="0"/>
                <w:sz w:val="20"/>
                <w:szCs w:val="20"/>
                <w:lang w:val="en-GB"/>
              </w:rPr>
              <w:t>/03/2024</w:t>
            </w:r>
          </w:p>
        </w:tc>
        <w:tc>
          <w:tcPr>
            <w:tcW w:w="2288" w:type="dxa"/>
            <w:gridSpan w:val="2"/>
            <w:shd w:val="clear" w:color="auto" w:fill="auto"/>
            <w:vAlign w:val="bottom"/>
          </w:tcPr>
          <w:p w14:paraId="2802F4D5"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lang w:val="en-GB"/>
              </w:rPr>
              <w:t>CLOSING DATE:</w:t>
            </w:r>
          </w:p>
        </w:tc>
        <w:tc>
          <w:tcPr>
            <w:tcW w:w="1757" w:type="dxa"/>
            <w:gridSpan w:val="6"/>
            <w:shd w:val="clear" w:color="auto" w:fill="auto"/>
            <w:vAlign w:val="bottom"/>
          </w:tcPr>
          <w:p w14:paraId="14774867" w14:textId="1E2A4084" w:rsidR="001838A5" w:rsidRPr="00F8186E" w:rsidRDefault="006E4EB3" w:rsidP="002379CE">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snapToGrid w:val="0"/>
                <w:sz w:val="20"/>
                <w:szCs w:val="20"/>
                <w:lang w:val="en-GB"/>
              </w:rPr>
              <w:t>26</w:t>
            </w:r>
            <w:r w:rsidR="003728CF">
              <w:rPr>
                <w:rFonts w:ascii="Arial Narrow" w:eastAsia="Times New Roman" w:hAnsi="Arial Narrow"/>
                <w:snapToGrid w:val="0"/>
                <w:sz w:val="20"/>
                <w:szCs w:val="20"/>
                <w:lang w:val="en-GB"/>
              </w:rPr>
              <w:t xml:space="preserve"> </w:t>
            </w:r>
            <w:r w:rsidR="007B254C">
              <w:rPr>
                <w:rFonts w:ascii="Arial Narrow" w:eastAsia="Times New Roman" w:hAnsi="Arial Narrow"/>
                <w:snapToGrid w:val="0"/>
                <w:sz w:val="20"/>
                <w:szCs w:val="20"/>
                <w:lang w:val="en-GB"/>
              </w:rPr>
              <w:t>MARCH</w:t>
            </w:r>
            <w:r w:rsidR="00363F4D">
              <w:rPr>
                <w:rFonts w:ascii="Arial Narrow" w:eastAsia="Times New Roman" w:hAnsi="Arial Narrow"/>
                <w:snapToGrid w:val="0"/>
                <w:sz w:val="20"/>
                <w:szCs w:val="20"/>
                <w:lang w:val="en-GB"/>
              </w:rPr>
              <w:t xml:space="preserve"> 202</w:t>
            </w:r>
            <w:r w:rsidR="001159EA">
              <w:rPr>
                <w:rFonts w:ascii="Arial Narrow" w:eastAsia="Times New Roman" w:hAnsi="Arial Narrow"/>
                <w:snapToGrid w:val="0"/>
                <w:sz w:val="20"/>
                <w:szCs w:val="20"/>
                <w:lang w:val="en-GB"/>
              </w:rPr>
              <w:t>4</w:t>
            </w:r>
          </w:p>
        </w:tc>
        <w:tc>
          <w:tcPr>
            <w:tcW w:w="1710" w:type="dxa"/>
            <w:gridSpan w:val="5"/>
            <w:shd w:val="clear" w:color="auto" w:fill="auto"/>
            <w:vAlign w:val="bottom"/>
          </w:tcPr>
          <w:p w14:paraId="3F2153A9"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lang w:val="en-GB"/>
              </w:rPr>
              <w:t>CLOSING TIME:</w:t>
            </w:r>
          </w:p>
        </w:tc>
        <w:tc>
          <w:tcPr>
            <w:tcW w:w="1755" w:type="dxa"/>
            <w:shd w:val="clear" w:color="auto" w:fill="auto"/>
            <w:vAlign w:val="bottom"/>
          </w:tcPr>
          <w:p w14:paraId="7C9355BB" w14:textId="77777777" w:rsidR="001838A5" w:rsidRPr="00F8186E" w:rsidRDefault="0046736C"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snapToGrid w:val="0"/>
                <w:sz w:val="20"/>
                <w:szCs w:val="20"/>
                <w:lang w:val="en-GB"/>
              </w:rPr>
              <w:t>12:00</w:t>
            </w:r>
          </w:p>
        </w:tc>
      </w:tr>
      <w:tr w:rsidR="001838A5" w:rsidRPr="00F8186E" w14:paraId="421DDED8" w14:textId="77777777" w:rsidTr="00F11759">
        <w:trPr>
          <w:trHeight w:val="228"/>
          <w:jc w:val="center"/>
        </w:trPr>
        <w:tc>
          <w:tcPr>
            <w:tcW w:w="1353" w:type="dxa"/>
            <w:tcBorders>
              <w:bottom w:val="single" w:sz="4" w:space="0" w:color="auto"/>
            </w:tcBorders>
            <w:shd w:val="clear" w:color="auto" w:fill="auto"/>
            <w:vAlign w:val="bottom"/>
          </w:tcPr>
          <w:p w14:paraId="0CF641F3"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lang w:val="en-GB"/>
              </w:rPr>
              <w:t>DESCRIPTION</w:t>
            </w:r>
          </w:p>
        </w:tc>
        <w:tc>
          <w:tcPr>
            <w:tcW w:w="9400" w:type="dxa"/>
            <w:gridSpan w:val="16"/>
            <w:tcBorders>
              <w:bottom w:val="single" w:sz="4" w:space="0" w:color="auto"/>
            </w:tcBorders>
            <w:shd w:val="clear" w:color="auto" w:fill="auto"/>
            <w:vAlign w:val="bottom"/>
          </w:tcPr>
          <w:p w14:paraId="5E4CC491" w14:textId="5EDC70D0" w:rsidR="001838A5" w:rsidRPr="00F8186E" w:rsidRDefault="006A5B14"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snapToGrid w:val="0"/>
                <w:sz w:val="20"/>
                <w:szCs w:val="20"/>
                <w:lang w:val="en-GB"/>
              </w:rPr>
              <w:t>SUPPLY AND DELIVERY OF MATRIAL FOR SPU OUTREACH PROGRAM</w:t>
            </w:r>
          </w:p>
        </w:tc>
      </w:tr>
      <w:tr w:rsidR="001838A5" w:rsidRPr="00F8186E" w14:paraId="48B3B3EF" w14:textId="77777777" w:rsidTr="00102CB6">
        <w:trPr>
          <w:trHeight w:val="228"/>
          <w:jc w:val="center"/>
        </w:trPr>
        <w:tc>
          <w:tcPr>
            <w:tcW w:w="10753" w:type="dxa"/>
            <w:gridSpan w:val="17"/>
            <w:tcBorders>
              <w:bottom w:val="single" w:sz="4" w:space="0" w:color="auto"/>
            </w:tcBorders>
            <w:shd w:val="clear" w:color="auto" w:fill="DDD9C3"/>
            <w:vAlign w:val="bottom"/>
          </w:tcPr>
          <w:p w14:paraId="0EFADB17"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b/>
                <w:snapToGrid w:val="0"/>
                <w:sz w:val="20"/>
                <w:szCs w:val="20"/>
                <w:lang w:val="en-GB"/>
              </w:rPr>
              <w:t>THE SUCCESSFUL BIDDER WILL BE REQUIRED TO FILL IN AND SIGN A WRITTEN CONTRACT FORM (MBD7).</w:t>
            </w:r>
          </w:p>
        </w:tc>
      </w:tr>
      <w:tr w:rsidR="003728CF" w:rsidRPr="00F8186E" w14:paraId="76628B2A" w14:textId="77777777" w:rsidTr="00F11759">
        <w:trPr>
          <w:trHeight w:val="228"/>
          <w:jc w:val="center"/>
        </w:trPr>
        <w:tc>
          <w:tcPr>
            <w:tcW w:w="5731" w:type="dxa"/>
            <w:gridSpan w:val="6"/>
            <w:tcBorders>
              <w:top w:val="single" w:sz="4" w:space="0" w:color="auto"/>
              <w:left w:val="nil"/>
              <w:bottom w:val="single" w:sz="4" w:space="0" w:color="auto"/>
              <w:right w:val="nil"/>
            </w:tcBorders>
            <w:shd w:val="clear" w:color="auto" w:fill="auto"/>
            <w:vAlign w:val="bottom"/>
          </w:tcPr>
          <w:p w14:paraId="310AA29B"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lang w:val="en-GB"/>
              </w:rPr>
              <w:t xml:space="preserve">BID RESPONSE DOCUMENTS MAY BE DEPOSITED IN THE BID BOX SITUATED AT </w:t>
            </w:r>
            <w:r w:rsidRPr="00F8186E">
              <w:rPr>
                <w:rFonts w:ascii="Arial Narrow" w:eastAsia="Times New Roman" w:hAnsi="Arial Narrow"/>
                <w:i/>
                <w:snapToGrid w:val="0"/>
                <w:sz w:val="20"/>
                <w:szCs w:val="20"/>
                <w:lang w:val="en-GB"/>
              </w:rPr>
              <w:t>(STREET ADDRESS</w:t>
            </w:r>
          </w:p>
        </w:tc>
        <w:tc>
          <w:tcPr>
            <w:tcW w:w="624" w:type="dxa"/>
            <w:gridSpan w:val="2"/>
            <w:tcBorders>
              <w:top w:val="single" w:sz="4" w:space="0" w:color="auto"/>
              <w:left w:val="nil"/>
              <w:bottom w:val="nil"/>
              <w:right w:val="nil"/>
            </w:tcBorders>
            <w:shd w:val="clear" w:color="auto" w:fill="auto"/>
            <w:vAlign w:val="center"/>
          </w:tcPr>
          <w:p w14:paraId="000CD26E"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center"/>
              <w:rPr>
                <w:rFonts w:ascii="Arial Narrow" w:eastAsia="Times New Roman" w:hAnsi="Arial Narrow"/>
                <w:b/>
                <w:snapToGrid w:val="0"/>
                <w:sz w:val="20"/>
                <w:szCs w:val="20"/>
                <w:lang w:val="en-GB"/>
              </w:rPr>
            </w:pPr>
          </w:p>
        </w:tc>
        <w:tc>
          <w:tcPr>
            <w:tcW w:w="4398" w:type="dxa"/>
            <w:gridSpan w:val="9"/>
            <w:tcBorders>
              <w:top w:val="single" w:sz="4" w:space="0" w:color="auto"/>
              <w:left w:val="nil"/>
              <w:bottom w:val="single" w:sz="4" w:space="0" w:color="auto"/>
              <w:right w:val="nil"/>
            </w:tcBorders>
            <w:shd w:val="clear" w:color="auto" w:fill="auto"/>
            <w:vAlign w:val="bottom"/>
          </w:tcPr>
          <w:p w14:paraId="06F16955"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p>
        </w:tc>
      </w:tr>
      <w:tr w:rsidR="001838A5" w:rsidRPr="00F8186E" w14:paraId="34089FAE" w14:textId="77777777" w:rsidTr="00102CB6">
        <w:trPr>
          <w:trHeight w:val="422"/>
          <w:jc w:val="center"/>
        </w:trPr>
        <w:tc>
          <w:tcPr>
            <w:tcW w:w="10753" w:type="dxa"/>
            <w:gridSpan w:val="17"/>
            <w:tcBorders>
              <w:top w:val="single" w:sz="4" w:space="0" w:color="auto"/>
            </w:tcBorders>
            <w:shd w:val="clear" w:color="auto" w:fill="auto"/>
            <w:vAlign w:val="bottom"/>
          </w:tcPr>
          <w:p w14:paraId="3D81B4FA" w14:textId="77777777" w:rsidR="0046736C" w:rsidRPr="00F8186E" w:rsidRDefault="0046736C"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b/>
                <w:snapToGrid w:val="0"/>
                <w:sz w:val="20"/>
                <w:szCs w:val="20"/>
                <w:lang w:val="en-GB"/>
              </w:rPr>
            </w:pPr>
            <w:r>
              <w:rPr>
                <w:rFonts w:ascii="Arial Narrow" w:eastAsia="Times New Roman" w:hAnsi="Arial Narrow"/>
                <w:b/>
                <w:snapToGrid w:val="0"/>
                <w:sz w:val="20"/>
                <w:szCs w:val="20"/>
                <w:lang w:val="en-GB"/>
              </w:rPr>
              <w:t>25-27 OWEN STREET</w:t>
            </w:r>
          </w:p>
        </w:tc>
      </w:tr>
      <w:tr w:rsidR="001838A5" w:rsidRPr="00F8186E" w14:paraId="181E592F" w14:textId="77777777" w:rsidTr="00102CB6">
        <w:trPr>
          <w:trHeight w:val="398"/>
          <w:jc w:val="center"/>
        </w:trPr>
        <w:tc>
          <w:tcPr>
            <w:tcW w:w="10753" w:type="dxa"/>
            <w:gridSpan w:val="17"/>
            <w:tcBorders>
              <w:top w:val="single" w:sz="4" w:space="0" w:color="auto"/>
            </w:tcBorders>
            <w:shd w:val="clear" w:color="auto" w:fill="auto"/>
            <w:vAlign w:val="bottom"/>
          </w:tcPr>
          <w:p w14:paraId="49E2AD47" w14:textId="77777777" w:rsidR="001838A5" w:rsidRPr="00F8186E" w:rsidRDefault="0046736C"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b/>
                <w:snapToGrid w:val="0"/>
                <w:sz w:val="20"/>
                <w:szCs w:val="20"/>
                <w:lang w:val="en-GB"/>
              </w:rPr>
            </w:pPr>
            <w:r>
              <w:rPr>
                <w:rFonts w:ascii="Arial Narrow" w:eastAsia="Times New Roman" w:hAnsi="Arial Narrow"/>
                <w:b/>
                <w:snapToGrid w:val="0"/>
                <w:sz w:val="20"/>
                <w:szCs w:val="20"/>
                <w:lang w:val="en-GB"/>
              </w:rPr>
              <w:t xml:space="preserve">ENOCH MGIJIMA </w:t>
            </w:r>
            <w:r w:rsidRPr="0046736C">
              <w:rPr>
                <w:rFonts w:ascii="Arial Narrow" w:eastAsia="Times New Roman" w:hAnsi="Arial Narrow"/>
                <w:b/>
                <w:snapToGrid w:val="0"/>
                <w:sz w:val="20"/>
                <w:szCs w:val="20"/>
                <w:lang w:val="en-GB"/>
              </w:rPr>
              <w:t>BUDGET AND TREASURY OFFICE</w:t>
            </w:r>
          </w:p>
        </w:tc>
      </w:tr>
      <w:tr w:rsidR="001838A5" w:rsidRPr="00F8186E" w14:paraId="1DD43C5B" w14:textId="77777777" w:rsidTr="00102CB6">
        <w:trPr>
          <w:trHeight w:val="418"/>
          <w:jc w:val="center"/>
        </w:trPr>
        <w:tc>
          <w:tcPr>
            <w:tcW w:w="10753" w:type="dxa"/>
            <w:gridSpan w:val="17"/>
            <w:tcBorders>
              <w:top w:val="single" w:sz="4" w:space="0" w:color="auto"/>
            </w:tcBorders>
            <w:shd w:val="clear" w:color="auto" w:fill="auto"/>
            <w:vAlign w:val="bottom"/>
          </w:tcPr>
          <w:p w14:paraId="5F501220" w14:textId="77777777" w:rsidR="001838A5" w:rsidRPr="00F8186E" w:rsidRDefault="0046736C"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b/>
                <w:snapToGrid w:val="0"/>
                <w:sz w:val="20"/>
                <w:szCs w:val="20"/>
                <w:lang w:val="en-GB"/>
              </w:rPr>
            </w:pPr>
            <w:r w:rsidRPr="0046736C">
              <w:rPr>
                <w:rFonts w:ascii="Arial Narrow" w:eastAsia="Times New Roman" w:hAnsi="Arial Narrow"/>
                <w:b/>
                <w:snapToGrid w:val="0"/>
                <w:sz w:val="20"/>
                <w:szCs w:val="20"/>
                <w:lang w:val="en-GB"/>
              </w:rPr>
              <w:t>KOMANI</w:t>
            </w:r>
          </w:p>
        </w:tc>
      </w:tr>
      <w:tr w:rsidR="001838A5" w:rsidRPr="00F8186E" w14:paraId="3C90D181" w14:textId="77777777" w:rsidTr="00102CB6">
        <w:trPr>
          <w:trHeight w:val="467"/>
          <w:jc w:val="center"/>
        </w:trPr>
        <w:tc>
          <w:tcPr>
            <w:tcW w:w="10753" w:type="dxa"/>
            <w:gridSpan w:val="17"/>
            <w:tcBorders>
              <w:top w:val="single" w:sz="4" w:space="0" w:color="auto"/>
            </w:tcBorders>
            <w:shd w:val="clear" w:color="auto" w:fill="auto"/>
            <w:vAlign w:val="bottom"/>
          </w:tcPr>
          <w:p w14:paraId="721C23A8" w14:textId="77777777" w:rsidR="001838A5" w:rsidRPr="00F8186E" w:rsidRDefault="0046736C"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b/>
                <w:snapToGrid w:val="0"/>
                <w:sz w:val="20"/>
                <w:szCs w:val="20"/>
                <w:lang w:val="en-GB"/>
              </w:rPr>
            </w:pPr>
            <w:r w:rsidRPr="0046736C">
              <w:rPr>
                <w:rFonts w:ascii="Arial Narrow" w:eastAsia="Times New Roman" w:hAnsi="Arial Narrow"/>
                <w:b/>
                <w:snapToGrid w:val="0"/>
                <w:sz w:val="20"/>
                <w:szCs w:val="20"/>
                <w:lang w:val="en-GB"/>
              </w:rPr>
              <w:t>5320</w:t>
            </w:r>
          </w:p>
        </w:tc>
      </w:tr>
      <w:tr w:rsidR="001838A5" w:rsidRPr="00F8186E" w14:paraId="2E2CC5A3" w14:textId="77777777" w:rsidTr="00102CB6">
        <w:trPr>
          <w:trHeight w:val="228"/>
          <w:jc w:val="center"/>
        </w:trPr>
        <w:tc>
          <w:tcPr>
            <w:tcW w:w="10753" w:type="dxa"/>
            <w:gridSpan w:val="17"/>
            <w:shd w:val="clear" w:color="auto" w:fill="DDD9C3"/>
            <w:vAlign w:val="bottom"/>
          </w:tcPr>
          <w:p w14:paraId="5A84A7F8"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b/>
                <w:snapToGrid w:val="0"/>
                <w:sz w:val="20"/>
                <w:szCs w:val="20"/>
                <w:lang w:val="en-GB"/>
              </w:rPr>
            </w:pPr>
            <w:r w:rsidRPr="00F8186E">
              <w:rPr>
                <w:rFonts w:ascii="Arial Narrow" w:eastAsia="Times New Roman" w:hAnsi="Arial Narrow"/>
                <w:b/>
                <w:snapToGrid w:val="0"/>
                <w:sz w:val="20"/>
                <w:szCs w:val="20"/>
                <w:lang w:val="en-GB"/>
              </w:rPr>
              <w:t>SUPPLIER INFORMATION</w:t>
            </w:r>
          </w:p>
        </w:tc>
      </w:tr>
      <w:tr w:rsidR="001838A5" w:rsidRPr="00F8186E" w14:paraId="70074BB4" w14:textId="77777777" w:rsidTr="00F11759">
        <w:trPr>
          <w:trHeight w:val="340"/>
          <w:jc w:val="center"/>
        </w:trPr>
        <w:tc>
          <w:tcPr>
            <w:tcW w:w="3022" w:type="dxa"/>
            <w:gridSpan w:val="2"/>
            <w:shd w:val="clear" w:color="auto" w:fill="auto"/>
            <w:vAlign w:val="bottom"/>
          </w:tcPr>
          <w:p w14:paraId="06A6D150"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lang w:val="en-GB"/>
              </w:rPr>
              <w:t>NAME OF BIDDER</w:t>
            </w:r>
          </w:p>
        </w:tc>
        <w:tc>
          <w:tcPr>
            <w:tcW w:w="7731" w:type="dxa"/>
            <w:gridSpan w:val="15"/>
            <w:shd w:val="clear" w:color="auto" w:fill="auto"/>
            <w:vAlign w:val="bottom"/>
          </w:tcPr>
          <w:p w14:paraId="48B8AE66"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p>
        </w:tc>
      </w:tr>
      <w:tr w:rsidR="001838A5" w:rsidRPr="00F8186E" w14:paraId="00127C22" w14:textId="77777777" w:rsidTr="00F11759">
        <w:trPr>
          <w:trHeight w:val="340"/>
          <w:jc w:val="center"/>
        </w:trPr>
        <w:tc>
          <w:tcPr>
            <w:tcW w:w="3022" w:type="dxa"/>
            <w:gridSpan w:val="2"/>
            <w:shd w:val="clear" w:color="auto" w:fill="auto"/>
            <w:vAlign w:val="bottom"/>
          </w:tcPr>
          <w:p w14:paraId="62F0319F"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lang w:val="en-GB"/>
              </w:rPr>
              <w:t>POSTAL ADDRESS</w:t>
            </w:r>
          </w:p>
        </w:tc>
        <w:tc>
          <w:tcPr>
            <w:tcW w:w="7731" w:type="dxa"/>
            <w:gridSpan w:val="15"/>
            <w:shd w:val="clear" w:color="auto" w:fill="auto"/>
            <w:vAlign w:val="bottom"/>
          </w:tcPr>
          <w:p w14:paraId="33AC9D12"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p>
        </w:tc>
      </w:tr>
      <w:tr w:rsidR="001838A5" w:rsidRPr="00F8186E" w14:paraId="2EBB67CD" w14:textId="77777777" w:rsidTr="00F11759">
        <w:trPr>
          <w:trHeight w:val="340"/>
          <w:jc w:val="center"/>
        </w:trPr>
        <w:tc>
          <w:tcPr>
            <w:tcW w:w="3022" w:type="dxa"/>
            <w:gridSpan w:val="2"/>
            <w:shd w:val="clear" w:color="auto" w:fill="auto"/>
            <w:vAlign w:val="bottom"/>
          </w:tcPr>
          <w:p w14:paraId="6030C77E"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lang w:val="en-GB"/>
              </w:rPr>
              <w:t>STREET ADDRESS</w:t>
            </w:r>
          </w:p>
        </w:tc>
        <w:tc>
          <w:tcPr>
            <w:tcW w:w="7731" w:type="dxa"/>
            <w:gridSpan w:val="15"/>
            <w:shd w:val="clear" w:color="auto" w:fill="auto"/>
            <w:vAlign w:val="bottom"/>
          </w:tcPr>
          <w:p w14:paraId="4A620DE2"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p>
        </w:tc>
      </w:tr>
      <w:tr w:rsidR="00952255" w:rsidRPr="00F8186E" w14:paraId="19365B53" w14:textId="77777777" w:rsidTr="00F11759">
        <w:trPr>
          <w:trHeight w:val="340"/>
          <w:jc w:val="center"/>
        </w:trPr>
        <w:tc>
          <w:tcPr>
            <w:tcW w:w="3022" w:type="dxa"/>
            <w:gridSpan w:val="2"/>
            <w:shd w:val="clear" w:color="auto" w:fill="auto"/>
            <w:vAlign w:val="bottom"/>
          </w:tcPr>
          <w:p w14:paraId="6689EF00"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lang w:val="en-GB"/>
              </w:rPr>
              <w:t>TELEPHONE NUMBER</w:t>
            </w:r>
          </w:p>
        </w:tc>
        <w:tc>
          <w:tcPr>
            <w:tcW w:w="1764" w:type="dxa"/>
            <w:gridSpan w:val="2"/>
            <w:shd w:val="clear" w:color="auto" w:fill="auto"/>
            <w:vAlign w:val="bottom"/>
          </w:tcPr>
          <w:p w14:paraId="54A2B06F"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lang w:val="en-GB"/>
              </w:rPr>
              <w:t>CODE</w:t>
            </w:r>
          </w:p>
        </w:tc>
        <w:tc>
          <w:tcPr>
            <w:tcW w:w="2010" w:type="dxa"/>
            <w:gridSpan w:val="5"/>
            <w:shd w:val="clear" w:color="auto" w:fill="auto"/>
            <w:vAlign w:val="bottom"/>
          </w:tcPr>
          <w:p w14:paraId="00577F93"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p>
        </w:tc>
        <w:tc>
          <w:tcPr>
            <w:tcW w:w="1036" w:type="dxa"/>
            <w:gridSpan w:val="4"/>
            <w:shd w:val="clear" w:color="auto" w:fill="auto"/>
            <w:vAlign w:val="bottom"/>
          </w:tcPr>
          <w:p w14:paraId="37C5D76F"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lang w:val="en-GB"/>
              </w:rPr>
              <w:t>NUMBER</w:t>
            </w:r>
          </w:p>
        </w:tc>
        <w:tc>
          <w:tcPr>
            <w:tcW w:w="2921" w:type="dxa"/>
            <w:gridSpan w:val="4"/>
            <w:shd w:val="clear" w:color="auto" w:fill="auto"/>
            <w:vAlign w:val="bottom"/>
          </w:tcPr>
          <w:p w14:paraId="3BE69D89"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p>
        </w:tc>
      </w:tr>
      <w:tr w:rsidR="001838A5" w:rsidRPr="00F8186E" w14:paraId="654B4748" w14:textId="77777777" w:rsidTr="00F11759">
        <w:trPr>
          <w:trHeight w:val="340"/>
          <w:jc w:val="center"/>
        </w:trPr>
        <w:tc>
          <w:tcPr>
            <w:tcW w:w="3022" w:type="dxa"/>
            <w:gridSpan w:val="2"/>
            <w:shd w:val="clear" w:color="auto" w:fill="auto"/>
            <w:vAlign w:val="bottom"/>
          </w:tcPr>
          <w:p w14:paraId="555A4EBA"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lang w:val="en-GB"/>
              </w:rPr>
              <w:t>CELLPHONE NUMBER</w:t>
            </w:r>
          </w:p>
        </w:tc>
        <w:tc>
          <w:tcPr>
            <w:tcW w:w="7731" w:type="dxa"/>
            <w:gridSpan w:val="15"/>
            <w:shd w:val="clear" w:color="auto" w:fill="auto"/>
            <w:vAlign w:val="bottom"/>
          </w:tcPr>
          <w:p w14:paraId="048B0BAB"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p>
        </w:tc>
      </w:tr>
      <w:tr w:rsidR="00952255" w:rsidRPr="00F8186E" w14:paraId="7F8A11DC" w14:textId="77777777" w:rsidTr="00F11759">
        <w:trPr>
          <w:trHeight w:val="340"/>
          <w:jc w:val="center"/>
        </w:trPr>
        <w:tc>
          <w:tcPr>
            <w:tcW w:w="3022" w:type="dxa"/>
            <w:gridSpan w:val="2"/>
            <w:shd w:val="clear" w:color="auto" w:fill="auto"/>
            <w:vAlign w:val="bottom"/>
          </w:tcPr>
          <w:p w14:paraId="13FA7CC9"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lang w:val="en-GB"/>
              </w:rPr>
              <w:t>FACSIMILE NUMBER</w:t>
            </w:r>
          </w:p>
        </w:tc>
        <w:tc>
          <w:tcPr>
            <w:tcW w:w="1764" w:type="dxa"/>
            <w:gridSpan w:val="2"/>
            <w:shd w:val="clear" w:color="auto" w:fill="auto"/>
            <w:vAlign w:val="bottom"/>
          </w:tcPr>
          <w:p w14:paraId="0B91E684"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lang w:val="en-GB"/>
              </w:rPr>
              <w:t>CODE</w:t>
            </w:r>
          </w:p>
        </w:tc>
        <w:tc>
          <w:tcPr>
            <w:tcW w:w="2010" w:type="dxa"/>
            <w:gridSpan w:val="5"/>
            <w:shd w:val="clear" w:color="auto" w:fill="auto"/>
            <w:vAlign w:val="bottom"/>
          </w:tcPr>
          <w:p w14:paraId="774511F8"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p>
        </w:tc>
        <w:tc>
          <w:tcPr>
            <w:tcW w:w="1036" w:type="dxa"/>
            <w:gridSpan w:val="4"/>
            <w:shd w:val="clear" w:color="auto" w:fill="auto"/>
            <w:vAlign w:val="bottom"/>
          </w:tcPr>
          <w:p w14:paraId="2FCF43E4"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lang w:val="en-GB"/>
              </w:rPr>
              <w:t>NUMBER</w:t>
            </w:r>
          </w:p>
        </w:tc>
        <w:tc>
          <w:tcPr>
            <w:tcW w:w="2921" w:type="dxa"/>
            <w:gridSpan w:val="4"/>
            <w:shd w:val="clear" w:color="auto" w:fill="auto"/>
            <w:vAlign w:val="bottom"/>
          </w:tcPr>
          <w:p w14:paraId="3D6C51C7"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p>
        </w:tc>
      </w:tr>
      <w:tr w:rsidR="001838A5" w:rsidRPr="00F8186E" w14:paraId="46A0C58B" w14:textId="77777777" w:rsidTr="00F11759">
        <w:trPr>
          <w:trHeight w:val="340"/>
          <w:jc w:val="center"/>
        </w:trPr>
        <w:tc>
          <w:tcPr>
            <w:tcW w:w="3022" w:type="dxa"/>
            <w:gridSpan w:val="2"/>
            <w:shd w:val="clear" w:color="auto" w:fill="auto"/>
            <w:vAlign w:val="bottom"/>
          </w:tcPr>
          <w:p w14:paraId="6EDC2B91"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lang w:val="en-GB"/>
              </w:rPr>
              <w:t>E-MAIL ADDRESS</w:t>
            </w:r>
          </w:p>
        </w:tc>
        <w:tc>
          <w:tcPr>
            <w:tcW w:w="7731" w:type="dxa"/>
            <w:gridSpan w:val="15"/>
            <w:shd w:val="clear" w:color="auto" w:fill="auto"/>
            <w:vAlign w:val="bottom"/>
          </w:tcPr>
          <w:p w14:paraId="0F804341"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p>
        </w:tc>
      </w:tr>
      <w:tr w:rsidR="001838A5" w:rsidRPr="00F8186E" w14:paraId="62757527" w14:textId="77777777" w:rsidTr="00F11759">
        <w:trPr>
          <w:trHeight w:val="340"/>
          <w:jc w:val="center"/>
        </w:trPr>
        <w:tc>
          <w:tcPr>
            <w:tcW w:w="3022" w:type="dxa"/>
            <w:gridSpan w:val="2"/>
            <w:shd w:val="clear" w:color="auto" w:fill="auto"/>
            <w:vAlign w:val="bottom"/>
          </w:tcPr>
          <w:p w14:paraId="20C7306D"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lang w:val="en-GB"/>
              </w:rPr>
              <w:t>VAT REGISTRATION NUMBER</w:t>
            </w:r>
          </w:p>
        </w:tc>
        <w:tc>
          <w:tcPr>
            <w:tcW w:w="7731" w:type="dxa"/>
            <w:gridSpan w:val="15"/>
            <w:shd w:val="clear" w:color="auto" w:fill="auto"/>
            <w:vAlign w:val="bottom"/>
          </w:tcPr>
          <w:p w14:paraId="149991A7"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p>
        </w:tc>
      </w:tr>
      <w:tr w:rsidR="00952255" w:rsidRPr="00F8186E" w14:paraId="7C595F0F" w14:textId="77777777" w:rsidTr="00F11759">
        <w:trPr>
          <w:trHeight w:val="340"/>
          <w:jc w:val="center"/>
        </w:trPr>
        <w:tc>
          <w:tcPr>
            <w:tcW w:w="3022" w:type="dxa"/>
            <w:gridSpan w:val="2"/>
            <w:shd w:val="clear" w:color="auto" w:fill="auto"/>
            <w:vAlign w:val="bottom"/>
          </w:tcPr>
          <w:p w14:paraId="4F1C4FEE"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rPr>
                <w:rFonts w:ascii="Arial Narrow" w:eastAsia="Times New Roman" w:hAnsi="Arial Narrow"/>
                <w:snapToGrid w:val="0"/>
                <w:sz w:val="20"/>
                <w:szCs w:val="20"/>
              </w:rPr>
            </w:pPr>
            <w:r w:rsidRPr="00F8186E">
              <w:rPr>
                <w:rFonts w:ascii="Arial Narrow" w:eastAsia="Times New Roman" w:hAnsi="Arial Narrow"/>
                <w:snapToGrid w:val="0"/>
                <w:sz w:val="20"/>
                <w:szCs w:val="20"/>
              </w:rPr>
              <w:t>TAX COMPLIANCE STATUS</w:t>
            </w:r>
          </w:p>
        </w:tc>
        <w:tc>
          <w:tcPr>
            <w:tcW w:w="1764" w:type="dxa"/>
            <w:gridSpan w:val="2"/>
            <w:shd w:val="clear" w:color="auto" w:fill="auto"/>
            <w:vAlign w:val="bottom"/>
          </w:tcPr>
          <w:p w14:paraId="0C33337B"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rPr>
              <w:t>TCS PIN:</w:t>
            </w:r>
          </w:p>
        </w:tc>
        <w:tc>
          <w:tcPr>
            <w:tcW w:w="1510" w:type="dxa"/>
            <w:gridSpan w:val="3"/>
            <w:shd w:val="clear" w:color="auto" w:fill="auto"/>
            <w:vAlign w:val="bottom"/>
          </w:tcPr>
          <w:p w14:paraId="234ABD3E"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p>
        </w:tc>
        <w:tc>
          <w:tcPr>
            <w:tcW w:w="533" w:type="dxa"/>
            <w:gridSpan w:val="3"/>
            <w:shd w:val="clear" w:color="auto" w:fill="auto"/>
            <w:vAlign w:val="bottom"/>
          </w:tcPr>
          <w:p w14:paraId="054AB8E9"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b/>
                <w:snapToGrid w:val="0"/>
                <w:sz w:val="20"/>
                <w:szCs w:val="20"/>
                <w:lang w:val="en-GB"/>
              </w:rPr>
            </w:pPr>
            <w:r w:rsidRPr="00F8186E">
              <w:rPr>
                <w:rFonts w:ascii="Arial Narrow" w:eastAsia="Times New Roman" w:hAnsi="Arial Narrow"/>
                <w:b/>
                <w:snapToGrid w:val="0"/>
                <w:sz w:val="20"/>
                <w:szCs w:val="20"/>
                <w:lang w:val="en-GB"/>
              </w:rPr>
              <w:t>OR</w:t>
            </w:r>
          </w:p>
        </w:tc>
        <w:tc>
          <w:tcPr>
            <w:tcW w:w="986" w:type="dxa"/>
            <w:gridSpan w:val="2"/>
            <w:shd w:val="clear" w:color="auto" w:fill="auto"/>
            <w:vAlign w:val="bottom"/>
          </w:tcPr>
          <w:p w14:paraId="1EA47DC4"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rPr>
              <w:t>CSD No:</w:t>
            </w:r>
          </w:p>
        </w:tc>
        <w:tc>
          <w:tcPr>
            <w:tcW w:w="2938" w:type="dxa"/>
            <w:gridSpan w:val="5"/>
            <w:shd w:val="clear" w:color="auto" w:fill="auto"/>
            <w:vAlign w:val="bottom"/>
          </w:tcPr>
          <w:p w14:paraId="277987BF"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p>
        </w:tc>
      </w:tr>
      <w:tr w:rsidR="00952255" w:rsidRPr="00F8186E" w14:paraId="3E5BE599" w14:textId="77777777" w:rsidTr="00F11759">
        <w:trPr>
          <w:trHeight w:val="835"/>
          <w:jc w:val="center"/>
        </w:trPr>
        <w:tc>
          <w:tcPr>
            <w:tcW w:w="3022" w:type="dxa"/>
            <w:gridSpan w:val="2"/>
            <w:shd w:val="clear" w:color="auto" w:fill="auto"/>
            <w:vAlign w:val="center"/>
          </w:tcPr>
          <w:p w14:paraId="0BA0B6E4"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rPr>
                <w:rFonts w:ascii="Arial Narrow" w:eastAsia="Times New Roman" w:hAnsi="Arial Narrow"/>
                <w:snapToGrid w:val="0"/>
                <w:sz w:val="20"/>
                <w:szCs w:val="20"/>
              </w:rPr>
            </w:pPr>
            <w:r w:rsidRPr="00F8186E">
              <w:rPr>
                <w:rFonts w:ascii="Arial Narrow" w:eastAsia="Times New Roman" w:hAnsi="Arial Narrow"/>
                <w:snapToGrid w:val="0"/>
                <w:sz w:val="20"/>
                <w:szCs w:val="20"/>
              </w:rPr>
              <w:t>B-BBEE STATUS LEVEL VERIFICATION CERTIFICATE</w:t>
            </w:r>
          </w:p>
          <w:p w14:paraId="2F9506CC"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rPr>
                <w:rFonts w:ascii="Arial Narrow" w:eastAsia="Times New Roman" w:hAnsi="Arial Narrow"/>
                <w:snapToGrid w:val="0"/>
                <w:sz w:val="20"/>
                <w:szCs w:val="20"/>
                <w:lang w:val="en-GB"/>
              </w:rPr>
            </w:pPr>
            <w:r w:rsidRPr="00F8186E">
              <w:rPr>
                <w:rFonts w:ascii="Arial Narrow" w:eastAsia="Times New Roman" w:hAnsi="Arial Narrow"/>
                <w:snapToGrid w:val="0"/>
                <w:sz w:val="20"/>
                <w:szCs w:val="16"/>
                <w:lang w:val="en-GB"/>
              </w:rPr>
              <w:t>[TICK APPLICABLE BOX]</w:t>
            </w:r>
          </w:p>
        </w:tc>
        <w:tc>
          <w:tcPr>
            <w:tcW w:w="3274" w:type="dxa"/>
            <w:gridSpan w:val="5"/>
            <w:shd w:val="clear" w:color="auto" w:fill="auto"/>
            <w:vAlign w:val="bottom"/>
          </w:tcPr>
          <w:p w14:paraId="03327BE8"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p>
          <w:p w14:paraId="42C824CF"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lang w:val="en-GB"/>
              </w:rPr>
              <w:fldChar w:fldCharType="begin">
                <w:ffData>
                  <w:name w:val="Check1"/>
                  <w:enabled/>
                  <w:calcOnExit w:val="0"/>
                  <w:checkBox>
                    <w:sizeAuto/>
                    <w:default w:val="0"/>
                  </w:checkBox>
                </w:ffData>
              </w:fldChar>
            </w:r>
            <w:r w:rsidRPr="00F8186E">
              <w:rPr>
                <w:rFonts w:ascii="Arial Narrow" w:eastAsia="Times New Roman" w:hAnsi="Arial Narrow"/>
                <w:snapToGrid w:val="0"/>
                <w:sz w:val="20"/>
                <w:szCs w:val="20"/>
                <w:lang w:val="en-GB"/>
              </w:rPr>
              <w:instrText xml:space="preserve"> FORMCHECKBOX </w:instrText>
            </w:r>
            <w:r w:rsidR="00000000">
              <w:rPr>
                <w:rFonts w:ascii="Arial Narrow" w:eastAsia="Times New Roman" w:hAnsi="Arial Narrow"/>
                <w:snapToGrid w:val="0"/>
                <w:sz w:val="20"/>
                <w:szCs w:val="20"/>
                <w:lang w:val="en-GB"/>
              </w:rPr>
            </w:r>
            <w:r w:rsidR="00000000">
              <w:rPr>
                <w:rFonts w:ascii="Arial Narrow" w:eastAsia="Times New Roman" w:hAnsi="Arial Narrow"/>
                <w:snapToGrid w:val="0"/>
                <w:sz w:val="20"/>
                <w:szCs w:val="20"/>
                <w:lang w:val="en-GB"/>
              </w:rPr>
              <w:fldChar w:fldCharType="separate"/>
            </w:r>
            <w:r w:rsidRPr="00F8186E">
              <w:rPr>
                <w:rFonts w:ascii="Arial Narrow" w:eastAsia="Times New Roman" w:hAnsi="Arial Narrow"/>
                <w:snapToGrid w:val="0"/>
                <w:sz w:val="20"/>
                <w:szCs w:val="20"/>
                <w:lang w:val="en-GB"/>
              </w:rPr>
              <w:fldChar w:fldCharType="end"/>
            </w:r>
            <w:r w:rsidRPr="00F8186E">
              <w:rPr>
                <w:rFonts w:ascii="Arial Narrow" w:eastAsia="Times New Roman" w:hAnsi="Arial Narrow"/>
                <w:snapToGrid w:val="0"/>
                <w:sz w:val="20"/>
                <w:szCs w:val="20"/>
                <w:lang w:val="en-GB"/>
              </w:rPr>
              <w:t xml:space="preserve"> Yes </w:t>
            </w:r>
          </w:p>
          <w:p w14:paraId="1338F584"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lang w:val="en-GB"/>
              </w:rPr>
              <w:t xml:space="preserve"> </w:t>
            </w:r>
          </w:p>
          <w:p w14:paraId="0B2F8B0B"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lang w:val="en-GB"/>
              </w:rPr>
              <w:fldChar w:fldCharType="begin">
                <w:ffData>
                  <w:name w:val="Check2"/>
                  <w:enabled/>
                  <w:calcOnExit w:val="0"/>
                  <w:checkBox>
                    <w:sizeAuto/>
                    <w:default w:val="0"/>
                  </w:checkBox>
                </w:ffData>
              </w:fldChar>
            </w:r>
            <w:r w:rsidRPr="00F8186E">
              <w:rPr>
                <w:rFonts w:ascii="Arial Narrow" w:eastAsia="Times New Roman" w:hAnsi="Arial Narrow"/>
                <w:snapToGrid w:val="0"/>
                <w:sz w:val="20"/>
                <w:szCs w:val="20"/>
                <w:lang w:val="en-GB"/>
              </w:rPr>
              <w:instrText xml:space="preserve"> FORMCHECKBOX </w:instrText>
            </w:r>
            <w:r w:rsidR="00000000">
              <w:rPr>
                <w:rFonts w:ascii="Arial Narrow" w:eastAsia="Times New Roman" w:hAnsi="Arial Narrow"/>
                <w:snapToGrid w:val="0"/>
                <w:sz w:val="20"/>
                <w:szCs w:val="20"/>
                <w:lang w:val="en-GB"/>
              </w:rPr>
            </w:r>
            <w:r w:rsidR="00000000">
              <w:rPr>
                <w:rFonts w:ascii="Arial Narrow" w:eastAsia="Times New Roman" w:hAnsi="Arial Narrow"/>
                <w:snapToGrid w:val="0"/>
                <w:sz w:val="20"/>
                <w:szCs w:val="20"/>
                <w:lang w:val="en-GB"/>
              </w:rPr>
              <w:fldChar w:fldCharType="separate"/>
            </w:r>
            <w:r w:rsidRPr="00F8186E">
              <w:rPr>
                <w:rFonts w:ascii="Arial Narrow" w:eastAsia="Times New Roman" w:hAnsi="Arial Narrow"/>
                <w:snapToGrid w:val="0"/>
                <w:sz w:val="20"/>
                <w:szCs w:val="20"/>
                <w:lang w:val="en-GB"/>
              </w:rPr>
              <w:fldChar w:fldCharType="end"/>
            </w:r>
            <w:r w:rsidRPr="00F8186E">
              <w:rPr>
                <w:rFonts w:ascii="Arial Narrow" w:eastAsia="Times New Roman" w:hAnsi="Arial Narrow"/>
                <w:snapToGrid w:val="0"/>
                <w:sz w:val="20"/>
                <w:szCs w:val="20"/>
                <w:lang w:val="en-GB"/>
              </w:rPr>
              <w:t xml:space="preserve"> No</w:t>
            </w:r>
          </w:p>
        </w:tc>
        <w:tc>
          <w:tcPr>
            <w:tcW w:w="1519" w:type="dxa"/>
            <w:gridSpan w:val="5"/>
            <w:shd w:val="clear" w:color="auto" w:fill="auto"/>
            <w:vAlign w:val="center"/>
          </w:tcPr>
          <w:p w14:paraId="39F5E06A"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rPr>
                <w:rFonts w:ascii="Arial Narrow" w:eastAsia="Times New Roman" w:hAnsi="Arial Narrow"/>
                <w:snapToGrid w:val="0"/>
                <w:sz w:val="20"/>
                <w:szCs w:val="20"/>
              </w:rPr>
            </w:pPr>
            <w:r w:rsidRPr="00F8186E">
              <w:rPr>
                <w:rFonts w:ascii="Arial Narrow" w:eastAsia="Times New Roman" w:hAnsi="Arial Narrow"/>
                <w:snapToGrid w:val="0"/>
                <w:sz w:val="20"/>
                <w:szCs w:val="20"/>
              </w:rPr>
              <w:t xml:space="preserve">B-BBEE STATUS LEVEL SWORN AFFIDAVIT  </w:t>
            </w:r>
          </w:p>
        </w:tc>
        <w:tc>
          <w:tcPr>
            <w:tcW w:w="2938" w:type="dxa"/>
            <w:gridSpan w:val="5"/>
            <w:shd w:val="clear" w:color="auto" w:fill="auto"/>
            <w:vAlign w:val="bottom"/>
          </w:tcPr>
          <w:p w14:paraId="28AF1DEC"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lang w:val="en-GB"/>
              </w:rPr>
              <w:fldChar w:fldCharType="begin">
                <w:ffData>
                  <w:name w:val="Check1"/>
                  <w:enabled/>
                  <w:calcOnExit w:val="0"/>
                  <w:checkBox>
                    <w:sizeAuto/>
                    <w:default w:val="0"/>
                  </w:checkBox>
                </w:ffData>
              </w:fldChar>
            </w:r>
            <w:r w:rsidRPr="00F8186E">
              <w:rPr>
                <w:rFonts w:ascii="Arial Narrow" w:eastAsia="Times New Roman" w:hAnsi="Arial Narrow"/>
                <w:snapToGrid w:val="0"/>
                <w:sz w:val="20"/>
                <w:szCs w:val="20"/>
                <w:lang w:val="en-GB"/>
              </w:rPr>
              <w:instrText xml:space="preserve"> FORMCHECKBOX </w:instrText>
            </w:r>
            <w:r w:rsidR="00000000">
              <w:rPr>
                <w:rFonts w:ascii="Arial Narrow" w:eastAsia="Times New Roman" w:hAnsi="Arial Narrow"/>
                <w:snapToGrid w:val="0"/>
                <w:sz w:val="20"/>
                <w:szCs w:val="20"/>
                <w:lang w:val="en-GB"/>
              </w:rPr>
            </w:r>
            <w:r w:rsidR="00000000">
              <w:rPr>
                <w:rFonts w:ascii="Arial Narrow" w:eastAsia="Times New Roman" w:hAnsi="Arial Narrow"/>
                <w:snapToGrid w:val="0"/>
                <w:sz w:val="20"/>
                <w:szCs w:val="20"/>
                <w:lang w:val="en-GB"/>
              </w:rPr>
              <w:fldChar w:fldCharType="separate"/>
            </w:r>
            <w:r w:rsidRPr="00F8186E">
              <w:rPr>
                <w:rFonts w:ascii="Arial Narrow" w:eastAsia="Times New Roman" w:hAnsi="Arial Narrow"/>
                <w:snapToGrid w:val="0"/>
                <w:sz w:val="20"/>
                <w:szCs w:val="20"/>
                <w:lang w:val="en-GB"/>
              </w:rPr>
              <w:fldChar w:fldCharType="end"/>
            </w:r>
            <w:r w:rsidRPr="00F8186E">
              <w:rPr>
                <w:rFonts w:ascii="Arial Narrow" w:eastAsia="Times New Roman" w:hAnsi="Arial Narrow"/>
                <w:snapToGrid w:val="0"/>
                <w:sz w:val="20"/>
                <w:szCs w:val="20"/>
                <w:lang w:val="en-GB"/>
              </w:rPr>
              <w:t xml:space="preserve"> Yes   </w:t>
            </w:r>
          </w:p>
          <w:p w14:paraId="611BB149"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p>
          <w:p w14:paraId="7E6D3374"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lang w:val="en-GB"/>
              </w:rPr>
              <w:fldChar w:fldCharType="begin">
                <w:ffData>
                  <w:name w:val="Check2"/>
                  <w:enabled/>
                  <w:calcOnExit w:val="0"/>
                  <w:checkBox>
                    <w:sizeAuto/>
                    <w:default w:val="0"/>
                  </w:checkBox>
                </w:ffData>
              </w:fldChar>
            </w:r>
            <w:r w:rsidRPr="00F8186E">
              <w:rPr>
                <w:rFonts w:ascii="Arial Narrow" w:eastAsia="Times New Roman" w:hAnsi="Arial Narrow"/>
                <w:snapToGrid w:val="0"/>
                <w:sz w:val="20"/>
                <w:szCs w:val="20"/>
                <w:lang w:val="en-GB"/>
              </w:rPr>
              <w:instrText xml:space="preserve"> FORMCHECKBOX </w:instrText>
            </w:r>
            <w:r w:rsidR="00000000">
              <w:rPr>
                <w:rFonts w:ascii="Arial Narrow" w:eastAsia="Times New Roman" w:hAnsi="Arial Narrow"/>
                <w:snapToGrid w:val="0"/>
                <w:sz w:val="20"/>
                <w:szCs w:val="20"/>
                <w:lang w:val="en-GB"/>
              </w:rPr>
            </w:r>
            <w:r w:rsidR="00000000">
              <w:rPr>
                <w:rFonts w:ascii="Arial Narrow" w:eastAsia="Times New Roman" w:hAnsi="Arial Narrow"/>
                <w:snapToGrid w:val="0"/>
                <w:sz w:val="20"/>
                <w:szCs w:val="20"/>
                <w:lang w:val="en-GB"/>
              </w:rPr>
              <w:fldChar w:fldCharType="separate"/>
            </w:r>
            <w:r w:rsidRPr="00F8186E">
              <w:rPr>
                <w:rFonts w:ascii="Arial Narrow" w:eastAsia="Times New Roman" w:hAnsi="Arial Narrow"/>
                <w:snapToGrid w:val="0"/>
                <w:sz w:val="20"/>
                <w:szCs w:val="20"/>
                <w:lang w:val="en-GB"/>
              </w:rPr>
              <w:fldChar w:fldCharType="end"/>
            </w:r>
            <w:r w:rsidRPr="00F8186E">
              <w:rPr>
                <w:rFonts w:ascii="Arial Narrow" w:eastAsia="Times New Roman" w:hAnsi="Arial Narrow"/>
                <w:snapToGrid w:val="0"/>
                <w:sz w:val="20"/>
                <w:szCs w:val="20"/>
                <w:lang w:val="en-GB"/>
              </w:rPr>
              <w:t xml:space="preserve"> No</w:t>
            </w:r>
          </w:p>
        </w:tc>
      </w:tr>
      <w:tr w:rsidR="001838A5" w:rsidRPr="00F8186E" w14:paraId="6E2EEC4D" w14:textId="77777777" w:rsidTr="00102CB6">
        <w:trPr>
          <w:trHeight w:val="242"/>
          <w:jc w:val="center"/>
        </w:trPr>
        <w:tc>
          <w:tcPr>
            <w:tcW w:w="10753" w:type="dxa"/>
            <w:gridSpan w:val="17"/>
            <w:shd w:val="clear" w:color="auto" w:fill="DDD9C3"/>
            <w:vAlign w:val="bottom"/>
          </w:tcPr>
          <w:p w14:paraId="6683ED2E" w14:textId="77777777" w:rsidR="001838A5" w:rsidRPr="00F8186E" w:rsidRDefault="001838A5" w:rsidP="00102CB6">
            <w:pPr>
              <w:widowControl w:val="0"/>
              <w:tabs>
                <w:tab w:val="left" w:pos="720"/>
                <w:tab w:val="left" w:pos="1944"/>
                <w:tab w:val="left" w:pos="3384"/>
                <w:tab w:val="left" w:pos="3744"/>
                <w:tab w:val="left" w:pos="4644"/>
                <w:tab w:val="left" w:pos="5760"/>
                <w:tab w:val="left" w:pos="7920"/>
              </w:tabs>
              <w:spacing w:after="0"/>
              <w:jc w:val="both"/>
              <w:rPr>
                <w:rFonts w:ascii="Arial Narrow" w:eastAsia="Times New Roman" w:hAnsi="Arial Narrow"/>
                <w:b/>
                <w:i/>
                <w:snapToGrid w:val="0"/>
                <w:color w:val="FF0000"/>
                <w:sz w:val="18"/>
                <w:szCs w:val="18"/>
                <w:lang w:val="en-GB"/>
              </w:rPr>
            </w:pPr>
            <w:r w:rsidRPr="00F8186E">
              <w:rPr>
                <w:rFonts w:ascii="Arial" w:eastAsia="Times New Roman" w:hAnsi="Arial"/>
                <w:b/>
                <w:i/>
                <w:snapToGrid w:val="0"/>
                <w:sz w:val="18"/>
                <w:szCs w:val="18"/>
                <w:lang w:val="en-GB"/>
              </w:rPr>
              <w:t>[</w:t>
            </w:r>
            <w:r w:rsidRPr="00F8186E">
              <w:rPr>
                <w:rFonts w:ascii="Arial" w:eastAsia="Times New Roman" w:hAnsi="Arial"/>
                <w:b/>
                <w:i/>
                <w:snapToGrid w:val="0"/>
                <w:sz w:val="18"/>
                <w:szCs w:val="18"/>
                <w:shd w:val="clear" w:color="auto" w:fill="DDD9C3"/>
                <w:lang w:val="en-GB"/>
              </w:rPr>
              <w:t>A B-BBEE STATUS LEVEL VERIFICATION CERTIFICATE/ SWORN AFFIDAVIT (FOR EMES &amp; QSEs) MUST BE SUBMITTED IN ORDER TO QUALIFY FOR PREFERENCE POINTS FOR B-BBEE]</w:t>
            </w:r>
          </w:p>
        </w:tc>
      </w:tr>
      <w:tr w:rsidR="00952255" w:rsidRPr="00F8186E" w14:paraId="206C29A6" w14:textId="77777777" w:rsidTr="00F11759">
        <w:trPr>
          <w:trHeight w:val="864"/>
          <w:jc w:val="center"/>
        </w:trPr>
        <w:tc>
          <w:tcPr>
            <w:tcW w:w="3022" w:type="dxa"/>
            <w:gridSpan w:val="2"/>
            <w:shd w:val="clear" w:color="auto" w:fill="auto"/>
            <w:vAlign w:val="center"/>
          </w:tcPr>
          <w:p w14:paraId="192C4A13" w14:textId="77777777" w:rsidR="001838A5" w:rsidRPr="00F8186E" w:rsidRDefault="001838A5" w:rsidP="00102CB6">
            <w:pPr>
              <w:keepNext/>
              <w:widowControl w:val="0"/>
              <w:spacing w:after="0"/>
              <w:outlineLvl w:val="3"/>
              <w:rPr>
                <w:rFonts w:ascii="Arial Narrow" w:eastAsia="Times New Roman" w:hAnsi="Arial Narrow"/>
                <w:b/>
                <w:snapToGrid w:val="0"/>
                <w:sz w:val="20"/>
                <w:szCs w:val="20"/>
                <w:lang w:val="en-GB"/>
              </w:rPr>
            </w:pPr>
            <w:r w:rsidRPr="00F8186E">
              <w:rPr>
                <w:rFonts w:ascii="Arial Narrow" w:eastAsia="Times New Roman" w:hAnsi="Arial Narrow"/>
                <w:snapToGrid w:val="0"/>
                <w:sz w:val="20"/>
                <w:szCs w:val="20"/>
              </w:rPr>
              <w:t xml:space="preserve">ARE YOU THE ACCREDITED REPRESENTATIVE </w:t>
            </w:r>
            <w:r w:rsidRPr="00F8186E">
              <w:rPr>
                <w:rFonts w:ascii="Arial Narrow" w:eastAsia="Times New Roman" w:hAnsi="Arial Narrow"/>
                <w:b/>
                <w:snapToGrid w:val="0"/>
                <w:sz w:val="20"/>
                <w:szCs w:val="20"/>
              </w:rPr>
              <w:t>IN SOUTH AFRICA FOR THE GOODS /SERVICES /WORKS OFFERED?</w:t>
            </w:r>
          </w:p>
        </w:tc>
        <w:tc>
          <w:tcPr>
            <w:tcW w:w="3333" w:type="dxa"/>
            <w:gridSpan w:val="6"/>
            <w:shd w:val="clear" w:color="auto" w:fill="auto"/>
            <w:vAlign w:val="bottom"/>
          </w:tcPr>
          <w:p w14:paraId="5322775E"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lang w:val="en-GB"/>
              </w:rPr>
              <w:fldChar w:fldCharType="begin">
                <w:ffData>
                  <w:name w:val="Check1"/>
                  <w:enabled/>
                  <w:calcOnExit w:val="0"/>
                  <w:checkBox>
                    <w:sizeAuto/>
                    <w:default w:val="0"/>
                  </w:checkBox>
                </w:ffData>
              </w:fldChar>
            </w:r>
            <w:r w:rsidRPr="00F8186E">
              <w:rPr>
                <w:rFonts w:ascii="Arial Narrow" w:eastAsia="Times New Roman" w:hAnsi="Arial Narrow"/>
                <w:snapToGrid w:val="0"/>
                <w:sz w:val="20"/>
                <w:szCs w:val="20"/>
                <w:lang w:val="en-GB"/>
              </w:rPr>
              <w:instrText xml:space="preserve"> FORMCHECKBOX </w:instrText>
            </w:r>
            <w:r w:rsidR="00000000">
              <w:rPr>
                <w:rFonts w:ascii="Arial Narrow" w:eastAsia="Times New Roman" w:hAnsi="Arial Narrow"/>
                <w:snapToGrid w:val="0"/>
                <w:sz w:val="20"/>
                <w:szCs w:val="20"/>
                <w:lang w:val="en-GB"/>
              </w:rPr>
            </w:r>
            <w:r w:rsidR="00000000">
              <w:rPr>
                <w:rFonts w:ascii="Arial Narrow" w:eastAsia="Times New Roman" w:hAnsi="Arial Narrow"/>
                <w:snapToGrid w:val="0"/>
                <w:sz w:val="20"/>
                <w:szCs w:val="20"/>
                <w:lang w:val="en-GB"/>
              </w:rPr>
              <w:fldChar w:fldCharType="separate"/>
            </w:r>
            <w:r w:rsidRPr="00F8186E">
              <w:rPr>
                <w:rFonts w:ascii="Arial Narrow" w:eastAsia="Times New Roman" w:hAnsi="Arial Narrow"/>
                <w:snapToGrid w:val="0"/>
                <w:sz w:val="20"/>
                <w:szCs w:val="20"/>
                <w:lang w:val="en-GB"/>
              </w:rPr>
              <w:fldChar w:fldCharType="end"/>
            </w:r>
            <w:r w:rsidRPr="00F8186E">
              <w:rPr>
                <w:rFonts w:ascii="Arial Narrow" w:eastAsia="Times New Roman" w:hAnsi="Arial Narrow"/>
                <w:snapToGrid w:val="0"/>
                <w:sz w:val="20"/>
                <w:szCs w:val="20"/>
                <w:lang w:val="en-GB"/>
              </w:rPr>
              <w:t xml:space="preserve">Yes                         </w:t>
            </w:r>
            <w:r w:rsidRPr="00F8186E">
              <w:rPr>
                <w:rFonts w:ascii="Arial Narrow" w:eastAsia="Times New Roman" w:hAnsi="Arial Narrow"/>
                <w:snapToGrid w:val="0"/>
                <w:sz w:val="20"/>
                <w:szCs w:val="20"/>
                <w:lang w:val="en-GB"/>
              </w:rPr>
              <w:fldChar w:fldCharType="begin">
                <w:ffData>
                  <w:name w:val=""/>
                  <w:enabled/>
                  <w:calcOnExit w:val="0"/>
                  <w:checkBox>
                    <w:sizeAuto/>
                    <w:default w:val="0"/>
                  </w:checkBox>
                </w:ffData>
              </w:fldChar>
            </w:r>
            <w:r w:rsidRPr="00F8186E">
              <w:rPr>
                <w:rFonts w:ascii="Arial Narrow" w:eastAsia="Times New Roman" w:hAnsi="Arial Narrow"/>
                <w:snapToGrid w:val="0"/>
                <w:sz w:val="20"/>
                <w:szCs w:val="20"/>
                <w:lang w:val="en-GB"/>
              </w:rPr>
              <w:instrText xml:space="preserve"> FORMCHECKBOX </w:instrText>
            </w:r>
            <w:r w:rsidR="00000000">
              <w:rPr>
                <w:rFonts w:ascii="Arial Narrow" w:eastAsia="Times New Roman" w:hAnsi="Arial Narrow"/>
                <w:snapToGrid w:val="0"/>
                <w:sz w:val="20"/>
                <w:szCs w:val="20"/>
                <w:lang w:val="en-GB"/>
              </w:rPr>
            </w:r>
            <w:r w:rsidR="00000000">
              <w:rPr>
                <w:rFonts w:ascii="Arial Narrow" w:eastAsia="Times New Roman" w:hAnsi="Arial Narrow"/>
                <w:snapToGrid w:val="0"/>
                <w:sz w:val="20"/>
                <w:szCs w:val="20"/>
                <w:lang w:val="en-GB"/>
              </w:rPr>
              <w:fldChar w:fldCharType="separate"/>
            </w:r>
            <w:r w:rsidRPr="00F8186E">
              <w:rPr>
                <w:rFonts w:ascii="Arial Narrow" w:eastAsia="Times New Roman" w:hAnsi="Arial Narrow"/>
                <w:snapToGrid w:val="0"/>
                <w:sz w:val="20"/>
                <w:szCs w:val="20"/>
                <w:lang w:val="en-GB"/>
              </w:rPr>
              <w:fldChar w:fldCharType="end"/>
            </w:r>
            <w:r w:rsidRPr="00F8186E">
              <w:rPr>
                <w:rFonts w:ascii="Arial Narrow" w:eastAsia="Times New Roman" w:hAnsi="Arial Narrow"/>
                <w:snapToGrid w:val="0"/>
                <w:sz w:val="20"/>
                <w:szCs w:val="20"/>
                <w:lang w:val="en-GB"/>
              </w:rPr>
              <w:t xml:space="preserve">No </w:t>
            </w:r>
          </w:p>
          <w:p w14:paraId="6C4A4163"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rPr>
                <w:rFonts w:ascii="Arial Narrow" w:eastAsia="Times New Roman" w:hAnsi="Arial Narrow"/>
                <w:snapToGrid w:val="0"/>
                <w:sz w:val="20"/>
                <w:szCs w:val="20"/>
                <w:lang w:val="en-GB"/>
              </w:rPr>
            </w:pPr>
          </w:p>
          <w:p w14:paraId="77BB76E9"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rPr>
                <w:rFonts w:ascii="Arial Narrow" w:eastAsia="Times New Roman" w:hAnsi="Arial Narrow"/>
                <w:snapToGrid w:val="0"/>
                <w:sz w:val="20"/>
                <w:szCs w:val="20"/>
              </w:rPr>
            </w:pPr>
            <w:r w:rsidRPr="00F8186E">
              <w:rPr>
                <w:rFonts w:ascii="Arial Narrow" w:eastAsia="Times New Roman" w:hAnsi="Arial Narrow"/>
                <w:snapToGrid w:val="0"/>
                <w:sz w:val="20"/>
                <w:szCs w:val="20"/>
                <w:lang w:val="en-GB"/>
              </w:rPr>
              <w:t>[</w:t>
            </w:r>
            <w:r w:rsidRPr="00F8186E">
              <w:rPr>
                <w:rFonts w:ascii="Arial Narrow" w:eastAsia="Times New Roman" w:hAnsi="Arial Narrow"/>
                <w:snapToGrid w:val="0"/>
                <w:sz w:val="20"/>
                <w:szCs w:val="20"/>
              </w:rPr>
              <w:t>IF YES ENCLOSE PROOF]</w:t>
            </w:r>
          </w:p>
          <w:p w14:paraId="6DCDC3E6"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rPr>
                <w:rFonts w:ascii="Arial Narrow" w:eastAsia="Times New Roman" w:hAnsi="Arial Narrow"/>
                <w:snapToGrid w:val="0"/>
                <w:sz w:val="20"/>
                <w:szCs w:val="20"/>
                <w:lang w:val="en-GB"/>
              </w:rPr>
            </w:pPr>
          </w:p>
        </w:tc>
        <w:tc>
          <w:tcPr>
            <w:tcW w:w="1876" w:type="dxa"/>
            <w:gridSpan w:val="7"/>
            <w:shd w:val="clear" w:color="auto" w:fill="auto"/>
            <w:vAlign w:val="center"/>
          </w:tcPr>
          <w:p w14:paraId="09E1471E" w14:textId="77777777" w:rsidR="001838A5" w:rsidRPr="00F8186E" w:rsidRDefault="001838A5" w:rsidP="00102CB6">
            <w:pPr>
              <w:keepNext/>
              <w:widowControl w:val="0"/>
              <w:spacing w:after="0"/>
              <w:outlineLvl w:val="3"/>
              <w:rPr>
                <w:rFonts w:ascii="Arial Narrow" w:eastAsia="Times New Roman" w:hAnsi="Arial Narrow"/>
                <w:b/>
                <w:snapToGrid w:val="0"/>
                <w:sz w:val="20"/>
                <w:szCs w:val="20"/>
              </w:rPr>
            </w:pPr>
            <w:r w:rsidRPr="00F8186E">
              <w:rPr>
                <w:rFonts w:ascii="Arial Narrow" w:eastAsia="Times New Roman" w:hAnsi="Arial Narrow"/>
                <w:snapToGrid w:val="0"/>
                <w:sz w:val="20"/>
                <w:szCs w:val="20"/>
              </w:rPr>
              <w:t>ARE YOU A FOREIGN BASED SUPPLIER FOR</w:t>
            </w:r>
            <w:r w:rsidRPr="00F8186E">
              <w:rPr>
                <w:rFonts w:ascii="Arial Narrow" w:eastAsia="Times New Roman" w:hAnsi="Arial Narrow"/>
                <w:b/>
                <w:snapToGrid w:val="0"/>
                <w:sz w:val="20"/>
                <w:szCs w:val="20"/>
              </w:rPr>
              <w:t xml:space="preserve"> THE GOODS /SERVICES /WORKS OFFERED?</w:t>
            </w:r>
            <w:r w:rsidRPr="00F8186E">
              <w:rPr>
                <w:rFonts w:ascii="Arial Narrow" w:eastAsia="Times New Roman" w:hAnsi="Arial Narrow"/>
                <w:b/>
                <w:snapToGrid w:val="0"/>
                <w:sz w:val="20"/>
                <w:szCs w:val="20"/>
                <w:lang w:val="en-GB"/>
              </w:rPr>
              <w:br/>
            </w:r>
          </w:p>
        </w:tc>
        <w:tc>
          <w:tcPr>
            <w:tcW w:w="2522" w:type="dxa"/>
            <w:gridSpan w:val="2"/>
            <w:shd w:val="clear" w:color="auto" w:fill="auto"/>
            <w:vAlign w:val="bottom"/>
          </w:tcPr>
          <w:p w14:paraId="2272076B"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lang w:val="en-GB"/>
              </w:rPr>
              <w:fldChar w:fldCharType="begin">
                <w:ffData>
                  <w:name w:val="Check1"/>
                  <w:enabled/>
                  <w:calcOnExit w:val="0"/>
                  <w:checkBox>
                    <w:sizeAuto/>
                    <w:default w:val="0"/>
                  </w:checkBox>
                </w:ffData>
              </w:fldChar>
            </w:r>
            <w:r w:rsidRPr="00F8186E">
              <w:rPr>
                <w:rFonts w:ascii="Arial Narrow" w:eastAsia="Times New Roman" w:hAnsi="Arial Narrow"/>
                <w:snapToGrid w:val="0"/>
                <w:sz w:val="20"/>
                <w:szCs w:val="20"/>
                <w:lang w:val="en-GB"/>
              </w:rPr>
              <w:instrText xml:space="preserve"> FORMCHECKBOX </w:instrText>
            </w:r>
            <w:r w:rsidR="00000000">
              <w:rPr>
                <w:rFonts w:ascii="Arial Narrow" w:eastAsia="Times New Roman" w:hAnsi="Arial Narrow"/>
                <w:snapToGrid w:val="0"/>
                <w:sz w:val="20"/>
                <w:szCs w:val="20"/>
                <w:lang w:val="en-GB"/>
              </w:rPr>
            </w:r>
            <w:r w:rsidR="00000000">
              <w:rPr>
                <w:rFonts w:ascii="Arial Narrow" w:eastAsia="Times New Roman" w:hAnsi="Arial Narrow"/>
                <w:snapToGrid w:val="0"/>
                <w:sz w:val="20"/>
                <w:szCs w:val="20"/>
                <w:lang w:val="en-GB"/>
              </w:rPr>
              <w:fldChar w:fldCharType="separate"/>
            </w:r>
            <w:r w:rsidRPr="00F8186E">
              <w:rPr>
                <w:rFonts w:ascii="Arial Narrow" w:eastAsia="Times New Roman" w:hAnsi="Arial Narrow"/>
                <w:snapToGrid w:val="0"/>
                <w:sz w:val="20"/>
                <w:szCs w:val="20"/>
                <w:lang w:val="en-GB"/>
              </w:rPr>
              <w:fldChar w:fldCharType="end"/>
            </w:r>
            <w:r w:rsidRPr="00F8186E">
              <w:rPr>
                <w:rFonts w:ascii="Arial Narrow" w:eastAsia="Times New Roman" w:hAnsi="Arial Narrow"/>
                <w:snapToGrid w:val="0"/>
                <w:sz w:val="20"/>
                <w:szCs w:val="20"/>
                <w:lang w:val="en-GB"/>
              </w:rPr>
              <w:t xml:space="preserve">Yes </w:t>
            </w:r>
            <w:r w:rsidRPr="00F8186E">
              <w:rPr>
                <w:rFonts w:ascii="Arial Narrow" w:eastAsia="Times New Roman" w:hAnsi="Arial Narrow"/>
                <w:snapToGrid w:val="0"/>
                <w:sz w:val="20"/>
                <w:szCs w:val="20"/>
                <w:lang w:val="en-GB"/>
              </w:rPr>
              <w:fldChar w:fldCharType="begin">
                <w:ffData>
                  <w:name w:val="Check2"/>
                  <w:enabled/>
                  <w:calcOnExit w:val="0"/>
                  <w:checkBox>
                    <w:sizeAuto/>
                    <w:default w:val="0"/>
                  </w:checkBox>
                </w:ffData>
              </w:fldChar>
            </w:r>
            <w:r w:rsidRPr="00F8186E">
              <w:rPr>
                <w:rFonts w:ascii="Arial Narrow" w:eastAsia="Times New Roman" w:hAnsi="Arial Narrow"/>
                <w:snapToGrid w:val="0"/>
                <w:sz w:val="20"/>
                <w:szCs w:val="20"/>
                <w:lang w:val="en-GB"/>
              </w:rPr>
              <w:instrText xml:space="preserve"> FORMCHECKBOX </w:instrText>
            </w:r>
            <w:r w:rsidR="00000000">
              <w:rPr>
                <w:rFonts w:ascii="Arial Narrow" w:eastAsia="Times New Roman" w:hAnsi="Arial Narrow"/>
                <w:snapToGrid w:val="0"/>
                <w:sz w:val="20"/>
                <w:szCs w:val="20"/>
                <w:lang w:val="en-GB"/>
              </w:rPr>
            </w:r>
            <w:r w:rsidR="00000000">
              <w:rPr>
                <w:rFonts w:ascii="Arial Narrow" w:eastAsia="Times New Roman" w:hAnsi="Arial Narrow"/>
                <w:snapToGrid w:val="0"/>
                <w:sz w:val="20"/>
                <w:szCs w:val="20"/>
                <w:lang w:val="en-GB"/>
              </w:rPr>
              <w:fldChar w:fldCharType="separate"/>
            </w:r>
            <w:r w:rsidRPr="00F8186E">
              <w:rPr>
                <w:rFonts w:ascii="Arial Narrow" w:eastAsia="Times New Roman" w:hAnsi="Arial Narrow"/>
                <w:snapToGrid w:val="0"/>
                <w:sz w:val="20"/>
                <w:szCs w:val="20"/>
                <w:lang w:val="en-GB"/>
              </w:rPr>
              <w:fldChar w:fldCharType="end"/>
            </w:r>
            <w:r w:rsidRPr="00F8186E">
              <w:rPr>
                <w:rFonts w:ascii="Arial Narrow" w:eastAsia="Times New Roman" w:hAnsi="Arial Narrow"/>
                <w:snapToGrid w:val="0"/>
                <w:sz w:val="20"/>
                <w:szCs w:val="20"/>
                <w:lang w:val="en-GB"/>
              </w:rPr>
              <w:t>No</w:t>
            </w:r>
            <w:r w:rsidRPr="00F8186E">
              <w:rPr>
                <w:rFonts w:ascii="Arial Narrow" w:eastAsia="Times New Roman" w:hAnsi="Arial Narrow"/>
                <w:snapToGrid w:val="0"/>
                <w:sz w:val="20"/>
                <w:szCs w:val="20"/>
                <w:lang w:val="en-GB"/>
              </w:rPr>
              <w:br/>
            </w:r>
          </w:p>
          <w:p w14:paraId="0B934C38"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rPr>
                <w:rFonts w:ascii="Arial Narrow" w:eastAsia="Times New Roman" w:hAnsi="Arial Narrow"/>
                <w:snapToGrid w:val="0"/>
                <w:sz w:val="20"/>
                <w:szCs w:val="20"/>
              </w:rPr>
            </w:pPr>
            <w:r w:rsidRPr="00F8186E">
              <w:rPr>
                <w:rFonts w:ascii="Arial Narrow" w:eastAsia="Times New Roman" w:hAnsi="Arial Narrow"/>
                <w:snapToGrid w:val="0"/>
                <w:sz w:val="20"/>
                <w:szCs w:val="20"/>
                <w:lang w:val="en-GB"/>
              </w:rPr>
              <w:t>[</w:t>
            </w:r>
            <w:r w:rsidRPr="00F8186E">
              <w:rPr>
                <w:rFonts w:ascii="Arial Narrow" w:eastAsia="Times New Roman" w:hAnsi="Arial Narrow"/>
                <w:snapToGrid w:val="0"/>
                <w:sz w:val="20"/>
                <w:szCs w:val="20"/>
              </w:rPr>
              <w:t>IF YES, ANSWER PART B:</w:t>
            </w:r>
            <w:proofErr w:type="gramStart"/>
            <w:r w:rsidRPr="00F8186E">
              <w:rPr>
                <w:rFonts w:ascii="Arial Narrow" w:eastAsia="Times New Roman" w:hAnsi="Arial Narrow"/>
                <w:snapToGrid w:val="0"/>
                <w:sz w:val="20"/>
                <w:szCs w:val="20"/>
              </w:rPr>
              <w:t>3 ]</w:t>
            </w:r>
            <w:proofErr w:type="gramEnd"/>
          </w:p>
          <w:p w14:paraId="2CDFCA99"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rPr>
                <w:rFonts w:ascii="Arial Narrow" w:eastAsia="Times New Roman" w:hAnsi="Arial Narrow"/>
                <w:snapToGrid w:val="0"/>
                <w:sz w:val="20"/>
                <w:szCs w:val="20"/>
              </w:rPr>
            </w:pPr>
          </w:p>
        </w:tc>
      </w:tr>
      <w:tr w:rsidR="00952255" w:rsidRPr="00F8186E" w14:paraId="3C874694" w14:textId="77777777" w:rsidTr="00F11759">
        <w:trPr>
          <w:trHeight w:val="670"/>
          <w:jc w:val="center"/>
        </w:trPr>
        <w:tc>
          <w:tcPr>
            <w:tcW w:w="3022" w:type="dxa"/>
            <w:gridSpan w:val="2"/>
            <w:shd w:val="clear" w:color="auto" w:fill="auto"/>
            <w:vAlign w:val="bottom"/>
          </w:tcPr>
          <w:p w14:paraId="70868584" w14:textId="77777777" w:rsidR="001838A5" w:rsidRPr="00F8186E" w:rsidRDefault="001838A5" w:rsidP="00102CB6">
            <w:pPr>
              <w:keepNext/>
              <w:widowControl w:val="0"/>
              <w:spacing w:after="0"/>
              <w:outlineLvl w:val="3"/>
              <w:rPr>
                <w:rFonts w:ascii="Arial Narrow" w:eastAsia="Times New Roman" w:hAnsi="Arial Narrow"/>
                <w:b/>
                <w:snapToGrid w:val="0"/>
                <w:sz w:val="20"/>
                <w:szCs w:val="20"/>
              </w:rPr>
            </w:pPr>
            <w:r w:rsidRPr="00F8186E">
              <w:rPr>
                <w:rFonts w:ascii="Arial Narrow" w:eastAsia="Times New Roman" w:hAnsi="Arial Narrow"/>
                <w:b/>
                <w:snapToGrid w:val="0"/>
                <w:sz w:val="20"/>
                <w:szCs w:val="20"/>
                <w:lang w:val="en-GB"/>
              </w:rPr>
              <w:t>TOTAL NUMBER OF ITEMS OFFERED</w:t>
            </w:r>
          </w:p>
        </w:tc>
        <w:tc>
          <w:tcPr>
            <w:tcW w:w="3333" w:type="dxa"/>
            <w:gridSpan w:val="6"/>
            <w:shd w:val="clear" w:color="auto" w:fill="auto"/>
            <w:vAlign w:val="bottom"/>
          </w:tcPr>
          <w:p w14:paraId="73BD0C57"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rPr>
            </w:pPr>
          </w:p>
        </w:tc>
        <w:tc>
          <w:tcPr>
            <w:tcW w:w="1876" w:type="dxa"/>
            <w:gridSpan w:val="7"/>
            <w:shd w:val="clear" w:color="auto" w:fill="auto"/>
            <w:vAlign w:val="bottom"/>
          </w:tcPr>
          <w:p w14:paraId="368F5B52" w14:textId="77777777" w:rsidR="001838A5" w:rsidRPr="00F8186E" w:rsidRDefault="001838A5" w:rsidP="00102CB6">
            <w:pPr>
              <w:keepNext/>
              <w:widowControl w:val="0"/>
              <w:spacing w:after="0"/>
              <w:outlineLvl w:val="3"/>
              <w:rPr>
                <w:rFonts w:ascii="Arial Narrow" w:eastAsia="Times New Roman" w:hAnsi="Arial Narrow"/>
                <w:b/>
                <w:snapToGrid w:val="0"/>
                <w:sz w:val="20"/>
                <w:szCs w:val="20"/>
                <w:lang w:val="en-GB"/>
              </w:rPr>
            </w:pPr>
            <w:r w:rsidRPr="00F8186E">
              <w:rPr>
                <w:rFonts w:ascii="Arial Narrow" w:eastAsia="Times New Roman" w:hAnsi="Arial Narrow"/>
                <w:b/>
                <w:snapToGrid w:val="0"/>
                <w:sz w:val="20"/>
                <w:szCs w:val="20"/>
                <w:lang w:val="en-GB"/>
              </w:rPr>
              <w:t>TOTAL BID PRICE</w:t>
            </w:r>
          </w:p>
        </w:tc>
        <w:tc>
          <w:tcPr>
            <w:tcW w:w="2522" w:type="dxa"/>
            <w:gridSpan w:val="2"/>
            <w:shd w:val="clear" w:color="auto" w:fill="auto"/>
            <w:vAlign w:val="bottom"/>
          </w:tcPr>
          <w:p w14:paraId="34AF1A0D"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b/>
                <w:snapToGrid w:val="0"/>
                <w:sz w:val="20"/>
                <w:szCs w:val="20"/>
                <w:lang w:val="en-GB"/>
              </w:rPr>
            </w:pPr>
            <w:r w:rsidRPr="00F8186E">
              <w:rPr>
                <w:rFonts w:ascii="Arial Narrow" w:eastAsia="Times New Roman" w:hAnsi="Arial Narrow"/>
                <w:b/>
                <w:snapToGrid w:val="0"/>
                <w:sz w:val="20"/>
                <w:szCs w:val="20"/>
                <w:lang w:val="en-GB"/>
              </w:rPr>
              <w:t>R</w:t>
            </w:r>
          </w:p>
        </w:tc>
      </w:tr>
      <w:tr w:rsidR="00952255" w:rsidRPr="00F8186E" w14:paraId="1120974F" w14:textId="77777777" w:rsidTr="00F11759">
        <w:trPr>
          <w:trHeight w:val="670"/>
          <w:jc w:val="center"/>
        </w:trPr>
        <w:tc>
          <w:tcPr>
            <w:tcW w:w="3022" w:type="dxa"/>
            <w:gridSpan w:val="2"/>
            <w:shd w:val="clear" w:color="auto" w:fill="auto"/>
            <w:vAlign w:val="center"/>
          </w:tcPr>
          <w:p w14:paraId="2CAB7E26" w14:textId="77777777" w:rsidR="001838A5" w:rsidRPr="00F8186E" w:rsidRDefault="001838A5" w:rsidP="00102CB6">
            <w:pPr>
              <w:keepNext/>
              <w:widowControl w:val="0"/>
              <w:spacing w:after="0"/>
              <w:outlineLvl w:val="3"/>
              <w:rPr>
                <w:rFonts w:ascii="Arial Narrow" w:eastAsia="Times New Roman" w:hAnsi="Arial Narrow"/>
                <w:b/>
                <w:snapToGrid w:val="0"/>
                <w:sz w:val="20"/>
                <w:szCs w:val="20"/>
              </w:rPr>
            </w:pPr>
            <w:r w:rsidRPr="00F8186E">
              <w:rPr>
                <w:rFonts w:ascii="Arial Narrow" w:eastAsia="Times New Roman" w:hAnsi="Arial Narrow"/>
                <w:b/>
                <w:snapToGrid w:val="0"/>
                <w:sz w:val="20"/>
                <w:szCs w:val="20"/>
              </w:rPr>
              <w:t>SIGNATURE OF BIDDER</w:t>
            </w:r>
          </w:p>
        </w:tc>
        <w:tc>
          <w:tcPr>
            <w:tcW w:w="3333" w:type="dxa"/>
            <w:gridSpan w:val="6"/>
            <w:shd w:val="clear" w:color="auto" w:fill="auto"/>
            <w:vAlign w:val="bottom"/>
          </w:tcPr>
          <w:p w14:paraId="4A133E3D"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rPr>
              <w:t>………………………………</w:t>
            </w:r>
          </w:p>
        </w:tc>
        <w:tc>
          <w:tcPr>
            <w:tcW w:w="1876" w:type="dxa"/>
            <w:gridSpan w:val="7"/>
            <w:shd w:val="clear" w:color="auto" w:fill="auto"/>
            <w:vAlign w:val="bottom"/>
          </w:tcPr>
          <w:p w14:paraId="5F477A1B" w14:textId="77777777" w:rsidR="001838A5" w:rsidRPr="00F8186E" w:rsidRDefault="001838A5" w:rsidP="00102CB6">
            <w:pPr>
              <w:keepNext/>
              <w:widowControl w:val="0"/>
              <w:spacing w:after="0"/>
              <w:outlineLvl w:val="3"/>
              <w:rPr>
                <w:rFonts w:ascii="Arial Narrow" w:eastAsia="Times New Roman" w:hAnsi="Arial Narrow"/>
                <w:b/>
                <w:snapToGrid w:val="0"/>
                <w:sz w:val="20"/>
                <w:szCs w:val="20"/>
              </w:rPr>
            </w:pPr>
            <w:r w:rsidRPr="00F8186E">
              <w:rPr>
                <w:rFonts w:ascii="Arial Narrow" w:eastAsia="Times New Roman" w:hAnsi="Arial Narrow"/>
                <w:b/>
                <w:snapToGrid w:val="0"/>
                <w:sz w:val="20"/>
                <w:szCs w:val="20"/>
              </w:rPr>
              <w:t>DATE</w:t>
            </w:r>
          </w:p>
        </w:tc>
        <w:tc>
          <w:tcPr>
            <w:tcW w:w="2522" w:type="dxa"/>
            <w:gridSpan w:val="2"/>
            <w:shd w:val="clear" w:color="auto" w:fill="auto"/>
            <w:vAlign w:val="bottom"/>
          </w:tcPr>
          <w:p w14:paraId="542456BE"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p>
        </w:tc>
      </w:tr>
      <w:tr w:rsidR="001838A5" w:rsidRPr="00F8186E" w14:paraId="7AC6A95A" w14:textId="77777777" w:rsidTr="00F11759">
        <w:trPr>
          <w:trHeight w:val="242"/>
          <w:jc w:val="center"/>
        </w:trPr>
        <w:tc>
          <w:tcPr>
            <w:tcW w:w="3022" w:type="dxa"/>
            <w:gridSpan w:val="2"/>
            <w:shd w:val="clear" w:color="auto" w:fill="auto"/>
            <w:vAlign w:val="bottom"/>
          </w:tcPr>
          <w:p w14:paraId="2A5974D6" w14:textId="77777777" w:rsidR="001838A5" w:rsidRPr="00F8186E" w:rsidRDefault="001838A5" w:rsidP="00102CB6">
            <w:pPr>
              <w:keepNext/>
              <w:widowControl w:val="0"/>
              <w:spacing w:after="0"/>
              <w:outlineLvl w:val="3"/>
              <w:rPr>
                <w:rFonts w:ascii="Arial Narrow" w:eastAsia="Times New Roman" w:hAnsi="Arial Narrow"/>
                <w:b/>
                <w:snapToGrid w:val="0"/>
                <w:sz w:val="20"/>
                <w:szCs w:val="20"/>
              </w:rPr>
            </w:pPr>
            <w:r w:rsidRPr="00F8186E">
              <w:rPr>
                <w:rFonts w:ascii="Arial Narrow" w:eastAsia="Times New Roman" w:hAnsi="Arial Narrow"/>
                <w:b/>
                <w:snapToGrid w:val="0"/>
                <w:sz w:val="20"/>
                <w:szCs w:val="20"/>
              </w:rPr>
              <w:t>CAPACITY UNDER WHICH THIS BID IS SIGNED</w:t>
            </w:r>
          </w:p>
        </w:tc>
        <w:tc>
          <w:tcPr>
            <w:tcW w:w="7731" w:type="dxa"/>
            <w:gridSpan w:val="15"/>
            <w:shd w:val="clear" w:color="auto" w:fill="auto"/>
            <w:vAlign w:val="bottom"/>
          </w:tcPr>
          <w:p w14:paraId="44E405FE"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p>
        </w:tc>
      </w:tr>
      <w:tr w:rsidR="00742B06" w:rsidRPr="00F8186E" w14:paraId="05812AFC" w14:textId="77777777" w:rsidTr="00F11759">
        <w:trPr>
          <w:trHeight w:val="242"/>
          <w:jc w:val="center"/>
        </w:trPr>
        <w:tc>
          <w:tcPr>
            <w:tcW w:w="5731" w:type="dxa"/>
            <w:gridSpan w:val="6"/>
            <w:shd w:val="clear" w:color="auto" w:fill="DDD9C3"/>
            <w:vAlign w:val="bottom"/>
          </w:tcPr>
          <w:p w14:paraId="325BD7DC"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b/>
                <w:bCs/>
                <w:snapToGrid w:val="0"/>
                <w:sz w:val="20"/>
                <w:szCs w:val="20"/>
                <w:shd w:val="clear" w:color="auto" w:fill="DDD9C3"/>
                <w:lang w:val="en-GB"/>
              </w:rPr>
              <w:t>BIDDING PROCEDURE ENQUIRIES MAY BE DIRECTED TO:</w:t>
            </w:r>
          </w:p>
        </w:tc>
        <w:tc>
          <w:tcPr>
            <w:tcW w:w="5022" w:type="dxa"/>
            <w:gridSpan w:val="11"/>
            <w:shd w:val="clear" w:color="auto" w:fill="DDD9C3"/>
            <w:vAlign w:val="bottom"/>
          </w:tcPr>
          <w:p w14:paraId="0874D7A3"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b/>
                <w:bCs/>
                <w:snapToGrid w:val="0"/>
                <w:sz w:val="20"/>
                <w:szCs w:val="20"/>
                <w:lang w:val="en-GB"/>
              </w:rPr>
              <w:t>TECHNICAL INFORMATION MAY BE DIRECTED TO:</w:t>
            </w:r>
          </w:p>
        </w:tc>
      </w:tr>
      <w:tr w:rsidR="003728CF" w:rsidRPr="00F8186E" w14:paraId="500FF963" w14:textId="77777777" w:rsidTr="00F11759">
        <w:trPr>
          <w:trHeight w:val="242"/>
          <w:jc w:val="center"/>
        </w:trPr>
        <w:tc>
          <w:tcPr>
            <w:tcW w:w="3022" w:type="dxa"/>
            <w:gridSpan w:val="2"/>
            <w:shd w:val="clear" w:color="auto" w:fill="auto"/>
            <w:vAlign w:val="bottom"/>
          </w:tcPr>
          <w:p w14:paraId="475AC3D0" w14:textId="77777777" w:rsidR="001838A5" w:rsidRPr="00F8186E" w:rsidRDefault="001838A5" w:rsidP="00102CB6">
            <w:pPr>
              <w:widowControl w:val="0"/>
              <w:tabs>
                <w:tab w:val="left" w:pos="720"/>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lang w:val="en-GB"/>
              </w:rPr>
              <w:t>DEPARTMENT</w:t>
            </w:r>
          </w:p>
        </w:tc>
        <w:tc>
          <w:tcPr>
            <w:tcW w:w="2709" w:type="dxa"/>
            <w:gridSpan w:val="4"/>
            <w:shd w:val="clear" w:color="auto" w:fill="auto"/>
            <w:vAlign w:val="bottom"/>
          </w:tcPr>
          <w:p w14:paraId="0016DA3C" w14:textId="77777777" w:rsidR="001838A5" w:rsidRPr="00F8186E" w:rsidRDefault="00C807A6"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snapToGrid w:val="0"/>
                <w:sz w:val="20"/>
                <w:szCs w:val="20"/>
                <w:lang w:val="en-GB"/>
              </w:rPr>
              <w:t>SCM</w:t>
            </w:r>
          </w:p>
        </w:tc>
        <w:tc>
          <w:tcPr>
            <w:tcW w:w="2310" w:type="dxa"/>
            <w:gridSpan w:val="8"/>
            <w:shd w:val="clear" w:color="auto" w:fill="auto"/>
            <w:vAlign w:val="bottom"/>
          </w:tcPr>
          <w:p w14:paraId="07BED0D8" w14:textId="77777777" w:rsidR="001838A5" w:rsidRPr="00F8186E" w:rsidRDefault="001838A5" w:rsidP="00102CB6">
            <w:pPr>
              <w:widowControl w:val="0"/>
              <w:tabs>
                <w:tab w:val="left" w:pos="720"/>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lang w:val="en-GB"/>
              </w:rPr>
              <w:t>CONTACT PERSON</w:t>
            </w:r>
          </w:p>
        </w:tc>
        <w:tc>
          <w:tcPr>
            <w:tcW w:w="2712" w:type="dxa"/>
            <w:gridSpan w:val="3"/>
            <w:shd w:val="clear" w:color="auto" w:fill="auto"/>
            <w:vAlign w:val="bottom"/>
          </w:tcPr>
          <w:p w14:paraId="3E5EA5EB" w14:textId="06B43EAD" w:rsidR="001838A5" w:rsidRPr="00F8186E" w:rsidRDefault="000A5C2E"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snapToGrid w:val="0"/>
                <w:sz w:val="20"/>
                <w:szCs w:val="20"/>
                <w:lang w:val="en-GB"/>
              </w:rPr>
              <w:t>M Matola</w:t>
            </w:r>
          </w:p>
        </w:tc>
      </w:tr>
      <w:tr w:rsidR="003728CF" w:rsidRPr="00F8186E" w14:paraId="25D30CCB" w14:textId="77777777" w:rsidTr="00F11759">
        <w:trPr>
          <w:trHeight w:val="242"/>
          <w:jc w:val="center"/>
        </w:trPr>
        <w:tc>
          <w:tcPr>
            <w:tcW w:w="3022" w:type="dxa"/>
            <w:gridSpan w:val="2"/>
            <w:shd w:val="clear" w:color="auto" w:fill="auto"/>
            <w:vAlign w:val="bottom"/>
          </w:tcPr>
          <w:p w14:paraId="0FDF2A80" w14:textId="77777777" w:rsidR="001838A5" w:rsidRPr="00F8186E" w:rsidRDefault="001838A5" w:rsidP="00102CB6">
            <w:pPr>
              <w:widowControl w:val="0"/>
              <w:tabs>
                <w:tab w:val="left" w:pos="720"/>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lang w:val="en-GB"/>
              </w:rPr>
              <w:t>CONTACT PERSON</w:t>
            </w:r>
          </w:p>
        </w:tc>
        <w:tc>
          <w:tcPr>
            <w:tcW w:w="2709" w:type="dxa"/>
            <w:gridSpan w:val="4"/>
            <w:shd w:val="clear" w:color="auto" w:fill="auto"/>
            <w:vAlign w:val="bottom"/>
          </w:tcPr>
          <w:p w14:paraId="7F6E3AAD" w14:textId="4FEF18B4" w:rsidR="001838A5" w:rsidRPr="00F8186E" w:rsidRDefault="001159EA"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snapToGrid w:val="0"/>
                <w:sz w:val="20"/>
                <w:szCs w:val="20"/>
                <w:lang w:val="en-GB"/>
              </w:rPr>
              <w:t>K Mgoboza</w:t>
            </w:r>
          </w:p>
        </w:tc>
        <w:tc>
          <w:tcPr>
            <w:tcW w:w="2310" w:type="dxa"/>
            <w:gridSpan w:val="8"/>
            <w:shd w:val="clear" w:color="auto" w:fill="auto"/>
            <w:vAlign w:val="bottom"/>
          </w:tcPr>
          <w:p w14:paraId="42CDF84E" w14:textId="77777777" w:rsidR="001838A5" w:rsidRPr="00F8186E" w:rsidRDefault="001838A5" w:rsidP="00102CB6">
            <w:pPr>
              <w:widowControl w:val="0"/>
              <w:tabs>
                <w:tab w:val="left" w:pos="720"/>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lang w:val="en-GB"/>
              </w:rPr>
              <w:t>TELEPHONE NUMBER</w:t>
            </w:r>
          </w:p>
        </w:tc>
        <w:tc>
          <w:tcPr>
            <w:tcW w:w="2712" w:type="dxa"/>
            <w:gridSpan w:val="3"/>
            <w:shd w:val="clear" w:color="auto" w:fill="auto"/>
            <w:vAlign w:val="bottom"/>
          </w:tcPr>
          <w:p w14:paraId="72BBB31B" w14:textId="103D3286" w:rsidR="001838A5" w:rsidRPr="00F8186E" w:rsidRDefault="00AA66D7"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snapToGrid w:val="0"/>
                <w:sz w:val="20"/>
                <w:szCs w:val="20"/>
                <w:lang w:val="en-GB"/>
              </w:rPr>
              <w:t xml:space="preserve">045 807 </w:t>
            </w:r>
            <w:r w:rsidR="00B30018">
              <w:rPr>
                <w:rFonts w:ascii="Arial Narrow" w:eastAsia="Times New Roman" w:hAnsi="Arial Narrow"/>
                <w:snapToGrid w:val="0"/>
                <w:sz w:val="20"/>
                <w:szCs w:val="20"/>
                <w:lang w:val="en-GB"/>
              </w:rPr>
              <w:t>2608</w:t>
            </w:r>
          </w:p>
        </w:tc>
      </w:tr>
      <w:tr w:rsidR="003728CF" w:rsidRPr="00F8186E" w14:paraId="199D118D" w14:textId="77777777" w:rsidTr="00F11759">
        <w:trPr>
          <w:trHeight w:val="242"/>
          <w:jc w:val="center"/>
        </w:trPr>
        <w:tc>
          <w:tcPr>
            <w:tcW w:w="3022" w:type="dxa"/>
            <w:gridSpan w:val="2"/>
            <w:shd w:val="clear" w:color="auto" w:fill="auto"/>
            <w:vAlign w:val="bottom"/>
          </w:tcPr>
          <w:p w14:paraId="2C9E967F" w14:textId="77777777" w:rsidR="001838A5" w:rsidRPr="00F8186E" w:rsidRDefault="001838A5" w:rsidP="00102CB6">
            <w:pPr>
              <w:widowControl w:val="0"/>
              <w:tabs>
                <w:tab w:val="left" w:pos="720"/>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lang w:val="en-GB"/>
              </w:rPr>
              <w:t>TELEPHONE NUMBER</w:t>
            </w:r>
          </w:p>
        </w:tc>
        <w:tc>
          <w:tcPr>
            <w:tcW w:w="2709" w:type="dxa"/>
            <w:gridSpan w:val="4"/>
            <w:shd w:val="clear" w:color="auto" w:fill="auto"/>
            <w:vAlign w:val="bottom"/>
          </w:tcPr>
          <w:p w14:paraId="5B005C4E" w14:textId="7DCB0DF5" w:rsidR="001838A5" w:rsidRPr="00F8186E" w:rsidRDefault="00C807A6"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snapToGrid w:val="0"/>
                <w:sz w:val="20"/>
                <w:szCs w:val="20"/>
                <w:lang w:val="en-GB"/>
              </w:rPr>
              <w:t>045 807 209</w:t>
            </w:r>
            <w:r w:rsidR="009935AD">
              <w:rPr>
                <w:rFonts w:ascii="Arial Narrow" w:eastAsia="Times New Roman" w:hAnsi="Arial Narrow"/>
                <w:snapToGrid w:val="0"/>
                <w:sz w:val="20"/>
                <w:szCs w:val="20"/>
                <w:lang w:val="en-GB"/>
              </w:rPr>
              <w:t>1</w:t>
            </w:r>
          </w:p>
        </w:tc>
        <w:tc>
          <w:tcPr>
            <w:tcW w:w="2310" w:type="dxa"/>
            <w:gridSpan w:val="8"/>
            <w:shd w:val="clear" w:color="auto" w:fill="auto"/>
            <w:vAlign w:val="bottom"/>
          </w:tcPr>
          <w:p w14:paraId="37E1F1D4" w14:textId="77777777" w:rsidR="001838A5" w:rsidRPr="00F8186E" w:rsidRDefault="001838A5" w:rsidP="00102CB6">
            <w:pPr>
              <w:widowControl w:val="0"/>
              <w:tabs>
                <w:tab w:val="left" w:pos="720"/>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lang w:val="en-GB"/>
              </w:rPr>
              <w:t>FACSIMILE NUMBER</w:t>
            </w:r>
          </w:p>
        </w:tc>
        <w:tc>
          <w:tcPr>
            <w:tcW w:w="2712" w:type="dxa"/>
            <w:gridSpan w:val="3"/>
            <w:shd w:val="clear" w:color="auto" w:fill="auto"/>
            <w:vAlign w:val="bottom"/>
          </w:tcPr>
          <w:p w14:paraId="72073585" w14:textId="77777777" w:rsidR="001838A5" w:rsidRPr="00F8186E" w:rsidRDefault="00812719"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snapToGrid w:val="0"/>
                <w:sz w:val="20"/>
                <w:szCs w:val="20"/>
                <w:lang w:val="en-GB"/>
              </w:rPr>
              <w:t>N/A</w:t>
            </w:r>
          </w:p>
        </w:tc>
      </w:tr>
      <w:tr w:rsidR="003728CF" w:rsidRPr="00F8186E" w14:paraId="7B04EBEC" w14:textId="77777777" w:rsidTr="00F11759">
        <w:trPr>
          <w:trHeight w:val="242"/>
          <w:jc w:val="center"/>
        </w:trPr>
        <w:tc>
          <w:tcPr>
            <w:tcW w:w="3022" w:type="dxa"/>
            <w:gridSpan w:val="2"/>
            <w:shd w:val="clear" w:color="auto" w:fill="auto"/>
            <w:vAlign w:val="bottom"/>
          </w:tcPr>
          <w:p w14:paraId="39B706CB" w14:textId="77777777" w:rsidR="001838A5" w:rsidRPr="00F8186E" w:rsidRDefault="001838A5" w:rsidP="00102CB6">
            <w:pPr>
              <w:widowControl w:val="0"/>
              <w:tabs>
                <w:tab w:val="left" w:pos="720"/>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lang w:val="en-GB"/>
              </w:rPr>
              <w:t>FACSIMILE NUMBER</w:t>
            </w:r>
          </w:p>
        </w:tc>
        <w:tc>
          <w:tcPr>
            <w:tcW w:w="2709" w:type="dxa"/>
            <w:gridSpan w:val="4"/>
            <w:shd w:val="clear" w:color="auto" w:fill="auto"/>
            <w:vAlign w:val="bottom"/>
          </w:tcPr>
          <w:p w14:paraId="3D8C78E8" w14:textId="77777777" w:rsidR="001838A5" w:rsidRPr="00F8186E" w:rsidRDefault="00C807A6"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snapToGrid w:val="0"/>
                <w:sz w:val="20"/>
                <w:szCs w:val="20"/>
                <w:lang w:val="en-GB"/>
              </w:rPr>
              <w:t>N/A</w:t>
            </w:r>
          </w:p>
        </w:tc>
        <w:tc>
          <w:tcPr>
            <w:tcW w:w="2310" w:type="dxa"/>
            <w:gridSpan w:val="8"/>
            <w:shd w:val="clear" w:color="auto" w:fill="auto"/>
            <w:vAlign w:val="bottom"/>
          </w:tcPr>
          <w:p w14:paraId="510729FB" w14:textId="77777777" w:rsidR="001838A5" w:rsidRPr="00F8186E" w:rsidRDefault="001838A5" w:rsidP="00102CB6">
            <w:pPr>
              <w:widowControl w:val="0"/>
              <w:tabs>
                <w:tab w:val="left" w:pos="720"/>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lang w:val="en-GB"/>
              </w:rPr>
              <w:t>E-MAIL ADDRESS</w:t>
            </w:r>
          </w:p>
        </w:tc>
        <w:tc>
          <w:tcPr>
            <w:tcW w:w="2712" w:type="dxa"/>
            <w:gridSpan w:val="3"/>
            <w:shd w:val="clear" w:color="auto" w:fill="auto"/>
            <w:vAlign w:val="bottom"/>
          </w:tcPr>
          <w:p w14:paraId="1AE269E3" w14:textId="6FA08E99" w:rsidR="001838A5" w:rsidRPr="00F8186E" w:rsidRDefault="006E4EB3"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snapToGrid w:val="0"/>
                <w:sz w:val="20"/>
                <w:szCs w:val="20"/>
                <w:lang w:val="en-GB"/>
              </w:rPr>
              <w:t>NNamntu</w:t>
            </w:r>
            <w:r w:rsidR="00975A4A">
              <w:rPr>
                <w:rFonts w:ascii="Arial Narrow" w:eastAsia="Times New Roman" w:hAnsi="Arial Narrow"/>
                <w:snapToGrid w:val="0"/>
                <w:sz w:val="20"/>
                <w:szCs w:val="20"/>
                <w:lang w:val="en-GB"/>
              </w:rPr>
              <w:t>@enochmgijima.gov.za</w:t>
            </w:r>
          </w:p>
        </w:tc>
      </w:tr>
      <w:tr w:rsidR="003728CF" w:rsidRPr="00F8186E" w14:paraId="3D06BC08" w14:textId="77777777" w:rsidTr="00F11759">
        <w:trPr>
          <w:trHeight w:val="242"/>
          <w:jc w:val="center"/>
        </w:trPr>
        <w:tc>
          <w:tcPr>
            <w:tcW w:w="3022" w:type="dxa"/>
            <w:gridSpan w:val="2"/>
            <w:shd w:val="clear" w:color="auto" w:fill="auto"/>
            <w:vAlign w:val="bottom"/>
          </w:tcPr>
          <w:p w14:paraId="06DBC15C" w14:textId="77777777" w:rsidR="001838A5" w:rsidRPr="00F8186E" w:rsidRDefault="001838A5" w:rsidP="00102CB6">
            <w:pPr>
              <w:widowControl w:val="0"/>
              <w:tabs>
                <w:tab w:val="left" w:pos="720"/>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lang w:val="en-GB"/>
              </w:rPr>
              <w:t>E-MAIL ADDRESS</w:t>
            </w:r>
          </w:p>
        </w:tc>
        <w:tc>
          <w:tcPr>
            <w:tcW w:w="2709" w:type="dxa"/>
            <w:gridSpan w:val="4"/>
            <w:shd w:val="clear" w:color="auto" w:fill="auto"/>
            <w:vAlign w:val="bottom"/>
          </w:tcPr>
          <w:p w14:paraId="3795AD61" w14:textId="2926620F" w:rsidR="001838A5" w:rsidRPr="00F8186E" w:rsidRDefault="003728CF"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snapToGrid w:val="0"/>
                <w:sz w:val="20"/>
                <w:szCs w:val="20"/>
                <w:lang w:val="en-GB"/>
              </w:rPr>
              <w:t>KMgoboza</w:t>
            </w:r>
            <w:r w:rsidR="00C807A6">
              <w:rPr>
                <w:rFonts w:ascii="Arial Narrow" w:eastAsia="Times New Roman" w:hAnsi="Arial Narrow"/>
                <w:snapToGrid w:val="0"/>
                <w:sz w:val="20"/>
                <w:szCs w:val="20"/>
                <w:lang w:val="en-GB"/>
              </w:rPr>
              <w:t>@enochmgijima.gov.za</w:t>
            </w:r>
          </w:p>
        </w:tc>
        <w:tc>
          <w:tcPr>
            <w:tcW w:w="5022" w:type="dxa"/>
            <w:gridSpan w:val="11"/>
            <w:shd w:val="clear" w:color="auto" w:fill="auto"/>
            <w:vAlign w:val="bottom"/>
          </w:tcPr>
          <w:p w14:paraId="04293C9B"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p>
        </w:tc>
      </w:tr>
    </w:tbl>
    <w:p w14:paraId="466861D0" w14:textId="77777777" w:rsidR="001838A5" w:rsidRPr="00F8186E" w:rsidRDefault="001838A5" w:rsidP="001838A5">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b/>
          <w:snapToGrid w:val="0"/>
          <w:sz w:val="28"/>
          <w:szCs w:val="20"/>
          <w:lang w:val="en-GB"/>
        </w:rPr>
      </w:pPr>
      <w:r w:rsidRPr="00F8186E">
        <w:rPr>
          <w:rFonts w:ascii="Arial Narrow" w:eastAsia="Times New Roman" w:hAnsi="Arial Narrow"/>
          <w:b/>
          <w:snapToGrid w:val="0"/>
          <w:sz w:val="28"/>
          <w:szCs w:val="20"/>
          <w:lang w:val="en-GB"/>
        </w:rPr>
        <w:br w:type="page"/>
      </w:r>
      <w:r w:rsidRPr="00F8186E">
        <w:rPr>
          <w:rFonts w:ascii="Arial Narrow" w:eastAsia="Times New Roman" w:hAnsi="Arial Narrow"/>
          <w:b/>
          <w:snapToGrid w:val="0"/>
          <w:sz w:val="28"/>
          <w:szCs w:val="20"/>
          <w:lang w:val="en-GB"/>
        </w:rPr>
        <w:lastRenderedPageBreak/>
        <w:t>PART B</w:t>
      </w:r>
    </w:p>
    <w:p w14:paraId="2D7D3969" w14:textId="77777777" w:rsidR="001838A5" w:rsidRPr="00F8186E" w:rsidRDefault="001838A5" w:rsidP="001838A5">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b/>
          <w:bCs/>
          <w:snapToGrid w:val="0"/>
          <w:sz w:val="20"/>
          <w:szCs w:val="20"/>
          <w:lang w:val="en-GB"/>
        </w:rPr>
      </w:pPr>
      <w:r w:rsidRPr="00F8186E">
        <w:rPr>
          <w:rFonts w:ascii="Arial Narrow" w:eastAsia="Times New Roman" w:hAnsi="Arial Narrow"/>
          <w:b/>
          <w:bCs/>
          <w:snapToGrid w:val="0"/>
          <w:sz w:val="28"/>
          <w:szCs w:val="28"/>
          <w:lang w:val="en-GB"/>
        </w:rPr>
        <w:t>TERMS AND CONDITIONS FOR BIDDING</w:t>
      </w:r>
    </w:p>
    <w:p w14:paraId="38104A9C" w14:textId="77777777" w:rsidR="001838A5" w:rsidRPr="00F8186E" w:rsidRDefault="001838A5" w:rsidP="001838A5">
      <w:pPr>
        <w:widowControl w:val="0"/>
        <w:tabs>
          <w:tab w:val="left" w:pos="720"/>
          <w:tab w:val="left" w:pos="8190"/>
        </w:tabs>
        <w:spacing w:after="0" w:line="215" w:lineRule="auto"/>
        <w:rPr>
          <w:rFonts w:ascii="Arial Narrow" w:eastAsia="Times New Roman" w:hAnsi="Arial Narrow"/>
          <w:snapToGrid w:val="0"/>
          <w:sz w:val="14"/>
          <w:szCs w:val="20"/>
          <w:lang w:val="en-GB"/>
        </w:rPr>
      </w:pPr>
      <w:r w:rsidRPr="00F8186E">
        <w:rPr>
          <w:rFonts w:ascii="Arial Narrow" w:eastAsia="Times New Roman" w:hAnsi="Arial Narrow"/>
          <w:b/>
          <w:bCs/>
          <w:snapToGrid w:val="0"/>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838A5" w:rsidRPr="00F8186E" w14:paraId="189F6748" w14:textId="77777777" w:rsidTr="00102CB6">
        <w:tc>
          <w:tcPr>
            <w:tcW w:w="10706" w:type="dxa"/>
            <w:shd w:val="clear" w:color="auto" w:fill="DDD9C3"/>
          </w:tcPr>
          <w:p w14:paraId="640B17DD" w14:textId="77777777" w:rsidR="001838A5" w:rsidRPr="00F8186E" w:rsidRDefault="001838A5" w:rsidP="007F5D8D">
            <w:pPr>
              <w:widowControl w:val="0"/>
              <w:numPr>
                <w:ilvl w:val="0"/>
                <w:numId w:val="12"/>
              </w:numPr>
              <w:tabs>
                <w:tab w:val="left" w:pos="426"/>
              </w:tabs>
              <w:spacing w:after="0" w:line="215" w:lineRule="auto"/>
              <w:jc w:val="both"/>
              <w:rPr>
                <w:rFonts w:ascii="Arial Narrow" w:eastAsia="Times New Roman" w:hAnsi="Arial Narrow"/>
                <w:b/>
                <w:snapToGrid w:val="0"/>
                <w:sz w:val="20"/>
                <w:szCs w:val="20"/>
                <w:lang w:val="en-GB"/>
              </w:rPr>
            </w:pPr>
            <w:r w:rsidRPr="00F8186E">
              <w:rPr>
                <w:rFonts w:ascii="Arial Narrow" w:eastAsia="Times New Roman" w:hAnsi="Arial Narrow" w:cs="Arial"/>
                <w:b/>
                <w:bCs/>
                <w:snapToGrid w:val="0"/>
                <w:color w:val="000000"/>
                <w:sz w:val="20"/>
                <w:szCs w:val="20"/>
              </w:rPr>
              <w:t>BID SUBMISSION:</w:t>
            </w:r>
          </w:p>
        </w:tc>
      </w:tr>
      <w:tr w:rsidR="001838A5" w:rsidRPr="00F8186E" w14:paraId="5D1BB776" w14:textId="77777777" w:rsidTr="00102CB6">
        <w:trPr>
          <w:trHeight w:val="1212"/>
        </w:trPr>
        <w:tc>
          <w:tcPr>
            <w:tcW w:w="10706" w:type="dxa"/>
            <w:shd w:val="clear" w:color="auto" w:fill="auto"/>
          </w:tcPr>
          <w:p w14:paraId="364A0182" w14:textId="77777777" w:rsidR="001838A5" w:rsidRPr="00F8186E" w:rsidRDefault="001838A5" w:rsidP="007F5D8D">
            <w:pPr>
              <w:widowControl w:val="0"/>
              <w:numPr>
                <w:ilvl w:val="1"/>
                <w:numId w:val="13"/>
              </w:numPr>
              <w:tabs>
                <w:tab w:val="left" w:pos="426"/>
              </w:tabs>
              <w:autoSpaceDE w:val="0"/>
              <w:autoSpaceDN w:val="0"/>
              <w:adjustRightInd w:val="0"/>
              <w:spacing w:after="120"/>
              <w:ind w:left="426" w:hanging="426"/>
              <w:jc w:val="both"/>
              <w:rPr>
                <w:rFonts w:ascii="Arial Narrow" w:eastAsia="Times New Roman" w:hAnsi="Arial Narrow"/>
                <w:snapToGrid w:val="0"/>
                <w:sz w:val="20"/>
                <w:szCs w:val="20"/>
              </w:rPr>
            </w:pPr>
            <w:r w:rsidRPr="00F8186E">
              <w:rPr>
                <w:rFonts w:ascii="Arial Narrow" w:eastAsia="Times New Roman" w:hAnsi="Arial Narrow"/>
                <w:snapToGrid w:val="0"/>
                <w:sz w:val="20"/>
                <w:szCs w:val="20"/>
              </w:rPr>
              <w:t>BIDS MUST BE DELIVERED BY THE STIPULATED TIME TO THE CORRECT ADDRESS. LATE BIDS WILL NOT BE ACCEPTED FOR CONSIDERATION.</w:t>
            </w:r>
          </w:p>
          <w:p w14:paraId="5028B596" w14:textId="77777777" w:rsidR="001838A5" w:rsidRPr="00F8186E" w:rsidRDefault="001838A5" w:rsidP="007F5D8D">
            <w:pPr>
              <w:widowControl w:val="0"/>
              <w:numPr>
                <w:ilvl w:val="1"/>
                <w:numId w:val="13"/>
              </w:numPr>
              <w:tabs>
                <w:tab w:val="left" w:pos="426"/>
              </w:tabs>
              <w:autoSpaceDE w:val="0"/>
              <w:autoSpaceDN w:val="0"/>
              <w:adjustRightInd w:val="0"/>
              <w:spacing w:after="120"/>
              <w:ind w:left="426" w:hanging="426"/>
              <w:jc w:val="both"/>
              <w:rPr>
                <w:rFonts w:ascii="Arial Narrow" w:eastAsia="Times New Roman" w:hAnsi="Arial Narrow" w:cs="Arial Narrow"/>
                <w:b/>
                <w:snapToGrid w:val="0"/>
                <w:sz w:val="20"/>
              </w:rPr>
            </w:pPr>
            <w:r w:rsidRPr="00F8186E">
              <w:rPr>
                <w:rFonts w:ascii="Arial Narrow" w:eastAsia="Times New Roman" w:hAnsi="Arial Narrow" w:cs="Arial Narrow"/>
                <w:b/>
                <w:snapToGrid w:val="0"/>
                <w:sz w:val="20"/>
              </w:rPr>
              <w:t>ALL BIDS MUST BE SUBMITTED ON THE OFFICIAL FORMS PROVIDED</w:t>
            </w:r>
            <w:proofErr w:type="gramStart"/>
            <w:r w:rsidRPr="00F8186E">
              <w:rPr>
                <w:rFonts w:ascii="Arial Narrow" w:eastAsia="Times New Roman" w:hAnsi="Arial Narrow" w:cs="Arial Narrow"/>
                <w:b/>
                <w:snapToGrid w:val="0"/>
                <w:sz w:val="20"/>
              </w:rPr>
              <w:t>–(</w:t>
            </w:r>
            <w:proofErr w:type="gramEnd"/>
            <w:r w:rsidRPr="00F8186E">
              <w:rPr>
                <w:rFonts w:ascii="Arial Narrow" w:eastAsia="Times New Roman" w:hAnsi="Arial Narrow" w:cs="Arial Narrow"/>
                <w:b/>
                <w:snapToGrid w:val="0"/>
                <w:sz w:val="20"/>
              </w:rPr>
              <w:t xml:space="preserve">NOT TO BE RE-TYPED) OR </w:t>
            </w:r>
            <w:r w:rsidRPr="00F8186E">
              <w:rPr>
                <w:rFonts w:ascii="Arial Narrow" w:eastAsia="Times New Roman" w:hAnsi="Arial Narrow" w:cs="Arial Narrow"/>
                <w:b/>
                <w:snapToGrid w:val="0"/>
                <w:color w:val="FF0000"/>
                <w:sz w:val="20"/>
              </w:rPr>
              <w:t xml:space="preserve"> </w:t>
            </w:r>
            <w:r w:rsidRPr="00F8186E">
              <w:rPr>
                <w:rFonts w:ascii="Arial Narrow" w:eastAsia="Times New Roman" w:hAnsi="Arial Narrow" w:cs="Arial Narrow"/>
                <w:b/>
                <w:snapToGrid w:val="0"/>
                <w:sz w:val="20"/>
              </w:rPr>
              <w:t>ONLINE</w:t>
            </w:r>
          </w:p>
          <w:p w14:paraId="44CB21C5" w14:textId="77777777" w:rsidR="001838A5" w:rsidRPr="00F8186E" w:rsidRDefault="001838A5" w:rsidP="007F5D8D">
            <w:pPr>
              <w:widowControl w:val="0"/>
              <w:numPr>
                <w:ilvl w:val="1"/>
                <w:numId w:val="13"/>
              </w:numPr>
              <w:tabs>
                <w:tab w:val="left" w:pos="426"/>
              </w:tabs>
              <w:autoSpaceDE w:val="0"/>
              <w:autoSpaceDN w:val="0"/>
              <w:adjustRightInd w:val="0"/>
              <w:spacing w:after="120"/>
              <w:ind w:left="426" w:hanging="426"/>
              <w:jc w:val="both"/>
              <w:rPr>
                <w:rFonts w:ascii="Arial Narrow" w:eastAsia="Times New Roman" w:hAnsi="Arial Narrow"/>
                <w:snapToGrid w:val="0"/>
                <w:sz w:val="20"/>
                <w:szCs w:val="20"/>
              </w:rPr>
            </w:pPr>
            <w:r w:rsidRPr="00F8186E">
              <w:rPr>
                <w:rFonts w:ascii="Arial Narrow" w:eastAsia="Times New Roman" w:hAnsi="Arial Narrow"/>
                <w:snapToGrid w:val="0"/>
                <w:sz w:val="20"/>
                <w:szCs w:val="20"/>
              </w:rPr>
              <w:t>THIS BID IS SUBJECT TO THE PREFERENTIAL PROCUREMENT POLICY FRAMEWORK ACT AND THE PREFERENTIAL PROCUREMENT REGULATIONS, 2017, THE GENERAL CONDITIONS OF CONTRACT (GCC) AND, IF APPLICABLE, ANY OTHER SPECIAL CONDITIONS OF CONTRACT.</w:t>
            </w:r>
          </w:p>
          <w:p w14:paraId="3FDB5A15" w14:textId="77777777" w:rsidR="001838A5" w:rsidRPr="00F8186E" w:rsidRDefault="001838A5" w:rsidP="00102CB6">
            <w:pPr>
              <w:widowControl w:val="0"/>
              <w:spacing w:after="0" w:line="215" w:lineRule="auto"/>
              <w:jc w:val="both"/>
              <w:rPr>
                <w:rFonts w:ascii="Arial Narrow" w:eastAsia="Times New Roman" w:hAnsi="Arial Narrow"/>
                <w:snapToGrid w:val="0"/>
              </w:rPr>
            </w:pPr>
          </w:p>
        </w:tc>
      </w:tr>
      <w:tr w:rsidR="001838A5" w:rsidRPr="00F8186E" w14:paraId="19219359" w14:textId="77777777" w:rsidTr="00102CB6">
        <w:tc>
          <w:tcPr>
            <w:tcW w:w="10706" w:type="dxa"/>
            <w:shd w:val="clear" w:color="auto" w:fill="DDD9C3"/>
          </w:tcPr>
          <w:p w14:paraId="0B5A0FEC" w14:textId="77777777" w:rsidR="001838A5" w:rsidRPr="00F8186E" w:rsidRDefault="001838A5" w:rsidP="007F5D8D">
            <w:pPr>
              <w:widowControl w:val="0"/>
              <w:numPr>
                <w:ilvl w:val="0"/>
                <w:numId w:val="12"/>
              </w:numPr>
              <w:tabs>
                <w:tab w:val="left" w:pos="426"/>
              </w:tabs>
              <w:spacing w:after="0" w:line="215" w:lineRule="auto"/>
              <w:jc w:val="both"/>
              <w:rPr>
                <w:rFonts w:ascii="Arial Narrow" w:eastAsia="Times New Roman" w:hAnsi="Arial Narrow" w:cs="Arial"/>
                <w:b/>
                <w:bCs/>
                <w:snapToGrid w:val="0"/>
                <w:color w:val="000081"/>
                <w:sz w:val="20"/>
                <w:szCs w:val="28"/>
              </w:rPr>
            </w:pPr>
            <w:r w:rsidRPr="00F8186E">
              <w:rPr>
                <w:rFonts w:ascii="Arial Narrow" w:eastAsia="Times New Roman" w:hAnsi="Arial Narrow" w:cs="Arial"/>
                <w:b/>
                <w:bCs/>
                <w:snapToGrid w:val="0"/>
                <w:color w:val="000000"/>
                <w:sz w:val="20"/>
                <w:szCs w:val="22"/>
              </w:rPr>
              <w:t>TAX COMPLIANCE REQUIREMENTS</w:t>
            </w:r>
          </w:p>
        </w:tc>
      </w:tr>
      <w:tr w:rsidR="001838A5" w:rsidRPr="00F8186E" w14:paraId="3DC2AD6B" w14:textId="77777777" w:rsidTr="00102CB6">
        <w:tc>
          <w:tcPr>
            <w:tcW w:w="10706" w:type="dxa"/>
            <w:shd w:val="clear" w:color="auto" w:fill="FFFFFF"/>
          </w:tcPr>
          <w:p w14:paraId="381E832A" w14:textId="77777777" w:rsidR="001838A5" w:rsidRPr="00F8186E" w:rsidRDefault="001838A5" w:rsidP="007F5D8D">
            <w:pPr>
              <w:widowControl w:val="0"/>
              <w:numPr>
                <w:ilvl w:val="0"/>
                <w:numId w:val="11"/>
              </w:numPr>
              <w:tabs>
                <w:tab w:val="left" w:pos="426"/>
              </w:tabs>
              <w:autoSpaceDE w:val="0"/>
              <w:autoSpaceDN w:val="0"/>
              <w:adjustRightInd w:val="0"/>
              <w:spacing w:after="120"/>
              <w:ind w:left="426" w:hanging="426"/>
              <w:jc w:val="both"/>
              <w:rPr>
                <w:rFonts w:ascii="Arial Narrow" w:eastAsia="Times New Roman" w:hAnsi="Arial Narrow"/>
                <w:snapToGrid w:val="0"/>
                <w:sz w:val="20"/>
                <w:szCs w:val="20"/>
              </w:rPr>
            </w:pPr>
            <w:r w:rsidRPr="00F8186E">
              <w:rPr>
                <w:rFonts w:ascii="Arial Narrow" w:eastAsia="Times New Roman" w:hAnsi="Arial Narrow"/>
                <w:snapToGrid w:val="0"/>
                <w:sz w:val="20"/>
                <w:szCs w:val="20"/>
              </w:rPr>
              <w:t xml:space="preserve">BIDDERS MUST ENSURE COMPLIANCE WITH THEIR TAX OBLIGATIONS. </w:t>
            </w:r>
          </w:p>
          <w:p w14:paraId="059AC731" w14:textId="77777777" w:rsidR="001838A5" w:rsidRPr="00F8186E" w:rsidRDefault="001838A5" w:rsidP="007F5D8D">
            <w:pPr>
              <w:widowControl w:val="0"/>
              <w:numPr>
                <w:ilvl w:val="0"/>
                <w:numId w:val="11"/>
              </w:numPr>
              <w:tabs>
                <w:tab w:val="left" w:pos="426"/>
              </w:tabs>
              <w:autoSpaceDE w:val="0"/>
              <w:autoSpaceDN w:val="0"/>
              <w:adjustRightInd w:val="0"/>
              <w:spacing w:after="120"/>
              <w:ind w:left="426" w:hanging="426"/>
              <w:jc w:val="both"/>
              <w:rPr>
                <w:rFonts w:ascii="Arial Narrow" w:eastAsia="Times New Roman" w:hAnsi="Arial Narrow"/>
                <w:snapToGrid w:val="0"/>
                <w:sz w:val="20"/>
                <w:szCs w:val="20"/>
              </w:rPr>
            </w:pPr>
            <w:r w:rsidRPr="00F8186E">
              <w:rPr>
                <w:rFonts w:ascii="Arial Narrow" w:eastAsia="Times New Roman" w:hAnsi="Arial Narrow"/>
                <w:snapToGrid w:val="0"/>
                <w:sz w:val="20"/>
                <w:szCs w:val="20"/>
              </w:rPr>
              <w:t>BIDDERS ARE REQUIRED TO SUBMIT THEIR UNIQUE PERSONAL IDENTIFICATION NUMBER (PIN) ISSUED BY SARS TO ENABLE   THE ORGAN OF STATE TO VIEW THE TAXPAYER’S PROFILE AND TAX STATUS.</w:t>
            </w:r>
          </w:p>
          <w:p w14:paraId="1DD8499E" w14:textId="77777777" w:rsidR="001838A5" w:rsidRPr="00F8186E" w:rsidRDefault="001838A5" w:rsidP="007F5D8D">
            <w:pPr>
              <w:widowControl w:val="0"/>
              <w:numPr>
                <w:ilvl w:val="0"/>
                <w:numId w:val="11"/>
              </w:numPr>
              <w:tabs>
                <w:tab w:val="left" w:pos="426"/>
              </w:tabs>
              <w:autoSpaceDE w:val="0"/>
              <w:autoSpaceDN w:val="0"/>
              <w:adjustRightInd w:val="0"/>
              <w:spacing w:after="120"/>
              <w:ind w:left="426" w:hanging="426"/>
              <w:jc w:val="both"/>
              <w:rPr>
                <w:rFonts w:ascii="Arial Narrow" w:eastAsia="Times New Roman" w:hAnsi="Arial Narrow"/>
                <w:snapToGrid w:val="0"/>
                <w:sz w:val="20"/>
                <w:szCs w:val="20"/>
              </w:rPr>
            </w:pPr>
            <w:r w:rsidRPr="00F8186E">
              <w:rPr>
                <w:rFonts w:ascii="Arial Narrow" w:eastAsia="Times New Roman" w:hAnsi="Arial Narrow"/>
                <w:snapToGrid w:val="0"/>
                <w:sz w:val="20"/>
                <w:szCs w:val="20"/>
              </w:rPr>
              <w:t xml:space="preserve">APPLICATION FOR THE TAX COMPLIANCE STATUS (TCS) CERTIFICATE OR PIN MAY ALSO BE MADE VIA E-FILING. IN ORDER TO USE THIS PROVISION, TAXPAYERS WILL NEED TO REGISTER WITH SARS AS E-FILERS THROUGH THE WEBSITE </w:t>
            </w:r>
            <w:hyperlink r:id="rId8" w:history="1">
              <w:r w:rsidRPr="00F8186E">
                <w:rPr>
                  <w:rFonts w:ascii="Arial Narrow" w:eastAsia="Times New Roman" w:hAnsi="Arial Narrow"/>
                  <w:snapToGrid w:val="0"/>
                  <w:sz w:val="20"/>
                  <w:szCs w:val="20"/>
                </w:rPr>
                <w:t>WWW.SARS.GOV.ZA</w:t>
              </w:r>
            </w:hyperlink>
            <w:r w:rsidRPr="00F8186E">
              <w:rPr>
                <w:rFonts w:ascii="Arial Narrow" w:eastAsia="Times New Roman" w:hAnsi="Arial Narrow"/>
                <w:snapToGrid w:val="0"/>
                <w:sz w:val="20"/>
                <w:szCs w:val="20"/>
              </w:rPr>
              <w:t>.</w:t>
            </w:r>
          </w:p>
          <w:p w14:paraId="0D8CE953" w14:textId="77777777" w:rsidR="001838A5" w:rsidRPr="00F8186E" w:rsidRDefault="001838A5" w:rsidP="007F5D8D">
            <w:pPr>
              <w:widowControl w:val="0"/>
              <w:numPr>
                <w:ilvl w:val="0"/>
                <w:numId w:val="11"/>
              </w:numPr>
              <w:tabs>
                <w:tab w:val="left" w:pos="426"/>
              </w:tabs>
              <w:autoSpaceDE w:val="0"/>
              <w:autoSpaceDN w:val="0"/>
              <w:adjustRightInd w:val="0"/>
              <w:spacing w:after="120"/>
              <w:ind w:left="426" w:hanging="426"/>
              <w:jc w:val="both"/>
              <w:rPr>
                <w:rFonts w:ascii="Arial Narrow" w:eastAsia="Times New Roman" w:hAnsi="Arial Narrow"/>
                <w:snapToGrid w:val="0"/>
                <w:sz w:val="20"/>
                <w:szCs w:val="20"/>
              </w:rPr>
            </w:pPr>
            <w:r w:rsidRPr="00F8186E">
              <w:rPr>
                <w:rFonts w:ascii="Arial Narrow" w:eastAsia="Times New Roman" w:hAnsi="Arial Narrow"/>
                <w:snapToGrid w:val="0"/>
                <w:sz w:val="20"/>
                <w:szCs w:val="20"/>
              </w:rPr>
              <w:t xml:space="preserve">FOREIGN SUPPLIERS MUST COMPLETE THE PRE-AWARD QUESTIONNAIRE IN PART B:3. </w:t>
            </w:r>
          </w:p>
          <w:p w14:paraId="71DFCE18" w14:textId="77777777" w:rsidR="001838A5" w:rsidRPr="00F8186E" w:rsidRDefault="001838A5" w:rsidP="007F5D8D">
            <w:pPr>
              <w:widowControl w:val="0"/>
              <w:numPr>
                <w:ilvl w:val="0"/>
                <w:numId w:val="11"/>
              </w:numPr>
              <w:tabs>
                <w:tab w:val="left" w:pos="426"/>
              </w:tabs>
              <w:autoSpaceDE w:val="0"/>
              <w:autoSpaceDN w:val="0"/>
              <w:adjustRightInd w:val="0"/>
              <w:spacing w:after="120"/>
              <w:ind w:left="426" w:hanging="426"/>
              <w:jc w:val="both"/>
              <w:rPr>
                <w:rFonts w:ascii="Arial Narrow" w:eastAsia="Times New Roman" w:hAnsi="Arial Narrow"/>
                <w:snapToGrid w:val="0"/>
                <w:sz w:val="20"/>
                <w:szCs w:val="20"/>
              </w:rPr>
            </w:pPr>
            <w:r w:rsidRPr="00F8186E">
              <w:rPr>
                <w:rFonts w:ascii="Arial Narrow" w:eastAsia="Times New Roman" w:hAnsi="Arial Narrow"/>
                <w:snapToGrid w:val="0"/>
                <w:sz w:val="20"/>
                <w:szCs w:val="20"/>
              </w:rPr>
              <w:t xml:space="preserve">BIDDERS MAY ALSO SUBMIT A PRINTED TCS CERTIFICATE TOGETHER WITH THE BID. </w:t>
            </w:r>
          </w:p>
          <w:p w14:paraId="31F270B8" w14:textId="711A927A" w:rsidR="001838A5" w:rsidRPr="00F8186E" w:rsidRDefault="001838A5" w:rsidP="007F5D8D">
            <w:pPr>
              <w:widowControl w:val="0"/>
              <w:numPr>
                <w:ilvl w:val="0"/>
                <w:numId w:val="11"/>
              </w:numPr>
              <w:tabs>
                <w:tab w:val="left" w:pos="426"/>
              </w:tabs>
              <w:autoSpaceDE w:val="0"/>
              <w:autoSpaceDN w:val="0"/>
              <w:adjustRightInd w:val="0"/>
              <w:spacing w:after="120"/>
              <w:ind w:left="426" w:hanging="426"/>
              <w:jc w:val="both"/>
              <w:rPr>
                <w:rFonts w:ascii="Arial Narrow" w:eastAsia="Times New Roman" w:hAnsi="Arial Narrow"/>
                <w:snapToGrid w:val="0"/>
                <w:sz w:val="20"/>
                <w:szCs w:val="20"/>
              </w:rPr>
            </w:pPr>
            <w:r w:rsidRPr="00F8186E">
              <w:rPr>
                <w:rFonts w:ascii="Arial Narrow" w:eastAsia="Times New Roman" w:hAnsi="Arial Narrow"/>
                <w:snapToGrid w:val="0"/>
                <w:sz w:val="20"/>
                <w:szCs w:val="20"/>
              </w:rPr>
              <w:t xml:space="preserve">IN BIDS WHERE CONSORTIA / JOINT VENTURES / SUB-CONTRACTORS ARE </w:t>
            </w:r>
            <w:r w:rsidR="00A7406B" w:rsidRPr="00F8186E">
              <w:rPr>
                <w:rFonts w:ascii="Arial Narrow" w:eastAsia="Times New Roman" w:hAnsi="Arial Narrow"/>
                <w:snapToGrid w:val="0"/>
                <w:sz w:val="20"/>
                <w:szCs w:val="20"/>
              </w:rPr>
              <w:t>INVOLVED;</w:t>
            </w:r>
            <w:r w:rsidRPr="00F8186E">
              <w:rPr>
                <w:rFonts w:ascii="Arial Narrow" w:eastAsia="Times New Roman" w:hAnsi="Arial Narrow"/>
                <w:snapToGrid w:val="0"/>
                <w:sz w:val="20"/>
                <w:szCs w:val="20"/>
              </w:rPr>
              <w:t xml:space="preserve"> EACH PARTY MUST SUBMIT A SEPARATE   TCS CERTIFICATE / PIN / CSD NUMBER.</w:t>
            </w:r>
          </w:p>
          <w:p w14:paraId="3CDB2261" w14:textId="77777777" w:rsidR="001838A5" w:rsidRPr="00F8186E" w:rsidRDefault="001838A5" w:rsidP="007F5D8D">
            <w:pPr>
              <w:widowControl w:val="0"/>
              <w:numPr>
                <w:ilvl w:val="0"/>
                <w:numId w:val="11"/>
              </w:numPr>
              <w:tabs>
                <w:tab w:val="left" w:pos="426"/>
              </w:tabs>
              <w:autoSpaceDE w:val="0"/>
              <w:autoSpaceDN w:val="0"/>
              <w:adjustRightInd w:val="0"/>
              <w:spacing w:after="120"/>
              <w:ind w:left="426" w:hanging="426"/>
              <w:jc w:val="both"/>
              <w:rPr>
                <w:rFonts w:ascii="Arial Narrow" w:eastAsia="Times New Roman" w:hAnsi="Arial Narrow"/>
                <w:snapToGrid w:val="0"/>
                <w:sz w:val="20"/>
                <w:szCs w:val="20"/>
              </w:rPr>
            </w:pPr>
            <w:r w:rsidRPr="00F8186E">
              <w:rPr>
                <w:rFonts w:ascii="Arial Narrow" w:eastAsia="Times New Roman" w:hAnsi="Arial Narrow"/>
                <w:snapToGrid w:val="0"/>
                <w:sz w:val="20"/>
                <w:szCs w:val="20"/>
              </w:rPr>
              <w:t xml:space="preserve">WHERE NO TCS IS AVAILABLE BUT THE BIDDER IS REGISTERED ON THE CENTRAL SUPPLIER DATABASE (CSD), A CSD NUMBER MUST BE PROVIDED. </w:t>
            </w:r>
          </w:p>
        </w:tc>
      </w:tr>
      <w:tr w:rsidR="001838A5" w:rsidRPr="00F8186E" w14:paraId="07C2526F" w14:textId="77777777" w:rsidTr="00102CB6">
        <w:trPr>
          <w:trHeight w:val="296"/>
        </w:trPr>
        <w:tc>
          <w:tcPr>
            <w:tcW w:w="10706" w:type="dxa"/>
            <w:shd w:val="clear" w:color="auto" w:fill="DDD9C3"/>
          </w:tcPr>
          <w:p w14:paraId="7083B4F7" w14:textId="77777777" w:rsidR="001838A5" w:rsidRPr="00F8186E" w:rsidRDefault="001838A5" w:rsidP="007F5D8D">
            <w:pPr>
              <w:widowControl w:val="0"/>
              <w:numPr>
                <w:ilvl w:val="0"/>
                <w:numId w:val="12"/>
              </w:numPr>
              <w:tabs>
                <w:tab w:val="left" w:pos="426"/>
              </w:tabs>
              <w:spacing w:after="0" w:line="215" w:lineRule="auto"/>
              <w:jc w:val="both"/>
              <w:rPr>
                <w:rFonts w:ascii="Arial Narrow" w:eastAsia="Times New Roman" w:hAnsi="Arial Narrow" w:cs="Arial Narrow"/>
                <w:snapToGrid w:val="0"/>
                <w:sz w:val="20"/>
                <w:szCs w:val="20"/>
              </w:rPr>
            </w:pPr>
            <w:r w:rsidRPr="00F8186E">
              <w:rPr>
                <w:rFonts w:ascii="Arial Narrow" w:eastAsia="Times New Roman" w:hAnsi="Arial Narrow" w:cs="Arial Narrow"/>
                <w:b/>
                <w:snapToGrid w:val="0"/>
                <w:sz w:val="20"/>
              </w:rPr>
              <w:t>QUESTIONNAIRE TO BIDDING FOREIGN SUPPLIERS</w:t>
            </w:r>
          </w:p>
        </w:tc>
      </w:tr>
      <w:tr w:rsidR="001838A5" w:rsidRPr="00F8186E" w14:paraId="306893B7" w14:textId="77777777" w:rsidTr="00102CB6">
        <w:tc>
          <w:tcPr>
            <w:tcW w:w="10706" w:type="dxa"/>
            <w:shd w:val="clear" w:color="auto" w:fill="FFFFFF"/>
          </w:tcPr>
          <w:p w14:paraId="44E1129D" w14:textId="77777777" w:rsidR="001838A5" w:rsidRPr="00F8186E" w:rsidRDefault="001838A5" w:rsidP="007F5D8D">
            <w:pPr>
              <w:widowControl w:val="0"/>
              <w:numPr>
                <w:ilvl w:val="1"/>
                <w:numId w:val="11"/>
              </w:numPr>
              <w:tabs>
                <w:tab w:val="left" w:pos="0"/>
                <w:tab w:val="left" w:pos="426"/>
              </w:tabs>
              <w:autoSpaceDE w:val="0"/>
              <w:autoSpaceDN w:val="0"/>
              <w:adjustRightInd w:val="0"/>
              <w:spacing w:before="120" w:after="0"/>
              <w:ind w:hanging="1512"/>
              <w:jc w:val="both"/>
              <w:rPr>
                <w:rFonts w:ascii="Arial Narrow" w:eastAsia="Times New Roman" w:hAnsi="Arial Narrow" w:cs="Arial Narrow"/>
                <w:b/>
                <w:snapToGrid w:val="0"/>
                <w:sz w:val="20"/>
                <w:szCs w:val="20"/>
              </w:rPr>
            </w:pPr>
            <w:r w:rsidRPr="00F8186E">
              <w:rPr>
                <w:rFonts w:ascii="Arial Narrow" w:eastAsia="Times New Roman" w:hAnsi="Arial Narrow"/>
                <w:snapToGrid w:val="0"/>
                <w:sz w:val="20"/>
                <w:szCs w:val="20"/>
              </w:rPr>
              <w:t>IS THE ENTITY A RESIDENT OF THE REPUBLIC OF SOUTH AFRICA (RSA)?</w:t>
            </w:r>
            <w:r w:rsidRPr="00F8186E">
              <w:rPr>
                <w:rFonts w:ascii="Times New Roman" w:eastAsia="Times New Roman" w:hAnsi="Times New Roman"/>
                <w:snapToGrid w:val="0"/>
                <w:sz w:val="20"/>
                <w:szCs w:val="20"/>
              </w:rPr>
              <w:tab/>
            </w:r>
            <w:r w:rsidRPr="00F8186E">
              <w:rPr>
                <w:rFonts w:ascii="Times New Roman" w:eastAsia="Times New Roman" w:hAnsi="Times New Roman"/>
                <w:snapToGrid w:val="0"/>
                <w:sz w:val="20"/>
                <w:szCs w:val="20"/>
              </w:rPr>
              <w:tab/>
              <w:t xml:space="preserve">              </w:t>
            </w:r>
            <w:r w:rsidRPr="00F8186E">
              <w:rPr>
                <w:rFonts w:ascii="Arial Narrow" w:eastAsia="Times New Roman" w:hAnsi="Arial Narrow"/>
                <w:snapToGrid w:val="0"/>
                <w:sz w:val="20"/>
                <w:szCs w:val="20"/>
                <w:lang w:val="en-GB"/>
              </w:rPr>
              <w:fldChar w:fldCharType="begin">
                <w:ffData>
                  <w:name w:val="Check1"/>
                  <w:enabled/>
                  <w:calcOnExit w:val="0"/>
                  <w:checkBox>
                    <w:sizeAuto/>
                    <w:default w:val="0"/>
                  </w:checkBox>
                </w:ffData>
              </w:fldChar>
            </w:r>
            <w:r w:rsidRPr="00F8186E">
              <w:rPr>
                <w:rFonts w:ascii="Arial Narrow" w:eastAsia="Times New Roman" w:hAnsi="Arial Narrow"/>
                <w:snapToGrid w:val="0"/>
                <w:sz w:val="20"/>
                <w:szCs w:val="20"/>
                <w:lang w:val="en-GB"/>
              </w:rPr>
              <w:instrText xml:space="preserve"> FORMCHECKBOX </w:instrText>
            </w:r>
            <w:r w:rsidR="00000000">
              <w:rPr>
                <w:rFonts w:ascii="Arial Narrow" w:eastAsia="Times New Roman" w:hAnsi="Arial Narrow"/>
                <w:snapToGrid w:val="0"/>
                <w:sz w:val="20"/>
                <w:szCs w:val="20"/>
                <w:lang w:val="en-GB"/>
              </w:rPr>
            </w:r>
            <w:r w:rsidR="00000000">
              <w:rPr>
                <w:rFonts w:ascii="Arial Narrow" w:eastAsia="Times New Roman" w:hAnsi="Arial Narrow"/>
                <w:snapToGrid w:val="0"/>
                <w:sz w:val="20"/>
                <w:szCs w:val="20"/>
                <w:lang w:val="en-GB"/>
              </w:rPr>
              <w:fldChar w:fldCharType="separate"/>
            </w:r>
            <w:r w:rsidRPr="00F8186E">
              <w:rPr>
                <w:rFonts w:ascii="Arial Narrow" w:eastAsia="Times New Roman" w:hAnsi="Arial Narrow"/>
                <w:snapToGrid w:val="0"/>
                <w:sz w:val="20"/>
                <w:szCs w:val="20"/>
                <w:lang w:val="en-GB"/>
              </w:rPr>
              <w:fldChar w:fldCharType="end"/>
            </w:r>
            <w:r w:rsidRPr="00F8186E">
              <w:rPr>
                <w:rFonts w:ascii="Times New Roman" w:eastAsia="Times New Roman" w:hAnsi="Times New Roman"/>
                <w:snapToGrid w:val="0"/>
                <w:sz w:val="20"/>
                <w:szCs w:val="20"/>
              </w:rPr>
              <w:t xml:space="preserve">  </w:t>
            </w:r>
            <w:r w:rsidRPr="00F8186E">
              <w:rPr>
                <w:rFonts w:ascii="Arial Narrow" w:eastAsia="Times New Roman" w:hAnsi="Arial Narrow"/>
                <w:snapToGrid w:val="0"/>
                <w:sz w:val="20"/>
                <w:szCs w:val="20"/>
              </w:rPr>
              <w:t xml:space="preserve">YES  </w:t>
            </w:r>
            <w:r w:rsidRPr="00F8186E">
              <w:rPr>
                <w:rFonts w:ascii="Arial Narrow" w:eastAsia="Times New Roman" w:hAnsi="Arial Narrow"/>
                <w:snapToGrid w:val="0"/>
                <w:sz w:val="20"/>
                <w:szCs w:val="20"/>
                <w:lang w:val="en-GB"/>
              </w:rPr>
              <w:fldChar w:fldCharType="begin">
                <w:ffData>
                  <w:name w:val="Check1"/>
                  <w:enabled/>
                  <w:calcOnExit w:val="0"/>
                  <w:checkBox>
                    <w:sizeAuto/>
                    <w:default w:val="0"/>
                  </w:checkBox>
                </w:ffData>
              </w:fldChar>
            </w:r>
            <w:r w:rsidRPr="00F8186E">
              <w:rPr>
                <w:rFonts w:ascii="Arial Narrow" w:eastAsia="Times New Roman" w:hAnsi="Arial Narrow"/>
                <w:snapToGrid w:val="0"/>
                <w:sz w:val="20"/>
                <w:szCs w:val="20"/>
                <w:lang w:val="en-GB"/>
              </w:rPr>
              <w:instrText xml:space="preserve"> FORMCHECKBOX </w:instrText>
            </w:r>
            <w:r w:rsidR="00000000">
              <w:rPr>
                <w:rFonts w:ascii="Arial Narrow" w:eastAsia="Times New Roman" w:hAnsi="Arial Narrow"/>
                <w:snapToGrid w:val="0"/>
                <w:sz w:val="20"/>
                <w:szCs w:val="20"/>
                <w:lang w:val="en-GB"/>
              </w:rPr>
            </w:r>
            <w:r w:rsidR="00000000">
              <w:rPr>
                <w:rFonts w:ascii="Arial Narrow" w:eastAsia="Times New Roman" w:hAnsi="Arial Narrow"/>
                <w:snapToGrid w:val="0"/>
                <w:sz w:val="20"/>
                <w:szCs w:val="20"/>
                <w:lang w:val="en-GB"/>
              </w:rPr>
              <w:fldChar w:fldCharType="separate"/>
            </w:r>
            <w:r w:rsidRPr="00F8186E">
              <w:rPr>
                <w:rFonts w:ascii="Arial Narrow" w:eastAsia="Times New Roman" w:hAnsi="Arial Narrow"/>
                <w:snapToGrid w:val="0"/>
                <w:sz w:val="20"/>
                <w:szCs w:val="20"/>
                <w:lang w:val="en-GB"/>
              </w:rPr>
              <w:fldChar w:fldCharType="end"/>
            </w:r>
            <w:r w:rsidRPr="00F8186E">
              <w:rPr>
                <w:rFonts w:ascii="Arial Narrow" w:eastAsia="Times New Roman" w:hAnsi="Arial Narrow"/>
                <w:snapToGrid w:val="0"/>
                <w:sz w:val="20"/>
                <w:szCs w:val="20"/>
              </w:rPr>
              <w:t xml:space="preserve"> NO</w:t>
            </w:r>
          </w:p>
          <w:p w14:paraId="0993E3E9" w14:textId="77777777" w:rsidR="001838A5" w:rsidRPr="00F8186E" w:rsidRDefault="001838A5" w:rsidP="007F5D8D">
            <w:pPr>
              <w:widowControl w:val="0"/>
              <w:numPr>
                <w:ilvl w:val="1"/>
                <w:numId w:val="11"/>
              </w:numPr>
              <w:tabs>
                <w:tab w:val="left" w:pos="0"/>
                <w:tab w:val="left" w:pos="426"/>
              </w:tabs>
              <w:autoSpaceDE w:val="0"/>
              <w:autoSpaceDN w:val="0"/>
              <w:adjustRightInd w:val="0"/>
              <w:spacing w:before="120" w:after="0"/>
              <w:ind w:hanging="1512"/>
              <w:jc w:val="both"/>
              <w:rPr>
                <w:rFonts w:ascii="Times New Roman" w:eastAsia="Times New Roman" w:hAnsi="Times New Roman"/>
                <w:snapToGrid w:val="0"/>
                <w:sz w:val="20"/>
                <w:szCs w:val="20"/>
              </w:rPr>
            </w:pPr>
            <w:r w:rsidRPr="00F8186E">
              <w:rPr>
                <w:rFonts w:ascii="Arial Narrow" w:eastAsia="Times New Roman" w:hAnsi="Arial Narrow"/>
                <w:snapToGrid w:val="0"/>
                <w:sz w:val="20"/>
                <w:szCs w:val="20"/>
              </w:rPr>
              <w:t>DOES THE ENTITY HAVE A BRANCH IN THE RSA?</w:t>
            </w:r>
            <w:r w:rsidRPr="00F8186E">
              <w:rPr>
                <w:rFonts w:ascii="Arial Narrow" w:eastAsia="Times New Roman" w:hAnsi="Arial Narrow"/>
                <w:snapToGrid w:val="0"/>
                <w:sz w:val="20"/>
                <w:szCs w:val="20"/>
              </w:rPr>
              <w:tab/>
            </w:r>
            <w:r w:rsidRPr="00F8186E">
              <w:rPr>
                <w:rFonts w:ascii="Times New Roman" w:eastAsia="Times New Roman" w:hAnsi="Times New Roman"/>
                <w:snapToGrid w:val="0"/>
                <w:sz w:val="20"/>
                <w:szCs w:val="20"/>
              </w:rPr>
              <w:tab/>
            </w:r>
            <w:r w:rsidRPr="00F8186E">
              <w:rPr>
                <w:rFonts w:ascii="Times New Roman" w:eastAsia="Times New Roman" w:hAnsi="Times New Roman"/>
                <w:snapToGrid w:val="0"/>
                <w:sz w:val="20"/>
                <w:szCs w:val="20"/>
              </w:rPr>
              <w:tab/>
            </w:r>
            <w:r w:rsidRPr="00F8186E">
              <w:rPr>
                <w:rFonts w:ascii="Times New Roman" w:eastAsia="Times New Roman" w:hAnsi="Times New Roman"/>
                <w:snapToGrid w:val="0"/>
                <w:sz w:val="20"/>
                <w:szCs w:val="20"/>
              </w:rPr>
              <w:tab/>
              <w:t xml:space="preserve">              </w:t>
            </w:r>
            <w:r w:rsidRPr="00F8186E">
              <w:rPr>
                <w:rFonts w:ascii="Arial Narrow" w:eastAsia="Times New Roman" w:hAnsi="Arial Narrow"/>
                <w:snapToGrid w:val="0"/>
                <w:sz w:val="20"/>
                <w:szCs w:val="20"/>
                <w:lang w:val="en-GB"/>
              </w:rPr>
              <w:fldChar w:fldCharType="begin">
                <w:ffData>
                  <w:name w:val="Check1"/>
                  <w:enabled/>
                  <w:calcOnExit w:val="0"/>
                  <w:checkBox>
                    <w:sizeAuto/>
                    <w:default w:val="0"/>
                  </w:checkBox>
                </w:ffData>
              </w:fldChar>
            </w:r>
            <w:r w:rsidRPr="00F8186E">
              <w:rPr>
                <w:rFonts w:ascii="Arial Narrow" w:eastAsia="Times New Roman" w:hAnsi="Arial Narrow"/>
                <w:snapToGrid w:val="0"/>
                <w:sz w:val="20"/>
                <w:szCs w:val="20"/>
                <w:lang w:val="en-GB"/>
              </w:rPr>
              <w:instrText xml:space="preserve"> FORMCHECKBOX </w:instrText>
            </w:r>
            <w:r w:rsidR="00000000">
              <w:rPr>
                <w:rFonts w:ascii="Arial Narrow" w:eastAsia="Times New Roman" w:hAnsi="Arial Narrow"/>
                <w:snapToGrid w:val="0"/>
                <w:sz w:val="20"/>
                <w:szCs w:val="20"/>
                <w:lang w:val="en-GB"/>
              </w:rPr>
            </w:r>
            <w:r w:rsidR="00000000">
              <w:rPr>
                <w:rFonts w:ascii="Arial Narrow" w:eastAsia="Times New Roman" w:hAnsi="Arial Narrow"/>
                <w:snapToGrid w:val="0"/>
                <w:sz w:val="20"/>
                <w:szCs w:val="20"/>
                <w:lang w:val="en-GB"/>
              </w:rPr>
              <w:fldChar w:fldCharType="separate"/>
            </w:r>
            <w:r w:rsidRPr="00F8186E">
              <w:rPr>
                <w:rFonts w:ascii="Arial Narrow" w:eastAsia="Times New Roman" w:hAnsi="Arial Narrow"/>
                <w:snapToGrid w:val="0"/>
                <w:sz w:val="20"/>
                <w:szCs w:val="20"/>
                <w:lang w:val="en-GB"/>
              </w:rPr>
              <w:fldChar w:fldCharType="end"/>
            </w:r>
            <w:r w:rsidRPr="00F8186E">
              <w:rPr>
                <w:rFonts w:ascii="Times New Roman" w:eastAsia="Times New Roman" w:hAnsi="Times New Roman"/>
                <w:snapToGrid w:val="0"/>
                <w:sz w:val="20"/>
                <w:szCs w:val="20"/>
              </w:rPr>
              <w:t xml:space="preserve">  </w:t>
            </w:r>
            <w:r w:rsidRPr="00F8186E">
              <w:rPr>
                <w:rFonts w:ascii="Arial Narrow" w:eastAsia="Times New Roman" w:hAnsi="Arial Narrow"/>
                <w:snapToGrid w:val="0"/>
                <w:sz w:val="20"/>
                <w:szCs w:val="20"/>
              </w:rPr>
              <w:t xml:space="preserve">YES  </w:t>
            </w:r>
            <w:r w:rsidRPr="00F8186E">
              <w:rPr>
                <w:rFonts w:ascii="Arial Narrow" w:eastAsia="Times New Roman" w:hAnsi="Arial Narrow"/>
                <w:snapToGrid w:val="0"/>
                <w:sz w:val="20"/>
                <w:szCs w:val="20"/>
                <w:lang w:val="en-GB"/>
              </w:rPr>
              <w:fldChar w:fldCharType="begin">
                <w:ffData>
                  <w:name w:val="Check1"/>
                  <w:enabled/>
                  <w:calcOnExit w:val="0"/>
                  <w:checkBox>
                    <w:sizeAuto/>
                    <w:default w:val="0"/>
                  </w:checkBox>
                </w:ffData>
              </w:fldChar>
            </w:r>
            <w:r w:rsidRPr="00F8186E">
              <w:rPr>
                <w:rFonts w:ascii="Arial Narrow" w:eastAsia="Times New Roman" w:hAnsi="Arial Narrow"/>
                <w:snapToGrid w:val="0"/>
                <w:sz w:val="20"/>
                <w:szCs w:val="20"/>
                <w:lang w:val="en-GB"/>
              </w:rPr>
              <w:instrText xml:space="preserve"> FORMCHECKBOX </w:instrText>
            </w:r>
            <w:r w:rsidR="00000000">
              <w:rPr>
                <w:rFonts w:ascii="Arial Narrow" w:eastAsia="Times New Roman" w:hAnsi="Arial Narrow"/>
                <w:snapToGrid w:val="0"/>
                <w:sz w:val="20"/>
                <w:szCs w:val="20"/>
                <w:lang w:val="en-GB"/>
              </w:rPr>
            </w:r>
            <w:r w:rsidR="00000000">
              <w:rPr>
                <w:rFonts w:ascii="Arial Narrow" w:eastAsia="Times New Roman" w:hAnsi="Arial Narrow"/>
                <w:snapToGrid w:val="0"/>
                <w:sz w:val="20"/>
                <w:szCs w:val="20"/>
                <w:lang w:val="en-GB"/>
              </w:rPr>
              <w:fldChar w:fldCharType="separate"/>
            </w:r>
            <w:r w:rsidRPr="00F8186E">
              <w:rPr>
                <w:rFonts w:ascii="Arial Narrow" w:eastAsia="Times New Roman" w:hAnsi="Arial Narrow"/>
                <w:snapToGrid w:val="0"/>
                <w:sz w:val="20"/>
                <w:szCs w:val="20"/>
                <w:lang w:val="en-GB"/>
              </w:rPr>
              <w:fldChar w:fldCharType="end"/>
            </w:r>
            <w:r w:rsidRPr="00F8186E">
              <w:rPr>
                <w:rFonts w:ascii="Arial Narrow" w:eastAsia="Times New Roman" w:hAnsi="Arial Narrow"/>
                <w:snapToGrid w:val="0"/>
                <w:sz w:val="20"/>
                <w:szCs w:val="20"/>
              </w:rPr>
              <w:t xml:space="preserve"> NO</w:t>
            </w:r>
            <w:r w:rsidRPr="00F8186E">
              <w:rPr>
                <w:rFonts w:ascii="Times New Roman" w:eastAsia="Times New Roman" w:hAnsi="Times New Roman"/>
                <w:snapToGrid w:val="0"/>
                <w:sz w:val="20"/>
                <w:szCs w:val="20"/>
              </w:rPr>
              <w:t xml:space="preserve">            </w:t>
            </w:r>
            <w:r>
              <w:rPr>
                <w:rFonts w:ascii="Times New Roman" w:eastAsia="Times New Roman" w:hAnsi="Times New Roman"/>
                <w:snapToGrid w:val="0"/>
                <w:sz w:val="20"/>
                <w:szCs w:val="20"/>
              </w:rPr>
              <w:t xml:space="preserve">                                                     </w:t>
            </w:r>
            <w:r w:rsidRPr="00F8186E">
              <w:rPr>
                <w:rFonts w:ascii="Times New Roman" w:eastAsia="Times New Roman" w:hAnsi="Times New Roman"/>
                <w:snapToGrid w:val="0"/>
                <w:sz w:val="20"/>
                <w:szCs w:val="20"/>
              </w:rPr>
              <w:t xml:space="preserve">  </w:t>
            </w:r>
          </w:p>
          <w:p w14:paraId="099B1114" w14:textId="77777777" w:rsidR="001838A5" w:rsidRPr="00F8186E" w:rsidRDefault="001838A5" w:rsidP="007F5D8D">
            <w:pPr>
              <w:widowControl w:val="0"/>
              <w:numPr>
                <w:ilvl w:val="1"/>
                <w:numId w:val="11"/>
              </w:numPr>
              <w:tabs>
                <w:tab w:val="left" w:pos="0"/>
                <w:tab w:val="left" w:pos="426"/>
              </w:tabs>
              <w:autoSpaceDE w:val="0"/>
              <w:autoSpaceDN w:val="0"/>
              <w:adjustRightInd w:val="0"/>
              <w:spacing w:before="120" w:after="0"/>
              <w:ind w:hanging="1512"/>
              <w:jc w:val="both"/>
              <w:rPr>
                <w:rFonts w:ascii="Arial Narrow" w:eastAsia="Times New Roman" w:hAnsi="Arial Narrow"/>
                <w:snapToGrid w:val="0"/>
                <w:sz w:val="20"/>
                <w:szCs w:val="20"/>
              </w:rPr>
            </w:pPr>
            <w:r w:rsidRPr="00F8186E">
              <w:rPr>
                <w:rFonts w:ascii="Arial Narrow" w:eastAsia="Times New Roman" w:hAnsi="Arial Narrow"/>
                <w:snapToGrid w:val="0"/>
                <w:sz w:val="20"/>
                <w:szCs w:val="20"/>
              </w:rPr>
              <w:t>DOES THE ENTITY HAVE A PERMANENT ESTABLISHMENT IN THE RSA?</w:t>
            </w:r>
            <w:r w:rsidRPr="00F8186E">
              <w:rPr>
                <w:rFonts w:ascii="Arial Narrow" w:eastAsia="Times New Roman" w:hAnsi="Arial Narrow"/>
                <w:snapToGrid w:val="0"/>
                <w:sz w:val="20"/>
                <w:szCs w:val="20"/>
              </w:rPr>
              <w:tab/>
            </w:r>
            <w:r>
              <w:rPr>
                <w:rFonts w:ascii="Arial Narrow" w:eastAsia="Times New Roman" w:hAnsi="Arial Narrow"/>
                <w:snapToGrid w:val="0"/>
                <w:sz w:val="20"/>
                <w:szCs w:val="20"/>
              </w:rPr>
              <w:t xml:space="preserve">                                 </w:t>
            </w:r>
            <w:r w:rsidRPr="00F8186E">
              <w:rPr>
                <w:rFonts w:ascii="Arial Narrow" w:eastAsia="Times New Roman" w:hAnsi="Arial Narrow"/>
                <w:snapToGrid w:val="0"/>
                <w:sz w:val="20"/>
                <w:szCs w:val="20"/>
                <w:lang w:val="en-GB"/>
              </w:rPr>
              <w:fldChar w:fldCharType="begin">
                <w:ffData>
                  <w:name w:val="Check1"/>
                  <w:enabled/>
                  <w:calcOnExit w:val="0"/>
                  <w:checkBox>
                    <w:sizeAuto/>
                    <w:default w:val="0"/>
                  </w:checkBox>
                </w:ffData>
              </w:fldChar>
            </w:r>
            <w:r w:rsidRPr="00F8186E">
              <w:rPr>
                <w:rFonts w:ascii="Arial Narrow" w:eastAsia="Times New Roman" w:hAnsi="Arial Narrow"/>
                <w:snapToGrid w:val="0"/>
                <w:sz w:val="20"/>
                <w:szCs w:val="20"/>
                <w:lang w:val="en-GB"/>
              </w:rPr>
              <w:instrText xml:space="preserve"> FORMCHECKBOX </w:instrText>
            </w:r>
            <w:r w:rsidR="00000000">
              <w:rPr>
                <w:rFonts w:ascii="Arial Narrow" w:eastAsia="Times New Roman" w:hAnsi="Arial Narrow"/>
                <w:snapToGrid w:val="0"/>
                <w:sz w:val="20"/>
                <w:szCs w:val="20"/>
                <w:lang w:val="en-GB"/>
              </w:rPr>
            </w:r>
            <w:r w:rsidR="00000000">
              <w:rPr>
                <w:rFonts w:ascii="Arial Narrow" w:eastAsia="Times New Roman" w:hAnsi="Arial Narrow"/>
                <w:snapToGrid w:val="0"/>
                <w:sz w:val="20"/>
                <w:szCs w:val="20"/>
                <w:lang w:val="en-GB"/>
              </w:rPr>
              <w:fldChar w:fldCharType="separate"/>
            </w:r>
            <w:r w:rsidRPr="00F8186E">
              <w:rPr>
                <w:rFonts w:ascii="Arial Narrow" w:eastAsia="Times New Roman" w:hAnsi="Arial Narrow"/>
                <w:snapToGrid w:val="0"/>
                <w:sz w:val="20"/>
                <w:szCs w:val="20"/>
                <w:lang w:val="en-GB"/>
              </w:rPr>
              <w:fldChar w:fldCharType="end"/>
            </w:r>
            <w:r w:rsidRPr="00F8186E">
              <w:rPr>
                <w:rFonts w:ascii="Times New Roman" w:eastAsia="Times New Roman" w:hAnsi="Times New Roman"/>
                <w:snapToGrid w:val="0"/>
                <w:sz w:val="20"/>
                <w:szCs w:val="20"/>
              </w:rPr>
              <w:t xml:space="preserve">  </w:t>
            </w:r>
            <w:r w:rsidRPr="00F8186E">
              <w:rPr>
                <w:rFonts w:ascii="Arial Narrow" w:eastAsia="Times New Roman" w:hAnsi="Arial Narrow"/>
                <w:snapToGrid w:val="0"/>
                <w:sz w:val="20"/>
                <w:szCs w:val="20"/>
              </w:rPr>
              <w:t xml:space="preserve">YES  </w:t>
            </w:r>
            <w:r w:rsidRPr="00F8186E">
              <w:rPr>
                <w:rFonts w:ascii="Arial Narrow" w:eastAsia="Times New Roman" w:hAnsi="Arial Narrow"/>
                <w:snapToGrid w:val="0"/>
                <w:sz w:val="20"/>
                <w:szCs w:val="20"/>
                <w:lang w:val="en-GB"/>
              </w:rPr>
              <w:fldChar w:fldCharType="begin">
                <w:ffData>
                  <w:name w:val="Check1"/>
                  <w:enabled/>
                  <w:calcOnExit w:val="0"/>
                  <w:checkBox>
                    <w:sizeAuto/>
                    <w:default w:val="0"/>
                  </w:checkBox>
                </w:ffData>
              </w:fldChar>
            </w:r>
            <w:r w:rsidRPr="00F8186E">
              <w:rPr>
                <w:rFonts w:ascii="Arial Narrow" w:eastAsia="Times New Roman" w:hAnsi="Arial Narrow"/>
                <w:snapToGrid w:val="0"/>
                <w:sz w:val="20"/>
                <w:szCs w:val="20"/>
                <w:lang w:val="en-GB"/>
              </w:rPr>
              <w:instrText xml:space="preserve"> FORMCHECKBOX </w:instrText>
            </w:r>
            <w:r w:rsidR="00000000">
              <w:rPr>
                <w:rFonts w:ascii="Arial Narrow" w:eastAsia="Times New Roman" w:hAnsi="Arial Narrow"/>
                <w:snapToGrid w:val="0"/>
                <w:sz w:val="20"/>
                <w:szCs w:val="20"/>
                <w:lang w:val="en-GB"/>
              </w:rPr>
            </w:r>
            <w:r w:rsidR="00000000">
              <w:rPr>
                <w:rFonts w:ascii="Arial Narrow" w:eastAsia="Times New Roman" w:hAnsi="Arial Narrow"/>
                <w:snapToGrid w:val="0"/>
                <w:sz w:val="20"/>
                <w:szCs w:val="20"/>
                <w:lang w:val="en-GB"/>
              </w:rPr>
              <w:fldChar w:fldCharType="separate"/>
            </w:r>
            <w:r w:rsidRPr="00F8186E">
              <w:rPr>
                <w:rFonts w:ascii="Arial Narrow" w:eastAsia="Times New Roman" w:hAnsi="Arial Narrow"/>
                <w:snapToGrid w:val="0"/>
                <w:sz w:val="20"/>
                <w:szCs w:val="20"/>
                <w:lang w:val="en-GB"/>
              </w:rPr>
              <w:fldChar w:fldCharType="end"/>
            </w:r>
            <w:r w:rsidRPr="00F8186E">
              <w:rPr>
                <w:rFonts w:ascii="Arial Narrow" w:eastAsia="Times New Roman" w:hAnsi="Arial Narrow"/>
                <w:snapToGrid w:val="0"/>
                <w:sz w:val="20"/>
                <w:szCs w:val="20"/>
              </w:rPr>
              <w:t xml:space="preserve"> NO</w:t>
            </w:r>
          </w:p>
          <w:p w14:paraId="1CEADEEB" w14:textId="77777777" w:rsidR="001838A5" w:rsidRPr="00F8186E" w:rsidRDefault="001838A5" w:rsidP="007F5D8D">
            <w:pPr>
              <w:widowControl w:val="0"/>
              <w:numPr>
                <w:ilvl w:val="1"/>
                <w:numId w:val="11"/>
              </w:numPr>
              <w:tabs>
                <w:tab w:val="left" w:pos="0"/>
                <w:tab w:val="left" w:pos="426"/>
              </w:tabs>
              <w:autoSpaceDE w:val="0"/>
              <w:autoSpaceDN w:val="0"/>
              <w:adjustRightInd w:val="0"/>
              <w:spacing w:before="120" w:after="0"/>
              <w:ind w:hanging="1512"/>
              <w:jc w:val="both"/>
              <w:rPr>
                <w:rFonts w:ascii="Arial Narrow" w:eastAsia="Times New Roman" w:hAnsi="Arial Narrow"/>
                <w:snapToGrid w:val="0"/>
                <w:sz w:val="20"/>
                <w:szCs w:val="20"/>
              </w:rPr>
            </w:pPr>
            <w:r w:rsidRPr="00F8186E">
              <w:rPr>
                <w:rFonts w:ascii="Arial Narrow" w:eastAsia="Times New Roman" w:hAnsi="Arial Narrow"/>
                <w:snapToGrid w:val="0"/>
                <w:sz w:val="20"/>
                <w:szCs w:val="20"/>
              </w:rPr>
              <w:t>DOES THE ENTITY HAVE ANY SOURCE OF INCOME IN THE RSA?</w:t>
            </w:r>
            <w:r w:rsidRPr="00F8186E">
              <w:rPr>
                <w:rFonts w:ascii="Arial Narrow" w:eastAsia="Times New Roman" w:hAnsi="Arial Narrow"/>
                <w:snapToGrid w:val="0"/>
                <w:sz w:val="20"/>
                <w:szCs w:val="20"/>
              </w:rPr>
              <w:tab/>
            </w:r>
            <w:r w:rsidRPr="00F8186E">
              <w:rPr>
                <w:rFonts w:ascii="Arial Narrow" w:eastAsia="Times New Roman" w:hAnsi="Arial Narrow"/>
                <w:snapToGrid w:val="0"/>
                <w:sz w:val="20"/>
                <w:szCs w:val="20"/>
              </w:rPr>
              <w:tab/>
              <w:t xml:space="preserve">                            </w:t>
            </w:r>
            <w:r>
              <w:rPr>
                <w:rFonts w:ascii="Arial Narrow" w:eastAsia="Times New Roman" w:hAnsi="Arial Narrow"/>
                <w:snapToGrid w:val="0"/>
                <w:sz w:val="20"/>
                <w:szCs w:val="20"/>
              </w:rPr>
              <w:t xml:space="preserve">   </w:t>
            </w:r>
            <w:r w:rsidRPr="00F8186E">
              <w:rPr>
                <w:rFonts w:ascii="Arial Narrow" w:eastAsia="Times New Roman" w:hAnsi="Arial Narrow"/>
                <w:snapToGrid w:val="0"/>
                <w:sz w:val="20"/>
                <w:szCs w:val="20"/>
              </w:rPr>
              <w:t xml:space="preserve">  </w:t>
            </w:r>
            <w:r w:rsidRPr="00F8186E">
              <w:rPr>
                <w:rFonts w:ascii="Arial Narrow" w:eastAsia="Times New Roman" w:hAnsi="Arial Narrow"/>
                <w:snapToGrid w:val="0"/>
                <w:sz w:val="20"/>
                <w:szCs w:val="20"/>
                <w:lang w:val="en-GB"/>
              </w:rPr>
              <w:fldChar w:fldCharType="begin">
                <w:ffData>
                  <w:name w:val="Check1"/>
                  <w:enabled/>
                  <w:calcOnExit w:val="0"/>
                  <w:checkBox>
                    <w:sizeAuto/>
                    <w:default w:val="0"/>
                  </w:checkBox>
                </w:ffData>
              </w:fldChar>
            </w:r>
            <w:r w:rsidRPr="00F8186E">
              <w:rPr>
                <w:rFonts w:ascii="Arial Narrow" w:eastAsia="Times New Roman" w:hAnsi="Arial Narrow"/>
                <w:snapToGrid w:val="0"/>
                <w:sz w:val="20"/>
                <w:szCs w:val="20"/>
                <w:lang w:val="en-GB"/>
              </w:rPr>
              <w:instrText xml:space="preserve"> FORMCHECKBOX </w:instrText>
            </w:r>
            <w:r w:rsidR="00000000">
              <w:rPr>
                <w:rFonts w:ascii="Arial Narrow" w:eastAsia="Times New Roman" w:hAnsi="Arial Narrow"/>
                <w:snapToGrid w:val="0"/>
                <w:sz w:val="20"/>
                <w:szCs w:val="20"/>
                <w:lang w:val="en-GB"/>
              </w:rPr>
            </w:r>
            <w:r w:rsidR="00000000">
              <w:rPr>
                <w:rFonts w:ascii="Arial Narrow" w:eastAsia="Times New Roman" w:hAnsi="Arial Narrow"/>
                <w:snapToGrid w:val="0"/>
                <w:sz w:val="20"/>
                <w:szCs w:val="20"/>
                <w:lang w:val="en-GB"/>
              </w:rPr>
              <w:fldChar w:fldCharType="separate"/>
            </w:r>
            <w:r w:rsidRPr="00F8186E">
              <w:rPr>
                <w:rFonts w:ascii="Arial Narrow" w:eastAsia="Times New Roman" w:hAnsi="Arial Narrow"/>
                <w:snapToGrid w:val="0"/>
                <w:sz w:val="20"/>
                <w:szCs w:val="20"/>
                <w:lang w:val="en-GB"/>
              </w:rPr>
              <w:fldChar w:fldCharType="end"/>
            </w:r>
            <w:r w:rsidRPr="00F8186E">
              <w:rPr>
                <w:rFonts w:ascii="Times New Roman" w:eastAsia="Times New Roman" w:hAnsi="Times New Roman"/>
                <w:snapToGrid w:val="0"/>
                <w:sz w:val="20"/>
                <w:szCs w:val="20"/>
              </w:rPr>
              <w:t xml:space="preserve">  </w:t>
            </w:r>
            <w:r w:rsidRPr="00F8186E">
              <w:rPr>
                <w:rFonts w:ascii="Arial Narrow" w:eastAsia="Times New Roman" w:hAnsi="Arial Narrow"/>
                <w:snapToGrid w:val="0"/>
                <w:sz w:val="20"/>
                <w:szCs w:val="20"/>
              </w:rPr>
              <w:t xml:space="preserve">YES  </w:t>
            </w:r>
            <w:r w:rsidRPr="00F8186E">
              <w:rPr>
                <w:rFonts w:ascii="Arial Narrow" w:eastAsia="Times New Roman" w:hAnsi="Arial Narrow"/>
                <w:snapToGrid w:val="0"/>
                <w:sz w:val="20"/>
                <w:szCs w:val="20"/>
                <w:lang w:val="en-GB"/>
              </w:rPr>
              <w:fldChar w:fldCharType="begin">
                <w:ffData>
                  <w:name w:val="Check1"/>
                  <w:enabled/>
                  <w:calcOnExit w:val="0"/>
                  <w:checkBox>
                    <w:sizeAuto/>
                    <w:default w:val="0"/>
                  </w:checkBox>
                </w:ffData>
              </w:fldChar>
            </w:r>
            <w:r w:rsidRPr="00F8186E">
              <w:rPr>
                <w:rFonts w:ascii="Arial Narrow" w:eastAsia="Times New Roman" w:hAnsi="Arial Narrow"/>
                <w:snapToGrid w:val="0"/>
                <w:sz w:val="20"/>
                <w:szCs w:val="20"/>
                <w:lang w:val="en-GB"/>
              </w:rPr>
              <w:instrText xml:space="preserve"> FORMCHECKBOX </w:instrText>
            </w:r>
            <w:r w:rsidR="00000000">
              <w:rPr>
                <w:rFonts w:ascii="Arial Narrow" w:eastAsia="Times New Roman" w:hAnsi="Arial Narrow"/>
                <w:snapToGrid w:val="0"/>
                <w:sz w:val="20"/>
                <w:szCs w:val="20"/>
                <w:lang w:val="en-GB"/>
              </w:rPr>
            </w:r>
            <w:r w:rsidR="00000000">
              <w:rPr>
                <w:rFonts w:ascii="Arial Narrow" w:eastAsia="Times New Roman" w:hAnsi="Arial Narrow"/>
                <w:snapToGrid w:val="0"/>
                <w:sz w:val="20"/>
                <w:szCs w:val="20"/>
                <w:lang w:val="en-GB"/>
              </w:rPr>
              <w:fldChar w:fldCharType="separate"/>
            </w:r>
            <w:r w:rsidRPr="00F8186E">
              <w:rPr>
                <w:rFonts w:ascii="Arial Narrow" w:eastAsia="Times New Roman" w:hAnsi="Arial Narrow"/>
                <w:snapToGrid w:val="0"/>
                <w:sz w:val="20"/>
                <w:szCs w:val="20"/>
                <w:lang w:val="en-GB"/>
              </w:rPr>
              <w:fldChar w:fldCharType="end"/>
            </w:r>
            <w:r w:rsidRPr="00F8186E">
              <w:rPr>
                <w:rFonts w:ascii="Arial Narrow" w:eastAsia="Times New Roman" w:hAnsi="Arial Narrow"/>
                <w:snapToGrid w:val="0"/>
                <w:sz w:val="20"/>
                <w:szCs w:val="20"/>
              </w:rPr>
              <w:t xml:space="preserve"> NO</w:t>
            </w:r>
          </w:p>
          <w:p w14:paraId="7976AF1D" w14:textId="77777777" w:rsidR="001838A5" w:rsidRPr="00F8186E" w:rsidRDefault="001838A5" w:rsidP="007F5D8D">
            <w:pPr>
              <w:widowControl w:val="0"/>
              <w:numPr>
                <w:ilvl w:val="1"/>
                <w:numId w:val="11"/>
              </w:numPr>
              <w:tabs>
                <w:tab w:val="left" w:pos="0"/>
                <w:tab w:val="left" w:pos="426"/>
              </w:tabs>
              <w:autoSpaceDE w:val="0"/>
              <w:autoSpaceDN w:val="0"/>
              <w:adjustRightInd w:val="0"/>
              <w:spacing w:before="120" w:after="0"/>
              <w:ind w:hanging="1512"/>
              <w:jc w:val="both"/>
              <w:rPr>
                <w:rFonts w:ascii="Arial Narrow" w:eastAsia="Times New Roman" w:hAnsi="Arial Narrow"/>
                <w:snapToGrid w:val="0"/>
                <w:sz w:val="20"/>
                <w:szCs w:val="20"/>
              </w:rPr>
            </w:pPr>
            <w:r w:rsidRPr="00F8186E">
              <w:rPr>
                <w:rFonts w:ascii="Arial Narrow" w:eastAsia="Times New Roman" w:hAnsi="Arial Narrow"/>
                <w:snapToGrid w:val="0"/>
                <w:sz w:val="20"/>
                <w:szCs w:val="20"/>
              </w:rPr>
              <w:t>IS THE ENTITY LIABLE IN THE RSA FOR ANY FORM OF TAXATION?</w:t>
            </w:r>
            <w:r w:rsidRPr="00F8186E">
              <w:rPr>
                <w:rFonts w:ascii="Arial Narrow" w:eastAsia="Times New Roman" w:hAnsi="Arial Narrow"/>
                <w:snapToGrid w:val="0"/>
                <w:sz w:val="20"/>
                <w:szCs w:val="20"/>
              </w:rPr>
              <w:tab/>
            </w:r>
            <w:r w:rsidRPr="00F8186E">
              <w:rPr>
                <w:rFonts w:ascii="Times New Roman" w:eastAsia="Times New Roman" w:hAnsi="Times New Roman"/>
                <w:snapToGrid w:val="0"/>
                <w:sz w:val="20"/>
                <w:szCs w:val="20"/>
              </w:rPr>
              <w:tab/>
              <w:t xml:space="preserve">                         </w:t>
            </w:r>
            <w:r>
              <w:rPr>
                <w:rFonts w:ascii="Times New Roman" w:eastAsia="Times New Roman" w:hAnsi="Times New Roman"/>
                <w:snapToGrid w:val="0"/>
                <w:sz w:val="20"/>
                <w:szCs w:val="20"/>
              </w:rPr>
              <w:t xml:space="preserve"> </w:t>
            </w:r>
            <w:r w:rsidRPr="00F8186E">
              <w:rPr>
                <w:rFonts w:ascii="Times New Roman" w:eastAsia="Times New Roman" w:hAnsi="Times New Roman"/>
                <w:snapToGrid w:val="0"/>
                <w:sz w:val="20"/>
                <w:szCs w:val="20"/>
              </w:rPr>
              <w:t xml:space="preserve"> </w:t>
            </w:r>
            <w:r w:rsidRPr="00F8186E">
              <w:rPr>
                <w:rFonts w:ascii="Arial Narrow" w:eastAsia="Times New Roman" w:hAnsi="Arial Narrow"/>
                <w:snapToGrid w:val="0"/>
                <w:sz w:val="20"/>
                <w:szCs w:val="20"/>
                <w:lang w:val="en-GB"/>
              </w:rPr>
              <w:fldChar w:fldCharType="begin">
                <w:ffData>
                  <w:name w:val="Check1"/>
                  <w:enabled/>
                  <w:calcOnExit w:val="0"/>
                  <w:checkBox>
                    <w:sizeAuto/>
                    <w:default w:val="0"/>
                  </w:checkBox>
                </w:ffData>
              </w:fldChar>
            </w:r>
            <w:r w:rsidRPr="00F8186E">
              <w:rPr>
                <w:rFonts w:ascii="Arial Narrow" w:eastAsia="Times New Roman" w:hAnsi="Arial Narrow"/>
                <w:snapToGrid w:val="0"/>
                <w:sz w:val="20"/>
                <w:szCs w:val="20"/>
                <w:lang w:val="en-GB"/>
              </w:rPr>
              <w:instrText xml:space="preserve"> FORMCHECKBOX </w:instrText>
            </w:r>
            <w:r w:rsidR="00000000">
              <w:rPr>
                <w:rFonts w:ascii="Arial Narrow" w:eastAsia="Times New Roman" w:hAnsi="Arial Narrow"/>
                <w:snapToGrid w:val="0"/>
                <w:sz w:val="20"/>
                <w:szCs w:val="20"/>
                <w:lang w:val="en-GB"/>
              </w:rPr>
            </w:r>
            <w:r w:rsidR="00000000">
              <w:rPr>
                <w:rFonts w:ascii="Arial Narrow" w:eastAsia="Times New Roman" w:hAnsi="Arial Narrow"/>
                <w:snapToGrid w:val="0"/>
                <w:sz w:val="20"/>
                <w:szCs w:val="20"/>
                <w:lang w:val="en-GB"/>
              </w:rPr>
              <w:fldChar w:fldCharType="separate"/>
            </w:r>
            <w:r w:rsidRPr="00F8186E">
              <w:rPr>
                <w:rFonts w:ascii="Arial Narrow" w:eastAsia="Times New Roman" w:hAnsi="Arial Narrow"/>
                <w:snapToGrid w:val="0"/>
                <w:sz w:val="20"/>
                <w:szCs w:val="20"/>
                <w:lang w:val="en-GB"/>
              </w:rPr>
              <w:fldChar w:fldCharType="end"/>
            </w:r>
            <w:r w:rsidRPr="00F8186E">
              <w:rPr>
                <w:rFonts w:ascii="Arial Narrow" w:eastAsia="Times New Roman" w:hAnsi="Arial Narrow"/>
                <w:snapToGrid w:val="0"/>
                <w:sz w:val="20"/>
                <w:szCs w:val="20"/>
              </w:rPr>
              <w:t xml:space="preserve">  YES  </w:t>
            </w:r>
            <w:r w:rsidRPr="00F8186E">
              <w:rPr>
                <w:rFonts w:ascii="Arial Narrow" w:eastAsia="Times New Roman" w:hAnsi="Arial Narrow"/>
                <w:snapToGrid w:val="0"/>
                <w:sz w:val="20"/>
                <w:szCs w:val="20"/>
                <w:lang w:val="en-GB"/>
              </w:rPr>
              <w:fldChar w:fldCharType="begin">
                <w:ffData>
                  <w:name w:val="Check1"/>
                  <w:enabled/>
                  <w:calcOnExit w:val="0"/>
                  <w:checkBox>
                    <w:sizeAuto/>
                    <w:default w:val="0"/>
                  </w:checkBox>
                </w:ffData>
              </w:fldChar>
            </w:r>
            <w:r w:rsidRPr="00F8186E">
              <w:rPr>
                <w:rFonts w:ascii="Arial Narrow" w:eastAsia="Times New Roman" w:hAnsi="Arial Narrow"/>
                <w:snapToGrid w:val="0"/>
                <w:sz w:val="20"/>
                <w:szCs w:val="20"/>
                <w:lang w:val="en-GB"/>
              </w:rPr>
              <w:instrText xml:space="preserve"> FORMCHECKBOX </w:instrText>
            </w:r>
            <w:r w:rsidR="00000000">
              <w:rPr>
                <w:rFonts w:ascii="Arial Narrow" w:eastAsia="Times New Roman" w:hAnsi="Arial Narrow"/>
                <w:snapToGrid w:val="0"/>
                <w:sz w:val="20"/>
                <w:szCs w:val="20"/>
                <w:lang w:val="en-GB"/>
              </w:rPr>
            </w:r>
            <w:r w:rsidR="00000000">
              <w:rPr>
                <w:rFonts w:ascii="Arial Narrow" w:eastAsia="Times New Roman" w:hAnsi="Arial Narrow"/>
                <w:snapToGrid w:val="0"/>
                <w:sz w:val="20"/>
                <w:szCs w:val="20"/>
                <w:lang w:val="en-GB"/>
              </w:rPr>
              <w:fldChar w:fldCharType="separate"/>
            </w:r>
            <w:r w:rsidRPr="00F8186E">
              <w:rPr>
                <w:rFonts w:ascii="Arial Narrow" w:eastAsia="Times New Roman" w:hAnsi="Arial Narrow"/>
                <w:snapToGrid w:val="0"/>
                <w:sz w:val="20"/>
                <w:szCs w:val="20"/>
                <w:lang w:val="en-GB"/>
              </w:rPr>
              <w:fldChar w:fldCharType="end"/>
            </w:r>
            <w:r w:rsidRPr="00F8186E">
              <w:rPr>
                <w:rFonts w:ascii="Arial Narrow" w:eastAsia="Times New Roman" w:hAnsi="Arial Narrow"/>
                <w:snapToGrid w:val="0"/>
                <w:sz w:val="20"/>
                <w:szCs w:val="20"/>
              </w:rPr>
              <w:t xml:space="preserve"> NO </w:t>
            </w:r>
          </w:p>
          <w:p w14:paraId="5928F241" w14:textId="77777777" w:rsidR="001838A5" w:rsidRPr="00F8186E" w:rsidRDefault="001838A5" w:rsidP="00102CB6">
            <w:pPr>
              <w:autoSpaceDE w:val="0"/>
              <w:autoSpaceDN w:val="0"/>
              <w:adjustRightInd w:val="0"/>
              <w:spacing w:after="0"/>
              <w:ind w:left="792"/>
              <w:jc w:val="both"/>
              <w:rPr>
                <w:rFonts w:ascii="Times New Roman" w:eastAsia="Times New Roman" w:hAnsi="Times New Roman"/>
                <w:snapToGrid w:val="0"/>
                <w:sz w:val="20"/>
                <w:szCs w:val="20"/>
              </w:rPr>
            </w:pPr>
          </w:p>
          <w:p w14:paraId="12E2983C" w14:textId="77777777" w:rsidR="001838A5" w:rsidRPr="00F8186E" w:rsidRDefault="001838A5" w:rsidP="00102CB6">
            <w:pPr>
              <w:widowControl w:val="0"/>
              <w:tabs>
                <w:tab w:val="left" w:pos="426"/>
              </w:tabs>
              <w:spacing w:after="0" w:line="215" w:lineRule="auto"/>
              <w:jc w:val="both"/>
              <w:rPr>
                <w:rFonts w:ascii="Arial Narrow" w:eastAsia="Times New Roman" w:hAnsi="Arial Narrow" w:cs="Arial Narrow"/>
                <w:b/>
                <w:snapToGrid w:val="0"/>
                <w:sz w:val="20"/>
                <w:szCs w:val="20"/>
              </w:rPr>
            </w:pPr>
            <w:r w:rsidRPr="00F8186E">
              <w:rPr>
                <w:rFonts w:ascii="Arial Narrow" w:eastAsia="Times New Roman" w:hAnsi="Arial Narrow" w:cs="Arial Narrow"/>
                <w:b/>
                <w:snapToGrid w:val="0"/>
                <w:sz w:val="20"/>
                <w:szCs w:val="20"/>
              </w:rPr>
              <w:t>IF THE ANSWER IS “NO” TO ALL OF THE ABOVE, THEN IT IS NOT A REQUIREMENT TO REGISTER FOR A TAX COMPLIANCE STATUS SYSTEM PIN CODE FROM THE SOUTH AFRICAN REVENUE SERVICE (SARS) AND IF NOT REGISTER AS PER 2.3 ABOVE.</w:t>
            </w:r>
          </w:p>
          <w:p w14:paraId="19F6E980" w14:textId="77777777" w:rsidR="001838A5" w:rsidRPr="00F8186E" w:rsidRDefault="001838A5" w:rsidP="00102CB6">
            <w:pPr>
              <w:widowControl w:val="0"/>
              <w:tabs>
                <w:tab w:val="left" w:pos="426"/>
              </w:tabs>
              <w:spacing w:after="0" w:line="215" w:lineRule="auto"/>
              <w:jc w:val="both"/>
              <w:rPr>
                <w:rFonts w:ascii="Arial Narrow" w:eastAsia="Times New Roman" w:hAnsi="Arial Narrow" w:cs="Arial Narrow"/>
                <w:b/>
                <w:snapToGrid w:val="0"/>
                <w:sz w:val="20"/>
                <w:szCs w:val="20"/>
              </w:rPr>
            </w:pPr>
          </w:p>
        </w:tc>
      </w:tr>
    </w:tbl>
    <w:p w14:paraId="36F7A082" w14:textId="77777777" w:rsidR="001838A5" w:rsidRPr="00F8186E" w:rsidRDefault="001838A5" w:rsidP="001838A5">
      <w:pPr>
        <w:widowControl w:val="0"/>
        <w:autoSpaceDE w:val="0"/>
        <w:autoSpaceDN w:val="0"/>
        <w:adjustRightInd w:val="0"/>
        <w:spacing w:after="0"/>
        <w:ind w:left="720" w:hanging="720"/>
        <w:rPr>
          <w:rFonts w:ascii="Arial Narrow" w:eastAsia="Times New Roman" w:hAnsi="Arial Narrow" w:cs="Arial Narrow"/>
          <w:b/>
          <w:snapToGrid w:val="0"/>
          <w:sz w:val="12"/>
          <w:szCs w:val="12"/>
        </w:rPr>
      </w:pPr>
    </w:p>
    <w:p w14:paraId="54D56A93" w14:textId="77777777" w:rsidR="001838A5" w:rsidRPr="00F8186E" w:rsidRDefault="001838A5" w:rsidP="001838A5">
      <w:pPr>
        <w:widowControl w:val="0"/>
        <w:autoSpaceDE w:val="0"/>
        <w:autoSpaceDN w:val="0"/>
        <w:adjustRightInd w:val="0"/>
        <w:spacing w:after="0"/>
        <w:ind w:left="720" w:hanging="720"/>
        <w:rPr>
          <w:rFonts w:ascii="Arial Narrow" w:eastAsia="Times New Roman" w:hAnsi="Arial Narrow"/>
          <w:snapToGrid w:val="0"/>
          <w:sz w:val="20"/>
          <w:szCs w:val="20"/>
          <w:lang w:val="en-GB"/>
        </w:rPr>
      </w:pPr>
      <w:r w:rsidRPr="00F8186E">
        <w:rPr>
          <w:rFonts w:ascii="Arial Narrow" w:eastAsia="Times New Roman" w:hAnsi="Arial Narrow" w:cs="Arial Narrow"/>
          <w:b/>
          <w:snapToGrid w:val="0"/>
          <w:sz w:val="20"/>
          <w:szCs w:val="20"/>
        </w:rPr>
        <w:t>NB: FAILURE TO PROVIDE ANY OF THE ABOVE PARTICULARS MAY RENDER THE BID INVALID</w:t>
      </w:r>
      <w:r w:rsidRPr="00F8186E">
        <w:rPr>
          <w:rFonts w:ascii="Arial Narrow" w:eastAsia="Times New Roman" w:hAnsi="Arial Narrow" w:cs="Arial Narrow"/>
          <w:snapToGrid w:val="0"/>
          <w:sz w:val="20"/>
          <w:szCs w:val="20"/>
        </w:rPr>
        <w:t>.</w:t>
      </w:r>
    </w:p>
    <w:p w14:paraId="1A6670F5" w14:textId="77777777" w:rsidR="001838A5" w:rsidRPr="00F8186E" w:rsidRDefault="001838A5" w:rsidP="001838A5">
      <w:pPr>
        <w:widowControl w:val="0"/>
        <w:autoSpaceDE w:val="0"/>
        <w:autoSpaceDN w:val="0"/>
        <w:adjustRightInd w:val="0"/>
        <w:spacing w:after="0"/>
        <w:ind w:left="720" w:hanging="720"/>
        <w:rPr>
          <w:rFonts w:ascii="Arial Narrow" w:eastAsia="Times New Roman" w:hAnsi="Arial Narrow"/>
          <w:snapToGrid w:val="0"/>
          <w:sz w:val="20"/>
          <w:szCs w:val="20"/>
          <w:lang w:val="en-GB"/>
        </w:rPr>
      </w:pPr>
      <w:r w:rsidRPr="00F8186E">
        <w:rPr>
          <w:rFonts w:ascii="Arial Narrow" w:eastAsia="Times New Roman" w:hAnsi="Arial Narrow" w:cs="Arial Narrow"/>
          <w:b/>
          <w:snapToGrid w:val="0"/>
          <w:sz w:val="20"/>
          <w:szCs w:val="20"/>
        </w:rPr>
        <w:t>NO BIDS WILL BE CONSIDERED FROM PERSONS IN THE SERVICE OF THE STATE</w:t>
      </w:r>
      <w:r w:rsidRPr="00F8186E">
        <w:rPr>
          <w:rFonts w:ascii="Arial Narrow" w:eastAsia="Times New Roman" w:hAnsi="Arial Narrow"/>
          <w:snapToGrid w:val="0"/>
          <w:sz w:val="20"/>
          <w:szCs w:val="20"/>
          <w:lang w:val="en-GB"/>
        </w:rPr>
        <w:t>.</w:t>
      </w:r>
    </w:p>
    <w:p w14:paraId="67081B87" w14:textId="77777777" w:rsidR="001838A5" w:rsidRPr="00F8186E" w:rsidRDefault="001838A5" w:rsidP="001838A5">
      <w:pPr>
        <w:widowControl w:val="0"/>
        <w:autoSpaceDE w:val="0"/>
        <w:autoSpaceDN w:val="0"/>
        <w:adjustRightInd w:val="0"/>
        <w:spacing w:after="0"/>
        <w:ind w:left="720" w:hanging="720"/>
        <w:rPr>
          <w:rFonts w:ascii="Arial Narrow" w:eastAsia="Times New Roman" w:hAnsi="Arial Narrow"/>
          <w:snapToGrid w:val="0"/>
          <w:sz w:val="20"/>
          <w:szCs w:val="20"/>
          <w:lang w:val="en-GB"/>
        </w:rPr>
      </w:pPr>
    </w:p>
    <w:p w14:paraId="3D14F08C" w14:textId="77777777" w:rsidR="001838A5" w:rsidRPr="00F8186E" w:rsidRDefault="001838A5" w:rsidP="001838A5">
      <w:pPr>
        <w:widowControl w:val="0"/>
        <w:autoSpaceDE w:val="0"/>
        <w:autoSpaceDN w:val="0"/>
        <w:adjustRightInd w:val="0"/>
        <w:spacing w:after="0"/>
        <w:ind w:left="720" w:hanging="720"/>
        <w:rPr>
          <w:rFonts w:ascii="Arial Narrow" w:eastAsia="Times New Roman" w:hAnsi="Arial Narrow"/>
          <w:snapToGrid w:val="0"/>
          <w:sz w:val="20"/>
          <w:szCs w:val="20"/>
          <w:lang w:val="en-GB"/>
        </w:rPr>
      </w:pPr>
    </w:p>
    <w:p w14:paraId="675CF0EA" w14:textId="77777777" w:rsidR="001838A5" w:rsidRPr="00F8186E" w:rsidRDefault="001838A5" w:rsidP="001838A5">
      <w:pPr>
        <w:widowControl w:val="0"/>
        <w:autoSpaceDE w:val="0"/>
        <w:autoSpaceDN w:val="0"/>
        <w:adjustRightInd w:val="0"/>
        <w:spacing w:after="0"/>
        <w:ind w:left="720" w:hanging="720"/>
        <w:rPr>
          <w:rFonts w:ascii="Arial Narrow" w:eastAsia="Times New Roman" w:hAnsi="Arial Narrow"/>
          <w:snapToGrid w:val="0"/>
          <w:szCs w:val="20"/>
        </w:rPr>
      </w:pPr>
      <w:r w:rsidRPr="00F8186E">
        <w:rPr>
          <w:rFonts w:ascii="Arial Narrow" w:eastAsia="Times New Roman" w:hAnsi="Arial Narrow"/>
          <w:snapToGrid w:val="0"/>
          <w:szCs w:val="20"/>
        </w:rPr>
        <w:t>SIGNATURE OF BIDDER:</w:t>
      </w:r>
      <w:r w:rsidRPr="00F8186E">
        <w:rPr>
          <w:rFonts w:ascii="Arial Narrow" w:eastAsia="Times New Roman" w:hAnsi="Arial Narrow"/>
          <w:snapToGrid w:val="0"/>
          <w:szCs w:val="20"/>
        </w:rPr>
        <w:tab/>
      </w:r>
      <w:r w:rsidRPr="00F8186E">
        <w:rPr>
          <w:rFonts w:ascii="Arial Narrow" w:eastAsia="Times New Roman" w:hAnsi="Arial Narrow"/>
          <w:snapToGrid w:val="0"/>
          <w:szCs w:val="20"/>
        </w:rPr>
        <w:tab/>
      </w:r>
      <w:r w:rsidRPr="00F8186E">
        <w:rPr>
          <w:rFonts w:ascii="Arial Narrow" w:eastAsia="Times New Roman" w:hAnsi="Arial Narrow"/>
          <w:snapToGrid w:val="0"/>
          <w:szCs w:val="20"/>
        </w:rPr>
        <w:tab/>
      </w:r>
      <w:r w:rsidRPr="00F8186E">
        <w:rPr>
          <w:rFonts w:ascii="Arial Narrow" w:eastAsia="Times New Roman" w:hAnsi="Arial Narrow"/>
          <w:snapToGrid w:val="0"/>
          <w:szCs w:val="20"/>
        </w:rPr>
        <w:tab/>
      </w:r>
      <w:r w:rsidRPr="00F8186E">
        <w:rPr>
          <w:rFonts w:ascii="Arial Narrow" w:eastAsia="Times New Roman" w:hAnsi="Arial Narrow"/>
          <w:snapToGrid w:val="0"/>
          <w:szCs w:val="20"/>
        </w:rPr>
        <w:tab/>
        <w:t>……………………………………………</w:t>
      </w:r>
    </w:p>
    <w:p w14:paraId="73933AD7" w14:textId="77777777" w:rsidR="001838A5" w:rsidRPr="00F8186E" w:rsidRDefault="001838A5" w:rsidP="001838A5">
      <w:pPr>
        <w:widowControl w:val="0"/>
        <w:autoSpaceDE w:val="0"/>
        <w:autoSpaceDN w:val="0"/>
        <w:adjustRightInd w:val="0"/>
        <w:spacing w:after="0"/>
        <w:ind w:left="720" w:hanging="720"/>
        <w:rPr>
          <w:rFonts w:ascii="Arial Narrow" w:eastAsia="Times New Roman" w:hAnsi="Arial Narrow"/>
          <w:snapToGrid w:val="0"/>
          <w:szCs w:val="20"/>
        </w:rPr>
      </w:pPr>
    </w:p>
    <w:p w14:paraId="72453147" w14:textId="77777777" w:rsidR="001838A5" w:rsidRPr="00F8186E" w:rsidRDefault="001838A5" w:rsidP="001838A5">
      <w:pPr>
        <w:widowControl w:val="0"/>
        <w:autoSpaceDE w:val="0"/>
        <w:autoSpaceDN w:val="0"/>
        <w:adjustRightInd w:val="0"/>
        <w:spacing w:after="0"/>
        <w:ind w:left="720" w:hanging="720"/>
        <w:rPr>
          <w:rFonts w:ascii="Arial Narrow" w:eastAsia="Times New Roman" w:hAnsi="Arial Narrow"/>
          <w:snapToGrid w:val="0"/>
          <w:szCs w:val="20"/>
        </w:rPr>
      </w:pPr>
      <w:r w:rsidRPr="00F8186E">
        <w:rPr>
          <w:rFonts w:ascii="Arial Narrow" w:eastAsia="Times New Roman" w:hAnsi="Arial Narrow"/>
          <w:snapToGrid w:val="0"/>
          <w:szCs w:val="20"/>
        </w:rPr>
        <w:t>CAPACITY UNDER WHICH THIS BID IS SIGNED:</w:t>
      </w:r>
      <w:r w:rsidRPr="00F8186E">
        <w:rPr>
          <w:rFonts w:ascii="Arial Narrow" w:eastAsia="Times New Roman" w:hAnsi="Arial Narrow"/>
          <w:snapToGrid w:val="0"/>
          <w:szCs w:val="20"/>
        </w:rPr>
        <w:tab/>
      </w:r>
      <w:r w:rsidRPr="00F8186E">
        <w:rPr>
          <w:rFonts w:ascii="Arial Narrow" w:eastAsia="Times New Roman" w:hAnsi="Arial Narrow"/>
          <w:snapToGrid w:val="0"/>
          <w:szCs w:val="20"/>
        </w:rPr>
        <w:tab/>
        <w:t>……………………………………………</w:t>
      </w:r>
    </w:p>
    <w:p w14:paraId="638075A4" w14:textId="77777777" w:rsidR="001838A5" w:rsidRPr="00F8186E" w:rsidRDefault="001838A5" w:rsidP="001838A5">
      <w:pPr>
        <w:widowControl w:val="0"/>
        <w:autoSpaceDE w:val="0"/>
        <w:autoSpaceDN w:val="0"/>
        <w:adjustRightInd w:val="0"/>
        <w:spacing w:after="0"/>
        <w:ind w:left="720" w:hanging="720"/>
        <w:rPr>
          <w:rFonts w:ascii="Arial Narrow" w:eastAsia="Times New Roman" w:hAnsi="Arial Narrow"/>
          <w:snapToGrid w:val="0"/>
          <w:szCs w:val="20"/>
        </w:rPr>
      </w:pPr>
    </w:p>
    <w:p w14:paraId="522DF05D" w14:textId="77777777" w:rsidR="001838A5" w:rsidRPr="00F8186E" w:rsidRDefault="001838A5" w:rsidP="001838A5">
      <w:pPr>
        <w:widowControl w:val="0"/>
        <w:autoSpaceDE w:val="0"/>
        <w:autoSpaceDN w:val="0"/>
        <w:adjustRightInd w:val="0"/>
        <w:spacing w:after="0"/>
        <w:ind w:left="720" w:hanging="720"/>
        <w:rPr>
          <w:rFonts w:ascii="Arial Narrow" w:eastAsia="Times New Roman" w:hAnsi="Arial Narrow"/>
          <w:snapToGrid w:val="0"/>
          <w:sz w:val="20"/>
          <w:szCs w:val="20"/>
          <w:lang w:val="en-GB"/>
        </w:rPr>
      </w:pPr>
      <w:r w:rsidRPr="00F8186E">
        <w:rPr>
          <w:rFonts w:ascii="Arial Narrow" w:eastAsia="Times New Roman" w:hAnsi="Arial Narrow"/>
          <w:snapToGrid w:val="0"/>
          <w:szCs w:val="20"/>
        </w:rPr>
        <w:t>DATE:</w:t>
      </w:r>
      <w:r w:rsidRPr="00F8186E">
        <w:rPr>
          <w:rFonts w:ascii="Arial Narrow" w:eastAsia="Times New Roman" w:hAnsi="Arial Narrow"/>
          <w:snapToGrid w:val="0"/>
          <w:szCs w:val="20"/>
        </w:rPr>
        <w:tab/>
      </w:r>
      <w:r w:rsidRPr="00F8186E">
        <w:rPr>
          <w:rFonts w:ascii="Arial Narrow" w:eastAsia="Times New Roman" w:hAnsi="Arial Narrow"/>
          <w:snapToGrid w:val="0"/>
          <w:szCs w:val="20"/>
        </w:rPr>
        <w:tab/>
      </w:r>
      <w:r w:rsidRPr="00F8186E">
        <w:rPr>
          <w:rFonts w:ascii="Arial Narrow" w:eastAsia="Times New Roman" w:hAnsi="Arial Narrow"/>
          <w:snapToGrid w:val="0"/>
          <w:szCs w:val="20"/>
        </w:rPr>
        <w:tab/>
      </w:r>
      <w:r w:rsidRPr="00F8186E">
        <w:rPr>
          <w:rFonts w:ascii="Arial Narrow" w:eastAsia="Times New Roman" w:hAnsi="Arial Narrow"/>
          <w:snapToGrid w:val="0"/>
          <w:szCs w:val="20"/>
        </w:rPr>
        <w:tab/>
      </w:r>
      <w:r w:rsidRPr="00F8186E">
        <w:rPr>
          <w:rFonts w:ascii="Arial Narrow" w:eastAsia="Times New Roman" w:hAnsi="Arial Narrow"/>
          <w:snapToGrid w:val="0"/>
          <w:szCs w:val="20"/>
        </w:rPr>
        <w:tab/>
      </w:r>
      <w:r w:rsidRPr="00F8186E">
        <w:rPr>
          <w:rFonts w:ascii="Arial Narrow" w:eastAsia="Times New Roman" w:hAnsi="Arial Narrow"/>
          <w:snapToGrid w:val="0"/>
          <w:szCs w:val="20"/>
        </w:rPr>
        <w:tab/>
      </w:r>
      <w:r w:rsidRPr="00F8186E">
        <w:rPr>
          <w:rFonts w:ascii="Arial Narrow" w:eastAsia="Times New Roman" w:hAnsi="Arial Narrow"/>
          <w:snapToGrid w:val="0"/>
          <w:szCs w:val="20"/>
        </w:rPr>
        <w:tab/>
      </w:r>
      <w:r w:rsidRPr="00F8186E">
        <w:rPr>
          <w:rFonts w:ascii="Arial Narrow" w:eastAsia="Times New Roman" w:hAnsi="Arial Narrow"/>
          <w:snapToGrid w:val="0"/>
          <w:szCs w:val="20"/>
        </w:rPr>
        <w:tab/>
        <w:t>…………………………………………...</w:t>
      </w:r>
    </w:p>
    <w:p w14:paraId="476B0D2E" w14:textId="77777777" w:rsidR="001838A5" w:rsidRDefault="001838A5" w:rsidP="001838A5">
      <w:pPr>
        <w:autoSpaceDE w:val="0"/>
        <w:autoSpaceDN w:val="0"/>
        <w:adjustRightInd w:val="0"/>
        <w:spacing w:after="0"/>
        <w:rPr>
          <w:rFonts w:ascii="Arial" w:eastAsia="Times New Roman" w:hAnsi="Arial" w:cs="Arial"/>
          <w:b/>
          <w:bCs/>
          <w:color w:val="000000"/>
          <w:sz w:val="28"/>
          <w:szCs w:val="28"/>
          <w:lang w:val="en-ZA" w:eastAsia="en-ZA"/>
        </w:rPr>
      </w:pPr>
    </w:p>
    <w:p w14:paraId="70E57F0A" w14:textId="77777777" w:rsidR="001838A5" w:rsidRPr="004619EA" w:rsidRDefault="001838A5" w:rsidP="001838A5">
      <w:pPr>
        <w:keepNext/>
        <w:spacing w:after="0"/>
        <w:ind w:left="2160"/>
        <w:jc w:val="right"/>
        <w:outlineLvl w:val="0"/>
        <w:rPr>
          <w:rFonts w:ascii="Arial" w:eastAsia="Times New Roman" w:hAnsi="Arial" w:cs="Arial"/>
          <w:b/>
          <w:bCs/>
          <w:sz w:val="20"/>
          <w:szCs w:val="20"/>
          <w:lang w:val="en-ZA"/>
        </w:rPr>
      </w:pPr>
      <w:r w:rsidRPr="004619EA">
        <w:rPr>
          <w:rFonts w:ascii="Arial" w:eastAsia="Times New Roman" w:hAnsi="Arial" w:cs="Arial"/>
          <w:b/>
          <w:bCs/>
          <w:sz w:val="20"/>
          <w:szCs w:val="20"/>
          <w:lang w:val="en-ZA"/>
        </w:rPr>
        <w:br w:type="page"/>
      </w:r>
    </w:p>
    <w:p w14:paraId="2F47A0F7" w14:textId="77777777" w:rsidR="001838A5" w:rsidRPr="004619EA" w:rsidRDefault="001838A5" w:rsidP="001838A5">
      <w:pPr>
        <w:tabs>
          <w:tab w:val="left" w:pos="7363"/>
          <w:tab w:val="center" w:pos="10530"/>
        </w:tabs>
        <w:spacing w:after="0"/>
        <w:jc w:val="right"/>
        <w:rPr>
          <w:rFonts w:ascii="Tahoma" w:eastAsia="Times New Roman" w:hAnsi="Tahoma" w:cs="Tahoma"/>
          <w:sz w:val="28"/>
          <w:szCs w:val="28"/>
          <w:lang w:val="en-ZA"/>
        </w:rPr>
      </w:pPr>
    </w:p>
    <w:p w14:paraId="69F6E0CB" w14:textId="77777777" w:rsidR="001838A5" w:rsidRPr="004619EA" w:rsidRDefault="001838A5" w:rsidP="001838A5">
      <w:pPr>
        <w:tabs>
          <w:tab w:val="left" w:pos="7363"/>
          <w:tab w:val="center" w:pos="10530"/>
        </w:tabs>
        <w:spacing w:after="0"/>
        <w:jc w:val="right"/>
        <w:rPr>
          <w:rFonts w:ascii="Tahoma" w:eastAsia="Times New Roman" w:hAnsi="Tahoma" w:cs="Tahoma"/>
          <w:b/>
          <w:sz w:val="28"/>
          <w:szCs w:val="28"/>
          <w:lang w:val="en-GB"/>
        </w:rPr>
      </w:pPr>
      <w:r w:rsidRPr="004619EA">
        <w:rPr>
          <w:rFonts w:ascii="Tahoma" w:eastAsia="Times New Roman" w:hAnsi="Tahoma" w:cs="Tahoma"/>
          <w:sz w:val="28"/>
          <w:szCs w:val="28"/>
          <w:lang w:val="en-ZA"/>
        </w:rPr>
        <w:t xml:space="preserve">     </w:t>
      </w:r>
      <w:r w:rsidRPr="004619EA">
        <w:rPr>
          <w:rFonts w:ascii="Tahoma" w:eastAsia="Times New Roman" w:hAnsi="Tahoma" w:cs="Tahoma"/>
          <w:b/>
          <w:sz w:val="28"/>
          <w:szCs w:val="28"/>
          <w:lang w:val="en-ZA"/>
        </w:rPr>
        <w:t>M</w:t>
      </w:r>
      <w:r w:rsidRPr="004619EA">
        <w:rPr>
          <w:rFonts w:ascii="Tahoma" w:eastAsia="Times New Roman" w:hAnsi="Tahoma" w:cs="Tahoma"/>
          <w:b/>
          <w:sz w:val="28"/>
          <w:szCs w:val="28"/>
          <w:lang w:val="en-GB"/>
        </w:rPr>
        <w:t xml:space="preserve">BD4 </w:t>
      </w:r>
      <w:r w:rsidRPr="004619EA">
        <w:rPr>
          <w:rFonts w:ascii="Tahoma" w:eastAsia="Times New Roman" w:hAnsi="Tahoma" w:cs="Tahoma"/>
          <w:sz w:val="28"/>
          <w:szCs w:val="28"/>
          <w:lang w:val="en-ZA"/>
        </w:rPr>
        <w:t xml:space="preserve">                                                      </w:t>
      </w:r>
    </w:p>
    <w:p w14:paraId="3F1ACD5F" w14:textId="77777777" w:rsidR="001838A5" w:rsidRPr="004619EA" w:rsidRDefault="001838A5" w:rsidP="001838A5">
      <w:pPr>
        <w:pBdr>
          <w:bottom w:val="single" w:sz="12" w:space="1" w:color="auto"/>
        </w:pBdr>
        <w:tabs>
          <w:tab w:val="left" w:pos="7363"/>
          <w:tab w:val="center" w:pos="10530"/>
        </w:tabs>
        <w:spacing w:after="0"/>
        <w:jc w:val="center"/>
        <w:rPr>
          <w:rFonts w:ascii="Tahoma" w:eastAsia="Times New Roman" w:hAnsi="Tahoma" w:cs="Tahoma"/>
          <w:sz w:val="28"/>
          <w:szCs w:val="28"/>
          <w:lang w:val="en-GB"/>
        </w:rPr>
      </w:pPr>
      <w:r w:rsidRPr="004619EA">
        <w:rPr>
          <w:rFonts w:ascii="Tahoma" w:eastAsia="Times New Roman" w:hAnsi="Tahoma" w:cs="Tahoma"/>
          <w:b/>
          <w:sz w:val="28"/>
          <w:szCs w:val="28"/>
          <w:lang w:val="en-GB"/>
        </w:rPr>
        <w:t>DECLARATION OF INTEREST</w:t>
      </w:r>
    </w:p>
    <w:p w14:paraId="0245987F" w14:textId="77777777" w:rsidR="001838A5" w:rsidRPr="004619EA" w:rsidRDefault="001838A5" w:rsidP="001838A5">
      <w:pPr>
        <w:tabs>
          <w:tab w:val="left" w:pos="-963"/>
          <w:tab w:val="left" w:pos="-720"/>
          <w:tab w:val="left" w:pos="900"/>
          <w:tab w:val="left" w:pos="2250"/>
          <w:tab w:val="left" w:pos="7363"/>
        </w:tabs>
        <w:spacing w:after="0"/>
        <w:ind w:left="900" w:hanging="900"/>
        <w:jc w:val="both"/>
        <w:rPr>
          <w:rFonts w:ascii="Tahoma" w:eastAsia="Times New Roman" w:hAnsi="Tahoma" w:cs="Tahoma"/>
          <w:sz w:val="20"/>
          <w:szCs w:val="20"/>
          <w:lang w:val="en-GB"/>
        </w:rPr>
      </w:pPr>
      <w:r w:rsidRPr="004619EA">
        <w:rPr>
          <w:rFonts w:ascii="Tahoma" w:eastAsia="Times New Roman" w:hAnsi="Tahoma" w:cs="Tahoma"/>
          <w:sz w:val="20"/>
          <w:szCs w:val="20"/>
          <w:lang w:val="en-GB"/>
        </w:rPr>
        <w:tab/>
      </w:r>
    </w:p>
    <w:p w14:paraId="42F7F197" w14:textId="77777777" w:rsidR="001838A5" w:rsidRPr="004619EA" w:rsidRDefault="001838A5" w:rsidP="001838A5">
      <w:pPr>
        <w:tabs>
          <w:tab w:val="left" w:pos="-963"/>
          <w:tab w:val="left" w:pos="-720"/>
          <w:tab w:val="left" w:pos="900"/>
          <w:tab w:val="left" w:pos="2250"/>
          <w:tab w:val="left" w:pos="7363"/>
        </w:tabs>
        <w:spacing w:after="0"/>
        <w:ind w:left="900" w:hanging="900"/>
        <w:jc w:val="both"/>
        <w:rPr>
          <w:rFonts w:ascii="Tahoma" w:eastAsia="Times New Roman" w:hAnsi="Tahoma" w:cs="Tahoma"/>
          <w:sz w:val="20"/>
          <w:szCs w:val="20"/>
          <w:lang w:val="en-GB"/>
        </w:rPr>
      </w:pPr>
      <w:r w:rsidRPr="004619EA">
        <w:rPr>
          <w:rFonts w:ascii="Tahoma" w:eastAsia="Times New Roman" w:hAnsi="Tahoma" w:cs="Tahoma"/>
          <w:sz w:val="20"/>
          <w:szCs w:val="20"/>
          <w:lang w:val="en-GB"/>
        </w:rPr>
        <w:t>1. 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4619EA">
        <w:rPr>
          <w:rFonts w:ascii="Tahoma" w:eastAsia="Times New Roman" w:hAnsi="Tahoma" w:cs="Tahoma"/>
          <w:i/>
          <w:sz w:val="20"/>
          <w:szCs w:val="20"/>
          <w:lang w:val="en-GB"/>
        </w:rPr>
        <w:t xml:space="preserve"> </w:t>
      </w:r>
      <w:r w:rsidRPr="004619EA">
        <w:rPr>
          <w:rFonts w:ascii="Tahoma" w:eastAsia="Times New Roman" w:hAnsi="Tahoma" w:cs="Tahoma"/>
          <w:sz w:val="20"/>
          <w:szCs w:val="20"/>
          <w:lang w:val="en-GB"/>
        </w:rPr>
        <w:t xml:space="preserve">in relation to the evaluating/adjudicating authority where- </w:t>
      </w:r>
    </w:p>
    <w:p w14:paraId="3CFC0334" w14:textId="77777777" w:rsidR="001838A5" w:rsidRPr="004619EA" w:rsidRDefault="001838A5" w:rsidP="001838A5">
      <w:pPr>
        <w:tabs>
          <w:tab w:val="left" w:pos="-963"/>
          <w:tab w:val="left" w:pos="-720"/>
          <w:tab w:val="left" w:pos="900"/>
          <w:tab w:val="left" w:pos="2250"/>
          <w:tab w:val="left" w:pos="7363"/>
        </w:tabs>
        <w:spacing w:after="0"/>
        <w:ind w:left="900" w:hanging="900"/>
        <w:jc w:val="both"/>
        <w:rPr>
          <w:rFonts w:ascii="Tahoma" w:eastAsia="Times New Roman" w:hAnsi="Tahoma" w:cs="Tahoma"/>
          <w:sz w:val="20"/>
          <w:szCs w:val="20"/>
          <w:lang w:val="en-GB"/>
        </w:rPr>
      </w:pPr>
    </w:p>
    <w:p w14:paraId="2B13A81A" w14:textId="77777777" w:rsidR="001838A5" w:rsidRPr="004619EA" w:rsidRDefault="001838A5" w:rsidP="001838A5">
      <w:pPr>
        <w:tabs>
          <w:tab w:val="left" w:pos="-963"/>
          <w:tab w:val="left" w:pos="-720"/>
          <w:tab w:val="left" w:pos="900"/>
          <w:tab w:val="left" w:pos="1440"/>
          <w:tab w:val="left" w:pos="2250"/>
          <w:tab w:val="left" w:pos="7363"/>
        </w:tabs>
        <w:spacing w:after="0"/>
        <w:ind w:left="1440" w:hanging="1440"/>
        <w:jc w:val="both"/>
        <w:rPr>
          <w:rFonts w:ascii="Tahoma" w:eastAsia="Times New Roman" w:hAnsi="Tahoma" w:cs="Tahoma"/>
          <w:sz w:val="20"/>
          <w:szCs w:val="20"/>
          <w:lang w:val="en-GB"/>
        </w:rPr>
      </w:pPr>
      <w:r w:rsidRPr="004619EA">
        <w:rPr>
          <w:rFonts w:ascii="Tahoma" w:eastAsia="Times New Roman" w:hAnsi="Tahoma" w:cs="Tahoma"/>
          <w:sz w:val="20"/>
          <w:szCs w:val="20"/>
          <w:lang w:val="en-GB"/>
        </w:rPr>
        <w:tab/>
        <w:t>-</w:t>
      </w:r>
      <w:r w:rsidRPr="004619EA">
        <w:rPr>
          <w:rFonts w:ascii="Tahoma" w:eastAsia="Times New Roman" w:hAnsi="Tahoma" w:cs="Tahoma"/>
          <w:sz w:val="20"/>
          <w:szCs w:val="20"/>
          <w:lang w:val="en-GB"/>
        </w:rPr>
        <w:tab/>
        <w:t>the bidder is employed by the state; and/or</w:t>
      </w:r>
    </w:p>
    <w:p w14:paraId="2C24A87E" w14:textId="77777777" w:rsidR="001838A5" w:rsidRPr="004619EA" w:rsidRDefault="001838A5" w:rsidP="001838A5">
      <w:pPr>
        <w:tabs>
          <w:tab w:val="left" w:pos="-963"/>
          <w:tab w:val="left" w:pos="-720"/>
          <w:tab w:val="left" w:pos="900"/>
          <w:tab w:val="left" w:pos="1440"/>
          <w:tab w:val="left" w:pos="2250"/>
          <w:tab w:val="left" w:pos="7363"/>
        </w:tabs>
        <w:spacing w:after="0"/>
        <w:ind w:left="1440" w:hanging="1440"/>
        <w:jc w:val="both"/>
        <w:rPr>
          <w:rFonts w:ascii="Tahoma" w:eastAsia="Times New Roman" w:hAnsi="Tahoma" w:cs="Tahoma"/>
          <w:sz w:val="20"/>
          <w:szCs w:val="20"/>
          <w:lang w:val="en-GB"/>
        </w:rPr>
      </w:pPr>
      <w:r w:rsidRPr="004619EA">
        <w:rPr>
          <w:rFonts w:ascii="Tahoma" w:eastAsia="Times New Roman" w:hAnsi="Tahoma" w:cs="Tahoma"/>
          <w:sz w:val="20"/>
          <w:szCs w:val="20"/>
          <w:lang w:val="en-GB"/>
        </w:rPr>
        <w:t xml:space="preserve"> </w:t>
      </w:r>
    </w:p>
    <w:p w14:paraId="1560A259" w14:textId="77777777" w:rsidR="001838A5" w:rsidRPr="004619EA" w:rsidRDefault="001838A5" w:rsidP="001838A5">
      <w:pPr>
        <w:tabs>
          <w:tab w:val="left" w:pos="-963"/>
          <w:tab w:val="left" w:pos="-720"/>
          <w:tab w:val="left" w:pos="900"/>
          <w:tab w:val="left" w:pos="1440"/>
          <w:tab w:val="left" w:pos="2250"/>
          <w:tab w:val="left" w:pos="7363"/>
        </w:tabs>
        <w:spacing w:after="0"/>
        <w:ind w:left="1440" w:hanging="1440"/>
        <w:jc w:val="both"/>
        <w:rPr>
          <w:rFonts w:ascii="Tahoma" w:eastAsia="Times New Roman" w:hAnsi="Tahoma" w:cs="Tahoma"/>
          <w:sz w:val="20"/>
          <w:szCs w:val="20"/>
          <w:lang w:val="en-GB"/>
        </w:rPr>
      </w:pPr>
      <w:r w:rsidRPr="004619EA">
        <w:rPr>
          <w:rFonts w:ascii="Tahoma" w:eastAsia="Times New Roman" w:hAnsi="Tahoma" w:cs="Tahoma"/>
          <w:sz w:val="20"/>
          <w:szCs w:val="20"/>
          <w:lang w:val="en-GB"/>
        </w:rPr>
        <w:tab/>
        <w:t>-</w:t>
      </w:r>
      <w:r w:rsidRPr="004619EA">
        <w:rPr>
          <w:rFonts w:ascii="Tahoma" w:eastAsia="Times New Roman" w:hAnsi="Tahoma" w:cs="Tahoma"/>
          <w:sz w:val="20"/>
          <w:szCs w:val="20"/>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3740E921" w14:textId="77777777" w:rsidR="001838A5" w:rsidRPr="004619EA" w:rsidRDefault="001838A5" w:rsidP="001838A5">
      <w:pPr>
        <w:tabs>
          <w:tab w:val="left" w:pos="-963"/>
          <w:tab w:val="left" w:pos="-720"/>
          <w:tab w:val="left" w:pos="900"/>
          <w:tab w:val="left" w:pos="1215"/>
          <w:tab w:val="left" w:pos="2250"/>
          <w:tab w:val="left" w:pos="7363"/>
        </w:tabs>
        <w:spacing w:after="0"/>
        <w:ind w:left="900" w:hanging="900"/>
        <w:jc w:val="both"/>
        <w:rPr>
          <w:rFonts w:ascii="Tahoma" w:eastAsia="Times New Roman" w:hAnsi="Tahoma" w:cs="Tahoma"/>
          <w:sz w:val="20"/>
          <w:szCs w:val="20"/>
          <w:lang w:val="en-GB"/>
        </w:rPr>
      </w:pPr>
    </w:p>
    <w:p w14:paraId="503C64B0" w14:textId="77777777" w:rsidR="001838A5" w:rsidRPr="004619EA" w:rsidRDefault="001838A5" w:rsidP="001838A5">
      <w:pPr>
        <w:tabs>
          <w:tab w:val="left" w:pos="-963"/>
          <w:tab w:val="left" w:pos="-720"/>
          <w:tab w:val="left" w:pos="900"/>
          <w:tab w:val="left" w:pos="1215"/>
          <w:tab w:val="left" w:pos="2250"/>
          <w:tab w:val="left" w:pos="7363"/>
        </w:tabs>
        <w:spacing w:after="0"/>
        <w:ind w:left="900" w:hanging="900"/>
        <w:jc w:val="both"/>
        <w:rPr>
          <w:rFonts w:ascii="Tahoma" w:eastAsia="Times New Roman" w:hAnsi="Tahoma" w:cs="Tahoma"/>
          <w:b/>
          <w:sz w:val="20"/>
          <w:szCs w:val="20"/>
          <w:lang w:val="en-GB"/>
        </w:rPr>
      </w:pPr>
      <w:r w:rsidRPr="004619EA">
        <w:rPr>
          <w:rFonts w:ascii="Tahoma" w:eastAsia="Times New Roman" w:hAnsi="Tahoma" w:cs="Tahoma"/>
          <w:sz w:val="20"/>
          <w:szCs w:val="20"/>
          <w:lang w:val="en-GB"/>
        </w:rPr>
        <w:t>2.</w:t>
      </w:r>
      <w:r w:rsidRPr="004619EA">
        <w:rPr>
          <w:rFonts w:ascii="Tahoma" w:eastAsia="Times New Roman" w:hAnsi="Tahoma" w:cs="Tahoma"/>
          <w:sz w:val="20"/>
          <w:szCs w:val="20"/>
          <w:lang w:val="en-GB"/>
        </w:rPr>
        <w:tab/>
      </w:r>
      <w:r w:rsidRPr="004619EA">
        <w:rPr>
          <w:rFonts w:ascii="Tahoma" w:eastAsia="Times New Roman" w:hAnsi="Tahoma" w:cs="Tahoma"/>
          <w:b/>
          <w:sz w:val="20"/>
          <w:szCs w:val="20"/>
          <w:lang w:val="en-GB"/>
        </w:rPr>
        <w:t>In order to give effect to the above, the following questionnaire must be completed and submitted with the bid.</w:t>
      </w:r>
    </w:p>
    <w:p w14:paraId="37EF9BA4" w14:textId="77777777" w:rsidR="001838A5" w:rsidRPr="004619EA" w:rsidRDefault="001838A5" w:rsidP="001838A5">
      <w:pPr>
        <w:tabs>
          <w:tab w:val="left" w:pos="-963"/>
          <w:tab w:val="left" w:pos="-720"/>
          <w:tab w:val="left" w:pos="900"/>
          <w:tab w:val="left" w:pos="1215"/>
          <w:tab w:val="left" w:pos="2250"/>
          <w:tab w:val="left" w:pos="7363"/>
        </w:tabs>
        <w:spacing w:after="0"/>
        <w:ind w:left="900" w:hanging="900"/>
        <w:jc w:val="both"/>
        <w:rPr>
          <w:rFonts w:ascii="Tahoma" w:eastAsia="Times New Roman" w:hAnsi="Tahoma" w:cs="Tahoma"/>
          <w:sz w:val="20"/>
          <w:szCs w:val="20"/>
          <w:lang w:val="en-GB"/>
        </w:rPr>
      </w:pPr>
    </w:p>
    <w:p w14:paraId="7E32A509" w14:textId="77777777" w:rsidR="001838A5" w:rsidRPr="004619EA" w:rsidRDefault="001838A5" w:rsidP="001838A5">
      <w:pPr>
        <w:tabs>
          <w:tab w:val="left" w:pos="-963"/>
          <w:tab w:val="left" w:pos="-720"/>
          <w:tab w:val="left" w:pos="900"/>
          <w:tab w:val="left" w:pos="1215"/>
          <w:tab w:val="left" w:pos="2552"/>
          <w:tab w:val="left" w:pos="7363"/>
        </w:tabs>
        <w:spacing w:after="0"/>
        <w:ind w:left="900" w:hanging="900"/>
        <w:jc w:val="both"/>
        <w:rPr>
          <w:rFonts w:ascii="Tahoma" w:eastAsia="Times New Roman" w:hAnsi="Tahoma" w:cs="Tahoma"/>
          <w:sz w:val="20"/>
          <w:szCs w:val="20"/>
          <w:lang w:val="en-GB"/>
        </w:rPr>
      </w:pPr>
      <w:r w:rsidRPr="004619EA">
        <w:rPr>
          <w:rFonts w:ascii="Tahoma" w:eastAsia="Times New Roman" w:hAnsi="Tahoma" w:cs="Tahoma"/>
          <w:sz w:val="20"/>
          <w:szCs w:val="20"/>
          <w:lang w:val="en-GB"/>
        </w:rPr>
        <w:t>2.1</w:t>
      </w:r>
      <w:r w:rsidRPr="004619EA">
        <w:rPr>
          <w:rFonts w:ascii="Tahoma" w:eastAsia="Times New Roman" w:hAnsi="Tahoma" w:cs="Tahoma"/>
          <w:sz w:val="20"/>
          <w:szCs w:val="20"/>
          <w:lang w:val="en-GB"/>
        </w:rPr>
        <w:tab/>
        <w:t>Full Name of bidder or his or her representative:  ………………………………………………………….</w:t>
      </w:r>
    </w:p>
    <w:p w14:paraId="77F24EE4" w14:textId="77777777" w:rsidR="001838A5" w:rsidRPr="004619EA" w:rsidRDefault="001838A5" w:rsidP="001838A5">
      <w:pPr>
        <w:tabs>
          <w:tab w:val="left" w:pos="-963"/>
          <w:tab w:val="left" w:pos="-720"/>
          <w:tab w:val="left" w:pos="900"/>
          <w:tab w:val="left" w:pos="1215"/>
          <w:tab w:val="left" w:pos="2250"/>
          <w:tab w:val="left" w:pos="7363"/>
        </w:tabs>
        <w:spacing w:after="0"/>
        <w:ind w:left="900" w:hanging="900"/>
        <w:jc w:val="both"/>
        <w:rPr>
          <w:rFonts w:ascii="Tahoma" w:eastAsia="Times New Roman" w:hAnsi="Tahoma" w:cs="Tahoma"/>
          <w:sz w:val="20"/>
          <w:szCs w:val="20"/>
          <w:lang w:val="en-GB"/>
        </w:rPr>
      </w:pPr>
    </w:p>
    <w:p w14:paraId="25C96E27" w14:textId="77777777" w:rsidR="001838A5" w:rsidRPr="004619EA" w:rsidRDefault="001838A5" w:rsidP="001838A5">
      <w:pPr>
        <w:widowControl w:val="0"/>
        <w:numPr>
          <w:ilvl w:val="1"/>
          <w:numId w:val="3"/>
        </w:numPr>
        <w:tabs>
          <w:tab w:val="left" w:pos="-963"/>
          <w:tab w:val="left" w:pos="-720"/>
          <w:tab w:val="left" w:pos="1215"/>
          <w:tab w:val="left" w:pos="2268"/>
          <w:tab w:val="left" w:pos="2552"/>
        </w:tabs>
        <w:spacing w:after="0"/>
        <w:jc w:val="both"/>
        <w:rPr>
          <w:rFonts w:ascii="Tahoma" w:eastAsia="Times New Roman" w:hAnsi="Tahoma" w:cs="Tahoma"/>
          <w:sz w:val="20"/>
          <w:szCs w:val="20"/>
          <w:lang w:val="en-GB"/>
        </w:rPr>
      </w:pPr>
      <w:r w:rsidRPr="004619EA">
        <w:rPr>
          <w:rFonts w:ascii="Tahoma" w:eastAsia="Times New Roman" w:hAnsi="Tahoma" w:cs="Tahoma"/>
          <w:sz w:val="20"/>
          <w:szCs w:val="20"/>
          <w:lang w:val="en-GB"/>
        </w:rPr>
        <w:t>Identity Number:  …………………………………………………………………………………………………</w:t>
      </w:r>
    </w:p>
    <w:p w14:paraId="3B93823E" w14:textId="77777777" w:rsidR="001838A5" w:rsidRPr="004619EA" w:rsidRDefault="001838A5" w:rsidP="001838A5">
      <w:pPr>
        <w:tabs>
          <w:tab w:val="left" w:pos="-963"/>
          <w:tab w:val="left" w:pos="-720"/>
          <w:tab w:val="left" w:pos="1215"/>
          <w:tab w:val="left" w:pos="2268"/>
          <w:tab w:val="left" w:pos="2552"/>
        </w:tabs>
        <w:spacing w:after="0"/>
        <w:jc w:val="both"/>
        <w:rPr>
          <w:rFonts w:ascii="Tahoma" w:eastAsia="Times New Roman" w:hAnsi="Tahoma" w:cs="Tahoma"/>
          <w:sz w:val="20"/>
          <w:szCs w:val="20"/>
          <w:lang w:val="en-GB"/>
        </w:rPr>
      </w:pPr>
    </w:p>
    <w:p w14:paraId="24F86795" w14:textId="77777777" w:rsidR="001838A5" w:rsidRPr="004619EA" w:rsidRDefault="001838A5" w:rsidP="001838A5">
      <w:pPr>
        <w:widowControl w:val="0"/>
        <w:numPr>
          <w:ilvl w:val="1"/>
          <w:numId w:val="3"/>
        </w:numPr>
        <w:tabs>
          <w:tab w:val="left" w:pos="-963"/>
          <w:tab w:val="left" w:pos="-720"/>
          <w:tab w:val="left" w:pos="1215"/>
          <w:tab w:val="left" w:pos="2268"/>
          <w:tab w:val="left" w:pos="2552"/>
        </w:tabs>
        <w:spacing w:after="0"/>
        <w:jc w:val="both"/>
        <w:rPr>
          <w:rFonts w:ascii="Tahoma" w:eastAsia="Times New Roman" w:hAnsi="Tahoma" w:cs="Tahoma"/>
          <w:sz w:val="20"/>
          <w:szCs w:val="20"/>
          <w:lang w:val="en-GB"/>
        </w:rPr>
      </w:pPr>
      <w:r w:rsidRPr="004619EA">
        <w:rPr>
          <w:rFonts w:ascii="Tahoma" w:eastAsia="Times New Roman" w:hAnsi="Tahoma" w:cs="Tahoma"/>
          <w:sz w:val="20"/>
          <w:szCs w:val="20"/>
          <w:lang w:val="en-GB"/>
        </w:rPr>
        <w:t>Position occupied in the Company (director, trustee, shareholder²):  …………………………………</w:t>
      </w:r>
      <w:proofErr w:type="gramStart"/>
      <w:r w:rsidRPr="004619EA">
        <w:rPr>
          <w:rFonts w:ascii="Tahoma" w:eastAsia="Times New Roman" w:hAnsi="Tahoma" w:cs="Tahoma"/>
          <w:sz w:val="20"/>
          <w:szCs w:val="20"/>
          <w:lang w:val="en-GB"/>
        </w:rPr>
        <w:t>…..</w:t>
      </w:r>
      <w:proofErr w:type="gramEnd"/>
    </w:p>
    <w:p w14:paraId="68AA778C" w14:textId="77777777" w:rsidR="001838A5" w:rsidRPr="004619EA" w:rsidRDefault="001838A5" w:rsidP="001838A5">
      <w:pPr>
        <w:tabs>
          <w:tab w:val="left" w:pos="-963"/>
          <w:tab w:val="left" w:pos="-720"/>
          <w:tab w:val="left" w:pos="900"/>
          <w:tab w:val="left" w:pos="1215"/>
          <w:tab w:val="left" w:pos="2268"/>
          <w:tab w:val="left" w:pos="2552"/>
        </w:tabs>
        <w:spacing w:after="0"/>
        <w:jc w:val="both"/>
        <w:rPr>
          <w:rFonts w:ascii="Tahoma" w:eastAsia="Times New Roman" w:hAnsi="Tahoma" w:cs="Tahoma"/>
          <w:sz w:val="20"/>
          <w:szCs w:val="20"/>
          <w:lang w:val="en-GB"/>
        </w:rPr>
      </w:pPr>
    </w:p>
    <w:p w14:paraId="6EB92D71" w14:textId="77777777" w:rsidR="001838A5" w:rsidRPr="004619EA" w:rsidRDefault="001838A5" w:rsidP="001838A5">
      <w:pPr>
        <w:widowControl w:val="0"/>
        <w:numPr>
          <w:ilvl w:val="1"/>
          <w:numId w:val="3"/>
        </w:numPr>
        <w:tabs>
          <w:tab w:val="left" w:pos="-963"/>
          <w:tab w:val="left" w:pos="-720"/>
          <w:tab w:val="left" w:pos="1215"/>
          <w:tab w:val="left" w:pos="2268"/>
          <w:tab w:val="left" w:pos="2552"/>
        </w:tabs>
        <w:spacing w:after="0"/>
        <w:jc w:val="both"/>
        <w:rPr>
          <w:rFonts w:ascii="Tahoma" w:eastAsia="Times New Roman" w:hAnsi="Tahoma" w:cs="Tahoma"/>
          <w:sz w:val="20"/>
          <w:szCs w:val="20"/>
          <w:lang w:val="en-GB"/>
        </w:rPr>
      </w:pPr>
      <w:r w:rsidRPr="004619EA">
        <w:rPr>
          <w:rFonts w:ascii="Tahoma" w:eastAsia="Times New Roman" w:hAnsi="Tahoma" w:cs="Tahoma"/>
          <w:sz w:val="20"/>
          <w:szCs w:val="20"/>
          <w:lang w:val="en-GB"/>
        </w:rPr>
        <w:t>Company Registration Number:  ……………………………………………………………………</w:t>
      </w:r>
      <w:proofErr w:type="gramStart"/>
      <w:r w:rsidRPr="004619EA">
        <w:rPr>
          <w:rFonts w:ascii="Tahoma" w:eastAsia="Times New Roman" w:hAnsi="Tahoma" w:cs="Tahoma"/>
          <w:sz w:val="20"/>
          <w:szCs w:val="20"/>
          <w:lang w:val="en-GB"/>
        </w:rPr>
        <w:t>…..</w:t>
      </w:r>
      <w:proofErr w:type="gramEnd"/>
      <w:r w:rsidRPr="004619EA">
        <w:rPr>
          <w:rFonts w:ascii="Tahoma" w:eastAsia="Times New Roman" w:hAnsi="Tahoma" w:cs="Tahoma"/>
          <w:sz w:val="20"/>
          <w:szCs w:val="20"/>
          <w:lang w:val="en-GB"/>
        </w:rPr>
        <w:t>…….</w:t>
      </w:r>
    </w:p>
    <w:p w14:paraId="5111445B" w14:textId="77777777" w:rsidR="001838A5" w:rsidRPr="004619EA" w:rsidRDefault="001838A5" w:rsidP="001838A5">
      <w:pPr>
        <w:tabs>
          <w:tab w:val="left" w:pos="-963"/>
          <w:tab w:val="left" w:pos="-720"/>
          <w:tab w:val="left" w:pos="1215"/>
          <w:tab w:val="left" w:pos="2268"/>
          <w:tab w:val="left" w:pos="2552"/>
        </w:tabs>
        <w:spacing w:after="0"/>
        <w:jc w:val="both"/>
        <w:rPr>
          <w:rFonts w:ascii="Tahoma" w:eastAsia="Times New Roman" w:hAnsi="Tahoma" w:cs="Tahoma"/>
          <w:sz w:val="20"/>
          <w:szCs w:val="20"/>
          <w:lang w:val="en-GB"/>
        </w:rPr>
      </w:pPr>
    </w:p>
    <w:p w14:paraId="1E783E16" w14:textId="77777777" w:rsidR="001838A5" w:rsidRPr="004619EA" w:rsidRDefault="001838A5" w:rsidP="001838A5">
      <w:pPr>
        <w:widowControl w:val="0"/>
        <w:numPr>
          <w:ilvl w:val="1"/>
          <w:numId w:val="3"/>
        </w:numPr>
        <w:tabs>
          <w:tab w:val="left" w:pos="-963"/>
          <w:tab w:val="left" w:pos="-720"/>
          <w:tab w:val="left" w:pos="1215"/>
          <w:tab w:val="left" w:pos="2268"/>
          <w:tab w:val="left" w:pos="2552"/>
        </w:tabs>
        <w:spacing w:after="0"/>
        <w:jc w:val="both"/>
        <w:rPr>
          <w:rFonts w:ascii="Tahoma" w:eastAsia="Times New Roman" w:hAnsi="Tahoma" w:cs="Tahoma"/>
          <w:sz w:val="20"/>
          <w:szCs w:val="20"/>
          <w:lang w:val="en-GB"/>
        </w:rPr>
      </w:pPr>
      <w:r w:rsidRPr="004619EA">
        <w:rPr>
          <w:rFonts w:ascii="Tahoma" w:eastAsia="Times New Roman" w:hAnsi="Tahoma" w:cs="Tahoma"/>
          <w:sz w:val="20"/>
          <w:szCs w:val="20"/>
          <w:lang w:val="en-GB"/>
        </w:rPr>
        <w:t>Tax Reference Number:  ………………………………………………………………………………….………</w:t>
      </w:r>
    </w:p>
    <w:p w14:paraId="05F2A278" w14:textId="77777777" w:rsidR="001838A5" w:rsidRPr="004619EA" w:rsidRDefault="001838A5" w:rsidP="001838A5">
      <w:pPr>
        <w:tabs>
          <w:tab w:val="left" w:pos="-963"/>
          <w:tab w:val="left" w:pos="-720"/>
          <w:tab w:val="left" w:pos="1215"/>
          <w:tab w:val="left" w:pos="2268"/>
          <w:tab w:val="left" w:pos="2552"/>
        </w:tabs>
        <w:spacing w:after="0"/>
        <w:jc w:val="both"/>
        <w:rPr>
          <w:rFonts w:ascii="Tahoma" w:eastAsia="Times New Roman" w:hAnsi="Tahoma" w:cs="Tahoma"/>
          <w:sz w:val="20"/>
          <w:szCs w:val="20"/>
          <w:lang w:val="en-GB"/>
        </w:rPr>
      </w:pPr>
    </w:p>
    <w:p w14:paraId="484F8C37" w14:textId="77777777" w:rsidR="001838A5" w:rsidRPr="004619EA" w:rsidRDefault="001838A5" w:rsidP="001838A5">
      <w:pPr>
        <w:widowControl w:val="0"/>
        <w:numPr>
          <w:ilvl w:val="1"/>
          <w:numId w:val="3"/>
        </w:numPr>
        <w:tabs>
          <w:tab w:val="left" w:pos="-963"/>
          <w:tab w:val="left" w:pos="-720"/>
          <w:tab w:val="left" w:pos="1215"/>
          <w:tab w:val="left" w:pos="2268"/>
          <w:tab w:val="left" w:pos="2552"/>
        </w:tabs>
        <w:spacing w:after="0"/>
        <w:jc w:val="both"/>
        <w:rPr>
          <w:rFonts w:ascii="Tahoma" w:eastAsia="Times New Roman" w:hAnsi="Tahoma" w:cs="Tahoma"/>
          <w:sz w:val="20"/>
          <w:szCs w:val="20"/>
          <w:lang w:val="en-GB"/>
        </w:rPr>
      </w:pPr>
      <w:r w:rsidRPr="004619EA">
        <w:rPr>
          <w:rFonts w:ascii="Tahoma" w:eastAsia="Times New Roman" w:hAnsi="Tahoma" w:cs="Tahoma"/>
          <w:sz w:val="20"/>
          <w:szCs w:val="20"/>
          <w:lang w:val="en-GB"/>
        </w:rPr>
        <w:t>VAT Registration Number:  ………………………………………………………………………………....</w:t>
      </w:r>
      <w:r w:rsidRPr="004619EA">
        <w:rPr>
          <w:rFonts w:ascii="Tahoma" w:eastAsia="Times New Roman" w:hAnsi="Tahoma" w:cs="Tahoma"/>
          <w:sz w:val="20"/>
          <w:szCs w:val="20"/>
          <w:lang w:val="en-GB"/>
        </w:rPr>
        <w:tab/>
      </w:r>
      <w:r w:rsidRPr="004619EA">
        <w:rPr>
          <w:rFonts w:ascii="Tahoma" w:eastAsia="Times New Roman" w:hAnsi="Tahoma" w:cs="Tahoma"/>
          <w:sz w:val="20"/>
          <w:szCs w:val="20"/>
          <w:lang w:val="en-GB"/>
        </w:rPr>
        <w:tab/>
      </w:r>
    </w:p>
    <w:p w14:paraId="2EC303C8" w14:textId="77777777" w:rsidR="001838A5" w:rsidRPr="004619EA" w:rsidRDefault="001838A5" w:rsidP="001838A5">
      <w:pPr>
        <w:tabs>
          <w:tab w:val="left" w:pos="-963"/>
          <w:tab w:val="left" w:pos="-720"/>
          <w:tab w:val="left" w:pos="900"/>
          <w:tab w:val="left" w:pos="1215"/>
          <w:tab w:val="left" w:pos="2250"/>
          <w:tab w:val="left" w:pos="7363"/>
        </w:tabs>
        <w:spacing w:after="0"/>
        <w:ind w:left="900" w:hanging="900"/>
        <w:jc w:val="both"/>
        <w:rPr>
          <w:rFonts w:ascii="Tahoma" w:eastAsia="Times New Roman" w:hAnsi="Tahoma" w:cs="Tahoma"/>
          <w:sz w:val="20"/>
          <w:szCs w:val="20"/>
          <w:lang w:val="en-GB"/>
        </w:rPr>
      </w:pPr>
      <w:r w:rsidRPr="004619EA">
        <w:rPr>
          <w:rFonts w:ascii="Tahoma" w:eastAsia="Times New Roman" w:hAnsi="Tahoma" w:cs="Tahoma"/>
          <w:sz w:val="20"/>
          <w:szCs w:val="20"/>
          <w:lang w:val="en-GB"/>
        </w:rPr>
        <w:t>2.6.1</w:t>
      </w:r>
      <w:r w:rsidRPr="004619EA">
        <w:rPr>
          <w:rFonts w:ascii="Tahoma" w:eastAsia="Times New Roman" w:hAnsi="Tahoma" w:cs="Tahoma"/>
          <w:sz w:val="20"/>
          <w:szCs w:val="20"/>
          <w:lang w:val="en-GB"/>
        </w:rPr>
        <w:tab/>
        <w:t xml:space="preserve">The names of all directors / trustees / shareholders / members, their individual identity numbers, tax reference numbers and, if applicable, employee / </w:t>
      </w:r>
      <w:proofErr w:type="spellStart"/>
      <w:r w:rsidRPr="004619EA">
        <w:rPr>
          <w:rFonts w:ascii="Tahoma" w:eastAsia="Times New Roman" w:hAnsi="Tahoma" w:cs="Tahoma"/>
          <w:sz w:val="20"/>
          <w:szCs w:val="20"/>
          <w:lang w:val="en-GB"/>
        </w:rPr>
        <w:t>persal</w:t>
      </w:r>
      <w:proofErr w:type="spellEnd"/>
      <w:r w:rsidRPr="004619EA">
        <w:rPr>
          <w:rFonts w:ascii="Tahoma" w:eastAsia="Times New Roman" w:hAnsi="Tahoma" w:cs="Tahoma"/>
          <w:sz w:val="20"/>
          <w:szCs w:val="20"/>
          <w:lang w:val="en-GB"/>
        </w:rPr>
        <w:t xml:space="preserve"> numbers must be indicated in paragraph 3 below.</w:t>
      </w:r>
    </w:p>
    <w:p w14:paraId="0A74D56B" w14:textId="77777777" w:rsidR="001838A5" w:rsidRPr="004619EA" w:rsidRDefault="001838A5" w:rsidP="001838A5">
      <w:pPr>
        <w:tabs>
          <w:tab w:val="left" w:pos="-963"/>
          <w:tab w:val="left" w:pos="-720"/>
          <w:tab w:val="left" w:pos="900"/>
          <w:tab w:val="left" w:pos="1215"/>
          <w:tab w:val="left" w:pos="2250"/>
          <w:tab w:val="left" w:pos="7363"/>
        </w:tabs>
        <w:spacing w:after="0"/>
        <w:jc w:val="both"/>
        <w:rPr>
          <w:rFonts w:ascii="Tahoma" w:eastAsia="Times New Roman" w:hAnsi="Tahoma" w:cs="Tahoma"/>
          <w:sz w:val="20"/>
          <w:szCs w:val="20"/>
          <w:lang w:val="en-GB"/>
        </w:rPr>
      </w:pPr>
      <w:proofErr w:type="gramStart"/>
      <w:r w:rsidRPr="004619EA">
        <w:rPr>
          <w:rFonts w:ascii="Tahoma" w:eastAsia="Times New Roman" w:hAnsi="Tahoma" w:cs="Tahoma"/>
          <w:sz w:val="20"/>
          <w:szCs w:val="20"/>
          <w:lang w:val="en-GB"/>
        </w:rPr>
        <w:t>¹“</w:t>
      </w:r>
      <w:proofErr w:type="gramEnd"/>
      <w:r w:rsidRPr="004619EA">
        <w:rPr>
          <w:rFonts w:ascii="Tahoma" w:eastAsia="Times New Roman" w:hAnsi="Tahoma" w:cs="Tahoma"/>
          <w:sz w:val="20"/>
          <w:szCs w:val="20"/>
          <w:lang w:val="en-GB"/>
        </w:rPr>
        <w:t>State” means –</w:t>
      </w:r>
    </w:p>
    <w:p w14:paraId="3F2C2178" w14:textId="77777777" w:rsidR="001838A5" w:rsidRPr="004619EA" w:rsidRDefault="001838A5" w:rsidP="001838A5">
      <w:pPr>
        <w:tabs>
          <w:tab w:val="left" w:pos="-963"/>
          <w:tab w:val="left" w:pos="-720"/>
          <w:tab w:val="left" w:pos="900"/>
          <w:tab w:val="left" w:pos="1215"/>
          <w:tab w:val="left" w:pos="2250"/>
          <w:tab w:val="left" w:pos="7363"/>
        </w:tabs>
        <w:spacing w:after="0"/>
        <w:ind w:left="1215" w:hanging="1215"/>
        <w:jc w:val="both"/>
        <w:rPr>
          <w:rFonts w:ascii="Tahoma" w:eastAsia="Times New Roman" w:hAnsi="Tahoma" w:cs="Tahoma"/>
          <w:sz w:val="20"/>
          <w:szCs w:val="20"/>
          <w:lang w:val="en-GB"/>
        </w:rPr>
      </w:pPr>
      <w:r w:rsidRPr="004619EA">
        <w:rPr>
          <w:rFonts w:ascii="Tahoma" w:eastAsia="Times New Roman" w:hAnsi="Tahoma" w:cs="Tahoma"/>
          <w:sz w:val="20"/>
          <w:szCs w:val="20"/>
          <w:lang w:val="en-GB"/>
        </w:rPr>
        <w:t xml:space="preserve">              </w:t>
      </w:r>
      <w:r w:rsidRPr="004619EA">
        <w:rPr>
          <w:rFonts w:ascii="Tahoma" w:eastAsia="Times New Roman" w:hAnsi="Tahoma" w:cs="Tahoma"/>
          <w:sz w:val="20"/>
          <w:szCs w:val="20"/>
          <w:lang w:val="en-GB"/>
        </w:rPr>
        <w:tab/>
        <w:t>(a)</w:t>
      </w:r>
      <w:r w:rsidRPr="004619EA">
        <w:rPr>
          <w:rFonts w:ascii="Tahoma" w:eastAsia="Times New Roman" w:hAnsi="Tahoma" w:cs="Tahoma"/>
          <w:sz w:val="20"/>
          <w:szCs w:val="20"/>
          <w:lang w:val="en-GB"/>
        </w:rPr>
        <w:tab/>
        <w:t>any national or provincial department, national or provincial public entity or constitutional institution within the meaning of the Public Finance Management Act, 1999 (Act No. 1 of 1999</w:t>
      </w:r>
      <w:proofErr w:type="gramStart"/>
      <w:r w:rsidRPr="004619EA">
        <w:rPr>
          <w:rFonts w:ascii="Tahoma" w:eastAsia="Times New Roman" w:hAnsi="Tahoma" w:cs="Tahoma"/>
          <w:sz w:val="20"/>
          <w:szCs w:val="20"/>
          <w:lang w:val="en-GB"/>
        </w:rPr>
        <w:t>);</w:t>
      </w:r>
      <w:proofErr w:type="gramEnd"/>
    </w:p>
    <w:p w14:paraId="1B0CC9E5" w14:textId="77777777" w:rsidR="001838A5" w:rsidRPr="004619EA" w:rsidRDefault="001838A5" w:rsidP="001838A5">
      <w:pPr>
        <w:tabs>
          <w:tab w:val="left" w:pos="-963"/>
          <w:tab w:val="left" w:pos="-720"/>
          <w:tab w:val="left" w:pos="900"/>
          <w:tab w:val="left" w:pos="1215"/>
          <w:tab w:val="left" w:pos="2250"/>
          <w:tab w:val="left" w:pos="7363"/>
        </w:tabs>
        <w:spacing w:after="0"/>
        <w:ind w:left="1215" w:hanging="1215"/>
        <w:jc w:val="both"/>
        <w:rPr>
          <w:rFonts w:ascii="Tahoma" w:eastAsia="Times New Roman" w:hAnsi="Tahoma" w:cs="Tahoma"/>
          <w:sz w:val="20"/>
          <w:szCs w:val="20"/>
          <w:lang w:val="en-GB"/>
        </w:rPr>
      </w:pPr>
      <w:r w:rsidRPr="004619EA">
        <w:rPr>
          <w:rFonts w:ascii="Tahoma" w:eastAsia="Times New Roman" w:hAnsi="Tahoma" w:cs="Tahoma"/>
          <w:sz w:val="20"/>
          <w:szCs w:val="20"/>
          <w:lang w:val="en-GB"/>
        </w:rPr>
        <w:tab/>
        <w:t>(b)</w:t>
      </w:r>
      <w:r w:rsidRPr="004619EA">
        <w:rPr>
          <w:rFonts w:ascii="Tahoma" w:eastAsia="Times New Roman" w:hAnsi="Tahoma" w:cs="Tahoma"/>
          <w:sz w:val="20"/>
          <w:szCs w:val="20"/>
          <w:lang w:val="en-GB"/>
        </w:rPr>
        <w:tab/>
        <w:t xml:space="preserve">any municipality or municipal </w:t>
      </w:r>
      <w:proofErr w:type="gramStart"/>
      <w:r w:rsidRPr="004619EA">
        <w:rPr>
          <w:rFonts w:ascii="Tahoma" w:eastAsia="Times New Roman" w:hAnsi="Tahoma" w:cs="Tahoma"/>
          <w:sz w:val="20"/>
          <w:szCs w:val="20"/>
          <w:lang w:val="en-GB"/>
        </w:rPr>
        <w:t>entity;</w:t>
      </w:r>
      <w:proofErr w:type="gramEnd"/>
    </w:p>
    <w:p w14:paraId="54AA0CBD" w14:textId="77777777" w:rsidR="001838A5" w:rsidRPr="004619EA" w:rsidRDefault="001838A5" w:rsidP="001838A5">
      <w:pPr>
        <w:tabs>
          <w:tab w:val="left" w:pos="-963"/>
          <w:tab w:val="left" w:pos="-720"/>
          <w:tab w:val="left" w:pos="900"/>
          <w:tab w:val="left" w:pos="1215"/>
          <w:tab w:val="left" w:pos="2250"/>
          <w:tab w:val="left" w:pos="7363"/>
        </w:tabs>
        <w:spacing w:after="0"/>
        <w:ind w:left="1215" w:hanging="1215"/>
        <w:jc w:val="both"/>
        <w:rPr>
          <w:rFonts w:ascii="Tahoma" w:eastAsia="Times New Roman" w:hAnsi="Tahoma" w:cs="Tahoma"/>
          <w:sz w:val="20"/>
          <w:szCs w:val="20"/>
          <w:lang w:val="en-GB"/>
        </w:rPr>
      </w:pPr>
      <w:r w:rsidRPr="004619EA">
        <w:rPr>
          <w:rFonts w:ascii="Tahoma" w:eastAsia="Times New Roman" w:hAnsi="Tahoma" w:cs="Tahoma"/>
          <w:sz w:val="20"/>
          <w:szCs w:val="20"/>
          <w:lang w:val="en-GB"/>
        </w:rPr>
        <w:tab/>
        <w:t>(c)</w:t>
      </w:r>
      <w:r w:rsidRPr="004619EA">
        <w:rPr>
          <w:rFonts w:ascii="Tahoma" w:eastAsia="Times New Roman" w:hAnsi="Tahoma" w:cs="Tahoma"/>
          <w:sz w:val="20"/>
          <w:szCs w:val="20"/>
          <w:lang w:val="en-GB"/>
        </w:rPr>
        <w:tab/>
        <w:t xml:space="preserve">provincial </w:t>
      </w:r>
      <w:proofErr w:type="gramStart"/>
      <w:r w:rsidRPr="004619EA">
        <w:rPr>
          <w:rFonts w:ascii="Tahoma" w:eastAsia="Times New Roman" w:hAnsi="Tahoma" w:cs="Tahoma"/>
          <w:sz w:val="20"/>
          <w:szCs w:val="20"/>
          <w:lang w:val="en-GB"/>
        </w:rPr>
        <w:t>legislature;</w:t>
      </w:r>
      <w:proofErr w:type="gramEnd"/>
    </w:p>
    <w:p w14:paraId="1AB7917E" w14:textId="77777777" w:rsidR="001838A5" w:rsidRPr="004619EA" w:rsidRDefault="001838A5" w:rsidP="001838A5">
      <w:pPr>
        <w:tabs>
          <w:tab w:val="left" w:pos="-963"/>
          <w:tab w:val="left" w:pos="-720"/>
          <w:tab w:val="left" w:pos="900"/>
          <w:tab w:val="left" w:pos="1215"/>
          <w:tab w:val="left" w:pos="2250"/>
          <w:tab w:val="left" w:pos="7363"/>
        </w:tabs>
        <w:spacing w:after="0"/>
        <w:ind w:left="1215" w:hanging="1215"/>
        <w:jc w:val="both"/>
        <w:rPr>
          <w:rFonts w:ascii="Tahoma" w:eastAsia="Times New Roman" w:hAnsi="Tahoma" w:cs="Tahoma"/>
          <w:sz w:val="20"/>
          <w:szCs w:val="20"/>
          <w:lang w:val="en-GB"/>
        </w:rPr>
      </w:pPr>
      <w:r w:rsidRPr="004619EA">
        <w:rPr>
          <w:rFonts w:ascii="Tahoma" w:eastAsia="Times New Roman" w:hAnsi="Tahoma" w:cs="Tahoma"/>
          <w:sz w:val="20"/>
          <w:szCs w:val="20"/>
          <w:lang w:val="en-GB"/>
        </w:rPr>
        <w:tab/>
        <w:t>(d)</w:t>
      </w:r>
      <w:r w:rsidRPr="004619EA">
        <w:rPr>
          <w:rFonts w:ascii="Tahoma" w:eastAsia="Times New Roman" w:hAnsi="Tahoma" w:cs="Tahoma"/>
          <w:sz w:val="20"/>
          <w:szCs w:val="20"/>
          <w:lang w:val="en-GB"/>
        </w:rPr>
        <w:tab/>
        <w:t>national Assembly or the national Council of provinces; or</w:t>
      </w:r>
    </w:p>
    <w:p w14:paraId="0F5558A8" w14:textId="77777777" w:rsidR="001838A5" w:rsidRPr="004619EA" w:rsidRDefault="001838A5" w:rsidP="001838A5">
      <w:pPr>
        <w:tabs>
          <w:tab w:val="left" w:pos="-963"/>
          <w:tab w:val="left" w:pos="-720"/>
          <w:tab w:val="left" w:pos="900"/>
          <w:tab w:val="left" w:pos="1215"/>
          <w:tab w:val="left" w:pos="2250"/>
          <w:tab w:val="left" w:pos="7363"/>
        </w:tabs>
        <w:spacing w:after="0"/>
        <w:ind w:left="1215" w:hanging="1215"/>
        <w:jc w:val="both"/>
        <w:rPr>
          <w:rFonts w:ascii="Tahoma" w:eastAsia="Times New Roman" w:hAnsi="Tahoma" w:cs="Tahoma"/>
          <w:sz w:val="20"/>
          <w:szCs w:val="20"/>
          <w:lang w:val="en-GB"/>
        </w:rPr>
      </w:pPr>
      <w:r w:rsidRPr="004619EA">
        <w:rPr>
          <w:rFonts w:ascii="Tahoma" w:eastAsia="Times New Roman" w:hAnsi="Tahoma" w:cs="Tahoma"/>
          <w:sz w:val="20"/>
          <w:szCs w:val="20"/>
          <w:lang w:val="en-GB"/>
        </w:rPr>
        <w:tab/>
        <w:t>(e)</w:t>
      </w:r>
      <w:r w:rsidRPr="004619EA">
        <w:rPr>
          <w:rFonts w:ascii="Tahoma" w:eastAsia="Times New Roman" w:hAnsi="Tahoma" w:cs="Tahoma"/>
          <w:sz w:val="20"/>
          <w:szCs w:val="20"/>
          <w:lang w:val="en-GB"/>
        </w:rPr>
        <w:tab/>
        <w:t>Parliament.</w:t>
      </w:r>
    </w:p>
    <w:p w14:paraId="5836DC41" w14:textId="77777777" w:rsidR="001838A5" w:rsidRPr="004619EA" w:rsidRDefault="001838A5" w:rsidP="001838A5">
      <w:pPr>
        <w:tabs>
          <w:tab w:val="left" w:pos="-963"/>
          <w:tab w:val="left" w:pos="-720"/>
          <w:tab w:val="left" w:pos="900"/>
          <w:tab w:val="left" w:pos="1215"/>
          <w:tab w:val="left" w:pos="2250"/>
          <w:tab w:val="left" w:pos="7363"/>
        </w:tabs>
        <w:spacing w:after="0"/>
        <w:ind w:left="1215" w:hanging="1215"/>
        <w:jc w:val="both"/>
        <w:rPr>
          <w:rFonts w:ascii="Tahoma" w:eastAsia="Times New Roman" w:hAnsi="Tahoma" w:cs="Tahoma"/>
          <w:sz w:val="20"/>
          <w:szCs w:val="20"/>
          <w:lang w:val="en-GB"/>
        </w:rPr>
      </w:pPr>
      <w:r w:rsidRPr="004619EA">
        <w:rPr>
          <w:rFonts w:ascii="Tahoma" w:eastAsia="Times New Roman" w:hAnsi="Tahoma" w:cs="Tahoma"/>
          <w:sz w:val="20"/>
          <w:szCs w:val="20"/>
          <w:lang w:val="en-GB"/>
        </w:rPr>
        <w:tab/>
      </w:r>
    </w:p>
    <w:p w14:paraId="4BAC7E6F" w14:textId="77777777" w:rsidR="001838A5" w:rsidRPr="004619EA" w:rsidRDefault="001838A5" w:rsidP="001838A5">
      <w:pPr>
        <w:tabs>
          <w:tab w:val="left" w:pos="-963"/>
          <w:tab w:val="left" w:pos="-720"/>
          <w:tab w:val="left" w:pos="142"/>
          <w:tab w:val="left" w:pos="1215"/>
          <w:tab w:val="left" w:pos="2250"/>
          <w:tab w:val="left" w:pos="7363"/>
        </w:tabs>
        <w:spacing w:after="0"/>
        <w:ind w:left="142" w:hanging="142"/>
        <w:jc w:val="both"/>
        <w:rPr>
          <w:rFonts w:ascii="Tahoma" w:eastAsia="Times New Roman" w:hAnsi="Tahoma" w:cs="Tahoma"/>
          <w:sz w:val="20"/>
          <w:szCs w:val="20"/>
          <w:lang w:val="en-GB"/>
        </w:rPr>
      </w:pPr>
      <w:proofErr w:type="gramStart"/>
      <w:r w:rsidRPr="004619EA">
        <w:rPr>
          <w:rFonts w:ascii="Tahoma" w:eastAsia="Times New Roman" w:hAnsi="Tahoma" w:cs="Tahoma"/>
          <w:sz w:val="20"/>
          <w:szCs w:val="20"/>
          <w:lang w:val="en-GB"/>
        </w:rPr>
        <w:t>²”Shareholder</w:t>
      </w:r>
      <w:proofErr w:type="gramEnd"/>
      <w:r w:rsidRPr="004619EA">
        <w:rPr>
          <w:rFonts w:ascii="Tahoma" w:eastAsia="Times New Roman" w:hAnsi="Tahoma" w:cs="Tahoma"/>
          <w:sz w:val="20"/>
          <w:szCs w:val="20"/>
          <w:lang w:val="en-GB"/>
        </w:rPr>
        <w:t>” means a person who owns shares in the company and is actively involved in the management of the enterprise or business and exercises control over the enterprise.</w:t>
      </w:r>
      <w:r w:rsidRPr="004619EA">
        <w:rPr>
          <w:rFonts w:ascii="Tahoma" w:eastAsia="Times New Roman" w:hAnsi="Tahoma" w:cs="Tahoma"/>
          <w:sz w:val="20"/>
          <w:szCs w:val="20"/>
          <w:lang w:val="en-GB"/>
        </w:rPr>
        <w:tab/>
      </w:r>
    </w:p>
    <w:p w14:paraId="337B337A" w14:textId="77777777" w:rsidR="001838A5" w:rsidRPr="004619EA" w:rsidRDefault="001838A5" w:rsidP="001838A5">
      <w:pPr>
        <w:tabs>
          <w:tab w:val="left" w:pos="-963"/>
          <w:tab w:val="left" w:pos="-720"/>
          <w:tab w:val="left" w:pos="900"/>
          <w:tab w:val="left" w:pos="1215"/>
          <w:tab w:val="left" w:pos="2250"/>
          <w:tab w:val="left" w:pos="7363"/>
        </w:tabs>
        <w:spacing w:after="0"/>
        <w:ind w:left="900" w:hanging="900"/>
        <w:jc w:val="both"/>
        <w:rPr>
          <w:rFonts w:ascii="Tahoma" w:eastAsia="Times New Roman" w:hAnsi="Tahoma" w:cs="Tahoma"/>
          <w:sz w:val="20"/>
          <w:szCs w:val="20"/>
          <w:lang w:val="en-GB"/>
        </w:rPr>
      </w:pPr>
    </w:p>
    <w:p w14:paraId="1872B048" w14:textId="77777777" w:rsidR="001838A5" w:rsidRPr="004619EA" w:rsidRDefault="001838A5" w:rsidP="001838A5">
      <w:pPr>
        <w:spacing w:after="0"/>
        <w:rPr>
          <w:rFonts w:ascii="Tahoma" w:eastAsia="Times New Roman" w:hAnsi="Tahoma" w:cs="Tahoma"/>
          <w:b/>
          <w:sz w:val="20"/>
          <w:szCs w:val="20"/>
          <w:lang w:val="en-ZA"/>
        </w:rPr>
      </w:pPr>
      <w:r w:rsidRPr="004619EA">
        <w:rPr>
          <w:rFonts w:ascii="Tahoma" w:eastAsia="Times New Roman" w:hAnsi="Tahoma" w:cs="Tahoma"/>
          <w:sz w:val="20"/>
          <w:szCs w:val="20"/>
          <w:lang w:val="en-ZA"/>
        </w:rPr>
        <w:t xml:space="preserve">2.7 </w:t>
      </w:r>
      <w:r w:rsidRPr="004619EA">
        <w:rPr>
          <w:rFonts w:ascii="Tahoma" w:eastAsia="Times New Roman" w:hAnsi="Tahoma" w:cs="Tahoma"/>
          <w:sz w:val="20"/>
          <w:szCs w:val="20"/>
          <w:lang w:val="en-ZA"/>
        </w:rPr>
        <w:tab/>
        <w:t>Are you or any person connected with the bidder</w:t>
      </w:r>
      <w:r w:rsidRPr="004619EA">
        <w:rPr>
          <w:rFonts w:ascii="Tahoma" w:eastAsia="Times New Roman" w:hAnsi="Tahoma" w:cs="Tahoma"/>
          <w:sz w:val="20"/>
          <w:szCs w:val="20"/>
          <w:lang w:val="en-ZA"/>
        </w:rPr>
        <w:tab/>
      </w:r>
      <w:r w:rsidRPr="004619EA">
        <w:rPr>
          <w:rFonts w:ascii="Tahoma" w:eastAsia="Times New Roman" w:hAnsi="Tahoma" w:cs="Tahoma"/>
          <w:sz w:val="20"/>
          <w:szCs w:val="20"/>
          <w:lang w:val="en-ZA"/>
        </w:rPr>
        <w:tab/>
        <w:t xml:space="preserve">        </w:t>
      </w:r>
      <w:r w:rsidRPr="004619EA">
        <w:rPr>
          <w:rFonts w:ascii="Tahoma" w:eastAsia="Times New Roman" w:hAnsi="Tahoma" w:cs="Tahoma"/>
          <w:sz w:val="20"/>
          <w:szCs w:val="20"/>
          <w:lang w:val="en-ZA"/>
        </w:rPr>
        <w:tab/>
      </w:r>
      <w:r w:rsidRPr="004619EA">
        <w:rPr>
          <w:rFonts w:ascii="Tahoma" w:eastAsia="Times New Roman" w:hAnsi="Tahoma" w:cs="Tahoma"/>
          <w:b/>
          <w:sz w:val="20"/>
          <w:szCs w:val="20"/>
          <w:lang w:val="en-ZA"/>
        </w:rPr>
        <w:t>YES / NO</w:t>
      </w:r>
    </w:p>
    <w:p w14:paraId="02E16F49" w14:textId="77777777" w:rsidR="001838A5" w:rsidRPr="004619EA" w:rsidRDefault="001838A5" w:rsidP="001838A5">
      <w:pPr>
        <w:spacing w:after="0"/>
        <w:rPr>
          <w:rFonts w:ascii="Tahoma" w:eastAsia="Times New Roman" w:hAnsi="Tahoma" w:cs="Tahoma"/>
          <w:sz w:val="20"/>
          <w:szCs w:val="20"/>
          <w:lang w:val="en-ZA"/>
        </w:rPr>
      </w:pPr>
      <w:r w:rsidRPr="004619EA">
        <w:rPr>
          <w:rFonts w:ascii="Tahoma" w:eastAsia="Times New Roman" w:hAnsi="Tahoma" w:cs="Tahoma"/>
          <w:sz w:val="20"/>
          <w:szCs w:val="20"/>
          <w:lang w:val="en-ZA"/>
        </w:rPr>
        <w:t xml:space="preserve">      </w:t>
      </w:r>
      <w:r w:rsidRPr="004619EA">
        <w:rPr>
          <w:rFonts w:ascii="Tahoma" w:eastAsia="Times New Roman" w:hAnsi="Tahoma" w:cs="Tahoma"/>
          <w:sz w:val="20"/>
          <w:szCs w:val="20"/>
          <w:lang w:val="en-ZA"/>
        </w:rPr>
        <w:tab/>
        <w:t xml:space="preserve">presently employed by the </w:t>
      </w:r>
      <w:proofErr w:type="gramStart"/>
      <w:r w:rsidRPr="004619EA">
        <w:rPr>
          <w:rFonts w:ascii="Tahoma" w:eastAsia="Times New Roman" w:hAnsi="Tahoma" w:cs="Tahoma"/>
          <w:sz w:val="20"/>
          <w:szCs w:val="20"/>
          <w:lang w:val="en-ZA"/>
        </w:rPr>
        <w:t>state?</w:t>
      </w:r>
      <w:proofErr w:type="gramEnd"/>
    </w:p>
    <w:p w14:paraId="1D76EEAE" w14:textId="77777777" w:rsidR="001838A5" w:rsidRPr="004619EA" w:rsidRDefault="001838A5" w:rsidP="001838A5">
      <w:pPr>
        <w:spacing w:after="0"/>
        <w:rPr>
          <w:rFonts w:ascii="Tahoma" w:eastAsia="Times New Roman" w:hAnsi="Tahoma" w:cs="Tahoma"/>
          <w:sz w:val="20"/>
          <w:szCs w:val="20"/>
          <w:lang w:val="en-ZA"/>
        </w:rPr>
      </w:pPr>
    </w:p>
    <w:p w14:paraId="76AF54AA" w14:textId="77777777" w:rsidR="001838A5" w:rsidRPr="004619EA" w:rsidRDefault="001838A5" w:rsidP="001838A5">
      <w:pPr>
        <w:numPr>
          <w:ilvl w:val="2"/>
          <w:numId w:val="4"/>
        </w:numPr>
        <w:spacing w:after="0"/>
        <w:rPr>
          <w:rFonts w:ascii="Tahoma" w:eastAsia="Times New Roman" w:hAnsi="Tahoma" w:cs="Tahoma"/>
          <w:sz w:val="20"/>
          <w:szCs w:val="20"/>
          <w:lang w:val="en-ZA"/>
        </w:rPr>
      </w:pPr>
      <w:r w:rsidRPr="004619EA">
        <w:rPr>
          <w:rFonts w:ascii="Tahoma" w:eastAsia="Times New Roman" w:hAnsi="Tahoma" w:cs="Tahoma"/>
          <w:sz w:val="20"/>
          <w:szCs w:val="20"/>
          <w:lang w:val="en-ZA"/>
        </w:rPr>
        <w:t>If so, furnish the following particulars:</w:t>
      </w:r>
    </w:p>
    <w:p w14:paraId="3F4FEB3A" w14:textId="77777777" w:rsidR="001838A5" w:rsidRPr="004619EA" w:rsidRDefault="001838A5" w:rsidP="001838A5">
      <w:pPr>
        <w:spacing w:after="0"/>
        <w:rPr>
          <w:rFonts w:ascii="Tahoma" w:eastAsia="Times New Roman" w:hAnsi="Tahoma" w:cs="Tahoma"/>
          <w:sz w:val="20"/>
          <w:szCs w:val="20"/>
          <w:lang w:val="en-ZA"/>
        </w:rPr>
      </w:pPr>
    </w:p>
    <w:p w14:paraId="77FFF871" w14:textId="77777777" w:rsidR="001838A5" w:rsidRPr="004619EA" w:rsidRDefault="001838A5" w:rsidP="001838A5">
      <w:pPr>
        <w:spacing w:after="0"/>
        <w:ind w:left="720"/>
        <w:rPr>
          <w:rFonts w:ascii="Tahoma" w:eastAsia="Times New Roman" w:hAnsi="Tahoma" w:cs="Tahoma"/>
          <w:sz w:val="20"/>
          <w:szCs w:val="20"/>
          <w:lang w:val="en-ZA"/>
        </w:rPr>
      </w:pPr>
      <w:r w:rsidRPr="004619EA">
        <w:rPr>
          <w:rFonts w:ascii="Tahoma" w:eastAsia="Times New Roman" w:hAnsi="Tahoma" w:cs="Tahoma"/>
          <w:sz w:val="20"/>
          <w:szCs w:val="20"/>
          <w:lang w:val="en-ZA"/>
        </w:rPr>
        <w:t>Name of person / director / trustee / shareholder/ member:        ……....………………………………</w:t>
      </w:r>
    </w:p>
    <w:p w14:paraId="31EB083A" w14:textId="77777777" w:rsidR="001838A5" w:rsidRPr="004619EA" w:rsidRDefault="001838A5" w:rsidP="001838A5">
      <w:pPr>
        <w:spacing w:after="0"/>
        <w:ind w:left="720"/>
        <w:rPr>
          <w:rFonts w:ascii="Tahoma" w:eastAsia="Times New Roman" w:hAnsi="Tahoma" w:cs="Tahoma"/>
          <w:sz w:val="20"/>
          <w:szCs w:val="20"/>
          <w:lang w:val="en-ZA"/>
        </w:rPr>
      </w:pPr>
      <w:r w:rsidRPr="004619EA">
        <w:rPr>
          <w:rFonts w:ascii="Tahoma" w:eastAsia="Times New Roman" w:hAnsi="Tahoma" w:cs="Tahoma"/>
          <w:sz w:val="20"/>
          <w:szCs w:val="20"/>
          <w:lang w:val="en-ZA"/>
        </w:rPr>
        <w:t xml:space="preserve">Name of state institution at which you or the person </w:t>
      </w:r>
    </w:p>
    <w:p w14:paraId="20A7789B" w14:textId="77777777" w:rsidR="001838A5" w:rsidRPr="004619EA" w:rsidRDefault="001838A5" w:rsidP="001838A5">
      <w:pPr>
        <w:spacing w:after="0"/>
        <w:ind w:left="720"/>
        <w:rPr>
          <w:rFonts w:ascii="Tahoma" w:eastAsia="Times New Roman" w:hAnsi="Tahoma" w:cs="Tahoma"/>
          <w:sz w:val="20"/>
          <w:szCs w:val="20"/>
          <w:lang w:val="en-ZA"/>
        </w:rPr>
      </w:pPr>
      <w:r w:rsidRPr="004619EA">
        <w:rPr>
          <w:rFonts w:ascii="Tahoma" w:eastAsia="Times New Roman" w:hAnsi="Tahoma" w:cs="Tahoma"/>
          <w:sz w:val="20"/>
          <w:szCs w:val="20"/>
          <w:lang w:val="en-ZA"/>
        </w:rPr>
        <w:lastRenderedPageBreak/>
        <w:t xml:space="preserve">connected to the bidder is </w:t>
      </w:r>
      <w:proofErr w:type="gramStart"/>
      <w:r w:rsidRPr="004619EA">
        <w:rPr>
          <w:rFonts w:ascii="Tahoma" w:eastAsia="Times New Roman" w:hAnsi="Tahoma" w:cs="Tahoma"/>
          <w:sz w:val="20"/>
          <w:szCs w:val="20"/>
          <w:lang w:val="en-ZA"/>
        </w:rPr>
        <w:t>employed :</w:t>
      </w:r>
      <w:proofErr w:type="gramEnd"/>
      <w:r w:rsidRPr="004619EA">
        <w:rPr>
          <w:rFonts w:ascii="Tahoma" w:eastAsia="Times New Roman" w:hAnsi="Tahoma" w:cs="Tahoma"/>
          <w:sz w:val="20"/>
          <w:szCs w:val="20"/>
          <w:lang w:val="en-ZA"/>
        </w:rPr>
        <w:t xml:space="preserve">      </w:t>
      </w:r>
      <w:r w:rsidRPr="004619EA">
        <w:rPr>
          <w:rFonts w:ascii="Tahoma" w:eastAsia="Times New Roman" w:hAnsi="Tahoma" w:cs="Tahoma"/>
          <w:sz w:val="20"/>
          <w:szCs w:val="20"/>
          <w:lang w:val="en-ZA"/>
        </w:rPr>
        <w:tab/>
      </w:r>
      <w:r w:rsidRPr="004619EA">
        <w:rPr>
          <w:rFonts w:ascii="Tahoma" w:eastAsia="Times New Roman" w:hAnsi="Tahoma" w:cs="Tahoma"/>
          <w:sz w:val="20"/>
          <w:szCs w:val="20"/>
          <w:lang w:val="en-ZA"/>
        </w:rPr>
        <w:tab/>
        <w:t xml:space="preserve">         ………………………………………</w:t>
      </w:r>
    </w:p>
    <w:p w14:paraId="53CA9C7D" w14:textId="77777777" w:rsidR="001838A5" w:rsidRPr="004619EA" w:rsidRDefault="001838A5" w:rsidP="001838A5">
      <w:pPr>
        <w:spacing w:after="0"/>
        <w:ind w:left="720"/>
        <w:rPr>
          <w:rFonts w:ascii="Tahoma" w:eastAsia="Times New Roman" w:hAnsi="Tahoma" w:cs="Tahoma"/>
          <w:sz w:val="20"/>
          <w:szCs w:val="20"/>
          <w:lang w:val="en-ZA"/>
        </w:rPr>
      </w:pPr>
      <w:r w:rsidRPr="004619EA">
        <w:rPr>
          <w:rFonts w:ascii="Tahoma" w:eastAsia="Times New Roman" w:hAnsi="Tahoma" w:cs="Tahoma"/>
          <w:sz w:val="20"/>
          <w:szCs w:val="20"/>
          <w:lang w:val="en-ZA"/>
        </w:rPr>
        <w:t>Position occupied in the state institution:</w:t>
      </w:r>
      <w:r w:rsidRPr="004619EA">
        <w:rPr>
          <w:rFonts w:ascii="Tahoma" w:eastAsia="Times New Roman" w:hAnsi="Tahoma" w:cs="Tahoma"/>
          <w:sz w:val="20"/>
          <w:szCs w:val="20"/>
          <w:lang w:val="en-ZA"/>
        </w:rPr>
        <w:tab/>
      </w:r>
      <w:r w:rsidRPr="004619EA">
        <w:rPr>
          <w:rFonts w:ascii="Tahoma" w:eastAsia="Times New Roman" w:hAnsi="Tahoma" w:cs="Tahoma"/>
          <w:sz w:val="20"/>
          <w:szCs w:val="20"/>
          <w:lang w:val="en-ZA"/>
        </w:rPr>
        <w:tab/>
      </w:r>
      <w:r w:rsidRPr="004619EA">
        <w:rPr>
          <w:rFonts w:ascii="Tahoma" w:eastAsia="Times New Roman" w:hAnsi="Tahoma" w:cs="Tahoma"/>
          <w:sz w:val="20"/>
          <w:szCs w:val="20"/>
          <w:lang w:val="en-ZA"/>
        </w:rPr>
        <w:tab/>
        <w:t xml:space="preserve">         ………………………………………</w:t>
      </w:r>
    </w:p>
    <w:p w14:paraId="1EE23A82" w14:textId="77777777" w:rsidR="001838A5" w:rsidRPr="004619EA" w:rsidRDefault="001838A5" w:rsidP="001838A5">
      <w:pPr>
        <w:spacing w:after="0"/>
        <w:ind w:left="720"/>
        <w:rPr>
          <w:rFonts w:ascii="Tahoma" w:eastAsia="Times New Roman" w:hAnsi="Tahoma" w:cs="Tahoma"/>
          <w:sz w:val="20"/>
          <w:szCs w:val="20"/>
          <w:lang w:val="en-ZA"/>
        </w:rPr>
      </w:pPr>
    </w:p>
    <w:p w14:paraId="67EB518F" w14:textId="77777777" w:rsidR="001838A5" w:rsidRPr="004619EA" w:rsidRDefault="001838A5" w:rsidP="001838A5">
      <w:pPr>
        <w:spacing w:after="0"/>
        <w:ind w:left="720"/>
        <w:rPr>
          <w:rFonts w:ascii="Tahoma" w:eastAsia="Times New Roman" w:hAnsi="Tahoma" w:cs="Tahoma"/>
          <w:sz w:val="20"/>
          <w:szCs w:val="20"/>
          <w:lang w:val="en-ZA"/>
        </w:rPr>
      </w:pPr>
      <w:r w:rsidRPr="004619EA">
        <w:rPr>
          <w:rFonts w:ascii="Tahoma" w:eastAsia="Times New Roman" w:hAnsi="Tahoma" w:cs="Tahoma"/>
          <w:sz w:val="20"/>
          <w:szCs w:val="20"/>
          <w:lang w:val="en-ZA"/>
        </w:rPr>
        <w:t>Any other particulars:</w:t>
      </w:r>
    </w:p>
    <w:p w14:paraId="49A4CDF7" w14:textId="77777777" w:rsidR="001838A5" w:rsidRPr="004619EA" w:rsidRDefault="001838A5" w:rsidP="001838A5">
      <w:pPr>
        <w:spacing w:after="0"/>
        <w:ind w:left="720"/>
        <w:rPr>
          <w:rFonts w:ascii="Tahoma" w:eastAsia="Times New Roman" w:hAnsi="Tahoma" w:cs="Tahoma"/>
          <w:sz w:val="20"/>
          <w:szCs w:val="20"/>
          <w:lang w:val="en-ZA"/>
        </w:rPr>
      </w:pPr>
      <w:r w:rsidRPr="004619EA">
        <w:rPr>
          <w:rFonts w:ascii="Tahoma" w:eastAsia="Times New Roman" w:hAnsi="Tahoma" w:cs="Tahoma"/>
          <w:sz w:val="20"/>
          <w:szCs w:val="20"/>
          <w:lang w:val="en-GB"/>
        </w:rPr>
        <w:t>………………………………………………………………</w:t>
      </w:r>
    </w:p>
    <w:p w14:paraId="527E4F9A" w14:textId="77777777" w:rsidR="001838A5" w:rsidRPr="004619EA" w:rsidRDefault="001838A5" w:rsidP="001838A5">
      <w:pPr>
        <w:spacing w:after="0"/>
        <w:ind w:left="720"/>
        <w:rPr>
          <w:rFonts w:ascii="Tahoma" w:eastAsia="Times New Roman" w:hAnsi="Tahoma" w:cs="Tahoma"/>
          <w:sz w:val="20"/>
          <w:szCs w:val="20"/>
          <w:lang w:val="en-GB"/>
        </w:rPr>
      </w:pPr>
      <w:r w:rsidRPr="004619EA">
        <w:rPr>
          <w:rFonts w:ascii="Tahoma" w:eastAsia="Times New Roman" w:hAnsi="Tahoma" w:cs="Tahoma"/>
          <w:sz w:val="20"/>
          <w:szCs w:val="20"/>
          <w:lang w:val="en-GB"/>
        </w:rPr>
        <w:t>………………………………………………………………</w:t>
      </w:r>
    </w:p>
    <w:p w14:paraId="52C09CBD" w14:textId="77777777" w:rsidR="001838A5" w:rsidRPr="004619EA" w:rsidRDefault="001838A5" w:rsidP="001838A5">
      <w:pPr>
        <w:spacing w:after="0"/>
        <w:ind w:left="720"/>
        <w:rPr>
          <w:rFonts w:ascii="Tahoma" w:eastAsia="Times New Roman" w:hAnsi="Tahoma" w:cs="Tahoma"/>
          <w:sz w:val="20"/>
          <w:szCs w:val="20"/>
          <w:lang w:val="en-ZA"/>
        </w:rPr>
      </w:pPr>
      <w:r w:rsidRPr="004619EA">
        <w:rPr>
          <w:rFonts w:ascii="Tahoma" w:eastAsia="Times New Roman" w:hAnsi="Tahoma" w:cs="Tahoma"/>
          <w:sz w:val="20"/>
          <w:szCs w:val="20"/>
          <w:lang w:val="en-GB"/>
        </w:rPr>
        <w:t>………………………………………………………………</w:t>
      </w:r>
    </w:p>
    <w:p w14:paraId="4249D7AD" w14:textId="77777777" w:rsidR="001838A5" w:rsidRPr="004619EA" w:rsidRDefault="001838A5" w:rsidP="001838A5">
      <w:pPr>
        <w:spacing w:after="0"/>
        <w:rPr>
          <w:rFonts w:ascii="Tahoma" w:eastAsia="Times New Roman" w:hAnsi="Tahoma" w:cs="Tahoma"/>
          <w:sz w:val="20"/>
          <w:szCs w:val="20"/>
          <w:lang w:val="en-ZA"/>
        </w:rPr>
      </w:pPr>
    </w:p>
    <w:p w14:paraId="25E3D999" w14:textId="77777777" w:rsidR="001838A5" w:rsidRPr="004619EA" w:rsidRDefault="001838A5" w:rsidP="001838A5">
      <w:pPr>
        <w:numPr>
          <w:ilvl w:val="2"/>
          <w:numId w:val="4"/>
        </w:numPr>
        <w:spacing w:after="0"/>
        <w:rPr>
          <w:rFonts w:ascii="Tahoma" w:eastAsia="Times New Roman" w:hAnsi="Tahoma" w:cs="Tahoma"/>
          <w:sz w:val="20"/>
          <w:szCs w:val="20"/>
          <w:lang w:val="en-ZA"/>
        </w:rPr>
      </w:pPr>
      <w:r w:rsidRPr="004619EA">
        <w:rPr>
          <w:rFonts w:ascii="Tahoma" w:eastAsia="Times New Roman" w:hAnsi="Tahoma" w:cs="Tahoma"/>
          <w:sz w:val="20"/>
          <w:szCs w:val="20"/>
          <w:lang w:val="en-ZA"/>
        </w:rPr>
        <w:t>If you are presently employed by the state, did you obtain</w:t>
      </w:r>
      <w:r w:rsidRPr="004619EA">
        <w:rPr>
          <w:rFonts w:ascii="Tahoma" w:eastAsia="Times New Roman" w:hAnsi="Tahoma" w:cs="Tahoma"/>
          <w:sz w:val="20"/>
          <w:szCs w:val="20"/>
          <w:lang w:val="en-ZA"/>
        </w:rPr>
        <w:tab/>
      </w:r>
      <w:r w:rsidRPr="004619EA">
        <w:rPr>
          <w:rFonts w:ascii="Tahoma" w:eastAsia="Times New Roman" w:hAnsi="Tahoma" w:cs="Tahoma"/>
          <w:b/>
          <w:sz w:val="20"/>
          <w:szCs w:val="20"/>
          <w:lang w:val="en-ZA"/>
        </w:rPr>
        <w:t>YES / NO</w:t>
      </w:r>
    </w:p>
    <w:p w14:paraId="311F7C94" w14:textId="77777777" w:rsidR="001838A5" w:rsidRPr="004619EA" w:rsidRDefault="001838A5" w:rsidP="001838A5">
      <w:pPr>
        <w:spacing w:after="0"/>
        <w:ind w:left="720"/>
        <w:rPr>
          <w:rFonts w:ascii="Tahoma" w:eastAsia="Times New Roman" w:hAnsi="Tahoma" w:cs="Tahoma"/>
          <w:sz w:val="20"/>
          <w:szCs w:val="20"/>
          <w:lang w:val="en-ZA"/>
        </w:rPr>
      </w:pPr>
      <w:r w:rsidRPr="004619EA">
        <w:rPr>
          <w:rFonts w:ascii="Tahoma" w:eastAsia="Times New Roman" w:hAnsi="Tahoma" w:cs="Tahoma"/>
          <w:sz w:val="20"/>
          <w:szCs w:val="20"/>
          <w:lang w:val="en-ZA"/>
        </w:rPr>
        <w:t xml:space="preserve">the appropriate authority to undertake </w:t>
      </w:r>
      <w:proofErr w:type="gramStart"/>
      <w:r w:rsidRPr="004619EA">
        <w:rPr>
          <w:rFonts w:ascii="Tahoma" w:eastAsia="Times New Roman" w:hAnsi="Tahoma" w:cs="Tahoma"/>
          <w:sz w:val="20"/>
          <w:szCs w:val="20"/>
          <w:lang w:val="en-ZA"/>
        </w:rPr>
        <w:t>remunerative</w:t>
      </w:r>
      <w:proofErr w:type="gramEnd"/>
      <w:r w:rsidRPr="004619EA">
        <w:rPr>
          <w:rFonts w:ascii="Tahoma" w:eastAsia="Times New Roman" w:hAnsi="Tahoma" w:cs="Tahoma"/>
          <w:sz w:val="20"/>
          <w:szCs w:val="20"/>
          <w:lang w:val="en-ZA"/>
        </w:rPr>
        <w:t xml:space="preserve"> </w:t>
      </w:r>
    </w:p>
    <w:p w14:paraId="1FFB03DF" w14:textId="77777777" w:rsidR="001838A5" w:rsidRPr="004619EA" w:rsidRDefault="001838A5" w:rsidP="001838A5">
      <w:pPr>
        <w:spacing w:after="0"/>
        <w:ind w:left="720"/>
        <w:rPr>
          <w:rFonts w:ascii="Tahoma" w:eastAsia="Times New Roman" w:hAnsi="Tahoma" w:cs="Tahoma"/>
          <w:sz w:val="20"/>
          <w:szCs w:val="20"/>
          <w:lang w:val="en-ZA"/>
        </w:rPr>
      </w:pPr>
      <w:r w:rsidRPr="004619EA">
        <w:rPr>
          <w:rFonts w:ascii="Tahoma" w:eastAsia="Times New Roman" w:hAnsi="Tahoma" w:cs="Tahoma"/>
          <w:sz w:val="20"/>
          <w:szCs w:val="20"/>
          <w:lang w:val="en-ZA"/>
        </w:rPr>
        <w:t>work outside employment in the public sector?</w:t>
      </w:r>
    </w:p>
    <w:p w14:paraId="7BD04E23" w14:textId="77777777" w:rsidR="001838A5" w:rsidRPr="004619EA" w:rsidRDefault="001838A5" w:rsidP="001838A5">
      <w:pPr>
        <w:spacing w:after="0"/>
        <w:rPr>
          <w:rFonts w:ascii="Tahoma" w:eastAsia="Times New Roman" w:hAnsi="Tahoma" w:cs="Tahoma"/>
          <w:sz w:val="20"/>
          <w:szCs w:val="20"/>
          <w:lang w:val="en-ZA"/>
        </w:rPr>
      </w:pPr>
    </w:p>
    <w:p w14:paraId="0152838A" w14:textId="77777777" w:rsidR="001838A5" w:rsidRPr="004619EA" w:rsidRDefault="001838A5" w:rsidP="001838A5">
      <w:pPr>
        <w:numPr>
          <w:ilvl w:val="3"/>
          <w:numId w:val="4"/>
        </w:numPr>
        <w:spacing w:after="0"/>
        <w:rPr>
          <w:rFonts w:ascii="Tahoma" w:eastAsia="Times New Roman" w:hAnsi="Tahoma" w:cs="Tahoma"/>
          <w:sz w:val="20"/>
          <w:szCs w:val="20"/>
          <w:lang w:val="en-ZA"/>
        </w:rPr>
      </w:pPr>
      <w:r w:rsidRPr="004619EA">
        <w:rPr>
          <w:rFonts w:ascii="Tahoma" w:eastAsia="Times New Roman" w:hAnsi="Tahoma" w:cs="Tahoma"/>
          <w:sz w:val="20"/>
          <w:szCs w:val="20"/>
          <w:lang w:val="en-ZA"/>
        </w:rPr>
        <w:t xml:space="preserve">If yes, did you attach proof of such authority to the bid document?     </w:t>
      </w:r>
      <w:r w:rsidRPr="004619EA">
        <w:rPr>
          <w:rFonts w:ascii="Tahoma" w:eastAsia="Times New Roman" w:hAnsi="Tahoma" w:cs="Tahoma"/>
          <w:b/>
          <w:sz w:val="20"/>
          <w:szCs w:val="20"/>
          <w:lang w:val="en-ZA"/>
        </w:rPr>
        <w:t>YES / NO</w:t>
      </w:r>
      <w:r w:rsidRPr="004619EA">
        <w:rPr>
          <w:rFonts w:ascii="Tahoma" w:eastAsia="Times New Roman" w:hAnsi="Tahoma" w:cs="Tahoma"/>
          <w:sz w:val="20"/>
          <w:szCs w:val="20"/>
          <w:lang w:val="en-ZA"/>
        </w:rPr>
        <w:tab/>
      </w:r>
      <w:r w:rsidRPr="004619EA">
        <w:rPr>
          <w:rFonts w:ascii="Tahoma" w:eastAsia="Times New Roman" w:hAnsi="Tahoma" w:cs="Tahoma"/>
          <w:sz w:val="20"/>
          <w:szCs w:val="20"/>
          <w:lang w:val="en-ZA"/>
        </w:rPr>
        <w:tab/>
        <w:t xml:space="preserve">  </w:t>
      </w:r>
    </w:p>
    <w:p w14:paraId="558CEB1F" w14:textId="77777777" w:rsidR="001838A5" w:rsidRPr="004619EA" w:rsidRDefault="001838A5" w:rsidP="001838A5">
      <w:pPr>
        <w:spacing w:after="0"/>
        <w:ind w:left="720"/>
        <w:rPr>
          <w:rFonts w:ascii="Tahoma" w:eastAsia="Times New Roman" w:hAnsi="Tahoma" w:cs="Tahoma"/>
          <w:b/>
          <w:sz w:val="20"/>
          <w:szCs w:val="20"/>
          <w:lang w:val="en-ZA"/>
        </w:rPr>
      </w:pPr>
      <w:r w:rsidRPr="004619EA">
        <w:rPr>
          <w:rFonts w:ascii="Tahoma" w:eastAsia="Times New Roman" w:hAnsi="Tahoma" w:cs="Tahoma"/>
          <w:sz w:val="20"/>
          <w:szCs w:val="20"/>
          <w:lang w:val="en-ZA"/>
        </w:rPr>
        <w:tab/>
      </w:r>
      <w:r w:rsidRPr="004619EA">
        <w:rPr>
          <w:rFonts w:ascii="Tahoma" w:eastAsia="Times New Roman" w:hAnsi="Tahoma" w:cs="Tahoma"/>
          <w:sz w:val="20"/>
          <w:szCs w:val="20"/>
          <w:lang w:val="en-ZA"/>
        </w:rPr>
        <w:tab/>
      </w:r>
      <w:r w:rsidRPr="004619EA">
        <w:rPr>
          <w:rFonts w:ascii="Tahoma" w:eastAsia="Times New Roman" w:hAnsi="Tahoma" w:cs="Tahoma"/>
          <w:sz w:val="20"/>
          <w:szCs w:val="20"/>
          <w:lang w:val="en-ZA"/>
        </w:rPr>
        <w:tab/>
      </w:r>
      <w:r w:rsidRPr="004619EA">
        <w:rPr>
          <w:rFonts w:ascii="Tahoma" w:eastAsia="Times New Roman" w:hAnsi="Tahoma" w:cs="Tahoma"/>
          <w:sz w:val="20"/>
          <w:szCs w:val="20"/>
          <w:lang w:val="en-ZA"/>
        </w:rPr>
        <w:tab/>
      </w:r>
      <w:r w:rsidRPr="004619EA">
        <w:rPr>
          <w:rFonts w:ascii="Tahoma" w:eastAsia="Times New Roman" w:hAnsi="Tahoma" w:cs="Tahoma"/>
          <w:sz w:val="20"/>
          <w:szCs w:val="20"/>
          <w:lang w:val="en-ZA"/>
        </w:rPr>
        <w:tab/>
      </w:r>
      <w:r w:rsidRPr="004619EA">
        <w:rPr>
          <w:rFonts w:ascii="Tahoma" w:eastAsia="Times New Roman" w:hAnsi="Tahoma" w:cs="Tahoma"/>
          <w:sz w:val="20"/>
          <w:szCs w:val="20"/>
          <w:lang w:val="en-ZA"/>
        </w:rPr>
        <w:tab/>
      </w:r>
      <w:r w:rsidRPr="004619EA">
        <w:rPr>
          <w:rFonts w:ascii="Tahoma" w:eastAsia="Times New Roman" w:hAnsi="Tahoma" w:cs="Tahoma"/>
          <w:sz w:val="20"/>
          <w:szCs w:val="20"/>
          <w:lang w:val="en-ZA"/>
        </w:rPr>
        <w:tab/>
      </w:r>
    </w:p>
    <w:p w14:paraId="1A24E1A0" w14:textId="77777777" w:rsidR="001838A5" w:rsidRPr="004619EA" w:rsidRDefault="001838A5" w:rsidP="001838A5">
      <w:pPr>
        <w:spacing w:after="0"/>
        <w:ind w:left="720"/>
        <w:rPr>
          <w:rFonts w:ascii="Tahoma" w:eastAsia="Times New Roman" w:hAnsi="Tahoma" w:cs="Tahoma"/>
          <w:sz w:val="20"/>
          <w:szCs w:val="20"/>
          <w:u w:val="single"/>
          <w:lang w:val="en-ZA"/>
        </w:rPr>
      </w:pPr>
      <w:r w:rsidRPr="004619EA">
        <w:rPr>
          <w:rFonts w:ascii="Tahoma" w:eastAsia="Times New Roman" w:hAnsi="Tahoma" w:cs="Tahoma"/>
          <w:sz w:val="20"/>
          <w:szCs w:val="20"/>
          <w:u w:val="single"/>
          <w:lang w:val="en-ZA"/>
        </w:rPr>
        <w:t xml:space="preserve">(Note: Failure to submit proof of such authority, </w:t>
      </w:r>
      <w:proofErr w:type="gramStart"/>
      <w:r w:rsidRPr="004619EA">
        <w:rPr>
          <w:rFonts w:ascii="Tahoma" w:eastAsia="Times New Roman" w:hAnsi="Tahoma" w:cs="Tahoma"/>
          <w:sz w:val="20"/>
          <w:szCs w:val="20"/>
          <w:u w:val="single"/>
          <w:lang w:val="en-ZA"/>
        </w:rPr>
        <w:t>where</w:t>
      </w:r>
      <w:proofErr w:type="gramEnd"/>
    </w:p>
    <w:p w14:paraId="13F08282" w14:textId="77777777" w:rsidR="001838A5" w:rsidRPr="004619EA" w:rsidRDefault="001838A5" w:rsidP="001838A5">
      <w:pPr>
        <w:spacing w:after="0"/>
        <w:ind w:left="720"/>
        <w:rPr>
          <w:rFonts w:ascii="Tahoma" w:eastAsia="Times New Roman" w:hAnsi="Tahoma" w:cs="Tahoma"/>
          <w:sz w:val="20"/>
          <w:szCs w:val="20"/>
          <w:u w:val="single"/>
          <w:lang w:val="en-ZA"/>
        </w:rPr>
      </w:pPr>
      <w:r w:rsidRPr="004619EA">
        <w:rPr>
          <w:rFonts w:ascii="Tahoma" w:eastAsia="Times New Roman" w:hAnsi="Tahoma" w:cs="Tahoma"/>
          <w:sz w:val="20"/>
          <w:szCs w:val="20"/>
          <w:u w:val="single"/>
          <w:lang w:val="en-ZA"/>
        </w:rPr>
        <w:t>applicable, may result in the disqualification of the bid.</w:t>
      </w:r>
    </w:p>
    <w:p w14:paraId="0CCB5E5E" w14:textId="77777777" w:rsidR="001838A5" w:rsidRPr="004619EA" w:rsidRDefault="001838A5" w:rsidP="001838A5">
      <w:pPr>
        <w:spacing w:after="0"/>
        <w:ind w:left="720"/>
        <w:rPr>
          <w:rFonts w:ascii="Tahoma" w:eastAsia="Times New Roman" w:hAnsi="Tahoma" w:cs="Tahoma"/>
          <w:sz w:val="20"/>
          <w:szCs w:val="20"/>
          <w:u w:val="single"/>
          <w:lang w:val="en-ZA"/>
        </w:rPr>
      </w:pPr>
    </w:p>
    <w:p w14:paraId="70EFE4E8" w14:textId="77777777" w:rsidR="001838A5" w:rsidRPr="004619EA" w:rsidRDefault="001838A5" w:rsidP="001838A5">
      <w:pPr>
        <w:numPr>
          <w:ilvl w:val="3"/>
          <w:numId w:val="4"/>
        </w:numPr>
        <w:spacing w:after="0"/>
        <w:rPr>
          <w:rFonts w:ascii="Tahoma" w:eastAsia="Times New Roman" w:hAnsi="Tahoma" w:cs="Tahoma"/>
          <w:sz w:val="20"/>
          <w:szCs w:val="20"/>
          <w:lang w:val="en-ZA"/>
        </w:rPr>
      </w:pPr>
      <w:r w:rsidRPr="004619EA">
        <w:rPr>
          <w:rFonts w:ascii="Tahoma" w:eastAsia="Times New Roman" w:hAnsi="Tahoma" w:cs="Tahoma"/>
          <w:sz w:val="20"/>
          <w:szCs w:val="20"/>
          <w:lang w:val="en-ZA"/>
        </w:rPr>
        <w:t>If no, furnish reasons for non-submission of such proof:</w:t>
      </w:r>
    </w:p>
    <w:p w14:paraId="3E2D914A" w14:textId="77777777" w:rsidR="001838A5" w:rsidRPr="004619EA" w:rsidRDefault="001838A5" w:rsidP="001838A5">
      <w:pPr>
        <w:spacing w:after="0"/>
        <w:rPr>
          <w:rFonts w:ascii="Tahoma" w:eastAsia="Times New Roman" w:hAnsi="Tahoma" w:cs="Tahoma"/>
          <w:sz w:val="20"/>
          <w:szCs w:val="20"/>
          <w:lang w:val="en-ZA"/>
        </w:rPr>
      </w:pPr>
      <w:r w:rsidRPr="004619EA">
        <w:rPr>
          <w:rFonts w:ascii="Tahoma" w:eastAsia="Times New Roman" w:hAnsi="Tahoma" w:cs="Tahoma"/>
          <w:sz w:val="20"/>
          <w:szCs w:val="20"/>
          <w:lang w:val="en-ZA"/>
        </w:rPr>
        <w:t xml:space="preserve"> </w:t>
      </w:r>
    </w:p>
    <w:p w14:paraId="752BAB35" w14:textId="77777777" w:rsidR="001838A5" w:rsidRPr="004619EA" w:rsidRDefault="001838A5" w:rsidP="001838A5">
      <w:pPr>
        <w:spacing w:after="0"/>
        <w:ind w:left="720"/>
        <w:rPr>
          <w:rFonts w:ascii="Tahoma" w:eastAsia="Times New Roman" w:hAnsi="Tahoma" w:cs="Tahoma"/>
          <w:sz w:val="20"/>
          <w:szCs w:val="20"/>
          <w:lang w:val="en-ZA"/>
        </w:rPr>
      </w:pPr>
      <w:r w:rsidRPr="004619EA">
        <w:rPr>
          <w:rFonts w:ascii="Tahoma" w:eastAsia="Times New Roman" w:hAnsi="Tahoma" w:cs="Tahoma"/>
          <w:sz w:val="20"/>
          <w:szCs w:val="20"/>
          <w:lang w:val="en-ZA"/>
        </w:rPr>
        <w:t>…………………………………………………………………….</w:t>
      </w:r>
    </w:p>
    <w:p w14:paraId="2753FC9A" w14:textId="77777777" w:rsidR="001838A5" w:rsidRPr="004619EA" w:rsidRDefault="001838A5" w:rsidP="001838A5">
      <w:pPr>
        <w:spacing w:after="0"/>
        <w:ind w:left="720"/>
        <w:rPr>
          <w:rFonts w:ascii="Tahoma" w:eastAsia="Times New Roman" w:hAnsi="Tahoma" w:cs="Tahoma"/>
          <w:sz w:val="20"/>
          <w:szCs w:val="20"/>
          <w:lang w:val="en-ZA"/>
        </w:rPr>
      </w:pPr>
      <w:r w:rsidRPr="004619EA">
        <w:rPr>
          <w:rFonts w:ascii="Tahoma" w:eastAsia="Times New Roman" w:hAnsi="Tahoma" w:cs="Tahoma"/>
          <w:sz w:val="20"/>
          <w:szCs w:val="20"/>
          <w:lang w:val="en-ZA"/>
        </w:rPr>
        <w:t>…………………………………………………………………….</w:t>
      </w:r>
    </w:p>
    <w:p w14:paraId="5C0E6C98" w14:textId="77777777" w:rsidR="001838A5" w:rsidRPr="004619EA" w:rsidRDefault="001838A5" w:rsidP="001838A5">
      <w:pPr>
        <w:spacing w:after="0"/>
        <w:ind w:left="720"/>
        <w:rPr>
          <w:rFonts w:ascii="Tahoma" w:eastAsia="Times New Roman" w:hAnsi="Tahoma" w:cs="Tahoma"/>
          <w:sz w:val="20"/>
          <w:szCs w:val="20"/>
          <w:lang w:val="en-ZA"/>
        </w:rPr>
      </w:pPr>
      <w:r w:rsidRPr="004619EA">
        <w:rPr>
          <w:rFonts w:ascii="Tahoma" w:eastAsia="Times New Roman" w:hAnsi="Tahoma" w:cs="Tahoma"/>
          <w:sz w:val="20"/>
          <w:szCs w:val="20"/>
          <w:lang w:val="en-ZA"/>
        </w:rPr>
        <w:t>…………………………………………………………………….</w:t>
      </w:r>
    </w:p>
    <w:p w14:paraId="3068FC74" w14:textId="77777777" w:rsidR="001838A5" w:rsidRPr="004619EA" w:rsidRDefault="001838A5" w:rsidP="001838A5">
      <w:pPr>
        <w:spacing w:after="0"/>
        <w:ind w:left="720"/>
        <w:rPr>
          <w:rFonts w:ascii="Tahoma" w:eastAsia="Times New Roman" w:hAnsi="Tahoma" w:cs="Tahoma"/>
          <w:sz w:val="20"/>
          <w:szCs w:val="20"/>
          <w:lang w:val="en-ZA"/>
        </w:rPr>
      </w:pPr>
    </w:p>
    <w:p w14:paraId="46A9C3EF" w14:textId="77777777" w:rsidR="001838A5" w:rsidRPr="004619EA" w:rsidRDefault="001838A5" w:rsidP="001838A5">
      <w:pPr>
        <w:numPr>
          <w:ilvl w:val="1"/>
          <w:numId w:val="4"/>
        </w:numPr>
        <w:tabs>
          <w:tab w:val="num" w:pos="709"/>
          <w:tab w:val="left" w:pos="6237"/>
          <w:tab w:val="left" w:pos="6521"/>
        </w:tabs>
        <w:spacing w:after="0"/>
        <w:ind w:left="567" w:hanging="567"/>
        <w:rPr>
          <w:rFonts w:ascii="Tahoma" w:eastAsia="Times New Roman" w:hAnsi="Tahoma" w:cs="Tahoma"/>
          <w:sz w:val="20"/>
          <w:szCs w:val="20"/>
          <w:lang w:val="en-ZA"/>
        </w:rPr>
      </w:pPr>
      <w:r w:rsidRPr="004619EA">
        <w:rPr>
          <w:rFonts w:ascii="Tahoma" w:eastAsia="Times New Roman" w:hAnsi="Tahoma" w:cs="Tahoma"/>
          <w:sz w:val="20"/>
          <w:szCs w:val="20"/>
          <w:lang w:val="en-ZA"/>
        </w:rPr>
        <w:t xml:space="preserve">Did you or your spouse, or any of the company’s directors / </w:t>
      </w:r>
      <w:r w:rsidRPr="004619EA">
        <w:rPr>
          <w:rFonts w:ascii="Tahoma" w:eastAsia="Times New Roman" w:hAnsi="Tahoma" w:cs="Tahoma"/>
          <w:sz w:val="20"/>
          <w:szCs w:val="20"/>
          <w:lang w:val="en-ZA"/>
        </w:rPr>
        <w:tab/>
        <w:t xml:space="preserve">   </w:t>
      </w:r>
      <w:r w:rsidRPr="004619EA">
        <w:rPr>
          <w:rFonts w:ascii="Tahoma" w:eastAsia="Times New Roman" w:hAnsi="Tahoma" w:cs="Tahoma"/>
          <w:b/>
          <w:sz w:val="20"/>
          <w:szCs w:val="20"/>
          <w:lang w:val="en-ZA"/>
        </w:rPr>
        <w:t>YES / NO</w:t>
      </w:r>
    </w:p>
    <w:p w14:paraId="79CE80D6" w14:textId="77777777" w:rsidR="001838A5" w:rsidRPr="004619EA" w:rsidRDefault="001838A5" w:rsidP="001838A5">
      <w:pPr>
        <w:spacing w:after="0"/>
        <w:ind w:firstLine="720"/>
        <w:rPr>
          <w:rFonts w:ascii="Tahoma" w:eastAsia="Times New Roman" w:hAnsi="Tahoma" w:cs="Tahoma"/>
          <w:sz w:val="20"/>
          <w:szCs w:val="20"/>
          <w:lang w:val="en-ZA"/>
        </w:rPr>
      </w:pPr>
      <w:r w:rsidRPr="004619EA">
        <w:rPr>
          <w:rFonts w:ascii="Tahoma" w:eastAsia="Times New Roman" w:hAnsi="Tahoma" w:cs="Tahoma"/>
          <w:sz w:val="20"/>
          <w:szCs w:val="20"/>
          <w:lang w:val="en-ZA"/>
        </w:rPr>
        <w:t xml:space="preserve">trustees / shareholders / members or their spouses </w:t>
      </w:r>
      <w:proofErr w:type="gramStart"/>
      <w:r w:rsidRPr="004619EA">
        <w:rPr>
          <w:rFonts w:ascii="Tahoma" w:eastAsia="Times New Roman" w:hAnsi="Tahoma" w:cs="Tahoma"/>
          <w:sz w:val="20"/>
          <w:szCs w:val="20"/>
          <w:lang w:val="en-ZA"/>
        </w:rPr>
        <w:t>conduct</w:t>
      </w:r>
      <w:proofErr w:type="gramEnd"/>
      <w:r w:rsidRPr="004619EA">
        <w:rPr>
          <w:rFonts w:ascii="Tahoma" w:eastAsia="Times New Roman" w:hAnsi="Tahoma" w:cs="Tahoma"/>
          <w:sz w:val="20"/>
          <w:szCs w:val="20"/>
          <w:lang w:val="en-ZA"/>
        </w:rPr>
        <w:t xml:space="preserve"> </w:t>
      </w:r>
    </w:p>
    <w:p w14:paraId="023189DB" w14:textId="77777777" w:rsidR="001838A5" w:rsidRPr="004619EA" w:rsidRDefault="001838A5" w:rsidP="001838A5">
      <w:pPr>
        <w:spacing w:after="0"/>
        <w:ind w:firstLine="720"/>
        <w:rPr>
          <w:rFonts w:ascii="Tahoma" w:eastAsia="Times New Roman" w:hAnsi="Tahoma" w:cs="Tahoma"/>
          <w:sz w:val="20"/>
          <w:szCs w:val="20"/>
          <w:lang w:val="en-ZA"/>
        </w:rPr>
      </w:pPr>
      <w:r w:rsidRPr="004619EA">
        <w:rPr>
          <w:rFonts w:ascii="Tahoma" w:eastAsia="Times New Roman" w:hAnsi="Tahoma" w:cs="Tahoma"/>
          <w:sz w:val="20"/>
          <w:szCs w:val="20"/>
          <w:lang w:val="en-ZA"/>
        </w:rPr>
        <w:t>business with the state in the previous twelve months?</w:t>
      </w:r>
    </w:p>
    <w:p w14:paraId="418250A1" w14:textId="77777777" w:rsidR="001838A5" w:rsidRPr="004619EA" w:rsidRDefault="001838A5" w:rsidP="001838A5">
      <w:pPr>
        <w:spacing w:after="0"/>
        <w:rPr>
          <w:rFonts w:ascii="Tahoma" w:eastAsia="Times New Roman" w:hAnsi="Tahoma" w:cs="Tahoma"/>
          <w:color w:val="FF0000"/>
          <w:sz w:val="20"/>
          <w:szCs w:val="20"/>
          <w:lang w:val="en-ZA"/>
        </w:rPr>
      </w:pPr>
    </w:p>
    <w:p w14:paraId="3F5C0190" w14:textId="77777777" w:rsidR="001838A5" w:rsidRPr="004619EA" w:rsidRDefault="001838A5" w:rsidP="001838A5">
      <w:pPr>
        <w:numPr>
          <w:ilvl w:val="2"/>
          <w:numId w:val="4"/>
        </w:numPr>
        <w:spacing w:after="0"/>
        <w:rPr>
          <w:rFonts w:ascii="Tahoma" w:eastAsia="Times New Roman" w:hAnsi="Tahoma" w:cs="Tahoma"/>
          <w:sz w:val="20"/>
          <w:szCs w:val="20"/>
          <w:lang w:val="en-ZA"/>
        </w:rPr>
      </w:pPr>
      <w:r w:rsidRPr="004619EA">
        <w:rPr>
          <w:rFonts w:ascii="Tahoma" w:eastAsia="Times New Roman" w:hAnsi="Tahoma" w:cs="Tahoma"/>
          <w:sz w:val="20"/>
          <w:szCs w:val="20"/>
          <w:lang w:val="en-ZA"/>
        </w:rPr>
        <w:t>If so, furnish particulars:</w:t>
      </w:r>
    </w:p>
    <w:p w14:paraId="47B4D052" w14:textId="77777777" w:rsidR="001838A5" w:rsidRPr="004619EA" w:rsidRDefault="001838A5" w:rsidP="001838A5">
      <w:pPr>
        <w:tabs>
          <w:tab w:val="left" w:pos="6521"/>
        </w:tabs>
        <w:spacing w:after="0"/>
        <w:ind w:left="720"/>
        <w:rPr>
          <w:rFonts w:ascii="Tahoma" w:eastAsia="Times New Roman" w:hAnsi="Tahoma" w:cs="Tahoma"/>
          <w:sz w:val="20"/>
          <w:szCs w:val="20"/>
          <w:lang w:val="en-ZA"/>
        </w:rPr>
      </w:pPr>
      <w:r w:rsidRPr="004619EA">
        <w:rPr>
          <w:rFonts w:ascii="Tahoma" w:eastAsia="Times New Roman" w:hAnsi="Tahoma" w:cs="Tahoma"/>
          <w:sz w:val="20"/>
          <w:szCs w:val="20"/>
          <w:lang w:val="en-ZA"/>
        </w:rPr>
        <w:t>…………………………………………………………………..</w:t>
      </w:r>
    </w:p>
    <w:p w14:paraId="7EA8BFEA" w14:textId="77777777" w:rsidR="001838A5" w:rsidRPr="004619EA" w:rsidRDefault="001838A5" w:rsidP="001838A5">
      <w:pPr>
        <w:spacing w:after="0"/>
        <w:ind w:left="720"/>
        <w:rPr>
          <w:rFonts w:ascii="Tahoma" w:eastAsia="Times New Roman" w:hAnsi="Tahoma" w:cs="Tahoma"/>
          <w:sz w:val="20"/>
          <w:szCs w:val="20"/>
          <w:lang w:val="en-ZA"/>
        </w:rPr>
      </w:pPr>
      <w:r w:rsidRPr="004619EA">
        <w:rPr>
          <w:rFonts w:ascii="Tahoma" w:eastAsia="Times New Roman" w:hAnsi="Tahoma" w:cs="Tahoma"/>
          <w:sz w:val="20"/>
          <w:szCs w:val="20"/>
          <w:lang w:val="en-ZA"/>
        </w:rPr>
        <w:t xml:space="preserve">………………………………………………………………….. </w:t>
      </w:r>
    </w:p>
    <w:p w14:paraId="2AD763F4" w14:textId="77777777" w:rsidR="001838A5" w:rsidRPr="004619EA" w:rsidRDefault="001838A5" w:rsidP="001838A5">
      <w:pPr>
        <w:spacing w:after="0"/>
        <w:ind w:left="720"/>
        <w:rPr>
          <w:rFonts w:ascii="Tahoma" w:eastAsia="Times New Roman" w:hAnsi="Tahoma" w:cs="Tahoma"/>
          <w:sz w:val="20"/>
          <w:szCs w:val="20"/>
          <w:lang w:val="en-ZA"/>
        </w:rPr>
      </w:pPr>
      <w:r w:rsidRPr="004619EA">
        <w:rPr>
          <w:rFonts w:ascii="Tahoma" w:eastAsia="Times New Roman" w:hAnsi="Tahoma" w:cs="Tahoma"/>
          <w:sz w:val="20"/>
          <w:szCs w:val="20"/>
          <w:lang w:val="en-ZA"/>
        </w:rPr>
        <w:t>…………………………………………………………………...</w:t>
      </w:r>
    </w:p>
    <w:p w14:paraId="24224981" w14:textId="77777777" w:rsidR="001838A5" w:rsidRPr="004619EA" w:rsidRDefault="001838A5" w:rsidP="001838A5">
      <w:pPr>
        <w:spacing w:after="0"/>
        <w:ind w:left="720"/>
        <w:rPr>
          <w:rFonts w:ascii="Tahoma" w:eastAsia="Times New Roman" w:hAnsi="Tahoma" w:cs="Tahoma"/>
          <w:sz w:val="20"/>
          <w:szCs w:val="20"/>
          <w:lang w:val="en-ZA"/>
        </w:rPr>
      </w:pPr>
    </w:p>
    <w:p w14:paraId="526AA6BD" w14:textId="77777777" w:rsidR="001838A5" w:rsidRPr="004619EA" w:rsidRDefault="001838A5" w:rsidP="001838A5">
      <w:pPr>
        <w:widowControl w:val="0"/>
        <w:numPr>
          <w:ilvl w:val="1"/>
          <w:numId w:val="4"/>
        </w:numPr>
        <w:tabs>
          <w:tab w:val="num" w:pos="709"/>
          <w:tab w:val="left" w:pos="2250"/>
          <w:tab w:val="left" w:pos="6521"/>
          <w:tab w:val="right" w:pos="9752"/>
        </w:tabs>
        <w:spacing w:after="0"/>
        <w:ind w:left="709" w:hanging="709"/>
        <w:jc w:val="both"/>
        <w:rPr>
          <w:rFonts w:ascii="Tahoma" w:eastAsia="Times New Roman" w:hAnsi="Tahoma" w:cs="Tahoma"/>
          <w:sz w:val="20"/>
          <w:szCs w:val="20"/>
          <w:lang w:val="en-GB"/>
        </w:rPr>
      </w:pPr>
      <w:r w:rsidRPr="004619EA">
        <w:rPr>
          <w:rFonts w:ascii="Tahoma" w:eastAsia="Times New Roman" w:hAnsi="Tahoma" w:cs="Tahoma"/>
          <w:sz w:val="20"/>
          <w:szCs w:val="20"/>
          <w:lang w:val="en-GB"/>
        </w:rPr>
        <w:t>Do you, or any person connected with the bidder, have</w:t>
      </w:r>
      <w:r w:rsidRPr="004619EA">
        <w:rPr>
          <w:rFonts w:ascii="Tahoma" w:eastAsia="Times New Roman" w:hAnsi="Tahoma" w:cs="Tahoma"/>
          <w:sz w:val="20"/>
          <w:szCs w:val="20"/>
          <w:lang w:val="en-GB"/>
        </w:rPr>
        <w:tab/>
      </w:r>
      <w:r w:rsidRPr="004619EA">
        <w:rPr>
          <w:rFonts w:ascii="Tahoma" w:eastAsia="Times New Roman" w:hAnsi="Tahoma" w:cs="Tahoma"/>
          <w:b/>
          <w:sz w:val="20"/>
          <w:szCs w:val="20"/>
          <w:lang w:val="en-GB"/>
        </w:rPr>
        <w:t>YES / NO</w:t>
      </w:r>
    </w:p>
    <w:p w14:paraId="608B886F" w14:textId="77777777" w:rsidR="001838A5" w:rsidRPr="004619EA" w:rsidRDefault="001838A5" w:rsidP="001838A5">
      <w:pPr>
        <w:tabs>
          <w:tab w:val="left" w:pos="709"/>
          <w:tab w:val="left" w:pos="2250"/>
          <w:tab w:val="right" w:pos="9752"/>
        </w:tabs>
        <w:spacing w:after="0"/>
        <w:ind w:left="709" w:hanging="709"/>
        <w:jc w:val="both"/>
        <w:rPr>
          <w:rFonts w:ascii="Tahoma" w:eastAsia="Times New Roman" w:hAnsi="Tahoma" w:cs="Tahoma"/>
          <w:sz w:val="20"/>
          <w:szCs w:val="20"/>
          <w:lang w:val="en-GB"/>
        </w:rPr>
      </w:pPr>
      <w:r w:rsidRPr="004619EA">
        <w:rPr>
          <w:rFonts w:ascii="Tahoma" w:eastAsia="Times New Roman" w:hAnsi="Tahoma" w:cs="Tahoma"/>
          <w:sz w:val="20"/>
          <w:szCs w:val="20"/>
          <w:lang w:val="en-GB"/>
        </w:rPr>
        <w:tab/>
        <w:t xml:space="preserve">any relationship (family, friend, other) with a person </w:t>
      </w:r>
      <w:r w:rsidRPr="004619EA">
        <w:rPr>
          <w:rFonts w:ascii="Tahoma" w:eastAsia="Times New Roman" w:hAnsi="Tahoma" w:cs="Tahoma"/>
          <w:sz w:val="20"/>
          <w:szCs w:val="20"/>
          <w:lang w:val="en-GB"/>
        </w:rPr>
        <w:tab/>
      </w:r>
    </w:p>
    <w:p w14:paraId="63FDFA1E" w14:textId="77777777" w:rsidR="001838A5" w:rsidRPr="004619EA" w:rsidRDefault="001838A5" w:rsidP="001838A5">
      <w:pPr>
        <w:tabs>
          <w:tab w:val="left" w:pos="709"/>
          <w:tab w:val="left" w:pos="2250"/>
          <w:tab w:val="right" w:pos="9752"/>
        </w:tabs>
        <w:spacing w:after="0"/>
        <w:jc w:val="both"/>
        <w:rPr>
          <w:rFonts w:ascii="Tahoma" w:eastAsia="Times New Roman" w:hAnsi="Tahoma" w:cs="Tahoma"/>
          <w:sz w:val="20"/>
          <w:szCs w:val="20"/>
          <w:lang w:val="en-GB"/>
        </w:rPr>
      </w:pPr>
      <w:r w:rsidRPr="004619EA">
        <w:rPr>
          <w:rFonts w:ascii="Tahoma" w:eastAsia="Times New Roman" w:hAnsi="Tahoma" w:cs="Tahoma"/>
          <w:sz w:val="20"/>
          <w:szCs w:val="20"/>
          <w:lang w:val="en-GB"/>
        </w:rPr>
        <w:tab/>
        <w:t>employed by the</w:t>
      </w:r>
      <w:r w:rsidRPr="004619EA">
        <w:rPr>
          <w:rFonts w:ascii="Tahoma" w:eastAsia="Times New Roman" w:hAnsi="Tahoma" w:cs="Tahoma"/>
          <w:b/>
          <w:sz w:val="20"/>
          <w:szCs w:val="20"/>
          <w:lang w:val="en-GB"/>
        </w:rPr>
        <w:t xml:space="preserve"> </w:t>
      </w:r>
      <w:r w:rsidRPr="004619EA">
        <w:rPr>
          <w:rFonts w:ascii="Tahoma" w:eastAsia="Times New Roman" w:hAnsi="Tahoma" w:cs="Tahoma"/>
          <w:sz w:val="20"/>
          <w:szCs w:val="20"/>
          <w:lang w:val="en-GB"/>
        </w:rPr>
        <w:t xml:space="preserve">state and who may be involved with </w:t>
      </w:r>
    </w:p>
    <w:p w14:paraId="21712B0A" w14:textId="77777777" w:rsidR="001838A5" w:rsidRPr="004619EA" w:rsidRDefault="001838A5" w:rsidP="001838A5">
      <w:pPr>
        <w:tabs>
          <w:tab w:val="left" w:pos="709"/>
          <w:tab w:val="left" w:pos="2250"/>
          <w:tab w:val="right" w:pos="9752"/>
        </w:tabs>
        <w:spacing w:after="0"/>
        <w:jc w:val="both"/>
        <w:rPr>
          <w:rFonts w:ascii="Tahoma" w:eastAsia="Times New Roman" w:hAnsi="Tahoma" w:cs="Tahoma"/>
          <w:sz w:val="20"/>
          <w:szCs w:val="20"/>
          <w:lang w:val="en-GB"/>
        </w:rPr>
      </w:pPr>
      <w:r w:rsidRPr="004619EA">
        <w:rPr>
          <w:rFonts w:ascii="Tahoma" w:eastAsia="Times New Roman" w:hAnsi="Tahoma" w:cs="Tahoma"/>
          <w:sz w:val="20"/>
          <w:szCs w:val="20"/>
          <w:lang w:val="en-GB"/>
        </w:rPr>
        <w:tab/>
        <w:t>the evaluation and or adjudication of this bid?</w:t>
      </w:r>
    </w:p>
    <w:p w14:paraId="0D8CE5D1" w14:textId="77777777" w:rsidR="001838A5" w:rsidRPr="004619EA" w:rsidRDefault="001838A5" w:rsidP="001838A5">
      <w:pPr>
        <w:tabs>
          <w:tab w:val="left" w:pos="0"/>
          <w:tab w:val="left" w:pos="2250"/>
          <w:tab w:val="right" w:pos="9752"/>
        </w:tabs>
        <w:spacing w:after="0"/>
        <w:ind w:hanging="567"/>
        <w:jc w:val="both"/>
        <w:rPr>
          <w:rFonts w:ascii="Tahoma" w:eastAsia="Times New Roman" w:hAnsi="Tahoma" w:cs="Tahoma"/>
          <w:color w:val="000000"/>
          <w:sz w:val="20"/>
          <w:szCs w:val="20"/>
          <w:lang w:val="en-GB"/>
        </w:rPr>
      </w:pPr>
      <w:r w:rsidRPr="004619EA">
        <w:rPr>
          <w:rFonts w:ascii="Tahoma" w:eastAsia="Times New Roman" w:hAnsi="Tahoma" w:cs="Tahoma"/>
          <w:color w:val="000000"/>
          <w:sz w:val="20"/>
          <w:szCs w:val="20"/>
          <w:lang w:val="en-GB"/>
        </w:rPr>
        <w:tab/>
        <w:t>2.9.1   If so, furnish particulars.</w:t>
      </w:r>
    </w:p>
    <w:p w14:paraId="71594BD4" w14:textId="77777777" w:rsidR="001838A5" w:rsidRPr="004619EA" w:rsidRDefault="001838A5" w:rsidP="001838A5">
      <w:pPr>
        <w:tabs>
          <w:tab w:val="left" w:pos="284"/>
          <w:tab w:val="left" w:pos="2250"/>
          <w:tab w:val="right" w:pos="9752"/>
        </w:tabs>
        <w:spacing w:after="0"/>
        <w:ind w:left="900" w:hanging="900"/>
        <w:jc w:val="both"/>
        <w:rPr>
          <w:rFonts w:ascii="Tahoma" w:eastAsia="Times New Roman" w:hAnsi="Tahoma" w:cs="Tahoma"/>
          <w:color w:val="000000"/>
          <w:sz w:val="20"/>
          <w:szCs w:val="20"/>
          <w:lang w:val="en-GB"/>
        </w:rPr>
      </w:pPr>
      <w:r w:rsidRPr="004619EA">
        <w:rPr>
          <w:rFonts w:ascii="Tahoma" w:eastAsia="Times New Roman" w:hAnsi="Tahoma" w:cs="Tahoma"/>
          <w:color w:val="000000"/>
          <w:sz w:val="20"/>
          <w:szCs w:val="20"/>
          <w:lang w:val="en-GB"/>
        </w:rPr>
        <w:tab/>
      </w:r>
      <w:r w:rsidRPr="004619EA">
        <w:rPr>
          <w:rFonts w:ascii="Tahoma" w:eastAsia="Times New Roman" w:hAnsi="Tahoma" w:cs="Tahoma"/>
          <w:color w:val="000000"/>
          <w:sz w:val="20"/>
          <w:szCs w:val="20"/>
          <w:lang w:val="en-GB"/>
        </w:rPr>
        <w:tab/>
        <w:t>……………………………………………………………...</w:t>
      </w:r>
    </w:p>
    <w:p w14:paraId="09BEFA1B" w14:textId="77777777" w:rsidR="001838A5" w:rsidRPr="004619EA" w:rsidRDefault="001838A5" w:rsidP="001838A5">
      <w:pPr>
        <w:tabs>
          <w:tab w:val="left" w:pos="284"/>
          <w:tab w:val="left" w:pos="2250"/>
          <w:tab w:val="right" w:pos="9752"/>
        </w:tabs>
        <w:spacing w:after="0"/>
        <w:ind w:left="900" w:hanging="900"/>
        <w:jc w:val="both"/>
        <w:rPr>
          <w:rFonts w:ascii="Tahoma" w:eastAsia="Times New Roman" w:hAnsi="Tahoma" w:cs="Tahoma"/>
          <w:color w:val="000000"/>
          <w:sz w:val="20"/>
          <w:szCs w:val="20"/>
          <w:lang w:val="en-GB"/>
        </w:rPr>
      </w:pPr>
      <w:r w:rsidRPr="004619EA">
        <w:rPr>
          <w:rFonts w:ascii="Tahoma" w:eastAsia="Times New Roman" w:hAnsi="Tahoma" w:cs="Tahoma"/>
          <w:color w:val="000000"/>
          <w:sz w:val="20"/>
          <w:szCs w:val="20"/>
          <w:lang w:val="en-GB"/>
        </w:rPr>
        <w:tab/>
      </w:r>
      <w:r w:rsidRPr="004619EA">
        <w:rPr>
          <w:rFonts w:ascii="Tahoma" w:eastAsia="Times New Roman" w:hAnsi="Tahoma" w:cs="Tahoma"/>
          <w:color w:val="000000"/>
          <w:sz w:val="20"/>
          <w:szCs w:val="20"/>
          <w:lang w:val="en-GB"/>
        </w:rPr>
        <w:tab/>
        <w:t>…………………………………………………………..….</w:t>
      </w:r>
    </w:p>
    <w:p w14:paraId="7E8D9B79" w14:textId="77777777" w:rsidR="001838A5" w:rsidRPr="004619EA" w:rsidRDefault="001838A5" w:rsidP="001838A5">
      <w:pPr>
        <w:tabs>
          <w:tab w:val="left" w:pos="284"/>
          <w:tab w:val="right" w:pos="9752"/>
        </w:tabs>
        <w:spacing w:after="0"/>
        <w:ind w:firstLine="284"/>
        <w:rPr>
          <w:rFonts w:ascii="Tahoma" w:eastAsia="Times New Roman" w:hAnsi="Tahoma" w:cs="Tahoma"/>
          <w:color w:val="000000"/>
          <w:sz w:val="20"/>
          <w:szCs w:val="20"/>
          <w:lang w:val="en-GB"/>
        </w:rPr>
      </w:pPr>
      <w:r w:rsidRPr="004619EA">
        <w:rPr>
          <w:rFonts w:ascii="Tahoma" w:eastAsia="Times New Roman" w:hAnsi="Tahoma" w:cs="Tahoma"/>
          <w:color w:val="000000"/>
          <w:sz w:val="20"/>
          <w:szCs w:val="20"/>
          <w:lang w:val="en-GB"/>
        </w:rPr>
        <w:t xml:space="preserve">          ………………………………………………………………</w:t>
      </w:r>
    </w:p>
    <w:p w14:paraId="19925D9B" w14:textId="77777777" w:rsidR="001838A5" w:rsidRPr="004619EA" w:rsidRDefault="001838A5" w:rsidP="001838A5">
      <w:pPr>
        <w:tabs>
          <w:tab w:val="left" w:pos="900"/>
          <w:tab w:val="left" w:pos="2250"/>
          <w:tab w:val="right" w:pos="9752"/>
        </w:tabs>
        <w:spacing w:after="0"/>
        <w:jc w:val="both"/>
        <w:rPr>
          <w:rFonts w:ascii="Tahoma" w:eastAsia="Times New Roman" w:hAnsi="Tahoma" w:cs="Tahoma"/>
          <w:color w:val="000000"/>
          <w:sz w:val="20"/>
          <w:szCs w:val="20"/>
          <w:lang w:val="en-GB"/>
        </w:rPr>
      </w:pPr>
    </w:p>
    <w:p w14:paraId="1F1DC579" w14:textId="77777777" w:rsidR="001838A5" w:rsidRPr="004619EA" w:rsidRDefault="001838A5" w:rsidP="001838A5">
      <w:pPr>
        <w:tabs>
          <w:tab w:val="left" w:pos="284"/>
          <w:tab w:val="left" w:pos="2250"/>
        </w:tabs>
        <w:spacing w:after="0"/>
        <w:ind w:hanging="567"/>
        <w:rPr>
          <w:rFonts w:ascii="Tahoma" w:eastAsia="Times New Roman" w:hAnsi="Tahoma" w:cs="Tahoma"/>
          <w:color w:val="000000"/>
          <w:sz w:val="20"/>
          <w:szCs w:val="20"/>
          <w:lang w:val="en-GB"/>
        </w:rPr>
      </w:pPr>
      <w:r w:rsidRPr="004619EA">
        <w:rPr>
          <w:rFonts w:ascii="Tahoma" w:eastAsia="Times New Roman" w:hAnsi="Tahoma" w:cs="Tahoma"/>
          <w:sz w:val="20"/>
          <w:szCs w:val="20"/>
          <w:lang w:val="en-GB"/>
        </w:rPr>
        <w:t>2.10</w:t>
      </w:r>
      <w:r w:rsidRPr="004619EA">
        <w:rPr>
          <w:rFonts w:ascii="Tahoma" w:eastAsia="Times New Roman" w:hAnsi="Tahoma" w:cs="Tahoma"/>
          <w:sz w:val="20"/>
          <w:szCs w:val="20"/>
          <w:lang w:val="en-GB"/>
        </w:rPr>
        <w:tab/>
        <w:t xml:space="preserve"> </w:t>
      </w:r>
      <w:r w:rsidRPr="004619EA">
        <w:rPr>
          <w:rFonts w:ascii="Tahoma" w:eastAsia="Times New Roman" w:hAnsi="Tahoma" w:cs="Tahoma"/>
          <w:sz w:val="20"/>
          <w:szCs w:val="20"/>
          <w:lang w:val="en-GB"/>
        </w:rPr>
        <w:tab/>
        <w:t>Are you, or any person connected with the bidder,</w:t>
      </w:r>
      <w:r w:rsidRPr="004619EA">
        <w:rPr>
          <w:rFonts w:ascii="Tahoma" w:eastAsia="Times New Roman" w:hAnsi="Tahoma" w:cs="Tahoma"/>
          <w:sz w:val="20"/>
          <w:szCs w:val="20"/>
          <w:lang w:val="en-GB"/>
        </w:rPr>
        <w:tab/>
      </w:r>
      <w:r w:rsidRPr="004619EA">
        <w:rPr>
          <w:rFonts w:ascii="Tahoma" w:eastAsia="Times New Roman" w:hAnsi="Tahoma" w:cs="Tahoma"/>
          <w:sz w:val="20"/>
          <w:szCs w:val="20"/>
          <w:lang w:val="en-GB"/>
        </w:rPr>
        <w:tab/>
      </w:r>
      <w:r w:rsidRPr="004619EA">
        <w:rPr>
          <w:rFonts w:ascii="Tahoma" w:eastAsia="Times New Roman" w:hAnsi="Tahoma" w:cs="Tahoma"/>
          <w:sz w:val="20"/>
          <w:szCs w:val="20"/>
          <w:lang w:val="en-GB"/>
        </w:rPr>
        <w:tab/>
      </w:r>
      <w:r w:rsidRPr="004619EA">
        <w:rPr>
          <w:rFonts w:ascii="Tahoma" w:eastAsia="Times New Roman" w:hAnsi="Tahoma" w:cs="Tahoma"/>
          <w:b/>
          <w:sz w:val="20"/>
          <w:szCs w:val="20"/>
          <w:lang w:val="en-GB"/>
        </w:rPr>
        <w:t>YES/NO</w:t>
      </w:r>
    </w:p>
    <w:p w14:paraId="542D7558" w14:textId="77777777" w:rsidR="001838A5" w:rsidRPr="004619EA" w:rsidRDefault="001838A5" w:rsidP="001838A5">
      <w:pPr>
        <w:tabs>
          <w:tab w:val="left" w:pos="284"/>
          <w:tab w:val="left" w:pos="2250"/>
          <w:tab w:val="right" w:pos="9752"/>
        </w:tabs>
        <w:spacing w:after="0"/>
        <w:jc w:val="both"/>
        <w:rPr>
          <w:rFonts w:ascii="Tahoma" w:eastAsia="Times New Roman" w:hAnsi="Tahoma" w:cs="Tahoma"/>
          <w:sz w:val="20"/>
          <w:szCs w:val="20"/>
          <w:lang w:val="en-GB"/>
        </w:rPr>
      </w:pPr>
      <w:r w:rsidRPr="004619EA">
        <w:rPr>
          <w:rFonts w:ascii="Tahoma" w:eastAsia="Times New Roman" w:hAnsi="Tahoma" w:cs="Tahoma"/>
          <w:sz w:val="20"/>
          <w:szCs w:val="20"/>
          <w:lang w:val="en-GB"/>
        </w:rPr>
        <w:tab/>
        <w:t xml:space="preserve">aware of any relationship (family, friend, other) between </w:t>
      </w:r>
    </w:p>
    <w:p w14:paraId="6EFB8842" w14:textId="77777777" w:rsidR="001838A5" w:rsidRPr="004619EA" w:rsidRDefault="001838A5" w:rsidP="001838A5">
      <w:pPr>
        <w:tabs>
          <w:tab w:val="left" w:pos="284"/>
          <w:tab w:val="left" w:pos="426"/>
          <w:tab w:val="left" w:pos="2250"/>
          <w:tab w:val="right" w:pos="9752"/>
        </w:tabs>
        <w:spacing w:after="0"/>
        <w:ind w:left="284"/>
        <w:jc w:val="both"/>
        <w:rPr>
          <w:rFonts w:ascii="Tahoma" w:eastAsia="Times New Roman" w:hAnsi="Tahoma" w:cs="Tahoma"/>
          <w:sz w:val="20"/>
          <w:szCs w:val="20"/>
          <w:lang w:val="en-GB"/>
        </w:rPr>
      </w:pPr>
      <w:r w:rsidRPr="004619EA">
        <w:rPr>
          <w:rFonts w:ascii="Tahoma" w:eastAsia="Times New Roman" w:hAnsi="Tahoma" w:cs="Tahoma"/>
          <w:sz w:val="20"/>
          <w:szCs w:val="20"/>
          <w:lang w:val="en-GB"/>
        </w:rPr>
        <w:t xml:space="preserve">any other bidder and any person employed by the </w:t>
      </w:r>
      <w:proofErr w:type="gramStart"/>
      <w:r w:rsidRPr="004619EA">
        <w:rPr>
          <w:rFonts w:ascii="Tahoma" w:eastAsia="Times New Roman" w:hAnsi="Tahoma" w:cs="Tahoma"/>
          <w:sz w:val="20"/>
          <w:szCs w:val="20"/>
          <w:lang w:val="en-GB"/>
        </w:rPr>
        <w:t>state</w:t>
      </w:r>
      <w:proofErr w:type="gramEnd"/>
    </w:p>
    <w:p w14:paraId="42A73D45" w14:textId="77777777" w:rsidR="001838A5" w:rsidRPr="004619EA" w:rsidRDefault="001838A5" w:rsidP="001838A5">
      <w:pPr>
        <w:tabs>
          <w:tab w:val="left" w:pos="284"/>
          <w:tab w:val="left" w:pos="426"/>
          <w:tab w:val="left" w:pos="2250"/>
          <w:tab w:val="right" w:pos="9752"/>
        </w:tabs>
        <w:spacing w:after="0"/>
        <w:ind w:left="284"/>
        <w:jc w:val="both"/>
        <w:rPr>
          <w:rFonts w:ascii="Tahoma" w:eastAsia="Times New Roman" w:hAnsi="Tahoma" w:cs="Tahoma"/>
          <w:sz w:val="20"/>
          <w:szCs w:val="20"/>
          <w:lang w:val="en-GB"/>
        </w:rPr>
      </w:pPr>
      <w:r w:rsidRPr="004619EA">
        <w:rPr>
          <w:rFonts w:ascii="Tahoma" w:eastAsia="Times New Roman" w:hAnsi="Tahoma" w:cs="Tahoma"/>
          <w:sz w:val="20"/>
          <w:szCs w:val="20"/>
          <w:lang w:val="en-GB"/>
        </w:rPr>
        <w:t xml:space="preserve">who may be involved with the evaluation and or </w:t>
      </w:r>
      <w:proofErr w:type="gramStart"/>
      <w:r w:rsidRPr="004619EA">
        <w:rPr>
          <w:rFonts w:ascii="Tahoma" w:eastAsia="Times New Roman" w:hAnsi="Tahoma" w:cs="Tahoma"/>
          <w:sz w:val="20"/>
          <w:szCs w:val="20"/>
          <w:lang w:val="en-GB"/>
        </w:rPr>
        <w:t>adjudication</w:t>
      </w:r>
      <w:proofErr w:type="gramEnd"/>
    </w:p>
    <w:p w14:paraId="24E64C1F" w14:textId="77777777" w:rsidR="001838A5" w:rsidRPr="004619EA" w:rsidRDefault="001838A5" w:rsidP="001838A5">
      <w:pPr>
        <w:tabs>
          <w:tab w:val="left" w:pos="284"/>
          <w:tab w:val="left" w:pos="426"/>
          <w:tab w:val="left" w:pos="2250"/>
          <w:tab w:val="right" w:pos="9752"/>
        </w:tabs>
        <w:spacing w:after="0"/>
        <w:ind w:left="284"/>
        <w:jc w:val="both"/>
        <w:rPr>
          <w:rFonts w:ascii="Tahoma" w:eastAsia="Times New Roman" w:hAnsi="Tahoma" w:cs="Tahoma"/>
          <w:sz w:val="20"/>
          <w:szCs w:val="20"/>
          <w:lang w:val="en-GB"/>
        </w:rPr>
      </w:pPr>
      <w:r w:rsidRPr="004619EA">
        <w:rPr>
          <w:rFonts w:ascii="Tahoma" w:eastAsia="Times New Roman" w:hAnsi="Tahoma" w:cs="Tahoma"/>
          <w:sz w:val="20"/>
          <w:szCs w:val="20"/>
          <w:lang w:val="en-GB"/>
        </w:rPr>
        <w:t>of this bid?</w:t>
      </w:r>
    </w:p>
    <w:p w14:paraId="320302C0" w14:textId="77777777" w:rsidR="001838A5" w:rsidRPr="004619EA" w:rsidRDefault="001838A5" w:rsidP="001838A5">
      <w:pPr>
        <w:tabs>
          <w:tab w:val="left" w:pos="900"/>
          <w:tab w:val="left" w:pos="2250"/>
          <w:tab w:val="right" w:pos="9752"/>
        </w:tabs>
        <w:spacing w:after="0"/>
        <w:ind w:left="900" w:hanging="900"/>
        <w:rPr>
          <w:rFonts w:ascii="Tahoma" w:eastAsia="Times New Roman" w:hAnsi="Tahoma" w:cs="Tahoma"/>
          <w:sz w:val="20"/>
          <w:szCs w:val="20"/>
          <w:lang w:val="en-GB"/>
        </w:rPr>
      </w:pPr>
      <w:r w:rsidRPr="004619EA">
        <w:rPr>
          <w:rFonts w:ascii="Tahoma" w:eastAsia="Times New Roman" w:hAnsi="Tahoma" w:cs="Tahoma"/>
          <w:sz w:val="20"/>
          <w:szCs w:val="20"/>
          <w:lang w:val="en-GB"/>
        </w:rPr>
        <w:tab/>
      </w:r>
    </w:p>
    <w:p w14:paraId="388D5026" w14:textId="77777777" w:rsidR="001838A5" w:rsidRPr="004619EA" w:rsidRDefault="001838A5" w:rsidP="001838A5">
      <w:pPr>
        <w:tabs>
          <w:tab w:val="left" w:pos="284"/>
          <w:tab w:val="left" w:pos="2250"/>
          <w:tab w:val="right" w:pos="9752"/>
        </w:tabs>
        <w:spacing w:after="0"/>
        <w:ind w:hanging="567"/>
        <w:rPr>
          <w:rFonts w:ascii="Tahoma" w:eastAsia="Times New Roman" w:hAnsi="Tahoma" w:cs="Tahoma"/>
          <w:b/>
          <w:sz w:val="20"/>
          <w:szCs w:val="20"/>
          <w:lang w:val="en-ZA"/>
        </w:rPr>
      </w:pPr>
      <w:r w:rsidRPr="004619EA">
        <w:rPr>
          <w:rFonts w:ascii="Tahoma" w:eastAsia="Times New Roman" w:hAnsi="Tahoma" w:cs="Tahoma"/>
          <w:sz w:val="20"/>
          <w:szCs w:val="20"/>
          <w:lang w:val="en-GB"/>
        </w:rPr>
        <w:t xml:space="preserve">2.10.1 </w:t>
      </w:r>
      <w:r w:rsidRPr="004619EA">
        <w:rPr>
          <w:rFonts w:ascii="Tahoma" w:eastAsia="Times New Roman" w:hAnsi="Tahoma" w:cs="Tahoma"/>
          <w:sz w:val="20"/>
          <w:szCs w:val="20"/>
          <w:lang w:val="en-GB"/>
        </w:rPr>
        <w:tab/>
        <w:t>If so, furnish particulars</w:t>
      </w:r>
      <w:r w:rsidRPr="004619EA">
        <w:rPr>
          <w:rFonts w:ascii="Tahoma" w:eastAsia="Times New Roman" w:hAnsi="Tahoma" w:cs="Tahoma"/>
          <w:b/>
          <w:sz w:val="20"/>
          <w:szCs w:val="20"/>
          <w:lang w:val="en-GB"/>
        </w:rPr>
        <w:t>.</w:t>
      </w:r>
    </w:p>
    <w:p w14:paraId="204897D3" w14:textId="77777777" w:rsidR="001838A5" w:rsidRPr="004619EA" w:rsidRDefault="001838A5" w:rsidP="001838A5">
      <w:pPr>
        <w:spacing w:after="0"/>
        <w:ind w:left="284"/>
        <w:jc w:val="both"/>
        <w:rPr>
          <w:rFonts w:ascii="Tahoma" w:eastAsia="Times New Roman" w:hAnsi="Tahoma" w:cs="Tahoma"/>
          <w:sz w:val="20"/>
          <w:szCs w:val="20"/>
          <w:lang w:val="en-ZA"/>
        </w:rPr>
      </w:pPr>
      <w:r w:rsidRPr="004619EA">
        <w:rPr>
          <w:rFonts w:ascii="Tahoma" w:eastAsia="Times New Roman" w:hAnsi="Tahoma" w:cs="Tahoma"/>
          <w:sz w:val="20"/>
          <w:szCs w:val="20"/>
          <w:lang w:val="en-ZA"/>
        </w:rPr>
        <w:t>………………………………………………………………</w:t>
      </w:r>
    </w:p>
    <w:p w14:paraId="1BF54136" w14:textId="77777777" w:rsidR="001838A5" w:rsidRPr="004619EA" w:rsidRDefault="001838A5" w:rsidP="001838A5">
      <w:pPr>
        <w:spacing w:after="0"/>
        <w:ind w:left="284"/>
        <w:jc w:val="both"/>
        <w:rPr>
          <w:rFonts w:ascii="Tahoma" w:eastAsia="Times New Roman" w:hAnsi="Tahoma" w:cs="Tahoma"/>
          <w:sz w:val="20"/>
          <w:szCs w:val="20"/>
          <w:lang w:val="en-ZA"/>
        </w:rPr>
      </w:pPr>
      <w:r w:rsidRPr="004619EA">
        <w:rPr>
          <w:rFonts w:ascii="Tahoma" w:eastAsia="Times New Roman" w:hAnsi="Tahoma" w:cs="Tahoma"/>
          <w:sz w:val="20"/>
          <w:szCs w:val="20"/>
          <w:lang w:val="en-ZA"/>
        </w:rPr>
        <w:t>………………………………………………………………</w:t>
      </w:r>
    </w:p>
    <w:p w14:paraId="2AD37A01" w14:textId="77777777" w:rsidR="001838A5" w:rsidRPr="004619EA" w:rsidRDefault="001838A5" w:rsidP="001838A5">
      <w:pPr>
        <w:spacing w:after="0"/>
        <w:ind w:left="284"/>
        <w:jc w:val="both"/>
        <w:rPr>
          <w:rFonts w:ascii="Tahoma" w:eastAsia="Times New Roman" w:hAnsi="Tahoma" w:cs="Tahoma"/>
          <w:sz w:val="20"/>
          <w:szCs w:val="20"/>
          <w:lang w:val="en-ZA"/>
        </w:rPr>
      </w:pPr>
      <w:r w:rsidRPr="004619EA">
        <w:rPr>
          <w:rFonts w:ascii="Tahoma" w:eastAsia="Times New Roman" w:hAnsi="Tahoma" w:cs="Tahoma"/>
          <w:sz w:val="20"/>
          <w:szCs w:val="20"/>
          <w:lang w:val="en-ZA"/>
        </w:rPr>
        <w:t>………………………………………………………………</w:t>
      </w:r>
    </w:p>
    <w:p w14:paraId="0DFC337C" w14:textId="77777777" w:rsidR="001838A5" w:rsidRPr="004619EA" w:rsidRDefault="001838A5" w:rsidP="001838A5">
      <w:pPr>
        <w:spacing w:after="0"/>
        <w:ind w:left="720" w:hanging="720"/>
        <w:jc w:val="both"/>
        <w:rPr>
          <w:rFonts w:ascii="Tahoma" w:eastAsia="Times New Roman" w:hAnsi="Tahoma" w:cs="Tahoma"/>
          <w:sz w:val="20"/>
          <w:szCs w:val="20"/>
          <w:lang w:val="en-ZA"/>
        </w:rPr>
      </w:pPr>
    </w:p>
    <w:p w14:paraId="1F4FDB97" w14:textId="77777777" w:rsidR="001838A5" w:rsidRPr="004619EA" w:rsidRDefault="001838A5" w:rsidP="001838A5">
      <w:pPr>
        <w:spacing w:after="0"/>
        <w:ind w:hanging="567"/>
        <w:rPr>
          <w:rFonts w:ascii="Tahoma" w:eastAsia="Times New Roman" w:hAnsi="Tahoma" w:cs="Tahoma"/>
          <w:sz w:val="20"/>
          <w:szCs w:val="20"/>
          <w:lang w:val="en-ZA"/>
        </w:rPr>
      </w:pPr>
      <w:r w:rsidRPr="004619EA">
        <w:rPr>
          <w:rFonts w:ascii="Tahoma" w:eastAsia="Times New Roman" w:hAnsi="Tahoma" w:cs="Tahoma"/>
          <w:sz w:val="20"/>
          <w:szCs w:val="20"/>
          <w:lang w:val="en-ZA"/>
        </w:rPr>
        <w:t>2.11</w:t>
      </w:r>
      <w:r w:rsidRPr="004619EA">
        <w:rPr>
          <w:rFonts w:ascii="Tahoma" w:eastAsia="Times New Roman" w:hAnsi="Tahoma" w:cs="Tahoma"/>
          <w:sz w:val="20"/>
          <w:szCs w:val="20"/>
          <w:lang w:val="en-ZA"/>
        </w:rPr>
        <w:tab/>
        <w:t xml:space="preserve">Do you or any of the directors / trustees / shareholders / members </w:t>
      </w:r>
      <w:r w:rsidRPr="004619EA">
        <w:rPr>
          <w:rFonts w:ascii="Tahoma" w:eastAsia="Times New Roman" w:hAnsi="Tahoma" w:cs="Tahoma"/>
          <w:sz w:val="20"/>
          <w:szCs w:val="20"/>
          <w:lang w:val="en-ZA"/>
        </w:rPr>
        <w:tab/>
      </w:r>
      <w:r w:rsidRPr="004619EA">
        <w:rPr>
          <w:rFonts w:ascii="Tahoma" w:eastAsia="Times New Roman" w:hAnsi="Tahoma" w:cs="Tahoma"/>
          <w:b/>
          <w:sz w:val="20"/>
          <w:szCs w:val="20"/>
          <w:lang w:val="en-ZA"/>
        </w:rPr>
        <w:t>YES/NO</w:t>
      </w:r>
    </w:p>
    <w:p w14:paraId="55A7E487" w14:textId="77777777" w:rsidR="001838A5" w:rsidRPr="004619EA" w:rsidRDefault="001838A5" w:rsidP="001838A5">
      <w:pPr>
        <w:spacing w:after="0"/>
        <w:rPr>
          <w:rFonts w:ascii="Tahoma" w:eastAsia="Times New Roman" w:hAnsi="Tahoma" w:cs="Tahoma"/>
          <w:sz w:val="20"/>
          <w:szCs w:val="20"/>
          <w:lang w:val="en-ZA"/>
        </w:rPr>
      </w:pPr>
      <w:r w:rsidRPr="004619EA">
        <w:rPr>
          <w:rFonts w:ascii="Tahoma" w:eastAsia="Times New Roman" w:hAnsi="Tahoma" w:cs="Tahoma"/>
          <w:sz w:val="20"/>
          <w:szCs w:val="20"/>
          <w:lang w:val="en-ZA"/>
        </w:rPr>
        <w:t xml:space="preserve">of the company have any interest in any other related companies </w:t>
      </w:r>
    </w:p>
    <w:p w14:paraId="24F7037C" w14:textId="77777777" w:rsidR="001838A5" w:rsidRPr="004619EA" w:rsidRDefault="001838A5" w:rsidP="001838A5">
      <w:pPr>
        <w:spacing w:after="0"/>
        <w:rPr>
          <w:rFonts w:ascii="Tahoma" w:eastAsia="Times New Roman" w:hAnsi="Tahoma" w:cs="Tahoma"/>
          <w:sz w:val="20"/>
          <w:szCs w:val="20"/>
          <w:lang w:val="en-ZA"/>
        </w:rPr>
      </w:pPr>
      <w:r w:rsidRPr="004619EA">
        <w:rPr>
          <w:rFonts w:ascii="Tahoma" w:eastAsia="Times New Roman" w:hAnsi="Tahoma" w:cs="Tahoma"/>
          <w:sz w:val="20"/>
          <w:szCs w:val="20"/>
          <w:lang w:val="en-ZA"/>
        </w:rPr>
        <w:t>whether or not they are bidding for this contract?</w:t>
      </w:r>
    </w:p>
    <w:p w14:paraId="334D69DD" w14:textId="77777777" w:rsidR="001838A5" w:rsidRPr="004619EA" w:rsidRDefault="001838A5" w:rsidP="001838A5">
      <w:pPr>
        <w:spacing w:after="0"/>
        <w:jc w:val="both"/>
        <w:rPr>
          <w:rFonts w:ascii="Tahoma" w:eastAsia="Times New Roman" w:hAnsi="Tahoma" w:cs="Tahoma"/>
          <w:sz w:val="20"/>
          <w:szCs w:val="20"/>
          <w:lang w:val="en-ZA"/>
        </w:rPr>
      </w:pPr>
    </w:p>
    <w:p w14:paraId="3BE31781" w14:textId="77777777" w:rsidR="001838A5" w:rsidRPr="004619EA" w:rsidRDefault="001838A5" w:rsidP="001838A5">
      <w:pPr>
        <w:spacing w:after="0"/>
        <w:ind w:hanging="567"/>
        <w:jc w:val="both"/>
        <w:rPr>
          <w:rFonts w:ascii="Tahoma" w:eastAsia="Times New Roman" w:hAnsi="Tahoma" w:cs="Tahoma"/>
          <w:sz w:val="20"/>
          <w:szCs w:val="20"/>
          <w:lang w:val="en-ZA"/>
        </w:rPr>
      </w:pPr>
      <w:r w:rsidRPr="004619EA">
        <w:rPr>
          <w:rFonts w:ascii="Tahoma" w:eastAsia="Times New Roman" w:hAnsi="Tahoma" w:cs="Tahoma"/>
          <w:sz w:val="20"/>
          <w:szCs w:val="20"/>
          <w:lang w:val="en-ZA"/>
        </w:rPr>
        <w:t>2.11.1</w:t>
      </w:r>
      <w:r w:rsidRPr="004619EA">
        <w:rPr>
          <w:rFonts w:ascii="Tahoma" w:eastAsia="Times New Roman" w:hAnsi="Tahoma" w:cs="Tahoma"/>
          <w:sz w:val="20"/>
          <w:szCs w:val="20"/>
          <w:lang w:val="en-ZA"/>
        </w:rPr>
        <w:tab/>
        <w:t>If so, furnish particulars:</w:t>
      </w:r>
    </w:p>
    <w:p w14:paraId="12099000" w14:textId="77777777" w:rsidR="001838A5" w:rsidRPr="004619EA" w:rsidRDefault="001838A5" w:rsidP="001838A5">
      <w:pPr>
        <w:spacing w:after="0"/>
        <w:jc w:val="both"/>
        <w:rPr>
          <w:rFonts w:ascii="Tahoma" w:eastAsia="Times New Roman" w:hAnsi="Tahoma" w:cs="Tahoma"/>
          <w:sz w:val="20"/>
          <w:szCs w:val="20"/>
          <w:lang w:val="en-ZA"/>
        </w:rPr>
      </w:pPr>
      <w:r w:rsidRPr="004619EA">
        <w:rPr>
          <w:rFonts w:ascii="Tahoma" w:eastAsia="Times New Roman" w:hAnsi="Tahoma" w:cs="Tahoma"/>
          <w:sz w:val="20"/>
          <w:szCs w:val="20"/>
          <w:lang w:val="en-ZA"/>
        </w:rPr>
        <w:lastRenderedPageBreak/>
        <w:t>…………………………………………………………………………….</w:t>
      </w:r>
    </w:p>
    <w:p w14:paraId="13E60534" w14:textId="2C165B70" w:rsidR="001838A5" w:rsidRDefault="001838A5" w:rsidP="001838A5">
      <w:pPr>
        <w:spacing w:after="0"/>
        <w:jc w:val="both"/>
        <w:rPr>
          <w:rFonts w:ascii="Tahoma" w:eastAsia="Times New Roman" w:hAnsi="Tahoma" w:cs="Tahoma"/>
          <w:sz w:val="20"/>
          <w:szCs w:val="20"/>
          <w:lang w:val="en-ZA"/>
        </w:rPr>
      </w:pPr>
      <w:r>
        <w:rPr>
          <w:rFonts w:ascii="Tahoma" w:eastAsia="Times New Roman" w:hAnsi="Tahoma" w:cs="Tahoma"/>
          <w:sz w:val="20"/>
          <w:szCs w:val="20"/>
          <w:lang w:val="en-ZA"/>
        </w:rPr>
        <w:t>……………………………………………………………………</w:t>
      </w:r>
    </w:p>
    <w:p w14:paraId="70BE987F" w14:textId="5AED44E9" w:rsidR="008A2FC2" w:rsidRDefault="008A2FC2" w:rsidP="001838A5">
      <w:pPr>
        <w:spacing w:after="0"/>
        <w:jc w:val="both"/>
        <w:rPr>
          <w:rFonts w:ascii="Tahoma" w:eastAsia="Times New Roman" w:hAnsi="Tahoma" w:cs="Tahoma"/>
          <w:sz w:val="20"/>
          <w:szCs w:val="20"/>
          <w:lang w:val="en-ZA"/>
        </w:rPr>
      </w:pPr>
    </w:p>
    <w:p w14:paraId="5B797363" w14:textId="5D4C8783" w:rsidR="008A2FC2" w:rsidRDefault="008A2FC2" w:rsidP="001838A5">
      <w:pPr>
        <w:spacing w:after="0"/>
        <w:jc w:val="both"/>
        <w:rPr>
          <w:rFonts w:ascii="Tahoma" w:eastAsia="Times New Roman" w:hAnsi="Tahoma" w:cs="Tahoma"/>
          <w:sz w:val="20"/>
          <w:szCs w:val="20"/>
          <w:lang w:val="en-ZA"/>
        </w:rPr>
      </w:pPr>
    </w:p>
    <w:p w14:paraId="5BF791AB" w14:textId="439C283C" w:rsidR="008A2FC2" w:rsidRDefault="008A2FC2" w:rsidP="001838A5">
      <w:pPr>
        <w:spacing w:after="0"/>
        <w:jc w:val="both"/>
        <w:rPr>
          <w:rFonts w:ascii="Tahoma" w:eastAsia="Times New Roman" w:hAnsi="Tahoma" w:cs="Tahoma"/>
          <w:sz w:val="20"/>
          <w:szCs w:val="20"/>
          <w:lang w:val="en-ZA"/>
        </w:rPr>
      </w:pPr>
    </w:p>
    <w:p w14:paraId="58C05AD7" w14:textId="77777777" w:rsidR="008A2FC2" w:rsidRPr="00651085" w:rsidRDefault="008A2FC2" w:rsidP="001838A5">
      <w:pPr>
        <w:spacing w:after="0"/>
        <w:jc w:val="both"/>
        <w:rPr>
          <w:rFonts w:ascii="Tahoma" w:eastAsia="Times New Roman" w:hAnsi="Tahoma" w:cs="Tahoma"/>
          <w:sz w:val="20"/>
          <w:szCs w:val="20"/>
          <w:lang w:val="en-ZA"/>
        </w:rPr>
      </w:pPr>
    </w:p>
    <w:p w14:paraId="7A624E04" w14:textId="77777777" w:rsidR="001838A5" w:rsidRPr="007916AE" w:rsidRDefault="001838A5" w:rsidP="001838A5">
      <w:pPr>
        <w:keepNext/>
        <w:widowControl w:val="0"/>
        <w:numPr>
          <w:ilvl w:val="0"/>
          <w:numId w:val="4"/>
        </w:numPr>
        <w:tabs>
          <w:tab w:val="num" w:pos="-142"/>
          <w:tab w:val="left" w:pos="900"/>
          <w:tab w:val="left" w:pos="2250"/>
          <w:tab w:val="right" w:pos="9752"/>
        </w:tabs>
        <w:spacing w:after="0"/>
        <w:ind w:hanging="1002"/>
        <w:jc w:val="both"/>
        <w:outlineLvl w:val="0"/>
        <w:rPr>
          <w:rFonts w:ascii="Tahoma" w:eastAsia="Times New Roman" w:hAnsi="Tahoma" w:cs="Tahoma"/>
          <w:b/>
          <w:bCs/>
          <w:sz w:val="20"/>
          <w:szCs w:val="20"/>
          <w:u w:val="single"/>
          <w:lang w:val="en-ZA"/>
        </w:rPr>
      </w:pPr>
      <w:r w:rsidRPr="007916AE">
        <w:rPr>
          <w:rFonts w:ascii="Tahoma" w:eastAsia="Times New Roman" w:hAnsi="Tahoma" w:cs="Tahoma"/>
          <w:b/>
          <w:bCs/>
          <w:sz w:val="20"/>
          <w:szCs w:val="20"/>
          <w:u w:val="single"/>
          <w:lang w:val="en-ZA"/>
        </w:rPr>
        <w:t>Full details of directors / trustees / members / shareholders.</w:t>
      </w:r>
    </w:p>
    <w:p w14:paraId="2857DD26" w14:textId="77777777" w:rsidR="001838A5" w:rsidRPr="004619EA" w:rsidRDefault="001838A5" w:rsidP="001838A5">
      <w:pPr>
        <w:spacing w:after="0"/>
        <w:rPr>
          <w:rFonts w:ascii="Tahoma" w:eastAsia="Times New Roman" w:hAnsi="Tahoma" w:cs="Tahoma"/>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7"/>
        <w:gridCol w:w="1773"/>
        <w:gridCol w:w="2341"/>
        <w:gridCol w:w="2349"/>
      </w:tblGrid>
      <w:tr w:rsidR="001838A5" w:rsidRPr="004619EA" w14:paraId="30648981" w14:textId="77777777" w:rsidTr="00102CB6">
        <w:tc>
          <w:tcPr>
            <w:tcW w:w="3085" w:type="dxa"/>
            <w:shd w:val="clear" w:color="auto" w:fill="auto"/>
          </w:tcPr>
          <w:p w14:paraId="4DCBD1A5" w14:textId="77777777" w:rsidR="001838A5" w:rsidRPr="004619EA" w:rsidRDefault="001838A5" w:rsidP="00102CB6">
            <w:pPr>
              <w:spacing w:after="0"/>
              <w:jc w:val="both"/>
              <w:rPr>
                <w:rFonts w:ascii="Tahoma" w:eastAsia="Times New Roman" w:hAnsi="Tahoma" w:cs="Tahoma"/>
                <w:b/>
                <w:sz w:val="20"/>
                <w:szCs w:val="20"/>
                <w:lang w:val="en-GB"/>
              </w:rPr>
            </w:pPr>
            <w:r w:rsidRPr="004619EA">
              <w:rPr>
                <w:rFonts w:ascii="Tahoma" w:eastAsia="Times New Roman" w:hAnsi="Tahoma" w:cs="Tahoma"/>
                <w:b/>
                <w:sz w:val="20"/>
                <w:szCs w:val="20"/>
                <w:lang w:val="en-GB"/>
              </w:rPr>
              <w:t>Full Name</w:t>
            </w:r>
          </w:p>
        </w:tc>
        <w:tc>
          <w:tcPr>
            <w:tcW w:w="1843" w:type="dxa"/>
            <w:shd w:val="clear" w:color="auto" w:fill="auto"/>
          </w:tcPr>
          <w:p w14:paraId="1F3694CA" w14:textId="77777777" w:rsidR="001838A5" w:rsidRPr="004619EA" w:rsidRDefault="001838A5" w:rsidP="00102CB6">
            <w:pPr>
              <w:spacing w:after="0"/>
              <w:jc w:val="both"/>
              <w:rPr>
                <w:rFonts w:ascii="Tahoma" w:eastAsia="Times New Roman" w:hAnsi="Tahoma" w:cs="Tahoma"/>
                <w:b/>
                <w:sz w:val="20"/>
                <w:szCs w:val="20"/>
                <w:lang w:val="en-GB"/>
              </w:rPr>
            </w:pPr>
            <w:r w:rsidRPr="004619EA">
              <w:rPr>
                <w:rFonts w:ascii="Tahoma" w:eastAsia="Times New Roman" w:hAnsi="Tahoma" w:cs="Tahoma"/>
                <w:b/>
                <w:sz w:val="20"/>
                <w:szCs w:val="20"/>
                <w:lang w:val="en-GB"/>
              </w:rPr>
              <w:t>Identity Number</w:t>
            </w:r>
          </w:p>
        </w:tc>
        <w:tc>
          <w:tcPr>
            <w:tcW w:w="2446" w:type="dxa"/>
            <w:shd w:val="clear" w:color="auto" w:fill="auto"/>
          </w:tcPr>
          <w:p w14:paraId="0BF6C7CD" w14:textId="77777777" w:rsidR="001838A5" w:rsidRPr="004619EA" w:rsidRDefault="001838A5" w:rsidP="00102CB6">
            <w:pPr>
              <w:spacing w:after="0"/>
              <w:jc w:val="both"/>
              <w:rPr>
                <w:rFonts w:ascii="Tahoma" w:eastAsia="Times New Roman" w:hAnsi="Tahoma" w:cs="Tahoma"/>
                <w:b/>
                <w:sz w:val="20"/>
                <w:szCs w:val="20"/>
                <w:lang w:val="en-GB"/>
              </w:rPr>
            </w:pPr>
            <w:r w:rsidRPr="004619EA">
              <w:rPr>
                <w:rFonts w:ascii="Tahoma" w:eastAsia="Times New Roman" w:hAnsi="Tahoma" w:cs="Tahoma"/>
                <w:b/>
                <w:sz w:val="20"/>
                <w:szCs w:val="20"/>
                <w:lang w:val="en-GB"/>
              </w:rPr>
              <w:t>Personal Tax Reference Number</w:t>
            </w:r>
          </w:p>
        </w:tc>
        <w:tc>
          <w:tcPr>
            <w:tcW w:w="2458" w:type="dxa"/>
            <w:shd w:val="clear" w:color="auto" w:fill="auto"/>
          </w:tcPr>
          <w:p w14:paraId="155BC2B7" w14:textId="77777777" w:rsidR="001838A5" w:rsidRPr="004619EA" w:rsidRDefault="001838A5" w:rsidP="00102CB6">
            <w:pPr>
              <w:spacing w:after="0"/>
              <w:jc w:val="both"/>
              <w:rPr>
                <w:rFonts w:ascii="Tahoma" w:eastAsia="Times New Roman" w:hAnsi="Tahoma" w:cs="Tahoma"/>
                <w:b/>
                <w:sz w:val="20"/>
                <w:szCs w:val="20"/>
                <w:lang w:val="en-GB"/>
              </w:rPr>
            </w:pPr>
            <w:r w:rsidRPr="004619EA">
              <w:rPr>
                <w:rFonts w:ascii="Tahoma" w:eastAsia="Times New Roman" w:hAnsi="Tahoma" w:cs="Tahoma"/>
                <w:b/>
                <w:sz w:val="20"/>
                <w:szCs w:val="20"/>
                <w:lang w:val="en-GB"/>
              </w:rPr>
              <w:t xml:space="preserve">State Employee Number / </w:t>
            </w:r>
            <w:proofErr w:type="spellStart"/>
            <w:r w:rsidRPr="004619EA">
              <w:rPr>
                <w:rFonts w:ascii="Tahoma" w:eastAsia="Times New Roman" w:hAnsi="Tahoma" w:cs="Tahoma"/>
                <w:b/>
                <w:sz w:val="20"/>
                <w:szCs w:val="20"/>
                <w:lang w:val="en-GB"/>
              </w:rPr>
              <w:t>Persal</w:t>
            </w:r>
            <w:proofErr w:type="spellEnd"/>
            <w:r w:rsidRPr="004619EA">
              <w:rPr>
                <w:rFonts w:ascii="Tahoma" w:eastAsia="Times New Roman" w:hAnsi="Tahoma" w:cs="Tahoma"/>
                <w:b/>
                <w:sz w:val="20"/>
                <w:szCs w:val="20"/>
                <w:lang w:val="en-GB"/>
              </w:rPr>
              <w:t xml:space="preserve"> Number </w:t>
            </w:r>
          </w:p>
          <w:p w14:paraId="7C49A5A4" w14:textId="77777777" w:rsidR="001838A5" w:rsidRPr="004619EA" w:rsidRDefault="001838A5" w:rsidP="00102CB6">
            <w:pPr>
              <w:spacing w:after="0"/>
              <w:jc w:val="both"/>
              <w:rPr>
                <w:rFonts w:ascii="Tahoma" w:eastAsia="Times New Roman" w:hAnsi="Tahoma" w:cs="Tahoma"/>
                <w:b/>
                <w:sz w:val="20"/>
                <w:szCs w:val="20"/>
                <w:lang w:val="en-GB"/>
              </w:rPr>
            </w:pPr>
          </w:p>
        </w:tc>
      </w:tr>
      <w:tr w:rsidR="001838A5" w:rsidRPr="004619EA" w14:paraId="48564F65" w14:textId="77777777" w:rsidTr="00102CB6">
        <w:tc>
          <w:tcPr>
            <w:tcW w:w="3085" w:type="dxa"/>
            <w:shd w:val="clear" w:color="auto" w:fill="auto"/>
          </w:tcPr>
          <w:p w14:paraId="1BFBD655" w14:textId="77777777" w:rsidR="001838A5" w:rsidRPr="004619EA" w:rsidRDefault="001838A5" w:rsidP="00102CB6">
            <w:pPr>
              <w:spacing w:after="0"/>
              <w:rPr>
                <w:rFonts w:ascii="Tahoma" w:eastAsia="Times New Roman" w:hAnsi="Tahoma" w:cs="Tahoma"/>
                <w:sz w:val="20"/>
                <w:szCs w:val="20"/>
                <w:lang w:val="en-GB"/>
              </w:rPr>
            </w:pPr>
          </w:p>
        </w:tc>
        <w:tc>
          <w:tcPr>
            <w:tcW w:w="1843" w:type="dxa"/>
            <w:shd w:val="clear" w:color="auto" w:fill="auto"/>
          </w:tcPr>
          <w:p w14:paraId="275A44C3" w14:textId="77777777" w:rsidR="001838A5" w:rsidRPr="004619EA" w:rsidRDefault="001838A5" w:rsidP="00102CB6">
            <w:pPr>
              <w:spacing w:after="0"/>
              <w:rPr>
                <w:rFonts w:ascii="Tahoma" w:eastAsia="Times New Roman" w:hAnsi="Tahoma" w:cs="Tahoma"/>
                <w:sz w:val="20"/>
                <w:szCs w:val="20"/>
                <w:lang w:val="en-GB"/>
              </w:rPr>
            </w:pPr>
          </w:p>
        </w:tc>
        <w:tc>
          <w:tcPr>
            <w:tcW w:w="2446" w:type="dxa"/>
            <w:shd w:val="clear" w:color="auto" w:fill="auto"/>
          </w:tcPr>
          <w:p w14:paraId="4D0CA410" w14:textId="77777777" w:rsidR="001838A5" w:rsidRPr="004619EA" w:rsidRDefault="001838A5" w:rsidP="00102CB6">
            <w:pPr>
              <w:spacing w:after="0"/>
              <w:rPr>
                <w:rFonts w:ascii="Tahoma" w:eastAsia="Times New Roman" w:hAnsi="Tahoma" w:cs="Tahoma"/>
                <w:sz w:val="20"/>
                <w:szCs w:val="20"/>
                <w:lang w:val="en-GB"/>
              </w:rPr>
            </w:pPr>
          </w:p>
        </w:tc>
        <w:tc>
          <w:tcPr>
            <w:tcW w:w="2458" w:type="dxa"/>
            <w:shd w:val="clear" w:color="auto" w:fill="auto"/>
          </w:tcPr>
          <w:p w14:paraId="78FECEA1" w14:textId="77777777" w:rsidR="001838A5" w:rsidRPr="004619EA" w:rsidRDefault="001838A5" w:rsidP="00102CB6">
            <w:pPr>
              <w:spacing w:after="0"/>
              <w:rPr>
                <w:rFonts w:ascii="Tahoma" w:eastAsia="Times New Roman" w:hAnsi="Tahoma" w:cs="Tahoma"/>
                <w:sz w:val="20"/>
                <w:szCs w:val="20"/>
                <w:lang w:val="en-GB"/>
              </w:rPr>
            </w:pPr>
          </w:p>
          <w:p w14:paraId="6249E801" w14:textId="77777777" w:rsidR="001838A5" w:rsidRPr="004619EA" w:rsidRDefault="001838A5" w:rsidP="00102CB6">
            <w:pPr>
              <w:spacing w:after="0"/>
              <w:rPr>
                <w:rFonts w:ascii="Tahoma" w:eastAsia="Times New Roman" w:hAnsi="Tahoma" w:cs="Tahoma"/>
                <w:sz w:val="20"/>
                <w:szCs w:val="20"/>
                <w:lang w:val="en-GB"/>
              </w:rPr>
            </w:pPr>
          </w:p>
        </w:tc>
      </w:tr>
      <w:tr w:rsidR="001838A5" w:rsidRPr="004619EA" w14:paraId="71B66426" w14:textId="77777777" w:rsidTr="00102CB6">
        <w:tc>
          <w:tcPr>
            <w:tcW w:w="3085" w:type="dxa"/>
            <w:shd w:val="clear" w:color="auto" w:fill="auto"/>
          </w:tcPr>
          <w:p w14:paraId="3230B826" w14:textId="77777777" w:rsidR="001838A5" w:rsidRPr="004619EA" w:rsidRDefault="001838A5" w:rsidP="00102CB6">
            <w:pPr>
              <w:spacing w:after="0"/>
              <w:rPr>
                <w:rFonts w:ascii="Tahoma" w:eastAsia="Times New Roman" w:hAnsi="Tahoma" w:cs="Tahoma"/>
                <w:sz w:val="20"/>
                <w:szCs w:val="20"/>
                <w:lang w:val="en-GB"/>
              </w:rPr>
            </w:pPr>
          </w:p>
        </w:tc>
        <w:tc>
          <w:tcPr>
            <w:tcW w:w="1843" w:type="dxa"/>
            <w:shd w:val="clear" w:color="auto" w:fill="auto"/>
          </w:tcPr>
          <w:p w14:paraId="12155735" w14:textId="77777777" w:rsidR="001838A5" w:rsidRPr="004619EA" w:rsidRDefault="001838A5" w:rsidP="00102CB6">
            <w:pPr>
              <w:spacing w:after="0"/>
              <w:rPr>
                <w:rFonts w:ascii="Tahoma" w:eastAsia="Times New Roman" w:hAnsi="Tahoma" w:cs="Tahoma"/>
                <w:sz w:val="20"/>
                <w:szCs w:val="20"/>
                <w:lang w:val="en-GB"/>
              </w:rPr>
            </w:pPr>
          </w:p>
        </w:tc>
        <w:tc>
          <w:tcPr>
            <w:tcW w:w="2446" w:type="dxa"/>
            <w:shd w:val="clear" w:color="auto" w:fill="auto"/>
          </w:tcPr>
          <w:p w14:paraId="57BF5815" w14:textId="77777777" w:rsidR="001838A5" w:rsidRPr="004619EA" w:rsidRDefault="001838A5" w:rsidP="00102CB6">
            <w:pPr>
              <w:spacing w:after="0"/>
              <w:rPr>
                <w:rFonts w:ascii="Tahoma" w:eastAsia="Times New Roman" w:hAnsi="Tahoma" w:cs="Tahoma"/>
                <w:sz w:val="20"/>
                <w:szCs w:val="20"/>
                <w:lang w:val="en-GB"/>
              </w:rPr>
            </w:pPr>
          </w:p>
        </w:tc>
        <w:tc>
          <w:tcPr>
            <w:tcW w:w="2458" w:type="dxa"/>
            <w:shd w:val="clear" w:color="auto" w:fill="auto"/>
          </w:tcPr>
          <w:p w14:paraId="62A2F093" w14:textId="77777777" w:rsidR="001838A5" w:rsidRPr="004619EA" w:rsidRDefault="001838A5" w:rsidP="00102CB6">
            <w:pPr>
              <w:spacing w:after="0"/>
              <w:rPr>
                <w:rFonts w:ascii="Tahoma" w:eastAsia="Times New Roman" w:hAnsi="Tahoma" w:cs="Tahoma"/>
                <w:sz w:val="20"/>
                <w:szCs w:val="20"/>
                <w:lang w:val="en-GB"/>
              </w:rPr>
            </w:pPr>
          </w:p>
          <w:p w14:paraId="1FF4142A" w14:textId="77777777" w:rsidR="001838A5" w:rsidRPr="004619EA" w:rsidRDefault="001838A5" w:rsidP="00102CB6">
            <w:pPr>
              <w:spacing w:after="0"/>
              <w:rPr>
                <w:rFonts w:ascii="Tahoma" w:eastAsia="Times New Roman" w:hAnsi="Tahoma" w:cs="Tahoma"/>
                <w:sz w:val="20"/>
                <w:szCs w:val="20"/>
                <w:lang w:val="en-GB"/>
              </w:rPr>
            </w:pPr>
          </w:p>
        </w:tc>
      </w:tr>
      <w:tr w:rsidR="001838A5" w:rsidRPr="004619EA" w14:paraId="49F778B3" w14:textId="77777777" w:rsidTr="00102CB6">
        <w:tc>
          <w:tcPr>
            <w:tcW w:w="3085" w:type="dxa"/>
            <w:shd w:val="clear" w:color="auto" w:fill="auto"/>
          </w:tcPr>
          <w:p w14:paraId="7D2CFE49" w14:textId="77777777" w:rsidR="001838A5" w:rsidRPr="004619EA" w:rsidRDefault="001838A5" w:rsidP="00102CB6">
            <w:pPr>
              <w:spacing w:after="0"/>
              <w:rPr>
                <w:rFonts w:ascii="Tahoma" w:eastAsia="Times New Roman" w:hAnsi="Tahoma" w:cs="Tahoma"/>
                <w:sz w:val="20"/>
                <w:szCs w:val="20"/>
                <w:lang w:val="en-GB"/>
              </w:rPr>
            </w:pPr>
          </w:p>
        </w:tc>
        <w:tc>
          <w:tcPr>
            <w:tcW w:w="1843" w:type="dxa"/>
            <w:shd w:val="clear" w:color="auto" w:fill="auto"/>
          </w:tcPr>
          <w:p w14:paraId="422439B8" w14:textId="77777777" w:rsidR="001838A5" w:rsidRPr="004619EA" w:rsidRDefault="001838A5" w:rsidP="00102CB6">
            <w:pPr>
              <w:spacing w:after="0"/>
              <w:rPr>
                <w:rFonts w:ascii="Tahoma" w:eastAsia="Times New Roman" w:hAnsi="Tahoma" w:cs="Tahoma"/>
                <w:sz w:val="20"/>
                <w:szCs w:val="20"/>
                <w:lang w:val="en-GB"/>
              </w:rPr>
            </w:pPr>
          </w:p>
        </w:tc>
        <w:tc>
          <w:tcPr>
            <w:tcW w:w="2446" w:type="dxa"/>
            <w:shd w:val="clear" w:color="auto" w:fill="auto"/>
          </w:tcPr>
          <w:p w14:paraId="02C723C9" w14:textId="77777777" w:rsidR="001838A5" w:rsidRPr="004619EA" w:rsidRDefault="001838A5" w:rsidP="00102CB6">
            <w:pPr>
              <w:spacing w:after="0"/>
              <w:rPr>
                <w:rFonts w:ascii="Tahoma" w:eastAsia="Times New Roman" w:hAnsi="Tahoma" w:cs="Tahoma"/>
                <w:sz w:val="20"/>
                <w:szCs w:val="20"/>
                <w:lang w:val="en-GB"/>
              </w:rPr>
            </w:pPr>
          </w:p>
        </w:tc>
        <w:tc>
          <w:tcPr>
            <w:tcW w:w="2458" w:type="dxa"/>
            <w:shd w:val="clear" w:color="auto" w:fill="auto"/>
          </w:tcPr>
          <w:p w14:paraId="2CB484A0" w14:textId="77777777" w:rsidR="001838A5" w:rsidRPr="004619EA" w:rsidRDefault="001838A5" w:rsidP="00102CB6">
            <w:pPr>
              <w:spacing w:after="0"/>
              <w:rPr>
                <w:rFonts w:ascii="Tahoma" w:eastAsia="Times New Roman" w:hAnsi="Tahoma" w:cs="Tahoma"/>
                <w:sz w:val="20"/>
                <w:szCs w:val="20"/>
                <w:lang w:val="en-GB"/>
              </w:rPr>
            </w:pPr>
          </w:p>
          <w:p w14:paraId="2450C738" w14:textId="77777777" w:rsidR="001838A5" w:rsidRPr="004619EA" w:rsidRDefault="001838A5" w:rsidP="00102CB6">
            <w:pPr>
              <w:spacing w:after="0"/>
              <w:rPr>
                <w:rFonts w:ascii="Tahoma" w:eastAsia="Times New Roman" w:hAnsi="Tahoma" w:cs="Tahoma"/>
                <w:sz w:val="20"/>
                <w:szCs w:val="20"/>
                <w:lang w:val="en-GB"/>
              </w:rPr>
            </w:pPr>
          </w:p>
        </w:tc>
      </w:tr>
      <w:tr w:rsidR="001838A5" w:rsidRPr="004619EA" w14:paraId="780B7BDA" w14:textId="77777777" w:rsidTr="00102CB6">
        <w:tc>
          <w:tcPr>
            <w:tcW w:w="3085" w:type="dxa"/>
            <w:shd w:val="clear" w:color="auto" w:fill="auto"/>
          </w:tcPr>
          <w:p w14:paraId="35DE3E33" w14:textId="77777777" w:rsidR="001838A5" w:rsidRPr="004619EA" w:rsidRDefault="001838A5" w:rsidP="00102CB6">
            <w:pPr>
              <w:spacing w:after="0"/>
              <w:rPr>
                <w:rFonts w:ascii="Tahoma" w:eastAsia="Times New Roman" w:hAnsi="Tahoma" w:cs="Tahoma"/>
                <w:sz w:val="20"/>
                <w:szCs w:val="20"/>
                <w:lang w:val="en-GB"/>
              </w:rPr>
            </w:pPr>
          </w:p>
        </w:tc>
        <w:tc>
          <w:tcPr>
            <w:tcW w:w="1843" w:type="dxa"/>
            <w:shd w:val="clear" w:color="auto" w:fill="auto"/>
          </w:tcPr>
          <w:p w14:paraId="2A04F5D5" w14:textId="77777777" w:rsidR="001838A5" w:rsidRPr="004619EA" w:rsidRDefault="001838A5" w:rsidP="00102CB6">
            <w:pPr>
              <w:spacing w:after="0"/>
              <w:rPr>
                <w:rFonts w:ascii="Tahoma" w:eastAsia="Times New Roman" w:hAnsi="Tahoma" w:cs="Tahoma"/>
                <w:sz w:val="20"/>
                <w:szCs w:val="20"/>
                <w:lang w:val="en-GB"/>
              </w:rPr>
            </w:pPr>
          </w:p>
        </w:tc>
        <w:tc>
          <w:tcPr>
            <w:tcW w:w="2446" w:type="dxa"/>
            <w:shd w:val="clear" w:color="auto" w:fill="auto"/>
          </w:tcPr>
          <w:p w14:paraId="1B57B4E9" w14:textId="77777777" w:rsidR="001838A5" w:rsidRPr="004619EA" w:rsidRDefault="001838A5" w:rsidP="00102CB6">
            <w:pPr>
              <w:spacing w:after="0"/>
              <w:rPr>
                <w:rFonts w:ascii="Tahoma" w:eastAsia="Times New Roman" w:hAnsi="Tahoma" w:cs="Tahoma"/>
                <w:sz w:val="20"/>
                <w:szCs w:val="20"/>
                <w:lang w:val="en-GB"/>
              </w:rPr>
            </w:pPr>
          </w:p>
        </w:tc>
        <w:tc>
          <w:tcPr>
            <w:tcW w:w="2458" w:type="dxa"/>
            <w:shd w:val="clear" w:color="auto" w:fill="auto"/>
          </w:tcPr>
          <w:p w14:paraId="0EC421E5" w14:textId="77777777" w:rsidR="001838A5" w:rsidRPr="004619EA" w:rsidRDefault="001838A5" w:rsidP="00102CB6">
            <w:pPr>
              <w:spacing w:after="0"/>
              <w:rPr>
                <w:rFonts w:ascii="Tahoma" w:eastAsia="Times New Roman" w:hAnsi="Tahoma" w:cs="Tahoma"/>
                <w:sz w:val="20"/>
                <w:szCs w:val="20"/>
                <w:lang w:val="en-GB"/>
              </w:rPr>
            </w:pPr>
          </w:p>
          <w:p w14:paraId="1554FA1A" w14:textId="77777777" w:rsidR="001838A5" w:rsidRPr="004619EA" w:rsidRDefault="001838A5" w:rsidP="00102CB6">
            <w:pPr>
              <w:spacing w:after="0"/>
              <w:rPr>
                <w:rFonts w:ascii="Tahoma" w:eastAsia="Times New Roman" w:hAnsi="Tahoma" w:cs="Tahoma"/>
                <w:sz w:val="20"/>
                <w:szCs w:val="20"/>
                <w:lang w:val="en-GB"/>
              </w:rPr>
            </w:pPr>
          </w:p>
        </w:tc>
      </w:tr>
      <w:tr w:rsidR="001838A5" w:rsidRPr="004619EA" w14:paraId="740A2C66" w14:textId="77777777" w:rsidTr="00102CB6">
        <w:tc>
          <w:tcPr>
            <w:tcW w:w="3085" w:type="dxa"/>
            <w:shd w:val="clear" w:color="auto" w:fill="auto"/>
          </w:tcPr>
          <w:p w14:paraId="6B9B542D" w14:textId="77777777" w:rsidR="001838A5" w:rsidRPr="004619EA" w:rsidRDefault="001838A5" w:rsidP="00102CB6">
            <w:pPr>
              <w:spacing w:after="0"/>
              <w:rPr>
                <w:rFonts w:ascii="Tahoma" w:eastAsia="Times New Roman" w:hAnsi="Tahoma" w:cs="Tahoma"/>
                <w:sz w:val="20"/>
                <w:szCs w:val="20"/>
                <w:lang w:val="en-GB"/>
              </w:rPr>
            </w:pPr>
          </w:p>
        </w:tc>
        <w:tc>
          <w:tcPr>
            <w:tcW w:w="1843" w:type="dxa"/>
            <w:shd w:val="clear" w:color="auto" w:fill="auto"/>
          </w:tcPr>
          <w:p w14:paraId="40F93776" w14:textId="77777777" w:rsidR="001838A5" w:rsidRPr="004619EA" w:rsidRDefault="001838A5" w:rsidP="00102CB6">
            <w:pPr>
              <w:spacing w:after="0"/>
              <w:rPr>
                <w:rFonts w:ascii="Tahoma" w:eastAsia="Times New Roman" w:hAnsi="Tahoma" w:cs="Tahoma"/>
                <w:sz w:val="20"/>
                <w:szCs w:val="20"/>
                <w:lang w:val="en-GB"/>
              </w:rPr>
            </w:pPr>
          </w:p>
        </w:tc>
        <w:tc>
          <w:tcPr>
            <w:tcW w:w="2446" w:type="dxa"/>
            <w:shd w:val="clear" w:color="auto" w:fill="auto"/>
          </w:tcPr>
          <w:p w14:paraId="33D1801C" w14:textId="77777777" w:rsidR="001838A5" w:rsidRPr="004619EA" w:rsidRDefault="001838A5" w:rsidP="00102CB6">
            <w:pPr>
              <w:spacing w:after="0"/>
              <w:rPr>
                <w:rFonts w:ascii="Tahoma" w:eastAsia="Times New Roman" w:hAnsi="Tahoma" w:cs="Tahoma"/>
                <w:sz w:val="20"/>
                <w:szCs w:val="20"/>
                <w:lang w:val="en-GB"/>
              </w:rPr>
            </w:pPr>
          </w:p>
        </w:tc>
        <w:tc>
          <w:tcPr>
            <w:tcW w:w="2458" w:type="dxa"/>
            <w:shd w:val="clear" w:color="auto" w:fill="auto"/>
          </w:tcPr>
          <w:p w14:paraId="072C8EA3" w14:textId="77777777" w:rsidR="001838A5" w:rsidRPr="004619EA" w:rsidRDefault="001838A5" w:rsidP="00102CB6">
            <w:pPr>
              <w:spacing w:after="0"/>
              <w:rPr>
                <w:rFonts w:ascii="Tahoma" w:eastAsia="Times New Roman" w:hAnsi="Tahoma" w:cs="Tahoma"/>
                <w:sz w:val="20"/>
                <w:szCs w:val="20"/>
                <w:lang w:val="en-GB"/>
              </w:rPr>
            </w:pPr>
          </w:p>
          <w:p w14:paraId="5368BC3C" w14:textId="77777777" w:rsidR="001838A5" w:rsidRPr="004619EA" w:rsidRDefault="001838A5" w:rsidP="00102CB6">
            <w:pPr>
              <w:spacing w:after="0"/>
              <w:rPr>
                <w:rFonts w:ascii="Tahoma" w:eastAsia="Times New Roman" w:hAnsi="Tahoma" w:cs="Tahoma"/>
                <w:sz w:val="20"/>
                <w:szCs w:val="20"/>
                <w:lang w:val="en-GB"/>
              </w:rPr>
            </w:pPr>
          </w:p>
        </w:tc>
      </w:tr>
      <w:tr w:rsidR="001838A5" w:rsidRPr="004619EA" w14:paraId="6C909C9A" w14:textId="77777777" w:rsidTr="00102CB6">
        <w:tc>
          <w:tcPr>
            <w:tcW w:w="3085" w:type="dxa"/>
            <w:shd w:val="clear" w:color="auto" w:fill="auto"/>
          </w:tcPr>
          <w:p w14:paraId="455646C1" w14:textId="77777777" w:rsidR="001838A5" w:rsidRPr="004619EA" w:rsidRDefault="001838A5" w:rsidP="00102CB6">
            <w:pPr>
              <w:spacing w:after="0"/>
              <w:rPr>
                <w:rFonts w:ascii="Tahoma" w:eastAsia="Times New Roman" w:hAnsi="Tahoma" w:cs="Tahoma"/>
                <w:sz w:val="20"/>
                <w:szCs w:val="20"/>
                <w:lang w:val="en-GB"/>
              </w:rPr>
            </w:pPr>
          </w:p>
        </w:tc>
        <w:tc>
          <w:tcPr>
            <w:tcW w:w="1843" w:type="dxa"/>
            <w:shd w:val="clear" w:color="auto" w:fill="auto"/>
          </w:tcPr>
          <w:p w14:paraId="19E54424" w14:textId="77777777" w:rsidR="001838A5" w:rsidRPr="004619EA" w:rsidRDefault="001838A5" w:rsidP="00102CB6">
            <w:pPr>
              <w:spacing w:after="0"/>
              <w:rPr>
                <w:rFonts w:ascii="Tahoma" w:eastAsia="Times New Roman" w:hAnsi="Tahoma" w:cs="Tahoma"/>
                <w:sz w:val="20"/>
                <w:szCs w:val="20"/>
                <w:lang w:val="en-GB"/>
              </w:rPr>
            </w:pPr>
          </w:p>
        </w:tc>
        <w:tc>
          <w:tcPr>
            <w:tcW w:w="2446" w:type="dxa"/>
            <w:shd w:val="clear" w:color="auto" w:fill="auto"/>
          </w:tcPr>
          <w:p w14:paraId="0B73CD62" w14:textId="77777777" w:rsidR="001838A5" w:rsidRPr="004619EA" w:rsidRDefault="001838A5" w:rsidP="00102CB6">
            <w:pPr>
              <w:spacing w:after="0"/>
              <w:rPr>
                <w:rFonts w:ascii="Tahoma" w:eastAsia="Times New Roman" w:hAnsi="Tahoma" w:cs="Tahoma"/>
                <w:sz w:val="20"/>
                <w:szCs w:val="20"/>
                <w:lang w:val="en-GB"/>
              </w:rPr>
            </w:pPr>
          </w:p>
        </w:tc>
        <w:tc>
          <w:tcPr>
            <w:tcW w:w="2458" w:type="dxa"/>
            <w:shd w:val="clear" w:color="auto" w:fill="auto"/>
          </w:tcPr>
          <w:p w14:paraId="749AD3D5" w14:textId="77777777" w:rsidR="001838A5" w:rsidRPr="004619EA" w:rsidRDefault="001838A5" w:rsidP="00102CB6">
            <w:pPr>
              <w:spacing w:after="0"/>
              <w:rPr>
                <w:rFonts w:ascii="Tahoma" w:eastAsia="Times New Roman" w:hAnsi="Tahoma" w:cs="Tahoma"/>
                <w:sz w:val="20"/>
                <w:szCs w:val="20"/>
                <w:lang w:val="en-GB"/>
              </w:rPr>
            </w:pPr>
          </w:p>
          <w:p w14:paraId="72BD8B29" w14:textId="77777777" w:rsidR="001838A5" w:rsidRPr="004619EA" w:rsidRDefault="001838A5" w:rsidP="00102CB6">
            <w:pPr>
              <w:spacing w:after="0"/>
              <w:rPr>
                <w:rFonts w:ascii="Tahoma" w:eastAsia="Times New Roman" w:hAnsi="Tahoma" w:cs="Tahoma"/>
                <w:sz w:val="20"/>
                <w:szCs w:val="20"/>
                <w:lang w:val="en-GB"/>
              </w:rPr>
            </w:pPr>
          </w:p>
        </w:tc>
      </w:tr>
      <w:tr w:rsidR="001838A5" w:rsidRPr="004619EA" w14:paraId="71A165F3" w14:textId="77777777" w:rsidTr="00102CB6">
        <w:tc>
          <w:tcPr>
            <w:tcW w:w="3085" w:type="dxa"/>
            <w:shd w:val="clear" w:color="auto" w:fill="auto"/>
          </w:tcPr>
          <w:p w14:paraId="02D4B1C4" w14:textId="77777777" w:rsidR="001838A5" w:rsidRPr="004619EA" w:rsidRDefault="001838A5" w:rsidP="00102CB6">
            <w:pPr>
              <w:spacing w:after="0"/>
              <w:rPr>
                <w:rFonts w:ascii="Tahoma" w:eastAsia="Times New Roman" w:hAnsi="Tahoma" w:cs="Tahoma"/>
                <w:sz w:val="20"/>
                <w:szCs w:val="20"/>
                <w:lang w:val="en-GB"/>
              </w:rPr>
            </w:pPr>
          </w:p>
        </w:tc>
        <w:tc>
          <w:tcPr>
            <w:tcW w:w="1843" w:type="dxa"/>
            <w:shd w:val="clear" w:color="auto" w:fill="auto"/>
          </w:tcPr>
          <w:p w14:paraId="34B45C62" w14:textId="77777777" w:rsidR="001838A5" w:rsidRPr="004619EA" w:rsidRDefault="001838A5" w:rsidP="00102CB6">
            <w:pPr>
              <w:spacing w:after="0"/>
              <w:rPr>
                <w:rFonts w:ascii="Tahoma" w:eastAsia="Times New Roman" w:hAnsi="Tahoma" w:cs="Tahoma"/>
                <w:sz w:val="20"/>
                <w:szCs w:val="20"/>
                <w:lang w:val="en-GB"/>
              </w:rPr>
            </w:pPr>
          </w:p>
        </w:tc>
        <w:tc>
          <w:tcPr>
            <w:tcW w:w="2446" w:type="dxa"/>
            <w:shd w:val="clear" w:color="auto" w:fill="auto"/>
          </w:tcPr>
          <w:p w14:paraId="0648ED94" w14:textId="77777777" w:rsidR="001838A5" w:rsidRPr="004619EA" w:rsidRDefault="001838A5" w:rsidP="00102CB6">
            <w:pPr>
              <w:spacing w:after="0"/>
              <w:rPr>
                <w:rFonts w:ascii="Tahoma" w:eastAsia="Times New Roman" w:hAnsi="Tahoma" w:cs="Tahoma"/>
                <w:sz w:val="20"/>
                <w:szCs w:val="20"/>
                <w:lang w:val="en-GB"/>
              </w:rPr>
            </w:pPr>
          </w:p>
        </w:tc>
        <w:tc>
          <w:tcPr>
            <w:tcW w:w="2458" w:type="dxa"/>
            <w:shd w:val="clear" w:color="auto" w:fill="auto"/>
          </w:tcPr>
          <w:p w14:paraId="36CF064E" w14:textId="77777777" w:rsidR="001838A5" w:rsidRPr="004619EA" w:rsidRDefault="001838A5" w:rsidP="00102CB6">
            <w:pPr>
              <w:spacing w:after="0"/>
              <w:rPr>
                <w:rFonts w:ascii="Tahoma" w:eastAsia="Times New Roman" w:hAnsi="Tahoma" w:cs="Tahoma"/>
                <w:sz w:val="20"/>
                <w:szCs w:val="20"/>
                <w:lang w:val="en-GB"/>
              </w:rPr>
            </w:pPr>
          </w:p>
          <w:p w14:paraId="3F31B960" w14:textId="77777777" w:rsidR="001838A5" w:rsidRPr="004619EA" w:rsidRDefault="001838A5" w:rsidP="00102CB6">
            <w:pPr>
              <w:spacing w:after="0"/>
              <w:rPr>
                <w:rFonts w:ascii="Tahoma" w:eastAsia="Times New Roman" w:hAnsi="Tahoma" w:cs="Tahoma"/>
                <w:sz w:val="20"/>
                <w:szCs w:val="20"/>
                <w:lang w:val="en-GB"/>
              </w:rPr>
            </w:pPr>
          </w:p>
        </w:tc>
      </w:tr>
      <w:tr w:rsidR="001838A5" w:rsidRPr="004619EA" w14:paraId="63F8B22E" w14:textId="77777777" w:rsidTr="00102CB6">
        <w:tc>
          <w:tcPr>
            <w:tcW w:w="3085" w:type="dxa"/>
            <w:shd w:val="clear" w:color="auto" w:fill="auto"/>
          </w:tcPr>
          <w:p w14:paraId="57D0FF75" w14:textId="77777777" w:rsidR="001838A5" w:rsidRPr="004619EA" w:rsidRDefault="001838A5" w:rsidP="00102CB6">
            <w:pPr>
              <w:spacing w:after="0"/>
              <w:rPr>
                <w:rFonts w:ascii="Tahoma" w:eastAsia="Times New Roman" w:hAnsi="Tahoma" w:cs="Tahoma"/>
                <w:sz w:val="20"/>
                <w:szCs w:val="20"/>
                <w:lang w:val="en-GB"/>
              </w:rPr>
            </w:pPr>
          </w:p>
        </w:tc>
        <w:tc>
          <w:tcPr>
            <w:tcW w:w="1843" w:type="dxa"/>
            <w:shd w:val="clear" w:color="auto" w:fill="auto"/>
          </w:tcPr>
          <w:p w14:paraId="07E4FFCD" w14:textId="77777777" w:rsidR="001838A5" w:rsidRPr="004619EA" w:rsidRDefault="001838A5" w:rsidP="00102CB6">
            <w:pPr>
              <w:spacing w:after="0"/>
              <w:rPr>
                <w:rFonts w:ascii="Tahoma" w:eastAsia="Times New Roman" w:hAnsi="Tahoma" w:cs="Tahoma"/>
                <w:sz w:val="20"/>
                <w:szCs w:val="20"/>
                <w:lang w:val="en-GB"/>
              </w:rPr>
            </w:pPr>
          </w:p>
        </w:tc>
        <w:tc>
          <w:tcPr>
            <w:tcW w:w="2446" w:type="dxa"/>
            <w:shd w:val="clear" w:color="auto" w:fill="auto"/>
          </w:tcPr>
          <w:p w14:paraId="77361C35" w14:textId="77777777" w:rsidR="001838A5" w:rsidRPr="004619EA" w:rsidRDefault="001838A5" w:rsidP="00102CB6">
            <w:pPr>
              <w:spacing w:after="0"/>
              <w:rPr>
                <w:rFonts w:ascii="Tahoma" w:eastAsia="Times New Roman" w:hAnsi="Tahoma" w:cs="Tahoma"/>
                <w:sz w:val="20"/>
                <w:szCs w:val="20"/>
                <w:lang w:val="en-GB"/>
              </w:rPr>
            </w:pPr>
          </w:p>
        </w:tc>
        <w:tc>
          <w:tcPr>
            <w:tcW w:w="2458" w:type="dxa"/>
            <w:shd w:val="clear" w:color="auto" w:fill="auto"/>
          </w:tcPr>
          <w:p w14:paraId="71E51B0E" w14:textId="77777777" w:rsidR="001838A5" w:rsidRPr="004619EA" w:rsidRDefault="001838A5" w:rsidP="00102CB6">
            <w:pPr>
              <w:spacing w:after="0"/>
              <w:rPr>
                <w:rFonts w:ascii="Tahoma" w:eastAsia="Times New Roman" w:hAnsi="Tahoma" w:cs="Tahoma"/>
                <w:sz w:val="20"/>
                <w:szCs w:val="20"/>
                <w:lang w:val="en-GB"/>
              </w:rPr>
            </w:pPr>
          </w:p>
          <w:p w14:paraId="7D4BE763" w14:textId="77777777" w:rsidR="001838A5" w:rsidRPr="004619EA" w:rsidRDefault="001838A5" w:rsidP="00102CB6">
            <w:pPr>
              <w:spacing w:after="0"/>
              <w:rPr>
                <w:rFonts w:ascii="Tahoma" w:eastAsia="Times New Roman" w:hAnsi="Tahoma" w:cs="Tahoma"/>
                <w:sz w:val="20"/>
                <w:szCs w:val="20"/>
                <w:lang w:val="en-GB"/>
              </w:rPr>
            </w:pPr>
          </w:p>
        </w:tc>
      </w:tr>
      <w:tr w:rsidR="001838A5" w:rsidRPr="004619EA" w14:paraId="4B97F989" w14:textId="77777777" w:rsidTr="00102CB6">
        <w:tc>
          <w:tcPr>
            <w:tcW w:w="3085" w:type="dxa"/>
            <w:shd w:val="clear" w:color="auto" w:fill="auto"/>
          </w:tcPr>
          <w:p w14:paraId="56D87A3B" w14:textId="77777777" w:rsidR="001838A5" w:rsidRPr="004619EA" w:rsidRDefault="001838A5" w:rsidP="00102CB6">
            <w:pPr>
              <w:spacing w:after="0"/>
              <w:rPr>
                <w:rFonts w:ascii="Tahoma" w:eastAsia="Times New Roman" w:hAnsi="Tahoma" w:cs="Tahoma"/>
                <w:sz w:val="20"/>
                <w:szCs w:val="20"/>
                <w:lang w:val="en-GB"/>
              </w:rPr>
            </w:pPr>
          </w:p>
        </w:tc>
        <w:tc>
          <w:tcPr>
            <w:tcW w:w="1843" w:type="dxa"/>
            <w:shd w:val="clear" w:color="auto" w:fill="auto"/>
          </w:tcPr>
          <w:p w14:paraId="49D61C60" w14:textId="77777777" w:rsidR="001838A5" w:rsidRPr="004619EA" w:rsidRDefault="001838A5" w:rsidP="00102CB6">
            <w:pPr>
              <w:spacing w:after="0"/>
              <w:rPr>
                <w:rFonts w:ascii="Tahoma" w:eastAsia="Times New Roman" w:hAnsi="Tahoma" w:cs="Tahoma"/>
                <w:sz w:val="20"/>
                <w:szCs w:val="20"/>
                <w:lang w:val="en-GB"/>
              </w:rPr>
            </w:pPr>
          </w:p>
        </w:tc>
        <w:tc>
          <w:tcPr>
            <w:tcW w:w="2446" w:type="dxa"/>
            <w:shd w:val="clear" w:color="auto" w:fill="auto"/>
          </w:tcPr>
          <w:p w14:paraId="360B5AC7" w14:textId="77777777" w:rsidR="001838A5" w:rsidRPr="004619EA" w:rsidRDefault="001838A5" w:rsidP="00102CB6">
            <w:pPr>
              <w:spacing w:after="0"/>
              <w:rPr>
                <w:rFonts w:ascii="Tahoma" w:eastAsia="Times New Roman" w:hAnsi="Tahoma" w:cs="Tahoma"/>
                <w:sz w:val="20"/>
                <w:szCs w:val="20"/>
                <w:lang w:val="en-GB"/>
              </w:rPr>
            </w:pPr>
          </w:p>
        </w:tc>
        <w:tc>
          <w:tcPr>
            <w:tcW w:w="2458" w:type="dxa"/>
            <w:shd w:val="clear" w:color="auto" w:fill="auto"/>
          </w:tcPr>
          <w:p w14:paraId="6CA65E34" w14:textId="77777777" w:rsidR="001838A5" w:rsidRPr="004619EA" w:rsidRDefault="001838A5" w:rsidP="00102CB6">
            <w:pPr>
              <w:spacing w:after="0"/>
              <w:rPr>
                <w:rFonts w:ascii="Tahoma" w:eastAsia="Times New Roman" w:hAnsi="Tahoma" w:cs="Tahoma"/>
                <w:sz w:val="20"/>
                <w:szCs w:val="20"/>
                <w:lang w:val="en-GB"/>
              </w:rPr>
            </w:pPr>
          </w:p>
          <w:p w14:paraId="4578EFE5" w14:textId="77777777" w:rsidR="001838A5" w:rsidRPr="004619EA" w:rsidRDefault="001838A5" w:rsidP="00102CB6">
            <w:pPr>
              <w:spacing w:after="0"/>
              <w:rPr>
                <w:rFonts w:ascii="Tahoma" w:eastAsia="Times New Roman" w:hAnsi="Tahoma" w:cs="Tahoma"/>
                <w:sz w:val="20"/>
                <w:szCs w:val="20"/>
                <w:lang w:val="en-GB"/>
              </w:rPr>
            </w:pPr>
          </w:p>
        </w:tc>
      </w:tr>
    </w:tbl>
    <w:p w14:paraId="204CD257" w14:textId="77777777" w:rsidR="001838A5" w:rsidRPr="004619EA" w:rsidRDefault="001838A5" w:rsidP="001838A5">
      <w:pPr>
        <w:keepNext/>
        <w:tabs>
          <w:tab w:val="left" w:pos="567"/>
        </w:tabs>
        <w:spacing w:after="0"/>
        <w:outlineLvl w:val="0"/>
        <w:rPr>
          <w:rFonts w:ascii="Tahoma" w:eastAsia="Times New Roman" w:hAnsi="Tahoma" w:cs="Tahoma"/>
          <w:b/>
          <w:bCs/>
          <w:sz w:val="20"/>
          <w:szCs w:val="20"/>
          <w:lang w:val="en-ZA"/>
        </w:rPr>
      </w:pPr>
    </w:p>
    <w:p w14:paraId="3E2E17B7" w14:textId="77777777" w:rsidR="001838A5" w:rsidRPr="004619EA" w:rsidRDefault="001838A5" w:rsidP="001838A5">
      <w:pPr>
        <w:spacing w:after="0"/>
        <w:rPr>
          <w:rFonts w:ascii="Times New Roman" w:eastAsia="Times New Roman" w:hAnsi="Times New Roman"/>
          <w:lang w:val="en-ZA"/>
        </w:rPr>
      </w:pPr>
    </w:p>
    <w:p w14:paraId="0950A598" w14:textId="77777777" w:rsidR="001838A5" w:rsidRPr="004619EA" w:rsidRDefault="001838A5" w:rsidP="001838A5">
      <w:pPr>
        <w:spacing w:after="0"/>
        <w:rPr>
          <w:rFonts w:ascii="Times New Roman" w:eastAsia="Times New Roman" w:hAnsi="Times New Roman"/>
          <w:lang w:val="en-ZA"/>
        </w:rPr>
      </w:pPr>
    </w:p>
    <w:p w14:paraId="75ED7116" w14:textId="77777777" w:rsidR="001838A5" w:rsidRPr="004619EA" w:rsidRDefault="001838A5" w:rsidP="001838A5">
      <w:pPr>
        <w:keepNext/>
        <w:tabs>
          <w:tab w:val="left" w:pos="567"/>
        </w:tabs>
        <w:spacing w:after="0"/>
        <w:outlineLvl w:val="0"/>
        <w:rPr>
          <w:rFonts w:ascii="Tahoma" w:eastAsia="Times New Roman" w:hAnsi="Tahoma" w:cs="Tahoma"/>
          <w:b/>
          <w:bCs/>
          <w:sz w:val="20"/>
          <w:szCs w:val="20"/>
          <w:u w:val="single"/>
          <w:lang w:val="en-ZA"/>
        </w:rPr>
      </w:pPr>
      <w:r w:rsidRPr="004619EA">
        <w:rPr>
          <w:rFonts w:ascii="Tahoma" w:eastAsia="Times New Roman" w:hAnsi="Tahoma" w:cs="Tahoma"/>
          <w:b/>
          <w:bCs/>
          <w:sz w:val="20"/>
          <w:szCs w:val="20"/>
          <w:lang w:val="en-ZA"/>
        </w:rPr>
        <w:t>4</w:t>
      </w:r>
      <w:r w:rsidRPr="004619EA">
        <w:rPr>
          <w:rFonts w:ascii="Tahoma" w:eastAsia="Times New Roman" w:hAnsi="Tahoma" w:cs="Tahoma"/>
          <w:b/>
          <w:bCs/>
          <w:sz w:val="20"/>
          <w:szCs w:val="20"/>
          <w:lang w:val="en-ZA"/>
        </w:rPr>
        <w:tab/>
      </w:r>
      <w:proofErr w:type="gramStart"/>
      <w:r w:rsidRPr="004619EA">
        <w:rPr>
          <w:rFonts w:ascii="Tahoma" w:eastAsia="Times New Roman" w:hAnsi="Tahoma" w:cs="Tahoma"/>
          <w:b/>
          <w:bCs/>
          <w:sz w:val="20"/>
          <w:szCs w:val="20"/>
          <w:u w:val="single"/>
          <w:lang w:val="en-ZA"/>
        </w:rPr>
        <w:t>DECLARATION</w:t>
      </w:r>
      <w:proofErr w:type="gramEnd"/>
    </w:p>
    <w:p w14:paraId="31185407" w14:textId="77777777" w:rsidR="001838A5" w:rsidRPr="004619EA" w:rsidRDefault="001838A5" w:rsidP="001838A5">
      <w:pPr>
        <w:tabs>
          <w:tab w:val="left" w:pos="900"/>
          <w:tab w:val="left" w:pos="2250"/>
          <w:tab w:val="right" w:pos="9752"/>
        </w:tabs>
        <w:spacing w:after="0"/>
        <w:ind w:firstLine="540"/>
        <w:jc w:val="center"/>
        <w:rPr>
          <w:rFonts w:ascii="Tahoma" w:eastAsia="Times New Roman" w:hAnsi="Tahoma" w:cs="Tahoma"/>
          <w:b/>
          <w:sz w:val="20"/>
          <w:szCs w:val="20"/>
          <w:lang w:val="en-GB"/>
        </w:rPr>
      </w:pPr>
    </w:p>
    <w:p w14:paraId="0D5C4DEA" w14:textId="77777777" w:rsidR="001838A5" w:rsidRPr="004619EA" w:rsidRDefault="001838A5" w:rsidP="001838A5">
      <w:pPr>
        <w:tabs>
          <w:tab w:val="left" w:pos="567"/>
          <w:tab w:val="right" w:pos="9752"/>
        </w:tabs>
        <w:spacing w:after="0"/>
        <w:ind w:left="567"/>
        <w:jc w:val="both"/>
        <w:rPr>
          <w:rFonts w:ascii="Tahoma" w:eastAsia="Times New Roman" w:hAnsi="Tahoma" w:cs="Tahoma"/>
          <w:sz w:val="20"/>
          <w:szCs w:val="20"/>
          <w:lang w:val="en-GB"/>
        </w:rPr>
      </w:pPr>
      <w:r w:rsidRPr="004619EA">
        <w:rPr>
          <w:rFonts w:ascii="Tahoma" w:eastAsia="Times New Roman" w:hAnsi="Tahoma" w:cs="Tahoma"/>
          <w:sz w:val="20"/>
          <w:szCs w:val="20"/>
          <w:lang w:val="en-GB"/>
        </w:rPr>
        <w:t>I, THE UNDERSIGNED (NAME)………………………………………………………………………</w:t>
      </w:r>
    </w:p>
    <w:p w14:paraId="2925B46B" w14:textId="77777777" w:rsidR="001838A5" w:rsidRPr="004619EA" w:rsidRDefault="001838A5" w:rsidP="001838A5">
      <w:pPr>
        <w:tabs>
          <w:tab w:val="left" w:pos="1418"/>
          <w:tab w:val="right" w:pos="9752"/>
        </w:tabs>
        <w:spacing w:after="0"/>
        <w:jc w:val="both"/>
        <w:rPr>
          <w:rFonts w:ascii="Tahoma" w:eastAsia="Times New Roman" w:hAnsi="Tahoma" w:cs="Tahoma"/>
          <w:sz w:val="20"/>
          <w:szCs w:val="20"/>
          <w:lang w:val="en-GB"/>
        </w:rPr>
      </w:pPr>
    </w:p>
    <w:p w14:paraId="26873F5E" w14:textId="77777777" w:rsidR="001838A5" w:rsidRPr="004619EA" w:rsidRDefault="001838A5" w:rsidP="001838A5">
      <w:pPr>
        <w:tabs>
          <w:tab w:val="left" w:pos="1418"/>
          <w:tab w:val="right" w:pos="9752"/>
        </w:tabs>
        <w:spacing w:after="0"/>
        <w:ind w:left="567"/>
        <w:jc w:val="both"/>
        <w:rPr>
          <w:rFonts w:ascii="Tahoma" w:eastAsia="Times New Roman" w:hAnsi="Tahoma" w:cs="Tahoma"/>
          <w:sz w:val="20"/>
          <w:szCs w:val="20"/>
          <w:lang w:val="en-ZA"/>
        </w:rPr>
      </w:pPr>
      <w:r w:rsidRPr="004619EA">
        <w:rPr>
          <w:rFonts w:ascii="Tahoma" w:eastAsia="Times New Roman" w:hAnsi="Tahoma" w:cs="Tahoma"/>
          <w:sz w:val="20"/>
          <w:szCs w:val="20"/>
          <w:lang w:val="en-GB"/>
        </w:rPr>
        <w:t xml:space="preserve">CERTIFY THAT THE INFORMATION FURNISHED IN PARAGRAPHS 2 and 3 ABOVE IS CORRECT. </w:t>
      </w:r>
      <w:r w:rsidRPr="004619EA">
        <w:rPr>
          <w:rFonts w:ascii="Tahoma" w:eastAsia="Times New Roman" w:hAnsi="Tahoma" w:cs="Tahoma"/>
          <w:sz w:val="20"/>
          <w:szCs w:val="20"/>
          <w:lang w:val="en-ZA"/>
        </w:rPr>
        <w:t xml:space="preserve"> I ACCEPT THAT THE STATE MAY REJECT THE BID OR ACT AGAINST ME IN TERMS OF PARAGRAPH 23 OF THE GENERAL CONDITIONS OF CONTRACT SHOULD THIS DECLARATION PROVE TO BE FALSE.  </w:t>
      </w:r>
    </w:p>
    <w:p w14:paraId="2D96D277" w14:textId="77777777" w:rsidR="001838A5" w:rsidRPr="004619EA" w:rsidRDefault="001838A5" w:rsidP="001838A5">
      <w:pPr>
        <w:tabs>
          <w:tab w:val="left" w:pos="900"/>
          <w:tab w:val="left" w:pos="2250"/>
          <w:tab w:val="right" w:pos="9752"/>
        </w:tabs>
        <w:spacing w:after="0"/>
        <w:ind w:firstLine="540"/>
        <w:jc w:val="both"/>
        <w:rPr>
          <w:rFonts w:ascii="Tahoma" w:eastAsia="Times New Roman" w:hAnsi="Tahoma" w:cs="Tahoma"/>
          <w:sz w:val="20"/>
          <w:szCs w:val="20"/>
          <w:lang w:val="en-GB"/>
        </w:rPr>
      </w:pPr>
    </w:p>
    <w:p w14:paraId="0E14E67E" w14:textId="77777777" w:rsidR="001838A5" w:rsidRPr="004619EA" w:rsidRDefault="001838A5" w:rsidP="001838A5">
      <w:pPr>
        <w:tabs>
          <w:tab w:val="left" w:pos="900"/>
          <w:tab w:val="left" w:pos="2250"/>
          <w:tab w:val="right" w:pos="9752"/>
        </w:tabs>
        <w:spacing w:after="0"/>
        <w:ind w:firstLine="540"/>
        <w:jc w:val="both"/>
        <w:rPr>
          <w:rFonts w:ascii="Tahoma" w:eastAsia="Times New Roman" w:hAnsi="Tahoma" w:cs="Tahoma"/>
          <w:sz w:val="20"/>
          <w:szCs w:val="20"/>
          <w:lang w:val="en-GB"/>
        </w:rPr>
      </w:pPr>
    </w:p>
    <w:p w14:paraId="52DB1948" w14:textId="77777777" w:rsidR="001838A5" w:rsidRPr="004619EA" w:rsidRDefault="001838A5" w:rsidP="001838A5">
      <w:pPr>
        <w:tabs>
          <w:tab w:val="left" w:pos="3960"/>
          <w:tab w:val="left" w:pos="7020"/>
          <w:tab w:val="right" w:pos="9752"/>
        </w:tabs>
        <w:spacing w:after="0"/>
        <w:ind w:left="540"/>
        <w:jc w:val="both"/>
        <w:rPr>
          <w:rFonts w:ascii="Tahoma" w:eastAsia="Times New Roman" w:hAnsi="Tahoma" w:cs="Tahoma"/>
          <w:sz w:val="20"/>
          <w:szCs w:val="20"/>
          <w:lang w:val="en-GB"/>
        </w:rPr>
      </w:pPr>
      <w:r w:rsidRPr="004619EA">
        <w:rPr>
          <w:rFonts w:ascii="Tahoma" w:eastAsia="Times New Roman" w:hAnsi="Tahoma" w:cs="Tahoma"/>
          <w:sz w:val="20"/>
          <w:szCs w:val="20"/>
          <w:lang w:val="en-GB"/>
        </w:rPr>
        <w:t>…………………………………..</w:t>
      </w:r>
      <w:r w:rsidRPr="004619EA">
        <w:rPr>
          <w:rFonts w:ascii="Tahoma" w:eastAsia="Times New Roman" w:hAnsi="Tahoma" w:cs="Tahoma"/>
          <w:sz w:val="20"/>
          <w:szCs w:val="20"/>
          <w:lang w:val="en-GB"/>
        </w:rPr>
        <w:tab/>
        <w:t xml:space="preserve"> ..…………………………………………… </w:t>
      </w:r>
      <w:r w:rsidRPr="004619EA">
        <w:rPr>
          <w:rFonts w:ascii="Tahoma" w:eastAsia="Times New Roman" w:hAnsi="Tahoma" w:cs="Tahoma"/>
          <w:sz w:val="20"/>
          <w:szCs w:val="20"/>
          <w:lang w:val="en-GB"/>
        </w:rPr>
        <w:tab/>
      </w:r>
    </w:p>
    <w:p w14:paraId="3A65D11F" w14:textId="77777777" w:rsidR="001838A5" w:rsidRPr="004619EA" w:rsidRDefault="001838A5" w:rsidP="001838A5">
      <w:pPr>
        <w:tabs>
          <w:tab w:val="left" w:pos="1080"/>
          <w:tab w:val="left" w:pos="4320"/>
          <w:tab w:val="left" w:pos="7920"/>
          <w:tab w:val="right" w:pos="9752"/>
        </w:tabs>
        <w:spacing w:after="0"/>
        <w:ind w:left="540"/>
        <w:jc w:val="both"/>
        <w:rPr>
          <w:rFonts w:ascii="Tahoma" w:eastAsia="Times New Roman" w:hAnsi="Tahoma" w:cs="Tahoma"/>
          <w:sz w:val="20"/>
          <w:szCs w:val="20"/>
          <w:lang w:val="en-GB"/>
        </w:rPr>
      </w:pPr>
      <w:r w:rsidRPr="004619EA">
        <w:rPr>
          <w:rFonts w:ascii="Tahoma" w:eastAsia="Times New Roman" w:hAnsi="Tahoma" w:cs="Tahoma"/>
          <w:sz w:val="20"/>
          <w:szCs w:val="20"/>
          <w:lang w:val="en-GB"/>
        </w:rPr>
        <w:tab/>
        <w:t>Signature</w:t>
      </w:r>
      <w:r w:rsidRPr="004619EA">
        <w:rPr>
          <w:rFonts w:ascii="Tahoma" w:eastAsia="Times New Roman" w:hAnsi="Tahoma" w:cs="Tahoma"/>
          <w:sz w:val="20"/>
          <w:szCs w:val="20"/>
          <w:lang w:val="en-GB"/>
        </w:rPr>
        <w:tab/>
        <w:t xml:space="preserve">                          Date</w:t>
      </w:r>
    </w:p>
    <w:p w14:paraId="6F1476AA" w14:textId="77777777" w:rsidR="001838A5" w:rsidRPr="004619EA" w:rsidRDefault="001838A5" w:rsidP="001838A5">
      <w:pPr>
        <w:tabs>
          <w:tab w:val="left" w:pos="3960"/>
          <w:tab w:val="left" w:pos="7020"/>
          <w:tab w:val="right" w:pos="9752"/>
        </w:tabs>
        <w:spacing w:after="0"/>
        <w:ind w:left="540"/>
        <w:jc w:val="both"/>
        <w:rPr>
          <w:rFonts w:ascii="Tahoma" w:eastAsia="Times New Roman" w:hAnsi="Tahoma" w:cs="Tahoma"/>
          <w:sz w:val="20"/>
          <w:szCs w:val="20"/>
          <w:lang w:val="en-GB"/>
        </w:rPr>
      </w:pPr>
    </w:p>
    <w:p w14:paraId="7F1940E1" w14:textId="77777777" w:rsidR="001838A5" w:rsidRPr="004619EA" w:rsidRDefault="001838A5" w:rsidP="001838A5">
      <w:pPr>
        <w:tabs>
          <w:tab w:val="left" w:pos="3960"/>
          <w:tab w:val="left" w:pos="7020"/>
          <w:tab w:val="right" w:pos="9752"/>
        </w:tabs>
        <w:spacing w:after="0"/>
        <w:ind w:left="540"/>
        <w:jc w:val="both"/>
        <w:rPr>
          <w:rFonts w:ascii="Tahoma" w:eastAsia="Times New Roman" w:hAnsi="Tahoma" w:cs="Tahoma"/>
          <w:sz w:val="20"/>
          <w:szCs w:val="20"/>
          <w:lang w:val="en-GB"/>
        </w:rPr>
      </w:pPr>
      <w:r w:rsidRPr="004619EA">
        <w:rPr>
          <w:rFonts w:ascii="Tahoma" w:eastAsia="Times New Roman" w:hAnsi="Tahoma" w:cs="Tahoma"/>
          <w:sz w:val="20"/>
          <w:szCs w:val="20"/>
          <w:lang w:val="en-GB"/>
        </w:rPr>
        <w:t>………………………………….</w:t>
      </w:r>
      <w:r w:rsidRPr="004619EA">
        <w:rPr>
          <w:rFonts w:ascii="Tahoma" w:eastAsia="Times New Roman" w:hAnsi="Tahoma" w:cs="Tahoma"/>
          <w:sz w:val="20"/>
          <w:szCs w:val="20"/>
          <w:lang w:val="en-GB"/>
        </w:rPr>
        <w:tab/>
        <w:t>………………………………………………</w:t>
      </w:r>
    </w:p>
    <w:p w14:paraId="06DAF1F3" w14:textId="77777777" w:rsidR="001838A5" w:rsidRPr="004619EA" w:rsidRDefault="001838A5" w:rsidP="001838A5">
      <w:pPr>
        <w:tabs>
          <w:tab w:val="left" w:pos="1080"/>
          <w:tab w:val="left" w:pos="5760"/>
          <w:tab w:val="left" w:pos="7020"/>
          <w:tab w:val="right" w:pos="9752"/>
        </w:tabs>
        <w:spacing w:after="0"/>
        <w:ind w:left="540"/>
        <w:jc w:val="both"/>
        <w:rPr>
          <w:rFonts w:ascii="Tahoma" w:eastAsia="Times New Roman" w:hAnsi="Tahoma" w:cs="Tahoma"/>
          <w:sz w:val="20"/>
          <w:szCs w:val="20"/>
          <w:lang w:val="en-GB"/>
        </w:rPr>
      </w:pPr>
      <w:r w:rsidRPr="004619EA">
        <w:rPr>
          <w:rFonts w:ascii="Tahoma" w:eastAsia="Times New Roman" w:hAnsi="Tahoma" w:cs="Tahoma"/>
          <w:sz w:val="20"/>
          <w:szCs w:val="20"/>
          <w:lang w:val="en-GB"/>
        </w:rPr>
        <w:tab/>
        <w:t xml:space="preserve">Position </w:t>
      </w:r>
      <w:r w:rsidRPr="004619EA">
        <w:rPr>
          <w:rFonts w:ascii="Tahoma" w:eastAsia="Times New Roman" w:hAnsi="Tahoma" w:cs="Tahoma"/>
          <w:sz w:val="20"/>
          <w:szCs w:val="20"/>
          <w:lang w:val="en-GB"/>
        </w:rPr>
        <w:tab/>
        <w:t>Name of bidder</w:t>
      </w:r>
    </w:p>
    <w:p w14:paraId="1880B4A5" w14:textId="77777777" w:rsidR="001838A5" w:rsidRPr="004619EA" w:rsidRDefault="001838A5" w:rsidP="00947933">
      <w:pPr>
        <w:pStyle w:val="Heading1"/>
        <w:tabs>
          <w:tab w:val="left" w:pos="5400"/>
        </w:tabs>
        <w:jc w:val="left"/>
      </w:pPr>
    </w:p>
    <w:p w14:paraId="1C9EEEB7" w14:textId="77777777" w:rsidR="001838A5" w:rsidRPr="004619EA" w:rsidRDefault="001838A5" w:rsidP="001838A5">
      <w:pPr>
        <w:spacing w:after="0"/>
        <w:rPr>
          <w:rFonts w:ascii="Tahoma" w:eastAsia="Times New Roman" w:hAnsi="Tahoma" w:cs="Tahoma"/>
          <w:lang w:val="en-ZA"/>
        </w:rPr>
      </w:pPr>
    </w:p>
    <w:p w14:paraId="330B5CFD" w14:textId="77777777" w:rsidR="001838A5" w:rsidRDefault="001838A5" w:rsidP="001838A5">
      <w:pPr>
        <w:spacing w:before="9" w:after="0"/>
        <w:ind w:left="7992"/>
        <w:textAlignment w:val="baseline"/>
        <w:rPr>
          <w:rFonts w:ascii="Arial" w:eastAsia="Arial" w:hAnsi="Arial" w:cs="Arial"/>
          <w:b/>
          <w:color w:val="000080"/>
          <w:spacing w:val="-5"/>
          <w:sz w:val="22"/>
          <w:szCs w:val="22"/>
        </w:rPr>
      </w:pPr>
    </w:p>
    <w:p w14:paraId="5C188EC6" w14:textId="27743FA1" w:rsidR="00A82C97" w:rsidRDefault="00A82C97" w:rsidP="001838A5">
      <w:pPr>
        <w:spacing w:before="9" w:after="0"/>
        <w:ind w:left="7992"/>
        <w:textAlignment w:val="baseline"/>
        <w:rPr>
          <w:rFonts w:ascii="Arial" w:eastAsia="Arial" w:hAnsi="Arial" w:cs="Arial"/>
          <w:b/>
          <w:color w:val="000080"/>
          <w:spacing w:val="-5"/>
          <w:sz w:val="22"/>
          <w:szCs w:val="22"/>
        </w:rPr>
      </w:pPr>
    </w:p>
    <w:p w14:paraId="31B9DBD4" w14:textId="77777777" w:rsidR="00F0709A" w:rsidRDefault="00F0709A" w:rsidP="001838A5">
      <w:pPr>
        <w:spacing w:before="9" w:after="0"/>
        <w:ind w:left="7992"/>
        <w:textAlignment w:val="baseline"/>
        <w:rPr>
          <w:rFonts w:ascii="Arial" w:eastAsia="Arial" w:hAnsi="Arial" w:cs="Arial"/>
          <w:b/>
          <w:color w:val="000080"/>
          <w:spacing w:val="-5"/>
          <w:sz w:val="22"/>
          <w:szCs w:val="22"/>
        </w:rPr>
      </w:pPr>
    </w:p>
    <w:p w14:paraId="425DFC82" w14:textId="0AE49C78" w:rsidR="0032507B" w:rsidRDefault="0032507B" w:rsidP="003D4516">
      <w:pPr>
        <w:rPr>
          <w:rFonts w:ascii="Arial" w:hAnsi="Arial" w:cs="Arial"/>
          <w:sz w:val="22"/>
          <w:szCs w:val="22"/>
        </w:rPr>
      </w:pPr>
      <w:r>
        <w:rPr>
          <w:rFonts w:ascii="Arial" w:hAnsi="Arial" w:cs="Arial"/>
          <w:sz w:val="22"/>
          <w:szCs w:val="22"/>
        </w:rPr>
        <w:t xml:space="preserve">       </w:t>
      </w:r>
    </w:p>
    <w:p w14:paraId="268D2BA8" w14:textId="77777777" w:rsidR="00F11759" w:rsidRPr="00F11759" w:rsidRDefault="00F11759" w:rsidP="00F11759">
      <w:pPr>
        <w:spacing w:after="0" w:line="259" w:lineRule="auto"/>
        <w:ind w:right="68"/>
        <w:jc w:val="right"/>
        <w:rPr>
          <w:rFonts w:ascii="Arial" w:eastAsia="Times New Roman" w:hAnsi="Arial" w:cs="Arial"/>
          <w:b/>
          <w:color w:val="000000"/>
          <w:sz w:val="28"/>
          <w:szCs w:val="22"/>
          <w:lang w:val="en-ZA" w:eastAsia="en-ZA"/>
        </w:rPr>
      </w:pPr>
    </w:p>
    <w:p w14:paraId="10D09F81" w14:textId="77777777" w:rsidR="00F11759" w:rsidRPr="00F11759" w:rsidRDefault="00F11759" w:rsidP="00F11759">
      <w:pPr>
        <w:spacing w:after="0" w:line="259" w:lineRule="auto"/>
        <w:ind w:right="68"/>
        <w:jc w:val="right"/>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8"/>
          <w:szCs w:val="22"/>
          <w:lang w:val="en-ZA" w:eastAsia="en-ZA"/>
        </w:rPr>
        <w:lastRenderedPageBreak/>
        <w:t>MBD 6.1</w:t>
      </w:r>
      <w:r w:rsidRPr="00F11759">
        <w:rPr>
          <w:rFonts w:ascii="Tahoma" w:eastAsia="Times New Roman" w:hAnsi="Tahoma" w:cs="Tahoma"/>
          <w:color w:val="000000"/>
          <w:sz w:val="28"/>
          <w:szCs w:val="22"/>
          <w:lang w:val="en-ZA" w:eastAsia="en-ZA"/>
        </w:rPr>
        <w:t xml:space="preserve">                 </w:t>
      </w:r>
    </w:p>
    <w:p w14:paraId="2E83D8AD"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8"/>
          <w:szCs w:val="22"/>
          <w:lang w:val="en-ZA" w:eastAsia="en-ZA"/>
        </w:rPr>
        <w:t xml:space="preserve"> </w:t>
      </w:r>
    </w:p>
    <w:p w14:paraId="131C4343" w14:textId="77777777" w:rsidR="00F11759" w:rsidRPr="00F11759" w:rsidRDefault="00F11759" w:rsidP="00F11759">
      <w:pPr>
        <w:spacing w:after="0" w:line="239" w:lineRule="auto"/>
        <w:ind w:left="1649" w:hanging="132"/>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8"/>
          <w:szCs w:val="22"/>
          <w:lang w:val="en-ZA" w:eastAsia="en-ZA"/>
        </w:rPr>
        <w:t xml:space="preserve"> PREFERENCE POINTS CLAIM FORM IN TERMS OF THE PREFERENTIAL PROCUREMENT REGULATIONS 2022 </w:t>
      </w:r>
    </w:p>
    <w:p w14:paraId="3E4D0FB9" w14:textId="13404B6B" w:rsidR="00F11759" w:rsidRPr="00F11759" w:rsidRDefault="00F11759" w:rsidP="00F11759">
      <w:pPr>
        <w:spacing w:after="10" w:line="259" w:lineRule="auto"/>
        <w:ind w:left="560"/>
        <w:rPr>
          <w:rFonts w:ascii="Calibri" w:eastAsia="Times New Roman" w:hAnsi="Calibri" w:cs="Calibri"/>
          <w:color w:val="000000"/>
          <w:sz w:val="22"/>
          <w:szCs w:val="22"/>
          <w:lang w:val="en-ZA" w:eastAsia="en-ZA"/>
        </w:rPr>
      </w:pPr>
      <w:r w:rsidRPr="00F11759">
        <w:rPr>
          <w:rFonts w:ascii="Calibri" w:eastAsia="Times New Roman" w:hAnsi="Calibri" w:cs="Calibri"/>
          <w:noProof/>
          <w:color w:val="000000"/>
          <w:sz w:val="22"/>
          <w:szCs w:val="22"/>
          <w:lang w:val="en-ZA" w:eastAsia="en-ZA"/>
        </w:rPr>
        <mc:AlternateContent>
          <mc:Choice Requires="wpg">
            <w:drawing>
              <wp:inline distT="0" distB="0" distL="0" distR="0" wp14:anchorId="048EEEA5" wp14:editId="6BC22CDF">
                <wp:extent cx="5981065" cy="18415"/>
                <wp:effectExtent l="0" t="0" r="0" b="0"/>
                <wp:docPr id="163212139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18415"/>
                          <a:chOff x="0" y="0"/>
                          <a:chExt cx="5981065" cy="18288"/>
                        </a:xfrm>
                      </wpg:grpSpPr>
                      <wps:wsp>
                        <wps:cNvPr id="73583" name="Shape 73583"/>
                        <wps:cNvSpPr/>
                        <wps:spPr>
                          <a:xfrm>
                            <a:off x="0" y="0"/>
                            <a:ext cx="5981065" cy="18288"/>
                          </a:xfrm>
                          <a:custGeom>
                            <a:avLst/>
                            <a:gdLst/>
                            <a:ahLst/>
                            <a:cxnLst/>
                            <a:rect l="0" t="0" r="0" b="0"/>
                            <a:pathLst>
                              <a:path w="5981065" h="18288">
                                <a:moveTo>
                                  <a:pt x="0" y="0"/>
                                </a:moveTo>
                                <a:lnTo>
                                  <a:pt x="5981065" y="0"/>
                                </a:lnTo>
                                <a:lnTo>
                                  <a:pt x="5981065" y="18288"/>
                                </a:lnTo>
                                <a:lnTo>
                                  <a:pt x="0" y="18288"/>
                                </a:lnTo>
                                <a:lnTo>
                                  <a:pt x="0" y="0"/>
                                </a:lnTo>
                              </a:path>
                            </a:pathLst>
                          </a:custGeom>
                          <a:solidFill>
                            <a:srgbClr val="000000"/>
                          </a:solidFill>
                          <a:ln w="0" cap="flat">
                            <a:noFill/>
                            <a:miter lim="127000"/>
                          </a:ln>
                          <a:effectLst/>
                        </wps:spPr>
                        <wps:bodyPr/>
                      </wps:wsp>
                    </wpg:wgp>
                  </a:graphicData>
                </a:graphic>
              </wp:inline>
            </w:drawing>
          </mc:Choice>
          <mc:Fallback>
            <w:pict>
              <v:group w14:anchorId="738087E1" id="Group 5" o:spid="_x0000_s1026" style="width:470.95pt;height:1.45pt;mso-position-horizontal-relative:char;mso-position-vertical-relative:line" coordsize="5981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">
                <v:shape id="Shape 73583" o:spid="_x0000_s1027" style="position:absolute;width:59810;height:182;visibility:visible;mso-wrap-style:square;v-text-anchor:top" coordsize="598106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" path="m,l5981065,r,18288l,18288,,e" fillcolor="black" stroked="f" strokeweight="0">
                  <v:stroke miterlimit="83231f" joinstyle="miter"/>
                  <v:path arrowok="t" textboxrect="0,0,5981065,18288"/>
                </v:shape>
                <w10:anchorlock/>
              </v:group>
            </w:pict>
          </mc:Fallback>
        </mc:AlternateContent>
      </w:r>
    </w:p>
    <w:p w14:paraId="2D60F065" w14:textId="77777777" w:rsidR="00F11759" w:rsidRPr="00F11759" w:rsidRDefault="00F11759" w:rsidP="00F11759">
      <w:pPr>
        <w:spacing w:after="56" w:line="259" w:lineRule="auto"/>
        <w:ind w:left="5269"/>
        <w:rPr>
          <w:rFonts w:ascii="Calibri" w:eastAsia="Times New Roman" w:hAnsi="Calibri" w:cs="Calibri"/>
          <w:color w:val="000000"/>
          <w:sz w:val="22"/>
          <w:szCs w:val="22"/>
          <w:lang w:val="en-ZA" w:eastAsia="en-ZA"/>
        </w:rPr>
      </w:pPr>
      <w:r w:rsidRPr="00F11759">
        <w:rPr>
          <w:rFonts w:ascii="Times New Roman" w:eastAsia="Times New Roman" w:hAnsi="Times New Roman"/>
          <w:color w:val="000000"/>
          <w:sz w:val="16"/>
          <w:szCs w:val="22"/>
          <w:lang w:val="en-ZA" w:eastAsia="en-ZA"/>
        </w:rPr>
        <w:t xml:space="preserve"> </w:t>
      </w:r>
    </w:p>
    <w:p w14:paraId="7AF31167" w14:textId="77777777" w:rsidR="00F11759" w:rsidRPr="00F11759" w:rsidRDefault="00F11759" w:rsidP="00F11759">
      <w:pPr>
        <w:spacing w:after="10" w:line="249" w:lineRule="auto"/>
        <w:ind w:left="583" w:hanging="10"/>
        <w:rPr>
          <w:rFonts w:ascii="Calibri" w:eastAsia="Times New Roman" w:hAnsi="Calibri" w:cs="Calibri"/>
          <w:color w:val="000000"/>
          <w:sz w:val="22"/>
          <w:szCs w:val="22"/>
          <w:lang w:val="en-ZA" w:eastAsia="en-ZA"/>
        </w:rPr>
      </w:pPr>
      <w:r w:rsidRPr="00F11759">
        <w:rPr>
          <w:rFonts w:ascii="Times New Roman" w:eastAsia="Times New Roman" w:hAnsi="Times New Roman"/>
          <w:color w:val="000000"/>
          <w:szCs w:val="22"/>
          <w:lang w:val="en-ZA" w:eastAsia="en-ZA"/>
        </w:rPr>
        <w:t xml:space="preserve">This preference form must form part of all bids invited.  It contains general information and serves as a claim form for preference points for Broad-Based Black Economic Empowerment (B-BBEE) Status Level of Contribution  </w:t>
      </w:r>
    </w:p>
    <w:p w14:paraId="59EF9DE5" w14:textId="0F2AE0C6" w:rsidR="00F11759" w:rsidRPr="00F11759" w:rsidRDefault="00F11759" w:rsidP="00F11759">
      <w:pPr>
        <w:spacing w:after="9" w:line="259" w:lineRule="auto"/>
        <w:ind w:left="560"/>
        <w:rPr>
          <w:rFonts w:ascii="Calibri" w:eastAsia="Times New Roman" w:hAnsi="Calibri" w:cs="Calibri"/>
          <w:color w:val="000000"/>
          <w:sz w:val="22"/>
          <w:szCs w:val="22"/>
          <w:lang w:val="en-ZA" w:eastAsia="en-ZA"/>
        </w:rPr>
      </w:pPr>
      <w:r w:rsidRPr="00F11759">
        <w:rPr>
          <w:rFonts w:ascii="Calibri" w:eastAsia="Times New Roman" w:hAnsi="Calibri" w:cs="Calibri"/>
          <w:noProof/>
          <w:color w:val="000000"/>
          <w:sz w:val="22"/>
          <w:szCs w:val="22"/>
          <w:lang w:val="en-ZA" w:eastAsia="en-ZA"/>
        </w:rPr>
        <mc:AlternateContent>
          <mc:Choice Requires="wpg">
            <w:drawing>
              <wp:inline distT="0" distB="0" distL="0" distR="0" wp14:anchorId="7A65E164" wp14:editId="5D15249F">
                <wp:extent cx="5981065" cy="18415"/>
                <wp:effectExtent l="0" t="0" r="0" b="0"/>
                <wp:docPr id="189995865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18415"/>
                          <a:chOff x="0" y="0"/>
                          <a:chExt cx="5981065" cy="18288"/>
                        </a:xfrm>
                      </wpg:grpSpPr>
                      <wps:wsp>
                        <wps:cNvPr id="73584" name="Shape 73584"/>
                        <wps:cNvSpPr/>
                        <wps:spPr>
                          <a:xfrm>
                            <a:off x="0" y="0"/>
                            <a:ext cx="5981065" cy="18288"/>
                          </a:xfrm>
                          <a:custGeom>
                            <a:avLst/>
                            <a:gdLst/>
                            <a:ahLst/>
                            <a:cxnLst/>
                            <a:rect l="0" t="0" r="0" b="0"/>
                            <a:pathLst>
                              <a:path w="5981065" h="18288">
                                <a:moveTo>
                                  <a:pt x="0" y="0"/>
                                </a:moveTo>
                                <a:lnTo>
                                  <a:pt x="5981065" y="0"/>
                                </a:lnTo>
                                <a:lnTo>
                                  <a:pt x="5981065" y="18288"/>
                                </a:lnTo>
                                <a:lnTo>
                                  <a:pt x="0" y="18288"/>
                                </a:lnTo>
                                <a:lnTo>
                                  <a:pt x="0" y="0"/>
                                </a:lnTo>
                              </a:path>
                            </a:pathLst>
                          </a:custGeom>
                          <a:solidFill>
                            <a:srgbClr val="000000"/>
                          </a:solidFill>
                          <a:ln w="0" cap="flat">
                            <a:noFill/>
                            <a:miter lim="127000"/>
                          </a:ln>
                          <a:effectLst/>
                        </wps:spPr>
                        <wps:bodyPr/>
                      </wps:wsp>
                    </wpg:wgp>
                  </a:graphicData>
                </a:graphic>
              </wp:inline>
            </w:drawing>
          </mc:Choice>
          <mc:Fallback>
            <w:pict>
              <v:group w14:anchorId="288B991B" id="Group 4" o:spid="_x0000_s1026" style="width:470.95pt;height:1.45pt;mso-position-horizontal-relative:char;mso-position-vertical-relative:line" coordsize="5981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">
                <v:shape id="Shape 73584" o:spid="_x0000_s1027" style="position:absolute;width:59810;height:182;visibility:visible;mso-wrap-style:square;v-text-anchor:top" coordsize="598106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" path="m,l5981065,r,18288l,18288,,e" fillcolor="black" stroked="f" strokeweight="0">
                  <v:stroke miterlimit="83231f" joinstyle="miter"/>
                  <v:path arrowok="t" textboxrect="0,0,5981065,18288"/>
                </v:shape>
                <w10:anchorlock/>
              </v:group>
            </w:pict>
          </mc:Fallback>
        </mc:AlternateContent>
      </w:r>
    </w:p>
    <w:p w14:paraId="58892F3C" w14:textId="77777777" w:rsidR="00F11759" w:rsidRPr="00F11759" w:rsidRDefault="00F11759" w:rsidP="00F11759">
      <w:pPr>
        <w:spacing w:after="4" w:line="250" w:lineRule="auto"/>
        <w:ind w:left="1473" w:hanging="900"/>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NB: </w:t>
      </w:r>
      <w:r w:rsidRPr="00F11759">
        <w:rPr>
          <w:rFonts w:ascii="Arial" w:eastAsia="Times New Roman" w:hAnsi="Arial" w:cs="Arial"/>
          <w:b/>
          <w:color w:val="000000"/>
          <w:sz w:val="20"/>
          <w:szCs w:val="22"/>
          <w:lang w:val="en-ZA" w:eastAsia="en-ZA"/>
        </w:rPr>
        <w:tab/>
        <w:t xml:space="preserve">BEFORE COMPLETING THIS FORM, BIDDERS MUST STUDY THE GENERAL CONDITIONS, DEFINITIONS AND DIRECTIVES APPLICABLE IN RESPECT OF B-BBEE, AS PRESCRIBED IN THE PREFERENTIAL PROCUREMENT REGULATIONS, 2022. </w:t>
      </w:r>
      <w:r w:rsidRPr="00F11759">
        <w:rPr>
          <w:rFonts w:ascii="Arial" w:eastAsia="Times New Roman" w:hAnsi="Arial" w:cs="Arial"/>
          <w:color w:val="000000"/>
          <w:sz w:val="20"/>
          <w:szCs w:val="22"/>
          <w:lang w:val="en-ZA" w:eastAsia="en-ZA"/>
        </w:rPr>
        <w:t xml:space="preserve"> </w:t>
      </w:r>
    </w:p>
    <w:p w14:paraId="21E5F0DB"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0D55D628" w14:textId="4C0D02FA" w:rsidR="00F11759" w:rsidRPr="00F11759" w:rsidRDefault="00F11759" w:rsidP="00F11759">
      <w:pPr>
        <w:spacing w:after="7" w:line="259" w:lineRule="auto"/>
        <w:ind w:left="560"/>
        <w:rPr>
          <w:rFonts w:ascii="Calibri" w:eastAsia="Times New Roman" w:hAnsi="Calibri" w:cs="Calibri"/>
          <w:color w:val="000000"/>
          <w:sz w:val="22"/>
          <w:szCs w:val="22"/>
          <w:lang w:val="en-ZA" w:eastAsia="en-ZA"/>
        </w:rPr>
      </w:pPr>
      <w:r w:rsidRPr="00F11759">
        <w:rPr>
          <w:rFonts w:ascii="Calibri" w:eastAsia="Times New Roman" w:hAnsi="Calibri" w:cs="Calibri"/>
          <w:noProof/>
          <w:color w:val="000000"/>
          <w:sz w:val="22"/>
          <w:szCs w:val="22"/>
          <w:lang w:val="en-ZA" w:eastAsia="en-ZA"/>
        </w:rPr>
        <mc:AlternateContent>
          <mc:Choice Requires="wpg">
            <w:drawing>
              <wp:inline distT="0" distB="0" distL="0" distR="0" wp14:anchorId="3184B509" wp14:editId="45E70DE6">
                <wp:extent cx="5981065" cy="8890"/>
                <wp:effectExtent l="0" t="0" r="0" b="0"/>
                <wp:docPr id="65092225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8890"/>
                          <a:chOff x="0" y="0"/>
                          <a:chExt cx="5981065" cy="9144"/>
                        </a:xfrm>
                      </wpg:grpSpPr>
                      <wps:wsp>
                        <wps:cNvPr id="73585" name="Shape 73585"/>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05F083C8" id="Group 3" o:spid="_x0000_s1026" style="width:470.95pt;height:.7pt;mso-position-horizontal-relative:char;mso-position-vertical-relative:line" coordsize="5981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">
                <v:shape id="Shape 73585"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" path="m,l5981065,r,9144l,9144,,e" fillcolor="black" stroked="f" strokeweight="0">
                  <v:stroke miterlimit="83231f" joinstyle="miter"/>
                  <v:path arrowok="t" textboxrect="0,0,5981065,9144"/>
                </v:shape>
                <w10:anchorlock/>
              </v:group>
            </w:pict>
          </mc:Fallback>
        </mc:AlternateContent>
      </w:r>
    </w:p>
    <w:p w14:paraId="310572C8"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3911299D" w14:textId="77777777" w:rsidR="00F11759" w:rsidRPr="00F11759" w:rsidRDefault="00F11759" w:rsidP="007F5D8D">
      <w:pPr>
        <w:numPr>
          <w:ilvl w:val="0"/>
          <w:numId w:val="18"/>
        </w:numPr>
        <w:spacing w:after="4" w:line="250" w:lineRule="auto"/>
        <w:ind w:hanging="900"/>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GENERAL CONDITIONS </w:t>
      </w:r>
    </w:p>
    <w:p w14:paraId="62764666"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 </w:t>
      </w:r>
    </w:p>
    <w:p w14:paraId="6E779324" w14:textId="77777777" w:rsidR="00F11759" w:rsidRPr="00F11759" w:rsidRDefault="00F11759" w:rsidP="007F5D8D">
      <w:pPr>
        <w:numPr>
          <w:ilvl w:val="1"/>
          <w:numId w:val="18"/>
        </w:numPr>
        <w:spacing w:after="4" w:line="249"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The following preference point systems are applicable to all bids: </w:t>
      </w:r>
    </w:p>
    <w:p w14:paraId="7C54AEFB" w14:textId="77777777" w:rsidR="00F11759" w:rsidRPr="00F11759" w:rsidRDefault="00F11759" w:rsidP="00F11759">
      <w:pPr>
        <w:spacing w:after="101" w:line="259" w:lineRule="auto"/>
        <w:ind w:left="872"/>
        <w:rPr>
          <w:rFonts w:ascii="Calibri" w:eastAsia="Times New Roman" w:hAnsi="Calibri" w:cs="Calibri"/>
          <w:color w:val="000000"/>
          <w:sz w:val="22"/>
          <w:szCs w:val="22"/>
          <w:lang w:val="en-ZA" w:eastAsia="en-ZA"/>
        </w:rPr>
      </w:pPr>
      <w:r w:rsidRPr="00F11759">
        <w:rPr>
          <w:rFonts w:ascii="Times New Roman" w:eastAsia="Times New Roman" w:hAnsi="Times New Roman"/>
          <w:color w:val="000000"/>
          <w:sz w:val="20"/>
          <w:szCs w:val="22"/>
          <w:lang w:val="en-ZA" w:eastAsia="en-ZA"/>
        </w:rPr>
        <w:t xml:space="preserve"> </w:t>
      </w:r>
    </w:p>
    <w:p w14:paraId="57C9CA65" w14:textId="3CC5BC0C" w:rsidR="00F11759" w:rsidRPr="00F11759" w:rsidRDefault="00F11759" w:rsidP="007F5D8D">
      <w:pPr>
        <w:numPr>
          <w:ilvl w:val="4"/>
          <w:numId w:val="19"/>
        </w:numPr>
        <w:spacing w:after="4" w:line="249" w:lineRule="auto"/>
        <w:ind w:left="1939" w:right="63" w:hanging="451"/>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the 80/20 system for requirements with a Rand value of up to R</w:t>
      </w:r>
      <w:r w:rsidR="005C1327">
        <w:rPr>
          <w:rFonts w:ascii="Arial" w:eastAsia="Times New Roman" w:hAnsi="Arial" w:cs="Arial"/>
          <w:color w:val="000000"/>
          <w:sz w:val="20"/>
          <w:szCs w:val="22"/>
          <w:lang w:val="en-ZA" w:eastAsia="en-ZA"/>
        </w:rPr>
        <w:t>50</w:t>
      </w:r>
      <w:r w:rsidRPr="00F11759">
        <w:rPr>
          <w:rFonts w:ascii="Arial" w:eastAsia="Times New Roman" w:hAnsi="Arial" w:cs="Arial"/>
          <w:color w:val="000000"/>
          <w:sz w:val="20"/>
          <w:szCs w:val="22"/>
          <w:lang w:val="en-ZA" w:eastAsia="en-ZA"/>
        </w:rPr>
        <w:t xml:space="preserve"> 000 000 (all applicable taxes included); and  </w:t>
      </w:r>
    </w:p>
    <w:p w14:paraId="73665E3A" w14:textId="3A05216B" w:rsidR="00F11759" w:rsidRPr="00F11759" w:rsidRDefault="00F11759" w:rsidP="007F5D8D">
      <w:pPr>
        <w:numPr>
          <w:ilvl w:val="4"/>
          <w:numId w:val="19"/>
        </w:numPr>
        <w:spacing w:after="4" w:line="249" w:lineRule="auto"/>
        <w:ind w:left="1939" w:right="63" w:hanging="451"/>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the 90/10 system for requirements with a Rand value above R</w:t>
      </w:r>
      <w:r w:rsidR="005C1327">
        <w:rPr>
          <w:rFonts w:ascii="Arial" w:eastAsia="Times New Roman" w:hAnsi="Arial" w:cs="Arial"/>
          <w:color w:val="000000"/>
          <w:sz w:val="20"/>
          <w:szCs w:val="22"/>
          <w:lang w:val="en-ZA" w:eastAsia="en-ZA"/>
        </w:rPr>
        <w:t>50</w:t>
      </w:r>
      <w:r w:rsidRPr="00F11759">
        <w:rPr>
          <w:rFonts w:ascii="Arial" w:eastAsia="Times New Roman" w:hAnsi="Arial" w:cs="Arial"/>
          <w:color w:val="000000"/>
          <w:sz w:val="20"/>
          <w:szCs w:val="22"/>
          <w:lang w:val="en-ZA" w:eastAsia="en-ZA"/>
        </w:rPr>
        <w:t xml:space="preserve"> 000 000 (all applicable taxes included). </w:t>
      </w:r>
    </w:p>
    <w:p w14:paraId="3939D999"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7B5D863D" w14:textId="4CEA454A" w:rsidR="00F11759" w:rsidRPr="00F11759" w:rsidRDefault="00F11759" w:rsidP="007F5D8D">
      <w:pPr>
        <w:numPr>
          <w:ilvl w:val="1"/>
          <w:numId w:val="18"/>
        </w:numPr>
        <w:spacing w:after="4" w:line="249"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The value of this bid is estimated to exceed/not exceed R</w:t>
      </w:r>
      <w:r w:rsidR="005C1327">
        <w:rPr>
          <w:rFonts w:ascii="Arial" w:eastAsia="Times New Roman" w:hAnsi="Arial" w:cs="Arial"/>
          <w:color w:val="000000"/>
          <w:sz w:val="20"/>
          <w:szCs w:val="22"/>
          <w:lang w:val="en-ZA" w:eastAsia="en-ZA"/>
        </w:rPr>
        <w:t>50</w:t>
      </w:r>
      <w:r w:rsidRPr="00F11759">
        <w:rPr>
          <w:rFonts w:ascii="Arial" w:eastAsia="Times New Roman" w:hAnsi="Arial" w:cs="Arial"/>
          <w:color w:val="000000"/>
          <w:sz w:val="20"/>
          <w:szCs w:val="22"/>
          <w:lang w:val="en-ZA" w:eastAsia="en-ZA"/>
        </w:rPr>
        <w:t xml:space="preserve"> 000 000 (all applicable taxes included) and therefore the……………………system shall be applicable. </w:t>
      </w:r>
    </w:p>
    <w:p w14:paraId="4DF3D330"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1DF9AA30" w14:textId="77777777" w:rsidR="00F11759" w:rsidRPr="00F11759" w:rsidRDefault="00F11759" w:rsidP="007F5D8D">
      <w:pPr>
        <w:numPr>
          <w:ilvl w:val="1"/>
          <w:numId w:val="18"/>
        </w:numPr>
        <w:spacing w:after="4" w:line="249"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Preference points for this bid shall be awarded for:  </w:t>
      </w:r>
    </w:p>
    <w:p w14:paraId="0E02AD6F"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17C4456E" w14:textId="77777777" w:rsidR="00F11759" w:rsidRPr="00F11759" w:rsidRDefault="00F11759" w:rsidP="007F5D8D">
      <w:pPr>
        <w:numPr>
          <w:ilvl w:val="4"/>
          <w:numId w:val="20"/>
        </w:numPr>
        <w:spacing w:after="4" w:line="249" w:lineRule="auto"/>
        <w:ind w:right="63" w:hanging="540"/>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Price; and </w:t>
      </w:r>
    </w:p>
    <w:p w14:paraId="5FA85916" w14:textId="77777777" w:rsidR="00F11759" w:rsidRPr="00F11759" w:rsidRDefault="00F11759" w:rsidP="007F5D8D">
      <w:pPr>
        <w:numPr>
          <w:ilvl w:val="4"/>
          <w:numId w:val="20"/>
        </w:numPr>
        <w:spacing w:after="4" w:line="249" w:lineRule="auto"/>
        <w:ind w:right="63" w:hanging="540"/>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B-BBEE Status Level of Contribution. </w:t>
      </w:r>
    </w:p>
    <w:p w14:paraId="586E8FCF" w14:textId="77777777" w:rsidR="00F11759" w:rsidRPr="00F11759" w:rsidRDefault="00F11759" w:rsidP="00F11759">
      <w:pPr>
        <w:spacing w:after="0" w:line="259" w:lineRule="auto"/>
        <w:ind w:left="14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248FEAD7" w14:textId="77777777" w:rsidR="00F11759" w:rsidRPr="00F11759" w:rsidRDefault="00F11759" w:rsidP="007F5D8D">
      <w:pPr>
        <w:numPr>
          <w:ilvl w:val="2"/>
          <w:numId w:val="18"/>
        </w:numPr>
        <w:spacing w:after="4" w:line="249" w:lineRule="auto"/>
        <w:ind w:right="63" w:hanging="900"/>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The maximum points for this bid are allocated as follows: </w:t>
      </w:r>
    </w:p>
    <w:p w14:paraId="40311080" w14:textId="77777777" w:rsidR="00F11759" w:rsidRPr="00F11759" w:rsidRDefault="00F11759" w:rsidP="00F11759">
      <w:pPr>
        <w:spacing w:after="0" w:line="259" w:lineRule="auto"/>
        <w:ind w:left="1488"/>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 </w:t>
      </w:r>
    </w:p>
    <w:p w14:paraId="3552C289" w14:textId="27462BDD" w:rsidR="00F11759" w:rsidRPr="00F11759" w:rsidRDefault="00F11759" w:rsidP="00F11759">
      <w:pPr>
        <w:tabs>
          <w:tab w:val="center" w:pos="1488"/>
          <w:tab w:val="center" w:pos="3469"/>
          <w:tab w:val="center" w:pos="4189"/>
          <w:tab w:val="center" w:pos="7701"/>
          <w:tab w:val="center" w:pos="8520"/>
          <w:tab w:val="center" w:pos="9230"/>
        </w:tabs>
        <w:spacing w:after="4" w:line="250" w:lineRule="auto"/>
        <w:rPr>
          <w:rFonts w:ascii="Calibri" w:eastAsia="Times New Roman" w:hAnsi="Calibri" w:cs="Calibri"/>
          <w:color w:val="000000"/>
          <w:sz w:val="22"/>
          <w:szCs w:val="22"/>
          <w:lang w:val="en-ZA" w:eastAsia="en-ZA"/>
        </w:rPr>
      </w:pPr>
      <w:r w:rsidRPr="00F11759">
        <w:rPr>
          <w:rFonts w:ascii="Calibri" w:eastAsia="Times New Roman" w:hAnsi="Calibri" w:cs="Calibri"/>
          <w:color w:val="000000"/>
          <w:sz w:val="22"/>
          <w:szCs w:val="22"/>
          <w:lang w:val="en-ZA" w:eastAsia="en-ZA"/>
        </w:rPr>
        <w:tab/>
      </w:r>
      <w:r w:rsidRPr="00F11759">
        <w:rPr>
          <w:rFonts w:ascii="Arial" w:eastAsia="Times New Roman" w:hAnsi="Arial" w:cs="Arial"/>
          <w:b/>
          <w:color w:val="000000"/>
          <w:sz w:val="20"/>
          <w:szCs w:val="22"/>
          <w:lang w:val="en-ZA" w:eastAsia="en-ZA"/>
        </w:rPr>
        <w:t xml:space="preserve"> POINTS </w:t>
      </w:r>
      <w:r w:rsidRPr="00F11759">
        <w:rPr>
          <w:rFonts w:ascii="Arial" w:eastAsia="Times New Roman" w:hAnsi="Arial" w:cs="Arial"/>
          <w:b/>
          <w:color w:val="000000"/>
          <w:sz w:val="20"/>
          <w:szCs w:val="22"/>
          <w:lang w:val="en-ZA" w:eastAsia="en-ZA"/>
        </w:rPr>
        <w:tab/>
        <w:t xml:space="preserve"> </w:t>
      </w:r>
    </w:p>
    <w:p w14:paraId="42FDD8E9" w14:textId="77777777" w:rsidR="00F11759" w:rsidRPr="00F11759" w:rsidRDefault="00F11759" w:rsidP="00F11759">
      <w:pPr>
        <w:spacing w:after="0" w:line="259" w:lineRule="auto"/>
        <w:ind w:left="1488"/>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 </w:t>
      </w:r>
    </w:p>
    <w:p w14:paraId="1F774600" w14:textId="77777777" w:rsidR="00F11759" w:rsidRPr="00F11759" w:rsidRDefault="00F11759" w:rsidP="007F5D8D">
      <w:pPr>
        <w:numPr>
          <w:ilvl w:val="3"/>
          <w:numId w:val="18"/>
        </w:numPr>
        <w:spacing w:after="4" w:line="250" w:lineRule="auto"/>
        <w:ind w:hanging="900"/>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PRICE</w:t>
      </w:r>
      <w:r w:rsidRPr="00F11759">
        <w:rPr>
          <w:rFonts w:ascii="Arial" w:eastAsia="Times New Roman" w:hAnsi="Arial" w:cs="Arial"/>
          <w:color w:val="000000"/>
          <w:sz w:val="20"/>
          <w:szCs w:val="22"/>
          <w:lang w:val="en-ZA" w:eastAsia="en-ZA"/>
        </w:rPr>
        <w:t xml:space="preserve"> </w:t>
      </w:r>
      <w:r w:rsidRPr="00F11759">
        <w:rPr>
          <w:rFonts w:ascii="Arial" w:eastAsia="Times New Roman" w:hAnsi="Arial" w:cs="Arial"/>
          <w:color w:val="000000"/>
          <w:sz w:val="20"/>
          <w:szCs w:val="22"/>
          <w:lang w:val="en-ZA" w:eastAsia="en-ZA"/>
        </w:rPr>
        <w:tab/>
        <w:t xml:space="preserve"> </w:t>
      </w:r>
      <w:r w:rsidRPr="00F11759">
        <w:rPr>
          <w:rFonts w:ascii="Arial" w:eastAsia="Times New Roman" w:hAnsi="Arial" w:cs="Arial"/>
          <w:color w:val="000000"/>
          <w:sz w:val="20"/>
          <w:szCs w:val="22"/>
          <w:lang w:val="en-ZA" w:eastAsia="en-ZA"/>
        </w:rPr>
        <w:tab/>
        <w:t xml:space="preserve"> </w:t>
      </w:r>
      <w:proofErr w:type="gramStart"/>
      <w:r w:rsidRPr="00F11759">
        <w:rPr>
          <w:rFonts w:ascii="Arial" w:eastAsia="Times New Roman" w:hAnsi="Arial" w:cs="Arial"/>
          <w:color w:val="000000"/>
          <w:sz w:val="20"/>
          <w:szCs w:val="22"/>
          <w:lang w:val="en-ZA" w:eastAsia="en-ZA"/>
        </w:rPr>
        <w:tab/>
        <w:t xml:space="preserve">  </w:t>
      </w:r>
      <w:r w:rsidRPr="00F11759">
        <w:rPr>
          <w:rFonts w:ascii="Arial" w:eastAsia="Times New Roman" w:hAnsi="Arial" w:cs="Arial"/>
          <w:color w:val="000000"/>
          <w:sz w:val="20"/>
          <w:szCs w:val="22"/>
          <w:lang w:val="en-ZA" w:eastAsia="en-ZA"/>
        </w:rPr>
        <w:tab/>
      </w:r>
      <w:proofErr w:type="gramEnd"/>
      <w:r w:rsidRPr="00F11759">
        <w:rPr>
          <w:rFonts w:ascii="Arial" w:eastAsia="Times New Roman" w:hAnsi="Arial" w:cs="Arial"/>
          <w:color w:val="000000"/>
          <w:sz w:val="20"/>
          <w:szCs w:val="22"/>
          <w:lang w:val="en-ZA" w:eastAsia="en-ZA"/>
        </w:rPr>
        <w:t xml:space="preserve">………….. </w:t>
      </w:r>
    </w:p>
    <w:p w14:paraId="3DC5424B"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r w:rsidRPr="00F11759">
        <w:rPr>
          <w:rFonts w:ascii="Arial" w:eastAsia="Times New Roman" w:hAnsi="Arial" w:cs="Arial"/>
          <w:color w:val="000000"/>
          <w:sz w:val="20"/>
          <w:szCs w:val="22"/>
          <w:lang w:val="en-ZA" w:eastAsia="en-ZA"/>
        </w:rPr>
        <w:tab/>
        <w:t xml:space="preserve"> </w:t>
      </w:r>
      <w:r w:rsidRPr="00F11759">
        <w:rPr>
          <w:rFonts w:ascii="Arial" w:eastAsia="Times New Roman" w:hAnsi="Arial" w:cs="Arial"/>
          <w:color w:val="000000"/>
          <w:sz w:val="20"/>
          <w:szCs w:val="22"/>
          <w:lang w:val="en-ZA" w:eastAsia="en-ZA"/>
        </w:rPr>
        <w:tab/>
        <w:t xml:space="preserve"> </w:t>
      </w:r>
      <w:r w:rsidRPr="00F11759">
        <w:rPr>
          <w:rFonts w:ascii="Arial" w:eastAsia="Times New Roman" w:hAnsi="Arial" w:cs="Arial"/>
          <w:color w:val="000000"/>
          <w:sz w:val="20"/>
          <w:szCs w:val="22"/>
          <w:lang w:val="en-ZA" w:eastAsia="en-ZA"/>
        </w:rPr>
        <w:tab/>
        <w:t xml:space="preserve"> </w:t>
      </w:r>
      <w:r w:rsidRPr="00F11759">
        <w:rPr>
          <w:rFonts w:ascii="Arial" w:eastAsia="Times New Roman" w:hAnsi="Arial" w:cs="Arial"/>
          <w:color w:val="000000"/>
          <w:sz w:val="20"/>
          <w:szCs w:val="22"/>
          <w:lang w:val="en-ZA" w:eastAsia="en-ZA"/>
        </w:rPr>
        <w:tab/>
        <w:t xml:space="preserve"> </w:t>
      </w:r>
    </w:p>
    <w:p w14:paraId="538D1E59" w14:textId="77777777" w:rsidR="00F11759" w:rsidRPr="00F11759" w:rsidRDefault="00F11759" w:rsidP="007F5D8D">
      <w:pPr>
        <w:numPr>
          <w:ilvl w:val="3"/>
          <w:numId w:val="18"/>
        </w:numPr>
        <w:spacing w:after="4" w:line="250" w:lineRule="auto"/>
        <w:ind w:hanging="900"/>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B-BBEE STATUS LEVEL OF CONTRIBUTION</w:t>
      </w:r>
      <w:r w:rsidRPr="00F11759">
        <w:rPr>
          <w:rFonts w:ascii="Arial" w:eastAsia="Times New Roman" w:hAnsi="Arial" w:cs="Arial"/>
          <w:color w:val="000000"/>
          <w:sz w:val="20"/>
          <w:szCs w:val="22"/>
          <w:lang w:val="en-ZA" w:eastAsia="en-ZA"/>
        </w:rPr>
        <w:t xml:space="preserve"> </w:t>
      </w:r>
      <w:r w:rsidRPr="00F11759">
        <w:rPr>
          <w:rFonts w:ascii="Arial" w:eastAsia="Times New Roman" w:hAnsi="Arial" w:cs="Arial"/>
          <w:color w:val="000000"/>
          <w:sz w:val="20"/>
          <w:szCs w:val="22"/>
          <w:lang w:val="en-ZA" w:eastAsia="en-ZA"/>
        </w:rPr>
        <w:tab/>
        <w:t xml:space="preserve"> </w:t>
      </w:r>
      <w:r w:rsidRPr="00F11759">
        <w:rPr>
          <w:rFonts w:ascii="Arial" w:eastAsia="Times New Roman" w:hAnsi="Arial" w:cs="Arial"/>
          <w:color w:val="000000"/>
          <w:sz w:val="20"/>
          <w:szCs w:val="22"/>
          <w:lang w:val="en-ZA" w:eastAsia="en-ZA"/>
        </w:rPr>
        <w:tab/>
        <w:t xml:space="preserve">…………... </w:t>
      </w:r>
    </w:p>
    <w:p w14:paraId="67D213C5"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014D6BCC" w14:textId="77777777" w:rsidR="00F11759" w:rsidRPr="00F11759" w:rsidRDefault="00F11759" w:rsidP="00F11759">
      <w:pPr>
        <w:tabs>
          <w:tab w:val="center" w:pos="588"/>
          <w:tab w:val="center" w:pos="3921"/>
          <w:tab w:val="center" w:pos="7881"/>
          <w:tab w:val="center" w:pos="8315"/>
        </w:tabs>
        <w:spacing w:after="4" w:line="250" w:lineRule="auto"/>
        <w:rPr>
          <w:rFonts w:ascii="Calibri" w:eastAsia="Times New Roman" w:hAnsi="Calibri" w:cs="Calibri"/>
          <w:color w:val="000000"/>
          <w:sz w:val="22"/>
          <w:szCs w:val="22"/>
          <w:lang w:val="en-ZA" w:eastAsia="en-ZA"/>
        </w:rPr>
      </w:pPr>
      <w:r w:rsidRPr="00F11759">
        <w:rPr>
          <w:rFonts w:ascii="Calibri" w:eastAsia="Times New Roman" w:hAnsi="Calibri" w:cs="Calibri"/>
          <w:color w:val="000000"/>
          <w:sz w:val="22"/>
          <w:szCs w:val="22"/>
          <w:lang w:val="en-ZA" w:eastAsia="en-ZA"/>
        </w:rPr>
        <w:tab/>
      </w:r>
      <w:r w:rsidRPr="00F11759">
        <w:rPr>
          <w:rFonts w:ascii="Arial" w:eastAsia="Times New Roman" w:hAnsi="Arial" w:cs="Arial"/>
          <w:color w:val="000000"/>
          <w:sz w:val="20"/>
          <w:szCs w:val="22"/>
          <w:lang w:val="en-ZA" w:eastAsia="en-ZA"/>
        </w:rPr>
        <w:t xml:space="preserve"> </w:t>
      </w:r>
      <w:r w:rsidRPr="00F11759">
        <w:rPr>
          <w:rFonts w:ascii="Arial" w:eastAsia="Times New Roman" w:hAnsi="Arial" w:cs="Arial"/>
          <w:color w:val="000000"/>
          <w:sz w:val="20"/>
          <w:szCs w:val="22"/>
          <w:lang w:val="en-ZA" w:eastAsia="en-ZA"/>
        </w:rPr>
        <w:tab/>
      </w:r>
      <w:r w:rsidRPr="00F11759">
        <w:rPr>
          <w:rFonts w:ascii="Arial" w:eastAsia="Times New Roman" w:hAnsi="Arial" w:cs="Arial"/>
          <w:b/>
          <w:color w:val="000000"/>
          <w:sz w:val="20"/>
          <w:szCs w:val="22"/>
          <w:lang w:val="en-ZA" w:eastAsia="en-ZA"/>
        </w:rPr>
        <w:t xml:space="preserve">Total points for Price and B-BBEE must not </w:t>
      </w:r>
      <w:proofErr w:type="gramStart"/>
      <w:r w:rsidRPr="00F11759">
        <w:rPr>
          <w:rFonts w:ascii="Arial" w:eastAsia="Times New Roman" w:hAnsi="Arial" w:cs="Arial"/>
          <w:b/>
          <w:color w:val="000000"/>
          <w:sz w:val="20"/>
          <w:szCs w:val="22"/>
          <w:lang w:val="en-ZA" w:eastAsia="en-ZA"/>
        </w:rPr>
        <w:t>exceed</w:t>
      </w:r>
      <w:r w:rsidRPr="00F11759">
        <w:rPr>
          <w:rFonts w:ascii="Arial" w:eastAsia="Times New Roman" w:hAnsi="Arial" w:cs="Arial"/>
          <w:color w:val="000000"/>
          <w:sz w:val="20"/>
          <w:szCs w:val="22"/>
          <w:lang w:val="en-ZA" w:eastAsia="en-ZA"/>
        </w:rPr>
        <w:t xml:space="preserve">  </w:t>
      </w:r>
      <w:r w:rsidRPr="00F11759">
        <w:rPr>
          <w:rFonts w:ascii="Arial" w:eastAsia="Times New Roman" w:hAnsi="Arial" w:cs="Arial"/>
          <w:color w:val="000000"/>
          <w:sz w:val="20"/>
          <w:szCs w:val="22"/>
          <w:lang w:val="en-ZA" w:eastAsia="en-ZA"/>
        </w:rPr>
        <w:tab/>
      </w:r>
      <w:proofErr w:type="gramEnd"/>
      <w:r w:rsidRPr="00F11759">
        <w:rPr>
          <w:rFonts w:ascii="Arial" w:eastAsia="Times New Roman" w:hAnsi="Arial" w:cs="Arial"/>
          <w:color w:val="000000"/>
          <w:sz w:val="20"/>
          <w:szCs w:val="22"/>
          <w:lang w:val="en-ZA" w:eastAsia="en-ZA"/>
        </w:rPr>
        <w:t xml:space="preserve"> </w:t>
      </w:r>
      <w:r w:rsidRPr="00F11759">
        <w:rPr>
          <w:rFonts w:ascii="Arial" w:eastAsia="Times New Roman" w:hAnsi="Arial" w:cs="Arial"/>
          <w:color w:val="000000"/>
          <w:sz w:val="20"/>
          <w:szCs w:val="22"/>
          <w:lang w:val="en-ZA" w:eastAsia="en-ZA"/>
        </w:rPr>
        <w:tab/>
      </w:r>
      <w:r w:rsidRPr="00F11759">
        <w:rPr>
          <w:rFonts w:ascii="Arial" w:eastAsia="Times New Roman" w:hAnsi="Arial" w:cs="Arial"/>
          <w:b/>
          <w:color w:val="000000"/>
          <w:sz w:val="20"/>
          <w:szCs w:val="22"/>
          <w:lang w:val="en-ZA" w:eastAsia="en-ZA"/>
        </w:rPr>
        <w:t>100</w:t>
      </w:r>
      <w:r w:rsidRPr="00F11759">
        <w:rPr>
          <w:rFonts w:ascii="Arial" w:eastAsia="Times New Roman" w:hAnsi="Arial" w:cs="Arial"/>
          <w:color w:val="000000"/>
          <w:sz w:val="20"/>
          <w:szCs w:val="22"/>
          <w:lang w:val="en-ZA" w:eastAsia="en-ZA"/>
        </w:rPr>
        <w:t xml:space="preserve"> </w:t>
      </w:r>
      <w:r w:rsidRPr="00F11759">
        <w:rPr>
          <w:rFonts w:ascii="Arial" w:eastAsia="Times New Roman" w:hAnsi="Arial" w:cs="Arial"/>
          <w:b/>
          <w:color w:val="000000"/>
          <w:sz w:val="20"/>
          <w:szCs w:val="22"/>
          <w:lang w:val="en-ZA" w:eastAsia="en-ZA"/>
        </w:rPr>
        <w:t xml:space="preserve"> </w:t>
      </w:r>
    </w:p>
    <w:p w14:paraId="122D34EC" w14:textId="77777777" w:rsidR="00F11759" w:rsidRPr="00F11759" w:rsidRDefault="00F11759" w:rsidP="00F11759">
      <w:pPr>
        <w:spacing w:after="0" w:line="259" w:lineRule="auto"/>
        <w:ind w:left="14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6B5403F8" w14:textId="77777777" w:rsidR="00F11759" w:rsidRPr="00F11759" w:rsidRDefault="00F11759" w:rsidP="007F5D8D">
      <w:pPr>
        <w:numPr>
          <w:ilvl w:val="1"/>
          <w:numId w:val="18"/>
        </w:numPr>
        <w:spacing w:after="4" w:line="249"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Failure on the part of a bidder to fill in and/or to sign this form and submit a B-BBEE Verification </w:t>
      </w:r>
    </w:p>
    <w:p w14:paraId="11293C51" w14:textId="77777777" w:rsidR="00F11759" w:rsidRPr="00F11759" w:rsidRDefault="00F11759" w:rsidP="00F11759">
      <w:pPr>
        <w:spacing w:after="4" w:line="249" w:lineRule="auto"/>
        <w:ind w:left="1498" w:right="63" w:hanging="10"/>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Certificate from a Verification </w:t>
      </w:r>
      <w:proofErr w:type="gramStart"/>
      <w:r w:rsidRPr="00F11759">
        <w:rPr>
          <w:rFonts w:ascii="Arial" w:eastAsia="Times New Roman" w:hAnsi="Arial" w:cs="Arial"/>
          <w:color w:val="000000"/>
          <w:sz w:val="20"/>
          <w:szCs w:val="22"/>
          <w:lang w:val="en-ZA" w:eastAsia="en-ZA"/>
        </w:rPr>
        <w:t>Agency  accredited</w:t>
      </w:r>
      <w:proofErr w:type="gramEnd"/>
      <w:r w:rsidRPr="00F11759">
        <w:rPr>
          <w:rFonts w:ascii="Arial" w:eastAsia="Times New Roman" w:hAnsi="Arial" w:cs="Arial"/>
          <w:color w:val="000000"/>
          <w:sz w:val="20"/>
          <w:szCs w:val="22"/>
          <w:lang w:val="en-ZA" w:eastAsia="en-ZA"/>
        </w:rPr>
        <w:t xml:space="preserve"> by the South African Accreditation System </w:t>
      </w:r>
    </w:p>
    <w:p w14:paraId="75FBAAFE" w14:textId="77777777" w:rsidR="00F11759" w:rsidRPr="00F11759" w:rsidRDefault="00F11759" w:rsidP="00F11759">
      <w:pPr>
        <w:spacing w:after="4" w:line="249" w:lineRule="auto"/>
        <w:ind w:left="1498" w:right="63" w:hanging="10"/>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(SANAS) or a Registered Auditor approved by the Independent Regulatory Board of Auditors (IRBA</w:t>
      </w:r>
      <w:proofErr w:type="gramStart"/>
      <w:r w:rsidRPr="00F11759">
        <w:rPr>
          <w:rFonts w:ascii="Arial" w:eastAsia="Times New Roman" w:hAnsi="Arial" w:cs="Arial"/>
          <w:color w:val="000000"/>
          <w:sz w:val="20"/>
          <w:szCs w:val="22"/>
          <w:lang w:val="en-ZA" w:eastAsia="en-ZA"/>
        </w:rPr>
        <w:t>)</w:t>
      </w:r>
      <w:proofErr w:type="gramEnd"/>
      <w:r w:rsidRPr="00F11759">
        <w:rPr>
          <w:rFonts w:ascii="Arial" w:eastAsia="Times New Roman" w:hAnsi="Arial" w:cs="Arial"/>
          <w:color w:val="000000"/>
          <w:sz w:val="20"/>
          <w:szCs w:val="22"/>
          <w:lang w:val="en-ZA" w:eastAsia="en-ZA"/>
        </w:rPr>
        <w:t xml:space="preserve"> or an Accounting Officer as contemplated in the Close Corporation Act </w:t>
      </w:r>
      <w:r w:rsidRPr="00F11759">
        <w:rPr>
          <w:rFonts w:ascii="Arial" w:eastAsia="Times New Roman" w:hAnsi="Arial" w:cs="Arial"/>
          <w:color w:val="000000"/>
          <w:sz w:val="20"/>
          <w:szCs w:val="22"/>
          <w:lang w:val="en-ZA" w:eastAsia="en-ZA"/>
        </w:rPr>
        <w:lastRenderedPageBreak/>
        <w:t xml:space="preserve">(CCA) together with the bid, will be interpreted to mean that preference points for B-BBEE status level of contribution are not claimed. </w:t>
      </w:r>
    </w:p>
    <w:p w14:paraId="52DBBB9F"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52B9AB96" w14:textId="77777777" w:rsidR="00F11759" w:rsidRPr="00F11759" w:rsidRDefault="00F11759" w:rsidP="007F5D8D">
      <w:pPr>
        <w:numPr>
          <w:ilvl w:val="1"/>
          <w:numId w:val="18"/>
        </w:numPr>
        <w:spacing w:after="4" w:line="249"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The purchaser reserves the right to require of a bidder, either before a bid is adjudicated or at any time subsequently, to substantiate any claim in regard to preferences, in any manner required by the purchaser. </w:t>
      </w:r>
    </w:p>
    <w:p w14:paraId="37F877C1"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5216EDEB"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54B24329" w14:textId="77777777" w:rsidR="00F11759" w:rsidRPr="00F11759" w:rsidRDefault="00F11759" w:rsidP="007F5D8D">
      <w:pPr>
        <w:numPr>
          <w:ilvl w:val="0"/>
          <w:numId w:val="18"/>
        </w:numPr>
        <w:spacing w:after="4" w:line="250" w:lineRule="auto"/>
        <w:ind w:hanging="900"/>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DEFINITIONS </w:t>
      </w:r>
    </w:p>
    <w:p w14:paraId="55C76039"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 </w:t>
      </w:r>
    </w:p>
    <w:p w14:paraId="5CC34CDD" w14:textId="77777777" w:rsidR="00F11759" w:rsidRPr="00F11759" w:rsidRDefault="00F11759" w:rsidP="007F5D8D">
      <w:pPr>
        <w:numPr>
          <w:ilvl w:val="1"/>
          <w:numId w:val="18"/>
        </w:numPr>
        <w:spacing w:after="4" w:line="249"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“all applicable taxes” </w:t>
      </w:r>
      <w:r w:rsidRPr="00F11759">
        <w:rPr>
          <w:rFonts w:ascii="Arial" w:eastAsia="Times New Roman" w:hAnsi="Arial" w:cs="Arial"/>
          <w:color w:val="000000"/>
          <w:sz w:val="20"/>
          <w:szCs w:val="22"/>
          <w:lang w:val="en-ZA" w:eastAsia="en-ZA"/>
        </w:rPr>
        <w:t xml:space="preserve">includes value-added tax, pay as you earn, income </w:t>
      </w:r>
      <w:proofErr w:type="gramStart"/>
      <w:r w:rsidRPr="00F11759">
        <w:rPr>
          <w:rFonts w:ascii="Arial" w:eastAsia="Times New Roman" w:hAnsi="Arial" w:cs="Arial"/>
          <w:color w:val="000000"/>
          <w:sz w:val="20"/>
          <w:szCs w:val="22"/>
          <w:lang w:val="en-ZA" w:eastAsia="en-ZA"/>
        </w:rPr>
        <w:t xml:space="preserve">tax,   </w:t>
      </w:r>
      <w:proofErr w:type="gramEnd"/>
      <w:r w:rsidRPr="00F11759">
        <w:rPr>
          <w:rFonts w:ascii="Arial" w:eastAsia="Times New Roman" w:hAnsi="Arial" w:cs="Arial"/>
          <w:color w:val="000000"/>
          <w:sz w:val="20"/>
          <w:szCs w:val="22"/>
          <w:lang w:val="en-ZA" w:eastAsia="en-ZA"/>
        </w:rPr>
        <w:t xml:space="preserve">   unemployment insurance fund contributions and skills development levies; </w:t>
      </w:r>
    </w:p>
    <w:p w14:paraId="4B68922D" w14:textId="77777777" w:rsidR="00F11759" w:rsidRPr="00F11759" w:rsidRDefault="00F11759" w:rsidP="00F11759">
      <w:pPr>
        <w:spacing w:after="0" w:line="259" w:lineRule="auto"/>
        <w:ind w:left="202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05BCA4AA" w14:textId="77777777" w:rsidR="00F11759" w:rsidRPr="00F11759" w:rsidRDefault="00F11759" w:rsidP="007F5D8D">
      <w:pPr>
        <w:numPr>
          <w:ilvl w:val="1"/>
          <w:numId w:val="18"/>
        </w:numPr>
        <w:spacing w:after="4" w:line="249"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“B-BBEE”</w:t>
      </w:r>
      <w:r w:rsidRPr="00F11759">
        <w:rPr>
          <w:rFonts w:ascii="Arial" w:eastAsia="Times New Roman" w:hAnsi="Arial" w:cs="Arial"/>
          <w:color w:val="000000"/>
          <w:sz w:val="20"/>
          <w:szCs w:val="22"/>
          <w:lang w:val="en-ZA" w:eastAsia="en-ZA"/>
        </w:rPr>
        <w:t xml:space="preserve"> means broad-based black economic empowerment as defined in section 1 of    the Broad -Based Black Economic Empowerment </w:t>
      </w:r>
      <w:proofErr w:type="gramStart"/>
      <w:r w:rsidRPr="00F11759">
        <w:rPr>
          <w:rFonts w:ascii="Arial" w:eastAsia="Times New Roman" w:hAnsi="Arial" w:cs="Arial"/>
          <w:color w:val="000000"/>
          <w:sz w:val="20"/>
          <w:szCs w:val="22"/>
          <w:lang w:val="en-ZA" w:eastAsia="en-ZA"/>
        </w:rPr>
        <w:t>Act;</w:t>
      </w:r>
      <w:proofErr w:type="gramEnd"/>
      <w:r w:rsidRPr="00F11759">
        <w:rPr>
          <w:rFonts w:ascii="Arial" w:eastAsia="Times New Roman" w:hAnsi="Arial" w:cs="Arial"/>
          <w:b/>
          <w:color w:val="000000"/>
          <w:sz w:val="20"/>
          <w:szCs w:val="22"/>
          <w:lang w:val="en-ZA" w:eastAsia="en-ZA"/>
        </w:rPr>
        <w:t xml:space="preserve"> </w:t>
      </w:r>
    </w:p>
    <w:p w14:paraId="3105B8D8"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 </w:t>
      </w:r>
    </w:p>
    <w:p w14:paraId="4390FAF4" w14:textId="77777777" w:rsidR="00F11759" w:rsidRPr="00F11759" w:rsidRDefault="00F11759" w:rsidP="007F5D8D">
      <w:pPr>
        <w:numPr>
          <w:ilvl w:val="1"/>
          <w:numId w:val="18"/>
        </w:numPr>
        <w:spacing w:after="1" w:line="243"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w:t>
      </w:r>
      <w:r w:rsidRPr="00F11759">
        <w:rPr>
          <w:rFonts w:ascii="Arial" w:eastAsia="Times New Roman" w:hAnsi="Arial" w:cs="Arial"/>
          <w:b/>
          <w:color w:val="000000"/>
          <w:sz w:val="20"/>
          <w:szCs w:val="22"/>
          <w:lang w:val="en-ZA" w:eastAsia="en-ZA"/>
        </w:rPr>
        <w:t xml:space="preserve">B-BBEE status level of contributor” </w:t>
      </w:r>
      <w:r w:rsidRPr="00F11759">
        <w:rPr>
          <w:rFonts w:ascii="Arial" w:eastAsia="Times New Roman" w:hAnsi="Arial" w:cs="Arial"/>
          <w:color w:val="000000"/>
          <w:sz w:val="20"/>
          <w:szCs w:val="22"/>
          <w:lang w:val="en-ZA" w:eastAsia="en-ZA"/>
        </w:rPr>
        <w:t xml:space="preserve">means the B-BBEE status received by </w:t>
      </w:r>
      <w:proofErr w:type="gramStart"/>
      <w:r w:rsidRPr="00F11759">
        <w:rPr>
          <w:rFonts w:ascii="Arial" w:eastAsia="Times New Roman" w:hAnsi="Arial" w:cs="Arial"/>
          <w:color w:val="000000"/>
          <w:sz w:val="20"/>
          <w:szCs w:val="22"/>
          <w:lang w:val="en-ZA" w:eastAsia="en-ZA"/>
        </w:rPr>
        <w:t>a  measured</w:t>
      </w:r>
      <w:proofErr w:type="gramEnd"/>
      <w:r w:rsidRPr="00F11759">
        <w:rPr>
          <w:rFonts w:ascii="Arial" w:eastAsia="Times New Roman" w:hAnsi="Arial" w:cs="Arial"/>
          <w:color w:val="000000"/>
          <w:sz w:val="20"/>
          <w:szCs w:val="22"/>
          <w:lang w:val="en-ZA" w:eastAsia="en-ZA"/>
        </w:rPr>
        <w:t xml:space="preserve"> entity based on its overall performance using the relevant scorecard      contained in the Codes of Good Practice on           Black Economic Empowerment, issued in terms of section 9(1) of the Broad-Based Black Economic Empowerment Act; </w:t>
      </w:r>
    </w:p>
    <w:p w14:paraId="2BF83D3B"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6D51CB0F" w14:textId="77777777" w:rsidR="00F11759" w:rsidRPr="00F11759" w:rsidRDefault="00F11759" w:rsidP="007F5D8D">
      <w:pPr>
        <w:numPr>
          <w:ilvl w:val="1"/>
          <w:numId w:val="18"/>
        </w:numPr>
        <w:spacing w:after="1" w:line="243"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“bid”</w:t>
      </w:r>
      <w:r w:rsidRPr="00F11759">
        <w:rPr>
          <w:rFonts w:ascii="Arial" w:eastAsia="Times New Roman" w:hAnsi="Arial" w:cs="Arial"/>
          <w:color w:val="000000"/>
          <w:sz w:val="20"/>
          <w:szCs w:val="22"/>
          <w:lang w:val="en-ZA" w:eastAsia="en-ZA"/>
        </w:rPr>
        <w:t xml:space="preserve"> means a written offer in a prescribed or stipulated form in response to an invitation      by an organ of state for the provision of services, works or goods, through price    quotations, advertised competitive bidding processes or </w:t>
      </w:r>
      <w:proofErr w:type="gramStart"/>
      <w:r w:rsidRPr="00F11759">
        <w:rPr>
          <w:rFonts w:ascii="Arial" w:eastAsia="Times New Roman" w:hAnsi="Arial" w:cs="Arial"/>
          <w:color w:val="000000"/>
          <w:sz w:val="20"/>
          <w:szCs w:val="22"/>
          <w:lang w:val="en-ZA" w:eastAsia="en-ZA"/>
        </w:rPr>
        <w:t>proposals;</w:t>
      </w:r>
      <w:proofErr w:type="gramEnd"/>
      <w:r w:rsidRPr="00F11759">
        <w:rPr>
          <w:rFonts w:ascii="Arial" w:eastAsia="Times New Roman" w:hAnsi="Arial" w:cs="Arial"/>
          <w:color w:val="000000"/>
          <w:sz w:val="20"/>
          <w:szCs w:val="22"/>
          <w:lang w:val="en-ZA" w:eastAsia="en-ZA"/>
        </w:rPr>
        <w:t xml:space="preserve">  </w:t>
      </w:r>
    </w:p>
    <w:p w14:paraId="75E7FB5A" w14:textId="77777777" w:rsidR="00F11759" w:rsidRPr="00F11759" w:rsidRDefault="00F11759" w:rsidP="00F11759">
      <w:pPr>
        <w:spacing w:after="2"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5FA2A41A" w14:textId="77777777" w:rsidR="00F11759" w:rsidRPr="00F11759" w:rsidRDefault="00F11759" w:rsidP="007F5D8D">
      <w:pPr>
        <w:numPr>
          <w:ilvl w:val="1"/>
          <w:numId w:val="18"/>
        </w:numPr>
        <w:spacing w:after="4" w:line="249"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“Broad-Based Black Economic Empowerment Act”</w:t>
      </w:r>
      <w:r w:rsidRPr="00F11759">
        <w:rPr>
          <w:rFonts w:ascii="Arial" w:eastAsia="Times New Roman" w:hAnsi="Arial" w:cs="Arial"/>
          <w:color w:val="000000"/>
          <w:sz w:val="20"/>
          <w:szCs w:val="22"/>
          <w:lang w:val="en-ZA" w:eastAsia="en-ZA"/>
        </w:rPr>
        <w:t xml:space="preserve"> means the Broad-Based Black Economic          </w:t>
      </w:r>
      <w:r w:rsidRPr="00F11759">
        <w:rPr>
          <w:rFonts w:ascii="Arial" w:eastAsia="Times New Roman" w:hAnsi="Arial" w:cs="Arial"/>
          <w:color w:val="000000"/>
          <w:sz w:val="20"/>
          <w:szCs w:val="22"/>
          <w:lang w:val="en-ZA" w:eastAsia="en-ZA"/>
        </w:rPr>
        <w:tab/>
        <w:t>Empowerment Act, 2003 (Act No. 53 of 2003</w:t>
      </w:r>
      <w:proofErr w:type="gramStart"/>
      <w:r w:rsidRPr="00F11759">
        <w:rPr>
          <w:rFonts w:ascii="Arial" w:eastAsia="Times New Roman" w:hAnsi="Arial" w:cs="Arial"/>
          <w:color w:val="000000"/>
          <w:sz w:val="20"/>
          <w:szCs w:val="22"/>
          <w:lang w:val="en-ZA" w:eastAsia="en-ZA"/>
        </w:rPr>
        <w:t>);</w:t>
      </w:r>
      <w:proofErr w:type="gramEnd"/>
      <w:r w:rsidRPr="00F11759">
        <w:rPr>
          <w:rFonts w:ascii="Arial" w:eastAsia="Times New Roman" w:hAnsi="Arial" w:cs="Arial"/>
          <w:color w:val="000000"/>
          <w:sz w:val="20"/>
          <w:szCs w:val="22"/>
          <w:lang w:val="en-ZA" w:eastAsia="en-ZA"/>
        </w:rPr>
        <w:t xml:space="preserve"> </w:t>
      </w:r>
    </w:p>
    <w:p w14:paraId="7D7E75BF"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77782DB3" w14:textId="77777777" w:rsidR="00F11759" w:rsidRPr="00F11759" w:rsidRDefault="00F11759" w:rsidP="007F5D8D">
      <w:pPr>
        <w:numPr>
          <w:ilvl w:val="1"/>
          <w:numId w:val="18"/>
        </w:numPr>
        <w:spacing w:after="4" w:line="249"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w:t>
      </w:r>
      <w:proofErr w:type="gramStart"/>
      <w:r w:rsidRPr="00F11759">
        <w:rPr>
          <w:rFonts w:ascii="Arial" w:eastAsia="Times New Roman" w:hAnsi="Arial" w:cs="Arial"/>
          <w:b/>
          <w:color w:val="000000"/>
          <w:sz w:val="20"/>
          <w:szCs w:val="22"/>
          <w:lang w:val="en-ZA" w:eastAsia="en-ZA"/>
        </w:rPr>
        <w:t>comparative</w:t>
      </w:r>
      <w:proofErr w:type="gramEnd"/>
      <w:r w:rsidRPr="00F11759">
        <w:rPr>
          <w:rFonts w:ascii="Arial" w:eastAsia="Times New Roman" w:hAnsi="Arial" w:cs="Arial"/>
          <w:b/>
          <w:color w:val="000000"/>
          <w:sz w:val="20"/>
          <w:szCs w:val="22"/>
          <w:lang w:val="en-ZA" w:eastAsia="en-ZA"/>
        </w:rPr>
        <w:t xml:space="preserve"> price”</w:t>
      </w:r>
      <w:r w:rsidRPr="00F11759">
        <w:rPr>
          <w:rFonts w:ascii="Arial" w:eastAsia="Times New Roman" w:hAnsi="Arial" w:cs="Arial"/>
          <w:color w:val="000000"/>
          <w:sz w:val="20"/>
          <w:szCs w:val="22"/>
          <w:lang w:val="en-ZA" w:eastAsia="en-ZA"/>
        </w:rPr>
        <w:t xml:space="preserve"> means the price after the factors of a non-firm price and all unconditional       </w:t>
      </w:r>
      <w:r w:rsidRPr="00F11759">
        <w:rPr>
          <w:rFonts w:ascii="Arial" w:eastAsia="Times New Roman" w:hAnsi="Arial" w:cs="Arial"/>
          <w:color w:val="000000"/>
          <w:sz w:val="20"/>
          <w:szCs w:val="22"/>
          <w:lang w:val="en-ZA" w:eastAsia="en-ZA"/>
        </w:rPr>
        <w:tab/>
        <w:t>discounts that can be utilized have been taken into consideration;</w:t>
      </w:r>
      <w:r w:rsidRPr="00F11759">
        <w:rPr>
          <w:rFonts w:ascii="Arial" w:eastAsia="Times New Roman" w:hAnsi="Arial" w:cs="Arial"/>
          <w:b/>
          <w:color w:val="000000"/>
          <w:sz w:val="20"/>
          <w:szCs w:val="22"/>
          <w:lang w:val="en-ZA" w:eastAsia="en-ZA"/>
        </w:rPr>
        <w:t xml:space="preserve"> </w:t>
      </w:r>
    </w:p>
    <w:p w14:paraId="587E1C0B"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 </w:t>
      </w:r>
    </w:p>
    <w:p w14:paraId="7906C11D" w14:textId="77777777" w:rsidR="00F11759" w:rsidRPr="00F11759" w:rsidRDefault="00F11759" w:rsidP="007F5D8D">
      <w:pPr>
        <w:numPr>
          <w:ilvl w:val="1"/>
          <w:numId w:val="18"/>
        </w:numPr>
        <w:spacing w:after="4" w:line="249"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w:t>
      </w:r>
      <w:proofErr w:type="gramStart"/>
      <w:r w:rsidRPr="00F11759">
        <w:rPr>
          <w:rFonts w:ascii="Arial" w:eastAsia="Times New Roman" w:hAnsi="Arial" w:cs="Arial"/>
          <w:b/>
          <w:color w:val="000000"/>
          <w:sz w:val="20"/>
          <w:szCs w:val="22"/>
          <w:lang w:val="en-ZA" w:eastAsia="en-ZA"/>
        </w:rPr>
        <w:t>consortium</w:t>
      </w:r>
      <w:proofErr w:type="gramEnd"/>
      <w:r w:rsidRPr="00F11759">
        <w:rPr>
          <w:rFonts w:ascii="Arial" w:eastAsia="Times New Roman" w:hAnsi="Arial" w:cs="Arial"/>
          <w:b/>
          <w:color w:val="000000"/>
          <w:sz w:val="20"/>
          <w:szCs w:val="22"/>
          <w:lang w:val="en-ZA" w:eastAsia="en-ZA"/>
        </w:rPr>
        <w:t xml:space="preserve"> or joint venture”</w:t>
      </w:r>
      <w:r w:rsidRPr="00F11759">
        <w:rPr>
          <w:rFonts w:ascii="Arial" w:eastAsia="Times New Roman" w:hAnsi="Arial" w:cs="Arial"/>
          <w:color w:val="000000"/>
          <w:sz w:val="20"/>
          <w:szCs w:val="22"/>
          <w:lang w:val="en-ZA" w:eastAsia="en-ZA"/>
        </w:rPr>
        <w:t xml:space="preserve"> means an association of persons for the purpose of combining their expertise, property, capital, efforts, skill and knowledge in an activity for the execution of  </w:t>
      </w:r>
    </w:p>
    <w:p w14:paraId="132B5DB0" w14:textId="77777777" w:rsidR="00F11759" w:rsidRPr="00F11759" w:rsidRDefault="00F11759" w:rsidP="00F11759">
      <w:pPr>
        <w:spacing w:after="4" w:line="249" w:lineRule="auto"/>
        <w:ind w:left="1318" w:right="63" w:hanging="10"/>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a </w:t>
      </w:r>
      <w:proofErr w:type="gramStart"/>
      <w:r w:rsidRPr="00F11759">
        <w:rPr>
          <w:rFonts w:ascii="Arial" w:eastAsia="Times New Roman" w:hAnsi="Arial" w:cs="Arial"/>
          <w:color w:val="000000"/>
          <w:sz w:val="20"/>
          <w:szCs w:val="22"/>
          <w:lang w:val="en-ZA" w:eastAsia="en-ZA"/>
        </w:rPr>
        <w:t>contract;</w:t>
      </w:r>
      <w:proofErr w:type="gramEnd"/>
      <w:r w:rsidRPr="00F11759">
        <w:rPr>
          <w:rFonts w:ascii="Arial" w:eastAsia="Times New Roman" w:hAnsi="Arial" w:cs="Arial"/>
          <w:color w:val="000000"/>
          <w:sz w:val="20"/>
          <w:szCs w:val="22"/>
          <w:lang w:val="en-ZA" w:eastAsia="en-ZA"/>
        </w:rPr>
        <w:t xml:space="preserve">  </w:t>
      </w:r>
      <w:r w:rsidRPr="00F11759">
        <w:rPr>
          <w:rFonts w:ascii="Arial" w:eastAsia="Times New Roman" w:hAnsi="Arial" w:cs="Arial"/>
          <w:b/>
          <w:color w:val="000000"/>
          <w:sz w:val="20"/>
          <w:szCs w:val="22"/>
          <w:lang w:val="en-ZA" w:eastAsia="en-ZA"/>
        </w:rPr>
        <w:t xml:space="preserve"> </w:t>
      </w:r>
    </w:p>
    <w:p w14:paraId="01B5EF00"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3B9E801C" w14:textId="77777777" w:rsidR="00F11759" w:rsidRPr="00F11759" w:rsidRDefault="00F11759" w:rsidP="007F5D8D">
      <w:pPr>
        <w:numPr>
          <w:ilvl w:val="1"/>
          <w:numId w:val="18"/>
        </w:numPr>
        <w:spacing w:after="4" w:line="249"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“contract”</w:t>
      </w:r>
      <w:r w:rsidRPr="00F11759">
        <w:rPr>
          <w:rFonts w:ascii="Arial" w:eastAsia="Times New Roman" w:hAnsi="Arial" w:cs="Arial"/>
          <w:color w:val="000000"/>
          <w:sz w:val="20"/>
          <w:szCs w:val="22"/>
          <w:lang w:val="en-ZA" w:eastAsia="en-ZA"/>
        </w:rPr>
        <w:t xml:space="preserve"> means the agreement that results from the acceptance of a bid by an organ of </w:t>
      </w:r>
      <w:proofErr w:type="gramStart"/>
      <w:r w:rsidRPr="00F11759">
        <w:rPr>
          <w:rFonts w:ascii="Arial" w:eastAsia="Times New Roman" w:hAnsi="Arial" w:cs="Arial"/>
          <w:color w:val="000000"/>
          <w:sz w:val="20"/>
          <w:szCs w:val="22"/>
          <w:lang w:val="en-ZA" w:eastAsia="en-ZA"/>
        </w:rPr>
        <w:t>state;</w:t>
      </w:r>
      <w:proofErr w:type="gramEnd"/>
      <w:r w:rsidRPr="00F11759">
        <w:rPr>
          <w:rFonts w:ascii="Arial" w:eastAsia="Times New Roman" w:hAnsi="Arial" w:cs="Arial"/>
          <w:color w:val="000000"/>
          <w:sz w:val="20"/>
          <w:szCs w:val="22"/>
          <w:lang w:val="en-ZA" w:eastAsia="en-ZA"/>
        </w:rPr>
        <w:t xml:space="preserve"> </w:t>
      </w:r>
    </w:p>
    <w:p w14:paraId="4AA572FD"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483922F6" w14:textId="77777777" w:rsidR="00F11759" w:rsidRPr="00F11759" w:rsidRDefault="00F11759" w:rsidP="007F5D8D">
      <w:pPr>
        <w:numPr>
          <w:ilvl w:val="1"/>
          <w:numId w:val="18"/>
        </w:numPr>
        <w:spacing w:after="4" w:line="249"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“EME” </w:t>
      </w:r>
      <w:r w:rsidRPr="00F11759">
        <w:rPr>
          <w:rFonts w:ascii="Arial" w:eastAsia="Times New Roman" w:hAnsi="Arial" w:cs="Arial"/>
          <w:color w:val="000000"/>
          <w:sz w:val="20"/>
          <w:szCs w:val="22"/>
          <w:lang w:val="en-ZA" w:eastAsia="en-ZA"/>
        </w:rPr>
        <w:t xml:space="preserve">means any enterprise with an annual total revenue of R5 million or </w:t>
      </w:r>
      <w:proofErr w:type="gramStart"/>
      <w:r w:rsidRPr="00F11759">
        <w:rPr>
          <w:rFonts w:ascii="Arial" w:eastAsia="Times New Roman" w:hAnsi="Arial" w:cs="Arial"/>
          <w:color w:val="000000"/>
          <w:sz w:val="20"/>
          <w:szCs w:val="22"/>
          <w:lang w:val="en-ZA" w:eastAsia="en-ZA"/>
        </w:rPr>
        <w:t>less .</w:t>
      </w:r>
      <w:proofErr w:type="gramEnd"/>
      <w:r w:rsidRPr="00F11759">
        <w:rPr>
          <w:rFonts w:ascii="Arial" w:eastAsia="Times New Roman" w:hAnsi="Arial" w:cs="Arial"/>
          <w:b/>
          <w:color w:val="000000"/>
          <w:sz w:val="20"/>
          <w:szCs w:val="22"/>
          <w:lang w:val="en-ZA" w:eastAsia="en-ZA"/>
        </w:rPr>
        <w:t xml:space="preserve"> </w:t>
      </w:r>
    </w:p>
    <w:p w14:paraId="52FF030B"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1C24A85F" w14:textId="77777777" w:rsidR="00F11759" w:rsidRPr="00F11759" w:rsidRDefault="00F11759" w:rsidP="007F5D8D">
      <w:pPr>
        <w:numPr>
          <w:ilvl w:val="1"/>
          <w:numId w:val="18"/>
        </w:numPr>
        <w:spacing w:after="4" w:line="249"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“Firm price”</w:t>
      </w:r>
      <w:r w:rsidRPr="00F11759">
        <w:rPr>
          <w:rFonts w:ascii="Arial" w:eastAsia="Times New Roman" w:hAnsi="Arial" w:cs="Arial"/>
          <w:color w:val="000000"/>
          <w:sz w:val="20"/>
          <w:szCs w:val="22"/>
          <w:lang w:val="en-ZA" w:eastAsia="en-ZA"/>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 </w:t>
      </w:r>
    </w:p>
    <w:p w14:paraId="455C0327"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75F1C34F" w14:textId="77777777" w:rsidR="00F11759" w:rsidRPr="00F11759" w:rsidRDefault="00F11759" w:rsidP="007F5D8D">
      <w:pPr>
        <w:numPr>
          <w:ilvl w:val="1"/>
          <w:numId w:val="18"/>
        </w:numPr>
        <w:spacing w:after="4" w:line="249"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“functionality” </w:t>
      </w:r>
      <w:r w:rsidRPr="00F11759">
        <w:rPr>
          <w:rFonts w:ascii="Arial" w:eastAsia="Times New Roman" w:hAnsi="Arial" w:cs="Arial"/>
          <w:color w:val="000000"/>
          <w:sz w:val="20"/>
          <w:szCs w:val="22"/>
          <w:lang w:val="en-ZA" w:eastAsia="en-ZA"/>
        </w:rPr>
        <w:t xml:space="preserve">means the measurement according to predetermined norms, as set out in the bid documents, of a service or commodity that is designed to be practical and useful, working or operating, taking into account, among other factors, the quality, reliability, viability and durability of a service and the technical capacity and ability of a </w:t>
      </w:r>
      <w:proofErr w:type="gramStart"/>
      <w:r w:rsidRPr="00F11759">
        <w:rPr>
          <w:rFonts w:ascii="Arial" w:eastAsia="Times New Roman" w:hAnsi="Arial" w:cs="Arial"/>
          <w:color w:val="000000"/>
          <w:sz w:val="20"/>
          <w:szCs w:val="22"/>
          <w:lang w:val="en-ZA" w:eastAsia="en-ZA"/>
        </w:rPr>
        <w:t>bidder;</w:t>
      </w:r>
      <w:proofErr w:type="gramEnd"/>
      <w:r w:rsidRPr="00F11759">
        <w:rPr>
          <w:rFonts w:ascii="Arial" w:eastAsia="Times New Roman" w:hAnsi="Arial" w:cs="Arial"/>
          <w:color w:val="000000"/>
          <w:sz w:val="20"/>
          <w:szCs w:val="22"/>
          <w:lang w:val="en-ZA" w:eastAsia="en-ZA"/>
        </w:rPr>
        <w:t xml:space="preserve">  </w:t>
      </w:r>
    </w:p>
    <w:p w14:paraId="56DEAD3A" w14:textId="77777777" w:rsidR="00F11759" w:rsidRPr="00F11759" w:rsidRDefault="00F11759" w:rsidP="00F11759">
      <w:pPr>
        <w:spacing w:after="21"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        </w:t>
      </w:r>
      <w:r w:rsidRPr="00F11759">
        <w:rPr>
          <w:rFonts w:ascii="Arial" w:eastAsia="Times New Roman" w:hAnsi="Arial" w:cs="Arial"/>
          <w:color w:val="000000"/>
          <w:sz w:val="20"/>
          <w:szCs w:val="22"/>
          <w:lang w:val="en-ZA" w:eastAsia="en-ZA"/>
        </w:rPr>
        <w:t xml:space="preserve"> </w:t>
      </w:r>
      <w:r w:rsidRPr="00F11759">
        <w:rPr>
          <w:rFonts w:ascii="Arial" w:eastAsia="Times New Roman" w:hAnsi="Arial" w:cs="Arial"/>
          <w:color w:val="000000"/>
          <w:sz w:val="20"/>
          <w:szCs w:val="22"/>
          <w:lang w:val="en-ZA" w:eastAsia="en-ZA"/>
        </w:rPr>
        <w:tab/>
        <w:t xml:space="preserve">        </w:t>
      </w:r>
      <w:r w:rsidRPr="00F11759">
        <w:rPr>
          <w:rFonts w:ascii="Arial" w:eastAsia="Times New Roman" w:hAnsi="Arial" w:cs="Arial"/>
          <w:color w:val="000000"/>
          <w:sz w:val="20"/>
          <w:szCs w:val="22"/>
          <w:lang w:val="en-ZA" w:eastAsia="en-ZA"/>
        </w:rPr>
        <w:tab/>
        <w:t xml:space="preserve"> </w:t>
      </w:r>
    </w:p>
    <w:p w14:paraId="37A869E8" w14:textId="77777777" w:rsidR="00F11759" w:rsidRPr="00F11759" w:rsidRDefault="00F11759" w:rsidP="007F5D8D">
      <w:pPr>
        <w:numPr>
          <w:ilvl w:val="1"/>
          <w:numId w:val="18"/>
        </w:numPr>
        <w:spacing w:after="4" w:line="249"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“non-firm prices” </w:t>
      </w:r>
      <w:r w:rsidRPr="00F11759">
        <w:rPr>
          <w:rFonts w:ascii="Arial" w:eastAsia="Times New Roman" w:hAnsi="Arial" w:cs="Arial"/>
          <w:color w:val="000000"/>
          <w:sz w:val="20"/>
          <w:szCs w:val="22"/>
          <w:lang w:val="en-ZA" w:eastAsia="en-ZA"/>
        </w:rPr>
        <w:t xml:space="preserve">means all prices other than “firm” </w:t>
      </w:r>
      <w:proofErr w:type="gramStart"/>
      <w:r w:rsidRPr="00F11759">
        <w:rPr>
          <w:rFonts w:ascii="Arial" w:eastAsia="Times New Roman" w:hAnsi="Arial" w:cs="Arial"/>
          <w:color w:val="000000"/>
          <w:sz w:val="20"/>
          <w:szCs w:val="22"/>
          <w:lang w:val="en-ZA" w:eastAsia="en-ZA"/>
        </w:rPr>
        <w:t>prices;</w:t>
      </w:r>
      <w:proofErr w:type="gramEnd"/>
      <w:r w:rsidRPr="00F11759">
        <w:rPr>
          <w:rFonts w:ascii="Arial" w:eastAsia="Times New Roman" w:hAnsi="Arial" w:cs="Arial"/>
          <w:color w:val="000000"/>
          <w:sz w:val="20"/>
          <w:szCs w:val="22"/>
          <w:lang w:val="en-ZA" w:eastAsia="en-ZA"/>
        </w:rPr>
        <w:t xml:space="preserve">  </w:t>
      </w:r>
    </w:p>
    <w:p w14:paraId="52F3A8F8"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r w:rsidRPr="00F11759">
        <w:rPr>
          <w:rFonts w:ascii="Arial" w:eastAsia="Times New Roman" w:hAnsi="Arial" w:cs="Arial"/>
          <w:color w:val="000000"/>
          <w:sz w:val="20"/>
          <w:szCs w:val="22"/>
          <w:lang w:val="en-ZA" w:eastAsia="en-ZA"/>
        </w:rPr>
        <w:tab/>
        <w:t xml:space="preserve"> </w:t>
      </w:r>
    </w:p>
    <w:p w14:paraId="68A61B11" w14:textId="77777777" w:rsidR="00F11759" w:rsidRPr="00F11759" w:rsidRDefault="00F11759" w:rsidP="007F5D8D">
      <w:pPr>
        <w:numPr>
          <w:ilvl w:val="1"/>
          <w:numId w:val="18"/>
        </w:numPr>
        <w:spacing w:after="4" w:line="249"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lastRenderedPageBreak/>
        <w:t xml:space="preserve">“person” </w:t>
      </w:r>
      <w:r w:rsidRPr="00F11759">
        <w:rPr>
          <w:rFonts w:ascii="Arial" w:eastAsia="Times New Roman" w:hAnsi="Arial" w:cs="Arial"/>
          <w:color w:val="000000"/>
          <w:sz w:val="20"/>
          <w:szCs w:val="22"/>
          <w:lang w:val="en-ZA" w:eastAsia="en-ZA"/>
        </w:rPr>
        <w:t xml:space="preserve">includes a juristic </w:t>
      </w:r>
      <w:proofErr w:type="gramStart"/>
      <w:r w:rsidRPr="00F11759">
        <w:rPr>
          <w:rFonts w:ascii="Arial" w:eastAsia="Times New Roman" w:hAnsi="Arial" w:cs="Arial"/>
          <w:color w:val="000000"/>
          <w:sz w:val="20"/>
          <w:szCs w:val="22"/>
          <w:lang w:val="en-ZA" w:eastAsia="en-ZA"/>
        </w:rPr>
        <w:t>person;</w:t>
      </w:r>
      <w:proofErr w:type="gramEnd"/>
      <w:r w:rsidRPr="00F11759">
        <w:rPr>
          <w:rFonts w:ascii="Arial" w:eastAsia="Times New Roman" w:hAnsi="Arial" w:cs="Arial"/>
          <w:color w:val="000000"/>
          <w:sz w:val="20"/>
          <w:szCs w:val="22"/>
          <w:lang w:val="en-ZA" w:eastAsia="en-ZA"/>
        </w:rPr>
        <w:t xml:space="preserve"> </w:t>
      </w:r>
    </w:p>
    <w:p w14:paraId="4769475F" w14:textId="77777777" w:rsidR="00F11759" w:rsidRPr="00F11759" w:rsidRDefault="00F11759" w:rsidP="00F11759">
      <w:pPr>
        <w:spacing w:after="0" w:line="259" w:lineRule="auto"/>
        <w:ind w:left="2007"/>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2CE3EC71" w14:textId="77777777" w:rsidR="00F11759" w:rsidRPr="00F11759" w:rsidRDefault="00F11759" w:rsidP="007F5D8D">
      <w:pPr>
        <w:numPr>
          <w:ilvl w:val="1"/>
          <w:numId w:val="18"/>
        </w:numPr>
        <w:spacing w:after="26" w:line="249"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“rand value”</w:t>
      </w:r>
      <w:r w:rsidRPr="00F11759">
        <w:rPr>
          <w:rFonts w:ascii="Arial" w:eastAsia="Times New Roman" w:hAnsi="Arial" w:cs="Arial"/>
          <w:color w:val="000000"/>
          <w:sz w:val="20"/>
          <w:szCs w:val="22"/>
          <w:lang w:val="en-ZA" w:eastAsia="en-ZA"/>
        </w:rPr>
        <w:t xml:space="preserve"> means the total estimated value of a contract in South African </w:t>
      </w:r>
      <w:proofErr w:type="gramStart"/>
      <w:r w:rsidRPr="00F11759">
        <w:rPr>
          <w:rFonts w:ascii="Arial" w:eastAsia="Times New Roman" w:hAnsi="Arial" w:cs="Arial"/>
          <w:color w:val="000000"/>
          <w:sz w:val="20"/>
          <w:szCs w:val="22"/>
          <w:lang w:val="en-ZA" w:eastAsia="en-ZA"/>
        </w:rPr>
        <w:t>currency,  calculated</w:t>
      </w:r>
      <w:proofErr w:type="gramEnd"/>
      <w:r w:rsidRPr="00F11759">
        <w:rPr>
          <w:rFonts w:ascii="Arial" w:eastAsia="Times New Roman" w:hAnsi="Arial" w:cs="Arial"/>
          <w:color w:val="000000"/>
          <w:sz w:val="20"/>
          <w:szCs w:val="22"/>
          <w:lang w:val="en-ZA" w:eastAsia="en-ZA"/>
        </w:rPr>
        <w:t xml:space="preserve"> at the time of bid invitations, and includes all applicable taxes and excise duties;  </w:t>
      </w:r>
    </w:p>
    <w:p w14:paraId="3EF2783A" w14:textId="77777777" w:rsidR="00F11759" w:rsidRPr="00F11759" w:rsidRDefault="00F11759" w:rsidP="007F5D8D">
      <w:pPr>
        <w:numPr>
          <w:ilvl w:val="1"/>
          <w:numId w:val="18"/>
        </w:numPr>
        <w:spacing w:after="0" w:line="241"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b/>
          <w:i/>
          <w:color w:val="000000"/>
          <w:sz w:val="20"/>
          <w:szCs w:val="22"/>
          <w:lang w:val="en-ZA" w:eastAsia="en-ZA"/>
        </w:rPr>
        <w:t>“sub-contract”</w:t>
      </w:r>
      <w:r w:rsidRPr="00F11759">
        <w:rPr>
          <w:rFonts w:ascii="Arial" w:eastAsia="Times New Roman" w:hAnsi="Arial" w:cs="Arial"/>
          <w:i/>
          <w:color w:val="000000"/>
          <w:sz w:val="20"/>
          <w:szCs w:val="22"/>
          <w:lang w:val="en-ZA" w:eastAsia="en-ZA"/>
        </w:rPr>
        <w:t xml:space="preserve"> means the primary contractor’s assigning, leasing, making out work to, or employing, another person to support such primary contractor in the execution of part of a project in terms of the </w:t>
      </w:r>
      <w:proofErr w:type="gramStart"/>
      <w:r w:rsidRPr="00F11759">
        <w:rPr>
          <w:rFonts w:ascii="Arial" w:eastAsia="Times New Roman" w:hAnsi="Arial" w:cs="Arial"/>
          <w:i/>
          <w:color w:val="000000"/>
          <w:sz w:val="20"/>
          <w:szCs w:val="22"/>
          <w:lang w:val="en-ZA" w:eastAsia="en-ZA"/>
        </w:rPr>
        <w:t>contract;</w:t>
      </w:r>
      <w:proofErr w:type="gramEnd"/>
      <w:r w:rsidRPr="00F11759">
        <w:rPr>
          <w:rFonts w:ascii="Arial" w:eastAsia="Times New Roman" w:hAnsi="Arial" w:cs="Arial"/>
          <w:i/>
          <w:color w:val="000000"/>
          <w:sz w:val="20"/>
          <w:szCs w:val="22"/>
          <w:lang w:val="en-ZA" w:eastAsia="en-ZA"/>
        </w:rPr>
        <w:t xml:space="preserve">  </w:t>
      </w:r>
    </w:p>
    <w:p w14:paraId="76FB265A" w14:textId="77777777" w:rsidR="00F11759" w:rsidRPr="00F11759" w:rsidRDefault="00F11759" w:rsidP="007F5D8D">
      <w:pPr>
        <w:numPr>
          <w:ilvl w:val="1"/>
          <w:numId w:val="18"/>
        </w:numPr>
        <w:spacing w:after="4" w:line="249"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w:t>
      </w:r>
      <w:proofErr w:type="gramStart"/>
      <w:r w:rsidRPr="00F11759">
        <w:rPr>
          <w:rFonts w:ascii="Arial" w:eastAsia="Times New Roman" w:hAnsi="Arial" w:cs="Arial"/>
          <w:b/>
          <w:color w:val="000000"/>
          <w:sz w:val="20"/>
          <w:szCs w:val="22"/>
          <w:lang w:val="en-ZA" w:eastAsia="en-ZA"/>
        </w:rPr>
        <w:t>total</w:t>
      </w:r>
      <w:proofErr w:type="gramEnd"/>
      <w:r w:rsidRPr="00F11759">
        <w:rPr>
          <w:rFonts w:ascii="Arial" w:eastAsia="Times New Roman" w:hAnsi="Arial" w:cs="Arial"/>
          <w:b/>
          <w:color w:val="000000"/>
          <w:sz w:val="20"/>
          <w:szCs w:val="22"/>
          <w:lang w:val="en-ZA" w:eastAsia="en-ZA"/>
        </w:rPr>
        <w:t xml:space="preserve"> revenue”</w:t>
      </w:r>
      <w:r w:rsidRPr="00F11759">
        <w:rPr>
          <w:rFonts w:ascii="Arial" w:eastAsia="Times New Roman" w:hAnsi="Arial" w:cs="Arial"/>
          <w:color w:val="000000"/>
          <w:sz w:val="20"/>
          <w:szCs w:val="22"/>
          <w:lang w:val="en-ZA" w:eastAsia="en-ZA"/>
        </w:rPr>
        <w:t xml:space="preserve"> bears the same meaning assigned to this expression in the Codes of      </w:t>
      </w:r>
    </w:p>
    <w:p w14:paraId="1BFB505F" w14:textId="77777777" w:rsidR="00F11759" w:rsidRPr="00F11759" w:rsidRDefault="00F11759" w:rsidP="00F11759">
      <w:pPr>
        <w:spacing w:after="4" w:line="249" w:lineRule="auto"/>
        <w:ind w:left="598" w:right="63" w:hanging="10"/>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Good Practice on Black Economic Empowerment, issued in terms of section 9(1) of the     </w:t>
      </w:r>
    </w:p>
    <w:p w14:paraId="134701CA" w14:textId="77777777" w:rsidR="00F11759" w:rsidRPr="00F11759" w:rsidRDefault="00F11759" w:rsidP="00F11759">
      <w:pPr>
        <w:spacing w:after="4" w:line="249" w:lineRule="auto"/>
        <w:ind w:left="598" w:right="63" w:hanging="10"/>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Broad-Based Black Economic Empowerment Act and promulgated in the </w:t>
      </w:r>
      <w:r w:rsidRPr="00F11759">
        <w:rPr>
          <w:rFonts w:ascii="Arial" w:eastAsia="Times New Roman" w:hAnsi="Arial" w:cs="Arial"/>
          <w:i/>
          <w:color w:val="000000"/>
          <w:sz w:val="20"/>
          <w:szCs w:val="22"/>
          <w:lang w:val="en-ZA" w:eastAsia="en-ZA"/>
        </w:rPr>
        <w:t>Government                   Gazette</w:t>
      </w:r>
      <w:r w:rsidRPr="00F11759">
        <w:rPr>
          <w:rFonts w:ascii="Arial" w:eastAsia="Times New Roman" w:hAnsi="Arial" w:cs="Arial"/>
          <w:color w:val="000000"/>
          <w:sz w:val="20"/>
          <w:szCs w:val="22"/>
          <w:lang w:val="en-ZA" w:eastAsia="en-ZA"/>
        </w:rPr>
        <w:t xml:space="preserve"> on 9 February </w:t>
      </w:r>
      <w:proofErr w:type="gramStart"/>
      <w:r w:rsidRPr="00F11759">
        <w:rPr>
          <w:rFonts w:ascii="Arial" w:eastAsia="Times New Roman" w:hAnsi="Arial" w:cs="Arial"/>
          <w:color w:val="000000"/>
          <w:sz w:val="20"/>
          <w:szCs w:val="22"/>
          <w:lang w:val="en-ZA" w:eastAsia="en-ZA"/>
        </w:rPr>
        <w:t>2007;</w:t>
      </w:r>
      <w:proofErr w:type="gramEnd"/>
      <w:r w:rsidRPr="00F11759">
        <w:rPr>
          <w:rFonts w:ascii="Arial" w:eastAsia="Times New Roman" w:hAnsi="Arial" w:cs="Arial"/>
          <w:color w:val="000000"/>
          <w:sz w:val="20"/>
          <w:szCs w:val="22"/>
          <w:lang w:val="en-ZA" w:eastAsia="en-ZA"/>
        </w:rPr>
        <w:t xml:space="preserve">   </w:t>
      </w:r>
    </w:p>
    <w:p w14:paraId="437E481B" w14:textId="4ABD9536" w:rsidR="00F11759" w:rsidRPr="00F11759" w:rsidRDefault="00F11759" w:rsidP="007B254C">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5EA103FB" w14:textId="77777777" w:rsidR="00F11759" w:rsidRPr="00F11759" w:rsidRDefault="00F11759" w:rsidP="007F5D8D">
      <w:pPr>
        <w:numPr>
          <w:ilvl w:val="1"/>
          <w:numId w:val="18"/>
        </w:numPr>
        <w:spacing w:after="4" w:line="249"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“trust”</w:t>
      </w:r>
      <w:r w:rsidRPr="00F11759">
        <w:rPr>
          <w:rFonts w:ascii="Arial" w:eastAsia="Times New Roman" w:hAnsi="Arial" w:cs="Arial"/>
          <w:color w:val="000000"/>
          <w:sz w:val="20"/>
          <w:szCs w:val="22"/>
          <w:lang w:val="en-ZA" w:eastAsia="en-ZA"/>
        </w:rPr>
        <w:t xml:space="preserve"> means the arrangement through which the property of one person is made over or bequeathed to a trustee to administer such property for the benefit of another person; and </w:t>
      </w:r>
    </w:p>
    <w:p w14:paraId="62229BA8"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64BA7650" w14:textId="77777777" w:rsidR="00F11759" w:rsidRPr="00F11759" w:rsidRDefault="00F11759" w:rsidP="007F5D8D">
      <w:pPr>
        <w:numPr>
          <w:ilvl w:val="1"/>
          <w:numId w:val="18"/>
        </w:numPr>
        <w:spacing w:after="4" w:line="249"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“trustee” </w:t>
      </w:r>
      <w:r w:rsidRPr="00F11759">
        <w:rPr>
          <w:rFonts w:ascii="Arial" w:eastAsia="Times New Roman" w:hAnsi="Arial" w:cs="Arial"/>
          <w:color w:val="000000"/>
          <w:sz w:val="20"/>
          <w:szCs w:val="22"/>
          <w:lang w:val="en-ZA" w:eastAsia="en-ZA"/>
        </w:rPr>
        <w:t xml:space="preserve">means any person, including the founder of a trust, to whom property is bequeathed </w:t>
      </w:r>
      <w:proofErr w:type="gramStart"/>
      <w:r w:rsidRPr="00F11759">
        <w:rPr>
          <w:rFonts w:ascii="Arial" w:eastAsia="Times New Roman" w:hAnsi="Arial" w:cs="Arial"/>
          <w:color w:val="000000"/>
          <w:sz w:val="20"/>
          <w:szCs w:val="22"/>
          <w:lang w:val="en-ZA" w:eastAsia="en-ZA"/>
        </w:rPr>
        <w:t>in  order</w:t>
      </w:r>
      <w:proofErr w:type="gramEnd"/>
      <w:r w:rsidRPr="00F11759">
        <w:rPr>
          <w:rFonts w:ascii="Arial" w:eastAsia="Times New Roman" w:hAnsi="Arial" w:cs="Arial"/>
          <w:color w:val="000000"/>
          <w:sz w:val="20"/>
          <w:szCs w:val="22"/>
          <w:lang w:val="en-ZA" w:eastAsia="en-ZA"/>
        </w:rPr>
        <w:t xml:space="preserve"> for such property to be administered for the benefit of another person. </w:t>
      </w:r>
    </w:p>
    <w:p w14:paraId="6059C5AF"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 </w:t>
      </w:r>
    </w:p>
    <w:p w14:paraId="6F01B69E" w14:textId="77777777" w:rsidR="00F11759" w:rsidRPr="00F11759" w:rsidRDefault="00F11759" w:rsidP="007F5D8D">
      <w:pPr>
        <w:numPr>
          <w:ilvl w:val="0"/>
          <w:numId w:val="18"/>
        </w:numPr>
        <w:spacing w:after="4" w:line="250" w:lineRule="auto"/>
        <w:ind w:hanging="900"/>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ADJUDICATION USING A POINT SYSTEM</w:t>
      </w:r>
      <w:r w:rsidRPr="00F11759">
        <w:rPr>
          <w:rFonts w:ascii="Arial" w:eastAsia="Times New Roman" w:hAnsi="Arial" w:cs="Arial"/>
          <w:color w:val="000000"/>
          <w:sz w:val="20"/>
          <w:szCs w:val="22"/>
          <w:lang w:val="en-ZA" w:eastAsia="en-ZA"/>
        </w:rPr>
        <w:t xml:space="preserve"> </w:t>
      </w:r>
    </w:p>
    <w:p w14:paraId="2FC7C8C1"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1E6D699C" w14:textId="77777777" w:rsidR="00F11759" w:rsidRPr="00F11759" w:rsidRDefault="00F11759" w:rsidP="007F5D8D">
      <w:pPr>
        <w:numPr>
          <w:ilvl w:val="1"/>
          <w:numId w:val="18"/>
        </w:numPr>
        <w:spacing w:after="4" w:line="249"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The bidder obtaining the highest number of total points will be awarded the contract. </w:t>
      </w:r>
    </w:p>
    <w:p w14:paraId="667942D0"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550507CB" w14:textId="77777777" w:rsidR="00F11759" w:rsidRPr="00F11759" w:rsidRDefault="00F11759" w:rsidP="007F5D8D">
      <w:pPr>
        <w:numPr>
          <w:ilvl w:val="1"/>
          <w:numId w:val="18"/>
        </w:numPr>
        <w:spacing w:after="4" w:line="249"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Preference points shall be calculated after prices have been brought to a comparative basis taking into account all factors of non-firm prices and all unconditional </w:t>
      </w:r>
      <w:proofErr w:type="gramStart"/>
      <w:r w:rsidRPr="00F11759">
        <w:rPr>
          <w:rFonts w:ascii="Arial" w:eastAsia="Times New Roman" w:hAnsi="Arial" w:cs="Arial"/>
          <w:color w:val="000000"/>
          <w:sz w:val="20"/>
          <w:szCs w:val="22"/>
          <w:lang w:val="en-ZA" w:eastAsia="en-ZA"/>
        </w:rPr>
        <w:t>discounts;.</w:t>
      </w:r>
      <w:proofErr w:type="gramEnd"/>
      <w:r w:rsidRPr="00F11759">
        <w:rPr>
          <w:rFonts w:ascii="Arial" w:eastAsia="Times New Roman" w:hAnsi="Arial" w:cs="Arial"/>
          <w:color w:val="000000"/>
          <w:sz w:val="20"/>
          <w:szCs w:val="22"/>
          <w:lang w:val="en-ZA" w:eastAsia="en-ZA"/>
        </w:rPr>
        <w:t xml:space="preserve"> </w:t>
      </w:r>
    </w:p>
    <w:p w14:paraId="3D08D59B"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16F77381" w14:textId="77777777" w:rsidR="00F11759" w:rsidRPr="00F11759" w:rsidRDefault="00F11759" w:rsidP="007F5D8D">
      <w:pPr>
        <w:numPr>
          <w:ilvl w:val="1"/>
          <w:numId w:val="18"/>
        </w:numPr>
        <w:spacing w:after="118" w:line="249"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Points scored must be rounded off to the nearest 2 decimal places. </w:t>
      </w:r>
    </w:p>
    <w:p w14:paraId="3AE97C1E" w14:textId="61B6D735" w:rsidR="00F11759" w:rsidRPr="007B254C" w:rsidRDefault="00F11759" w:rsidP="007F5D8D">
      <w:pPr>
        <w:numPr>
          <w:ilvl w:val="1"/>
          <w:numId w:val="18"/>
        </w:numPr>
        <w:spacing w:after="4" w:line="367"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In the event that two or more bids have scored equal total points, the successful bid         must be the one scoring the highest number of preference points for B-BBEE.   </w:t>
      </w:r>
      <w:r w:rsidRPr="007B254C">
        <w:rPr>
          <w:rFonts w:ascii="Arial" w:eastAsia="Times New Roman" w:hAnsi="Arial" w:cs="Arial"/>
          <w:color w:val="000000"/>
          <w:sz w:val="20"/>
          <w:szCs w:val="22"/>
          <w:lang w:val="en-ZA" w:eastAsia="en-ZA"/>
        </w:rPr>
        <w:t xml:space="preserve"> </w:t>
      </w:r>
    </w:p>
    <w:p w14:paraId="266ABA9B" w14:textId="0A7D5EB6" w:rsidR="00F11759" w:rsidRPr="007B254C" w:rsidRDefault="00F11759" w:rsidP="007F5D8D">
      <w:pPr>
        <w:numPr>
          <w:ilvl w:val="1"/>
          <w:numId w:val="18"/>
        </w:numPr>
        <w:spacing w:after="1" w:line="366"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However, when functionality is part of the evaluation process and two or more bids have         scored equal points including equal preference points for B-BBEE, the successful bid             must be the one scoring the highest score for functionality.  </w:t>
      </w:r>
    </w:p>
    <w:p w14:paraId="6785913E" w14:textId="77777777" w:rsidR="00F11759" w:rsidRPr="00F11759" w:rsidRDefault="00F11759" w:rsidP="007F5D8D">
      <w:pPr>
        <w:numPr>
          <w:ilvl w:val="1"/>
          <w:numId w:val="18"/>
        </w:numPr>
        <w:spacing w:after="4" w:line="367"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Should two or more bids be equal in all respects, the award shall be decided by the         drawing of lots.  </w:t>
      </w:r>
    </w:p>
    <w:p w14:paraId="0A21D590"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 </w:t>
      </w:r>
    </w:p>
    <w:p w14:paraId="4F0AA737" w14:textId="77777777" w:rsidR="00F11759" w:rsidRPr="00F11759" w:rsidRDefault="00F11759" w:rsidP="007F5D8D">
      <w:pPr>
        <w:numPr>
          <w:ilvl w:val="0"/>
          <w:numId w:val="18"/>
        </w:numPr>
        <w:spacing w:after="4" w:line="250" w:lineRule="auto"/>
        <w:ind w:hanging="900"/>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POINTS AWARDED FOR PRICE </w:t>
      </w:r>
    </w:p>
    <w:p w14:paraId="66BDC1C5"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 </w:t>
      </w:r>
    </w:p>
    <w:p w14:paraId="18BF85C6"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 </w:t>
      </w:r>
    </w:p>
    <w:p w14:paraId="067BC34B" w14:textId="06A72D62" w:rsidR="00F11759" w:rsidRPr="00F11759" w:rsidRDefault="00F11759" w:rsidP="007F5D8D">
      <w:pPr>
        <w:numPr>
          <w:ilvl w:val="1"/>
          <w:numId w:val="18"/>
        </w:numPr>
        <w:spacing w:after="4" w:line="250"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THE 80/20 OR 90/10 PREFERENCE POINT SYSTEMS </w:t>
      </w:r>
    </w:p>
    <w:p w14:paraId="54FFB6DD"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 </w:t>
      </w:r>
    </w:p>
    <w:p w14:paraId="711712F9"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 </w:t>
      </w:r>
    </w:p>
    <w:p w14:paraId="1D3FE0BB" w14:textId="77777777" w:rsidR="00F11759" w:rsidRPr="00F11759" w:rsidRDefault="00F11759" w:rsidP="00F11759">
      <w:pPr>
        <w:tabs>
          <w:tab w:val="center" w:pos="588"/>
          <w:tab w:val="center" w:pos="4742"/>
        </w:tabs>
        <w:spacing w:after="4" w:line="249" w:lineRule="auto"/>
        <w:rPr>
          <w:rFonts w:ascii="Calibri" w:eastAsia="Times New Roman" w:hAnsi="Calibri" w:cs="Calibri"/>
          <w:color w:val="000000"/>
          <w:sz w:val="22"/>
          <w:szCs w:val="22"/>
          <w:lang w:val="en-ZA" w:eastAsia="en-ZA"/>
        </w:rPr>
      </w:pPr>
      <w:r w:rsidRPr="00F11759">
        <w:rPr>
          <w:rFonts w:ascii="Calibri" w:eastAsia="Times New Roman" w:hAnsi="Calibri" w:cs="Calibri"/>
          <w:color w:val="000000"/>
          <w:sz w:val="22"/>
          <w:szCs w:val="22"/>
          <w:lang w:val="en-ZA" w:eastAsia="en-ZA"/>
        </w:rPr>
        <w:tab/>
      </w:r>
      <w:r w:rsidRPr="00F11759">
        <w:rPr>
          <w:rFonts w:ascii="Arial" w:eastAsia="Times New Roman" w:hAnsi="Arial" w:cs="Arial"/>
          <w:b/>
          <w:color w:val="000000"/>
          <w:sz w:val="20"/>
          <w:szCs w:val="22"/>
          <w:lang w:val="en-ZA" w:eastAsia="en-ZA"/>
        </w:rPr>
        <w:t xml:space="preserve"> </w:t>
      </w:r>
      <w:r w:rsidRPr="00F11759">
        <w:rPr>
          <w:rFonts w:ascii="Arial" w:eastAsia="Times New Roman" w:hAnsi="Arial" w:cs="Arial"/>
          <w:b/>
          <w:color w:val="000000"/>
          <w:sz w:val="20"/>
          <w:szCs w:val="22"/>
          <w:lang w:val="en-ZA" w:eastAsia="en-ZA"/>
        </w:rPr>
        <w:tab/>
      </w:r>
      <w:r w:rsidRPr="00F11759">
        <w:rPr>
          <w:rFonts w:ascii="Arial" w:eastAsia="Times New Roman" w:hAnsi="Arial" w:cs="Arial"/>
          <w:color w:val="000000"/>
          <w:sz w:val="20"/>
          <w:szCs w:val="22"/>
          <w:lang w:val="en-ZA" w:eastAsia="en-ZA"/>
        </w:rPr>
        <w:t xml:space="preserve">A maximum of 80 or 90 points is allocated for price on the following basis: </w:t>
      </w:r>
    </w:p>
    <w:p w14:paraId="369D2C98"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46C481B5"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7BB0E952" w14:textId="77777777" w:rsidR="00F11759" w:rsidRPr="00F11759" w:rsidRDefault="00F11759" w:rsidP="00F11759">
      <w:pPr>
        <w:tabs>
          <w:tab w:val="center" w:pos="588"/>
          <w:tab w:val="center" w:pos="1488"/>
          <w:tab w:val="center" w:pos="1848"/>
          <w:tab w:val="center" w:pos="4383"/>
          <w:tab w:val="center" w:pos="5933"/>
          <w:tab w:val="center" w:pos="7501"/>
          <w:tab w:val="center" w:pos="8510"/>
        </w:tabs>
        <w:spacing w:after="4" w:line="250" w:lineRule="auto"/>
        <w:rPr>
          <w:rFonts w:ascii="Calibri" w:eastAsia="Times New Roman" w:hAnsi="Calibri" w:cs="Calibri"/>
          <w:color w:val="000000"/>
          <w:sz w:val="22"/>
          <w:szCs w:val="22"/>
          <w:lang w:val="en-ZA" w:eastAsia="en-ZA"/>
        </w:rPr>
      </w:pPr>
      <w:r w:rsidRPr="00F11759">
        <w:rPr>
          <w:rFonts w:ascii="Calibri" w:eastAsia="Times New Roman" w:hAnsi="Calibri" w:cs="Calibri"/>
          <w:color w:val="000000"/>
          <w:sz w:val="22"/>
          <w:szCs w:val="22"/>
          <w:lang w:val="en-ZA" w:eastAsia="en-ZA"/>
        </w:rPr>
        <w:tab/>
      </w:r>
      <w:r w:rsidRPr="00F11759">
        <w:rPr>
          <w:rFonts w:ascii="Arial" w:eastAsia="Times New Roman" w:hAnsi="Arial" w:cs="Arial"/>
          <w:b/>
          <w:color w:val="000000"/>
          <w:sz w:val="20"/>
          <w:szCs w:val="22"/>
          <w:lang w:val="en-ZA" w:eastAsia="en-ZA"/>
        </w:rPr>
        <w:t xml:space="preserve"> </w:t>
      </w:r>
      <w:r w:rsidRPr="00F11759">
        <w:rPr>
          <w:rFonts w:ascii="Arial" w:eastAsia="Times New Roman" w:hAnsi="Arial" w:cs="Arial"/>
          <w:b/>
          <w:color w:val="000000"/>
          <w:sz w:val="20"/>
          <w:szCs w:val="22"/>
          <w:lang w:val="en-ZA" w:eastAsia="en-ZA"/>
        </w:rPr>
        <w:tab/>
        <w:t xml:space="preserve"> </w:t>
      </w:r>
      <w:r w:rsidRPr="00F11759">
        <w:rPr>
          <w:rFonts w:ascii="Arial" w:eastAsia="Times New Roman" w:hAnsi="Arial" w:cs="Arial"/>
          <w:b/>
          <w:color w:val="000000"/>
          <w:sz w:val="20"/>
          <w:szCs w:val="22"/>
          <w:lang w:val="en-ZA" w:eastAsia="en-ZA"/>
        </w:rPr>
        <w:tab/>
        <w:t xml:space="preserve"> </w:t>
      </w:r>
      <w:r w:rsidRPr="00F11759">
        <w:rPr>
          <w:rFonts w:ascii="Arial" w:eastAsia="Times New Roman" w:hAnsi="Arial" w:cs="Arial"/>
          <w:b/>
          <w:color w:val="000000"/>
          <w:sz w:val="20"/>
          <w:szCs w:val="22"/>
          <w:lang w:val="en-ZA" w:eastAsia="en-ZA"/>
        </w:rPr>
        <w:tab/>
        <w:t xml:space="preserve">80/20 </w:t>
      </w:r>
      <w:r w:rsidRPr="00F11759">
        <w:rPr>
          <w:rFonts w:ascii="Arial" w:eastAsia="Times New Roman" w:hAnsi="Arial" w:cs="Arial"/>
          <w:b/>
          <w:color w:val="000000"/>
          <w:sz w:val="20"/>
          <w:szCs w:val="22"/>
          <w:lang w:val="en-ZA" w:eastAsia="en-ZA"/>
        </w:rPr>
        <w:tab/>
        <w:t xml:space="preserve">or </w:t>
      </w:r>
      <w:r w:rsidRPr="00F11759">
        <w:rPr>
          <w:rFonts w:ascii="Arial" w:eastAsia="Times New Roman" w:hAnsi="Arial" w:cs="Arial"/>
          <w:b/>
          <w:color w:val="000000"/>
          <w:sz w:val="20"/>
          <w:szCs w:val="22"/>
          <w:lang w:val="en-ZA" w:eastAsia="en-ZA"/>
        </w:rPr>
        <w:tab/>
        <w:t xml:space="preserve">90/10 </w:t>
      </w:r>
      <w:r w:rsidRPr="00F11759">
        <w:rPr>
          <w:rFonts w:ascii="Arial" w:eastAsia="Times New Roman" w:hAnsi="Arial" w:cs="Arial"/>
          <w:b/>
          <w:color w:val="000000"/>
          <w:sz w:val="20"/>
          <w:szCs w:val="22"/>
          <w:lang w:val="en-ZA" w:eastAsia="en-ZA"/>
        </w:rPr>
        <w:tab/>
        <w:t xml:space="preserve"> </w:t>
      </w:r>
    </w:p>
    <w:p w14:paraId="4CF3F68F"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 </w:t>
      </w:r>
    </w:p>
    <w:p w14:paraId="4646AAE2" w14:textId="77777777" w:rsidR="00F11759" w:rsidRPr="00F11759" w:rsidRDefault="00F11759" w:rsidP="00F11759">
      <w:pPr>
        <w:spacing w:after="294"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 </w:t>
      </w:r>
      <w:r w:rsidRPr="00F11759">
        <w:rPr>
          <w:rFonts w:ascii="Arial" w:eastAsia="Times New Roman" w:hAnsi="Arial" w:cs="Arial"/>
          <w:b/>
          <w:color w:val="000000"/>
          <w:sz w:val="20"/>
          <w:szCs w:val="22"/>
          <w:lang w:val="en-ZA" w:eastAsia="en-ZA"/>
        </w:rPr>
        <w:tab/>
        <w:t xml:space="preserve"> </w:t>
      </w:r>
      <w:r w:rsidRPr="00F11759">
        <w:rPr>
          <w:rFonts w:ascii="Arial" w:eastAsia="Times New Roman" w:hAnsi="Arial" w:cs="Arial"/>
          <w:b/>
          <w:color w:val="000000"/>
          <w:sz w:val="20"/>
          <w:szCs w:val="22"/>
          <w:lang w:val="en-ZA" w:eastAsia="en-ZA"/>
        </w:rPr>
        <w:tab/>
        <w:t xml:space="preserve"> </w:t>
      </w:r>
      <w:r w:rsidRPr="00F11759">
        <w:rPr>
          <w:rFonts w:ascii="Arial" w:eastAsia="Times New Roman" w:hAnsi="Arial" w:cs="Arial"/>
          <w:b/>
          <w:color w:val="000000"/>
          <w:sz w:val="20"/>
          <w:szCs w:val="22"/>
          <w:lang w:val="en-ZA" w:eastAsia="en-ZA"/>
        </w:rPr>
        <w:tab/>
        <w:t xml:space="preserve"> </w:t>
      </w:r>
    </w:p>
    <w:p w14:paraId="20167F43" w14:textId="41BCAD77" w:rsidR="00F11759" w:rsidRPr="00F11759" w:rsidRDefault="00F11759" w:rsidP="00F11759">
      <w:pPr>
        <w:tabs>
          <w:tab w:val="center" w:pos="588"/>
          <w:tab w:val="center" w:pos="1488"/>
          <w:tab w:val="center" w:pos="2028"/>
          <w:tab w:val="center" w:pos="4156"/>
          <w:tab w:val="center" w:pos="5898"/>
          <w:tab w:val="center" w:pos="7572"/>
        </w:tabs>
        <w:spacing w:after="10" w:line="259" w:lineRule="auto"/>
        <w:rPr>
          <w:rFonts w:ascii="Calibri" w:eastAsia="Times New Roman" w:hAnsi="Calibri" w:cs="Calibri"/>
          <w:color w:val="000000"/>
          <w:sz w:val="22"/>
          <w:szCs w:val="22"/>
          <w:lang w:val="en-ZA" w:eastAsia="en-ZA"/>
        </w:rPr>
      </w:pPr>
      <w:r w:rsidRPr="00F11759">
        <w:rPr>
          <w:rFonts w:ascii="Calibri" w:eastAsia="Times New Roman" w:hAnsi="Calibri" w:cs="Calibri"/>
          <w:color w:val="000000"/>
          <w:sz w:val="22"/>
          <w:szCs w:val="22"/>
          <w:lang w:val="en-ZA" w:eastAsia="en-ZA"/>
        </w:rPr>
        <w:lastRenderedPageBreak/>
        <w:tab/>
      </w:r>
      <w:r w:rsidRPr="00F11759">
        <w:rPr>
          <w:rFonts w:ascii="Arial" w:eastAsia="Times New Roman" w:hAnsi="Arial" w:cs="Arial"/>
          <w:b/>
          <w:color w:val="000000"/>
          <w:sz w:val="20"/>
          <w:szCs w:val="22"/>
          <w:lang w:val="en-ZA" w:eastAsia="en-ZA"/>
        </w:rPr>
        <w:t xml:space="preserve"> </w:t>
      </w:r>
      <w:r w:rsidRPr="00F11759">
        <w:rPr>
          <w:rFonts w:ascii="Arial" w:eastAsia="Times New Roman" w:hAnsi="Arial" w:cs="Arial"/>
          <w:b/>
          <w:color w:val="000000"/>
          <w:sz w:val="20"/>
          <w:szCs w:val="22"/>
          <w:lang w:val="en-ZA" w:eastAsia="en-ZA"/>
        </w:rPr>
        <w:tab/>
        <w:t xml:space="preserve"> </w:t>
      </w:r>
      <w:r w:rsidRPr="00F11759">
        <w:rPr>
          <w:rFonts w:ascii="Arial" w:eastAsia="Times New Roman" w:hAnsi="Arial" w:cs="Arial"/>
          <w:b/>
          <w:color w:val="000000"/>
          <w:sz w:val="20"/>
          <w:szCs w:val="22"/>
          <w:lang w:val="en-ZA" w:eastAsia="en-ZA"/>
        </w:rPr>
        <w:tab/>
        <w:t xml:space="preserve"> </w:t>
      </w:r>
      <w:r w:rsidRPr="00F11759">
        <w:rPr>
          <w:rFonts w:ascii="Arial" w:eastAsia="Times New Roman" w:hAnsi="Arial" w:cs="Arial"/>
          <w:b/>
          <w:color w:val="000000"/>
          <w:sz w:val="20"/>
          <w:szCs w:val="22"/>
          <w:lang w:val="en-ZA" w:eastAsia="en-ZA"/>
        </w:rPr>
        <w:tab/>
      </w:r>
      <w:r w:rsidRPr="00F11759">
        <w:rPr>
          <w:rFonts w:ascii="Times New Roman" w:eastAsia="Times New Roman" w:hAnsi="Times New Roman"/>
          <w:i/>
          <w:color w:val="000000"/>
          <w:sz w:val="26"/>
          <w:szCs w:val="22"/>
          <w:lang w:val="en-ZA" w:eastAsia="en-ZA"/>
        </w:rPr>
        <w:t xml:space="preserve">Ps </w:t>
      </w:r>
      <w:r w:rsidRPr="00F11759">
        <w:rPr>
          <w:rFonts w:ascii="Segoe UI Symbol" w:eastAsia="Times New Roman" w:hAnsi="Segoe UI Symbol" w:cs="Segoe UI Symbol"/>
          <w:color w:val="000000"/>
          <w:sz w:val="26"/>
          <w:szCs w:val="22"/>
          <w:lang w:val="en-ZA" w:eastAsia="en-ZA"/>
        </w:rPr>
        <w:t>=</w:t>
      </w:r>
      <w:r w:rsidRPr="00F11759">
        <w:rPr>
          <w:rFonts w:ascii="Times New Roman" w:eastAsia="Times New Roman" w:hAnsi="Times New Roman"/>
          <w:color w:val="000000"/>
          <w:sz w:val="26"/>
          <w:szCs w:val="22"/>
          <w:lang w:val="en-ZA" w:eastAsia="en-ZA"/>
        </w:rPr>
        <w:t>80</w:t>
      </w:r>
      <w:r w:rsidRPr="00F11759">
        <w:rPr>
          <w:rFonts w:ascii="Segoe UI Symbol" w:eastAsia="Times New Roman" w:hAnsi="Segoe UI Symbol" w:cs="Segoe UI Symbol"/>
          <w:color w:val="000000"/>
          <w:sz w:val="26"/>
          <w:szCs w:val="22"/>
          <w:lang w:val="en-ZA" w:eastAsia="en-ZA"/>
        </w:rPr>
        <w:t></w:t>
      </w:r>
      <w:r w:rsidRPr="00F11759">
        <w:rPr>
          <w:rFonts w:ascii="Segoe UI Symbol" w:eastAsia="Times New Roman" w:hAnsi="Segoe UI Symbol" w:cs="Segoe UI Symbol"/>
          <w:color w:val="000000"/>
          <w:sz w:val="26"/>
          <w:szCs w:val="22"/>
          <w:lang w:val="en-ZA" w:eastAsia="en-ZA"/>
        </w:rPr>
        <w:t></w:t>
      </w:r>
      <w:r w:rsidRPr="00F11759">
        <w:rPr>
          <w:rFonts w:ascii="Times New Roman" w:eastAsia="Times New Roman" w:hAnsi="Times New Roman"/>
          <w:color w:val="000000"/>
          <w:sz w:val="26"/>
          <w:szCs w:val="22"/>
          <w:lang w:val="en-ZA" w:eastAsia="en-ZA"/>
        </w:rPr>
        <w:t>1</w:t>
      </w:r>
      <w:r w:rsidRPr="00F11759">
        <w:rPr>
          <w:rFonts w:ascii="Segoe UI Symbol" w:eastAsia="Times New Roman" w:hAnsi="Segoe UI Symbol" w:cs="Segoe UI Symbol"/>
          <w:color w:val="000000"/>
          <w:sz w:val="26"/>
          <w:szCs w:val="22"/>
          <w:lang w:val="en-ZA" w:eastAsia="en-ZA"/>
        </w:rPr>
        <w:t xml:space="preserve">− </w:t>
      </w:r>
      <w:r w:rsidRPr="00F11759">
        <w:rPr>
          <w:rFonts w:ascii="Calibri" w:eastAsia="Times New Roman" w:hAnsi="Calibri" w:cs="Calibri"/>
          <w:noProof/>
          <w:color w:val="000000"/>
          <w:sz w:val="22"/>
          <w:szCs w:val="22"/>
          <w:lang w:val="en-ZA" w:eastAsia="en-ZA"/>
        </w:rPr>
        <mc:AlternateContent>
          <mc:Choice Requires="wpg">
            <w:drawing>
              <wp:inline distT="0" distB="0" distL="0" distR="0" wp14:anchorId="4B21EFEA" wp14:editId="027AF2AE">
                <wp:extent cx="689610" cy="6350"/>
                <wp:effectExtent l="0" t="0" r="0" b="0"/>
                <wp:docPr id="177358294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10" cy="6350"/>
                          <a:chOff x="0" y="0"/>
                          <a:chExt cx="689475" cy="6293"/>
                        </a:xfrm>
                      </wpg:grpSpPr>
                      <wps:wsp>
                        <wps:cNvPr id="5877" name="Shape 5877"/>
                        <wps:cNvSpPr/>
                        <wps:spPr>
                          <a:xfrm>
                            <a:off x="0" y="0"/>
                            <a:ext cx="689475" cy="0"/>
                          </a:xfrm>
                          <a:custGeom>
                            <a:avLst/>
                            <a:gdLst/>
                            <a:ahLst/>
                            <a:cxnLst/>
                            <a:rect l="0" t="0" r="0" b="0"/>
                            <a:pathLst>
                              <a:path w="689475">
                                <a:moveTo>
                                  <a:pt x="0" y="0"/>
                                </a:moveTo>
                                <a:lnTo>
                                  <a:pt x="689475" y="0"/>
                                </a:lnTo>
                              </a:path>
                            </a:pathLst>
                          </a:custGeom>
                          <a:noFill/>
                          <a:ln w="6293" cap="flat" cmpd="sng" algn="ctr">
                            <a:solidFill>
                              <a:srgbClr val="000000"/>
                            </a:solidFill>
                            <a:prstDash val="solid"/>
                            <a:round/>
                          </a:ln>
                          <a:effectLst/>
                        </wps:spPr>
                        <wps:bodyPr/>
                      </wps:wsp>
                    </wpg:wgp>
                  </a:graphicData>
                </a:graphic>
              </wp:inline>
            </w:drawing>
          </mc:Choice>
          <mc:Fallback>
            <w:pict>
              <v:group w14:anchorId="1F4E91B5" id="Group 2" o:spid="_x0000_s1026" style="width:54.3pt;height:.5pt;mso-position-horizontal-relative:char;mso-position-vertical-relative:line" coordsize="689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">
                <v:shape id="Shape 5877" o:spid="_x0000_s1027" style="position:absolute;width:6894;height:0;visibility:visible;mso-wrap-style:square;v-text-anchor:top" coordsize="6894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" path="m,l689475,e" filled="f" strokeweight=".17481mm">
                  <v:path arrowok="t" textboxrect="0,0,689475,0"/>
                </v:shape>
                <w10:anchorlock/>
              </v:group>
            </w:pict>
          </mc:Fallback>
        </mc:AlternateContent>
      </w:r>
      <w:r w:rsidRPr="00F11759">
        <w:rPr>
          <w:rFonts w:ascii="Times New Roman" w:eastAsia="Times New Roman" w:hAnsi="Times New Roman"/>
          <w:i/>
          <w:color w:val="000000"/>
          <w:sz w:val="26"/>
          <w:szCs w:val="22"/>
          <w:lang w:val="en-ZA" w:eastAsia="en-ZA"/>
        </w:rPr>
        <w:t xml:space="preserve">Pt </w:t>
      </w:r>
      <w:r w:rsidRPr="00F11759">
        <w:rPr>
          <w:rFonts w:ascii="Segoe UI Symbol" w:eastAsia="Times New Roman" w:hAnsi="Segoe UI Symbol" w:cs="Segoe UI Symbol"/>
          <w:color w:val="000000"/>
          <w:sz w:val="26"/>
          <w:szCs w:val="22"/>
          <w:lang w:val="en-ZA" w:eastAsia="en-ZA"/>
        </w:rPr>
        <w:t xml:space="preserve">− </w:t>
      </w:r>
      <w:proofErr w:type="spellStart"/>
      <w:r w:rsidRPr="00F11759">
        <w:rPr>
          <w:rFonts w:ascii="Times New Roman" w:eastAsia="Times New Roman" w:hAnsi="Times New Roman"/>
          <w:i/>
          <w:color w:val="000000"/>
          <w:sz w:val="26"/>
          <w:szCs w:val="22"/>
          <w:lang w:val="en-ZA" w:eastAsia="en-ZA"/>
        </w:rPr>
        <w:t>P</w:t>
      </w:r>
      <w:r w:rsidRPr="00F11759">
        <w:rPr>
          <w:rFonts w:ascii="Times New Roman" w:eastAsia="Times New Roman" w:hAnsi="Times New Roman"/>
          <w:color w:val="000000"/>
          <w:sz w:val="26"/>
          <w:szCs w:val="22"/>
          <w:lang w:val="en-ZA" w:eastAsia="en-ZA"/>
        </w:rPr>
        <w:t>min</w:t>
      </w:r>
      <w:proofErr w:type="spellEnd"/>
      <w:r w:rsidRPr="00F11759">
        <w:rPr>
          <w:rFonts w:ascii="Segoe UI Symbol" w:eastAsia="Times New Roman" w:hAnsi="Segoe UI Symbol" w:cs="Segoe UI Symbol"/>
          <w:color w:val="000000"/>
          <w:sz w:val="26"/>
          <w:szCs w:val="22"/>
          <w:lang w:val="en-ZA" w:eastAsia="en-ZA"/>
        </w:rPr>
        <w:t></w:t>
      </w:r>
      <w:r w:rsidRPr="00F11759">
        <w:rPr>
          <w:rFonts w:ascii="Segoe UI Symbol" w:eastAsia="Times New Roman" w:hAnsi="Segoe UI Symbol" w:cs="Segoe UI Symbol"/>
          <w:color w:val="000000"/>
          <w:sz w:val="26"/>
          <w:szCs w:val="22"/>
          <w:lang w:val="en-ZA" w:eastAsia="en-ZA"/>
        </w:rPr>
        <w:t></w:t>
      </w:r>
      <w:r w:rsidRPr="00F11759">
        <w:rPr>
          <w:rFonts w:ascii="Arial" w:eastAsia="Times New Roman" w:hAnsi="Arial" w:cs="Arial"/>
          <w:b/>
          <w:color w:val="000000"/>
          <w:sz w:val="20"/>
          <w:szCs w:val="22"/>
          <w:lang w:val="en-ZA" w:eastAsia="en-ZA"/>
        </w:rPr>
        <w:t xml:space="preserve"> </w:t>
      </w:r>
      <w:r w:rsidRPr="00F11759">
        <w:rPr>
          <w:rFonts w:ascii="Arial" w:eastAsia="Times New Roman" w:hAnsi="Arial" w:cs="Arial"/>
          <w:b/>
          <w:color w:val="000000"/>
          <w:sz w:val="20"/>
          <w:szCs w:val="22"/>
          <w:lang w:val="en-ZA" w:eastAsia="en-ZA"/>
        </w:rPr>
        <w:tab/>
      </w:r>
      <w:r w:rsidRPr="00F11759">
        <w:rPr>
          <w:rFonts w:ascii="Arial" w:eastAsia="Times New Roman" w:hAnsi="Arial" w:cs="Arial"/>
          <w:color w:val="000000"/>
          <w:sz w:val="20"/>
          <w:szCs w:val="22"/>
          <w:lang w:val="en-ZA" w:eastAsia="en-ZA"/>
        </w:rPr>
        <w:t xml:space="preserve">or </w:t>
      </w:r>
      <w:r w:rsidRPr="00F11759">
        <w:rPr>
          <w:rFonts w:ascii="Arial" w:eastAsia="Times New Roman" w:hAnsi="Arial" w:cs="Arial"/>
          <w:color w:val="000000"/>
          <w:sz w:val="20"/>
          <w:szCs w:val="22"/>
          <w:lang w:val="en-ZA" w:eastAsia="en-ZA"/>
        </w:rPr>
        <w:tab/>
      </w:r>
      <w:r w:rsidRPr="00F11759">
        <w:rPr>
          <w:rFonts w:ascii="Times New Roman" w:eastAsia="Times New Roman" w:hAnsi="Times New Roman"/>
          <w:i/>
          <w:color w:val="000000"/>
          <w:sz w:val="26"/>
          <w:szCs w:val="22"/>
          <w:lang w:val="en-ZA" w:eastAsia="en-ZA"/>
        </w:rPr>
        <w:t xml:space="preserve">Ps </w:t>
      </w:r>
      <w:r w:rsidRPr="00F11759">
        <w:rPr>
          <w:rFonts w:ascii="Segoe UI Symbol" w:eastAsia="Times New Roman" w:hAnsi="Segoe UI Symbol" w:cs="Segoe UI Symbol"/>
          <w:color w:val="000000"/>
          <w:sz w:val="26"/>
          <w:szCs w:val="22"/>
          <w:lang w:val="en-ZA" w:eastAsia="en-ZA"/>
        </w:rPr>
        <w:t>=</w:t>
      </w:r>
      <w:r w:rsidRPr="00F11759">
        <w:rPr>
          <w:rFonts w:ascii="Times New Roman" w:eastAsia="Times New Roman" w:hAnsi="Times New Roman"/>
          <w:color w:val="000000"/>
          <w:sz w:val="26"/>
          <w:szCs w:val="22"/>
          <w:lang w:val="en-ZA" w:eastAsia="en-ZA"/>
        </w:rPr>
        <w:t>90</w:t>
      </w:r>
      <w:r w:rsidRPr="00F11759">
        <w:rPr>
          <w:rFonts w:ascii="Segoe UI Symbol" w:eastAsia="Times New Roman" w:hAnsi="Segoe UI Symbol" w:cs="Segoe UI Symbol"/>
          <w:color w:val="000000"/>
          <w:sz w:val="26"/>
          <w:szCs w:val="22"/>
          <w:lang w:val="en-ZA" w:eastAsia="en-ZA"/>
        </w:rPr>
        <w:t></w:t>
      </w:r>
      <w:r w:rsidRPr="00F11759">
        <w:rPr>
          <w:rFonts w:ascii="Segoe UI Symbol" w:eastAsia="Times New Roman" w:hAnsi="Segoe UI Symbol" w:cs="Segoe UI Symbol"/>
          <w:color w:val="000000"/>
          <w:sz w:val="26"/>
          <w:szCs w:val="22"/>
          <w:lang w:val="en-ZA" w:eastAsia="en-ZA"/>
        </w:rPr>
        <w:t></w:t>
      </w:r>
      <w:r w:rsidRPr="00F11759">
        <w:rPr>
          <w:rFonts w:ascii="Times New Roman" w:eastAsia="Times New Roman" w:hAnsi="Times New Roman"/>
          <w:color w:val="000000"/>
          <w:sz w:val="26"/>
          <w:szCs w:val="22"/>
          <w:lang w:val="en-ZA" w:eastAsia="en-ZA"/>
        </w:rPr>
        <w:t>1</w:t>
      </w:r>
      <w:r w:rsidRPr="00F11759">
        <w:rPr>
          <w:rFonts w:ascii="Segoe UI Symbol" w:eastAsia="Times New Roman" w:hAnsi="Segoe UI Symbol" w:cs="Segoe UI Symbol"/>
          <w:color w:val="000000"/>
          <w:sz w:val="26"/>
          <w:szCs w:val="22"/>
          <w:lang w:val="en-ZA" w:eastAsia="en-ZA"/>
        </w:rPr>
        <w:t xml:space="preserve">− </w:t>
      </w:r>
      <w:r w:rsidRPr="00F11759">
        <w:rPr>
          <w:rFonts w:ascii="Calibri" w:eastAsia="Times New Roman" w:hAnsi="Calibri" w:cs="Calibri"/>
          <w:noProof/>
          <w:color w:val="000000"/>
          <w:sz w:val="22"/>
          <w:szCs w:val="22"/>
          <w:lang w:val="en-ZA" w:eastAsia="en-ZA"/>
        </w:rPr>
        <mc:AlternateContent>
          <mc:Choice Requires="wpg">
            <w:drawing>
              <wp:inline distT="0" distB="0" distL="0" distR="0" wp14:anchorId="6FFDAF15" wp14:editId="3CE42C1F">
                <wp:extent cx="686435" cy="6350"/>
                <wp:effectExtent l="0" t="0" r="0" b="0"/>
                <wp:docPr id="36208257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435" cy="6350"/>
                          <a:chOff x="0" y="0"/>
                          <a:chExt cx="686637" cy="6220"/>
                        </a:xfrm>
                      </wpg:grpSpPr>
                      <wps:wsp>
                        <wps:cNvPr id="5899" name="Shape 5899"/>
                        <wps:cNvSpPr/>
                        <wps:spPr>
                          <a:xfrm>
                            <a:off x="0" y="0"/>
                            <a:ext cx="686637" cy="0"/>
                          </a:xfrm>
                          <a:custGeom>
                            <a:avLst/>
                            <a:gdLst/>
                            <a:ahLst/>
                            <a:cxnLst/>
                            <a:rect l="0" t="0" r="0" b="0"/>
                            <a:pathLst>
                              <a:path w="686637">
                                <a:moveTo>
                                  <a:pt x="0" y="0"/>
                                </a:moveTo>
                                <a:lnTo>
                                  <a:pt x="686637" y="0"/>
                                </a:lnTo>
                              </a:path>
                            </a:pathLst>
                          </a:custGeom>
                          <a:noFill/>
                          <a:ln w="6220" cap="flat" cmpd="sng" algn="ctr">
                            <a:solidFill>
                              <a:srgbClr val="000000"/>
                            </a:solidFill>
                            <a:prstDash val="solid"/>
                            <a:round/>
                          </a:ln>
                          <a:effectLst/>
                        </wps:spPr>
                        <wps:bodyPr/>
                      </wps:wsp>
                    </wpg:wgp>
                  </a:graphicData>
                </a:graphic>
              </wp:inline>
            </w:drawing>
          </mc:Choice>
          <mc:Fallback>
            <w:pict>
              <v:group w14:anchorId="6C41C3D8" id="Group 1" o:spid="_x0000_s1026" style="width:54.05pt;height:.5pt;mso-position-horizontal-relative:char;mso-position-vertical-relative:line" coordsize="686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">
                <v:shape id="Shape 5899" o:spid="_x0000_s1027" style="position:absolute;width:6866;height:0;visibility:visible;mso-wrap-style:square;v-text-anchor:top" coordsize="68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" path="m,l686637,e" filled="f" strokeweight=".17278mm">
                  <v:path arrowok="t" textboxrect="0,0,686637,0"/>
                </v:shape>
                <w10:anchorlock/>
              </v:group>
            </w:pict>
          </mc:Fallback>
        </mc:AlternateContent>
      </w:r>
      <w:r w:rsidRPr="00F11759">
        <w:rPr>
          <w:rFonts w:ascii="Times New Roman" w:eastAsia="Times New Roman" w:hAnsi="Times New Roman"/>
          <w:i/>
          <w:color w:val="000000"/>
          <w:sz w:val="26"/>
          <w:szCs w:val="22"/>
          <w:lang w:val="en-ZA" w:eastAsia="en-ZA"/>
        </w:rPr>
        <w:t xml:space="preserve">Pt </w:t>
      </w:r>
      <w:r w:rsidRPr="00F11759">
        <w:rPr>
          <w:rFonts w:ascii="Segoe UI Symbol" w:eastAsia="Times New Roman" w:hAnsi="Segoe UI Symbol" w:cs="Segoe UI Symbol"/>
          <w:color w:val="000000"/>
          <w:sz w:val="26"/>
          <w:szCs w:val="22"/>
          <w:lang w:val="en-ZA" w:eastAsia="en-ZA"/>
        </w:rPr>
        <w:t xml:space="preserve">− </w:t>
      </w:r>
      <w:proofErr w:type="spellStart"/>
      <w:r w:rsidRPr="00F11759">
        <w:rPr>
          <w:rFonts w:ascii="Times New Roman" w:eastAsia="Times New Roman" w:hAnsi="Times New Roman"/>
          <w:i/>
          <w:color w:val="000000"/>
          <w:sz w:val="26"/>
          <w:szCs w:val="22"/>
          <w:lang w:val="en-ZA" w:eastAsia="en-ZA"/>
        </w:rPr>
        <w:t>P</w:t>
      </w:r>
      <w:r w:rsidRPr="00F11759">
        <w:rPr>
          <w:rFonts w:ascii="Times New Roman" w:eastAsia="Times New Roman" w:hAnsi="Times New Roman"/>
          <w:color w:val="000000"/>
          <w:sz w:val="26"/>
          <w:szCs w:val="22"/>
          <w:lang w:val="en-ZA" w:eastAsia="en-ZA"/>
        </w:rPr>
        <w:t>min</w:t>
      </w:r>
      <w:proofErr w:type="spellEnd"/>
      <w:r w:rsidRPr="00F11759">
        <w:rPr>
          <w:rFonts w:ascii="Segoe UI Symbol" w:eastAsia="Times New Roman" w:hAnsi="Segoe UI Symbol" w:cs="Segoe UI Symbol"/>
          <w:color w:val="000000"/>
          <w:sz w:val="26"/>
          <w:szCs w:val="22"/>
          <w:lang w:val="en-ZA" w:eastAsia="en-ZA"/>
        </w:rPr>
        <w:t></w:t>
      </w:r>
      <w:r w:rsidRPr="00F11759">
        <w:rPr>
          <w:rFonts w:ascii="Segoe UI Symbol" w:eastAsia="Times New Roman" w:hAnsi="Segoe UI Symbol" w:cs="Segoe UI Symbol"/>
          <w:color w:val="000000"/>
          <w:sz w:val="26"/>
          <w:szCs w:val="22"/>
          <w:lang w:val="en-ZA" w:eastAsia="en-ZA"/>
        </w:rPr>
        <w:t></w:t>
      </w:r>
      <w:r w:rsidRPr="00F11759">
        <w:rPr>
          <w:rFonts w:ascii="Arial" w:eastAsia="Times New Roman" w:hAnsi="Arial" w:cs="Arial"/>
          <w:color w:val="000000"/>
          <w:sz w:val="20"/>
          <w:szCs w:val="22"/>
          <w:lang w:val="en-ZA" w:eastAsia="en-ZA"/>
        </w:rPr>
        <w:t xml:space="preserve"> </w:t>
      </w:r>
    </w:p>
    <w:p w14:paraId="1A1CFB0B" w14:textId="77777777" w:rsidR="00F11759" w:rsidRPr="00F11759" w:rsidRDefault="00F11759" w:rsidP="00F11759">
      <w:pPr>
        <w:tabs>
          <w:tab w:val="center" w:pos="3737"/>
          <w:tab w:val="center" w:pos="4865"/>
          <w:tab w:val="center" w:pos="7158"/>
          <w:tab w:val="center" w:pos="8281"/>
        </w:tabs>
        <w:spacing w:after="0" w:line="259" w:lineRule="auto"/>
        <w:rPr>
          <w:rFonts w:ascii="Calibri" w:eastAsia="Times New Roman" w:hAnsi="Calibri" w:cs="Calibri"/>
          <w:color w:val="000000"/>
          <w:sz w:val="22"/>
          <w:szCs w:val="22"/>
          <w:lang w:val="en-ZA" w:eastAsia="en-ZA"/>
        </w:rPr>
      </w:pPr>
      <w:r w:rsidRPr="00F11759">
        <w:rPr>
          <w:rFonts w:ascii="Calibri" w:eastAsia="Times New Roman" w:hAnsi="Calibri" w:cs="Calibri"/>
          <w:color w:val="000000"/>
          <w:sz w:val="22"/>
          <w:szCs w:val="22"/>
          <w:lang w:val="en-ZA" w:eastAsia="en-ZA"/>
        </w:rPr>
        <w:tab/>
      </w:r>
      <w:r w:rsidRPr="00F11759">
        <w:rPr>
          <w:rFonts w:ascii="Segoe UI Symbol" w:eastAsia="Times New Roman" w:hAnsi="Segoe UI Symbol" w:cs="Segoe UI Symbol"/>
          <w:color w:val="000000"/>
          <w:sz w:val="26"/>
          <w:szCs w:val="22"/>
          <w:lang w:val="en-ZA" w:eastAsia="en-ZA"/>
        </w:rPr>
        <w:t></w:t>
      </w:r>
      <w:r w:rsidRPr="00F11759">
        <w:rPr>
          <w:rFonts w:ascii="Segoe UI Symbol" w:eastAsia="Times New Roman" w:hAnsi="Segoe UI Symbol" w:cs="Segoe UI Symbol"/>
          <w:color w:val="000000"/>
          <w:sz w:val="26"/>
          <w:szCs w:val="22"/>
          <w:lang w:val="en-ZA" w:eastAsia="en-ZA"/>
        </w:rPr>
        <w:tab/>
      </w:r>
      <w:proofErr w:type="spellStart"/>
      <w:r w:rsidRPr="00F11759">
        <w:rPr>
          <w:rFonts w:ascii="Times New Roman" w:eastAsia="Times New Roman" w:hAnsi="Times New Roman"/>
          <w:i/>
          <w:color w:val="000000"/>
          <w:sz w:val="26"/>
          <w:szCs w:val="22"/>
          <w:lang w:val="en-ZA" w:eastAsia="en-ZA"/>
        </w:rPr>
        <w:t>P</w:t>
      </w:r>
      <w:r w:rsidRPr="00F11759">
        <w:rPr>
          <w:rFonts w:ascii="Times New Roman" w:eastAsia="Times New Roman" w:hAnsi="Times New Roman"/>
          <w:color w:val="000000"/>
          <w:sz w:val="26"/>
          <w:szCs w:val="22"/>
          <w:lang w:val="en-ZA" w:eastAsia="en-ZA"/>
        </w:rPr>
        <w:t>min</w:t>
      </w:r>
      <w:proofErr w:type="spellEnd"/>
      <w:r w:rsidRPr="00F11759">
        <w:rPr>
          <w:rFonts w:ascii="Times New Roman" w:eastAsia="Times New Roman" w:hAnsi="Times New Roman"/>
          <w:color w:val="000000"/>
          <w:sz w:val="26"/>
          <w:szCs w:val="22"/>
          <w:lang w:val="en-ZA" w:eastAsia="en-ZA"/>
        </w:rPr>
        <w:t xml:space="preserve"> </w:t>
      </w:r>
      <w:r w:rsidRPr="00F11759">
        <w:rPr>
          <w:rFonts w:ascii="Segoe UI Symbol" w:eastAsia="Times New Roman" w:hAnsi="Segoe UI Symbol" w:cs="Segoe UI Symbol"/>
          <w:color w:val="000000"/>
          <w:sz w:val="26"/>
          <w:szCs w:val="22"/>
          <w:lang w:val="en-ZA" w:eastAsia="en-ZA"/>
        </w:rPr>
        <w:t></w:t>
      </w:r>
      <w:r w:rsidRPr="00F11759">
        <w:rPr>
          <w:rFonts w:ascii="Segoe UI Symbol" w:eastAsia="Times New Roman" w:hAnsi="Segoe UI Symbol" w:cs="Segoe UI Symbol"/>
          <w:color w:val="000000"/>
          <w:sz w:val="26"/>
          <w:szCs w:val="22"/>
          <w:lang w:val="en-ZA" w:eastAsia="en-ZA"/>
        </w:rPr>
        <w:tab/>
      </w:r>
      <w:r w:rsidRPr="00F11759">
        <w:rPr>
          <w:rFonts w:ascii="Segoe UI Symbol" w:eastAsia="Times New Roman" w:hAnsi="Segoe UI Symbol" w:cs="Segoe UI Symbol"/>
          <w:color w:val="000000"/>
          <w:sz w:val="26"/>
          <w:szCs w:val="22"/>
          <w:lang w:val="en-ZA" w:eastAsia="en-ZA"/>
        </w:rPr>
        <w:t></w:t>
      </w:r>
      <w:r w:rsidRPr="00F11759">
        <w:rPr>
          <w:rFonts w:ascii="Segoe UI Symbol" w:eastAsia="Times New Roman" w:hAnsi="Segoe UI Symbol" w:cs="Segoe UI Symbol"/>
          <w:color w:val="000000"/>
          <w:sz w:val="26"/>
          <w:szCs w:val="22"/>
          <w:lang w:val="en-ZA" w:eastAsia="en-ZA"/>
        </w:rPr>
        <w:tab/>
      </w:r>
      <w:proofErr w:type="spellStart"/>
      <w:r w:rsidRPr="00F11759">
        <w:rPr>
          <w:rFonts w:ascii="Times New Roman" w:eastAsia="Times New Roman" w:hAnsi="Times New Roman"/>
          <w:i/>
          <w:color w:val="000000"/>
          <w:sz w:val="26"/>
          <w:szCs w:val="22"/>
          <w:lang w:val="en-ZA" w:eastAsia="en-ZA"/>
        </w:rPr>
        <w:t>P</w:t>
      </w:r>
      <w:r w:rsidRPr="00F11759">
        <w:rPr>
          <w:rFonts w:ascii="Times New Roman" w:eastAsia="Times New Roman" w:hAnsi="Times New Roman"/>
          <w:color w:val="000000"/>
          <w:sz w:val="26"/>
          <w:szCs w:val="22"/>
          <w:lang w:val="en-ZA" w:eastAsia="en-ZA"/>
        </w:rPr>
        <w:t>min</w:t>
      </w:r>
      <w:proofErr w:type="spellEnd"/>
      <w:r w:rsidRPr="00F11759">
        <w:rPr>
          <w:rFonts w:ascii="Times New Roman" w:eastAsia="Times New Roman" w:hAnsi="Times New Roman"/>
          <w:color w:val="000000"/>
          <w:sz w:val="26"/>
          <w:szCs w:val="22"/>
          <w:lang w:val="en-ZA" w:eastAsia="en-ZA"/>
        </w:rPr>
        <w:t xml:space="preserve"> </w:t>
      </w:r>
      <w:r w:rsidRPr="00F11759">
        <w:rPr>
          <w:rFonts w:ascii="Segoe UI Symbol" w:eastAsia="Times New Roman" w:hAnsi="Segoe UI Symbol" w:cs="Segoe UI Symbol"/>
          <w:color w:val="000000"/>
          <w:sz w:val="26"/>
          <w:szCs w:val="22"/>
          <w:lang w:val="en-ZA" w:eastAsia="en-ZA"/>
        </w:rPr>
        <w:t></w:t>
      </w:r>
    </w:p>
    <w:p w14:paraId="64D79655" w14:textId="77777777" w:rsidR="00F11759" w:rsidRPr="00F11759" w:rsidRDefault="00F11759" w:rsidP="00F11759">
      <w:pPr>
        <w:tabs>
          <w:tab w:val="center" w:pos="588"/>
          <w:tab w:val="center" w:pos="1781"/>
        </w:tabs>
        <w:spacing w:after="4" w:line="249" w:lineRule="auto"/>
        <w:rPr>
          <w:rFonts w:ascii="Calibri" w:eastAsia="Times New Roman" w:hAnsi="Calibri" w:cs="Calibri"/>
          <w:color w:val="000000"/>
          <w:sz w:val="22"/>
          <w:szCs w:val="22"/>
          <w:lang w:val="en-ZA" w:eastAsia="en-ZA"/>
        </w:rPr>
      </w:pPr>
      <w:r w:rsidRPr="00F11759">
        <w:rPr>
          <w:rFonts w:ascii="Calibri" w:eastAsia="Times New Roman" w:hAnsi="Calibri" w:cs="Calibri"/>
          <w:color w:val="000000"/>
          <w:sz w:val="22"/>
          <w:szCs w:val="22"/>
          <w:lang w:val="en-ZA" w:eastAsia="en-ZA"/>
        </w:rPr>
        <w:tab/>
      </w:r>
      <w:r w:rsidRPr="00F11759">
        <w:rPr>
          <w:rFonts w:ascii="Arial" w:eastAsia="Times New Roman" w:hAnsi="Arial" w:cs="Arial"/>
          <w:color w:val="000000"/>
          <w:sz w:val="20"/>
          <w:szCs w:val="22"/>
          <w:lang w:val="en-ZA" w:eastAsia="en-ZA"/>
        </w:rPr>
        <w:t xml:space="preserve"> </w:t>
      </w:r>
      <w:r w:rsidRPr="00F11759">
        <w:rPr>
          <w:rFonts w:ascii="Arial" w:eastAsia="Times New Roman" w:hAnsi="Arial" w:cs="Arial"/>
          <w:color w:val="000000"/>
          <w:sz w:val="20"/>
          <w:szCs w:val="22"/>
          <w:lang w:val="en-ZA" w:eastAsia="en-ZA"/>
        </w:rPr>
        <w:tab/>
      </w:r>
      <w:proofErr w:type="gramStart"/>
      <w:r w:rsidRPr="00F11759">
        <w:rPr>
          <w:rFonts w:ascii="Arial" w:eastAsia="Times New Roman" w:hAnsi="Arial" w:cs="Arial"/>
          <w:color w:val="000000"/>
          <w:sz w:val="20"/>
          <w:szCs w:val="22"/>
          <w:lang w:val="en-ZA" w:eastAsia="en-ZA"/>
        </w:rPr>
        <w:t>Where</w:t>
      </w:r>
      <w:proofErr w:type="gramEnd"/>
      <w:r w:rsidRPr="00F11759">
        <w:rPr>
          <w:rFonts w:ascii="Arial" w:eastAsia="Times New Roman" w:hAnsi="Arial" w:cs="Arial"/>
          <w:color w:val="000000"/>
          <w:sz w:val="20"/>
          <w:szCs w:val="22"/>
          <w:lang w:val="en-ZA" w:eastAsia="en-ZA"/>
        </w:rPr>
        <w:t xml:space="preserve"> </w:t>
      </w:r>
    </w:p>
    <w:p w14:paraId="3DAF23B4"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02F98EA8" w14:textId="77777777" w:rsidR="00F11759" w:rsidRPr="00F11759" w:rsidRDefault="00F11759" w:rsidP="00F11759">
      <w:pPr>
        <w:tabs>
          <w:tab w:val="center" w:pos="1604"/>
          <w:tab w:val="center" w:pos="2267"/>
          <w:tab w:val="center" w:pos="5491"/>
        </w:tabs>
        <w:spacing w:after="4" w:line="249" w:lineRule="auto"/>
        <w:rPr>
          <w:rFonts w:ascii="Calibri" w:eastAsia="Times New Roman" w:hAnsi="Calibri" w:cs="Calibri"/>
          <w:color w:val="000000"/>
          <w:sz w:val="22"/>
          <w:szCs w:val="22"/>
          <w:lang w:val="en-ZA" w:eastAsia="en-ZA"/>
        </w:rPr>
      </w:pPr>
      <w:r w:rsidRPr="00F11759">
        <w:rPr>
          <w:rFonts w:ascii="Calibri" w:eastAsia="Times New Roman" w:hAnsi="Calibri" w:cs="Calibri"/>
          <w:color w:val="000000"/>
          <w:sz w:val="22"/>
          <w:szCs w:val="22"/>
          <w:lang w:val="en-ZA" w:eastAsia="en-ZA"/>
        </w:rPr>
        <w:tab/>
      </w:r>
      <w:r w:rsidRPr="00F11759">
        <w:rPr>
          <w:rFonts w:ascii="Arial" w:eastAsia="Times New Roman" w:hAnsi="Arial" w:cs="Arial"/>
          <w:color w:val="000000"/>
          <w:sz w:val="20"/>
          <w:szCs w:val="22"/>
          <w:lang w:val="en-ZA" w:eastAsia="en-ZA"/>
        </w:rPr>
        <w:t xml:space="preserve">Ps </w:t>
      </w:r>
      <w:r w:rsidRPr="00F11759">
        <w:rPr>
          <w:rFonts w:ascii="Arial" w:eastAsia="Times New Roman" w:hAnsi="Arial" w:cs="Arial"/>
          <w:color w:val="000000"/>
          <w:sz w:val="20"/>
          <w:szCs w:val="22"/>
          <w:lang w:val="en-ZA" w:eastAsia="en-ZA"/>
        </w:rPr>
        <w:tab/>
        <w:t xml:space="preserve">= </w:t>
      </w:r>
      <w:r w:rsidRPr="00F11759">
        <w:rPr>
          <w:rFonts w:ascii="Arial" w:eastAsia="Times New Roman" w:hAnsi="Arial" w:cs="Arial"/>
          <w:color w:val="000000"/>
          <w:sz w:val="20"/>
          <w:szCs w:val="22"/>
          <w:lang w:val="en-ZA" w:eastAsia="en-ZA"/>
        </w:rPr>
        <w:tab/>
        <w:t xml:space="preserve">Points scored for comparative price of bid under consideration </w:t>
      </w:r>
    </w:p>
    <w:p w14:paraId="3AE2637A" w14:textId="77777777" w:rsidR="00F11759" w:rsidRPr="00F11759" w:rsidRDefault="00F11759" w:rsidP="00F11759">
      <w:pPr>
        <w:tabs>
          <w:tab w:val="center" w:pos="588"/>
          <w:tab w:val="center" w:pos="1582"/>
          <w:tab w:val="center" w:pos="2267"/>
          <w:tab w:val="center" w:pos="4735"/>
        </w:tabs>
        <w:spacing w:after="4" w:line="249" w:lineRule="auto"/>
        <w:rPr>
          <w:rFonts w:ascii="Calibri" w:eastAsia="Times New Roman" w:hAnsi="Calibri" w:cs="Calibri"/>
          <w:color w:val="000000"/>
          <w:sz w:val="22"/>
          <w:szCs w:val="22"/>
          <w:lang w:val="en-ZA" w:eastAsia="en-ZA"/>
        </w:rPr>
      </w:pPr>
      <w:r w:rsidRPr="00F11759">
        <w:rPr>
          <w:rFonts w:ascii="Calibri" w:eastAsia="Times New Roman" w:hAnsi="Calibri" w:cs="Calibri"/>
          <w:color w:val="000000"/>
          <w:sz w:val="22"/>
          <w:szCs w:val="22"/>
          <w:lang w:val="en-ZA" w:eastAsia="en-ZA"/>
        </w:rPr>
        <w:tab/>
      </w:r>
      <w:r w:rsidRPr="00F11759">
        <w:rPr>
          <w:rFonts w:ascii="Arial" w:eastAsia="Times New Roman" w:hAnsi="Arial" w:cs="Arial"/>
          <w:color w:val="000000"/>
          <w:sz w:val="20"/>
          <w:szCs w:val="22"/>
          <w:lang w:val="en-ZA" w:eastAsia="en-ZA"/>
        </w:rPr>
        <w:t xml:space="preserve"> </w:t>
      </w:r>
      <w:r w:rsidRPr="00F11759">
        <w:rPr>
          <w:rFonts w:ascii="Arial" w:eastAsia="Times New Roman" w:hAnsi="Arial" w:cs="Arial"/>
          <w:color w:val="000000"/>
          <w:sz w:val="20"/>
          <w:szCs w:val="22"/>
          <w:lang w:val="en-ZA" w:eastAsia="en-ZA"/>
        </w:rPr>
        <w:tab/>
        <w:t xml:space="preserve">Pt </w:t>
      </w:r>
      <w:r w:rsidRPr="00F11759">
        <w:rPr>
          <w:rFonts w:ascii="Arial" w:eastAsia="Times New Roman" w:hAnsi="Arial" w:cs="Arial"/>
          <w:color w:val="000000"/>
          <w:sz w:val="20"/>
          <w:szCs w:val="22"/>
          <w:lang w:val="en-ZA" w:eastAsia="en-ZA"/>
        </w:rPr>
        <w:tab/>
        <w:t xml:space="preserve">= </w:t>
      </w:r>
      <w:r w:rsidRPr="00F11759">
        <w:rPr>
          <w:rFonts w:ascii="Arial" w:eastAsia="Times New Roman" w:hAnsi="Arial" w:cs="Arial"/>
          <w:color w:val="000000"/>
          <w:sz w:val="20"/>
          <w:szCs w:val="22"/>
          <w:lang w:val="en-ZA" w:eastAsia="en-ZA"/>
        </w:rPr>
        <w:tab/>
        <w:t xml:space="preserve">Comparative price of bid under consideration </w:t>
      </w:r>
    </w:p>
    <w:p w14:paraId="1A0F0BC1"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4E4299B8" w14:textId="77777777" w:rsidR="00F11759" w:rsidRPr="00F11759" w:rsidRDefault="00F11759" w:rsidP="00F11759">
      <w:pPr>
        <w:tabs>
          <w:tab w:val="center" w:pos="588"/>
          <w:tab w:val="center" w:pos="1715"/>
          <w:tab w:val="center" w:pos="2267"/>
          <w:tab w:val="center" w:pos="4653"/>
        </w:tabs>
        <w:spacing w:after="4" w:line="249" w:lineRule="auto"/>
        <w:rPr>
          <w:rFonts w:ascii="Calibri" w:eastAsia="Times New Roman" w:hAnsi="Calibri" w:cs="Calibri"/>
          <w:color w:val="000000"/>
          <w:sz w:val="22"/>
          <w:szCs w:val="22"/>
          <w:lang w:val="en-ZA" w:eastAsia="en-ZA"/>
        </w:rPr>
      </w:pPr>
      <w:r w:rsidRPr="00F11759">
        <w:rPr>
          <w:rFonts w:ascii="Calibri" w:eastAsia="Times New Roman" w:hAnsi="Calibri" w:cs="Calibri"/>
          <w:color w:val="000000"/>
          <w:sz w:val="22"/>
          <w:szCs w:val="22"/>
          <w:lang w:val="en-ZA" w:eastAsia="en-ZA"/>
        </w:rPr>
        <w:tab/>
      </w:r>
      <w:r w:rsidRPr="00F11759">
        <w:rPr>
          <w:rFonts w:ascii="Arial" w:eastAsia="Times New Roman" w:hAnsi="Arial" w:cs="Arial"/>
          <w:color w:val="000000"/>
          <w:sz w:val="20"/>
          <w:szCs w:val="22"/>
          <w:lang w:val="en-ZA" w:eastAsia="en-ZA"/>
        </w:rPr>
        <w:t xml:space="preserve"> </w:t>
      </w:r>
      <w:r w:rsidRPr="00F11759">
        <w:rPr>
          <w:rFonts w:ascii="Arial" w:eastAsia="Times New Roman" w:hAnsi="Arial" w:cs="Arial"/>
          <w:color w:val="000000"/>
          <w:sz w:val="20"/>
          <w:szCs w:val="22"/>
          <w:lang w:val="en-ZA" w:eastAsia="en-ZA"/>
        </w:rPr>
        <w:tab/>
      </w:r>
      <w:proofErr w:type="spellStart"/>
      <w:r w:rsidRPr="00F11759">
        <w:rPr>
          <w:rFonts w:ascii="Arial" w:eastAsia="Times New Roman" w:hAnsi="Arial" w:cs="Arial"/>
          <w:color w:val="000000"/>
          <w:sz w:val="20"/>
          <w:szCs w:val="22"/>
          <w:lang w:val="en-ZA" w:eastAsia="en-ZA"/>
        </w:rPr>
        <w:t>Pmin</w:t>
      </w:r>
      <w:proofErr w:type="spellEnd"/>
      <w:r w:rsidRPr="00F11759">
        <w:rPr>
          <w:rFonts w:ascii="Arial" w:eastAsia="Times New Roman" w:hAnsi="Arial" w:cs="Arial"/>
          <w:color w:val="000000"/>
          <w:sz w:val="20"/>
          <w:szCs w:val="22"/>
          <w:lang w:val="en-ZA" w:eastAsia="en-ZA"/>
        </w:rPr>
        <w:t xml:space="preserve"> </w:t>
      </w:r>
      <w:r w:rsidRPr="00F11759">
        <w:rPr>
          <w:rFonts w:ascii="Arial" w:eastAsia="Times New Roman" w:hAnsi="Arial" w:cs="Arial"/>
          <w:color w:val="000000"/>
          <w:sz w:val="20"/>
          <w:szCs w:val="22"/>
          <w:lang w:val="en-ZA" w:eastAsia="en-ZA"/>
        </w:rPr>
        <w:tab/>
        <w:t xml:space="preserve">= </w:t>
      </w:r>
      <w:r w:rsidRPr="00F11759">
        <w:rPr>
          <w:rFonts w:ascii="Arial" w:eastAsia="Times New Roman" w:hAnsi="Arial" w:cs="Arial"/>
          <w:color w:val="000000"/>
          <w:sz w:val="20"/>
          <w:szCs w:val="22"/>
          <w:lang w:val="en-ZA" w:eastAsia="en-ZA"/>
        </w:rPr>
        <w:tab/>
        <w:t xml:space="preserve">Comparative price of lowest acceptable bid </w:t>
      </w:r>
    </w:p>
    <w:p w14:paraId="6C1000EE"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3D00A98A" w14:textId="77777777" w:rsidR="00F11759" w:rsidRPr="00F11759" w:rsidRDefault="00F11759" w:rsidP="007F5D8D">
      <w:pPr>
        <w:numPr>
          <w:ilvl w:val="0"/>
          <w:numId w:val="18"/>
        </w:numPr>
        <w:spacing w:after="4" w:line="250" w:lineRule="auto"/>
        <w:ind w:hanging="900"/>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Points awarded for B-BBEE Status Level of Contribution </w:t>
      </w:r>
    </w:p>
    <w:p w14:paraId="5D74EF5E"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 </w:t>
      </w:r>
    </w:p>
    <w:p w14:paraId="6A0FD9FD" w14:textId="77777777" w:rsidR="00F11759" w:rsidRPr="00F11759" w:rsidRDefault="00F11759" w:rsidP="007F5D8D">
      <w:pPr>
        <w:numPr>
          <w:ilvl w:val="1"/>
          <w:numId w:val="18"/>
        </w:numPr>
        <w:spacing w:after="4" w:line="249"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In terms of Regulation(s) of the Preferential Procurement Regulations as amended 2022 including specific goals, preference points must be awarded to a bidder for attaining the B-BBEE status level of contribution in accordance with the table below: </w:t>
      </w:r>
    </w:p>
    <w:tbl>
      <w:tblPr>
        <w:tblW w:w="9060" w:type="dxa"/>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1"/>
        <w:gridCol w:w="1842"/>
        <w:gridCol w:w="2549"/>
        <w:gridCol w:w="1558"/>
      </w:tblGrid>
      <w:tr w:rsidR="00F11759" w:rsidRPr="00F11759" w14:paraId="38BD8181" w14:textId="77777777" w:rsidTr="00FE02CE">
        <w:tc>
          <w:tcPr>
            <w:tcW w:w="3111" w:type="dxa"/>
            <w:vAlign w:val="center"/>
            <w:hideMark/>
          </w:tcPr>
          <w:p w14:paraId="7D2AADE0" w14:textId="77777777" w:rsidR="00F11759" w:rsidRPr="00F11759" w:rsidRDefault="00F11759" w:rsidP="00F11759">
            <w:pPr>
              <w:tabs>
                <w:tab w:val="center" w:pos="3204"/>
                <w:tab w:val="right" w:pos="6408"/>
              </w:tabs>
              <w:spacing w:after="0"/>
              <w:jc w:val="center"/>
              <w:rPr>
                <w:rFonts w:ascii="Arial" w:eastAsia="Times New Roman" w:hAnsi="Arial" w:cs="Arial"/>
                <w:b/>
                <w:sz w:val="22"/>
                <w:szCs w:val="22"/>
                <w:lang w:val="en-GB"/>
              </w:rPr>
            </w:pPr>
            <w:bookmarkStart w:id="2" w:name="_Hlk126131181"/>
            <w:r w:rsidRPr="00F11759">
              <w:rPr>
                <w:rFonts w:ascii="Arial" w:eastAsia="Times New Roman" w:hAnsi="Arial" w:cs="Arial"/>
                <w:b/>
                <w:sz w:val="22"/>
                <w:szCs w:val="22"/>
                <w:lang w:val="en-GB"/>
              </w:rPr>
              <w:t>B-BBEE Status Level of Contributor</w:t>
            </w:r>
          </w:p>
        </w:tc>
        <w:tc>
          <w:tcPr>
            <w:tcW w:w="1842" w:type="dxa"/>
            <w:vAlign w:val="center"/>
            <w:hideMark/>
          </w:tcPr>
          <w:p w14:paraId="695D6AF3" w14:textId="77777777" w:rsidR="00F11759" w:rsidRPr="00F11759" w:rsidRDefault="00F11759" w:rsidP="00F11759">
            <w:pPr>
              <w:tabs>
                <w:tab w:val="center" w:pos="3204"/>
                <w:tab w:val="right" w:pos="6408"/>
              </w:tabs>
              <w:spacing w:after="0"/>
              <w:jc w:val="center"/>
              <w:rPr>
                <w:rFonts w:ascii="Arial" w:eastAsia="Times New Roman" w:hAnsi="Arial" w:cs="Arial"/>
                <w:b/>
                <w:sz w:val="22"/>
                <w:szCs w:val="22"/>
                <w:lang w:val="en-GB"/>
              </w:rPr>
            </w:pPr>
            <w:r w:rsidRPr="00F11759">
              <w:rPr>
                <w:rFonts w:ascii="Arial" w:eastAsia="Times New Roman" w:hAnsi="Arial" w:cs="Arial"/>
                <w:b/>
                <w:sz w:val="22"/>
                <w:szCs w:val="22"/>
                <w:lang w:val="en-GB"/>
              </w:rPr>
              <w:t>POINTS</w:t>
            </w:r>
          </w:p>
        </w:tc>
        <w:tc>
          <w:tcPr>
            <w:tcW w:w="2549" w:type="dxa"/>
            <w:vAlign w:val="center"/>
            <w:hideMark/>
          </w:tcPr>
          <w:p w14:paraId="3FDCE0CB" w14:textId="77777777" w:rsidR="00F11759" w:rsidRPr="00F11759" w:rsidRDefault="00F11759" w:rsidP="00F11759">
            <w:pPr>
              <w:spacing w:after="0"/>
              <w:jc w:val="center"/>
              <w:rPr>
                <w:rFonts w:ascii="Arial" w:eastAsia="Times New Roman" w:hAnsi="Arial" w:cs="Arial"/>
                <w:sz w:val="22"/>
                <w:szCs w:val="22"/>
                <w:lang w:val="en-GB"/>
              </w:rPr>
            </w:pPr>
            <w:r w:rsidRPr="00F11759">
              <w:rPr>
                <w:rFonts w:ascii="Arial" w:eastAsia="Times New Roman" w:hAnsi="Arial" w:cs="Arial"/>
                <w:b/>
                <w:sz w:val="22"/>
                <w:szCs w:val="22"/>
                <w:lang w:val="en-GB"/>
              </w:rPr>
              <w:t>Specific Goals</w:t>
            </w:r>
          </w:p>
        </w:tc>
        <w:tc>
          <w:tcPr>
            <w:tcW w:w="1558" w:type="dxa"/>
            <w:vAlign w:val="center"/>
            <w:hideMark/>
          </w:tcPr>
          <w:p w14:paraId="17A89088" w14:textId="77777777" w:rsidR="00F11759" w:rsidRPr="00F11759" w:rsidRDefault="00F11759" w:rsidP="00F11759">
            <w:pPr>
              <w:spacing w:after="0"/>
              <w:jc w:val="center"/>
              <w:rPr>
                <w:rFonts w:ascii="Arial" w:eastAsia="Times New Roman" w:hAnsi="Arial" w:cs="Arial"/>
                <w:sz w:val="22"/>
                <w:szCs w:val="22"/>
                <w:lang w:val="en-GB"/>
              </w:rPr>
            </w:pPr>
            <w:r w:rsidRPr="00F11759">
              <w:rPr>
                <w:rFonts w:ascii="Arial" w:eastAsia="Times New Roman" w:hAnsi="Arial" w:cs="Arial"/>
                <w:b/>
                <w:sz w:val="22"/>
                <w:szCs w:val="22"/>
                <w:lang w:val="en-GB"/>
              </w:rPr>
              <w:t>POINTS</w:t>
            </w:r>
          </w:p>
        </w:tc>
      </w:tr>
      <w:tr w:rsidR="00F11759" w:rsidRPr="00F11759" w14:paraId="7701E83B" w14:textId="77777777" w:rsidTr="00FE02CE">
        <w:tc>
          <w:tcPr>
            <w:tcW w:w="3111" w:type="dxa"/>
            <w:vAlign w:val="center"/>
            <w:hideMark/>
          </w:tcPr>
          <w:p w14:paraId="591E125F" w14:textId="77777777" w:rsidR="00F11759" w:rsidRPr="00F11759" w:rsidRDefault="00F11759" w:rsidP="00F11759">
            <w:pPr>
              <w:tabs>
                <w:tab w:val="center" w:pos="3204"/>
                <w:tab w:val="right" w:pos="6408"/>
              </w:tabs>
              <w:spacing w:after="0"/>
              <w:jc w:val="center"/>
              <w:rPr>
                <w:rFonts w:ascii="Arial" w:eastAsia="Times New Roman" w:hAnsi="Arial" w:cs="Arial"/>
                <w:sz w:val="22"/>
                <w:szCs w:val="22"/>
                <w:lang w:val="en-GB"/>
              </w:rPr>
            </w:pPr>
            <w:r w:rsidRPr="00F11759">
              <w:rPr>
                <w:rFonts w:ascii="Arial" w:eastAsia="Times New Roman" w:hAnsi="Arial" w:cs="Arial"/>
                <w:sz w:val="22"/>
                <w:szCs w:val="22"/>
                <w:lang w:val="en-GB"/>
              </w:rPr>
              <w:t>1</w:t>
            </w:r>
          </w:p>
        </w:tc>
        <w:tc>
          <w:tcPr>
            <w:tcW w:w="1842" w:type="dxa"/>
            <w:vAlign w:val="center"/>
            <w:hideMark/>
          </w:tcPr>
          <w:p w14:paraId="71B39E8D" w14:textId="77777777" w:rsidR="00F11759" w:rsidRPr="00F11759" w:rsidRDefault="00F11759" w:rsidP="00F11759">
            <w:pPr>
              <w:tabs>
                <w:tab w:val="center" w:pos="3204"/>
                <w:tab w:val="right" w:pos="6408"/>
              </w:tabs>
              <w:spacing w:after="0"/>
              <w:jc w:val="center"/>
              <w:rPr>
                <w:rFonts w:ascii="Arial" w:eastAsia="Times New Roman" w:hAnsi="Arial" w:cs="Arial"/>
                <w:sz w:val="22"/>
                <w:szCs w:val="22"/>
                <w:lang w:val="en-GB"/>
              </w:rPr>
            </w:pPr>
            <w:r w:rsidRPr="00F11759">
              <w:rPr>
                <w:rFonts w:ascii="Arial" w:eastAsia="Times New Roman" w:hAnsi="Arial" w:cs="Arial"/>
                <w:sz w:val="22"/>
                <w:szCs w:val="22"/>
                <w:lang w:val="en-GB"/>
              </w:rPr>
              <w:t>10</w:t>
            </w:r>
          </w:p>
        </w:tc>
        <w:tc>
          <w:tcPr>
            <w:tcW w:w="2549" w:type="dxa"/>
            <w:vAlign w:val="center"/>
            <w:hideMark/>
          </w:tcPr>
          <w:p w14:paraId="12D67179" w14:textId="77777777" w:rsidR="00F11759" w:rsidRPr="00F11759" w:rsidRDefault="00F11759" w:rsidP="00F11759">
            <w:pPr>
              <w:spacing w:after="0"/>
              <w:rPr>
                <w:rFonts w:ascii="Arial" w:eastAsia="Times New Roman" w:hAnsi="Arial" w:cs="Arial"/>
                <w:sz w:val="22"/>
                <w:szCs w:val="22"/>
                <w:lang w:val="en-GB"/>
              </w:rPr>
            </w:pPr>
            <w:r w:rsidRPr="00F11759">
              <w:rPr>
                <w:rFonts w:ascii="Arial" w:eastAsia="Times New Roman" w:hAnsi="Arial" w:cs="Arial"/>
                <w:sz w:val="22"/>
                <w:szCs w:val="22"/>
                <w:lang w:val="en-GB"/>
              </w:rPr>
              <w:t>Within the Enoch Mgijima Municipality</w:t>
            </w:r>
          </w:p>
        </w:tc>
        <w:tc>
          <w:tcPr>
            <w:tcW w:w="1558" w:type="dxa"/>
            <w:vAlign w:val="center"/>
            <w:hideMark/>
          </w:tcPr>
          <w:p w14:paraId="47CBF850" w14:textId="77777777" w:rsidR="00F11759" w:rsidRPr="00F11759" w:rsidRDefault="00F11759" w:rsidP="00F11759">
            <w:pPr>
              <w:spacing w:after="0"/>
              <w:rPr>
                <w:rFonts w:ascii="Arial" w:eastAsia="Times New Roman" w:hAnsi="Arial" w:cs="Arial"/>
                <w:sz w:val="22"/>
                <w:szCs w:val="22"/>
                <w:lang w:val="en-GB"/>
              </w:rPr>
            </w:pPr>
            <w:r w:rsidRPr="00F11759">
              <w:rPr>
                <w:rFonts w:ascii="Arial" w:eastAsia="Times New Roman" w:hAnsi="Arial" w:cs="Arial"/>
                <w:sz w:val="22"/>
                <w:szCs w:val="22"/>
                <w:lang w:val="en-GB"/>
              </w:rPr>
              <w:t>10</w:t>
            </w:r>
          </w:p>
        </w:tc>
      </w:tr>
      <w:tr w:rsidR="00F11759" w:rsidRPr="00F11759" w14:paraId="5558D263" w14:textId="77777777" w:rsidTr="00FE02CE">
        <w:tc>
          <w:tcPr>
            <w:tcW w:w="3111" w:type="dxa"/>
            <w:vAlign w:val="center"/>
            <w:hideMark/>
          </w:tcPr>
          <w:p w14:paraId="1F37111A" w14:textId="77777777" w:rsidR="00F11759" w:rsidRPr="00F11759" w:rsidRDefault="00F11759" w:rsidP="00F11759">
            <w:pPr>
              <w:tabs>
                <w:tab w:val="center" w:pos="3204"/>
                <w:tab w:val="right" w:pos="6408"/>
              </w:tabs>
              <w:spacing w:after="0"/>
              <w:jc w:val="center"/>
              <w:rPr>
                <w:rFonts w:ascii="Arial" w:eastAsia="Times New Roman" w:hAnsi="Arial" w:cs="Arial"/>
                <w:sz w:val="22"/>
                <w:szCs w:val="22"/>
                <w:lang w:val="en-GB"/>
              </w:rPr>
            </w:pPr>
            <w:r w:rsidRPr="00F11759">
              <w:rPr>
                <w:rFonts w:ascii="Arial" w:eastAsia="Times New Roman" w:hAnsi="Arial" w:cs="Arial"/>
                <w:sz w:val="22"/>
                <w:szCs w:val="22"/>
                <w:lang w:val="en-GB"/>
              </w:rPr>
              <w:t>2</w:t>
            </w:r>
          </w:p>
        </w:tc>
        <w:tc>
          <w:tcPr>
            <w:tcW w:w="1842" w:type="dxa"/>
            <w:vAlign w:val="center"/>
            <w:hideMark/>
          </w:tcPr>
          <w:p w14:paraId="1E97DB0E" w14:textId="77777777" w:rsidR="00F11759" w:rsidRPr="00F11759" w:rsidRDefault="00F11759" w:rsidP="00F11759">
            <w:pPr>
              <w:tabs>
                <w:tab w:val="center" w:pos="3204"/>
                <w:tab w:val="right" w:pos="6408"/>
              </w:tabs>
              <w:spacing w:after="0"/>
              <w:jc w:val="center"/>
              <w:rPr>
                <w:rFonts w:ascii="Arial" w:eastAsia="Times New Roman" w:hAnsi="Arial" w:cs="Arial"/>
                <w:sz w:val="22"/>
                <w:szCs w:val="22"/>
                <w:lang w:val="en-GB"/>
              </w:rPr>
            </w:pPr>
            <w:r w:rsidRPr="00F11759">
              <w:rPr>
                <w:rFonts w:ascii="Arial" w:eastAsia="Times New Roman" w:hAnsi="Arial" w:cs="Arial"/>
                <w:sz w:val="22"/>
                <w:szCs w:val="22"/>
                <w:lang w:val="en-GB"/>
              </w:rPr>
              <w:t>9</w:t>
            </w:r>
          </w:p>
        </w:tc>
        <w:tc>
          <w:tcPr>
            <w:tcW w:w="2549" w:type="dxa"/>
            <w:vAlign w:val="center"/>
            <w:hideMark/>
          </w:tcPr>
          <w:p w14:paraId="42BB5BF0" w14:textId="77777777" w:rsidR="00F11759" w:rsidRPr="00F11759" w:rsidRDefault="00F11759" w:rsidP="00F11759">
            <w:pPr>
              <w:spacing w:after="0"/>
              <w:rPr>
                <w:rFonts w:ascii="Arial" w:eastAsia="Times New Roman" w:hAnsi="Arial" w:cs="Arial"/>
                <w:sz w:val="22"/>
                <w:szCs w:val="22"/>
                <w:lang w:val="en-GB"/>
              </w:rPr>
            </w:pPr>
            <w:r w:rsidRPr="00F11759">
              <w:rPr>
                <w:rFonts w:ascii="Arial" w:eastAsia="Times New Roman" w:hAnsi="Arial" w:cs="Arial"/>
                <w:sz w:val="22"/>
                <w:szCs w:val="22"/>
                <w:lang w:val="en-GB"/>
              </w:rPr>
              <w:t>Within the Chris Hani District Municipality</w:t>
            </w:r>
          </w:p>
        </w:tc>
        <w:tc>
          <w:tcPr>
            <w:tcW w:w="1558" w:type="dxa"/>
            <w:vAlign w:val="center"/>
            <w:hideMark/>
          </w:tcPr>
          <w:p w14:paraId="28C2D457" w14:textId="77777777" w:rsidR="00F11759" w:rsidRPr="00F11759" w:rsidRDefault="00F11759" w:rsidP="00F11759">
            <w:pPr>
              <w:spacing w:after="0"/>
              <w:rPr>
                <w:rFonts w:ascii="Arial" w:eastAsia="Times New Roman" w:hAnsi="Arial" w:cs="Arial"/>
                <w:sz w:val="22"/>
                <w:szCs w:val="22"/>
                <w:lang w:val="en-GB"/>
              </w:rPr>
            </w:pPr>
            <w:r w:rsidRPr="00F11759">
              <w:rPr>
                <w:rFonts w:ascii="Arial" w:eastAsia="Times New Roman" w:hAnsi="Arial" w:cs="Arial"/>
                <w:sz w:val="22"/>
                <w:szCs w:val="22"/>
                <w:lang w:val="en-GB"/>
              </w:rPr>
              <w:t>7</w:t>
            </w:r>
          </w:p>
        </w:tc>
      </w:tr>
      <w:tr w:rsidR="00F11759" w:rsidRPr="00F11759" w14:paraId="73DE80FB" w14:textId="77777777" w:rsidTr="00FE02CE">
        <w:tc>
          <w:tcPr>
            <w:tcW w:w="3111" w:type="dxa"/>
            <w:vAlign w:val="center"/>
            <w:hideMark/>
          </w:tcPr>
          <w:p w14:paraId="4B8C166D" w14:textId="77777777" w:rsidR="00F11759" w:rsidRPr="00F11759" w:rsidRDefault="00F11759" w:rsidP="00F11759">
            <w:pPr>
              <w:tabs>
                <w:tab w:val="center" w:pos="3204"/>
                <w:tab w:val="right" w:pos="6408"/>
              </w:tabs>
              <w:spacing w:after="0"/>
              <w:jc w:val="center"/>
              <w:rPr>
                <w:rFonts w:ascii="Arial" w:eastAsia="Times New Roman" w:hAnsi="Arial" w:cs="Arial"/>
                <w:sz w:val="22"/>
                <w:szCs w:val="22"/>
                <w:lang w:val="en-GB"/>
              </w:rPr>
            </w:pPr>
            <w:r w:rsidRPr="00F11759">
              <w:rPr>
                <w:rFonts w:ascii="Arial" w:eastAsia="Times New Roman" w:hAnsi="Arial" w:cs="Arial"/>
                <w:sz w:val="22"/>
                <w:szCs w:val="22"/>
                <w:lang w:val="en-GB"/>
              </w:rPr>
              <w:t>3</w:t>
            </w:r>
          </w:p>
        </w:tc>
        <w:tc>
          <w:tcPr>
            <w:tcW w:w="1842" w:type="dxa"/>
            <w:vAlign w:val="center"/>
            <w:hideMark/>
          </w:tcPr>
          <w:p w14:paraId="5845341B" w14:textId="77777777" w:rsidR="00F11759" w:rsidRPr="00F11759" w:rsidRDefault="00F11759" w:rsidP="00F11759">
            <w:pPr>
              <w:tabs>
                <w:tab w:val="center" w:pos="3204"/>
                <w:tab w:val="right" w:pos="6408"/>
              </w:tabs>
              <w:spacing w:after="0"/>
              <w:jc w:val="center"/>
              <w:rPr>
                <w:rFonts w:ascii="Arial" w:eastAsia="Times New Roman" w:hAnsi="Arial" w:cs="Arial"/>
                <w:sz w:val="22"/>
                <w:szCs w:val="22"/>
                <w:lang w:val="en-GB"/>
              </w:rPr>
            </w:pPr>
            <w:r w:rsidRPr="00F11759">
              <w:rPr>
                <w:rFonts w:ascii="Arial" w:eastAsia="Times New Roman" w:hAnsi="Arial" w:cs="Arial"/>
                <w:sz w:val="22"/>
                <w:szCs w:val="22"/>
                <w:lang w:val="en-GB"/>
              </w:rPr>
              <w:t>7</w:t>
            </w:r>
          </w:p>
        </w:tc>
        <w:tc>
          <w:tcPr>
            <w:tcW w:w="2549" w:type="dxa"/>
            <w:vAlign w:val="center"/>
            <w:hideMark/>
          </w:tcPr>
          <w:p w14:paraId="71ECC7D9" w14:textId="77777777" w:rsidR="00F11759" w:rsidRPr="00F11759" w:rsidRDefault="00F11759" w:rsidP="00F11759">
            <w:pPr>
              <w:spacing w:after="0"/>
              <w:rPr>
                <w:rFonts w:ascii="Arial" w:eastAsia="Times New Roman" w:hAnsi="Arial" w:cs="Arial"/>
                <w:sz w:val="22"/>
                <w:szCs w:val="22"/>
                <w:lang w:val="en-GB"/>
              </w:rPr>
            </w:pPr>
            <w:r w:rsidRPr="00F11759">
              <w:rPr>
                <w:rFonts w:ascii="Arial" w:eastAsia="Times New Roman" w:hAnsi="Arial" w:cs="Arial"/>
                <w:sz w:val="22"/>
                <w:szCs w:val="22"/>
                <w:lang w:val="en-GB"/>
              </w:rPr>
              <w:t>Outside CHDM but within Eastern Cape</w:t>
            </w:r>
          </w:p>
        </w:tc>
        <w:tc>
          <w:tcPr>
            <w:tcW w:w="1558" w:type="dxa"/>
            <w:vAlign w:val="center"/>
            <w:hideMark/>
          </w:tcPr>
          <w:p w14:paraId="23BBBA15" w14:textId="77777777" w:rsidR="00F11759" w:rsidRPr="00F11759" w:rsidRDefault="00F11759" w:rsidP="00F11759">
            <w:pPr>
              <w:spacing w:after="0"/>
              <w:rPr>
                <w:rFonts w:ascii="Arial" w:eastAsia="Times New Roman" w:hAnsi="Arial" w:cs="Arial"/>
                <w:sz w:val="22"/>
                <w:szCs w:val="22"/>
                <w:lang w:val="en-GB"/>
              </w:rPr>
            </w:pPr>
            <w:r w:rsidRPr="00F11759">
              <w:rPr>
                <w:rFonts w:ascii="Arial" w:eastAsia="Times New Roman" w:hAnsi="Arial" w:cs="Arial"/>
                <w:sz w:val="22"/>
                <w:szCs w:val="22"/>
                <w:lang w:val="en-GB"/>
              </w:rPr>
              <w:t>5</w:t>
            </w:r>
          </w:p>
        </w:tc>
      </w:tr>
      <w:tr w:rsidR="00F11759" w:rsidRPr="00F11759" w14:paraId="0D6A0EFC" w14:textId="77777777" w:rsidTr="00FE02CE">
        <w:tc>
          <w:tcPr>
            <w:tcW w:w="3111" w:type="dxa"/>
            <w:vAlign w:val="center"/>
            <w:hideMark/>
          </w:tcPr>
          <w:p w14:paraId="3A0716B8" w14:textId="77777777" w:rsidR="00F11759" w:rsidRPr="00F11759" w:rsidRDefault="00F11759" w:rsidP="00F11759">
            <w:pPr>
              <w:tabs>
                <w:tab w:val="center" w:pos="3204"/>
                <w:tab w:val="right" w:pos="6408"/>
              </w:tabs>
              <w:spacing w:after="0"/>
              <w:jc w:val="center"/>
              <w:rPr>
                <w:rFonts w:ascii="Arial" w:eastAsia="Times New Roman" w:hAnsi="Arial" w:cs="Arial"/>
                <w:sz w:val="22"/>
                <w:szCs w:val="22"/>
                <w:lang w:val="en-GB"/>
              </w:rPr>
            </w:pPr>
            <w:r w:rsidRPr="00F11759">
              <w:rPr>
                <w:rFonts w:ascii="Arial" w:eastAsia="Times New Roman" w:hAnsi="Arial" w:cs="Arial"/>
                <w:sz w:val="22"/>
                <w:szCs w:val="22"/>
                <w:lang w:val="en-GB"/>
              </w:rPr>
              <w:t>4</w:t>
            </w:r>
          </w:p>
        </w:tc>
        <w:tc>
          <w:tcPr>
            <w:tcW w:w="1842" w:type="dxa"/>
            <w:vAlign w:val="center"/>
            <w:hideMark/>
          </w:tcPr>
          <w:p w14:paraId="3CFF5C4C" w14:textId="77777777" w:rsidR="00F11759" w:rsidRPr="00F11759" w:rsidRDefault="00F11759" w:rsidP="00F11759">
            <w:pPr>
              <w:tabs>
                <w:tab w:val="center" w:pos="3204"/>
                <w:tab w:val="right" w:pos="6408"/>
              </w:tabs>
              <w:spacing w:after="0"/>
              <w:jc w:val="center"/>
              <w:rPr>
                <w:rFonts w:ascii="Arial" w:eastAsia="Times New Roman" w:hAnsi="Arial" w:cs="Arial"/>
                <w:sz w:val="22"/>
                <w:szCs w:val="22"/>
                <w:lang w:val="en-GB"/>
              </w:rPr>
            </w:pPr>
            <w:r w:rsidRPr="00F11759">
              <w:rPr>
                <w:rFonts w:ascii="Arial" w:eastAsia="Times New Roman" w:hAnsi="Arial" w:cs="Arial"/>
                <w:sz w:val="22"/>
                <w:szCs w:val="22"/>
                <w:lang w:val="en-GB"/>
              </w:rPr>
              <w:t>6</w:t>
            </w:r>
          </w:p>
        </w:tc>
        <w:tc>
          <w:tcPr>
            <w:tcW w:w="2549" w:type="dxa"/>
            <w:vMerge w:val="restart"/>
            <w:vAlign w:val="center"/>
          </w:tcPr>
          <w:p w14:paraId="2B84A614" w14:textId="77777777" w:rsidR="00F11759" w:rsidRPr="00F11759" w:rsidRDefault="00F11759" w:rsidP="00F11759">
            <w:pPr>
              <w:spacing w:after="0"/>
              <w:rPr>
                <w:rFonts w:ascii="Arial" w:eastAsia="Times New Roman" w:hAnsi="Arial" w:cs="Arial"/>
                <w:sz w:val="22"/>
                <w:szCs w:val="22"/>
                <w:lang w:val="en-GB"/>
              </w:rPr>
            </w:pPr>
            <w:r w:rsidRPr="00F11759">
              <w:rPr>
                <w:rFonts w:ascii="Arial" w:eastAsia="Times New Roman" w:hAnsi="Arial" w:cs="Arial"/>
                <w:sz w:val="22"/>
                <w:szCs w:val="22"/>
                <w:lang w:val="en-GB"/>
              </w:rPr>
              <w:t>Outside the Eastern Cape BUT within south Africa</w:t>
            </w:r>
          </w:p>
          <w:p w14:paraId="1AE41845" w14:textId="77777777" w:rsidR="00F11759" w:rsidRPr="00F11759" w:rsidRDefault="00F11759" w:rsidP="00F11759">
            <w:pPr>
              <w:spacing w:after="0"/>
              <w:rPr>
                <w:rFonts w:ascii="Arial" w:eastAsia="Times New Roman" w:hAnsi="Arial" w:cs="Arial"/>
                <w:sz w:val="22"/>
                <w:szCs w:val="22"/>
                <w:lang w:val="en-GB"/>
              </w:rPr>
            </w:pPr>
          </w:p>
        </w:tc>
        <w:tc>
          <w:tcPr>
            <w:tcW w:w="1558" w:type="dxa"/>
            <w:vMerge w:val="restart"/>
            <w:vAlign w:val="center"/>
          </w:tcPr>
          <w:p w14:paraId="3B83E216" w14:textId="77777777" w:rsidR="00F11759" w:rsidRPr="00F11759" w:rsidRDefault="00F11759" w:rsidP="00F11759">
            <w:pPr>
              <w:spacing w:after="0"/>
              <w:rPr>
                <w:rFonts w:ascii="Arial" w:eastAsia="Times New Roman" w:hAnsi="Arial" w:cs="Arial"/>
                <w:sz w:val="22"/>
                <w:szCs w:val="22"/>
                <w:lang w:val="en-GB"/>
              </w:rPr>
            </w:pPr>
            <w:r w:rsidRPr="00F11759">
              <w:rPr>
                <w:rFonts w:ascii="Arial" w:eastAsia="Times New Roman" w:hAnsi="Arial" w:cs="Arial"/>
                <w:sz w:val="22"/>
                <w:szCs w:val="22"/>
                <w:lang w:val="en-GB"/>
              </w:rPr>
              <w:t>3</w:t>
            </w:r>
          </w:p>
          <w:p w14:paraId="4D8549B9" w14:textId="77777777" w:rsidR="00F11759" w:rsidRPr="00F11759" w:rsidRDefault="00F11759" w:rsidP="00F11759">
            <w:pPr>
              <w:spacing w:after="0"/>
              <w:rPr>
                <w:rFonts w:ascii="Arial" w:eastAsia="Times New Roman" w:hAnsi="Arial" w:cs="Arial"/>
                <w:sz w:val="22"/>
                <w:szCs w:val="22"/>
                <w:lang w:val="en-GB"/>
              </w:rPr>
            </w:pPr>
          </w:p>
        </w:tc>
      </w:tr>
      <w:tr w:rsidR="00F11759" w:rsidRPr="00F11759" w14:paraId="5E0F686F" w14:textId="77777777" w:rsidTr="00FE02CE">
        <w:tc>
          <w:tcPr>
            <w:tcW w:w="3111" w:type="dxa"/>
            <w:vAlign w:val="center"/>
            <w:hideMark/>
          </w:tcPr>
          <w:p w14:paraId="38CD85AE" w14:textId="77777777" w:rsidR="00F11759" w:rsidRPr="00F11759" w:rsidRDefault="00F11759" w:rsidP="00F11759">
            <w:pPr>
              <w:tabs>
                <w:tab w:val="center" w:pos="3204"/>
                <w:tab w:val="right" w:pos="6408"/>
              </w:tabs>
              <w:spacing w:after="0"/>
              <w:jc w:val="center"/>
              <w:rPr>
                <w:rFonts w:ascii="Arial" w:eastAsia="Times New Roman" w:hAnsi="Arial" w:cs="Arial"/>
                <w:sz w:val="22"/>
                <w:szCs w:val="22"/>
                <w:lang w:val="en-GB"/>
              </w:rPr>
            </w:pPr>
            <w:r w:rsidRPr="00F11759">
              <w:rPr>
                <w:rFonts w:ascii="Arial" w:eastAsia="Times New Roman" w:hAnsi="Arial" w:cs="Arial"/>
                <w:sz w:val="22"/>
                <w:szCs w:val="22"/>
                <w:lang w:val="en-GB"/>
              </w:rPr>
              <w:t>5</w:t>
            </w:r>
          </w:p>
        </w:tc>
        <w:tc>
          <w:tcPr>
            <w:tcW w:w="1842" w:type="dxa"/>
            <w:vAlign w:val="center"/>
            <w:hideMark/>
          </w:tcPr>
          <w:p w14:paraId="3F8E3D87" w14:textId="77777777" w:rsidR="00F11759" w:rsidRPr="00F11759" w:rsidRDefault="00F11759" w:rsidP="00F11759">
            <w:pPr>
              <w:tabs>
                <w:tab w:val="center" w:pos="3204"/>
                <w:tab w:val="right" w:pos="6408"/>
              </w:tabs>
              <w:spacing w:after="0"/>
              <w:jc w:val="center"/>
              <w:rPr>
                <w:rFonts w:ascii="Arial" w:eastAsia="Times New Roman" w:hAnsi="Arial" w:cs="Arial"/>
                <w:sz w:val="22"/>
                <w:szCs w:val="22"/>
                <w:lang w:val="en-GB"/>
              </w:rPr>
            </w:pPr>
            <w:r w:rsidRPr="00F11759">
              <w:rPr>
                <w:rFonts w:ascii="Arial" w:eastAsia="Times New Roman" w:hAnsi="Arial" w:cs="Arial"/>
                <w:sz w:val="22"/>
                <w:szCs w:val="22"/>
                <w:lang w:val="en-GB"/>
              </w:rPr>
              <w:t>4</w:t>
            </w:r>
          </w:p>
        </w:tc>
        <w:tc>
          <w:tcPr>
            <w:tcW w:w="2549" w:type="dxa"/>
            <w:vMerge/>
            <w:vAlign w:val="center"/>
            <w:hideMark/>
          </w:tcPr>
          <w:p w14:paraId="4EDB2B4D" w14:textId="77777777" w:rsidR="00F11759" w:rsidRPr="00F11759" w:rsidRDefault="00F11759" w:rsidP="00F11759">
            <w:pPr>
              <w:spacing w:after="0"/>
              <w:rPr>
                <w:rFonts w:ascii="Arial" w:eastAsia="Times New Roman" w:hAnsi="Arial" w:cs="Arial"/>
                <w:sz w:val="22"/>
                <w:szCs w:val="22"/>
                <w:lang w:val="en-GB"/>
              </w:rPr>
            </w:pPr>
          </w:p>
        </w:tc>
        <w:tc>
          <w:tcPr>
            <w:tcW w:w="1558" w:type="dxa"/>
            <w:vMerge/>
            <w:vAlign w:val="center"/>
            <w:hideMark/>
          </w:tcPr>
          <w:p w14:paraId="4918F8D9" w14:textId="77777777" w:rsidR="00F11759" w:rsidRPr="00F11759" w:rsidRDefault="00F11759" w:rsidP="00F11759">
            <w:pPr>
              <w:spacing w:after="0"/>
              <w:rPr>
                <w:rFonts w:ascii="Arial" w:eastAsia="Times New Roman" w:hAnsi="Arial" w:cs="Arial"/>
                <w:sz w:val="22"/>
                <w:szCs w:val="22"/>
                <w:lang w:val="en-GB"/>
              </w:rPr>
            </w:pPr>
          </w:p>
        </w:tc>
      </w:tr>
      <w:tr w:rsidR="00F11759" w:rsidRPr="00F11759" w14:paraId="65D57A03" w14:textId="77777777" w:rsidTr="00FE02CE">
        <w:tc>
          <w:tcPr>
            <w:tcW w:w="3111" w:type="dxa"/>
            <w:vAlign w:val="center"/>
            <w:hideMark/>
          </w:tcPr>
          <w:p w14:paraId="10264EBB" w14:textId="77777777" w:rsidR="00F11759" w:rsidRPr="00F11759" w:rsidRDefault="00F11759" w:rsidP="00F11759">
            <w:pPr>
              <w:tabs>
                <w:tab w:val="center" w:pos="3204"/>
                <w:tab w:val="right" w:pos="6408"/>
              </w:tabs>
              <w:spacing w:after="0"/>
              <w:jc w:val="center"/>
              <w:rPr>
                <w:rFonts w:ascii="Arial" w:eastAsia="Times New Roman" w:hAnsi="Arial" w:cs="Arial"/>
                <w:sz w:val="22"/>
                <w:szCs w:val="22"/>
                <w:lang w:val="en-GB"/>
              </w:rPr>
            </w:pPr>
            <w:r w:rsidRPr="00F11759">
              <w:rPr>
                <w:rFonts w:ascii="Arial" w:eastAsia="Times New Roman" w:hAnsi="Arial" w:cs="Arial"/>
                <w:sz w:val="22"/>
                <w:szCs w:val="22"/>
                <w:lang w:val="en-GB"/>
              </w:rPr>
              <w:t>6</w:t>
            </w:r>
          </w:p>
        </w:tc>
        <w:tc>
          <w:tcPr>
            <w:tcW w:w="1842" w:type="dxa"/>
            <w:vAlign w:val="center"/>
            <w:hideMark/>
          </w:tcPr>
          <w:p w14:paraId="28A71EB2" w14:textId="77777777" w:rsidR="00F11759" w:rsidRPr="00F11759" w:rsidRDefault="00F11759" w:rsidP="00F11759">
            <w:pPr>
              <w:tabs>
                <w:tab w:val="center" w:pos="3204"/>
                <w:tab w:val="right" w:pos="6408"/>
              </w:tabs>
              <w:spacing w:after="0"/>
              <w:jc w:val="center"/>
              <w:rPr>
                <w:rFonts w:ascii="Arial" w:eastAsia="Times New Roman" w:hAnsi="Arial" w:cs="Arial"/>
                <w:sz w:val="22"/>
                <w:szCs w:val="22"/>
                <w:lang w:val="en-GB"/>
              </w:rPr>
            </w:pPr>
            <w:r w:rsidRPr="00F11759">
              <w:rPr>
                <w:rFonts w:ascii="Arial" w:eastAsia="Times New Roman" w:hAnsi="Arial" w:cs="Arial"/>
                <w:sz w:val="22"/>
                <w:szCs w:val="22"/>
                <w:lang w:val="en-GB"/>
              </w:rPr>
              <w:t>3</w:t>
            </w:r>
          </w:p>
        </w:tc>
        <w:tc>
          <w:tcPr>
            <w:tcW w:w="2549" w:type="dxa"/>
            <w:vMerge/>
            <w:vAlign w:val="center"/>
            <w:hideMark/>
          </w:tcPr>
          <w:p w14:paraId="2E51666F" w14:textId="77777777" w:rsidR="00F11759" w:rsidRPr="00F11759" w:rsidRDefault="00F11759" w:rsidP="00F11759">
            <w:pPr>
              <w:spacing w:after="0"/>
              <w:rPr>
                <w:rFonts w:ascii="Arial" w:eastAsia="Times New Roman" w:hAnsi="Arial" w:cs="Arial"/>
                <w:sz w:val="22"/>
                <w:szCs w:val="22"/>
                <w:lang w:val="en-GB"/>
              </w:rPr>
            </w:pPr>
          </w:p>
        </w:tc>
        <w:tc>
          <w:tcPr>
            <w:tcW w:w="1558" w:type="dxa"/>
            <w:vMerge/>
            <w:vAlign w:val="center"/>
            <w:hideMark/>
          </w:tcPr>
          <w:p w14:paraId="03D38D04" w14:textId="77777777" w:rsidR="00F11759" w:rsidRPr="00F11759" w:rsidRDefault="00F11759" w:rsidP="00F11759">
            <w:pPr>
              <w:spacing w:after="0"/>
              <w:rPr>
                <w:rFonts w:ascii="Arial" w:eastAsia="Times New Roman" w:hAnsi="Arial" w:cs="Arial"/>
                <w:sz w:val="22"/>
                <w:szCs w:val="22"/>
                <w:lang w:val="en-GB"/>
              </w:rPr>
            </w:pPr>
          </w:p>
        </w:tc>
      </w:tr>
      <w:tr w:rsidR="00F11759" w:rsidRPr="00F11759" w14:paraId="70A44338" w14:textId="77777777" w:rsidTr="00FE02CE">
        <w:tc>
          <w:tcPr>
            <w:tcW w:w="3111" w:type="dxa"/>
            <w:vAlign w:val="center"/>
            <w:hideMark/>
          </w:tcPr>
          <w:p w14:paraId="49B6C1B2" w14:textId="77777777" w:rsidR="00F11759" w:rsidRPr="00F11759" w:rsidRDefault="00F11759" w:rsidP="00F11759">
            <w:pPr>
              <w:tabs>
                <w:tab w:val="center" w:pos="3204"/>
                <w:tab w:val="right" w:pos="6408"/>
              </w:tabs>
              <w:spacing w:after="0"/>
              <w:jc w:val="center"/>
              <w:rPr>
                <w:rFonts w:ascii="Arial" w:eastAsia="Times New Roman" w:hAnsi="Arial" w:cs="Arial"/>
                <w:sz w:val="22"/>
                <w:szCs w:val="22"/>
                <w:lang w:val="en-GB"/>
              </w:rPr>
            </w:pPr>
            <w:r w:rsidRPr="00F11759">
              <w:rPr>
                <w:rFonts w:ascii="Arial" w:eastAsia="Times New Roman" w:hAnsi="Arial" w:cs="Arial"/>
                <w:sz w:val="22"/>
                <w:szCs w:val="22"/>
                <w:lang w:val="en-GB"/>
              </w:rPr>
              <w:t>7</w:t>
            </w:r>
          </w:p>
        </w:tc>
        <w:tc>
          <w:tcPr>
            <w:tcW w:w="1842" w:type="dxa"/>
            <w:vAlign w:val="center"/>
            <w:hideMark/>
          </w:tcPr>
          <w:p w14:paraId="0331A621" w14:textId="77777777" w:rsidR="00F11759" w:rsidRPr="00F11759" w:rsidRDefault="00F11759" w:rsidP="00F11759">
            <w:pPr>
              <w:tabs>
                <w:tab w:val="center" w:pos="3204"/>
                <w:tab w:val="right" w:pos="6408"/>
              </w:tabs>
              <w:spacing w:after="0"/>
              <w:jc w:val="center"/>
              <w:rPr>
                <w:rFonts w:ascii="Arial" w:eastAsia="Times New Roman" w:hAnsi="Arial" w:cs="Arial"/>
                <w:sz w:val="22"/>
                <w:szCs w:val="22"/>
                <w:lang w:val="en-GB"/>
              </w:rPr>
            </w:pPr>
            <w:r w:rsidRPr="00F11759">
              <w:rPr>
                <w:rFonts w:ascii="Arial" w:eastAsia="Times New Roman" w:hAnsi="Arial" w:cs="Arial"/>
                <w:sz w:val="22"/>
                <w:szCs w:val="22"/>
                <w:lang w:val="en-GB"/>
              </w:rPr>
              <w:t>2</w:t>
            </w:r>
          </w:p>
        </w:tc>
        <w:tc>
          <w:tcPr>
            <w:tcW w:w="2549" w:type="dxa"/>
            <w:vMerge/>
            <w:vAlign w:val="center"/>
            <w:hideMark/>
          </w:tcPr>
          <w:p w14:paraId="22BEF903" w14:textId="77777777" w:rsidR="00F11759" w:rsidRPr="00F11759" w:rsidRDefault="00F11759" w:rsidP="00F11759">
            <w:pPr>
              <w:spacing w:after="0"/>
              <w:rPr>
                <w:rFonts w:ascii="Arial" w:eastAsia="Times New Roman" w:hAnsi="Arial" w:cs="Arial"/>
                <w:sz w:val="22"/>
                <w:szCs w:val="22"/>
                <w:lang w:val="en-GB"/>
              </w:rPr>
            </w:pPr>
          </w:p>
        </w:tc>
        <w:tc>
          <w:tcPr>
            <w:tcW w:w="1558" w:type="dxa"/>
            <w:vMerge/>
            <w:vAlign w:val="center"/>
            <w:hideMark/>
          </w:tcPr>
          <w:p w14:paraId="1363A456" w14:textId="77777777" w:rsidR="00F11759" w:rsidRPr="00F11759" w:rsidRDefault="00F11759" w:rsidP="00F11759">
            <w:pPr>
              <w:spacing w:after="0"/>
              <w:rPr>
                <w:rFonts w:ascii="Arial" w:eastAsia="Times New Roman" w:hAnsi="Arial" w:cs="Arial"/>
                <w:sz w:val="22"/>
                <w:szCs w:val="22"/>
                <w:lang w:val="en-GB"/>
              </w:rPr>
            </w:pPr>
          </w:p>
        </w:tc>
      </w:tr>
      <w:tr w:rsidR="00F11759" w:rsidRPr="00F11759" w14:paraId="73B267F4" w14:textId="77777777" w:rsidTr="00FE02CE">
        <w:tc>
          <w:tcPr>
            <w:tcW w:w="3111" w:type="dxa"/>
            <w:vAlign w:val="center"/>
            <w:hideMark/>
          </w:tcPr>
          <w:p w14:paraId="68B39C39" w14:textId="77777777" w:rsidR="00F11759" w:rsidRPr="00F11759" w:rsidRDefault="00F11759" w:rsidP="00F11759">
            <w:pPr>
              <w:tabs>
                <w:tab w:val="center" w:pos="3204"/>
                <w:tab w:val="right" w:pos="6408"/>
              </w:tabs>
              <w:spacing w:after="0"/>
              <w:jc w:val="center"/>
              <w:rPr>
                <w:rFonts w:ascii="Arial" w:eastAsia="Times New Roman" w:hAnsi="Arial" w:cs="Arial"/>
                <w:sz w:val="22"/>
                <w:szCs w:val="22"/>
                <w:lang w:val="en-GB"/>
              </w:rPr>
            </w:pPr>
            <w:r w:rsidRPr="00F11759">
              <w:rPr>
                <w:rFonts w:ascii="Arial" w:eastAsia="Times New Roman" w:hAnsi="Arial" w:cs="Arial"/>
                <w:sz w:val="22"/>
                <w:szCs w:val="22"/>
                <w:lang w:val="en-GB"/>
              </w:rPr>
              <w:t>8</w:t>
            </w:r>
          </w:p>
        </w:tc>
        <w:tc>
          <w:tcPr>
            <w:tcW w:w="1842" w:type="dxa"/>
            <w:vAlign w:val="center"/>
            <w:hideMark/>
          </w:tcPr>
          <w:p w14:paraId="4D7D31AA" w14:textId="77777777" w:rsidR="00F11759" w:rsidRPr="00F11759" w:rsidRDefault="00F11759" w:rsidP="00F11759">
            <w:pPr>
              <w:tabs>
                <w:tab w:val="center" w:pos="3204"/>
                <w:tab w:val="right" w:pos="6408"/>
              </w:tabs>
              <w:spacing w:after="0"/>
              <w:jc w:val="center"/>
              <w:rPr>
                <w:rFonts w:ascii="Arial" w:eastAsia="Times New Roman" w:hAnsi="Arial" w:cs="Arial"/>
                <w:sz w:val="22"/>
                <w:szCs w:val="22"/>
                <w:lang w:val="en-GB"/>
              </w:rPr>
            </w:pPr>
            <w:r w:rsidRPr="00F11759">
              <w:rPr>
                <w:rFonts w:ascii="Arial" w:eastAsia="Times New Roman" w:hAnsi="Arial" w:cs="Arial"/>
                <w:sz w:val="22"/>
                <w:szCs w:val="22"/>
                <w:lang w:val="en-GB"/>
              </w:rPr>
              <w:t>1</w:t>
            </w:r>
          </w:p>
        </w:tc>
        <w:tc>
          <w:tcPr>
            <w:tcW w:w="2549" w:type="dxa"/>
            <w:vMerge/>
            <w:vAlign w:val="center"/>
            <w:hideMark/>
          </w:tcPr>
          <w:p w14:paraId="56E7235E" w14:textId="77777777" w:rsidR="00F11759" w:rsidRPr="00F11759" w:rsidRDefault="00F11759" w:rsidP="00F11759">
            <w:pPr>
              <w:spacing w:after="0"/>
              <w:rPr>
                <w:rFonts w:ascii="Arial" w:eastAsia="Times New Roman" w:hAnsi="Arial" w:cs="Arial"/>
                <w:sz w:val="22"/>
                <w:szCs w:val="22"/>
                <w:lang w:val="en-GB"/>
              </w:rPr>
            </w:pPr>
          </w:p>
        </w:tc>
        <w:tc>
          <w:tcPr>
            <w:tcW w:w="1558" w:type="dxa"/>
            <w:vMerge/>
            <w:vAlign w:val="center"/>
            <w:hideMark/>
          </w:tcPr>
          <w:p w14:paraId="7C44BA77" w14:textId="77777777" w:rsidR="00F11759" w:rsidRPr="00F11759" w:rsidRDefault="00F11759" w:rsidP="00F11759">
            <w:pPr>
              <w:spacing w:after="0"/>
              <w:rPr>
                <w:rFonts w:ascii="Arial" w:eastAsia="Times New Roman" w:hAnsi="Arial" w:cs="Arial"/>
                <w:sz w:val="22"/>
                <w:szCs w:val="22"/>
                <w:lang w:val="en-GB"/>
              </w:rPr>
            </w:pPr>
          </w:p>
        </w:tc>
      </w:tr>
      <w:tr w:rsidR="00F11759" w:rsidRPr="00F11759" w14:paraId="05470E0E" w14:textId="77777777" w:rsidTr="00FE02CE">
        <w:tc>
          <w:tcPr>
            <w:tcW w:w="3111" w:type="dxa"/>
            <w:vAlign w:val="center"/>
            <w:hideMark/>
          </w:tcPr>
          <w:p w14:paraId="1E4AFE3E" w14:textId="77777777" w:rsidR="00F11759" w:rsidRPr="00F11759" w:rsidRDefault="00F11759" w:rsidP="00F11759">
            <w:pPr>
              <w:tabs>
                <w:tab w:val="center" w:pos="3204"/>
                <w:tab w:val="right" w:pos="6408"/>
              </w:tabs>
              <w:spacing w:after="0"/>
              <w:jc w:val="center"/>
              <w:rPr>
                <w:rFonts w:ascii="Arial" w:eastAsia="Times New Roman" w:hAnsi="Arial" w:cs="Arial"/>
                <w:sz w:val="22"/>
                <w:szCs w:val="22"/>
                <w:lang w:val="en-GB"/>
              </w:rPr>
            </w:pPr>
            <w:r w:rsidRPr="00F11759">
              <w:rPr>
                <w:rFonts w:ascii="Arial" w:eastAsia="Times New Roman" w:hAnsi="Arial" w:cs="Arial"/>
                <w:sz w:val="22"/>
                <w:szCs w:val="22"/>
                <w:lang w:val="en-GB"/>
              </w:rPr>
              <w:t>Non-compliant contributor</w:t>
            </w:r>
          </w:p>
        </w:tc>
        <w:tc>
          <w:tcPr>
            <w:tcW w:w="1842" w:type="dxa"/>
            <w:vAlign w:val="center"/>
            <w:hideMark/>
          </w:tcPr>
          <w:p w14:paraId="3E085B14" w14:textId="77777777" w:rsidR="00F11759" w:rsidRPr="00F11759" w:rsidRDefault="00F11759" w:rsidP="00F11759">
            <w:pPr>
              <w:tabs>
                <w:tab w:val="center" w:pos="3204"/>
                <w:tab w:val="right" w:pos="6408"/>
              </w:tabs>
              <w:spacing w:after="0"/>
              <w:jc w:val="center"/>
              <w:rPr>
                <w:rFonts w:ascii="Arial" w:eastAsia="Times New Roman" w:hAnsi="Arial" w:cs="Arial"/>
                <w:sz w:val="22"/>
                <w:szCs w:val="22"/>
                <w:lang w:val="en-GB"/>
              </w:rPr>
            </w:pPr>
            <w:r w:rsidRPr="00F11759">
              <w:rPr>
                <w:rFonts w:ascii="Arial" w:eastAsia="Times New Roman" w:hAnsi="Arial" w:cs="Arial"/>
                <w:sz w:val="22"/>
                <w:szCs w:val="22"/>
                <w:lang w:val="en-GB"/>
              </w:rPr>
              <w:t>0</w:t>
            </w:r>
          </w:p>
        </w:tc>
        <w:tc>
          <w:tcPr>
            <w:tcW w:w="2549" w:type="dxa"/>
            <w:vMerge/>
            <w:vAlign w:val="center"/>
            <w:hideMark/>
          </w:tcPr>
          <w:p w14:paraId="619ADDD6" w14:textId="77777777" w:rsidR="00F11759" w:rsidRPr="00F11759" w:rsidRDefault="00F11759" w:rsidP="00F11759">
            <w:pPr>
              <w:spacing w:after="0"/>
              <w:rPr>
                <w:rFonts w:ascii="Arial" w:eastAsia="Times New Roman" w:hAnsi="Arial" w:cs="Arial"/>
                <w:sz w:val="22"/>
                <w:szCs w:val="22"/>
                <w:lang w:val="en-GB"/>
              </w:rPr>
            </w:pPr>
          </w:p>
        </w:tc>
        <w:tc>
          <w:tcPr>
            <w:tcW w:w="1558" w:type="dxa"/>
            <w:vMerge/>
            <w:vAlign w:val="center"/>
            <w:hideMark/>
          </w:tcPr>
          <w:p w14:paraId="0D3D5734" w14:textId="77777777" w:rsidR="00F11759" w:rsidRPr="00F11759" w:rsidRDefault="00F11759" w:rsidP="00F11759">
            <w:pPr>
              <w:spacing w:after="0"/>
              <w:rPr>
                <w:rFonts w:ascii="Arial" w:eastAsia="Times New Roman" w:hAnsi="Arial" w:cs="Arial"/>
                <w:sz w:val="22"/>
                <w:szCs w:val="22"/>
                <w:lang w:val="en-GB"/>
              </w:rPr>
            </w:pPr>
          </w:p>
        </w:tc>
      </w:tr>
      <w:tr w:rsidR="00F11759" w:rsidRPr="00F11759" w14:paraId="5AD8DBD1" w14:textId="77777777" w:rsidTr="00FE02CE">
        <w:tc>
          <w:tcPr>
            <w:tcW w:w="3111" w:type="dxa"/>
            <w:vAlign w:val="center"/>
            <w:hideMark/>
          </w:tcPr>
          <w:p w14:paraId="11F2F05A" w14:textId="77777777" w:rsidR="00F11759" w:rsidRPr="00F11759" w:rsidRDefault="00F11759" w:rsidP="00F11759">
            <w:pPr>
              <w:tabs>
                <w:tab w:val="center" w:pos="3204"/>
                <w:tab w:val="right" w:pos="6408"/>
              </w:tabs>
              <w:spacing w:after="0"/>
              <w:rPr>
                <w:rFonts w:ascii="Arial" w:eastAsia="Times New Roman" w:hAnsi="Arial" w:cs="Arial"/>
                <w:b/>
                <w:bCs/>
                <w:sz w:val="22"/>
                <w:szCs w:val="22"/>
                <w:lang w:val="en-GB"/>
              </w:rPr>
            </w:pPr>
            <w:r w:rsidRPr="00F11759">
              <w:rPr>
                <w:rFonts w:ascii="Arial" w:eastAsia="Times New Roman" w:hAnsi="Arial" w:cs="Arial"/>
                <w:b/>
                <w:bCs/>
                <w:sz w:val="22"/>
                <w:szCs w:val="22"/>
                <w:lang w:val="en-GB"/>
              </w:rPr>
              <w:t>Total</w:t>
            </w:r>
          </w:p>
        </w:tc>
        <w:tc>
          <w:tcPr>
            <w:tcW w:w="5949" w:type="dxa"/>
            <w:gridSpan w:val="3"/>
            <w:vAlign w:val="center"/>
            <w:hideMark/>
          </w:tcPr>
          <w:p w14:paraId="2FFB6831" w14:textId="77777777" w:rsidR="00F11759" w:rsidRPr="00F11759" w:rsidRDefault="00F11759" w:rsidP="00F11759">
            <w:pPr>
              <w:spacing w:after="0"/>
              <w:jc w:val="center"/>
              <w:rPr>
                <w:rFonts w:ascii="Arial" w:eastAsia="Times New Roman" w:hAnsi="Arial" w:cs="Arial"/>
                <w:b/>
                <w:bCs/>
                <w:sz w:val="22"/>
                <w:szCs w:val="22"/>
                <w:lang w:val="en-GB"/>
              </w:rPr>
            </w:pPr>
            <w:r w:rsidRPr="00F11759">
              <w:rPr>
                <w:rFonts w:ascii="Arial" w:eastAsia="Times New Roman" w:hAnsi="Arial" w:cs="Arial"/>
                <w:b/>
                <w:bCs/>
                <w:sz w:val="22"/>
                <w:szCs w:val="22"/>
                <w:lang w:val="en-GB"/>
              </w:rPr>
              <w:t>20</w:t>
            </w:r>
          </w:p>
        </w:tc>
      </w:tr>
    </w:tbl>
    <w:bookmarkEnd w:id="2"/>
    <w:p w14:paraId="70F98B19"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305A44BB" w14:textId="77777777" w:rsidR="00F11759" w:rsidRPr="00F11759" w:rsidRDefault="00F11759" w:rsidP="007F5D8D">
      <w:pPr>
        <w:numPr>
          <w:ilvl w:val="1"/>
          <w:numId w:val="18"/>
        </w:numPr>
        <w:spacing w:after="4" w:line="249"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Bidders who qualify as EMEs in terms of the B-BBEE Act must submit a certificate issued by an Accounting Officer as contemplated in the CCA or a Verification Agency accredited by SANAS or a Registered Auditor.  </w:t>
      </w:r>
      <w:r w:rsidRPr="00F11759">
        <w:rPr>
          <w:rFonts w:ascii="Arial" w:eastAsia="Times New Roman" w:hAnsi="Arial" w:cs="Arial"/>
          <w:color w:val="000000"/>
          <w:sz w:val="22"/>
          <w:szCs w:val="22"/>
          <w:lang w:val="en-ZA" w:eastAsia="en-ZA"/>
        </w:rPr>
        <w:t xml:space="preserve">Registered auditors do not need to meet the prerequisite for IRBA’s approval for the purpose of conducting verification and issuing EMEs with B-BBEE Status Level Certificates.  </w:t>
      </w:r>
    </w:p>
    <w:p w14:paraId="120B7D26"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5DCCCBA8" w14:textId="77777777" w:rsidR="00F11759" w:rsidRPr="00F11759" w:rsidRDefault="00F11759" w:rsidP="007F5D8D">
      <w:pPr>
        <w:numPr>
          <w:ilvl w:val="1"/>
          <w:numId w:val="18"/>
        </w:numPr>
        <w:spacing w:after="4" w:line="249"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Bidders other than EMEs must submit their original and valid B-BBEE status level verification certificate or a certified copy thereof, substantiating their B-BBEE rating issued by a Registered Auditor approved by IRBA or a Verification Agency accredited by SANAS. </w:t>
      </w:r>
    </w:p>
    <w:p w14:paraId="14ADD65C"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6C05313B" w14:textId="77777777" w:rsidR="00F11759" w:rsidRPr="00F11759" w:rsidRDefault="00F11759" w:rsidP="007F5D8D">
      <w:pPr>
        <w:numPr>
          <w:ilvl w:val="1"/>
          <w:numId w:val="18"/>
        </w:numPr>
        <w:spacing w:after="111" w:line="249"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A trust, consortium or joint venture, will qualify for points for their B-BBEE status level   as a legal     entity, provided that the entity submits their B-BBEE status level certificate.  </w:t>
      </w:r>
    </w:p>
    <w:p w14:paraId="1E3E8BE9" w14:textId="77777777" w:rsidR="00F11759" w:rsidRPr="00F11759" w:rsidRDefault="00F11759" w:rsidP="007F5D8D">
      <w:pPr>
        <w:numPr>
          <w:ilvl w:val="1"/>
          <w:numId w:val="18"/>
        </w:numPr>
        <w:spacing w:after="118" w:line="243"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A trust, consortium or joint venture will qualify for points for their B-BBEE status level as an    unincorporated entity, provided that the entity submits their consolidated B-BBEE scorecard as if they were a group structure and that such a consolidated B-BBEE scorecard is prepared for every separate bid. </w:t>
      </w:r>
    </w:p>
    <w:p w14:paraId="608A3DA3" w14:textId="77777777" w:rsidR="00F11759" w:rsidRPr="00F11759" w:rsidRDefault="00F11759" w:rsidP="007F5D8D">
      <w:pPr>
        <w:numPr>
          <w:ilvl w:val="1"/>
          <w:numId w:val="18"/>
        </w:numPr>
        <w:spacing w:after="111" w:line="249"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Tertiary institutions and public entities will be required to submit their B-BBEE status level certificates in terms of the specialized scorecard contained in the B-BBEE Codes of Good Practice. </w:t>
      </w:r>
    </w:p>
    <w:p w14:paraId="326B87CF" w14:textId="77777777" w:rsidR="00F11759" w:rsidRPr="00F11759" w:rsidRDefault="00F11759" w:rsidP="007F5D8D">
      <w:pPr>
        <w:numPr>
          <w:ilvl w:val="1"/>
          <w:numId w:val="18"/>
        </w:numPr>
        <w:spacing w:after="119" w:line="243"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lastRenderedPageBreak/>
        <w:t xml:space="preserve">A person will not be awarded points for B-BBEE status level if it is indicated in the bid documents that   such a bidder intends sub-contracting more than 25% of the value of the contract to any other enterprise that does not qualify for at least the points that such a bidder qualifies for, unless the intended sub-contractor is an EME that has the capability and ability to execute the sub-contract. </w:t>
      </w:r>
    </w:p>
    <w:p w14:paraId="6245D1C2" w14:textId="77777777" w:rsidR="00F11759" w:rsidRPr="00F11759" w:rsidRDefault="00F11759" w:rsidP="00F11759">
      <w:pPr>
        <w:spacing w:after="101" w:line="259" w:lineRule="auto"/>
        <w:ind w:left="872"/>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2B8CFD35" w14:textId="77777777" w:rsidR="00F11759" w:rsidRPr="00F11759" w:rsidRDefault="00F11759" w:rsidP="007F5D8D">
      <w:pPr>
        <w:numPr>
          <w:ilvl w:val="1"/>
          <w:numId w:val="18"/>
        </w:numPr>
        <w:spacing w:after="118" w:line="243"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A person awarded a contract may not sub-contract more than 25% of the value of the contract to any other enterprise that does not have an equal or higher B-BBEE status level than the person concerned, unless the contract is sub-contracted to an EME that has the capability and ability to execute the sub-contract.</w:t>
      </w:r>
      <w:r w:rsidRPr="00F11759">
        <w:rPr>
          <w:rFonts w:ascii="Arial" w:eastAsia="Times New Roman" w:hAnsi="Arial" w:cs="Arial"/>
          <w:b/>
          <w:color w:val="000000"/>
          <w:sz w:val="20"/>
          <w:szCs w:val="22"/>
          <w:lang w:val="en-ZA" w:eastAsia="en-ZA"/>
        </w:rPr>
        <w:t xml:space="preserve">  </w:t>
      </w:r>
    </w:p>
    <w:p w14:paraId="5ADAAC26" w14:textId="77777777" w:rsidR="00F11759" w:rsidRPr="00F11759" w:rsidRDefault="00F11759" w:rsidP="00F11759">
      <w:pPr>
        <w:spacing w:after="122"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 </w:t>
      </w:r>
    </w:p>
    <w:p w14:paraId="120B1C1A" w14:textId="77777777" w:rsidR="00F11759" w:rsidRPr="00F11759" w:rsidRDefault="00F11759" w:rsidP="007F5D8D">
      <w:pPr>
        <w:numPr>
          <w:ilvl w:val="0"/>
          <w:numId w:val="18"/>
        </w:numPr>
        <w:spacing w:after="8" w:line="249" w:lineRule="auto"/>
        <w:ind w:hanging="900"/>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2"/>
          <w:szCs w:val="22"/>
          <w:lang w:val="en-ZA" w:eastAsia="en-ZA"/>
        </w:rPr>
        <w:t xml:space="preserve">BID DECLARATION </w:t>
      </w:r>
    </w:p>
    <w:p w14:paraId="4F41D34F"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 </w:t>
      </w:r>
      <w:r w:rsidRPr="00F11759">
        <w:rPr>
          <w:rFonts w:ascii="Arial" w:eastAsia="Times New Roman" w:hAnsi="Arial" w:cs="Arial"/>
          <w:b/>
          <w:color w:val="000000"/>
          <w:sz w:val="20"/>
          <w:szCs w:val="22"/>
          <w:lang w:val="en-ZA" w:eastAsia="en-ZA"/>
        </w:rPr>
        <w:tab/>
      </w:r>
      <w:r w:rsidRPr="00F11759">
        <w:rPr>
          <w:rFonts w:ascii="Arial" w:eastAsia="Times New Roman" w:hAnsi="Arial" w:cs="Arial"/>
          <w:color w:val="000000"/>
          <w:sz w:val="20"/>
          <w:szCs w:val="22"/>
          <w:lang w:val="en-ZA" w:eastAsia="en-ZA"/>
        </w:rPr>
        <w:t xml:space="preserve"> </w:t>
      </w:r>
    </w:p>
    <w:p w14:paraId="2B544A94" w14:textId="77777777" w:rsidR="00F11759" w:rsidRPr="00F11759" w:rsidRDefault="00F11759" w:rsidP="007F5D8D">
      <w:pPr>
        <w:numPr>
          <w:ilvl w:val="1"/>
          <w:numId w:val="18"/>
        </w:numPr>
        <w:spacing w:after="4" w:line="249"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Bidders who claim points in respect of B-BBEE Status Level of Contribution must complete the following: </w:t>
      </w:r>
    </w:p>
    <w:p w14:paraId="5BBDD12D"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1C0E9B25" w14:textId="77777777" w:rsidR="00F11759" w:rsidRPr="00F11759" w:rsidRDefault="00F11759" w:rsidP="007F5D8D">
      <w:pPr>
        <w:numPr>
          <w:ilvl w:val="0"/>
          <w:numId w:val="18"/>
        </w:numPr>
        <w:spacing w:after="4" w:line="250" w:lineRule="auto"/>
        <w:ind w:hanging="900"/>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B-BBEE STATUS LEVEL OF CONTRIBUTION CLAIMED IN TERMS OF PARAGRAPHS 1.3.1.2 AND 5.1  </w:t>
      </w:r>
    </w:p>
    <w:p w14:paraId="77628E37" w14:textId="77777777" w:rsidR="00F11759" w:rsidRPr="00F11759" w:rsidRDefault="00F11759" w:rsidP="00F11759">
      <w:pPr>
        <w:spacing w:after="13"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r w:rsidRPr="00F11759">
        <w:rPr>
          <w:rFonts w:ascii="Arial" w:eastAsia="Times New Roman" w:hAnsi="Arial" w:cs="Arial"/>
          <w:color w:val="000000"/>
          <w:sz w:val="20"/>
          <w:szCs w:val="22"/>
          <w:lang w:val="en-ZA" w:eastAsia="en-ZA"/>
        </w:rPr>
        <w:tab/>
      </w:r>
      <w:r w:rsidRPr="00F11759">
        <w:rPr>
          <w:rFonts w:ascii="Arial" w:eastAsia="Times New Roman" w:hAnsi="Arial" w:cs="Arial"/>
          <w:b/>
          <w:color w:val="000000"/>
          <w:sz w:val="20"/>
          <w:szCs w:val="22"/>
          <w:lang w:val="en-ZA" w:eastAsia="en-ZA"/>
        </w:rPr>
        <w:t xml:space="preserve">  </w:t>
      </w:r>
      <w:r w:rsidRPr="00F11759">
        <w:rPr>
          <w:rFonts w:ascii="Arial" w:eastAsia="Times New Roman" w:hAnsi="Arial" w:cs="Arial"/>
          <w:b/>
          <w:color w:val="000000"/>
          <w:sz w:val="20"/>
          <w:szCs w:val="22"/>
          <w:lang w:val="en-ZA" w:eastAsia="en-ZA"/>
        </w:rPr>
        <w:tab/>
        <w:t xml:space="preserve"> </w:t>
      </w:r>
      <w:r w:rsidRPr="00F11759">
        <w:rPr>
          <w:rFonts w:ascii="Arial" w:eastAsia="Times New Roman" w:hAnsi="Arial" w:cs="Arial"/>
          <w:b/>
          <w:color w:val="000000"/>
          <w:sz w:val="20"/>
          <w:szCs w:val="22"/>
          <w:lang w:val="en-ZA" w:eastAsia="en-ZA"/>
        </w:rPr>
        <w:tab/>
        <w:t xml:space="preserve"> </w:t>
      </w:r>
      <w:r w:rsidRPr="00F11759">
        <w:rPr>
          <w:rFonts w:ascii="Arial" w:eastAsia="Times New Roman" w:hAnsi="Arial" w:cs="Arial"/>
          <w:b/>
          <w:color w:val="000000"/>
          <w:sz w:val="20"/>
          <w:szCs w:val="22"/>
          <w:lang w:val="en-ZA" w:eastAsia="en-ZA"/>
        </w:rPr>
        <w:tab/>
        <w:t xml:space="preserve"> </w:t>
      </w:r>
    </w:p>
    <w:p w14:paraId="1AF6C187" w14:textId="77777777" w:rsidR="00F11759" w:rsidRPr="00F11759" w:rsidRDefault="00F11759" w:rsidP="007F5D8D">
      <w:pPr>
        <w:numPr>
          <w:ilvl w:val="1"/>
          <w:numId w:val="18"/>
        </w:numPr>
        <w:spacing w:after="0" w:line="248"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B-BBEE Status Level of </w:t>
      </w:r>
      <w:proofErr w:type="gramStart"/>
      <w:r w:rsidRPr="00F11759">
        <w:rPr>
          <w:rFonts w:ascii="Arial" w:eastAsia="Times New Roman" w:hAnsi="Arial" w:cs="Arial"/>
          <w:color w:val="000000"/>
          <w:sz w:val="20"/>
          <w:szCs w:val="22"/>
          <w:lang w:val="en-ZA" w:eastAsia="en-ZA"/>
        </w:rPr>
        <w:t>Contribution:…</w:t>
      </w:r>
      <w:proofErr w:type="gramEnd"/>
      <w:r w:rsidRPr="00F11759">
        <w:rPr>
          <w:rFonts w:ascii="Arial" w:eastAsia="Times New Roman" w:hAnsi="Arial" w:cs="Arial"/>
          <w:color w:val="000000"/>
          <w:sz w:val="20"/>
          <w:szCs w:val="22"/>
          <w:lang w:val="en-ZA" w:eastAsia="en-ZA"/>
        </w:rPr>
        <w:t>……….      =     …………</w:t>
      </w:r>
      <w:proofErr w:type="gramStart"/>
      <w:r w:rsidRPr="00F11759">
        <w:rPr>
          <w:rFonts w:ascii="Arial" w:eastAsia="Times New Roman" w:hAnsi="Arial" w:cs="Arial"/>
          <w:color w:val="000000"/>
          <w:sz w:val="20"/>
          <w:szCs w:val="22"/>
          <w:lang w:val="en-ZA" w:eastAsia="en-ZA"/>
        </w:rPr>
        <w:t>…(</w:t>
      </w:r>
      <w:proofErr w:type="gramEnd"/>
      <w:r w:rsidRPr="00F11759">
        <w:rPr>
          <w:rFonts w:ascii="Arial" w:eastAsia="Times New Roman" w:hAnsi="Arial" w:cs="Arial"/>
          <w:color w:val="000000"/>
          <w:sz w:val="20"/>
          <w:szCs w:val="22"/>
          <w:lang w:val="en-ZA" w:eastAsia="en-ZA"/>
        </w:rPr>
        <w:t xml:space="preserve">maximum of 10 or 20 points)  </w:t>
      </w:r>
      <w:r w:rsidRPr="00F11759">
        <w:rPr>
          <w:rFonts w:ascii="Times New Roman" w:eastAsia="Times New Roman" w:hAnsi="Times New Roman"/>
          <w:b/>
          <w:color w:val="000000"/>
          <w:szCs w:val="22"/>
          <w:lang w:val="en-ZA" w:eastAsia="en-ZA"/>
        </w:rPr>
        <w:t xml:space="preserve">(Points claimed in respect of paragraph 7.1 must be in accordance with the table reflected in paragraph  5.1 and must be substantiated by means of a B-BBEE certificate issued by a Verification Agency accredited by SANAS or a Registered Auditor approved by IRBA or an Accounting Officer as contemplated in the CCA). </w:t>
      </w:r>
    </w:p>
    <w:p w14:paraId="076B211A"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b/>
          <w:color w:val="000000"/>
          <w:szCs w:val="22"/>
          <w:lang w:val="en-ZA" w:eastAsia="en-ZA"/>
        </w:rPr>
        <w:t xml:space="preserve"> </w:t>
      </w:r>
    </w:p>
    <w:p w14:paraId="33E199BE" w14:textId="77777777" w:rsidR="00F11759" w:rsidRPr="00F11759" w:rsidRDefault="00F11759" w:rsidP="007F5D8D">
      <w:pPr>
        <w:numPr>
          <w:ilvl w:val="0"/>
          <w:numId w:val="21"/>
        </w:numPr>
        <w:spacing w:after="0" w:line="259" w:lineRule="auto"/>
        <w:ind w:right="51" w:hanging="708"/>
        <w:rPr>
          <w:rFonts w:ascii="Calibri" w:eastAsia="Times New Roman" w:hAnsi="Calibri" w:cs="Calibri"/>
          <w:color w:val="000000"/>
          <w:sz w:val="22"/>
          <w:szCs w:val="22"/>
          <w:lang w:val="en-ZA" w:eastAsia="en-ZA"/>
        </w:rPr>
      </w:pPr>
      <w:r w:rsidRPr="00F11759">
        <w:rPr>
          <w:rFonts w:ascii="Arial" w:eastAsia="Times New Roman" w:hAnsi="Arial" w:cs="Arial"/>
          <w:b/>
          <w:color w:val="000000"/>
          <w:szCs w:val="22"/>
          <w:lang w:val="en-ZA" w:eastAsia="en-ZA"/>
        </w:rPr>
        <w:t xml:space="preserve">SUB-CONTRACTING </w:t>
      </w:r>
    </w:p>
    <w:p w14:paraId="70D3E9CF" w14:textId="77777777" w:rsidR="00F11759" w:rsidRPr="00F11759" w:rsidRDefault="00F11759" w:rsidP="00F11759">
      <w:pPr>
        <w:spacing w:after="19"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Cs w:val="22"/>
          <w:lang w:val="en-ZA" w:eastAsia="en-ZA"/>
        </w:rPr>
        <w:t xml:space="preserve">     </w:t>
      </w:r>
    </w:p>
    <w:p w14:paraId="0CBD9799" w14:textId="77777777" w:rsidR="00F11759" w:rsidRPr="00F11759" w:rsidRDefault="00F11759" w:rsidP="007F5D8D">
      <w:pPr>
        <w:numPr>
          <w:ilvl w:val="1"/>
          <w:numId w:val="21"/>
        </w:numPr>
        <w:spacing w:after="4" w:line="249" w:lineRule="auto"/>
        <w:ind w:right="63" w:hanging="852"/>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Will any portion of the contract be sub-contracted? YES / NO</w:t>
      </w:r>
      <w:r w:rsidRPr="00F11759">
        <w:rPr>
          <w:rFonts w:ascii="Arial" w:eastAsia="Times New Roman" w:hAnsi="Arial" w:cs="Arial"/>
          <w:color w:val="000000"/>
          <w:szCs w:val="22"/>
          <w:lang w:val="en-ZA" w:eastAsia="en-ZA"/>
        </w:rPr>
        <w:t xml:space="preserve"> (</w:t>
      </w:r>
      <w:r w:rsidRPr="00F11759">
        <w:rPr>
          <w:rFonts w:ascii="Arial" w:eastAsia="Times New Roman" w:hAnsi="Arial" w:cs="Arial"/>
          <w:color w:val="000000"/>
          <w:sz w:val="18"/>
          <w:szCs w:val="22"/>
          <w:lang w:val="en-ZA" w:eastAsia="en-ZA"/>
        </w:rPr>
        <w:t xml:space="preserve">delete which is not applicable) </w:t>
      </w:r>
      <w:r w:rsidRPr="00F11759">
        <w:rPr>
          <w:rFonts w:ascii="Times New Roman" w:eastAsia="Times New Roman" w:hAnsi="Times New Roman"/>
          <w:color w:val="000000"/>
          <w:sz w:val="18"/>
          <w:szCs w:val="22"/>
          <w:lang w:val="en-ZA" w:eastAsia="en-ZA"/>
        </w:rPr>
        <w:t xml:space="preserve"> </w:t>
      </w:r>
    </w:p>
    <w:p w14:paraId="606D838D" w14:textId="77777777" w:rsidR="00F11759" w:rsidRPr="00F11759" w:rsidRDefault="00F11759" w:rsidP="00F11759">
      <w:pPr>
        <w:spacing w:after="65" w:line="259" w:lineRule="auto"/>
        <w:ind w:left="588"/>
        <w:rPr>
          <w:rFonts w:ascii="Calibri" w:eastAsia="Times New Roman" w:hAnsi="Calibri" w:cs="Calibri"/>
          <w:color w:val="000000"/>
          <w:sz w:val="22"/>
          <w:szCs w:val="22"/>
          <w:lang w:val="en-ZA" w:eastAsia="en-ZA"/>
        </w:rPr>
      </w:pPr>
      <w:r w:rsidRPr="00F11759">
        <w:rPr>
          <w:rFonts w:ascii="Times New Roman" w:eastAsia="Times New Roman" w:hAnsi="Times New Roman"/>
          <w:color w:val="000000"/>
          <w:sz w:val="18"/>
          <w:szCs w:val="22"/>
          <w:lang w:val="en-ZA" w:eastAsia="en-ZA"/>
        </w:rPr>
        <w:t xml:space="preserve"> </w:t>
      </w:r>
      <w:r w:rsidRPr="00F11759">
        <w:rPr>
          <w:rFonts w:ascii="Times New Roman" w:eastAsia="Times New Roman" w:hAnsi="Times New Roman"/>
          <w:color w:val="000000"/>
          <w:sz w:val="18"/>
          <w:szCs w:val="22"/>
          <w:lang w:val="en-ZA" w:eastAsia="en-ZA"/>
        </w:rPr>
        <w:tab/>
        <w:t xml:space="preserve"> </w:t>
      </w:r>
    </w:p>
    <w:p w14:paraId="645C9030" w14:textId="77777777" w:rsidR="00F11759" w:rsidRPr="00F11759" w:rsidRDefault="00F11759" w:rsidP="00F11759">
      <w:pPr>
        <w:spacing w:after="4" w:line="249" w:lineRule="auto"/>
        <w:ind w:left="598" w:right="63" w:hanging="10"/>
        <w:jc w:val="both"/>
        <w:rPr>
          <w:rFonts w:ascii="Calibri" w:eastAsia="Times New Roman" w:hAnsi="Calibri" w:cs="Calibri"/>
          <w:color w:val="000000"/>
          <w:sz w:val="22"/>
          <w:szCs w:val="22"/>
          <w:lang w:val="en-ZA" w:eastAsia="en-ZA"/>
        </w:rPr>
      </w:pPr>
      <w:r w:rsidRPr="00F11759">
        <w:rPr>
          <w:rFonts w:ascii="Times New Roman" w:eastAsia="Times New Roman" w:hAnsi="Times New Roman"/>
          <w:color w:val="000000"/>
          <w:szCs w:val="22"/>
          <w:lang w:val="en-ZA" w:eastAsia="en-ZA"/>
        </w:rPr>
        <w:t xml:space="preserve">8.1.1 </w:t>
      </w:r>
      <w:r w:rsidRPr="00F11759">
        <w:rPr>
          <w:rFonts w:ascii="Arial" w:eastAsia="Times New Roman" w:hAnsi="Arial" w:cs="Arial"/>
          <w:color w:val="000000"/>
          <w:sz w:val="20"/>
          <w:szCs w:val="22"/>
          <w:lang w:val="en-ZA" w:eastAsia="en-ZA"/>
        </w:rPr>
        <w:t xml:space="preserve">If yes, indicate: </w:t>
      </w:r>
    </w:p>
    <w:p w14:paraId="4E1464B8" w14:textId="77777777" w:rsidR="00F11759" w:rsidRPr="00F11759" w:rsidRDefault="00F11759" w:rsidP="007F5D8D">
      <w:pPr>
        <w:numPr>
          <w:ilvl w:val="2"/>
          <w:numId w:val="21"/>
        </w:numPr>
        <w:spacing w:after="4" w:line="249" w:lineRule="auto"/>
        <w:ind w:right="63" w:hanging="566"/>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what percentage of the contract will be subcontracted?  </w:t>
      </w:r>
      <w:r w:rsidRPr="00F11759">
        <w:rPr>
          <w:rFonts w:ascii="Arial" w:eastAsia="Times New Roman" w:hAnsi="Arial" w:cs="Arial"/>
          <w:color w:val="000000"/>
          <w:sz w:val="20"/>
          <w:szCs w:val="22"/>
          <w:lang w:val="en-ZA" w:eastAsia="en-ZA"/>
        </w:rPr>
        <w:tab/>
        <w:t xml:space="preserve">............……………….…% </w:t>
      </w:r>
    </w:p>
    <w:p w14:paraId="7F68B42B" w14:textId="77777777" w:rsidR="00F11759" w:rsidRPr="00F11759" w:rsidRDefault="00F11759" w:rsidP="007F5D8D">
      <w:pPr>
        <w:numPr>
          <w:ilvl w:val="2"/>
          <w:numId w:val="21"/>
        </w:numPr>
        <w:spacing w:after="4" w:line="249" w:lineRule="auto"/>
        <w:ind w:right="63" w:hanging="566"/>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the name of the sub-contractor? </w:t>
      </w:r>
      <w:r w:rsidRPr="00F11759">
        <w:rPr>
          <w:rFonts w:ascii="Arial" w:eastAsia="Times New Roman" w:hAnsi="Arial" w:cs="Arial"/>
          <w:color w:val="000000"/>
          <w:sz w:val="20"/>
          <w:szCs w:val="22"/>
          <w:lang w:val="en-ZA" w:eastAsia="en-ZA"/>
        </w:rPr>
        <w:tab/>
        <w:t xml:space="preserve">………………………………………………………….. </w:t>
      </w:r>
    </w:p>
    <w:p w14:paraId="6ED4C0D7" w14:textId="77777777" w:rsidR="00F11759" w:rsidRPr="00F11759" w:rsidRDefault="00F11759" w:rsidP="007F5D8D">
      <w:pPr>
        <w:numPr>
          <w:ilvl w:val="2"/>
          <w:numId w:val="21"/>
        </w:numPr>
        <w:spacing w:after="4" w:line="249" w:lineRule="auto"/>
        <w:ind w:right="63" w:hanging="566"/>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the B-BBEE status level of the sub-contractor? </w:t>
      </w:r>
      <w:r w:rsidRPr="00F11759">
        <w:rPr>
          <w:rFonts w:ascii="Arial" w:eastAsia="Times New Roman" w:hAnsi="Arial" w:cs="Arial"/>
          <w:color w:val="000000"/>
          <w:sz w:val="20"/>
          <w:szCs w:val="22"/>
          <w:lang w:val="en-ZA" w:eastAsia="en-ZA"/>
        </w:rPr>
        <w:tab/>
        <w:t xml:space="preserve">………….. </w:t>
      </w:r>
    </w:p>
    <w:p w14:paraId="72F6F59C" w14:textId="77777777" w:rsidR="00F11759" w:rsidRPr="00F11759" w:rsidRDefault="00F11759" w:rsidP="007F5D8D">
      <w:pPr>
        <w:numPr>
          <w:ilvl w:val="2"/>
          <w:numId w:val="21"/>
        </w:numPr>
        <w:spacing w:after="4" w:line="249" w:lineRule="auto"/>
        <w:ind w:right="63" w:hanging="566"/>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whether the sub-contractor is an EME? </w:t>
      </w:r>
      <w:r w:rsidRPr="00F11759">
        <w:rPr>
          <w:rFonts w:ascii="Arial" w:eastAsia="Times New Roman" w:hAnsi="Arial" w:cs="Arial"/>
          <w:color w:val="000000"/>
          <w:sz w:val="20"/>
          <w:szCs w:val="22"/>
          <w:lang w:val="en-ZA" w:eastAsia="en-ZA"/>
        </w:rPr>
        <w:tab/>
        <w:t xml:space="preserve">YES / NO (delete which is not applicable) </w:t>
      </w:r>
    </w:p>
    <w:p w14:paraId="0739451B" w14:textId="77777777" w:rsidR="00F11759" w:rsidRDefault="00F11759" w:rsidP="00F11759">
      <w:pPr>
        <w:spacing w:after="17" w:line="259" w:lineRule="auto"/>
        <w:ind w:left="588"/>
        <w:rPr>
          <w:rFonts w:ascii="Times New Roman" w:eastAsia="Times New Roman" w:hAnsi="Times New Roman"/>
          <w:b/>
          <w:color w:val="000000"/>
          <w:sz w:val="20"/>
          <w:szCs w:val="22"/>
          <w:lang w:val="en-ZA" w:eastAsia="en-ZA"/>
        </w:rPr>
      </w:pPr>
      <w:r w:rsidRPr="00F11759">
        <w:rPr>
          <w:rFonts w:ascii="Times New Roman" w:eastAsia="Times New Roman" w:hAnsi="Times New Roman"/>
          <w:b/>
          <w:color w:val="000000"/>
          <w:sz w:val="20"/>
          <w:szCs w:val="22"/>
          <w:lang w:val="en-ZA" w:eastAsia="en-ZA"/>
        </w:rPr>
        <w:t xml:space="preserve"> </w:t>
      </w:r>
    </w:p>
    <w:p w14:paraId="452FADBB" w14:textId="77777777" w:rsidR="00333236" w:rsidRDefault="00333236" w:rsidP="00F11759">
      <w:pPr>
        <w:spacing w:after="17" w:line="259" w:lineRule="auto"/>
        <w:ind w:left="588"/>
        <w:rPr>
          <w:rFonts w:ascii="Times New Roman" w:eastAsia="Times New Roman" w:hAnsi="Times New Roman"/>
          <w:b/>
          <w:color w:val="000000"/>
          <w:sz w:val="20"/>
          <w:szCs w:val="22"/>
          <w:lang w:val="en-ZA" w:eastAsia="en-ZA"/>
        </w:rPr>
      </w:pPr>
    </w:p>
    <w:p w14:paraId="218D5DE1" w14:textId="77777777" w:rsidR="00333236" w:rsidRPr="00F11759" w:rsidRDefault="00333236" w:rsidP="00F11759">
      <w:pPr>
        <w:spacing w:after="17" w:line="259" w:lineRule="auto"/>
        <w:ind w:left="588"/>
        <w:rPr>
          <w:rFonts w:ascii="Calibri" w:eastAsia="Times New Roman" w:hAnsi="Calibri" w:cs="Calibri"/>
          <w:color w:val="000000"/>
          <w:sz w:val="22"/>
          <w:szCs w:val="22"/>
          <w:lang w:val="en-ZA" w:eastAsia="en-ZA"/>
        </w:rPr>
      </w:pPr>
    </w:p>
    <w:p w14:paraId="3B1CD1C9" w14:textId="77777777" w:rsidR="00F11759" w:rsidRPr="00F11759" w:rsidRDefault="00F11759" w:rsidP="007F5D8D">
      <w:pPr>
        <w:numPr>
          <w:ilvl w:val="0"/>
          <w:numId w:val="21"/>
        </w:numPr>
        <w:spacing w:after="0" w:line="248" w:lineRule="auto"/>
        <w:ind w:right="51" w:hanging="708"/>
        <w:rPr>
          <w:rFonts w:ascii="Calibri" w:eastAsia="Times New Roman" w:hAnsi="Calibri" w:cs="Calibri"/>
          <w:color w:val="000000"/>
          <w:sz w:val="22"/>
          <w:szCs w:val="22"/>
          <w:lang w:val="en-ZA" w:eastAsia="en-ZA"/>
        </w:rPr>
      </w:pPr>
      <w:r w:rsidRPr="00F11759">
        <w:rPr>
          <w:rFonts w:ascii="Times New Roman" w:eastAsia="Times New Roman" w:hAnsi="Times New Roman"/>
          <w:b/>
          <w:color w:val="000000"/>
          <w:szCs w:val="22"/>
          <w:lang w:val="en-ZA" w:eastAsia="en-ZA"/>
        </w:rPr>
        <w:t>DECLARATION WITH REGARD TO COMPANY/FIRM</w:t>
      </w:r>
      <w:r w:rsidRPr="00F11759">
        <w:rPr>
          <w:rFonts w:ascii="Times New Roman" w:eastAsia="Times New Roman" w:hAnsi="Times New Roman"/>
          <w:color w:val="000000"/>
          <w:szCs w:val="22"/>
          <w:lang w:val="en-ZA" w:eastAsia="en-ZA"/>
        </w:rPr>
        <w:t xml:space="preserve"> </w:t>
      </w:r>
    </w:p>
    <w:p w14:paraId="5BA8CF9A"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Times New Roman" w:eastAsia="Times New Roman" w:hAnsi="Times New Roman"/>
          <w:color w:val="000000"/>
          <w:szCs w:val="22"/>
          <w:lang w:val="en-ZA" w:eastAsia="en-ZA"/>
        </w:rPr>
        <w:t xml:space="preserve"> </w:t>
      </w:r>
    </w:p>
    <w:p w14:paraId="76314100" w14:textId="77777777" w:rsidR="00F11759" w:rsidRPr="00F11759" w:rsidRDefault="00F11759" w:rsidP="007F5D8D">
      <w:pPr>
        <w:numPr>
          <w:ilvl w:val="1"/>
          <w:numId w:val="21"/>
        </w:numPr>
        <w:spacing w:after="65" w:line="249" w:lineRule="auto"/>
        <w:ind w:right="63" w:hanging="852"/>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Name of firm </w:t>
      </w:r>
      <w:r w:rsidRPr="00F11759">
        <w:rPr>
          <w:rFonts w:ascii="Arial" w:eastAsia="Times New Roman" w:hAnsi="Arial" w:cs="Arial"/>
          <w:color w:val="000000"/>
          <w:sz w:val="20"/>
          <w:szCs w:val="22"/>
          <w:lang w:val="en-ZA" w:eastAsia="en-ZA"/>
        </w:rPr>
        <w:tab/>
        <w:t xml:space="preserve"> </w:t>
      </w:r>
      <w:r w:rsidRPr="00F11759">
        <w:rPr>
          <w:rFonts w:ascii="Arial" w:eastAsia="Times New Roman" w:hAnsi="Arial" w:cs="Arial"/>
          <w:color w:val="000000"/>
          <w:sz w:val="20"/>
          <w:szCs w:val="22"/>
          <w:lang w:val="en-ZA" w:eastAsia="en-ZA"/>
        </w:rPr>
        <w:tab/>
        <w:t xml:space="preserve"> </w:t>
      </w:r>
      <w:r w:rsidRPr="00F11759">
        <w:rPr>
          <w:rFonts w:ascii="Arial" w:eastAsia="Times New Roman" w:hAnsi="Arial" w:cs="Arial"/>
          <w:color w:val="000000"/>
          <w:sz w:val="20"/>
          <w:szCs w:val="22"/>
          <w:lang w:val="en-ZA" w:eastAsia="en-ZA"/>
        </w:rPr>
        <w:tab/>
        <w:t xml:space="preserve"> </w:t>
      </w:r>
      <w:r w:rsidRPr="00F11759">
        <w:rPr>
          <w:rFonts w:ascii="Arial" w:eastAsia="Times New Roman" w:hAnsi="Arial" w:cs="Arial"/>
          <w:color w:val="000000"/>
          <w:sz w:val="20"/>
          <w:szCs w:val="22"/>
          <w:lang w:val="en-ZA" w:eastAsia="en-ZA"/>
        </w:rPr>
        <w:tab/>
        <w:t xml:space="preserve"> </w:t>
      </w:r>
      <w:r w:rsidRPr="00F11759">
        <w:rPr>
          <w:rFonts w:ascii="Arial" w:eastAsia="Times New Roman" w:hAnsi="Arial" w:cs="Arial"/>
          <w:color w:val="000000"/>
          <w:sz w:val="20"/>
          <w:szCs w:val="22"/>
          <w:lang w:val="en-ZA" w:eastAsia="en-ZA"/>
        </w:rPr>
        <w:tab/>
        <w:t xml:space="preserve">: .............................................................................................  </w:t>
      </w:r>
      <w:r w:rsidRPr="00F11759">
        <w:rPr>
          <w:rFonts w:ascii="Arial" w:eastAsia="Times New Roman" w:hAnsi="Arial" w:cs="Arial"/>
          <w:color w:val="000000"/>
          <w:sz w:val="20"/>
          <w:szCs w:val="22"/>
          <w:lang w:val="en-ZA" w:eastAsia="en-ZA"/>
        </w:rPr>
        <w:tab/>
        <w:t xml:space="preserve"> </w:t>
      </w:r>
    </w:p>
    <w:p w14:paraId="5A979914" w14:textId="77777777" w:rsidR="00F11759" w:rsidRPr="00F11759" w:rsidRDefault="00F11759" w:rsidP="007F5D8D">
      <w:pPr>
        <w:numPr>
          <w:ilvl w:val="1"/>
          <w:numId w:val="21"/>
        </w:numPr>
        <w:spacing w:after="90" w:line="249" w:lineRule="auto"/>
        <w:ind w:right="63" w:hanging="852"/>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VAT registration number </w:t>
      </w:r>
      <w:r w:rsidRPr="00F11759">
        <w:rPr>
          <w:rFonts w:ascii="Arial" w:eastAsia="Times New Roman" w:hAnsi="Arial" w:cs="Arial"/>
          <w:color w:val="000000"/>
          <w:sz w:val="20"/>
          <w:szCs w:val="22"/>
          <w:lang w:val="en-ZA" w:eastAsia="en-ZA"/>
        </w:rPr>
        <w:tab/>
        <w:t xml:space="preserve"> </w:t>
      </w:r>
      <w:r w:rsidRPr="00F11759">
        <w:rPr>
          <w:rFonts w:ascii="Arial" w:eastAsia="Times New Roman" w:hAnsi="Arial" w:cs="Arial"/>
          <w:color w:val="000000"/>
          <w:sz w:val="20"/>
          <w:szCs w:val="22"/>
          <w:lang w:val="en-ZA" w:eastAsia="en-ZA"/>
        </w:rPr>
        <w:tab/>
        <w:t xml:space="preserve">: .............................................................................................  </w:t>
      </w:r>
    </w:p>
    <w:p w14:paraId="04D88CAE" w14:textId="77777777" w:rsidR="00F11759" w:rsidRPr="00F11759" w:rsidRDefault="00F11759" w:rsidP="007F5D8D">
      <w:pPr>
        <w:numPr>
          <w:ilvl w:val="1"/>
          <w:numId w:val="21"/>
        </w:numPr>
        <w:spacing w:after="65" w:line="249" w:lineRule="auto"/>
        <w:ind w:right="63" w:hanging="852"/>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Company registration </w:t>
      </w:r>
      <w:proofErr w:type="gramStart"/>
      <w:r w:rsidRPr="00F11759">
        <w:rPr>
          <w:rFonts w:ascii="Arial" w:eastAsia="Times New Roman" w:hAnsi="Arial" w:cs="Arial"/>
          <w:color w:val="000000"/>
          <w:sz w:val="20"/>
          <w:szCs w:val="22"/>
          <w:lang w:val="en-ZA" w:eastAsia="en-ZA"/>
        </w:rPr>
        <w:t xml:space="preserve">number  </w:t>
      </w:r>
      <w:r w:rsidRPr="00F11759">
        <w:rPr>
          <w:rFonts w:ascii="Arial" w:eastAsia="Times New Roman" w:hAnsi="Arial" w:cs="Arial"/>
          <w:color w:val="000000"/>
          <w:sz w:val="20"/>
          <w:szCs w:val="22"/>
          <w:lang w:val="en-ZA" w:eastAsia="en-ZA"/>
        </w:rPr>
        <w:tab/>
      </w:r>
      <w:proofErr w:type="gramEnd"/>
      <w:r w:rsidRPr="00F11759">
        <w:rPr>
          <w:rFonts w:ascii="Arial" w:eastAsia="Times New Roman" w:hAnsi="Arial" w:cs="Arial"/>
          <w:color w:val="000000"/>
          <w:sz w:val="20"/>
          <w:szCs w:val="22"/>
          <w:lang w:val="en-ZA" w:eastAsia="en-ZA"/>
        </w:rPr>
        <w:t xml:space="preserve">……………………………………………………………………. </w:t>
      </w:r>
      <w:r w:rsidRPr="00F11759">
        <w:rPr>
          <w:rFonts w:ascii="Arial" w:eastAsia="Times New Roman" w:hAnsi="Arial" w:cs="Arial"/>
          <w:color w:val="000000"/>
          <w:sz w:val="20"/>
          <w:szCs w:val="22"/>
          <w:lang w:val="en-ZA" w:eastAsia="en-ZA"/>
        </w:rPr>
        <w:tab/>
        <w:t xml:space="preserve"> </w:t>
      </w:r>
    </w:p>
    <w:p w14:paraId="02999EB8" w14:textId="77777777" w:rsidR="00F11759" w:rsidRPr="00F11759" w:rsidRDefault="00F11759" w:rsidP="007F5D8D">
      <w:pPr>
        <w:numPr>
          <w:ilvl w:val="1"/>
          <w:numId w:val="21"/>
        </w:numPr>
        <w:spacing w:after="4" w:line="249" w:lineRule="auto"/>
        <w:ind w:right="63" w:hanging="852"/>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TYPE OF COMPANY/ FIRM </w:t>
      </w:r>
    </w:p>
    <w:p w14:paraId="5A6AB276"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4A4D4CDC" w14:textId="77777777" w:rsidR="00F11759" w:rsidRPr="00F11759" w:rsidRDefault="00F11759" w:rsidP="00F11759">
      <w:pPr>
        <w:tabs>
          <w:tab w:val="center" w:pos="648"/>
          <w:tab w:val="center" w:pos="3001"/>
        </w:tabs>
        <w:spacing w:after="4" w:line="249" w:lineRule="auto"/>
        <w:rPr>
          <w:rFonts w:ascii="Calibri" w:eastAsia="Times New Roman" w:hAnsi="Calibri" w:cs="Calibri"/>
          <w:color w:val="000000"/>
          <w:sz w:val="22"/>
          <w:szCs w:val="22"/>
          <w:lang w:val="en-ZA" w:eastAsia="en-ZA"/>
        </w:rPr>
      </w:pPr>
      <w:r w:rsidRPr="00F11759">
        <w:rPr>
          <w:rFonts w:ascii="Calibri" w:eastAsia="Times New Roman" w:hAnsi="Calibri" w:cs="Calibri"/>
          <w:color w:val="000000"/>
          <w:sz w:val="22"/>
          <w:szCs w:val="22"/>
          <w:lang w:val="en-ZA" w:eastAsia="en-ZA"/>
        </w:rPr>
        <w:tab/>
      </w:r>
      <w:r w:rsidRPr="00F11759">
        <w:rPr>
          <w:rFonts w:ascii="Segoe UI Symbol" w:eastAsia="Times New Roman" w:hAnsi="Segoe UI Symbol" w:cs="Segoe UI Symbol"/>
          <w:color w:val="000000"/>
          <w:sz w:val="20"/>
          <w:szCs w:val="22"/>
          <w:lang w:val="en-ZA" w:eastAsia="en-ZA"/>
        </w:rPr>
        <w:t></w:t>
      </w:r>
      <w:r w:rsidRPr="00F11759">
        <w:rPr>
          <w:rFonts w:ascii="Arial" w:eastAsia="Times New Roman" w:hAnsi="Arial" w:cs="Arial"/>
          <w:color w:val="000000"/>
          <w:sz w:val="20"/>
          <w:szCs w:val="22"/>
          <w:lang w:val="en-ZA" w:eastAsia="en-ZA"/>
        </w:rPr>
        <w:t xml:space="preserve"> </w:t>
      </w:r>
      <w:r w:rsidRPr="00F11759">
        <w:rPr>
          <w:rFonts w:ascii="Arial" w:eastAsia="Times New Roman" w:hAnsi="Arial" w:cs="Arial"/>
          <w:color w:val="000000"/>
          <w:sz w:val="20"/>
          <w:szCs w:val="22"/>
          <w:lang w:val="en-ZA" w:eastAsia="en-ZA"/>
        </w:rPr>
        <w:tab/>
        <w:t xml:space="preserve">Partnership/Joint Venture / Consortium </w:t>
      </w:r>
    </w:p>
    <w:p w14:paraId="128A654C" w14:textId="77777777" w:rsidR="00F11759" w:rsidRPr="00F11759" w:rsidRDefault="00F11759" w:rsidP="00F11759">
      <w:pPr>
        <w:tabs>
          <w:tab w:val="center" w:pos="648"/>
          <w:tab w:val="center" w:pos="2851"/>
        </w:tabs>
        <w:spacing w:after="4" w:line="249" w:lineRule="auto"/>
        <w:rPr>
          <w:rFonts w:ascii="Calibri" w:eastAsia="Times New Roman" w:hAnsi="Calibri" w:cs="Calibri"/>
          <w:color w:val="000000"/>
          <w:sz w:val="22"/>
          <w:szCs w:val="22"/>
          <w:lang w:val="en-ZA" w:eastAsia="en-ZA"/>
        </w:rPr>
      </w:pPr>
      <w:r w:rsidRPr="00F11759">
        <w:rPr>
          <w:rFonts w:ascii="Calibri" w:eastAsia="Times New Roman" w:hAnsi="Calibri" w:cs="Calibri"/>
          <w:color w:val="000000"/>
          <w:sz w:val="22"/>
          <w:szCs w:val="22"/>
          <w:lang w:val="en-ZA" w:eastAsia="en-ZA"/>
        </w:rPr>
        <w:tab/>
      </w:r>
      <w:r w:rsidRPr="00F11759">
        <w:rPr>
          <w:rFonts w:ascii="Segoe UI Symbol" w:eastAsia="Times New Roman" w:hAnsi="Segoe UI Symbol" w:cs="Segoe UI Symbol"/>
          <w:color w:val="000000"/>
          <w:sz w:val="20"/>
          <w:szCs w:val="22"/>
          <w:lang w:val="en-ZA" w:eastAsia="en-ZA"/>
        </w:rPr>
        <w:t></w:t>
      </w:r>
      <w:r w:rsidRPr="00F11759">
        <w:rPr>
          <w:rFonts w:ascii="Arial" w:eastAsia="Times New Roman" w:hAnsi="Arial" w:cs="Arial"/>
          <w:color w:val="000000"/>
          <w:sz w:val="20"/>
          <w:szCs w:val="22"/>
          <w:lang w:val="en-ZA" w:eastAsia="en-ZA"/>
        </w:rPr>
        <w:t xml:space="preserve"> </w:t>
      </w:r>
      <w:r w:rsidRPr="00F11759">
        <w:rPr>
          <w:rFonts w:ascii="Arial" w:eastAsia="Times New Roman" w:hAnsi="Arial" w:cs="Arial"/>
          <w:color w:val="000000"/>
          <w:sz w:val="20"/>
          <w:szCs w:val="22"/>
          <w:lang w:val="en-ZA" w:eastAsia="en-ZA"/>
        </w:rPr>
        <w:tab/>
        <w:t xml:space="preserve">One person business/sole propriety </w:t>
      </w:r>
    </w:p>
    <w:p w14:paraId="625CD220" w14:textId="77777777" w:rsidR="00F11759" w:rsidRPr="00F11759" w:rsidRDefault="00F11759" w:rsidP="00F11759">
      <w:pPr>
        <w:tabs>
          <w:tab w:val="center" w:pos="648"/>
          <w:tab w:val="center" w:pos="2062"/>
        </w:tabs>
        <w:spacing w:after="4" w:line="249" w:lineRule="auto"/>
        <w:rPr>
          <w:rFonts w:ascii="Calibri" w:eastAsia="Times New Roman" w:hAnsi="Calibri" w:cs="Calibri"/>
          <w:color w:val="000000"/>
          <w:sz w:val="22"/>
          <w:szCs w:val="22"/>
          <w:lang w:val="en-ZA" w:eastAsia="en-ZA"/>
        </w:rPr>
      </w:pPr>
      <w:r w:rsidRPr="00F11759">
        <w:rPr>
          <w:rFonts w:ascii="Calibri" w:eastAsia="Times New Roman" w:hAnsi="Calibri" w:cs="Calibri"/>
          <w:color w:val="000000"/>
          <w:sz w:val="22"/>
          <w:szCs w:val="22"/>
          <w:lang w:val="en-ZA" w:eastAsia="en-ZA"/>
        </w:rPr>
        <w:lastRenderedPageBreak/>
        <w:tab/>
      </w:r>
      <w:r w:rsidRPr="00F11759">
        <w:rPr>
          <w:rFonts w:ascii="Segoe UI Symbol" w:eastAsia="Times New Roman" w:hAnsi="Segoe UI Symbol" w:cs="Segoe UI Symbol"/>
          <w:color w:val="000000"/>
          <w:sz w:val="20"/>
          <w:szCs w:val="22"/>
          <w:lang w:val="en-ZA" w:eastAsia="en-ZA"/>
        </w:rPr>
        <w:t></w:t>
      </w:r>
      <w:r w:rsidRPr="00F11759">
        <w:rPr>
          <w:rFonts w:ascii="Arial" w:eastAsia="Times New Roman" w:hAnsi="Arial" w:cs="Arial"/>
          <w:color w:val="000000"/>
          <w:sz w:val="20"/>
          <w:szCs w:val="22"/>
          <w:lang w:val="en-ZA" w:eastAsia="en-ZA"/>
        </w:rPr>
        <w:t xml:space="preserve"> </w:t>
      </w:r>
      <w:r w:rsidRPr="00F11759">
        <w:rPr>
          <w:rFonts w:ascii="Arial" w:eastAsia="Times New Roman" w:hAnsi="Arial" w:cs="Arial"/>
          <w:color w:val="000000"/>
          <w:sz w:val="20"/>
          <w:szCs w:val="22"/>
          <w:lang w:val="en-ZA" w:eastAsia="en-ZA"/>
        </w:rPr>
        <w:tab/>
        <w:t xml:space="preserve">Close corporation </w:t>
      </w:r>
    </w:p>
    <w:p w14:paraId="1DF5F456" w14:textId="77777777" w:rsidR="00F11759" w:rsidRPr="00F11759" w:rsidRDefault="00F11759" w:rsidP="00F11759">
      <w:pPr>
        <w:tabs>
          <w:tab w:val="center" w:pos="648"/>
          <w:tab w:val="center" w:pos="1706"/>
        </w:tabs>
        <w:spacing w:after="4" w:line="249" w:lineRule="auto"/>
        <w:rPr>
          <w:rFonts w:ascii="Calibri" w:eastAsia="Times New Roman" w:hAnsi="Calibri" w:cs="Calibri"/>
          <w:color w:val="000000"/>
          <w:sz w:val="22"/>
          <w:szCs w:val="22"/>
          <w:lang w:val="en-ZA" w:eastAsia="en-ZA"/>
        </w:rPr>
      </w:pPr>
      <w:r w:rsidRPr="00F11759">
        <w:rPr>
          <w:rFonts w:ascii="Calibri" w:eastAsia="Times New Roman" w:hAnsi="Calibri" w:cs="Calibri"/>
          <w:color w:val="000000"/>
          <w:sz w:val="22"/>
          <w:szCs w:val="22"/>
          <w:lang w:val="en-ZA" w:eastAsia="en-ZA"/>
        </w:rPr>
        <w:tab/>
      </w:r>
      <w:r w:rsidRPr="00F11759">
        <w:rPr>
          <w:rFonts w:ascii="Segoe UI Symbol" w:eastAsia="Times New Roman" w:hAnsi="Segoe UI Symbol" w:cs="Segoe UI Symbol"/>
          <w:color w:val="000000"/>
          <w:sz w:val="20"/>
          <w:szCs w:val="22"/>
          <w:lang w:val="en-ZA" w:eastAsia="en-ZA"/>
        </w:rPr>
        <w:t></w:t>
      </w:r>
      <w:r w:rsidRPr="00F11759">
        <w:rPr>
          <w:rFonts w:ascii="Arial" w:eastAsia="Times New Roman" w:hAnsi="Arial" w:cs="Arial"/>
          <w:color w:val="000000"/>
          <w:sz w:val="20"/>
          <w:szCs w:val="22"/>
          <w:lang w:val="en-ZA" w:eastAsia="en-ZA"/>
        </w:rPr>
        <w:t xml:space="preserve"> </w:t>
      </w:r>
      <w:r w:rsidRPr="00F11759">
        <w:rPr>
          <w:rFonts w:ascii="Arial" w:eastAsia="Times New Roman" w:hAnsi="Arial" w:cs="Arial"/>
          <w:color w:val="000000"/>
          <w:sz w:val="20"/>
          <w:szCs w:val="22"/>
          <w:lang w:val="en-ZA" w:eastAsia="en-ZA"/>
        </w:rPr>
        <w:tab/>
        <w:t xml:space="preserve">Company </w:t>
      </w:r>
    </w:p>
    <w:p w14:paraId="7FAB517E" w14:textId="77777777" w:rsidR="00F11759" w:rsidRPr="00F11759" w:rsidRDefault="00F11759" w:rsidP="00F11759">
      <w:pPr>
        <w:tabs>
          <w:tab w:val="center" w:pos="648"/>
          <w:tab w:val="center" w:pos="1840"/>
        </w:tabs>
        <w:spacing w:after="4" w:line="249" w:lineRule="auto"/>
        <w:rPr>
          <w:rFonts w:ascii="Calibri" w:eastAsia="Times New Roman" w:hAnsi="Calibri" w:cs="Calibri"/>
          <w:color w:val="000000"/>
          <w:sz w:val="22"/>
          <w:szCs w:val="22"/>
          <w:lang w:val="en-ZA" w:eastAsia="en-ZA"/>
        </w:rPr>
      </w:pPr>
      <w:r w:rsidRPr="00F11759">
        <w:rPr>
          <w:rFonts w:ascii="Calibri" w:eastAsia="Times New Roman" w:hAnsi="Calibri" w:cs="Calibri"/>
          <w:color w:val="000000"/>
          <w:sz w:val="22"/>
          <w:szCs w:val="22"/>
          <w:lang w:val="en-ZA" w:eastAsia="en-ZA"/>
        </w:rPr>
        <w:tab/>
      </w:r>
      <w:r w:rsidRPr="00F11759">
        <w:rPr>
          <w:rFonts w:ascii="Segoe UI Symbol" w:eastAsia="Times New Roman" w:hAnsi="Segoe UI Symbol" w:cs="Segoe UI Symbol"/>
          <w:color w:val="000000"/>
          <w:sz w:val="20"/>
          <w:szCs w:val="22"/>
          <w:lang w:val="en-ZA" w:eastAsia="en-ZA"/>
        </w:rPr>
        <w:t></w:t>
      </w:r>
      <w:r w:rsidRPr="00F11759">
        <w:rPr>
          <w:rFonts w:ascii="Arial" w:eastAsia="Times New Roman" w:hAnsi="Arial" w:cs="Arial"/>
          <w:color w:val="000000"/>
          <w:sz w:val="20"/>
          <w:szCs w:val="22"/>
          <w:lang w:val="en-ZA" w:eastAsia="en-ZA"/>
        </w:rPr>
        <w:t xml:space="preserve"> </w:t>
      </w:r>
      <w:r w:rsidRPr="00F11759">
        <w:rPr>
          <w:rFonts w:ascii="Arial" w:eastAsia="Times New Roman" w:hAnsi="Arial" w:cs="Arial"/>
          <w:color w:val="000000"/>
          <w:sz w:val="20"/>
          <w:szCs w:val="22"/>
          <w:lang w:val="en-ZA" w:eastAsia="en-ZA"/>
        </w:rPr>
        <w:tab/>
        <w:t xml:space="preserve">(Pty) Limited </w:t>
      </w:r>
    </w:p>
    <w:p w14:paraId="6A624F33" w14:textId="77777777" w:rsidR="00F11759" w:rsidRPr="00F11759" w:rsidRDefault="00F11759" w:rsidP="00F11759">
      <w:pPr>
        <w:spacing w:after="0" w:line="259" w:lineRule="auto"/>
        <w:ind w:left="583" w:hanging="10"/>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[T</w:t>
      </w:r>
      <w:r w:rsidRPr="00F11759">
        <w:rPr>
          <w:rFonts w:ascii="Arial" w:eastAsia="Times New Roman" w:hAnsi="Arial" w:cs="Arial"/>
          <w:color w:val="000000"/>
          <w:sz w:val="16"/>
          <w:szCs w:val="22"/>
          <w:lang w:val="en-ZA" w:eastAsia="en-ZA"/>
        </w:rPr>
        <w:t>ICK APPLICABLE BOX</w:t>
      </w:r>
      <w:r w:rsidRPr="00F11759">
        <w:rPr>
          <w:rFonts w:ascii="Arial" w:eastAsia="Times New Roman" w:hAnsi="Arial" w:cs="Arial"/>
          <w:color w:val="000000"/>
          <w:sz w:val="20"/>
          <w:szCs w:val="22"/>
          <w:lang w:val="en-ZA" w:eastAsia="en-ZA"/>
        </w:rPr>
        <w:t xml:space="preserve">] </w:t>
      </w:r>
    </w:p>
    <w:p w14:paraId="58853E41"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0AB21E94" w14:textId="77777777" w:rsidR="00F11759" w:rsidRPr="00F11759" w:rsidRDefault="00F11759" w:rsidP="007F5D8D">
      <w:pPr>
        <w:numPr>
          <w:ilvl w:val="1"/>
          <w:numId w:val="21"/>
        </w:numPr>
        <w:spacing w:after="4" w:line="249" w:lineRule="auto"/>
        <w:ind w:right="63" w:hanging="852"/>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DESCRIBE PRINCIPAL BUSINESS ACTIVITIES </w:t>
      </w:r>
    </w:p>
    <w:p w14:paraId="6E4BDADF"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 </w:t>
      </w:r>
    </w:p>
    <w:p w14:paraId="6F18854F" w14:textId="77777777" w:rsidR="00F11759" w:rsidRPr="00F11759" w:rsidRDefault="00F11759" w:rsidP="00F11759">
      <w:pPr>
        <w:tabs>
          <w:tab w:val="center" w:pos="588"/>
          <w:tab w:val="center" w:pos="5536"/>
        </w:tabs>
        <w:spacing w:after="4" w:line="249" w:lineRule="auto"/>
        <w:rPr>
          <w:rFonts w:ascii="Calibri" w:eastAsia="Times New Roman" w:hAnsi="Calibri" w:cs="Calibri"/>
          <w:color w:val="000000"/>
          <w:sz w:val="22"/>
          <w:szCs w:val="22"/>
          <w:lang w:val="en-ZA" w:eastAsia="en-ZA"/>
        </w:rPr>
      </w:pPr>
      <w:r w:rsidRPr="00F11759">
        <w:rPr>
          <w:rFonts w:ascii="Calibri" w:eastAsia="Times New Roman" w:hAnsi="Calibri" w:cs="Calibri"/>
          <w:color w:val="000000"/>
          <w:sz w:val="22"/>
          <w:szCs w:val="22"/>
          <w:lang w:val="en-ZA" w:eastAsia="en-ZA"/>
        </w:rPr>
        <w:tab/>
      </w:r>
      <w:r w:rsidRPr="00F11759">
        <w:rPr>
          <w:rFonts w:ascii="Arial" w:eastAsia="Times New Roman" w:hAnsi="Arial" w:cs="Arial"/>
          <w:color w:val="000000"/>
          <w:sz w:val="20"/>
          <w:szCs w:val="22"/>
          <w:lang w:val="en-ZA" w:eastAsia="en-ZA"/>
        </w:rPr>
        <w:t xml:space="preserve"> </w:t>
      </w:r>
      <w:r w:rsidRPr="00F11759">
        <w:rPr>
          <w:rFonts w:ascii="Arial" w:eastAsia="Times New Roman" w:hAnsi="Arial" w:cs="Arial"/>
          <w:color w:val="000000"/>
          <w:sz w:val="20"/>
          <w:szCs w:val="22"/>
          <w:lang w:val="en-ZA" w:eastAsia="en-ZA"/>
        </w:rPr>
        <w:tab/>
        <w:t xml:space="preserve"> ..................................................................................................................................................  </w:t>
      </w:r>
    </w:p>
    <w:p w14:paraId="1ABF21E9" w14:textId="77777777" w:rsidR="00F11759" w:rsidRPr="00F11759" w:rsidRDefault="00F11759" w:rsidP="00F11759">
      <w:pPr>
        <w:tabs>
          <w:tab w:val="center" w:pos="616"/>
          <w:tab w:val="center" w:pos="5536"/>
        </w:tabs>
        <w:spacing w:after="65" w:line="249" w:lineRule="auto"/>
        <w:rPr>
          <w:rFonts w:ascii="Calibri" w:eastAsia="Times New Roman" w:hAnsi="Calibri" w:cs="Calibri"/>
          <w:color w:val="000000"/>
          <w:sz w:val="22"/>
          <w:szCs w:val="22"/>
          <w:lang w:val="en-ZA" w:eastAsia="en-ZA"/>
        </w:rPr>
      </w:pPr>
      <w:r w:rsidRPr="00F11759">
        <w:rPr>
          <w:rFonts w:ascii="Calibri" w:eastAsia="Times New Roman" w:hAnsi="Calibri" w:cs="Calibri"/>
          <w:color w:val="000000"/>
          <w:sz w:val="22"/>
          <w:szCs w:val="22"/>
          <w:lang w:val="en-ZA" w:eastAsia="en-ZA"/>
        </w:rPr>
        <w:tab/>
      </w:r>
      <w:r w:rsidRPr="00F11759">
        <w:rPr>
          <w:rFonts w:ascii="Arial" w:eastAsia="Times New Roman" w:hAnsi="Arial" w:cs="Arial"/>
          <w:color w:val="000000"/>
          <w:sz w:val="20"/>
          <w:szCs w:val="22"/>
          <w:lang w:val="en-ZA" w:eastAsia="en-ZA"/>
        </w:rPr>
        <w:t>.</w:t>
      </w:r>
      <w:r w:rsidRPr="00F11759">
        <w:rPr>
          <w:rFonts w:ascii="Arial" w:eastAsia="Times New Roman" w:hAnsi="Arial" w:cs="Arial"/>
          <w:color w:val="000000"/>
          <w:sz w:val="20"/>
          <w:szCs w:val="22"/>
          <w:lang w:val="en-ZA" w:eastAsia="en-ZA"/>
        </w:rPr>
        <w:tab/>
        <w:t xml:space="preserve"> ..................................................................................................................................................  </w:t>
      </w:r>
    </w:p>
    <w:p w14:paraId="3184A503"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48BB34DD" w14:textId="77777777" w:rsidR="00F11759" w:rsidRPr="00F11759" w:rsidRDefault="00F11759" w:rsidP="007F5D8D">
      <w:pPr>
        <w:numPr>
          <w:ilvl w:val="1"/>
          <w:numId w:val="21"/>
        </w:numPr>
        <w:spacing w:after="4" w:line="249" w:lineRule="auto"/>
        <w:ind w:right="63" w:hanging="852"/>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COMPANY CLASSIFICATION </w:t>
      </w:r>
    </w:p>
    <w:p w14:paraId="50E7D4C8" w14:textId="77777777" w:rsidR="00F11759" w:rsidRPr="00F11759" w:rsidRDefault="00F11759" w:rsidP="00F11759">
      <w:pPr>
        <w:tabs>
          <w:tab w:val="center" w:pos="648"/>
          <w:tab w:val="center" w:pos="1867"/>
        </w:tabs>
        <w:spacing w:after="4" w:line="249" w:lineRule="auto"/>
        <w:rPr>
          <w:rFonts w:ascii="Calibri" w:eastAsia="Times New Roman" w:hAnsi="Calibri" w:cs="Calibri"/>
          <w:color w:val="000000"/>
          <w:sz w:val="22"/>
          <w:szCs w:val="22"/>
          <w:lang w:val="en-ZA" w:eastAsia="en-ZA"/>
        </w:rPr>
      </w:pPr>
      <w:r w:rsidRPr="00F11759">
        <w:rPr>
          <w:rFonts w:ascii="Calibri" w:eastAsia="Times New Roman" w:hAnsi="Calibri" w:cs="Calibri"/>
          <w:color w:val="000000"/>
          <w:sz w:val="22"/>
          <w:szCs w:val="22"/>
          <w:lang w:val="en-ZA" w:eastAsia="en-ZA"/>
        </w:rPr>
        <w:tab/>
      </w:r>
      <w:r w:rsidRPr="00F11759">
        <w:rPr>
          <w:rFonts w:ascii="Segoe UI Symbol" w:eastAsia="Times New Roman" w:hAnsi="Segoe UI Symbol" w:cs="Segoe UI Symbol"/>
          <w:color w:val="000000"/>
          <w:sz w:val="20"/>
          <w:szCs w:val="22"/>
          <w:lang w:val="en-ZA" w:eastAsia="en-ZA"/>
        </w:rPr>
        <w:t></w:t>
      </w:r>
      <w:r w:rsidRPr="00F11759">
        <w:rPr>
          <w:rFonts w:ascii="Arial" w:eastAsia="Times New Roman" w:hAnsi="Arial" w:cs="Arial"/>
          <w:color w:val="000000"/>
          <w:sz w:val="20"/>
          <w:szCs w:val="22"/>
          <w:lang w:val="en-ZA" w:eastAsia="en-ZA"/>
        </w:rPr>
        <w:t xml:space="preserve"> </w:t>
      </w:r>
      <w:r w:rsidRPr="00F11759">
        <w:rPr>
          <w:rFonts w:ascii="Arial" w:eastAsia="Times New Roman" w:hAnsi="Arial" w:cs="Arial"/>
          <w:color w:val="000000"/>
          <w:sz w:val="20"/>
          <w:szCs w:val="22"/>
          <w:lang w:val="en-ZA" w:eastAsia="en-ZA"/>
        </w:rPr>
        <w:tab/>
        <w:t xml:space="preserve">Manufacturer </w:t>
      </w:r>
    </w:p>
    <w:p w14:paraId="68DAD5F8" w14:textId="77777777" w:rsidR="00F11759" w:rsidRPr="00F11759" w:rsidRDefault="00F11759" w:rsidP="00F11759">
      <w:pPr>
        <w:tabs>
          <w:tab w:val="center" w:pos="648"/>
          <w:tab w:val="center" w:pos="1645"/>
        </w:tabs>
        <w:spacing w:after="4" w:line="249" w:lineRule="auto"/>
        <w:rPr>
          <w:rFonts w:ascii="Calibri" w:eastAsia="Times New Roman" w:hAnsi="Calibri" w:cs="Calibri"/>
          <w:color w:val="000000"/>
          <w:sz w:val="22"/>
          <w:szCs w:val="22"/>
          <w:lang w:val="en-ZA" w:eastAsia="en-ZA"/>
        </w:rPr>
      </w:pPr>
      <w:r w:rsidRPr="00F11759">
        <w:rPr>
          <w:rFonts w:ascii="Calibri" w:eastAsia="Times New Roman" w:hAnsi="Calibri" w:cs="Calibri"/>
          <w:color w:val="000000"/>
          <w:sz w:val="22"/>
          <w:szCs w:val="22"/>
          <w:lang w:val="en-ZA" w:eastAsia="en-ZA"/>
        </w:rPr>
        <w:tab/>
      </w:r>
      <w:r w:rsidRPr="00F11759">
        <w:rPr>
          <w:rFonts w:ascii="Segoe UI Symbol" w:eastAsia="Times New Roman" w:hAnsi="Segoe UI Symbol" w:cs="Segoe UI Symbol"/>
          <w:color w:val="000000"/>
          <w:sz w:val="20"/>
          <w:szCs w:val="22"/>
          <w:lang w:val="en-ZA" w:eastAsia="en-ZA"/>
        </w:rPr>
        <w:t></w:t>
      </w:r>
      <w:r w:rsidRPr="00F11759">
        <w:rPr>
          <w:rFonts w:ascii="Arial" w:eastAsia="Times New Roman" w:hAnsi="Arial" w:cs="Arial"/>
          <w:color w:val="000000"/>
          <w:sz w:val="20"/>
          <w:szCs w:val="22"/>
          <w:lang w:val="en-ZA" w:eastAsia="en-ZA"/>
        </w:rPr>
        <w:t xml:space="preserve"> </w:t>
      </w:r>
      <w:r w:rsidRPr="00F11759">
        <w:rPr>
          <w:rFonts w:ascii="Arial" w:eastAsia="Times New Roman" w:hAnsi="Arial" w:cs="Arial"/>
          <w:color w:val="000000"/>
          <w:sz w:val="20"/>
          <w:szCs w:val="22"/>
          <w:lang w:val="en-ZA" w:eastAsia="en-ZA"/>
        </w:rPr>
        <w:tab/>
        <w:t xml:space="preserve">Supplier </w:t>
      </w:r>
    </w:p>
    <w:p w14:paraId="2E4F78B7" w14:textId="77777777" w:rsidR="00F11759" w:rsidRPr="00F11759" w:rsidRDefault="00F11759" w:rsidP="00F11759">
      <w:pPr>
        <w:tabs>
          <w:tab w:val="center" w:pos="648"/>
          <w:tab w:val="center" w:pos="2562"/>
        </w:tabs>
        <w:spacing w:after="4" w:line="249" w:lineRule="auto"/>
        <w:rPr>
          <w:rFonts w:ascii="Calibri" w:eastAsia="Times New Roman" w:hAnsi="Calibri" w:cs="Calibri"/>
          <w:color w:val="000000"/>
          <w:sz w:val="22"/>
          <w:szCs w:val="22"/>
          <w:lang w:val="en-ZA" w:eastAsia="en-ZA"/>
        </w:rPr>
      </w:pPr>
      <w:r w:rsidRPr="00F11759">
        <w:rPr>
          <w:rFonts w:ascii="Calibri" w:eastAsia="Times New Roman" w:hAnsi="Calibri" w:cs="Calibri"/>
          <w:color w:val="000000"/>
          <w:sz w:val="22"/>
          <w:szCs w:val="22"/>
          <w:lang w:val="en-ZA" w:eastAsia="en-ZA"/>
        </w:rPr>
        <w:tab/>
      </w:r>
      <w:r w:rsidRPr="00F11759">
        <w:rPr>
          <w:rFonts w:ascii="Segoe UI Symbol" w:eastAsia="Times New Roman" w:hAnsi="Segoe UI Symbol" w:cs="Segoe UI Symbol"/>
          <w:color w:val="000000"/>
          <w:sz w:val="20"/>
          <w:szCs w:val="22"/>
          <w:lang w:val="en-ZA" w:eastAsia="en-ZA"/>
        </w:rPr>
        <w:t></w:t>
      </w:r>
      <w:r w:rsidRPr="00F11759">
        <w:rPr>
          <w:rFonts w:ascii="Arial" w:eastAsia="Times New Roman" w:hAnsi="Arial" w:cs="Arial"/>
          <w:color w:val="000000"/>
          <w:sz w:val="20"/>
          <w:szCs w:val="22"/>
          <w:lang w:val="en-ZA" w:eastAsia="en-ZA"/>
        </w:rPr>
        <w:t xml:space="preserve"> </w:t>
      </w:r>
      <w:r w:rsidRPr="00F11759">
        <w:rPr>
          <w:rFonts w:ascii="Arial" w:eastAsia="Times New Roman" w:hAnsi="Arial" w:cs="Arial"/>
          <w:color w:val="000000"/>
          <w:sz w:val="20"/>
          <w:szCs w:val="22"/>
          <w:lang w:val="en-ZA" w:eastAsia="en-ZA"/>
        </w:rPr>
        <w:tab/>
        <w:t xml:space="preserve">Professional service provider </w:t>
      </w:r>
    </w:p>
    <w:p w14:paraId="39D6D45B" w14:textId="77777777" w:rsidR="00F11759" w:rsidRPr="00F11759" w:rsidRDefault="00F11759" w:rsidP="00F11759">
      <w:pPr>
        <w:tabs>
          <w:tab w:val="center" w:pos="648"/>
          <w:tab w:val="center" w:pos="3260"/>
        </w:tabs>
        <w:spacing w:after="4" w:line="249" w:lineRule="auto"/>
        <w:rPr>
          <w:rFonts w:ascii="Calibri" w:eastAsia="Times New Roman" w:hAnsi="Calibri" w:cs="Calibri"/>
          <w:color w:val="000000"/>
          <w:sz w:val="22"/>
          <w:szCs w:val="22"/>
          <w:lang w:val="en-ZA" w:eastAsia="en-ZA"/>
        </w:rPr>
      </w:pPr>
      <w:r w:rsidRPr="00F11759">
        <w:rPr>
          <w:rFonts w:ascii="Calibri" w:eastAsia="Times New Roman" w:hAnsi="Calibri" w:cs="Calibri"/>
          <w:color w:val="000000"/>
          <w:sz w:val="22"/>
          <w:szCs w:val="22"/>
          <w:lang w:val="en-ZA" w:eastAsia="en-ZA"/>
        </w:rPr>
        <w:tab/>
      </w:r>
      <w:r w:rsidRPr="00F11759">
        <w:rPr>
          <w:rFonts w:ascii="Segoe UI Symbol" w:eastAsia="Times New Roman" w:hAnsi="Segoe UI Symbol" w:cs="Segoe UI Symbol"/>
          <w:color w:val="000000"/>
          <w:sz w:val="20"/>
          <w:szCs w:val="22"/>
          <w:lang w:val="en-ZA" w:eastAsia="en-ZA"/>
        </w:rPr>
        <w:t></w:t>
      </w:r>
      <w:r w:rsidRPr="00F11759">
        <w:rPr>
          <w:rFonts w:ascii="Arial" w:eastAsia="Times New Roman" w:hAnsi="Arial" w:cs="Arial"/>
          <w:color w:val="000000"/>
          <w:sz w:val="20"/>
          <w:szCs w:val="22"/>
          <w:lang w:val="en-ZA" w:eastAsia="en-ZA"/>
        </w:rPr>
        <w:t xml:space="preserve"> </w:t>
      </w:r>
      <w:r w:rsidRPr="00F11759">
        <w:rPr>
          <w:rFonts w:ascii="Arial" w:eastAsia="Times New Roman" w:hAnsi="Arial" w:cs="Arial"/>
          <w:color w:val="000000"/>
          <w:sz w:val="20"/>
          <w:szCs w:val="22"/>
          <w:lang w:val="en-ZA" w:eastAsia="en-ZA"/>
        </w:rPr>
        <w:tab/>
        <w:t xml:space="preserve">Other service providers, e.g. transporter, etc. </w:t>
      </w:r>
    </w:p>
    <w:p w14:paraId="019D72AA" w14:textId="77777777" w:rsidR="00F11759" w:rsidRPr="00F11759" w:rsidRDefault="00F11759" w:rsidP="00F11759">
      <w:pPr>
        <w:tabs>
          <w:tab w:val="center" w:pos="588"/>
          <w:tab w:val="center" w:pos="2233"/>
        </w:tabs>
        <w:spacing w:after="0" w:line="259" w:lineRule="auto"/>
        <w:rPr>
          <w:rFonts w:ascii="Calibri" w:eastAsia="Times New Roman" w:hAnsi="Calibri" w:cs="Calibri"/>
          <w:color w:val="000000"/>
          <w:sz w:val="22"/>
          <w:szCs w:val="22"/>
          <w:lang w:val="en-ZA" w:eastAsia="en-ZA"/>
        </w:rPr>
      </w:pPr>
      <w:r w:rsidRPr="00F11759">
        <w:rPr>
          <w:rFonts w:ascii="Calibri" w:eastAsia="Times New Roman" w:hAnsi="Calibri" w:cs="Calibri"/>
          <w:color w:val="000000"/>
          <w:sz w:val="22"/>
          <w:szCs w:val="22"/>
          <w:lang w:val="en-ZA" w:eastAsia="en-ZA"/>
        </w:rPr>
        <w:tab/>
      </w:r>
      <w:r w:rsidRPr="00F11759">
        <w:rPr>
          <w:rFonts w:ascii="Arial" w:eastAsia="Times New Roman" w:hAnsi="Arial" w:cs="Arial"/>
          <w:color w:val="000000"/>
          <w:sz w:val="20"/>
          <w:szCs w:val="22"/>
          <w:lang w:val="en-ZA" w:eastAsia="en-ZA"/>
        </w:rPr>
        <w:t xml:space="preserve"> </w:t>
      </w:r>
      <w:r w:rsidRPr="00F11759">
        <w:rPr>
          <w:rFonts w:ascii="Arial" w:eastAsia="Times New Roman" w:hAnsi="Arial" w:cs="Arial"/>
          <w:color w:val="000000"/>
          <w:sz w:val="20"/>
          <w:szCs w:val="22"/>
          <w:lang w:val="en-ZA" w:eastAsia="en-ZA"/>
        </w:rPr>
        <w:tab/>
        <w:t>[T</w:t>
      </w:r>
      <w:r w:rsidRPr="00F11759">
        <w:rPr>
          <w:rFonts w:ascii="Arial" w:eastAsia="Times New Roman" w:hAnsi="Arial" w:cs="Arial"/>
          <w:color w:val="000000"/>
          <w:sz w:val="16"/>
          <w:szCs w:val="22"/>
          <w:lang w:val="en-ZA" w:eastAsia="en-ZA"/>
        </w:rPr>
        <w:t>ICK APPLICABLE BOX</w:t>
      </w:r>
      <w:r w:rsidRPr="00F11759">
        <w:rPr>
          <w:rFonts w:ascii="Arial" w:eastAsia="Times New Roman" w:hAnsi="Arial" w:cs="Arial"/>
          <w:color w:val="000000"/>
          <w:sz w:val="20"/>
          <w:szCs w:val="22"/>
          <w:lang w:val="en-ZA" w:eastAsia="en-ZA"/>
        </w:rPr>
        <w:t xml:space="preserve">] </w:t>
      </w:r>
    </w:p>
    <w:p w14:paraId="1044A1CD"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33FFF83C"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7DE2F511" w14:textId="77777777" w:rsidR="00F11759" w:rsidRPr="00F11759" w:rsidRDefault="00F11759" w:rsidP="007F5D8D">
      <w:pPr>
        <w:numPr>
          <w:ilvl w:val="1"/>
          <w:numId w:val="21"/>
        </w:numPr>
        <w:spacing w:after="4" w:line="249" w:lineRule="auto"/>
        <w:ind w:right="63" w:hanging="852"/>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MUNICIPAL INFORMATION </w:t>
      </w:r>
    </w:p>
    <w:p w14:paraId="06E07884" w14:textId="77777777" w:rsidR="00F11759" w:rsidRPr="00F11759" w:rsidRDefault="00F11759" w:rsidP="00F11759">
      <w:pPr>
        <w:tabs>
          <w:tab w:val="center" w:pos="588"/>
          <w:tab w:val="right" w:pos="10017"/>
        </w:tabs>
        <w:spacing w:after="4" w:line="249" w:lineRule="auto"/>
        <w:rPr>
          <w:rFonts w:ascii="Calibri" w:eastAsia="Times New Roman" w:hAnsi="Calibri" w:cs="Calibri"/>
          <w:color w:val="000000"/>
          <w:sz w:val="22"/>
          <w:szCs w:val="22"/>
          <w:lang w:val="en-ZA" w:eastAsia="en-ZA"/>
        </w:rPr>
      </w:pPr>
      <w:r w:rsidRPr="00F11759">
        <w:rPr>
          <w:rFonts w:ascii="Calibri" w:eastAsia="Times New Roman" w:hAnsi="Calibri" w:cs="Calibri"/>
          <w:color w:val="000000"/>
          <w:sz w:val="22"/>
          <w:szCs w:val="22"/>
          <w:lang w:val="en-ZA" w:eastAsia="en-ZA"/>
        </w:rPr>
        <w:tab/>
      </w:r>
      <w:r w:rsidRPr="00F11759">
        <w:rPr>
          <w:rFonts w:ascii="Arial" w:eastAsia="Times New Roman" w:hAnsi="Arial" w:cs="Arial"/>
          <w:color w:val="000000"/>
          <w:sz w:val="20"/>
          <w:szCs w:val="22"/>
          <w:lang w:val="en-ZA" w:eastAsia="en-ZA"/>
        </w:rPr>
        <w:t xml:space="preserve"> </w:t>
      </w:r>
      <w:r w:rsidRPr="00F11759">
        <w:rPr>
          <w:rFonts w:ascii="Arial" w:eastAsia="Times New Roman" w:hAnsi="Arial" w:cs="Arial"/>
          <w:color w:val="000000"/>
          <w:sz w:val="20"/>
          <w:szCs w:val="22"/>
          <w:lang w:val="en-ZA" w:eastAsia="en-ZA"/>
        </w:rPr>
        <w:tab/>
        <w:t xml:space="preserve">Municipality where business is situated </w:t>
      </w:r>
      <w:r w:rsidRPr="00F11759">
        <w:rPr>
          <w:rFonts w:ascii="Arial" w:eastAsia="Times New Roman" w:hAnsi="Arial" w:cs="Arial"/>
          <w:b/>
          <w:color w:val="000000"/>
          <w:sz w:val="20"/>
          <w:szCs w:val="22"/>
          <w:lang w:val="en-ZA" w:eastAsia="en-ZA"/>
        </w:rPr>
        <w:t>………………………………………………………………</w:t>
      </w:r>
      <w:proofErr w:type="gramStart"/>
      <w:r w:rsidRPr="00F11759">
        <w:rPr>
          <w:rFonts w:ascii="Arial" w:eastAsia="Times New Roman" w:hAnsi="Arial" w:cs="Arial"/>
          <w:b/>
          <w:color w:val="000000"/>
          <w:sz w:val="20"/>
          <w:szCs w:val="22"/>
          <w:lang w:val="en-ZA" w:eastAsia="en-ZA"/>
        </w:rPr>
        <w:t>…..</w:t>
      </w:r>
      <w:proofErr w:type="gramEnd"/>
      <w:r w:rsidRPr="00F11759">
        <w:rPr>
          <w:rFonts w:ascii="Arial" w:eastAsia="Times New Roman" w:hAnsi="Arial" w:cs="Arial"/>
          <w:color w:val="000000"/>
          <w:sz w:val="20"/>
          <w:szCs w:val="22"/>
          <w:lang w:val="en-ZA" w:eastAsia="en-ZA"/>
        </w:rPr>
        <w:t xml:space="preserve"> </w:t>
      </w:r>
    </w:p>
    <w:p w14:paraId="6C7C080A" w14:textId="77777777" w:rsidR="00F11759" w:rsidRPr="00F11759" w:rsidRDefault="00F11759" w:rsidP="00F11759">
      <w:pPr>
        <w:tabs>
          <w:tab w:val="center" w:pos="588"/>
          <w:tab w:val="center" w:pos="2535"/>
          <w:tab w:val="center" w:pos="5145"/>
        </w:tabs>
        <w:spacing w:after="4" w:line="249" w:lineRule="auto"/>
        <w:rPr>
          <w:rFonts w:ascii="Calibri" w:eastAsia="Times New Roman" w:hAnsi="Calibri" w:cs="Calibri"/>
          <w:color w:val="000000"/>
          <w:sz w:val="22"/>
          <w:szCs w:val="22"/>
          <w:lang w:val="en-ZA" w:eastAsia="en-ZA"/>
        </w:rPr>
      </w:pPr>
      <w:r w:rsidRPr="00F11759">
        <w:rPr>
          <w:rFonts w:ascii="Calibri" w:eastAsia="Times New Roman" w:hAnsi="Calibri" w:cs="Calibri"/>
          <w:color w:val="000000"/>
          <w:sz w:val="22"/>
          <w:szCs w:val="22"/>
          <w:lang w:val="en-ZA" w:eastAsia="en-ZA"/>
        </w:rPr>
        <w:tab/>
      </w:r>
      <w:r w:rsidRPr="00F11759">
        <w:rPr>
          <w:rFonts w:ascii="Arial" w:eastAsia="Times New Roman" w:hAnsi="Arial" w:cs="Arial"/>
          <w:color w:val="000000"/>
          <w:sz w:val="20"/>
          <w:szCs w:val="22"/>
          <w:lang w:val="en-ZA" w:eastAsia="en-ZA"/>
        </w:rPr>
        <w:t xml:space="preserve"> </w:t>
      </w:r>
      <w:r w:rsidRPr="00F11759">
        <w:rPr>
          <w:rFonts w:ascii="Arial" w:eastAsia="Times New Roman" w:hAnsi="Arial" w:cs="Arial"/>
          <w:color w:val="000000"/>
          <w:sz w:val="20"/>
          <w:szCs w:val="22"/>
          <w:lang w:val="en-ZA" w:eastAsia="en-ZA"/>
        </w:rPr>
        <w:tab/>
        <w:t xml:space="preserve">Registered Account Number </w:t>
      </w:r>
      <w:r w:rsidRPr="00F11759">
        <w:rPr>
          <w:rFonts w:ascii="Arial" w:eastAsia="Times New Roman" w:hAnsi="Arial" w:cs="Arial"/>
          <w:color w:val="000000"/>
          <w:sz w:val="20"/>
          <w:szCs w:val="22"/>
          <w:lang w:val="en-ZA" w:eastAsia="en-ZA"/>
        </w:rPr>
        <w:tab/>
      </w:r>
      <w:r w:rsidRPr="00F11759">
        <w:rPr>
          <w:rFonts w:ascii="Arial" w:eastAsia="Times New Roman" w:hAnsi="Arial" w:cs="Arial"/>
          <w:b/>
          <w:color w:val="000000"/>
          <w:sz w:val="20"/>
          <w:szCs w:val="22"/>
          <w:lang w:val="en-ZA" w:eastAsia="en-ZA"/>
        </w:rPr>
        <w:t xml:space="preserve">……………………………. </w:t>
      </w:r>
    </w:p>
    <w:p w14:paraId="6D4D484A" w14:textId="77777777" w:rsidR="00F11759" w:rsidRPr="00F11759" w:rsidRDefault="00F11759" w:rsidP="00F11759">
      <w:pPr>
        <w:tabs>
          <w:tab w:val="center" w:pos="588"/>
          <w:tab w:val="center" w:pos="3797"/>
        </w:tabs>
        <w:spacing w:after="4" w:line="250" w:lineRule="auto"/>
        <w:rPr>
          <w:rFonts w:ascii="Calibri" w:eastAsia="Times New Roman" w:hAnsi="Calibri" w:cs="Calibri"/>
          <w:color w:val="000000"/>
          <w:sz w:val="22"/>
          <w:szCs w:val="22"/>
          <w:lang w:val="en-ZA" w:eastAsia="en-ZA"/>
        </w:rPr>
      </w:pPr>
      <w:r w:rsidRPr="00F11759">
        <w:rPr>
          <w:rFonts w:ascii="Calibri" w:eastAsia="Times New Roman" w:hAnsi="Calibri" w:cs="Calibri"/>
          <w:color w:val="000000"/>
          <w:sz w:val="22"/>
          <w:szCs w:val="22"/>
          <w:lang w:val="en-ZA" w:eastAsia="en-ZA"/>
        </w:rPr>
        <w:tab/>
      </w:r>
      <w:r w:rsidRPr="00F11759">
        <w:rPr>
          <w:rFonts w:ascii="Arial" w:eastAsia="Times New Roman" w:hAnsi="Arial" w:cs="Arial"/>
          <w:b/>
          <w:color w:val="000000"/>
          <w:sz w:val="20"/>
          <w:szCs w:val="22"/>
          <w:lang w:val="en-ZA" w:eastAsia="en-ZA"/>
        </w:rPr>
        <w:t xml:space="preserve"> </w:t>
      </w:r>
      <w:r w:rsidRPr="00F11759">
        <w:rPr>
          <w:rFonts w:ascii="Arial" w:eastAsia="Times New Roman" w:hAnsi="Arial" w:cs="Arial"/>
          <w:b/>
          <w:color w:val="000000"/>
          <w:sz w:val="20"/>
          <w:szCs w:val="22"/>
          <w:lang w:val="en-ZA" w:eastAsia="en-ZA"/>
        </w:rPr>
        <w:tab/>
      </w:r>
      <w:r w:rsidRPr="00F11759">
        <w:rPr>
          <w:rFonts w:ascii="Arial" w:eastAsia="Times New Roman" w:hAnsi="Arial" w:cs="Arial"/>
          <w:color w:val="000000"/>
          <w:sz w:val="20"/>
          <w:szCs w:val="22"/>
          <w:lang w:val="en-ZA" w:eastAsia="en-ZA"/>
        </w:rPr>
        <w:t>Stand Number</w:t>
      </w:r>
      <w:r w:rsidRPr="00F11759">
        <w:rPr>
          <w:rFonts w:ascii="Arial" w:eastAsia="Times New Roman" w:hAnsi="Arial" w:cs="Arial"/>
          <w:b/>
          <w:color w:val="000000"/>
          <w:sz w:val="20"/>
          <w:szCs w:val="22"/>
          <w:lang w:val="en-ZA" w:eastAsia="en-ZA"/>
        </w:rPr>
        <w:t xml:space="preserve"> ………………………………………………. </w:t>
      </w:r>
    </w:p>
    <w:p w14:paraId="48DB2503"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1A27ADBF" w14:textId="77777777" w:rsidR="00F11759" w:rsidRPr="00F11759" w:rsidRDefault="00F11759" w:rsidP="007F5D8D">
      <w:pPr>
        <w:numPr>
          <w:ilvl w:val="1"/>
          <w:numId w:val="21"/>
        </w:numPr>
        <w:spacing w:after="37" w:line="249" w:lineRule="auto"/>
        <w:ind w:right="63" w:hanging="852"/>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TOTAL NUMBER OF YEARS THE COMPANY/FIRM HAS BEEN IN BUSINESS? </w:t>
      </w:r>
      <w:r w:rsidRPr="00F11759">
        <w:rPr>
          <w:rFonts w:ascii="Arial" w:eastAsia="Times New Roman" w:hAnsi="Arial" w:cs="Arial"/>
          <w:b/>
          <w:color w:val="000000"/>
          <w:sz w:val="20"/>
          <w:szCs w:val="22"/>
          <w:lang w:val="en-ZA" w:eastAsia="en-ZA"/>
        </w:rPr>
        <w:t>……………</w:t>
      </w:r>
      <w:r w:rsidRPr="00F11759">
        <w:rPr>
          <w:rFonts w:ascii="Arial" w:eastAsia="Times New Roman" w:hAnsi="Arial" w:cs="Arial"/>
          <w:color w:val="000000"/>
          <w:sz w:val="20"/>
          <w:szCs w:val="22"/>
          <w:lang w:val="en-ZA" w:eastAsia="en-ZA"/>
        </w:rPr>
        <w:t xml:space="preserve"> </w:t>
      </w:r>
    </w:p>
    <w:p w14:paraId="7F414110" w14:textId="77777777" w:rsidR="00F11759" w:rsidRPr="00F11759" w:rsidRDefault="00F11759" w:rsidP="007F5D8D">
      <w:pPr>
        <w:numPr>
          <w:ilvl w:val="1"/>
          <w:numId w:val="21"/>
        </w:numPr>
        <w:spacing w:after="4" w:line="249" w:lineRule="auto"/>
        <w:ind w:right="63" w:hanging="852"/>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I/we, the undersigned, who is / are duly authorised to do so on behalf of the company/firm, certify that the points claimed, based on the B-BBE status level of contribution indicated in paragraph 7 of the foregoing certificate, qualifies the company/ firm for the preference(s) shown and I / we acknowledge that: </w:t>
      </w:r>
    </w:p>
    <w:p w14:paraId="056A0A5D"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501C3586" w14:textId="77777777" w:rsidR="00F11759" w:rsidRPr="00F11759" w:rsidRDefault="00F11759" w:rsidP="007F5D8D">
      <w:pPr>
        <w:numPr>
          <w:ilvl w:val="3"/>
          <w:numId w:val="22"/>
        </w:numPr>
        <w:spacing w:after="4" w:line="249" w:lineRule="auto"/>
        <w:ind w:right="815" w:hanging="720"/>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The information furnished is true and </w:t>
      </w:r>
      <w:proofErr w:type="gramStart"/>
      <w:r w:rsidRPr="00F11759">
        <w:rPr>
          <w:rFonts w:ascii="Arial" w:eastAsia="Times New Roman" w:hAnsi="Arial" w:cs="Arial"/>
          <w:color w:val="000000"/>
          <w:sz w:val="20"/>
          <w:szCs w:val="22"/>
          <w:lang w:val="en-ZA" w:eastAsia="en-ZA"/>
        </w:rPr>
        <w:t>correct;</w:t>
      </w:r>
      <w:proofErr w:type="gramEnd"/>
      <w:r w:rsidRPr="00F11759">
        <w:rPr>
          <w:rFonts w:ascii="Arial" w:eastAsia="Times New Roman" w:hAnsi="Arial" w:cs="Arial"/>
          <w:color w:val="000000"/>
          <w:sz w:val="20"/>
          <w:szCs w:val="22"/>
          <w:lang w:val="en-ZA" w:eastAsia="en-ZA"/>
        </w:rPr>
        <w:t xml:space="preserve"> </w:t>
      </w:r>
    </w:p>
    <w:p w14:paraId="653E482B"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21638871" w14:textId="77777777" w:rsidR="00F11759" w:rsidRPr="00F11759" w:rsidRDefault="00F11759" w:rsidP="007F5D8D">
      <w:pPr>
        <w:numPr>
          <w:ilvl w:val="3"/>
          <w:numId w:val="22"/>
        </w:numPr>
        <w:spacing w:after="4" w:line="249" w:lineRule="auto"/>
        <w:ind w:right="815" w:hanging="720"/>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The preference points claimed are in accordance with the General Conditions as indicated in paragraph 1 of this form. </w:t>
      </w:r>
    </w:p>
    <w:p w14:paraId="02762355"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093623E9" w14:textId="77777777" w:rsidR="00F11759" w:rsidRPr="00F11759" w:rsidRDefault="00F11759" w:rsidP="007F5D8D">
      <w:pPr>
        <w:numPr>
          <w:ilvl w:val="3"/>
          <w:numId w:val="22"/>
        </w:numPr>
        <w:spacing w:after="4" w:line="249" w:lineRule="auto"/>
        <w:ind w:right="815" w:hanging="720"/>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In the event of a contract being awarded as a result of points claimed as shown in paragraph 7, the contractor may be required to furnish documentary proof to the satisfaction of the purchaser that the claims are </w:t>
      </w:r>
      <w:proofErr w:type="gramStart"/>
      <w:r w:rsidRPr="00F11759">
        <w:rPr>
          <w:rFonts w:ascii="Arial" w:eastAsia="Times New Roman" w:hAnsi="Arial" w:cs="Arial"/>
          <w:color w:val="000000"/>
          <w:sz w:val="20"/>
          <w:szCs w:val="22"/>
          <w:lang w:val="en-ZA" w:eastAsia="en-ZA"/>
        </w:rPr>
        <w:t>correct;</w:t>
      </w:r>
      <w:proofErr w:type="gramEnd"/>
      <w:r w:rsidRPr="00F11759">
        <w:rPr>
          <w:rFonts w:ascii="Arial" w:eastAsia="Times New Roman" w:hAnsi="Arial" w:cs="Arial"/>
          <w:color w:val="000000"/>
          <w:sz w:val="20"/>
          <w:szCs w:val="22"/>
          <w:lang w:val="en-ZA" w:eastAsia="en-ZA"/>
        </w:rPr>
        <w:t xml:space="preserve">  </w:t>
      </w:r>
    </w:p>
    <w:p w14:paraId="7D0C65AE"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5FA5B258" w14:textId="77777777" w:rsidR="00F11759" w:rsidRPr="00F11759" w:rsidRDefault="00F11759" w:rsidP="007F5D8D">
      <w:pPr>
        <w:numPr>
          <w:ilvl w:val="3"/>
          <w:numId w:val="22"/>
        </w:numPr>
        <w:spacing w:after="4" w:line="249" w:lineRule="auto"/>
        <w:ind w:right="815" w:hanging="720"/>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If the B-BBEE status level of contribution has been claimed or obtained on a fraudulent basis or any of the conditions of contract have not been fulfilled, the purchaser may, in addition to any other remedy it may have – </w:t>
      </w:r>
    </w:p>
    <w:p w14:paraId="72B7CB7B"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10063502" w14:textId="77777777" w:rsidR="00F11759" w:rsidRPr="00F11759" w:rsidRDefault="00F11759" w:rsidP="007F5D8D">
      <w:pPr>
        <w:numPr>
          <w:ilvl w:val="4"/>
          <w:numId w:val="23"/>
        </w:numPr>
        <w:spacing w:after="4" w:line="249" w:lineRule="auto"/>
        <w:ind w:right="597" w:hanging="629"/>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disqualify the person from the bidding </w:t>
      </w:r>
      <w:proofErr w:type="gramStart"/>
      <w:r w:rsidRPr="00F11759">
        <w:rPr>
          <w:rFonts w:ascii="Arial" w:eastAsia="Times New Roman" w:hAnsi="Arial" w:cs="Arial"/>
          <w:color w:val="000000"/>
          <w:sz w:val="20"/>
          <w:szCs w:val="22"/>
          <w:lang w:val="en-ZA" w:eastAsia="en-ZA"/>
        </w:rPr>
        <w:t>process;</w:t>
      </w:r>
      <w:proofErr w:type="gramEnd"/>
      <w:r w:rsidRPr="00F11759">
        <w:rPr>
          <w:rFonts w:ascii="Arial" w:eastAsia="Times New Roman" w:hAnsi="Arial" w:cs="Arial"/>
          <w:color w:val="000000"/>
          <w:sz w:val="20"/>
          <w:szCs w:val="22"/>
          <w:lang w:val="en-ZA" w:eastAsia="en-ZA"/>
        </w:rPr>
        <w:t xml:space="preserve"> </w:t>
      </w:r>
    </w:p>
    <w:p w14:paraId="592C4300"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r w:rsidRPr="00F11759">
        <w:rPr>
          <w:rFonts w:ascii="Arial" w:eastAsia="Times New Roman" w:hAnsi="Arial" w:cs="Arial"/>
          <w:color w:val="000000"/>
          <w:sz w:val="20"/>
          <w:szCs w:val="22"/>
          <w:lang w:val="en-ZA" w:eastAsia="en-ZA"/>
        </w:rPr>
        <w:tab/>
        <w:t xml:space="preserve"> </w:t>
      </w:r>
      <w:r w:rsidRPr="00F11759">
        <w:rPr>
          <w:rFonts w:ascii="Arial" w:eastAsia="Times New Roman" w:hAnsi="Arial" w:cs="Arial"/>
          <w:color w:val="000000"/>
          <w:sz w:val="20"/>
          <w:szCs w:val="22"/>
          <w:lang w:val="en-ZA" w:eastAsia="en-ZA"/>
        </w:rPr>
        <w:tab/>
        <w:t xml:space="preserve"> </w:t>
      </w:r>
    </w:p>
    <w:p w14:paraId="12133676" w14:textId="77777777" w:rsidR="00F11759" w:rsidRPr="00F11759" w:rsidRDefault="00F11759" w:rsidP="007F5D8D">
      <w:pPr>
        <w:numPr>
          <w:ilvl w:val="4"/>
          <w:numId w:val="23"/>
        </w:numPr>
        <w:spacing w:after="29" w:line="249" w:lineRule="auto"/>
        <w:ind w:right="597" w:hanging="629"/>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recover costs, losses or damages it has incurred or suffered as a result of that person’s </w:t>
      </w:r>
      <w:proofErr w:type="gramStart"/>
      <w:r w:rsidRPr="00F11759">
        <w:rPr>
          <w:rFonts w:ascii="Arial" w:eastAsia="Times New Roman" w:hAnsi="Arial" w:cs="Arial"/>
          <w:color w:val="000000"/>
          <w:sz w:val="20"/>
          <w:szCs w:val="22"/>
          <w:lang w:val="en-ZA" w:eastAsia="en-ZA"/>
        </w:rPr>
        <w:t>conduct;</w:t>
      </w:r>
      <w:proofErr w:type="gramEnd"/>
      <w:r w:rsidRPr="00F11759">
        <w:rPr>
          <w:rFonts w:ascii="Arial" w:eastAsia="Times New Roman" w:hAnsi="Arial" w:cs="Arial"/>
          <w:color w:val="000000"/>
          <w:sz w:val="20"/>
          <w:szCs w:val="22"/>
          <w:lang w:val="en-ZA" w:eastAsia="en-ZA"/>
        </w:rPr>
        <w:t xml:space="preserve"> </w:t>
      </w:r>
    </w:p>
    <w:p w14:paraId="061D1015"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23FEA67C" w14:textId="77777777" w:rsidR="00F11759" w:rsidRPr="00F11759" w:rsidRDefault="00F11759" w:rsidP="007F5D8D">
      <w:pPr>
        <w:numPr>
          <w:ilvl w:val="4"/>
          <w:numId w:val="23"/>
        </w:numPr>
        <w:spacing w:after="4" w:line="249" w:lineRule="auto"/>
        <w:ind w:right="597" w:hanging="629"/>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cancel the contract and claim any damages which it has suffered as a result of having to make less favourable arrangements due to such </w:t>
      </w:r>
      <w:proofErr w:type="gramStart"/>
      <w:r w:rsidRPr="00F11759">
        <w:rPr>
          <w:rFonts w:ascii="Arial" w:eastAsia="Times New Roman" w:hAnsi="Arial" w:cs="Arial"/>
          <w:color w:val="000000"/>
          <w:sz w:val="20"/>
          <w:szCs w:val="22"/>
          <w:lang w:val="en-ZA" w:eastAsia="en-ZA"/>
        </w:rPr>
        <w:t>cancellation;</w:t>
      </w:r>
      <w:proofErr w:type="gramEnd"/>
      <w:r w:rsidRPr="00F11759">
        <w:rPr>
          <w:rFonts w:ascii="Arial" w:eastAsia="Times New Roman" w:hAnsi="Arial" w:cs="Arial"/>
          <w:color w:val="000000"/>
          <w:sz w:val="20"/>
          <w:szCs w:val="22"/>
          <w:lang w:val="en-ZA" w:eastAsia="en-ZA"/>
        </w:rPr>
        <w:t xml:space="preserve"> </w:t>
      </w:r>
    </w:p>
    <w:p w14:paraId="7B45A701"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3A24C7E7" w14:textId="77777777" w:rsidR="00F11759" w:rsidRPr="00F11759" w:rsidRDefault="00F11759" w:rsidP="007F5D8D">
      <w:pPr>
        <w:numPr>
          <w:ilvl w:val="4"/>
          <w:numId w:val="23"/>
        </w:numPr>
        <w:spacing w:after="4" w:line="249" w:lineRule="auto"/>
        <w:ind w:right="597" w:hanging="629"/>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lastRenderedPageBreak/>
        <w:t xml:space="preserve">restrict the bidder or contractor, its shareholders and directors, or only the shareholders and directors who acted on a fraudulent basis, from obtaining business from any organ of state for a period not exceeding 10 years, after the </w:t>
      </w:r>
      <w:proofErr w:type="spellStart"/>
      <w:r w:rsidRPr="00F11759">
        <w:rPr>
          <w:rFonts w:ascii="Arial" w:eastAsia="Times New Roman" w:hAnsi="Arial" w:cs="Arial"/>
          <w:color w:val="000000"/>
          <w:sz w:val="20"/>
          <w:szCs w:val="22"/>
          <w:lang w:val="en-ZA" w:eastAsia="en-ZA"/>
        </w:rPr>
        <w:t>audi</w:t>
      </w:r>
      <w:proofErr w:type="spellEnd"/>
      <w:r w:rsidRPr="00F11759">
        <w:rPr>
          <w:rFonts w:ascii="Arial" w:eastAsia="Times New Roman" w:hAnsi="Arial" w:cs="Arial"/>
          <w:color w:val="000000"/>
          <w:sz w:val="20"/>
          <w:szCs w:val="22"/>
          <w:lang w:val="en-ZA" w:eastAsia="en-ZA"/>
        </w:rPr>
        <w:t xml:space="preserve"> alteram partem (hear the other side) rule has been applied; and </w:t>
      </w:r>
    </w:p>
    <w:p w14:paraId="3015AA2F" w14:textId="77777777" w:rsidR="00F11759" w:rsidRPr="00F11759" w:rsidRDefault="00F11759" w:rsidP="007F5D8D">
      <w:pPr>
        <w:numPr>
          <w:ilvl w:val="4"/>
          <w:numId w:val="23"/>
        </w:numPr>
        <w:spacing w:after="4" w:line="249" w:lineRule="auto"/>
        <w:ind w:right="597" w:hanging="629"/>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forward the matter for criminal </w:t>
      </w:r>
      <w:proofErr w:type="gramStart"/>
      <w:r w:rsidRPr="00F11759">
        <w:rPr>
          <w:rFonts w:ascii="Arial" w:eastAsia="Times New Roman" w:hAnsi="Arial" w:cs="Arial"/>
          <w:color w:val="000000"/>
          <w:sz w:val="20"/>
          <w:szCs w:val="22"/>
          <w:lang w:val="en-ZA" w:eastAsia="en-ZA"/>
        </w:rPr>
        <w:t>prosecution</w:t>
      </w:r>
      <w:proofErr w:type="gramEnd"/>
      <w:r w:rsidRPr="00F11759">
        <w:rPr>
          <w:rFonts w:ascii="Arial" w:eastAsia="Times New Roman" w:hAnsi="Arial" w:cs="Arial"/>
          <w:color w:val="000000"/>
          <w:sz w:val="20"/>
          <w:szCs w:val="22"/>
          <w:lang w:val="en-ZA" w:eastAsia="en-ZA"/>
        </w:rPr>
        <w:t xml:space="preserve"> </w:t>
      </w:r>
    </w:p>
    <w:p w14:paraId="4A2E8891"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  </w:t>
      </w:r>
    </w:p>
    <w:p w14:paraId="763A050E" w14:textId="77777777" w:rsidR="00F11759" w:rsidRPr="00F11759" w:rsidRDefault="00F11759" w:rsidP="00F11759">
      <w:pPr>
        <w:spacing w:after="4" w:line="250" w:lineRule="auto"/>
        <w:ind w:left="1498" w:hanging="10"/>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WITNESSES:</w:t>
      </w:r>
      <w:r w:rsidRPr="00F11759">
        <w:rPr>
          <w:rFonts w:ascii="Arial" w:eastAsia="Times New Roman" w:hAnsi="Arial" w:cs="Arial"/>
          <w:color w:val="000000"/>
          <w:sz w:val="20"/>
          <w:szCs w:val="22"/>
          <w:lang w:val="en-ZA" w:eastAsia="en-ZA"/>
        </w:rPr>
        <w:t xml:space="preserve"> </w:t>
      </w:r>
    </w:p>
    <w:p w14:paraId="2AE0D6E2"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0EA06C0E" w14:textId="77777777" w:rsidR="00F11759" w:rsidRPr="00F11759" w:rsidRDefault="00F11759" w:rsidP="00F11759">
      <w:pPr>
        <w:spacing w:after="15"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tbl>
      <w:tblPr>
        <w:tblStyle w:val="TableGrid0"/>
        <w:tblpPr w:vertAnchor="text" w:tblpX="5226" w:tblpY="-11"/>
        <w:tblOverlap w:val="never"/>
        <w:tblW w:w="5022" w:type="dxa"/>
        <w:tblInd w:w="0" w:type="dxa"/>
        <w:tblCellMar>
          <w:left w:w="223" w:type="dxa"/>
          <w:bottom w:w="147" w:type="dxa"/>
          <w:right w:w="115" w:type="dxa"/>
        </w:tblCellMar>
        <w:tblLook w:val="04A0" w:firstRow="1" w:lastRow="0" w:firstColumn="1" w:lastColumn="0" w:noHBand="0" w:noVBand="1"/>
      </w:tblPr>
      <w:tblGrid>
        <w:gridCol w:w="5022"/>
      </w:tblGrid>
      <w:tr w:rsidR="00F11759" w:rsidRPr="00F11759" w14:paraId="4499A178" w14:textId="77777777" w:rsidTr="00FE02CE">
        <w:trPr>
          <w:trHeight w:val="1728"/>
        </w:trPr>
        <w:tc>
          <w:tcPr>
            <w:tcW w:w="5022" w:type="dxa"/>
            <w:tcBorders>
              <w:top w:val="single" w:sz="6" w:space="0" w:color="000000"/>
              <w:left w:val="single" w:sz="6" w:space="0" w:color="000000"/>
              <w:bottom w:val="single" w:sz="6" w:space="0" w:color="000000"/>
              <w:right w:val="single" w:sz="6" w:space="0" w:color="000000"/>
            </w:tcBorders>
            <w:vAlign w:val="bottom"/>
          </w:tcPr>
          <w:p w14:paraId="3B5E014B" w14:textId="77777777" w:rsidR="00F11759" w:rsidRPr="00F11759" w:rsidRDefault="00F11759" w:rsidP="00F11759">
            <w:pPr>
              <w:spacing w:after="160" w:line="259" w:lineRule="auto"/>
              <w:rPr>
                <w:rFonts w:ascii="Calibri" w:eastAsia="Times New Roman" w:hAnsi="Calibri" w:cs="Calibri"/>
                <w:color w:val="000000"/>
                <w:sz w:val="22"/>
                <w:szCs w:val="22"/>
              </w:rPr>
            </w:pPr>
            <w:r w:rsidRPr="00F11759">
              <w:rPr>
                <w:rFonts w:ascii="Arial" w:eastAsia="Times New Roman" w:hAnsi="Arial" w:cs="Arial"/>
                <w:b/>
                <w:color w:val="000000"/>
                <w:sz w:val="20"/>
                <w:szCs w:val="22"/>
              </w:rPr>
              <w:t xml:space="preserve"> </w:t>
            </w:r>
          </w:p>
          <w:p w14:paraId="20647A88" w14:textId="77777777" w:rsidR="00F11759" w:rsidRPr="00F11759" w:rsidRDefault="00F11759" w:rsidP="00F11759">
            <w:pPr>
              <w:spacing w:after="22" w:line="259" w:lineRule="auto"/>
              <w:rPr>
                <w:rFonts w:ascii="Calibri" w:eastAsia="Times New Roman" w:hAnsi="Calibri" w:cs="Calibri"/>
                <w:color w:val="000000"/>
                <w:sz w:val="22"/>
                <w:szCs w:val="22"/>
              </w:rPr>
            </w:pPr>
            <w:r w:rsidRPr="00F11759">
              <w:rPr>
                <w:rFonts w:ascii="Arial" w:eastAsia="Times New Roman" w:hAnsi="Arial" w:cs="Arial"/>
                <w:b/>
                <w:color w:val="000000"/>
                <w:sz w:val="20"/>
                <w:szCs w:val="22"/>
              </w:rPr>
              <w:t xml:space="preserve"> </w:t>
            </w:r>
            <w:r w:rsidRPr="00F11759">
              <w:rPr>
                <w:rFonts w:ascii="Arial" w:eastAsia="Times New Roman" w:hAnsi="Arial" w:cs="Arial"/>
                <w:b/>
                <w:color w:val="000000"/>
                <w:sz w:val="20"/>
                <w:szCs w:val="22"/>
              </w:rPr>
              <w:tab/>
              <w:t xml:space="preserve"> </w:t>
            </w:r>
            <w:r w:rsidRPr="00F11759">
              <w:rPr>
                <w:rFonts w:ascii="Arial" w:eastAsia="Times New Roman" w:hAnsi="Arial" w:cs="Arial"/>
                <w:b/>
                <w:color w:val="000000"/>
                <w:sz w:val="20"/>
                <w:szCs w:val="22"/>
              </w:rPr>
              <w:tab/>
              <w:t xml:space="preserve"> </w:t>
            </w:r>
            <w:r w:rsidRPr="00F11759">
              <w:rPr>
                <w:rFonts w:ascii="Arial" w:eastAsia="Times New Roman" w:hAnsi="Arial" w:cs="Arial"/>
                <w:b/>
                <w:color w:val="000000"/>
                <w:sz w:val="20"/>
                <w:szCs w:val="22"/>
              </w:rPr>
              <w:tab/>
              <w:t xml:space="preserve">        </w:t>
            </w:r>
          </w:p>
          <w:p w14:paraId="49BD768B" w14:textId="77777777" w:rsidR="00F11759" w:rsidRPr="00F11759" w:rsidRDefault="00F11759" w:rsidP="00F11759">
            <w:pPr>
              <w:spacing w:after="160" w:line="259" w:lineRule="auto"/>
              <w:rPr>
                <w:rFonts w:ascii="Calibri" w:eastAsia="Times New Roman" w:hAnsi="Calibri" w:cs="Calibri"/>
                <w:color w:val="000000"/>
                <w:sz w:val="22"/>
                <w:szCs w:val="22"/>
              </w:rPr>
            </w:pPr>
            <w:r w:rsidRPr="00F11759">
              <w:rPr>
                <w:rFonts w:ascii="Arial" w:eastAsia="Times New Roman" w:hAnsi="Arial" w:cs="Arial"/>
                <w:b/>
                <w:color w:val="000000"/>
                <w:sz w:val="20"/>
                <w:szCs w:val="22"/>
              </w:rPr>
              <w:t xml:space="preserve">…………………………………… </w:t>
            </w:r>
          </w:p>
          <w:p w14:paraId="047982C0" w14:textId="77777777" w:rsidR="00F11759" w:rsidRPr="00F11759" w:rsidRDefault="00F11759" w:rsidP="00F11759">
            <w:pPr>
              <w:tabs>
                <w:tab w:val="center" w:pos="3383"/>
                <w:tab w:val="center" w:pos="4059"/>
              </w:tabs>
              <w:spacing w:after="160" w:line="259" w:lineRule="auto"/>
              <w:rPr>
                <w:rFonts w:ascii="Calibri" w:eastAsia="Times New Roman" w:hAnsi="Calibri" w:cs="Calibri"/>
                <w:color w:val="000000"/>
                <w:sz w:val="22"/>
                <w:szCs w:val="22"/>
              </w:rPr>
            </w:pPr>
            <w:r w:rsidRPr="00F11759">
              <w:rPr>
                <w:rFonts w:ascii="Arial" w:eastAsia="Times New Roman" w:hAnsi="Arial" w:cs="Arial"/>
                <w:color w:val="000000"/>
                <w:sz w:val="20"/>
                <w:szCs w:val="22"/>
              </w:rPr>
              <w:t>SIGNATURE(S) OF BIDDER(S)</w:t>
            </w:r>
            <w:r w:rsidRPr="00F11759">
              <w:rPr>
                <w:rFonts w:ascii="Arial" w:eastAsia="Times New Roman" w:hAnsi="Arial" w:cs="Arial"/>
                <w:b/>
                <w:color w:val="000000"/>
                <w:sz w:val="20"/>
                <w:szCs w:val="22"/>
              </w:rPr>
              <w:t xml:space="preserve"> </w:t>
            </w:r>
            <w:r w:rsidRPr="00F11759">
              <w:rPr>
                <w:rFonts w:ascii="Arial" w:eastAsia="Times New Roman" w:hAnsi="Arial" w:cs="Arial"/>
                <w:b/>
                <w:color w:val="000000"/>
                <w:sz w:val="20"/>
                <w:szCs w:val="22"/>
              </w:rPr>
              <w:tab/>
              <w:t xml:space="preserve"> </w:t>
            </w:r>
            <w:r w:rsidRPr="00F11759">
              <w:rPr>
                <w:rFonts w:ascii="Arial" w:eastAsia="Times New Roman" w:hAnsi="Arial" w:cs="Arial"/>
                <w:b/>
                <w:color w:val="000000"/>
                <w:sz w:val="20"/>
                <w:szCs w:val="22"/>
              </w:rPr>
              <w:tab/>
            </w:r>
            <w:r w:rsidRPr="00F11759">
              <w:rPr>
                <w:rFonts w:ascii="Arial" w:eastAsia="Times New Roman" w:hAnsi="Arial" w:cs="Arial"/>
                <w:color w:val="000000"/>
                <w:sz w:val="20"/>
                <w:szCs w:val="22"/>
              </w:rPr>
              <w:t xml:space="preserve"> </w:t>
            </w:r>
          </w:p>
        </w:tc>
      </w:tr>
    </w:tbl>
    <w:p w14:paraId="54D44864" w14:textId="77777777" w:rsidR="00F11759" w:rsidRPr="00F11759" w:rsidRDefault="00F11759" w:rsidP="007F5D8D">
      <w:pPr>
        <w:numPr>
          <w:ilvl w:val="0"/>
          <w:numId w:val="24"/>
        </w:numPr>
        <w:spacing w:after="4" w:line="250" w:lineRule="auto"/>
        <w:ind w:hanging="900"/>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 </w:t>
      </w:r>
    </w:p>
    <w:p w14:paraId="6EEA0F53"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 </w:t>
      </w:r>
    </w:p>
    <w:p w14:paraId="245ACBAE" w14:textId="77777777" w:rsidR="00F11759" w:rsidRPr="00F11759" w:rsidRDefault="00F11759" w:rsidP="00F11759">
      <w:pPr>
        <w:spacing w:after="15"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 </w:t>
      </w:r>
    </w:p>
    <w:p w14:paraId="4A4494AC" w14:textId="77777777" w:rsidR="00F11759" w:rsidRPr="00F11759" w:rsidRDefault="00F11759" w:rsidP="007F5D8D">
      <w:pPr>
        <w:numPr>
          <w:ilvl w:val="0"/>
          <w:numId w:val="24"/>
        </w:numPr>
        <w:spacing w:after="455" w:line="250" w:lineRule="auto"/>
        <w:ind w:hanging="900"/>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 </w:t>
      </w:r>
    </w:p>
    <w:p w14:paraId="440868BF"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r w:rsidRPr="00F11759">
        <w:rPr>
          <w:rFonts w:ascii="Arial" w:eastAsia="Times New Roman" w:hAnsi="Arial" w:cs="Arial"/>
          <w:color w:val="000000"/>
          <w:sz w:val="20"/>
          <w:szCs w:val="22"/>
          <w:lang w:val="en-ZA" w:eastAsia="en-ZA"/>
        </w:rPr>
        <w:tab/>
        <w:t xml:space="preserve"> </w:t>
      </w:r>
      <w:r w:rsidRPr="00F11759">
        <w:rPr>
          <w:rFonts w:ascii="Arial" w:eastAsia="Times New Roman" w:hAnsi="Arial" w:cs="Arial"/>
          <w:color w:val="000000"/>
          <w:sz w:val="20"/>
          <w:szCs w:val="22"/>
          <w:lang w:val="en-ZA" w:eastAsia="en-ZA"/>
        </w:rPr>
        <w:tab/>
        <w:t xml:space="preserve"> </w:t>
      </w:r>
      <w:r w:rsidRPr="00F11759">
        <w:rPr>
          <w:rFonts w:ascii="Arial" w:eastAsia="Times New Roman" w:hAnsi="Arial" w:cs="Arial"/>
          <w:color w:val="000000"/>
          <w:sz w:val="20"/>
          <w:szCs w:val="22"/>
          <w:lang w:val="en-ZA" w:eastAsia="en-ZA"/>
        </w:rPr>
        <w:tab/>
        <w:t xml:space="preserve"> </w:t>
      </w:r>
    </w:p>
    <w:p w14:paraId="11A72E32"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 </w:t>
      </w:r>
    </w:p>
    <w:p w14:paraId="55A40097" w14:textId="77777777" w:rsidR="00F11759" w:rsidRPr="00F11759" w:rsidRDefault="00F11759" w:rsidP="00F11759">
      <w:pPr>
        <w:spacing w:after="15"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 </w:t>
      </w:r>
    </w:p>
    <w:p w14:paraId="0FB78530" w14:textId="77777777" w:rsidR="00F11759" w:rsidRPr="00F11759" w:rsidRDefault="00F11759" w:rsidP="00F11759">
      <w:pPr>
        <w:tabs>
          <w:tab w:val="center" w:pos="588"/>
          <w:tab w:val="center" w:pos="1488"/>
          <w:tab w:val="center" w:pos="2300"/>
          <w:tab w:val="center" w:pos="2928"/>
          <w:tab w:val="center" w:pos="7009"/>
        </w:tabs>
        <w:spacing w:after="4" w:line="250" w:lineRule="auto"/>
        <w:rPr>
          <w:rFonts w:ascii="Calibri" w:eastAsia="Times New Roman" w:hAnsi="Calibri" w:cs="Calibri"/>
          <w:color w:val="000000"/>
          <w:sz w:val="22"/>
          <w:szCs w:val="22"/>
          <w:lang w:val="en-ZA" w:eastAsia="en-ZA"/>
        </w:rPr>
      </w:pPr>
      <w:r w:rsidRPr="00F11759">
        <w:rPr>
          <w:rFonts w:ascii="Calibri" w:eastAsia="Times New Roman" w:hAnsi="Calibri" w:cs="Calibri"/>
          <w:color w:val="000000"/>
          <w:sz w:val="22"/>
          <w:szCs w:val="22"/>
          <w:lang w:val="en-ZA" w:eastAsia="en-ZA"/>
        </w:rPr>
        <w:tab/>
      </w:r>
      <w:r w:rsidRPr="00F11759">
        <w:rPr>
          <w:rFonts w:ascii="Arial" w:eastAsia="Times New Roman" w:hAnsi="Arial" w:cs="Arial"/>
          <w:b/>
          <w:color w:val="000000"/>
          <w:sz w:val="20"/>
          <w:szCs w:val="22"/>
          <w:lang w:val="en-ZA" w:eastAsia="en-ZA"/>
        </w:rPr>
        <w:t xml:space="preserve"> </w:t>
      </w:r>
      <w:r w:rsidRPr="00F11759">
        <w:rPr>
          <w:rFonts w:ascii="Arial" w:eastAsia="Times New Roman" w:hAnsi="Arial" w:cs="Arial"/>
          <w:b/>
          <w:color w:val="000000"/>
          <w:sz w:val="20"/>
          <w:szCs w:val="22"/>
          <w:lang w:val="en-ZA" w:eastAsia="en-ZA"/>
        </w:rPr>
        <w:tab/>
        <w:t xml:space="preserve"> </w:t>
      </w:r>
      <w:r w:rsidRPr="00F11759">
        <w:rPr>
          <w:rFonts w:ascii="Arial" w:eastAsia="Times New Roman" w:hAnsi="Arial" w:cs="Arial"/>
          <w:b/>
          <w:color w:val="000000"/>
          <w:sz w:val="20"/>
          <w:szCs w:val="22"/>
          <w:lang w:val="en-ZA" w:eastAsia="en-ZA"/>
        </w:rPr>
        <w:tab/>
        <w:t xml:space="preserve"> </w:t>
      </w:r>
      <w:r w:rsidRPr="00F11759">
        <w:rPr>
          <w:rFonts w:ascii="Arial" w:eastAsia="Times New Roman" w:hAnsi="Arial" w:cs="Arial"/>
          <w:b/>
          <w:color w:val="000000"/>
          <w:sz w:val="20"/>
          <w:szCs w:val="22"/>
          <w:lang w:val="en-ZA" w:eastAsia="en-ZA"/>
        </w:rPr>
        <w:tab/>
        <w:t xml:space="preserve"> </w:t>
      </w:r>
      <w:r w:rsidRPr="00F11759">
        <w:rPr>
          <w:rFonts w:ascii="Arial" w:eastAsia="Times New Roman" w:hAnsi="Arial" w:cs="Arial"/>
          <w:b/>
          <w:color w:val="000000"/>
          <w:sz w:val="20"/>
          <w:szCs w:val="22"/>
          <w:lang w:val="en-ZA" w:eastAsia="en-ZA"/>
        </w:rPr>
        <w:tab/>
      </w:r>
      <w:proofErr w:type="gramStart"/>
      <w:r w:rsidRPr="00F11759">
        <w:rPr>
          <w:rFonts w:ascii="Arial" w:eastAsia="Times New Roman" w:hAnsi="Arial" w:cs="Arial"/>
          <w:b/>
          <w:color w:val="000000"/>
          <w:sz w:val="20"/>
          <w:szCs w:val="22"/>
          <w:lang w:val="en-ZA" w:eastAsia="en-ZA"/>
        </w:rPr>
        <w:t>DATE:…</w:t>
      </w:r>
      <w:proofErr w:type="gramEnd"/>
      <w:r w:rsidRPr="00F11759">
        <w:rPr>
          <w:rFonts w:ascii="Arial" w:eastAsia="Times New Roman" w:hAnsi="Arial" w:cs="Arial"/>
          <w:b/>
          <w:color w:val="000000"/>
          <w:sz w:val="20"/>
          <w:szCs w:val="22"/>
          <w:lang w:val="en-ZA" w:eastAsia="en-ZA"/>
        </w:rPr>
        <w:t xml:space="preserve">…………………………….. </w:t>
      </w:r>
    </w:p>
    <w:p w14:paraId="0E7D3E3C" w14:textId="77777777" w:rsidR="00F11759" w:rsidRPr="00F11759" w:rsidRDefault="00F11759" w:rsidP="00F11759">
      <w:pPr>
        <w:spacing w:after="13"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 </w:t>
      </w:r>
    </w:p>
    <w:p w14:paraId="75C93552" w14:textId="77777777" w:rsidR="00F11759" w:rsidRPr="00F11759" w:rsidRDefault="00F11759" w:rsidP="00F11759">
      <w:pPr>
        <w:tabs>
          <w:tab w:val="center" w:pos="588"/>
          <w:tab w:val="center" w:pos="2880"/>
        </w:tabs>
        <w:spacing w:after="385" w:line="252" w:lineRule="auto"/>
        <w:rPr>
          <w:rFonts w:ascii="Calibri" w:eastAsia="Times New Roman" w:hAnsi="Calibri" w:cs="Calibri"/>
          <w:color w:val="000000"/>
          <w:sz w:val="22"/>
          <w:szCs w:val="22"/>
          <w:lang w:val="en-ZA" w:eastAsia="en-ZA"/>
        </w:rPr>
      </w:pPr>
      <w:r w:rsidRPr="00F11759">
        <w:rPr>
          <w:rFonts w:ascii="Calibri" w:eastAsia="Times New Roman" w:hAnsi="Calibri" w:cs="Calibri"/>
          <w:color w:val="000000"/>
          <w:sz w:val="22"/>
          <w:szCs w:val="22"/>
          <w:lang w:val="en-ZA" w:eastAsia="en-ZA"/>
        </w:rPr>
        <w:tab/>
      </w:r>
      <w:r w:rsidRPr="00F11759">
        <w:rPr>
          <w:rFonts w:ascii="Times New Roman" w:eastAsia="Times New Roman" w:hAnsi="Times New Roman"/>
          <w:b/>
          <w:color w:val="000000"/>
          <w:sz w:val="20"/>
          <w:szCs w:val="22"/>
          <w:lang w:val="en-ZA" w:eastAsia="en-ZA"/>
        </w:rPr>
        <w:t xml:space="preserve"> </w:t>
      </w:r>
      <w:r w:rsidRPr="00F11759">
        <w:rPr>
          <w:rFonts w:ascii="Times New Roman" w:eastAsia="Times New Roman" w:hAnsi="Times New Roman"/>
          <w:b/>
          <w:color w:val="000000"/>
          <w:sz w:val="20"/>
          <w:szCs w:val="22"/>
          <w:lang w:val="en-ZA" w:eastAsia="en-ZA"/>
        </w:rPr>
        <w:tab/>
      </w:r>
      <w:proofErr w:type="gramStart"/>
      <w:r w:rsidRPr="00F11759">
        <w:rPr>
          <w:rFonts w:ascii="Arial" w:eastAsia="Times New Roman" w:hAnsi="Arial" w:cs="Arial"/>
          <w:b/>
          <w:color w:val="000000"/>
          <w:sz w:val="20"/>
          <w:szCs w:val="22"/>
          <w:lang w:val="en-ZA" w:eastAsia="en-ZA"/>
        </w:rPr>
        <w:t>ADDRESS</w:t>
      </w:r>
      <w:r w:rsidRPr="00F11759">
        <w:rPr>
          <w:rFonts w:ascii="Times New Roman" w:eastAsia="Times New Roman" w:hAnsi="Times New Roman"/>
          <w:b/>
          <w:color w:val="000000"/>
          <w:sz w:val="20"/>
          <w:szCs w:val="22"/>
          <w:lang w:val="en-ZA" w:eastAsia="en-ZA"/>
        </w:rPr>
        <w:t>:…</w:t>
      </w:r>
      <w:proofErr w:type="gramEnd"/>
      <w:r w:rsidRPr="00F11759">
        <w:rPr>
          <w:rFonts w:ascii="Times New Roman" w:eastAsia="Times New Roman" w:hAnsi="Times New Roman"/>
          <w:b/>
          <w:color w:val="000000"/>
          <w:sz w:val="20"/>
          <w:szCs w:val="22"/>
          <w:lang w:val="en-ZA" w:eastAsia="en-ZA"/>
        </w:rPr>
        <w:t xml:space="preserve">……………………….. </w:t>
      </w:r>
    </w:p>
    <w:p w14:paraId="430F8D77" w14:textId="77777777" w:rsidR="00F11759" w:rsidRPr="00F11759" w:rsidRDefault="00F11759" w:rsidP="00F11759">
      <w:pPr>
        <w:tabs>
          <w:tab w:val="center" w:pos="588"/>
          <w:tab w:val="center" w:pos="3037"/>
        </w:tabs>
        <w:spacing w:after="3" w:line="252" w:lineRule="auto"/>
        <w:rPr>
          <w:rFonts w:ascii="Calibri" w:eastAsia="Times New Roman" w:hAnsi="Calibri" w:cs="Calibri"/>
          <w:color w:val="000000"/>
          <w:sz w:val="22"/>
          <w:szCs w:val="22"/>
          <w:lang w:val="en-ZA" w:eastAsia="en-ZA"/>
        </w:rPr>
      </w:pPr>
      <w:r w:rsidRPr="00F11759">
        <w:rPr>
          <w:rFonts w:ascii="Calibri" w:eastAsia="Times New Roman" w:hAnsi="Calibri" w:cs="Calibri"/>
          <w:color w:val="000000"/>
          <w:sz w:val="22"/>
          <w:szCs w:val="22"/>
          <w:lang w:val="en-ZA" w:eastAsia="en-ZA"/>
        </w:rPr>
        <w:tab/>
      </w:r>
      <w:r w:rsidRPr="00F11759">
        <w:rPr>
          <w:rFonts w:ascii="Arial" w:eastAsia="Times New Roman" w:hAnsi="Arial" w:cs="Arial"/>
          <w:b/>
          <w:color w:val="000000"/>
          <w:sz w:val="20"/>
          <w:szCs w:val="22"/>
          <w:lang w:val="en-ZA" w:eastAsia="en-ZA"/>
        </w:rPr>
        <w:t xml:space="preserve"> </w:t>
      </w:r>
      <w:r w:rsidRPr="00F11759">
        <w:rPr>
          <w:rFonts w:ascii="Arial" w:eastAsia="Times New Roman" w:hAnsi="Arial" w:cs="Arial"/>
          <w:b/>
          <w:color w:val="000000"/>
          <w:sz w:val="20"/>
          <w:szCs w:val="22"/>
          <w:lang w:val="en-ZA" w:eastAsia="en-ZA"/>
        </w:rPr>
        <w:tab/>
      </w:r>
      <w:r w:rsidRPr="00F11759">
        <w:rPr>
          <w:rFonts w:ascii="Times New Roman" w:eastAsia="Times New Roman" w:hAnsi="Times New Roman"/>
          <w:b/>
          <w:color w:val="000000"/>
          <w:sz w:val="20"/>
          <w:szCs w:val="22"/>
          <w:lang w:val="en-ZA" w:eastAsia="en-ZA"/>
        </w:rPr>
        <w:t>….……………………………………</w:t>
      </w:r>
    </w:p>
    <w:p w14:paraId="46C72963" w14:textId="77777777" w:rsidR="0032507B" w:rsidRDefault="0032507B" w:rsidP="0032507B">
      <w:pPr>
        <w:rPr>
          <w:rFonts w:ascii="Arial" w:hAnsi="Arial" w:cs="Arial"/>
          <w:sz w:val="22"/>
          <w:szCs w:val="22"/>
        </w:rPr>
      </w:pPr>
    </w:p>
    <w:p w14:paraId="45A4344E" w14:textId="77777777" w:rsidR="0032507B" w:rsidRDefault="0032507B" w:rsidP="0032507B">
      <w:pPr>
        <w:rPr>
          <w:rFonts w:ascii="Arial" w:hAnsi="Arial" w:cs="Arial"/>
          <w:sz w:val="22"/>
          <w:szCs w:val="22"/>
        </w:rPr>
      </w:pPr>
    </w:p>
    <w:p w14:paraId="7C717A7D" w14:textId="77777777" w:rsidR="00333236" w:rsidRDefault="00333236" w:rsidP="0032507B">
      <w:pPr>
        <w:rPr>
          <w:rFonts w:ascii="Arial" w:hAnsi="Arial" w:cs="Arial"/>
          <w:sz w:val="22"/>
          <w:szCs w:val="22"/>
        </w:rPr>
      </w:pPr>
    </w:p>
    <w:p w14:paraId="2AC3B260" w14:textId="77777777" w:rsidR="00333236" w:rsidRDefault="00333236" w:rsidP="0032507B">
      <w:pPr>
        <w:rPr>
          <w:rFonts w:ascii="Arial" w:hAnsi="Arial" w:cs="Arial"/>
          <w:sz w:val="22"/>
          <w:szCs w:val="22"/>
        </w:rPr>
      </w:pPr>
    </w:p>
    <w:p w14:paraId="56A79E76" w14:textId="77777777" w:rsidR="00333236" w:rsidRDefault="00333236" w:rsidP="0032507B">
      <w:pPr>
        <w:rPr>
          <w:rFonts w:ascii="Arial" w:hAnsi="Arial" w:cs="Arial"/>
          <w:sz w:val="22"/>
          <w:szCs w:val="22"/>
        </w:rPr>
      </w:pPr>
    </w:p>
    <w:p w14:paraId="2765D64D" w14:textId="77777777" w:rsidR="00333236" w:rsidRDefault="00333236" w:rsidP="0032507B">
      <w:pPr>
        <w:rPr>
          <w:rFonts w:ascii="Arial" w:hAnsi="Arial" w:cs="Arial"/>
          <w:sz w:val="22"/>
          <w:szCs w:val="22"/>
        </w:rPr>
      </w:pPr>
    </w:p>
    <w:p w14:paraId="1ADFBB18" w14:textId="0A42BED7" w:rsidR="004D2F47" w:rsidRDefault="0032507B" w:rsidP="0032507B">
      <w:pPr>
        <w:rPr>
          <w:rFonts w:ascii="Arial" w:hAnsi="Arial" w:cs="Arial"/>
          <w:sz w:val="22"/>
          <w:szCs w:val="22"/>
        </w:rPr>
      </w:pPr>
      <w:r>
        <w:rPr>
          <w:rFonts w:ascii="Arial" w:hAnsi="Arial" w:cs="Arial"/>
          <w:sz w:val="22"/>
          <w:szCs w:val="22"/>
        </w:rPr>
        <w:t xml:space="preserve"> </w:t>
      </w:r>
    </w:p>
    <w:p w14:paraId="295983CF" w14:textId="7A110C37" w:rsidR="004D2F47" w:rsidRDefault="004D2F47" w:rsidP="0032507B">
      <w:pPr>
        <w:rPr>
          <w:rFonts w:ascii="Arial" w:hAnsi="Arial" w:cs="Arial"/>
          <w:sz w:val="22"/>
          <w:szCs w:val="22"/>
        </w:rPr>
      </w:pPr>
    </w:p>
    <w:p w14:paraId="696E9631" w14:textId="77777777" w:rsidR="007B254C" w:rsidRDefault="007B254C" w:rsidP="0032507B">
      <w:pPr>
        <w:rPr>
          <w:rFonts w:ascii="Arial" w:hAnsi="Arial" w:cs="Arial"/>
          <w:sz w:val="22"/>
          <w:szCs w:val="22"/>
        </w:rPr>
      </w:pPr>
    </w:p>
    <w:p w14:paraId="480DE6D9" w14:textId="77777777" w:rsidR="007B254C" w:rsidRDefault="007B254C" w:rsidP="0032507B">
      <w:pPr>
        <w:rPr>
          <w:rFonts w:ascii="Arial" w:hAnsi="Arial" w:cs="Arial"/>
          <w:sz w:val="22"/>
          <w:szCs w:val="22"/>
        </w:rPr>
      </w:pPr>
    </w:p>
    <w:p w14:paraId="24FA236B" w14:textId="77777777" w:rsidR="007B254C" w:rsidRDefault="007B254C" w:rsidP="0032507B">
      <w:pPr>
        <w:rPr>
          <w:rFonts w:ascii="Arial" w:hAnsi="Arial" w:cs="Arial"/>
          <w:sz w:val="22"/>
          <w:szCs w:val="22"/>
        </w:rPr>
      </w:pPr>
    </w:p>
    <w:p w14:paraId="0D804309" w14:textId="77777777" w:rsidR="007B254C" w:rsidRDefault="007B254C" w:rsidP="0032507B">
      <w:pPr>
        <w:rPr>
          <w:rFonts w:ascii="Arial" w:hAnsi="Arial" w:cs="Arial"/>
          <w:sz w:val="22"/>
          <w:szCs w:val="22"/>
        </w:rPr>
      </w:pPr>
    </w:p>
    <w:p w14:paraId="4FE38947" w14:textId="77777777" w:rsidR="007B254C" w:rsidRDefault="007B254C" w:rsidP="0032507B">
      <w:pPr>
        <w:rPr>
          <w:rFonts w:ascii="Arial" w:hAnsi="Arial" w:cs="Arial"/>
          <w:sz w:val="22"/>
          <w:szCs w:val="22"/>
        </w:rPr>
      </w:pPr>
    </w:p>
    <w:p w14:paraId="7B0E85A6" w14:textId="77777777" w:rsidR="00D3579D" w:rsidRDefault="00D3579D" w:rsidP="0032507B">
      <w:pPr>
        <w:rPr>
          <w:rFonts w:ascii="Arial" w:hAnsi="Arial" w:cs="Arial"/>
          <w:sz w:val="22"/>
          <w:szCs w:val="22"/>
        </w:rPr>
      </w:pPr>
    </w:p>
    <w:p w14:paraId="2C934545" w14:textId="77777777" w:rsidR="001C09F5" w:rsidRDefault="001C09F5" w:rsidP="0032507B">
      <w:pPr>
        <w:rPr>
          <w:rFonts w:ascii="Arial" w:hAnsi="Arial" w:cs="Arial"/>
          <w:sz w:val="22"/>
          <w:szCs w:val="22"/>
        </w:rPr>
      </w:pPr>
    </w:p>
    <w:p w14:paraId="16236BEA" w14:textId="77777777" w:rsidR="001C09F5" w:rsidRDefault="001C09F5" w:rsidP="0032507B">
      <w:pPr>
        <w:rPr>
          <w:rFonts w:ascii="Arial" w:hAnsi="Arial" w:cs="Arial"/>
          <w:sz w:val="22"/>
          <w:szCs w:val="22"/>
        </w:rPr>
      </w:pPr>
    </w:p>
    <w:p w14:paraId="73844DFF" w14:textId="77777777" w:rsidR="001C09F5" w:rsidRDefault="001C09F5" w:rsidP="0032507B">
      <w:pPr>
        <w:rPr>
          <w:rFonts w:ascii="Arial" w:hAnsi="Arial" w:cs="Arial"/>
          <w:sz w:val="22"/>
          <w:szCs w:val="22"/>
        </w:rPr>
      </w:pPr>
    </w:p>
    <w:p w14:paraId="1CB29190" w14:textId="5ABA56AC" w:rsidR="0032507B" w:rsidRPr="00296A29" w:rsidRDefault="00F85B1A" w:rsidP="0032507B">
      <w:pPr>
        <w:rPr>
          <w:rFonts w:ascii="Arial" w:hAnsi="Arial" w:cs="Arial"/>
          <w:b/>
          <w:bCs/>
          <w:sz w:val="22"/>
          <w:szCs w:val="22"/>
        </w:rPr>
      </w:pPr>
      <w:r>
        <w:rPr>
          <w:rFonts w:ascii="Arial" w:hAnsi="Arial" w:cs="Arial"/>
          <w:sz w:val="22"/>
          <w:szCs w:val="22"/>
        </w:rPr>
        <w:lastRenderedPageBreak/>
        <w:t xml:space="preserve">                                                                                                                                </w:t>
      </w:r>
      <w:r w:rsidR="0032507B">
        <w:rPr>
          <w:rFonts w:ascii="Arial" w:hAnsi="Arial" w:cs="Arial"/>
          <w:sz w:val="22"/>
          <w:szCs w:val="22"/>
        </w:rPr>
        <w:t xml:space="preserve">   </w:t>
      </w:r>
      <w:r w:rsidR="0032507B" w:rsidRPr="00296A29">
        <w:rPr>
          <w:rFonts w:ascii="Arial" w:hAnsi="Arial" w:cs="Arial"/>
          <w:b/>
          <w:bCs/>
          <w:sz w:val="22"/>
          <w:szCs w:val="22"/>
        </w:rPr>
        <w:t>MBD 6.2</w:t>
      </w:r>
    </w:p>
    <w:p w14:paraId="0987013B" w14:textId="77777777" w:rsidR="0032507B" w:rsidRPr="008863D3" w:rsidRDefault="0032507B" w:rsidP="0032507B">
      <w:pPr>
        <w:rPr>
          <w:rFonts w:ascii="Arial" w:hAnsi="Arial" w:cs="Arial"/>
          <w:b/>
          <w:sz w:val="22"/>
          <w:szCs w:val="22"/>
        </w:rPr>
      </w:pPr>
    </w:p>
    <w:p w14:paraId="09E28B54" w14:textId="3D9FEFEF" w:rsidR="0032507B" w:rsidRPr="008863D3" w:rsidRDefault="0032507B" w:rsidP="0032507B">
      <w:pPr>
        <w:jc w:val="center"/>
        <w:rPr>
          <w:rFonts w:ascii="Arial" w:hAnsi="Arial" w:cs="Arial"/>
          <w:sz w:val="22"/>
          <w:szCs w:val="22"/>
        </w:rPr>
      </w:pPr>
      <w:r w:rsidRPr="008863D3">
        <w:rPr>
          <w:rFonts w:ascii="Arial" w:hAnsi="Arial" w:cs="Arial"/>
          <w:b/>
          <w:sz w:val="22"/>
          <w:szCs w:val="22"/>
        </w:rPr>
        <w:t>DECLARATION CERTIFICATE FOR LOCAL PRODUCTION AND CONTENT</w:t>
      </w:r>
      <w:r>
        <w:rPr>
          <w:rFonts w:ascii="Arial" w:hAnsi="Arial" w:cs="Arial"/>
          <w:b/>
          <w:sz w:val="22"/>
          <w:szCs w:val="22"/>
        </w:rPr>
        <w:t xml:space="preserve"> FOR DESIGNATED SECTORS</w:t>
      </w:r>
    </w:p>
    <w:p w14:paraId="6E8B14DD" w14:textId="42B31B06" w:rsidR="0032507B" w:rsidRPr="008863D3" w:rsidRDefault="0032507B" w:rsidP="0032507B">
      <w:pPr>
        <w:ind w:left="360"/>
        <w:jc w:val="both"/>
        <w:rPr>
          <w:rFonts w:ascii="Arial" w:hAnsi="Arial" w:cs="Arial"/>
          <w:sz w:val="22"/>
          <w:szCs w:val="22"/>
        </w:rPr>
      </w:pPr>
      <w:r w:rsidRPr="008863D3">
        <w:rPr>
          <w:rFonts w:ascii="Arial" w:hAnsi="Arial" w:cs="Arial"/>
          <w:sz w:val="22"/>
          <w:szCs w:val="22"/>
        </w:rPr>
        <w:t>This Municipal Bidding Document (MBD) must form part of all bids invited. It contains general information and serves as a declaration form for local content (local production and local content are used interchangeably)</w:t>
      </w:r>
      <w:r>
        <w:rPr>
          <w:rFonts w:ascii="Arial" w:hAnsi="Arial" w:cs="Arial"/>
          <w:sz w:val="22"/>
          <w:szCs w:val="22"/>
        </w:rPr>
        <w:t>.</w:t>
      </w:r>
    </w:p>
    <w:p w14:paraId="354BA99D" w14:textId="6C208700" w:rsidR="0032507B" w:rsidRPr="008863D3" w:rsidRDefault="0032507B" w:rsidP="0032507B">
      <w:pPr>
        <w:ind w:left="360"/>
        <w:jc w:val="both"/>
        <w:rPr>
          <w:rFonts w:ascii="Arial" w:hAnsi="Arial" w:cs="Arial"/>
          <w:sz w:val="22"/>
          <w:szCs w:val="22"/>
        </w:rPr>
      </w:pPr>
      <w:r w:rsidRPr="008863D3">
        <w:rPr>
          <w:rFonts w:ascii="Arial" w:hAnsi="Arial" w:cs="Arial"/>
          <w:sz w:val="22"/>
          <w:szCs w:val="22"/>
        </w:rPr>
        <w:t xml:space="preserve">Before completing this declaration, bidders must study the General Conditions, Definitions, Directives applicable in respect of Local Content as prescribed in the Preferential Procurement Regulations, 2011 and  </w:t>
      </w:r>
      <w:r w:rsidRPr="008863D3">
        <w:rPr>
          <w:rFonts w:ascii="Arial" w:hAnsi="Arial" w:cs="Arial"/>
          <w:bCs/>
          <w:sz w:val="22"/>
          <w:szCs w:val="22"/>
        </w:rPr>
        <w:t>the South African Bureau of Standards (SABS) approved technical specification number SATS 1286:201</w:t>
      </w:r>
      <w:r>
        <w:rPr>
          <w:rFonts w:ascii="Arial" w:hAnsi="Arial" w:cs="Arial"/>
          <w:bCs/>
          <w:sz w:val="22"/>
          <w:szCs w:val="22"/>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r w:rsidRPr="008863D3">
        <w:rPr>
          <w:rFonts w:ascii="Arial" w:hAnsi="Arial" w:cs="Arial"/>
          <w:bCs/>
          <w:sz w:val="22"/>
          <w:szCs w:val="22"/>
        </w:rPr>
        <w:t>.</w:t>
      </w:r>
    </w:p>
    <w:p w14:paraId="32B6B936" w14:textId="77777777" w:rsidR="0032507B" w:rsidRPr="004F7DEF" w:rsidRDefault="0032507B" w:rsidP="007F5D8D">
      <w:pPr>
        <w:numPr>
          <w:ilvl w:val="0"/>
          <w:numId w:val="14"/>
        </w:numPr>
        <w:spacing w:after="0"/>
        <w:jc w:val="both"/>
        <w:rPr>
          <w:rFonts w:ascii="Arial" w:hAnsi="Arial" w:cs="Arial"/>
          <w:b/>
          <w:sz w:val="22"/>
          <w:szCs w:val="22"/>
        </w:rPr>
      </w:pPr>
      <w:r w:rsidRPr="004F7DEF">
        <w:rPr>
          <w:rFonts w:ascii="Arial" w:hAnsi="Arial" w:cs="Arial"/>
          <w:b/>
          <w:sz w:val="22"/>
          <w:szCs w:val="22"/>
        </w:rPr>
        <w:t>General Conditions</w:t>
      </w:r>
    </w:p>
    <w:p w14:paraId="26EC29E8" w14:textId="77777777" w:rsidR="0032507B" w:rsidRPr="008863D3" w:rsidRDefault="0032507B" w:rsidP="0032507B">
      <w:pPr>
        <w:ind w:left="360"/>
        <w:jc w:val="both"/>
        <w:rPr>
          <w:rFonts w:ascii="Arial" w:hAnsi="Arial" w:cs="Arial"/>
          <w:sz w:val="22"/>
          <w:szCs w:val="22"/>
        </w:rPr>
      </w:pPr>
    </w:p>
    <w:p w14:paraId="4D10623A" w14:textId="77777777" w:rsidR="0032507B" w:rsidRPr="008863D3" w:rsidRDefault="0032507B" w:rsidP="007F5D8D">
      <w:pPr>
        <w:numPr>
          <w:ilvl w:val="1"/>
          <w:numId w:val="14"/>
        </w:numPr>
        <w:spacing w:after="0"/>
        <w:jc w:val="both"/>
        <w:rPr>
          <w:rFonts w:ascii="Arial" w:hAnsi="Arial" w:cs="Arial"/>
          <w:sz w:val="22"/>
          <w:szCs w:val="22"/>
        </w:rPr>
      </w:pPr>
      <w:r w:rsidRPr="008863D3">
        <w:rPr>
          <w:rFonts w:ascii="Arial" w:hAnsi="Arial" w:cs="Arial"/>
          <w:sz w:val="22"/>
          <w:szCs w:val="22"/>
        </w:rPr>
        <w:t>Preferential Procurement Regulations, 2011 (Regulation 9</w:t>
      </w:r>
      <w:r>
        <w:rPr>
          <w:rFonts w:ascii="Arial" w:hAnsi="Arial" w:cs="Arial"/>
          <w:sz w:val="22"/>
          <w:szCs w:val="22"/>
        </w:rPr>
        <w:t xml:space="preserve">) </w:t>
      </w:r>
      <w:r w:rsidRPr="008863D3">
        <w:rPr>
          <w:rFonts w:ascii="Arial" w:hAnsi="Arial" w:cs="Arial"/>
          <w:sz w:val="22"/>
          <w:szCs w:val="22"/>
        </w:rPr>
        <w:t>make</w:t>
      </w:r>
      <w:r>
        <w:rPr>
          <w:rFonts w:ascii="Arial" w:hAnsi="Arial" w:cs="Arial"/>
          <w:sz w:val="22"/>
          <w:szCs w:val="22"/>
        </w:rPr>
        <w:t>s</w:t>
      </w:r>
      <w:r w:rsidRPr="008863D3">
        <w:rPr>
          <w:rFonts w:ascii="Arial" w:hAnsi="Arial" w:cs="Arial"/>
          <w:sz w:val="22"/>
          <w:szCs w:val="22"/>
        </w:rPr>
        <w:t xml:space="preserve"> provision for the promotion of local production and content.</w:t>
      </w:r>
    </w:p>
    <w:p w14:paraId="089526B6" w14:textId="77777777" w:rsidR="0032507B" w:rsidRPr="008863D3" w:rsidRDefault="0032507B" w:rsidP="0032507B">
      <w:pPr>
        <w:ind w:left="360"/>
        <w:jc w:val="both"/>
        <w:rPr>
          <w:rFonts w:ascii="Arial" w:hAnsi="Arial" w:cs="Arial"/>
          <w:sz w:val="22"/>
          <w:szCs w:val="22"/>
        </w:rPr>
      </w:pPr>
    </w:p>
    <w:p w14:paraId="5CFACD36" w14:textId="77777777" w:rsidR="0032507B" w:rsidRPr="008863D3" w:rsidRDefault="0032507B" w:rsidP="007F5D8D">
      <w:pPr>
        <w:numPr>
          <w:ilvl w:val="1"/>
          <w:numId w:val="14"/>
        </w:numPr>
        <w:spacing w:after="0"/>
        <w:jc w:val="both"/>
        <w:rPr>
          <w:rFonts w:ascii="Arial" w:hAnsi="Arial" w:cs="Arial"/>
          <w:sz w:val="22"/>
          <w:szCs w:val="22"/>
        </w:rPr>
      </w:pPr>
      <w:r w:rsidRPr="008863D3">
        <w:rPr>
          <w:rFonts w:ascii="Arial" w:hAnsi="Arial" w:cs="Arial"/>
          <w:sz w:val="22"/>
          <w:szCs w:val="22"/>
        </w:rPr>
        <w:t xml:space="preserve">Regulation </w:t>
      </w:r>
      <w:proofErr w:type="gramStart"/>
      <w:r w:rsidRPr="008863D3">
        <w:rPr>
          <w:rFonts w:ascii="Arial" w:hAnsi="Arial" w:cs="Arial"/>
          <w:sz w:val="22"/>
          <w:szCs w:val="22"/>
        </w:rPr>
        <w:t>9.(</w:t>
      </w:r>
      <w:proofErr w:type="gramEnd"/>
      <w:r w:rsidRPr="008863D3">
        <w:rPr>
          <w:rFonts w:ascii="Arial" w:hAnsi="Arial" w:cs="Arial"/>
          <w:sz w:val="22"/>
          <w:szCs w:val="22"/>
        </w:rPr>
        <w:t>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14:paraId="1C9F7A32" w14:textId="77777777" w:rsidR="0032507B" w:rsidRPr="008863D3" w:rsidRDefault="0032507B" w:rsidP="0032507B">
      <w:pPr>
        <w:jc w:val="both"/>
        <w:rPr>
          <w:rFonts w:ascii="Arial" w:hAnsi="Arial" w:cs="Arial"/>
          <w:sz w:val="22"/>
          <w:szCs w:val="22"/>
        </w:rPr>
      </w:pPr>
    </w:p>
    <w:p w14:paraId="2D1F8105" w14:textId="77777777" w:rsidR="0032507B" w:rsidRPr="008863D3" w:rsidRDefault="0032507B" w:rsidP="007F5D8D">
      <w:pPr>
        <w:numPr>
          <w:ilvl w:val="1"/>
          <w:numId w:val="14"/>
        </w:numPr>
        <w:spacing w:after="0"/>
        <w:jc w:val="both"/>
        <w:rPr>
          <w:rFonts w:ascii="Arial" w:hAnsi="Arial" w:cs="Arial"/>
          <w:sz w:val="22"/>
          <w:szCs w:val="22"/>
        </w:rPr>
      </w:pPr>
      <w:r w:rsidRPr="008863D3">
        <w:rPr>
          <w:rFonts w:ascii="Arial" w:hAnsi="Arial" w:cs="Arial"/>
          <w:sz w:val="22"/>
          <w:szCs w:val="22"/>
        </w:rPr>
        <w:t xml:space="preserve">Where necessary, for bids referred to in paragraph 1.2 above, a </w:t>
      </w:r>
      <w:proofErr w:type="gramStart"/>
      <w:r w:rsidRPr="008863D3">
        <w:rPr>
          <w:rFonts w:ascii="Arial" w:hAnsi="Arial" w:cs="Arial"/>
          <w:sz w:val="22"/>
          <w:szCs w:val="22"/>
        </w:rPr>
        <w:t>two stage</w:t>
      </w:r>
      <w:proofErr w:type="gramEnd"/>
      <w:r w:rsidRPr="008863D3">
        <w:rPr>
          <w:rFonts w:ascii="Arial" w:hAnsi="Arial" w:cs="Arial"/>
          <w:sz w:val="22"/>
          <w:szCs w:val="22"/>
        </w:rPr>
        <w:t xml:space="preserve"> bidding process may be followed, where the first stage involves a minimum threshold for local production and content and the second stage price and B-BBEE.</w:t>
      </w:r>
    </w:p>
    <w:p w14:paraId="2CA560C7" w14:textId="77777777" w:rsidR="0032507B" w:rsidRPr="008863D3" w:rsidRDefault="0032507B" w:rsidP="0032507B">
      <w:pPr>
        <w:jc w:val="both"/>
        <w:rPr>
          <w:rFonts w:ascii="Arial" w:hAnsi="Arial" w:cs="Arial"/>
          <w:sz w:val="22"/>
          <w:szCs w:val="22"/>
        </w:rPr>
      </w:pPr>
    </w:p>
    <w:p w14:paraId="5F7E8277" w14:textId="77777777" w:rsidR="0032507B" w:rsidRPr="008863D3" w:rsidRDefault="0032507B" w:rsidP="007F5D8D">
      <w:pPr>
        <w:numPr>
          <w:ilvl w:val="1"/>
          <w:numId w:val="14"/>
        </w:numPr>
        <w:spacing w:after="0"/>
        <w:jc w:val="both"/>
        <w:rPr>
          <w:rFonts w:ascii="Arial" w:hAnsi="Arial" w:cs="Arial"/>
          <w:sz w:val="22"/>
          <w:szCs w:val="22"/>
        </w:rPr>
      </w:pPr>
      <w:r w:rsidRPr="008863D3">
        <w:rPr>
          <w:rFonts w:ascii="Arial" w:hAnsi="Arial" w:cs="Arial"/>
          <w:sz w:val="22"/>
          <w:szCs w:val="22"/>
        </w:rPr>
        <w:t>A person awarded a contract in relation to a designated sector, may not sub-contract in such a manner that the local production and content of the overall value of the contract is reduced to below the stipulated minimum threshold.</w:t>
      </w:r>
    </w:p>
    <w:p w14:paraId="135FF6B6" w14:textId="77777777" w:rsidR="0032507B" w:rsidRPr="008863D3" w:rsidRDefault="0032507B" w:rsidP="0032507B">
      <w:pPr>
        <w:jc w:val="both"/>
        <w:rPr>
          <w:rFonts w:ascii="Arial" w:hAnsi="Arial" w:cs="Arial"/>
          <w:sz w:val="22"/>
          <w:szCs w:val="22"/>
        </w:rPr>
      </w:pPr>
    </w:p>
    <w:p w14:paraId="638851AC" w14:textId="77777777" w:rsidR="0032507B" w:rsidRPr="008863D3" w:rsidRDefault="0032507B" w:rsidP="007F5D8D">
      <w:pPr>
        <w:numPr>
          <w:ilvl w:val="1"/>
          <w:numId w:val="14"/>
        </w:numPr>
        <w:spacing w:after="0"/>
        <w:jc w:val="both"/>
        <w:rPr>
          <w:rFonts w:ascii="Arial" w:hAnsi="Arial" w:cs="Arial"/>
          <w:sz w:val="22"/>
          <w:szCs w:val="22"/>
        </w:rPr>
      </w:pPr>
      <w:r w:rsidRPr="008863D3">
        <w:rPr>
          <w:rFonts w:ascii="Arial" w:hAnsi="Arial" w:cs="Arial"/>
          <w:bCs/>
          <w:sz w:val="22"/>
          <w:szCs w:val="22"/>
        </w:rPr>
        <w:t xml:space="preserve">The local content (LC) </w:t>
      </w:r>
      <w:r>
        <w:rPr>
          <w:rFonts w:ascii="Arial" w:hAnsi="Arial" w:cs="Arial"/>
          <w:bCs/>
          <w:sz w:val="22"/>
          <w:szCs w:val="22"/>
        </w:rPr>
        <w:t xml:space="preserve">expressed </w:t>
      </w:r>
      <w:r w:rsidRPr="008863D3">
        <w:rPr>
          <w:rFonts w:ascii="Arial" w:hAnsi="Arial" w:cs="Arial"/>
          <w:bCs/>
          <w:sz w:val="22"/>
          <w:szCs w:val="22"/>
        </w:rPr>
        <w:t>as a percentage of the bid price must be calculated in accordance with the SABS approved technical specification number SATS 1286: 201</w:t>
      </w:r>
      <w:r>
        <w:rPr>
          <w:rFonts w:ascii="Arial" w:hAnsi="Arial" w:cs="Arial"/>
          <w:bCs/>
          <w:sz w:val="22"/>
          <w:szCs w:val="22"/>
        </w:rPr>
        <w:t>1</w:t>
      </w:r>
      <w:r w:rsidRPr="008863D3">
        <w:rPr>
          <w:rFonts w:ascii="Arial" w:hAnsi="Arial" w:cs="Arial"/>
          <w:bCs/>
          <w:sz w:val="22"/>
          <w:szCs w:val="22"/>
        </w:rPr>
        <w:t xml:space="preserve"> as follows: </w:t>
      </w:r>
    </w:p>
    <w:p w14:paraId="7FB21E1B" w14:textId="77777777" w:rsidR="0032507B" w:rsidRPr="008863D3" w:rsidRDefault="0032507B" w:rsidP="0032507B">
      <w:pPr>
        <w:ind w:left="720" w:hanging="720"/>
        <w:jc w:val="both"/>
        <w:rPr>
          <w:rFonts w:ascii="Arial" w:hAnsi="Arial" w:cs="Arial"/>
          <w:bCs/>
          <w:sz w:val="22"/>
          <w:szCs w:val="22"/>
        </w:rPr>
      </w:pPr>
    </w:p>
    <w:p w14:paraId="6F39DDDA" w14:textId="4808A415" w:rsidR="0032507B" w:rsidRPr="008863D3" w:rsidRDefault="0032507B" w:rsidP="0032507B">
      <w:pPr>
        <w:rPr>
          <w:rFonts w:ascii="Arial" w:hAnsi="Arial" w:cs="Arial"/>
          <w:sz w:val="22"/>
          <w:szCs w:val="22"/>
        </w:rPr>
      </w:pPr>
      <w:r w:rsidRPr="008863D3">
        <w:rPr>
          <w:rFonts w:ascii="Arial" w:hAnsi="Arial" w:cs="Arial"/>
          <w:bCs/>
          <w:sz w:val="22"/>
          <w:szCs w:val="22"/>
        </w:rPr>
        <w:tab/>
      </w:r>
      <w:r w:rsidRPr="008863D3">
        <w:rPr>
          <w:rFonts w:ascii="Arial" w:hAnsi="Arial" w:cs="Arial"/>
          <w:sz w:val="22"/>
          <w:szCs w:val="22"/>
        </w:rPr>
        <w:t xml:space="preserve">LC = </w:t>
      </w:r>
      <w:r>
        <w:rPr>
          <w:rFonts w:ascii="Arial" w:hAnsi="Arial" w:cs="Arial"/>
          <w:sz w:val="22"/>
          <w:szCs w:val="22"/>
        </w:rPr>
        <w:t>[</w:t>
      </w:r>
      <w:r w:rsidRPr="008863D3">
        <w:rPr>
          <w:rFonts w:ascii="Arial" w:hAnsi="Arial" w:cs="Arial"/>
          <w:sz w:val="22"/>
          <w:szCs w:val="22"/>
        </w:rPr>
        <w:t>1</w:t>
      </w:r>
      <w:r>
        <w:rPr>
          <w:rFonts w:ascii="Arial" w:hAnsi="Arial" w:cs="Arial"/>
          <w:sz w:val="22"/>
          <w:szCs w:val="22"/>
        </w:rPr>
        <w:t>-</w:t>
      </w:r>
      <w:r w:rsidRPr="008863D3">
        <w:rPr>
          <w:rFonts w:ascii="Arial" w:hAnsi="Arial" w:cs="Arial"/>
          <w:sz w:val="22"/>
          <w:szCs w:val="22"/>
        </w:rPr>
        <w:t xml:space="preserve"> </w:t>
      </w:r>
      <w:r w:rsidRPr="008863D3">
        <w:rPr>
          <w:rFonts w:ascii="Arial" w:hAnsi="Arial" w:cs="Arial"/>
          <w:sz w:val="22"/>
          <w:szCs w:val="22"/>
        </w:rPr>
        <w:fldChar w:fldCharType="begin"/>
      </w:r>
      <w:r w:rsidRPr="008863D3">
        <w:rPr>
          <w:rFonts w:ascii="Arial" w:hAnsi="Arial" w:cs="Arial"/>
          <w:sz w:val="22"/>
          <w:szCs w:val="22"/>
        </w:rPr>
        <w:instrText xml:space="preserve"> QUOTE </w:instrText>
      </w:r>
      <w:r w:rsidRPr="00F26D88">
        <w:rPr>
          <w:rFonts w:ascii="Arial" w:hAnsi="Arial" w:cs="Arial"/>
          <w:noProof/>
          <w:sz w:val="22"/>
          <w:szCs w:val="22"/>
          <w:lang w:val="af-ZA" w:eastAsia="af-ZA"/>
        </w:rPr>
        <w:drawing>
          <wp:inline distT="0" distB="0" distL="0" distR="0" wp14:anchorId="42DBEBF9" wp14:editId="5D31514B">
            <wp:extent cx="238125" cy="1428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8863D3">
        <w:rPr>
          <w:rFonts w:ascii="Arial" w:hAnsi="Arial" w:cs="Arial"/>
          <w:sz w:val="22"/>
          <w:szCs w:val="22"/>
        </w:rPr>
        <w:instrText xml:space="preserve"> </w:instrText>
      </w:r>
      <w:r w:rsidR="00000000">
        <w:rPr>
          <w:rFonts w:ascii="Arial" w:hAnsi="Arial" w:cs="Arial"/>
          <w:sz w:val="22"/>
          <w:szCs w:val="22"/>
        </w:rPr>
        <w:fldChar w:fldCharType="separate"/>
      </w:r>
      <w:r w:rsidRPr="008863D3">
        <w:rPr>
          <w:rFonts w:ascii="Arial" w:hAnsi="Arial" w:cs="Arial"/>
          <w:sz w:val="22"/>
          <w:szCs w:val="22"/>
        </w:rPr>
        <w:fldChar w:fldCharType="end"/>
      </w:r>
      <w:r w:rsidRPr="008863D3">
        <w:rPr>
          <w:rFonts w:ascii="Arial" w:hAnsi="Arial" w:cs="Arial"/>
          <w:sz w:val="22"/>
          <w:szCs w:val="22"/>
        </w:rPr>
        <w:fldChar w:fldCharType="begin"/>
      </w:r>
      <w:r w:rsidRPr="008863D3">
        <w:rPr>
          <w:rFonts w:ascii="Arial" w:hAnsi="Arial" w:cs="Arial"/>
          <w:sz w:val="22"/>
          <w:szCs w:val="22"/>
        </w:rPr>
        <w:instrText xml:space="preserve"> QUOTE </w:instrText>
      </w:r>
      <w:r w:rsidRPr="00F26D88">
        <w:rPr>
          <w:rFonts w:ascii="Arial" w:hAnsi="Arial" w:cs="Arial"/>
          <w:noProof/>
          <w:sz w:val="22"/>
          <w:szCs w:val="22"/>
          <w:lang w:val="af-ZA" w:eastAsia="af-ZA"/>
        </w:rPr>
        <w:drawing>
          <wp:inline distT="0" distB="0" distL="0" distR="0" wp14:anchorId="09F87BD0" wp14:editId="19C349D1">
            <wp:extent cx="123825" cy="323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3825" cy="323850"/>
                    </a:xfrm>
                    <a:prstGeom prst="rect">
                      <a:avLst/>
                    </a:prstGeom>
                    <a:noFill/>
                    <a:ln>
                      <a:noFill/>
                    </a:ln>
                  </pic:spPr>
                </pic:pic>
              </a:graphicData>
            </a:graphic>
          </wp:inline>
        </w:drawing>
      </w:r>
      <w:r w:rsidRPr="008863D3">
        <w:rPr>
          <w:rFonts w:ascii="Arial" w:hAnsi="Arial" w:cs="Arial"/>
          <w:sz w:val="22"/>
          <w:szCs w:val="22"/>
        </w:rPr>
        <w:instrText xml:space="preserve"> </w:instrText>
      </w:r>
      <w:r w:rsidR="00000000">
        <w:rPr>
          <w:rFonts w:ascii="Arial" w:hAnsi="Arial" w:cs="Arial"/>
          <w:sz w:val="22"/>
          <w:szCs w:val="22"/>
        </w:rPr>
        <w:fldChar w:fldCharType="separate"/>
      </w:r>
      <w:r w:rsidRPr="008863D3">
        <w:rPr>
          <w:rFonts w:ascii="Arial" w:hAnsi="Arial" w:cs="Arial"/>
          <w:sz w:val="22"/>
          <w:szCs w:val="22"/>
        </w:rPr>
        <w:fldChar w:fldCharType="end"/>
      </w:r>
      <w:r w:rsidRPr="008863D3">
        <w:rPr>
          <w:rFonts w:ascii="Arial" w:hAnsi="Arial" w:cs="Arial"/>
          <w:sz w:val="22"/>
          <w:szCs w:val="22"/>
        </w:rPr>
        <w:t xml:space="preserve"> x</w:t>
      </w:r>
      <w:r>
        <w:rPr>
          <w:rFonts w:ascii="Arial" w:hAnsi="Arial" w:cs="Arial"/>
          <w:sz w:val="22"/>
          <w:szCs w:val="22"/>
        </w:rPr>
        <w:t xml:space="preserve"> / y] *</w:t>
      </w:r>
      <w:r w:rsidRPr="008863D3">
        <w:rPr>
          <w:rFonts w:ascii="Arial" w:hAnsi="Arial" w:cs="Arial"/>
          <w:sz w:val="22"/>
          <w:szCs w:val="22"/>
        </w:rPr>
        <w:t>100</w:t>
      </w:r>
    </w:p>
    <w:p w14:paraId="1A00F1B4" w14:textId="77777777" w:rsidR="0032507B" w:rsidRPr="008863D3" w:rsidRDefault="0032507B" w:rsidP="0032507B">
      <w:pPr>
        <w:ind w:left="720"/>
        <w:jc w:val="both"/>
        <w:rPr>
          <w:rFonts w:ascii="Arial" w:hAnsi="Arial" w:cs="Arial"/>
          <w:bCs/>
          <w:sz w:val="22"/>
          <w:szCs w:val="22"/>
        </w:rPr>
      </w:pPr>
    </w:p>
    <w:p w14:paraId="31454375" w14:textId="77777777" w:rsidR="0032507B" w:rsidRPr="008863D3" w:rsidRDefault="0032507B" w:rsidP="0032507B">
      <w:pPr>
        <w:ind w:left="720"/>
        <w:jc w:val="both"/>
        <w:rPr>
          <w:rFonts w:ascii="Arial" w:hAnsi="Arial" w:cs="Arial"/>
          <w:bCs/>
          <w:sz w:val="22"/>
          <w:szCs w:val="22"/>
        </w:rPr>
      </w:pPr>
      <w:proofErr w:type="gramStart"/>
      <w:r w:rsidRPr="008863D3">
        <w:rPr>
          <w:rFonts w:ascii="Arial" w:hAnsi="Arial" w:cs="Arial"/>
          <w:bCs/>
          <w:sz w:val="22"/>
          <w:szCs w:val="22"/>
        </w:rPr>
        <w:t>Where</w:t>
      </w:r>
      <w:proofErr w:type="gramEnd"/>
    </w:p>
    <w:p w14:paraId="4939BAC4" w14:textId="77777777" w:rsidR="0032507B" w:rsidRPr="008863D3" w:rsidRDefault="0032507B" w:rsidP="0032507B">
      <w:pPr>
        <w:ind w:left="720" w:hanging="720"/>
        <w:jc w:val="both"/>
        <w:rPr>
          <w:rFonts w:ascii="Arial" w:hAnsi="Arial" w:cs="Arial"/>
          <w:bCs/>
          <w:sz w:val="22"/>
          <w:szCs w:val="22"/>
        </w:rPr>
      </w:pPr>
      <w:r w:rsidRPr="008863D3">
        <w:rPr>
          <w:rFonts w:ascii="Arial" w:hAnsi="Arial" w:cs="Arial"/>
          <w:bCs/>
          <w:sz w:val="22"/>
          <w:szCs w:val="22"/>
        </w:rPr>
        <w:tab/>
        <w:t xml:space="preserve">x </w:t>
      </w:r>
      <w:r w:rsidRPr="008863D3">
        <w:rPr>
          <w:rFonts w:ascii="Arial" w:hAnsi="Arial" w:cs="Arial"/>
          <w:bCs/>
          <w:sz w:val="22"/>
          <w:szCs w:val="22"/>
        </w:rPr>
        <w:tab/>
      </w:r>
      <w:r>
        <w:rPr>
          <w:rFonts w:ascii="Arial" w:hAnsi="Arial" w:cs="Arial"/>
          <w:bCs/>
          <w:sz w:val="22"/>
          <w:szCs w:val="22"/>
        </w:rPr>
        <w:t xml:space="preserve">is the </w:t>
      </w:r>
      <w:r w:rsidRPr="008863D3">
        <w:rPr>
          <w:rFonts w:ascii="Arial" w:hAnsi="Arial" w:cs="Arial"/>
          <w:bCs/>
          <w:sz w:val="22"/>
          <w:szCs w:val="22"/>
        </w:rPr>
        <w:t>imported content</w:t>
      </w:r>
      <w:r>
        <w:rPr>
          <w:rFonts w:ascii="Arial" w:hAnsi="Arial" w:cs="Arial"/>
          <w:bCs/>
          <w:sz w:val="22"/>
          <w:szCs w:val="22"/>
        </w:rPr>
        <w:t xml:space="preserve"> in </w:t>
      </w:r>
      <w:proofErr w:type="gramStart"/>
      <w:r>
        <w:rPr>
          <w:rFonts w:ascii="Arial" w:hAnsi="Arial" w:cs="Arial"/>
          <w:bCs/>
          <w:sz w:val="22"/>
          <w:szCs w:val="22"/>
        </w:rPr>
        <w:t>Rand</w:t>
      </w:r>
      <w:proofErr w:type="gramEnd"/>
    </w:p>
    <w:p w14:paraId="46BED42F" w14:textId="77777777" w:rsidR="0032507B" w:rsidRPr="008863D3" w:rsidRDefault="0032507B" w:rsidP="0032507B">
      <w:pPr>
        <w:ind w:left="720" w:hanging="720"/>
        <w:jc w:val="both"/>
        <w:rPr>
          <w:rFonts w:ascii="Arial" w:hAnsi="Arial" w:cs="Arial"/>
          <w:bCs/>
          <w:sz w:val="22"/>
          <w:szCs w:val="22"/>
        </w:rPr>
      </w:pPr>
      <w:r w:rsidRPr="008863D3">
        <w:rPr>
          <w:rFonts w:ascii="Arial" w:hAnsi="Arial" w:cs="Arial"/>
          <w:bCs/>
          <w:sz w:val="22"/>
          <w:szCs w:val="22"/>
        </w:rPr>
        <w:tab/>
        <w:t>y</w:t>
      </w:r>
      <w:r w:rsidRPr="008863D3">
        <w:rPr>
          <w:rFonts w:ascii="Arial" w:hAnsi="Arial" w:cs="Arial"/>
          <w:bCs/>
          <w:sz w:val="22"/>
          <w:szCs w:val="22"/>
        </w:rPr>
        <w:tab/>
      </w:r>
      <w:r>
        <w:rPr>
          <w:rFonts w:ascii="Arial" w:hAnsi="Arial" w:cs="Arial"/>
          <w:bCs/>
          <w:sz w:val="22"/>
          <w:szCs w:val="22"/>
        </w:rPr>
        <w:t xml:space="preserve">is the </w:t>
      </w:r>
      <w:r w:rsidRPr="008863D3">
        <w:rPr>
          <w:rFonts w:ascii="Arial" w:hAnsi="Arial" w:cs="Arial"/>
          <w:bCs/>
          <w:sz w:val="22"/>
          <w:szCs w:val="22"/>
        </w:rPr>
        <w:t xml:space="preserve">bid price </w:t>
      </w:r>
      <w:r>
        <w:rPr>
          <w:rFonts w:ascii="Arial" w:hAnsi="Arial" w:cs="Arial"/>
          <w:bCs/>
          <w:sz w:val="22"/>
          <w:szCs w:val="22"/>
        </w:rPr>
        <w:t xml:space="preserve">in </w:t>
      </w:r>
      <w:smartTag w:uri="urn:schemas-microsoft-com:office:smarttags" w:element="place">
        <w:r>
          <w:rPr>
            <w:rFonts w:ascii="Arial" w:hAnsi="Arial" w:cs="Arial"/>
            <w:bCs/>
            <w:sz w:val="22"/>
            <w:szCs w:val="22"/>
          </w:rPr>
          <w:t>Rand</w:t>
        </w:r>
      </w:smartTag>
      <w:r>
        <w:rPr>
          <w:rFonts w:ascii="Arial" w:hAnsi="Arial" w:cs="Arial"/>
          <w:bCs/>
          <w:sz w:val="22"/>
          <w:szCs w:val="22"/>
        </w:rPr>
        <w:t xml:space="preserve"> </w:t>
      </w:r>
      <w:r w:rsidRPr="008863D3">
        <w:rPr>
          <w:rFonts w:ascii="Arial" w:hAnsi="Arial" w:cs="Arial"/>
          <w:bCs/>
          <w:sz w:val="22"/>
          <w:szCs w:val="22"/>
        </w:rPr>
        <w:t>excluding value added tax (VAT)</w:t>
      </w:r>
    </w:p>
    <w:p w14:paraId="21DEE6E4" w14:textId="77777777" w:rsidR="0032507B" w:rsidRPr="008863D3" w:rsidRDefault="0032507B" w:rsidP="0032507B">
      <w:pPr>
        <w:ind w:left="720" w:hanging="720"/>
        <w:jc w:val="both"/>
        <w:rPr>
          <w:rFonts w:ascii="Arial" w:hAnsi="Arial" w:cs="Arial"/>
          <w:bCs/>
          <w:sz w:val="22"/>
          <w:szCs w:val="22"/>
        </w:rPr>
      </w:pPr>
    </w:p>
    <w:p w14:paraId="36F7038E" w14:textId="2BEF355C" w:rsidR="0032507B" w:rsidRDefault="0032507B" w:rsidP="0032507B">
      <w:pPr>
        <w:ind w:left="720"/>
        <w:jc w:val="both"/>
        <w:rPr>
          <w:rFonts w:ascii="Arial" w:hAnsi="Arial" w:cs="Arial"/>
          <w:bCs/>
          <w:sz w:val="22"/>
          <w:szCs w:val="22"/>
        </w:rPr>
      </w:pPr>
      <w:r w:rsidRPr="008863D3">
        <w:rPr>
          <w:rFonts w:ascii="Arial" w:hAnsi="Arial" w:cs="Arial"/>
          <w:bCs/>
          <w:sz w:val="22"/>
          <w:szCs w:val="22"/>
        </w:rPr>
        <w:t>Prices referred to in the determination of x must be converted to Rand (ZAR) by using the exchange rate published by the South African Reserve Bank (SARB) at 12:00 on the</w:t>
      </w:r>
      <w:r>
        <w:rPr>
          <w:rFonts w:ascii="Arial" w:hAnsi="Arial" w:cs="Arial"/>
          <w:bCs/>
          <w:sz w:val="22"/>
          <w:szCs w:val="22"/>
        </w:rPr>
        <w:t xml:space="preserve"> date of advertisement o</w:t>
      </w:r>
      <w:r w:rsidRPr="008863D3">
        <w:rPr>
          <w:rFonts w:ascii="Arial" w:hAnsi="Arial" w:cs="Arial"/>
          <w:bCs/>
          <w:sz w:val="22"/>
          <w:szCs w:val="22"/>
        </w:rPr>
        <w:t>f the bid as required in paragraph 4.1 below.</w:t>
      </w:r>
    </w:p>
    <w:p w14:paraId="5E9532F1" w14:textId="0772835C" w:rsidR="0032507B" w:rsidRPr="008863D3" w:rsidRDefault="0032507B" w:rsidP="0032507B">
      <w:pPr>
        <w:ind w:left="720"/>
        <w:jc w:val="both"/>
        <w:rPr>
          <w:rFonts w:ascii="Arial" w:hAnsi="Arial" w:cs="Arial"/>
          <w:bCs/>
          <w:sz w:val="22"/>
          <w:szCs w:val="22"/>
        </w:rPr>
      </w:pPr>
      <w:r>
        <w:rPr>
          <w:rFonts w:ascii="Arial" w:hAnsi="Arial" w:cs="Arial"/>
          <w:b/>
          <w:bCs/>
          <w:sz w:val="22"/>
          <w:szCs w:val="22"/>
        </w:rPr>
        <w:t xml:space="preserve">The SABS approved technical specification number SATS 1286:2011 is accessible on </w:t>
      </w:r>
      <w:hyperlink w:history="1"/>
      <w:r>
        <w:rPr>
          <w:rFonts w:ascii="Arial" w:hAnsi="Arial" w:cs="Arial"/>
          <w:b/>
          <w:bCs/>
          <w:sz w:val="22"/>
          <w:szCs w:val="22"/>
        </w:rPr>
        <w:t>http://www.thedti.gov.za/industrial development/</w:t>
      </w:r>
      <w:proofErr w:type="spellStart"/>
      <w:r>
        <w:rPr>
          <w:rFonts w:ascii="Arial" w:hAnsi="Arial" w:cs="Arial"/>
          <w:b/>
          <w:bCs/>
          <w:sz w:val="22"/>
          <w:szCs w:val="22"/>
        </w:rPr>
        <w:t>ip.jsp</w:t>
      </w:r>
      <w:proofErr w:type="spellEnd"/>
      <w:r>
        <w:rPr>
          <w:rFonts w:ascii="Arial" w:hAnsi="Arial" w:cs="Arial"/>
          <w:b/>
          <w:bCs/>
          <w:sz w:val="22"/>
          <w:szCs w:val="22"/>
        </w:rPr>
        <w:t xml:space="preserve"> at no cost.</w:t>
      </w:r>
    </w:p>
    <w:p w14:paraId="1CD04356" w14:textId="77777777" w:rsidR="0032507B" w:rsidRPr="00F628F1" w:rsidRDefault="0032507B" w:rsidP="007F5D8D">
      <w:pPr>
        <w:numPr>
          <w:ilvl w:val="1"/>
          <w:numId w:val="14"/>
        </w:numPr>
        <w:spacing w:after="0"/>
        <w:jc w:val="both"/>
        <w:rPr>
          <w:rFonts w:ascii="Arial" w:hAnsi="Arial" w:cs="Arial"/>
          <w:sz w:val="22"/>
          <w:szCs w:val="22"/>
        </w:rPr>
      </w:pPr>
      <w:r>
        <w:rPr>
          <w:rFonts w:ascii="Arial" w:hAnsi="Arial" w:cs="Arial"/>
          <w:bCs/>
          <w:sz w:val="22"/>
          <w:szCs w:val="22"/>
        </w:rPr>
        <w:t>A bid may be disqualified if –</w:t>
      </w:r>
    </w:p>
    <w:p w14:paraId="7CB3F069" w14:textId="77777777" w:rsidR="0032507B" w:rsidRDefault="0032507B" w:rsidP="0032507B">
      <w:pPr>
        <w:ind w:left="780"/>
        <w:jc w:val="both"/>
        <w:rPr>
          <w:rFonts w:ascii="Arial" w:hAnsi="Arial" w:cs="Arial"/>
          <w:bCs/>
          <w:sz w:val="22"/>
          <w:szCs w:val="22"/>
        </w:rPr>
      </w:pPr>
    </w:p>
    <w:p w14:paraId="1E1AF8DD" w14:textId="77777777" w:rsidR="0032507B" w:rsidRPr="00F628F1" w:rsidRDefault="0032507B" w:rsidP="007F5D8D">
      <w:pPr>
        <w:numPr>
          <w:ilvl w:val="0"/>
          <w:numId w:val="17"/>
        </w:numPr>
        <w:spacing w:after="0"/>
        <w:jc w:val="both"/>
        <w:rPr>
          <w:rFonts w:ascii="Arial" w:hAnsi="Arial" w:cs="Arial"/>
          <w:sz w:val="22"/>
          <w:szCs w:val="22"/>
        </w:rPr>
      </w:pPr>
      <w:r>
        <w:rPr>
          <w:rFonts w:ascii="Arial" w:hAnsi="Arial" w:cs="Arial"/>
          <w:bCs/>
          <w:sz w:val="22"/>
          <w:szCs w:val="22"/>
        </w:rPr>
        <w:t xml:space="preserve"> t</w:t>
      </w:r>
      <w:r w:rsidRPr="00FD28A9">
        <w:rPr>
          <w:rFonts w:ascii="Arial" w:hAnsi="Arial" w:cs="Arial"/>
          <w:bCs/>
          <w:sz w:val="22"/>
          <w:szCs w:val="22"/>
        </w:rPr>
        <w:t>his Declaration Certificate</w:t>
      </w:r>
      <w:r>
        <w:rPr>
          <w:rFonts w:ascii="Arial" w:hAnsi="Arial" w:cs="Arial"/>
          <w:bCs/>
          <w:sz w:val="22"/>
          <w:szCs w:val="22"/>
        </w:rPr>
        <w:t xml:space="preserve"> and</w:t>
      </w:r>
      <w:r w:rsidRPr="00FD28A9">
        <w:rPr>
          <w:rFonts w:ascii="Arial" w:hAnsi="Arial" w:cs="Arial"/>
          <w:bCs/>
          <w:sz w:val="22"/>
          <w:szCs w:val="22"/>
        </w:rPr>
        <w:t xml:space="preserve"> the </w:t>
      </w:r>
      <w:r w:rsidRPr="00FD28A9">
        <w:rPr>
          <w:rFonts w:ascii="Arial" w:hAnsi="Arial" w:cs="Arial"/>
          <w:sz w:val="22"/>
          <w:szCs w:val="22"/>
        </w:rPr>
        <w:t>Annex C (Local Content Declaration: Summary Schedule)</w:t>
      </w:r>
      <w:r w:rsidRPr="00FD28A9">
        <w:rPr>
          <w:rFonts w:ascii="Arial" w:hAnsi="Arial" w:cs="Arial"/>
          <w:bCs/>
          <w:sz w:val="22"/>
          <w:szCs w:val="22"/>
        </w:rPr>
        <w:t xml:space="preserve"> are not submitted a</w:t>
      </w:r>
      <w:r>
        <w:rPr>
          <w:rFonts w:ascii="Arial" w:hAnsi="Arial" w:cs="Arial"/>
          <w:bCs/>
          <w:sz w:val="22"/>
          <w:szCs w:val="22"/>
        </w:rPr>
        <w:t>s part of the bid documentation; and</w:t>
      </w:r>
    </w:p>
    <w:p w14:paraId="0BC9EE8F" w14:textId="77777777" w:rsidR="0032507B" w:rsidRPr="00F628F1" w:rsidRDefault="0032507B" w:rsidP="0032507B">
      <w:pPr>
        <w:ind w:left="1140"/>
        <w:jc w:val="both"/>
        <w:rPr>
          <w:rFonts w:ascii="Arial" w:hAnsi="Arial" w:cs="Arial"/>
          <w:sz w:val="22"/>
          <w:szCs w:val="22"/>
        </w:rPr>
      </w:pPr>
    </w:p>
    <w:p w14:paraId="5CD1A73C" w14:textId="77777777" w:rsidR="0032507B" w:rsidRPr="00FD28A9" w:rsidRDefault="0032507B" w:rsidP="007F5D8D">
      <w:pPr>
        <w:numPr>
          <w:ilvl w:val="0"/>
          <w:numId w:val="17"/>
        </w:numPr>
        <w:spacing w:after="0"/>
        <w:jc w:val="both"/>
        <w:rPr>
          <w:rFonts w:ascii="Arial" w:hAnsi="Arial" w:cs="Arial"/>
          <w:sz w:val="22"/>
          <w:szCs w:val="22"/>
        </w:rPr>
      </w:pPr>
      <w:r w:rsidRPr="00FD28A9">
        <w:rPr>
          <w:rFonts w:ascii="Arial" w:hAnsi="Arial" w:cs="Arial"/>
          <w:bCs/>
          <w:sz w:val="22"/>
          <w:szCs w:val="22"/>
        </w:rPr>
        <w:t xml:space="preserve"> </w:t>
      </w:r>
      <w:r>
        <w:rPr>
          <w:rFonts w:ascii="Arial" w:hAnsi="Arial" w:cs="Arial"/>
          <w:bCs/>
          <w:sz w:val="22"/>
          <w:szCs w:val="22"/>
        </w:rPr>
        <w:t>the bidder fails to declare that the Local Content Declaration Templates (Annex C, D and E) have been audited and certified as correct.</w:t>
      </w:r>
    </w:p>
    <w:p w14:paraId="720986FB" w14:textId="77777777" w:rsidR="0032507B" w:rsidRPr="008863D3" w:rsidRDefault="0032507B" w:rsidP="0032507B">
      <w:pPr>
        <w:ind w:left="1140"/>
        <w:jc w:val="both"/>
        <w:rPr>
          <w:rFonts w:ascii="Arial" w:hAnsi="Arial" w:cs="Arial"/>
          <w:bCs/>
          <w:sz w:val="22"/>
          <w:szCs w:val="22"/>
        </w:rPr>
      </w:pPr>
    </w:p>
    <w:p w14:paraId="728C3162" w14:textId="77777777" w:rsidR="0032507B" w:rsidRPr="004F7DEF" w:rsidRDefault="0032507B" w:rsidP="007F5D8D">
      <w:pPr>
        <w:numPr>
          <w:ilvl w:val="0"/>
          <w:numId w:val="14"/>
        </w:numPr>
        <w:spacing w:after="0"/>
        <w:jc w:val="both"/>
        <w:rPr>
          <w:rFonts w:ascii="Arial" w:hAnsi="Arial" w:cs="Arial"/>
          <w:b/>
          <w:sz w:val="22"/>
          <w:szCs w:val="22"/>
        </w:rPr>
      </w:pPr>
      <w:r w:rsidRPr="004F7DEF">
        <w:rPr>
          <w:rFonts w:ascii="Arial" w:hAnsi="Arial" w:cs="Arial"/>
          <w:b/>
          <w:sz w:val="22"/>
          <w:szCs w:val="22"/>
        </w:rPr>
        <w:t>Definitions</w:t>
      </w:r>
    </w:p>
    <w:p w14:paraId="074F7384" w14:textId="77777777" w:rsidR="0032507B" w:rsidRPr="008863D3" w:rsidRDefault="0032507B" w:rsidP="0032507B">
      <w:pPr>
        <w:ind w:left="360"/>
        <w:jc w:val="both"/>
        <w:rPr>
          <w:rFonts w:ascii="Arial" w:hAnsi="Arial" w:cs="Arial"/>
          <w:sz w:val="22"/>
          <w:szCs w:val="22"/>
        </w:rPr>
      </w:pPr>
    </w:p>
    <w:p w14:paraId="0E0F4C9F" w14:textId="77777777" w:rsidR="0032507B" w:rsidRPr="008863D3" w:rsidRDefault="0032507B" w:rsidP="007F5D8D">
      <w:pPr>
        <w:numPr>
          <w:ilvl w:val="1"/>
          <w:numId w:val="14"/>
        </w:numPr>
        <w:spacing w:after="0"/>
        <w:jc w:val="both"/>
        <w:rPr>
          <w:rFonts w:ascii="Arial" w:hAnsi="Arial" w:cs="Arial"/>
          <w:sz w:val="22"/>
          <w:szCs w:val="22"/>
        </w:rPr>
      </w:pPr>
      <w:r w:rsidRPr="008863D3">
        <w:rPr>
          <w:rFonts w:ascii="Arial" w:hAnsi="Arial" w:cs="Arial"/>
          <w:b/>
          <w:sz w:val="22"/>
          <w:szCs w:val="22"/>
        </w:rPr>
        <w:t>“bid”</w:t>
      </w:r>
      <w:r w:rsidRPr="008863D3">
        <w:rPr>
          <w:rFonts w:ascii="Arial" w:hAnsi="Arial" w:cs="Arial"/>
          <w:sz w:val="22"/>
          <w:szCs w:val="22"/>
        </w:rPr>
        <w:t xml:space="preserve"> includes </w:t>
      </w:r>
      <w:r>
        <w:rPr>
          <w:rFonts w:ascii="Arial" w:hAnsi="Arial" w:cs="Arial"/>
          <w:sz w:val="22"/>
          <w:szCs w:val="22"/>
        </w:rPr>
        <w:t xml:space="preserve">written price quotations, </w:t>
      </w:r>
      <w:r w:rsidRPr="008863D3">
        <w:rPr>
          <w:rFonts w:ascii="Arial" w:hAnsi="Arial" w:cs="Arial"/>
          <w:sz w:val="22"/>
          <w:szCs w:val="22"/>
        </w:rPr>
        <w:t>advertised competitive bids or proposals;</w:t>
      </w:r>
    </w:p>
    <w:p w14:paraId="7BFB360B" w14:textId="77777777" w:rsidR="0032507B" w:rsidRPr="008863D3" w:rsidRDefault="0032507B" w:rsidP="0032507B">
      <w:pPr>
        <w:ind w:left="360"/>
        <w:jc w:val="both"/>
        <w:rPr>
          <w:rFonts w:ascii="Arial" w:hAnsi="Arial" w:cs="Arial"/>
          <w:sz w:val="22"/>
          <w:szCs w:val="22"/>
        </w:rPr>
      </w:pPr>
    </w:p>
    <w:p w14:paraId="6F552C5E" w14:textId="77777777" w:rsidR="0032507B" w:rsidRPr="008863D3" w:rsidRDefault="0032507B" w:rsidP="007F5D8D">
      <w:pPr>
        <w:numPr>
          <w:ilvl w:val="1"/>
          <w:numId w:val="14"/>
        </w:numPr>
        <w:spacing w:after="0"/>
        <w:jc w:val="both"/>
        <w:rPr>
          <w:rFonts w:ascii="Arial" w:hAnsi="Arial" w:cs="Arial"/>
          <w:sz w:val="22"/>
          <w:szCs w:val="22"/>
        </w:rPr>
      </w:pPr>
      <w:r w:rsidRPr="008863D3">
        <w:rPr>
          <w:rFonts w:ascii="Arial" w:hAnsi="Arial" w:cs="Arial"/>
          <w:b/>
          <w:sz w:val="22"/>
          <w:szCs w:val="22"/>
        </w:rPr>
        <w:t>“bid price”</w:t>
      </w:r>
      <w:r w:rsidRPr="008863D3">
        <w:rPr>
          <w:rFonts w:ascii="Arial" w:hAnsi="Arial" w:cs="Arial"/>
          <w:sz w:val="22"/>
          <w:szCs w:val="22"/>
        </w:rPr>
        <w:t xml:space="preserve"> price offered by the bidder, excluding value added tax (VAT);</w:t>
      </w:r>
    </w:p>
    <w:p w14:paraId="31941367" w14:textId="77777777" w:rsidR="0032507B" w:rsidRPr="008863D3" w:rsidRDefault="0032507B" w:rsidP="0032507B">
      <w:pPr>
        <w:ind w:left="360"/>
        <w:jc w:val="both"/>
        <w:rPr>
          <w:rFonts w:ascii="Arial" w:hAnsi="Arial" w:cs="Arial"/>
          <w:sz w:val="22"/>
          <w:szCs w:val="22"/>
        </w:rPr>
      </w:pPr>
    </w:p>
    <w:p w14:paraId="18B916A2" w14:textId="77777777" w:rsidR="0032507B" w:rsidRPr="008863D3" w:rsidRDefault="0032507B" w:rsidP="007F5D8D">
      <w:pPr>
        <w:numPr>
          <w:ilvl w:val="1"/>
          <w:numId w:val="14"/>
        </w:numPr>
        <w:spacing w:after="0"/>
        <w:jc w:val="both"/>
        <w:rPr>
          <w:rFonts w:ascii="Arial" w:hAnsi="Arial" w:cs="Arial"/>
          <w:sz w:val="22"/>
          <w:szCs w:val="22"/>
        </w:rPr>
      </w:pPr>
      <w:r w:rsidRPr="008863D3">
        <w:rPr>
          <w:rFonts w:ascii="Arial" w:hAnsi="Arial" w:cs="Arial"/>
          <w:b/>
          <w:sz w:val="22"/>
          <w:szCs w:val="22"/>
        </w:rPr>
        <w:t>“contract”</w:t>
      </w:r>
      <w:r w:rsidRPr="008863D3">
        <w:rPr>
          <w:rFonts w:ascii="Arial" w:hAnsi="Arial" w:cs="Arial"/>
          <w:sz w:val="22"/>
          <w:szCs w:val="22"/>
        </w:rPr>
        <w:t xml:space="preserve"> means the agreement that results from the acceptance of a bid by an organ of state;</w:t>
      </w:r>
    </w:p>
    <w:p w14:paraId="0FA611E2" w14:textId="77777777" w:rsidR="0032507B" w:rsidRPr="008863D3" w:rsidRDefault="0032507B" w:rsidP="0032507B">
      <w:pPr>
        <w:ind w:left="360"/>
        <w:jc w:val="both"/>
        <w:rPr>
          <w:rFonts w:ascii="Arial" w:hAnsi="Arial" w:cs="Arial"/>
          <w:sz w:val="22"/>
          <w:szCs w:val="22"/>
        </w:rPr>
      </w:pPr>
    </w:p>
    <w:p w14:paraId="7108B416" w14:textId="77777777" w:rsidR="0032507B" w:rsidRPr="008863D3" w:rsidRDefault="0032507B" w:rsidP="007F5D8D">
      <w:pPr>
        <w:numPr>
          <w:ilvl w:val="1"/>
          <w:numId w:val="14"/>
        </w:numPr>
        <w:spacing w:after="0"/>
        <w:jc w:val="both"/>
        <w:rPr>
          <w:rFonts w:ascii="Arial" w:hAnsi="Arial" w:cs="Arial"/>
          <w:sz w:val="22"/>
          <w:szCs w:val="22"/>
        </w:rPr>
      </w:pPr>
      <w:r w:rsidRPr="008863D3">
        <w:rPr>
          <w:rFonts w:ascii="Arial" w:hAnsi="Arial" w:cs="Arial"/>
          <w:b/>
          <w:sz w:val="22"/>
          <w:szCs w:val="22"/>
        </w:rPr>
        <w:t>“designated sector”</w:t>
      </w:r>
      <w:r w:rsidRPr="008863D3">
        <w:rPr>
          <w:rFonts w:ascii="Arial" w:hAnsi="Arial" w:cs="Arial"/>
          <w:sz w:val="22"/>
          <w:szCs w:val="22"/>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14:paraId="75F1978A" w14:textId="77777777" w:rsidR="0032507B" w:rsidRPr="008863D3" w:rsidRDefault="0032507B" w:rsidP="0032507B">
      <w:pPr>
        <w:jc w:val="both"/>
        <w:rPr>
          <w:rFonts w:ascii="Arial" w:hAnsi="Arial" w:cs="Arial"/>
          <w:sz w:val="22"/>
          <w:szCs w:val="22"/>
        </w:rPr>
      </w:pPr>
    </w:p>
    <w:p w14:paraId="504F8A89" w14:textId="77777777" w:rsidR="0032507B" w:rsidRPr="008863D3" w:rsidRDefault="0032507B" w:rsidP="007F5D8D">
      <w:pPr>
        <w:numPr>
          <w:ilvl w:val="1"/>
          <w:numId w:val="14"/>
        </w:numPr>
        <w:spacing w:after="0"/>
        <w:jc w:val="both"/>
        <w:rPr>
          <w:rFonts w:ascii="Arial" w:hAnsi="Arial" w:cs="Arial"/>
          <w:sz w:val="22"/>
          <w:szCs w:val="22"/>
        </w:rPr>
      </w:pPr>
      <w:r w:rsidRPr="008863D3">
        <w:rPr>
          <w:rFonts w:ascii="Arial" w:hAnsi="Arial" w:cs="Arial"/>
          <w:b/>
          <w:sz w:val="22"/>
          <w:szCs w:val="22"/>
        </w:rPr>
        <w:t xml:space="preserve">“duly </w:t>
      </w:r>
      <w:proofErr w:type="spellStart"/>
      <w:r w:rsidRPr="008863D3">
        <w:rPr>
          <w:rFonts w:ascii="Arial" w:hAnsi="Arial" w:cs="Arial"/>
          <w:b/>
          <w:sz w:val="22"/>
          <w:szCs w:val="22"/>
        </w:rPr>
        <w:t>sign”</w:t>
      </w:r>
      <w:r w:rsidRPr="008863D3">
        <w:rPr>
          <w:rFonts w:ascii="Arial" w:hAnsi="Arial" w:cs="Arial"/>
          <w:sz w:val="22"/>
          <w:szCs w:val="22"/>
        </w:rPr>
        <w:t>means</w:t>
      </w:r>
      <w:proofErr w:type="spellEnd"/>
      <w:r w:rsidRPr="008863D3">
        <w:rPr>
          <w:rFonts w:ascii="Arial" w:hAnsi="Arial" w:cs="Arial"/>
          <w:sz w:val="22"/>
          <w:szCs w:val="22"/>
        </w:rPr>
        <w:t xml:space="preserve"> a Declaration Certificate for Local Content that has been signed by the Chief Financial Officer or other legally responsible person nominated in writing by the Chief Executive, or senior member / person with management responsibility(close corporation, partnership or individual).</w:t>
      </w:r>
    </w:p>
    <w:p w14:paraId="168277EC" w14:textId="77777777" w:rsidR="0032507B" w:rsidRPr="008863D3" w:rsidRDefault="0032507B" w:rsidP="0032507B">
      <w:pPr>
        <w:ind w:left="360"/>
        <w:jc w:val="both"/>
        <w:rPr>
          <w:rFonts w:ascii="Arial" w:hAnsi="Arial" w:cs="Arial"/>
          <w:sz w:val="22"/>
          <w:szCs w:val="22"/>
        </w:rPr>
      </w:pPr>
    </w:p>
    <w:p w14:paraId="263F5D85" w14:textId="6AF31F4A" w:rsidR="0032507B" w:rsidRPr="008863D3" w:rsidRDefault="0032507B" w:rsidP="007F5D8D">
      <w:pPr>
        <w:numPr>
          <w:ilvl w:val="1"/>
          <w:numId w:val="14"/>
        </w:numPr>
        <w:spacing w:after="0"/>
        <w:jc w:val="both"/>
        <w:rPr>
          <w:rFonts w:ascii="Arial" w:hAnsi="Arial" w:cs="Arial"/>
          <w:sz w:val="22"/>
          <w:szCs w:val="22"/>
        </w:rPr>
      </w:pPr>
      <w:r w:rsidRPr="008863D3">
        <w:rPr>
          <w:rFonts w:ascii="Arial" w:hAnsi="Arial" w:cs="Arial"/>
          <w:b/>
          <w:sz w:val="22"/>
          <w:szCs w:val="22"/>
        </w:rPr>
        <w:t>“imported content”</w:t>
      </w:r>
      <w:r w:rsidRPr="008863D3">
        <w:rPr>
          <w:rFonts w:ascii="Arial" w:hAnsi="Arial" w:cs="Arial"/>
          <w:sz w:val="22"/>
          <w:szCs w:val="22"/>
        </w:rPr>
        <w:t xml:space="preserve"> means that portion of the bid price represented by the cost of components, parts or materials which have been or are still to be imported (whether by the supplier or its subcontractors) and which costs are inclusive of the costs abroad</w:t>
      </w:r>
      <w:r>
        <w:rPr>
          <w:rFonts w:ascii="Arial" w:hAnsi="Arial" w:cs="Arial"/>
          <w:sz w:val="22"/>
          <w:szCs w:val="22"/>
        </w:rPr>
        <w:t xml:space="preserve"> (this includes </w:t>
      </w:r>
      <w:proofErr w:type="spellStart"/>
      <w:r>
        <w:rPr>
          <w:rFonts w:ascii="Arial" w:hAnsi="Arial" w:cs="Arial"/>
          <w:sz w:val="22"/>
          <w:szCs w:val="22"/>
        </w:rPr>
        <w:t>labour</w:t>
      </w:r>
      <w:proofErr w:type="spellEnd"/>
      <w:r>
        <w:rPr>
          <w:rFonts w:ascii="Arial" w:hAnsi="Arial" w:cs="Arial"/>
          <w:sz w:val="22"/>
          <w:szCs w:val="22"/>
        </w:rPr>
        <w:t xml:space="preserve"> and intellectual property costs)</w:t>
      </w:r>
      <w:r w:rsidRPr="008863D3">
        <w:rPr>
          <w:rFonts w:ascii="Arial" w:hAnsi="Arial" w:cs="Arial"/>
          <w:sz w:val="22"/>
          <w:szCs w:val="22"/>
        </w:rPr>
        <w:t xml:space="preserve">, plus freight and other direct importation costs, such as landing costs, dock duties, import duty, sales duty or other similar tax </w:t>
      </w:r>
      <w:r w:rsidR="00D32828">
        <w:rPr>
          <w:rFonts w:ascii="Arial" w:hAnsi="Arial" w:cs="Arial"/>
          <w:sz w:val="22"/>
          <w:szCs w:val="22"/>
        </w:rPr>
        <w:t>5588</w:t>
      </w:r>
      <w:r w:rsidRPr="008863D3">
        <w:rPr>
          <w:rFonts w:ascii="Arial" w:hAnsi="Arial" w:cs="Arial"/>
          <w:sz w:val="22"/>
          <w:szCs w:val="22"/>
        </w:rPr>
        <w:t>or duty at the South African port of entry;</w:t>
      </w:r>
    </w:p>
    <w:p w14:paraId="67F3876A" w14:textId="77777777" w:rsidR="0032507B" w:rsidRPr="008863D3" w:rsidRDefault="0032507B" w:rsidP="0032507B">
      <w:pPr>
        <w:ind w:left="360"/>
        <w:jc w:val="both"/>
        <w:rPr>
          <w:rFonts w:ascii="Arial" w:hAnsi="Arial" w:cs="Arial"/>
          <w:sz w:val="22"/>
          <w:szCs w:val="22"/>
        </w:rPr>
      </w:pPr>
    </w:p>
    <w:p w14:paraId="049ECE05" w14:textId="77777777" w:rsidR="0032507B" w:rsidRPr="008863D3" w:rsidRDefault="0032507B" w:rsidP="007F5D8D">
      <w:pPr>
        <w:numPr>
          <w:ilvl w:val="1"/>
          <w:numId w:val="14"/>
        </w:numPr>
        <w:spacing w:after="0"/>
        <w:jc w:val="both"/>
        <w:rPr>
          <w:rFonts w:ascii="Arial" w:hAnsi="Arial" w:cs="Arial"/>
          <w:sz w:val="22"/>
          <w:szCs w:val="22"/>
        </w:rPr>
      </w:pPr>
      <w:r w:rsidRPr="008863D3">
        <w:rPr>
          <w:rFonts w:ascii="Arial" w:hAnsi="Arial" w:cs="Arial"/>
          <w:b/>
          <w:sz w:val="22"/>
          <w:szCs w:val="22"/>
        </w:rPr>
        <w:t>“local content”</w:t>
      </w:r>
      <w:r w:rsidRPr="008863D3">
        <w:rPr>
          <w:rFonts w:ascii="Arial" w:hAnsi="Arial" w:cs="Arial"/>
          <w:sz w:val="22"/>
          <w:szCs w:val="22"/>
        </w:rPr>
        <w:t xml:space="preserve"> means that portion of the bid price which is not included in the imported content, provided that local manufacture does take place;</w:t>
      </w:r>
    </w:p>
    <w:p w14:paraId="5B52477E" w14:textId="77777777" w:rsidR="0032507B" w:rsidRPr="008863D3" w:rsidRDefault="0032507B" w:rsidP="0032507B">
      <w:pPr>
        <w:jc w:val="both"/>
        <w:rPr>
          <w:rFonts w:ascii="Arial" w:hAnsi="Arial" w:cs="Arial"/>
          <w:sz w:val="22"/>
          <w:szCs w:val="22"/>
        </w:rPr>
      </w:pPr>
    </w:p>
    <w:p w14:paraId="7E8D9705" w14:textId="77777777" w:rsidR="0032507B" w:rsidRPr="008863D3" w:rsidRDefault="0032507B" w:rsidP="007F5D8D">
      <w:pPr>
        <w:numPr>
          <w:ilvl w:val="1"/>
          <w:numId w:val="14"/>
        </w:numPr>
        <w:spacing w:after="0"/>
        <w:jc w:val="both"/>
        <w:rPr>
          <w:rFonts w:ascii="Arial" w:hAnsi="Arial" w:cs="Arial"/>
          <w:sz w:val="22"/>
          <w:szCs w:val="22"/>
        </w:rPr>
      </w:pPr>
      <w:r w:rsidRPr="008863D3">
        <w:rPr>
          <w:rFonts w:ascii="Arial" w:hAnsi="Arial" w:cs="Arial"/>
          <w:b/>
          <w:sz w:val="22"/>
          <w:szCs w:val="22"/>
        </w:rPr>
        <w:lastRenderedPageBreak/>
        <w:t>“stipulated minimum threshold”</w:t>
      </w:r>
      <w:r w:rsidRPr="008863D3">
        <w:rPr>
          <w:rFonts w:ascii="Arial" w:hAnsi="Arial" w:cs="Arial"/>
          <w:sz w:val="22"/>
          <w:szCs w:val="22"/>
        </w:rPr>
        <w:t xml:space="preserve"> means that portion of local production and content as determined by the Department of Trade and Industry; and</w:t>
      </w:r>
    </w:p>
    <w:p w14:paraId="18E78A63" w14:textId="77777777" w:rsidR="0032507B" w:rsidRPr="008863D3" w:rsidRDefault="0032507B" w:rsidP="0032507B">
      <w:pPr>
        <w:ind w:left="360"/>
        <w:jc w:val="both"/>
        <w:rPr>
          <w:rFonts w:ascii="Arial" w:hAnsi="Arial" w:cs="Arial"/>
          <w:sz w:val="22"/>
          <w:szCs w:val="22"/>
        </w:rPr>
      </w:pPr>
    </w:p>
    <w:p w14:paraId="05B4BD47" w14:textId="77777777" w:rsidR="0032507B" w:rsidRDefault="0032507B" w:rsidP="007F5D8D">
      <w:pPr>
        <w:numPr>
          <w:ilvl w:val="1"/>
          <w:numId w:val="14"/>
        </w:numPr>
        <w:spacing w:after="0"/>
        <w:jc w:val="both"/>
        <w:rPr>
          <w:rFonts w:ascii="Arial" w:hAnsi="Arial" w:cs="Arial"/>
          <w:sz w:val="22"/>
          <w:szCs w:val="22"/>
        </w:rPr>
      </w:pPr>
      <w:r w:rsidRPr="008863D3">
        <w:rPr>
          <w:rFonts w:ascii="Arial" w:hAnsi="Arial" w:cs="Arial"/>
          <w:b/>
          <w:sz w:val="22"/>
          <w:szCs w:val="22"/>
        </w:rPr>
        <w:t>“sub-contract”</w:t>
      </w:r>
      <w:r w:rsidRPr="008863D3">
        <w:rPr>
          <w:rFonts w:ascii="Arial" w:hAnsi="Arial" w:cs="Arial"/>
          <w:sz w:val="22"/>
          <w:szCs w:val="22"/>
        </w:rPr>
        <w:t xml:space="preserve"> means the primary contractor’s assigning, leasing, making out work to, or employing another person to support such primary contractor in the execution of part of a project in terms of the contract.</w:t>
      </w:r>
    </w:p>
    <w:p w14:paraId="01CE00F2" w14:textId="77777777" w:rsidR="0032507B" w:rsidRPr="008863D3" w:rsidRDefault="0032507B" w:rsidP="0032507B">
      <w:pPr>
        <w:jc w:val="both"/>
        <w:rPr>
          <w:rFonts w:ascii="Arial" w:hAnsi="Arial" w:cs="Arial"/>
          <w:b/>
          <w:sz w:val="22"/>
          <w:szCs w:val="22"/>
        </w:rPr>
      </w:pPr>
    </w:p>
    <w:p w14:paraId="57DAD8A8" w14:textId="0D133A40" w:rsidR="0032507B" w:rsidRDefault="0032507B" w:rsidP="007F5D8D">
      <w:pPr>
        <w:numPr>
          <w:ilvl w:val="0"/>
          <w:numId w:val="14"/>
        </w:numPr>
        <w:spacing w:after="0"/>
        <w:ind w:hanging="720"/>
        <w:jc w:val="both"/>
      </w:pPr>
      <w:r w:rsidRPr="0032507B">
        <w:rPr>
          <w:rFonts w:ascii="Arial" w:hAnsi="Arial" w:cs="Arial"/>
          <w:b/>
          <w:sz w:val="22"/>
          <w:szCs w:val="22"/>
        </w:rPr>
        <w:t>The stipulated minimum threshold(s) for local production and content (refer to Annex A of SATS 1286:2011) for this bid is/are as follows:</w:t>
      </w:r>
    </w:p>
    <w:p w14:paraId="01B67848" w14:textId="77777777" w:rsidR="0032507B" w:rsidRDefault="0032507B" w:rsidP="0032507B">
      <w:pPr>
        <w:jc w:val="both"/>
      </w:pPr>
    </w:p>
    <w:p w14:paraId="50310E10" w14:textId="77777777" w:rsidR="0032507B" w:rsidRDefault="0032507B" w:rsidP="0032507B">
      <w:pPr>
        <w:ind w:left="720"/>
        <w:jc w:val="both"/>
        <w:rPr>
          <w:rFonts w:ascii="Arial" w:hAnsi="Arial" w:cs="Arial"/>
          <w:sz w:val="22"/>
          <w:szCs w:val="22"/>
          <w:u w:val="single"/>
        </w:rPr>
      </w:pPr>
      <w:r w:rsidRPr="008863D3">
        <w:rPr>
          <w:rFonts w:ascii="Arial" w:hAnsi="Arial" w:cs="Arial"/>
          <w:sz w:val="22"/>
          <w:szCs w:val="22"/>
          <w:u w:val="single"/>
        </w:rPr>
        <w:t>Description of services, works or goods</w:t>
      </w:r>
      <w:r w:rsidRPr="008863D3">
        <w:rPr>
          <w:rFonts w:ascii="Arial" w:hAnsi="Arial" w:cs="Arial"/>
          <w:sz w:val="22"/>
          <w:szCs w:val="22"/>
        </w:rPr>
        <w:t xml:space="preserve"> </w:t>
      </w:r>
      <w:r w:rsidRPr="008863D3">
        <w:rPr>
          <w:rFonts w:ascii="Arial" w:hAnsi="Arial" w:cs="Arial"/>
          <w:sz w:val="22"/>
          <w:szCs w:val="22"/>
        </w:rPr>
        <w:tab/>
        <w:t xml:space="preserve">    </w:t>
      </w:r>
      <w:r w:rsidRPr="008863D3">
        <w:rPr>
          <w:rFonts w:ascii="Arial" w:hAnsi="Arial" w:cs="Arial"/>
          <w:sz w:val="22"/>
          <w:szCs w:val="22"/>
          <w:u w:val="single"/>
        </w:rPr>
        <w:t>Stipulated minimum threshold</w:t>
      </w:r>
    </w:p>
    <w:p w14:paraId="04F56697" w14:textId="77777777" w:rsidR="0032507B" w:rsidRPr="00D12840" w:rsidRDefault="0032507B" w:rsidP="0032507B">
      <w:pPr>
        <w:ind w:left="720"/>
        <w:jc w:val="both"/>
        <w:rPr>
          <w:rFonts w:ascii="Arial" w:hAnsi="Arial" w:cs="Arial"/>
          <w:sz w:val="22"/>
          <w:szCs w:val="22"/>
          <w:u w:val="single"/>
        </w:rPr>
      </w:pPr>
    </w:p>
    <w:p w14:paraId="556D731D" w14:textId="77777777" w:rsidR="0032507B" w:rsidRPr="00D12840" w:rsidRDefault="0032507B" w:rsidP="0032507B">
      <w:pPr>
        <w:rPr>
          <w:sz w:val="22"/>
          <w:szCs w:val="22"/>
        </w:rPr>
      </w:pPr>
      <w:r w:rsidRPr="00D12840">
        <w:rPr>
          <w:sz w:val="22"/>
          <w:szCs w:val="22"/>
        </w:rPr>
        <w:tab/>
        <w:t>_______________________________</w:t>
      </w:r>
      <w:r w:rsidRPr="00D12840">
        <w:rPr>
          <w:sz w:val="22"/>
          <w:szCs w:val="22"/>
        </w:rPr>
        <w:tab/>
      </w:r>
      <w:r w:rsidRPr="00D12840">
        <w:rPr>
          <w:sz w:val="22"/>
          <w:szCs w:val="22"/>
        </w:rPr>
        <w:tab/>
      </w:r>
      <w:r w:rsidRPr="00D12840">
        <w:rPr>
          <w:sz w:val="22"/>
          <w:szCs w:val="22"/>
        </w:rPr>
        <w:tab/>
        <w:t xml:space="preserve">     </w:t>
      </w:r>
      <w:r w:rsidRPr="00D12840">
        <w:rPr>
          <w:sz w:val="22"/>
          <w:szCs w:val="22"/>
        </w:rPr>
        <w:tab/>
        <w:t>_______%</w:t>
      </w:r>
    </w:p>
    <w:p w14:paraId="62E60B94" w14:textId="77777777" w:rsidR="0032507B" w:rsidRPr="00D12840" w:rsidRDefault="0032507B" w:rsidP="0032507B">
      <w:pPr>
        <w:rPr>
          <w:sz w:val="22"/>
          <w:szCs w:val="22"/>
        </w:rPr>
      </w:pPr>
      <w:r w:rsidRPr="00D12840">
        <w:rPr>
          <w:sz w:val="22"/>
          <w:szCs w:val="22"/>
        </w:rPr>
        <w:tab/>
      </w:r>
    </w:p>
    <w:p w14:paraId="2E572A1F" w14:textId="77777777" w:rsidR="0032507B" w:rsidRPr="00D12840" w:rsidRDefault="0032507B" w:rsidP="0032507B">
      <w:pPr>
        <w:rPr>
          <w:sz w:val="22"/>
          <w:szCs w:val="22"/>
        </w:rPr>
      </w:pPr>
      <w:r w:rsidRPr="00D12840">
        <w:rPr>
          <w:sz w:val="22"/>
          <w:szCs w:val="22"/>
        </w:rPr>
        <w:tab/>
        <w:t>_______________________________</w:t>
      </w:r>
      <w:r w:rsidRPr="00D12840">
        <w:rPr>
          <w:sz w:val="22"/>
          <w:szCs w:val="22"/>
        </w:rPr>
        <w:tab/>
      </w:r>
      <w:r w:rsidRPr="00D12840">
        <w:rPr>
          <w:sz w:val="22"/>
          <w:szCs w:val="22"/>
        </w:rPr>
        <w:tab/>
      </w:r>
      <w:r w:rsidRPr="00D12840">
        <w:rPr>
          <w:sz w:val="22"/>
          <w:szCs w:val="22"/>
        </w:rPr>
        <w:tab/>
      </w:r>
      <w:r w:rsidRPr="00D12840">
        <w:rPr>
          <w:sz w:val="22"/>
          <w:szCs w:val="22"/>
        </w:rPr>
        <w:tab/>
        <w:t>_______%</w:t>
      </w:r>
    </w:p>
    <w:p w14:paraId="60F7BCAE" w14:textId="77777777" w:rsidR="0032507B" w:rsidRPr="00D12840" w:rsidRDefault="0032507B" w:rsidP="0032507B">
      <w:pPr>
        <w:rPr>
          <w:sz w:val="22"/>
          <w:szCs w:val="22"/>
        </w:rPr>
      </w:pPr>
    </w:p>
    <w:p w14:paraId="1B0E3BC0" w14:textId="77777777" w:rsidR="0032507B" w:rsidRPr="00D12840" w:rsidRDefault="0032507B" w:rsidP="0032507B">
      <w:pPr>
        <w:rPr>
          <w:sz w:val="22"/>
          <w:szCs w:val="22"/>
        </w:rPr>
      </w:pPr>
      <w:r w:rsidRPr="00D12840">
        <w:rPr>
          <w:sz w:val="22"/>
          <w:szCs w:val="22"/>
        </w:rPr>
        <w:tab/>
        <w:t>_______________________________</w:t>
      </w:r>
      <w:r w:rsidRPr="00D12840">
        <w:rPr>
          <w:sz w:val="22"/>
          <w:szCs w:val="22"/>
        </w:rPr>
        <w:tab/>
      </w:r>
      <w:r w:rsidRPr="00D12840">
        <w:rPr>
          <w:sz w:val="22"/>
          <w:szCs w:val="22"/>
        </w:rPr>
        <w:tab/>
      </w:r>
      <w:r w:rsidRPr="00D12840">
        <w:rPr>
          <w:sz w:val="22"/>
          <w:szCs w:val="22"/>
        </w:rPr>
        <w:tab/>
      </w:r>
      <w:r w:rsidRPr="00D12840">
        <w:rPr>
          <w:sz w:val="22"/>
          <w:szCs w:val="22"/>
        </w:rPr>
        <w:tab/>
        <w:t>_______%</w:t>
      </w:r>
    </w:p>
    <w:p w14:paraId="0C16F4BE" w14:textId="77777777" w:rsidR="0032507B" w:rsidRPr="00D12840" w:rsidRDefault="0032507B" w:rsidP="0032507B">
      <w:pPr>
        <w:rPr>
          <w:sz w:val="22"/>
          <w:szCs w:val="22"/>
        </w:rPr>
      </w:pPr>
      <w:r w:rsidRPr="00D12840">
        <w:rPr>
          <w:sz w:val="22"/>
          <w:szCs w:val="22"/>
        </w:rPr>
        <w:tab/>
      </w:r>
    </w:p>
    <w:p w14:paraId="67B7D525" w14:textId="77777777" w:rsidR="0032507B" w:rsidRPr="008863D3" w:rsidRDefault="0032507B" w:rsidP="007F5D8D">
      <w:pPr>
        <w:numPr>
          <w:ilvl w:val="0"/>
          <w:numId w:val="14"/>
        </w:numPr>
        <w:spacing w:after="0"/>
        <w:ind w:hanging="720"/>
        <w:rPr>
          <w:rFonts w:ascii="Arial" w:hAnsi="Arial" w:cs="Arial"/>
          <w:sz w:val="22"/>
          <w:szCs w:val="22"/>
        </w:rPr>
      </w:pPr>
      <w:r w:rsidRPr="008863D3">
        <w:rPr>
          <w:rFonts w:ascii="Arial" w:hAnsi="Arial" w:cs="Arial"/>
          <w:sz w:val="22"/>
          <w:szCs w:val="22"/>
        </w:rPr>
        <w:t xml:space="preserve">Does any portion of the services, works or goods offered </w:t>
      </w:r>
    </w:p>
    <w:p w14:paraId="1278C828" w14:textId="77777777" w:rsidR="0032507B" w:rsidRDefault="0032507B" w:rsidP="0032507B">
      <w:pPr>
        <w:tabs>
          <w:tab w:val="left" w:pos="-963"/>
          <w:tab w:val="left" w:pos="-720"/>
          <w:tab w:val="left" w:pos="720"/>
          <w:tab w:val="left" w:pos="2268"/>
          <w:tab w:val="left" w:pos="2552"/>
        </w:tabs>
        <w:rPr>
          <w:rFonts w:ascii="Arial" w:hAnsi="Arial" w:cs="Arial"/>
          <w:sz w:val="22"/>
          <w:szCs w:val="22"/>
        </w:rPr>
      </w:pPr>
      <w:r>
        <w:rPr>
          <w:rFonts w:ascii="Arial" w:hAnsi="Arial" w:cs="Arial"/>
          <w:sz w:val="22"/>
          <w:szCs w:val="22"/>
        </w:rPr>
        <w:tab/>
      </w:r>
      <w:r w:rsidRPr="008863D3">
        <w:rPr>
          <w:rFonts w:ascii="Arial" w:hAnsi="Arial" w:cs="Arial"/>
          <w:sz w:val="22"/>
          <w:szCs w:val="22"/>
        </w:rPr>
        <w:t>have any imported content?</w:t>
      </w:r>
      <w:r w:rsidRPr="008863D3">
        <w:rPr>
          <w:rFonts w:ascii="Arial" w:hAnsi="Arial" w:cs="Arial"/>
          <w:sz w:val="22"/>
          <w:szCs w:val="22"/>
        </w:rPr>
        <w:tab/>
      </w:r>
      <w:r w:rsidRPr="008863D3">
        <w:rPr>
          <w:rFonts w:ascii="Arial" w:hAnsi="Arial" w:cs="Arial"/>
          <w:sz w:val="22"/>
          <w:szCs w:val="22"/>
        </w:rPr>
        <w:tab/>
      </w:r>
      <w:r w:rsidRPr="008863D3">
        <w:rPr>
          <w:rFonts w:ascii="Arial" w:hAnsi="Arial" w:cs="Arial"/>
          <w:sz w:val="22"/>
          <w:szCs w:val="22"/>
        </w:rPr>
        <w:tab/>
      </w:r>
      <w:r w:rsidRPr="008863D3">
        <w:rPr>
          <w:rFonts w:ascii="Arial" w:hAnsi="Arial" w:cs="Arial"/>
          <w:sz w:val="22"/>
          <w:szCs w:val="22"/>
        </w:rPr>
        <w:tab/>
      </w:r>
      <w:r w:rsidRPr="008863D3">
        <w:rPr>
          <w:rFonts w:ascii="Arial" w:hAnsi="Arial" w:cs="Arial"/>
          <w:sz w:val="22"/>
          <w:szCs w:val="22"/>
        </w:rPr>
        <w:tab/>
      </w:r>
      <w:r w:rsidRPr="008863D3">
        <w:rPr>
          <w:rFonts w:ascii="Arial" w:hAnsi="Arial" w:cs="Arial"/>
          <w:sz w:val="22"/>
          <w:szCs w:val="22"/>
        </w:rPr>
        <w:tab/>
      </w:r>
      <w:r w:rsidRPr="008863D3">
        <w:rPr>
          <w:rFonts w:ascii="Arial" w:hAnsi="Arial" w:cs="Arial"/>
          <w:sz w:val="22"/>
          <w:szCs w:val="22"/>
        </w:rPr>
        <w:tab/>
      </w:r>
    </w:p>
    <w:p w14:paraId="3EA36698" w14:textId="77777777" w:rsidR="0032507B" w:rsidRDefault="0032507B" w:rsidP="0032507B">
      <w:pPr>
        <w:tabs>
          <w:tab w:val="left" w:pos="-963"/>
          <w:tab w:val="left" w:pos="-720"/>
          <w:tab w:val="left" w:pos="720"/>
          <w:tab w:val="left" w:pos="2268"/>
          <w:tab w:val="left" w:pos="2552"/>
        </w:tabs>
        <w:rPr>
          <w:rFonts w:ascii="Arial Narrow" w:hAnsi="Arial Narrow" w:cs="Arial"/>
        </w:rPr>
      </w:pPr>
      <w:r>
        <w:rPr>
          <w:rFonts w:ascii="Arial" w:hAnsi="Arial" w:cs="Arial"/>
          <w:sz w:val="22"/>
          <w:szCs w:val="22"/>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1DA3BAAD" w14:textId="77777777" w:rsidR="0032507B" w:rsidRPr="0050518E" w:rsidRDefault="0032507B" w:rsidP="0032507B">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32507B" w:rsidRPr="006C61A1" w14:paraId="23908C64" w14:textId="77777777" w:rsidTr="00986D65">
        <w:tc>
          <w:tcPr>
            <w:tcW w:w="675" w:type="dxa"/>
          </w:tcPr>
          <w:p w14:paraId="2D3D3014" w14:textId="77777777" w:rsidR="0032507B" w:rsidRPr="00336294" w:rsidRDefault="0032507B" w:rsidP="00986D65">
            <w:pPr>
              <w:jc w:val="center"/>
              <w:rPr>
                <w:rFonts w:ascii="Arial Narrow" w:hAnsi="Arial Narrow" w:cs="Arial"/>
                <w:b/>
              </w:rPr>
            </w:pPr>
            <w:r w:rsidRPr="00336294">
              <w:rPr>
                <w:rFonts w:ascii="Arial Narrow" w:hAnsi="Arial Narrow" w:cs="Arial"/>
              </w:rPr>
              <w:t>YES</w:t>
            </w:r>
          </w:p>
        </w:tc>
        <w:tc>
          <w:tcPr>
            <w:tcW w:w="709" w:type="dxa"/>
          </w:tcPr>
          <w:p w14:paraId="1F6A2FB5" w14:textId="77777777" w:rsidR="0032507B" w:rsidRPr="00336294" w:rsidRDefault="0032507B" w:rsidP="00986D65">
            <w:pPr>
              <w:rPr>
                <w:rFonts w:ascii="Arial Narrow" w:hAnsi="Arial Narrow" w:cs="Arial"/>
                <w:b/>
              </w:rPr>
            </w:pPr>
          </w:p>
        </w:tc>
        <w:tc>
          <w:tcPr>
            <w:tcW w:w="851" w:type="dxa"/>
          </w:tcPr>
          <w:p w14:paraId="47B4EE52" w14:textId="77777777" w:rsidR="0032507B" w:rsidRPr="00336294" w:rsidRDefault="0032507B" w:rsidP="00986D65">
            <w:pPr>
              <w:jc w:val="center"/>
              <w:rPr>
                <w:rFonts w:ascii="Arial Narrow" w:hAnsi="Arial Narrow" w:cs="Arial"/>
                <w:b/>
              </w:rPr>
            </w:pPr>
            <w:r w:rsidRPr="00336294">
              <w:rPr>
                <w:rFonts w:ascii="Arial Narrow" w:hAnsi="Arial Narrow" w:cs="Arial"/>
              </w:rPr>
              <w:t>NO</w:t>
            </w:r>
          </w:p>
        </w:tc>
        <w:tc>
          <w:tcPr>
            <w:tcW w:w="850" w:type="dxa"/>
          </w:tcPr>
          <w:p w14:paraId="0327A924" w14:textId="77777777" w:rsidR="0032507B" w:rsidRPr="00336294" w:rsidRDefault="0032507B" w:rsidP="00986D65">
            <w:pPr>
              <w:rPr>
                <w:rFonts w:ascii="Arial Narrow" w:hAnsi="Arial Narrow" w:cs="Arial"/>
                <w:b/>
              </w:rPr>
            </w:pPr>
          </w:p>
        </w:tc>
      </w:tr>
    </w:tbl>
    <w:p w14:paraId="7B66A8A6" w14:textId="77777777" w:rsidR="0032507B" w:rsidRPr="008863D3" w:rsidRDefault="0032507B" w:rsidP="0032507B">
      <w:pPr>
        <w:rPr>
          <w:rFonts w:ascii="Arial" w:hAnsi="Arial" w:cs="Arial"/>
          <w:sz w:val="22"/>
          <w:szCs w:val="22"/>
        </w:rPr>
      </w:pPr>
    </w:p>
    <w:p w14:paraId="2C60F4B9" w14:textId="77777777" w:rsidR="0032507B" w:rsidRDefault="0032507B" w:rsidP="0032507B">
      <w:pPr>
        <w:ind w:left="720" w:hanging="720"/>
        <w:rPr>
          <w:rFonts w:ascii="Arial" w:hAnsi="Arial" w:cs="Arial"/>
          <w:bCs/>
          <w:sz w:val="22"/>
          <w:szCs w:val="22"/>
        </w:rPr>
      </w:pPr>
      <w:r w:rsidRPr="008863D3">
        <w:rPr>
          <w:rFonts w:ascii="Arial" w:hAnsi="Arial" w:cs="Arial"/>
          <w:sz w:val="22"/>
          <w:szCs w:val="22"/>
        </w:rPr>
        <w:t>4.1</w:t>
      </w:r>
      <w:r w:rsidRPr="008863D3">
        <w:rPr>
          <w:rFonts w:ascii="Arial" w:hAnsi="Arial" w:cs="Arial"/>
          <w:sz w:val="22"/>
          <w:szCs w:val="22"/>
        </w:rPr>
        <w:tab/>
        <w:t xml:space="preserve"> If yes, the rate(s) of exchange to be used in this bid to calculate the local conten</w:t>
      </w:r>
      <w:r>
        <w:rPr>
          <w:rFonts w:ascii="Arial" w:hAnsi="Arial" w:cs="Arial"/>
          <w:sz w:val="22"/>
          <w:szCs w:val="22"/>
        </w:rPr>
        <w:t>t as prescribed in paragraph 1.5</w:t>
      </w:r>
      <w:r w:rsidRPr="008863D3">
        <w:rPr>
          <w:rFonts w:ascii="Arial" w:hAnsi="Arial" w:cs="Arial"/>
          <w:sz w:val="22"/>
          <w:szCs w:val="22"/>
        </w:rPr>
        <w:t xml:space="preserve"> of the general conditions </w:t>
      </w:r>
      <w:r w:rsidRPr="008863D3">
        <w:rPr>
          <w:rFonts w:ascii="Arial" w:hAnsi="Arial" w:cs="Arial"/>
          <w:bCs/>
          <w:sz w:val="22"/>
          <w:szCs w:val="22"/>
        </w:rPr>
        <w:t>must be the rate(s) published by the SARB for the specific currency at 12:00 on</w:t>
      </w:r>
      <w:r>
        <w:rPr>
          <w:rFonts w:ascii="Arial" w:hAnsi="Arial" w:cs="Arial"/>
          <w:bCs/>
          <w:sz w:val="22"/>
          <w:szCs w:val="22"/>
        </w:rPr>
        <w:t xml:space="preserve"> the date of advertisement</w:t>
      </w:r>
      <w:r w:rsidRPr="008863D3">
        <w:rPr>
          <w:rFonts w:ascii="Arial" w:hAnsi="Arial" w:cs="Arial"/>
          <w:bCs/>
          <w:sz w:val="22"/>
          <w:szCs w:val="22"/>
        </w:rPr>
        <w:t xml:space="preserve"> of the bid.</w:t>
      </w:r>
    </w:p>
    <w:p w14:paraId="1E991FF8" w14:textId="77777777" w:rsidR="0032507B" w:rsidRPr="008863D3" w:rsidRDefault="0032507B" w:rsidP="0032507B">
      <w:pPr>
        <w:ind w:left="720" w:hanging="720"/>
        <w:rPr>
          <w:rFonts w:ascii="Arial" w:hAnsi="Arial" w:cs="Arial"/>
          <w:bCs/>
          <w:sz w:val="22"/>
          <w:szCs w:val="22"/>
        </w:rPr>
      </w:pPr>
    </w:p>
    <w:p w14:paraId="736C40DC" w14:textId="77777777" w:rsidR="0032507B" w:rsidRPr="008863D3" w:rsidRDefault="0032507B" w:rsidP="0032507B">
      <w:pPr>
        <w:ind w:left="720" w:hanging="360"/>
        <w:rPr>
          <w:rFonts w:ascii="Arial" w:hAnsi="Arial" w:cs="Arial"/>
          <w:sz w:val="22"/>
          <w:szCs w:val="22"/>
        </w:rPr>
      </w:pPr>
      <w:r w:rsidRPr="008863D3">
        <w:rPr>
          <w:rFonts w:ascii="Arial" w:hAnsi="Arial" w:cs="Arial"/>
          <w:bCs/>
          <w:sz w:val="22"/>
          <w:szCs w:val="22"/>
        </w:rPr>
        <w:tab/>
        <w:t xml:space="preserve">The relevant rates of exchange information is accessible on </w:t>
      </w:r>
      <w:r w:rsidRPr="00511A5B">
        <w:rPr>
          <w:rFonts w:ascii="Arial" w:hAnsi="Arial" w:cs="Arial"/>
          <w:b/>
          <w:bCs/>
          <w:sz w:val="22"/>
          <w:szCs w:val="22"/>
        </w:rPr>
        <w:t>www.reservebank.co.za.</w:t>
      </w:r>
    </w:p>
    <w:p w14:paraId="1B013AF9" w14:textId="772A3241" w:rsidR="0032507B" w:rsidRDefault="0032507B" w:rsidP="0032507B">
      <w:pPr>
        <w:ind w:left="720"/>
        <w:rPr>
          <w:rFonts w:ascii="Arial" w:hAnsi="Arial" w:cs="Arial"/>
          <w:sz w:val="22"/>
          <w:szCs w:val="22"/>
        </w:rPr>
      </w:pPr>
      <w:r w:rsidRPr="008863D3">
        <w:rPr>
          <w:rFonts w:ascii="Arial" w:hAnsi="Arial" w:cs="Arial"/>
          <w:sz w:val="22"/>
          <w:szCs w:val="22"/>
        </w:rPr>
        <w:br/>
        <w:t>Indicate the rate(s) of exchange against the appropriate currency in the table below</w:t>
      </w:r>
      <w:r>
        <w:rPr>
          <w:rFonts w:ascii="Arial" w:hAnsi="Arial" w:cs="Arial"/>
          <w:sz w:val="22"/>
          <w:szCs w:val="22"/>
        </w:rPr>
        <w:t xml:space="preserve"> (refer to Annex A of SATS 1286:2011)</w:t>
      </w:r>
      <w:r w:rsidRPr="008863D3">
        <w:rPr>
          <w:rFonts w:ascii="Arial" w:hAnsi="Arial" w:cs="Arial"/>
          <w:sz w:val="22"/>
          <w:szCs w:val="22"/>
        </w:rPr>
        <w:t>:</w:t>
      </w:r>
    </w:p>
    <w:p w14:paraId="28D6D8AF" w14:textId="77777777" w:rsidR="00D3579D" w:rsidRPr="008863D3" w:rsidRDefault="00D3579D" w:rsidP="0032507B">
      <w:pPr>
        <w:ind w:left="720"/>
        <w:rPr>
          <w:rFonts w:ascii="Arial" w:hAnsi="Arial" w:cs="Arial"/>
          <w:sz w:val="22"/>
          <w:szCs w:val="22"/>
        </w:rPr>
      </w:pPr>
    </w:p>
    <w:p w14:paraId="19403076" w14:textId="77777777" w:rsidR="0032507B" w:rsidRDefault="0032507B" w:rsidP="0032507B"/>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32507B" w:rsidRPr="004311BA" w14:paraId="3D14490C" w14:textId="77777777" w:rsidTr="00986D65">
        <w:tc>
          <w:tcPr>
            <w:tcW w:w="3433" w:type="dxa"/>
            <w:tcBorders>
              <w:top w:val="single" w:sz="4" w:space="0" w:color="auto"/>
              <w:left w:val="single" w:sz="4" w:space="0" w:color="auto"/>
              <w:bottom w:val="single" w:sz="4" w:space="0" w:color="auto"/>
              <w:right w:val="single" w:sz="4" w:space="0" w:color="auto"/>
            </w:tcBorders>
            <w:shd w:val="clear" w:color="auto" w:fill="auto"/>
          </w:tcPr>
          <w:p w14:paraId="4E8FD5B7" w14:textId="77777777" w:rsidR="0032507B" w:rsidRPr="004311BA" w:rsidRDefault="0032507B" w:rsidP="00986D65">
            <w:pPr>
              <w:rPr>
                <w:rFonts w:ascii="Arial" w:hAnsi="Arial" w:cs="Arial"/>
                <w:b/>
              </w:rPr>
            </w:pPr>
            <w:r w:rsidRPr="004311BA">
              <w:rPr>
                <w:rFonts w:ascii="Arial" w:hAnsi="Arial" w:cs="Arial"/>
                <w:b/>
                <w:sz w:val="22"/>
                <w:szCs w:val="22"/>
              </w:rPr>
              <w:t xml:space="preserve">Currency </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7F06A5D1" w14:textId="77777777" w:rsidR="0032507B" w:rsidRPr="004311BA" w:rsidRDefault="0032507B" w:rsidP="00986D65">
            <w:pPr>
              <w:rPr>
                <w:rFonts w:ascii="Arial" w:hAnsi="Arial" w:cs="Arial"/>
                <w:b/>
              </w:rPr>
            </w:pPr>
            <w:r w:rsidRPr="004311BA">
              <w:rPr>
                <w:rFonts w:ascii="Arial" w:hAnsi="Arial" w:cs="Arial"/>
                <w:b/>
                <w:sz w:val="22"/>
                <w:szCs w:val="22"/>
              </w:rPr>
              <w:t>Rates of exchange</w:t>
            </w:r>
          </w:p>
        </w:tc>
      </w:tr>
      <w:tr w:rsidR="0032507B" w:rsidRPr="004311BA" w14:paraId="1D50E70C" w14:textId="77777777" w:rsidTr="00986D65">
        <w:tc>
          <w:tcPr>
            <w:tcW w:w="3433" w:type="dxa"/>
            <w:tcBorders>
              <w:top w:val="single" w:sz="4" w:space="0" w:color="auto"/>
              <w:left w:val="single" w:sz="4" w:space="0" w:color="auto"/>
              <w:bottom w:val="single" w:sz="4" w:space="0" w:color="auto"/>
              <w:right w:val="single" w:sz="4" w:space="0" w:color="auto"/>
            </w:tcBorders>
            <w:shd w:val="clear" w:color="auto" w:fill="auto"/>
          </w:tcPr>
          <w:p w14:paraId="4E433098" w14:textId="77777777" w:rsidR="0032507B" w:rsidRPr="004311BA" w:rsidRDefault="0032507B" w:rsidP="00986D65">
            <w:pPr>
              <w:rPr>
                <w:rFonts w:ascii="Arial" w:hAnsi="Arial" w:cs="Arial"/>
              </w:rPr>
            </w:pPr>
            <w:r w:rsidRPr="004311BA">
              <w:rPr>
                <w:rFonts w:ascii="Arial" w:hAnsi="Arial" w:cs="Arial"/>
                <w:sz w:val="22"/>
                <w:szCs w:val="22"/>
              </w:rPr>
              <w:lastRenderedPageBreak/>
              <w:t>US Dollar</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02AC0BE4" w14:textId="77777777" w:rsidR="0032507B" w:rsidRPr="004311BA" w:rsidRDefault="0032507B" w:rsidP="00986D65">
            <w:pPr>
              <w:rPr>
                <w:rFonts w:ascii="Arial" w:hAnsi="Arial" w:cs="Arial"/>
              </w:rPr>
            </w:pPr>
          </w:p>
        </w:tc>
      </w:tr>
      <w:tr w:rsidR="0032507B" w:rsidRPr="004311BA" w14:paraId="5523B0C7" w14:textId="77777777" w:rsidTr="00986D65">
        <w:tc>
          <w:tcPr>
            <w:tcW w:w="3433" w:type="dxa"/>
            <w:tcBorders>
              <w:top w:val="single" w:sz="4" w:space="0" w:color="auto"/>
              <w:left w:val="single" w:sz="4" w:space="0" w:color="auto"/>
              <w:bottom w:val="single" w:sz="4" w:space="0" w:color="auto"/>
              <w:right w:val="single" w:sz="4" w:space="0" w:color="auto"/>
            </w:tcBorders>
            <w:shd w:val="clear" w:color="auto" w:fill="auto"/>
          </w:tcPr>
          <w:p w14:paraId="43BC7A33" w14:textId="77777777" w:rsidR="0032507B" w:rsidRPr="004311BA" w:rsidRDefault="0032507B" w:rsidP="00986D65">
            <w:pPr>
              <w:rPr>
                <w:rFonts w:ascii="Arial" w:hAnsi="Arial" w:cs="Arial"/>
              </w:rPr>
            </w:pPr>
            <w:r w:rsidRPr="004311BA">
              <w:rPr>
                <w:rFonts w:ascii="Arial" w:hAnsi="Arial" w:cs="Arial"/>
                <w:sz w:val="22"/>
                <w:szCs w:val="22"/>
              </w:rPr>
              <w:t>Pound Sterling</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30A8C1E8" w14:textId="77777777" w:rsidR="0032507B" w:rsidRPr="004311BA" w:rsidRDefault="0032507B" w:rsidP="00986D65">
            <w:pPr>
              <w:rPr>
                <w:rFonts w:ascii="Arial" w:hAnsi="Arial" w:cs="Arial"/>
              </w:rPr>
            </w:pPr>
          </w:p>
        </w:tc>
      </w:tr>
      <w:tr w:rsidR="0032507B" w:rsidRPr="004311BA" w14:paraId="5179DF39" w14:textId="77777777" w:rsidTr="00986D65">
        <w:tc>
          <w:tcPr>
            <w:tcW w:w="3433" w:type="dxa"/>
            <w:tcBorders>
              <w:top w:val="single" w:sz="4" w:space="0" w:color="auto"/>
              <w:left w:val="single" w:sz="4" w:space="0" w:color="auto"/>
              <w:bottom w:val="single" w:sz="4" w:space="0" w:color="auto"/>
              <w:right w:val="single" w:sz="4" w:space="0" w:color="auto"/>
            </w:tcBorders>
            <w:shd w:val="clear" w:color="auto" w:fill="auto"/>
          </w:tcPr>
          <w:p w14:paraId="5541B7C8" w14:textId="77777777" w:rsidR="0032507B" w:rsidRPr="004311BA" w:rsidRDefault="0032507B" w:rsidP="00986D65">
            <w:pPr>
              <w:rPr>
                <w:rFonts w:ascii="Arial" w:hAnsi="Arial" w:cs="Arial"/>
              </w:rPr>
            </w:pPr>
            <w:r w:rsidRPr="004311BA">
              <w:rPr>
                <w:rFonts w:ascii="Arial" w:hAnsi="Arial" w:cs="Arial"/>
                <w:sz w:val="22"/>
                <w:szCs w:val="22"/>
              </w:rPr>
              <w:t>Euro</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5534464D" w14:textId="77777777" w:rsidR="0032507B" w:rsidRPr="004311BA" w:rsidRDefault="0032507B" w:rsidP="00986D65">
            <w:pPr>
              <w:rPr>
                <w:rFonts w:ascii="Arial" w:hAnsi="Arial" w:cs="Arial"/>
              </w:rPr>
            </w:pPr>
          </w:p>
        </w:tc>
      </w:tr>
      <w:tr w:rsidR="0032507B" w:rsidRPr="004311BA" w14:paraId="1644E8F6" w14:textId="77777777" w:rsidTr="00986D65">
        <w:tc>
          <w:tcPr>
            <w:tcW w:w="3433" w:type="dxa"/>
            <w:tcBorders>
              <w:top w:val="single" w:sz="4" w:space="0" w:color="auto"/>
              <w:left w:val="single" w:sz="4" w:space="0" w:color="auto"/>
              <w:bottom w:val="single" w:sz="4" w:space="0" w:color="auto"/>
              <w:right w:val="single" w:sz="4" w:space="0" w:color="auto"/>
            </w:tcBorders>
            <w:shd w:val="clear" w:color="auto" w:fill="auto"/>
          </w:tcPr>
          <w:p w14:paraId="4B757316" w14:textId="77777777" w:rsidR="0032507B" w:rsidRPr="004311BA" w:rsidRDefault="0032507B" w:rsidP="00986D65">
            <w:pPr>
              <w:rPr>
                <w:rFonts w:ascii="Arial" w:hAnsi="Arial" w:cs="Arial"/>
              </w:rPr>
            </w:pPr>
            <w:r w:rsidRPr="004311BA">
              <w:rPr>
                <w:rFonts w:ascii="Arial" w:hAnsi="Arial" w:cs="Arial"/>
                <w:sz w:val="22"/>
                <w:szCs w:val="22"/>
              </w:rPr>
              <w:t>Yen</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73CCE39D" w14:textId="77777777" w:rsidR="0032507B" w:rsidRPr="004311BA" w:rsidRDefault="0032507B" w:rsidP="00986D65">
            <w:pPr>
              <w:rPr>
                <w:rFonts w:ascii="Arial" w:hAnsi="Arial" w:cs="Arial"/>
              </w:rPr>
            </w:pPr>
          </w:p>
        </w:tc>
      </w:tr>
      <w:tr w:rsidR="0032507B" w:rsidRPr="004311BA" w14:paraId="5A0A4B3F" w14:textId="77777777" w:rsidTr="00986D65">
        <w:tc>
          <w:tcPr>
            <w:tcW w:w="3433" w:type="dxa"/>
            <w:tcBorders>
              <w:top w:val="single" w:sz="4" w:space="0" w:color="auto"/>
              <w:left w:val="single" w:sz="4" w:space="0" w:color="auto"/>
              <w:bottom w:val="single" w:sz="4" w:space="0" w:color="auto"/>
              <w:right w:val="single" w:sz="4" w:space="0" w:color="auto"/>
            </w:tcBorders>
            <w:shd w:val="clear" w:color="auto" w:fill="auto"/>
          </w:tcPr>
          <w:p w14:paraId="6CA9E0A2" w14:textId="77777777" w:rsidR="0032507B" w:rsidRPr="004311BA" w:rsidRDefault="0032507B" w:rsidP="00986D65">
            <w:pPr>
              <w:rPr>
                <w:rFonts w:ascii="Arial" w:hAnsi="Arial" w:cs="Arial"/>
              </w:rPr>
            </w:pPr>
            <w:r w:rsidRPr="004311BA">
              <w:rPr>
                <w:rFonts w:ascii="Arial" w:hAnsi="Arial" w:cs="Arial"/>
                <w:sz w:val="22"/>
                <w:szCs w:val="22"/>
              </w:rPr>
              <w:t>Other</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4C1B9AB1" w14:textId="77777777" w:rsidR="0032507B" w:rsidRPr="004311BA" w:rsidRDefault="0032507B" w:rsidP="00986D65">
            <w:pPr>
              <w:rPr>
                <w:rFonts w:ascii="Arial" w:hAnsi="Arial" w:cs="Arial"/>
              </w:rPr>
            </w:pPr>
          </w:p>
        </w:tc>
      </w:tr>
    </w:tbl>
    <w:p w14:paraId="57F58CA6" w14:textId="77777777" w:rsidR="0032507B" w:rsidRDefault="0032507B" w:rsidP="0032507B">
      <w:pPr>
        <w:ind w:firstLine="720"/>
        <w:rPr>
          <w:rFonts w:ascii="Arial" w:hAnsi="Arial" w:cs="Arial"/>
          <w:sz w:val="22"/>
          <w:szCs w:val="22"/>
        </w:rPr>
      </w:pPr>
    </w:p>
    <w:p w14:paraId="02219134" w14:textId="77777777" w:rsidR="0032507B" w:rsidRDefault="0032507B" w:rsidP="0032507B">
      <w:pPr>
        <w:ind w:firstLine="720"/>
        <w:rPr>
          <w:rFonts w:ascii="Arial" w:hAnsi="Arial" w:cs="Arial"/>
          <w:sz w:val="22"/>
          <w:szCs w:val="22"/>
        </w:rPr>
      </w:pPr>
      <w:r w:rsidRPr="008863D3">
        <w:rPr>
          <w:rFonts w:ascii="Arial" w:hAnsi="Arial" w:cs="Arial"/>
          <w:sz w:val="22"/>
          <w:szCs w:val="22"/>
        </w:rPr>
        <w:t>NB: Bidders must submit proof of the SARB rate (s) of exchange used.</w:t>
      </w:r>
    </w:p>
    <w:p w14:paraId="5CCC23A6" w14:textId="77777777" w:rsidR="0032507B" w:rsidRDefault="0032507B" w:rsidP="0032507B">
      <w:pPr>
        <w:tabs>
          <w:tab w:val="left" w:pos="426"/>
        </w:tabs>
        <w:rPr>
          <w:rFonts w:ascii="Arial" w:hAnsi="Arial" w:cs="Arial"/>
          <w:sz w:val="22"/>
          <w:szCs w:val="22"/>
        </w:rPr>
      </w:pPr>
    </w:p>
    <w:p w14:paraId="1E807425" w14:textId="77777777" w:rsidR="0032507B" w:rsidRDefault="0032507B" w:rsidP="007F5D8D">
      <w:pPr>
        <w:numPr>
          <w:ilvl w:val="0"/>
          <w:numId w:val="14"/>
        </w:numPr>
        <w:spacing w:after="0"/>
        <w:ind w:hanging="720"/>
        <w:rPr>
          <w:rFonts w:ascii="Arial" w:hAnsi="Arial" w:cs="Arial"/>
          <w:sz w:val="22"/>
          <w:szCs w:val="22"/>
        </w:rPr>
      </w:pPr>
      <w:r>
        <w:rPr>
          <w:rFonts w:ascii="Arial" w:hAnsi="Arial" w:cs="Arial"/>
          <w:sz w:val="22"/>
          <w:szCs w:val="22"/>
        </w:rPr>
        <w:t>Were the Local Content Declaration Templates (Annex C, D and E) audited and certified as correct?</w:t>
      </w:r>
    </w:p>
    <w:p w14:paraId="40F47BF2" w14:textId="77777777" w:rsidR="0032507B" w:rsidRDefault="0032507B" w:rsidP="0032507B">
      <w:pPr>
        <w:tabs>
          <w:tab w:val="left" w:pos="-963"/>
          <w:tab w:val="left" w:pos="-720"/>
          <w:tab w:val="left" w:pos="709"/>
          <w:tab w:val="left" w:pos="2552"/>
        </w:tabs>
        <w:rPr>
          <w:rFonts w:ascii="Arial Narrow" w:hAnsi="Arial Narrow" w:cs="Arial"/>
        </w:rPr>
      </w:pPr>
      <w:r>
        <w:rPr>
          <w:rFonts w:ascii="Arial" w:hAnsi="Arial" w:cs="Arial"/>
          <w:sz w:val="22"/>
          <w:szCs w:val="22"/>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7E43B7D8" w14:textId="77777777" w:rsidR="0032507B" w:rsidRPr="0050518E" w:rsidRDefault="0032507B" w:rsidP="0032507B">
      <w:pPr>
        <w:tabs>
          <w:tab w:val="left" w:pos="-963"/>
          <w:tab w:val="left" w:pos="-720"/>
          <w:tab w:val="left" w:pos="2268"/>
          <w:tab w:val="left" w:pos="2552"/>
        </w:tabs>
        <w:ind w:left="360"/>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32507B" w:rsidRPr="006C61A1" w14:paraId="5485A50F" w14:textId="77777777" w:rsidTr="00986D65">
        <w:tc>
          <w:tcPr>
            <w:tcW w:w="675" w:type="dxa"/>
          </w:tcPr>
          <w:p w14:paraId="06F0DDDF" w14:textId="77777777" w:rsidR="0032507B" w:rsidRPr="00336294" w:rsidRDefault="0032507B" w:rsidP="00986D65">
            <w:pPr>
              <w:jc w:val="center"/>
              <w:rPr>
                <w:rFonts w:ascii="Arial Narrow" w:hAnsi="Arial Narrow" w:cs="Arial"/>
                <w:b/>
              </w:rPr>
            </w:pPr>
            <w:r w:rsidRPr="00336294">
              <w:rPr>
                <w:rFonts w:ascii="Arial Narrow" w:hAnsi="Arial Narrow" w:cs="Arial"/>
              </w:rPr>
              <w:t>YES</w:t>
            </w:r>
          </w:p>
        </w:tc>
        <w:tc>
          <w:tcPr>
            <w:tcW w:w="709" w:type="dxa"/>
          </w:tcPr>
          <w:p w14:paraId="617C65FD" w14:textId="77777777" w:rsidR="0032507B" w:rsidRPr="00336294" w:rsidRDefault="0032507B" w:rsidP="00986D65">
            <w:pPr>
              <w:rPr>
                <w:rFonts w:ascii="Arial Narrow" w:hAnsi="Arial Narrow" w:cs="Arial"/>
                <w:b/>
              </w:rPr>
            </w:pPr>
          </w:p>
        </w:tc>
        <w:tc>
          <w:tcPr>
            <w:tcW w:w="851" w:type="dxa"/>
          </w:tcPr>
          <w:p w14:paraId="7C617AAA" w14:textId="77777777" w:rsidR="0032507B" w:rsidRPr="00336294" w:rsidRDefault="0032507B" w:rsidP="00986D65">
            <w:pPr>
              <w:jc w:val="center"/>
              <w:rPr>
                <w:rFonts w:ascii="Arial Narrow" w:hAnsi="Arial Narrow" w:cs="Arial"/>
                <w:b/>
              </w:rPr>
            </w:pPr>
            <w:r w:rsidRPr="00336294">
              <w:rPr>
                <w:rFonts w:ascii="Arial Narrow" w:hAnsi="Arial Narrow" w:cs="Arial"/>
              </w:rPr>
              <w:t>NO</w:t>
            </w:r>
          </w:p>
        </w:tc>
        <w:tc>
          <w:tcPr>
            <w:tcW w:w="850" w:type="dxa"/>
          </w:tcPr>
          <w:p w14:paraId="42ABD135" w14:textId="77777777" w:rsidR="0032507B" w:rsidRPr="00336294" w:rsidRDefault="0032507B" w:rsidP="00986D65">
            <w:pPr>
              <w:rPr>
                <w:rFonts w:ascii="Arial Narrow" w:hAnsi="Arial Narrow" w:cs="Arial"/>
                <w:b/>
              </w:rPr>
            </w:pPr>
          </w:p>
        </w:tc>
      </w:tr>
    </w:tbl>
    <w:p w14:paraId="261A233E" w14:textId="77777777" w:rsidR="0032507B" w:rsidRDefault="0032507B" w:rsidP="0032507B">
      <w:pPr>
        <w:tabs>
          <w:tab w:val="left" w:pos="426"/>
        </w:tabs>
        <w:rPr>
          <w:rFonts w:ascii="Arial" w:hAnsi="Arial" w:cs="Arial"/>
          <w:sz w:val="22"/>
          <w:szCs w:val="22"/>
        </w:rPr>
      </w:pPr>
    </w:p>
    <w:p w14:paraId="53C6BF7D" w14:textId="77777777" w:rsidR="0032507B" w:rsidRDefault="0032507B" w:rsidP="0032507B">
      <w:pPr>
        <w:tabs>
          <w:tab w:val="left" w:pos="851"/>
        </w:tabs>
        <w:ind w:left="426" w:hanging="426"/>
        <w:rPr>
          <w:rFonts w:ascii="Arial" w:hAnsi="Arial" w:cs="Arial"/>
          <w:sz w:val="22"/>
          <w:szCs w:val="22"/>
        </w:rPr>
      </w:pPr>
      <w:r>
        <w:rPr>
          <w:rFonts w:ascii="Arial" w:hAnsi="Arial" w:cs="Arial"/>
          <w:sz w:val="22"/>
          <w:szCs w:val="22"/>
        </w:rPr>
        <w:t>5.1. If yes, provide the following particulars:</w:t>
      </w:r>
    </w:p>
    <w:p w14:paraId="0AAD0092" w14:textId="77777777" w:rsidR="0032507B" w:rsidRDefault="0032507B" w:rsidP="007F5D8D">
      <w:pPr>
        <w:numPr>
          <w:ilvl w:val="0"/>
          <w:numId w:val="15"/>
        </w:numPr>
        <w:tabs>
          <w:tab w:val="left" w:pos="851"/>
        </w:tabs>
        <w:spacing w:after="0"/>
        <w:rPr>
          <w:rFonts w:ascii="Arial" w:hAnsi="Arial" w:cs="Arial"/>
          <w:sz w:val="22"/>
          <w:szCs w:val="22"/>
        </w:rPr>
      </w:pPr>
      <w:r>
        <w:rPr>
          <w:rFonts w:ascii="Arial" w:hAnsi="Arial" w:cs="Arial"/>
          <w:sz w:val="22"/>
          <w:szCs w:val="22"/>
        </w:rPr>
        <w:t>Full name of auditor:</w:t>
      </w:r>
      <w:r>
        <w:rPr>
          <w:rFonts w:ascii="Arial" w:hAnsi="Arial" w:cs="Arial"/>
          <w:sz w:val="22"/>
          <w:szCs w:val="22"/>
        </w:rPr>
        <w:tab/>
        <w:t>………………………………………………………</w:t>
      </w:r>
    </w:p>
    <w:p w14:paraId="29FB9291" w14:textId="77777777" w:rsidR="0032507B" w:rsidRDefault="0032507B" w:rsidP="007F5D8D">
      <w:pPr>
        <w:numPr>
          <w:ilvl w:val="0"/>
          <w:numId w:val="15"/>
        </w:numPr>
        <w:tabs>
          <w:tab w:val="left" w:pos="851"/>
        </w:tabs>
        <w:spacing w:after="0"/>
        <w:rPr>
          <w:rFonts w:ascii="Arial" w:hAnsi="Arial" w:cs="Arial"/>
          <w:sz w:val="22"/>
          <w:szCs w:val="22"/>
        </w:rPr>
      </w:pPr>
      <w:r>
        <w:rPr>
          <w:rFonts w:ascii="Arial" w:hAnsi="Arial" w:cs="Arial"/>
          <w:sz w:val="22"/>
          <w:szCs w:val="22"/>
        </w:rPr>
        <w:t>Practice number:</w:t>
      </w:r>
      <w:r>
        <w:rPr>
          <w:rFonts w:ascii="Arial" w:hAnsi="Arial" w:cs="Arial"/>
          <w:sz w:val="22"/>
          <w:szCs w:val="22"/>
        </w:rPr>
        <w:tab/>
        <w:t>………………………………………………………………………..</w:t>
      </w:r>
    </w:p>
    <w:p w14:paraId="3332A0FD" w14:textId="77777777" w:rsidR="0032507B" w:rsidRDefault="0032507B" w:rsidP="007F5D8D">
      <w:pPr>
        <w:numPr>
          <w:ilvl w:val="0"/>
          <w:numId w:val="15"/>
        </w:numPr>
        <w:tabs>
          <w:tab w:val="left" w:pos="851"/>
        </w:tabs>
        <w:spacing w:after="0"/>
        <w:rPr>
          <w:rFonts w:ascii="Arial" w:hAnsi="Arial" w:cs="Arial"/>
          <w:sz w:val="22"/>
          <w:szCs w:val="22"/>
        </w:rPr>
      </w:pPr>
      <w:r>
        <w:rPr>
          <w:rFonts w:ascii="Arial" w:hAnsi="Arial" w:cs="Arial"/>
          <w:sz w:val="22"/>
          <w:szCs w:val="22"/>
        </w:rPr>
        <w:t>Telephone and cell number:</w:t>
      </w:r>
      <w:r>
        <w:rPr>
          <w:rFonts w:ascii="Arial" w:hAnsi="Arial" w:cs="Arial"/>
          <w:sz w:val="22"/>
          <w:szCs w:val="22"/>
        </w:rPr>
        <w:tab/>
        <w:t>……………………………………………………………….</w:t>
      </w:r>
    </w:p>
    <w:p w14:paraId="3856DB5C" w14:textId="77777777" w:rsidR="0032507B" w:rsidRDefault="0032507B" w:rsidP="007F5D8D">
      <w:pPr>
        <w:numPr>
          <w:ilvl w:val="0"/>
          <w:numId w:val="15"/>
        </w:numPr>
        <w:tabs>
          <w:tab w:val="left" w:pos="851"/>
        </w:tabs>
        <w:spacing w:after="0"/>
        <w:rPr>
          <w:rFonts w:ascii="Arial" w:hAnsi="Arial" w:cs="Arial"/>
          <w:sz w:val="22"/>
          <w:szCs w:val="22"/>
        </w:rPr>
      </w:pPr>
      <w:r>
        <w:rPr>
          <w:rFonts w:ascii="Arial" w:hAnsi="Arial" w:cs="Arial"/>
          <w:sz w:val="22"/>
          <w:szCs w:val="22"/>
        </w:rPr>
        <w:t>Email address:</w:t>
      </w:r>
      <w:r>
        <w:rPr>
          <w:rFonts w:ascii="Arial" w:hAnsi="Arial" w:cs="Arial"/>
          <w:sz w:val="22"/>
          <w:szCs w:val="22"/>
        </w:rPr>
        <w:tab/>
        <w:t>………………………………………………………………………..</w:t>
      </w:r>
    </w:p>
    <w:p w14:paraId="772A1CE7" w14:textId="77777777" w:rsidR="0032507B" w:rsidRPr="00D12840" w:rsidRDefault="0032507B" w:rsidP="0032507B">
      <w:pPr>
        <w:tabs>
          <w:tab w:val="left" w:pos="851"/>
        </w:tabs>
        <w:ind w:left="720"/>
        <w:rPr>
          <w:rFonts w:ascii="Arial" w:hAnsi="Arial" w:cs="Arial"/>
          <w:sz w:val="22"/>
          <w:szCs w:val="22"/>
        </w:rPr>
      </w:pPr>
    </w:p>
    <w:p w14:paraId="25A3CADF" w14:textId="77777777" w:rsidR="0032507B" w:rsidRPr="00F628F1" w:rsidRDefault="0032507B" w:rsidP="0032507B">
      <w:pPr>
        <w:tabs>
          <w:tab w:val="left" w:pos="851"/>
        </w:tabs>
        <w:ind w:left="720"/>
        <w:rPr>
          <w:rFonts w:ascii="Arial" w:hAnsi="Arial" w:cs="Arial"/>
          <w:sz w:val="22"/>
          <w:szCs w:val="22"/>
          <w:u w:val="single"/>
        </w:rPr>
      </w:pPr>
      <w:r>
        <w:rPr>
          <w:rFonts w:ascii="Arial" w:hAnsi="Arial" w:cs="Arial"/>
          <w:sz w:val="22"/>
          <w:szCs w:val="22"/>
          <w:u w:val="single"/>
        </w:rPr>
        <w:t>(Documentary proof regarding the declaration will, when required, be submitted to the satisfaction of the Accounting Officer / Accounting Authority)</w:t>
      </w:r>
    </w:p>
    <w:p w14:paraId="17AA97B8" w14:textId="77777777" w:rsidR="0032507B" w:rsidRDefault="0032507B" w:rsidP="0032507B">
      <w:pPr>
        <w:rPr>
          <w:rFonts w:ascii="Arial" w:hAnsi="Arial" w:cs="Arial"/>
          <w:sz w:val="22"/>
          <w:szCs w:val="22"/>
        </w:rPr>
      </w:pPr>
    </w:p>
    <w:p w14:paraId="0E59E597" w14:textId="7E17A910" w:rsidR="00144D6B" w:rsidRPr="003728CF" w:rsidRDefault="0032507B" w:rsidP="007F5D8D">
      <w:pPr>
        <w:pStyle w:val="ListParagraph"/>
        <w:numPr>
          <w:ilvl w:val="0"/>
          <w:numId w:val="14"/>
        </w:numPr>
        <w:jc w:val="both"/>
        <w:rPr>
          <w:rFonts w:ascii="Arial" w:hAnsi="Arial" w:cs="Arial"/>
          <w:bCs/>
          <w:sz w:val="22"/>
          <w:szCs w:val="22"/>
        </w:rPr>
      </w:pPr>
      <w:r w:rsidRPr="00144D6B">
        <w:rPr>
          <w:rFonts w:ascii="Arial" w:hAnsi="Arial" w:cs="Arial"/>
          <w:bCs/>
          <w:sz w:val="22"/>
          <w:szCs w:val="22"/>
        </w:rPr>
        <w:t xml:space="preserve">Where, after the award of a bid, challenges are experienced in meeting the stipulated minimum threshold for local content the </w:t>
      </w:r>
      <w:proofErr w:type="spellStart"/>
      <w:r w:rsidRPr="00144D6B">
        <w:rPr>
          <w:rFonts w:ascii="Arial" w:hAnsi="Arial" w:cs="Arial"/>
          <w:bCs/>
          <w:sz w:val="22"/>
          <w:szCs w:val="22"/>
        </w:rPr>
        <w:t>dti</w:t>
      </w:r>
      <w:proofErr w:type="spellEnd"/>
      <w:r w:rsidRPr="00144D6B">
        <w:rPr>
          <w:rFonts w:ascii="Arial" w:hAnsi="Arial" w:cs="Arial"/>
          <w:bCs/>
          <w:sz w:val="22"/>
          <w:szCs w:val="22"/>
        </w:rPr>
        <w:t xml:space="preserve"> must be informed accordingly in order for the </w:t>
      </w:r>
      <w:proofErr w:type="spellStart"/>
      <w:r w:rsidRPr="00144D6B">
        <w:rPr>
          <w:rFonts w:ascii="Arial" w:hAnsi="Arial" w:cs="Arial"/>
          <w:bCs/>
          <w:sz w:val="22"/>
          <w:szCs w:val="22"/>
        </w:rPr>
        <w:t>dti</w:t>
      </w:r>
      <w:proofErr w:type="spellEnd"/>
      <w:r w:rsidRPr="00144D6B">
        <w:rPr>
          <w:rFonts w:ascii="Arial" w:hAnsi="Arial" w:cs="Arial"/>
          <w:bCs/>
          <w:sz w:val="22"/>
          <w:szCs w:val="22"/>
        </w:rPr>
        <w:t xml:space="preserve"> to verify and in consultation with the Accounting Officer / Accounting Authority provide directives in this regard.</w:t>
      </w:r>
    </w:p>
    <w:p w14:paraId="2CE5C9F1" w14:textId="77777777" w:rsidR="001C09F5" w:rsidRDefault="001C09F5" w:rsidP="0032507B">
      <w:pPr>
        <w:jc w:val="center"/>
        <w:rPr>
          <w:rFonts w:ascii="Arial" w:hAnsi="Arial" w:cs="Arial"/>
          <w:b/>
          <w:sz w:val="22"/>
          <w:szCs w:val="22"/>
          <w:u w:val="single"/>
        </w:rPr>
      </w:pPr>
    </w:p>
    <w:p w14:paraId="693640B3" w14:textId="77777777" w:rsidR="00D3579D" w:rsidRDefault="00D3579D" w:rsidP="0032507B">
      <w:pPr>
        <w:jc w:val="center"/>
        <w:rPr>
          <w:rFonts w:ascii="Arial" w:hAnsi="Arial" w:cs="Arial"/>
          <w:b/>
          <w:sz w:val="22"/>
          <w:szCs w:val="22"/>
          <w:u w:val="single"/>
        </w:rPr>
      </w:pPr>
    </w:p>
    <w:p w14:paraId="425384E6" w14:textId="2750FE3D" w:rsidR="0032507B" w:rsidRDefault="0032507B" w:rsidP="0032507B">
      <w:pPr>
        <w:jc w:val="center"/>
        <w:rPr>
          <w:rFonts w:ascii="Arial" w:hAnsi="Arial" w:cs="Arial"/>
          <w:b/>
          <w:sz w:val="22"/>
          <w:szCs w:val="22"/>
          <w:u w:val="single"/>
        </w:rPr>
      </w:pPr>
      <w:r>
        <w:rPr>
          <w:rFonts w:ascii="Arial" w:hAnsi="Arial" w:cs="Arial"/>
          <w:b/>
          <w:sz w:val="22"/>
          <w:szCs w:val="22"/>
          <w:u w:val="single"/>
        </w:rPr>
        <w:t>LOCAL CONTENT DECLARATION</w:t>
      </w:r>
    </w:p>
    <w:p w14:paraId="191E4C24" w14:textId="77777777" w:rsidR="0032507B" w:rsidRPr="00345E20" w:rsidRDefault="0032507B" w:rsidP="0032507B">
      <w:pPr>
        <w:jc w:val="center"/>
        <w:rPr>
          <w:rFonts w:ascii="Arial" w:hAnsi="Arial" w:cs="Arial"/>
          <w:b/>
          <w:sz w:val="22"/>
          <w:szCs w:val="22"/>
          <w:u w:val="single"/>
        </w:rPr>
      </w:pPr>
      <w:r>
        <w:rPr>
          <w:rFonts w:ascii="Arial" w:hAnsi="Arial" w:cs="Arial"/>
          <w:b/>
          <w:sz w:val="22"/>
          <w:szCs w:val="22"/>
          <w:u w:val="single"/>
        </w:rPr>
        <w:t>(REFER TO ANNEX B OF SATS 1286:2011)</w:t>
      </w:r>
    </w:p>
    <w:p w14:paraId="3A5BB9B9" w14:textId="77777777" w:rsidR="0032507B" w:rsidRDefault="0032507B" w:rsidP="0032507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32507B" w:rsidRPr="004311BA" w14:paraId="01339BEB" w14:textId="77777777" w:rsidTr="00986D65">
        <w:tc>
          <w:tcPr>
            <w:tcW w:w="9060" w:type="dxa"/>
            <w:tcBorders>
              <w:top w:val="single" w:sz="4" w:space="0" w:color="auto"/>
              <w:left w:val="single" w:sz="4" w:space="0" w:color="auto"/>
              <w:bottom w:val="single" w:sz="4" w:space="0" w:color="auto"/>
              <w:right w:val="single" w:sz="4" w:space="0" w:color="auto"/>
            </w:tcBorders>
            <w:shd w:val="clear" w:color="auto" w:fill="auto"/>
          </w:tcPr>
          <w:p w14:paraId="6BF0D455" w14:textId="77777777" w:rsidR="0032507B" w:rsidRPr="004311BA" w:rsidRDefault="0032507B" w:rsidP="00986D65">
            <w:pPr>
              <w:tabs>
                <w:tab w:val="left" w:pos="-720"/>
                <w:tab w:val="left" w:pos="0"/>
                <w:tab w:val="left" w:pos="3600"/>
                <w:tab w:val="left" w:pos="5040"/>
                <w:tab w:val="left" w:pos="8640"/>
                <w:tab w:val="left" w:pos="9360"/>
                <w:tab w:val="left" w:pos="10080"/>
              </w:tabs>
              <w:spacing w:line="237" w:lineRule="auto"/>
              <w:jc w:val="center"/>
              <w:rPr>
                <w:rFonts w:ascii="Arial" w:hAnsi="Arial" w:cs="Arial"/>
                <w:b/>
              </w:rPr>
            </w:pPr>
          </w:p>
          <w:p w14:paraId="110EB0D3" w14:textId="77777777" w:rsidR="0032507B" w:rsidRPr="004311BA" w:rsidRDefault="0032507B" w:rsidP="00986D65">
            <w:pPr>
              <w:tabs>
                <w:tab w:val="left" w:pos="-720"/>
                <w:tab w:val="left" w:pos="0"/>
                <w:tab w:val="left" w:pos="3600"/>
                <w:tab w:val="left" w:pos="5040"/>
                <w:tab w:val="left" w:pos="8640"/>
                <w:tab w:val="left" w:pos="9360"/>
                <w:tab w:val="left" w:pos="10080"/>
              </w:tabs>
              <w:spacing w:line="237" w:lineRule="auto"/>
              <w:jc w:val="both"/>
              <w:rPr>
                <w:rFonts w:ascii="Arial" w:hAnsi="Arial" w:cs="Arial"/>
                <w:b/>
              </w:rPr>
            </w:pPr>
            <w:r w:rsidRPr="004311BA">
              <w:rPr>
                <w:rFonts w:ascii="Arial" w:hAnsi="Arial" w:cs="Arial"/>
                <w:b/>
                <w:sz w:val="22"/>
                <w:szCs w:val="22"/>
              </w:rPr>
              <w:t xml:space="preserve">LOCAL CONTENT DECLARATION BY CHIEF FINANCIAL OFFICER </w:t>
            </w:r>
            <w:r w:rsidRPr="004311BA">
              <w:rPr>
                <w:rFonts w:ascii="Arial" w:hAnsi="Arial" w:cs="Arial"/>
                <w:b/>
                <w:sz w:val="22"/>
                <w:szCs w:val="22"/>
                <w:lang w:eastAsia="en-GB"/>
              </w:rPr>
              <w:t xml:space="preserve">OR OTHER LEGALLY RESPONSIBLE PERSON </w:t>
            </w:r>
            <w:r w:rsidRPr="004311BA">
              <w:rPr>
                <w:rFonts w:ascii="Arial" w:hAnsi="Arial" w:cs="Arial"/>
                <w:b/>
                <w:sz w:val="22"/>
                <w:szCs w:val="22"/>
              </w:rPr>
              <w:t xml:space="preserve">NOMINATED IN WRITING BY THE CHIEF </w:t>
            </w:r>
            <w:r w:rsidRPr="004311BA">
              <w:rPr>
                <w:rFonts w:ascii="Arial" w:hAnsi="Arial" w:cs="Arial"/>
                <w:b/>
                <w:sz w:val="22"/>
                <w:szCs w:val="22"/>
              </w:rPr>
              <w:lastRenderedPageBreak/>
              <w:t xml:space="preserve">EXECUTIVE </w:t>
            </w:r>
            <w:r w:rsidRPr="004311BA">
              <w:rPr>
                <w:rFonts w:ascii="Arial" w:hAnsi="Arial" w:cs="Arial"/>
                <w:b/>
                <w:bCs/>
                <w:sz w:val="22"/>
                <w:szCs w:val="22"/>
              </w:rPr>
              <w:t xml:space="preserve">OR SENIOR MEMBER/PERSON WITH MANAGEMENT RESPONSIBILITY (CLOSE CORPORATION, PARTNERSHIP OR INDIVIDUAL) </w:t>
            </w:r>
          </w:p>
          <w:p w14:paraId="7BA25083" w14:textId="77777777" w:rsidR="0032507B" w:rsidRPr="004311BA" w:rsidRDefault="0032507B" w:rsidP="00986D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200"/>
              <w:rPr>
                <w:rFonts w:ascii="Arial" w:hAnsi="Arial" w:cs="Arial"/>
              </w:rPr>
            </w:pPr>
          </w:p>
          <w:p w14:paraId="1CF7A4D5" w14:textId="77777777" w:rsidR="0032507B" w:rsidRPr="004311BA" w:rsidRDefault="0032507B" w:rsidP="00986D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680"/>
              <w:rPr>
                <w:rFonts w:ascii="Arial" w:hAnsi="Arial" w:cs="Arial"/>
              </w:rPr>
            </w:pPr>
            <w:r w:rsidRPr="004311BA">
              <w:rPr>
                <w:rFonts w:ascii="Arial" w:hAnsi="Arial" w:cs="Arial"/>
                <w:b/>
                <w:sz w:val="22"/>
                <w:szCs w:val="22"/>
              </w:rPr>
              <w:t>IN RESPECT OF BID NO.</w:t>
            </w:r>
            <w:r w:rsidRPr="004311BA">
              <w:rPr>
                <w:rFonts w:ascii="Arial" w:hAnsi="Arial" w:cs="Arial"/>
                <w:sz w:val="22"/>
                <w:szCs w:val="22"/>
              </w:rPr>
              <w:t xml:space="preserve"> .................................................................................</w:t>
            </w:r>
          </w:p>
          <w:p w14:paraId="637B40F0" w14:textId="77777777" w:rsidR="0032507B" w:rsidRPr="004311BA" w:rsidRDefault="0032507B" w:rsidP="00986D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680"/>
              <w:rPr>
                <w:rFonts w:ascii="Arial" w:hAnsi="Arial" w:cs="Arial"/>
              </w:rPr>
            </w:pPr>
          </w:p>
          <w:p w14:paraId="0A7734EC" w14:textId="77777777" w:rsidR="0032507B" w:rsidRPr="004311BA" w:rsidRDefault="0032507B" w:rsidP="00986D65">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4311BA">
              <w:rPr>
                <w:rFonts w:ascii="Arial" w:hAnsi="Arial" w:cs="Arial"/>
                <w:b/>
                <w:sz w:val="22"/>
                <w:szCs w:val="22"/>
              </w:rPr>
              <w:t>ISSUED BY</w:t>
            </w:r>
            <w:r w:rsidRPr="004311BA">
              <w:rPr>
                <w:rFonts w:ascii="Arial" w:hAnsi="Arial" w:cs="Arial"/>
                <w:sz w:val="22"/>
                <w:szCs w:val="22"/>
              </w:rPr>
              <w:t>: (Procurement Authority / Name of Municipality / Municipal Entity): .........................................................................................................................</w:t>
            </w:r>
          </w:p>
          <w:p w14:paraId="1A35ED45" w14:textId="77777777" w:rsidR="0032507B" w:rsidRPr="004311BA" w:rsidRDefault="0032507B" w:rsidP="00986D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200"/>
              <w:rPr>
                <w:rFonts w:ascii="Arial" w:hAnsi="Arial" w:cs="Arial"/>
              </w:rPr>
            </w:pPr>
          </w:p>
          <w:p w14:paraId="21DC3800" w14:textId="77777777" w:rsidR="0032507B" w:rsidRPr="004311BA" w:rsidRDefault="0032507B" w:rsidP="00986D65">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sidRPr="004311BA">
              <w:rPr>
                <w:rFonts w:ascii="Arial" w:hAnsi="Arial" w:cs="Arial"/>
                <w:sz w:val="22"/>
                <w:szCs w:val="22"/>
              </w:rPr>
              <w:t xml:space="preserve">NB   </w:t>
            </w:r>
          </w:p>
          <w:p w14:paraId="185D19DD" w14:textId="77777777" w:rsidR="0032507B" w:rsidRPr="004311BA" w:rsidRDefault="0032507B" w:rsidP="00986D65">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14:paraId="46B60029" w14:textId="77777777" w:rsidR="0032507B" w:rsidRPr="004311BA" w:rsidRDefault="0032507B" w:rsidP="00986D65">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sidRPr="004311BA">
              <w:rPr>
                <w:rFonts w:ascii="Arial" w:hAnsi="Arial" w:cs="Arial"/>
                <w:sz w:val="22"/>
                <w:szCs w:val="22"/>
              </w:rPr>
              <w:t>1     The obligation to complete, duly sign and submit this declaration cannot be transferred to an external authorized representative, auditor or any other third party acting on behalf of the bidder.</w:t>
            </w:r>
          </w:p>
          <w:p w14:paraId="4F310CAB" w14:textId="77777777" w:rsidR="0032507B" w:rsidRPr="004311BA" w:rsidRDefault="0032507B" w:rsidP="00986D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14:paraId="27BFEBEA" w14:textId="77777777" w:rsidR="0032507B" w:rsidRPr="004311BA" w:rsidRDefault="0032507B" w:rsidP="00986D65">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4311BA">
              <w:rPr>
                <w:rFonts w:ascii="Arial" w:hAnsi="Arial" w:cs="Arial"/>
                <w:sz w:val="22"/>
                <w:szCs w:val="22"/>
              </w:rPr>
              <w:t xml:space="preserve">2     Guidance on the Calculation of Local Content together with Local Content Declaration Templates (Annex C, D and E) is accessible on </w:t>
            </w:r>
            <w:hyperlink r:id="rId11" w:history="1">
              <w:r w:rsidRPr="009C3DE8">
                <w:rPr>
                  <w:rStyle w:val="Hyperlink"/>
                  <w:rFonts w:ascii="Arial" w:hAnsi="Arial" w:cs="Arial"/>
                  <w:bCs/>
                  <w:sz w:val="22"/>
                  <w:szCs w:val="22"/>
                </w:rPr>
                <w:t>http://www.thedti.gov.za/industrial development/</w:t>
              </w:r>
              <w:proofErr w:type="spellStart"/>
              <w:r w:rsidRPr="009C3DE8">
                <w:rPr>
                  <w:rStyle w:val="Hyperlink"/>
                  <w:rFonts w:ascii="Arial" w:hAnsi="Arial" w:cs="Arial"/>
                  <w:bCs/>
                  <w:sz w:val="22"/>
                  <w:szCs w:val="22"/>
                </w:rPr>
                <w:t>ip.jsp</w:t>
              </w:r>
              <w:proofErr w:type="spellEnd"/>
              <w:r w:rsidRPr="009C3DE8">
                <w:rPr>
                  <w:rStyle w:val="Hyperlink"/>
                  <w:rFonts w:ascii="Arial" w:hAnsi="Arial" w:cs="Arial"/>
                  <w:bCs/>
                  <w:sz w:val="22"/>
                  <w:szCs w:val="22"/>
                </w:rPr>
                <w:t>.</w:t>
              </w:r>
            </w:hyperlink>
            <w:r w:rsidRPr="004311BA">
              <w:rPr>
                <w:rFonts w:ascii="Arial" w:hAnsi="Arial" w:cs="Arial"/>
                <w:bCs/>
                <w:sz w:val="22"/>
                <w:szCs w:val="22"/>
              </w:rPr>
              <w:t xml:space="preserve"> Bidders should first complete Declaration D.  After completing Declaration D, bidders should complete Declaration E and then consolidate the information on Declaration C. </w:t>
            </w:r>
            <w:r w:rsidRPr="004311BA">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4311BA">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08CA4A26" w14:textId="77777777" w:rsidR="0032507B" w:rsidRPr="004311BA" w:rsidRDefault="0032507B" w:rsidP="00986D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14:paraId="538B5AFC" w14:textId="77777777" w:rsidR="0032507B" w:rsidRPr="004311BA" w:rsidRDefault="0032507B" w:rsidP="00986D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14:paraId="242E64D1" w14:textId="77777777" w:rsidR="0032507B" w:rsidRPr="004311BA" w:rsidRDefault="0032507B" w:rsidP="00986D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14:paraId="22DE75A7" w14:textId="77777777" w:rsidR="0032507B" w:rsidRPr="004311BA" w:rsidRDefault="0032507B" w:rsidP="00986D65">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sidRPr="004311BA">
              <w:rPr>
                <w:rFonts w:ascii="Arial" w:hAnsi="Arial" w:cs="Arial"/>
                <w:sz w:val="22"/>
                <w:szCs w:val="22"/>
              </w:rPr>
              <w:t>I, the undersigned, …………………………….................................................. (full names),</w:t>
            </w:r>
          </w:p>
          <w:p w14:paraId="4B544555" w14:textId="77777777" w:rsidR="0032507B" w:rsidRPr="004311BA" w:rsidRDefault="0032507B" w:rsidP="00986D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4311BA">
              <w:rPr>
                <w:rFonts w:ascii="Arial" w:hAnsi="Arial" w:cs="Arial"/>
                <w:sz w:val="22"/>
                <w:szCs w:val="22"/>
              </w:rPr>
              <w:t>do hereby declare, in my capacity as ……………………………………… ………..</w:t>
            </w:r>
          </w:p>
          <w:p w14:paraId="7AF4BA86" w14:textId="77777777" w:rsidR="0032507B" w:rsidRPr="004311BA" w:rsidRDefault="0032507B" w:rsidP="00986D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sidRPr="004311BA">
              <w:rPr>
                <w:rFonts w:ascii="Arial" w:hAnsi="Arial" w:cs="Arial"/>
                <w:sz w:val="22"/>
                <w:szCs w:val="22"/>
              </w:rPr>
              <w:t>of ...............................................................................................................(name of bidder entity), the following:</w:t>
            </w:r>
          </w:p>
          <w:p w14:paraId="19A48F0F" w14:textId="77777777" w:rsidR="0032507B" w:rsidRPr="004311BA" w:rsidRDefault="0032507B" w:rsidP="00986D65">
            <w:pPr>
              <w:tabs>
                <w:tab w:val="left" w:pos="-720"/>
                <w:tab w:val="left" w:pos="0"/>
                <w:tab w:val="left" w:pos="3600"/>
                <w:tab w:val="left" w:pos="5040"/>
                <w:tab w:val="left" w:pos="8640"/>
                <w:tab w:val="left" w:pos="9360"/>
                <w:tab w:val="left" w:pos="10080"/>
              </w:tabs>
              <w:spacing w:line="237" w:lineRule="auto"/>
              <w:jc w:val="center"/>
              <w:rPr>
                <w:rFonts w:ascii="Arial" w:hAnsi="Arial" w:cs="Arial"/>
              </w:rPr>
            </w:pPr>
          </w:p>
          <w:p w14:paraId="7879C4F5" w14:textId="0BC7AACE" w:rsidR="0032507B" w:rsidRPr="004311BA" w:rsidRDefault="0032507B" w:rsidP="00144D6B">
            <w:pPr>
              <w:tabs>
                <w:tab w:val="left" w:pos="425"/>
              </w:tabs>
              <w:spacing w:line="237" w:lineRule="auto"/>
              <w:jc w:val="both"/>
              <w:rPr>
                <w:rFonts w:ascii="Arial" w:hAnsi="Arial" w:cs="Arial"/>
              </w:rPr>
            </w:pPr>
            <w:r w:rsidRPr="004311BA">
              <w:rPr>
                <w:rFonts w:ascii="Arial" w:hAnsi="Arial" w:cs="Arial"/>
                <w:sz w:val="22"/>
                <w:szCs w:val="22"/>
              </w:rPr>
              <w:t>(a)</w:t>
            </w:r>
            <w:r w:rsidRPr="004311BA">
              <w:rPr>
                <w:rFonts w:ascii="Arial" w:hAnsi="Arial" w:cs="Arial"/>
                <w:sz w:val="22"/>
                <w:szCs w:val="22"/>
              </w:rPr>
              <w:tab/>
              <w:t>The facts contained herein are within my own personal knowledge.</w:t>
            </w:r>
          </w:p>
          <w:p w14:paraId="13A64425" w14:textId="05F06300" w:rsidR="0032507B" w:rsidRDefault="0032507B" w:rsidP="00986D65">
            <w:pPr>
              <w:tabs>
                <w:tab w:val="left" w:pos="425"/>
              </w:tabs>
              <w:spacing w:line="237" w:lineRule="auto"/>
              <w:jc w:val="both"/>
              <w:rPr>
                <w:rFonts w:ascii="Arial" w:hAnsi="Arial" w:cs="Arial"/>
              </w:rPr>
            </w:pPr>
            <w:r w:rsidRPr="004311BA">
              <w:rPr>
                <w:rFonts w:ascii="Arial" w:hAnsi="Arial" w:cs="Arial"/>
                <w:sz w:val="22"/>
                <w:szCs w:val="22"/>
              </w:rPr>
              <w:t>(b)</w:t>
            </w:r>
            <w:r w:rsidRPr="004311BA">
              <w:rPr>
                <w:rFonts w:ascii="Arial" w:hAnsi="Arial" w:cs="Arial"/>
                <w:sz w:val="22"/>
                <w:szCs w:val="22"/>
              </w:rPr>
              <w:tab/>
              <w:t>I have satisfied myself that</w:t>
            </w:r>
          </w:p>
          <w:p w14:paraId="6C91074C" w14:textId="77777777" w:rsidR="0032507B" w:rsidRDefault="0032507B" w:rsidP="007F5D8D">
            <w:pPr>
              <w:numPr>
                <w:ilvl w:val="0"/>
                <w:numId w:val="16"/>
              </w:numPr>
              <w:tabs>
                <w:tab w:val="left" w:pos="425"/>
              </w:tabs>
              <w:spacing w:after="0" w:line="237" w:lineRule="auto"/>
              <w:jc w:val="both"/>
              <w:rPr>
                <w:rFonts w:ascii="Arial" w:hAnsi="Arial" w:cs="Arial"/>
              </w:rPr>
            </w:pPr>
            <w:r>
              <w:rPr>
                <w:rFonts w:ascii="Arial" w:hAnsi="Arial" w:cs="Arial"/>
                <w:sz w:val="22"/>
                <w:szCs w:val="22"/>
              </w:rPr>
              <w:t xml:space="preserve">       </w:t>
            </w:r>
            <w:r w:rsidRPr="004311BA">
              <w:rPr>
                <w:rFonts w:ascii="Arial" w:hAnsi="Arial" w:cs="Arial"/>
                <w:sz w:val="22"/>
                <w:szCs w:val="22"/>
              </w:rPr>
              <w:t>the goods/services/works to be delivered in terms of</w:t>
            </w:r>
            <w:r>
              <w:rPr>
                <w:rFonts w:ascii="Arial" w:hAnsi="Arial" w:cs="Arial"/>
                <w:sz w:val="22"/>
                <w:szCs w:val="22"/>
              </w:rPr>
              <w:t xml:space="preserve"> the above-specified bid comply </w:t>
            </w:r>
            <w:r w:rsidRPr="004311BA">
              <w:rPr>
                <w:rFonts w:ascii="Arial" w:hAnsi="Arial" w:cs="Arial"/>
                <w:sz w:val="22"/>
                <w:szCs w:val="22"/>
              </w:rPr>
              <w:t>with the minimum local content requirements as specified in the bid, and as measured in terms of SATS 1286:2011</w:t>
            </w:r>
            <w:r>
              <w:rPr>
                <w:rFonts w:ascii="Arial" w:hAnsi="Arial" w:cs="Arial"/>
                <w:sz w:val="22"/>
                <w:szCs w:val="22"/>
              </w:rPr>
              <w:t>; and</w:t>
            </w:r>
          </w:p>
          <w:p w14:paraId="6F958915" w14:textId="7BC87A81" w:rsidR="0032507B" w:rsidRPr="00144D6B" w:rsidRDefault="0032507B" w:rsidP="007F5D8D">
            <w:pPr>
              <w:numPr>
                <w:ilvl w:val="0"/>
                <w:numId w:val="16"/>
              </w:numPr>
              <w:tabs>
                <w:tab w:val="left" w:pos="425"/>
              </w:tabs>
              <w:spacing w:after="0" w:line="237" w:lineRule="auto"/>
              <w:jc w:val="both"/>
              <w:rPr>
                <w:rFonts w:ascii="Arial" w:hAnsi="Arial" w:cs="Arial"/>
              </w:rPr>
            </w:pPr>
            <w:r w:rsidRPr="00144D6B">
              <w:rPr>
                <w:rFonts w:ascii="Arial" w:hAnsi="Arial" w:cs="Arial"/>
                <w:sz w:val="22"/>
                <w:szCs w:val="22"/>
              </w:rPr>
              <w:t>the declaration templates have been audited and certified to be correct.</w:t>
            </w:r>
          </w:p>
          <w:p w14:paraId="4706CBBD" w14:textId="17457FE7" w:rsidR="0032507B" w:rsidRPr="004311BA" w:rsidRDefault="0032507B" w:rsidP="00144D6B">
            <w:pPr>
              <w:tabs>
                <w:tab w:val="left" w:pos="425"/>
              </w:tabs>
              <w:spacing w:line="237" w:lineRule="auto"/>
              <w:jc w:val="both"/>
              <w:rPr>
                <w:rFonts w:ascii="Arial" w:hAnsi="Arial" w:cs="Arial"/>
              </w:rPr>
            </w:pPr>
            <w:r>
              <w:rPr>
                <w:rFonts w:ascii="Arial" w:hAnsi="Arial" w:cs="Arial"/>
                <w:sz w:val="22"/>
                <w:szCs w:val="22"/>
              </w:rPr>
              <w:lastRenderedPageBreak/>
              <w:t>(c)</w:t>
            </w:r>
            <w:r w:rsidRPr="004311BA">
              <w:rPr>
                <w:rFonts w:ascii="Arial" w:hAnsi="Arial" w:cs="Arial"/>
                <w:sz w:val="22"/>
                <w:szCs w:val="22"/>
              </w:rPr>
              <w:t>The local content percentages (%) indicated below has been calculated using the formula given in clause 3 of SATS 1286:2011, the rates of exchange indicated in paragraph 4.1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32507B" w:rsidRPr="008863D3" w14:paraId="5AE36FB7" w14:textId="77777777" w:rsidTr="00986D65">
              <w:trPr>
                <w:jc w:val="center"/>
              </w:trPr>
              <w:tc>
                <w:tcPr>
                  <w:tcW w:w="7353" w:type="dxa"/>
                  <w:tcBorders>
                    <w:top w:val="single" w:sz="4" w:space="0" w:color="auto"/>
                    <w:left w:val="single" w:sz="4" w:space="0" w:color="auto"/>
                    <w:bottom w:val="single" w:sz="4" w:space="0" w:color="auto"/>
                    <w:right w:val="single" w:sz="4" w:space="0" w:color="auto"/>
                  </w:tcBorders>
                </w:tcPr>
                <w:p w14:paraId="6AC2EBF2" w14:textId="77777777" w:rsidR="0032507B" w:rsidRPr="008863D3" w:rsidRDefault="0032507B" w:rsidP="00986D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sz w:val="22"/>
                      <w:szCs w:val="22"/>
                    </w:rPr>
                    <w:t xml:space="preserve">Bid price, excluding VAT (y)   </w:t>
                  </w:r>
                </w:p>
              </w:tc>
              <w:tc>
                <w:tcPr>
                  <w:tcW w:w="1276" w:type="dxa"/>
                  <w:tcBorders>
                    <w:top w:val="single" w:sz="4" w:space="0" w:color="auto"/>
                    <w:left w:val="single" w:sz="4" w:space="0" w:color="auto"/>
                    <w:bottom w:val="single" w:sz="4" w:space="0" w:color="auto"/>
                    <w:right w:val="single" w:sz="4" w:space="0" w:color="auto"/>
                  </w:tcBorders>
                </w:tcPr>
                <w:p w14:paraId="52E29E65" w14:textId="77777777" w:rsidR="0032507B" w:rsidRPr="008863D3" w:rsidRDefault="0032507B" w:rsidP="00986D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sz w:val="22"/>
                      <w:szCs w:val="22"/>
                    </w:rPr>
                    <w:t>R</w:t>
                  </w:r>
                </w:p>
              </w:tc>
            </w:tr>
            <w:tr w:rsidR="0032507B" w:rsidRPr="008863D3" w14:paraId="1C278BF2" w14:textId="77777777" w:rsidTr="00986D65">
              <w:trPr>
                <w:jc w:val="center"/>
              </w:trPr>
              <w:tc>
                <w:tcPr>
                  <w:tcW w:w="7353" w:type="dxa"/>
                  <w:tcBorders>
                    <w:top w:val="single" w:sz="4" w:space="0" w:color="auto"/>
                    <w:left w:val="single" w:sz="4" w:space="0" w:color="auto"/>
                    <w:bottom w:val="single" w:sz="4" w:space="0" w:color="auto"/>
                    <w:right w:val="single" w:sz="4" w:space="0" w:color="auto"/>
                  </w:tcBorders>
                </w:tcPr>
                <w:p w14:paraId="6241B651" w14:textId="77777777" w:rsidR="0032507B" w:rsidRPr="008863D3" w:rsidRDefault="0032507B" w:rsidP="00986D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sz w:val="22"/>
                      <w:szCs w:val="22"/>
                    </w:rPr>
                    <w:t>Imported content (x)</w:t>
                  </w:r>
                  <w:r>
                    <w:rPr>
                      <w:rFonts w:ascii="Arial" w:hAnsi="Arial" w:cs="Arial"/>
                      <w:sz w:val="22"/>
                      <w:szCs w:val="22"/>
                    </w:rPr>
                    <w:t>, as calculated in terms of SATS 1286:2011</w:t>
                  </w:r>
                </w:p>
              </w:tc>
              <w:tc>
                <w:tcPr>
                  <w:tcW w:w="1276" w:type="dxa"/>
                  <w:tcBorders>
                    <w:top w:val="single" w:sz="4" w:space="0" w:color="auto"/>
                    <w:left w:val="single" w:sz="4" w:space="0" w:color="auto"/>
                    <w:bottom w:val="single" w:sz="4" w:space="0" w:color="auto"/>
                    <w:right w:val="single" w:sz="4" w:space="0" w:color="auto"/>
                  </w:tcBorders>
                </w:tcPr>
                <w:p w14:paraId="0DFC1E6A" w14:textId="77777777" w:rsidR="0032507B" w:rsidRPr="008863D3" w:rsidRDefault="0032507B" w:rsidP="00986D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sz w:val="22"/>
                      <w:szCs w:val="22"/>
                    </w:rPr>
                    <w:t>R</w:t>
                  </w:r>
                </w:p>
              </w:tc>
            </w:tr>
            <w:tr w:rsidR="0032507B" w:rsidRPr="008863D3" w14:paraId="7B0242B5" w14:textId="77777777" w:rsidTr="00986D65">
              <w:trPr>
                <w:jc w:val="center"/>
              </w:trPr>
              <w:tc>
                <w:tcPr>
                  <w:tcW w:w="7353" w:type="dxa"/>
                  <w:tcBorders>
                    <w:top w:val="single" w:sz="4" w:space="0" w:color="auto"/>
                    <w:left w:val="single" w:sz="4" w:space="0" w:color="auto"/>
                    <w:bottom w:val="single" w:sz="4" w:space="0" w:color="auto"/>
                    <w:right w:val="single" w:sz="4" w:space="0" w:color="auto"/>
                  </w:tcBorders>
                </w:tcPr>
                <w:p w14:paraId="343088AC" w14:textId="77777777" w:rsidR="0032507B" w:rsidRPr="008863D3" w:rsidRDefault="0032507B" w:rsidP="00986D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sz w:val="22"/>
                      <w:szCs w:val="22"/>
                    </w:rPr>
                    <w:t xml:space="preserve">Stipulated minimum threshold  for </w:t>
                  </w:r>
                  <w:r>
                    <w:rPr>
                      <w:rFonts w:ascii="Arial" w:hAnsi="Arial" w:cs="Arial"/>
                      <w:sz w:val="22"/>
                      <w:szCs w:val="22"/>
                    </w:rPr>
                    <w:t>l</w:t>
                  </w:r>
                  <w:r w:rsidRPr="008863D3">
                    <w:rPr>
                      <w:rFonts w:ascii="Arial" w:hAnsi="Arial" w:cs="Arial"/>
                      <w:sz w:val="22"/>
                      <w:szCs w:val="22"/>
                    </w:rPr>
                    <w:t>ocal content (paragraph 3 above)</w:t>
                  </w:r>
                </w:p>
              </w:tc>
              <w:tc>
                <w:tcPr>
                  <w:tcW w:w="1276" w:type="dxa"/>
                  <w:tcBorders>
                    <w:top w:val="single" w:sz="4" w:space="0" w:color="auto"/>
                    <w:left w:val="single" w:sz="4" w:space="0" w:color="auto"/>
                    <w:bottom w:val="single" w:sz="4" w:space="0" w:color="auto"/>
                    <w:right w:val="single" w:sz="4" w:space="0" w:color="auto"/>
                  </w:tcBorders>
                </w:tcPr>
                <w:p w14:paraId="44F80C72" w14:textId="77777777" w:rsidR="0032507B" w:rsidRPr="008863D3" w:rsidRDefault="0032507B" w:rsidP="00986D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center"/>
                    <w:rPr>
                      <w:rFonts w:ascii="Arial" w:hAnsi="Arial" w:cs="Arial"/>
                    </w:rPr>
                  </w:pPr>
                </w:p>
              </w:tc>
            </w:tr>
            <w:tr w:rsidR="0032507B" w:rsidRPr="008863D3" w14:paraId="229AC4C2" w14:textId="77777777" w:rsidTr="00986D65">
              <w:trPr>
                <w:jc w:val="center"/>
              </w:trPr>
              <w:tc>
                <w:tcPr>
                  <w:tcW w:w="7353" w:type="dxa"/>
                  <w:tcBorders>
                    <w:top w:val="single" w:sz="4" w:space="0" w:color="auto"/>
                    <w:left w:val="single" w:sz="4" w:space="0" w:color="auto"/>
                    <w:bottom w:val="single" w:sz="4" w:space="0" w:color="auto"/>
                    <w:right w:val="single" w:sz="4" w:space="0" w:color="auto"/>
                  </w:tcBorders>
                </w:tcPr>
                <w:p w14:paraId="20C61D08" w14:textId="77777777" w:rsidR="0032507B" w:rsidRPr="008863D3" w:rsidRDefault="0032507B" w:rsidP="00986D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sz w:val="22"/>
                      <w:szCs w:val="22"/>
                    </w:rPr>
                    <w:t>Local content %</w:t>
                  </w:r>
                  <w:r>
                    <w:rPr>
                      <w:rFonts w:ascii="Arial" w:hAnsi="Arial" w:cs="Arial"/>
                      <w:sz w:val="22"/>
                      <w:szCs w:val="22"/>
                    </w:rPr>
                    <w:t>,</w:t>
                  </w:r>
                  <w:r w:rsidRPr="008863D3">
                    <w:rPr>
                      <w:rFonts w:ascii="Arial" w:hAnsi="Arial" w:cs="Arial"/>
                      <w:sz w:val="22"/>
                      <w:szCs w:val="22"/>
                    </w:rPr>
                    <w:t xml:space="preserve"> as calculated in terms of SATS 1286</w:t>
                  </w:r>
                  <w:r>
                    <w:rPr>
                      <w:rFonts w:ascii="Arial" w:hAnsi="Arial" w:cs="Arial"/>
                      <w:sz w:val="22"/>
                      <w:szCs w:val="22"/>
                    </w:rPr>
                    <w:t>:2011</w:t>
                  </w:r>
                </w:p>
              </w:tc>
              <w:tc>
                <w:tcPr>
                  <w:tcW w:w="1276" w:type="dxa"/>
                  <w:tcBorders>
                    <w:top w:val="single" w:sz="4" w:space="0" w:color="auto"/>
                    <w:left w:val="single" w:sz="4" w:space="0" w:color="auto"/>
                    <w:bottom w:val="single" w:sz="4" w:space="0" w:color="auto"/>
                    <w:right w:val="single" w:sz="4" w:space="0" w:color="auto"/>
                  </w:tcBorders>
                </w:tcPr>
                <w:p w14:paraId="6B54785F" w14:textId="77777777" w:rsidR="0032507B" w:rsidRPr="008863D3" w:rsidRDefault="0032507B" w:rsidP="00986D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center"/>
                    <w:rPr>
                      <w:rFonts w:ascii="Arial" w:hAnsi="Arial" w:cs="Arial"/>
                    </w:rPr>
                  </w:pPr>
                </w:p>
              </w:tc>
            </w:tr>
          </w:tbl>
          <w:p w14:paraId="267AFDDA" w14:textId="77777777" w:rsidR="0032507B" w:rsidRPr="004311BA" w:rsidRDefault="0032507B" w:rsidP="00986D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080"/>
              <w:jc w:val="both"/>
              <w:rPr>
                <w:rFonts w:ascii="Arial" w:hAnsi="Arial" w:cs="Arial"/>
                <w:b/>
              </w:rPr>
            </w:pPr>
          </w:p>
          <w:p w14:paraId="7E4573C3" w14:textId="55109621" w:rsidR="0032507B" w:rsidRPr="004311BA" w:rsidRDefault="0032507B" w:rsidP="00144D6B">
            <w:pPr>
              <w:tabs>
                <w:tab w:val="left" w:pos="425"/>
              </w:tabs>
              <w:spacing w:line="238" w:lineRule="auto"/>
              <w:jc w:val="both"/>
              <w:rPr>
                <w:rFonts w:ascii="Arial" w:hAnsi="Arial" w:cs="Arial"/>
              </w:rPr>
            </w:pPr>
            <w:r w:rsidRPr="004311BA">
              <w:rPr>
                <w:rFonts w:ascii="Arial" w:hAnsi="Arial" w:cs="Arial"/>
                <w:b/>
                <w:sz w:val="22"/>
                <w:szCs w:val="22"/>
              </w:rPr>
              <w:t>If the bid is for more than one product, the local content percentages for each product contained in Declaration C shall be used</w:t>
            </w:r>
            <w:r>
              <w:rPr>
                <w:rFonts w:ascii="Arial" w:hAnsi="Arial" w:cs="Arial"/>
                <w:b/>
                <w:sz w:val="22"/>
                <w:szCs w:val="22"/>
              </w:rPr>
              <w:t xml:space="preserve"> instead of the table above</w:t>
            </w:r>
            <w:r w:rsidRPr="004311BA">
              <w:rPr>
                <w:rFonts w:ascii="Arial" w:hAnsi="Arial" w:cs="Arial"/>
                <w:b/>
                <w:sz w:val="22"/>
                <w:szCs w:val="22"/>
              </w:rPr>
              <w:t>.  The local content percentages for each product has been calculated using the formula given in clause 3 of SATS 1286:2011, the rates of exchange indicated in paragraph 4.1 above and the information contained in Declaration D and E.</w:t>
            </w:r>
          </w:p>
          <w:p w14:paraId="76774A16" w14:textId="785C6626" w:rsidR="0032507B" w:rsidRPr="004311BA" w:rsidRDefault="0032507B" w:rsidP="00986D65">
            <w:pPr>
              <w:tabs>
                <w:tab w:val="left" w:pos="425"/>
              </w:tabs>
              <w:spacing w:line="237" w:lineRule="auto"/>
              <w:jc w:val="both"/>
              <w:rPr>
                <w:rFonts w:ascii="Arial" w:hAnsi="Arial" w:cs="Arial"/>
              </w:rPr>
            </w:pPr>
            <w:r w:rsidRPr="004311BA">
              <w:rPr>
                <w:rFonts w:ascii="Arial" w:hAnsi="Arial" w:cs="Arial"/>
                <w:sz w:val="22"/>
                <w:szCs w:val="22"/>
              </w:rPr>
              <w:t>(d)</w:t>
            </w:r>
            <w:r w:rsidRPr="004311BA">
              <w:rPr>
                <w:rFonts w:ascii="Arial" w:hAnsi="Arial" w:cs="Arial"/>
                <w:sz w:val="22"/>
                <w:szCs w:val="22"/>
              </w:rPr>
              <w:tab/>
              <w:t>I accept that the Procurement Authority / Municipality /Municipal Entity has the right to request that the local content be verified in terms of the requirements of SATS 1286:2011.</w:t>
            </w:r>
          </w:p>
          <w:p w14:paraId="59622307" w14:textId="77777777" w:rsidR="0032507B" w:rsidRPr="004311BA" w:rsidRDefault="0032507B" w:rsidP="00986D65">
            <w:pPr>
              <w:tabs>
                <w:tab w:val="left" w:pos="425"/>
              </w:tabs>
              <w:spacing w:line="237" w:lineRule="auto"/>
              <w:jc w:val="both"/>
              <w:rPr>
                <w:rFonts w:ascii="Arial" w:hAnsi="Arial" w:cs="Arial"/>
              </w:rPr>
            </w:pPr>
            <w:r w:rsidRPr="004311BA">
              <w:rPr>
                <w:rFonts w:ascii="Arial" w:hAnsi="Arial" w:cs="Arial"/>
                <w:sz w:val="22"/>
                <w:szCs w:val="22"/>
              </w:rPr>
              <w:t>(e)</w:t>
            </w:r>
            <w:r w:rsidRPr="004311BA">
              <w:rPr>
                <w:rFonts w:ascii="Arial" w:hAnsi="Arial" w:cs="Arial"/>
                <w:sz w:val="22"/>
                <w:szCs w:val="22"/>
              </w:rPr>
              <w:tab/>
              <w:t xml:space="preserve">I understand that the awarding of the bid is dependent on the accuracy of the information furnished in this application. I also understand that the submission of incorrect data, or data </w:t>
            </w:r>
            <w:r w:rsidRPr="004311BA">
              <w:rPr>
                <w:rFonts w:ascii="Arial" w:hAnsi="Arial" w:cs="Arial"/>
                <w:sz w:val="22"/>
                <w:szCs w:val="22"/>
              </w:rPr>
              <w:tab/>
              <w:t xml:space="preserve">that are not verifiable as described in SATS 1286:2011, may result in the Procurement Authority / Municipal / Municipal Entity imposing any or all of the remedies as provided for in Regulation 13 of the Preferential Procurement Regulations, 2011 promulgated under the </w:t>
            </w:r>
            <w:r>
              <w:rPr>
                <w:rFonts w:ascii="Arial" w:hAnsi="Arial" w:cs="Arial"/>
                <w:sz w:val="22"/>
                <w:szCs w:val="22"/>
              </w:rPr>
              <w:t xml:space="preserve">Preferential </w:t>
            </w:r>
            <w:r w:rsidRPr="004311BA">
              <w:rPr>
                <w:rFonts w:ascii="Arial" w:hAnsi="Arial" w:cs="Arial"/>
                <w:sz w:val="22"/>
                <w:szCs w:val="22"/>
              </w:rPr>
              <w:t>Policy Framework Act (PPPFA), 2000 (Act No. 5 of 2000).</w:t>
            </w:r>
          </w:p>
          <w:p w14:paraId="24E6B942" w14:textId="77777777" w:rsidR="0032507B" w:rsidRPr="004311BA" w:rsidRDefault="0032507B" w:rsidP="00986D65">
            <w:pPr>
              <w:tabs>
                <w:tab w:val="left" w:pos="425"/>
              </w:tabs>
              <w:spacing w:line="237" w:lineRule="auto"/>
              <w:jc w:val="both"/>
              <w:rPr>
                <w:rFonts w:ascii="Arial" w:hAnsi="Arial" w:cs="Arial"/>
              </w:rPr>
            </w:pPr>
          </w:p>
          <w:p w14:paraId="425DDA2A" w14:textId="77777777" w:rsidR="0032507B" w:rsidRPr="004311BA" w:rsidRDefault="0032507B" w:rsidP="00986D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r w:rsidRPr="004311BA">
              <w:rPr>
                <w:rFonts w:ascii="Arial" w:hAnsi="Arial" w:cs="Arial"/>
                <w:sz w:val="22"/>
                <w:szCs w:val="22"/>
              </w:rPr>
              <w:tab/>
            </w:r>
            <w:r w:rsidRPr="004311BA">
              <w:rPr>
                <w:rFonts w:ascii="Arial" w:hAnsi="Arial" w:cs="Arial"/>
                <w:b/>
                <w:bCs/>
                <w:sz w:val="22"/>
                <w:szCs w:val="22"/>
              </w:rPr>
              <w:t xml:space="preserve">SIGNATURE:     </w:t>
            </w:r>
            <w:r w:rsidRPr="004311BA">
              <w:rPr>
                <w:rFonts w:ascii="Arial" w:hAnsi="Arial" w:cs="Arial"/>
                <w:b/>
                <w:bCs/>
                <w:sz w:val="22"/>
                <w:szCs w:val="22"/>
                <w:u w:val="single"/>
              </w:rPr>
              <w:t xml:space="preserve">                                             </w:t>
            </w:r>
            <w:r w:rsidRPr="004311BA">
              <w:rPr>
                <w:rFonts w:ascii="Arial" w:hAnsi="Arial" w:cs="Arial"/>
                <w:b/>
                <w:bCs/>
                <w:sz w:val="22"/>
                <w:szCs w:val="22"/>
              </w:rPr>
              <w:tab/>
            </w:r>
            <w:r w:rsidRPr="004311BA">
              <w:rPr>
                <w:rFonts w:ascii="Arial" w:hAnsi="Arial" w:cs="Arial"/>
                <w:b/>
                <w:bCs/>
                <w:sz w:val="22"/>
                <w:szCs w:val="22"/>
              </w:rPr>
              <w:tab/>
            </w:r>
            <w:r w:rsidRPr="004311BA">
              <w:rPr>
                <w:rFonts w:ascii="Arial" w:hAnsi="Arial" w:cs="Arial"/>
                <w:b/>
                <w:bCs/>
                <w:sz w:val="22"/>
                <w:szCs w:val="22"/>
              </w:rPr>
              <w:tab/>
              <w:t>DATE: ___________</w:t>
            </w:r>
          </w:p>
          <w:p w14:paraId="25875826" w14:textId="77777777" w:rsidR="0032507B" w:rsidRPr="004311BA" w:rsidRDefault="0032507B" w:rsidP="00986D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p>
          <w:p w14:paraId="544D69F1" w14:textId="77777777" w:rsidR="0032507B" w:rsidRPr="004311BA" w:rsidRDefault="0032507B" w:rsidP="00986D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r w:rsidRPr="004311BA">
              <w:rPr>
                <w:rFonts w:ascii="Arial" w:hAnsi="Arial" w:cs="Arial"/>
                <w:b/>
                <w:bCs/>
                <w:sz w:val="22"/>
                <w:szCs w:val="22"/>
              </w:rPr>
              <w:tab/>
              <w:t xml:space="preserve">WITNESS No. 1 </w:t>
            </w:r>
            <w:r w:rsidRPr="004311BA">
              <w:rPr>
                <w:rFonts w:ascii="Arial" w:hAnsi="Arial" w:cs="Arial"/>
                <w:b/>
                <w:bCs/>
                <w:sz w:val="22"/>
                <w:szCs w:val="22"/>
                <w:u w:val="single"/>
              </w:rPr>
              <w:t xml:space="preserve">                                             </w:t>
            </w:r>
            <w:r w:rsidRPr="004311BA">
              <w:rPr>
                <w:rFonts w:ascii="Arial" w:hAnsi="Arial" w:cs="Arial"/>
                <w:b/>
                <w:bCs/>
                <w:sz w:val="22"/>
                <w:szCs w:val="22"/>
              </w:rPr>
              <w:tab/>
            </w:r>
            <w:r w:rsidRPr="004311BA">
              <w:rPr>
                <w:rFonts w:ascii="Arial" w:hAnsi="Arial" w:cs="Arial"/>
                <w:b/>
                <w:bCs/>
                <w:sz w:val="22"/>
                <w:szCs w:val="22"/>
              </w:rPr>
              <w:tab/>
            </w:r>
            <w:r w:rsidRPr="004311BA">
              <w:rPr>
                <w:rFonts w:ascii="Arial" w:hAnsi="Arial" w:cs="Arial"/>
                <w:b/>
                <w:bCs/>
                <w:sz w:val="22"/>
                <w:szCs w:val="22"/>
              </w:rPr>
              <w:tab/>
              <w:t>DATE: ___________</w:t>
            </w:r>
          </w:p>
          <w:p w14:paraId="38E62EF9" w14:textId="77777777" w:rsidR="0032507B" w:rsidRPr="004311BA" w:rsidRDefault="0032507B" w:rsidP="00986D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p>
          <w:p w14:paraId="71A4D9ED" w14:textId="77777777" w:rsidR="0032507B" w:rsidRPr="004311BA" w:rsidRDefault="0032507B" w:rsidP="00986D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r w:rsidRPr="004311BA">
              <w:rPr>
                <w:rFonts w:ascii="Arial" w:hAnsi="Arial" w:cs="Arial"/>
                <w:b/>
                <w:bCs/>
                <w:sz w:val="22"/>
                <w:szCs w:val="22"/>
              </w:rPr>
              <w:tab/>
              <w:t xml:space="preserve">WITNESS No. 2 </w:t>
            </w:r>
            <w:r w:rsidRPr="004311BA">
              <w:rPr>
                <w:rFonts w:ascii="Arial" w:hAnsi="Arial" w:cs="Arial"/>
                <w:b/>
                <w:bCs/>
                <w:sz w:val="22"/>
                <w:szCs w:val="22"/>
                <w:u w:val="single"/>
              </w:rPr>
              <w:t xml:space="preserve">                                             </w:t>
            </w:r>
            <w:r w:rsidRPr="004311BA">
              <w:rPr>
                <w:rFonts w:ascii="Arial" w:hAnsi="Arial" w:cs="Arial"/>
                <w:b/>
                <w:bCs/>
                <w:sz w:val="22"/>
                <w:szCs w:val="22"/>
              </w:rPr>
              <w:tab/>
            </w:r>
            <w:r w:rsidRPr="004311BA">
              <w:rPr>
                <w:rFonts w:ascii="Arial" w:hAnsi="Arial" w:cs="Arial"/>
                <w:b/>
                <w:bCs/>
                <w:sz w:val="22"/>
                <w:szCs w:val="22"/>
              </w:rPr>
              <w:tab/>
            </w:r>
            <w:r w:rsidRPr="004311BA">
              <w:rPr>
                <w:rFonts w:ascii="Arial" w:hAnsi="Arial" w:cs="Arial"/>
                <w:b/>
                <w:bCs/>
                <w:sz w:val="22"/>
                <w:szCs w:val="22"/>
              </w:rPr>
              <w:tab/>
              <w:t>DATE: ___________</w:t>
            </w:r>
          </w:p>
          <w:p w14:paraId="5C494046" w14:textId="77777777" w:rsidR="0032507B" w:rsidRPr="004311BA" w:rsidRDefault="0032507B" w:rsidP="00986D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p>
        </w:tc>
      </w:tr>
    </w:tbl>
    <w:p w14:paraId="14B9627D" w14:textId="77777777" w:rsidR="001838A5" w:rsidRPr="00C53298" w:rsidRDefault="001838A5" w:rsidP="001838A5">
      <w:pPr>
        <w:spacing w:after="0"/>
        <w:rPr>
          <w:rFonts w:ascii="Arial" w:eastAsia="Arial" w:hAnsi="Arial" w:cs="Arial"/>
          <w:sz w:val="22"/>
          <w:szCs w:val="22"/>
        </w:rPr>
      </w:pPr>
    </w:p>
    <w:p w14:paraId="40EAF527" w14:textId="5FC27FBB" w:rsidR="001838A5" w:rsidRPr="004619EA" w:rsidRDefault="001838A5" w:rsidP="001D4E70">
      <w:pPr>
        <w:spacing w:after="0"/>
        <w:jc w:val="right"/>
        <w:rPr>
          <w:rFonts w:ascii="Times New Roman" w:eastAsia="Times New Roman" w:hAnsi="Times New Roman"/>
          <w:b/>
        </w:rPr>
      </w:pPr>
      <w:r w:rsidRPr="004619EA">
        <w:rPr>
          <w:rFonts w:ascii="Times New Roman" w:eastAsia="Times New Roman" w:hAnsi="Times New Roman"/>
          <w:b/>
        </w:rPr>
        <w:t>MBD 8</w:t>
      </w:r>
    </w:p>
    <w:p w14:paraId="10CBBDBA" w14:textId="77777777" w:rsidR="001838A5" w:rsidRPr="004619EA" w:rsidRDefault="001838A5" w:rsidP="001838A5">
      <w:pPr>
        <w:spacing w:after="0"/>
        <w:jc w:val="right"/>
        <w:rPr>
          <w:rFonts w:ascii="Times New Roman" w:eastAsia="Times New Roman" w:hAnsi="Times New Roman"/>
        </w:rPr>
      </w:pPr>
    </w:p>
    <w:p w14:paraId="733A32E7" w14:textId="77777777" w:rsidR="001838A5" w:rsidRPr="004619EA" w:rsidRDefault="001838A5" w:rsidP="001838A5">
      <w:pPr>
        <w:keepNext/>
        <w:spacing w:after="0"/>
        <w:jc w:val="center"/>
        <w:outlineLvl w:val="0"/>
        <w:rPr>
          <w:rFonts w:ascii="Times New Roman" w:eastAsia="Times New Roman" w:hAnsi="Times New Roman"/>
          <w:b/>
          <w:bCs/>
        </w:rPr>
      </w:pPr>
      <w:r w:rsidRPr="004619EA">
        <w:rPr>
          <w:rFonts w:ascii="Times New Roman" w:eastAsia="Times New Roman" w:hAnsi="Times New Roman"/>
          <w:b/>
          <w:bCs/>
        </w:rPr>
        <w:t xml:space="preserve">DECLARATION OF BIDDER’S PAST SUPPLY CHAIN MANAGEMENT PRACTICES </w:t>
      </w:r>
    </w:p>
    <w:p w14:paraId="1ABFB9D0" w14:textId="77777777" w:rsidR="001838A5" w:rsidRPr="004619EA" w:rsidRDefault="001838A5" w:rsidP="001838A5">
      <w:pPr>
        <w:spacing w:after="0"/>
        <w:rPr>
          <w:rFonts w:ascii="Times New Roman" w:eastAsia="Times New Roman" w:hAnsi="Times New Roman"/>
        </w:rPr>
      </w:pPr>
    </w:p>
    <w:p w14:paraId="484817A2" w14:textId="77777777" w:rsidR="001838A5" w:rsidRPr="004619EA" w:rsidRDefault="001838A5" w:rsidP="001838A5">
      <w:pPr>
        <w:numPr>
          <w:ilvl w:val="0"/>
          <w:numId w:val="5"/>
        </w:numPr>
        <w:spacing w:after="0"/>
        <w:jc w:val="both"/>
        <w:rPr>
          <w:rFonts w:ascii="Times New Roman" w:eastAsia="Times New Roman" w:hAnsi="Times New Roman"/>
        </w:rPr>
      </w:pPr>
      <w:r w:rsidRPr="004619EA">
        <w:rPr>
          <w:rFonts w:ascii="Times New Roman" w:eastAsia="Times New Roman" w:hAnsi="Times New Roman"/>
        </w:rPr>
        <w:t xml:space="preserve">This Municipal Bidding Document must form part of all bids invited.  </w:t>
      </w:r>
    </w:p>
    <w:p w14:paraId="10BF8F1A" w14:textId="77777777" w:rsidR="001838A5" w:rsidRPr="004619EA" w:rsidRDefault="001838A5" w:rsidP="001838A5">
      <w:pPr>
        <w:spacing w:after="0"/>
        <w:ind w:left="360"/>
        <w:jc w:val="both"/>
        <w:rPr>
          <w:rFonts w:ascii="Times New Roman" w:eastAsia="Times New Roman" w:hAnsi="Times New Roman"/>
        </w:rPr>
      </w:pPr>
    </w:p>
    <w:p w14:paraId="1FE1857B" w14:textId="77777777" w:rsidR="001838A5" w:rsidRPr="004619EA" w:rsidRDefault="001838A5" w:rsidP="001838A5">
      <w:pPr>
        <w:numPr>
          <w:ilvl w:val="0"/>
          <w:numId w:val="5"/>
        </w:numPr>
        <w:spacing w:after="0"/>
        <w:jc w:val="both"/>
        <w:rPr>
          <w:rFonts w:ascii="Times New Roman" w:eastAsia="Times New Roman" w:hAnsi="Times New Roman"/>
        </w:rPr>
      </w:pPr>
      <w:r w:rsidRPr="004619EA">
        <w:rPr>
          <w:rFonts w:ascii="Times New Roman" w:eastAsia="Times New Roman" w:hAnsi="Times New Roman"/>
        </w:rPr>
        <w:t xml:space="preserve">It serves as a declaration to be used by municipalities and municipal entities in ensuring that when goods and services are being procured, all reasonable steps are taken to combat the abuse of the supply chain management system. </w:t>
      </w:r>
    </w:p>
    <w:p w14:paraId="29CA7988" w14:textId="77777777" w:rsidR="001838A5" w:rsidRPr="004619EA" w:rsidRDefault="001838A5" w:rsidP="001838A5">
      <w:pPr>
        <w:spacing w:after="0"/>
        <w:jc w:val="both"/>
        <w:rPr>
          <w:rFonts w:ascii="Times New Roman" w:eastAsia="Times New Roman" w:hAnsi="Times New Roman"/>
        </w:rPr>
      </w:pPr>
    </w:p>
    <w:p w14:paraId="57A51293" w14:textId="77777777" w:rsidR="001838A5" w:rsidRPr="004619EA" w:rsidRDefault="001838A5" w:rsidP="001838A5">
      <w:pPr>
        <w:numPr>
          <w:ilvl w:val="0"/>
          <w:numId w:val="5"/>
        </w:numPr>
        <w:spacing w:after="0"/>
        <w:jc w:val="both"/>
        <w:rPr>
          <w:rFonts w:ascii="Times New Roman" w:eastAsia="Times New Roman" w:hAnsi="Times New Roman"/>
        </w:rPr>
      </w:pPr>
      <w:r w:rsidRPr="004619EA">
        <w:rPr>
          <w:rFonts w:ascii="Times New Roman" w:eastAsia="Times New Roman" w:hAnsi="Times New Roman"/>
        </w:rPr>
        <w:lastRenderedPageBreak/>
        <w:t>The bid of any bidder may be rejected if that bidder, or any of its directors have:</w:t>
      </w:r>
    </w:p>
    <w:p w14:paraId="72C665C5" w14:textId="77777777" w:rsidR="001838A5" w:rsidRPr="004619EA" w:rsidRDefault="001838A5" w:rsidP="001838A5">
      <w:pPr>
        <w:spacing w:after="0"/>
        <w:jc w:val="both"/>
        <w:rPr>
          <w:rFonts w:ascii="Times New Roman" w:eastAsia="Times New Roman" w:hAnsi="Times New Roman"/>
        </w:rPr>
      </w:pPr>
    </w:p>
    <w:p w14:paraId="403B24A3" w14:textId="77777777" w:rsidR="001838A5" w:rsidRPr="004619EA" w:rsidRDefault="001838A5" w:rsidP="001838A5">
      <w:pPr>
        <w:numPr>
          <w:ilvl w:val="1"/>
          <w:numId w:val="5"/>
        </w:numPr>
        <w:spacing w:after="0"/>
        <w:jc w:val="both"/>
        <w:rPr>
          <w:rFonts w:ascii="Times New Roman" w:eastAsia="Times New Roman" w:hAnsi="Times New Roman"/>
        </w:rPr>
      </w:pPr>
      <w:r w:rsidRPr="004619EA">
        <w:rPr>
          <w:rFonts w:ascii="Times New Roman" w:eastAsia="Times New Roman" w:hAnsi="Times New Roman"/>
        </w:rPr>
        <w:t>abused the municipality’s / municipal entity’s supply chain management system or committed any improper conduct in relation to such system;</w:t>
      </w:r>
    </w:p>
    <w:p w14:paraId="37F9549C" w14:textId="77777777" w:rsidR="001838A5" w:rsidRPr="004619EA" w:rsidRDefault="001838A5" w:rsidP="001838A5">
      <w:pPr>
        <w:numPr>
          <w:ilvl w:val="1"/>
          <w:numId w:val="5"/>
        </w:numPr>
        <w:spacing w:after="0"/>
        <w:jc w:val="both"/>
        <w:rPr>
          <w:rFonts w:ascii="Times New Roman" w:eastAsia="Times New Roman" w:hAnsi="Times New Roman"/>
        </w:rPr>
      </w:pPr>
      <w:r w:rsidRPr="004619EA">
        <w:rPr>
          <w:rFonts w:ascii="Times New Roman" w:eastAsia="Times New Roman" w:hAnsi="Times New Roman"/>
        </w:rPr>
        <w:t>been convicted for fraud or corruption during the past five years;</w:t>
      </w:r>
    </w:p>
    <w:p w14:paraId="732FC4E1" w14:textId="77777777" w:rsidR="001838A5" w:rsidRPr="004619EA" w:rsidRDefault="001838A5" w:rsidP="001838A5">
      <w:pPr>
        <w:numPr>
          <w:ilvl w:val="1"/>
          <w:numId w:val="5"/>
        </w:numPr>
        <w:spacing w:after="0"/>
        <w:jc w:val="both"/>
        <w:rPr>
          <w:rFonts w:ascii="Times New Roman" w:eastAsia="Times New Roman" w:hAnsi="Times New Roman"/>
        </w:rPr>
      </w:pPr>
      <w:r w:rsidRPr="004619EA">
        <w:rPr>
          <w:rFonts w:ascii="Times New Roman" w:eastAsia="Times New Roman" w:hAnsi="Times New Roman"/>
        </w:rPr>
        <w:t>willfully neglected, reneged on or failed to comply with any government, municipal or other public sector contract during the past five years; or</w:t>
      </w:r>
    </w:p>
    <w:p w14:paraId="0AA0CE46" w14:textId="77777777" w:rsidR="001838A5" w:rsidRPr="004619EA" w:rsidRDefault="001838A5" w:rsidP="001838A5">
      <w:pPr>
        <w:numPr>
          <w:ilvl w:val="1"/>
          <w:numId w:val="5"/>
        </w:numPr>
        <w:spacing w:after="0"/>
        <w:jc w:val="both"/>
        <w:rPr>
          <w:rFonts w:ascii="Times New Roman" w:eastAsia="Times New Roman" w:hAnsi="Times New Roman"/>
        </w:rPr>
      </w:pPr>
      <w:r w:rsidRPr="004619EA">
        <w:rPr>
          <w:rFonts w:ascii="Times New Roman" w:eastAsia="Times New Roman" w:hAnsi="Times New Roman"/>
        </w:rPr>
        <w:t>been listed in the Register for Tender Defaulters in terms of section 29 of the Prevention and Combating of Corrupt Activities Act (No 12 of 2004).</w:t>
      </w:r>
    </w:p>
    <w:p w14:paraId="56160182" w14:textId="77777777" w:rsidR="001838A5" w:rsidRPr="004619EA" w:rsidRDefault="001838A5" w:rsidP="001838A5">
      <w:pPr>
        <w:spacing w:after="0"/>
        <w:ind w:left="720" w:hanging="720"/>
        <w:rPr>
          <w:rFonts w:ascii="Times New Roman" w:eastAsia="Times New Roman" w:hAnsi="Times New Roman"/>
          <w:lang w:val="en-GB"/>
        </w:rPr>
      </w:pPr>
    </w:p>
    <w:p w14:paraId="2544CD44" w14:textId="77777777" w:rsidR="001838A5" w:rsidRPr="004619EA" w:rsidRDefault="001838A5" w:rsidP="001838A5">
      <w:pPr>
        <w:numPr>
          <w:ilvl w:val="0"/>
          <w:numId w:val="5"/>
        </w:numPr>
        <w:spacing w:after="0"/>
        <w:jc w:val="both"/>
        <w:rPr>
          <w:rFonts w:ascii="Times New Roman" w:eastAsia="Times New Roman" w:hAnsi="Times New Roman"/>
          <w:b/>
          <w:bCs/>
        </w:rPr>
      </w:pPr>
      <w:r w:rsidRPr="004619EA">
        <w:rPr>
          <w:rFonts w:ascii="Times New Roman" w:eastAsia="Times New Roman" w:hAnsi="Times New Roman"/>
          <w:b/>
          <w:bCs/>
        </w:rPr>
        <w:t>In order to give effect to the above, the following questionnaire must be completed and submitted with the bid.</w:t>
      </w:r>
    </w:p>
    <w:p w14:paraId="5B8378E7" w14:textId="77777777" w:rsidR="001838A5" w:rsidRPr="004619EA" w:rsidRDefault="001838A5" w:rsidP="001838A5">
      <w:pPr>
        <w:spacing w:after="0"/>
        <w:ind w:left="360"/>
        <w:jc w:val="both"/>
        <w:rPr>
          <w:rFonts w:ascii="Times New Roman" w:eastAsia="Times New Roman" w:hAnsi="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1838A5" w:rsidRPr="004619EA" w14:paraId="357D73CA" w14:textId="77777777" w:rsidTr="00102CB6">
        <w:tc>
          <w:tcPr>
            <w:tcW w:w="696" w:type="dxa"/>
            <w:shd w:val="clear" w:color="auto" w:fill="000000"/>
          </w:tcPr>
          <w:p w14:paraId="5DC20F88" w14:textId="77777777" w:rsidR="001838A5" w:rsidRPr="004619EA" w:rsidRDefault="001838A5" w:rsidP="00102CB6">
            <w:pPr>
              <w:spacing w:after="0"/>
              <w:rPr>
                <w:rFonts w:ascii="Times New Roman" w:eastAsia="Times New Roman" w:hAnsi="Times New Roman"/>
                <w:b/>
                <w:bCs/>
                <w:color w:val="FFFFFF"/>
                <w:lang w:val="en-GB"/>
              </w:rPr>
            </w:pPr>
            <w:r w:rsidRPr="004619EA">
              <w:rPr>
                <w:rFonts w:ascii="Times New Roman" w:eastAsia="Times New Roman" w:hAnsi="Times New Roman"/>
                <w:b/>
                <w:bCs/>
                <w:color w:val="FFFFFF"/>
                <w:lang w:val="en-GB"/>
              </w:rPr>
              <w:t>Item</w:t>
            </w:r>
          </w:p>
        </w:tc>
        <w:tc>
          <w:tcPr>
            <w:tcW w:w="7152" w:type="dxa"/>
            <w:shd w:val="clear" w:color="auto" w:fill="000000"/>
          </w:tcPr>
          <w:p w14:paraId="78DAB789" w14:textId="77777777" w:rsidR="001838A5" w:rsidRPr="004619EA" w:rsidRDefault="001838A5" w:rsidP="00102CB6">
            <w:pPr>
              <w:spacing w:after="0"/>
              <w:rPr>
                <w:rFonts w:ascii="Times New Roman" w:eastAsia="Times New Roman" w:hAnsi="Times New Roman"/>
                <w:b/>
                <w:bCs/>
                <w:color w:val="FFFFFF"/>
                <w:lang w:val="en-GB"/>
              </w:rPr>
            </w:pPr>
            <w:r w:rsidRPr="004619EA">
              <w:rPr>
                <w:rFonts w:ascii="Times New Roman" w:eastAsia="Times New Roman" w:hAnsi="Times New Roman"/>
                <w:b/>
                <w:bCs/>
                <w:color w:val="FFFFFF"/>
                <w:lang w:val="en-GB"/>
              </w:rPr>
              <w:t>Question</w:t>
            </w:r>
          </w:p>
        </w:tc>
        <w:tc>
          <w:tcPr>
            <w:tcW w:w="735" w:type="dxa"/>
            <w:shd w:val="clear" w:color="auto" w:fill="000000"/>
          </w:tcPr>
          <w:p w14:paraId="79BFE885" w14:textId="77777777" w:rsidR="001838A5" w:rsidRPr="004619EA" w:rsidRDefault="001838A5" w:rsidP="00102CB6">
            <w:pPr>
              <w:spacing w:after="0"/>
              <w:jc w:val="center"/>
              <w:rPr>
                <w:rFonts w:ascii="Times New Roman" w:eastAsia="Times New Roman" w:hAnsi="Times New Roman"/>
                <w:b/>
                <w:bCs/>
                <w:color w:val="FFFFFF"/>
                <w:lang w:val="en-GB"/>
              </w:rPr>
            </w:pPr>
            <w:r w:rsidRPr="004619EA">
              <w:rPr>
                <w:rFonts w:ascii="Times New Roman" w:eastAsia="Times New Roman" w:hAnsi="Times New Roman"/>
                <w:b/>
                <w:bCs/>
                <w:color w:val="FFFFFF"/>
                <w:lang w:val="en-GB"/>
              </w:rPr>
              <w:t>Yes</w:t>
            </w:r>
          </w:p>
        </w:tc>
        <w:tc>
          <w:tcPr>
            <w:tcW w:w="633" w:type="dxa"/>
            <w:shd w:val="clear" w:color="auto" w:fill="000000"/>
          </w:tcPr>
          <w:p w14:paraId="524829EE" w14:textId="77777777" w:rsidR="001838A5" w:rsidRPr="004619EA" w:rsidRDefault="001838A5" w:rsidP="00102CB6">
            <w:pPr>
              <w:spacing w:after="0"/>
              <w:jc w:val="center"/>
              <w:rPr>
                <w:rFonts w:ascii="Times New Roman" w:eastAsia="Times New Roman" w:hAnsi="Times New Roman"/>
                <w:b/>
                <w:bCs/>
                <w:color w:val="FFFFFF"/>
                <w:lang w:val="en-GB"/>
              </w:rPr>
            </w:pPr>
            <w:r w:rsidRPr="004619EA">
              <w:rPr>
                <w:rFonts w:ascii="Times New Roman" w:eastAsia="Times New Roman" w:hAnsi="Times New Roman"/>
                <w:b/>
                <w:bCs/>
                <w:color w:val="FFFFFF"/>
                <w:lang w:val="en-GB"/>
              </w:rPr>
              <w:t>No</w:t>
            </w:r>
          </w:p>
        </w:tc>
      </w:tr>
      <w:tr w:rsidR="001838A5" w:rsidRPr="004619EA" w14:paraId="332CDD73" w14:textId="77777777" w:rsidTr="00102CB6">
        <w:trPr>
          <w:cantSplit/>
        </w:trPr>
        <w:tc>
          <w:tcPr>
            <w:tcW w:w="696" w:type="dxa"/>
          </w:tcPr>
          <w:p w14:paraId="28CFEE8A" w14:textId="77777777" w:rsidR="001838A5" w:rsidRPr="004619EA" w:rsidRDefault="001838A5" w:rsidP="00102CB6">
            <w:pPr>
              <w:spacing w:after="0"/>
              <w:rPr>
                <w:rFonts w:ascii="Times New Roman" w:eastAsia="Times New Roman" w:hAnsi="Times New Roman"/>
                <w:lang w:val="en-GB"/>
              </w:rPr>
            </w:pPr>
            <w:r w:rsidRPr="004619EA">
              <w:rPr>
                <w:rFonts w:ascii="Times New Roman" w:eastAsia="Times New Roman" w:hAnsi="Times New Roman"/>
                <w:lang w:val="en-GB"/>
              </w:rPr>
              <w:t>4.1</w:t>
            </w:r>
          </w:p>
        </w:tc>
        <w:tc>
          <w:tcPr>
            <w:tcW w:w="7152" w:type="dxa"/>
          </w:tcPr>
          <w:p w14:paraId="4BFEFC06" w14:textId="77777777" w:rsidR="001838A5" w:rsidRPr="004619EA" w:rsidRDefault="001838A5" w:rsidP="00102CB6">
            <w:pPr>
              <w:spacing w:after="120"/>
              <w:rPr>
                <w:rFonts w:ascii="Times New Roman" w:eastAsia="Times New Roman" w:hAnsi="Times New Roman"/>
                <w:sz w:val="16"/>
                <w:szCs w:val="16"/>
                <w:lang w:val="en-GB"/>
              </w:rPr>
            </w:pPr>
            <w:r w:rsidRPr="004619EA">
              <w:rPr>
                <w:rFonts w:ascii="Times New Roman" w:eastAsia="Times New Roman" w:hAnsi="Times New Roman"/>
                <w:sz w:val="16"/>
                <w:szCs w:val="16"/>
                <w:lang w:val="en-GB"/>
              </w:rPr>
              <w:t>Is the bidder or any of its directors listed on the National Treasury’s Database of Restricted Suppliers as companies or persons prohibited from doing business with the public sector?</w:t>
            </w:r>
          </w:p>
          <w:p w14:paraId="10174E7F" w14:textId="77777777" w:rsidR="001838A5" w:rsidRPr="004619EA" w:rsidRDefault="001838A5" w:rsidP="00102CB6">
            <w:pPr>
              <w:tabs>
                <w:tab w:val="left" w:pos="604"/>
              </w:tabs>
              <w:spacing w:after="0"/>
              <w:rPr>
                <w:rFonts w:ascii="Times New Roman" w:eastAsia="Times New Roman" w:hAnsi="Times New Roman"/>
                <w:sz w:val="20"/>
              </w:rPr>
            </w:pPr>
            <w:r w:rsidRPr="004619EA">
              <w:rPr>
                <w:rFonts w:ascii="Times New Roman" w:eastAsia="Times New Roman" w:hAnsi="Times New Roman"/>
                <w:sz w:val="20"/>
              </w:rPr>
              <w:t xml:space="preserve">(Companies or persons who are listed on this Database were informed in writing of this restriction by the Accounting Officer/Authority of the institution that imposed the restriction after the </w:t>
            </w:r>
            <w:proofErr w:type="spellStart"/>
            <w:r w:rsidRPr="004619EA">
              <w:rPr>
                <w:rFonts w:ascii="Times New Roman" w:eastAsia="Times New Roman" w:hAnsi="Times New Roman"/>
                <w:i/>
                <w:iCs/>
                <w:sz w:val="20"/>
              </w:rPr>
              <w:t>audi</w:t>
            </w:r>
            <w:proofErr w:type="spellEnd"/>
            <w:r w:rsidRPr="004619EA">
              <w:rPr>
                <w:rFonts w:ascii="Times New Roman" w:eastAsia="Times New Roman" w:hAnsi="Times New Roman"/>
                <w:i/>
                <w:iCs/>
                <w:sz w:val="20"/>
              </w:rPr>
              <w:t xml:space="preserve"> alteram partem</w:t>
            </w:r>
            <w:r w:rsidRPr="004619EA">
              <w:rPr>
                <w:rFonts w:ascii="Times New Roman" w:eastAsia="Times New Roman" w:hAnsi="Times New Roman"/>
                <w:sz w:val="20"/>
              </w:rPr>
              <w:t xml:space="preserve"> rule was applied).</w:t>
            </w:r>
          </w:p>
          <w:p w14:paraId="692B0938" w14:textId="77777777" w:rsidR="001838A5" w:rsidRPr="004619EA" w:rsidRDefault="001838A5" w:rsidP="00102CB6">
            <w:pPr>
              <w:tabs>
                <w:tab w:val="left" w:pos="604"/>
              </w:tabs>
              <w:spacing w:after="0"/>
              <w:rPr>
                <w:rFonts w:ascii="Times New Roman" w:eastAsia="Times New Roman" w:hAnsi="Times New Roman"/>
                <w:sz w:val="20"/>
              </w:rPr>
            </w:pPr>
          </w:p>
          <w:p w14:paraId="330D9431" w14:textId="77777777" w:rsidR="001838A5" w:rsidRPr="004619EA" w:rsidRDefault="001838A5" w:rsidP="00102CB6">
            <w:pPr>
              <w:tabs>
                <w:tab w:val="left" w:pos="604"/>
              </w:tabs>
              <w:spacing w:after="0"/>
              <w:rPr>
                <w:rFonts w:ascii="Times New Roman" w:eastAsia="Times New Roman" w:hAnsi="Times New Roman"/>
                <w:b/>
                <w:bCs/>
                <w:sz w:val="20"/>
              </w:rPr>
            </w:pPr>
            <w:r w:rsidRPr="004619EA">
              <w:rPr>
                <w:rFonts w:ascii="Times New Roman" w:eastAsia="Times New Roman" w:hAnsi="Times New Roman"/>
                <w:b/>
                <w:bCs/>
                <w:sz w:val="20"/>
              </w:rPr>
              <w:t>The Database of Restricted Suppliers now resides on the National Treasury’s website(</w:t>
            </w:r>
            <w:hyperlink r:id="rId12" w:history="1">
              <w:r w:rsidRPr="004619EA">
                <w:rPr>
                  <w:rFonts w:ascii="Times New Roman" w:eastAsia="Times New Roman" w:hAnsi="Times New Roman"/>
                  <w:color w:val="0000FF"/>
                  <w:sz w:val="20"/>
                  <w:u w:val="single"/>
                </w:rPr>
                <w:t>www.treasury.gov.za</w:t>
              </w:r>
            </w:hyperlink>
            <w:r w:rsidRPr="004619EA">
              <w:rPr>
                <w:rFonts w:ascii="Times New Roman" w:eastAsia="Times New Roman" w:hAnsi="Times New Roman"/>
                <w:b/>
                <w:bCs/>
                <w:sz w:val="20"/>
              </w:rPr>
              <w:t xml:space="preserve">) and can be accessed by clicking on its link at the bottom of the home page. </w:t>
            </w:r>
          </w:p>
          <w:p w14:paraId="2AFAF664" w14:textId="77777777" w:rsidR="001838A5" w:rsidRPr="004619EA" w:rsidRDefault="001838A5" w:rsidP="00102CB6">
            <w:pPr>
              <w:tabs>
                <w:tab w:val="left" w:pos="604"/>
              </w:tabs>
              <w:spacing w:after="0"/>
              <w:rPr>
                <w:rFonts w:ascii="Times New Roman" w:eastAsia="Times New Roman" w:hAnsi="Times New Roman"/>
                <w:i/>
                <w:iCs/>
                <w:sz w:val="20"/>
              </w:rPr>
            </w:pPr>
          </w:p>
        </w:tc>
        <w:tc>
          <w:tcPr>
            <w:tcW w:w="735" w:type="dxa"/>
          </w:tcPr>
          <w:p w14:paraId="78CB24F4" w14:textId="77777777" w:rsidR="001838A5" w:rsidRPr="004619EA" w:rsidRDefault="001838A5" w:rsidP="00102CB6">
            <w:pPr>
              <w:spacing w:after="0"/>
              <w:jc w:val="center"/>
              <w:rPr>
                <w:rFonts w:ascii="Times New Roman" w:eastAsia="Times New Roman" w:hAnsi="Times New Roman"/>
                <w:lang w:val="en-GB"/>
              </w:rPr>
            </w:pPr>
            <w:r w:rsidRPr="004619EA">
              <w:rPr>
                <w:rFonts w:ascii="Times New Roman" w:eastAsia="Times New Roman" w:hAnsi="Times New Roman"/>
                <w:lang w:val="en-GB"/>
              </w:rPr>
              <w:t>Yes</w:t>
            </w:r>
          </w:p>
          <w:p w14:paraId="2455A18C" w14:textId="77777777" w:rsidR="001838A5" w:rsidRPr="004619EA" w:rsidRDefault="001838A5" w:rsidP="00102CB6">
            <w:pPr>
              <w:spacing w:after="0"/>
              <w:jc w:val="center"/>
              <w:rPr>
                <w:rFonts w:ascii="Times New Roman" w:eastAsia="Times New Roman" w:hAnsi="Times New Roman"/>
                <w:lang w:val="en-GB"/>
              </w:rPr>
            </w:pPr>
            <w:r w:rsidRPr="004619EA">
              <w:rPr>
                <w:rFonts w:ascii="Times New Roman" w:eastAsia="Times New Roman" w:hAnsi="Times New Roman"/>
                <w:lang w:val="en-GB"/>
              </w:rPr>
              <w:fldChar w:fldCharType="begin">
                <w:ffData>
                  <w:name w:val="Check2"/>
                  <w:enabled/>
                  <w:calcOnExit w:val="0"/>
                  <w:checkBox>
                    <w:sizeAuto/>
                    <w:default w:val="0"/>
                  </w:checkBox>
                </w:ffData>
              </w:fldChar>
            </w:r>
            <w:bookmarkStart w:id="3" w:name="Check2"/>
            <w:r w:rsidRPr="004619EA">
              <w:rPr>
                <w:rFonts w:ascii="Times New Roman" w:eastAsia="Times New Roman" w:hAnsi="Times New Roman"/>
                <w:lang w:val="en-GB"/>
              </w:rPr>
              <w:instrText xml:space="preserve"> FORMCHECKBOX </w:instrText>
            </w:r>
            <w:r w:rsidR="00000000">
              <w:rPr>
                <w:rFonts w:ascii="Times New Roman" w:eastAsia="Times New Roman" w:hAnsi="Times New Roman"/>
                <w:lang w:val="en-GB"/>
              </w:rPr>
            </w:r>
            <w:r w:rsidR="00000000">
              <w:rPr>
                <w:rFonts w:ascii="Times New Roman" w:eastAsia="Times New Roman" w:hAnsi="Times New Roman"/>
                <w:lang w:val="en-GB"/>
              </w:rPr>
              <w:fldChar w:fldCharType="separate"/>
            </w:r>
            <w:r w:rsidRPr="004619EA">
              <w:rPr>
                <w:rFonts w:ascii="Times New Roman" w:eastAsia="Times New Roman" w:hAnsi="Times New Roman"/>
                <w:lang w:val="en-GB"/>
              </w:rPr>
              <w:fldChar w:fldCharType="end"/>
            </w:r>
            <w:bookmarkEnd w:id="3"/>
          </w:p>
          <w:p w14:paraId="042349E9" w14:textId="77777777" w:rsidR="001838A5" w:rsidRPr="004619EA" w:rsidRDefault="001838A5" w:rsidP="00102CB6">
            <w:pPr>
              <w:spacing w:after="0"/>
              <w:jc w:val="center"/>
              <w:rPr>
                <w:rFonts w:ascii="Times New Roman" w:eastAsia="Times New Roman" w:hAnsi="Times New Roman"/>
                <w:lang w:val="en-GB"/>
              </w:rPr>
            </w:pPr>
          </w:p>
          <w:p w14:paraId="58D71F26" w14:textId="77777777" w:rsidR="001838A5" w:rsidRPr="004619EA" w:rsidRDefault="001838A5" w:rsidP="00102CB6">
            <w:pPr>
              <w:spacing w:after="0"/>
              <w:jc w:val="center"/>
              <w:rPr>
                <w:rFonts w:ascii="Times New Roman" w:eastAsia="Times New Roman" w:hAnsi="Times New Roman"/>
                <w:lang w:val="en-GB"/>
              </w:rPr>
            </w:pPr>
          </w:p>
        </w:tc>
        <w:tc>
          <w:tcPr>
            <w:tcW w:w="633" w:type="dxa"/>
          </w:tcPr>
          <w:p w14:paraId="4FD2D4CA" w14:textId="77777777" w:rsidR="001838A5" w:rsidRPr="004619EA" w:rsidRDefault="001838A5" w:rsidP="00102CB6">
            <w:pPr>
              <w:spacing w:after="0"/>
              <w:jc w:val="center"/>
              <w:rPr>
                <w:rFonts w:ascii="Times New Roman" w:eastAsia="Times New Roman" w:hAnsi="Times New Roman"/>
                <w:lang w:val="en-GB"/>
              </w:rPr>
            </w:pPr>
            <w:r w:rsidRPr="004619EA">
              <w:rPr>
                <w:rFonts w:ascii="Times New Roman" w:eastAsia="Times New Roman" w:hAnsi="Times New Roman"/>
                <w:lang w:val="en-GB"/>
              </w:rPr>
              <w:t>No</w:t>
            </w:r>
          </w:p>
          <w:p w14:paraId="663A1702" w14:textId="77777777" w:rsidR="001838A5" w:rsidRPr="004619EA" w:rsidRDefault="001838A5" w:rsidP="00102CB6">
            <w:pPr>
              <w:spacing w:after="0"/>
              <w:jc w:val="center"/>
              <w:rPr>
                <w:rFonts w:ascii="Times New Roman" w:eastAsia="Times New Roman" w:hAnsi="Times New Roman"/>
                <w:lang w:val="en-GB"/>
              </w:rPr>
            </w:pPr>
            <w:r w:rsidRPr="004619EA">
              <w:rPr>
                <w:rFonts w:ascii="Times New Roman" w:eastAsia="Times New Roman" w:hAnsi="Times New Roman"/>
                <w:lang w:val="en-GB"/>
              </w:rPr>
              <w:fldChar w:fldCharType="begin">
                <w:ffData>
                  <w:name w:val="Check3"/>
                  <w:enabled/>
                  <w:calcOnExit w:val="0"/>
                  <w:checkBox>
                    <w:sizeAuto/>
                    <w:default w:val="0"/>
                  </w:checkBox>
                </w:ffData>
              </w:fldChar>
            </w:r>
            <w:bookmarkStart w:id="4" w:name="Check3"/>
            <w:r w:rsidRPr="004619EA">
              <w:rPr>
                <w:rFonts w:ascii="Times New Roman" w:eastAsia="Times New Roman" w:hAnsi="Times New Roman"/>
                <w:lang w:val="en-GB"/>
              </w:rPr>
              <w:instrText xml:space="preserve"> FORMCHECKBOX </w:instrText>
            </w:r>
            <w:r w:rsidR="00000000">
              <w:rPr>
                <w:rFonts w:ascii="Times New Roman" w:eastAsia="Times New Roman" w:hAnsi="Times New Roman"/>
                <w:lang w:val="en-GB"/>
              </w:rPr>
            </w:r>
            <w:r w:rsidR="00000000">
              <w:rPr>
                <w:rFonts w:ascii="Times New Roman" w:eastAsia="Times New Roman" w:hAnsi="Times New Roman"/>
                <w:lang w:val="en-GB"/>
              </w:rPr>
              <w:fldChar w:fldCharType="separate"/>
            </w:r>
            <w:r w:rsidRPr="004619EA">
              <w:rPr>
                <w:rFonts w:ascii="Times New Roman" w:eastAsia="Times New Roman" w:hAnsi="Times New Roman"/>
                <w:lang w:val="en-GB"/>
              </w:rPr>
              <w:fldChar w:fldCharType="end"/>
            </w:r>
            <w:bookmarkEnd w:id="4"/>
          </w:p>
          <w:p w14:paraId="5D918875" w14:textId="77777777" w:rsidR="001838A5" w:rsidRPr="004619EA" w:rsidRDefault="001838A5" w:rsidP="00102CB6">
            <w:pPr>
              <w:spacing w:after="0"/>
              <w:jc w:val="center"/>
              <w:rPr>
                <w:rFonts w:ascii="Times New Roman" w:eastAsia="Times New Roman" w:hAnsi="Times New Roman"/>
                <w:lang w:val="en-GB"/>
              </w:rPr>
            </w:pPr>
          </w:p>
        </w:tc>
      </w:tr>
      <w:tr w:rsidR="001838A5" w:rsidRPr="004619EA" w14:paraId="67AB2E04" w14:textId="77777777" w:rsidTr="00102CB6">
        <w:trPr>
          <w:cantSplit/>
        </w:trPr>
        <w:tc>
          <w:tcPr>
            <w:tcW w:w="696" w:type="dxa"/>
          </w:tcPr>
          <w:p w14:paraId="5B3862A9" w14:textId="77777777" w:rsidR="001838A5" w:rsidRPr="004619EA" w:rsidRDefault="001838A5" w:rsidP="00102CB6">
            <w:pPr>
              <w:spacing w:after="0"/>
              <w:rPr>
                <w:rFonts w:ascii="Times New Roman" w:eastAsia="Times New Roman" w:hAnsi="Times New Roman"/>
                <w:lang w:val="en-GB"/>
              </w:rPr>
            </w:pPr>
            <w:r w:rsidRPr="004619EA">
              <w:rPr>
                <w:rFonts w:ascii="Times New Roman" w:eastAsia="Times New Roman" w:hAnsi="Times New Roman"/>
                <w:lang w:val="en-GB"/>
              </w:rPr>
              <w:t>4.1.1</w:t>
            </w:r>
          </w:p>
        </w:tc>
        <w:tc>
          <w:tcPr>
            <w:tcW w:w="8520" w:type="dxa"/>
            <w:gridSpan w:val="3"/>
          </w:tcPr>
          <w:p w14:paraId="1D2DDE17" w14:textId="77777777" w:rsidR="001838A5" w:rsidRPr="004619EA" w:rsidRDefault="001838A5" w:rsidP="00102CB6">
            <w:pPr>
              <w:spacing w:after="0"/>
              <w:rPr>
                <w:rFonts w:ascii="Times New Roman" w:eastAsia="Times New Roman" w:hAnsi="Times New Roman"/>
                <w:sz w:val="20"/>
                <w:lang w:val="en-GB"/>
              </w:rPr>
            </w:pPr>
            <w:r w:rsidRPr="004619EA">
              <w:rPr>
                <w:rFonts w:ascii="Times New Roman" w:eastAsia="Times New Roman" w:hAnsi="Times New Roman"/>
                <w:sz w:val="20"/>
                <w:lang w:val="en-GB"/>
              </w:rPr>
              <w:t>If so, furnish particulars:</w:t>
            </w:r>
          </w:p>
          <w:p w14:paraId="03ADD307" w14:textId="77777777" w:rsidR="001838A5" w:rsidRPr="004619EA" w:rsidRDefault="001838A5" w:rsidP="00102CB6">
            <w:pPr>
              <w:spacing w:after="0"/>
              <w:rPr>
                <w:rFonts w:ascii="Times New Roman" w:eastAsia="Times New Roman" w:hAnsi="Times New Roman"/>
                <w:sz w:val="20"/>
                <w:lang w:val="en-GB"/>
              </w:rPr>
            </w:pPr>
          </w:p>
          <w:p w14:paraId="3E856FA3" w14:textId="77777777" w:rsidR="001838A5" w:rsidRPr="004619EA" w:rsidRDefault="001838A5" w:rsidP="00102CB6">
            <w:pPr>
              <w:spacing w:after="0"/>
              <w:rPr>
                <w:rFonts w:ascii="Times New Roman" w:eastAsia="Times New Roman" w:hAnsi="Times New Roman"/>
                <w:sz w:val="20"/>
                <w:lang w:val="en-GB"/>
              </w:rPr>
            </w:pPr>
          </w:p>
          <w:p w14:paraId="20188D9E" w14:textId="77777777" w:rsidR="001838A5" w:rsidRPr="004619EA" w:rsidRDefault="001838A5" w:rsidP="00102CB6">
            <w:pPr>
              <w:spacing w:after="0"/>
              <w:rPr>
                <w:rFonts w:ascii="Times New Roman" w:eastAsia="Times New Roman" w:hAnsi="Times New Roman"/>
                <w:sz w:val="20"/>
                <w:lang w:val="en-GB"/>
              </w:rPr>
            </w:pPr>
          </w:p>
          <w:p w14:paraId="68FDB239" w14:textId="77777777" w:rsidR="001838A5" w:rsidRPr="004619EA" w:rsidRDefault="001838A5" w:rsidP="00102CB6">
            <w:pPr>
              <w:spacing w:after="0"/>
              <w:rPr>
                <w:rFonts w:ascii="Times New Roman" w:eastAsia="Times New Roman" w:hAnsi="Times New Roman"/>
                <w:sz w:val="20"/>
                <w:lang w:val="en-GB"/>
              </w:rPr>
            </w:pPr>
          </w:p>
        </w:tc>
      </w:tr>
      <w:tr w:rsidR="001838A5" w:rsidRPr="004619EA" w14:paraId="6D87DE13" w14:textId="77777777" w:rsidTr="00102CB6">
        <w:trPr>
          <w:cantSplit/>
        </w:trPr>
        <w:tc>
          <w:tcPr>
            <w:tcW w:w="696" w:type="dxa"/>
          </w:tcPr>
          <w:p w14:paraId="2D112C37" w14:textId="77777777" w:rsidR="001838A5" w:rsidRPr="004619EA" w:rsidRDefault="001838A5" w:rsidP="00102CB6">
            <w:pPr>
              <w:spacing w:after="0"/>
              <w:rPr>
                <w:rFonts w:ascii="Times New Roman" w:eastAsia="Times New Roman" w:hAnsi="Times New Roman"/>
                <w:lang w:val="en-GB"/>
              </w:rPr>
            </w:pPr>
            <w:r w:rsidRPr="004619EA">
              <w:rPr>
                <w:rFonts w:ascii="Times New Roman" w:eastAsia="Times New Roman" w:hAnsi="Times New Roman"/>
                <w:lang w:val="en-GB"/>
              </w:rPr>
              <w:t>4.2</w:t>
            </w:r>
          </w:p>
        </w:tc>
        <w:tc>
          <w:tcPr>
            <w:tcW w:w="7152" w:type="dxa"/>
          </w:tcPr>
          <w:p w14:paraId="06DA0EE1" w14:textId="77777777" w:rsidR="001838A5" w:rsidRPr="004619EA" w:rsidRDefault="001838A5" w:rsidP="00102CB6">
            <w:pPr>
              <w:spacing w:after="0"/>
              <w:rPr>
                <w:rFonts w:ascii="Times New Roman" w:eastAsia="Times New Roman" w:hAnsi="Times New Roman"/>
                <w:sz w:val="20"/>
                <w:lang w:val="en-GB"/>
              </w:rPr>
            </w:pPr>
            <w:r w:rsidRPr="004619EA">
              <w:rPr>
                <w:rFonts w:ascii="Times New Roman" w:eastAsia="Times New Roman" w:hAnsi="Times New Roman"/>
                <w:sz w:val="20"/>
                <w:lang w:val="en-GB"/>
              </w:rPr>
              <w:t xml:space="preserve">Is the bidder or any of its directors listed on the Register for Tender Defaulters in terms of section 29 of the Prevention and Combating of Corrupt Activities Act (No 12 of 2004)? </w:t>
            </w:r>
          </w:p>
          <w:p w14:paraId="7679797E" w14:textId="77777777" w:rsidR="001838A5" w:rsidRPr="004619EA" w:rsidRDefault="001838A5" w:rsidP="00102CB6">
            <w:pPr>
              <w:spacing w:after="0"/>
              <w:ind w:left="2"/>
              <w:jc w:val="both"/>
              <w:rPr>
                <w:rFonts w:ascii="Times New Roman" w:eastAsia="Times New Roman" w:hAnsi="Times New Roman"/>
                <w:b/>
                <w:bCs/>
                <w:sz w:val="20"/>
              </w:rPr>
            </w:pPr>
            <w:r w:rsidRPr="004619EA">
              <w:rPr>
                <w:rFonts w:ascii="Times New Roman" w:eastAsia="Times New Roman" w:hAnsi="Times New Roman"/>
                <w:b/>
                <w:bCs/>
                <w:sz w:val="20"/>
              </w:rPr>
              <w:t>The Register for Tender Defaulters can be accessed on the National Treasury’s website (</w:t>
            </w:r>
            <w:hyperlink r:id="rId13" w:history="1">
              <w:r w:rsidRPr="004619EA">
                <w:rPr>
                  <w:rFonts w:ascii="Times New Roman" w:eastAsia="Times New Roman" w:hAnsi="Times New Roman"/>
                  <w:b/>
                  <w:bCs/>
                  <w:color w:val="0000FF"/>
                  <w:sz w:val="20"/>
                  <w:u w:val="single"/>
                </w:rPr>
                <w:t>www.treasury.gov.za</w:t>
              </w:r>
            </w:hyperlink>
            <w:r w:rsidRPr="004619EA">
              <w:rPr>
                <w:rFonts w:ascii="Times New Roman" w:eastAsia="Times New Roman" w:hAnsi="Times New Roman"/>
                <w:b/>
                <w:bCs/>
                <w:sz w:val="20"/>
              </w:rPr>
              <w:t xml:space="preserve">) by clicking on its link at the bottom of the home page. </w:t>
            </w:r>
          </w:p>
          <w:p w14:paraId="2D36D9F9" w14:textId="77777777" w:rsidR="001838A5" w:rsidRPr="004619EA" w:rsidRDefault="001838A5" w:rsidP="00102CB6">
            <w:pPr>
              <w:spacing w:after="0"/>
              <w:ind w:left="2"/>
              <w:jc w:val="both"/>
              <w:rPr>
                <w:rFonts w:ascii="Times New Roman" w:eastAsia="Times New Roman" w:hAnsi="Times New Roman"/>
                <w:i/>
                <w:iCs/>
                <w:sz w:val="20"/>
              </w:rPr>
            </w:pPr>
          </w:p>
        </w:tc>
        <w:tc>
          <w:tcPr>
            <w:tcW w:w="735" w:type="dxa"/>
          </w:tcPr>
          <w:p w14:paraId="2C550165" w14:textId="77777777" w:rsidR="001838A5" w:rsidRPr="004619EA" w:rsidRDefault="001838A5" w:rsidP="00102CB6">
            <w:pPr>
              <w:spacing w:after="0"/>
              <w:jc w:val="center"/>
              <w:rPr>
                <w:rFonts w:ascii="Times New Roman" w:eastAsia="Times New Roman" w:hAnsi="Times New Roman"/>
                <w:lang w:val="en-GB"/>
              </w:rPr>
            </w:pPr>
            <w:r w:rsidRPr="004619EA">
              <w:rPr>
                <w:rFonts w:ascii="Times New Roman" w:eastAsia="Times New Roman" w:hAnsi="Times New Roman"/>
                <w:lang w:val="en-GB"/>
              </w:rPr>
              <w:t>Yes</w:t>
            </w:r>
          </w:p>
          <w:p w14:paraId="542354A9" w14:textId="77777777" w:rsidR="001838A5" w:rsidRPr="004619EA" w:rsidRDefault="001838A5" w:rsidP="00102CB6">
            <w:pPr>
              <w:spacing w:after="0"/>
              <w:jc w:val="center"/>
              <w:rPr>
                <w:rFonts w:ascii="Times New Roman" w:eastAsia="Times New Roman" w:hAnsi="Times New Roman"/>
                <w:lang w:val="en-GB"/>
              </w:rPr>
            </w:pPr>
            <w:r w:rsidRPr="004619EA">
              <w:rPr>
                <w:rFonts w:ascii="Times New Roman" w:eastAsia="Times New Roman" w:hAnsi="Times New Roman"/>
                <w:lang w:val="en-GB"/>
              </w:rPr>
              <w:fldChar w:fldCharType="begin">
                <w:ffData>
                  <w:name w:val="Check1"/>
                  <w:enabled/>
                  <w:calcOnExit w:val="0"/>
                  <w:checkBox>
                    <w:sizeAuto/>
                    <w:default w:val="0"/>
                  </w:checkBox>
                </w:ffData>
              </w:fldChar>
            </w:r>
            <w:bookmarkStart w:id="5" w:name="Check1"/>
            <w:r w:rsidRPr="004619EA">
              <w:rPr>
                <w:rFonts w:ascii="Times New Roman" w:eastAsia="Times New Roman" w:hAnsi="Times New Roman"/>
                <w:lang w:val="en-GB"/>
              </w:rPr>
              <w:instrText xml:space="preserve"> FORMCHECKBOX </w:instrText>
            </w:r>
            <w:r w:rsidR="00000000">
              <w:rPr>
                <w:rFonts w:ascii="Times New Roman" w:eastAsia="Times New Roman" w:hAnsi="Times New Roman"/>
                <w:lang w:val="en-GB"/>
              </w:rPr>
            </w:r>
            <w:r w:rsidR="00000000">
              <w:rPr>
                <w:rFonts w:ascii="Times New Roman" w:eastAsia="Times New Roman" w:hAnsi="Times New Roman"/>
                <w:lang w:val="en-GB"/>
              </w:rPr>
              <w:fldChar w:fldCharType="separate"/>
            </w:r>
            <w:r w:rsidRPr="004619EA">
              <w:rPr>
                <w:rFonts w:ascii="Times New Roman" w:eastAsia="Times New Roman" w:hAnsi="Times New Roman"/>
                <w:lang w:val="en-GB"/>
              </w:rPr>
              <w:fldChar w:fldCharType="end"/>
            </w:r>
            <w:bookmarkEnd w:id="5"/>
          </w:p>
        </w:tc>
        <w:tc>
          <w:tcPr>
            <w:tcW w:w="633" w:type="dxa"/>
          </w:tcPr>
          <w:p w14:paraId="6A73B07B" w14:textId="77777777" w:rsidR="001838A5" w:rsidRPr="004619EA" w:rsidRDefault="001838A5" w:rsidP="00102CB6">
            <w:pPr>
              <w:spacing w:after="0"/>
              <w:jc w:val="center"/>
              <w:rPr>
                <w:rFonts w:ascii="Times New Roman" w:eastAsia="Times New Roman" w:hAnsi="Times New Roman"/>
                <w:lang w:val="en-GB"/>
              </w:rPr>
            </w:pPr>
            <w:r w:rsidRPr="004619EA">
              <w:rPr>
                <w:rFonts w:ascii="Times New Roman" w:eastAsia="Times New Roman" w:hAnsi="Times New Roman"/>
                <w:lang w:val="en-GB"/>
              </w:rPr>
              <w:t>No</w:t>
            </w:r>
          </w:p>
          <w:p w14:paraId="73465DC2" w14:textId="77777777" w:rsidR="001838A5" w:rsidRPr="004619EA" w:rsidRDefault="001838A5" w:rsidP="00102CB6">
            <w:pPr>
              <w:spacing w:after="0"/>
              <w:jc w:val="center"/>
              <w:rPr>
                <w:rFonts w:ascii="Times New Roman" w:eastAsia="Times New Roman" w:hAnsi="Times New Roman"/>
                <w:lang w:val="en-GB"/>
              </w:rPr>
            </w:pPr>
            <w:r w:rsidRPr="004619EA">
              <w:rPr>
                <w:rFonts w:ascii="Times New Roman" w:eastAsia="Times New Roman" w:hAnsi="Times New Roman"/>
                <w:lang w:val="en-GB"/>
              </w:rPr>
              <w:fldChar w:fldCharType="begin">
                <w:ffData>
                  <w:name w:val="Check4"/>
                  <w:enabled/>
                  <w:calcOnExit w:val="0"/>
                  <w:checkBox>
                    <w:sizeAuto/>
                    <w:default w:val="0"/>
                  </w:checkBox>
                </w:ffData>
              </w:fldChar>
            </w:r>
            <w:bookmarkStart w:id="6" w:name="Check4"/>
            <w:r w:rsidRPr="004619EA">
              <w:rPr>
                <w:rFonts w:ascii="Times New Roman" w:eastAsia="Times New Roman" w:hAnsi="Times New Roman"/>
                <w:lang w:val="en-GB"/>
              </w:rPr>
              <w:instrText xml:space="preserve"> FORMCHECKBOX </w:instrText>
            </w:r>
            <w:r w:rsidR="00000000">
              <w:rPr>
                <w:rFonts w:ascii="Times New Roman" w:eastAsia="Times New Roman" w:hAnsi="Times New Roman"/>
                <w:lang w:val="en-GB"/>
              </w:rPr>
            </w:r>
            <w:r w:rsidR="00000000">
              <w:rPr>
                <w:rFonts w:ascii="Times New Roman" w:eastAsia="Times New Roman" w:hAnsi="Times New Roman"/>
                <w:lang w:val="en-GB"/>
              </w:rPr>
              <w:fldChar w:fldCharType="separate"/>
            </w:r>
            <w:r w:rsidRPr="004619EA">
              <w:rPr>
                <w:rFonts w:ascii="Times New Roman" w:eastAsia="Times New Roman" w:hAnsi="Times New Roman"/>
                <w:lang w:val="en-GB"/>
              </w:rPr>
              <w:fldChar w:fldCharType="end"/>
            </w:r>
            <w:bookmarkEnd w:id="6"/>
          </w:p>
        </w:tc>
      </w:tr>
      <w:tr w:rsidR="001838A5" w:rsidRPr="004619EA" w14:paraId="1D508548" w14:textId="77777777" w:rsidTr="00102CB6">
        <w:trPr>
          <w:cantSplit/>
        </w:trPr>
        <w:tc>
          <w:tcPr>
            <w:tcW w:w="696" w:type="dxa"/>
          </w:tcPr>
          <w:p w14:paraId="105F6FD3" w14:textId="77777777" w:rsidR="001838A5" w:rsidRPr="004619EA" w:rsidRDefault="001838A5" w:rsidP="00102CB6">
            <w:pPr>
              <w:spacing w:after="0"/>
              <w:rPr>
                <w:rFonts w:ascii="Times New Roman" w:eastAsia="Times New Roman" w:hAnsi="Times New Roman"/>
                <w:lang w:val="en-GB"/>
              </w:rPr>
            </w:pPr>
            <w:r w:rsidRPr="004619EA">
              <w:rPr>
                <w:rFonts w:ascii="Times New Roman" w:eastAsia="Times New Roman" w:hAnsi="Times New Roman"/>
                <w:lang w:val="en-GB"/>
              </w:rPr>
              <w:t>4.2.1</w:t>
            </w:r>
          </w:p>
        </w:tc>
        <w:tc>
          <w:tcPr>
            <w:tcW w:w="8520" w:type="dxa"/>
            <w:gridSpan w:val="3"/>
          </w:tcPr>
          <w:p w14:paraId="38519AF0" w14:textId="77777777" w:rsidR="001838A5" w:rsidRPr="004619EA" w:rsidRDefault="001838A5" w:rsidP="00102CB6">
            <w:pPr>
              <w:spacing w:after="0"/>
              <w:rPr>
                <w:rFonts w:ascii="Times New Roman" w:eastAsia="Times New Roman" w:hAnsi="Times New Roman"/>
                <w:sz w:val="20"/>
                <w:lang w:val="en-GB"/>
              </w:rPr>
            </w:pPr>
            <w:r w:rsidRPr="004619EA">
              <w:rPr>
                <w:rFonts w:ascii="Times New Roman" w:eastAsia="Times New Roman" w:hAnsi="Times New Roman"/>
                <w:sz w:val="20"/>
                <w:lang w:val="en-GB"/>
              </w:rPr>
              <w:t>If so, furnish particulars:</w:t>
            </w:r>
          </w:p>
          <w:p w14:paraId="2DB1C640" w14:textId="77777777" w:rsidR="001838A5" w:rsidRPr="004619EA" w:rsidRDefault="001838A5" w:rsidP="00102CB6">
            <w:pPr>
              <w:spacing w:after="0"/>
              <w:rPr>
                <w:rFonts w:ascii="Times New Roman" w:eastAsia="Times New Roman" w:hAnsi="Times New Roman"/>
                <w:sz w:val="20"/>
                <w:lang w:val="en-GB"/>
              </w:rPr>
            </w:pPr>
          </w:p>
          <w:p w14:paraId="180F4FA8" w14:textId="77777777" w:rsidR="001838A5" w:rsidRPr="004619EA" w:rsidRDefault="001838A5" w:rsidP="00102CB6">
            <w:pPr>
              <w:spacing w:after="0"/>
              <w:rPr>
                <w:rFonts w:ascii="Times New Roman" w:eastAsia="Times New Roman" w:hAnsi="Times New Roman"/>
                <w:sz w:val="20"/>
                <w:lang w:val="en-GB"/>
              </w:rPr>
            </w:pPr>
          </w:p>
          <w:p w14:paraId="1E6FA1AC" w14:textId="77777777" w:rsidR="001838A5" w:rsidRPr="004619EA" w:rsidRDefault="001838A5" w:rsidP="00102CB6">
            <w:pPr>
              <w:spacing w:after="0"/>
              <w:rPr>
                <w:rFonts w:ascii="Times New Roman" w:eastAsia="Times New Roman" w:hAnsi="Times New Roman"/>
                <w:sz w:val="20"/>
                <w:lang w:val="en-GB"/>
              </w:rPr>
            </w:pPr>
          </w:p>
          <w:p w14:paraId="3B99FB75" w14:textId="77777777" w:rsidR="001838A5" w:rsidRPr="004619EA" w:rsidRDefault="001838A5" w:rsidP="00102CB6">
            <w:pPr>
              <w:spacing w:after="0"/>
              <w:rPr>
                <w:rFonts w:ascii="Times New Roman" w:eastAsia="Times New Roman" w:hAnsi="Times New Roman"/>
                <w:sz w:val="20"/>
                <w:lang w:val="en-GB"/>
              </w:rPr>
            </w:pPr>
          </w:p>
        </w:tc>
      </w:tr>
      <w:tr w:rsidR="001838A5" w:rsidRPr="004619EA" w14:paraId="3583E752" w14:textId="77777777" w:rsidTr="00102CB6">
        <w:trPr>
          <w:cantSplit/>
        </w:trPr>
        <w:tc>
          <w:tcPr>
            <w:tcW w:w="696" w:type="dxa"/>
          </w:tcPr>
          <w:p w14:paraId="3515E377" w14:textId="77777777" w:rsidR="001838A5" w:rsidRPr="004619EA" w:rsidRDefault="001838A5" w:rsidP="00102CB6">
            <w:pPr>
              <w:spacing w:after="0"/>
              <w:rPr>
                <w:rFonts w:ascii="Times New Roman" w:eastAsia="Times New Roman" w:hAnsi="Times New Roman"/>
                <w:lang w:val="en-GB"/>
              </w:rPr>
            </w:pPr>
            <w:r w:rsidRPr="004619EA">
              <w:rPr>
                <w:rFonts w:ascii="Times New Roman" w:eastAsia="Times New Roman" w:hAnsi="Times New Roman"/>
                <w:lang w:val="en-GB"/>
              </w:rPr>
              <w:t>4.3</w:t>
            </w:r>
          </w:p>
        </w:tc>
        <w:tc>
          <w:tcPr>
            <w:tcW w:w="7152" w:type="dxa"/>
          </w:tcPr>
          <w:p w14:paraId="23C40A93" w14:textId="77777777" w:rsidR="001838A5" w:rsidRPr="004619EA" w:rsidRDefault="001838A5" w:rsidP="00102CB6">
            <w:pPr>
              <w:spacing w:after="0"/>
              <w:rPr>
                <w:rFonts w:ascii="Times New Roman" w:eastAsia="Times New Roman" w:hAnsi="Times New Roman"/>
                <w:sz w:val="20"/>
                <w:lang w:val="en-GB"/>
              </w:rPr>
            </w:pPr>
            <w:r w:rsidRPr="004619EA">
              <w:rPr>
                <w:rFonts w:ascii="Times New Roman" w:eastAsia="Times New Roman" w:hAnsi="Times New Roman"/>
                <w:sz w:val="20"/>
                <w:lang w:val="en-GB"/>
              </w:rPr>
              <w:t>Was the bidder or any of its directors convicted by a court of law (including a court of law outside the Republic of South Africa) for fraud or corruption during the past five years?</w:t>
            </w:r>
          </w:p>
          <w:p w14:paraId="32D661AD" w14:textId="77777777" w:rsidR="001838A5" w:rsidRPr="004619EA" w:rsidRDefault="001838A5" w:rsidP="00102CB6">
            <w:pPr>
              <w:spacing w:after="0"/>
              <w:rPr>
                <w:rFonts w:ascii="Times New Roman" w:eastAsia="Times New Roman" w:hAnsi="Times New Roman"/>
                <w:sz w:val="20"/>
                <w:lang w:val="en-GB"/>
              </w:rPr>
            </w:pPr>
          </w:p>
        </w:tc>
        <w:tc>
          <w:tcPr>
            <w:tcW w:w="735" w:type="dxa"/>
          </w:tcPr>
          <w:p w14:paraId="656DED22" w14:textId="77777777" w:rsidR="001838A5" w:rsidRPr="004619EA" w:rsidRDefault="001838A5" w:rsidP="00102CB6">
            <w:pPr>
              <w:spacing w:after="0"/>
              <w:jc w:val="center"/>
              <w:rPr>
                <w:rFonts w:ascii="Times New Roman" w:eastAsia="Times New Roman" w:hAnsi="Times New Roman"/>
                <w:lang w:val="en-GB"/>
              </w:rPr>
            </w:pPr>
            <w:r w:rsidRPr="004619EA">
              <w:rPr>
                <w:rFonts w:ascii="Times New Roman" w:eastAsia="Times New Roman" w:hAnsi="Times New Roman"/>
                <w:lang w:val="en-GB"/>
              </w:rPr>
              <w:t>Yes</w:t>
            </w:r>
          </w:p>
          <w:p w14:paraId="452F0F89" w14:textId="77777777" w:rsidR="001838A5" w:rsidRPr="004619EA" w:rsidRDefault="001838A5" w:rsidP="00102CB6">
            <w:pPr>
              <w:spacing w:after="0"/>
              <w:jc w:val="center"/>
              <w:rPr>
                <w:rFonts w:ascii="Times New Roman" w:eastAsia="Times New Roman" w:hAnsi="Times New Roman"/>
                <w:lang w:val="en-GB"/>
              </w:rPr>
            </w:pPr>
            <w:r w:rsidRPr="004619EA">
              <w:rPr>
                <w:rFonts w:ascii="Times New Roman" w:eastAsia="Times New Roman" w:hAnsi="Times New Roman"/>
                <w:lang w:val="en-GB"/>
              </w:rPr>
              <w:fldChar w:fldCharType="begin">
                <w:ffData>
                  <w:name w:val="Check8"/>
                  <w:enabled/>
                  <w:calcOnExit w:val="0"/>
                  <w:checkBox>
                    <w:sizeAuto/>
                    <w:default w:val="0"/>
                  </w:checkBox>
                </w:ffData>
              </w:fldChar>
            </w:r>
            <w:bookmarkStart w:id="7" w:name="Check8"/>
            <w:r w:rsidRPr="004619EA">
              <w:rPr>
                <w:rFonts w:ascii="Times New Roman" w:eastAsia="Times New Roman" w:hAnsi="Times New Roman"/>
                <w:lang w:val="en-GB"/>
              </w:rPr>
              <w:instrText xml:space="preserve"> FORMCHECKBOX </w:instrText>
            </w:r>
            <w:r w:rsidR="00000000">
              <w:rPr>
                <w:rFonts w:ascii="Times New Roman" w:eastAsia="Times New Roman" w:hAnsi="Times New Roman"/>
                <w:lang w:val="en-GB"/>
              </w:rPr>
            </w:r>
            <w:r w:rsidR="00000000">
              <w:rPr>
                <w:rFonts w:ascii="Times New Roman" w:eastAsia="Times New Roman" w:hAnsi="Times New Roman"/>
                <w:lang w:val="en-GB"/>
              </w:rPr>
              <w:fldChar w:fldCharType="separate"/>
            </w:r>
            <w:r w:rsidRPr="004619EA">
              <w:rPr>
                <w:rFonts w:ascii="Times New Roman" w:eastAsia="Times New Roman" w:hAnsi="Times New Roman"/>
                <w:lang w:val="en-GB"/>
              </w:rPr>
              <w:fldChar w:fldCharType="end"/>
            </w:r>
            <w:bookmarkEnd w:id="7"/>
          </w:p>
        </w:tc>
        <w:tc>
          <w:tcPr>
            <w:tcW w:w="633" w:type="dxa"/>
          </w:tcPr>
          <w:p w14:paraId="3973E0F9" w14:textId="77777777" w:rsidR="001838A5" w:rsidRPr="004619EA" w:rsidRDefault="001838A5" w:rsidP="00102CB6">
            <w:pPr>
              <w:spacing w:after="0"/>
              <w:jc w:val="center"/>
              <w:rPr>
                <w:rFonts w:ascii="Times New Roman" w:eastAsia="Times New Roman" w:hAnsi="Times New Roman"/>
                <w:lang w:val="en-GB"/>
              </w:rPr>
            </w:pPr>
            <w:r w:rsidRPr="004619EA">
              <w:rPr>
                <w:rFonts w:ascii="Times New Roman" w:eastAsia="Times New Roman" w:hAnsi="Times New Roman"/>
                <w:lang w:val="en-GB"/>
              </w:rPr>
              <w:t>No</w:t>
            </w:r>
          </w:p>
          <w:p w14:paraId="2D8A8102" w14:textId="77777777" w:rsidR="001838A5" w:rsidRPr="004619EA" w:rsidRDefault="001838A5" w:rsidP="00102CB6">
            <w:pPr>
              <w:spacing w:after="0"/>
              <w:jc w:val="center"/>
              <w:rPr>
                <w:rFonts w:ascii="Times New Roman" w:eastAsia="Times New Roman" w:hAnsi="Times New Roman"/>
                <w:lang w:val="en-GB"/>
              </w:rPr>
            </w:pPr>
            <w:r w:rsidRPr="004619EA">
              <w:rPr>
                <w:rFonts w:ascii="Times New Roman" w:eastAsia="Times New Roman" w:hAnsi="Times New Roman"/>
                <w:lang w:val="en-GB"/>
              </w:rPr>
              <w:fldChar w:fldCharType="begin">
                <w:ffData>
                  <w:name w:val="Check7"/>
                  <w:enabled/>
                  <w:calcOnExit w:val="0"/>
                  <w:checkBox>
                    <w:sizeAuto/>
                    <w:default w:val="0"/>
                  </w:checkBox>
                </w:ffData>
              </w:fldChar>
            </w:r>
            <w:bookmarkStart w:id="8" w:name="Check7"/>
            <w:r w:rsidRPr="004619EA">
              <w:rPr>
                <w:rFonts w:ascii="Times New Roman" w:eastAsia="Times New Roman" w:hAnsi="Times New Roman"/>
                <w:lang w:val="en-GB"/>
              </w:rPr>
              <w:instrText xml:space="preserve"> FORMCHECKBOX </w:instrText>
            </w:r>
            <w:r w:rsidR="00000000">
              <w:rPr>
                <w:rFonts w:ascii="Times New Roman" w:eastAsia="Times New Roman" w:hAnsi="Times New Roman"/>
                <w:lang w:val="en-GB"/>
              </w:rPr>
            </w:r>
            <w:r w:rsidR="00000000">
              <w:rPr>
                <w:rFonts w:ascii="Times New Roman" w:eastAsia="Times New Roman" w:hAnsi="Times New Roman"/>
                <w:lang w:val="en-GB"/>
              </w:rPr>
              <w:fldChar w:fldCharType="separate"/>
            </w:r>
            <w:r w:rsidRPr="004619EA">
              <w:rPr>
                <w:rFonts w:ascii="Times New Roman" w:eastAsia="Times New Roman" w:hAnsi="Times New Roman"/>
                <w:lang w:val="en-GB"/>
              </w:rPr>
              <w:fldChar w:fldCharType="end"/>
            </w:r>
            <w:bookmarkEnd w:id="8"/>
          </w:p>
        </w:tc>
      </w:tr>
      <w:tr w:rsidR="001838A5" w:rsidRPr="004619EA" w14:paraId="724B6F3C" w14:textId="77777777" w:rsidTr="00102CB6">
        <w:trPr>
          <w:cantSplit/>
        </w:trPr>
        <w:tc>
          <w:tcPr>
            <w:tcW w:w="696" w:type="dxa"/>
          </w:tcPr>
          <w:p w14:paraId="204DF41B" w14:textId="77777777" w:rsidR="001838A5" w:rsidRPr="004619EA" w:rsidRDefault="001838A5" w:rsidP="00102CB6">
            <w:pPr>
              <w:spacing w:after="0"/>
              <w:rPr>
                <w:rFonts w:ascii="Times New Roman" w:eastAsia="Times New Roman" w:hAnsi="Times New Roman"/>
                <w:lang w:val="en-GB"/>
              </w:rPr>
            </w:pPr>
            <w:r w:rsidRPr="004619EA">
              <w:rPr>
                <w:rFonts w:ascii="Times New Roman" w:eastAsia="Times New Roman" w:hAnsi="Times New Roman"/>
                <w:lang w:val="en-GB"/>
              </w:rPr>
              <w:t>4.3.1</w:t>
            </w:r>
          </w:p>
        </w:tc>
        <w:tc>
          <w:tcPr>
            <w:tcW w:w="8520" w:type="dxa"/>
            <w:gridSpan w:val="3"/>
          </w:tcPr>
          <w:p w14:paraId="699A75F0" w14:textId="77777777" w:rsidR="001838A5" w:rsidRPr="004619EA" w:rsidRDefault="001838A5" w:rsidP="00102CB6">
            <w:pPr>
              <w:spacing w:after="0"/>
              <w:rPr>
                <w:rFonts w:ascii="Times New Roman" w:eastAsia="Times New Roman" w:hAnsi="Times New Roman"/>
                <w:sz w:val="20"/>
                <w:lang w:val="en-GB"/>
              </w:rPr>
            </w:pPr>
            <w:r w:rsidRPr="004619EA">
              <w:rPr>
                <w:rFonts w:ascii="Times New Roman" w:eastAsia="Times New Roman" w:hAnsi="Times New Roman"/>
                <w:sz w:val="20"/>
                <w:lang w:val="en-GB"/>
              </w:rPr>
              <w:t>If so, furnish particulars:</w:t>
            </w:r>
          </w:p>
          <w:p w14:paraId="65AB78FD" w14:textId="77777777" w:rsidR="001838A5" w:rsidRPr="004619EA" w:rsidRDefault="001838A5" w:rsidP="00102CB6">
            <w:pPr>
              <w:spacing w:after="0"/>
              <w:rPr>
                <w:rFonts w:ascii="Times New Roman" w:eastAsia="Times New Roman" w:hAnsi="Times New Roman"/>
                <w:sz w:val="20"/>
                <w:lang w:val="en-GB"/>
              </w:rPr>
            </w:pPr>
          </w:p>
          <w:p w14:paraId="7E4D64F6" w14:textId="77777777" w:rsidR="001838A5" w:rsidRPr="004619EA" w:rsidRDefault="001838A5" w:rsidP="00102CB6">
            <w:pPr>
              <w:spacing w:after="0"/>
              <w:rPr>
                <w:rFonts w:ascii="Times New Roman" w:eastAsia="Times New Roman" w:hAnsi="Times New Roman"/>
                <w:sz w:val="20"/>
                <w:lang w:val="en-GB"/>
              </w:rPr>
            </w:pPr>
          </w:p>
          <w:p w14:paraId="7A273683" w14:textId="77777777" w:rsidR="001838A5" w:rsidRPr="004619EA" w:rsidRDefault="001838A5" w:rsidP="00102CB6">
            <w:pPr>
              <w:spacing w:after="0"/>
              <w:rPr>
                <w:rFonts w:ascii="Times New Roman" w:eastAsia="Times New Roman" w:hAnsi="Times New Roman"/>
                <w:sz w:val="20"/>
                <w:lang w:val="en-GB"/>
              </w:rPr>
            </w:pPr>
          </w:p>
          <w:p w14:paraId="4D633740" w14:textId="77777777" w:rsidR="001838A5" w:rsidRPr="004619EA" w:rsidRDefault="001838A5" w:rsidP="00102CB6">
            <w:pPr>
              <w:spacing w:after="0"/>
              <w:rPr>
                <w:rFonts w:ascii="Times New Roman" w:eastAsia="Times New Roman" w:hAnsi="Times New Roman"/>
                <w:sz w:val="20"/>
                <w:lang w:val="en-GB"/>
              </w:rPr>
            </w:pPr>
          </w:p>
        </w:tc>
      </w:tr>
      <w:tr w:rsidR="001838A5" w:rsidRPr="004619EA" w14:paraId="3FFEA41C" w14:textId="77777777" w:rsidTr="00102CB6">
        <w:tc>
          <w:tcPr>
            <w:tcW w:w="696" w:type="dxa"/>
            <w:shd w:val="clear" w:color="auto" w:fill="000000"/>
          </w:tcPr>
          <w:p w14:paraId="52F73A98" w14:textId="77777777" w:rsidR="001838A5" w:rsidRPr="004619EA" w:rsidRDefault="001838A5" w:rsidP="00102CB6">
            <w:pPr>
              <w:spacing w:after="0"/>
              <w:rPr>
                <w:rFonts w:ascii="Times New Roman" w:eastAsia="Times New Roman" w:hAnsi="Times New Roman"/>
                <w:b/>
                <w:bCs/>
                <w:color w:val="FFFFFF"/>
                <w:lang w:val="en-GB"/>
              </w:rPr>
            </w:pPr>
            <w:r w:rsidRPr="004619EA">
              <w:rPr>
                <w:rFonts w:ascii="Times New Roman" w:eastAsia="Times New Roman" w:hAnsi="Times New Roman"/>
                <w:b/>
                <w:bCs/>
                <w:color w:val="FFFFFF"/>
                <w:lang w:val="en-GB"/>
              </w:rPr>
              <w:t>Item</w:t>
            </w:r>
          </w:p>
        </w:tc>
        <w:tc>
          <w:tcPr>
            <w:tcW w:w="7152" w:type="dxa"/>
            <w:shd w:val="clear" w:color="auto" w:fill="000000"/>
          </w:tcPr>
          <w:p w14:paraId="718FC556" w14:textId="77777777" w:rsidR="001838A5" w:rsidRPr="004619EA" w:rsidRDefault="001838A5" w:rsidP="00102CB6">
            <w:pPr>
              <w:spacing w:after="0"/>
              <w:rPr>
                <w:rFonts w:ascii="Times New Roman" w:eastAsia="Times New Roman" w:hAnsi="Times New Roman"/>
                <w:b/>
                <w:bCs/>
                <w:color w:val="FFFFFF"/>
                <w:lang w:val="en-GB"/>
              </w:rPr>
            </w:pPr>
            <w:r w:rsidRPr="004619EA">
              <w:rPr>
                <w:rFonts w:ascii="Times New Roman" w:eastAsia="Times New Roman" w:hAnsi="Times New Roman"/>
                <w:b/>
                <w:bCs/>
                <w:color w:val="FFFFFF"/>
                <w:lang w:val="en-GB"/>
              </w:rPr>
              <w:t>Question</w:t>
            </w:r>
          </w:p>
        </w:tc>
        <w:tc>
          <w:tcPr>
            <w:tcW w:w="735" w:type="dxa"/>
            <w:shd w:val="clear" w:color="auto" w:fill="000000"/>
          </w:tcPr>
          <w:p w14:paraId="33927891" w14:textId="77777777" w:rsidR="001838A5" w:rsidRPr="004619EA" w:rsidRDefault="001838A5" w:rsidP="00102CB6">
            <w:pPr>
              <w:spacing w:after="0"/>
              <w:jc w:val="center"/>
              <w:rPr>
                <w:rFonts w:ascii="Times New Roman" w:eastAsia="Times New Roman" w:hAnsi="Times New Roman"/>
                <w:b/>
                <w:bCs/>
                <w:color w:val="FFFFFF"/>
                <w:lang w:val="en-GB"/>
              </w:rPr>
            </w:pPr>
            <w:r w:rsidRPr="004619EA">
              <w:rPr>
                <w:rFonts w:ascii="Times New Roman" w:eastAsia="Times New Roman" w:hAnsi="Times New Roman"/>
                <w:b/>
                <w:bCs/>
                <w:color w:val="FFFFFF"/>
                <w:lang w:val="en-GB"/>
              </w:rPr>
              <w:t>Yes</w:t>
            </w:r>
          </w:p>
        </w:tc>
        <w:tc>
          <w:tcPr>
            <w:tcW w:w="633" w:type="dxa"/>
            <w:shd w:val="clear" w:color="auto" w:fill="000000"/>
          </w:tcPr>
          <w:p w14:paraId="15282420" w14:textId="77777777" w:rsidR="001838A5" w:rsidRPr="004619EA" w:rsidRDefault="001838A5" w:rsidP="00102CB6">
            <w:pPr>
              <w:spacing w:after="0"/>
              <w:jc w:val="center"/>
              <w:rPr>
                <w:rFonts w:ascii="Times New Roman" w:eastAsia="Times New Roman" w:hAnsi="Times New Roman"/>
                <w:b/>
                <w:bCs/>
                <w:color w:val="FFFFFF"/>
                <w:lang w:val="en-GB"/>
              </w:rPr>
            </w:pPr>
            <w:r w:rsidRPr="004619EA">
              <w:rPr>
                <w:rFonts w:ascii="Times New Roman" w:eastAsia="Times New Roman" w:hAnsi="Times New Roman"/>
                <w:b/>
                <w:bCs/>
                <w:color w:val="FFFFFF"/>
                <w:lang w:val="en-GB"/>
              </w:rPr>
              <w:t>No</w:t>
            </w:r>
          </w:p>
        </w:tc>
      </w:tr>
      <w:tr w:rsidR="001838A5" w:rsidRPr="004619EA" w14:paraId="5DACFBE2" w14:textId="77777777" w:rsidTr="00102CB6">
        <w:trPr>
          <w:cantSplit/>
        </w:trPr>
        <w:tc>
          <w:tcPr>
            <w:tcW w:w="696" w:type="dxa"/>
          </w:tcPr>
          <w:p w14:paraId="26EAA0C3" w14:textId="77777777" w:rsidR="001838A5" w:rsidRPr="004619EA" w:rsidRDefault="001838A5" w:rsidP="00102CB6">
            <w:pPr>
              <w:spacing w:after="0"/>
              <w:rPr>
                <w:rFonts w:ascii="Times New Roman" w:eastAsia="Times New Roman" w:hAnsi="Times New Roman"/>
                <w:lang w:val="en-GB"/>
              </w:rPr>
            </w:pPr>
            <w:r w:rsidRPr="004619EA">
              <w:rPr>
                <w:rFonts w:ascii="Times New Roman" w:eastAsia="Times New Roman" w:hAnsi="Times New Roman"/>
                <w:lang w:val="en-GB"/>
              </w:rPr>
              <w:t>4.4</w:t>
            </w:r>
          </w:p>
        </w:tc>
        <w:tc>
          <w:tcPr>
            <w:tcW w:w="7152" w:type="dxa"/>
          </w:tcPr>
          <w:p w14:paraId="12262379" w14:textId="77777777" w:rsidR="001838A5" w:rsidRPr="004619EA" w:rsidRDefault="001838A5" w:rsidP="00102CB6">
            <w:pPr>
              <w:spacing w:after="0"/>
              <w:ind w:left="64"/>
              <w:rPr>
                <w:rFonts w:ascii="Times New Roman" w:eastAsia="Times New Roman" w:hAnsi="Times New Roman"/>
                <w:sz w:val="20"/>
              </w:rPr>
            </w:pPr>
            <w:r w:rsidRPr="004619EA">
              <w:rPr>
                <w:rFonts w:ascii="Times New Roman" w:eastAsia="Times New Roman" w:hAnsi="Times New Roman"/>
                <w:sz w:val="20"/>
              </w:rPr>
              <w:t>Does the bidder or any of its directors owe any municipal rates and taxes or municipal charges to the municipality / municipal entity, or to any other municipality / municipal entity, that is in arrears for more than three months?</w:t>
            </w:r>
          </w:p>
          <w:p w14:paraId="5C2B8922" w14:textId="77777777" w:rsidR="001838A5" w:rsidRPr="004619EA" w:rsidRDefault="001838A5" w:rsidP="00102CB6">
            <w:pPr>
              <w:spacing w:after="0"/>
              <w:ind w:left="64"/>
              <w:rPr>
                <w:rFonts w:ascii="Times New Roman" w:eastAsia="Times New Roman" w:hAnsi="Times New Roman"/>
                <w:sz w:val="20"/>
                <w:lang w:val="en-GB"/>
              </w:rPr>
            </w:pPr>
          </w:p>
        </w:tc>
        <w:tc>
          <w:tcPr>
            <w:tcW w:w="735" w:type="dxa"/>
          </w:tcPr>
          <w:p w14:paraId="0D38D5B1" w14:textId="77777777" w:rsidR="001838A5" w:rsidRPr="004619EA" w:rsidRDefault="001838A5" w:rsidP="00102CB6">
            <w:pPr>
              <w:spacing w:after="0"/>
              <w:jc w:val="center"/>
              <w:rPr>
                <w:rFonts w:ascii="Times New Roman" w:eastAsia="Times New Roman" w:hAnsi="Times New Roman"/>
                <w:lang w:val="en-GB"/>
              </w:rPr>
            </w:pPr>
            <w:r w:rsidRPr="004619EA">
              <w:rPr>
                <w:rFonts w:ascii="Times New Roman" w:eastAsia="Times New Roman" w:hAnsi="Times New Roman"/>
                <w:lang w:val="en-GB"/>
              </w:rPr>
              <w:t>Yes</w:t>
            </w:r>
          </w:p>
          <w:p w14:paraId="586A8FD6" w14:textId="77777777" w:rsidR="001838A5" w:rsidRPr="004619EA" w:rsidRDefault="001838A5" w:rsidP="00102CB6">
            <w:pPr>
              <w:spacing w:after="0"/>
              <w:jc w:val="center"/>
              <w:rPr>
                <w:rFonts w:ascii="Times New Roman" w:eastAsia="Times New Roman" w:hAnsi="Times New Roman"/>
                <w:lang w:val="en-GB"/>
              </w:rPr>
            </w:pPr>
            <w:r w:rsidRPr="004619EA">
              <w:rPr>
                <w:rFonts w:ascii="Times New Roman" w:eastAsia="Times New Roman" w:hAnsi="Times New Roman"/>
                <w:lang w:val="en-GB"/>
              </w:rPr>
              <w:fldChar w:fldCharType="begin">
                <w:ffData>
                  <w:name w:val="Check8"/>
                  <w:enabled/>
                  <w:calcOnExit w:val="0"/>
                  <w:checkBox>
                    <w:sizeAuto/>
                    <w:default w:val="0"/>
                  </w:checkBox>
                </w:ffData>
              </w:fldChar>
            </w:r>
            <w:r w:rsidRPr="004619EA">
              <w:rPr>
                <w:rFonts w:ascii="Times New Roman" w:eastAsia="Times New Roman" w:hAnsi="Times New Roman"/>
                <w:lang w:val="en-GB"/>
              </w:rPr>
              <w:instrText xml:space="preserve"> FORMCHECKBOX </w:instrText>
            </w:r>
            <w:r w:rsidR="00000000">
              <w:rPr>
                <w:rFonts w:ascii="Times New Roman" w:eastAsia="Times New Roman" w:hAnsi="Times New Roman"/>
                <w:lang w:val="en-GB"/>
              </w:rPr>
            </w:r>
            <w:r w:rsidR="00000000">
              <w:rPr>
                <w:rFonts w:ascii="Times New Roman" w:eastAsia="Times New Roman" w:hAnsi="Times New Roman"/>
                <w:lang w:val="en-GB"/>
              </w:rPr>
              <w:fldChar w:fldCharType="separate"/>
            </w:r>
            <w:r w:rsidRPr="004619EA">
              <w:rPr>
                <w:rFonts w:ascii="Times New Roman" w:eastAsia="Times New Roman" w:hAnsi="Times New Roman"/>
                <w:lang w:val="en-GB"/>
              </w:rPr>
              <w:fldChar w:fldCharType="end"/>
            </w:r>
          </w:p>
        </w:tc>
        <w:tc>
          <w:tcPr>
            <w:tcW w:w="633" w:type="dxa"/>
          </w:tcPr>
          <w:p w14:paraId="0B1CE8DA" w14:textId="77777777" w:rsidR="001838A5" w:rsidRPr="004619EA" w:rsidRDefault="001838A5" w:rsidP="00102CB6">
            <w:pPr>
              <w:spacing w:after="0"/>
              <w:jc w:val="center"/>
              <w:rPr>
                <w:rFonts w:ascii="Times New Roman" w:eastAsia="Times New Roman" w:hAnsi="Times New Roman"/>
                <w:lang w:val="en-GB"/>
              </w:rPr>
            </w:pPr>
            <w:r w:rsidRPr="004619EA">
              <w:rPr>
                <w:rFonts w:ascii="Times New Roman" w:eastAsia="Times New Roman" w:hAnsi="Times New Roman"/>
                <w:lang w:val="en-GB"/>
              </w:rPr>
              <w:t>No</w:t>
            </w:r>
          </w:p>
          <w:p w14:paraId="6F1D9A15" w14:textId="77777777" w:rsidR="001838A5" w:rsidRPr="004619EA" w:rsidRDefault="001838A5" w:rsidP="00102CB6">
            <w:pPr>
              <w:spacing w:after="0"/>
              <w:jc w:val="center"/>
              <w:rPr>
                <w:rFonts w:ascii="Times New Roman" w:eastAsia="Times New Roman" w:hAnsi="Times New Roman"/>
                <w:lang w:val="en-GB"/>
              </w:rPr>
            </w:pPr>
            <w:r w:rsidRPr="004619EA">
              <w:rPr>
                <w:rFonts w:ascii="Times New Roman" w:eastAsia="Times New Roman" w:hAnsi="Times New Roman"/>
                <w:lang w:val="en-GB"/>
              </w:rPr>
              <w:fldChar w:fldCharType="begin">
                <w:ffData>
                  <w:name w:val="Check7"/>
                  <w:enabled/>
                  <w:calcOnExit w:val="0"/>
                  <w:checkBox>
                    <w:sizeAuto/>
                    <w:default w:val="0"/>
                  </w:checkBox>
                </w:ffData>
              </w:fldChar>
            </w:r>
            <w:r w:rsidRPr="004619EA">
              <w:rPr>
                <w:rFonts w:ascii="Times New Roman" w:eastAsia="Times New Roman" w:hAnsi="Times New Roman"/>
                <w:lang w:val="en-GB"/>
              </w:rPr>
              <w:instrText xml:space="preserve"> FORMCHECKBOX </w:instrText>
            </w:r>
            <w:r w:rsidR="00000000">
              <w:rPr>
                <w:rFonts w:ascii="Times New Roman" w:eastAsia="Times New Roman" w:hAnsi="Times New Roman"/>
                <w:lang w:val="en-GB"/>
              </w:rPr>
            </w:r>
            <w:r w:rsidR="00000000">
              <w:rPr>
                <w:rFonts w:ascii="Times New Roman" w:eastAsia="Times New Roman" w:hAnsi="Times New Roman"/>
                <w:lang w:val="en-GB"/>
              </w:rPr>
              <w:fldChar w:fldCharType="separate"/>
            </w:r>
            <w:r w:rsidRPr="004619EA">
              <w:rPr>
                <w:rFonts w:ascii="Times New Roman" w:eastAsia="Times New Roman" w:hAnsi="Times New Roman"/>
                <w:lang w:val="en-GB"/>
              </w:rPr>
              <w:fldChar w:fldCharType="end"/>
            </w:r>
          </w:p>
        </w:tc>
      </w:tr>
      <w:tr w:rsidR="001838A5" w:rsidRPr="004619EA" w14:paraId="169CB913" w14:textId="77777777" w:rsidTr="00102CB6">
        <w:trPr>
          <w:cantSplit/>
        </w:trPr>
        <w:tc>
          <w:tcPr>
            <w:tcW w:w="696" w:type="dxa"/>
          </w:tcPr>
          <w:p w14:paraId="5047E870" w14:textId="77777777" w:rsidR="001838A5" w:rsidRPr="004619EA" w:rsidRDefault="001838A5" w:rsidP="00102CB6">
            <w:pPr>
              <w:spacing w:after="0"/>
              <w:rPr>
                <w:rFonts w:ascii="Times New Roman" w:eastAsia="Times New Roman" w:hAnsi="Times New Roman"/>
                <w:lang w:val="en-GB"/>
              </w:rPr>
            </w:pPr>
            <w:r w:rsidRPr="004619EA">
              <w:rPr>
                <w:rFonts w:ascii="Times New Roman" w:eastAsia="Times New Roman" w:hAnsi="Times New Roman"/>
                <w:lang w:val="en-GB"/>
              </w:rPr>
              <w:lastRenderedPageBreak/>
              <w:t>4.4.1</w:t>
            </w:r>
          </w:p>
        </w:tc>
        <w:tc>
          <w:tcPr>
            <w:tcW w:w="8520" w:type="dxa"/>
            <w:gridSpan w:val="3"/>
          </w:tcPr>
          <w:p w14:paraId="71ACFAA2" w14:textId="77777777" w:rsidR="001838A5" w:rsidRPr="004619EA" w:rsidRDefault="001838A5" w:rsidP="00102CB6">
            <w:pPr>
              <w:spacing w:after="0"/>
              <w:rPr>
                <w:rFonts w:ascii="Times New Roman" w:eastAsia="Times New Roman" w:hAnsi="Times New Roman"/>
                <w:sz w:val="20"/>
                <w:lang w:val="en-GB"/>
              </w:rPr>
            </w:pPr>
            <w:r w:rsidRPr="004619EA">
              <w:rPr>
                <w:rFonts w:ascii="Times New Roman" w:eastAsia="Times New Roman" w:hAnsi="Times New Roman"/>
                <w:sz w:val="20"/>
                <w:lang w:val="en-GB"/>
              </w:rPr>
              <w:t>If so, furnish particulars:</w:t>
            </w:r>
          </w:p>
          <w:p w14:paraId="141812EA" w14:textId="77777777" w:rsidR="001838A5" w:rsidRPr="004619EA" w:rsidRDefault="001838A5" w:rsidP="00102CB6">
            <w:pPr>
              <w:spacing w:after="0"/>
              <w:rPr>
                <w:rFonts w:ascii="Times New Roman" w:eastAsia="Times New Roman" w:hAnsi="Times New Roman"/>
                <w:sz w:val="20"/>
                <w:lang w:val="en-GB"/>
              </w:rPr>
            </w:pPr>
          </w:p>
          <w:p w14:paraId="7A9A4A6F" w14:textId="77777777" w:rsidR="001838A5" w:rsidRPr="004619EA" w:rsidRDefault="001838A5" w:rsidP="00102CB6">
            <w:pPr>
              <w:spacing w:after="0"/>
              <w:rPr>
                <w:rFonts w:ascii="Times New Roman" w:eastAsia="Times New Roman" w:hAnsi="Times New Roman"/>
                <w:sz w:val="20"/>
                <w:lang w:val="en-GB"/>
              </w:rPr>
            </w:pPr>
          </w:p>
          <w:p w14:paraId="0C2683B5" w14:textId="77777777" w:rsidR="001838A5" w:rsidRPr="004619EA" w:rsidRDefault="001838A5" w:rsidP="00102CB6">
            <w:pPr>
              <w:spacing w:after="0"/>
              <w:rPr>
                <w:rFonts w:ascii="Times New Roman" w:eastAsia="Times New Roman" w:hAnsi="Times New Roman"/>
                <w:sz w:val="20"/>
                <w:lang w:val="en-GB"/>
              </w:rPr>
            </w:pPr>
          </w:p>
          <w:p w14:paraId="3C976223" w14:textId="77777777" w:rsidR="001838A5" w:rsidRPr="004619EA" w:rsidRDefault="001838A5" w:rsidP="00102CB6">
            <w:pPr>
              <w:spacing w:after="0"/>
              <w:rPr>
                <w:rFonts w:ascii="Times New Roman" w:eastAsia="Times New Roman" w:hAnsi="Times New Roman"/>
                <w:sz w:val="20"/>
                <w:lang w:val="en-GB"/>
              </w:rPr>
            </w:pPr>
          </w:p>
        </w:tc>
      </w:tr>
      <w:tr w:rsidR="001838A5" w:rsidRPr="004619EA" w14:paraId="6A2EF836" w14:textId="77777777" w:rsidTr="00102CB6">
        <w:trPr>
          <w:cantSplit/>
        </w:trPr>
        <w:tc>
          <w:tcPr>
            <w:tcW w:w="696" w:type="dxa"/>
          </w:tcPr>
          <w:p w14:paraId="1574D802" w14:textId="77777777" w:rsidR="001838A5" w:rsidRPr="004619EA" w:rsidRDefault="001838A5" w:rsidP="00102CB6">
            <w:pPr>
              <w:spacing w:after="0"/>
              <w:rPr>
                <w:rFonts w:ascii="Times New Roman" w:eastAsia="Times New Roman" w:hAnsi="Times New Roman"/>
                <w:lang w:val="en-GB"/>
              </w:rPr>
            </w:pPr>
            <w:r w:rsidRPr="004619EA">
              <w:rPr>
                <w:rFonts w:ascii="Times New Roman" w:eastAsia="Times New Roman" w:hAnsi="Times New Roman"/>
                <w:lang w:val="en-GB"/>
              </w:rPr>
              <w:t>4.5</w:t>
            </w:r>
          </w:p>
        </w:tc>
        <w:tc>
          <w:tcPr>
            <w:tcW w:w="7152" w:type="dxa"/>
          </w:tcPr>
          <w:p w14:paraId="3E8F90DB" w14:textId="77777777" w:rsidR="001838A5" w:rsidRPr="004619EA" w:rsidRDefault="001838A5" w:rsidP="00102CB6">
            <w:pPr>
              <w:spacing w:after="0"/>
              <w:rPr>
                <w:rFonts w:ascii="Times New Roman" w:eastAsia="Times New Roman" w:hAnsi="Times New Roman"/>
                <w:sz w:val="20"/>
                <w:lang w:val="en-GB"/>
              </w:rPr>
            </w:pPr>
            <w:r w:rsidRPr="004619EA">
              <w:rPr>
                <w:rFonts w:ascii="Times New Roman" w:eastAsia="Times New Roman" w:hAnsi="Times New Roman"/>
                <w:sz w:val="20"/>
                <w:lang w:val="en-GB"/>
              </w:rPr>
              <w:t>Was any contract between the bidder and the municipality / municipal entity or any other organ of state terminated during the past five years on account of failure to perform on or comply with the contract?</w:t>
            </w:r>
          </w:p>
          <w:p w14:paraId="24B4EA04" w14:textId="77777777" w:rsidR="001838A5" w:rsidRPr="004619EA" w:rsidRDefault="001838A5" w:rsidP="00102CB6">
            <w:pPr>
              <w:spacing w:after="0"/>
              <w:rPr>
                <w:rFonts w:ascii="Times New Roman" w:eastAsia="Times New Roman" w:hAnsi="Times New Roman"/>
                <w:sz w:val="20"/>
                <w:lang w:val="en-GB"/>
              </w:rPr>
            </w:pPr>
          </w:p>
        </w:tc>
        <w:tc>
          <w:tcPr>
            <w:tcW w:w="735" w:type="dxa"/>
          </w:tcPr>
          <w:p w14:paraId="4B8267BB" w14:textId="77777777" w:rsidR="001838A5" w:rsidRPr="004619EA" w:rsidRDefault="001838A5" w:rsidP="00102CB6">
            <w:pPr>
              <w:spacing w:after="0"/>
              <w:jc w:val="center"/>
              <w:rPr>
                <w:rFonts w:ascii="Times New Roman" w:eastAsia="Times New Roman" w:hAnsi="Times New Roman"/>
                <w:lang w:val="en-GB"/>
              </w:rPr>
            </w:pPr>
            <w:r w:rsidRPr="004619EA">
              <w:rPr>
                <w:rFonts w:ascii="Times New Roman" w:eastAsia="Times New Roman" w:hAnsi="Times New Roman"/>
                <w:lang w:val="en-GB"/>
              </w:rPr>
              <w:t>Yes</w:t>
            </w:r>
          </w:p>
          <w:p w14:paraId="64D24753" w14:textId="77777777" w:rsidR="001838A5" w:rsidRPr="004619EA" w:rsidRDefault="001838A5" w:rsidP="00102CB6">
            <w:pPr>
              <w:spacing w:after="0"/>
              <w:jc w:val="center"/>
              <w:rPr>
                <w:rFonts w:ascii="Times New Roman" w:eastAsia="Times New Roman" w:hAnsi="Times New Roman"/>
                <w:lang w:val="en-GB"/>
              </w:rPr>
            </w:pPr>
            <w:r w:rsidRPr="004619EA">
              <w:rPr>
                <w:rFonts w:ascii="Times New Roman" w:eastAsia="Times New Roman" w:hAnsi="Times New Roman"/>
                <w:lang w:val="en-GB"/>
              </w:rPr>
              <w:fldChar w:fldCharType="begin">
                <w:ffData>
                  <w:name w:val="Check8"/>
                  <w:enabled/>
                  <w:calcOnExit w:val="0"/>
                  <w:checkBox>
                    <w:sizeAuto/>
                    <w:default w:val="0"/>
                  </w:checkBox>
                </w:ffData>
              </w:fldChar>
            </w:r>
            <w:r w:rsidRPr="004619EA">
              <w:rPr>
                <w:rFonts w:ascii="Times New Roman" w:eastAsia="Times New Roman" w:hAnsi="Times New Roman"/>
                <w:lang w:val="en-GB"/>
              </w:rPr>
              <w:instrText xml:space="preserve"> FORMCHECKBOX </w:instrText>
            </w:r>
            <w:r w:rsidR="00000000">
              <w:rPr>
                <w:rFonts w:ascii="Times New Roman" w:eastAsia="Times New Roman" w:hAnsi="Times New Roman"/>
                <w:lang w:val="en-GB"/>
              </w:rPr>
            </w:r>
            <w:r w:rsidR="00000000">
              <w:rPr>
                <w:rFonts w:ascii="Times New Roman" w:eastAsia="Times New Roman" w:hAnsi="Times New Roman"/>
                <w:lang w:val="en-GB"/>
              </w:rPr>
              <w:fldChar w:fldCharType="separate"/>
            </w:r>
            <w:r w:rsidRPr="004619EA">
              <w:rPr>
                <w:rFonts w:ascii="Times New Roman" w:eastAsia="Times New Roman" w:hAnsi="Times New Roman"/>
                <w:lang w:val="en-GB"/>
              </w:rPr>
              <w:fldChar w:fldCharType="end"/>
            </w:r>
          </w:p>
        </w:tc>
        <w:tc>
          <w:tcPr>
            <w:tcW w:w="633" w:type="dxa"/>
          </w:tcPr>
          <w:p w14:paraId="7207258C" w14:textId="77777777" w:rsidR="001838A5" w:rsidRPr="004619EA" w:rsidRDefault="001838A5" w:rsidP="00102CB6">
            <w:pPr>
              <w:spacing w:after="0"/>
              <w:jc w:val="center"/>
              <w:rPr>
                <w:rFonts w:ascii="Times New Roman" w:eastAsia="Times New Roman" w:hAnsi="Times New Roman"/>
                <w:lang w:val="en-GB"/>
              </w:rPr>
            </w:pPr>
            <w:r w:rsidRPr="004619EA">
              <w:rPr>
                <w:rFonts w:ascii="Times New Roman" w:eastAsia="Times New Roman" w:hAnsi="Times New Roman"/>
                <w:lang w:val="en-GB"/>
              </w:rPr>
              <w:t>No</w:t>
            </w:r>
          </w:p>
          <w:p w14:paraId="1738695E" w14:textId="77777777" w:rsidR="001838A5" w:rsidRPr="004619EA" w:rsidRDefault="001838A5" w:rsidP="00102CB6">
            <w:pPr>
              <w:spacing w:after="0"/>
              <w:jc w:val="center"/>
              <w:rPr>
                <w:rFonts w:ascii="Times New Roman" w:eastAsia="Times New Roman" w:hAnsi="Times New Roman"/>
                <w:lang w:val="en-GB"/>
              </w:rPr>
            </w:pPr>
            <w:r w:rsidRPr="004619EA">
              <w:rPr>
                <w:rFonts w:ascii="Times New Roman" w:eastAsia="Times New Roman" w:hAnsi="Times New Roman"/>
                <w:lang w:val="en-GB"/>
              </w:rPr>
              <w:fldChar w:fldCharType="begin">
                <w:ffData>
                  <w:name w:val="Check7"/>
                  <w:enabled/>
                  <w:calcOnExit w:val="0"/>
                  <w:checkBox>
                    <w:sizeAuto/>
                    <w:default w:val="0"/>
                  </w:checkBox>
                </w:ffData>
              </w:fldChar>
            </w:r>
            <w:r w:rsidRPr="004619EA">
              <w:rPr>
                <w:rFonts w:ascii="Times New Roman" w:eastAsia="Times New Roman" w:hAnsi="Times New Roman"/>
                <w:lang w:val="en-GB"/>
              </w:rPr>
              <w:instrText xml:space="preserve"> FORMCHECKBOX </w:instrText>
            </w:r>
            <w:r w:rsidR="00000000">
              <w:rPr>
                <w:rFonts w:ascii="Times New Roman" w:eastAsia="Times New Roman" w:hAnsi="Times New Roman"/>
                <w:lang w:val="en-GB"/>
              </w:rPr>
            </w:r>
            <w:r w:rsidR="00000000">
              <w:rPr>
                <w:rFonts w:ascii="Times New Roman" w:eastAsia="Times New Roman" w:hAnsi="Times New Roman"/>
                <w:lang w:val="en-GB"/>
              </w:rPr>
              <w:fldChar w:fldCharType="separate"/>
            </w:r>
            <w:r w:rsidRPr="004619EA">
              <w:rPr>
                <w:rFonts w:ascii="Times New Roman" w:eastAsia="Times New Roman" w:hAnsi="Times New Roman"/>
                <w:lang w:val="en-GB"/>
              </w:rPr>
              <w:fldChar w:fldCharType="end"/>
            </w:r>
          </w:p>
        </w:tc>
      </w:tr>
      <w:tr w:rsidR="001838A5" w:rsidRPr="004619EA" w14:paraId="034396B1" w14:textId="77777777" w:rsidTr="00102CB6">
        <w:trPr>
          <w:cantSplit/>
        </w:trPr>
        <w:tc>
          <w:tcPr>
            <w:tcW w:w="696" w:type="dxa"/>
          </w:tcPr>
          <w:p w14:paraId="26F5313F" w14:textId="77777777" w:rsidR="001838A5" w:rsidRPr="004619EA" w:rsidRDefault="001838A5" w:rsidP="00102CB6">
            <w:pPr>
              <w:spacing w:after="0"/>
              <w:rPr>
                <w:rFonts w:ascii="Times New Roman" w:eastAsia="Times New Roman" w:hAnsi="Times New Roman"/>
                <w:lang w:val="en-GB"/>
              </w:rPr>
            </w:pPr>
            <w:r w:rsidRPr="004619EA">
              <w:rPr>
                <w:rFonts w:ascii="Times New Roman" w:eastAsia="Times New Roman" w:hAnsi="Times New Roman"/>
                <w:lang w:val="en-GB"/>
              </w:rPr>
              <w:t>4.7.1</w:t>
            </w:r>
          </w:p>
        </w:tc>
        <w:tc>
          <w:tcPr>
            <w:tcW w:w="8520" w:type="dxa"/>
            <w:gridSpan w:val="3"/>
          </w:tcPr>
          <w:p w14:paraId="276EFA81" w14:textId="77777777" w:rsidR="001838A5" w:rsidRPr="004619EA" w:rsidRDefault="001838A5" w:rsidP="00102CB6">
            <w:pPr>
              <w:spacing w:after="0"/>
              <w:rPr>
                <w:rFonts w:ascii="Times New Roman" w:eastAsia="Times New Roman" w:hAnsi="Times New Roman"/>
                <w:sz w:val="20"/>
                <w:lang w:val="en-GB"/>
              </w:rPr>
            </w:pPr>
            <w:r w:rsidRPr="004619EA">
              <w:rPr>
                <w:rFonts w:ascii="Times New Roman" w:eastAsia="Times New Roman" w:hAnsi="Times New Roman"/>
                <w:sz w:val="20"/>
                <w:lang w:val="en-GB"/>
              </w:rPr>
              <w:t>If so, furnish particulars:</w:t>
            </w:r>
          </w:p>
          <w:p w14:paraId="678CFEAD" w14:textId="77777777" w:rsidR="001838A5" w:rsidRPr="004619EA" w:rsidRDefault="001838A5" w:rsidP="00102CB6">
            <w:pPr>
              <w:spacing w:after="0"/>
              <w:rPr>
                <w:rFonts w:ascii="Times New Roman" w:eastAsia="Times New Roman" w:hAnsi="Times New Roman"/>
                <w:sz w:val="20"/>
                <w:lang w:val="en-GB"/>
              </w:rPr>
            </w:pPr>
          </w:p>
          <w:p w14:paraId="27132E8E" w14:textId="77777777" w:rsidR="001838A5" w:rsidRPr="004619EA" w:rsidRDefault="001838A5" w:rsidP="00102CB6">
            <w:pPr>
              <w:spacing w:after="0"/>
              <w:rPr>
                <w:rFonts w:ascii="Times New Roman" w:eastAsia="Times New Roman" w:hAnsi="Times New Roman"/>
                <w:sz w:val="20"/>
                <w:lang w:val="en-GB"/>
              </w:rPr>
            </w:pPr>
          </w:p>
          <w:p w14:paraId="25EDD328" w14:textId="77777777" w:rsidR="001838A5" w:rsidRPr="004619EA" w:rsidRDefault="001838A5" w:rsidP="00102CB6">
            <w:pPr>
              <w:spacing w:after="0"/>
              <w:rPr>
                <w:rFonts w:ascii="Times New Roman" w:eastAsia="Times New Roman" w:hAnsi="Times New Roman"/>
                <w:sz w:val="20"/>
                <w:lang w:val="en-GB"/>
              </w:rPr>
            </w:pPr>
          </w:p>
          <w:p w14:paraId="2FCA69A4" w14:textId="77777777" w:rsidR="001838A5" w:rsidRPr="004619EA" w:rsidRDefault="001838A5" w:rsidP="00102CB6">
            <w:pPr>
              <w:spacing w:after="0"/>
              <w:rPr>
                <w:rFonts w:ascii="Times New Roman" w:eastAsia="Times New Roman" w:hAnsi="Times New Roman"/>
                <w:sz w:val="20"/>
                <w:lang w:val="en-GB"/>
              </w:rPr>
            </w:pPr>
          </w:p>
        </w:tc>
      </w:tr>
    </w:tbl>
    <w:p w14:paraId="52F8BD2C" w14:textId="77777777" w:rsidR="001838A5" w:rsidRPr="004619EA" w:rsidRDefault="001838A5" w:rsidP="001838A5">
      <w:pPr>
        <w:spacing w:after="0"/>
        <w:rPr>
          <w:rFonts w:ascii="Times New Roman" w:eastAsia="Times New Roman" w:hAnsi="Times New Roman"/>
          <w:lang w:val="en-GB"/>
        </w:rPr>
      </w:pPr>
    </w:p>
    <w:p w14:paraId="2B7E15A8" w14:textId="77777777" w:rsidR="001838A5" w:rsidRPr="004619EA" w:rsidRDefault="001838A5" w:rsidP="001838A5">
      <w:pPr>
        <w:tabs>
          <w:tab w:val="left" w:pos="900"/>
          <w:tab w:val="left" w:pos="1080"/>
        </w:tabs>
        <w:spacing w:after="0"/>
        <w:ind w:left="900" w:hanging="720"/>
        <w:rPr>
          <w:rFonts w:ascii="Times New Roman" w:eastAsia="Times New Roman" w:hAnsi="Times New Roman"/>
        </w:rPr>
      </w:pPr>
    </w:p>
    <w:p w14:paraId="1F11A241" w14:textId="77777777" w:rsidR="001838A5" w:rsidRPr="004619EA" w:rsidRDefault="001838A5" w:rsidP="001838A5">
      <w:pPr>
        <w:tabs>
          <w:tab w:val="left" w:pos="900"/>
          <w:tab w:val="left" w:pos="1080"/>
        </w:tabs>
        <w:spacing w:after="0"/>
        <w:ind w:left="900" w:hanging="720"/>
        <w:jc w:val="center"/>
        <w:rPr>
          <w:rFonts w:ascii="Times New Roman" w:eastAsia="Times New Roman" w:hAnsi="Times New Roman"/>
          <w:b/>
          <w:bCs/>
        </w:rPr>
      </w:pPr>
      <w:r w:rsidRPr="004619EA">
        <w:rPr>
          <w:rFonts w:ascii="Times New Roman" w:eastAsia="Times New Roman" w:hAnsi="Times New Roman"/>
          <w:b/>
          <w:bCs/>
        </w:rPr>
        <w:t>CERTIFICATION</w:t>
      </w:r>
    </w:p>
    <w:p w14:paraId="028A5163" w14:textId="77777777" w:rsidR="001838A5" w:rsidRPr="004619EA" w:rsidRDefault="001838A5" w:rsidP="001838A5">
      <w:pPr>
        <w:tabs>
          <w:tab w:val="left" w:pos="900"/>
          <w:tab w:val="left" w:pos="1080"/>
        </w:tabs>
        <w:spacing w:after="0"/>
        <w:ind w:left="900" w:hanging="720"/>
        <w:jc w:val="center"/>
        <w:rPr>
          <w:rFonts w:ascii="Times New Roman" w:eastAsia="Times New Roman" w:hAnsi="Times New Roman"/>
          <w:b/>
          <w:bCs/>
        </w:rPr>
      </w:pPr>
    </w:p>
    <w:p w14:paraId="0F60F82B" w14:textId="77777777" w:rsidR="001838A5" w:rsidRPr="004619EA" w:rsidRDefault="001838A5" w:rsidP="001838A5">
      <w:pPr>
        <w:tabs>
          <w:tab w:val="left" w:pos="900"/>
          <w:tab w:val="left" w:pos="1080"/>
        </w:tabs>
        <w:spacing w:after="0"/>
        <w:ind w:left="900" w:hanging="720"/>
        <w:jc w:val="both"/>
        <w:rPr>
          <w:rFonts w:ascii="Times New Roman" w:eastAsia="Times New Roman" w:hAnsi="Times New Roman"/>
          <w:b/>
          <w:bCs/>
          <w:sz w:val="20"/>
          <w:szCs w:val="20"/>
        </w:rPr>
      </w:pPr>
      <w:r w:rsidRPr="004619EA">
        <w:rPr>
          <w:rFonts w:ascii="Times New Roman" w:eastAsia="Times New Roman" w:hAnsi="Times New Roman"/>
          <w:b/>
          <w:bCs/>
          <w:sz w:val="20"/>
          <w:szCs w:val="20"/>
        </w:rPr>
        <w:t>I, THE UNDERSIGNED (FULL NAME)  …………..……………………………..……</w:t>
      </w:r>
    </w:p>
    <w:p w14:paraId="161D3BC1" w14:textId="77777777" w:rsidR="001838A5" w:rsidRPr="004619EA" w:rsidRDefault="001838A5" w:rsidP="001838A5">
      <w:pPr>
        <w:tabs>
          <w:tab w:val="left" w:pos="180"/>
          <w:tab w:val="left" w:pos="1080"/>
        </w:tabs>
        <w:spacing w:after="0"/>
        <w:ind w:left="180" w:hanging="720"/>
        <w:jc w:val="both"/>
        <w:rPr>
          <w:rFonts w:ascii="Times New Roman" w:eastAsia="Times New Roman" w:hAnsi="Times New Roman"/>
          <w:b/>
          <w:bCs/>
          <w:sz w:val="20"/>
          <w:szCs w:val="20"/>
        </w:rPr>
      </w:pPr>
      <w:r w:rsidRPr="004619EA">
        <w:rPr>
          <w:rFonts w:ascii="Times New Roman" w:eastAsia="Times New Roman" w:hAnsi="Times New Roman"/>
          <w:b/>
          <w:bCs/>
          <w:sz w:val="20"/>
          <w:szCs w:val="20"/>
        </w:rPr>
        <w:tab/>
        <w:t>CERTIFY THAT THE INFORMATION FURNISHED ON THIS DECLARATION FORM TRUE AND CORRECT.</w:t>
      </w:r>
    </w:p>
    <w:p w14:paraId="7A8A1315" w14:textId="77777777" w:rsidR="001838A5" w:rsidRPr="004619EA" w:rsidRDefault="001838A5" w:rsidP="001838A5">
      <w:pPr>
        <w:tabs>
          <w:tab w:val="left" w:pos="180"/>
          <w:tab w:val="left" w:pos="360"/>
          <w:tab w:val="left" w:pos="1080"/>
        </w:tabs>
        <w:spacing w:after="0"/>
        <w:ind w:left="180" w:hanging="720"/>
        <w:jc w:val="both"/>
        <w:rPr>
          <w:rFonts w:ascii="Times New Roman" w:eastAsia="Times New Roman" w:hAnsi="Times New Roman"/>
          <w:b/>
          <w:bCs/>
          <w:sz w:val="20"/>
          <w:szCs w:val="20"/>
        </w:rPr>
      </w:pPr>
    </w:p>
    <w:p w14:paraId="1E0B00C5" w14:textId="77777777" w:rsidR="001838A5" w:rsidRPr="004619EA" w:rsidRDefault="001838A5" w:rsidP="001838A5">
      <w:pPr>
        <w:tabs>
          <w:tab w:val="left" w:pos="180"/>
          <w:tab w:val="left" w:pos="360"/>
          <w:tab w:val="left" w:pos="1080"/>
        </w:tabs>
        <w:spacing w:after="0"/>
        <w:ind w:left="180" w:hanging="720"/>
        <w:jc w:val="both"/>
        <w:rPr>
          <w:rFonts w:ascii="Times New Roman" w:eastAsia="Times New Roman" w:hAnsi="Times New Roman"/>
          <w:b/>
          <w:bCs/>
          <w:sz w:val="20"/>
          <w:szCs w:val="20"/>
        </w:rPr>
      </w:pPr>
      <w:r w:rsidRPr="004619EA">
        <w:rPr>
          <w:rFonts w:ascii="Times New Roman" w:eastAsia="Times New Roman" w:hAnsi="Times New Roman"/>
          <w:b/>
          <w:bCs/>
          <w:sz w:val="20"/>
          <w:szCs w:val="20"/>
        </w:rPr>
        <w:tab/>
        <w:t>I ACCEPT THAT, IN ADDITION TO CANCELLATION OF A CONTRACT, ACTION MAY BE TAKEN AGAINST ME SHOULD THIS DECLARATION PROVE TO BE FALSE.</w:t>
      </w:r>
    </w:p>
    <w:p w14:paraId="27294E06" w14:textId="77777777" w:rsidR="001838A5" w:rsidRPr="004619EA" w:rsidRDefault="001838A5" w:rsidP="001838A5">
      <w:pPr>
        <w:tabs>
          <w:tab w:val="left" w:pos="180"/>
          <w:tab w:val="left" w:pos="360"/>
          <w:tab w:val="left" w:pos="1080"/>
        </w:tabs>
        <w:spacing w:after="0"/>
        <w:ind w:left="180" w:hanging="720"/>
        <w:jc w:val="both"/>
        <w:rPr>
          <w:rFonts w:ascii="Times New Roman" w:eastAsia="Times New Roman" w:hAnsi="Times New Roman"/>
          <w:b/>
          <w:bCs/>
        </w:rPr>
      </w:pPr>
    </w:p>
    <w:p w14:paraId="76A30874" w14:textId="77777777" w:rsidR="001838A5" w:rsidRPr="004619EA" w:rsidRDefault="001838A5" w:rsidP="001838A5">
      <w:pPr>
        <w:tabs>
          <w:tab w:val="left" w:pos="180"/>
          <w:tab w:val="left" w:pos="360"/>
          <w:tab w:val="left" w:pos="1080"/>
        </w:tabs>
        <w:spacing w:after="0"/>
        <w:ind w:left="180" w:hanging="720"/>
        <w:jc w:val="both"/>
        <w:rPr>
          <w:rFonts w:ascii="Times New Roman" w:eastAsia="Times New Roman" w:hAnsi="Times New Roman"/>
          <w:b/>
          <w:bCs/>
        </w:rPr>
      </w:pPr>
      <w:r w:rsidRPr="004619EA">
        <w:rPr>
          <w:rFonts w:ascii="Times New Roman" w:eastAsia="Times New Roman" w:hAnsi="Times New Roman"/>
          <w:b/>
          <w:bCs/>
        </w:rPr>
        <w:tab/>
        <w:t>………………………………………...</w:t>
      </w:r>
      <w:r w:rsidRPr="004619EA">
        <w:rPr>
          <w:rFonts w:ascii="Times New Roman" w:eastAsia="Times New Roman" w:hAnsi="Times New Roman"/>
          <w:b/>
          <w:bCs/>
        </w:rPr>
        <w:tab/>
      </w:r>
      <w:r w:rsidRPr="004619EA">
        <w:rPr>
          <w:rFonts w:ascii="Times New Roman" w:eastAsia="Times New Roman" w:hAnsi="Times New Roman"/>
          <w:b/>
          <w:bCs/>
        </w:rPr>
        <w:tab/>
      </w:r>
      <w:r w:rsidRPr="004619EA">
        <w:rPr>
          <w:rFonts w:ascii="Times New Roman" w:eastAsia="Times New Roman" w:hAnsi="Times New Roman"/>
          <w:b/>
          <w:bCs/>
        </w:rPr>
        <w:tab/>
        <w:t>…………………………..</w:t>
      </w:r>
    </w:p>
    <w:p w14:paraId="678846E5" w14:textId="77777777" w:rsidR="001838A5" w:rsidRPr="004619EA" w:rsidRDefault="001838A5" w:rsidP="001838A5">
      <w:pPr>
        <w:tabs>
          <w:tab w:val="left" w:pos="180"/>
          <w:tab w:val="left" w:pos="360"/>
          <w:tab w:val="left" w:pos="1080"/>
        </w:tabs>
        <w:spacing w:after="0"/>
        <w:ind w:left="180" w:hanging="720"/>
        <w:jc w:val="both"/>
        <w:rPr>
          <w:rFonts w:ascii="Times New Roman" w:eastAsia="Times New Roman" w:hAnsi="Times New Roman"/>
          <w:b/>
          <w:bCs/>
        </w:rPr>
      </w:pPr>
      <w:r w:rsidRPr="004619EA">
        <w:rPr>
          <w:rFonts w:ascii="Times New Roman" w:eastAsia="Times New Roman" w:hAnsi="Times New Roman"/>
          <w:b/>
          <w:bCs/>
        </w:rPr>
        <w:tab/>
        <w:t xml:space="preserve">Signature </w:t>
      </w:r>
      <w:r w:rsidRPr="004619EA">
        <w:rPr>
          <w:rFonts w:ascii="Times New Roman" w:eastAsia="Times New Roman" w:hAnsi="Times New Roman"/>
          <w:b/>
          <w:bCs/>
        </w:rPr>
        <w:tab/>
      </w:r>
      <w:r w:rsidRPr="004619EA">
        <w:rPr>
          <w:rFonts w:ascii="Times New Roman" w:eastAsia="Times New Roman" w:hAnsi="Times New Roman"/>
          <w:b/>
          <w:bCs/>
        </w:rPr>
        <w:tab/>
      </w:r>
      <w:r w:rsidRPr="004619EA">
        <w:rPr>
          <w:rFonts w:ascii="Times New Roman" w:eastAsia="Times New Roman" w:hAnsi="Times New Roman"/>
          <w:b/>
          <w:bCs/>
        </w:rPr>
        <w:tab/>
      </w:r>
      <w:r w:rsidRPr="004619EA">
        <w:rPr>
          <w:rFonts w:ascii="Times New Roman" w:eastAsia="Times New Roman" w:hAnsi="Times New Roman"/>
          <w:b/>
          <w:bCs/>
        </w:rPr>
        <w:tab/>
      </w:r>
      <w:r w:rsidRPr="004619EA">
        <w:rPr>
          <w:rFonts w:ascii="Times New Roman" w:eastAsia="Times New Roman" w:hAnsi="Times New Roman"/>
          <w:b/>
          <w:bCs/>
        </w:rPr>
        <w:tab/>
      </w:r>
      <w:r w:rsidRPr="004619EA">
        <w:rPr>
          <w:rFonts w:ascii="Times New Roman" w:eastAsia="Times New Roman" w:hAnsi="Times New Roman"/>
          <w:b/>
          <w:bCs/>
        </w:rPr>
        <w:tab/>
      </w:r>
      <w:r w:rsidRPr="004619EA">
        <w:rPr>
          <w:rFonts w:ascii="Times New Roman" w:eastAsia="Times New Roman" w:hAnsi="Times New Roman"/>
          <w:b/>
          <w:bCs/>
        </w:rPr>
        <w:tab/>
        <w:t>Date</w:t>
      </w:r>
    </w:p>
    <w:p w14:paraId="7214A9A9" w14:textId="77777777" w:rsidR="001838A5" w:rsidRPr="004619EA" w:rsidRDefault="001838A5" w:rsidP="001838A5">
      <w:pPr>
        <w:tabs>
          <w:tab w:val="left" w:pos="180"/>
          <w:tab w:val="left" w:pos="360"/>
          <w:tab w:val="left" w:pos="1080"/>
        </w:tabs>
        <w:spacing w:after="0"/>
        <w:ind w:left="180" w:hanging="720"/>
        <w:jc w:val="both"/>
        <w:rPr>
          <w:rFonts w:ascii="Times New Roman" w:eastAsia="Times New Roman" w:hAnsi="Times New Roman"/>
          <w:b/>
          <w:bCs/>
        </w:rPr>
      </w:pPr>
    </w:p>
    <w:p w14:paraId="1DBDBCDF" w14:textId="77777777" w:rsidR="001838A5" w:rsidRPr="004619EA" w:rsidRDefault="001838A5" w:rsidP="001838A5">
      <w:pPr>
        <w:tabs>
          <w:tab w:val="left" w:pos="180"/>
          <w:tab w:val="left" w:pos="360"/>
          <w:tab w:val="left" w:pos="1080"/>
        </w:tabs>
        <w:spacing w:after="0"/>
        <w:ind w:left="180" w:hanging="720"/>
        <w:jc w:val="both"/>
        <w:rPr>
          <w:rFonts w:ascii="Times New Roman" w:eastAsia="Times New Roman" w:hAnsi="Times New Roman"/>
          <w:b/>
          <w:bCs/>
        </w:rPr>
      </w:pPr>
    </w:p>
    <w:p w14:paraId="13036FE3" w14:textId="77777777" w:rsidR="001838A5" w:rsidRPr="004619EA" w:rsidRDefault="001838A5" w:rsidP="001838A5">
      <w:pPr>
        <w:tabs>
          <w:tab w:val="left" w:pos="180"/>
          <w:tab w:val="left" w:pos="360"/>
          <w:tab w:val="left" w:pos="1080"/>
        </w:tabs>
        <w:spacing w:after="0"/>
        <w:ind w:left="180" w:hanging="720"/>
        <w:jc w:val="both"/>
        <w:rPr>
          <w:rFonts w:ascii="Times New Roman" w:eastAsia="Times New Roman" w:hAnsi="Times New Roman"/>
          <w:b/>
          <w:bCs/>
        </w:rPr>
      </w:pPr>
      <w:r w:rsidRPr="004619EA">
        <w:rPr>
          <w:rFonts w:ascii="Times New Roman" w:eastAsia="Times New Roman" w:hAnsi="Times New Roman"/>
          <w:b/>
          <w:bCs/>
        </w:rPr>
        <w:tab/>
        <w:t>……………………………………….</w:t>
      </w:r>
      <w:r w:rsidRPr="004619EA">
        <w:rPr>
          <w:rFonts w:ascii="Times New Roman" w:eastAsia="Times New Roman" w:hAnsi="Times New Roman"/>
          <w:b/>
          <w:bCs/>
        </w:rPr>
        <w:tab/>
      </w:r>
      <w:r w:rsidRPr="004619EA">
        <w:rPr>
          <w:rFonts w:ascii="Times New Roman" w:eastAsia="Times New Roman" w:hAnsi="Times New Roman"/>
          <w:b/>
          <w:bCs/>
        </w:rPr>
        <w:tab/>
        <w:t>………………………………………</w:t>
      </w:r>
    </w:p>
    <w:p w14:paraId="05E805C6" w14:textId="77777777" w:rsidR="001838A5" w:rsidRPr="004619EA" w:rsidRDefault="001838A5" w:rsidP="001838A5">
      <w:pPr>
        <w:tabs>
          <w:tab w:val="left" w:pos="180"/>
          <w:tab w:val="left" w:pos="360"/>
          <w:tab w:val="left" w:pos="1080"/>
        </w:tabs>
        <w:spacing w:after="0"/>
        <w:ind w:left="180" w:hanging="720"/>
        <w:jc w:val="both"/>
        <w:rPr>
          <w:rFonts w:ascii="Times New Roman" w:eastAsia="Times New Roman" w:hAnsi="Times New Roman"/>
        </w:rPr>
      </w:pPr>
      <w:r w:rsidRPr="004619EA">
        <w:rPr>
          <w:rFonts w:ascii="Times New Roman" w:eastAsia="Times New Roman" w:hAnsi="Times New Roman"/>
          <w:b/>
          <w:bCs/>
        </w:rPr>
        <w:tab/>
        <w:t>Position</w:t>
      </w:r>
      <w:r w:rsidRPr="004619EA">
        <w:rPr>
          <w:rFonts w:ascii="Times New Roman" w:eastAsia="Times New Roman" w:hAnsi="Times New Roman"/>
          <w:b/>
          <w:bCs/>
        </w:rPr>
        <w:tab/>
      </w:r>
      <w:r w:rsidRPr="004619EA">
        <w:rPr>
          <w:rFonts w:ascii="Times New Roman" w:eastAsia="Times New Roman" w:hAnsi="Times New Roman"/>
          <w:b/>
          <w:bCs/>
        </w:rPr>
        <w:tab/>
      </w:r>
      <w:r w:rsidRPr="004619EA">
        <w:rPr>
          <w:rFonts w:ascii="Times New Roman" w:eastAsia="Times New Roman" w:hAnsi="Times New Roman"/>
          <w:b/>
          <w:bCs/>
        </w:rPr>
        <w:tab/>
      </w:r>
      <w:r w:rsidRPr="004619EA">
        <w:rPr>
          <w:rFonts w:ascii="Times New Roman" w:eastAsia="Times New Roman" w:hAnsi="Times New Roman"/>
          <w:b/>
          <w:bCs/>
        </w:rPr>
        <w:tab/>
      </w:r>
      <w:r w:rsidRPr="004619EA">
        <w:rPr>
          <w:rFonts w:ascii="Times New Roman" w:eastAsia="Times New Roman" w:hAnsi="Times New Roman"/>
          <w:b/>
          <w:bCs/>
        </w:rPr>
        <w:tab/>
      </w:r>
      <w:r w:rsidRPr="004619EA">
        <w:rPr>
          <w:rFonts w:ascii="Times New Roman" w:eastAsia="Times New Roman" w:hAnsi="Times New Roman"/>
          <w:b/>
          <w:bCs/>
        </w:rPr>
        <w:tab/>
      </w:r>
      <w:r w:rsidRPr="004619EA">
        <w:rPr>
          <w:rFonts w:ascii="Times New Roman" w:eastAsia="Times New Roman" w:hAnsi="Times New Roman"/>
          <w:b/>
          <w:bCs/>
        </w:rPr>
        <w:tab/>
      </w:r>
      <w:r w:rsidRPr="004619EA">
        <w:rPr>
          <w:rFonts w:ascii="Times New Roman" w:eastAsia="Times New Roman" w:hAnsi="Times New Roman"/>
          <w:b/>
          <w:bCs/>
        </w:rPr>
        <w:tab/>
        <w:t>Name of Bidder</w:t>
      </w:r>
    </w:p>
    <w:p w14:paraId="31323A26" w14:textId="77777777" w:rsidR="001838A5" w:rsidRPr="004619EA" w:rsidRDefault="001838A5" w:rsidP="001838A5">
      <w:pPr>
        <w:spacing w:after="0"/>
        <w:jc w:val="right"/>
        <w:rPr>
          <w:rFonts w:ascii="Tahoma" w:eastAsia="Times New Roman" w:hAnsi="Tahoma" w:cs="Tahoma"/>
          <w:b/>
          <w:sz w:val="22"/>
          <w:szCs w:val="22"/>
          <w:lang w:val="en-ZA"/>
        </w:rPr>
      </w:pPr>
    </w:p>
    <w:p w14:paraId="6EED86A3" w14:textId="77777777" w:rsidR="001838A5" w:rsidRPr="004619EA" w:rsidRDefault="001838A5" w:rsidP="001838A5">
      <w:pPr>
        <w:autoSpaceDE w:val="0"/>
        <w:autoSpaceDN w:val="0"/>
        <w:adjustRightInd w:val="0"/>
        <w:spacing w:after="0"/>
        <w:jc w:val="right"/>
        <w:rPr>
          <w:rFonts w:ascii="Arial" w:eastAsia="Calibri" w:hAnsi="Arial" w:cs="Arial"/>
          <w:b/>
          <w:bCs/>
        </w:rPr>
      </w:pPr>
    </w:p>
    <w:p w14:paraId="29531C51" w14:textId="77777777" w:rsidR="001838A5" w:rsidRPr="004619EA" w:rsidRDefault="001838A5" w:rsidP="001838A5">
      <w:pPr>
        <w:autoSpaceDE w:val="0"/>
        <w:autoSpaceDN w:val="0"/>
        <w:adjustRightInd w:val="0"/>
        <w:spacing w:after="0"/>
        <w:jc w:val="right"/>
        <w:rPr>
          <w:rFonts w:ascii="Arial" w:eastAsia="Calibri" w:hAnsi="Arial" w:cs="Arial"/>
          <w:b/>
          <w:bCs/>
        </w:rPr>
      </w:pPr>
    </w:p>
    <w:p w14:paraId="74722810" w14:textId="77777777" w:rsidR="001838A5" w:rsidRPr="004619EA" w:rsidRDefault="001838A5" w:rsidP="001838A5">
      <w:pPr>
        <w:autoSpaceDE w:val="0"/>
        <w:autoSpaceDN w:val="0"/>
        <w:adjustRightInd w:val="0"/>
        <w:spacing w:after="0"/>
        <w:jc w:val="right"/>
        <w:rPr>
          <w:rFonts w:ascii="Arial" w:eastAsia="Calibri" w:hAnsi="Arial" w:cs="Arial"/>
          <w:b/>
          <w:bCs/>
        </w:rPr>
      </w:pPr>
    </w:p>
    <w:p w14:paraId="5A77E971" w14:textId="77777777" w:rsidR="001838A5" w:rsidRPr="004619EA" w:rsidRDefault="001838A5" w:rsidP="001838A5">
      <w:pPr>
        <w:autoSpaceDE w:val="0"/>
        <w:autoSpaceDN w:val="0"/>
        <w:adjustRightInd w:val="0"/>
        <w:spacing w:after="0"/>
        <w:jc w:val="right"/>
        <w:rPr>
          <w:rFonts w:ascii="Arial" w:eastAsia="Calibri" w:hAnsi="Arial" w:cs="Arial"/>
          <w:b/>
          <w:bCs/>
        </w:rPr>
      </w:pPr>
    </w:p>
    <w:p w14:paraId="4543892A" w14:textId="77777777" w:rsidR="004E1DD4" w:rsidRDefault="004E1DD4" w:rsidP="001838A5">
      <w:pPr>
        <w:autoSpaceDE w:val="0"/>
        <w:autoSpaceDN w:val="0"/>
        <w:adjustRightInd w:val="0"/>
        <w:spacing w:after="0"/>
        <w:jc w:val="right"/>
        <w:rPr>
          <w:rFonts w:ascii="Arial" w:eastAsia="Calibri" w:hAnsi="Arial" w:cs="Arial"/>
          <w:b/>
          <w:bCs/>
        </w:rPr>
      </w:pPr>
    </w:p>
    <w:p w14:paraId="4AF1E66D" w14:textId="77777777" w:rsidR="004E1DD4" w:rsidRDefault="004E1DD4" w:rsidP="001838A5">
      <w:pPr>
        <w:autoSpaceDE w:val="0"/>
        <w:autoSpaceDN w:val="0"/>
        <w:adjustRightInd w:val="0"/>
        <w:spacing w:after="0"/>
        <w:jc w:val="right"/>
        <w:rPr>
          <w:rFonts w:ascii="Arial" w:eastAsia="Calibri" w:hAnsi="Arial" w:cs="Arial"/>
          <w:b/>
          <w:bCs/>
        </w:rPr>
      </w:pPr>
    </w:p>
    <w:p w14:paraId="3D21B917" w14:textId="77777777" w:rsidR="004E1DD4" w:rsidRDefault="004E1DD4" w:rsidP="001838A5">
      <w:pPr>
        <w:autoSpaceDE w:val="0"/>
        <w:autoSpaceDN w:val="0"/>
        <w:adjustRightInd w:val="0"/>
        <w:spacing w:after="0"/>
        <w:jc w:val="right"/>
        <w:rPr>
          <w:rFonts w:ascii="Arial" w:eastAsia="Calibri" w:hAnsi="Arial" w:cs="Arial"/>
          <w:b/>
          <w:bCs/>
        </w:rPr>
      </w:pPr>
    </w:p>
    <w:p w14:paraId="51C68ADC" w14:textId="77777777" w:rsidR="004E1DD4" w:rsidRDefault="004E1DD4" w:rsidP="001838A5">
      <w:pPr>
        <w:autoSpaceDE w:val="0"/>
        <w:autoSpaceDN w:val="0"/>
        <w:adjustRightInd w:val="0"/>
        <w:spacing w:after="0"/>
        <w:jc w:val="right"/>
        <w:rPr>
          <w:rFonts w:ascii="Arial" w:eastAsia="Calibri" w:hAnsi="Arial" w:cs="Arial"/>
          <w:b/>
          <w:bCs/>
        </w:rPr>
      </w:pPr>
    </w:p>
    <w:p w14:paraId="48C9FC27" w14:textId="77777777" w:rsidR="006D1E74" w:rsidRDefault="006D1E74" w:rsidP="001838A5">
      <w:pPr>
        <w:autoSpaceDE w:val="0"/>
        <w:autoSpaceDN w:val="0"/>
        <w:adjustRightInd w:val="0"/>
        <w:spacing w:after="0"/>
        <w:jc w:val="right"/>
        <w:rPr>
          <w:rFonts w:ascii="Arial" w:eastAsia="Calibri" w:hAnsi="Arial" w:cs="Arial"/>
          <w:b/>
          <w:bCs/>
        </w:rPr>
      </w:pPr>
    </w:p>
    <w:p w14:paraId="07DB4308" w14:textId="77777777" w:rsidR="006D1E74" w:rsidRDefault="006D1E74" w:rsidP="001838A5">
      <w:pPr>
        <w:autoSpaceDE w:val="0"/>
        <w:autoSpaceDN w:val="0"/>
        <w:adjustRightInd w:val="0"/>
        <w:spacing w:after="0"/>
        <w:jc w:val="right"/>
        <w:rPr>
          <w:rFonts w:ascii="Arial" w:eastAsia="Calibri" w:hAnsi="Arial" w:cs="Arial"/>
          <w:b/>
          <w:bCs/>
        </w:rPr>
      </w:pPr>
    </w:p>
    <w:p w14:paraId="01A73BBD" w14:textId="16C3877F" w:rsidR="00F156FA" w:rsidRDefault="00F156FA" w:rsidP="001838A5">
      <w:pPr>
        <w:autoSpaceDE w:val="0"/>
        <w:autoSpaceDN w:val="0"/>
        <w:adjustRightInd w:val="0"/>
        <w:spacing w:after="0"/>
        <w:jc w:val="right"/>
        <w:rPr>
          <w:rFonts w:ascii="Arial" w:eastAsia="Calibri" w:hAnsi="Arial" w:cs="Arial"/>
          <w:b/>
          <w:bCs/>
        </w:rPr>
      </w:pPr>
    </w:p>
    <w:p w14:paraId="6631C7A9" w14:textId="77777777" w:rsidR="008A2FC2" w:rsidRDefault="008A2FC2" w:rsidP="001838A5">
      <w:pPr>
        <w:autoSpaceDE w:val="0"/>
        <w:autoSpaceDN w:val="0"/>
        <w:adjustRightInd w:val="0"/>
        <w:spacing w:after="0"/>
        <w:jc w:val="right"/>
        <w:rPr>
          <w:rFonts w:ascii="Arial" w:eastAsia="Calibri" w:hAnsi="Arial" w:cs="Arial"/>
          <w:b/>
          <w:bCs/>
        </w:rPr>
      </w:pPr>
    </w:p>
    <w:p w14:paraId="07AB6D1F" w14:textId="77777777" w:rsidR="00F156FA" w:rsidRDefault="00F156FA" w:rsidP="001838A5">
      <w:pPr>
        <w:autoSpaceDE w:val="0"/>
        <w:autoSpaceDN w:val="0"/>
        <w:adjustRightInd w:val="0"/>
        <w:spacing w:after="0"/>
        <w:jc w:val="right"/>
        <w:rPr>
          <w:rFonts w:ascii="Arial" w:eastAsia="Calibri" w:hAnsi="Arial" w:cs="Arial"/>
          <w:b/>
          <w:bCs/>
        </w:rPr>
      </w:pPr>
    </w:p>
    <w:p w14:paraId="5685FF3A" w14:textId="77777777" w:rsidR="001838A5" w:rsidRPr="004619EA" w:rsidRDefault="001838A5" w:rsidP="001838A5">
      <w:pPr>
        <w:autoSpaceDE w:val="0"/>
        <w:autoSpaceDN w:val="0"/>
        <w:adjustRightInd w:val="0"/>
        <w:spacing w:after="0"/>
        <w:jc w:val="right"/>
        <w:rPr>
          <w:rFonts w:ascii="Arial" w:eastAsia="Calibri" w:hAnsi="Arial" w:cs="Arial"/>
          <w:b/>
          <w:bCs/>
        </w:rPr>
      </w:pPr>
      <w:r w:rsidRPr="004619EA">
        <w:rPr>
          <w:rFonts w:ascii="Arial" w:eastAsia="Calibri" w:hAnsi="Arial" w:cs="Arial"/>
          <w:b/>
          <w:bCs/>
        </w:rPr>
        <w:t>MBD 9</w:t>
      </w:r>
    </w:p>
    <w:p w14:paraId="6D9D258D" w14:textId="77777777" w:rsidR="001838A5" w:rsidRPr="004619EA" w:rsidRDefault="001838A5" w:rsidP="001838A5">
      <w:pPr>
        <w:autoSpaceDE w:val="0"/>
        <w:autoSpaceDN w:val="0"/>
        <w:adjustRightInd w:val="0"/>
        <w:spacing w:after="0"/>
        <w:jc w:val="center"/>
        <w:rPr>
          <w:rFonts w:ascii="Arial" w:eastAsia="Calibri" w:hAnsi="Arial" w:cs="Arial"/>
          <w:b/>
          <w:bCs/>
        </w:rPr>
      </w:pPr>
    </w:p>
    <w:p w14:paraId="40B693B3" w14:textId="77777777" w:rsidR="001838A5" w:rsidRPr="004619EA" w:rsidRDefault="001838A5" w:rsidP="001838A5">
      <w:pPr>
        <w:autoSpaceDE w:val="0"/>
        <w:autoSpaceDN w:val="0"/>
        <w:adjustRightInd w:val="0"/>
        <w:spacing w:after="0"/>
        <w:jc w:val="center"/>
        <w:rPr>
          <w:rFonts w:ascii="Arial" w:eastAsia="Calibri" w:hAnsi="Arial" w:cs="Arial"/>
          <w:b/>
          <w:bCs/>
        </w:rPr>
      </w:pPr>
      <w:r w:rsidRPr="004619EA">
        <w:rPr>
          <w:rFonts w:ascii="Arial" w:eastAsia="Calibri" w:hAnsi="Arial" w:cs="Arial"/>
          <w:b/>
          <w:bCs/>
        </w:rPr>
        <w:t>CERTIFICATE OF INDEPENDENT BID DETERMINATION</w:t>
      </w:r>
    </w:p>
    <w:p w14:paraId="374D0F12" w14:textId="77777777" w:rsidR="001838A5" w:rsidRPr="004619EA" w:rsidRDefault="001838A5" w:rsidP="001838A5">
      <w:pPr>
        <w:autoSpaceDE w:val="0"/>
        <w:autoSpaceDN w:val="0"/>
        <w:adjustRightInd w:val="0"/>
        <w:spacing w:after="0" w:line="360" w:lineRule="auto"/>
        <w:rPr>
          <w:rFonts w:ascii="Times New Roman" w:eastAsia="Calibri" w:hAnsi="Times New Roman"/>
        </w:rPr>
      </w:pPr>
    </w:p>
    <w:p w14:paraId="22480599" w14:textId="77777777" w:rsidR="001838A5" w:rsidRPr="004619EA" w:rsidRDefault="001838A5" w:rsidP="001838A5">
      <w:pPr>
        <w:autoSpaceDE w:val="0"/>
        <w:autoSpaceDN w:val="0"/>
        <w:adjustRightInd w:val="0"/>
        <w:spacing w:after="0" w:line="360" w:lineRule="auto"/>
        <w:ind w:left="720" w:hanging="720"/>
        <w:jc w:val="both"/>
        <w:rPr>
          <w:rFonts w:ascii="Arial" w:eastAsia="Calibri" w:hAnsi="Arial" w:cs="Arial"/>
          <w:sz w:val="22"/>
          <w:szCs w:val="22"/>
        </w:rPr>
      </w:pPr>
      <w:r w:rsidRPr="004619EA">
        <w:rPr>
          <w:rFonts w:ascii="Arial" w:eastAsia="Calibri" w:hAnsi="Arial" w:cs="Arial"/>
          <w:sz w:val="22"/>
          <w:szCs w:val="22"/>
        </w:rPr>
        <w:t>1</w:t>
      </w:r>
      <w:r w:rsidRPr="004619EA">
        <w:rPr>
          <w:rFonts w:ascii="Arial" w:eastAsia="Calibri" w:hAnsi="Arial" w:cs="Arial"/>
          <w:sz w:val="22"/>
          <w:szCs w:val="22"/>
        </w:rPr>
        <w:tab/>
        <w:t>This Municipal Bidding Document (MBD) must form part of all bids¹ invited.</w:t>
      </w:r>
    </w:p>
    <w:p w14:paraId="400B932D" w14:textId="77777777" w:rsidR="001838A5" w:rsidRDefault="001838A5" w:rsidP="001838A5">
      <w:pPr>
        <w:spacing w:before="100" w:beforeAutospacing="1" w:after="100" w:afterAutospacing="1" w:line="360" w:lineRule="auto"/>
        <w:ind w:left="851" w:hanging="851"/>
        <w:jc w:val="both"/>
        <w:rPr>
          <w:rFonts w:ascii="Arial" w:eastAsia="Calibri" w:hAnsi="Arial" w:cs="Arial"/>
          <w:sz w:val="22"/>
          <w:szCs w:val="22"/>
        </w:rPr>
      </w:pPr>
      <w:r w:rsidRPr="004619EA">
        <w:rPr>
          <w:rFonts w:ascii="Arial" w:eastAsia="Calibri" w:hAnsi="Arial" w:cs="Arial"/>
          <w:sz w:val="22"/>
          <w:szCs w:val="22"/>
        </w:rPr>
        <w:lastRenderedPageBreak/>
        <w:t>2</w:t>
      </w:r>
      <w:r w:rsidRPr="004619EA">
        <w:rPr>
          <w:rFonts w:ascii="Arial" w:eastAsia="Calibri" w:hAnsi="Arial" w:cs="Arial"/>
          <w:sz w:val="22"/>
          <w:szCs w:val="22"/>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4619EA">
        <w:rPr>
          <w:rFonts w:ascii="Arial" w:eastAsia="Calibri" w:hAnsi="Arial" w:cs="Arial"/>
          <w:i/>
          <w:sz w:val="22"/>
          <w:szCs w:val="22"/>
        </w:rPr>
        <w:t>pe se</w:t>
      </w:r>
      <w:r w:rsidRPr="004619EA">
        <w:rPr>
          <w:rFonts w:ascii="Arial" w:eastAsia="Calibri" w:hAnsi="Arial" w:cs="Arial"/>
          <w:sz w:val="22"/>
          <w:szCs w:val="22"/>
        </w:rPr>
        <w:t xml:space="preserve"> prohibition meaning that it cannot be justified under any grounds.</w:t>
      </w:r>
    </w:p>
    <w:p w14:paraId="171A01F6" w14:textId="77777777" w:rsidR="001838A5" w:rsidRPr="004619EA" w:rsidRDefault="001838A5" w:rsidP="001838A5">
      <w:pPr>
        <w:spacing w:before="100" w:beforeAutospacing="1" w:after="100" w:afterAutospacing="1" w:line="360" w:lineRule="auto"/>
        <w:ind w:left="851" w:hanging="851"/>
        <w:jc w:val="both"/>
        <w:rPr>
          <w:rFonts w:ascii="Arial" w:eastAsia="Calibri" w:hAnsi="Arial" w:cs="Arial"/>
          <w:sz w:val="22"/>
          <w:szCs w:val="22"/>
          <w:lang w:val="en-ZA"/>
        </w:rPr>
      </w:pPr>
      <w:r w:rsidRPr="004619EA">
        <w:rPr>
          <w:rFonts w:ascii="Arial" w:eastAsia="Calibri" w:hAnsi="Arial" w:cs="Arial"/>
          <w:sz w:val="22"/>
          <w:szCs w:val="22"/>
        </w:rPr>
        <w:t xml:space="preserve">     3</w:t>
      </w:r>
      <w:r w:rsidRPr="004619EA">
        <w:rPr>
          <w:rFonts w:ascii="Arial" w:eastAsia="Calibri" w:hAnsi="Arial" w:cs="Arial"/>
          <w:sz w:val="22"/>
          <w:szCs w:val="22"/>
        </w:rPr>
        <w:tab/>
      </w:r>
      <w:r w:rsidRPr="004619EA">
        <w:rPr>
          <w:rFonts w:ascii="Arial" w:eastAsia="Calibri" w:hAnsi="Arial" w:cs="Arial"/>
          <w:sz w:val="22"/>
          <w:szCs w:val="22"/>
          <w:lang w:val="en-ZA"/>
        </w:rPr>
        <w:t>Municipal Supply Regulation 38 (1) prescribes that a supply chain management policy must provide measures for the combating of abuse of the supply chain management system, and must enable the accounting officer, among others, to:</w:t>
      </w:r>
    </w:p>
    <w:p w14:paraId="5BCA0153" w14:textId="77777777" w:rsidR="001838A5" w:rsidRPr="004619EA" w:rsidRDefault="001838A5" w:rsidP="001838A5">
      <w:pPr>
        <w:spacing w:after="0"/>
        <w:ind w:left="720"/>
        <w:jc w:val="both"/>
        <w:rPr>
          <w:rFonts w:ascii="Arial" w:eastAsia="Calibri" w:hAnsi="Arial" w:cs="Arial"/>
          <w:sz w:val="22"/>
          <w:szCs w:val="22"/>
          <w:lang w:val="en-ZA"/>
        </w:rPr>
      </w:pPr>
      <w:r w:rsidRPr="004619EA">
        <w:rPr>
          <w:rFonts w:ascii="Arial" w:eastAsia="Calibri" w:hAnsi="Arial" w:cs="Arial"/>
          <w:sz w:val="22"/>
          <w:szCs w:val="22"/>
          <w:lang w:val="en-ZA"/>
        </w:rPr>
        <w:t>a.</w:t>
      </w:r>
      <w:r w:rsidRPr="004619EA">
        <w:rPr>
          <w:rFonts w:ascii="Arial" w:eastAsia="Calibri" w:hAnsi="Arial" w:cs="Arial"/>
          <w:sz w:val="22"/>
          <w:szCs w:val="22"/>
          <w:lang w:val="en-ZA"/>
        </w:rPr>
        <w:tab/>
        <w:t>take all reasonable steps to prevent such abuse;</w:t>
      </w:r>
    </w:p>
    <w:p w14:paraId="6FA1A783" w14:textId="77777777" w:rsidR="001838A5" w:rsidRPr="004619EA" w:rsidRDefault="001838A5" w:rsidP="001838A5">
      <w:pPr>
        <w:spacing w:after="0"/>
        <w:jc w:val="both"/>
        <w:rPr>
          <w:rFonts w:ascii="Arial" w:eastAsia="Calibri" w:hAnsi="Arial" w:cs="Arial"/>
          <w:sz w:val="22"/>
          <w:szCs w:val="22"/>
          <w:lang w:val="en-ZA"/>
        </w:rPr>
      </w:pPr>
    </w:p>
    <w:p w14:paraId="27A44F0B" w14:textId="77777777" w:rsidR="001838A5" w:rsidRPr="004619EA" w:rsidRDefault="001838A5" w:rsidP="001838A5">
      <w:pPr>
        <w:spacing w:after="0"/>
        <w:ind w:left="1440" w:hanging="720"/>
        <w:jc w:val="both"/>
        <w:rPr>
          <w:rFonts w:ascii="Arial" w:eastAsia="Calibri" w:hAnsi="Arial" w:cs="Arial"/>
          <w:sz w:val="22"/>
          <w:szCs w:val="22"/>
          <w:lang w:val="en-ZA"/>
        </w:rPr>
      </w:pPr>
      <w:r w:rsidRPr="004619EA">
        <w:rPr>
          <w:rFonts w:ascii="Arial" w:eastAsia="Calibri" w:hAnsi="Arial" w:cs="Arial"/>
          <w:sz w:val="22"/>
          <w:szCs w:val="22"/>
          <w:lang w:val="en-ZA"/>
        </w:rPr>
        <w:t>b.</w:t>
      </w:r>
      <w:r w:rsidRPr="004619EA">
        <w:rPr>
          <w:rFonts w:ascii="Arial" w:eastAsia="Calibri" w:hAnsi="Arial" w:cs="Arial"/>
          <w:sz w:val="22"/>
          <w:szCs w:val="22"/>
          <w:lang w:val="en-ZA"/>
        </w:rPr>
        <w:tab/>
        <w:t>reject the bid of any bidder if that bidder or any of its directors has abused the supply chain management system of the municipality or municipal entity or has committed any improper conduct in relation to such system; and</w:t>
      </w:r>
    </w:p>
    <w:p w14:paraId="6579159C" w14:textId="77777777" w:rsidR="001838A5" w:rsidRPr="004619EA" w:rsidRDefault="001838A5" w:rsidP="001838A5">
      <w:pPr>
        <w:spacing w:after="0"/>
        <w:jc w:val="both"/>
        <w:rPr>
          <w:rFonts w:ascii="Arial" w:eastAsia="Calibri" w:hAnsi="Arial" w:cs="Arial"/>
          <w:sz w:val="22"/>
          <w:szCs w:val="22"/>
          <w:lang w:val="en-ZA"/>
        </w:rPr>
      </w:pPr>
    </w:p>
    <w:p w14:paraId="713EFFD9" w14:textId="77777777" w:rsidR="001838A5" w:rsidRPr="004619EA" w:rsidRDefault="001838A5" w:rsidP="001838A5">
      <w:pPr>
        <w:spacing w:after="0"/>
        <w:ind w:left="1440" w:hanging="720"/>
        <w:jc w:val="both"/>
        <w:rPr>
          <w:rFonts w:ascii="Arial" w:eastAsia="Calibri" w:hAnsi="Arial" w:cs="Arial"/>
          <w:sz w:val="22"/>
          <w:szCs w:val="22"/>
          <w:lang w:val="en-ZA"/>
        </w:rPr>
      </w:pPr>
      <w:r w:rsidRPr="004619EA">
        <w:rPr>
          <w:rFonts w:ascii="Arial" w:eastAsia="Calibri" w:hAnsi="Arial" w:cs="Arial"/>
          <w:sz w:val="22"/>
          <w:szCs w:val="22"/>
          <w:lang w:val="en-ZA"/>
        </w:rPr>
        <w:t>c.</w:t>
      </w:r>
      <w:r w:rsidRPr="004619EA">
        <w:rPr>
          <w:rFonts w:ascii="Arial" w:eastAsia="Calibri" w:hAnsi="Arial" w:cs="Arial"/>
          <w:sz w:val="22"/>
          <w:szCs w:val="22"/>
          <w:lang w:val="en-ZA"/>
        </w:rPr>
        <w:tab/>
        <w:t>cancel a contract awarded to a person if the person committed any corrupt or fraudulent act during the bidding process or the execution of the contract.</w:t>
      </w:r>
    </w:p>
    <w:p w14:paraId="18EA238B" w14:textId="77777777" w:rsidR="001838A5" w:rsidRPr="004619EA" w:rsidRDefault="001838A5" w:rsidP="001838A5">
      <w:pPr>
        <w:numPr>
          <w:ilvl w:val="0"/>
          <w:numId w:val="9"/>
        </w:numPr>
        <w:autoSpaceDE w:val="0"/>
        <w:autoSpaceDN w:val="0"/>
        <w:adjustRightInd w:val="0"/>
        <w:spacing w:after="0" w:line="360" w:lineRule="auto"/>
        <w:jc w:val="both"/>
        <w:rPr>
          <w:rFonts w:ascii="Arial" w:eastAsia="Calibri" w:hAnsi="Arial" w:cs="Arial"/>
          <w:sz w:val="22"/>
          <w:szCs w:val="22"/>
        </w:rPr>
      </w:pPr>
      <w:r w:rsidRPr="004619EA">
        <w:rPr>
          <w:rFonts w:ascii="Arial" w:eastAsia="Calibri" w:hAnsi="Arial" w:cs="Arial"/>
          <w:sz w:val="22"/>
          <w:szCs w:val="22"/>
        </w:rPr>
        <w:t xml:space="preserve">This MBD serves as a certificate of declaration that would be used by institutions to ensure that, when bids are considered, reasonable steps are taken to prevent any form of bid-rigging. </w:t>
      </w:r>
    </w:p>
    <w:p w14:paraId="69623AC6" w14:textId="77777777" w:rsidR="001838A5" w:rsidRPr="007133C4" w:rsidRDefault="001838A5" w:rsidP="001838A5">
      <w:pPr>
        <w:numPr>
          <w:ilvl w:val="0"/>
          <w:numId w:val="9"/>
        </w:numPr>
        <w:autoSpaceDE w:val="0"/>
        <w:autoSpaceDN w:val="0"/>
        <w:adjustRightInd w:val="0"/>
        <w:spacing w:after="0" w:line="360" w:lineRule="auto"/>
        <w:jc w:val="both"/>
        <w:rPr>
          <w:rFonts w:ascii="Calibri" w:eastAsia="Calibri" w:hAnsi="Calibri" w:cs="Arial"/>
          <w:b/>
          <w:sz w:val="16"/>
          <w:szCs w:val="16"/>
        </w:rPr>
      </w:pPr>
      <w:r w:rsidRPr="007133C4">
        <w:rPr>
          <w:rFonts w:ascii="Arial" w:eastAsia="Calibri" w:hAnsi="Arial" w:cs="Arial"/>
          <w:sz w:val="22"/>
          <w:szCs w:val="22"/>
        </w:rPr>
        <w:t>In order to give effect to the above, the attached Certificate of Bid Determination (MBD 9) must be completed and submitted with the bid:</w:t>
      </w:r>
    </w:p>
    <w:p w14:paraId="7875AF5E" w14:textId="77777777" w:rsidR="001838A5" w:rsidRPr="007133C4" w:rsidRDefault="001838A5" w:rsidP="001838A5">
      <w:pPr>
        <w:numPr>
          <w:ilvl w:val="0"/>
          <w:numId w:val="9"/>
        </w:numPr>
        <w:autoSpaceDE w:val="0"/>
        <w:autoSpaceDN w:val="0"/>
        <w:adjustRightInd w:val="0"/>
        <w:spacing w:after="0" w:line="360" w:lineRule="auto"/>
        <w:jc w:val="both"/>
        <w:rPr>
          <w:rFonts w:ascii="Calibri" w:eastAsia="Calibri" w:hAnsi="Calibri" w:cs="Arial"/>
          <w:b/>
          <w:sz w:val="16"/>
          <w:szCs w:val="16"/>
        </w:rPr>
      </w:pPr>
      <w:r w:rsidRPr="007133C4">
        <w:rPr>
          <w:rFonts w:ascii="Arial" w:eastAsia="Calibri" w:hAnsi="Arial" w:cs="Arial"/>
          <w:b/>
          <w:sz w:val="22"/>
          <w:szCs w:val="22"/>
        </w:rPr>
        <w:t xml:space="preserve">¹ </w:t>
      </w:r>
      <w:r w:rsidRPr="007133C4">
        <w:rPr>
          <w:rFonts w:ascii="Calibri" w:eastAsia="Calibri" w:hAnsi="Calibri" w:cs="Arial"/>
          <w:b/>
          <w:sz w:val="16"/>
          <w:szCs w:val="16"/>
        </w:rPr>
        <w:t>Includes price quotations, advertised competitive bids, limited bids and proposals.</w:t>
      </w:r>
    </w:p>
    <w:p w14:paraId="55D5A980" w14:textId="77777777" w:rsidR="001838A5" w:rsidRPr="004619EA" w:rsidRDefault="001838A5" w:rsidP="001838A5">
      <w:pPr>
        <w:autoSpaceDE w:val="0"/>
        <w:autoSpaceDN w:val="0"/>
        <w:adjustRightInd w:val="0"/>
        <w:spacing w:after="0"/>
        <w:jc w:val="both"/>
        <w:rPr>
          <w:rFonts w:ascii="Calibri" w:eastAsia="Calibri" w:hAnsi="Calibri" w:cs="Arial"/>
          <w:sz w:val="16"/>
          <w:szCs w:val="16"/>
        </w:rPr>
      </w:pPr>
    </w:p>
    <w:p w14:paraId="00D47330" w14:textId="77777777" w:rsidR="001838A5" w:rsidRDefault="001838A5" w:rsidP="001838A5">
      <w:pPr>
        <w:spacing w:before="100" w:beforeAutospacing="1" w:after="100" w:afterAutospacing="1" w:line="360" w:lineRule="auto"/>
        <w:jc w:val="both"/>
        <w:rPr>
          <w:rFonts w:ascii="Calibri" w:eastAsia="Calibri" w:hAnsi="Calibri" w:cs="Arial"/>
          <w:b/>
          <w:sz w:val="16"/>
          <w:szCs w:val="16"/>
        </w:rPr>
      </w:pPr>
      <w:r w:rsidRPr="004619EA">
        <w:rPr>
          <w:rFonts w:ascii="Calibri" w:eastAsia="Calibri" w:hAnsi="Calibri" w:cs="Arial"/>
          <w:b/>
          <w:sz w:val="16"/>
          <w:szCs w:val="16"/>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7153AA30" w14:textId="77777777" w:rsidR="001838A5" w:rsidRDefault="001838A5" w:rsidP="001838A5">
      <w:pPr>
        <w:spacing w:before="100" w:beforeAutospacing="1" w:after="100" w:afterAutospacing="1" w:line="360" w:lineRule="auto"/>
        <w:jc w:val="both"/>
        <w:rPr>
          <w:rFonts w:ascii="Calibri" w:eastAsia="Calibri" w:hAnsi="Calibri" w:cs="Arial"/>
          <w:b/>
          <w:sz w:val="16"/>
          <w:szCs w:val="16"/>
        </w:rPr>
      </w:pPr>
    </w:p>
    <w:p w14:paraId="31B4E4A8" w14:textId="77777777" w:rsidR="001838A5" w:rsidRDefault="001838A5" w:rsidP="001838A5">
      <w:pPr>
        <w:spacing w:before="100" w:beforeAutospacing="1" w:after="100" w:afterAutospacing="1" w:line="360" w:lineRule="auto"/>
        <w:jc w:val="both"/>
        <w:rPr>
          <w:rFonts w:ascii="Calibri" w:eastAsia="Calibri" w:hAnsi="Calibri" w:cs="Arial"/>
          <w:b/>
          <w:sz w:val="16"/>
          <w:szCs w:val="16"/>
        </w:rPr>
      </w:pPr>
    </w:p>
    <w:p w14:paraId="03B4D1BC" w14:textId="77777777" w:rsidR="001838A5" w:rsidRDefault="001838A5" w:rsidP="001838A5">
      <w:pPr>
        <w:spacing w:before="100" w:beforeAutospacing="1" w:after="100" w:afterAutospacing="1" w:line="360" w:lineRule="auto"/>
        <w:jc w:val="both"/>
        <w:rPr>
          <w:rFonts w:ascii="Calibri" w:eastAsia="Calibri" w:hAnsi="Calibri" w:cs="Arial"/>
          <w:b/>
          <w:sz w:val="16"/>
          <w:szCs w:val="16"/>
        </w:rPr>
      </w:pPr>
    </w:p>
    <w:p w14:paraId="4ADEBE76" w14:textId="14F1CA1A" w:rsidR="001838A5" w:rsidRDefault="001838A5" w:rsidP="001838A5">
      <w:pPr>
        <w:spacing w:before="100" w:beforeAutospacing="1" w:after="100" w:afterAutospacing="1" w:line="360" w:lineRule="auto"/>
        <w:jc w:val="both"/>
        <w:rPr>
          <w:rFonts w:ascii="Calibri" w:eastAsia="Calibri" w:hAnsi="Calibri" w:cs="Arial"/>
          <w:b/>
          <w:sz w:val="16"/>
          <w:szCs w:val="16"/>
        </w:rPr>
      </w:pPr>
    </w:p>
    <w:p w14:paraId="1AE3068A" w14:textId="77777777" w:rsidR="00991EC5" w:rsidRPr="004619EA" w:rsidRDefault="00991EC5" w:rsidP="001838A5">
      <w:pPr>
        <w:spacing w:before="100" w:beforeAutospacing="1" w:after="100" w:afterAutospacing="1" w:line="360" w:lineRule="auto"/>
        <w:jc w:val="both"/>
        <w:rPr>
          <w:rFonts w:ascii="Calibri" w:eastAsia="Calibri" w:hAnsi="Calibri" w:cs="Arial"/>
          <w:b/>
          <w:sz w:val="16"/>
          <w:szCs w:val="16"/>
        </w:rPr>
      </w:pPr>
    </w:p>
    <w:p w14:paraId="5E3D924D" w14:textId="77777777" w:rsidR="001838A5" w:rsidRPr="004619EA" w:rsidRDefault="001838A5" w:rsidP="001838A5">
      <w:pPr>
        <w:autoSpaceDE w:val="0"/>
        <w:autoSpaceDN w:val="0"/>
        <w:adjustRightInd w:val="0"/>
        <w:spacing w:after="0"/>
        <w:jc w:val="right"/>
        <w:rPr>
          <w:rFonts w:ascii="Arial" w:eastAsia="Calibri" w:hAnsi="Arial" w:cs="Arial"/>
          <w:b/>
          <w:sz w:val="22"/>
          <w:szCs w:val="22"/>
        </w:rPr>
      </w:pPr>
      <w:r>
        <w:rPr>
          <w:rFonts w:ascii="Arial" w:eastAsia="Calibri" w:hAnsi="Arial" w:cs="Arial"/>
          <w:b/>
          <w:sz w:val="22"/>
          <w:szCs w:val="22"/>
        </w:rPr>
        <w:t>M</w:t>
      </w:r>
      <w:r w:rsidRPr="004619EA">
        <w:rPr>
          <w:rFonts w:ascii="Arial" w:eastAsia="Calibri" w:hAnsi="Arial" w:cs="Arial"/>
          <w:b/>
          <w:sz w:val="22"/>
          <w:szCs w:val="22"/>
        </w:rPr>
        <w:t>BD 9</w:t>
      </w:r>
    </w:p>
    <w:p w14:paraId="7B228137" w14:textId="77777777" w:rsidR="001838A5" w:rsidRPr="004619EA" w:rsidRDefault="001838A5" w:rsidP="001838A5">
      <w:pPr>
        <w:autoSpaceDE w:val="0"/>
        <w:autoSpaceDN w:val="0"/>
        <w:adjustRightInd w:val="0"/>
        <w:spacing w:after="0"/>
        <w:jc w:val="center"/>
        <w:rPr>
          <w:rFonts w:ascii="Arial" w:eastAsia="Calibri" w:hAnsi="Arial" w:cs="Arial"/>
          <w:b/>
          <w:sz w:val="22"/>
          <w:szCs w:val="22"/>
        </w:rPr>
      </w:pPr>
    </w:p>
    <w:p w14:paraId="75C414BC" w14:textId="77777777" w:rsidR="001838A5" w:rsidRDefault="001838A5" w:rsidP="001838A5">
      <w:pPr>
        <w:autoSpaceDE w:val="0"/>
        <w:autoSpaceDN w:val="0"/>
        <w:adjustRightInd w:val="0"/>
        <w:spacing w:after="0"/>
        <w:jc w:val="center"/>
        <w:rPr>
          <w:rFonts w:ascii="Arial" w:eastAsia="Calibri" w:hAnsi="Arial" w:cs="Arial"/>
          <w:b/>
          <w:sz w:val="22"/>
          <w:szCs w:val="22"/>
        </w:rPr>
      </w:pPr>
    </w:p>
    <w:p w14:paraId="7E5C76F1" w14:textId="77777777" w:rsidR="001838A5" w:rsidRPr="004619EA" w:rsidRDefault="001838A5" w:rsidP="001838A5">
      <w:pPr>
        <w:autoSpaceDE w:val="0"/>
        <w:autoSpaceDN w:val="0"/>
        <w:adjustRightInd w:val="0"/>
        <w:spacing w:after="0"/>
        <w:rPr>
          <w:rFonts w:ascii="Arial" w:eastAsia="Calibri" w:hAnsi="Arial" w:cs="Arial"/>
          <w:b/>
          <w:bCs/>
          <w:color w:val="000000"/>
          <w:sz w:val="36"/>
          <w:szCs w:val="36"/>
        </w:rPr>
      </w:pPr>
      <w:r>
        <w:rPr>
          <w:rFonts w:ascii="Arial" w:eastAsia="Calibri" w:hAnsi="Arial" w:cs="Arial"/>
          <w:b/>
          <w:sz w:val="22"/>
          <w:szCs w:val="22"/>
        </w:rPr>
        <w:t xml:space="preserve">             </w:t>
      </w:r>
      <w:r w:rsidRPr="004619EA">
        <w:rPr>
          <w:rFonts w:ascii="Arial" w:eastAsia="Calibri" w:hAnsi="Arial" w:cs="Arial"/>
          <w:b/>
          <w:sz w:val="22"/>
          <w:szCs w:val="22"/>
        </w:rPr>
        <w:t>CERTIFICATE OF INDEPENDENT BID DETERMINATION</w:t>
      </w:r>
    </w:p>
    <w:p w14:paraId="3C4BE520" w14:textId="77777777" w:rsidR="001838A5" w:rsidRPr="004619EA" w:rsidRDefault="001838A5" w:rsidP="001838A5">
      <w:pPr>
        <w:autoSpaceDE w:val="0"/>
        <w:autoSpaceDN w:val="0"/>
        <w:adjustRightInd w:val="0"/>
        <w:spacing w:after="0"/>
        <w:rPr>
          <w:rFonts w:ascii="Times New Roman" w:eastAsia="Calibri" w:hAnsi="Times New Roman"/>
          <w:color w:val="000000"/>
          <w:sz w:val="22"/>
          <w:szCs w:val="22"/>
        </w:rPr>
      </w:pPr>
    </w:p>
    <w:p w14:paraId="46A1D3EB" w14:textId="77777777" w:rsidR="001838A5" w:rsidRPr="004619EA" w:rsidRDefault="001838A5" w:rsidP="001838A5">
      <w:pPr>
        <w:autoSpaceDE w:val="0"/>
        <w:autoSpaceDN w:val="0"/>
        <w:adjustRightInd w:val="0"/>
        <w:spacing w:after="0" w:line="360" w:lineRule="auto"/>
        <w:rPr>
          <w:rFonts w:ascii="Arial" w:eastAsia="Calibri" w:hAnsi="Arial" w:cs="Arial"/>
          <w:color w:val="000000"/>
          <w:sz w:val="22"/>
          <w:szCs w:val="22"/>
        </w:rPr>
      </w:pPr>
      <w:r w:rsidRPr="004619EA">
        <w:rPr>
          <w:rFonts w:ascii="Arial" w:eastAsia="Calibri" w:hAnsi="Arial" w:cs="Arial"/>
          <w:color w:val="000000"/>
          <w:sz w:val="22"/>
          <w:szCs w:val="22"/>
        </w:rPr>
        <w:t>I, the undersigned, in submitting the accompanying bid:</w:t>
      </w:r>
    </w:p>
    <w:p w14:paraId="494BA94D" w14:textId="77777777" w:rsidR="001838A5" w:rsidRPr="004619EA" w:rsidRDefault="001838A5" w:rsidP="001838A5">
      <w:pPr>
        <w:autoSpaceDE w:val="0"/>
        <w:autoSpaceDN w:val="0"/>
        <w:adjustRightInd w:val="0"/>
        <w:spacing w:after="0" w:line="360" w:lineRule="auto"/>
        <w:rPr>
          <w:rFonts w:ascii="Times New Roman" w:eastAsia="Calibri" w:hAnsi="Times New Roman"/>
          <w:color w:val="000000"/>
        </w:rPr>
      </w:pPr>
      <w:r w:rsidRPr="004619EA">
        <w:rPr>
          <w:rFonts w:ascii="Times New Roman" w:eastAsia="Calibri" w:hAnsi="Times New Roman"/>
          <w:color w:val="000000"/>
        </w:rPr>
        <w:lastRenderedPageBreak/>
        <w:t>________________________________________________________________________</w:t>
      </w:r>
    </w:p>
    <w:p w14:paraId="76AABB06" w14:textId="77777777" w:rsidR="001838A5" w:rsidRPr="004619EA" w:rsidRDefault="001838A5" w:rsidP="001838A5">
      <w:pPr>
        <w:autoSpaceDE w:val="0"/>
        <w:autoSpaceDN w:val="0"/>
        <w:adjustRightInd w:val="0"/>
        <w:spacing w:after="0" w:line="360" w:lineRule="auto"/>
        <w:jc w:val="center"/>
        <w:rPr>
          <w:rFonts w:ascii="Arial" w:eastAsia="Calibri" w:hAnsi="Arial" w:cs="Arial"/>
          <w:color w:val="000000"/>
          <w:sz w:val="22"/>
          <w:szCs w:val="22"/>
        </w:rPr>
      </w:pPr>
      <w:r w:rsidRPr="004619EA">
        <w:rPr>
          <w:rFonts w:ascii="Arial" w:eastAsia="Calibri" w:hAnsi="Arial" w:cs="Arial"/>
          <w:color w:val="000000"/>
          <w:sz w:val="22"/>
          <w:szCs w:val="22"/>
        </w:rPr>
        <w:t>(Bid Number and Description)</w:t>
      </w:r>
    </w:p>
    <w:p w14:paraId="0ED5BD09" w14:textId="77777777" w:rsidR="001838A5" w:rsidRPr="004619EA" w:rsidRDefault="001838A5" w:rsidP="001838A5">
      <w:pPr>
        <w:autoSpaceDE w:val="0"/>
        <w:autoSpaceDN w:val="0"/>
        <w:adjustRightInd w:val="0"/>
        <w:spacing w:after="0" w:line="360" w:lineRule="auto"/>
        <w:rPr>
          <w:rFonts w:ascii="Times New Roman" w:eastAsia="Calibri" w:hAnsi="Times New Roman"/>
          <w:color w:val="000000"/>
        </w:rPr>
      </w:pPr>
      <w:r w:rsidRPr="004619EA">
        <w:rPr>
          <w:rFonts w:ascii="Times New Roman" w:eastAsia="Calibri" w:hAnsi="Times New Roman"/>
          <w:color w:val="000000"/>
        </w:rPr>
        <w:t xml:space="preserve"> </w:t>
      </w:r>
    </w:p>
    <w:p w14:paraId="38C1AC74" w14:textId="77777777" w:rsidR="001838A5" w:rsidRPr="004619EA" w:rsidRDefault="001838A5" w:rsidP="001838A5">
      <w:pPr>
        <w:autoSpaceDE w:val="0"/>
        <w:autoSpaceDN w:val="0"/>
        <w:adjustRightInd w:val="0"/>
        <w:spacing w:after="0" w:line="360" w:lineRule="auto"/>
        <w:rPr>
          <w:rFonts w:ascii="Times New Roman" w:eastAsia="Calibri" w:hAnsi="Times New Roman"/>
          <w:color w:val="000000"/>
        </w:rPr>
      </w:pPr>
      <w:r w:rsidRPr="004619EA">
        <w:rPr>
          <w:rFonts w:ascii="Arial" w:eastAsia="Calibri" w:hAnsi="Arial" w:cs="Arial"/>
          <w:color w:val="000000"/>
          <w:sz w:val="22"/>
          <w:szCs w:val="22"/>
        </w:rPr>
        <w:t>in response to the invitation for the bid made by</w:t>
      </w:r>
      <w:r w:rsidRPr="004619EA">
        <w:rPr>
          <w:rFonts w:ascii="Times New Roman" w:eastAsia="Calibri" w:hAnsi="Times New Roman"/>
          <w:color w:val="000000"/>
        </w:rPr>
        <w:t>:</w:t>
      </w:r>
    </w:p>
    <w:p w14:paraId="7901C218" w14:textId="77777777" w:rsidR="001838A5" w:rsidRPr="004619EA" w:rsidRDefault="001838A5" w:rsidP="001838A5">
      <w:pPr>
        <w:autoSpaceDE w:val="0"/>
        <w:autoSpaceDN w:val="0"/>
        <w:adjustRightInd w:val="0"/>
        <w:spacing w:after="0" w:line="360" w:lineRule="auto"/>
        <w:rPr>
          <w:rFonts w:ascii="Times New Roman" w:eastAsia="Calibri" w:hAnsi="Times New Roman"/>
          <w:color w:val="000000"/>
        </w:rPr>
      </w:pPr>
      <w:r w:rsidRPr="004619EA">
        <w:rPr>
          <w:rFonts w:ascii="Times New Roman" w:eastAsia="Calibri" w:hAnsi="Times New Roman"/>
          <w:color w:val="000000"/>
        </w:rPr>
        <w:t>______________________________________________________________________________</w:t>
      </w:r>
    </w:p>
    <w:p w14:paraId="537FF865" w14:textId="77777777" w:rsidR="001838A5" w:rsidRPr="004619EA" w:rsidRDefault="001838A5" w:rsidP="001838A5">
      <w:pPr>
        <w:autoSpaceDE w:val="0"/>
        <w:autoSpaceDN w:val="0"/>
        <w:adjustRightInd w:val="0"/>
        <w:spacing w:after="0" w:line="360" w:lineRule="auto"/>
        <w:jc w:val="center"/>
        <w:rPr>
          <w:rFonts w:ascii="Arial" w:eastAsia="Calibri" w:hAnsi="Arial" w:cs="Arial"/>
          <w:color w:val="000000"/>
          <w:sz w:val="22"/>
          <w:szCs w:val="22"/>
        </w:rPr>
      </w:pPr>
      <w:r w:rsidRPr="004619EA">
        <w:rPr>
          <w:rFonts w:ascii="Arial" w:eastAsia="Calibri" w:hAnsi="Arial" w:cs="Arial"/>
          <w:color w:val="000000"/>
          <w:sz w:val="22"/>
          <w:szCs w:val="22"/>
        </w:rPr>
        <w:t>(Name of Municipality / Municipal Entity)</w:t>
      </w:r>
    </w:p>
    <w:p w14:paraId="6F692743" w14:textId="77777777" w:rsidR="001838A5" w:rsidRPr="004619EA" w:rsidRDefault="001838A5" w:rsidP="001838A5">
      <w:pPr>
        <w:autoSpaceDE w:val="0"/>
        <w:autoSpaceDN w:val="0"/>
        <w:adjustRightInd w:val="0"/>
        <w:spacing w:after="0" w:line="360" w:lineRule="auto"/>
        <w:rPr>
          <w:rFonts w:ascii="Times New Roman" w:eastAsia="Calibri" w:hAnsi="Times New Roman"/>
          <w:color w:val="000000"/>
        </w:rPr>
      </w:pPr>
    </w:p>
    <w:p w14:paraId="301416BF" w14:textId="77777777" w:rsidR="001838A5" w:rsidRPr="004619EA" w:rsidRDefault="001838A5" w:rsidP="001838A5">
      <w:pPr>
        <w:autoSpaceDE w:val="0"/>
        <w:autoSpaceDN w:val="0"/>
        <w:adjustRightInd w:val="0"/>
        <w:spacing w:after="0" w:line="360" w:lineRule="auto"/>
        <w:rPr>
          <w:rFonts w:ascii="Times New Roman" w:eastAsia="Calibri" w:hAnsi="Times New Roman"/>
          <w:color w:val="000000"/>
        </w:rPr>
      </w:pPr>
      <w:r w:rsidRPr="004619EA">
        <w:rPr>
          <w:rFonts w:ascii="Arial" w:eastAsia="Calibri" w:hAnsi="Arial" w:cs="Arial"/>
          <w:color w:val="000000"/>
          <w:sz w:val="22"/>
          <w:szCs w:val="22"/>
        </w:rPr>
        <w:t>do hereby make the following statements that I certify to be true and complete in every respect</w:t>
      </w:r>
      <w:r w:rsidRPr="004619EA">
        <w:rPr>
          <w:rFonts w:ascii="Times New Roman" w:eastAsia="Calibri" w:hAnsi="Times New Roman"/>
          <w:color w:val="000000"/>
        </w:rPr>
        <w:t>:</w:t>
      </w:r>
    </w:p>
    <w:p w14:paraId="0DB97C53" w14:textId="77777777" w:rsidR="001838A5" w:rsidRPr="004619EA" w:rsidRDefault="001838A5" w:rsidP="001838A5">
      <w:pPr>
        <w:autoSpaceDE w:val="0"/>
        <w:autoSpaceDN w:val="0"/>
        <w:adjustRightInd w:val="0"/>
        <w:spacing w:after="0" w:line="360" w:lineRule="auto"/>
        <w:rPr>
          <w:rFonts w:ascii="Times New Roman" w:eastAsia="Calibri" w:hAnsi="Times New Roman"/>
          <w:color w:val="000000"/>
        </w:rPr>
      </w:pPr>
    </w:p>
    <w:p w14:paraId="1FE334F3" w14:textId="77777777" w:rsidR="001838A5" w:rsidRPr="004619EA" w:rsidRDefault="001838A5" w:rsidP="001838A5">
      <w:pPr>
        <w:autoSpaceDE w:val="0"/>
        <w:autoSpaceDN w:val="0"/>
        <w:adjustRightInd w:val="0"/>
        <w:spacing w:after="0" w:line="360" w:lineRule="auto"/>
        <w:rPr>
          <w:rFonts w:ascii="Times New Roman" w:eastAsia="Calibri" w:hAnsi="Times New Roman"/>
          <w:color w:val="000000"/>
        </w:rPr>
      </w:pPr>
      <w:r w:rsidRPr="004619EA">
        <w:rPr>
          <w:rFonts w:ascii="Arial" w:eastAsia="Calibri" w:hAnsi="Arial" w:cs="Arial"/>
          <w:color w:val="000000"/>
          <w:sz w:val="22"/>
          <w:szCs w:val="22"/>
        </w:rPr>
        <w:t>I certify, on behalf of</w:t>
      </w:r>
      <w:r w:rsidRPr="004619EA">
        <w:rPr>
          <w:rFonts w:ascii="Times New Roman" w:eastAsia="Calibri" w:hAnsi="Times New Roman"/>
          <w:color w:val="000000"/>
        </w:rPr>
        <w:t xml:space="preserve">: _______________________________________________________ </w:t>
      </w:r>
      <w:r w:rsidRPr="004619EA">
        <w:rPr>
          <w:rFonts w:ascii="Arial" w:eastAsia="Calibri" w:hAnsi="Arial" w:cs="Arial"/>
          <w:color w:val="000000"/>
          <w:sz w:val="22"/>
          <w:szCs w:val="22"/>
        </w:rPr>
        <w:t>that:</w:t>
      </w:r>
    </w:p>
    <w:p w14:paraId="6A731BFA" w14:textId="77777777" w:rsidR="001838A5" w:rsidRPr="004619EA" w:rsidRDefault="001838A5" w:rsidP="001838A5">
      <w:pPr>
        <w:autoSpaceDE w:val="0"/>
        <w:autoSpaceDN w:val="0"/>
        <w:adjustRightInd w:val="0"/>
        <w:spacing w:after="0" w:line="360" w:lineRule="auto"/>
        <w:jc w:val="center"/>
        <w:rPr>
          <w:rFonts w:ascii="Arial" w:eastAsia="Calibri" w:hAnsi="Arial" w:cs="Arial"/>
          <w:color w:val="000000"/>
          <w:sz w:val="22"/>
          <w:szCs w:val="22"/>
        </w:rPr>
      </w:pPr>
      <w:r w:rsidRPr="004619EA">
        <w:rPr>
          <w:rFonts w:ascii="Arial" w:eastAsia="Calibri" w:hAnsi="Arial" w:cs="Arial"/>
          <w:color w:val="000000"/>
          <w:sz w:val="22"/>
          <w:szCs w:val="22"/>
        </w:rPr>
        <w:t>(Name of Bidder)</w:t>
      </w:r>
    </w:p>
    <w:p w14:paraId="5D052D85" w14:textId="77777777" w:rsidR="001838A5" w:rsidRPr="004619EA" w:rsidRDefault="001838A5" w:rsidP="001838A5">
      <w:pPr>
        <w:numPr>
          <w:ilvl w:val="0"/>
          <w:numId w:val="6"/>
        </w:numPr>
        <w:autoSpaceDE w:val="0"/>
        <w:autoSpaceDN w:val="0"/>
        <w:adjustRightInd w:val="0"/>
        <w:spacing w:after="0" w:line="360" w:lineRule="auto"/>
        <w:contextualSpacing/>
        <w:jc w:val="both"/>
        <w:rPr>
          <w:rFonts w:ascii="Arial" w:eastAsia="Calibri" w:hAnsi="Arial" w:cs="Arial"/>
          <w:color w:val="000000"/>
          <w:sz w:val="22"/>
          <w:szCs w:val="22"/>
        </w:rPr>
      </w:pPr>
      <w:r w:rsidRPr="004619EA">
        <w:rPr>
          <w:rFonts w:ascii="Arial" w:eastAsia="Calibri" w:hAnsi="Arial" w:cs="Arial"/>
          <w:color w:val="000000"/>
          <w:sz w:val="22"/>
          <w:szCs w:val="22"/>
        </w:rPr>
        <w:t>I have read and I understand the contents of this Certificate;</w:t>
      </w:r>
    </w:p>
    <w:p w14:paraId="2AB03025" w14:textId="77777777" w:rsidR="001838A5" w:rsidRPr="004619EA" w:rsidRDefault="001838A5" w:rsidP="001838A5">
      <w:pPr>
        <w:numPr>
          <w:ilvl w:val="0"/>
          <w:numId w:val="6"/>
        </w:numPr>
        <w:autoSpaceDE w:val="0"/>
        <w:autoSpaceDN w:val="0"/>
        <w:adjustRightInd w:val="0"/>
        <w:spacing w:after="0" w:line="360" w:lineRule="auto"/>
        <w:contextualSpacing/>
        <w:jc w:val="both"/>
        <w:rPr>
          <w:rFonts w:ascii="Arial" w:eastAsia="Calibri" w:hAnsi="Arial" w:cs="Arial"/>
          <w:color w:val="000000"/>
          <w:sz w:val="22"/>
          <w:szCs w:val="22"/>
        </w:rPr>
      </w:pPr>
      <w:r w:rsidRPr="004619EA">
        <w:rPr>
          <w:rFonts w:ascii="Arial" w:eastAsia="Calibri" w:hAnsi="Arial" w:cs="Arial"/>
          <w:color w:val="000000"/>
          <w:sz w:val="22"/>
          <w:szCs w:val="22"/>
        </w:rPr>
        <w:t>I understand that the accompanying bid will be disqualified if this Certificate is found not to be true and complete in every respect;</w:t>
      </w:r>
    </w:p>
    <w:p w14:paraId="4433B357" w14:textId="77777777" w:rsidR="001838A5" w:rsidRPr="004619EA" w:rsidRDefault="001838A5" w:rsidP="001838A5">
      <w:pPr>
        <w:numPr>
          <w:ilvl w:val="0"/>
          <w:numId w:val="6"/>
        </w:numPr>
        <w:autoSpaceDE w:val="0"/>
        <w:autoSpaceDN w:val="0"/>
        <w:adjustRightInd w:val="0"/>
        <w:spacing w:after="0" w:line="360" w:lineRule="auto"/>
        <w:contextualSpacing/>
        <w:jc w:val="both"/>
        <w:rPr>
          <w:rFonts w:ascii="Arial" w:eastAsia="Calibri" w:hAnsi="Arial" w:cs="Arial"/>
          <w:color w:val="000000"/>
          <w:sz w:val="22"/>
          <w:szCs w:val="22"/>
        </w:rPr>
      </w:pPr>
      <w:r w:rsidRPr="004619EA">
        <w:rPr>
          <w:rFonts w:ascii="Arial" w:eastAsia="Calibri" w:hAnsi="Arial" w:cs="Arial"/>
          <w:color w:val="000000"/>
          <w:sz w:val="22"/>
          <w:szCs w:val="22"/>
        </w:rPr>
        <w:t>I am authorized by the bidder to sign this Certificate, and to submit the accompanying bid, on behalf of the bidder;</w:t>
      </w:r>
    </w:p>
    <w:p w14:paraId="0E73D76B" w14:textId="77777777" w:rsidR="001838A5" w:rsidRPr="004619EA" w:rsidRDefault="001838A5" w:rsidP="001838A5">
      <w:pPr>
        <w:numPr>
          <w:ilvl w:val="0"/>
          <w:numId w:val="6"/>
        </w:numPr>
        <w:autoSpaceDE w:val="0"/>
        <w:autoSpaceDN w:val="0"/>
        <w:adjustRightInd w:val="0"/>
        <w:spacing w:after="0" w:line="360" w:lineRule="auto"/>
        <w:contextualSpacing/>
        <w:jc w:val="both"/>
        <w:rPr>
          <w:rFonts w:ascii="Arial" w:eastAsia="Calibri" w:hAnsi="Arial" w:cs="Arial"/>
          <w:color w:val="000000"/>
          <w:sz w:val="22"/>
          <w:szCs w:val="22"/>
        </w:rPr>
      </w:pPr>
      <w:r w:rsidRPr="004619EA">
        <w:rPr>
          <w:rFonts w:ascii="Arial" w:eastAsia="Calibri" w:hAnsi="Arial" w:cs="Arial"/>
          <w:color w:val="000000"/>
          <w:sz w:val="22"/>
          <w:szCs w:val="22"/>
        </w:rPr>
        <w:t>Each person whose signature appears on the accompanying bid has been authorized by the bidder to determine the terms of, and to sign, the bid, on behalf of the bidder;</w:t>
      </w:r>
    </w:p>
    <w:p w14:paraId="0D1BC9F0" w14:textId="77777777" w:rsidR="001838A5" w:rsidRPr="004619EA" w:rsidRDefault="001838A5" w:rsidP="001838A5">
      <w:pPr>
        <w:numPr>
          <w:ilvl w:val="0"/>
          <w:numId w:val="6"/>
        </w:numPr>
        <w:autoSpaceDE w:val="0"/>
        <w:autoSpaceDN w:val="0"/>
        <w:adjustRightInd w:val="0"/>
        <w:spacing w:after="0" w:line="360" w:lineRule="auto"/>
        <w:contextualSpacing/>
        <w:jc w:val="both"/>
        <w:rPr>
          <w:rFonts w:ascii="Arial" w:eastAsia="Calibri" w:hAnsi="Arial" w:cs="Arial"/>
          <w:color w:val="000000"/>
          <w:sz w:val="22"/>
          <w:szCs w:val="22"/>
        </w:rPr>
      </w:pPr>
      <w:r w:rsidRPr="004619EA">
        <w:rPr>
          <w:rFonts w:ascii="Arial" w:eastAsia="Calibri" w:hAnsi="Arial" w:cs="Arial"/>
          <w:color w:val="000000"/>
          <w:sz w:val="22"/>
          <w:szCs w:val="22"/>
        </w:rPr>
        <w:t>For the purposes of this Certificate and the accompanying bid, I understand that the word “competitor” shall include any individual or organization, other than the bidder, whether or not affiliated with the bidder, who:</w:t>
      </w:r>
    </w:p>
    <w:p w14:paraId="7E1EBA26" w14:textId="77777777" w:rsidR="001838A5" w:rsidRPr="004619EA" w:rsidRDefault="001838A5" w:rsidP="001838A5">
      <w:pPr>
        <w:autoSpaceDE w:val="0"/>
        <w:autoSpaceDN w:val="0"/>
        <w:adjustRightInd w:val="0"/>
        <w:spacing w:after="0" w:line="360" w:lineRule="auto"/>
        <w:ind w:left="773" w:firstLine="667"/>
        <w:contextualSpacing/>
        <w:jc w:val="both"/>
        <w:rPr>
          <w:rFonts w:ascii="Arial" w:eastAsia="Calibri" w:hAnsi="Arial" w:cs="Arial"/>
          <w:color w:val="000000"/>
          <w:sz w:val="22"/>
          <w:szCs w:val="22"/>
        </w:rPr>
      </w:pPr>
    </w:p>
    <w:p w14:paraId="7BD84C52" w14:textId="77777777" w:rsidR="001838A5" w:rsidRPr="004619EA" w:rsidRDefault="001838A5" w:rsidP="001838A5">
      <w:pPr>
        <w:autoSpaceDE w:val="0"/>
        <w:autoSpaceDN w:val="0"/>
        <w:adjustRightInd w:val="0"/>
        <w:spacing w:after="0" w:line="360" w:lineRule="auto"/>
        <w:ind w:left="773" w:firstLine="667"/>
        <w:contextualSpacing/>
        <w:jc w:val="both"/>
        <w:rPr>
          <w:rFonts w:ascii="Arial" w:eastAsia="Calibri" w:hAnsi="Arial" w:cs="Arial"/>
          <w:color w:val="000000"/>
          <w:sz w:val="22"/>
          <w:szCs w:val="22"/>
        </w:rPr>
      </w:pPr>
      <w:r w:rsidRPr="004619EA">
        <w:rPr>
          <w:rFonts w:ascii="Arial" w:eastAsia="Calibri" w:hAnsi="Arial" w:cs="Arial"/>
          <w:color w:val="000000"/>
          <w:sz w:val="22"/>
          <w:szCs w:val="22"/>
        </w:rPr>
        <w:t xml:space="preserve">(a) </w:t>
      </w:r>
      <w:r w:rsidRPr="004619EA">
        <w:rPr>
          <w:rFonts w:ascii="Arial" w:eastAsia="Calibri" w:hAnsi="Arial" w:cs="Arial"/>
          <w:color w:val="000000"/>
          <w:sz w:val="22"/>
          <w:szCs w:val="22"/>
        </w:rPr>
        <w:tab/>
        <w:t>has been requested to submit a bid in response to this bid invitation;</w:t>
      </w:r>
    </w:p>
    <w:p w14:paraId="33F4E432" w14:textId="77777777" w:rsidR="001838A5" w:rsidRPr="004619EA" w:rsidRDefault="001838A5" w:rsidP="001838A5">
      <w:pPr>
        <w:autoSpaceDE w:val="0"/>
        <w:autoSpaceDN w:val="0"/>
        <w:adjustRightInd w:val="0"/>
        <w:spacing w:after="0" w:line="360" w:lineRule="auto"/>
        <w:ind w:left="2160" w:hanging="720"/>
        <w:contextualSpacing/>
        <w:jc w:val="both"/>
        <w:rPr>
          <w:rFonts w:ascii="Arial" w:eastAsia="Calibri" w:hAnsi="Arial" w:cs="Arial"/>
          <w:color w:val="000000"/>
          <w:sz w:val="22"/>
          <w:szCs w:val="22"/>
        </w:rPr>
      </w:pPr>
      <w:r w:rsidRPr="004619EA">
        <w:rPr>
          <w:rFonts w:ascii="Arial" w:eastAsia="Calibri" w:hAnsi="Arial" w:cs="Arial"/>
          <w:color w:val="000000"/>
          <w:sz w:val="22"/>
          <w:szCs w:val="22"/>
        </w:rPr>
        <w:t xml:space="preserve">(b) </w:t>
      </w:r>
      <w:r w:rsidRPr="004619EA">
        <w:rPr>
          <w:rFonts w:ascii="Arial" w:eastAsia="Calibri" w:hAnsi="Arial" w:cs="Arial"/>
          <w:color w:val="000000"/>
          <w:sz w:val="22"/>
          <w:szCs w:val="22"/>
        </w:rPr>
        <w:tab/>
        <w:t>could potentially submit a bid in response to this bid invitation, based on their qualifications, abilities or experience; and</w:t>
      </w:r>
    </w:p>
    <w:p w14:paraId="54E31620" w14:textId="77777777" w:rsidR="001838A5" w:rsidRDefault="001838A5" w:rsidP="001838A5">
      <w:pPr>
        <w:autoSpaceDE w:val="0"/>
        <w:autoSpaceDN w:val="0"/>
        <w:adjustRightInd w:val="0"/>
        <w:spacing w:after="0" w:line="360" w:lineRule="auto"/>
        <w:ind w:left="2160" w:hanging="720"/>
        <w:contextualSpacing/>
        <w:jc w:val="both"/>
        <w:rPr>
          <w:rFonts w:ascii="Arial" w:eastAsia="Calibri" w:hAnsi="Arial" w:cs="Arial"/>
          <w:b/>
          <w:color w:val="000000"/>
          <w:sz w:val="22"/>
          <w:szCs w:val="22"/>
        </w:rPr>
      </w:pPr>
      <w:r w:rsidRPr="004619EA">
        <w:rPr>
          <w:rFonts w:ascii="Arial" w:eastAsia="Calibri" w:hAnsi="Arial" w:cs="Arial"/>
          <w:color w:val="000000"/>
          <w:sz w:val="22"/>
          <w:szCs w:val="22"/>
        </w:rPr>
        <w:t>(c)</w:t>
      </w:r>
      <w:r w:rsidRPr="004619EA">
        <w:rPr>
          <w:rFonts w:ascii="Arial" w:eastAsia="Calibri" w:hAnsi="Arial" w:cs="Arial"/>
          <w:color w:val="000000"/>
          <w:sz w:val="22"/>
          <w:szCs w:val="22"/>
        </w:rPr>
        <w:tab/>
        <w:t>provides the same goods and services as the bidder and/or is in the same line of business as the bidder</w:t>
      </w:r>
    </w:p>
    <w:p w14:paraId="26D499CD" w14:textId="77777777" w:rsidR="001838A5" w:rsidRDefault="001838A5" w:rsidP="001838A5">
      <w:pPr>
        <w:autoSpaceDE w:val="0"/>
        <w:autoSpaceDN w:val="0"/>
        <w:adjustRightInd w:val="0"/>
        <w:spacing w:after="0" w:line="360" w:lineRule="auto"/>
        <w:ind w:left="2160" w:hanging="720"/>
        <w:contextualSpacing/>
        <w:jc w:val="right"/>
        <w:rPr>
          <w:rFonts w:ascii="Arial" w:eastAsia="Calibri" w:hAnsi="Arial" w:cs="Arial"/>
          <w:b/>
          <w:color w:val="000000"/>
          <w:sz w:val="22"/>
          <w:szCs w:val="22"/>
        </w:rPr>
      </w:pPr>
    </w:p>
    <w:p w14:paraId="451D0E96" w14:textId="77777777" w:rsidR="001838A5" w:rsidRDefault="001838A5" w:rsidP="001838A5">
      <w:pPr>
        <w:autoSpaceDE w:val="0"/>
        <w:autoSpaceDN w:val="0"/>
        <w:adjustRightInd w:val="0"/>
        <w:spacing w:after="0" w:line="360" w:lineRule="auto"/>
        <w:ind w:left="2160" w:hanging="720"/>
        <w:contextualSpacing/>
        <w:jc w:val="right"/>
        <w:rPr>
          <w:rFonts w:ascii="Arial" w:eastAsia="Calibri" w:hAnsi="Arial" w:cs="Arial"/>
          <w:b/>
          <w:color w:val="000000"/>
          <w:sz w:val="22"/>
          <w:szCs w:val="22"/>
        </w:rPr>
      </w:pPr>
    </w:p>
    <w:p w14:paraId="06C5646A" w14:textId="77777777" w:rsidR="001838A5" w:rsidRDefault="001838A5" w:rsidP="001838A5">
      <w:pPr>
        <w:autoSpaceDE w:val="0"/>
        <w:autoSpaceDN w:val="0"/>
        <w:adjustRightInd w:val="0"/>
        <w:spacing w:after="0" w:line="360" w:lineRule="auto"/>
        <w:ind w:left="2160" w:hanging="720"/>
        <w:contextualSpacing/>
        <w:jc w:val="right"/>
        <w:rPr>
          <w:rFonts w:ascii="Arial" w:eastAsia="Calibri" w:hAnsi="Arial" w:cs="Arial"/>
          <w:b/>
          <w:color w:val="000000"/>
          <w:sz w:val="22"/>
          <w:szCs w:val="22"/>
        </w:rPr>
      </w:pPr>
    </w:p>
    <w:p w14:paraId="5DA9FAC4" w14:textId="4E7B49D8" w:rsidR="001838A5" w:rsidRDefault="001838A5" w:rsidP="001838A5">
      <w:pPr>
        <w:autoSpaceDE w:val="0"/>
        <w:autoSpaceDN w:val="0"/>
        <w:adjustRightInd w:val="0"/>
        <w:spacing w:after="0" w:line="360" w:lineRule="auto"/>
        <w:ind w:left="2160" w:hanging="720"/>
        <w:contextualSpacing/>
        <w:jc w:val="right"/>
        <w:rPr>
          <w:rFonts w:ascii="Arial" w:eastAsia="Calibri" w:hAnsi="Arial" w:cs="Arial"/>
          <w:b/>
          <w:color w:val="000000"/>
          <w:sz w:val="22"/>
          <w:szCs w:val="22"/>
        </w:rPr>
      </w:pPr>
    </w:p>
    <w:p w14:paraId="6ACCD582" w14:textId="77777777" w:rsidR="00152A09" w:rsidRDefault="00152A09" w:rsidP="001838A5">
      <w:pPr>
        <w:autoSpaceDE w:val="0"/>
        <w:autoSpaceDN w:val="0"/>
        <w:adjustRightInd w:val="0"/>
        <w:spacing w:after="0" w:line="360" w:lineRule="auto"/>
        <w:ind w:left="2160" w:hanging="720"/>
        <w:contextualSpacing/>
        <w:jc w:val="right"/>
        <w:rPr>
          <w:rFonts w:ascii="Arial" w:eastAsia="Calibri" w:hAnsi="Arial" w:cs="Arial"/>
          <w:b/>
          <w:color w:val="000000"/>
          <w:sz w:val="22"/>
          <w:szCs w:val="22"/>
        </w:rPr>
      </w:pPr>
    </w:p>
    <w:p w14:paraId="5D061D40" w14:textId="77777777" w:rsidR="001838A5" w:rsidRPr="004619EA" w:rsidRDefault="001838A5" w:rsidP="001838A5">
      <w:pPr>
        <w:autoSpaceDE w:val="0"/>
        <w:autoSpaceDN w:val="0"/>
        <w:adjustRightInd w:val="0"/>
        <w:spacing w:after="0" w:line="360" w:lineRule="auto"/>
        <w:ind w:left="2160" w:hanging="720"/>
        <w:contextualSpacing/>
        <w:jc w:val="right"/>
        <w:rPr>
          <w:rFonts w:ascii="Arial" w:eastAsia="Calibri" w:hAnsi="Arial" w:cs="Arial"/>
          <w:b/>
          <w:color w:val="000000"/>
          <w:sz w:val="22"/>
          <w:szCs w:val="22"/>
        </w:rPr>
      </w:pPr>
      <w:r w:rsidRPr="004619EA">
        <w:rPr>
          <w:rFonts w:ascii="Arial" w:eastAsia="Calibri" w:hAnsi="Arial" w:cs="Arial"/>
          <w:b/>
          <w:color w:val="000000"/>
          <w:sz w:val="22"/>
          <w:szCs w:val="22"/>
        </w:rPr>
        <w:t>MBD 9</w:t>
      </w:r>
    </w:p>
    <w:p w14:paraId="4E9CF73E" w14:textId="77777777" w:rsidR="001838A5" w:rsidRPr="004619EA" w:rsidDel="00EA059A" w:rsidRDefault="001838A5" w:rsidP="001838A5">
      <w:pPr>
        <w:autoSpaceDE w:val="0"/>
        <w:autoSpaceDN w:val="0"/>
        <w:adjustRightInd w:val="0"/>
        <w:spacing w:after="0" w:line="360" w:lineRule="auto"/>
        <w:contextualSpacing/>
        <w:jc w:val="both"/>
        <w:rPr>
          <w:rFonts w:ascii="Arial" w:eastAsia="Calibri" w:hAnsi="Arial" w:cs="Arial"/>
          <w:color w:val="000000"/>
          <w:sz w:val="22"/>
          <w:szCs w:val="22"/>
        </w:rPr>
      </w:pPr>
      <w:r w:rsidRPr="004619EA">
        <w:rPr>
          <w:rFonts w:ascii="Arial" w:eastAsia="Calibri" w:hAnsi="Arial" w:cs="Arial"/>
          <w:color w:val="000000"/>
          <w:sz w:val="22"/>
          <w:szCs w:val="22"/>
        </w:rPr>
        <w:t xml:space="preserve"> </w:t>
      </w:r>
    </w:p>
    <w:p w14:paraId="76C5DAF0" w14:textId="77777777" w:rsidR="001838A5" w:rsidRPr="004619EA" w:rsidRDefault="001838A5" w:rsidP="001838A5">
      <w:pPr>
        <w:numPr>
          <w:ilvl w:val="0"/>
          <w:numId w:val="6"/>
        </w:numPr>
        <w:autoSpaceDE w:val="0"/>
        <w:autoSpaceDN w:val="0"/>
        <w:adjustRightInd w:val="0"/>
        <w:spacing w:after="0" w:line="360" w:lineRule="auto"/>
        <w:contextualSpacing/>
        <w:jc w:val="both"/>
        <w:rPr>
          <w:rFonts w:ascii="Arial" w:eastAsia="Calibri" w:hAnsi="Arial" w:cs="Arial"/>
          <w:color w:val="000000"/>
          <w:sz w:val="22"/>
          <w:szCs w:val="22"/>
        </w:rPr>
      </w:pPr>
      <w:r w:rsidRPr="004619EA">
        <w:rPr>
          <w:rFonts w:ascii="Arial" w:eastAsia="Calibri" w:hAnsi="Arial" w:cs="Arial"/>
          <w:color w:val="000000"/>
          <w:sz w:val="22"/>
          <w:szCs w:val="22"/>
        </w:rPr>
        <w:t>The bidder has arrived at the accompanying bid independently from, and without consultation, communication, agreement or arrangement with any competitor.</w:t>
      </w:r>
      <w:r w:rsidRPr="004619EA" w:rsidDel="00A72716">
        <w:rPr>
          <w:rFonts w:ascii="Arial" w:eastAsia="MS Mincho" w:hAnsi="MS Mincho" w:cs="Arial"/>
          <w:color w:val="000000"/>
          <w:sz w:val="22"/>
          <w:szCs w:val="22"/>
        </w:rPr>
        <w:t xml:space="preserve"> </w:t>
      </w:r>
      <w:r w:rsidRPr="004619EA">
        <w:rPr>
          <w:rFonts w:ascii="Arial" w:eastAsia="MS Mincho" w:hAnsi="MS Mincho" w:cs="Arial"/>
          <w:color w:val="000000"/>
          <w:sz w:val="22"/>
          <w:szCs w:val="22"/>
        </w:rPr>
        <w:t xml:space="preserve">However </w:t>
      </w:r>
      <w:r w:rsidRPr="004619EA">
        <w:rPr>
          <w:rFonts w:ascii="Arial" w:eastAsia="MS Mincho" w:hAnsi="MS Mincho" w:cs="Arial"/>
          <w:color w:val="000000"/>
          <w:sz w:val="22"/>
          <w:szCs w:val="22"/>
        </w:rPr>
        <w:lastRenderedPageBreak/>
        <w:t>communication between partners in a joint venture or consortium</w:t>
      </w:r>
      <w:r w:rsidRPr="004619EA">
        <w:rPr>
          <w:rFonts w:ascii="Arial Unicode MS" w:eastAsia="Arial Unicode MS" w:hAnsi="Arial Unicode MS" w:cs="Arial Unicode MS" w:hint="eastAsia"/>
          <w:color w:val="000000"/>
          <w:sz w:val="22"/>
          <w:szCs w:val="22"/>
        </w:rPr>
        <w:t>³</w:t>
      </w:r>
      <w:r w:rsidRPr="004619EA">
        <w:rPr>
          <w:rFonts w:ascii="Arial" w:eastAsia="MS Mincho" w:hAnsi="MS Mincho" w:cs="Arial"/>
          <w:color w:val="000000"/>
          <w:sz w:val="22"/>
          <w:szCs w:val="22"/>
        </w:rPr>
        <w:t xml:space="preserve"> will not be construed as collusive bidding.</w:t>
      </w:r>
    </w:p>
    <w:p w14:paraId="1F6D2C17" w14:textId="77777777" w:rsidR="001838A5" w:rsidRPr="004619EA" w:rsidRDefault="001838A5" w:rsidP="001838A5">
      <w:pPr>
        <w:numPr>
          <w:ilvl w:val="0"/>
          <w:numId w:val="6"/>
        </w:numPr>
        <w:autoSpaceDE w:val="0"/>
        <w:autoSpaceDN w:val="0"/>
        <w:adjustRightInd w:val="0"/>
        <w:spacing w:after="0" w:line="360" w:lineRule="auto"/>
        <w:contextualSpacing/>
        <w:jc w:val="both"/>
        <w:rPr>
          <w:rFonts w:ascii="Arial" w:eastAsia="Calibri" w:hAnsi="Arial" w:cs="Arial"/>
          <w:color w:val="000000"/>
          <w:sz w:val="22"/>
          <w:szCs w:val="22"/>
        </w:rPr>
      </w:pPr>
      <w:r w:rsidRPr="004619EA">
        <w:rPr>
          <w:rFonts w:ascii="Arial" w:eastAsia="Calibri" w:hAnsi="Arial" w:cs="Arial"/>
          <w:b/>
          <w:bCs/>
          <w:color w:val="FFFFFF"/>
          <w:sz w:val="22"/>
          <w:szCs w:val="22"/>
        </w:rPr>
        <w:t xml:space="preserve"> </w:t>
      </w:r>
      <w:r w:rsidRPr="004619EA">
        <w:rPr>
          <w:rFonts w:ascii="Arial" w:eastAsia="Calibri" w:hAnsi="Arial" w:cs="Arial"/>
          <w:color w:val="000000"/>
          <w:sz w:val="22"/>
          <w:szCs w:val="22"/>
        </w:rPr>
        <w:t>In particular, without limiting the generality of paragraphs 6 above, there has been no consultation, communication, agreement or arrangement with any competitor regarding:</w:t>
      </w:r>
    </w:p>
    <w:p w14:paraId="3A412E6B" w14:textId="77777777" w:rsidR="001838A5" w:rsidRPr="004619EA" w:rsidRDefault="001838A5" w:rsidP="001838A5">
      <w:pPr>
        <w:numPr>
          <w:ilvl w:val="0"/>
          <w:numId w:val="7"/>
        </w:numPr>
        <w:autoSpaceDE w:val="0"/>
        <w:autoSpaceDN w:val="0"/>
        <w:adjustRightInd w:val="0"/>
        <w:spacing w:after="0" w:line="360" w:lineRule="auto"/>
        <w:ind w:firstLine="307"/>
        <w:contextualSpacing/>
        <w:jc w:val="both"/>
        <w:rPr>
          <w:rFonts w:ascii="Arial" w:eastAsia="Calibri" w:hAnsi="Arial" w:cs="Arial"/>
          <w:color w:val="000000"/>
          <w:sz w:val="22"/>
          <w:szCs w:val="22"/>
        </w:rPr>
      </w:pPr>
      <w:r w:rsidRPr="004619EA">
        <w:rPr>
          <w:rFonts w:ascii="Arial" w:eastAsia="Calibri" w:hAnsi="Arial" w:cs="Arial"/>
          <w:color w:val="000000"/>
          <w:sz w:val="22"/>
          <w:szCs w:val="22"/>
        </w:rPr>
        <w:t xml:space="preserve">prices;      </w:t>
      </w:r>
    </w:p>
    <w:p w14:paraId="719EA452" w14:textId="77777777" w:rsidR="001838A5" w:rsidRPr="004619EA" w:rsidRDefault="001838A5" w:rsidP="001838A5">
      <w:pPr>
        <w:numPr>
          <w:ilvl w:val="0"/>
          <w:numId w:val="7"/>
        </w:numPr>
        <w:autoSpaceDE w:val="0"/>
        <w:autoSpaceDN w:val="0"/>
        <w:adjustRightInd w:val="0"/>
        <w:spacing w:after="0" w:line="360" w:lineRule="auto"/>
        <w:ind w:left="2127" w:hanging="709"/>
        <w:contextualSpacing/>
        <w:jc w:val="both"/>
        <w:rPr>
          <w:rFonts w:ascii="Arial" w:eastAsia="Calibri" w:hAnsi="Arial" w:cs="Arial"/>
          <w:color w:val="000000"/>
          <w:sz w:val="22"/>
          <w:szCs w:val="22"/>
        </w:rPr>
      </w:pPr>
      <w:r w:rsidRPr="004619EA">
        <w:rPr>
          <w:rFonts w:ascii="Arial" w:eastAsia="Calibri" w:hAnsi="Arial" w:cs="Arial"/>
          <w:color w:val="000000"/>
          <w:sz w:val="22"/>
          <w:szCs w:val="22"/>
        </w:rPr>
        <w:t xml:space="preserve">geographical area where product or service will be rendered (market allocation)  </w:t>
      </w:r>
    </w:p>
    <w:p w14:paraId="6E12DBBE" w14:textId="77777777" w:rsidR="001838A5" w:rsidRPr="004619EA" w:rsidRDefault="001838A5" w:rsidP="001838A5">
      <w:pPr>
        <w:autoSpaceDE w:val="0"/>
        <w:autoSpaceDN w:val="0"/>
        <w:adjustRightInd w:val="0"/>
        <w:spacing w:after="0" w:line="360" w:lineRule="auto"/>
        <w:ind w:left="773" w:firstLine="667"/>
        <w:contextualSpacing/>
        <w:jc w:val="both"/>
        <w:rPr>
          <w:rFonts w:ascii="Arial" w:eastAsia="Calibri" w:hAnsi="Arial" w:cs="Arial"/>
          <w:color w:val="000000"/>
          <w:sz w:val="22"/>
          <w:szCs w:val="22"/>
        </w:rPr>
      </w:pPr>
      <w:r w:rsidRPr="004619EA">
        <w:rPr>
          <w:rFonts w:ascii="Arial" w:eastAsia="Calibri" w:hAnsi="Arial" w:cs="Arial"/>
          <w:color w:val="000000"/>
          <w:sz w:val="22"/>
          <w:szCs w:val="22"/>
        </w:rPr>
        <w:t xml:space="preserve">(c) </w:t>
      </w:r>
      <w:r w:rsidRPr="004619EA">
        <w:rPr>
          <w:rFonts w:ascii="Arial" w:eastAsia="Calibri" w:hAnsi="Arial" w:cs="Arial"/>
          <w:color w:val="000000"/>
          <w:sz w:val="22"/>
          <w:szCs w:val="22"/>
        </w:rPr>
        <w:tab/>
        <w:t>methods, factors or formulas used to calculate prices;</w:t>
      </w:r>
    </w:p>
    <w:p w14:paraId="6484EEE6" w14:textId="77777777" w:rsidR="001838A5" w:rsidRPr="004619EA" w:rsidRDefault="001838A5" w:rsidP="001838A5">
      <w:pPr>
        <w:autoSpaceDE w:val="0"/>
        <w:autoSpaceDN w:val="0"/>
        <w:adjustRightInd w:val="0"/>
        <w:spacing w:after="0" w:line="360" w:lineRule="auto"/>
        <w:ind w:left="773" w:firstLine="667"/>
        <w:contextualSpacing/>
        <w:jc w:val="both"/>
        <w:rPr>
          <w:rFonts w:ascii="Arial" w:eastAsia="Calibri" w:hAnsi="Arial" w:cs="Arial"/>
          <w:color w:val="000000"/>
          <w:sz w:val="22"/>
          <w:szCs w:val="22"/>
        </w:rPr>
      </w:pPr>
      <w:r w:rsidRPr="004619EA">
        <w:rPr>
          <w:rFonts w:ascii="Arial" w:eastAsia="Calibri" w:hAnsi="Arial" w:cs="Arial"/>
          <w:color w:val="000000"/>
          <w:sz w:val="22"/>
          <w:szCs w:val="22"/>
        </w:rPr>
        <w:t>(d)</w:t>
      </w:r>
      <w:r w:rsidRPr="004619EA">
        <w:rPr>
          <w:rFonts w:ascii="Arial" w:eastAsia="Calibri" w:hAnsi="Arial" w:cs="Arial"/>
          <w:color w:val="000000"/>
          <w:sz w:val="22"/>
          <w:szCs w:val="22"/>
        </w:rPr>
        <w:tab/>
        <w:t xml:space="preserve"> the intention or decision to submit or not to submit, a bid; </w:t>
      </w:r>
    </w:p>
    <w:p w14:paraId="5ACDD687" w14:textId="77777777" w:rsidR="001838A5" w:rsidRPr="004619EA" w:rsidRDefault="001838A5" w:rsidP="001838A5">
      <w:pPr>
        <w:autoSpaceDE w:val="0"/>
        <w:autoSpaceDN w:val="0"/>
        <w:adjustRightInd w:val="0"/>
        <w:spacing w:after="0" w:line="360" w:lineRule="auto"/>
        <w:ind w:left="2160" w:hanging="720"/>
        <w:contextualSpacing/>
        <w:jc w:val="both"/>
        <w:rPr>
          <w:rFonts w:ascii="Arial" w:eastAsia="Calibri" w:hAnsi="Arial" w:cs="Arial"/>
          <w:color w:val="000000"/>
          <w:sz w:val="22"/>
          <w:szCs w:val="22"/>
        </w:rPr>
      </w:pPr>
      <w:r w:rsidRPr="004619EA">
        <w:rPr>
          <w:rFonts w:ascii="Arial" w:eastAsia="Calibri" w:hAnsi="Arial" w:cs="Arial"/>
          <w:color w:val="000000"/>
          <w:sz w:val="22"/>
          <w:szCs w:val="22"/>
        </w:rPr>
        <w:t>(e)</w:t>
      </w:r>
      <w:r w:rsidRPr="004619EA">
        <w:rPr>
          <w:rFonts w:ascii="Arial" w:eastAsia="Calibri" w:hAnsi="Arial" w:cs="Arial"/>
          <w:color w:val="000000"/>
          <w:sz w:val="22"/>
          <w:szCs w:val="22"/>
        </w:rPr>
        <w:tab/>
        <w:t xml:space="preserve"> the submission of a bid which does not meet the specifications and conditions of the bid; or</w:t>
      </w:r>
    </w:p>
    <w:p w14:paraId="25ABE53E" w14:textId="77777777" w:rsidR="001838A5" w:rsidRPr="004619EA" w:rsidRDefault="001838A5" w:rsidP="001838A5">
      <w:pPr>
        <w:autoSpaceDE w:val="0"/>
        <w:autoSpaceDN w:val="0"/>
        <w:adjustRightInd w:val="0"/>
        <w:spacing w:after="0" w:line="360" w:lineRule="auto"/>
        <w:ind w:left="2160" w:hanging="720"/>
        <w:contextualSpacing/>
        <w:jc w:val="both"/>
        <w:rPr>
          <w:rFonts w:ascii="Arial" w:eastAsia="Calibri" w:hAnsi="Arial" w:cs="Arial"/>
          <w:color w:val="000000"/>
          <w:sz w:val="22"/>
          <w:szCs w:val="22"/>
        </w:rPr>
      </w:pPr>
      <w:r w:rsidRPr="004619EA">
        <w:rPr>
          <w:rFonts w:ascii="Arial" w:eastAsia="Calibri" w:hAnsi="Arial" w:cs="Arial"/>
          <w:color w:val="000000"/>
          <w:sz w:val="22"/>
          <w:szCs w:val="22"/>
        </w:rPr>
        <w:t>(f)        bidding with the intention not to win the bid.</w:t>
      </w:r>
    </w:p>
    <w:p w14:paraId="4E863A17" w14:textId="77777777" w:rsidR="001838A5" w:rsidRPr="004619EA" w:rsidRDefault="001838A5" w:rsidP="001838A5">
      <w:pPr>
        <w:numPr>
          <w:ilvl w:val="0"/>
          <w:numId w:val="6"/>
        </w:numPr>
        <w:autoSpaceDE w:val="0"/>
        <w:autoSpaceDN w:val="0"/>
        <w:adjustRightInd w:val="0"/>
        <w:spacing w:after="0" w:line="360" w:lineRule="auto"/>
        <w:contextualSpacing/>
        <w:jc w:val="both"/>
        <w:rPr>
          <w:rFonts w:ascii="Arial" w:eastAsia="Calibri" w:hAnsi="Arial" w:cs="Arial"/>
          <w:color w:val="000000"/>
          <w:sz w:val="22"/>
          <w:szCs w:val="22"/>
        </w:rPr>
      </w:pPr>
      <w:r w:rsidRPr="004619EA">
        <w:rPr>
          <w:rFonts w:ascii="Arial" w:eastAsia="Calibri" w:hAnsi="Arial" w:cs="Arial"/>
          <w:color w:val="000000"/>
          <w:sz w:val="22"/>
          <w:szCs w:val="22"/>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0E6F5189" w14:textId="77777777" w:rsidR="001838A5" w:rsidRPr="007133C4" w:rsidRDefault="001838A5" w:rsidP="001838A5">
      <w:pPr>
        <w:numPr>
          <w:ilvl w:val="0"/>
          <w:numId w:val="6"/>
        </w:numPr>
        <w:autoSpaceDE w:val="0"/>
        <w:autoSpaceDN w:val="0"/>
        <w:adjustRightInd w:val="0"/>
        <w:spacing w:after="0" w:line="360" w:lineRule="auto"/>
        <w:ind w:left="360"/>
        <w:contextualSpacing/>
        <w:jc w:val="both"/>
        <w:rPr>
          <w:rFonts w:ascii="Arial" w:eastAsia="Calibri" w:hAnsi="Arial" w:cs="Arial"/>
          <w:b/>
          <w:color w:val="000000"/>
          <w:sz w:val="22"/>
          <w:szCs w:val="22"/>
        </w:rPr>
      </w:pPr>
      <w:r w:rsidRPr="007133C4">
        <w:rPr>
          <w:rFonts w:ascii="Arial" w:eastAsia="Calibri" w:hAnsi="Arial" w:cs="Arial"/>
          <w:color w:val="000000"/>
          <w:sz w:val="22"/>
          <w:szCs w:val="22"/>
        </w:rPr>
        <w:t>The terms of the accompanying bid have not been, and will not be, disclosed by the bidder, directly or indirectly, to any competitor, prior to the date and time of the official bid opening or of the awarding of the contract.</w:t>
      </w:r>
    </w:p>
    <w:p w14:paraId="5F97ABB1" w14:textId="77777777" w:rsidR="001838A5" w:rsidRDefault="001838A5" w:rsidP="001838A5">
      <w:pPr>
        <w:spacing w:after="0"/>
        <w:rPr>
          <w:rFonts w:ascii="Arial" w:eastAsia="Calibri" w:hAnsi="Arial" w:cs="Arial"/>
          <w:b/>
          <w:color w:val="000000"/>
          <w:sz w:val="22"/>
          <w:szCs w:val="22"/>
        </w:rPr>
      </w:pPr>
      <w:r w:rsidRPr="004619EA">
        <w:rPr>
          <w:rFonts w:ascii="Calibri" w:eastAsia="Calibri" w:hAnsi="Calibri"/>
          <w:b/>
          <w:sz w:val="16"/>
          <w:szCs w:val="16"/>
        </w:rPr>
        <w:t>³ Joint venture or Consortium means an association of persons for the purpose of combining their expertise, property, capital, efforts, skill and knowledge in an activity for the execution of a contract.</w:t>
      </w:r>
    </w:p>
    <w:p w14:paraId="58A2849C" w14:textId="77777777" w:rsidR="006377DD" w:rsidRDefault="006377DD" w:rsidP="001838A5">
      <w:pPr>
        <w:autoSpaceDE w:val="0"/>
        <w:autoSpaceDN w:val="0"/>
        <w:adjustRightInd w:val="0"/>
        <w:spacing w:after="0" w:line="360" w:lineRule="auto"/>
        <w:ind w:left="2160" w:hanging="720"/>
        <w:contextualSpacing/>
        <w:jc w:val="right"/>
        <w:rPr>
          <w:rFonts w:ascii="Arial" w:eastAsia="Calibri" w:hAnsi="Arial" w:cs="Arial"/>
          <w:b/>
          <w:color w:val="000000"/>
          <w:sz w:val="22"/>
          <w:szCs w:val="22"/>
        </w:rPr>
      </w:pPr>
    </w:p>
    <w:p w14:paraId="6DC6304F" w14:textId="77777777" w:rsidR="006377DD" w:rsidRDefault="006377DD" w:rsidP="001838A5">
      <w:pPr>
        <w:autoSpaceDE w:val="0"/>
        <w:autoSpaceDN w:val="0"/>
        <w:adjustRightInd w:val="0"/>
        <w:spacing w:after="0" w:line="360" w:lineRule="auto"/>
        <w:ind w:left="2160" w:hanging="720"/>
        <w:contextualSpacing/>
        <w:jc w:val="right"/>
        <w:rPr>
          <w:rFonts w:ascii="Arial" w:eastAsia="Calibri" w:hAnsi="Arial" w:cs="Arial"/>
          <w:b/>
          <w:color w:val="000000"/>
          <w:sz w:val="22"/>
          <w:szCs w:val="22"/>
        </w:rPr>
      </w:pPr>
    </w:p>
    <w:p w14:paraId="67382628" w14:textId="77777777" w:rsidR="006377DD" w:rsidRDefault="006377DD" w:rsidP="001838A5">
      <w:pPr>
        <w:autoSpaceDE w:val="0"/>
        <w:autoSpaceDN w:val="0"/>
        <w:adjustRightInd w:val="0"/>
        <w:spacing w:after="0" w:line="360" w:lineRule="auto"/>
        <w:ind w:left="2160" w:hanging="720"/>
        <w:contextualSpacing/>
        <w:jc w:val="right"/>
        <w:rPr>
          <w:rFonts w:ascii="Arial" w:eastAsia="Calibri" w:hAnsi="Arial" w:cs="Arial"/>
          <w:b/>
          <w:color w:val="000000"/>
          <w:sz w:val="22"/>
          <w:szCs w:val="22"/>
        </w:rPr>
      </w:pPr>
    </w:p>
    <w:p w14:paraId="701CB641" w14:textId="77777777" w:rsidR="006377DD" w:rsidRDefault="006377DD" w:rsidP="001838A5">
      <w:pPr>
        <w:autoSpaceDE w:val="0"/>
        <w:autoSpaceDN w:val="0"/>
        <w:adjustRightInd w:val="0"/>
        <w:spacing w:after="0" w:line="360" w:lineRule="auto"/>
        <w:ind w:left="2160" w:hanging="720"/>
        <w:contextualSpacing/>
        <w:jc w:val="right"/>
        <w:rPr>
          <w:rFonts w:ascii="Arial" w:eastAsia="Calibri" w:hAnsi="Arial" w:cs="Arial"/>
          <w:b/>
          <w:color w:val="000000"/>
          <w:sz w:val="22"/>
          <w:szCs w:val="22"/>
        </w:rPr>
      </w:pPr>
    </w:p>
    <w:p w14:paraId="1888C0C5" w14:textId="77777777" w:rsidR="006377DD" w:rsidRDefault="006377DD" w:rsidP="001838A5">
      <w:pPr>
        <w:autoSpaceDE w:val="0"/>
        <w:autoSpaceDN w:val="0"/>
        <w:adjustRightInd w:val="0"/>
        <w:spacing w:after="0" w:line="360" w:lineRule="auto"/>
        <w:ind w:left="2160" w:hanging="720"/>
        <w:contextualSpacing/>
        <w:jc w:val="right"/>
        <w:rPr>
          <w:rFonts w:ascii="Arial" w:eastAsia="Calibri" w:hAnsi="Arial" w:cs="Arial"/>
          <w:b/>
          <w:color w:val="000000"/>
          <w:sz w:val="22"/>
          <w:szCs w:val="22"/>
        </w:rPr>
      </w:pPr>
    </w:p>
    <w:p w14:paraId="5158016F" w14:textId="77777777" w:rsidR="006377DD" w:rsidRDefault="006377DD" w:rsidP="001838A5">
      <w:pPr>
        <w:autoSpaceDE w:val="0"/>
        <w:autoSpaceDN w:val="0"/>
        <w:adjustRightInd w:val="0"/>
        <w:spacing w:after="0" w:line="360" w:lineRule="auto"/>
        <w:ind w:left="2160" w:hanging="720"/>
        <w:contextualSpacing/>
        <w:jc w:val="right"/>
        <w:rPr>
          <w:rFonts w:ascii="Arial" w:eastAsia="Calibri" w:hAnsi="Arial" w:cs="Arial"/>
          <w:b/>
          <w:color w:val="000000"/>
          <w:sz w:val="22"/>
          <w:szCs w:val="22"/>
        </w:rPr>
      </w:pPr>
    </w:p>
    <w:p w14:paraId="383BDE2F" w14:textId="77777777" w:rsidR="006377DD" w:rsidRDefault="006377DD" w:rsidP="001838A5">
      <w:pPr>
        <w:autoSpaceDE w:val="0"/>
        <w:autoSpaceDN w:val="0"/>
        <w:adjustRightInd w:val="0"/>
        <w:spacing w:after="0" w:line="360" w:lineRule="auto"/>
        <w:ind w:left="2160" w:hanging="720"/>
        <w:contextualSpacing/>
        <w:jc w:val="right"/>
        <w:rPr>
          <w:rFonts w:ascii="Arial" w:eastAsia="Calibri" w:hAnsi="Arial" w:cs="Arial"/>
          <w:b/>
          <w:color w:val="000000"/>
          <w:sz w:val="22"/>
          <w:szCs w:val="22"/>
        </w:rPr>
      </w:pPr>
    </w:p>
    <w:p w14:paraId="6BC78943" w14:textId="77777777" w:rsidR="006377DD" w:rsidRDefault="006377DD" w:rsidP="001838A5">
      <w:pPr>
        <w:autoSpaceDE w:val="0"/>
        <w:autoSpaceDN w:val="0"/>
        <w:adjustRightInd w:val="0"/>
        <w:spacing w:after="0" w:line="360" w:lineRule="auto"/>
        <w:ind w:left="2160" w:hanging="720"/>
        <w:contextualSpacing/>
        <w:jc w:val="right"/>
        <w:rPr>
          <w:rFonts w:ascii="Arial" w:eastAsia="Calibri" w:hAnsi="Arial" w:cs="Arial"/>
          <w:b/>
          <w:color w:val="000000"/>
          <w:sz w:val="22"/>
          <w:szCs w:val="22"/>
        </w:rPr>
      </w:pPr>
    </w:p>
    <w:p w14:paraId="60E9C786" w14:textId="77777777" w:rsidR="006377DD" w:rsidRDefault="006377DD" w:rsidP="001838A5">
      <w:pPr>
        <w:autoSpaceDE w:val="0"/>
        <w:autoSpaceDN w:val="0"/>
        <w:adjustRightInd w:val="0"/>
        <w:spacing w:after="0" w:line="360" w:lineRule="auto"/>
        <w:ind w:left="2160" w:hanging="720"/>
        <w:contextualSpacing/>
        <w:jc w:val="right"/>
        <w:rPr>
          <w:rFonts w:ascii="Arial" w:eastAsia="Calibri" w:hAnsi="Arial" w:cs="Arial"/>
          <w:b/>
          <w:color w:val="000000"/>
          <w:sz w:val="22"/>
          <w:szCs w:val="22"/>
        </w:rPr>
      </w:pPr>
    </w:p>
    <w:p w14:paraId="03984703" w14:textId="77777777" w:rsidR="006377DD" w:rsidRDefault="006377DD" w:rsidP="001838A5">
      <w:pPr>
        <w:autoSpaceDE w:val="0"/>
        <w:autoSpaceDN w:val="0"/>
        <w:adjustRightInd w:val="0"/>
        <w:spacing w:after="0" w:line="360" w:lineRule="auto"/>
        <w:ind w:left="2160" w:hanging="720"/>
        <w:contextualSpacing/>
        <w:jc w:val="right"/>
        <w:rPr>
          <w:rFonts w:ascii="Arial" w:eastAsia="Calibri" w:hAnsi="Arial" w:cs="Arial"/>
          <w:b/>
          <w:color w:val="000000"/>
          <w:sz w:val="22"/>
          <w:szCs w:val="22"/>
        </w:rPr>
      </w:pPr>
    </w:p>
    <w:p w14:paraId="03E8DDB7" w14:textId="77777777" w:rsidR="006377DD" w:rsidRDefault="006377DD" w:rsidP="001838A5">
      <w:pPr>
        <w:autoSpaceDE w:val="0"/>
        <w:autoSpaceDN w:val="0"/>
        <w:adjustRightInd w:val="0"/>
        <w:spacing w:after="0" w:line="360" w:lineRule="auto"/>
        <w:ind w:left="2160" w:hanging="720"/>
        <w:contextualSpacing/>
        <w:jc w:val="right"/>
        <w:rPr>
          <w:rFonts w:ascii="Arial" w:eastAsia="Calibri" w:hAnsi="Arial" w:cs="Arial"/>
          <w:b/>
          <w:color w:val="000000"/>
          <w:sz w:val="22"/>
          <w:szCs w:val="22"/>
        </w:rPr>
      </w:pPr>
    </w:p>
    <w:p w14:paraId="178E5B9F" w14:textId="77777777" w:rsidR="006D1E74" w:rsidRDefault="006D1E74" w:rsidP="001838A5">
      <w:pPr>
        <w:autoSpaceDE w:val="0"/>
        <w:autoSpaceDN w:val="0"/>
        <w:adjustRightInd w:val="0"/>
        <w:spacing w:after="0" w:line="360" w:lineRule="auto"/>
        <w:ind w:left="2160" w:hanging="720"/>
        <w:contextualSpacing/>
        <w:jc w:val="right"/>
        <w:rPr>
          <w:rFonts w:ascii="Arial" w:eastAsia="Calibri" w:hAnsi="Arial" w:cs="Arial"/>
          <w:b/>
          <w:color w:val="000000"/>
          <w:sz w:val="22"/>
          <w:szCs w:val="22"/>
        </w:rPr>
      </w:pPr>
    </w:p>
    <w:p w14:paraId="4B5DA7B2" w14:textId="77777777" w:rsidR="001838A5" w:rsidRPr="004619EA" w:rsidRDefault="001838A5" w:rsidP="001838A5">
      <w:pPr>
        <w:autoSpaceDE w:val="0"/>
        <w:autoSpaceDN w:val="0"/>
        <w:adjustRightInd w:val="0"/>
        <w:spacing w:after="0" w:line="360" w:lineRule="auto"/>
        <w:ind w:left="2160" w:hanging="720"/>
        <w:contextualSpacing/>
        <w:jc w:val="right"/>
        <w:rPr>
          <w:rFonts w:ascii="Arial" w:eastAsia="Calibri" w:hAnsi="Arial" w:cs="Arial"/>
          <w:b/>
          <w:color w:val="000000"/>
          <w:sz w:val="22"/>
          <w:szCs w:val="22"/>
        </w:rPr>
      </w:pPr>
      <w:r w:rsidRPr="004619EA">
        <w:rPr>
          <w:rFonts w:ascii="Arial" w:eastAsia="Calibri" w:hAnsi="Arial" w:cs="Arial"/>
          <w:b/>
          <w:color w:val="000000"/>
          <w:sz w:val="22"/>
          <w:szCs w:val="22"/>
        </w:rPr>
        <w:t>MBD 9</w:t>
      </w:r>
    </w:p>
    <w:p w14:paraId="62F735B2" w14:textId="77777777" w:rsidR="001838A5" w:rsidRPr="004619EA" w:rsidRDefault="001838A5" w:rsidP="001838A5">
      <w:pPr>
        <w:autoSpaceDE w:val="0"/>
        <w:autoSpaceDN w:val="0"/>
        <w:adjustRightInd w:val="0"/>
        <w:spacing w:after="0" w:line="360" w:lineRule="auto"/>
        <w:ind w:left="360"/>
        <w:contextualSpacing/>
        <w:jc w:val="both"/>
        <w:rPr>
          <w:rFonts w:ascii="Arial" w:eastAsia="Calibri" w:hAnsi="Arial" w:cs="Arial"/>
          <w:color w:val="000000"/>
          <w:sz w:val="22"/>
          <w:szCs w:val="22"/>
        </w:rPr>
      </w:pPr>
    </w:p>
    <w:p w14:paraId="40D3EC4B" w14:textId="77777777" w:rsidR="001838A5" w:rsidRPr="00200D28" w:rsidRDefault="001838A5" w:rsidP="001838A5">
      <w:pPr>
        <w:numPr>
          <w:ilvl w:val="0"/>
          <w:numId w:val="8"/>
        </w:numPr>
        <w:autoSpaceDE w:val="0"/>
        <w:autoSpaceDN w:val="0"/>
        <w:adjustRightInd w:val="0"/>
        <w:spacing w:after="0" w:line="360" w:lineRule="auto"/>
        <w:ind w:left="413"/>
        <w:contextualSpacing/>
        <w:jc w:val="both"/>
        <w:rPr>
          <w:rFonts w:ascii="Arial" w:eastAsia="Calibri" w:hAnsi="Arial" w:cs="Arial"/>
          <w:color w:val="000000"/>
          <w:sz w:val="22"/>
          <w:szCs w:val="22"/>
        </w:rPr>
      </w:pPr>
      <w:r w:rsidRPr="00200D28">
        <w:rPr>
          <w:rFonts w:ascii="Arial" w:eastAsia="Calibri" w:hAnsi="Arial" w:cs="Arial"/>
          <w:color w:val="000000"/>
          <w:sz w:val="22"/>
          <w:szCs w:val="22"/>
        </w:rPr>
        <w:t xml:space="preserve">  I am aware that, in addition and without prejudice to any other remedy provided to combat any restrictive practices related to bids and contracts, bids that are suspicious will be reported </w:t>
      </w:r>
      <w:r w:rsidRPr="00200D28">
        <w:rPr>
          <w:rFonts w:ascii="Arial" w:eastAsia="Calibri" w:hAnsi="Arial" w:cs="Arial"/>
          <w:color w:val="000000"/>
          <w:sz w:val="22"/>
          <w:szCs w:val="22"/>
        </w:rPr>
        <w:lastRenderedPageBreak/>
        <w:t>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D1CD20A" w14:textId="77777777" w:rsidR="001838A5" w:rsidRPr="004619EA" w:rsidRDefault="001838A5" w:rsidP="001838A5">
      <w:pPr>
        <w:autoSpaceDE w:val="0"/>
        <w:autoSpaceDN w:val="0"/>
        <w:adjustRightInd w:val="0"/>
        <w:spacing w:after="0" w:line="360" w:lineRule="auto"/>
        <w:ind w:left="413"/>
        <w:contextualSpacing/>
        <w:jc w:val="both"/>
        <w:rPr>
          <w:rFonts w:ascii="Arial" w:eastAsia="Calibri" w:hAnsi="Arial" w:cs="Arial"/>
          <w:color w:val="000000"/>
          <w:sz w:val="22"/>
          <w:szCs w:val="22"/>
        </w:rPr>
      </w:pPr>
      <w:r w:rsidRPr="004619EA">
        <w:rPr>
          <w:rFonts w:ascii="Arial" w:eastAsia="Calibri" w:hAnsi="Arial" w:cs="Arial"/>
          <w:color w:val="000000"/>
          <w:sz w:val="22"/>
          <w:szCs w:val="22"/>
        </w:rPr>
        <w:t>…………………………………………………</w:t>
      </w:r>
      <w:r w:rsidRPr="004619EA">
        <w:rPr>
          <w:rFonts w:ascii="Arial" w:eastAsia="Calibri" w:hAnsi="Arial" w:cs="Arial"/>
          <w:color w:val="000000"/>
          <w:sz w:val="22"/>
          <w:szCs w:val="22"/>
        </w:rPr>
        <w:tab/>
      </w:r>
      <w:r w:rsidRPr="004619EA">
        <w:rPr>
          <w:rFonts w:ascii="Arial" w:eastAsia="Calibri" w:hAnsi="Arial" w:cs="Arial"/>
          <w:color w:val="000000"/>
          <w:sz w:val="22"/>
          <w:szCs w:val="22"/>
        </w:rPr>
        <w:tab/>
        <w:t>…………………………………</w:t>
      </w:r>
    </w:p>
    <w:p w14:paraId="75B28679" w14:textId="77777777" w:rsidR="001838A5" w:rsidRPr="004619EA" w:rsidRDefault="001838A5" w:rsidP="001838A5">
      <w:pPr>
        <w:autoSpaceDE w:val="0"/>
        <w:autoSpaceDN w:val="0"/>
        <w:adjustRightInd w:val="0"/>
        <w:spacing w:after="0" w:line="360" w:lineRule="auto"/>
        <w:ind w:left="413"/>
        <w:contextualSpacing/>
        <w:jc w:val="both"/>
        <w:rPr>
          <w:rFonts w:ascii="Arial" w:eastAsia="Calibri" w:hAnsi="Arial" w:cs="Arial"/>
          <w:color w:val="000000"/>
          <w:sz w:val="22"/>
          <w:szCs w:val="22"/>
        </w:rPr>
      </w:pPr>
      <w:r w:rsidRPr="004619EA">
        <w:rPr>
          <w:rFonts w:ascii="Arial" w:eastAsia="Calibri" w:hAnsi="Arial" w:cs="Arial"/>
          <w:color w:val="000000"/>
          <w:sz w:val="22"/>
          <w:szCs w:val="22"/>
        </w:rPr>
        <w:t>Signature</w:t>
      </w:r>
      <w:r w:rsidRPr="004619EA">
        <w:rPr>
          <w:rFonts w:ascii="Arial" w:eastAsia="Calibri" w:hAnsi="Arial" w:cs="Arial"/>
          <w:color w:val="000000"/>
          <w:sz w:val="22"/>
          <w:szCs w:val="22"/>
        </w:rPr>
        <w:tab/>
      </w:r>
      <w:r w:rsidRPr="004619EA">
        <w:rPr>
          <w:rFonts w:ascii="Arial" w:eastAsia="Calibri" w:hAnsi="Arial" w:cs="Arial"/>
          <w:color w:val="000000"/>
          <w:sz w:val="22"/>
          <w:szCs w:val="22"/>
        </w:rPr>
        <w:tab/>
      </w:r>
      <w:r w:rsidRPr="004619EA">
        <w:rPr>
          <w:rFonts w:ascii="Arial" w:eastAsia="Calibri" w:hAnsi="Arial" w:cs="Arial"/>
          <w:color w:val="000000"/>
          <w:sz w:val="22"/>
          <w:szCs w:val="22"/>
        </w:rPr>
        <w:tab/>
      </w:r>
      <w:r w:rsidRPr="004619EA">
        <w:rPr>
          <w:rFonts w:ascii="Arial" w:eastAsia="Calibri" w:hAnsi="Arial" w:cs="Arial"/>
          <w:color w:val="000000"/>
          <w:sz w:val="22"/>
          <w:szCs w:val="22"/>
        </w:rPr>
        <w:tab/>
      </w:r>
      <w:r w:rsidRPr="004619EA">
        <w:rPr>
          <w:rFonts w:ascii="Arial" w:eastAsia="Calibri" w:hAnsi="Arial" w:cs="Arial"/>
          <w:color w:val="000000"/>
          <w:sz w:val="22"/>
          <w:szCs w:val="22"/>
        </w:rPr>
        <w:tab/>
      </w:r>
      <w:r w:rsidRPr="004619EA">
        <w:rPr>
          <w:rFonts w:ascii="Arial" w:eastAsia="Calibri" w:hAnsi="Arial" w:cs="Arial"/>
          <w:color w:val="000000"/>
          <w:sz w:val="22"/>
          <w:szCs w:val="22"/>
        </w:rPr>
        <w:tab/>
      </w:r>
      <w:r w:rsidRPr="004619EA">
        <w:rPr>
          <w:rFonts w:ascii="Arial" w:eastAsia="Calibri" w:hAnsi="Arial" w:cs="Arial"/>
          <w:color w:val="000000"/>
          <w:sz w:val="22"/>
          <w:szCs w:val="22"/>
        </w:rPr>
        <w:tab/>
        <w:t>Date</w:t>
      </w:r>
    </w:p>
    <w:p w14:paraId="5CDDBCAD" w14:textId="77777777" w:rsidR="001838A5" w:rsidRPr="004619EA" w:rsidRDefault="001838A5" w:rsidP="001838A5">
      <w:pPr>
        <w:autoSpaceDE w:val="0"/>
        <w:autoSpaceDN w:val="0"/>
        <w:adjustRightInd w:val="0"/>
        <w:spacing w:after="0" w:line="360" w:lineRule="auto"/>
        <w:ind w:left="413"/>
        <w:contextualSpacing/>
        <w:jc w:val="both"/>
        <w:rPr>
          <w:rFonts w:ascii="Arial" w:eastAsia="Calibri" w:hAnsi="Arial" w:cs="Arial"/>
          <w:color w:val="000000"/>
          <w:sz w:val="22"/>
          <w:szCs w:val="22"/>
        </w:rPr>
      </w:pPr>
    </w:p>
    <w:p w14:paraId="419C2844" w14:textId="77777777" w:rsidR="001838A5" w:rsidRPr="004619EA" w:rsidRDefault="001838A5" w:rsidP="001838A5">
      <w:pPr>
        <w:autoSpaceDE w:val="0"/>
        <w:autoSpaceDN w:val="0"/>
        <w:adjustRightInd w:val="0"/>
        <w:spacing w:after="0" w:line="360" w:lineRule="auto"/>
        <w:ind w:left="413"/>
        <w:contextualSpacing/>
        <w:jc w:val="both"/>
        <w:rPr>
          <w:rFonts w:ascii="Arial" w:eastAsia="Calibri" w:hAnsi="Arial" w:cs="Arial"/>
          <w:color w:val="000000"/>
          <w:sz w:val="22"/>
          <w:szCs w:val="22"/>
        </w:rPr>
      </w:pPr>
      <w:r w:rsidRPr="004619EA">
        <w:rPr>
          <w:rFonts w:ascii="Arial" w:eastAsia="Calibri" w:hAnsi="Arial" w:cs="Arial"/>
          <w:color w:val="000000"/>
          <w:sz w:val="22"/>
          <w:szCs w:val="22"/>
        </w:rPr>
        <w:t>………………………………………………….</w:t>
      </w:r>
      <w:r w:rsidRPr="004619EA">
        <w:rPr>
          <w:rFonts w:ascii="Arial" w:eastAsia="Calibri" w:hAnsi="Arial" w:cs="Arial"/>
          <w:color w:val="000000"/>
          <w:sz w:val="22"/>
          <w:szCs w:val="22"/>
        </w:rPr>
        <w:tab/>
      </w:r>
      <w:r w:rsidRPr="004619EA">
        <w:rPr>
          <w:rFonts w:ascii="Arial" w:eastAsia="Calibri" w:hAnsi="Arial" w:cs="Arial"/>
          <w:color w:val="000000"/>
          <w:sz w:val="22"/>
          <w:szCs w:val="22"/>
        </w:rPr>
        <w:tab/>
        <w:t>…………………………………</w:t>
      </w:r>
    </w:p>
    <w:p w14:paraId="1EC1965E" w14:textId="77777777" w:rsidR="001838A5" w:rsidRPr="004619EA" w:rsidRDefault="001838A5" w:rsidP="001838A5">
      <w:pPr>
        <w:autoSpaceDE w:val="0"/>
        <w:autoSpaceDN w:val="0"/>
        <w:adjustRightInd w:val="0"/>
        <w:spacing w:after="0" w:line="360" w:lineRule="auto"/>
        <w:ind w:left="413"/>
        <w:contextualSpacing/>
        <w:jc w:val="both"/>
        <w:rPr>
          <w:rFonts w:ascii="Arial" w:eastAsia="Calibri" w:hAnsi="Arial" w:cs="Arial"/>
          <w:color w:val="000000"/>
          <w:sz w:val="22"/>
          <w:szCs w:val="22"/>
        </w:rPr>
      </w:pPr>
      <w:r w:rsidRPr="004619EA">
        <w:rPr>
          <w:rFonts w:ascii="Arial" w:eastAsia="Calibri" w:hAnsi="Arial" w:cs="Arial"/>
          <w:color w:val="000000"/>
          <w:sz w:val="22"/>
          <w:szCs w:val="22"/>
        </w:rPr>
        <w:t xml:space="preserve">Position </w:t>
      </w:r>
      <w:r w:rsidRPr="004619EA">
        <w:rPr>
          <w:rFonts w:ascii="Arial" w:eastAsia="Calibri" w:hAnsi="Arial" w:cs="Arial"/>
          <w:color w:val="000000"/>
          <w:sz w:val="22"/>
          <w:szCs w:val="22"/>
        </w:rPr>
        <w:tab/>
      </w:r>
      <w:r w:rsidRPr="004619EA">
        <w:rPr>
          <w:rFonts w:ascii="Arial" w:eastAsia="Calibri" w:hAnsi="Arial" w:cs="Arial"/>
          <w:color w:val="000000"/>
          <w:sz w:val="22"/>
          <w:szCs w:val="22"/>
        </w:rPr>
        <w:tab/>
      </w:r>
      <w:r w:rsidRPr="004619EA">
        <w:rPr>
          <w:rFonts w:ascii="Arial" w:eastAsia="Calibri" w:hAnsi="Arial" w:cs="Arial"/>
          <w:color w:val="000000"/>
          <w:sz w:val="22"/>
          <w:szCs w:val="22"/>
        </w:rPr>
        <w:tab/>
      </w:r>
      <w:r w:rsidRPr="004619EA">
        <w:rPr>
          <w:rFonts w:ascii="Arial" w:eastAsia="Calibri" w:hAnsi="Arial" w:cs="Arial"/>
          <w:color w:val="000000"/>
          <w:sz w:val="22"/>
          <w:szCs w:val="22"/>
        </w:rPr>
        <w:tab/>
      </w:r>
      <w:r w:rsidRPr="004619EA">
        <w:rPr>
          <w:rFonts w:ascii="Arial" w:eastAsia="Calibri" w:hAnsi="Arial" w:cs="Arial"/>
          <w:color w:val="000000"/>
          <w:sz w:val="22"/>
          <w:szCs w:val="22"/>
        </w:rPr>
        <w:tab/>
      </w:r>
      <w:r w:rsidRPr="004619EA">
        <w:rPr>
          <w:rFonts w:ascii="Arial" w:eastAsia="Calibri" w:hAnsi="Arial" w:cs="Arial"/>
          <w:color w:val="000000"/>
          <w:sz w:val="22"/>
          <w:szCs w:val="22"/>
        </w:rPr>
        <w:tab/>
      </w:r>
      <w:r w:rsidRPr="004619EA">
        <w:rPr>
          <w:rFonts w:ascii="Arial" w:eastAsia="Calibri" w:hAnsi="Arial" w:cs="Arial"/>
          <w:color w:val="000000"/>
          <w:sz w:val="22"/>
          <w:szCs w:val="22"/>
        </w:rPr>
        <w:tab/>
        <w:t>Name of Bidder</w:t>
      </w:r>
    </w:p>
    <w:p w14:paraId="03B24994" w14:textId="77777777" w:rsidR="001838A5" w:rsidRDefault="001838A5" w:rsidP="001838A5">
      <w:pPr>
        <w:autoSpaceDE w:val="0"/>
        <w:autoSpaceDN w:val="0"/>
        <w:adjustRightInd w:val="0"/>
        <w:spacing w:after="0" w:line="360" w:lineRule="auto"/>
        <w:ind w:left="413"/>
        <w:contextualSpacing/>
        <w:jc w:val="right"/>
        <w:rPr>
          <w:rFonts w:ascii="Arial" w:eastAsia="Calibri" w:hAnsi="Arial" w:cs="Arial"/>
          <w:color w:val="000000"/>
          <w:sz w:val="16"/>
          <w:szCs w:val="16"/>
        </w:rPr>
      </w:pPr>
      <w:r>
        <w:rPr>
          <w:rFonts w:ascii="Arial" w:eastAsia="Calibri" w:hAnsi="Arial" w:cs="Arial"/>
          <w:color w:val="000000"/>
          <w:sz w:val="16"/>
          <w:szCs w:val="16"/>
        </w:rPr>
        <w:t xml:space="preserve">Js9141w </w:t>
      </w:r>
    </w:p>
    <w:p w14:paraId="69BD536F" w14:textId="77777777" w:rsidR="001838A5" w:rsidRDefault="001838A5" w:rsidP="001838A5">
      <w:pPr>
        <w:autoSpaceDE w:val="0"/>
        <w:autoSpaceDN w:val="0"/>
        <w:adjustRightInd w:val="0"/>
        <w:spacing w:after="0" w:line="360" w:lineRule="auto"/>
        <w:contextualSpacing/>
        <w:rPr>
          <w:rFonts w:ascii="Calibri" w:eastAsia="Times New Roman" w:hAnsi="Calibri" w:cs="Calibri"/>
          <w:b/>
          <w:bCs/>
          <w:sz w:val="22"/>
          <w:szCs w:val="22"/>
          <w:lang w:val="en-GB" w:eastAsia="en-ZA"/>
        </w:rPr>
      </w:pPr>
    </w:p>
    <w:p w14:paraId="1F36AAA9" w14:textId="77777777" w:rsidR="006377DD" w:rsidRDefault="006377DD" w:rsidP="001838A5">
      <w:pPr>
        <w:autoSpaceDE w:val="0"/>
        <w:autoSpaceDN w:val="0"/>
        <w:adjustRightInd w:val="0"/>
        <w:spacing w:after="0" w:line="360" w:lineRule="auto"/>
        <w:contextualSpacing/>
        <w:rPr>
          <w:rFonts w:ascii="Calibri" w:eastAsia="Times New Roman" w:hAnsi="Calibri" w:cs="Calibri"/>
          <w:b/>
          <w:bCs/>
          <w:sz w:val="22"/>
          <w:szCs w:val="22"/>
          <w:lang w:val="en-GB" w:eastAsia="en-ZA"/>
        </w:rPr>
      </w:pPr>
    </w:p>
    <w:p w14:paraId="0F3DC700" w14:textId="77777777" w:rsidR="006377DD" w:rsidRDefault="006377DD" w:rsidP="001838A5">
      <w:pPr>
        <w:autoSpaceDE w:val="0"/>
        <w:autoSpaceDN w:val="0"/>
        <w:adjustRightInd w:val="0"/>
        <w:spacing w:after="0" w:line="360" w:lineRule="auto"/>
        <w:contextualSpacing/>
        <w:rPr>
          <w:rFonts w:ascii="Calibri" w:eastAsia="Times New Roman" w:hAnsi="Calibri" w:cs="Calibri"/>
          <w:b/>
          <w:bCs/>
          <w:sz w:val="22"/>
          <w:szCs w:val="22"/>
          <w:lang w:val="en-GB" w:eastAsia="en-ZA"/>
        </w:rPr>
      </w:pPr>
    </w:p>
    <w:p w14:paraId="500807EB" w14:textId="77777777" w:rsidR="006377DD" w:rsidRDefault="006377DD" w:rsidP="001838A5">
      <w:pPr>
        <w:autoSpaceDE w:val="0"/>
        <w:autoSpaceDN w:val="0"/>
        <w:adjustRightInd w:val="0"/>
        <w:spacing w:after="0" w:line="360" w:lineRule="auto"/>
        <w:contextualSpacing/>
        <w:rPr>
          <w:rFonts w:ascii="Calibri" w:eastAsia="Times New Roman" w:hAnsi="Calibri" w:cs="Calibri"/>
          <w:b/>
          <w:bCs/>
          <w:sz w:val="22"/>
          <w:szCs w:val="22"/>
          <w:lang w:val="en-GB" w:eastAsia="en-ZA"/>
        </w:rPr>
      </w:pPr>
    </w:p>
    <w:p w14:paraId="5F248FB2" w14:textId="77777777" w:rsidR="006377DD" w:rsidRDefault="006377DD" w:rsidP="001838A5">
      <w:pPr>
        <w:autoSpaceDE w:val="0"/>
        <w:autoSpaceDN w:val="0"/>
        <w:adjustRightInd w:val="0"/>
        <w:spacing w:after="0" w:line="360" w:lineRule="auto"/>
        <w:contextualSpacing/>
        <w:rPr>
          <w:rFonts w:ascii="Calibri" w:eastAsia="Times New Roman" w:hAnsi="Calibri" w:cs="Calibri"/>
          <w:b/>
          <w:bCs/>
          <w:sz w:val="22"/>
          <w:szCs w:val="22"/>
          <w:lang w:val="en-GB" w:eastAsia="en-ZA"/>
        </w:rPr>
      </w:pPr>
    </w:p>
    <w:p w14:paraId="18A98AE4" w14:textId="77777777" w:rsidR="006377DD" w:rsidRDefault="006377DD" w:rsidP="001838A5">
      <w:pPr>
        <w:autoSpaceDE w:val="0"/>
        <w:autoSpaceDN w:val="0"/>
        <w:adjustRightInd w:val="0"/>
        <w:spacing w:after="0" w:line="360" w:lineRule="auto"/>
        <w:contextualSpacing/>
        <w:rPr>
          <w:rFonts w:ascii="Calibri" w:eastAsia="Times New Roman" w:hAnsi="Calibri" w:cs="Calibri"/>
          <w:b/>
          <w:bCs/>
          <w:sz w:val="22"/>
          <w:szCs w:val="22"/>
          <w:lang w:val="en-GB" w:eastAsia="en-ZA"/>
        </w:rPr>
      </w:pPr>
    </w:p>
    <w:p w14:paraId="3B41FD88" w14:textId="77777777" w:rsidR="006377DD" w:rsidRDefault="006377DD" w:rsidP="001838A5">
      <w:pPr>
        <w:autoSpaceDE w:val="0"/>
        <w:autoSpaceDN w:val="0"/>
        <w:adjustRightInd w:val="0"/>
        <w:spacing w:after="0" w:line="360" w:lineRule="auto"/>
        <w:contextualSpacing/>
        <w:rPr>
          <w:rFonts w:ascii="Calibri" w:eastAsia="Times New Roman" w:hAnsi="Calibri" w:cs="Calibri"/>
          <w:b/>
          <w:bCs/>
          <w:sz w:val="22"/>
          <w:szCs w:val="22"/>
          <w:lang w:val="en-GB" w:eastAsia="en-ZA"/>
        </w:rPr>
      </w:pPr>
    </w:p>
    <w:p w14:paraId="6DA826CA" w14:textId="77777777" w:rsidR="006377DD" w:rsidRDefault="006377DD" w:rsidP="001838A5">
      <w:pPr>
        <w:autoSpaceDE w:val="0"/>
        <w:autoSpaceDN w:val="0"/>
        <w:adjustRightInd w:val="0"/>
        <w:spacing w:after="0" w:line="360" w:lineRule="auto"/>
        <w:contextualSpacing/>
        <w:rPr>
          <w:rFonts w:ascii="Calibri" w:eastAsia="Times New Roman" w:hAnsi="Calibri" w:cs="Calibri"/>
          <w:b/>
          <w:bCs/>
          <w:sz w:val="22"/>
          <w:szCs w:val="22"/>
          <w:lang w:val="en-GB" w:eastAsia="en-ZA"/>
        </w:rPr>
      </w:pPr>
    </w:p>
    <w:p w14:paraId="66E51229" w14:textId="77777777" w:rsidR="006377DD" w:rsidRDefault="006377DD" w:rsidP="001838A5">
      <w:pPr>
        <w:autoSpaceDE w:val="0"/>
        <w:autoSpaceDN w:val="0"/>
        <w:adjustRightInd w:val="0"/>
        <w:spacing w:after="0" w:line="360" w:lineRule="auto"/>
        <w:contextualSpacing/>
        <w:rPr>
          <w:rFonts w:ascii="Calibri" w:eastAsia="Times New Roman" w:hAnsi="Calibri" w:cs="Calibri"/>
          <w:b/>
          <w:bCs/>
          <w:sz w:val="22"/>
          <w:szCs w:val="22"/>
          <w:lang w:val="en-GB" w:eastAsia="en-ZA"/>
        </w:rPr>
      </w:pPr>
    </w:p>
    <w:p w14:paraId="7CF6959E" w14:textId="77777777" w:rsidR="006377DD" w:rsidRDefault="006377DD" w:rsidP="001838A5">
      <w:pPr>
        <w:autoSpaceDE w:val="0"/>
        <w:autoSpaceDN w:val="0"/>
        <w:adjustRightInd w:val="0"/>
        <w:spacing w:after="0" w:line="360" w:lineRule="auto"/>
        <w:contextualSpacing/>
        <w:rPr>
          <w:rFonts w:ascii="Calibri" w:eastAsia="Times New Roman" w:hAnsi="Calibri" w:cs="Calibri"/>
          <w:b/>
          <w:bCs/>
          <w:sz w:val="22"/>
          <w:szCs w:val="22"/>
          <w:lang w:val="en-GB" w:eastAsia="en-ZA"/>
        </w:rPr>
      </w:pPr>
    </w:p>
    <w:p w14:paraId="1AD6CFBA" w14:textId="77777777" w:rsidR="006377DD" w:rsidRDefault="006377DD" w:rsidP="001838A5">
      <w:pPr>
        <w:autoSpaceDE w:val="0"/>
        <w:autoSpaceDN w:val="0"/>
        <w:adjustRightInd w:val="0"/>
        <w:spacing w:after="0" w:line="360" w:lineRule="auto"/>
        <w:contextualSpacing/>
        <w:rPr>
          <w:rFonts w:ascii="Calibri" w:eastAsia="Times New Roman" w:hAnsi="Calibri" w:cs="Calibri"/>
          <w:b/>
          <w:bCs/>
          <w:sz w:val="22"/>
          <w:szCs w:val="22"/>
          <w:lang w:val="en-GB" w:eastAsia="en-ZA"/>
        </w:rPr>
      </w:pPr>
    </w:p>
    <w:p w14:paraId="3DEBD9D4" w14:textId="77777777" w:rsidR="00A82C97" w:rsidRDefault="00A82C97" w:rsidP="001838A5">
      <w:pPr>
        <w:autoSpaceDE w:val="0"/>
        <w:autoSpaceDN w:val="0"/>
        <w:adjustRightInd w:val="0"/>
        <w:spacing w:after="0" w:line="360" w:lineRule="auto"/>
        <w:contextualSpacing/>
        <w:rPr>
          <w:rFonts w:ascii="Calibri" w:eastAsia="Times New Roman" w:hAnsi="Calibri" w:cs="Calibri"/>
          <w:b/>
          <w:bCs/>
          <w:sz w:val="22"/>
          <w:szCs w:val="22"/>
          <w:lang w:val="en-GB" w:eastAsia="en-ZA"/>
        </w:rPr>
      </w:pPr>
    </w:p>
    <w:p w14:paraId="1C1069E4" w14:textId="4F27C799" w:rsidR="00A82C97" w:rsidRDefault="00A82C97" w:rsidP="001838A5">
      <w:pPr>
        <w:autoSpaceDE w:val="0"/>
        <w:autoSpaceDN w:val="0"/>
        <w:adjustRightInd w:val="0"/>
        <w:spacing w:after="0" w:line="360" w:lineRule="auto"/>
        <w:contextualSpacing/>
        <w:rPr>
          <w:rFonts w:ascii="Calibri" w:eastAsia="Times New Roman" w:hAnsi="Calibri" w:cs="Calibri"/>
          <w:b/>
          <w:bCs/>
          <w:sz w:val="22"/>
          <w:szCs w:val="22"/>
          <w:lang w:val="en-GB" w:eastAsia="en-ZA"/>
        </w:rPr>
      </w:pPr>
    </w:p>
    <w:p w14:paraId="44211DA9" w14:textId="77777777" w:rsidR="00152A09" w:rsidRDefault="00152A09" w:rsidP="001838A5">
      <w:pPr>
        <w:autoSpaceDE w:val="0"/>
        <w:autoSpaceDN w:val="0"/>
        <w:adjustRightInd w:val="0"/>
        <w:spacing w:after="0" w:line="360" w:lineRule="auto"/>
        <w:contextualSpacing/>
        <w:rPr>
          <w:rFonts w:ascii="Calibri" w:eastAsia="Times New Roman" w:hAnsi="Calibri" w:cs="Calibri"/>
          <w:b/>
          <w:bCs/>
          <w:sz w:val="22"/>
          <w:szCs w:val="22"/>
          <w:lang w:val="en-GB" w:eastAsia="en-ZA"/>
        </w:rPr>
      </w:pPr>
    </w:p>
    <w:p w14:paraId="456E56E7" w14:textId="615D0B5C" w:rsidR="003D4516" w:rsidRDefault="003D4516" w:rsidP="001838A5">
      <w:pPr>
        <w:autoSpaceDE w:val="0"/>
        <w:autoSpaceDN w:val="0"/>
        <w:adjustRightInd w:val="0"/>
        <w:spacing w:after="0" w:line="360" w:lineRule="auto"/>
        <w:contextualSpacing/>
        <w:rPr>
          <w:rFonts w:ascii="Calibri" w:eastAsia="Times New Roman" w:hAnsi="Calibri" w:cs="Calibri"/>
          <w:b/>
          <w:bCs/>
          <w:sz w:val="22"/>
          <w:szCs w:val="22"/>
          <w:lang w:val="en-GB" w:eastAsia="en-ZA"/>
        </w:rPr>
      </w:pPr>
    </w:p>
    <w:p w14:paraId="6FD27EAB" w14:textId="77777777" w:rsidR="00A7406B" w:rsidRDefault="00A7406B" w:rsidP="001838A5">
      <w:pPr>
        <w:autoSpaceDE w:val="0"/>
        <w:autoSpaceDN w:val="0"/>
        <w:adjustRightInd w:val="0"/>
        <w:spacing w:after="0" w:line="360" w:lineRule="auto"/>
        <w:contextualSpacing/>
        <w:rPr>
          <w:rFonts w:ascii="Calibri" w:eastAsia="Times New Roman" w:hAnsi="Calibri" w:cs="Calibri"/>
          <w:b/>
          <w:bCs/>
          <w:sz w:val="22"/>
          <w:szCs w:val="22"/>
          <w:lang w:val="en-GB" w:eastAsia="en-ZA"/>
        </w:rPr>
      </w:pPr>
    </w:p>
    <w:p w14:paraId="1C8203F6" w14:textId="77777777" w:rsidR="001C09F5" w:rsidRDefault="001C09F5" w:rsidP="001838A5">
      <w:pPr>
        <w:autoSpaceDE w:val="0"/>
        <w:autoSpaceDN w:val="0"/>
        <w:adjustRightInd w:val="0"/>
        <w:spacing w:after="0" w:line="360" w:lineRule="auto"/>
        <w:contextualSpacing/>
        <w:rPr>
          <w:rFonts w:ascii="Calibri" w:eastAsia="Times New Roman" w:hAnsi="Calibri" w:cs="Calibri"/>
          <w:b/>
          <w:bCs/>
          <w:sz w:val="22"/>
          <w:szCs w:val="22"/>
          <w:lang w:val="en-GB" w:eastAsia="en-ZA"/>
        </w:rPr>
      </w:pPr>
    </w:p>
    <w:p w14:paraId="28E93B5A" w14:textId="77777777" w:rsidR="00D01B82" w:rsidRDefault="00D01B82" w:rsidP="001838A5">
      <w:pPr>
        <w:autoSpaceDE w:val="0"/>
        <w:autoSpaceDN w:val="0"/>
        <w:adjustRightInd w:val="0"/>
        <w:spacing w:after="0" w:line="360" w:lineRule="auto"/>
        <w:contextualSpacing/>
        <w:rPr>
          <w:rFonts w:ascii="Calibri" w:eastAsia="Times New Roman" w:hAnsi="Calibri" w:cs="Calibri"/>
          <w:b/>
          <w:bCs/>
          <w:sz w:val="22"/>
          <w:szCs w:val="22"/>
          <w:lang w:val="en-GB" w:eastAsia="en-ZA"/>
        </w:rPr>
      </w:pPr>
    </w:p>
    <w:p w14:paraId="3055F3C1" w14:textId="77777777" w:rsidR="00D01B82" w:rsidRDefault="00D01B82" w:rsidP="001838A5">
      <w:pPr>
        <w:autoSpaceDE w:val="0"/>
        <w:autoSpaceDN w:val="0"/>
        <w:adjustRightInd w:val="0"/>
        <w:spacing w:after="0" w:line="360" w:lineRule="auto"/>
        <w:contextualSpacing/>
        <w:rPr>
          <w:rFonts w:ascii="Calibri" w:eastAsia="Times New Roman" w:hAnsi="Calibri" w:cs="Calibri"/>
          <w:b/>
          <w:bCs/>
          <w:sz w:val="22"/>
          <w:szCs w:val="22"/>
          <w:lang w:val="en-GB" w:eastAsia="en-ZA"/>
        </w:rPr>
      </w:pPr>
    </w:p>
    <w:p w14:paraId="5FE690AD" w14:textId="77777777" w:rsidR="00D01B82" w:rsidRDefault="00D01B82" w:rsidP="001838A5">
      <w:pPr>
        <w:autoSpaceDE w:val="0"/>
        <w:autoSpaceDN w:val="0"/>
        <w:adjustRightInd w:val="0"/>
        <w:spacing w:after="0" w:line="360" w:lineRule="auto"/>
        <w:contextualSpacing/>
        <w:rPr>
          <w:rFonts w:ascii="Calibri" w:eastAsia="Times New Roman" w:hAnsi="Calibri" w:cs="Calibri"/>
          <w:b/>
          <w:bCs/>
          <w:sz w:val="22"/>
          <w:szCs w:val="22"/>
          <w:lang w:val="en-GB" w:eastAsia="en-ZA"/>
        </w:rPr>
      </w:pPr>
    </w:p>
    <w:p w14:paraId="2F5C9F93" w14:textId="77777777" w:rsidR="00D01B82" w:rsidRDefault="00D01B82" w:rsidP="001838A5">
      <w:pPr>
        <w:autoSpaceDE w:val="0"/>
        <w:autoSpaceDN w:val="0"/>
        <w:adjustRightInd w:val="0"/>
        <w:spacing w:after="0" w:line="360" w:lineRule="auto"/>
        <w:contextualSpacing/>
        <w:rPr>
          <w:rFonts w:ascii="Calibri" w:eastAsia="Times New Roman" w:hAnsi="Calibri" w:cs="Calibri"/>
          <w:b/>
          <w:bCs/>
          <w:sz w:val="22"/>
          <w:szCs w:val="22"/>
          <w:lang w:val="en-GB" w:eastAsia="en-ZA"/>
        </w:rPr>
      </w:pPr>
    </w:p>
    <w:p w14:paraId="545B062E" w14:textId="77777777" w:rsidR="00D01B82" w:rsidRDefault="00D01B82" w:rsidP="001838A5">
      <w:pPr>
        <w:autoSpaceDE w:val="0"/>
        <w:autoSpaceDN w:val="0"/>
        <w:adjustRightInd w:val="0"/>
        <w:spacing w:after="0" w:line="360" w:lineRule="auto"/>
        <w:contextualSpacing/>
        <w:rPr>
          <w:rFonts w:ascii="Calibri" w:eastAsia="Times New Roman" w:hAnsi="Calibri" w:cs="Calibri"/>
          <w:b/>
          <w:bCs/>
          <w:sz w:val="22"/>
          <w:szCs w:val="22"/>
          <w:lang w:val="en-GB" w:eastAsia="en-ZA"/>
        </w:rPr>
      </w:pPr>
    </w:p>
    <w:p w14:paraId="49D79E57" w14:textId="77777777" w:rsidR="00D01B82" w:rsidRDefault="00D01B82" w:rsidP="001838A5">
      <w:pPr>
        <w:autoSpaceDE w:val="0"/>
        <w:autoSpaceDN w:val="0"/>
        <w:adjustRightInd w:val="0"/>
        <w:spacing w:after="0" w:line="360" w:lineRule="auto"/>
        <w:contextualSpacing/>
        <w:rPr>
          <w:rFonts w:ascii="Calibri" w:eastAsia="Times New Roman" w:hAnsi="Calibri" w:cs="Calibri"/>
          <w:b/>
          <w:bCs/>
          <w:sz w:val="22"/>
          <w:szCs w:val="22"/>
          <w:lang w:val="en-GB" w:eastAsia="en-ZA"/>
        </w:rPr>
      </w:pPr>
    </w:p>
    <w:p w14:paraId="745829F0" w14:textId="77777777" w:rsidR="001C09F5" w:rsidRDefault="001C09F5" w:rsidP="001838A5">
      <w:pPr>
        <w:autoSpaceDE w:val="0"/>
        <w:autoSpaceDN w:val="0"/>
        <w:adjustRightInd w:val="0"/>
        <w:spacing w:after="0" w:line="360" w:lineRule="auto"/>
        <w:contextualSpacing/>
        <w:rPr>
          <w:rFonts w:ascii="Calibri" w:eastAsia="Times New Roman" w:hAnsi="Calibri" w:cs="Calibri"/>
          <w:b/>
          <w:bCs/>
          <w:sz w:val="22"/>
          <w:szCs w:val="22"/>
          <w:lang w:val="en-GB" w:eastAsia="en-ZA"/>
        </w:rPr>
      </w:pPr>
    </w:p>
    <w:p w14:paraId="3FB1BCCD" w14:textId="5C01A045" w:rsidR="001838A5" w:rsidRPr="000640AA" w:rsidRDefault="001838A5" w:rsidP="001838A5">
      <w:pPr>
        <w:autoSpaceDE w:val="0"/>
        <w:autoSpaceDN w:val="0"/>
        <w:adjustRightInd w:val="0"/>
        <w:spacing w:after="0" w:line="360" w:lineRule="auto"/>
        <w:contextualSpacing/>
        <w:rPr>
          <w:rFonts w:ascii="Arial" w:eastAsia="Calibri" w:hAnsi="Arial" w:cs="Arial"/>
          <w:color w:val="000000"/>
          <w:sz w:val="22"/>
          <w:szCs w:val="22"/>
        </w:rPr>
      </w:pPr>
      <w:r w:rsidRPr="000640AA">
        <w:rPr>
          <w:rFonts w:ascii="Calibri" w:eastAsia="Times New Roman" w:hAnsi="Calibri" w:cs="Calibri"/>
          <w:b/>
          <w:bCs/>
          <w:sz w:val="22"/>
          <w:szCs w:val="22"/>
          <w:lang w:val="en-GB" w:eastAsia="en-ZA"/>
        </w:rPr>
        <w:lastRenderedPageBreak/>
        <w:t>C1.1 Form of offer and acceptance</w:t>
      </w:r>
    </w:p>
    <w:p w14:paraId="20A4DD6A" w14:textId="77777777" w:rsidR="001838A5" w:rsidRPr="000640AA" w:rsidRDefault="001838A5" w:rsidP="001838A5">
      <w:pPr>
        <w:keepNext/>
        <w:spacing w:before="240" w:after="60"/>
        <w:jc w:val="both"/>
        <w:outlineLvl w:val="1"/>
        <w:rPr>
          <w:rFonts w:ascii="Calibri" w:eastAsia="Times New Roman" w:hAnsi="Calibri" w:cs="Calibri"/>
          <w:sz w:val="22"/>
          <w:szCs w:val="22"/>
          <w:lang w:val="en-GB" w:eastAsia="en-ZA"/>
        </w:rPr>
      </w:pPr>
      <w:r w:rsidRPr="000640AA">
        <w:rPr>
          <w:rFonts w:ascii="Calibri" w:eastAsia="Times New Roman" w:hAnsi="Calibri" w:cs="Calibri"/>
          <w:b/>
          <w:bCs/>
          <w:sz w:val="22"/>
          <w:szCs w:val="22"/>
          <w:lang w:val="en-GB" w:eastAsia="en-ZA"/>
        </w:rPr>
        <w:t>Offer</w:t>
      </w:r>
    </w:p>
    <w:p w14:paraId="6FCEF649" w14:textId="5DD137DE" w:rsidR="001838A5" w:rsidRPr="000640AA" w:rsidRDefault="001838A5" w:rsidP="001838A5">
      <w:pPr>
        <w:spacing w:line="360" w:lineRule="auto"/>
        <w:jc w:val="center"/>
        <w:rPr>
          <w:rFonts w:ascii="Calibri" w:eastAsia="Times New Roman" w:hAnsi="Calibri" w:cs="Calibri"/>
          <w:sz w:val="22"/>
          <w:szCs w:val="22"/>
          <w:lang w:val="en-GB" w:eastAsia="en-ZA"/>
        </w:rPr>
      </w:pPr>
      <w:r w:rsidRPr="000640AA">
        <w:rPr>
          <w:rFonts w:ascii="Calibri" w:eastAsia="Times New Roman" w:hAnsi="Calibri" w:cs="Calibri"/>
          <w:sz w:val="22"/>
          <w:szCs w:val="22"/>
          <w:lang w:val="en-GB" w:eastAsia="en-ZA"/>
        </w:rPr>
        <w:t xml:space="preserve">The Employer, identified in the acceptance signature block, has solicited offers to enter into a Contract </w:t>
      </w:r>
      <w:r w:rsidR="00D01B82" w:rsidRPr="00D01B82">
        <w:rPr>
          <w:rFonts w:ascii="Calibri" w:eastAsia="Times New Roman" w:hAnsi="Calibri" w:cs="Calibri"/>
          <w:sz w:val="22"/>
          <w:szCs w:val="22"/>
          <w:lang w:val="en-GB" w:eastAsia="en-ZA"/>
        </w:rPr>
        <w:t>SUPPLY AND DELIVERY OF MATERIAL FOR ENTREPRENUESHIP DEVELOPMENT</w:t>
      </w:r>
    </w:p>
    <w:p w14:paraId="71CB32FF" w14:textId="77777777" w:rsidR="001838A5" w:rsidRPr="000640AA" w:rsidRDefault="001838A5" w:rsidP="001838A5">
      <w:pPr>
        <w:spacing w:line="360" w:lineRule="auto"/>
        <w:jc w:val="center"/>
        <w:rPr>
          <w:rFonts w:ascii="Calibri" w:eastAsia="Times New Roman" w:hAnsi="Calibri" w:cs="Calibri"/>
          <w:sz w:val="22"/>
          <w:szCs w:val="22"/>
          <w:lang w:val="en-GB" w:eastAsia="en-ZA"/>
        </w:rPr>
      </w:pPr>
      <w:r w:rsidRPr="000640AA">
        <w:rPr>
          <w:rFonts w:ascii="Calibri" w:eastAsia="Times New Roman" w:hAnsi="Calibri" w:cs="Calibri"/>
          <w:sz w:val="22"/>
          <w:szCs w:val="22"/>
          <w:lang w:val="en-GB" w:eastAsia="en-ZA"/>
        </w:rPr>
        <w:t xml:space="preserve">The Bidder, identified in the offer signature block, has examined the documents listed in the tender data </w:t>
      </w:r>
      <w:proofErr w:type="spellStart"/>
      <w:r>
        <w:rPr>
          <w:rFonts w:ascii="Calibri" w:eastAsia="Times New Roman" w:hAnsi="Calibri" w:cs="Calibri"/>
          <w:sz w:val="22"/>
          <w:szCs w:val="22"/>
          <w:lang w:val="en-GB" w:eastAsia="en-ZA"/>
        </w:rPr>
        <w:t>ll</w:t>
      </w:r>
      <w:r w:rsidRPr="000640AA">
        <w:rPr>
          <w:rFonts w:ascii="Calibri" w:eastAsia="Times New Roman" w:hAnsi="Calibri" w:cs="Calibri"/>
          <w:sz w:val="22"/>
          <w:szCs w:val="22"/>
          <w:lang w:val="en-GB" w:eastAsia="en-ZA"/>
        </w:rPr>
        <w:t>and</w:t>
      </w:r>
      <w:proofErr w:type="spellEnd"/>
      <w:r w:rsidRPr="000640AA">
        <w:rPr>
          <w:rFonts w:ascii="Calibri" w:eastAsia="Times New Roman" w:hAnsi="Calibri" w:cs="Calibri"/>
          <w:sz w:val="22"/>
          <w:szCs w:val="22"/>
          <w:lang w:val="en-GB" w:eastAsia="en-ZA"/>
        </w:rPr>
        <w:t xml:space="preserve"> addenda thereto as listed in the returnable schedules, and by submitting this offer has accepted the conditions of tender.</w:t>
      </w:r>
    </w:p>
    <w:p w14:paraId="1B7050CF" w14:textId="77777777" w:rsidR="001838A5" w:rsidRPr="000640AA" w:rsidRDefault="001838A5" w:rsidP="001838A5">
      <w:pPr>
        <w:spacing w:line="360" w:lineRule="auto"/>
        <w:jc w:val="center"/>
        <w:rPr>
          <w:rFonts w:ascii="Calibri" w:eastAsia="Times New Roman" w:hAnsi="Calibri" w:cs="Calibri"/>
          <w:sz w:val="22"/>
          <w:szCs w:val="22"/>
          <w:lang w:val="en-GB" w:eastAsia="en-ZA"/>
        </w:rPr>
      </w:pPr>
      <w:r w:rsidRPr="000640AA">
        <w:rPr>
          <w:rFonts w:ascii="Calibri" w:eastAsia="Times New Roman" w:hAnsi="Calibri" w:cs="Calibri"/>
          <w:sz w:val="22"/>
          <w:szCs w:val="22"/>
          <w:lang w:val="en-GB" w:eastAsia="en-ZA"/>
        </w:rPr>
        <w:t>By the representative of the Bidder, deemed to be duly authorized, signing this part of this form of offer and acceptance, the Bidder offers to perform all of the obligations and liabilities of the Service Provider under the Contract including compliance with all its terms and conditions according to their true intent and meaning for an amount to be determined in accordance with the conditions of Contract identified in the Contract Data.</w:t>
      </w:r>
    </w:p>
    <w:p w14:paraId="3ED8C587" w14:textId="546140B6" w:rsidR="001838A5" w:rsidRDefault="001838A5" w:rsidP="001838A5">
      <w:pPr>
        <w:widowControl w:val="0"/>
        <w:spacing w:after="0"/>
        <w:jc w:val="both"/>
        <w:rPr>
          <w:rFonts w:ascii="Calibri" w:eastAsia="Times New Roman" w:hAnsi="Calibri" w:cs="Calibri"/>
          <w:sz w:val="22"/>
          <w:szCs w:val="22"/>
          <w:lang w:val="en-GB" w:eastAsia="en-ZA"/>
        </w:rPr>
      </w:pPr>
      <w:r w:rsidRPr="000640AA">
        <w:rPr>
          <w:rFonts w:ascii="Calibri" w:eastAsia="Times New Roman" w:hAnsi="Calibri" w:cs="Calibri"/>
          <w:sz w:val="22"/>
          <w:szCs w:val="22"/>
          <w:lang w:val="en-GB" w:eastAsia="en-ZA"/>
        </w:rPr>
        <w:t>THE OFFERED TOTAL OF THE PRICES INCLUSIVE OF VALUE ADDED TAX</w:t>
      </w:r>
      <w:r w:rsidR="00CC61FF">
        <w:rPr>
          <w:rFonts w:ascii="Calibri" w:eastAsia="Times New Roman" w:hAnsi="Calibri" w:cs="Calibri"/>
          <w:sz w:val="22"/>
          <w:szCs w:val="22"/>
          <w:lang w:val="en-GB" w:eastAsia="en-ZA"/>
        </w:rPr>
        <w:t xml:space="preserve"> AT WET RATE</w:t>
      </w:r>
      <w:r w:rsidRPr="000640AA">
        <w:rPr>
          <w:rFonts w:ascii="Calibri" w:eastAsia="Times New Roman" w:hAnsi="Calibri" w:cs="Calibri"/>
          <w:sz w:val="22"/>
          <w:szCs w:val="22"/>
          <w:lang w:val="en-GB" w:eastAsia="en-ZA"/>
        </w:rPr>
        <w:t xml:space="preserve"> IS</w:t>
      </w:r>
    </w:p>
    <w:p w14:paraId="0EFD1A78" w14:textId="77777777" w:rsidR="005E4D6C" w:rsidRPr="000640AA" w:rsidRDefault="005E4D6C" w:rsidP="001838A5">
      <w:pPr>
        <w:widowControl w:val="0"/>
        <w:spacing w:after="0"/>
        <w:jc w:val="both"/>
        <w:rPr>
          <w:rFonts w:ascii="Calibri" w:eastAsia="Times New Roman" w:hAnsi="Calibri" w:cs="Calibri"/>
          <w:sz w:val="22"/>
          <w:szCs w:val="22"/>
          <w:lang w:val="en-GB" w:eastAsia="en-ZA"/>
        </w:rPr>
      </w:pPr>
    </w:p>
    <w:p w14:paraId="1D1EABF4" w14:textId="77777777" w:rsidR="001838A5" w:rsidRPr="000640AA" w:rsidRDefault="001838A5" w:rsidP="001838A5">
      <w:pPr>
        <w:spacing w:after="120"/>
        <w:jc w:val="both"/>
        <w:rPr>
          <w:rFonts w:ascii="Calibri" w:eastAsia="Times New Roman" w:hAnsi="Calibri" w:cs="Calibri"/>
          <w:sz w:val="22"/>
          <w:szCs w:val="22"/>
          <w:lang w:val="en-ZA" w:eastAsia="en-ZA"/>
        </w:rPr>
      </w:pPr>
      <w:r w:rsidRPr="000640AA">
        <w:rPr>
          <w:rFonts w:ascii="Calibri" w:eastAsia="Times New Roman" w:hAnsi="Calibri" w:cs="Calibri"/>
          <w:sz w:val="22"/>
          <w:szCs w:val="22"/>
          <w:lang w:val="en-ZA" w:eastAsia="en-ZA"/>
        </w:rPr>
        <w:t xml:space="preserve">…………………………………………………………………………………………………………………Rand (in words); </w:t>
      </w:r>
    </w:p>
    <w:p w14:paraId="3CB7764C" w14:textId="77777777" w:rsidR="001838A5" w:rsidRPr="000640AA" w:rsidRDefault="001838A5" w:rsidP="001838A5">
      <w:pPr>
        <w:spacing w:after="120"/>
        <w:jc w:val="both"/>
        <w:rPr>
          <w:rFonts w:ascii="Calibri" w:eastAsia="Times New Roman" w:hAnsi="Calibri" w:cs="Calibri"/>
          <w:sz w:val="22"/>
          <w:szCs w:val="22"/>
          <w:lang w:val="en-ZA" w:eastAsia="en-ZA"/>
        </w:rPr>
      </w:pPr>
      <w:r w:rsidRPr="000640AA">
        <w:rPr>
          <w:rFonts w:ascii="Calibri" w:eastAsia="Times New Roman" w:hAnsi="Calibri" w:cs="Calibri"/>
          <w:sz w:val="22"/>
          <w:szCs w:val="22"/>
          <w:lang w:val="en-ZA" w:eastAsia="en-ZA"/>
        </w:rPr>
        <w:t>R………………………………………… (in figures)</w:t>
      </w:r>
    </w:p>
    <w:p w14:paraId="65422676" w14:textId="77777777" w:rsidR="001838A5" w:rsidRPr="000640AA" w:rsidRDefault="001838A5" w:rsidP="001838A5">
      <w:pPr>
        <w:spacing w:after="120"/>
        <w:jc w:val="both"/>
        <w:rPr>
          <w:rFonts w:ascii="Calibri" w:eastAsia="Times New Roman" w:hAnsi="Calibri" w:cs="Calibri"/>
          <w:sz w:val="22"/>
          <w:szCs w:val="22"/>
          <w:lang w:val="en-ZA" w:eastAsia="en-ZA"/>
        </w:rPr>
      </w:pPr>
      <w:r w:rsidRPr="000640AA">
        <w:rPr>
          <w:rFonts w:ascii="Calibri" w:eastAsia="Times New Roman" w:hAnsi="Calibri" w:cs="Calibri"/>
          <w:sz w:val="22"/>
          <w:szCs w:val="22"/>
          <w:lang w:val="en-ZA" w:eastAsia="en-ZA"/>
        </w:rPr>
        <w:t>This offer may be accepted by the Employer by signing the acceptance part of this form of offer and acceptance and returning one copy of this document to the Bidder before the end of the period of validity stated in the tender data, whereupon the Bidder becomes the party named as the Service Provider in the conditions of Contract identified in the Contract Data.</w:t>
      </w:r>
    </w:p>
    <w:p w14:paraId="35CA6970" w14:textId="77777777" w:rsidR="001838A5" w:rsidRPr="000640AA" w:rsidRDefault="001838A5" w:rsidP="001838A5">
      <w:pPr>
        <w:spacing w:after="120"/>
        <w:jc w:val="both"/>
        <w:rPr>
          <w:rFonts w:ascii="Calibri" w:eastAsia="Times New Roman" w:hAnsi="Calibri" w:cs="Calibri"/>
          <w:sz w:val="22"/>
          <w:szCs w:val="22"/>
          <w:lang w:val="en-ZA" w:eastAsia="en-ZA"/>
        </w:rPr>
      </w:pPr>
      <w:r w:rsidRPr="000640AA">
        <w:rPr>
          <w:rFonts w:ascii="Calibri" w:eastAsia="Times New Roman" w:hAnsi="Calibri" w:cs="Calibri"/>
          <w:b/>
          <w:bCs/>
          <w:sz w:val="22"/>
          <w:szCs w:val="22"/>
          <w:u w:val="single"/>
          <w:lang w:val="en-ZA" w:eastAsia="en-ZA"/>
        </w:rPr>
        <w:t>Signature</w:t>
      </w:r>
      <w:r w:rsidRPr="000640AA">
        <w:rPr>
          <w:rFonts w:ascii="Calibri" w:eastAsia="Times New Roman" w:hAnsi="Calibri" w:cs="Calibri"/>
          <w:sz w:val="22"/>
          <w:szCs w:val="22"/>
          <w:lang w:val="en-ZA" w:eastAsia="en-ZA"/>
        </w:rPr>
        <w:t>:………………………………………………N</w:t>
      </w:r>
      <w:r w:rsidRPr="000640AA">
        <w:rPr>
          <w:rFonts w:ascii="Calibri" w:eastAsia="Times New Roman" w:hAnsi="Calibri" w:cs="Calibri"/>
          <w:b/>
          <w:bCs/>
          <w:sz w:val="22"/>
          <w:szCs w:val="22"/>
          <w:u w:val="single"/>
          <w:lang w:val="en-ZA" w:eastAsia="en-ZA"/>
        </w:rPr>
        <w:t>ame</w:t>
      </w:r>
      <w:r w:rsidRPr="000640AA">
        <w:rPr>
          <w:rFonts w:ascii="Calibri" w:eastAsia="Times New Roman" w:hAnsi="Calibri" w:cs="Calibri"/>
          <w:sz w:val="22"/>
          <w:szCs w:val="22"/>
          <w:lang w:val="en-ZA" w:eastAsia="en-ZA"/>
        </w:rPr>
        <w:t>: ………………………………………………………………..</w:t>
      </w:r>
    </w:p>
    <w:p w14:paraId="313BCF18" w14:textId="77777777" w:rsidR="001838A5" w:rsidRPr="000640AA" w:rsidRDefault="001838A5" w:rsidP="001838A5">
      <w:pPr>
        <w:spacing w:after="120"/>
        <w:jc w:val="both"/>
        <w:rPr>
          <w:rFonts w:ascii="Calibri" w:eastAsia="Times New Roman" w:hAnsi="Calibri" w:cs="Calibri"/>
          <w:sz w:val="22"/>
          <w:szCs w:val="22"/>
          <w:lang w:val="en-ZA" w:eastAsia="en-ZA"/>
        </w:rPr>
      </w:pPr>
    </w:p>
    <w:p w14:paraId="5E84AAA7" w14:textId="77777777" w:rsidR="001838A5" w:rsidRPr="000640AA" w:rsidRDefault="001838A5" w:rsidP="001838A5">
      <w:pPr>
        <w:spacing w:after="120"/>
        <w:jc w:val="both"/>
        <w:rPr>
          <w:rFonts w:ascii="Calibri" w:eastAsia="Times New Roman" w:hAnsi="Calibri" w:cs="Calibri"/>
          <w:sz w:val="22"/>
          <w:szCs w:val="22"/>
          <w:lang w:val="en-ZA" w:eastAsia="en-ZA"/>
        </w:rPr>
      </w:pPr>
      <w:r w:rsidRPr="000640AA">
        <w:rPr>
          <w:rFonts w:ascii="Calibri" w:eastAsia="Times New Roman" w:hAnsi="Calibri" w:cs="Calibri"/>
          <w:b/>
          <w:bCs/>
          <w:sz w:val="22"/>
          <w:szCs w:val="22"/>
          <w:u w:val="single"/>
          <w:lang w:val="en-ZA" w:eastAsia="en-ZA"/>
        </w:rPr>
        <w:t>Capacity</w:t>
      </w:r>
      <w:r w:rsidRPr="000640AA">
        <w:rPr>
          <w:rFonts w:ascii="Calibri" w:eastAsia="Times New Roman" w:hAnsi="Calibri" w:cs="Calibri"/>
          <w:sz w:val="22"/>
          <w:szCs w:val="22"/>
          <w:lang w:val="en-ZA" w:eastAsia="en-ZA"/>
        </w:rPr>
        <w:t xml:space="preserve">: ………………………………………………………………………………………………………………………   </w:t>
      </w:r>
    </w:p>
    <w:p w14:paraId="2293A7D4" w14:textId="77777777" w:rsidR="001838A5" w:rsidRPr="000640AA" w:rsidRDefault="001838A5" w:rsidP="001838A5">
      <w:pPr>
        <w:spacing w:after="120"/>
        <w:jc w:val="both"/>
        <w:rPr>
          <w:rFonts w:ascii="Calibri" w:eastAsia="Times New Roman" w:hAnsi="Calibri" w:cs="Calibri"/>
          <w:sz w:val="22"/>
          <w:szCs w:val="22"/>
          <w:lang w:val="en-ZA" w:eastAsia="en-ZA"/>
        </w:rPr>
      </w:pPr>
    </w:p>
    <w:p w14:paraId="159A3DB8" w14:textId="77777777" w:rsidR="001838A5" w:rsidRPr="000640AA" w:rsidRDefault="001838A5" w:rsidP="001838A5">
      <w:pPr>
        <w:spacing w:after="120"/>
        <w:jc w:val="both"/>
        <w:rPr>
          <w:rFonts w:ascii="Calibri" w:eastAsia="Times New Roman" w:hAnsi="Calibri" w:cs="Calibri"/>
          <w:sz w:val="22"/>
          <w:szCs w:val="22"/>
          <w:lang w:val="en-ZA" w:eastAsia="en-ZA"/>
        </w:rPr>
      </w:pPr>
      <w:r w:rsidRPr="000640AA">
        <w:rPr>
          <w:rFonts w:ascii="Calibri" w:eastAsia="Times New Roman" w:hAnsi="Calibri" w:cs="Calibri"/>
          <w:b/>
          <w:bCs/>
          <w:sz w:val="22"/>
          <w:szCs w:val="22"/>
          <w:u w:val="single"/>
          <w:lang w:val="en-ZA" w:eastAsia="en-ZA"/>
        </w:rPr>
        <w:t>For the Bidder</w:t>
      </w:r>
      <w:r w:rsidRPr="000640AA">
        <w:rPr>
          <w:rFonts w:ascii="Calibri" w:eastAsia="Times New Roman" w:hAnsi="Calibri" w:cs="Calibri"/>
          <w:sz w:val="22"/>
          <w:szCs w:val="22"/>
          <w:lang w:val="en-ZA" w:eastAsia="en-ZA"/>
        </w:rPr>
        <w:t>: …………………………………………………………………………………………………………………</w:t>
      </w:r>
    </w:p>
    <w:p w14:paraId="593E7D2E" w14:textId="77777777" w:rsidR="001838A5" w:rsidRPr="000640AA" w:rsidRDefault="001838A5" w:rsidP="001838A5">
      <w:pPr>
        <w:spacing w:after="120"/>
        <w:jc w:val="both"/>
        <w:rPr>
          <w:rFonts w:ascii="Calibri" w:eastAsia="Times New Roman" w:hAnsi="Calibri" w:cs="Calibri"/>
          <w:sz w:val="22"/>
          <w:szCs w:val="22"/>
          <w:lang w:val="en-ZA" w:eastAsia="en-ZA"/>
        </w:rPr>
      </w:pPr>
      <w:r w:rsidRPr="000640AA">
        <w:rPr>
          <w:rFonts w:ascii="Calibri" w:eastAsia="Times New Roman" w:hAnsi="Calibri" w:cs="Calibri"/>
          <w:sz w:val="22"/>
          <w:szCs w:val="22"/>
          <w:lang w:val="en-ZA" w:eastAsia="en-ZA"/>
        </w:rPr>
        <w:t>………………………………………………………………………………………………………………………………………….</w:t>
      </w:r>
    </w:p>
    <w:p w14:paraId="4D553689" w14:textId="77777777" w:rsidR="001838A5" w:rsidRPr="000640AA" w:rsidRDefault="001838A5" w:rsidP="001838A5">
      <w:pPr>
        <w:spacing w:after="120"/>
        <w:jc w:val="both"/>
        <w:rPr>
          <w:rFonts w:ascii="Calibri" w:eastAsia="Times New Roman" w:hAnsi="Calibri" w:cs="Calibri"/>
          <w:sz w:val="22"/>
          <w:szCs w:val="22"/>
          <w:lang w:val="en-ZA" w:eastAsia="en-ZA"/>
        </w:rPr>
      </w:pPr>
      <w:r w:rsidRPr="000640AA">
        <w:rPr>
          <w:rFonts w:ascii="Calibri" w:eastAsia="Times New Roman" w:hAnsi="Calibri" w:cs="Calibri"/>
          <w:sz w:val="22"/>
          <w:szCs w:val="22"/>
          <w:lang w:val="en-ZA" w:eastAsia="en-ZA"/>
        </w:rPr>
        <w:tab/>
      </w:r>
      <w:r w:rsidRPr="000640AA">
        <w:rPr>
          <w:rFonts w:ascii="Calibri" w:eastAsia="Times New Roman" w:hAnsi="Calibri" w:cs="Calibri"/>
          <w:sz w:val="22"/>
          <w:szCs w:val="22"/>
          <w:lang w:val="en-ZA" w:eastAsia="en-ZA"/>
        </w:rPr>
        <w:tab/>
      </w:r>
      <w:r w:rsidRPr="000640AA">
        <w:rPr>
          <w:rFonts w:ascii="Calibri" w:eastAsia="Times New Roman" w:hAnsi="Calibri" w:cs="Calibri"/>
          <w:sz w:val="22"/>
          <w:szCs w:val="22"/>
          <w:lang w:val="en-ZA" w:eastAsia="en-ZA"/>
        </w:rPr>
        <w:tab/>
      </w:r>
      <w:r w:rsidRPr="000640AA">
        <w:rPr>
          <w:rFonts w:ascii="Calibri" w:eastAsia="Times New Roman" w:hAnsi="Calibri" w:cs="Calibri"/>
          <w:sz w:val="22"/>
          <w:szCs w:val="22"/>
          <w:lang w:val="en-ZA" w:eastAsia="en-ZA"/>
        </w:rPr>
        <w:tab/>
        <w:t xml:space="preserve">(Name and </w:t>
      </w:r>
      <w:proofErr w:type="spellStart"/>
      <w:r w:rsidRPr="000640AA">
        <w:rPr>
          <w:rFonts w:ascii="Calibri" w:eastAsia="Times New Roman" w:hAnsi="Calibri" w:cs="Calibri"/>
          <w:sz w:val="22"/>
          <w:szCs w:val="22"/>
          <w:lang w:val="en-ZA" w:eastAsia="en-ZA"/>
        </w:rPr>
        <w:t>domicilium</w:t>
      </w:r>
      <w:proofErr w:type="spellEnd"/>
      <w:r w:rsidRPr="000640AA">
        <w:rPr>
          <w:rFonts w:ascii="Calibri" w:eastAsia="Times New Roman" w:hAnsi="Calibri" w:cs="Calibri"/>
          <w:sz w:val="22"/>
          <w:szCs w:val="22"/>
          <w:lang w:val="en-ZA" w:eastAsia="en-ZA"/>
        </w:rPr>
        <w:t xml:space="preserve"> </w:t>
      </w:r>
      <w:proofErr w:type="spellStart"/>
      <w:r w:rsidRPr="000640AA">
        <w:rPr>
          <w:rFonts w:ascii="Calibri" w:eastAsia="Times New Roman" w:hAnsi="Calibri" w:cs="Calibri"/>
          <w:sz w:val="22"/>
          <w:szCs w:val="22"/>
          <w:lang w:val="en-ZA" w:eastAsia="en-ZA"/>
        </w:rPr>
        <w:t>citandi</w:t>
      </w:r>
      <w:proofErr w:type="spellEnd"/>
      <w:r w:rsidRPr="000640AA">
        <w:rPr>
          <w:rFonts w:ascii="Calibri" w:eastAsia="Times New Roman" w:hAnsi="Calibri" w:cs="Calibri"/>
          <w:sz w:val="22"/>
          <w:szCs w:val="22"/>
          <w:lang w:val="en-ZA" w:eastAsia="en-ZA"/>
        </w:rPr>
        <w:t xml:space="preserve"> of organization)</w:t>
      </w:r>
    </w:p>
    <w:p w14:paraId="591A0407" w14:textId="77777777" w:rsidR="001838A5" w:rsidRPr="000640AA" w:rsidRDefault="001838A5" w:rsidP="001838A5">
      <w:pPr>
        <w:spacing w:after="120"/>
        <w:jc w:val="both"/>
        <w:rPr>
          <w:rFonts w:ascii="Calibri" w:eastAsia="Times New Roman" w:hAnsi="Calibri" w:cs="Calibri"/>
          <w:b/>
          <w:bCs/>
          <w:sz w:val="22"/>
          <w:szCs w:val="22"/>
          <w:u w:val="single"/>
          <w:lang w:val="en-ZA" w:eastAsia="en-ZA"/>
        </w:rPr>
      </w:pPr>
    </w:p>
    <w:p w14:paraId="56196DB6" w14:textId="77777777" w:rsidR="001838A5" w:rsidRDefault="001838A5" w:rsidP="001838A5">
      <w:pPr>
        <w:spacing w:after="120"/>
        <w:jc w:val="both"/>
        <w:rPr>
          <w:rFonts w:ascii="Calibri" w:eastAsia="Times New Roman" w:hAnsi="Calibri" w:cs="Calibri"/>
          <w:b/>
          <w:bCs/>
          <w:lang w:val="en-ZA" w:eastAsia="en-ZA"/>
        </w:rPr>
      </w:pPr>
      <w:r w:rsidRPr="000640AA">
        <w:rPr>
          <w:rFonts w:ascii="Calibri" w:eastAsia="Times New Roman" w:hAnsi="Calibri" w:cs="Calibri"/>
          <w:b/>
          <w:bCs/>
          <w:sz w:val="22"/>
          <w:szCs w:val="22"/>
          <w:u w:val="single"/>
          <w:lang w:val="en-ZA" w:eastAsia="en-ZA"/>
        </w:rPr>
        <w:t>Name and Signature of Witness</w:t>
      </w:r>
      <w:r w:rsidRPr="000640AA">
        <w:rPr>
          <w:rFonts w:ascii="Calibri" w:eastAsia="Times New Roman" w:hAnsi="Calibri" w:cs="Calibri"/>
          <w:sz w:val="22"/>
          <w:szCs w:val="22"/>
          <w:lang w:val="en-ZA" w:eastAsia="en-ZA"/>
        </w:rPr>
        <w:t>:…………………………………………</w:t>
      </w:r>
      <w:r w:rsidRPr="000640AA">
        <w:rPr>
          <w:rFonts w:ascii="Calibri" w:eastAsia="Times New Roman" w:hAnsi="Calibri" w:cs="Calibri"/>
          <w:b/>
          <w:bCs/>
          <w:sz w:val="22"/>
          <w:szCs w:val="22"/>
          <w:u w:val="single"/>
          <w:lang w:val="en-ZA" w:eastAsia="en-ZA"/>
        </w:rPr>
        <w:t>Date</w:t>
      </w:r>
      <w:r w:rsidRPr="000640AA">
        <w:rPr>
          <w:rFonts w:ascii="Calibri" w:eastAsia="Times New Roman" w:hAnsi="Calibri" w:cs="Calibri"/>
          <w:sz w:val="22"/>
          <w:szCs w:val="22"/>
          <w:lang w:val="en-ZA" w:eastAsia="en-ZA"/>
        </w:rPr>
        <w:t>:…………………………………..</w:t>
      </w:r>
    </w:p>
    <w:p w14:paraId="2892D1E9" w14:textId="77777777" w:rsidR="001838A5" w:rsidRDefault="001838A5" w:rsidP="001838A5">
      <w:pPr>
        <w:spacing w:after="120"/>
        <w:jc w:val="both"/>
        <w:rPr>
          <w:rFonts w:ascii="Calibri" w:eastAsia="Times New Roman" w:hAnsi="Calibri" w:cs="Calibri"/>
          <w:b/>
          <w:bCs/>
          <w:lang w:val="en-ZA" w:eastAsia="en-ZA"/>
        </w:rPr>
      </w:pPr>
    </w:p>
    <w:p w14:paraId="7A8CE994" w14:textId="77777777" w:rsidR="00D01B82" w:rsidRDefault="00D01B82" w:rsidP="001838A5">
      <w:pPr>
        <w:spacing w:after="120"/>
        <w:jc w:val="both"/>
        <w:rPr>
          <w:rFonts w:ascii="Calibri" w:eastAsia="Times New Roman" w:hAnsi="Calibri" w:cs="Calibri"/>
          <w:b/>
          <w:bCs/>
          <w:lang w:val="en-ZA" w:eastAsia="en-ZA"/>
        </w:rPr>
      </w:pPr>
    </w:p>
    <w:p w14:paraId="3CF763D4" w14:textId="24A8B079" w:rsidR="001838A5" w:rsidRDefault="001838A5" w:rsidP="001838A5">
      <w:pPr>
        <w:spacing w:after="120"/>
        <w:jc w:val="both"/>
        <w:rPr>
          <w:rFonts w:ascii="Calibri" w:eastAsia="Times New Roman" w:hAnsi="Calibri" w:cs="Calibri"/>
          <w:b/>
          <w:bCs/>
          <w:lang w:val="en-ZA" w:eastAsia="en-ZA"/>
        </w:rPr>
      </w:pPr>
    </w:p>
    <w:p w14:paraId="7686CECC" w14:textId="77777777" w:rsidR="00546BB7" w:rsidRDefault="00546BB7" w:rsidP="001838A5">
      <w:pPr>
        <w:spacing w:after="120"/>
        <w:jc w:val="both"/>
        <w:rPr>
          <w:rFonts w:ascii="Calibri" w:eastAsia="Times New Roman" w:hAnsi="Calibri" w:cs="Calibri"/>
          <w:b/>
          <w:bCs/>
          <w:lang w:val="en-ZA" w:eastAsia="en-ZA"/>
        </w:rPr>
      </w:pPr>
    </w:p>
    <w:p w14:paraId="474DD974" w14:textId="77777777" w:rsidR="00BB0C66" w:rsidRDefault="00BB0C66" w:rsidP="001838A5">
      <w:pPr>
        <w:spacing w:after="120"/>
        <w:jc w:val="both"/>
        <w:rPr>
          <w:rFonts w:ascii="Calibri" w:eastAsia="Times New Roman" w:hAnsi="Calibri" w:cs="Calibri"/>
          <w:b/>
          <w:bCs/>
          <w:lang w:val="en-ZA" w:eastAsia="en-ZA"/>
        </w:rPr>
      </w:pPr>
    </w:p>
    <w:p w14:paraId="4E809C24" w14:textId="77777777" w:rsidR="00BB0C66" w:rsidRDefault="00BB0C66" w:rsidP="001838A5">
      <w:pPr>
        <w:spacing w:after="120"/>
        <w:jc w:val="both"/>
        <w:rPr>
          <w:rFonts w:ascii="Calibri" w:eastAsia="Times New Roman" w:hAnsi="Calibri" w:cs="Calibri"/>
          <w:b/>
          <w:bCs/>
          <w:lang w:val="en-ZA" w:eastAsia="en-ZA"/>
        </w:rPr>
      </w:pPr>
    </w:p>
    <w:p w14:paraId="45B51BAE" w14:textId="109C128E" w:rsidR="001838A5" w:rsidRDefault="001838A5" w:rsidP="001838A5">
      <w:pPr>
        <w:spacing w:after="120"/>
        <w:jc w:val="both"/>
        <w:rPr>
          <w:rFonts w:ascii="Calibri" w:eastAsia="Times New Roman" w:hAnsi="Calibri" w:cs="Calibri"/>
          <w:b/>
          <w:bCs/>
          <w:lang w:val="en-ZA" w:eastAsia="en-ZA"/>
        </w:rPr>
      </w:pPr>
      <w:r w:rsidRPr="004619EA">
        <w:rPr>
          <w:rFonts w:ascii="Calibri" w:eastAsia="Times New Roman" w:hAnsi="Calibri" w:cs="Calibri"/>
          <w:b/>
          <w:bCs/>
          <w:lang w:val="en-ZA" w:eastAsia="en-ZA"/>
        </w:rPr>
        <w:lastRenderedPageBreak/>
        <w:t>Acceptance</w:t>
      </w:r>
    </w:p>
    <w:p w14:paraId="4FF3C3C4" w14:textId="77777777" w:rsidR="001838A5" w:rsidRPr="004619EA" w:rsidRDefault="001838A5" w:rsidP="001838A5">
      <w:pPr>
        <w:spacing w:after="120"/>
        <w:jc w:val="both"/>
        <w:rPr>
          <w:rFonts w:ascii="Calibri" w:eastAsia="Times New Roman" w:hAnsi="Calibri" w:cs="Calibri"/>
          <w:sz w:val="22"/>
          <w:szCs w:val="22"/>
          <w:lang w:val="en-ZA" w:eastAsia="en-ZA"/>
        </w:rPr>
      </w:pPr>
      <w:r w:rsidRPr="004619EA">
        <w:rPr>
          <w:rFonts w:ascii="Calibri" w:eastAsia="Times New Roman" w:hAnsi="Calibri" w:cs="Calibri"/>
          <w:sz w:val="22"/>
          <w:szCs w:val="22"/>
          <w:lang w:val="en-ZA" w:eastAsia="en-ZA"/>
        </w:rPr>
        <w:t>By signing this part of this form of offer and acceptance, the Employer identified below accepts the Bidder’s offer.  In consideration thereof, the Employer shall pay the Service Provider the amount due in accordance with the conditions of Contract identified in the Contract Data.  Acceptance of the Bidder’s offer shall form an agreement between the Employer and the Bidder upon the terms and conditions contained in this agreement and in the Contract that is the subject of this agreement. The terms of the Contract, are contained in:</w:t>
      </w:r>
    </w:p>
    <w:p w14:paraId="55AA2313" w14:textId="77777777" w:rsidR="001838A5" w:rsidRPr="004619EA" w:rsidRDefault="001838A5" w:rsidP="001838A5">
      <w:pPr>
        <w:spacing w:after="120"/>
        <w:jc w:val="both"/>
        <w:rPr>
          <w:rFonts w:ascii="Calibri" w:eastAsia="Times New Roman" w:hAnsi="Calibri" w:cs="Calibri"/>
          <w:sz w:val="22"/>
          <w:szCs w:val="22"/>
          <w:lang w:val="en-ZA" w:eastAsia="en-ZA"/>
        </w:rPr>
      </w:pPr>
      <w:r w:rsidRPr="004619EA">
        <w:rPr>
          <w:rFonts w:ascii="Calibri" w:eastAsia="Times New Roman" w:hAnsi="Calibri" w:cs="Calibri"/>
          <w:sz w:val="22"/>
          <w:szCs w:val="22"/>
          <w:lang w:val="en-ZA" w:eastAsia="en-ZA"/>
        </w:rPr>
        <w:tab/>
        <w:t>Part C1  Agreements and Contract Data, (which includes this agreement)</w:t>
      </w:r>
    </w:p>
    <w:p w14:paraId="7B1066D1" w14:textId="77777777" w:rsidR="001838A5" w:rsidRPr="004619EA" w:rsidRDefault="001838A5" w:rsidP="001838A5">
      <w:pPr>
        <w:spacing w:after="120"/>
        <w:jc w:val="both"/>
        <w:rPr>
          <w:rFonts w:ascii="Calibri" w:eastAsia="Times New Roman" w:hAnsi="Calibri" w:cs="Calibri"/>
          <w:sz w:val="22"/>
          <w:szCs w:val="22"/>
          <w:lang w:val="en-ZA" w:eastAsia="en-ZA"/>
        </w:rPr>
      </w:pPr>
      <w:r w:rsidRPr="004619EA">
        <w:rPr>
          <w:rFonts w:ascii="Calibri" w:eastAsia="Times New Roman" w:hAnsi="Calibri" w:cs="Calibri"/>
          <w:sz w:val="22"/>
          <w:szCs w:val="22"/>
          <w:lang w:val="en-ZA" w:eastAsia="en-ZA"/>
        </w:rPr>
        <w:tab/>
        <w:t xml:space="preserve">Part C2  Pricing Data </w:t>
      </w:r>
    </w:p>
    <w:p w14:paraId="3F4554BD" w14:textId="77777777" w:rsidR="001838A5" w:rsidRPr="004619EA" w:rsidRDefault="001838A5" w:rsidP="001838A5">
      <w:pPr>
        <w:spacing w:after="120"/>
        <w:jc w:val="both"/>
        <w:rPr>
          <w:rFonts w:ascii="Calibri" w:eastAsia="Times New Roman" w:hAnsi="Calibri" w:cs="Calibri"/>
          <w:sz w:val="22"/>
          <w:szCs w:val="22"/>
          <w:lang w:val="en-ZA" w:eastAsia="en-ZA"/>
        </w:rPr>
      </w:pPr>
      <w:r w:rsidRPr="004619EA">
        <w:rPr>
          <w:rFonts w:ascii="Calibri" w:eastAsia="Times New Roman" w:hAnsi="Calibri" w:cs="Calibri"/>
          <w:sz w:val="22"/>
          <w:szCs w:val="22"/>
          <w:lang w:val="en-ZA" w:eastAsia="en-ZA"/>
        </w:rPr>
        <w:tab/>
        <w:t>Part C3  Scope of work.</w:t>
      </w:r>
    </w:p>
    <w:p w14:paraId="61D0B764" w14:textId="77777777" w:rsidR="001838A5" w:rsidRPr="004619EA" w:rsidRDefault="001838A5" w:rsidP="001838A5">
      <w:pPr>
        <w:spacing w:after="120"/>
        <w:jc w:val="both"/>
        <w:rPr>
          <w:rFonts w:ascii="Calibri" w:eastAsia="Times New Roman" w:hAnsi="Calibri" w:cs="Calibri"/>
          <w:sz w:val="22"/>
          <w:szCs w:val="22"/>
          <w:lang w:val="en-ZA" w:eastAsia="en-ZA"/>
        </w:rPr>
      </w:pPr>
      <w:r w:rsidRPr="004619EA">
        <w:rPr>
          <w:rFonts w:ascii="Calibri" w:eastAsia="Times New Roman" w:hAnsi="Calibri" w:cs="Calibri"/>
          <w:sz w:val="22"/>
          <w:szCs w:val="22"/>
          <w:lang w:val="en-ZA" w:eastAsia="en-ZA"/>
        </w:rPr>
        <w:t>Deviations from and amendments to the documents listed in the tender data and any addenda thereto as listed in the tender schedules as well as any changes to the terms of the offer agreed by the Bidder and the Employer during this process of offer and acceptance, are contained in the schedule of deviations attached to and forming part of this agreement.  No amendments to or deviations from said documents are valid unless contained in this schedule, which must be signed by the authorised representative(s) of both parties.</w:t>
      </w:r>
    </w:p>
    <w:p w14:paraId="1F186447" w14:textId="77777777" w:rsidR="001838A5" w:rsidRPr="004619EA" w:rsidRDefault="001838A5" w:rsidP="001838A5">
      <w:pPr>
        <w:spacing w:after="120"/>
        <w:jc w:val="both"/>
        <w:rPr>
          <w:rFonts w:ascii="Calibri" w:eastAsia="Times New Roman" w:hAnsi="Calibri" w:cs="Calibri"/>
          <w:sz w:val="22"/>
          <w:szCs w:val="22"/>
          <w:lang w:val="en-ZA" w:eastAsia="en-ZA"/>
        </w:rPr>
      </w:pPr>
      <w:r w:rsidRPr="004619EA">
        <w:rPr>
          <w:rFonts w:ascii="Calibri" w:eastAsia="Times New Roman" w:hAnsi="Calibri" w:cs="Calibri"/>
          <w:sz w:val="22"/>
          <w:szCs w:val="22"/>
          <w:lang w:val="en-ZA" w:eastAsia="en-ZA"/>
        </w:rPr>
        <w:t>The Bidder shall within two weeks after receiving a completed copy of this agreement, including the schedule of deviations (if any), contact the Employer’s agent (whose details are given in the Contract Data) to arrange the delivery of any bonds, guarantees, proof of insurance and any other documentation to be provided in terms of the conditions of Contract identified in the Contract Data. Failure to fulfil any of these obligations in accordance with those terms shall constitute a repudiation of this agreement.</w:t>
      </w:r>
    </w:p>
    <w:p w14:paraId="05CBAF52" w14:textId="77777777" w:rsidR="001838A5" w:rsidRDefault="001838A5" w:rsidP="001838A5">
      <w:pPr>
        <w:spacing w:after="120"/>
        <w:jc w:val="both"/>
        <w:rPr>
          <w:rFonts w:ascii="Calibri" w:eastAsia="Times New Roman" w:hAnsi="Calibri" w:cs="Calibri"/>
          <w:sz w:val="22"/>
          <w:szCs w:val="22"/>
          <w:lang w:val="en-ZA" w:eastAsia="en-ZA"/>
        </w:rPr>
      </w:pPr>
      <w:r w:rsidRPr="004619EA">
        <w:rPr>
          <w:rFonts w:ascii="Calibri" w:eastAsia="Times New Roman" w:hAnsi="Calibri" w:cs="Calibri"/>
          <w:sz w:val="22"/>
          <w:szCs w:val="22"/>
          <w:lang w:val="en-ZA" w:eastAsia="en-ZA"/>
        </w:rPr>
        <w:t>Notwithstanding anything contained herein, this agreement comes into effect on the date when the Bidder receives one fully completed, signed copy of this document, including the schedule of deviations (if any).  Unless the Bidder (now Service Provider) within five working days of the date of such receipt notifies the Employer in writing of any reason why he cannot accept the contents of this agreement, this agreement shall constitute a binding Contract between the parties.</w:t>
      </w:r>
    </w:p>
    <w:p w14:paraId="721180C0" w14:textId="77777777" w:rsidR="001838A5" w:rsidRPr="004619EA" w:rsidRDefault="001838A5" w:rsidP="001838A5">
      <w:pPr>
        <w:spacing w:after="120"/>
        <w:jc w:val="both"/>
        <w:rPr>
          <w:rFonts w:ascii="Calibri" w:eastAsia="Times New Roman" w:hAnsi="Calibri" w:cs="Calibri"/>
          <w:lang w:val="en-ZA" w:eastAsia="en-ZA"/>
        </w:rPr>
      </w:pPr>
      <w:r w:rsidRPr="004619EA">
        <w:rPr>
          <w:rFonts w:ascii="Calibri" w:eastAsia="Times New Roman" w:hAnsi="Calibri" w:cs="Calibri"/>
          <w:b/>
          <w:bCs/>
          <w:u w:val="single"/>
          <w:lang w:val="en-ZA" w:eastAsia="en-ZA"/>
        </w:rPr>
        <w:t>Signature(s)</w:t>
      </w:r>
      <w:r w:rsidRPr="004619EA">
        <w:rPr>
          <w:rFonts w:ascii="Calibri" w:eastAsia="Times New Roman" w:hAnsi="Calibri" w:cs="Calibri"/>
          <w:lang w:val="en-ZA" w:eastAsia="en-ZA"/>
        </w:rPr>
        <w:t xml:space="preserve">:…………………………………………….. </w:t>
      </w:r>
      <w:r w:rsidRPr="004619EA">
        <w:rPr>
          <w:rFonts w:ascii="Calibri" w:eastAsia="Times New Roman" w:hAnsi="Calibri" w:cs="Calibri"/>
          <w:b/>
          <w:lang w:val="en-ZA" w:eastAsia="en-ZA"/>
        </w:rPr>
        <w:t>N</w:t>
      </w:r>
      <w:r w:rsidRPr="004619EA">
        <w:rPr>
          <w:rFonts w:ascii="Calibri" w:eastAsia="Times New Roman" w:hAnsi="Calibri" w:cs="Calibri"/>
          <w:b/>
          <w:bCs/>
          <w:u w:val="single"/>
          <w:lang w:val="en-ZA" w:eastAsia="en-ZA"/>
        </w:rPr>
        <w:t xml:space="preserve">ame(s) </w:t>
      </w:r>
      <w:r w:rsidRPr="004619EA">
        <w:rPr>
          <w:rFonts w:ascii="Calibri" w:eastAsia="Times New Roman" w:hAnsi="Calibri" w:cs="Calibri"/>
          <w:lang w:val="en-ZA" w:eastAsia="en-ZA"/>
        </w:rPr>
        <w:t>………………………………………………………..</w:t>
      </w:r>
    </w:p>
    <w:p w14:paraId="24854D26" w14:textId="42125DE2" w:rsidR="001838A5" w:rsidRPr="004619EA" w:rsidRDefault="001838A5" w:rsidP="001838A5">
      <w:pPr>
        <w:spacing w:after="120"/>
        <w:jc w:val="both"/>
        <w:rPr>
          <w:rFonts w:ascii="Calibri" w:eastAsia="Times New Roman" w:hAnsi="Calibri" w:cs="Calibri"/>
          <w:b/>
          <w:bCs/>
          <w:u w:val="single"/>
          <w:lang w:val="en-ZA" w:eastAsia="en-ZA"/>
        </w:rPr>
      </w:pPr>
      <w:r w:rsidRPr="004619EA">
        <w:rPr>
          <w:rFonts w:ascii="Calibri" w:eastAsia="Times New Roman" w:hAnsi="Calibri" w:cs="Calibri"/>
          <w:b/>
          <w:bCs/>
          <w:u w:val="single"/>
          <w:lang w:val="en-ZA" w:eastAsia="en-ZA"/>
        </w:rPr>
        <w:t>Capacity</w:t>
      </w:r>
      <w:r w:rsidRPr="004619EA">
        <w:rPr>
          <w:rFonts w:ascii="Calibri" w:eastAsia="Times New Roman" w:hAnsi="Calibri" w:cs="Calibri"/>
          <w:lang w:val="en-ZA" w:eastAsia="en-ZA"/>
        </w:rPr>
        <w:t xml:space="preserve">:   </w:t>
      </w:r>
      <w:r w:rsidRPr="004619EA">
        <w:rPr>
          <w:rFonts w:ascii="Calibri" w:eastAsia="Times New Roman" w:hAnsi="Calibri" w:cs="Calibri"/>
          <w:lang w:val="en-ZA" w:eastAsia="en-ZA"/>
        </w:rPr>
        <w:tab/>
      </w:r>
      <w:r w:rsidRPr="004619EA">
        <w:rPr>
          <w:rFonts w:ascii="Calibri" w:eastAsia="Times New Roman" w:hAnsi="Calibri" w:cs="Calibri"/>
          <w:lang w:val="en-ZA" w:eastAsia="en-ZA"/>
        </w:rPr>
        <w:tab/>
      </w:r>
      <w:r w:rsidRPr="004619EA">
        <w:rPr>
          <w:rFonts w:ascii="Calibri" w:eastAsia="Times New Roman" w:hAnsi="Calibri" w:cs="Calibri"/>
          <w:lang w:val="en-ZA" w:eastAsia="en-ZA"/>
        </w:rPr>
        <w:tab/>
      </w:r>
      <w:r w:rsidRPr="00F50B7E">
        <w:rPr>
          <w:rFonts w:ascii="Calibri" w:eastAsia="Times New Roman" w:hAnsi="Calibri" w:cs="Calibri"/>
          <w:b/>
          <w:u w:val="single"/>
          <w:lang w:val="en-ZA" w:eastAsia="en-ZA"/>
        </w:rPr>
        <w:t xml:space="preserve">               </w:t>
      </w:r>
      <w:r w:rsidR="00F001F4">
        <w:rPr>
          <w:rFonts w:ascii="Calibri" w:eastAsia="Times New Roman" w:hAnsi="Calibri" w:cs="Calibri"/>
          <w:b/>
          <w:u w:val="single"/>
          <w:lang w:val="en-ZA" w:eastAsia="en-ZA"/>
        </w:rPr>
        <w:t xml:space="preserve"> </w:t>
      </w:r>
      <w:r w:rsidR="00952255">
        <w:rPr>
          <w:rFonts w:ascii="Calibri" w:eastAsia="Times New Roman" w:hAnsi="Calibri" w:cs="Calibri"/>
          <w:b/>
          <w:u w:val="single"/>
          <w:lang w:val="en-ZA" w:eastAsia="en-ZA"/>
        </w:rPr>
        <w:t>MUNICIPAL MANAGER</w:t>
      </w:r>
    </w:p>
    <w:p w14:paraId="28ED66F9" w14:textId="77777777" w:rsidR="001838A5" w:rsidRPr="004619EA" w:rsidRDefault="001838A5" w:rsidP="001838A5">
      <w:pPr>
        <w:spacing w:after="120"/>
        <w:jc w:val="both"/>
        <w:rPr>
          <w:rFonts w:ascii="Calibri" w:eastAsia="Times New Roman" w:hAnsi="Calibri" w:cs="Calibri"/>
          <w:b/>
          <w:bCs/>
          <w:caps/>
          <w:u w:val="single"/>
          <w:lang w:val="en-ZA" w:eastAsia="en-ZA"/>
        </w:rPr>
      </w:pPr>
      <w:r w:rsidRPr="004619EA">
        <w:rPr>
          <w:rFonts w:ascii="Calibri" w:eastAsia="Times New Roman" w:hAnsi="Calibri" w:cs="Calibri"/>
          <w:b/>
          <w:bCs/>
          <w:caps/>
          <w:u w:val="single"/>
          <w:lang w:val="en-ZA" w:eastAsia="en-ZA"/>
        </w:rPr>
        <w:t xml:space="preserve">for </w:t>
      </w:r>
      <w:r>
        <w:rPr>
          <w:rFonts w:ascii="Calibri" w:eastAsia="Times New Roman" w:hAnsi="Calibri" w:cs="Calibri"/>
          <w:b/>
          <w:bCs/>
          <w:caps/>
          <w:u w:val="single"/>
          <w:lang w:val="en-ZA" w:eastAsia="en-ZA"/>
        </w:rPr>
        <w:t>Enoch Mgijima Local Municipality</w:t>
      </w:r>
      <w:r w:rsidRPr="004619EA">
        <w:rPr>
          <w:rFonts w:ascii="Calibri" w:eastAsia="Times New Roman" w:hAnsi="Calibri" w:cs="Calibri"/>
          <w:b/>
          <w:bCs/>
          <w:caps/>
          <w:u w:val="single"/>
          <w:lang w:val="en-ZA" w:eastAsia="en-ZA"/>
        </w:rPr>
        <w:t>, town hall, cathcart road, queenstown, 5320</w:t>
      </w:r>
    </w:p>
    <w:p w14:paraId="369432D4" w14:textId="77777777" w:rsidR="001838A5" w:rsidRPr="004619EA" w:rsidRDefault="001838A5" w:rsidP="003614A7">
      <w:pPr>
        <w:tabs>
          <w:tab w:val="left" w:pos="7980"/>
        </w:tabs>
        <w:spacing w:after="120"/>
        <w:ind w:left="2160" w:firstLine="720"/>
        <w:jc w:val="both"/>
        <w:rPr>
          <w:rFonts w:ascii="Calibri" w:eastAsia="Times New Roman" w:hAnsi="Calibri" w:cs="Calibri"/>
          <w:lang w:val="en-ZA" w:eastAsia="en-ZA"/>
        </w:rPr>
      </w:pPr>
      <w:r w:rsidRPr="004619EA">
        <w:rPr>
          <w:rFonts w:ascii="Calibri" w:eastAsia="Times New Roman" w:hAnsi="Calibri" w:cs="Calibri"/>
          <w:lang w:val="en-ZA" w:eastAsia="en-ZA"/>
        </w:rPr>
        <w:t xml:space="preserve">(Name and </w:t>
      </w:r>
      <w:proofErr w:type="spellStart"/>
      <w:r w:rsidRPr="004619EA">
        <w:rPr>
          <w:rFonts w:ascii="Calibri" w:eastAsia="Times New Roman" w:hAnsi="Calibri" w:cs="Calibri"/>
          <w:lang w:val="en-ZA" w:eastAsia="en-ZA"/>
        </w:rPr>
        <w:t>domiciliumcitandi</w:t>
      </w:r>
      <w:proofErr w:type="spellEnd"/>
      <w:r w:rsidRPr="004619EA">
        <w:rPr>
          <w:rFonts w:ascii="Calibri" w:eastAsia="Times New Roman" w:hAnsi="Calibri" w:cs="Calibri"/>
          <w:lang w:val="en-ZA" w:eastAsia="en-ZA"/>
        </w:rPr>
        <w:t xml:space="preserve"> of organization)</w:t>
      </w:r>
      <w:r w:rsidR="003614A7">
        <w:rPr>
          <w:rFonts w:ascii="Calibri" w:eastAsia="Times New Roman" w:hAnsi="Calibri" w:cs="Calibri"/>
          <w:lang w:val="en-ZA" w:eastAsia="en-ZA"/>
        </w:rPr>
        <w:tab/>
      </w:r>
    </w:p>
    <w:p w14:paraId="6E6EB6B8" w14:textId="77777777" w:rsidR="001838A5" w:rsidRPr="004619EA" w:rsidRDefault="001838A5" w:rsidP="001838A5">
      <w:pPr>
        <w:spacing w:after="120"/>
        <w:jc w:val="both"/>
        <w:rPr>
          <w:rFonts w:ascii="Calibri" w:eastAsia="Times New Roman" w:hAnsi="Calibri" w:cs="Calibri"/>
          <w:lang w:val="en-ZA" w:eastAsia="en-ZA"/>
        </w:rPr>
      </w:pPr>
      <w:r w:rsidRPr="004619EA">
        <w:rPr>
          <w:rFonts w:ascii="Calibri" w:eastAsia="Times New Roman" w:hAnsi="Calibri" w:cs="Calibri"/>
          <w:lang w:val="en-ZA" w:eastAsia="en-ZA"/>
        </w:rPr>
        <w:t>Name and Signature of Witness: ……………………………………………    Date: …………………………….</w:t>
      </w:r>
    </w:p>
    <w:p w14:paraId="2864AA87" w14:textId="054FC0F0" w:rsidR="001838A5" w:rsidRPr="004619EA" w:rsidRDefault="0083519D" w:rsidP="001838A5">
      <w:pPr>
        <w:spacing w:after="120"/>
        <w:jc w:val="both"/>
        <w:rPr>
          <w:rFonts w:ascii="Calibri" w:eastAsia="Times New Roman" w:hAnsi="Calibri" w:cs="Calibri"/>
          <w:lang w:val="en-ZA" w:eastAsia="en-ZA"/>
        </w:rPr>
      </w:pPr>
      <w:r>
        <w:rPr>
          <w:noProof/>
        </w:rPr>
        <mc:AlternateContent>
          <mc:Choice Requires="wps">
            <w:drawing>
              <wp:anchor distT="4294967291" distB="4294967291" distL="114300" distR="114300" simplePos="0" relativeHeight="251660288" behindDoc="0" locked="0" layoutInCell="1" allowOverlap="1" wp14:anchorId="2528118E" wp14:editId="521B887B">
                <wp:simplePos x="0" y="0"/>
                <wp:positionH relativeFrom="column">
                  <wp:posOffset>3771900</wp:posOffset>
                </wp:positionH>
                <wp:positionV relativeFrom="paragraph">
                  <wp:posOffset>126999</wp:posOffset>
                </wp:positionV>
                <wp:extent cx="171450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95091CF" id="Straight Connector 11"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97pt,10pt" to="6in,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"/>
            </w:pict>
          </mc:Fallback>
        </mc:AlternateContent>
      </w:r>
      <w:r>
        <w:rPr>
          <w:noProof/>
        </w:rPr>
        <mc:AlternateContent>
          <mc:Choice Requires="wps">
            <w:drawing>
              <wp:anchor distT="0" distB="0" distL="114295" distR="114295" simplePos="0" relativeHeight="251663360" behindDoc="0" locked="0" layoutInCell="1" allowOverlap="1" wp14:anchorId="31423B30" wp14:editId="6A57ACD9">
                <wp:simplePos x="0" y="0"/>
                <wp:positionH relativeFrom="column">
                  <wp:posOffset>5486399</wp:posOffset>
                </wp:positionH>
                <wp:positionV relativeFrom="paragraph">
                  <wp:posOffset>127000</wp:posOffset>
                </wp:positionV>
                <wp:extent cx="0" cy="800100"/>
                <wp:effectExtent l="0" t="0" r="1905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001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1A84B92" id="Straight Connector 10" o:spid="_x0000_s1026" style="position:absolute;flip:y;z-index:25166336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6in,10pt" to="6in,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"/>
            </w:pict>
          </mc:Fallback>
        </mc:AlternateContent>
      </w:r>
      <w:r>
        <w:rPr>
          <w:noProof/>
        </w:rPr>
        <mc:AlternateContent>
          <mc:Choice Requires="wps">
            <w:drawing>
              <wp:anchor distT="0" distB="0" distL="114295" distR="114295" simplePos="0" relativeHeight="251661312" behindDoc="0" locked="0" layoutInCell="1" allowOverlap="1" wp14:anchorId="4B68832B" wp14:editId="254AF3AD">
                <wp:simplePos x="0" y="0"/>
                <wp:positionH relativeFrom="column">
                  <wp:posOffset>3771899</wp:posOffset>
                </wp:positionH>
                <wp:positionV relativeFrom="paragraph">
                  <wp:posOffset>127000</wp:posOffset>
                </wp:positionV>
                <wp:extent cx="0" cy="800100"/>
                <wp:effectExtent l="0" t="0" r="1905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B4887F9" id="Straight Connector 9" o:spid="_x0000_s1026" style="position:absolute;z-index:251661312;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297pt,10pt" to="297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"/>
            </w:pict>
          </mc:Fallback>
        </mc:AlternateContent>
      </w:r>
    </w:p>
    <w:p w14:paraId="38EED649" w14:textId="73ACC7CE" w:rsidR="001838A5" w:rsidRPr="005C3ACA" w:rsidRDefault="0083519D" w:rsidP="001838A5">
      <w:pPr>
        <w:spacing w:after="120"/>
        <w:jc w:val="both"/>
        <w:rPr>
          <w:rFonts w:ascii="Calibri" w:eastAsia="Times New Roman" w:hAnsi="Calibri" w:cs="Calibri"/>
          <w:b/>
          <w:bCs/>
          <w:u w:val="single"/>
          <w:lang w:val="en-ZA" w:eastAsia="en-ZA"/>
        </w:rPr>
      </w:pPr>
      <w:r>
        <w:rPr>
          <w:noProof/>
        </w:rPr>
        <mc:AlternateContent>
          <mc:Choice Requires="wps">
            <w:drawing>
              <wp:anchor distT="4294967291" distB="4294967291" distL="114300" distR="114300" simplePos="0" relativeHeight="251662336" behindDoc="0" locked="0" layoutInCell="1" allowOverlap="1" wp14:anchorId="5AEE4C15" wp14:editId="6511B72B">
                <wp:simplePos x="0" y="0"/>
                <wp:positionH relativeFrom="column">
                  <wp:posOffset>3771900</wp:posOffset>
                </wp:positionH>
                <wp:positionV relativeFrom="paragraph">
                  <wp:posOffset>690879</wp:posOffset>
                </wp:positionV>
                <wp:extent cx="171450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07F9396" id="Straight Connector 8"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97pt,54.4pt" to="6in,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"/>
            </w:pict>
          </mc:Fallback>
        </mc:AlternateContent>
      </w:r>
      <w:r w:rsidR="001838A5" w:rsidRPr="004619EA">
        <w:rPr>
          <w:rFonts w:ascii="Calibri" w:eastAsia="Times New Roman" w:hAnsi="Calibri" w:cs="Calibri"/>
          <w:b/>
          <w:bCs/>
          <w:sz w:val="22"/>
          <w:szCs w:val="22"/>
          <w:u w:val="single"/>
          <w:lang w:val="en-ZA" w:eastAsia="en-ZA"/>
        </w:rPr>
        <w:t>OFFICIAL STAMP:</w:t>
      </w:r>
    </w:p>
    <w:p w14:paraId="3D9F6ECF" w14:textId="77777777" w:rsidR="005B2CB3" w:rsidRDefault="005B2CB3"/>
    <w:sectPr w:rsidR="005B2CB3" w:rsidSect="00E9072D">
      <w:footerReference w:type="default" r:id="rId14"/>
      <w:pgSz w:w="12240" w:h="15840"/>
      <w:pgMar w:top="709" w:right="1440" w:bottom="113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73FC2" w14:textId="77777777" w:rsidR="00E9072D" w:rsidRDefault="00E9072D" w:rsidP="00846418">
      <w:pPr>
        <w:spacing w:after="0"/>
      </w:pPr>
      <w:r>
        <w:separator/>
      </w:r>
    </w:p>
  </w:endnote>
  <w:endnote w:type="continuationSeparator" w:id="0">
    <w:p w14:paraId="6FF4B62D" w14:textId="77777777" w:rsidR="00E9072D" w:rsidRDefault="00E9072D" w:rsidP="008464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869A1" w14:textId="7B1A8AA6" w:rsidR="0033227E" w:rsidRPr="00091264" w:rsidRDefault="00000000" w:rsidP="00F85B1A">
    <w:pPr>
      <w:pStyle w:val="Footer"/>
      <w:jc w:val="center"/>
    </w:pPr>
    <w:sdt>
      <w:sdtPr>
        <w:id w:val="-1661989427"/>
        <w:docPartObj>
          <w:docPartGallery w:val="Page Numbers (Bottom of Page)"/>
          <w:docPartUnique/>
        </w:docPartObj>
      </w:sdtPr>
      <w:sdtEndPr>
        <w:rPr>
          <w:noProof/>
        </w:rPr>
      </w:sdtEndPr>
      <w:sdtContent>
        <w:r w:rsidR="0033227E">
          <w:fldChar w:fldCharType="begin"/>
        </w:r>
        <w:r w:rsidR="0033227E">
          <w:instrText xml:space="preserve"> PAGE   \* MERGEFORMAT </w:instrText>
        </w:r>
        <w:r w:rsidR="0033227E">
          <w:fldChar w:fldCharType="separate"/>
        </w:r>
        <w:r w:rsidR="002B1BB8">
          <w:rPr>
            <w:noProof/>
          </w:rPr>
          <w:t>21</w:t>
        </w:r>
        <w:r w:rsidR="0033227E">
          <w:rPr>
            <w:noProof/>
          </w:rPr>
          <w:fldChar w:fldCharType="end"/>
        </w:r>
        <w:r w:rsidR="00400F63">
          <w:rPr>
            <w:noProof/>
          </w:rPr>
          <w:t xml:space="preserve"> </w:t>
        </w:r>
        <w:r w:rsidR="00127E41" w:rsidRPr="00127E41">
          <w:rPr>
            <w:noProof/>
          </w:rPr>
          <w:t>SUPPLY AND DELIVERY OF MATERIAL FOR ENTREPRENUESHIP DEVELOPMENT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39442" w14:textId="77777777" w:rsidR="00E9072D" w:rsidRDefault="00E9072D" w:rsidP="00846418">
      <w:pPr>
        <w:spacing w:after="0"/>
      </w:pPr>
      <w:r>
        <w:separator/>
      </w:r>
    </w:p>
  </w:footnote>
  <w:footnote w:type="continuationSeparator" w:id="0">
    <w:p w14:paraId="15E14A3A" w14:textId="77777777" w:rsidR="00E9072D" w:rsidRDefault="00E9072D" w:rsidP="0084641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1381604B"/>
    <w:multiLevelType w:val="hybridMultilevel"/>
    <w:tmpl w:val="FFFFFFFF"/>
    <w:lvl w:ilvl="0" w:tplc="01FA44E2">
      <w:start w:val="1"/>
      <w:numFmt w:val="decimal"/>
      <w:lvlText w:val="%1"/>
      <w:lvlJc w:val="left"/>
      <w:pPr>
        <w:ind w:left="360"/>
      </w:pPr>
      <w:rPr>
        <w:rFonts w:ascii="Arial" w:eastAsia="Times New Roman" w:hAnsi="Arial" w:cs="Arial"/>
        <w:b w:val="0"/>
        <w:i w:val="0"/>
        <w:strike w:val="0"/>
        <w:dstrike w:val="0"/>
        <w:color w:val="000000"/>
        <w:sz w:val="20"/>
        <w:szCs w:val="20"/>
        <w:u w:val="none" w:color="000000"/>
        <w:vertAlign w:val="baseline"/>
      </w:rPr>
    </w:lvl>
    <w:lvl w:ilvl="1" w:tplc="263E947C">
      <w:start w:val="1"/>
      <w:numFmt w:val="lowerLetter"/>
      <w:lvlText w:val="%2"/>
      <w:lvlJc w:val="left"/>
      <w:pPr>
        <w:ind w:left="585"/>
      </w:pPr>
      <w:rPr>
        <w:rFonts w:ascii="Arial" w:eastAsia="Times New Roman" w:hAnsi="Arial" w:cs="Arial"/>
        <w:b w:val="0"/>
        <w:i w:val="0"/>
        <w:strike w:val="0"/>
        <w:dstrike w:val="0"/>
        <w:color w:val="000000"/>
        <w:sz w:val="20"/>
        <w:szCs w:val="20"/>
        <w:u w:val="none" w:color="000000"/>
        <w:vertAlign w:val="baseline"/>
      </w:rPr>
    </w:lvl>
    <w:lvl w:ilvl="2" w:tplc="FAF8C3EE">
      <w:start w:val="1"/>
      <w:numFmt w:val="lowerRoman"/>
      <w:lvlText w:val="%3"/>
      <w:lvlJc w:val="left"/>
      <w:pPr>
        <w:ind w:left="810"/>
      </w:pPr>
      <w:rPr>
        <w:rFonts w:ascii="Arial" w:eastAsia="Times New Roman" w:hAnsi="Arial" w:cs="Arial"/>
        <w:b w:val="0"/>
        <w:i w:val="0"/>
        <w:strike w:val="0"/>
        <w:dstrike w:val="0"/>
        <w:color w:val="000000"/>
        <w:sz w:val="20"/>
        <w:szCs w:val="20"/>
        <w:u w:val="none" w:color="000000"/>
        <w:vertAlign w:val="baseline"/>
      </w:rPr>
    </w:lvl>
    <w:lvl w:ilvl="3" w:tplc="F5BAA656">
      <w:start w:val="1"/>
      <w:numFmt w:val="decimal"/>
      <w:lvlText w:val="%4"/>
      <w:lvlJc w:val="left"/>
      <w:pPr>
        <w:ind w:left="1035"/>
      </w:pPr>
      <w:rPr>
        <w:rFonts w:ascii="Arial" w:eastAsia="Times New Roman" w:hAnsi="Arial" w:cs="Arial"/>
        <w:b w:val="0"/>
        <w:i w:val="0"/>
        <w:strike w:val="0"/>
        <w:dstrike w:val="0"/>
        <w:color w:val="000000"/>
        <w:sz w:val="20"/>
        <w:szCs w:val="20"/>
        <w:u w:val="none" w:color="000000"/>
        <w:vertAlign w:val="baseline"/>
      </w:rPr>
    </w:lvl>
    <w:lvl w:ilvl="4" w:tplc="BE82268C">
      <w:start w:val="1"/>
      <w:numFmt w:val="lowerLetter"/>
      <w:lvlRestart w:val="0"/>
      <w:lvlText w:val="(%5)"/>
      <w:lvlJc w:val="left"/>
      <w:pPr>
        <w:ind w:left="2028"/>
      </w:pPr>
      <w:rPr>
        <w:rFonts w:ascii="Arial" w:eastAsia="Times New Roman" w:hAnsi="Arial" w:cs="Arial"/>
        <w:b w:val="0"/>
        <w:i w:val="0"/>
        <w:strike w:val="0"/>
        <w:dstrike w:val="0"/>
        <w:color w:val="000000"/>
        <w:sz w:val="20"/>
        <w:szCs w:val="20"/>
        <w:u w:val="none" w:color="000000"/>
        <w:vertAlign w:val="baseline"/>
      </w:rPr>
    </w:lvl>
    <w:lvl w:ilvl="5" w:tplc="0CDCBC54">
      <w:start w:val="1"/>
      <w:numFmt w:val="lowerRoman"/>
      <w:lvlText w:val="%6"/>
      <w:lvlJc w:val="left"/>
      <w:pPr>
        <w:ind w:left="1980"/>
      </w:pPr>
      <w:rPr>
        <w:rFonts w:ascii="Arial" w:eastAsia="Times New Roman" w:hAnsi="Arial" w:cs="Arial"/>
        <w:b w:val="0"/>
        <w:i w:val="0"/>
        <w:strike w:val="0"/>
        <w:dstrike w:val="0"/>
        <w:color w:val="000000"/>
        <w:sz w:val="20"/>
        <w:szCs w:val="20"/>
        <w:u w:val="none" w:color="000000"/>
        <w:vertAlign w:val="baseline"/>
      </w:rPr>
    </w:lvl>
    <w:lvl w:ilvl="6" w:tplc="99EA4728">
      <w:start w:val="1"/>
      <w:numFmt w:val="decimal"/>
      <w:lvlText w:val="%7"/>
      <w:lvlJc w:val="left"/>
      <w:pPr>
        <w:ind w:left="2700"/>
      </w:pPr>
      <w:rPr>
        <w:rFonts w:ascii="Arial" w:eastAsia="Times New Roman" w:hAnsi="Arial" w:cs="Arial"/>
        <w:b w:val="0"/>
        <w:i w:val="0"/>
        <w:strike w:val="0"/>
        <w:dstrike w:val="0"/>
        <w:color w:val="000000"/>
        <w:sz w:val="20"/>
        <w:szCs w:val="20"/>
        <w:u w:val="none" w:color="000000"/>
        <w:vertAlign w:val="baseline"/>
      </w:rPr>
    </w:lvl>
    <w:lvl w:ilvl="7" w:tplc="24A2A952">
      <w:start w:val="1"/>
      <w:numFmt w:val="lowerLetter"/>
      <w:lvlText w:val="%8"/>
      <w:lvlJc w:val="left"/>
      <w:pPr>
        <w:ind w:left="3420"/>
      </w:pPr>
      <w:rPr>
        <w:rFonts w:ascii="Arial" w:eastAsia="Times New Roman" w:hAnsi="Arial" w:cs="Arial"/>
        <w:b w:val="0"/>
        <w:i w:val="0"/>
        <w:strike w:val="0"/>
        <w:dstrike w:val="0"/>
        <w:color w:val="000000"/>
        <w:sz w:val="20"/>
        <w:szCs w:val="20"/>
        <w:u w:val="none" w:color="000000"/>
        <w:vertAlign w:val="baseline"/>
      </w:rPr>
    </w:lvl>
    <w:lvl w:ilvl="8" w:tplc="31ACE6D2">
      <w:start w:val="1"/>
      <w:numFmt w:val="lowerRoman"/>
      <w:lvlText w:val="%9"/>
      <w:lvlJc w:val="left"/>
      <w:pPr>
        <w:ind w:left="4140"/>
      </w:pPr>
      <w:rPr>
        <w:rFonts w:ascii="Arial" w:eastAsia="Times New Roman" w:hAnsi="Arial" w:cs="Arial"/>
        <w:b w:val="0"/>
        <w:i w:val="0"/>
        <w:strike w:val="0"/>
        <w:dstrike w:val="0"/>
        <w:color w:val="000000"/>
        <w:sz w:val="20"/>
        <w:szCs w:val="20"/>
        <w:u w:val="none" w:color="000000"/>
        <w:vertAlign w:val="baseline"/>
      </w:rPr>
    </w:lvl>
  </w:abstractNum>
  <w:abstractNum w:abstractNumId="2" w15:restartNumberingAfterBreak="0">
    <w:nsid w:val="176F3010"/>
    <w:multiLevelType w:val="multilevel"/>
    <w:tmpl w:val="E7A4149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B007DC"/>
    <w:multiLevelType w:val="hybridMultilevel"/>
    <w:tmpl w:val="C96235B6"/>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F6075F"/>
    <w:multiLevelType w:val="hybridMultilevel"/>
    <w:tmpl w:val="B8C8449A"/>
    <w:lvl w:ilvl="0" w:tplc="171E1AD4">
      <w:start w:val="1"/>
      <w:numFmt w:val="decimal"/>
      <w:lvlText w:val="%1."/>
      <w:lvlJc w:val="left"/>
      <w:pPr>
        <w:ind w:left="644" w:hanging="360"/>
      </w:pPr>
      <w:rPr>
        <w:rFonts w:cs="Calibri"/>
      </w:rPr>
    </w:lvl>
    <w:lvl w:ilvl="1" w:tplc="1C090019">
      <w:start w:val="1"/>
      <w:numFmt w:val="lowerLetter"/>
      <w:lvlText w:val="%2."/>
      <w:lvlJc w:val="left"/>
      <w:pPr>
        <w:ind w:left="1364" w:hanging="360"/>
      </w:pPr>
    </w:lvl>
    <w:lvl w:ilvl="2" w:tplc="1C09001B">
      <w:start w:val="1"/>
      <w:numFmt w:val="lowerRoman"/>
      <w:lvlText w:val="%3."/>
      <w:lvlJc w:val="right"/>
      <w:pPr>
        <w:ind w:left="2084" w:hanging="180"/>
      </w:pPr>
    </w:lvl>
    <w:lvl w:ilvl="3" w:tplc="1C09000F">
      <w:start w:val="1"/>
      <w:numFmt w:val="decimal"/>
      <w:lvlText w:val="%4."/>
      <w:lvlJc w:val="left"/>
      <w:pPr>
        <w:ind w:left="2804" w:hanging="360"/>
      </w:pPr>
    </w:lvl>
    <w:lvl w:ilvl="4" w:tplc="1C090019">
      <w:start w:val="1"/>
      <w:numFmt w:val="lowerLetter"/>
      <w:lvlText w:val="%5."/>
      <w:lvlJc w:val="left"/>
      <w:pPr>
        <w:ind w:left="3524" w:hanging="360"/>
      </w:pPr>
    </w:lvl>
    <w:lvl w:ilvl="5" w:tplc="1C09001B">
      <w:start w:val="1"/>
      <w:numFmt w:val="lowerRoman"/>
      <w:lvlText w:val="%6."/>
      <w:lvlJc w:val="right"/>
      <w:pPr>
        <w:ind w:left="4244" w:hanging="180"/>
      </w:pPr>
    </w:lvl>
    <w:lvl w:ilvl="6" w:tplc="1C09000F">
      <w:start w:val="1"/>
      <w:numFmt w:val="decimal"/>
      <w:lvlText w:val="%7."/>
      <w:lvlJc w:val="left"/>
      <w:pPr>
        <w:ind w:left="4964" w:hanging="360"/>
      </w:pPr>
    </w:lvl>
    <w:lvl w:ilvl="7" w:tplc="1C090019">
      <w:start w:val="1"/>
      <w:numFmt w:val="lowerLetter"/>
      <w:lvlText w:val="%8."/>
      <w:lvlJc w:val="left"/>
      <w:pPr>
        <w:ind w:left="5684" w:hanging="360"/>
      </w:pPr>
    </w:lvl>
    <w:lvl w:ilvl="8" w:tplc="1C09001B">
      <w:start w:val="1"/>
      <w:numFmt w:val="lowerRoman"/>
      <w:lvlText w:val="%9."/>
      <w:lvlJc w:val="right"/>
      <w:pPr>
        <w:ind w:left="6404" w:hanging="180"/>
      </w:pPr>
    </w:lvl>
  </w:abstractNum>
  <w:abstractNum w:abstractNumId="7"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10" w15:restartNumberingAfterBreak="0">
    <w:nsid w:val="41C02F5A"/>
    <w:multiLevelType w:val="hybridMultilevel"/>
    <w:tmpl w:val="FFFFFFFF"/>
    <w:lvl w:ilvl="0" w:tplc="0B088306">
      <w:start w:val="1"/>
      <w:numFmt w:val="decimal"/>
      <w:lvlText w:val="%1"/>
      <w:lvlJc w:val="left"/>
      <w:pPr>
        <w:ind w:left="360"/>
      </w:pPr>
      <w:rPr>
        <w:rFonts w:ascii="Arial" w:eastAsia="Times New Roman" w:hAnsi="Arial" w:cs="Arial"/>
        <w:b w:val="0"/>
        <w:i w:val="0"/>
        <w:strike w:val="0"/>
        <w:dstrike w:val="0"/>
        <w:color w:val="000000"/>
        <w:sz w:val="20"/>
        <w:szCs w:val="20"/>
        <w:u w:val="none" w:color="000000"/>
        <w:vertAlign w:val="baseline"/>
      </w:rPr>
    </w:lvl>
    <w:lvl w:ilvl="1" w:tplc="1210383E">
      <w:start w:val="1"/>
      <w:numFmt w:val="lowerLetter"/>
      <w:lvlText w:val="%2"/>
      <w:lvlJc w:val="left"/>
      <w:pPr>
        <w:ind w:left="787"/>
      </w:pPr>
      <w:rPr>
        <w:rFonts w:ascii="Arial" w:eastAsia="Times New Roman" w:hAnsi="Arial" w:cs="Arial"/>
        <w:b w:val="0"/>
        <w:i w:val="0"/>
        <w:strike w:val="0"/>
        <w:dstrike w:val="0"/>
        <w:color w:val="000000"/>
        <w:sz w:val="20"/>
        <w:szCs w:val="20"/>
        <w:u w:val="none" w:color="000000"/>
        <w:vertAlign w:val="baseline"/>
      </w:rPr>
    </w:lvl>
    <w:lvl w:ilvl="2" w:tplc="EFA8C8A0">
      <w:start w:val="1"/>
      <w:numFmt w:val="lowerRoman"/>
      <w:lvlText w:val="%3"/>
      <w:lvlJc w:val="left"/>
      <w:pPr>
        <w:ind w:left="1214"/>
      </w:pPr>
      <w:rPr>
        <w:rFonts w:ascii="Arial" w:eastAsia="Times New Roman" w:hAnsi="Arial" w:cs="Arial"/>
        <w:b w:val="0"/>
        <w:i w:val="0"/>
        <w:strike w:val="0"/>
        <w:dstrike w:val="0"/>
        <w:color w:val="000000"/>
        <w:sz w:val="20"/>
        <w:szCs w:val="20"/>
        <w:u w:val="none" w:color="000000"/>
        <w:vertAlign w:val="baseline"/>
      </w:rPr>
    </w:lvl>
    <w:lvl w:ilvl="3" w:tplc="5B44D7C6">
      <w:start w:val="1"/>
      <w:numFmt w:val="decimal"/>
      <w:lvlText w:val="%4"/>
      <w:lvlJc w:val="left"/>
      <w:pPr>
        <w:ind w:left="1640"/>
      </w:pPr>
      <w:rPr>
        <w:rFonts w:ascii="Arial" w:eastAsia="Times New Roman" w:hAnsi="Arial" w:cs="Arial"/>
        <w:b w:val="0"/>
        <w:i w:val="0"/>
        <w:strike w:val="0"/>
        <w:dstrike w:val="0"/>
        <w:color w:val="000000"/>
        <w:sz w:val="20"/>
        <w:szCs w:val="20"/>
        <w:u w:val="none" w:color="000000"/>
        <w:vertAlign w:val="baseline"/>
      </w:rPr>
    </w:lvl>
    <w:lvl w:ilvl="4" w:tplc="732256A4">
      <w:start w:val="1"/>
      <w:numFmt w:val="lowerLetter"/>
      <w:lvlRestart w:val="0"/>
      <w:lvlText w:val="(%5)"/>
      <w:lvlJc w:val="left"/>
      <w:pPr>
        <w:ind w:left="2629"/>
      </w:pPr>
      <w:rPr>
        <w:rFonts w:ascii="Arial" w:eastAsia="Times New Roman" w:hAnsi="Arial" w:cs="Arial"/>
        <w:b w:val="0"/>
        <w:i w:val="0"/>
        <w:strike w:val="0"/>
        <w:dstrike w:val="0"/>
        <w:color w:val="000000"/>
        <w:sz w:val="20"/>
        <w:szCs w:val="20"/>
        <w:u w:val="none" w:color="000000"/>
        <w:vertAlign w:val="baseline"/>
      </w:rPr>
    </w:lvl>
    <w:lvl w:ilvl="5" w:tplc="6986CC5C">
      <w:start w:val="1"/>
      <w:numFmt w:val="lowerRoman"/>
      <w:lvlText w:val="%6"/>
      <w:lvlJc w:val="left"/>
      <w:pPr>
        <w:ind w:left="2787"/>
      </w:pPr>
      <w:rPr>
        <w:rFonts w:ascii="Arial" w:eastAsia="Times New Roman" w:hAnsi="Arial" w:cs="Arial"/>
        <w:b w:val="0"/>
        <w:i w:val="0"/>
        <w:strike w:val="0"/>
        <w:dstrike w:val="0"/>
        <w:color w:val="000000"/>
        <w:sz w:val="20"/>
        <w:szCs w:val="20"/>
        <w:u w:val="none" w:color="000000"/>
        <w:vertAlign w:val="baseline"/>
      </w:rPr>
    </w:lvl>
    <w:lvl w:ilvl="6" w:tplc="7E7A71DC">
      <w:start w:val="1"/>
      <w:numFmt w:val="decimal"/>
      <w:lvlText w:val="%7"/>
      <w:lvlJc w:val="left"/>
      <w:pPr>
        <w:ind w:left="3507"/>
      </w:pPr>
      <w:rPr>
        <w:rFonts w:ascii="Arial" w:eastAsia="Times New Roman" w:hAnsi="Arial" w:cs="Arial"/>
        <w:b w:val="0"/>
        <w:i w:val="0"/>
        <w:strike w:val="0"/>
        <w:dstrike w:val="0"/>
        <w:color w:val="000000"/>
        <w:sz w:val="20"/>
        <w:szCs w:val="20"/>
        <w:u w:val="none" w:color="000000"/>
        <w:vertAlign w:val="baseline"/>
      </w:rPr>
    </w:lvl>
    <w:lvl w:ilvl="7" w:tplc="886C3F18">
      <w:start w:val="1"/>
      <w:numFmt w:val="lowerLetter"/>
      <w:lvlText w:val="%8"/>
      <w:lvlJc w:val="left"/>
      <w:pPr>
        <w:ind w:left="4227"/>
      </w:pPr>
      <w:rPr>
        <w:rFonts w:ascii="Arial" w:eastAsia="Times New Roman" w:hAnsi="Arial" w:cs="Arial"/>
        <w:b w:val="0"/>
        <w:i w:val="0"/>
        <w:strike w:val="0"/>
        <w:dstrike w:val="0"/>
        <w:color w:val="000000"/>
        <w:sz w:val="20"/>
        <w:szCs w:val="20"/>
        <w:u w:val="none" w:color="000000"/>
        <w:vertAlign w:val="baseline"/>
      </w:rPr>
    </w:lvl>
    <w:lvl w:ilvl="8" w:tplc="1130E13A">
      <w:start w:val="1"/>
      <w:numFmt w:val="lowerRoman"/>
      <w:lvlText w:val="%9"/>
      <w:lvlJc w:val="left"/>
      <w:pPr>
        <w:ind w:left="4947"/>
      </w:pPr>
      <w:rPr>
        <w:rFonts w:ascii="Arial" w:eastAsia="Times New Roman" w:hAnsi="Arial" w:cs="Arial"/>
        <w:b w:val="0"/>
        <w:i w:val="0"/>
        <w:strike w:val="0"/>
        <w:dstrike w:val="0"/>
        <w:color w:val="000000"/>
        <w:sz w:val="20"/>
        <w:szCs w:val="20"/>
        <w:u w:val="none" w:color="000000"/>
        <w:vertAlign w:val="baseline"/>
      </w:rPr>
    </w:lvl>
  </w:abstractNum>
  <w:abstractNum w:abstractNumId="11" w15:restartNumberingAfterBreak="0">
    <w:nsid w:val="41EC30B5"/>
    <w:multiLevelType w:val="multilevel"/>
    <w:tmpl w:val="FFFFFFFF"/>
    <w:lvl w:ilvl="0">
      <w:start w:val="1"/>
      <w:numFmt w:val="decimal"/>
      <w:lvlText w:val="%1."/>
      <w:lvlJc w:val="left"/>
      <w:pPr>
        <w:ind w:left="1473"/>
      </w:pPr>
      <w:rPr>
        <w:rFonts w:ascii="Arial" w:eastAsia="Times New Roman" w:hAnsi="Arial" w:cs="Arial"/>
        <w:b/>
        <w:bCs/>
        <w:i w:val="0"/>
        <w:strike w:val="0"/>
        <w:dstrike w:val="0"/>
        <w:color w:val="000000"/>
        <w:sz w:val="20"/>
        <w:szCs w:val="20"/>
        <w:u w:val="none" w:color="000000"/>
        <w:vertAlign w:val="baseline"/>
      </w:rPr>
    </w:lvl>
    <w:lvl w:ilvl="1">
      <w:start w:val="1"/>
      <w:numFmt w:val="decimal"/>
      <w:lvlText w:val="%1.%2"/>
      <w:lvlJc w:val="left"/>
      <w:pPr>
        <w:ind w:left="1545"/>
      </w:pPr>
      <w:rPr>
        <w:rFonts w:ascii="Arial" w:eastAsia="Times New Roman" w:hAnsi="Arial" w:cs="Arial"/>
        <w:b w:val="0"/>
        <w:i w:val="0"/>
        <w:strike w:val="0"/>
        <w:dstrike w:val="0"/>
        <w:color w:val="000000"/>
        <w:sz w:val="20"/>
        <w:szCs w:val="20"/>
        <w:u w:val="none" w:color="000000"/>
        <w:vertAlign w:val="baseline"/>
      </w:rPr>
    </w:lvl>
    <w:lvl w:ilvl="2">
      <w:start w:val="1"/>
      <w:numFmt w:val="decimal"/>
      <w:lvlText w:val="%1.%2.%3"/>
      <w:lvlJc w:val="left"/>
      <w:pPr>
        <w:ind w:left="1488"/>
      </w:pPr>
      <w:rPr>
        <w:rFonts w:ascii="Arial" w:eastAsia="Times New Roman" w:hAnsi="Arial" w:cs="Arial"/>
        <w:b w:val="0"/>
        <w:i w:val="0"/>
        <w:strike w:val="0"/>
        <w:dstrike w:val="0"/>
        <w:color w:val="000000"/>
        <w:sz w:val="20"/>
        <w:szCs w:val="20"/>
        <w:u w:val="none" w:color="000000"/>
        <w:vertAlign w:val="baseline"/>
      </w:rPr>
    </w:lvl>
    <w:lvl w:ilvl="3">
      <w:start w:val="1"/>
      <w:numFmt w:val="decimal"/>
      <w:lvlText w:val="%1.%2.%3.%4"/>
      <w:lvlJc w:val="left"/>
      <w:pPr>
        <w:ind w:left="2208"/>
      </w:pPr>
      <w:rPr>
        <w:rFonts w:ascii="Arial" w:eastAsia="Times New Roman" w:hAnsi="Arial" w:cs="Arial"/>
        <w:b/>
        <w:bCs/>
        <w:i w:val="0"/>
        <w:strike w:val="0"/>
        <w:dstrike w:val="0"/>
        <w:color w:val="000000"/>
        <w:sz w:val="20"/>
        <w:szCs w:val="20"/>
        <w:u w:val="none" w:color="000000"/>
        <w:vertAlign w:val="baseline"/>
      </w:rPr>
    </w:lvl>
    <w:lvl w:ilvl="4">
      <w:start w:val="1"/>
      <w:numFmt w:val="lowerLetter"/>
      <w:lvlText w:val="%5"/>
      <w:lvlJc w:val="left"/>
      <w:pPr>
        <w:ind w:left="1080"/>
      </w:pPr>
      <w:rPr>
        <w:rFonts w:ascii="Arial" w:eastAsia="Times New Roman" w:hAnsi="Arial" w:cs="Arial"/>
        <w:b/>
        <w:bCs/>
        <w:i w:val="0"/>
        <w:strike w:val="0"/>
        <w:dstrike w:val="0"/>
        <w:color w:val="000000"/>
        <w:sz w:val="20"/>
        <w:szCs w:val="20"/>
        <w:u w:val="none" w:color="000000"/>
        <w:vertAlign w:val="baseline"/>
      </w:rPr>
    </w:lvl>
    <w:lvl w:ilvl="5">
      <w:start w:val="1"/>
      <w:numFmt w:val="lowerRoman"/>
      <w:lvlText w:val="%6"/>
      <w:lvlJc w:val="left"/>
      <w:pPr>
        <w:ind w:left="1800"/>
      </w:pPr>
      <w:rPr>
        <w:rFonts w:ascii="Arial" w:eastAsia="Times New Roman" w:hAnsi="Arial" w:cs="Arial"/>
        <w:b/>
        <w:bCs/>
        <w:i w:val="0"/>
        <w:strike w:val="0"/>
        <w:dstrike w:val="0"/>
        <w:color w:val="000000"/>
        <w:sz w:val="20"/>
        <w:szCs w:val="20"/>
        <w:u w:val="none" w:color="000000"/>
        <w:vertAlign w:val="baseline"/>
      </w:rPr>
    </w:lvl>
    <w:lvl w:ilvl="6">
      <w:start w:val="1"/>
      <w:numFmt w:val="decimal"/>
      <w:lvlText w:val="%7"/>
      <w:lvlJc w:val="left"/>
      <w:pPr>
        <w:ind w:left="2520"/>
      </w:pPr>
      <w:rPr>
        <w:rFonts w:ascii="Arial" w:eastAsia="Times New Roman" w:hAnsi="Arial" w:cs="Arial"/>
        <w:b/>
        <w:bCs/>
        <w:i w:val="0"/>
        <w:strike w:val="0"/>
        <w:dstrike w:val="0"/>
        <w:color w:val="000000"/>
        <w:sz w:val="20"/>
        <w:szCs w:val="20"/>
        <w:u w:val="none" w:color="000000"/>
        <w:vertAlign w:val="baseline"/>
      </w:rPr>
    </w:lvl>
    <w:lvl w:ilvl="7">
      <w:start w:val="1"/>
      <w:numFmt w:val="lowerLetter"/>
      <w:lvlText w:val="%8"/>
      <w:lvlJc w:val="left"/>
      <w:pPr>
        <w:ind w:left="3240"/>
      </w:pPr>
      <w:rPr>
        <w:rFonts w:ascii="Arial" w:eastAsia="Times New Roman" w:hAnsi="Arial" w:cs="Arial"/>
        <w:b/>
        <w:bCs/>
        <w:i w:val="0"/>
        <w:strike w:val="0"/>
        <w:dstrike w:val="0"/>
        <w:color w:val="000000"/>
        <w:sz w:val="20"/>
        <w:szCs w:val="20"/>
        <w:u w:val="none" w:color="000000"/>
        <w:vertAlign w:val="baseline"/>
      </w:rPr>
    </w:lvl>
    <w:lvl w:ilvl="8">
      <w:start w:val="1"/>
      <w:numFmt w:val="lowerRoman"/>
      <w:lvlText w:val="%9"/>
      <w:lvlJc w:val="left"/>
      <w:pPr>
        <w:ind w:left="3960"/>
      </w:pPr>
      <w:rPr>
        <w:rFonts w:ascii="Arial" w:eastAsia="Times New Roman" w:hAnsi="Arial" w:cs="Arial"/>
        <w:b/>
        <w:bCs/>
        <w:i w:val="0"/>
        <w:strike w:val="0"/>
        <w:dstrike w:val="0"/>
        <w:color w:val="000000"/>
        <w:sz w:val="20"/>
        <w:szCs w:val="20"/>
        <w:u w:val="none" w:color="000000"/>
        <w:vertAlign w:val="baseline"/>
      </w:rPr>
    </w:lvl>
  </w:abstractNum>
  <w:abstractNum w:abstractNumId="12" w15:restartNumberingAfterBreak="0">
    <w:nsid w:val="52734416"/>
    <w:multiLevelType w:val="hybridMultilevel"/>
    <w:tmpl w:val="FFFFFFFF"/>
    <w:lvl w:ilvl="0" w:tplc="A9302130">
      <w:start w:val="1"/>
      <w:numFmt w:val="decimal"/>
      <w:lvlText w:val="%1"/>
      <w:lvlJc w:val="left"/>
      <w:pPr>
        <w:ind w:left="360"/>
      </w:pPr>
      <w:rPr>
        <w:rFonts w:ascii="Arial" w:eastAsia="Times New Roman" w:hAnsi="Arial" w:cs="Arial"/>
        <w:b w:val="0"/>
        <w:i w:val="0"/>
        <w:strike w:val="0"/>
        <w:dstrike w:val="0"/>
        <w:color w:val="000000"/>
        <w:sz w:val="20"/>
        <w:szCs w:val="20"/>
        <w:u w:val="none" w:color="000000"/>
        <w:vertAlign w:val="baseline"/>
      </w:rPr>
    </w:lvl>
    <w:lvl w:ilvl="1" w:tplc="731465F6">
      <w:start w:val="1"/>
      <w:numFmt w:val="lowerLetter"/>
      <w:lvlText w:val="%2"/>
      <w:lvlJc w:val="left"/>
      <w:pPr>
        <w:ind w:left="660"/>
      </w:pPr>
      <w:rPr>
        <w:rFonts w:ascii="Arial" w:eastAsia="Times New Roman" w:hAnsi="Arial" w:cs="Arial"/>
        <w:b w:val="0"/>
        <w:i w:val="0"/>
        <w:strike w:val="0"/>
        <w:dstrike w:val="0"/>
        <w:color w:val="000000"/>
        <w:sz w:val="20"/>
        <w:szCs w:val="20"/>
        <w:u w:val="none" w:color="000000"/>
        <w:vertAlign w:val="baseline"/>
      </w:rPr>
    </w:lvl>
    <w:lvl w:ilvl="2" w:tplc="13E21032">
      <w:start w:val="1"/>
      <w:numFmt w:val="lowerRoman"/>
      <w:lvlText w:val="%3"/>
      <w:lvlJc w:val="left"/>
      <w:pPr>
        <w:ind w:left="960"/>
      </w:pPr>
      <w:rPr>
        <w:rFonts w:ascii="Arial" w:eastAsia="Times New Roman" w:hAnsi="Arial" w:cs="Arial"/>
        <w:b w:val="0"/>
        <w:i w:val="0"/>
        <w:strike w:val="0"/>
        <w:dstrike w:val="0"/>
        <w:color w:val="000000"/>
        <w:sz w:val="20"/>
        <w:szCs w:val="20"/>
        <w:u w:val="none" w:color="000000"/>
        <w:vertAlign w:val="baseline"/>
      </w:rPr>
    </w:lvl>
    <w:lvl w:ilvl="3" w:tplc="D2C2D39A">
      <w:start w:val="1"/>
      <w:numFmt w:val="lowerRoman"/>
      <w:lvlRestart w:val="0"/>
      <w:lvlText w:val="(%4)"/>
      <w:lvlJc w:val="left"/>
      <w:pPr>
        <w:ind w:left="2040"/>
      </w:pPr>
      <w:rPr>
        <w:rFonts w:ascii="Arial" w:eastAsia="Times New Roman" w:hAnsi="Arial" w:cs="Arial"/>
        <w:b w:val="0"/>
        <w:i w:val="0"/>
        <w:strike w:val="0"/>
        <w:dstrike w:val="0"/>
        <w:color w:val="000000"/>
        <w:sz w:val="20"/>
        <w:szCs w:val="20"/>
        <w:u w:val="none" w:color="000000"/>
        <w:vertAlign w:val="baseline"/>
      </w:rPr>
    </w:lvl>
    <w:lvl w:ilvl="4" w:tplc="604A854E">
      <w:start w:val="1"/>
      <w:numFmt w:val="lowerLetter"/>
      <w:lvlText w:val="%5"/>
      <w:lvlJc w:val="left"/>
      <w:pPr>
        <w:ind w:left="1980"/>
      </w:pPr>
      <w:rPr>
        <w:rFonts w:ascii="Arial" w:eastAsia="Times New Roman" w:hAnsi="Arial" w:cs="Arial"/>
        <w:b w:val="0"/>
        <w:i w:val="0"/>
        <w:strike w:val="0"/>
        <w:dstrike w:val="0"/>
        <w:color w:val="000000"/>
        <w:sz w:val="20"/>
        <w:szCs w:val="20"/>
        <w:u w:val="none" w:color="000000"/>
        <w:vertAlign w:val="baseline"/>
      </w:rPr>
    </w:lvl>
    <w:lvl w:ilvl="5" w:tplc="9B72F954">
      <w:start w:val="1"/>
      <w:numFmt w:val="lowerRoman"/>
      <w:lvlText w:val="%6"/>
      <w:lvlJc w:val="left"/>
      <w:pPr>
        <w:ind w:left="2700"/>
      </w:pPr>
      <w:rPr>
        <w:rFonts w:ascii="Arial" w:eastAsia="Times New Roman" w:hAnsi="Arial" w:cs="Arial"/>
        <w:b w:val="0"/>
        <w:i w:val="0"/>
        <w:strike w:val="0"/>
        <w:dstrike w:val="0"/>
        <w:color w:val="000000"/>
        <w:sz w:val="20"/>
        <w:szCs w:val="20"/>
        <w:u w:val="none" w:color="000000"/>
        <w:vertAlign w:val="baseline"/>
      </w:rPr>
    </w:lvl>
    <w:lvl w:ilvl="6" w:tplc="D284C87A">
      <w:start w:val="1"/>
      <w:numFmt w:val="decimal"/>
      <w:lvlText w:val="%7"/>
      <w:lvlJc w:val="left"/>
      <w:pPr>
        <w:ind w:left="3420"/>
      </w:pPr>
      <w:rPr>
        <w:rFonts w:ascii="Arial" w:eastAsia="Times New Roman" w:hAnsi="Arial" w:cs="Arial"/>
        <w:b w:val="0"/>
        <w:i w:val="0"/>
        <w:strike w:val="0"/>
        <w:dstrike w:val="0"/>
        <w:color w:val="000000"/>
        <w:sz w:val="20"/>
        <w:szCs w:val="20"/>
        <w:u w:val="none" w:color="000000"/>
        <w:vertAlign w:val="baseline"/>
      </w:rPr>
    </w:lvl>
    <w:lvl w:ilvl="7" w:tplc="8B4093F8">
      <w:start w:val="1"/>
      <w:numFmt w:val="lowerLetter"/>
      <w:lvlText w:val="%8"/>
      <w:lvlJc w:val="left"/>
      <w:pPr>
        <w:ind w:left="4140"/>
      </w:pPr>
      <w:rPr>
        <w:rFonts w:ascii="Arial" w:eastAsia="Times New Roman" w:hAnsi="Arial" w:cs="Arial"/>
        <w:b w:val="0"/>
        <w:i w:val="0"/>
        <w:strike w:val="0"/>
        <w:dstrike w:val="0"/>
        <w:color w:val="000000"/>
        <w:sz w:val="20"/>
        <w:szCs w:val="20"/>
        <w:u w:val="none" w:color="000000"/>
        <w:vertAlign w:val="baseline"/>
      </w:rPr>
    </w:lvl>
    <w:lvl w:ilvl="8" w:tplc="34FC393E">
      <w:start w:val="1"/>
      <w:numFmt w:val="lowerRoman"/>
      <w:lvlText w:val="%9"/>
      <w:lvlJc w:val="left"/>
      <w:pPr>
        <w:ind w:left="4860"/>
      </w:pPr>
      <w:rPr>
        <w:rFonts w:ascii="Arial" w:eastAsia="Times New Roman" w:hAnsi="Arial" w:cs="Arial"/>
        <w:b w:val="0"/>
        <w:i w:val="0"/>
        <w:strike w:val="0"/>
        <w:dstrike w:val="0"/>
        <w:color w:val="000000"/>
        <w:sz w:val="20"/>
        <w:szCs w:val="20"/>
        <w:u w:val="none" w:color="000000"/>
        <w:vertAlign w:val="baseline"/>
      </w:rPr>
    </w:lvl>
  </w:abstractNum>
  <w:abstractNum w:abstractNumId="13"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4" w15:restartNumberingAfterBreak="0">
    <w:nsid w:val="660B0218"/>
    <w:multiLevelType w:val="multilevel"/>
    <w:tmpl w:val="FFFFFFFF"/>
    <w:lvl w:ilvl="0">
      <w:start w:val="8"/>
      <w:numFmt w:val="decimal"/>
      <w:lvlText w:val="%1"/>
      <w:lvlJc w:val="left"/>
      <w:pPr>
        <w:ind w:left="1281"/>
      </w:pPr>
      <w:rPr>
        <w:rFonts w:ascii="Arial" w:eastAsia="Times New Roman" w:hAnsi="Arial" w:cs="Arial"/>
        <w:b/>
        <w:bCs/>
        <w:i w:val="0"/>
        <w:strike w:val="0"/>
        <w:dstrike w:val="0"/>
        <w:color w:val="000000"/>
        <w:sz w:val="24"/>
        <w:szCs w:val="24"/>
        <w:u w:val="none" w:color="000000"/>
        <w:vertAlign w:val="baseline"/>
      </w:rPr>
    </w:lvl>
    <w:lvl w:ilvl="1">
      <w:start w:val="1"/>
      <w:numFmt w:val="decimal"/>
      <w:lvlText w:val="%1.%2"/>
      <w:lvlJc w:val="left"/>
      <w:pPr>
        <w:ind w:left="1440"/>
      </w:pPr>
      <w:rPr>
        <w:rFonts w:ascii="Arial" w:eastAsia="Times New Roman" w:hAnsi="Arial" w:cs="Arial"/>
        <w:b w:val="0"/>
        <w:i w:val="0"/>
        <w:strike w:val="0"/>
        <w:dstrike w:val="0"/>
        <w:color w:val="000000"/>
        <w:sz w:val="20"/>
        <w:szCs w:val="20"/>
        <w:u w:val="none" w:color="000000"/>
        <w:vertAlign w:val="baseline"/>
      </w:rPr>
    </w:lvl>
    <w:lvl w:ilvl="2">
      <w:start w:val="1"/>
      <w:numFmt w:val="lowerRoman"/>
      <w:lvlText w:val="(%3)"/>
      <w:lvlJc w:val="left"/>
      <w:pPr>
        <w:ind w:left="1154"/>
      </w:pPr>
      <w:rPr>
        <w:rFonts w:ascii="Arial" w:eastAsia="Times New Roman" w:hAnsi="Arial" w:cs="Arial"/>
        <w:b w:val="0"/>
        <w:i w:val="0"/>
        <w:strike w:val="0"/>
        <w:dstrike w:val="0"/>
        <w:color w:val="000000"/>
        <w:sz w:val="20"/>
        <w:szCs w:val="20"/>
        <w:u w:val="none" w:color="000000"/>
        <w:vertAlign w:val="baseline"/>
      </w:rPr>
    </w:lvl>
    <w:lvl w:ilvl="3">
      <w:start w:val="1"/>
      <w:numFmt w:val="decimal"/>
      <w:lvlText w:val="%4"/>
      <w:lvlJc w:val="left"/>
      <w:pPr>
        <w:ind w:left="1646"/>
      </w:pPr>
      <w:rPr>
        <w:rFonts w:ascii="Arial" w:eastAsia="Times New Roman" w:hAnsi="Arial" w:cs="Arial"/>
        <w:b w:val="0"/>
        <w:i w:val="0"/>
        <w:strike w:val="0"/>
        <w:dstrike w:val="0"/>
        <w:color w:val="000000"/>
        <w:sz w:val="20"/>
        <w:szCs w:val="20"/>
        <w:u w:val="none" w:color="000000"/>
        <w:vertAlign w:val="baseline"/>
      </w:rPr>
    </w:lvl>
    <w:lvl w:ilvl="4">
      <w:start w:val="1"/>
      <w:numFmt w:val="lowerLetter"/>
      <w:lvlText w:val="%5"/>
      <w:lvlJc w:val="left"/>
      <w:pPr>
        <w:ind w:left="2366"/>
      </w:pPr>
      <w:rPr>
        <w:rFonts w:ascii="Arial" w:eastAsia="Times New Roman" w:hAnsi="Arial" w:cs="Arial"/>
        <w:b w:val="0"/>
        <w:i w:val="0"/>
        <w:strike w:val="0"/>
        <w:dstrike w:val="0"/>
        <w:color w:val="000000"/>
        <w:sz w:val="20"/>
        <w:szCs w:val="20"/>
        <w:u w:val="none" w:color="000000"/>
        <w:vertAlign w:val="baseline"/>
      </w:rPr>
    </w:lvl>
    <w:lvl w:ilvl="5">
      <w:start w:val="1"/>
      <w:numFmt w:val="lowerRoman"/>
      <w:lvlText w:val="%6"/>
      <w:lvlJc w:val="left"/>
      <w:pPr>
        <w:ind w:left="3086"/>
      </w:pPr>
      <w:rPr>
        <w:rFonts w:ascii="Arial" w:eastAsia="Times New Roman" w:hAnsi="Arial" w:cs="Arial"/>
        <w:b w:val="0"/>
        <w:i w:val="0"/>
        <w:strike w:val="0"/>
        <w:dstrike w:val="0"/>
        <w:color w:val="000000"/>
        <w:sz w:val="20"/>
        <w:szCs w:val="20"/>
        <w:u w:val="none" w:color="000000"/>
        <w:vertAlign w:val="baseline"/>
      </w:rPr>
    </w:lvl>
    <w:lvl w:ilvl="6">
      <w:start w:val="1"/>
      <w:numFmt w:val="decimal"/>
      <w:lvlText w:val="%7"/>
      <w:lvlJc w:val="left"/>
      <w:pPr>
        <w:ind w:left="3806"/>
      </w:pPr>
      <w:rPr>
        <w:rFonts w:ascii="Arial" w:eastAsia="Times New Roman" w:hAnsi="Arial" w:cs="Arial"/>
        <w:b w:val="0"/>
        <w:i w:val="0"/>
        <w:strike w:val="0"/>
        <w:dstrike w:val="0"/>
        <w:color w:val="000000"/>
        <w:sz w:val="20"/>
        <w:szCs w:val="20"/>
        <w:u w:val="none" w:color="000000"/>
        <w:vertAlign w:val="baseline"/>
      </w:rPr>
    </w:lvl>
    <w:lvl w:ilvl="7">
      <w:start w:val="1"/>
      <w:numFmt w:val="lowerLetter"/>
      <w:lvlText w:val="%8"/>
      <w:lvlJc w:val="left"/>
      <w:pPr>
        <w:ind w:left="4526"/>
      </w:pPr>
      <w:rPr>
        <w:rFonts w:ascii="Arial" w:eastAsia="Times New Roman" w:hAnsi="Arial" w:cs="Arial"/>
        <w:b w:val="0"/>
        <w:i w:val="0"/>
        <w:strike w:val="0"/>
        <w:dstrike w:val="0"/>
        <w:color w:val="000000"/>
        <w:sz w:val="20"/>
        <w:szCs w:val="20"/>
        <w:u w:val="none" w:color="000000"/>
        <w:vertAlign w:val="baseline"/>
      </w:rPr>
    </w:lvl>
    <w:lvl w:ilvl="8">
      <w:start w:val="1"/>
      <w:numFmt w:val="lowerRoman"/>
      <w:lvlText w:val="%9"/>
      <w:lvlJc w:val="left"/>
      <w:pPr>
        <w:ind w:left="5246"/>
      </w:pPr>
      <w:rPr>
        <w:rFonts w:ascii="Arial" w:eastAsia="Times New Roman" w:hAnsi="Arial" w:cs="Arial"/>
        <w:b w:val="0"/>
        <w:i w:val="0"/>
        <w:strike w:val="0"/>
        <w:dstrike w:val="0"/>
        <w:color w:val="000000"/>
        <w:sz w:val="20"/>
        <w:szCs w:val="20"/>
        <w:u w:val="none" w:color="000000"/>
        <w:vertAlign w:val="baseline"/>
      </w:rPr>
    </w:lvl>
  </w:abstractNum>
  <w:abstractNum w:abstractNumId="15" w15:restartNumberingAfterBreak="0">
    <w:nsid w:val="6B002791"/>
    <w:multiLevelType w:val="hybridMultilevel"/>
    <w:tmpl w:val="C6F67A1A"/>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6EEF1112"/>
    <w:multiLevelType w:val="hybridMultilevel"/>
    <w:tmpl w:val="0A8CF176"/>
    <w:lvl w:ilvl="0" w:tplc="DC949E86">
      <w:start w:val="1"/>
      <w:numFmt w:val="lowerRoman"/>
      <w:lvlText w:val="(%1)"/>
      <w:lvlJc w:val="left"/>
      <w:pPr>
        <w:ind w:left="1200" w:hanging="720"/>
      </w:pPr>
      <w:rPr>
        <w:rFonts w:hint="default"/>
      </w:rPr>
    </w:lvl>
    <w:lvl w:ilvl="1" w:tplc="1C090019" w:tentative="1">
      <w:start w:val="1"/>
      <w:numFmt w:val="lowerLetter"/>
      <w:lvlText w:val="%2."/>
      <w:lvlJc w:val="left"/>
      <w:pPr>
        <w:ind w:left="1560" w:hanging="360"/>
      </w:pPr>
    </w:lvl>
    <w:lvl w:ilvl="2" w:tplc="1C09001B" w:tentative="1">
      <w:start w:val="1"/>
      <w:numFmt w:val="lowerRoman"/>
      <w:lvlText w:val="%3."/>
      <w:lvlJc w:val="right"/>
      <w:pPr>
        <w:ind w:left="2280" w:hanging="180"/>
      </w:pPr>
    </w:lvl>
    <w:lvl w:ilvl="3" w:tplc="1C09000F" w:tentative="1">
      <w:start w:val="1"/>
      <w:numFmt w:val="decimal"/>
      <w:lvlText w:val="%4."/>
      <w:lvlJc w:val="left"/>
      <w:pPr>
        <w:ind w:left="3000" w:hanging="360"/>
      </w:pPr>
    </w:lvl>
    <w:lvl w:ilvl="4" w:tplc="1C090019" w:tentative="1">
      <w:start w:val="1"/>
      <w:numFmt w:val="lowerLetter"/>
      <w:lvlText w:val="%5."/>
      <w:lvlJc w:val="left"/>
      <w:pPr>
        <w:ind w:left="3720" w:hanging="360"/>
      </w:pPr>
    </w:lvl>
    <w:lvl w:ilvl="5" w:tplc="1C09001B" w:tentative="1">
      <w:start w:val="1"/>
      <w:numFmt w:val="lowerRoman"/>
      <w:lvlText w:val="%6."/>
      <w:lvlJc w:val="right"/>
      <w:pPr>
        <w:ind w:left="4440" w:hanging="180"/>
      </w:pPr>
    </w:lvl>
    <w:lvl w:ilvl="6" w:tplc="1C09000F" w:tentative="1">
      <w:start w:val="1"/>
      <w:numFmt w:val="decimal"/>
      <w:lvlText w:val="%7."/>
      <w:lvlJc w:val="left"/>
      <w:pPr>
        <w:ind w:left="5160" w:hanging="360"/>
      </w:pPr>
    </w:lvl>
    <w:lvl w:ilvl="7" w:tplc="1C090019" w:tentative="1">
      <w:start w:val="1"/>
      <w:numFmt w:val="lowerLetter"/>
      <w:lvlText w:val="%8."/>
      <w:lvlJc w:val="left"/>
      <w:pPr>
        <w:ind w:left="5880" w:hanging="360"/>
      </w:pPr>
    </w:lvl>
    <w:lvl w:ilvl="8" w:tplc="1C09001B" w:tentative="1">
      <w:start w:val="1"/>
      <w:numFmt w:val="lowerRoman"/>
      <w:lvlText w:val="%9."/>
      <w:lvlJc w:val="right"/>
      <w:pPr>
        <w:ind w:left="6600" w:hanging="180"/>
      </w:pPr>
    </w:lvl>
  </w:abstractNum>
  <w:abstractNum w:abstractNumId="18"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4E1341F"/>
    <w:multiLevelType w:val="hybridMultilevel"/>
    <w:tmpl w:val="737AA8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E50052"/>
    <w:multiLevelType w:val="hybridMultilevel"/>
    <w:tmpl w:val="FFFFFFFF"/>
    <w:lvl w:ilvl="0" w:tplc="567C41A6">
      <w:start w:val="1"/>
      <w:numFmt w:val="bullet"/>
      <w:lvlText w:val="•"/>
      <w:lvlJc w:val="left"/>
      <w:pPr>
        <w:ind w:left="360"/>
      </w:pPr>
      <w:rPr>
        <w:rFonts w:ascii="Times New Roman" w:eastAsia="Times New Roman" w:hAnsi="Times New Roman"/>
        <w:b w:val="0"/>
        <w:i w:val="0"/>
        <w:strike w:val="0"/>
        <w:dstrike w:val="0"/>
        <w:color w:val="000000"/>
        <w:sz w:val="20"/>
        <w:u w:val="none" w:color="000000"/>
        <w:vertAlign w:val="baseline"/>
      </w:rPr>
    </w:lvl>
    <w:lvl w:ilvl="1" w:tplc="FFF89272">
      <w:start w:val="1"/>
      <w:numFmt w:val="bullet"/>
      <w:lvlText w:val="o"/>
      <w:lvlJc w:val="left"/>
      <w:pPr>
        <w:ind w:left="585"/>
      </w:pPr>
      <w:rPr>
        <w:rFonts w:ascii="Times New Roman" w:eastAsia="Times New Roman" w:hAnsi="Times New Roman"/>
        <w:b w:val="0"/>
        <w:i w:val="0"/>
        <w:strike w:val="0"/>
        <w:dstrike w:val="0"/>
        <w:color w:val="000000"/>
        <w:sz w:val="20"/>
        <w:u w:val="none" w:color="000000"/>
        <w:vertAlign w:val="baseline"/>
      </w:rPr>
    </w:lvl>
    <w:lvl w:ilvl="2" w:tplc="ACAE0C78">
      <w:start w:val="1"/>
      <w:numFmt w:val="bullet"/>
      <w:lvlText w:val="▪"/>
      <w:lvlJc w:val="left"/>
      <w:pPr>
        <w:ind w:left="810"/>
      </w:pPr>
      <w:rPr>
        <w:rFonts w:ascii="Times New Roman" w:eastAsia="Times New Roman" w:hAnsi="Times New Roman"/>
        <w:b w:val="0"/>
        <w:i w:val="0"/>
        <w:strike w:val="0"/>
        <w:dstrike w:val="0"/>
        <w:color w:val="000000"/>
        <w:sz w:val="20"/>
        <w:u w:val="none" w:color="000000"/>
        <w:vertAlign w:val="baseline"/>
      </w:rPr>
    </w:lvl>
    <w:lvl w:ilvl="3" w:tplc="9404CB92">
      <w:start w:val="1"/>
      <w:numFmt w:val="bullet"/>
      <w:lvlText w:val="•"/>
      <w:lvlJc w:val="left"/>
      <w:pPr>
        <w:ind w:left="1035"/>
      </w:pPr>
      <w:rPr>
        <w:rFonts w:ascii="Times New Roman" w:eastAsia="Times New Roman" w:hAnsi="Times New Roman"/>
        <w:b w:val="0"/>
        <w:i w:val="0"/>
        <w:strike w:val="0"/>
        <w:dstrike w:val="0"/>
        <w:color w:val="000000"/>
        <w:sz w:val="20"/>
        <w:u w:val="none" w:color="000000"/>
        <w:vertAlign w:val="baseline"/>
      </w:rPr>
    </w:lvl>
    <w:lvl w:ilvl="4" w:tplc="5E1E04A0">
      <w:start w:val="1"/>
      <w:numFmt w:val="bullet"/>
      <w:lvlRestart w:val="0"/>
      <w:lvlText w:val="-"/>
      <w:lvlJc w:val="left"/>
      <w:pPr>
        <w:ind w:left="1940"/>
      </w:pPr>
      <w:rPr>
        <w:rFonts w:ascii="Times New Roman" w:eastAsia="Times New Roman" w:hAnsi="Times New Roman"/>
        <w:b w:val="0"/>
        <w:i w:val="0"/>
        <w:strike w:val="0"/>
        <w:dstrike w:val="0"/>
        <w:color w:val="000000"/>
        <w:sz w:val="20"/>
        <w:u w:val="none" w:color="000000"/>
        <w:vertAlign w:val="baseline"/>
      </w:rPr>
    </w:lvl>
    <w:lvl w:ilvl="5" w:tplc="B5B69C74">
      <w:start w:val="1"/>
      <w:numFmt w:val="bullet"/>
      <w:lvlText w:val="▪"/>
      <w:lvlJc w:val="left"/>
      <w:pPr>
        <w:ind w:left="1980"/>
      </w:pPr>
      <w:rPr>
        <w:rFonts w:ascii="Times New Roman" w:eastAsia="Times New Roman" w:hAnsi="Times New Roman"/>
        <w:b w:val="0"/>
        <w:i w:val="0"/>
        <w:strike w:val="0"/>
        <w:dstrike w:val="0"/>
        <w:color w:val="000000"/>
        <w:sz w:val="20"/>
        <w:u w:val="none" w:color="000000"/>
        <w:vertAlign w:val="baseline"/>
      </w:rPr>
    </w:lvl>
    <w:lvl w:ilvl="6" w:tplc="8C9491C2">
      <w:start w:val="1"/>
      <w:numFmt w:val="bullet"/>
      <w:lvlText w:val="•"/>
      <w:lvlJc w:val="left"/>
      <w:pPr>
        <w:ind w:left="2700"/>
      </w:pPr>
      <w:rPr>
        <w:rFonts w:ascii="Times New Roman" w:eastAsia="Times New Roman" w:hAnsi="Times New Roman"/>
        <w:b w:val="0"/>
        <w:i w:val="0"/>
        <w:strike w:val="0"/>
        <w:dstrike w:val="0"/>
        <w:color w:val="000000"/>
        <w:sz w:val="20"/>
        <w:u w:val="none" w:color="000000"/>
        <w:vertAlign w:val="baseline"/>
      </w:rPr>
    </w:lvl>
    <w:lvl w:ilvl="7" w:tplc="615C8D7A">
      <w:start w:val="1"/>
      <w:numFmt w:val="bullet"/>
      <w:lvlText w:val="o"/>
      <w:lvlJc w:val="left"/>
      <w:pPr>
        <w:ind w:left="3420"/>
      </w:pPr>
      <w:rPr>
        <w:rFonts w:ascii="Times New Roman" w:eastAsia="Times New Roman" w:hAnsi="Times New Roman"/>
        <w:b w:val="0"/>
        <w:i w:val="0"/>
        <w:strike w:val="0"/>
        <w:dstrike w:val="0"/>
        <w:color w:val="000000"/>
        <w:sz w:val="20"/>
        <w:u w:val="none" w:color="000000"/>
        <w:vertAlign w:val="baseline"/>
      </w:rPr>
    </w:lvl>
    <w:lvl w:ilvl="8" w:tplc="1DDC0730">
      <w:start w:val="1"/>
      <w:numFmt w:val="bullet"/>
      <w:lvlText w:val="▪"/>
      <w:lvlJc w:val="left"/>
      <w:pPr>
        <w:ind w:left="4140"/>
      </w:pPr>
      <w:rPr>
        <w:rFonts w:ascii="Times New Roman" w:eastAsia="Times New Roman" w:hAnsi="Times New Roman"/>
        <w:b w:val="0"/>
        <w:i w:val="0"/>
        <w:strike w:val="0"/>
        <w:dstrike w:val="0"/>
        <w:color w:val="000000"/>
        <w:sz w:val="20"/>
        <w:u w:val="none" w:color="000000"/>
        <w:vertAlign w:val="baseline"/>
      </w:rPr>
    </w:lvl>
  </w:abstractNum>
  <w:abstractNum w:abstractNumId="2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9E405C0"/>
    <w:multiLevelType w:val="hybridMultilevel"/>
    <w:tmpl w:val="FFFFFFFF"/>
    <w:lvl w:ilvl="0" w:tplc="4E1023BA">
      <w:start w:val="1"/>
      <w:numFmt w:val="decimal"/>
      <w:lvlText w:val="%1."/>
      <w:lvlJc w:val="left"/>
      <w:pPr>
        <w:ind w:left="1473"/>
      </w:pPr>
      <w:rPr>
        <w:rFonts w:ascii="Arial" w:eastAsia="Times New Roman" w:hAnsi="Arial" w:cs="Arial"/>
        <w:b/>
        <w:bCs/>
        <w:i w:val="0"/>
        <w:strike w:val="0"/>
        <w:dstrike w:val="0"/>
        <w:color w:val="000000"/>
        <w:sz w:val="20"/>
        <w:szCs w:val="20"/>
        <w:u w:val="none" w:color="000000"/>
        <w:vertAlign w:val="baseline"/>
      </w:rPr>
    </w:lvl>
    <w:lvl w:ilvl="1" w:tplc="2342FEA2">
      <w:start w:val="1"/>
      <w:numFmt w:val="lowerLetter"/>
      <w:lvlText w:val="%2"/>
      <w:lvlJc w:val="left"/>
      <w:pPr>
        <w:ind w:left="1080"/>
      </w:pPr>
      <w:rPr>
        <w:rFonts w:ascii="Arial" w:eastAsia="Times New Roman" w:hAnsi="Arial" w:cs="Arial"/>
        <w:b/>
        <w:bCs/>
        <w:i w:val="0"/>
        <w:strike w:val="0"/>
        <w:dstrike w:val="0"/>
        <w:color w:val="000000"/>
        <w:sz w:val="20"/>
        <w:szCs w:val="20"/>
        <w:u w:val="none" w:color="000000"/>
        <w:vertAlign w:val="baseline"/>
      </w:rPr>
    </w:lvl>
    <w:lvl w:ilvl="2" w:tplc="2CF88840">
      <w:start w:val="1"/>
      <w:numFmt w:val="lowerRoman"/>
      <w:lvlText w:val="%3"/>
      <w:lvlJc w:val="left"/>
      <w:pPr>
        <w:ind w:left="1800"/>
      </w:pPr>
      <w:rPr>
        <w:rFonts w:ascii="Arial" w:eastAsia="Times New Roman" w:hAnsi="Arial" w:cs="Arial"/>
        <w:b/>
        <w:bCs/>
        <w:i w:val="0"/>
        <w:strike w:val="0"/>
        <w:dstrike w:val="0"/>
        <w:color w:val="000000"/>
        <w:sz w:val="20"/>
        <w:szCs w:val="20"/>
        <w:u w:val="none" w:color="000000"/>
        <w:vertAlign w:val="baseline"/>
      </w:rPr>
    </w:lvl>
    <w:lvl w:ilvl="3" w:tplc="6494FDE4">
      <w:start w:val="1"/>
      <w:numFmt w:val="decimal"/>
      <w:lvlText w:val="%4"/>
      <w:lvlJc w:val="left"/>
      <w:pPr>
        <w:ind w:left="2520"/>
      </w:pPr>
      <w:rPr>
        <w:rFonts w:ascii="Arial" w:eastAsia="Times New Roman" w:hAnsi="Arial" w:cs="Arial"/>
        <w:b/>
        <w:bCs/>
        <w:i w:val="0"/>
        <w:strike w:val="0"/>
        <w:dstrike w:val="0"/>
        <w:color w:val="000000"/>
        <w:sz w:val="20"/>
        <w:szCs w:val="20"/>
        <w:u w:val="none" w:color="000000"/>
        <w:vertAlign w:val="baseline"/>
      </w:rPr>
    </w:lvl>
    <w:lvl w:ilvl="4" w:tplc="AB6CE9E0">
      <w:start w:val="1"/>
      <w:numFmt w:val="lowerLetter"/>
      <w:lvlText w:val="%5"/>
      <w:lvlJc w:val="left"/>
      <w:pPr>
        <w:ind w:left="3240"/>
      </w:pPr>
      <w:rPr>
        <w:rFonts w:ascii="Arial" w:eastAsia="Times New Roman" w:hAnsi="Arial" w:cs="Arial"/>
        <w:b/>
        <w:bCs/>
        <w:i w:val="0"/>
        <w:strike w:val="0"/>
        <w:dstrike w:val="0"/>
        <w:color w:val="000000"/>
        <w:sz w:val="20"/>
        <w:szCs w:val="20"/>
        <w:u w:val="none" w:color="000000"/>
        <w:vertAlign w:val="baseline"/>
      </w:rPr>
    </w:lvl>
    <w:lvl w:ilvl="5" w:tplc="CD083C80">
      <w:start w:val="1"/>
      <w:numFmt w:val="lowerRoman"/>
      <w:lvlText w:val="%6"/>
      <w:lvlJc w:val="left"/>
      <w:pPr>
        <w:ind w:left="3960"/>
      </w:pPr>
      <w:rPr>
        <w:rFonts w:ascii="Arial" w:eastAsia="Times New Roman" w:hAnsi="Arial" w:cs="Arial"/>
        <w:b/>
        <w:bCs/>
        <w:i w:val="0"/>
        <w:strike w:val="0"/>
        <w:dstrike w:val="0"/>
        <w:color w:val="000000"/>
        <w:sz w:val="20"/>
        <w:szCs w:val="20"/>
        <w:u w:val="none" w:color="000000"/>
        <w:vertAlign w:val="baseline"/>
      </w:rPr>
    </w:lvl>
    <w:lvl w:ilvl="6" w:tplc="870697AA">
      <w:start w:val="1"/>
      <w:numFmt w:val="decimal"/>
      <w:lvlText w:val="%7"/>
      <w:lvlJc w:val="left"/>
      <w:pPr>
        <w:ind w:left="4680"/>
      </w:pPr>
      <w:rPr>
        <w:rFonts w:ascii="Arial" w:eastAsia="Times New Roman" w:hAnsi="Arial" w:cs="Arial"/>
        <w:b/>
        <w:bCs/>
        <w:i w:val="0"/>
        <w:strike w:val="0"/>
        <w:dstrike w:val="0"/>
        <w:color w:val="000000"/>
        <w:sz w:val="20"/>
        <w:szCs w:val="20"/>
        <w:u w:val="none" w:color="000000"/>
        <w:vertAlign w:val="baseline"/>
      </w:rPr>
    </w:lvl>
    <w:lvl w:ilvl="7" w:tplc="C45A639A">
      <w:start w:val="1"/>
      <w:numFmt w:val="lowerLetter"/>
      <w:lvlText w:val="%8"/>
      <w:lvlJc w:val="left"/>
      <w:pPr>
        <w:ind w:left="5400"/>
      </w:pPr>
      <w:rPr>
        <w:rFonts w:ascii="Arial" w:eastAsia="Times New Roman" w:hAnsi="Arial" w:cs="Arial"/>
        <w:b/>
        <w:bCs/>
        <w:i w:val="0"/>
        <w:strike w:val="0"/>
        <w:dstrike w:val="0"/>
        <w:color w:val="000000"/>
        <w:sz w:val="20"/>
        <w:szCs w:val="20"/>
        <w:u w:val="none" w:color="000000"/>
        <w:vertAlign w:val="baseline"/>
      </w:rPr>
    </w:lvl>
    <w:lvl w:ilvl="8" w:tplc="6D98FCC4">
      <w:start w:val="1"/>
      <w:numFmt w:val="lowerRoman"/>
      <w:lvlText w:val="%9"/>
      <w:lvlJc w:val="left"/>
      <w:pPr>
        <w:ind w:left="6120"/>
      </w:pPr>
      <w:rPr>
        <w:rFonts w:ascii="Arial" w:eastAsia="Times New Roman" w:hAnsi="Arial" w:cs="Arial"/>
        <w:b/>
        <w:bCs/>
        <w:i w:val="0"/>
        <w:strike w:val="0"/>
        <w:dstrike w:val="0"/>
        <w:color w:val="000000"/>
        <w:sz w:val="20"/>
        <w:szCs w:val="20"/>
        <w:u w:val="none" w:color="000000"/>
        <w:vertAlign w:val="baseline"/>
      </w:rPr>
    </w:lvl>
  </w:abstractNum>
  <w:abstractNum w:abstractNumId="23"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331330950">
    <w:abstractNumId w:val="15"/>
  </w:num>
  <w:num w:numId="2" w16cid:durableId="672100139">
    <w:abstractNumId w:val="19"/>
  </w:num>
  <w:num w:numId="3" w16cid:durableId="2136829892">
    <w:abstractNumId w:val="16"/>
  </w:num>
  <w:num w:numId="4" w16cid:durableId="1704011897">
    <w:abstractNumId w:val="23"/>
  </w:num>
  <w:num w:numId="5" w16cid:durableId="1009989876">
    <w:abstractNumId w:val="3"/>
  </w:num>
  <w:num w:numId="6" w16cid:durableId="474762203">
    <w:abstractNumId w:val="5"/>
  </w:num>
  <w:num w:numId="7" w16cid:durableId="1145198909">
    <w:abstractNumId w:val="9"/>
  </w:num>
  <w:num w:numId="8" w16cid:durableId="1313757074">
    <w:abstractNumId w:val="13"/>
  </w:num>
  <w:num w:numId="9" w16cid:durableId="1596790156">
    <w:abstractNumId w:val="18"/>
  </w:num>
  <w:num w:numId="10" w16cid:durableId="14291557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2185139">
    <w:abstractNumId w:val="0"/>
  </w:num>
  <w:num w:numId="12" w16cid:durableId="1139684013">
    <w:abstractNumId w:val="21"/>
  </w:num>
  <w:num w:numId="13" w16cid:durableId="72700080">
    <w:abstractNumId w:val="8"/>
  </w:num>
  <w:num w:numId="14" w16cid:durableId="12219874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93259508">
    <w:abstractNumId w:val="4"/>
  </w:num>
  <w:num w:numId="16" w16cid:durableId="88887712">
    <w:abstractNumId w:val="17"/>
  </w:num>
  <w:num w:numId="17" w16cid:durableId="2082871284">
    <w:abstractNumId w:val="7"/>
  </w:num>
  <w:num w:numId="18" w16cid:durableId="1952777759">
    <w:abstractNumId w:val="11"/>
  </w:num>
  <w:num w:numId="19" w16cid:durableId="362483540">
    <w:abstractNumId w:val="20"/>
  </w:num>
  <w:num w:numId="20" w16cid:durableId="743840252">
    <w:abstractNumId w:val="1"/>
  </w:num>
  <w:num w:numId="21" w16cid:durableId="70127671">
    <w:abstractNumId w:val="14"/>
  </w:num>
  <w:num w:numId="22" w16cid:durableId="998926420">
    <w:abstractNumId w:val="12"/>
  </w:num>
  <w:num w:numId="23" w16cid:durableId="812909878">
    <w:abstractNumId w:val="10"/>
  </w:num>
  <w:num w:numId="24" w16cid:durableId="107894522">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8A5"/>
    <w:rsid w:val="0000321D"/>
    <w:rsid w:val="000173EB"/>
    <w:rsid w:val="00034CA0"/>
    <w:rsid w:val="0004139F"/>
    <w:rsid w:val="00051BBD"/>
    <w:rsid w:val="0005636D"/>
    <w:rsid w:val="00060695"/>
    <w:rsid w:val="000731DC"/>
    <w:rsid w:val="00086797"/>
    <w:rsid w:val="00094F5B"/>
    <w:rsid w:val="000A03AA"/>
    <w:rsid w:val="000A0689"/>
    <w:rsid w:val="000A5C2E"/>
    <w:rsid w:val="000B4D10"/>
    <w:rsid w:val="000C0429"/>
    <w:rsid w:val="000C50BD"/>
    <w:rsid w:val="000C76F9"/>
    <w:rsid w:val="000D4C6F"/>
    <w:rsid w:val="000D7216"/>
    <w:rsid w:val="000D7CF6"/>
    <w:rsid w:val="000E5EE8"/>
    <w:rsid w:val="000E6757"/>
    <w:rsid w:val="00102CB6"/>
    <w:rsid w:val="001159EA"/>
    <w:rsid w:val="00116A70"/>
    <w:rsid w:val="0012185B"/>
    <w:rsid w:val="001229F0"/>
    <w:rsid w:val="001272E4"/>
    <w:rsid w:val="00127E41"/>
    <w:rsid w:val="00136678"/>
    <w:rsid w:val="00144D6B"/>
    <w:rsid w:val="00151131"/>
    <w:rsid w:val="0015162E"/>
    <w:rsid w:val="00152A09"/>
    <w:rsid w:val="00166A31"/>
    <w:rsid w:val="001713AE"/>
    <w:rsid w:val="00171C79"/>
    <w:rsid w:val="00176171"/>
    <w:rsid w:val="001838A5"/>
    <w:rsid w:val="00197E23"/>
    <w:rsid w:val="00197ED5"/>
    <w:rsid w:val="001A1BD5"/>
    <w:rsid w:val="001A1EB6"/>
    <w:rsid w:val="001A38EE"/>
    <w:rsid w:val="001A4338"/>
    <w:rsid w:val="001A556B"/>
    <w:rsid w:val="001A7E97"/>
    <w:rsid w:val="001C09F5"/>
    <w:rsid w:val="001D4E70"/>
    <w:rsid w:val="001E579E"/>
    <w:rsid w:val="00200B72"/>
    <w:rsid w:val="00203BBB"/>
    <w:rsid w:val="0022463D"/>
    <w:rsid w:val="002327EC"/>
    <w:rsid w:val="002379CE"/>
    <w:rsid w:val="00257CD1"/>
    <w:rsid w:val="00264F27"/>
    <w:rsid w:val="00266AF8"/>
    <w:rsid w:val="00266EE1"/>
    <w:rsid w:val="00277F70"/>
    <w:rsid w:val="002847E4"/>
    <w:rsid w:val="00296A29"/>
    <w:rsid w:val="002A6280"/>
    <w:rsid w:val="002B1BB8"/>
    <w:rsid w:val="002B4D0E"/>
    <w:rsid w:val="002B6F5A"/>
    <w:rsid w:val="002C374C"/>
    <w:rsid w:val="002C4047"/>
    <w:rsid w:val="002D4CFC"/>
    <w:rsid w:val="002E234B"/>
    <w:rsid w:val="002F62F4"/>
    <w:rsid w:val="00301049"/>
    <w:rsid w:val="00311A23"/>
    <w:rsid w:val="0032507B"/>
    <w:rsid w:val="00325E8C"/>
    <w:rsid w:val="003268AF"/>
    <w:rsid w:val="003275EF"/>
    <w:rsid w:val="0033227E"/>
    <w:rsid w:val="00333236"/>
    <w:rsid w:val="003505EE"/>
    <w:rsid w:val="0035799D"/>
    <w:rsid w:val="003614A7"/>
    <w:rsid w:val="00361580"/>
    <w:rsid w:val="00363F4D"/>
    <w:rsid w:val="003652C6"/>
    <w:rsid w:val="00366817"/>
    <w:rsid w:val="00367622"/>
    <w:rsid w:val="00371125"/>
    <w:rsid w:val="003728CF"/>
    <w:rsid w:val="00374E2B"/>
    <w:rsid w:val="00381105"/>
    <w:rsid w:val="0038178F"/>
    <w:rsid w:val="00384374"/>
    <w:rsid w:val="00386555"/>
    <w:rsid w:val="00390D1F"/>
    <w:rsid w:val="0039567B"/>
    <w:rsid w:val="00395909"/>
    <w:rsid w:val="003A0D1B"/>
    <w:rsid w:val="003A42A7"/>
    <w:rsid w:val="003B2AA7"/>
    <w:rsid w:val="003C0177"/>
    <w:rsid w:val="003C0462"/>
    <w:rsid w:val="003C491D"/>
    <w:rsid w:val="003C56FA"/>
    <w:rsid w:val="003C5F39"/>
    <w:rsid w:val="003D4516"/>
    <w:rsid w:val="003E6C23"/>
    <w:rsid w:val="003F48FB"/>
    <w:rsid w:val="00400F63"/>
    <w:rsid w:val="00414100"/>
    <w:rsid w:val="00415C41"/>
    <w:rsid w:val="00422545"/>
    <w:rsid w:val="00430080"/>
    <w:rsid w:val="00432D7E"/>
    <w:rsid w:val="00435AE8"/>
    <w:rsid w:val="0044320D"/>
    <w:rsid w:val="0044382A"/>
    <w:rsid w:val="00446971"/>
    <w:rsid w:val="004545C7"/>
    <w:rsid w:val="00462226"/>
    <w:rsid w:val="004629CB"/>
    <w:rsid w:val="0046736C"/>
    <w:rsid w:val="0048551C"/>
    <w:rsid w:val="004A124A"/>
    <w:rsid w:val="004A38B8"/>
    <w:rsid w:val="004B1D3A"/>
    <w:rsid w:val="004B5A2F"/>
    <w:rsid w:val="004C0805"/>
    <w:rsid w:val="004C1FDA"/>
    <w:rsid w:val="004C24EE"/>
    <w:rsid w:val="004D134D"/>
    <w:rsid w:val="004D1BF6"/>
    <w:rsid w:val="004D2F47"/>
    <w:rsid w:val="004D4A71"/>
    <w:rsid w:val="004D534D"/>
    <w:rsid w:val="004E1DD4"/>
    <w:rsid w:val="004F5CD1"/>
    <w:rsid w:val="005008D6"/>
    <w:rsid w:val="005049A1"/>
    <w:rsid w:val="00511E34"/>
    <w:rsid w:val="00514953"/>
    <w:rsid w:val="00521D4F"/>
    <w:rsid w:val="005224F4"/>
    <w:rsid w:val="005442E5"/>
    <w:rsid w:val="00546BB7"/>
    <w:rsid w:val="00551520"/>
    <w:rsid w:val="005543F4"/>
    <w:rsid w:val="00555087"/>
    <w:rsid w:val="00556539"/>
    <w:rsid w:val="00576B3D"/>
    <w:rsid w:val="00581C22"/>
    <w:rsid w:val="005A689A"/>
    <w:rsid w:val="005A6D70"/>
    <w:rsid w:val="005A741F"/>
    <w:rsid w:val="005A79DE"/>
    <w:rsid w:val="005B2CB3"/>
    <w:rsid w:val="005B533C"/>
    <w:rsid w:val="005C1327"/>
    <w:rsid w:val="005C69E4"/>
    <w:rsid w:val="005C6C93"/>
    <w:rsid w:val="005E07C5"/>
    <w:rsid w:val="005E0E96"/>
    <w:rsid w:val="005E4D6C"/>
    <w:rsid w:val="005F72C3"/>
    <w:rsid w:val="00601BCA"/>
    <w:rsid w:val="006060BA"/>
    <w:rsid w:val="00610621"/>
    <w:rsid w:val="00613633"/>
    <w:rsid w:val="006144A5"/>
    <w:rsid w:val="006226D6"/>
    <w:rsid w:val="0062400D"/>
    <w:rsid w:val="00632E06"/>
    <w:rsid w:val="006332A1"/>
    <w:rsid w:val="006340F8"/>
    <w:rsid w:val="0063420D"/>
    <w:rsid w:val="0063593A"/>
    <w:rsid w:val="006377DD"/>
    <w:rsid w:val="00637A96"/>
    <w:rsid w:val="00642864"/>
    <w:rsid w:val="00651AC7"/>
    <w:rsid w:val="00662E7A"/>
    <w:rsid w:val="006657B6"/>
    <w:rsid w:val="00671055"/>
    <w:rsid w:val="006712B3"/>
    <w:rsid w:val="00673C50"/>
    <w:rsid w:val="00675DC5"/>
    <w:rsid w:val="00676156"/>
    <w:rsid w:val="006769B1"/>
    <w:rsid w:val="00676FDB"/>
    <w:rsid w:val="00682702"/>
    <w:rsid w:val="00682F92"/>
    <w:rsid w:val="00683145"/>
    <w:rsid w:val="00690E39"/>
    <w:rsid w:val="006A5B14"/>
    <w:rsid w:val="006B2CFA"/>
    <w:rsid w:val="006B403D"/>
    <w:rsid w:val="006C0707"/>
    <w:rsid w:val="006C1EE9"/>
    <w:rsid w:val="006D1E74"/>
    <w:rsid w:val="006D3BF8"/>
    <w:rsid w:val="006D3D72"/>
    <w:rsid w:val="006E1348"/>
    <w:rsid w:val="006E2D79"/>
    <w:rsid w:val="006E4EB3"/>
    <w:rsid w:val="0071027F"/>
    <w:rsid w:val="0071173D"/>
    <w:rsid w:val="00712910"/>
    <w:rsid w:val="007206EC"/>
    <w:rsid w:val="00720C2E"/>
    <w:rsid w:val="00721860"/>
    <w:rsid w:val="00725C60"/>
    <w:rsid w:val="00742B06"/>
    <w:rsid w:val="007435D5"/>
    <w:rsid w:val="00750F85"/>
    <w:rsid w:val="0075173A"/>
    <w:rsid w:val="00752111"/>
    <w:rsid w:val="007628CC"/>
    <w:rsid w:val="00767ECA"/>
    <w:rsid w:val="00785A46"/>
    <w:rsid w:val="00791635"/>
    <w:rsid w:val="00797B8A"/>
    <w:rsid w:val="007A2714"/>
    <w:rsid w:val="007A66B3"/>
    <w:rsid w:val="007B254C"/>
    <w:rsid w:val="007B3DD3"/>
    <w:rsid w:val="007B4BAB"/>
    <w:rsid w:val="007D3058"/>
    <w:rsid w:val="007D59C8"/>
    <w:rsid w:val="007F5D8D"/>
    <w:rsid w:val="00812719"/>
    <w:rsid w:val="00816D56"/>
    <w:rsid w:val="0082198A"/>
    <w:rsid w:val="00823A51"/>
    <w:rsid w:val="00834DA4"/>
    <w:rsid w:val="0083519D"/>
    <w:rsid w:val="00837409"/>
    <w:rsid w:val="008404B4"/>
    <w:rsid w:val="008447E7"/>
    <w:rsid w:val="00846418"/>
    <w:rsid w:val="00852789"/>
    <w:rsid w:val="008601F9"/>
    <w:rsid w:val="0087581A"/>
    <w:rsid w:val="00882666"/>
    <w:rsid w:val="008A2FC2"/>
    <w:rsid w:val="008A608D"/>
    <w:rsid w:val="008B0AC6"/>
    <w:rsid w:val="008B498A"/>
    <w:rsid w:val="008C4F0E"/>
    <w:rsid w:val="008C62C3"/>
    <w:rsid w:val="008D350C"/>
    <w:rsid w:val="008E6B5C"/>
    <w:rsid w:val="008F1DF4"/>
    <w:rsid w:val="00900EB2"/>
    <w:rsid w:val="0090216D"/>
    <w:rsid w:val="009021AB"/>
    <w:rsid w:val="009046A3"/>
    <w:rsid w:val="00906B88"/>
    <w:rsid w:val="0091449F"/>
    <w:rsid w:val="00916A56"/>
    <w:rsid w:val="0092097F"/>
    <w:rsid w:val="00924591"/>
    <w:rsid w:val="00927174"/>
    <w:rsid w:val="0093434B"/>
    <w:rsid w:val="00934791"/>
    <w:rsid w:val="00944F37"/>
    <w:rsid w:val="00947933"/>
    <w:rsid w:val="00951D8F"/>
    <w:rsid w:val="00952255"/>
    <w:rsid w:val="00962C1E"/>
    <w:rsid w:val="009655AB"/>
    <w:rsid w:val="009709F9"/>
    <w:rsid w:val="00975966"/>
    <w:rsid w:val="00975A4A"/>
    <w:rsid w:val="009803EC"/>
    <w:rsid w:val="00982E56"/>
    <w:rsid w:val="009857F0"/>
    <w:rsid w:val="00986D65"/>
    <w:rsid w:val="009904EF"/>
    <w:rsid w:val="00991EC5"/>
    <w:rsid w:val="009935AD"/>
    <w:rsid w:val="009A330B"/>
    <w:rsid w:val="009A66C4"/>
    <w:rsid w:val="009B1240"/>
    <w:rsid w:val="009B490E"/>
    <w:rsid w:val="009B5EC8"/>
    <w:rsid w:val="009C5DBA"/>
    <w:rsid w:val="009F62CB"/>
    <w:rsid w:val="00A0532F"/>
    <w:rsid w:val="00A0661D"/>
    <w:rsid w:val="00A12D80"/>
    <w:rsid w:val="00A20DAA"/>
    <w:rsid w:val="00A32F72"/>
    <w:rsid w:val="00A32FE8"/>
    <w:rsid w:val="00A43586"/>
    <w:rsid w:val="00A50670"/>
    <w:rsid w:val="00A621B5"/>
    <w:rsid w:val="00A67E6B"/>
    <w:rsid w:val="00A73A18"/>
    <w:rsid w:val="00A7406B"/>
    <w:rsid w:val="00A77B13"/>
    <w:rsid w:val="00A82C97"/>
    <w:rsid w:val="00A86A4E"/>
    <w:rsid w:val="00A901B0"/>
    <w:rsid w:val="00A9121B"/>
    <w:rsid w:val="00A95FC7"/>
    <w:rsid w:val="00AA66D7"/>
    <w:rsid w:val="00AA7F7D"/>
    <w:rsid w:val="00AB57C4"/>
    <w:rsid w:val="00AC0536"/>
    <w:rsid w:val="00AD682A"/>
    <w:rsid w:val="00AD6B15"/>
    <w:rsid w:val="00AE1BB2"/>
    <w:rsid w:val="00AE2620"/>
    <w:rsid w:val="00AF126C"/>
    <w:rsid w:val="00AF737F"/>
    <w:rsid w:val="00AF7E46"/>
    <w:rsid w:val="00B10786"/>
    <w:rsid w:val="00B30018"/>
    <w:rsid w:val="00B33F32"/>
    <w:rsid w:val="00B36249"/>
    <w:rsid w:val="00B37353"/>
    <w:rsid w:val="00B40C2D"/>
    <w:rsid w:val="00B44A1E"/>
    <w:rsid w:val="00B46848"/>
    <w:rsid w:val="00B50222"/>
    <w:rsid w:val="00B56C50"/>
    <w:rsid w:val="00B63EB5"/>
    <w:rsid w:val="00B837D6"/>
    <w:rsid w:val="00B94D18"/>
    <w:rsid w:val="00BB0C66"/>
    <w:rsid w:val="00BB2A78"/>
    <w:rsid w:val="00BB7831"/>
    <w:rsid w:val="00BC202C"/>
    <w:rsid w:val="00BE01C1"/>
    <w:rsid w:val="00BE1E4F"/>
    <w:rsid w:val="00BF37D1"/>
    <w:rsid w:val="00C01B27"/>
    <w:rsid w:val="00C07937"/>
    <w:rsid w:val="00C07944"/>
    <w:rsid w:val="00C11110"/>
    <w:rsid w:val="00C14714"/>
    <w:rsid w:val="00C20275"/>
    <w:rsid w:val="00C218EA"/>
    <w:rsid w:val="00C2335F"/>
    <w:rsid w:val="00C30B6E"/>
    <w:rsid w:val="00C40283"/>
    <w:rsid w:val="00C41B3C"/>
    <w:rsid w:val="00C45783"/>
    <w:rsid w:val="00C4722C"/>
    <w:rsid w:val="00C660A3"/>
    <w:rsid w:val="00C675A3"/>
    <w:rsid w:val="00C807A6"/>
    <w:rsid w:val="00C94E53"/>
    <w:rsid w:val="00CA07DF"/>
    <w:rsid w:val="00CA65D6"/>
    <w:rsid w:val="00CB4288"/>
    <w:rsid w:val="00CB559A"/>
    <w:rsid w:val="00CC053D"/>
    <w:rsid w:val="00CC61FF"/>
    <w:rsid w:val="00CD327A"/>
    <w:rsid w:val="00CD78D3"/>
    <w:rsid w:val="00CE190E"/>
    <w:rsid w:val="00CE6BEB"/>
    <w:rsid w:val="00CF4715"/>
    <w:rsid w:val="00CF5B1D"/>
    <w:rsid w:val="00CF6904"/>
    <w:rsid w:val="00D0156C"/>
    <w:rsid w:val="00D01B82"/>
    <w:rsid w:val="00D05D65"/>
    <w:rsid w:val="00D06735"/>
    <w:rsid w:val="00D13473"/>
    <w:rsid w:val="00D17F38"/>
    <w:rsid w:val="00D243B7"/>
    <w:rsid w:val="00D25501"/>
    <w:rsid w:val="00D256B0"/>
    <w:rsid w:val="00D318C2"/>
    <w:rsid w:val="00D32828"/>
    <w:rsid w:val="00D32A7C"/>
    <w:rsid w:val="00D3579D"/>
    <w:rsid w:val="00D638D9"/>
    <w:rsid w:val="00D7398A"/>
    <w:rsid w:val="00D812D0"/>
    <w:rsid w:val="00D81BC4"/>
    <w:rsid w:val="00D877C8"/>
    <w:rsid w:val="00D966C0"/>
    <w:rsid w:val="00DA5D41"/>
    <w:rsid w:val="00DA7F8D"/>
    <w:rsid w:val="00DD45E3"/>
    <w:rsid w:val="00DE09DC"/>
    <w:rsid w:val="00DE0C67"/>
    <w:rsid w:val="00DE5FB3"/>
    <w:rsid w:val="00DF72F9"/>
    <w:rsid w:val="00E01553"/>
    <w:rsid w:val="00E154B4"/>
    <w:rsid w:val="00E231C4"/>
    <w:rsid w:val="00E243C3"/>
    <w:rsid w:val="00E25CC9"/>
    <w:rsid w:val="00E3573C"/>
    <w:rsid w:val="00E37622"/>
    <w:rsid w:val="00E43CB8"/>
    <w:rsid w:val="00E46B70"/>
    <w:rsid w:val="00E47000"/>
    <w:rsid w:val="00E47020"/>
    <w:rsid w:val="00E508EB"/>
    <w:rsid w:val="00E511B4"/>
    <w:rsid w:val="00E61732"/>
    <w:rsid w:val="00E628FA"/>
    <w:rsid w:val="00E73833"/>
    <w:rsid w:val="00E74066"/>
    <w:rsid w:val="00E84B83"/>
    <w:rsid w:val="00E9072D"/>
    <w:rsid w:val="00EA0F5B"/>
    <w:rsid w:val="00EA12F2"/>
    <w:rsid w:val="00EA39B2"/>
    <w:rsid w:val="00EA5EE6"/>
    <w:rsid w:val="00EB13E5"/>
    <w:rsid w:val="00EB2583"/>
    <w:rsid w:val="00EC0D9B"/>
    <w:rsid w:val="00EC257B"/>
    <w:rsid w:val="00EC2BB0"/>
    <w:rsid w:val="00EC4347"/>
    <w:rsid w:val="00ED0A7A"/>
    <w:rsid w:val="00ED7A52"/>
    <w:rsid w:val="00EF3DC2"/>
    <w:rsid w:val="00EF3DD7"/>
    <w:rsid w:val="00F001F4"/>
    <w:rsid w:val="00F04B46"/>
    <w:rsid w:val="00F06A55"/>
    <w:rsid w:val="00F0709A"/>
    <w:rsid w:val="00F11759"/>
    <w:rsid w:val="00F124F6"/>
    <w:rsid w:val="00F147A4"/>
    <w:rsid w:val="00F156FA"/>
    <w:rsid w:val="00F24B52"/>
    <w:rsid w:val="00F3177B"/>
    <w:rsid w:val="00F415B6"/>
    <w:rsid w:val="00F425A1"/>
    <w:rsid w:val="00F45281"/>
    <w:rsid w:val="00F462D9"/>
    <w:rsid w:val="00F4748A"/>
    <w:rsid w:val="00F6085E"/>
    <w:rsid w:val="00F629F2"/>
    <w:rsid w:val="00F73DC6"/>
    <w:rsid w:val="00F85B1A"/>
    <w:rsid w:val="00F9417F"/>
    <w:rsid w:val="00F9428E"/>
    <w:rsid w:val="00F95EE9"/>
    <w:rsid w:val="00FA176D"/>
    <w:rsid w:val="00FA35F7"/>
    <w:rsid w:val="00FA7F3E"/>
    <w:rsid w:val="00FC025B"/>
    <w:rsid w:val="00FD3D5E"/>
    <w:rsid w:val="00FD5396"/>
    <w:rsid w:val="00FE2DA2"/>
    <w:rsid w:val="00FE57F2"/>
    <w:rsid w:val="00FF6DA7"/>
    <w:rsid w:val="00FF733F"/>
    <w:rsid w:val="00FF7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2593CADC"/>
  <w15:docId w15:val="{F6E05535-3A43-492D-9082-2C360E5A8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8A5"/>
    <w:pPr>
      <w:spacing w:after="200" w:line="240" w:lineRule="auto"/>
    </w:pPr>
    <w:rPr>
      <w:rFonts w:ascii="Cambria" w:eastAsia="Cambria" w:hAnsi="Cambria" w:cs="Times New Roman"/>
      <w:sz w:val="24"/>
      <w:szCs w:val="24"/>
    </w:rPr>
  </w:style>
  <w:style w:type="paragraph" w:styleId="Heading1">
    <w:name w:val="heading 1"/>
    <w:basedOn w:val="Normal"/>
    <w:next w:val="Normal"/>
    <w:link w:val="Heading1Char"/>
    <w:qFormat/>
    <w:rsid w:val="001838A5"/>
    <w:pPr>
      <w:keepNext/>
      <w:spacing w:after="0"/>
      <w:jc w:val="center"/>
      <w:outlineLvl w:val="0"/>
    </w:pPr>
    <w:rPr>
      <w:rFonts w:ascii="Times New Roman" w:eastAsia="Times New Roman" w:hAnsi="Times New Roman"/>
      <w:b/>
      <w:bCs/>
      <w:sz w:val="28"/>
      <w:u w:val="single"/>
      <w:lang w:val="en-ZA"/>
    </w:rPr>
  </w:style>
  <w:style w:type="paragraph" w:styleId="Heading2">
    <w:name w:val="heading 2"/>
    <w:basedOn w:val="Normal"/>
    <w:next w:val="Normal"/>
    <w:link w:val="Heading2Char"/>
    <w:qFormat/>
    <w:rsid w:val="001838A5"/>
    <w:pPr>
      <w:keepNext/>
      <w:spacing w:after="0"/>
      <w:jc w:val="both"/>
      <w:outlineLvl w:val="1"/>
    </w:pPr>
    <w:rPr>
      <w:rFonts w:ascii="Times New Roman" w:eastAsia="Times New Roman" w:hAnsi="Times New Roman"/>
      <w:b/>
      <w:bCs/>
      <w:lang w:val="en-ZA"/>
    </w:rPr>
  </w:style>
  <w:style w:type="paragraph" w:styleId="Heading3">
    <w:name w:val="heading 3"/>
    <w:basedOn w:val="Normal"/>
    <w:next w:val="Normal"/>
    <w:link w:val="Heading3Char"/>
    <w:qFormat/>
    <w:rsid w:val="001838A5"/>
    <w:pPr>
      <w:keepNext/>
      <w:spacing w:after="0"/>
      <w:ind w:left="540" w:hanging="540"/>
      <w:jc w:val="both"/>
      <w:outlineLvl w:val="2"/>
    </w:pPr>
    <w:rPr>
      <w:rFonts w:ascii="Times New Roman" w:eastAsia="Times New Roman" w:hAnsi="Times New Roman"/>
      <w:b/>
      <w:bCs/>
      <w:lang w:val="en-ZA"/>
    </w:rPr>
  </w:style>
  <w:style w:type="paragraph" w:styleId="Heading4">
    <w:name w:val="heading 4"/>
    <w:basedOn w:val="Normal"/>
    <w:next w:val="Normal"/>
    <w:link w:val="Heading4Char"/>
    <w:qFormat/>
    <w:rsid w:val="001838A5"/>
    <w:pPr>
      <w:keepNext/>
      <w:spacing w:after="0"/>
      <w:jc w:val="both"/>
      <w:outlineLvl w:val="3"/>
    </w:pPr>
    <w:rPr>
      <w:rFonts w:ascii="Times New Roman" w:eastAsia="Times New Roman" w:hAnsi="Times New Roman"/>
      <w:b/>
      <w:bCs/>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38A5"/>
    <w:rPr>
      <w:rFonts w:ascii="Times New Roman" w:eastAsia="Times New Roman" w:hAnsi="Times New Roman" w:cs="Times New Roman"/>
      <w:b/>
      <w:bCs/>
      <w:sz w:val="28"/>
      <w:szCs w:val="24"/>
      <w:u w:val="single"/>
      <w:lang w:val="en-ZA"/>
    </w:rPr>
  </w:style>
  <w:style w:type="character" w:customStyle="1" w:styleId="Heading2Char">
    <w:name w:val="Heading 2 Char"/>
    <w:basedOn w:val="DefaultParagraphFont"/>
    <w:link w:val="Heading2"/>
    <w:rsid w:val="001838A5"/>
    <w:rPr>
      <w:rFonts w:ascii="Times New Roman" w:eastAsia="Times New Roman" w:hAnsi="Times New Roman" w:cs="Times New Roman"/>
      <w:b/>
      <w:bCs/>
      <w:sz w:val="24"/>
      <w:szCs w:val="24"/>
      <w:lang w:val="en-ZA"/>
    </w:rPr>
  </w:style>
  <w:style w:type="character" w:customStyle="1" w:styleId="Heading3Char">
    <w:name w:val="Heading 3 Char"/>
    <w:basedOn w:val="DefaultParagraphFont"/>
    <w:link w:val="Heading3"/>
    <w:rsid w:val="001838A5"/>
    <w:rPr>
      <w:rFonts w:ascii="Times New Roman" w:eastAsia="Times New Roman" w:hAnsi="Times New Roman" w:cs="Times New Roman"/>
      <w:b/>
      <w:bCs/>
      <w:sz w:val="24"/>
      <w:szCs w:val="24"/>
      <w:lang w:val="en-ZA"/>
    </w:rPr>
  </w:style>
  <w:style w:type="character" w:customStyle="1" w:styleId="Heading4Char">
    <w:name w:val="Heading 4 Char"/>
    <w:basedOn w:val="DefaultParagraphFont"/>
    <w:link w:val="Heading4"/>
    <w:rsid w:val="001838A5"/>
    <w:rPr>
      <w:rFonts w:ascii="Times New Roman" w:eastAsia="Times New Roman" w:hAnsi="Times New Roman" w:cs="Times New Roman"/>
      <w:b/>
      <w:bCs/>
      <w:sz w:val="24"/>
      <w:szCs w:val="18"/>
      <w:u w:val="single"/>
    </w:rPr>
  </w:style>
  <w:style w:type="table" w:styleId="TableGrid">
    <w:name w:val="Table Grid"/>
    <w:basedOn w:val="TableNormal"/>
    <w:uiPriority w:val="39"/>
    <w:rsid w:val="001838A5"/>
    <w:pPr>
      <w:spacing w:after="0" w:line="240" w:lineRule="auto"/>
    </w:pPr>
    <w:rPr>
      <w:rFonts w:ascii="Cambria" w:eastAsia="Cambria"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1838A5"/>
    <w:pPr>
      <w:ind w:left="720"/>
    </w:pPr>
  </w:style>
  <w:style w:type="paragraph" w:styleId="NormalWeb">
    <w:name w:val="Normal (Web)"/>
    <w:basedOn w:val="Normal"/>
    <w:uiPriority w:val="99"/>
    <w:unhideWhenUsed/>
    <w:rsid w:val="001838A5"/>
    <w:pPr>
      <w:spacing w:before="100" w:beforeAutospacing="1" w:after="100" w:afterAutospacing="1"/>
    </w:pPr>
    <w:rPr>
      <w:rFonts w:ascii="Times New Roman" w:eastAsia="Times New Roman" w:hAnsi="Times New Roman"/>
    </w:rPr>
  </w:style>
  <w:style w:type="paragraph" w:styleId="BalloonText">
    <w:name w:val="Balloon Text"/>
    <w:basedOn w:val="Normal"/>
    <w:link w:val="BalloonTextChar"/>
    <w:semiHidden/>
    <w:unhideWhenUsed/>
    <w:rsid w:val="001838A5"/>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1838A5"/>
    <w:rPr>
      <w:rFonts w:ascii="Tahoma" w:eastAsia="Cambria" w:hAnsi="Tahoma" w:cs="Tahoma"/>
      <w:sz w:val="16"/>
      <w:szCs w:val="16"/>
    </w:rPr>
  </w:style>
  <w:style w:type="character" w:styleId="Hyperlink">
    <w:name w:val="Hyperlink"/>
    <w:rsid w:val="001838A5"/>
    <w:rPr>
      <w:color w:val="0000FF"/>
      <w:u w:val="single"/>
    </w:rPr>
  </w:style>
  <w:style w:type="paragraph" w:styleId="NoSpacing">
    <w:name w:val="No Spacing"/>
    <w:uiPriority w:val="1"/>
    <w:qFormat/>
    <w:rsid w:val="001838A5"/>
    <w:pPr>
      <w:spacing w:after="0" w:line="240" w:lineRule="auto"/>
    </w:pPr>
    <w:rPr>
      <w:rFonts w:ascii="Calibri" w:eastAsia="Times New Roman" w:hAnsi="Calibri" w:cs="Times New Roman"/>
      <w:lang w:val="en-ZA" w:eastAsia="en-ZA"/>
    </w:rPr>
  </w:style>
  <w:style w:type="numbering" w:customStyle="1" w:styleId="NoList1">
    <w:name w:val="No List1"/>
    <w:next w:val="NoList"/>
    <w:semiHidden/>
    <w:rsid w:val="001838A5"/>
  </w:style>
  <w:style w:type="paragraph" w:styleId="BodyText">
    <w:name w:val="Body Text"/>
    <w:basedOn w:val="Normal"/>
    <w:link w:val="BodyTextChar"/>
    <w:rsid w:val="001838A5"/>
    <w:pPr>
      <w:spacing w:after="0"/>
      <w:jc w:val="both"/>
    </w:pPr>
    <w:rPr>
      <w:rFonts w:ascii="Times New Roman" w:eastAsia="Times New Roman" w:hAnsi="Times New Roman"/>
      <w:lang w:val="en-ZA"/>
    </w:rPr>
  </w:style>
  <w:style w:type="character" w:customStyle="1" w:styleId="BodyTextChar">
    <w:name w:val="Body Text Char"/>
    <w:basedOn w:val="DefaultParagraphFont"/>
    <w:link w:val="BodyText"/>
    <w:rsid w:val="001838A5"/>
    <w:rPr>
      <w:rFonts w:ascii="Times New Roman" w:eastAsia="Times New Roman" w:hAnsi="Times New Roman" w:cs="Times New Roman"/>
      <w:sz w:val="24"/>
      <w:szCs w:val="24"/>
      <w:lang w:val="en-ZA"/>
    </w:rPr>
  </w:style>
  <w:style w:type="paragraph" w:styleId="Header">
    <w:name w:val="header"/>
    <w:basedOn w:val="Normal"/>
    <w:link w:val="HeaderChar"/>
    <w:uiPriority w:val="99"/>
    <w:rsid w:val="001838A5"/>
    <w:pPr>
      <w:tabs>
        <w:tab w:val="center" w:pos="4680"/>
        <w:tab w:val="right" w:pos="9360"/>
      </w:tabs>
      <w:spacing w:after="0"/>
    </w:pPr>
    <w:rPr>
      <w:rFonts w:ascii="Times New Roman" w:eastAsia="Times New Roman" w:hAnsi="Times New Roman"/>
      <w:lang w:val="en-ZA"/>
    </w:rPr>
  </w:style>
  <w:style w:type="character" w:customStyle="1" w:styleId="HeaderChar">
    <w:name w:val="Header Char"/>
    <w:basedOn w:val="DefaultParagraphFont"/>
    <w:link w:val="Header"/>
    <w:uiPriority w:val="99"/>
    <w:rsid w:val="001838A5"/>
    <w:rPr>
      <w:rFonts w:ascii="Times New Roman" w:eastAsia="Times New Roman" w:hAnsi="Times New Roman" w:cs="Times New Roman"/>
      <w:sz w:val="24"/>
      <w:szCs w:val="24"/>
      <w:lang w:val="en-ZA"/>
    </w:rPr>
  </w:style>
  <w:style w:type="paragraph" w:styleId="Footer">
    <w:name w:val="footer"/>
    <w:basedOn w:val="Normal"/>
    <w:link w:val="FooterChar"/>
    <w:uiPriority w:val="99"/>
    <w:rsid w:val="001838A5"/>
    <w:pPr>
      <w:tabs>
        <w:tab w:val="center" w:pos="4680"/>
        <w:tab w:val="right" w:pos="9360"/>
      </w:tabs>
      <w:spacing w:after="0"/>
    </w:pPr>
    <w:rPr>
      <w:rFonts w:ascii="Times New Roman" w:eastAsia="Times New Roman" w:hAnsi="Times New Roman"/>
      <w:lang w:val="en-ZA"/>
    </w:rPr>
  </w:style>
  <w:style w:type="character" w:customStyle="1" w:styleId="FooterChar">
    <w:name w:val="Footer Char"/>
    <w:basedOn w:val="DefaultParagraphFont"/>
    <w:link w:val="Footer"/>
    <w:uiPriority w:val="99"/>
    <w:rsid w:val="001838A5"/>
    <w:rPr>
      <w:rFonts w:ascii="Times New Roman" w:eastAsia="Times New Roman" w:hAnsi="Times New Roman" w:cs="Times New Roman"/>
      <w:sz w:val="24"/>
      <w:szCs w:val="24"/>
      <w:lang w:val="en-ZA"/>
    </w:rPr>
  </w:style>
  <w:style w:type="table" w:customStyle="1" w:styleId="TableGrid1">
    <w:name w:val="Table Grid1"/>
    <w:basedOn w:val="TableNormal"/>
    <w:next w:val="TableGrid"/>
    <w:uiPriority w:val="99"/>
    <w:rsid w:val="001838A5"/>
    <w:pPr>
      <w:spacing w:after="0" w:line="240" w:lineRule="auto"/>
    </w:pPr>
    <w:rPr>
      <w:rFonts w:ascii="Times New Roman" w:eastAsia="Times New Roman" w:hAnsi="Times New Roman" w:cs="Times New Roman"/>
      <w:sz w:val="20"/>
      <w:szCs w:val="20"/>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1838A5"/>
  </w:style>
  <w:style w:type="paragraph" w:styleId="BodyTextIndent2">
    <w:name w:val="Body Text Indent 2"/>
    <w:basedOn w:val="Normal"/>
    <w:link w:val="BodyTextIndent2Char"/>
    <w:rsid w:val="001838A5"/>
    <w:pPr>
      <w:spacing w:after="120" w:line="480" w:lineRule="auto"/>
      <w:ind w:left="283"/>
    </w:pPr>
    <w:rPr>
      <w:rFonts w:ascii="Times New Roman" w:eastAsia="Times New Roman" w:hAnsi="Times New Roman"/>
    </w:rPr>
  </w:style>
  <w:style w:type="character" w:customStyle="1" w:styleId="BodyTextIndent2Char">
    <w:name w:val="Body Text Indent 2 Char"/>
    <w:basedOn w:val="DefaultParagraphFont"/>
    <w:link w:val="BodyTextIndent2"/>
    <w:rsid w:val="001838A5"/>
    <w:rPr>
      <w:rFonts w:ascii="Times New Roman" w:eastAsia="Times New Roman" w:hAnsi="Times New Roman" w:cs="Times New Roman"/>
      <w:sz w:val="24"/>
      <w:szCs w:val="24"/>
    </w:rPr>
  </w:style>
  <w:style w:type="paragraph" w:styleId="BodyTextIndent">
    <w:name w:val="Body Text Indent"/>
    <w:basedOn w:val="Normal"/>
    <w:link w:val="BodyTextIndentChar"/>
    <w:rsid w:val="001838A5"/>
    <w:pPr>
      <w:spacing w:after="120"/>
      <w:ind w:left="283"/>
    </w:pPr>
    <w:rPr>
      <w:rFonts w:ascii="Times New Roman" w:eastAsia="Times New Roman" w:hAnsi="Times New Roman"/>
    </w:rPr>
  </w:style>
  <w:style w:type="character" w:customStyle="1" w:styleId="BodyTextIndentChar">
    <w:name w:val="Body Text Indent Char"/>
    <w:basedOn w:val="DefaultParagraphFont"/>
    <w:link w:val="BodyTextIndent"/>
    <w:rsid w:val="001838A5"/>
    <w:rPr>
      <w:rFonts w:ascii="Times New Roman" w:eastAsia="Times New Roman" w:hAnsi="Times New Roman" w:cs="Times New Roman"/>
      <w:sz w:val="24"/>
      <w:szCs w:val="24"/>
    </w:rPr>
  </w:style>
  <w:style w:type="paragraph" w:styleId="BodyTextIndent3">
    <w:name w:val="Body Text Indent 3"/>
    <w:basedOn w:val="Normal"/>
    <w:link w:val="BodyTextIndent3Char"/>
    <w:rsid w:val="001838A5"/>
    <w:pPr>
      <w:spacing w:after="120"/>
      <w:ind w:left="283"/>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rsid w:val="001838A5"/>
    <w:rPr>
      <w:rFonts w:ascii="Times New Roman" w:eastAsia="Times New Roman" w:hAnsi="Times New Roman" w:cs="Times New Roman"/>
      <w:sz w:val="16"/>
      <w:szCs w:val="16"/>
    </w:rPr>
  </w:style>
  <w:style w:type="paragraph" w:styleId="BodyText2">
    <w:name w:val="Body Text 2"/>
    <w:basedOn w:val="Normal"/>
    <w:link w:val="BodyText2Char"/>
    <w:rsid w:val="001838A5"/>
    <w:pPr>
      <w:spacing w:after="120" w:line="480" w:lineRule="auto"/>
    </w:pPr>
    <w:rPr>
      <w:rFonts w:ascii="Times New Roman" w:eastAsia="Times New Roman" w:hAnsi="Times New Roman"/>
    </w:rPr>
  </w:style>
  <w:style w:type="character" w:customStyle="1" w:styleId="BodyText2Char">
    <w:name w:val="Body Text 2 Char"/>
    <w:basedOn w:val="DefaultParagraphFont"/>
    <w:link w:val="BodyText2"/>
    <w:rsid w:val="001838A5"/>
    <w:rPr>
      <w:rFonts w:ascii="Times New Roman" w:eastAsia="Times New Roman" w:hAnsi="Times New Roman" w:cs="Times New Roman"/>
      <w:sz w:val="24"/>
      <w:szCs w:val="24"/>
    </w:rPr>
  </w:style>
  <w:style w:type="character" w:styleId="SubtleEmphasis">
    <w:name w:val="Subtle Emphasis"/>
    <w:uiPriority w:val="19"/>
    <w:qFormat/>
    <w:rsid w:val="001838A5"/>
    <w:rPr>
      <w:i/>
      <w:iCs/>
      <w:color w:val="808080"/>
    </w:rPr>
  </w:style>
  <w:style w:type="table" w:customStyle="1" w:styleId="TableGrid2">
    <w:name w:val="Table Grid2"/>
    <w:basedOn w:val="TableNormal"/>
    <w:next w:val="TableGrid"/>
    <w:uiPriority w:val="59"/>
    <w:rsid w:val="001838A5"/>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838A5"/>
    <w:pPr>
      <w:spacing w:after="0" w:line="240" w:lineRule="auto"/>
    </w:pPr>
    <w:rPr>
      <w:rFonts w:ascii="Cambria" w:eastAsia="Cambria"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1838A5"/>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1838A5"/>
    <w:pPr>
      <w:spacing w:after="0" w:line="240" w:lineRule="auto"/>
    </w:pPr>
    <w:rPr>
      <w:rFonts w:eastAsia="MS Mincho"/>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C257B"/>
    <w:rPr>
      <w:color w:val="605E5C"/>
      <w:shd w:val="clear" w:color="auto" w:fill="E1DFDD"/>
    </w:rPr>
  </w:style>
  <w:style w:type="table" w:customStyle="1" w:styleId="TableGrid41">
    <w:name w:val="Table Grid41"/>
    <w:basedOn w:val="TableNormal"/>
    <w:next w:val="TableGrid"/>
    <w:uiPriority w:val="39"/>
    <w:rsid w:val="00916A56"/>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E57F2"/>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430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45281"/>
    <w:pPr>
      <w:spacing w:after="0" w:line="240" w:lineRule="auto"/>
    </w:pPr>
    <w:rPr>
      <w:rFonts w:eastAsia="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B30018"/>
    <w:pPr>
      <w:spacing w:after="0" w:line="240" w:lineRule="auto"/>
    </w:pPr>
    <w:rPr>
      <w:rFonts w:ascii="Calibri" w:eastAsia="Calibri" w:hAnsi="Calibri" w:cs="Arial"/>
      <w:lang w:val="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F11759"/>
    <w:pPr>
      <w:spacing w:after="0" w:line="240" w:lineRule="auto"/>
    </w:pPr>
    <w:rPr>
      <w:rFonts w:eastAsia="Times New Roman" w:cs="Times New Roman"/>
      <w:lang w:val="en-ZA" w:eastAsia="en-Z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5376">
      <w:bodyDiv w:val="1"/>
      <w:marLeft w:val="0"/>
      <w:marRight w:val="0"/>
      <w:marTop w:val="0"/>
      <w:marBottom w:val="0"/>
      <w:divBdr>
        <w:top w:val="none" w:sz="0" w:space="0" w:color="auto"/>
        <w:left w:val="none" w:sz="0" w:space="0" w:color="auto"/>
        <w:bottom w:val="none" w:sz="0" w:space="0" w:color="auto"/>
        <w:right w:val="none" w:sz="0" w:space="0" w:color="auto"/>
      </w:divBdr>
    </w:div>
    <w:div w:id="606278163">
      <w:bodyDiv w:val="1"/>
      <w:marLeft w:val="0"/>
      <w:marRight w:val="0"/>
      <w:marTop w:val="0"/>
      <w:marBottom w:val="0"/>
      <w:divBdr>
        <w:top w:val="none" w:sz="0" w:space="0" w:color="auto"/>
        <w:left w:val="none" w:sz="0" w:space="0" w:color="auto"/>
        <w:bottom w:val="none" w:sz="0" w:space="0" w:color="auto"/>
        <w:right w:val="none" w:sz="0" w:space="0" w:color="auto"/>
      </w:divBdr>
    </w:div>
    <w:div w:id="763301075">
      <w:bodyDiv w:val="1"/>
      <w:marLeft w:val="0"/>
      <w:marRight w:val="0"/>
      <w:marTop w:val="0"/>
      <w:marBottom w:val="0"/>
      <w:divBdr>
        <w:top w:val="none" w:sz="0" w:space="0" w:color="auto"/>
        <w:left w:val="none" w:sz="0" w:space="0" w:color="auto"/>
        <w:bottom w:val="none" w:sz="0" w:space="0" w:color="auto"/>
        <w:right w:val="none" w:sz="0" w:space="0" w:color="auto"/>
      </w:divBdr>
    </w:div>
    <w:div w:id="1085763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rs.gov.za" TargetMode="External"/><Relationship Id="rId13" Type="http://schemas.openxmlformats.org/officeDocument/2006/relationships/hyperlink" Target="http://www.treasury.gov.z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treasury.gov.z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hedti.gov.za/industrial%20development/ip.js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42</Pages>
  <Words>11500</Words>
  <Characters>65550</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Asanda</dc:creator>
  <cp:keywords/>
  <dc:description/>
  <cp:lastModifiedBy>Asanda Hoko</cp:lastModifiedBy>
  <cp:revision>8</cp:revision>
  <cp:lastPrinted>2023-12-19T08:17:00Z</cp:lastPrinted>
  <dcterms:created xsi:type="dcterms:W3CDTF">2024-03-21T08:59:00Z</dcterms:created>
  <dcterms:modified xsi:type="dcterms:W3CDTF">2024-03-21T09:08:00Z</dcterms:modified>
</cp:coreProperties>
</file>