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252F5A" w:rsidRPr="00A919B1" w14:paraId="56A8C5BF" w14:textId="77777777" w:rsidTr="00B9103C">
        <w:trPr>
          <w:trHeight w:val="1296"/>
        </w:trPr>
        <w:tc>
          <w:tcPr>
            <w:tcW w:w="3227" w:type="dxa"/>
          </w:tcPr>
          <w:p w14:paraId="0A45E0A7"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6F126B51" w14:textId="69F56771" w:rsidR="00252F5A" w:rsidRPr="002618B6" w:rsidRDefault="0029385D" w:rsidP="00B9103C">
            <w:pPr>
              <w:jc w:val="both"/>
              <w:rPr>
                <w:rFonts w:ascii="Arial" w:hAnsi="Arial" w:cs="Arial"/>
                <w:sz w:val="22"/>
                <w:szCs w:val="22"/>
                <w:lang w:val="en-ZA"/>
              </w:rPr>
            </w:pPr>
            <w:r w:rsidRPr="0029385D">
              <w:rPr>
                <w:rFonts w:ascii="Arial" w:hAnsi="Arial" w:cs="Arial"/>
                <w:sz w:val="22"/>
                <w:szCs w:val="22"/>
                <w:lang w:val="en-ZA"/>
              </w:rPr>
              <w:t xml:space="preserve">The design, manufacture at works, testing, quality assurance, delivery to site, off-loading, erection, commissioning, decommissioning and disposal of </w:t>
            </w:r>
            <w:r w:rsidR="002618B6" w:rsidRPr="002618B6">
              <w:rPr>
                <w:rFonts w:ascii="Arial" w:hAnsi="Arial" w:cs="Arial"/>
                <w:sz w:val="22"/>
                <w:szCs w:val="22"/>
              </w:rPr>
              <w:t>Lithium-Ion Batteries</w:t>
            </w:r>
            <w:r w:rsidRPr="002618B6">
              <w:rPr>
                <w:rFonts w:ascii="Arial" w:hAnsi="Arial" w:cs="Arial"/>
                <w:sz w:val="22"/>
                <w:szCs w:val="22"/>
                <w:lang w:val="en-ZA"/>
              </w:rPr>
              <w:t>.</w:t>
            </w:r>
          </w:p>
          <w:p w14:paraId="35C80D08" w14:textId="7E003804" w:rsidR="0029385D" w:rsidRPr="000C276B" w:rsidRDefault="0029385D" w:rsidP="00B9103C">
            <w:pPr>
              <w:jc w:val="both"/>
              <w:rPr>
                <w:rFonts w:ascii="Arial" w:hAnsi="Arial" w:cs="Arial"/>
                <w:sz w:val="22"/>
                <w:szCs w:val="22"/>
                <w:lang w:val="en-ZA"/>
              </w:rPr>
            </w:pPr>
          </w:p>
        </w:tc>
      </w:tr>
      <w:tr w:rsidR="00252F5A" w:rsidRPr="00A919B1" w14:paraId="52635054" w14:textId="77777777" w:rsidTr="00B9103C">
        <w:tc>
          <w:tcPr>
            <w:tcW w:w="3227" w:type="dxa"/>
          </w:tcPr>
          <w:p w14:paraId="23B70210"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3ED6D2D7" w14:textId="18B18AD4" w:rsidR="00252F5A" w:rsidRPr="000C276B" w:rsidRDefault="00252F5A" w:rsidP="00B9103C">
            <w:pPr>
              <w:jc w:val="both"/>
              <w:rPr>
                <w:rFonts w:ascii="Arial" w:hAnsi="Arial" w:cs="Arial"/>
                <w:sz w:val="22"/>
                <w:szCs w:val="22"/>
              </w:rPr>
            </w:pPr>
            <w:r>
              <w:rPr>
                <w:rFonts w:ascii="Arial" w:hAnsi="Arial" w:cs="Arial"/>
                <w:sz w:val="22"/>
                <w:szCs w:val="22"/>
              </w:rPr>
              <w:t>5</w:t>
            </w:r>
            <w:r w:rsidRPr="000C276B">
              <w:rPr>
                <w:rFonts w:ascii="Arial" w:hAnsi="Arial" w:cs="Arial"/>
                <w:sz w:val="22"/>
                <w:szCs w:val="22"/>
              </w:rPr>
              <w:t xml:space="preserve"> years </w:t>
            </w:r>
          </w:p>
        </w:tc>
      </w:tr>
    </w:tbl>
    <w:p w14:paraId="11450ED9" w14:textId="77777777" w:rsidR="00252F5A" w:rsidRPr="00D854E3" w:rsidRDefault="00252F5A" w:rsidP="00252F5A">
      <w:pPr>
        <w:spacing w:line="276" w:lineRule="auto"/>
        <w:rPr>
          <w:rFonts w:ascii="Arial" w:hAnsi="Arial" w:cs="Arial"/>
          <w:sz w:val="16"/>
          <w:szCs w:val="16"/>
        </w:rPr>
      </w:pPr>
    </w:p>
    <w:p w14:paraId="04A7F72C" w14:textId="74053B03"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Section</w:t>
      </w:r>
      <w:r w:rsidR="00D522F6">
        <w:rPr>
          <w:rFonts w:ascii="Arial" w:hAnsi="Arial" w:cs="Arial"/>
          <w:b/>
          <w:sz w:val="28"/>
          <w:szCs w:val="28"/>
        </w:rPr>
        <w:t xml:space="preserve"> </w:t>
      </w:r>
      <w:r w:rsidRPr="00D522F6">
        <w:rPr>
          <w:rFonts w:ascii="Arial" w:hAnsi="Arial" w:cs="Arial"/>
          <w:b/>
          <w:sz w:val="28"/>
          <w:szCs w:val="28"/>
        </w:rPr>
        <w:t>1: Pre-qualification Criteria for set aside Procurement.</w:t>
      </w:r>
      <w:r w:rsidR="00252F5A" w:rsidRPr="00D522F6">
        <w:rPr>
          <w:rFonts w:ascii="Arial" w:hAnsi="Arial" w:cs="Arial"/>
          <w:b/>
          <w:sz w:val="28"/>
          <w:szCs w:val="28"/>
        </w:rPr>
        <w:t xml:space="preserve"> (Not Applicable)</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1EAA4AFD" w:rsidR="00DF7DD9" w:rsidRPr="00EB6A30" w:rsidRDefault="00252F5A"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5AD96966" w:rsidR="00DF7DD9" w:rsidRPr="00845A4B" w:rsidRDefault="00000000" w:rsidP="00252F5A">
                  <w:pPr>
                    <w:spacing w:before="60" w:after="60"/>
                    <w:rPr>
                      <w:rFonts w:ascii="Arial" w:hAnsi="Arial" w:cs="Arial"/>
                      <w:b/>
                      <w:sz w:val="20"/>
                    </w:rPr>
                  </w:pPr>
                  <w:sdt>
                    <w:sdtPr>
                      <w:rPr>
                        <w:rFonts w:ascii="Arial" w:hAnsi="Arial" w:cs="Arial"/>
                        <w:sz w:val="20"/>
                      </w:rPr>
                      <w:id w:val="1959068193"/>
                      <w14:checkbox>
                        <w14:checked w14:val="1"/>
                        <w14:checkedState w14:val="0052" w14:font="Wingdings 2"/>
                        <w14:uncheckedState w14:val="2610" w14:font="MS Gothic"/>
                      </w14:checkbox>
                    </w:sdtPr>
                    <w:sdtContent>
                      <w:r w:rsidR="0091338D">
                        <w:rPr>
                          <w:rFonts w:ascii="Arial" w:hAnsi="Arial" w:cs="Arial"/>
                          <w:sz w:val="20"/>
                        </w:rPr>
                        <w:sym w:font="Wingdings 2" w:char="F052"/>
                      </w:r>
                    </w:sdtContent>
                  </w:sdt>
                  <w:r w:rsidR="00252F5A"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19EBFEFB" w:rsidR="00DF7DD9"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253"/>
      </w:tblGrid>
      <w:tr w:rsidR="002618B6" w:rsidRPr="009D33B3" w14:paraId="22C20049" w14:textId="77777777" w:rsidTr="002618B6">
        <w:trPr>
          <w:trHeight w:val="863"/>
        </w:trPr>
        <w:tc>
          <w:tcPr>
            <w:tcW w:w="4961" w:type="dxa"/>
            <w:shd w:val="clear" w:color="auto" w:fill="C00000"/>
            <w:vAlign w:val="center"/>
          </w:tcPr>
          <w:p w14:paraId="08ED1067" w14:textId="77777777" w:rsidR="002618B6" w:rsidRPr="009D33B3" w:rsidRDefault="002618B6"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4253" w:type="dxa"/>
            <w:shd w:val="clear" w:color="auto" w:fill="C00000"/>
            <w:vAlign w:val="center"/>
          </w:tcPr>
          <w:p w14:paraId="7B59FEB1" w14:textId="77777777" w:rsidR="002618B6" w:rsidRPr="009D33B3" w:rsidRDefault="002618B6"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2618B6" w:rsidRPr="009D33B3" w:rsidRDefault="002618B6"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2618B6" w:rsidRPr="009D33B3" w14:paraId="72639043" w14:textId="77777777" w:rsidTr="002618B6">
        <w:trPr>
          <w:trHeight w:val="317"/>
        </w:trPr>
        <w:tc>
          <w:tcPr>
            <w:tcW w:w="4961" w:type="dxa"/>
            <w:shd w:val="clear" w:color="auto" w:fill="auto"/>
          </w:tcPr>
          <w:p w14:paraId="0791AD11"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4253" w:type="dxa"/>
            <w:shd w:val="clear" w:color="auto" w:fill="auto"/>
          </w:tcPr>
          <w:p w14:paraId="42CA9FDC"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2618B6" w:rsidRPr="009D33B3" w14:paraId="25387069" w14:textId="77777777" w:rsidTr="002618B6">
        <w:trPr>
          <w:trHeight w:val="317"/>
        </w:trPr>
        <w:tc>
          <w:tcPr>
            <w:tcW w:w="4961" w:type="dxa"/>
            <w:shd w:val="clear" w:color="auto" w:fill="auto"/>
          </w:tcPr>
          <w:p w14:paraId="70A25645"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4253" w:type="dxa"/>
            <w:shd w:val="clear" w:color="auto" w:fill="auto"/>
          </w:tcPr>
          <w:p w14:paraId="59336F0F"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2618B6" w:rsidRPr="009D33B3" w14:paraId="41C4CDE9" w14:textId="77777777" w:rsidTr="002618B6">
        <w:trPr>
          <w:trHeight w:val="317"/>
        </w:trPr>
        <w:tc>
          <w:tcPr>
            <w:tcW w:w="4961" w:type="dxa"/>
            <w:shd w:val="clear" w:color="auto" w:fill="auto"/>
          </w:tcPr>
          <w:p w14:paraId="013D3D72"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4253" w:type="dxa"/>
            <w:shd w:val="clear" w:color="auto" w:fill="auto"/>
          </w:tcPr>
          <w:p w14:paraId="13446434"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2618B6" w:rsidRPr="009D33B3" w14:paraId="7A290600" w14:textId="77777777" w:rsidTr="002618B6">
        <w:trPr>
          <w:trHeight w:val="317"/>
        </w:trPr>
        <w:tc>
          <w:tcPr>
            <w:tcW w:w="4961" w:type="dxa"/>
            <w:shd w:val="clear" w:color="auto" w:fill="auto"/>
          </w:tcPr>
          <w:p w14:paraId="361C2984"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4253" w:type="dxa"/>
            <w:shd w:val="clear" w:color="auto" w:fill="auto"/>
          </w:tcPr>
          <w:p w14:paraId="2A9D934F"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2618B6" w:rsidRPr="009D33B3" w14:paraId="7B943003" w14:textId="77777777" w:rsidTr="002618B6">
        <w:trPr>
          <w:trHeight w:val="317"/>
        </w:trPr>
        <w:tc>
          <w:tcPr>
            <w:tcW w:w="4961" w:type="dxa"/>
            <w:shd w:val="clear" w:color="auto" w:fill="auto"/>
          </w:tcPr>
          <w:p w14:paraId="12D83912"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5</w:t>
            </w:r>
          </w:p>
        </w:tc>
        <w:tc>
          <w:tcPr>
            <w:tcW w:w="4253" w:type="dxa"/>
            <w:shd w:val="clear" w:color="auto" w:fill="auto"/>
          </w:tcPr>
          <w:p w14:paraId="2E5B31D9"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2618B6" w:rsidRPr="009D33B3" w14:paraId="0DD1D565" w14:textId="77777777" w:rsidTr="002618B6">
        <w:trPr>
          <w:trHeight w:val="317"/>
        </w:trPr>
        <w:tc>
          <w:tcPr>
            <w:tcW w:w="4961" w:type="dxa"/>
            <w:shd w:val="clear" w:color="auto" w:fill="auto"/>
          </w:tcPr>
          <w:p w14:paraId="7F02EFA7"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4253" w:type="dxa"/>
            <w:shd w:val="clear" w:color="auto" w:fill="auto"/>
          </w:tcPr>
          <w:p w14:paraId="503EA1CB"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2618B6" w:rsidRPr="009D33B3" w14:paraId="7B51AEC6" w14:textId="77777777" w:rsidTr="002618B6">
        <w:trPr>
          <w:trHeight w:val="317"/>
        </w:trPr>
        <w:tc>
          <w:tcPr>
            <w:tcW w:w="4961" w:type="dxa"/>
            <w:shd w:val="clear" w:color="auto" w:fill="auto"/>
          </w:tcPr>
          <w:p w14:paraId="45F445B4"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4253" w:type="dxa"/>
            <w:shd w:val="clear" w:color="auto" w:fill="auto"/>
          </w:tcPr>
          <w:p w14:paraId="20BFDB6D"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2618B6" w:rsidRPr="009D33B3" w14:paraId="3CA66DE8" w14:textId="77777777" w:rsidTr="002618B6">
        <w:trPr>
          <w:trHeight w:val="317"/>
        </w:trPr>
        <w:tc>
          <w:tcPr>
            <w:tcW w:w="4961" w:type="dxa"/>
            <w:shd w:val="clear" w:color="auto" w:fill="auto"/>
          </w:tcPr>
          <w:p w14:paraId="07AADB64"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4253" w:type="dxa"/>
            <w:shd w:val="clear" w:color="auto" w:fill="auto"/>
          </w:tcPr>
          <w:p w14:paraId="2092D948"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2618B6" w:rsidRPr="009D33B3" w14:paraId="514F2D45" w14:textId="77777777" w:rsidTr="002618B6">
        <w:trPr>
          <w:trHeight w:val="317"/>
        </w:trPr>
        <w:tc>
          <w:tcPr>
            <w:tcW w:w="4961" w:type="dxa"/>
            <w:shd w:val="clear" w:color="auto" w:fill="auto"/>
          </w:tcPr>
          <w:p w14:paraId="57D33373"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4253" w:type="dxa"/>
            <w:shd w:val="clear" w:color="auto" w:fill="auto"/>
          </w:tcPr>
          <w:p w14:paraId="5A037292" w14:textId="77777777" w:rsidR="002618B6" w:rsidRPr="009D33B3" w:rsidRDefault="002618B6"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3B8ACB05"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387D8385" w14:textId="6E41DBE8"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422B4A40" w14:textId="77777777" w:rsidR="00DF7DD9" w:rsidRPr="00252F5A" w:rsidRDefault="00DF7DD9" w:rsidP="00DF7DD9">
      <w:pPr>
        <w:autoSpaceDE w:val="0"/>
        <w:autoSpaceDN w:val="0"/>
        <w:adjustRightInd w:val="0"/>
        <w:rPr>
          <w:rFonts w:ascii="Arial" w:hAnsi="Arial" w:cs="Arial"/>
          <w:bCs/>
          <w:sz w:val="16"/>
          <w:szCs w:val="16"/>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0B8A6810" w14:textId="1DB24351" w:rsidR="00DF7DD9" w:rsidRPr="002618B6" w:rsidRDefault="00DF7DD9" w:rsidP="002618B6">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57C6DE24" w14:textId="52BD3052" w:rsidR="00DF7DD9" w:rsidRDefault="00DF7DD9" w:rsidP="00DF7DD9">
      <w:pPr>
        <w:spacing w:before="120" w:after="120" w:line="276" w:lineRule="auto"/>
        <w:rPr>
          <w:rFonts w:ascii="Arial" w:hAnsi="Arial" w:cs="Arial"/>
          <w:b/>
          <w:sz w:val="28"/>
          <w:szCs w:val="28"/>
        </w:rPr>
      </w:pPr>
      <w:r w:rsidRPr="00D522F6">
        <w:rPr>
          <w:rFonts w:ascii="Arial" w:hAnsi="Arial" w:cs="Arial"/>
          <w:b/>
          <w:bCs/>
          <w:color w:val="000000" w:themeColor="text1"/>
          <w:sz w:val="28"/>
          <w:szCs w:val="28"/>
          <w:lang w:val="en-GB"/>
        </w:rPr>
        <w:t>3.</w:t>
      </w:r>
      <w:r w:rsidR="0029385D">
        <w:rPr>
          <w:rFonts w:ascii="Arial" w:hAnsi="Arial" w:cs="Arial"/>
          <w:b/>
          <w:bCs/>
          <w:color w:val="000000" w:themeColor="text1"/>
          <w:sz w:val="28"/>
          <w:szCs w:val="28"/>
          <w:lang w:val="en-GB"/>
        </w:rPr>
        <w:t>1</w:t>
      </w:r>
      <w:r w:rsidRPr="00D522F6">
        <w:rPr>
          <w:rFonts w:ascii="Arial" w:hAnsi="Arial" w:cs="Arial"/>
          <w:b/>
          <w:bCs/>
          <w:color w:val="000000" w:themeColor="text1"/>
          <w:sz w:val="28"/>
          <w:szCs w:val="28"/>
          <w:lang w:val="en-GB"/>
        </w:rPr>
        <w:t xml:space="preserve"> CIDB </w:t>
      </w:r>
      <w:r w:rsidRPr="00D522F6">
        <w:rPr>
          <w:rFonts w:ascii="Arial" w:hAnsi="Arial" w:cs="Arial"/>
          <w:b/>
          <w:sz w:val="28"/>
          <w:szCs w:val="28"/>
        </w:rPr>
        <w:t>(Not Applicable)</w:t>
      </w:r>
    </w:p>
    <w:p w14:paraId="273E2AA1" w14:textId="77777777" w:rsidR="008E6B3F" w:rsidRPr="006D30AB" w:rsidRDefault="008E6B3F" w:rsidP="00DF7DD9">
      <w:pPr>
        <w:spacing w:before="120" w:after="120" w:line="276" w:lineRule="auto"/>
        <w:rPr>
          <w:rFonts w:ascii="Arial" w:hAnsi="Arial" w:cs="Arial"/>
          <w:b/>
          <w:sz w:val="16"/>
          <w:szCs w:val="16"/>
        </w:rPr>
      </w:pPr>
    </w:p>
    <w:p w14:paraId="257A61D9" w14:textId="054BF97D" w:rsidR="0029385D" w:rsidRDefault="0029385D" w:rsidP="0029385D">
      <w:pPr>
        <w:spacing w:before="120" w:after="120" w:line="276" w:lineRule="auto"/>
        <w:rPr>
          <w:rFonts w:ascii="Arial" w:hAnsi="Arial" w:cs="Arial"/>
          <w:b/>
          <w:sz w:val="28"/>
          <w:szCs w:val="28"/>
        </w:rPr>
      </w:pPr>
      <w:r>
        <w:rPr>
          <w:rFonts w:ascii="Arial" w:hAnsi="Arial" w:cs="Arial"/>
          <w:b/>
          <w:sz w:val="28"/>
          <w:szCs w:val="28"/>
        </w:rPr>
        <w:t xml:space="preserve">3.2 </w:t>
      </w:r>
      <w:r w:rsidRPr="00D522F6">
        <w:rPr>
          <w:rFonts w:ascii="Arial" w:hAnsi="Arial" w:cs="Arial"/>
          <w:b/>
          <w:sz w:val="28"/>
          <w:szCs w:val="28"/>
        </w:rPr>
        <w:t xml:space="preserve">Designated Sectors </w:t>
      </w:r>
      <w:r w:rsidR="006D30AB">
        <w:rPr>
          <w:rFonts w:ascii="Arial" w:hAnsi="Arial" w:cs="Arial"/>
          <w:b/>
          <w:sz w:val="28"/>
          <w:szCs w:val="28"/>
        </w:rPr>
        <w:t>(Not Applicable)</w:t>
      </w:r>
    </w:p>
    <w:p w14:paraId="4EAEE47C" w14:textId="77777777" w:rsidR="002618B6" w:rsidRPr="002618B6" w:rsidRDefault="002618B6" w:rsidP="0029385D">
      <w:pPr>
        <w:spacing w:before="120" w:after="120" w:line="276" w:lineRule="auto"/>
        <w:rPr>
          <w:rFonts w:ascii="Arial" w:hAnsi="Arial" w:cs="Arial"/>
          <w:b/>
          <w:sz w:val="16"/>
          <w:szCs w:val="16"/>
        </w:rPr>
      </w:pPr>
    </w:p>
    <w:p w14:paraId="05F7B292" w14:textId="25D4BA66" w:rsidR="00DF7DD9" w:rsidRPr="00D522F6" w:rsidRDefault="00DF7DD9" w:rsidP="00DF7DD9">
      <w:pPr>
        <w:spacing w:after="200" w:line="276" w:lineRule="auto"/>
        <w:jc w:val="both"/>
        <w:rPr>
          <w:rFonts w:ascii="Arial" w:hAnsi="Arial" w:cs="Arial"/>
          <w:b/>
          <w:bCs/>
          <w:color w:val="000000" w:themeColor="text1"/>
          <w:sz w:val="28"/>
          <w:szCs w:val="28"/>
          <w:lang w:val="en-GB"/>
        </w:rPr>
      </w:pPr>
      <w:r w:rsidRPr="00D522F6">
        <w:rPr>
          <w:rFonts w:ascii="Arial" w:hAnsi="Arial" w:cs="Arial"/>
          <w:b/>
          <w:bCs/>
          <w:sz w:val="28"/>
          <w:szCs w:val="28"/>
        </w:rPr>
        <w:t xml:space="preserve">3.3 </w:t>
      </w:r>
      <w:r w:rsidRPr="00D522F6">
        <w:rPr>
          <w:rFonts w:ascii="Arial" w:hAnsi="Arial" w:cs="Arial"/>
          <w:b/>
          <w:bCs/>
          <w:color w:val="000000" w:themeColor="text1"/>
          <w:sz w:val="28"/>
          <w:szCs w:val="28"/>
          <w:lang w:val="en-GB"/>
        </w:rPr>
        <w:t>National Industrial Participation Programme (NIPP)</w:t>
      </w:r>
      <w:r w:rsidR="00BE11A9" w:rsidRPr="00D522F6">
        <w:rPr>
          <w:rFonts w:ascii="Arial" w:hAnsi="Arial" w:cs="Arial"/>
          <w:b/>
          <w:bCs/>
          <w:color w:val="000000" w:themeColor="text1"/>
          <w:sz w:val="28"/>
          <w:szCs w:val="28"/>
          <w:lang w:val="en-GB"/>
        </w:rPr>
        <w:t xml:space="preserve"> </w:t>
      </w:r>
      <w:r w:rsidR="002618B6">
        <w:rPr>
          <w:rFonts w:ascii="Arial" w:hAnsi="Arial" w:cs="Arial"/>
          <w:b/>
          <w:bCs/>
          <w:color w:val="000000" w:themeColor="text1"/>
          <w:sz w:val="28"/>
          <w:szCs w:val="28"/>
          <w:lang w:val="en-GB"/>
        </w:rPr>
        <w:t>(Not   Applicable)</w:t>
      </w:r>
    </w:p>
    <w:p w14:paraId="0BE64841" w14:textId="6F9E4971" w:rsidR="00DF7DD9" w:rsidRPr="00D522F6" w:rsidRDefault="00BE11A9" w:rsidP="00BE11A9">
      <w:pPr>
        <w:spacing w:after="200" w:line="360" w:lineRule="auto"/>
        <w:jc w:val="both"/>
        <w:rPr>
          <w:rFonts w:ascii="Arial" w:hAnsi="Arial" w:cs="Arial"/>
          <w:b/>
          <w:sz w:val="28"/>
          <w:szCs w:val="28"/>
          <w:u w:val="single"/>
        </w:rPr>
      </w:pPr>
      <w:r w:rsidRPr="00D522F6">
        <w:rPr>
          <w:rFonts w:ascii="Arial" w:hAnsi="Arial" w:cs="Arial"/>
          <w:b/>
          <w:sz w:val="28"/>
          <w:szCs w:val="28"/>
        </w:rPr>
        <w:t>3</w:t>
      </w:r>
      <w:r w:rsidR="00DF7DD9" w:rsidRPr="00D522F6">
        <w:rPr>
          <w:rFonts w:ascii="Arial" w:hAnsi="Arial" w:cs="Arial"/>
          <w:b/>
          <w:sz w:val="28"/>
          <w:szCs w:val="28"/>
        </w:rPr>
        <w:t>.4 Mandatory Subcontracting as condition of award</w:t>
      </w:r>
      <w:r w:rsidR="00DF7DD9" w:rsidRPr="00D522F6">
        <w:rPr>
          <w:rFonts w:ascii="Arial" w:hAnsi="Arial" w:cs="Arial"/>
          <w:b/>
          <w:sz w:val="28"/>
          <w:szCs w:val="28"/>
          <w:u w:val="single"/>
        </w:rPr>
        <w:t xml:space="preserve"> </w:t>
      </w:r>
    </w:p>
    <w:p w14:paraId="4B15DDCD" w14:textId="6D2F3DE2" w:rsidR="00D910B9" w:rsidRDefault="00DF7DD9" w:rsidP="00DF7DD9">
      <w:pPr>
        <w:contextualSpacing/>
        <w:jc w:val="both"/>
        <w:rPr>
          <w:rFonts w:ascii="Arial" w:hAnsi="Arial" w:cs="Arial"/>
          <w:sz w:val="22"/>
          <w:szCs w:val="22"/>
        </w:rPr>
      </w:pPr>
      <w:bookmarkStart w:id="0" w:name="_Hlk181346150"/>
      <w:bookmarkStart w:id="1" w:name="_Hlk147764948"/>
      <w:bookmarkStart w:id="2" w:name="_Hlk148101424"/>
      <w:r w:rsidRPr="007C175A">
        <w:rPr>
          <w:rFonts w:ascii="Arial" w:hAnsi="Arial" w:cs="Arial"/>
          <w:sz w:val="22"/>
          <w:szCs w:val="22"/>
        </w:rPr>
        <w:t>30% subcontracting will be considered at task order stage</w:t>
      </w:r>
      <w:r w:rsidR="00D910B9">
        <w:rPr>
          <w:rFonts w:ascii="Arial" w:hAnsi="Arial" w:cs="Arial"/>
          <w:sz w:val="22"/>
          <w:szCs w:val="22"/>
        </w:rPr>
        <w:t xml:space="preserve"> f</w:t>
      </w:r>
      <w:r w:rsidRPr="007C175A">
        <w:rPr>
          <w:rFonts w:ascii="Arial" w:hAnsi="Arial" w:cs="Arial"/>
          <w:sz w:val="22"/>
          <w:szCs w:val="22"/>
        </w:rPr>
        <w:t xml:space="preserve">or </w:t>
      </w:r>
      <w:r w:rsidR="00D910B9">
        <w:rPr>
          <w:rFonts w:ascii="Arial" w:hAnsi="Arial" w:cs="Arial"/>
          <w:sz w:val="22"/>
          <w:szCs w:val="22"/>
        </w:rPr>
        <w:t xml:space="preserve">the following </w:t>
      </w:r>
      <w:r w:rsidR="0087582E">
        <w:rPr>
          <w:rFonts w:ascii="Arial" w:hAnsi="Arial" w:cs="Arial"/>
          <w:sz w:val="22"/>
          <w:szCs w:val="22"/>
        </w:rPr>
        <w:t xml:space="preserve">possible subcontracting </w:t>
      </w:r>
      <w:r w:rsidR="00D910B9">
        <w:rPr>
          <w:rFonts w:ascii="Arial" w:hAnsi="Arial" w:cs="Arial"/>
          <w:sz w:val="22"/>
          <w:szCs w:val="22"/>
        </w:rPr>
        <w:t>scope of work:</w:t>
      </w:r>
    </w:p>
    <w:p w14:paraId="722135D1" w14:textId="77777777" w:rsidR="00D910B9" w:rsidRDefault="00D910B9" w:rsidP="00DF7DD9">
      <w:pPr>
        <w:contextualSpacing/>
        <w:jc w:val="both"/>
        <w:rPr>
          <w:rFonts w:ascii="Arial" w:hAnsi="Arial" w:cs="Arial"/>
          <w:sz w:val="22"/>
          <w:szCs w:val="22"/>
        </w:rPr>
      </w:pPr>
    </w:p>
    <w:p w14:paraId="637BBA75" w14:textId="51E9EE1E" w:rsidR="00D910B9" w:rsidRPr="00D910B9" w:rsidRDefault="00D910B9" w:rsidP="00D910B9">
      <w:pPr>
        <w:pStyle w:val="ListParagraph"/>
        <w:numPr>
          <w:ilvl w:val="0"/>
          <w:numId w:val="18"/>
        </w:numPr>
        <w:rPr>
          <w:rStyle w:val="ui-provider"/>
          <w:rFonts w:ascii="Arial" w:hAnsi="Arial" w:cs="Arial"/>
          <w:sz w:val="22"/>
          <w:szCs w:val="22"/>
        </w:rPr>
      </w:pPr>
      <w:r w:rsidRPr="00D910B9">
        <w:rPr>
          <w:rStyle w:val="ui-provider"/>
          <w:rFonts w:ascii="Arial" w:hAnsi="Arial" w:cs="Arial"/>
          <w:sz w:val="22"/>
          <w:szCs w:val="22"/>
        </w:rPr>
        <w:t>Installation of battery cabinets, racks or stands.</w:t>
      </w:r>
    </w:p>
    <w:p w14:paraId="35B61DF9" w14:textId="1660D123" w:rsidR="00D910B9" w:rsidRPr="00D910B9" w:rsidRDefault="00D910B9" w:rsidP="00D910B9">
      <w:pPr>
        <w:pStyle w:val="ListParagraph"/>
        <w:numPr>
          <w:ilvl w:val="0"/>
          <w:numId w:val="18"/>
        </w:numPr>
        <w:rPr>
          <w:rStyle w:val="ui-provider"/>
          <w:rFonts w:ascii="Arial" w:hAnsi="Arial" w:cs="Arial"/>
          <w:sz w:val="22"/>
          <w:szCs w:val="22"/>
        </w:rPr>
      </w:pPr>
      <w:r w:rsidRPr="00D910B9">
        <w:rPr>
          <w:rStyle w:val="ui-provider"/>
          <w:rFonts w:ascii="Arial" w:hAnsi="Arial" w:cs="Arial"/>
          <w:sz w:val="22"/>
          <w:szCs w:val="22"/>
        </w:rPr>
        <w:t>Transportation and off-loading at sites.</w:t>
      </w:r>
    </w:p>
    <w:p w14:paraId="455A3825" w14:textId="3EC473AC" w:rsidR="00D910B9" w:rsidRPr="00D910B9" w:rsidRDefault="00D910B9" w:rsidP="00D910B9">
      <w:pPr>
        <w:pStyle w:val="ListParagraph"/>
        <w:numPr>
          <w:ilvl w:val="0"/>
          <w:numId w:val="18"/>
        </w:numPr>
        <w:rPr>
          <w:rStyle w:val="ui-provider"/>
          <w:rFonts w:ascii="Arial" w:hAnsi="Arial" w:cs="Arial"/>
          <w:sz w:val="22"/>
          <w:szCs w:val="22"/>
        </w:rPr>
      </w:pPr>
      <w:r w:rsidRPr="00D910B9">
        <w:rPr>
          <w:rStyle w:val="ui-provider"/>
          <w:rFonts w:ascii="Arial" w:hAnsi="Arial" w:cs="Arial"/>
          <w:sz w:val="22"/>
          <w:szCs w:val="22"/>
        </w:rPr>
        <w:t>Installation, decommissioning and disposal of old batteries.</w:t>
      </w:r>
    </w:p>
    <w:bookmarkEnd w:id="0"/>
    <w:p w14:paraId="11966694" w14:textId="77777777" w:rsidR="00D910B9" w:rsidRPr="00D910B9" w:rsidRDefault="00D910B9" w:rsidP="00D910B9">
      <w:pPr>
        <w:rPr>
          <w:sz w:val="16"/>
          <w:szCs w:val="16"/>
        </w:rPr>
      </w:pPr>
    </w:p>
    <w:p w14:paraId="1C6E9BDD" w14:textId="093EB2B3" w:rsidR="00DF7DD9" w:rsidRPr="007C175A" w:rsidRDefault="00DF7DD9" w:rsidP="00DF7DD9">
      <w:pPr>
        <w:contextualSpacing/>
        <w:jc w:val="both"/>
        <w:rPr>
          <w:rFonts w:ascii="Arial" w:hAnsi="Arial" w:cs="Arial"/>
          <w:sz w:val="22"/>
          <w:szCs w:val="22"/>
        </w:rPr>
      </w:pPr>
      <w:r w:rsidRPr="007C175A">
        <w:rPr>
          <w:rFonts w:ascii="Arial" w:hAnsi="Arial" w:cs="Arial"/>
          <w:sz w:val="22"/>
          <w:szCs w:val="22"/>
        </w:rPr>
        <w:t xml:space="preserve"> The beneficiaries will be EMEs and or QSEs that are 51% Black </w:t>
      </w:r>
      <w:r>
        <w:rPr>
          <w:rFonts w:ascii="Arial" w:hAnsi="Arial" w:cs="Arial"/>
          <w:sz w:val="22"/>
          <w:szCs w:val="22"/>
        </w:rPr>
        <w:t>o</w:t>
      </w:r>
      <w:r w:rsidRPr="007C175A">
        <w:rPr>
          <w:rFonts w:ascii="Arial" w:hAnsi="Arial" w:cs="Arial"/>
          <w:sz w:val="22"/>
          <w:szCs w:val="22"/>
        </w:rPr>
        <w:t xml:space="preserve">wned or more. Progress report on this requirement will be required </w:t>
      </w:r>
      <w:proofErr w:type="gramStart"/>
      <w:r w:rsidRPr="007C175A">
        <w:rPr>
          <w:rFonts w:ascii="Arial" w:hAnsi="Arial" w:cs="Arial"/>
          <w:sz w:val="22"/>
          <w:szCs w:val="22"/>
        </w:rPr>
        <w:t>on a monthly basis</w:t>
      </w:r>
      <w:proofErr w:type="gramEnd"/>
      <w:r w:rsidRPr="007C175A">
        <w:rPr>
          <w:rFonts w:ascii="Arial" w:hAnsi="Arial" w:cs="Arial"/>
          <w:sz w:val="22"/>
          <w:szCs w:val="22"/>
        </w:rPr>
        <w:t xml:space="preserve"> by contract management which will include invoices paid to the subcontracting company.</w:t>
      </w:r>
    </w:p>
    <w:p w14:paraId="5A5E343E" w14:textId="77777777" w:rsidR="00DF7DD9" w:rsidRPr="00C70B8D" w:rsidRDefault="00DF7DD9" w:rsidP="00DF7DD9">
      <w:pPr>
        <w:autoSpaceDE w:val="0"/>
        <w:autoSpaceDN w:val="0"/>
        <w:adjustRightInd w:val="0"/>
        <w:spacing w:line="360" w:lineRule="auto"/>
        <w:jc w:val="both"/>
        <w:rPr>
          <w:rFonts w:ascii="Arial" w:hAnsi="Arial" w:cs="Arial"/>
          <w:b/>
          <w:bCs/>
          <w:sz w:val="16"/>
          <w:szCs w:val="16"/>
        </w:rPr>
      </w:pPr>
    </w:p>
    <w:p w14:paraId="6B0708E2" w14:textId="77777777" w:rsidR="00DF7DD9" w:rsidRPr="007C175A" w:rsidRDefault="00DF7DD9" w:rsidP="00DF7DD9">
      <w:pPr>
        <w:contextualSpacing/>
        <w:jc w:val="both"/>
        <w:rPr>
          <w:rFonts w:ascii="Arial" w:hAnsi="Arial" w:cs="Arial"/>
          <w:bCs/>
          <w:sz w:val="22"/>
          <w:szCs w:val="22"/>
          <w:lang w:val="en-ZA"/>
        </w:rPr>
      </w:pPr>
      <w:r w:rsidRPr="007C175A">
        <w:rPr>
          <w:rFonts w:ascii="Arial" w:hAnsi="Arial" w:cs="Arial"/>
          <w:bCs/>
          <w:sz w:val="22"/>
          <w:szCs w:val="22"/>
          <w:lang w:val="en-ZA"/>
        </w:rPr>
        <w:t>Tenderers shall subcontract with the following designated groups:</w:t>
      </w:r>
    </w:p>
    <w:p w14:paraId="07ECC88E" w14:textId="77777777" w:rsidR="00DF7DD9" w:rsidRPr="00C70B8D" w:rsidRDefault="00DF7DD9" w:rsidP="00DF7DD9">
      <w:pPr>
        <w:contextualSpacing/>
        <w:jc w:val="both"/>
        <w:rPr>
          <w:rFonts w:ascii="Arial" w:hAnsi="Arial" w:cs="Arial"/>
          <w:bCs/>
          <w:sz w:val="16"/>
          <w:szCs w:val="16"/>
          <w:lang w:val="en-ZA"/>
        </w:rPr>
      </w:pPr>
    </w:p>
    <w:p w14:paraId="21D6AC35" w14:textId="77777777" w:rsidR="00DF7DD9" w:rsidRPr="007C175A" w:rsidRDefault="00DF7DD9" w:rsidP="00636E4F">
      <w:pPr>
        <w:pStyle w:val="ListParagraph"/>
        <w:numPr>
          <w:ilvl w:val="0"/>
          <w:numId w:val="7"/>
        </w:numPr>
        <w:jc w:val="both"/>
        <w:rPr>
          <w:rFonts w:ascii="Arial" w:hAnsi="Arial" w:cs="Arial"/>
          <w:sz w:val="22"/>
          <w:szCs w:val="22"/>
          <w:lang w:val="en-ZA"/>
        </w:rPr>
      </w:pPr>
      <w:bookmarkStart w:id="3" w:name="_Hlk145498241"/>
      <w:bookmarkEnd w:id="1"/>
      <w:r w:rsidRPr="007C175A">
        <w:rPr>
          <w:rFonts w:ascii="Arial" w:hAnsi="Arial" w:cs="Arial"/>
          <w:sz w:val="22"/>
          <w:szCs w:val="22"/>
        </w:rPr>
        <w:t>an EME or QSE which is at least 51% owned by black people.</w:t>
      </w:r>
    </w:p>
    <w:p w14:paraId="43991EB5"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at least 51% owned by black people who are youth.</w:t>
      </w:r>
    </w:p>
    <w:p w14:paraId="643BDB18"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at least 51% owned by black people who are women.</w:t>
      </w:r>
    </w:p>
    <w:p w14:paraId="675123A6"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at least 51% owned by black people with disabilities.</w:t>
      </w:r>
    </w:p>
    <w:p w14:paraId="2ED181C7"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an EME or QSE which is 51% owned by black people living in rural or underdeveloped area or townships.</w:t>
      </w:r>
    </w:p>
    <w:p w14:paraId="366C8D67" w14:textId="77777777"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 cooperative which is at least 51% owned by black people.</w:t>
      </w:r>
    </w:p>
    <w:p w14:paraId="7D7987A6" w14:textId="7FC7C1C4" w:rsidR="00DF7DD9" w:rsidRPr="007C175A" w:rsidRDefault="00DF7DD9" w:rsidP="00636E4F">
      <w:pPr>
        <w:pStyle w:val="ListParagraph"/>
        <w:numPr>
          <w:ilvl w:val="0"/>
          <w:numId w:val="7"/>
        </w:numPr>
        <w:jc w:val="both"/>
        <w:rPr>
          <w:rFonts w:ascii="Arial" w:hAnsi="Arial" w:cs="Arial"/>
          <w:sz w:val="22"/>
          <w:szCs w:val="22"/>
        </w:rPr>
      </w:pPr>
      <w:r w:rsidRPr="007C175A">
        <w:rPr>
          <w:rFonts w:ascii="Arial" w:hAnsi="Arial" w:cs="Arial"/>
          <w:sz w:val="22"/>
          <w:szCs w:val="22"/>
        </w:rPr>
        <w:t>a EME or QSE which is at least 51% owned by black people who are military veterans</w:t>
      </w:r>
      <w:r w:rsidR="006D30AB">
        <w:rPr>
          <w:rFonts w:ascii="Arial" w:hAnsi="Arial" w:cs="Arial"/>
          <w:sz w:val="22"/>
          <w:szCs w:val="22"/>
        </w:rPr>
        <w:t>.</w:t>
      </w:r>
    </w:p>
    <w:bookmarkEnd w:id="3"/>
    <w:p w14:paraId="3A55E656"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p w14:paraId="0C7254FA" w14:textId="77777777" w:rsidR="00DF7DD9" w:rsidRPr="007C175A" w:rsidRDefault="00DF7DD9" w:rsidP="00DF7DD9">
      <w:p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The following documents must be submitted before contract award:</w:t>
      </w:r>
    </w:p>
    <w:p w14:paraId="1932A53C" w14:textId="77777777" w:rsidR="00DF7DD9" w:rsidRPr="007C175A" w:rsidRDefault="00DF7DD9" w:rsidP="00636E4F">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Proof of a sub-contract agreement/s </w:t>
      </w:r>
    </w:p>
    <w:p w14:paraId="46F99AEE" w14:textId="77777777" w:rsidR="00DF7DD9" w:rsidRPr="007C175A" w:rsidRDefault="00DF7DD9" w:rsidP="00636E4F">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CSD report of subcontractor/s</w:t>
      </w:r>
    </w:p>
    <w:p w14:paraId="70B975C6" w14:textId="0DCC4C1A" w:rsidR="00DF7DD9" w:rsidRPr="007C175A" w:rsidRDefault="00DF7DD9" w:rsidP="00636E4F">
      <w:pPr>
        <w:pStyle w:val="ListParagraph"/>
        <w:numPr>
          <w:ilvl w:val="0"/>
          <w:numId w:val="9"/>
        </w:numPr>
        <w:autoSpaceDE w:val="0"/>
        <w:autoSpaceDN w:val="0"/>
        <w:adjustRightInd w:val="0"/>
        <w:spacing w:line="360" w:lineRule="auto"/>
        <w:jc w:val="both"/>
        <w:rPr>
          <w:rFonts w:ascii="Arial" w:hAnsi="Arial" w:cs="Arial"/>
          <w:sz w:val="22"/>
          <w:szCs w:val="22"/>
        </w:rPr>
      </w:pPr>
      <w:r w:rsidRPr="007C175A">
        <w:rPr>
          <w:rFonts w:ascii="Arial" w:hAnsi="Arial" w:cs="Arial"/>
          <w:sz w:val="22"/>
          <w:szCs w:val="22"/>
        </w:rPr>
        <w:t xml:space="preserve">Sub-contractor/s B-BBEE certificate / </w:t>
      </w:r>
      <w:proofErr w:type="gramStart"/>
      <w:r w:rsidRPr="007C175A">
        <w:rPr>
          <w:rFonts w:ascii="Arial" w:hAnsi="Arial" w:cs="Arial"/>
          <w:sz w:val="22"/>
          <w:szCs w:val="22"/>
        </w:rPr>
        <w:t>sworn affidavit</w:t>
      </w:r>
      <w:proofErr w:type="gramEnd"/>
      <w:r w:rsidR="006D30AB">
        <w:rPr>
          <w:rFonts w:ascii="Arial" w:hAnsi="Arial" w:cs="Arial"/>
          <w:sz w:val="22"/>
          <w:szCs w:val="22"/>
        </w:rPr>
        <w:t>.</w:t>
      </w:r>
    </w:p>
    <w:p w14:paraId="15E81A8D"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p w14:paraId="044F632D" w14:textId="77777777" w:rsidR="00DF7DD9" w:rsidRPr="007C175A" w:rsidRDefault="00DF7DD9" w:rsidP="00DF7DD9">
      <w:pPr>
        <w:autoSpaceDE w:val="0"/>
        <w:autoSpaceDN w:val="0"/>
        <w:adjustRightInd w:val="0"/>
        <w:spacing w:line="276" w:lineRule="auto"/>
        <w:jc w:val="both"/>
        <w:rPr>
          <w:rFonts w:ascii="Arial" w:eastAsiaTheme="minorHAnsi" w:hAnsi="Arial" w:cs="Arial"/>
          <w:sz w:val="22"/>
          <w:szCs w:val="22"/>
          <w:lang w:val="en-ZA"/>
        </w:rPr>
      </w:pPr>
      <w:r w:rsidRPr="007C175A">
        <w:rPr>
          <w:rFonts w:ascii="Arial" w:eastAsiaTheme="minorHAnsi" w:hAnsi="Arial" w:cs="Arial"/>
          <w:sz w:val="22"/>
          <w:szCs w:val="22"/>
          <w:lang w:val="en-ZA"/>
        </w:rPr>
        <w:t>Participating tenderer/s are required to populate the sub-contracting information on the table below:</w:t>
      </w:r>
    </w:p>
    <w:p w14:paraId="119E7EF4" w14:textId="77777777" w:rsidR="003B624B" w:rsidRDefault="003B624B" w:rsidP="00DF7DD9">
      <w:pPr>
        <w:autoSpaceDE w:val="0"/>
        <w:autoSpaceDN w:val="0"/>
        <w:adjustRightInd w:val="0"/>
        <w:spacing w:line="276" w:lineRule="auto"/>
        <w:ind w:right="-438"/>
        <w:jc w:val="both"/>
        <w:rPr>
          <w:rFonts w:ascii="Arial" w:hAnsi="Arial" w:cs="Arial"/>
          <w:b/>
          <w:sz w:val="22"/>
          <w:szCs w:val="22"/>
        </w:rPr>
      </w:pPr>
    </w:p>
    <w:p w14:paraId="2E5764DF" w14:textId="26CC95E0" w:rsidR="00DF7DD9" w:rsidRPr="007C175A" w:rsidRDefault="00DF7DD9" w:rsidP="00DF7DD9">
      <w:pPr>
        <w:autoSpaceDE w:val="0"/>
        <w:autoSpaceDN w:val="0"/>
        <w:adjustRightInd w:val="0"/>
        <w:spacing w:line="276" w:lineRule="auto"/>
        <w:ind w:right="-438"/>
        <w:jc w:val="both"/>
        <w:rPr>
          <w:rFonts w:ascii="Arial" w:hAnsi="Arial" w:cs="Arial"/>
          <w:b/>
          <w:sz w:val="22"/>
          <w:szCs w:val="22"/>
        </w:rPr>
      </w:pPr>
      <w:r w:rsidRPr="007C175A">
        <w:rPr>
          <w:rFonts w:ascii="Arial" w:hAnsi="Arial" w:cs="Arial"/>
          <w:b/>
          <w:sz w:val="22"/>
          <w:szCs w:val="22"/>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7DD9" w:rsidRPr="007C175A" w14:paraId="7967970E" w14:textId="77777777" w:rsidTr="00461D16">
        <w:tc>
          <w:tcPr>
            <w:tcW w:w="4673" w:type="dxa"/>
            <w:shd w:val="clear" w:color="auto" w:fill="auto"/>
          </w:tcPr>
          <w:p w14:paraId="69C58238"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59219BEC"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3B1960D2" w14:textId="77777777" w:rsidTr="00461D16">
        <w:trPr>
          <w:trHeight w:val="410"/>
        </w:trPr>
        <w:tc>
          <w:tcPr>
            <w:tcW w:w="4673" w:type="dxa"/>
            <w:shd w:val="clear" w:color="auto" w:fill="auto"/>
          </w:tcPr>
          <w:p w14:paraId="161AEAA0"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21A7BD64"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05BC6D53" w14:textId="77777777" w:rsidTr="00461D16">
        <w:trPr>
          <w:trHeight w:val="405"/>
        </w:trPr>
        <w:tc>
          <w:tcPr>
            <w:tcW w:w="4673" w:type="dxa"/>
            <w:shd w:val="clear" w:color="auto" w:fill="auto"/>
          </w:tcPr>
          <w:p w14:paraId="57A43AA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526B9EE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462664E4" w14:textId="77777777" w:rsidTr="00461D16">
        <w:tc>
          <w:tcPr>
            <w:tcW w:w="4673" w:type="dxa"/>
            <w:shd w:val="clear" w:color="auto" w:fill="auto"/>
          </w:tcPr>
          <w:p w14:paraId="28BAB55D"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1DCC6AB5"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C717821" w14:textId="77777777" w:rsidTr="00461D16">
        <w:tc>
          <w:tcPr>
            <w:tcW w:w="4673" w:type="dxa"/>
            <w:shd w:val="clear" w:color="auto" w:fill="auto"/>
          </w:tcPr>
          <w:p w14:paraId="49F94F13"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7C5B7A58"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60AF952E" w14:textId="77777777" w:rsidTr="00461D16">
        <w:trPr>
          <w:trHeight w:val="70"/>
        </w:trPr>
        <w:tc>
          <w:tcPr>
            <w:tcW w:w="4673" w:type="dxa"/>
            <w:shd w:val="clear" w:color="auto" w:fill="auto"/>
          </w:tcPr>
          <w:p w14:paraId="081A7511"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7A09AFF0"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bl>
    <w:p w14:paraId="4AFADD74"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7DD9" w:rsidRPr="007C175A" w14:paraId="4C97FBAD" w14:textId="77777777" w:rsidTr="00461D16">
        <w:tc>
          <w:tcPr>
            <w:tcW w:w="4673" w:type="dxa"/>
            <w:shd w:val="clear" w:color="auto" w:fill="auto"/>
          </w:tcPr>
          <w:p w14:paraId="150E7985"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675896A4"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DF168D7" w14:textId="77777777" w:rsidTr="00461D16">
        <w:trPr>
          <w:trHeight w:val="410"/>
        </w:trPr>
        <w:tc>
          <w:tcPr>
            <w:tcW w:w="4673" w:type="dxa"/>
            <w:shd w:val="clear" w:color="auto" w:fill="auto"/>
          </w:tcPr>
          <w:p w14:paraId="7D9EFD7A"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576F252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03B6779F" w14:textId="77777777" w:rsidTr="00461D16">
        <w:trPr>
          <w:trHeight w:val="405"/>
        </w:trPr>
        <w:tc>
          <w:tcPr>
            <w:tcW w:w="4673" w:type="dxa"/>
            <w:shd w:val="clear" w:color="auto" w:fill="auto"/>
          </w:tcPr>
          <w:p w14:paraId="114FDCDF"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3FD9058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2466A366" w14:textId="77777777" w:rsidTr="00461D16">
        <w:tc>
          <w:tcPr>
            <w:tcW w:w="4673" w:type="dxa"/>
            <w:shd w:val="clear" w:color="auto" w:fill="auto"/>
          </w:tcPr>
          <w:p w14:paraId="0A17C53D"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4CF66AA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7A7007BB" w14:textId="77777777" w:rsidTr="00461D16">
        <w:tc>
          <w:tcPr>
            <w:tcW w:w="4673" w:type="dxa"/>
            <w:shd w:val="clear" w:color="auto" w:fill="auto"/>
          </w:tcPr>
          <w:p w14:paraId="109736E8"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Telephone number</w:t>
            </w:r>
          </w:p>
        </w:tc>
        <w:tc>
          <w:tcPr>
            <w:tcW w:w="4541" w:type="dxa"/>
          </w:tcPr>
          <w:p w14:paraId="14221443"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0B9B2C93" w14:textId="77777777" w:rsidTr="00461D16">
        <w:trPr>
          <w:trHeight w:val="70"/>
        </w:trPr>
        <w:tc>
          <w:tcPr>
            <w:tcW w:w="4673" w:type="dxa"/>
            <w:shd w:val="clear" w:color="auto" w:fill="auto"/>
          </w:tcPr>
          <w:p w14:paraId="36E59662"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20C6F46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bl>
    <w:p w14:paraId="5B09C15E" w14:textId="77777777" w:rsidR="00DF7DD9" w:rsidRPr="00C70B8D" w:rsidRDefault="00DF7DD9" w:rsidP="00DF7DD9">
      <w:pPr>
        <w:autoSpaceDE w:val="0"/>
        <w:autoSpaceDN w:val="0"/>
        <w:adjustRightInd w:val="0"/>
        <w:spacing w:line="360" w:lineRule="auto"/>
        <w:jc w:val="both"/>
        <w:rPr>
          <w:rFonts w:ascii="Arial" w:hAnsi="Arial" w:cs="Arial"/>
          <w:sz w:val="16"/>
          <w:szCs w:val="16"/>
        </w:rPr>
      </w:pP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DF7DD9" w:rsidRPr="007C175A" w14:paraId="496C7262" w14:textId="77777777" w:rsidTr="00461D16">
        <w:tc>
          <w:tcPr>
            <w:tcW w:w="4673" w:type="dxa"/>
            <w:shd w:val="clear" w:color="auto" w:fill="auto"/>
          </w:tcPr>
          <w:p w14:paraId="204C154F"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Name of contractor / Contractors</w:t>
            </w:r>
          </w:p>
        </w:tc>
        <w:tc>
          <w:tcPr>
            <w:tcW w:w="4541" w:type="dxa"/>
          </w:tcPr>
          <w:p w14:paraId="21DA293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129AC9D8" w14:textId="77777777" w:rsidTr="00461D16">
        <w:trPr>
          <w:trHeight w:val="410"/>
        </w:trPr>
        <w:tc>
          <w:tcPr>
            <w:tcW w:w="4673" w:type="dxa"/>
            <w:shd w:val="clear" w:color="auto" w:fill="auto"/>
          </w:tcPr>
          <w:p w14:paraId="606CEB0C"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Proposed Scope of work to be performed by sub-contractor</w:t>
            </w:r>
          </w:p>
        </w:tc>
        <w:tc>
          <w:tcPr>
            <w:tcW w:w="4541" w:type="dxa"/>
          </w:tcPr>
          <w:p w14:paraId="4D821635"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20110B19" w14:textId="77777777" w:rsidTr="00461D16">
        <w:trPr>
          <w:trHeight w:val="405"/>
        </w:trPr>
        <w:tc>
          <w:tcPr>
            <w:tcW w:w="4673" w:type="dxa"/>
            <w:shd w:val="clear" w:color="auto" w:fill="auto"/>
          </w:tcPr>
          <w:p w14:paraId="573E2E1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 xml:space="preserve">% </w:t>
            </w:r>
            <w:r w:rsidRPr="007C175A">
              <w:rPr>
                <w:rFonts w:ascii="Arial" w:hAnsi="Arial" w:cs="Arial"/>
                <w:b/>
                <w:sz w:val="22"/>
                <w:szCs w:val="22"/>
              </w:rPr>
              <w:t>Subcontracting</w:t>
            </w:r>
            <w:r w:rsidRPr="007C175A">
              <w:rPr>
                <w:rFonts w:ascii="Arial" w:hAnsi="Arial" w:cs="Arial"/>
                <w:sz w:val="22"/>
                <w:szCs w:val="22"/>
              </w:rPr>
              <w:t xml:space="preserve"> </w:t>
            </w:r>
          </w:p>
        </w:tc>
        <w:tc>
          <w:tcPr>
            <w:tcW w:w="4541" w:type="dxa"/>
          </w:tcPr>
          <w:p w14:paraId="077B4BA1"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289BAD23" w14:textId="77777777" w:rsidTr="00461D16">
        <w:tc>
          <w:tcPr>
            <w:tcW w:w="4673" w:type="dxa"/>
            <w:shd w:val="clear" w:color="auto" w:fill="auto"/>
          </w:tcPr>
          <w:p w14:paraId="48E38CFB"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Contact person</w:t>
            </w:r>
          </w:p>
        </w:tc>
        <w:tc>
          <w:tcPr>
            <w:tcW w:w="4541" w:type="dxa"/>
          </w:tcPr>
          <w:p w14:paraId="5CA45D49"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FB6C239" w14:textId="77777777" w:rsidTr="00461D16">
        <w:tc>
          <w:tcPr>
            <w:tcW w:w="4673" w:type="dxa"/>
            <w:shd w:val="clear" w:color="auto" w:fill="auto"/>
          </w:tcPr>
          <w:p w14:paraId="774DD59A"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lastRenderedPageBreak/>
              <w:t>Telephone number</w:t>
            </w:r>
          </w:p>
        </w:tc>
        <w:tc>
          <w:tcPr>
            <w:tcW w:w="4541" w:type="dxa"/>
          </w:tcPr>
          <w:p w14:paraId="00087680"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r w:rsidR="00DF7DD9" w:rsidRPr="007C175A" w14:paraId="52C4DA07" w14:textId="77777777" w:rsidTr="00461D16">
        <w:trPr>
          <w:trHeight w:val="70"/>
        </w:trPr>
        <w:tc>
          <w:tcPr>
            <w:tcW w:w="4673" w:type="dxa"/>
            <w:shd w:val="clear" w:color="auto" w:fill="auto"/>
          </w:tcPr>
          <w:p w14:paraId="0145E79E"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r w:rsidRPr="007C175A">
              <w:rPr>
                <w:rFonts w:ascii="Arial" w:hAnsi="Arial" w:cs="Arial"/>
                <w:sz w:val="22"/>
                <w:szCs w:val="22"/>
              </w:rPr>
              <w:t>E-mail address</w:t>
            </w:r>
          </w:p>
        </w:tc>
        <w:tc>
          <w:tcPr>
            <w:tcW w:w="4541" w:type="dxa"/>
          </w:tcPr>
          <w:p w14:paraId="71D35084" w14:textId="77777777" w:rsidR="00DF7DD9" w:rsidRPr="007C175A" w:rsidRDefault="00DF7DD9" w:rsidP="00461D16">
            <w:pPr>
              <w:tabs>
                <w:tab w:val="center" w:pos="4320"/>
                <w:tab w:val="right" w:pos="8640"/>
              </w:tabs>
              <w:autoSpaceDE w:val="0"/>
              <w:autoSpaceDN w:val="0"/>
              <w:spacing w:line="276" w:lineRule="auto"/>
              <w:rPr>
                <w:rFonts w:ascii="Arial" w:hAnsi="Arial" w:cs="Arial"/>
                <w:sz w:val="22"/>
                <w:szCs w:val="22"/>
              </w:rPr>
            </w:pPr>
          </w:p>
        </w:tc>
      </w:tr>
    </w:tbl>
    <w:p w14:paraId="64ED3082" w14:textId="77777777" w:rsidR="00DF7DD9" w:rsidRPr="00C70B8D" w:rsidRDefault="00DF7DD9" w:rsidP="00DF7DD9">
      <w:pPr>
        <w:autoSpaceDE w:val="0"/>
        <w:autoSpaceDN w:val="0"/>
        <w:adjustRightInd w:val="0"/>
        <w:spacing w:line="360" w:lineRule="auto"/>
        <w:jc w:val="both"/>
        <w:rPr>
          <w:rFonts w:ascii="Arial" w:hAnsi="Arial" w:cs="Arial"/>
          <w:b/>
          <w:bCs/>
          <w:sz w:val="16"/>
          <w:szCs w:val="16"/>
        </w:rPr>
      </w:pPr>
    </w:p>
    <w:bookmarkEnd w:id="2"/>
    <w:p w14:paraId="7A6ACFA1" w14:textId="77777777" w:rsidR="00DF7DD9" w:rsidRPr="007C175A" w:rsidRDefault="00DF7DD9" w:rsidP="00DF7DD9">
      <w:pPr>
        <w:autoSpaceDE w:val="0"/>
        <w:autoSpaceDN w:val="0"/>
        <w:adjustRightInd w:val="0"/>
        <w:spacing w:line="360" w:lineRule="auto"/>
        <w:jc w:val="both"/>
        <w:rPr>
          <w:rFonts w:ascii="Arial" w:hAnsi="Arial" w:cs="Arial"/>
          <w:sz w:val="22"/>
          <w:szCs w:val="22"/>
        </w:rPr>
      </w:pPr>
      <w:r w:rsidRPr="007C175A">
        <w:rPr>
          <w:rFonts w:ascii="Arial" w:hAnsi="Arial" w:cs="Arial"/>
          <w:b/>
          <w:bCs/>
          <w:sz w:val="22"/>
          <w:szCs w:val="22"/>
        </w:rPr>
        <w:t>Note:</w:t>
      </w:r>
      <w:r w:rsidRPr="007C175A">
        <w:rPr>
          <w:rFonts w:ascii="Arial" w:hAnsi="Arial" w:cs="Arial"/>
          <w:sz w:val="22"/>
          <w:szCs w:val="22"/>
        </w:rPr>
        <w:t xml:space="preserve"> A supplier awarded a contract/purchase order may not subcontract more than 25% of the value of the </w:t>
      </w:r>
      <w:r>
        <w:rPr>
          <w:rFonts w:ascii="Arial" w:hAnsi="Arial" w:cs="Arial"/>
          <w:sz w:val="22"/>
          <w:szCs w:val="22"/>
        </w:rPr>
        <w:t xml:space="preserve">purchase order </w:t>
      </w:r>
      <w:r w:rsidRPr="007C175A">
        <w:rPr>
          <w:rFonts w:ascii="Arial" w:hAnsi="Arial" w:cs="Arial"/>
          <w:sz w:val="22"/>
          <w:szCs w:val="22"/>
        </w:rPr>
        <w:t>to any other entity that does not have an equal or higher B-BBEE status level of a contributor than the supplier concerned unless the contract is subcontracted to an EME that has the capability and ability to execute the subcontract.</w:t>
      </w:r>
    </w:p>
    <w:p w14:paraId="64F7C565" w14:textId="77777777" w:rsidR="004E581C" w:rsidRPr="00BB0EFB" w:rsidRDefault="004E581C" w:rsidP="00DF7DD9">
      <w:pPr>
        <w:spacing w:before="60" w:after="60" w:line="360" w:lineRule="auto"/>
        <w:jc w:val="both"/>
        <w:rPr>
          <w:rFonts w:ascii="Arial" w:hAnsi="Arial" w:cs="Arial"/>
          <w:b/>
          <w:sz w:val="16"/>
          <w:szCs w:val="16"/>
        </w:rPr>
      </w:pPr>
    </w:p>
    <w:p w14:paraId="609E26E1" w14:textId="77777777" w:rsidR="00DF7DD9" w:rsidRPr="00D522F6" w:rsidRDefault="00DF7DD9" w:rsidP="00DF7DD9">
      <w:pPr>
        <w:spacing w:after="200" w:line="276" w:lineRule="auto"/>
        <w:rPr>
          <w:rFonts w:ascii="Arial" w:hAnsi="Arial" w:cs="Arial"/>
          <w:b/>
          <w:sz w:val="28"/>
          <w:szCs w:val="28"/>
        </w:rPr>
      </w:pPr>
      <w:bookmarkStart w:id="4" w:name="_Hlk125111733"/>
      <w:r w:rsidRPr="00D522F6">
        <w:rPr>
          <w:rFonts w:ascii="Arial" w:hAnsi="Arial" w:cs="Arial"/>
          <w:b/>
          <w:sz w:val="28"/>
          <w:szCs w:val="28"/>
        </w:rPr>
        <w:t xml:space="preserve">Section 4: SDL&amp;I Objectives in line with Reconstruction and Development </w:t>
      </w:r>
      <w:proofErr w:type="spellStart"/>
      <w:r w:rsidRPr="00D522F6">
        <w:rPr>
          <w:rFonts w:ascii="Arial" w:hAnsi="Arial" w:cs="Arial"/>
          <w:b/>
          <w:sz w:val="28"/>
          <w:szCs w:val="28"/>
        </w:rPr>
        <w:t>Programme</w:t>
      </w:r>
      <w:proofErr w:type="spellEnd"/>
      <w:r w:rsidRPr="00D522F6">
        <w:rPr>
          <w:rFonts w:ascii="Arial" w:hAnsi="Arial" w:cs="Arial"/>
          <w:b/>
          <w:sz w:val="28"/>
          <w:szCs w:val="28"/>
        </w:rPr>
        <w:t xml:space="preserv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461D16">
        <w:trPr>
          <w:trHeight w:val="723"/>
        </w:trPr>
        <w:tc>
          <w:tcPr>
            <w:tcW w:w="9016" w:type="dxa"/>
            <w:shd w:val="clear" w:color="auto" w:fill="FFFFFF" w:themeFill="background1"/>
          </w:tcPr>
          <w:p w14:paraId="2F6075A5" w14:textId="77777777" w:rsidR="00DF7DD9" w:rsidRPr="00C70B8D" w:rsidRDefault="00DF7DD9" w:rsidP="00461D16">
            <w:pPr>
              <w:tabs>
                <w:tab w:val="left" w:pos="720"/>
              </w:tabs>
              <w:spacing w:line="360" w:lineRule="auto"/>
              <w:jc w:val="both"/>
              <w:rPr>
                <w:rFonts w:ascii="Arial" w:hAnsi="Arial" w:cs="Arial"/>
                <w:b/>
                <w:bCs/>
                <w:sz w:val="16"/>
                <w:szCs w:val="16"/>
              </w:rPr>
            </w:pPr>
          </w:p>
          <w:p w14:paraId="228E1442" w14:textId="77777777" w:rsidR="00DF7DD9" w:rsidRPr="007C175A" w:rsidRDefault="00DF7DD9" w:rsidP="00636E4F">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3FABEF3C" w14:textId="77777777" w:rsidR="00DF7DD9" w:rsidRPr="00C70B8D" w:rsidRDefault="00DF7DD9" w:rsidP="00461D16">
            <w:pPr>
              <w:pStyle w:val="ListParagraph"/>
              <w:spacing w:after="200" w:line="276" w:lineRule="auto"/>
              <w:jc w:val="both"/>
              <w:rPr>
                <w:rFonts w:ascii="Arial" w:hAnsi="Arial" w:cs="Arial"/>
                <w:b/>
                <w:bCs/>
                <w:color w:val="000000" w:themeColor="text1"/>
                <w:sz w:val="16"/>
                <w:szCs w:val="16"/>
                <w:lang w:val="en-GB"/>
              </w:rPr>
            </w:pPr>
          </w:p>
          <w:p w14:paraId="4205A0AC" w14:textId="77777777" w:rsidR="00DF7DD9" w:rsidRPr="007C175A" w:rsidRDefault="00DF7DD9" w:rsidP="00461D16">
            <w:pPr>
              <w:pStyle w:val="ListParagraph"/>
              <w:spacing w:after="200" w:line="360"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0F49DA66"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F4C3DD1"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4AEC4EB2"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51EC4D9F"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22FC39D4"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lastRenderedPageBreak/>
              <w:t xml:space="preserve">Tenderer/s are requested to submit their B-BBEE Improvement Plan as an essential document within 30 days of signing the contract. </w:t>
            </w:r>
          </w:p>
          <w:p w14:paraId="41433330" w14:textId="77777777" w:rsidR="00DF7DD9" w:rsidRPr="007C175A" w:rsidRDefault="00DF7DD9" w:rsidP="00461D16">
            <w:pPr>
              <w:spacing w:line="360" w:lineRule="auto"/>
              <w:jc w:val="both"/>
              <w:rPr>
                <w:rFonts w:ascii="Arial" w:hAnsi="Arial" w:cs="Arial"/>
                <w:sz w:val="22"/>
                <w:szCs w:val="22"/>
                <w:lang w:eastAsia="en-ZA"/>
              </w:rPr>
            </w:pPr>
            <w:r w:rsidRPr="007C175A">
              <w:rPr>
                <w:rFonts w:ascii="Arial" w:hAnsi="Arial" w:cs="Arial"/>
                <w:b/>
                <w:bCs/>
                <w:sz w:val="22"/>
                <w:szCs w:val="22"/>
              </w:rPr>
              <w:t xml:space="preserve">NB: </w:t>
            </w:r>
            <w:r w:rsidRPr="007C175A">
              <w:rPr>
                <w:rFonts w:ascii="Arial" w:hAnsi="Arial" w:cs="Arial"/>
                <w:sz w:val="22"/>
                <w:szCs w:val="22"/>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7C175A">
              <w:rPr>
                <w:rFonts w:ascii="Arial" w:hAnsi="Arial" w:cs="Arial"/>
                <w:sz w:val="22"/>
                <w:szCs w:val="22"/>
              </w:rPr>
              <w:t>all of</w:t>
            </w:r>
            <w:proofErr w:type="gramEnd"/>
            <w:r w:rsidRPr="007C175A">
              <w:rPr>
                <w:rFonts w:ascii="Arial" w:hAnsi="Arial" w:cs="Arial"/>
                <w:sz w:val="22"/>
                <w:szCs w:val="22"/>
              </w:rPr>
              <w:t xml:space="preserve"> the elements of QSE score card relevant to your sector unless an entity is at least 51% Black owned you are required to obtain a Sworn affidavit. If your Annual Total Revenue is above R50m you need to submit a Valid B-BBEE certificate</w:t>
            </w:r>
          </w:p>
          <w:p w14:paraId="4A0F829E" w14:textId="77777777" w:rsidR="00DF7DD9" w:rsidRPr="00C70B8D" w:rsidRDefault="00DF7DD9" w:rsidP="00461D16">
            <w:pPr>
              <w:tabs>
                <w:tab w:val="left" w:pos="720"/>
              </w:tabs>
              <w:spacing w:line="276" w:lineRule="auto"/>
              <w:jc w:val="both"/>
              <w:rPr>
                <w:rFonts w:ascii="Arial" w:hAnsi="Arial" w:cs="Arial"/>
                <w:bCs/>
                <w:sz w:val="16"/>
                <w:szCs w:val="16"/>
              </w:rPr>
            </w:pPr>
          </w:p>
          <w:p w14:paraId="5012BA7E" w14:textId="77777777" w:rsidR="00DF7DD9" w:rsidRPr="007C175A" w:rsidRDefault="00DF7DD9" w:rsidP="00636E4F">
            <w:pPr>
              <w:pStyle w:val="ListParagraph"/>
              <w:numPr>
                <w:ilvl w:val="0"/>
                <w:numId w:val="10"/>
              </w:numPr>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C70B8D" w:rsidRDefault="00DF7DD9" w:rsidP="00461D16">
            <w:pPr>
              <w:tabs>
                <w:tab w:val="left" w:pos="720"/>
              </w:tabs>
              <w:spacing w:line="360" w:lineRule="auto"/>
              <w:jc w:val="both"/>
              <w:rPr>
                <w:rFonts w:ascii="Arial" w:hAnsi="Arial" w:cs="Arial"/>
                <w:b/>
                <w:sz w:val="16"/>
                <w:szCs w:val="16"/>
                <w:lang w:val="en-ZA"/>
              </w:rPr>
            </w:pPr>
          </w:p>
          <w:p w14:paraId="25FA149C"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5F5779F"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34FAC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F7DD9" w:rsidRPr="007C175A" w14:paraId="1A33A4B4" w14:textId="77777777" w:rsidTr="00461D1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461D16">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461D1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461D16">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47B474EF" w:rsidR="00DF7DD9" w:rsidRPr="007C175A" w:rsidRDefault="002618B6" w:rsidP="00461D16">
                  <w:pPr>
                    <w:spacing w:line="276" w:lineRule="auto"/>
                    <w:jc w:val="center"/>
                    <w:rPr>
                      <w:rFonts w:ascii="Arial" w:hAnsi="Arial" w:cs="Arial"/>
                      <w:sz w:val="22"/>
                      <w:szCs w:val="22"/>
                    </w:rPr>
                  </w:pPr>
                  <w:r>
                    <w:rPr>
                      <w:rFonts w:ascii="Arial" w:hAnsi="Arial" w:cs="Arial"/>
                      <w:sz w:val="22"/>
                      <w:szCs w:val="22"/>
                    </w:rPr>
                    <w:t>100</w:t>
                  </w:r>
                  <w:r w:rsidR="00DF7DD9"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461D16">
                  <w:pPr>
                    <w:spacing w:line="276" w:lineRule="auto"/>
                    <w:jc w:val="both"/>
                    <w:rPr>
                      <w:rFonts w:ascii="Arial" w:hAnsi="Arial" w:cs="Arial"/>
                      <w:sz w:val="22"/>
                      <w:szCs w:val="22"/>
                    </w:rPr>
                  </w:pPr>
                </w:p>
              </w:tc>
            </w:tr>
          </w:tbl>
          <w:p w14:paraId="72C360AB" w14:textId="77777777" w:rsidR="0091338D" w:rsidRPr="007C175A" w:rsidRDefault="0091338D" w:rsidP="00461D16">
            <w:pPr>
              <w:tabs>
                <w:tab w:val="left" w:pos="720"/>
              </w:tabs>
              <w:spacing w:line="276" w:lineRule="auto"/>
              <w:jc w:val="both"/>
              <w:rPr>
                <w:rFonts w:ascii="Arial" w:hAnsi="Arial" w:cs="Arial"/>
                <w:sz w:val="22"/>
                <w:szCs w:val="22"/>
                <w:lang w:val="en-ZA"/>
              </w:rPr>
            </w:pPr>
          </w:p>
          <w:p w14:paraId="65402D34" w14:textId="77777777" w:rsidR="00DF7DD9" w:rsidRPr="007C175A" w:rsidRDefault="00DF7DD9" w:rsidP="00636E4F">
            <w:pPr>
              <w:pStyle w:val="ListParagraph"/>
              <w:numPr>
                <w:ilvl w:val="0"/>
                <w:numId w:val="10"/>
              </w:numPr>
              <w:tabs>
                <w:tab w:val="left" w:pos="720"/>
              </w:tabs>
              <w:spacing w:line="360" w:lineRule="auto"/>
              <w:jc w:val="both"/>
              <w:rPr>
                <w:rFonts w:ascii="Arial" w:hAnsi="Arial" w:cs="Arial"/>
                <w:b/>
                <w:sz w:val="22"/>
                <w:szCs w:val="22"/>
                <w:lang w:val="en-ZA"/>
              </w:rPr>
            </w:pPr>
            <w:r w:rsidRPr="007C175A">
              <w:rPr>
                <w:rFonts w:ascii="Arial" w:hAnsi="Arial" w:cs="Arial"/>
                <w:b/>
                <w:sz w:val="22"/>
                <w:szCs w:val="22"/>
                <w:lang w:val="en-ZA"/>
              </w:rPr>
              <w:t xml:space="preserve">Procurement </w:t>
            </w:r>
            <w:proofErr w:type="gramStart"/>
            <w:r w:rsidRPr="007C175A">
              <w:rPr>
                <w:rFonts w:ascii="Arial" w:hAnsi="Arial" w:cs="Arial"/>
                <w:b/>
                <w:sz w:val="22"/>
                <w:szCs w:val="22"/>
                <w:lang w:val="en-ZA"/>
              </w:rPr>
              <w:t>spend</w:t>
            </w:r>
            <w:proofErr w:type="gramEnd"/>
            <w:r w:rsidRPr="007C175A">
              <w:rPr>
                <w:rFonts w:ascii="Arial" w:hAnsi="Arial" w:cs="Arial"/>
                <w:b/>
                <w:sz w:val="22"/>
                <w:szCs w:val="22"/>
                <w:lang w:val="en-ZA"/>
              </w:rPr>
              <w:t xml:space="preserve"> on</w:t>
            </w:r>
            <w:r w:rsidRPr="007C175A">
              <w:rPr>
                <w:rFonts w:ascii="Arial" w:hAnsi="Arial" w:cs="Arial"/>
                <w:b/>
                <w:sz w:val="22"/>
                <w:szCs w:val="22"/>
              </w:rPr>
              <w:t xml:space="preserve"> entities with a minimum 51% black ownership</w:t>
            </w:r>
          </w:p>
          <w:p w14:paraId="6A131029" w14:textId="77777777" w:rsidR="00DF7DD9" w:rsidRPr="007C175A" w:rsidRDefault="00DF7DD9" w:rsidP="00461D16">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3751A368"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51F69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461D16">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F7DD9" w:rsidRPr="007C175A" w14:paraId="1B101501" w14:textId="77777777" w:rsidTr="00461D16">
              <w:trPr>
                <w:trHeight w:val="364"/>
              </w:trPr>
              <w:tc>
                <w:tcPr>
                  <w:tcW w:w="3291" w:type="dxa"/>
                  <w:shd w:val="clear" w:color="auto" w:fill="D9D9D9" w:themeFill="background1" w:themeFillShade="D9"/>
                </w:tcPr>
                <w:p w14:paraId="570B6230"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4AB84A88"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461D16">
              <w:trPr>
                <w:trHeight w:val="427"/>
              </w:trPr>
              <w:tc>
                <w:tcPr>
                  <w:tcW w:w="3291" w:type="dxa"/>
                  <w:shd w:val="clear" w:color="auto" w:fill="auto"/>
                </w:tcPr>
                <w:p w14:paraId="530299C9"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4.0%</w:t>
                  </w:r>
                </w:p>
              </w:tc>
              <w:tc>
                <w:tcPr>
                  <w:tcW w:w="2120" w:type="dxa"/>
                  <w:shd w:val="clear" w:color="auto" w:fill="auto"/>
                </w:tcPr>
                <w:p w14:paraId="18798F87" w14:textId="77777777" w:rsidR="00DF7DD9" w:rsidRPr="007C175A" w:rsidRDefault="00DF7DD9" w:rsidP="00461D16">
                  <w:pPr>
                    <w:tabs>
                      <w:tab w:val="left" w:pos="720"/>
                    </w:tabs>
                    <w:jc w:val="both"/>
                    <w:rPr>
                      <w:rFonts w:ascii="Arial" w:hAnsi="Arial" w:cs="Arial"/>
                      <w:sz w:val="22"/>
                      <w:szCs w:val="22"/>
                    </w:rPr>
                  </w:pPr>
                </w:p>
              </w:tc>
            </w:tr>
            <w:tr w:rsidR="00DF7DD9" w:rsidRPr="007C175A" w14:paraId="5FD6936F" w14:textId="77777777" w:rsidTr="00461D16">
              <w:trPr>
                <w:trHeight w:val="427"/>
              </w:trPr>
              <w:tc>
                <w:tcPr>
                  <w:tcW w:w="3291" w:type="dxa"/>
                  <w:shd w:val="clear" w:color="auto" w:fill="auto"/>
                </w:tcPr>
                <w:p w14:paraId="04A28CA0"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lastRenderedPageBreak/>
                    <w:t>Black Women Owned</w:t>
                  </w:r>
                </w:p>
              </w:tc>
              <w:tc>
                <w:tcPr>
                  <w:tcW w:w="2119" w:type="dxa"/>
                  <w:shd w:val="clear" w:color="auto" w:fill="auto"/>
                </w:tcPr>
                <w:p w14:paraId="6AF98268"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3.0%</w:t>
                  </w:r>
                </w:p>
              </w:tc>
              <w:tc>
                <w:tcPr>
                  <w:tcW w:w="2120" w:type="dxa"/>
                  <w:shd w:val="clear" w:color="auto" w:fill="auto"/>
                </w:tcPr>
                <w:p w14:paraId="010CB709" w14:textId="77777777" w:rsidR="00DF7DD9" w:rsidRPr="007C175A" w:rsidRDefault="00DF7DD9" w:rsidP="00461D16">
                  <w:pPr>
                    <w:tabs>
                      <w:tab w:val="left" w:pos="720"/>
                    </w:tabs>
                    <w:jc w:val="both"/>
                    <w:rPr>
                      <w:rFonts w:ascii="Arial" w:hAnsi="Arial" w:cs="Arial"/>
                      <w:sz w:val="22"/>
                      <w:szCs w:val="22"/>
                    </w:rPr>
                  </w:pPr>
                </w:p>
              </w:tc>
            </w:tr>
            <w:tr w:rsidR="00DF7DD9" w:rsidRPr="007C175A" w14:paraId="608F8177" w14:textId="77777777" w:rsidTr="00461D16">
              <w:trPr>
                <w:trHeight w:val="427"/>
              </w:trPr>
              <w:tc>
                <w:tcPr>
                  <w:tcW w:w="3291" w:type="dxa"/>
                  <w:shd w:val="clear" w:color="auto" w:fill="auto"/>
                </w:tcPr>
                <w:p w14:paraId="45E2E7E3"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2.0%</w:t>
                  </w:r>
                </w:p>
              </w:tc>
              <w:tc>
                <w:tcPr>
                  <w:tcW w:w="2120" w:type="dxa"/>
                  <w:shd w:val="clear" w:color="auto" w:fill="auto"/>
                </w:tcPr>
                <w:p w14:paraId="2A10C62D" w14:textId="77777777" w:rsidR="00DF7DD9" w:rsidRPr="007C175A" w:rsidRDefault="00DF7DD9" w:rsidP="00461D16">
                  <w:pPr>
                    <w:tabs>
                      <w:tab w:val="left" w:pos="720"/>
                    </w:tabs>
                    <w:jc w:val="both"/>
                    <w:rPr>
                      <w:rFonts w:ascii="Arial" w:hAnsi="Arial" w:cs="Arial"/>
                      <w:sz w:val="22"/>
                      <w:szCs w:val="22"/>
                    </w:rPr>
                  </w:pPr>
                </w:p>
              </w:tc>
            </w:tr>
            <w:tr w:rsidR="00DF7DD9" w:rsidRPr="007C175A" w14:paraId="70EEEB61" w14:textId="77777777" w:rsidTr="00461D16">
              <w:trPr>
                <w:trHeight w:val="427"/>
              </w:trPr>
              <w:tc>
                <w:tcPr>
                  <w:tcW w:w="3291" w:type="dxa"/>
                  <w:shd w:val="clear" w:color="auto" w:fill="auto"/>
                </w:tcPr>
                <w:p w14:paraId="7C669941"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1.0%</w:t>
                  </w:r>
                </w:p>
              </w:tc>
              <w:tc>
                <w:tcPr>
                  <w:tcW w:w="2120" w:type="dxa"/>
                  <w:shd w:val="clear" w:color="auto" w:fill="auto"/>
                </w:tcPr>
                <w:p w14:paraId="63989DE9" w14:textId="77777777" w:rsidR="00DF7DD9" w:rsidRPr="007C175A" w:rsidRDefault="00DF7DD9" w:rsidP="00461D16">
                  <w:pPr>
                    <w:tabs>
                      <w:tab w:val="left" w:pos="720"/>
                    </w:tabs>
                    <w:jc w:val="both"/>
                    <w:rPr>
                      <w:rFonts w:ascii="Arial" w:hAnsi="Arial" w:cs="Arial"/>
                      <w:sz w:val="22"/>
                      <w:szCs w:val="22"/>
                    </w:rPr>
                  </w:pPr>
                </w:p>
              </w:tc>
            </w:tr>
          </w:tbl>
          <w:p w14:paraId="4C8C35B1" w14:textId="39F4B7D8" w:rsidR="006D30AB" w:rsidRDefault="006D30AB" w:rsidP="00461D16">
            <w:pPr>
              <w:tabs>
                <w:tab w:val="left" w:pos="720"/>
              </w:tabs>
              <w:spacing w:line="276" w:lineRule="auto"/>
              <w:jc w:val="both"/>
              <w:rPr>
                <w:rFonts w:ascii="Arial" w:hAnsi="Arial" w:cs="Arial"/>
                <w:sz w:val="16"/>
                <w:szCs w:val="16"/>
                <w:lang w:val="en-ZA"/>
              </w:rPr>
            </w:pPr>
          </w:p>
          <w:p w14:paraId="06ACC423" w14:textId="77777777" w:rsidR="006D30AB" w:rsidRPr="00C70B8D" w:rsidRDefault="006D30AB" w:rsidP="00461D16">
            <w:pPr>
              <w:tabs>
                <w:tab w:val="left" w:pos="720"/>
              </w:tabs>
              <w:spacing w:line="276" w:lineRule="auto"/>
              <w:jc w:val="both"/>
              <w:rPr>
                <w:rFonts w:ascii="Arial" w:hAnsi="Arial" w:cs="Arial"/>
                <w:sz w:val="16"/>
                <w:szCs w:val="16"/>
                <w:lang w:val="en-ZA"/>
              </w:rPr>
            </w:pPr>
          </w:p>
          <w:p w14:paraId="6C87FFCB" w14:textId="77777777" w:rsidR="00DF7DD9" w:rsidRPr="007C175A" w:rsidRDefault="00DF7DD9" w:rsidP="00636E4F">
            <w:pPr>
              <w:pStyle w:val="ListParagraph"/>
              <w:numPr>
                <w:ilvl w:val="0"/>
                <w:numId w:val="10"/>
              </w:numPr>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C175A" w:rsidRDefault="00DF7DD9" w:rsidP="00461D16">
            <w:pPr>
              <w:pStyle w:val="ListParagraph"/>
              <w:ind w:right="-283"/>
              <w:jc w:val="both"/>
              <w:rPr>
                <w:rFonts w:ascii="Arial" w:hAnsi="Arial" w:cs="Arial"/>
                <w:b/>
                <w:sz w:val="22"/>
                <w:szCs w:val="22"/>
                <w:lang w:val="en-ZA"/>
              </w:rPr>
            </w:pPr>
          </w:p>
          <w:p w14:paraId="4A4DD8C0" w14:textId="77777777" w:rsidR="00DF7DD9" w:rsidRPr="007C175A" w:rsidRDefault="00DF7DD9" w:rsidP="00461D16">
            <w:pPr>
              <w:pStyle w:val="ListParagraph"/>
              <w:tabs>
                <w:tab w:val="left" w:pos="720"/>
              </w:tabs>
              <w:spacing w:line="360" w:lineRule="auto"/>
              <w:jc w:val="both"/>
              <w:rPr>
                <w:rFonts w:ascii="Arial" w:hAnsi="Arial" w:cs="Arial"/>
                <w:b/>
                <w:sz w:val="22"/>
                <w:szCs w:val="22"/>
                <w:lang w:val="en-ZA"/>
              </w:rPr>
            </w:pPr>
            <w:r w:rsidRPr="007C175A">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461D16">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5F528034" w14:textId="77777777" w:rsidTr="00461D16">
              <w:trPr>
                <w:trHeight w:val="323"/>
              </w:trPr>
              <w:tc>
                <w:tcPr>
                  <w:tcW w:w="3783" w:type="dxa"/>
                  <w:shd w:val="clear" w:color="auto" w:fill="D9D9D9" w:themeFill="background1" w:themeFillShade="D9"/>
                </w:tcPr>
                <w:p w14:paraId="1D0B7DB2"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3783" w:type="dxa"/>
                  <w:shd w:val="clear" w:color="auto" w:fill="D9D9D9" w:themeFill="background1" w:themeFillShade="D9"/>
                </w:tcPr>
                <w:p w14:paraId="5CE1D919"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461D16">
              <w:trPr>
                <w:trHeight w:val="340"/>
              </w:trPr>
              <w:tc>
                <w:tcPr>
                  <w:tcW w:w="3783" w:type="dxa"/>
                  <w:shd w:val="clear" w:color="auto" w:fill="auto"/>
                </w:tcPr>
                <w:p w14:paraId="7B0D28D9"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2E5047E"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41AA2647"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378B378D"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72DEFA2E" w14:textId="77777777" w:rsidR="00DF7DD9" w:rsidRPr="00C70B8D" w:rsidRDefault="00DF7DD9" w:rsidP="00461D16">
            <w:pPr>
              <w:pStyle w:val="ListParagraph"/>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095CA504" w14:textId="77777777" w:rsidTr="00461D16">
              <w:trPr>
                <w:trHeight w:val="323"/>
              </w:trPr>
              <w:tc>
                <w:tcPr>
                  <w:tcW w:w="3783" w:type="dxa"/>
                  <w:shd w:val="clear" w:color="auto" w:fill="D9D9D9" w:themeFill="background1" w:themeFillShade="D9"/>
                </w:tcPr>
                <w:p w14:paraId="6F30AE5E"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3783" w:type="dxa"/>
                  <w:shd w:val="clear" w:color="auto" w:fill="D9D9D9" w:themeFill="background1" w:themeFillShade="D9"/>
                </w:tcPr>
                <w:p w14:paraId="399E4F80"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461D16">
              <w:trPr>
                <w:trHeight w:val="340"/>
              </w:trPr>
              <w:tc>
                <w:tcPr>
                  <w:tcW w:w="3783" w:type="dxa"/>
                  <w:shd w:val="clear" w:color="auto" w:fill="auto"/>
                </w:tcPr>
                <w:p w14:paraId="423330D1"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0E49BC4"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1B8E8DC4" w14:textId="77777777" w:rsidR="00DF7DD9" w:rsidRPr="007C175A" w:rsidRDefault="00DF7DD9" w:rsidP="00461D16">
            <w:pPr>
              <w:pStyle w:val="ListParagraph"/>
              <w:rPr>
                <w:rFonts w:ascii="Arial" w:hAnsi="Arial" w:cs="Arial"/>
                <w:b/>
                <w:sz w:val="22"/>
                <w:szCs w:val="22"/>
                <w:lang w:val="en-ZA"/>
              </w:rPr>
            </w:pPr>
          </w:p>
          <w:p w14:paraId="46E1666E" w14:textId="77777777" w:rsidR="00DF7DD9" w:rsidRPr="007C175A" w:rsidRDefault="00DF7DD9" w:rsidP="00461D16">
            <w:pPr>
              <w:pStyle w:val="ListParagraph"/>
              <w:rPr>
                <w:rFonts w:ascii="Arial" w:hAnsi="Arial" w:cs="Arial"/>
                <w:b/>
                <w:sz w:val="22"/>
                <w:szCs w:val="22"/>
                <w:lang w:val="en-ZA"/>
              </w:rPr>
            </w:pPr>
          </w:p>
          <w:p w14:paraId="502355B6" w14:textId="77777777" w:rsidR="00DF7DD9" w:rsidRPr="007C175A" w:rsidRDefault="00DF7DD9" w:rsidP="00461D16">
            <w:pPr>
              <w:pStyle w:val="ListParagraph"/>
              <w:rPr>
                <w:rFonts w:ascii="Arial" w:hAnsi="Arial" w:cs="Arial"/>
                <w:b/>
                <w:sz w:val="22"/>
                <w:szCs w:val="22"/>
                <w:lang w:val="en-ZA"/>
              </w:rPr>
            </w:pPr>
          </w:p>
          <w:p w14:paraId="769C1974" w14:textId="77777777" w:rsidR="00DF7DD9" w:rsidRDefault="00DF7DD9" w:rsidP="00461D16">
            <w:pPr>
              <w:tabs>
                <w:tab w:val="left" w:pos="720"/>
              </w:tabs>
              <w:spacing w:line="276" w:lineRule="auto"/>
              <w:jc w:val="both"/>
              <w:rPr>
                <w:rFonts w:ascii="Arial" w:hAnsi="Arial" w:cs="Arial"/>
                <w:sz w:val="16"/>
                <w:szCs w:val="16"/>
                <w:lang w:val="en-ZA"/>
              </w:rPr>
            </w:pPr>
          </w:p>
          <w:p w14:paraId="5D897E62" w14:textId="77777777" w:rsidR="00DF7DD9" w:rsidRPr="00BB0EFB" w:rsidRDefault="00DF7DD9" w:rsidP="00461D16">
            <w:pPr>
              <w:tabs>
                <w:tab w:val="left" w:pos="720"/>
              </w:tabs>
              <w:spacing w:line="276" w:lineRule="auto"/>
              <w:jc w:val="both"/>
              <w:rPr>
                <w:rFonts w:ascii="Arial" w:hAnsi="Arial" w:cs="Arial"/>
                <w:sz w:val="16"/>
                <w:szCs w:val="16"/>
                <w:lang w:val="en-ZA"/>
              </w:rPr>
            </w:pPr>
          </w:p>
          <w:p w14:paraId="7EC2708E" w14:textId="77777777" w:rsidR="00DF7DD9" w:rsidRPr="007C175A" w:rsidRDefault="00DF7DD9" w:rsidP="00636E4F">
            <w:pPr>
              <w:pStyle w:val="ListParagraph"/>
              <w:numPr>
                <w:ilvl w:val="0"/>
                <w:numId w:val="10"/>
              </w:numPr>
              <w:tabs>
                <w:tab w:val="left" w:pos="720"/>
              </w:tabs>
              <w:jc w:val="both"/>
              <w:rPr>
                <w:rFonts w:ascii="Arial" w:hAnsi="Arial" w:cs="Arial"/>
                <w:b/>
                <w:bCs/>
                <w:sz w:val="22"/>
                <w:szCs w:val="22"/>
                <w:lang w:val="en-ZA"/>
              </w:rPr>
            </w:pPr>
            <w:r w:rsidRPr="007C175A">
              <w:rPr>
                <w:rFonts w:ascii="Arial" w:hAnsi="Arial" w:cs="Arial"/>
                <w:b/>
                <w:bCs/>
                <w:sz w:val="22"/>
                <w:szCs w:val="22"/>
                <w:lang w:val="en-ZA"/>
              </w:rPr>
              <w:t>Skills Development</w:t>
            </w:r>
          </w:p>
          <w:p w14:paraId="0464FA91" w14:textId="77777777" w:rsidR="00DF7DD9" w:rsidRPr="00C70B8D" w:rsidRDefault="00DF7DD9" w:rsidP="00461D16">
            <w:pPr>
              <w:pStyle w:val="ListParagraph"/>
              <w:tabs>
                <w:tab w:val="left" w:pos="720"/>
              </w:tabs>
              <w:jc w:val="both"/>
              <w:rPr>
                <w:rFonts w:ascii="Arial" w:hAnsi="Arial" w:cs="Arial"/>
                <w:sz w:val="16"/>
                <w:szCs w:val="16"/>
                <w:lang w:val="en-ZA"/>
              </w:rPr>
            </w:pPr>
          </w:p>
          <w:p w14:paraId="30ED2D45"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15EE8A6F" w14:textId="77777777" w:rsidR="00DF7DD9" w:rsidRPr="00504050" w:rsidRDefault="00DF7DD9" w:rsidP="00461D16">
            <w:pPr>
              <w:tabs>
                <w:tab w:val="left" w:pos="720"/>
              </w:tabs>
              <w:spacing w:line="360" w:lineRule="auto"/>
              <w:jc w:val="both"/>
              <w:rPr>
                <w:rFonts w:ascii="Arial" w:hAnsi="Arial" w:cs="Arial"/>
                <w:sz w:val="16"/>
                <w:szCs w:val="16"/>
                <w:lang w:val="en-ZA"/>
              </w:rPr>
            </w:pPr>
          </w:p>
          <w:p w14:paraId="7B417A0B"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19F40144" w14:textId="77777777" w:rsidR="00DF7DD9" w:rsidRPr="00C70B8D" w:rsidRDefault="00DF7DD9" w:rsidP="00461D16">
            <w:pPr>
              <w:pStyle w:val="ListParagraph"/>
              <w:tabs>
                <w:tab w:val="left" w:pos="720"/>
              </w:tabs>
              <w:spacing w:line="276" w:lineRule="auto"/>
              <w:jc w:val="both"/>
              <w:rPr>
                <w:rFonts w:ascii="Arial" w:hAnsi="Arial" w:cs="Arial"/>
                <w:bCs/>
                <w:sz w:val="16"/>
                <w:szCs w:val="16"/>
                <w:lang w:val="en-ZA"/>
              </w:rPr>
            </w:pPr>
          </w:p>
          <w:p w14:paraId="40E15E8D" w14:textId="46AE0994" w:rsidR="00DF7DD9" w:rsidRPr="007C175A" w:rsidRDefault="00DF7DD9" w:rsidP="00636E4F">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sidR="002618B6">
              <w:rPr>
                <w:rFonts w:ascii="Arial" w:hAnsi="Arial" w:cs="Arial"/>
                <w:b/>
                <w:sz w:val="22"/>
                <w:szCs w:val="22"/>
              </w:rPr>
              <w:t>3</w:t>
            </w:r>
            <w:r w:rsidRPr="007C175A">
              <w:rPr>
                <w:rFonts w:ascii="Arial" w:hAnsi="Arial" w:cs="Arial"/>
                <w:b/>
                <w:sz w:val="22"/>
                <w:szCs w:val="22"/>
              </w:rPr>
              <w:t> Million</w:t>
            </w:r>
            <w:r w:rsidRPr="007C175A">
              <w:rPr>
                <w:rFonts w:ascii="Arial" w:hAnsi="Arial" w:cs="Arial"/>
                <w:sz w:val="22"/>
                <w:szCs w:val="22"/>
              </w:rPr>
              <w:t xml:space="preserve"> spend cumulatively through purchase orders/instructions awarded to the supplier. </w:t>
            </w:r>
          </w:p>
          <w:p w14:paraId="20F520B0" w14:textId="77777777" w:rsidR="00DF7DD9" w:rsidRPr="00112DBC" w:rsidRDefault="00DF7DD9" w:rsidP="00461D16">
            <w:pPr>
              <w:tabs>
                <w:tab w:val="left" w:pos="720"/>
              </w:tabs>
              <w:spacing w:line="276" w:lineRule="auto"/>
              <w:ind w:left="720"/>
              <w:jc w:val="both"/>
              <w:rPr>
                <w:rFonts w:ascii="Arial" w:hAnsi="Arial" w:cs="Arial"/>
                <w:sz w:val="16"/>
                <w:szCs w:val="16"/>
              </w:rPr>
            </w:pPr>
          </w:p>
          <w:p w14:paraId="76F3D521" w14:textId="77777777" w:rsidR="00DF7DD9" w:rsidRDefault="00DF7DD9" w:rsidP="00636E4F">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034440FD" w14:textId="77777777" w:rsidR="00DF7DD9" w:rsidRPr="00112DBC" w:rsidRDefault="00DF7DD9" w:rsidP="00461D16">
            <w:pPr>
              <w:pStyle w:val="ListParagraph"/>
              <w:rPr>
                <w:rFonts w:ascii="Arial" w:hAnsi="Arial" w:cs="Arial"/>
                <w:sz w:val="16"/>
                <w:szCs w:val="16"/>
              </w:rPr>
            </w:pPr>
          </w:p>
          <w:p w14:paraId="6C7DCFE5" w14:textId="77777777" w:rsidR="00DF7DD9" w:rsidRPr="007C175A" w:rsidRDefault="00DF7DD9" w:rsidP="00636E4F">
            <w:pPr>
              <w:numPr>
                <w:ilvl w:val="0"/>
                <w:numId w:val="11"/>
              </w:numPr>
              <w:tabs>
                <w:tab w:val="left" w:pos="720"/>
              </w:tabs>
              <w:spacing w:line="276" w:lineRule="auto"/>
              <w:jc w:val="both"/>
              <w:rPr>
                <w:rFonts w:ascii="Arial" w:hAnsi="Arial" w:cs="Arial"/>
                <w:sz w:val="22"/>
                <w:szCs w:val="22"/>
              </w:rPr>
            </w:pPr>
            <w:r>
              <w:rPr>
                <w:rFonts w:ascii="Arial" w:hAnsi="Arial" w:cs="Arial"/>
                <w:sz w:val="22"/>
                <w:szCs w:val="22"/>
              </w:rPr>
              <w:t>At task order level there will be further negotiations on skills development.</w:t>
            </w:r>
          </w:p>
          <w:p w14:paraId="319D87EB" w14:textId="77777777" w:rsidR="00DF7DD9" w:rsidRPr="00C70B8D" w:rsidRDefault="00DF7DD9" w:rsidP="00461D16">
            <w:pPr>
              <w:tabs>
                <w:tab w:val="left" w:pos="720"/>
              </w:tabs>
              <w:spacing w:line="360" w:lineRule="auto"/>
              <w:jc w:val="both"/>
              <w:rPr>
                <w:rFonts w:ascii="Arial" w:hAnsi="Arial" w:cs="Arial"/>
                <w:sz w:val="16"/>
                <w:szCs w:val="16"/>
              </w:rPr>
            </w:pPr>
          </w:p>
          <w:p w14:paraId="0374195E" w14:textId="77777777" w:rsidR="00DF7DD9" w:rsidRPr="007C175A" w:rsidRDefault="00DF7DD9" w:rsidP="00461D16">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17FDDA35" w14:textId="77777777" w:rsidR="00DF7DD9" w:rsidRDefault="00DF7DD9" w:rsidP="00461D16">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4"/>
              <w:gridCol w:w="5034"/>
              <w:gridCol w:w="1028"/>
            </w:tblGrid>
            <w:tr w:rsidR="00DF7DD9" w14:paraId="7BECC607" w14:textId="77777777" w:rsidTr="00461D16">
              <w:tc>
                <w:tcPr>
                  <w:tcW w:w="1916" w:type="dxa"/>
                  <w:vMerge w:val="restart"/>
                  <w:tcBorders>
                    <w:top w:val="single" w:sz="4" w:space="0" w:color="auto"/>
                    <w:left w:val="single" w:sz="4" w:space="0" w:color="auto"/>
                    <w:right w:val="single" w:sz="4" w:space="0" w:color="auto"/>
                  </w:tcBorders>
                  <w:hideMark/>
                </w:tcPr>
                <w:p w14:paraId="00A8D96E" w14:textId="77777777" w:rsidR="00DF7DD9" w:rsidRPr="00504050" w:rsidRDefault="00DF7DD9" w:rsidP="00461D16">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68AA10F3" w14:textId="77777777" w:rsidR="00DF7DD9" w:rsidRDefault="00DF7DD9" w:rsidP="00461D16">
                  <w:pPr>
                    <w:autoSpaceDE w:val="0"/>
                    <w:autoSpaceDN w:val="0"/>
                    <w:adjustRightInd w:val="0"/>
                    <w:rPr>
                      <w:rFonts w:ascii="Arial" w:hAnsi="Arial" w:cs="Arial"/>
                      <w:sz w:val="22"/>
                      <w:szCs w:val="22"/>
                    </w:rPr>
                  </w:pPr>
                </w:p>
                <w:p w14:paraId="5F5918C3" w14:textId="77777777" w:rsidR="00DF7DD9" w:rsidRPr="00F10CD1" w:rsidRDefault="00DF7DD9" w:rsidP="00461D16">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lastRenderedPageBreak/>
                    <w:t xml:space="preserve">Scope of work-related skill types/Occupation </w:t>
                  </w:r>
                </w:p>
                <w:p w14:paraId="7817D803" w14:textId="77777777" w:rsidR="00DF7DD9" w:rsidRDefault="00DF7DD9" w:rsidP="00461D16">
                  <w:pPr>
                    <w:spacing w:line="276" w:lineRule="auto"/>
                    <w:rPr>
                      <w:rFonts w:ascii="Arial" w:hAnsi="Arial" w:cs="Arial"/>
                      <w:b/>
                      <w:sz w:val="20"/>
                    </w:rPr>
                  </w:pPr>
                </w:p>
              </w:tc>
              <w:tc>
                <w:tcPr>
                  <w:tcW w:w="6556" w:type="dxa"/>
                  <w:gridSpan w:val="3"/>
                  <w:tcBorders>
                    <w:top w:val="single" w:sz="4" w:space="0" w:color="auto"/>
                    <w:left w:val="single" w:sz="4" w:space="0" w:color="auto"/>
                    <w:bottom w:val="single" w:sz="4" w:space="0" w:color="auto"/>
                    <w:right w:val="single" w:sz="4" w:space="0" w:color="auto"/>
                  </w:tcBorders>
                </w:tcPr>
                <w:p w14:paraId="45C6EFDD" w14:textId="77777777" w:rsidR="00DF7DD9" w:rsidRDefault="00DF7DD9" w:rsidP="00461D16">
                  <w:pPr>
                    <w:spacing w:line="276" w:lineRule="auto"/>
                    <w:jc w:val="center"/>
                    <w:rPr>
                      <w:rFonts w:ascii="Arial" w:hAnsi="Arial" w:cs="Arial"/>
                      <w:b/>
                      <w:sz w:val="20"/>
                    </w:rPr>
                  </w:pPr>
                  <w:r w:rsidRPr="007C175A">
                    <w:rPr>
                      <w:rFonts w:ascii="Arial" w:hAnsi="Arial" w:cs="Arial"/>
                      <w:b/>
                      <w:sz w:val="22"/>
                      <w:szCs w:val="22"/>
                    </w:rPr>
                    <w:lastRenderedPageBreak/>
                    <w:t>Tenderer Proposal</w:t>
                  </w:r>
                </w:p>
              </w:tc>
            </w:tr>
            <w:tr w:rsidR="00DF7DD9" w:rsidRPr="007D4E0A" w14:paraId="77EE5C65" w14:textId="77777777" w:rsidTr="00461D16">
              <w:trPr>
                <w:trHeight w:val="330"/>
              </w:trPr>
              <w:tc>
                <w:tcPr>
                  <w:tcW w:w="1916" w:type="dxa"/>
                  <w:vMerge/>
                  <w:tcBorders>
                    <w:left w:val="single" w:sz="4" w:space="0" w:color="auto"/>
                    <w:right w:val="single" w:sz="4" w:space="0" w:color="auto"/>
                  </w:tcBorders>
                  <w:vAlign w:val="center"/>
                  <w:hideMark/>
                </w:tcPr>
                <w:p w14:paraId="4575E517"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6E28895" w14:textId="77777777" w:rsidR="00DF7DD9" w:rsidRPr="00504050" w:rsidRDefault="00DF7DD9" w:rsidP="00461D16">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4B9EA52E" w14:textId="77777777" w:rsidR="00DF7DD9" w:rsidRPr="00504050" w:rsidRDefault="00DF7DD9" w:rsidP="00461D16">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2033A284" w14:textId="77777777" w:rsidR="00DF7DD9" w:rsidRPr="00504050" w:rsidRDefault="00DF7DD9" w:rsidP="00461D16">
                  <w:pPr>
                    <w:spacing w:after="200" w:line="276" w:lineRule="auto"/>
                    <w:rPr>
                      <w:rFonts w:ascii="Arial" w:hAnsi="Arial" w:cs="Arial"/>
                      <w:b/>
                      <w:bCs/>
                      <w:sz w:val="20"/>
                    </w:rPr>
                  </w:pPr>
                  <w:r w:rsidRPr="00504050">
                    <w:rPr>
                      <w:rFonts w:ascii="Arial" w:hAnsi="Arial" w:cs="Arial"/>
                      <w:b/>
                      <w:bCs/>
                      <w:sz w:val="20"/>
                    </w:rPr>
                    <w:t>Quantity</w:t>
                  </w:r>
                </w:p>
              </w:tc>
            </w:tr>
            <w:tr w:rsidR="00DF7DD9" w:rsidRPr="007D4E0A" w14:paraId="3AF47258" w14:textId="77777777" w:rsidTr="00461D16">
              <w:trPr>
                <w:trHeight w:val="450"/>
              </w:trPr>
              <w:tc>
                <w:tcPr>
                  <w:tcW w:w="1916" w:type="dxa"/>
                  <w:vMerge/>
                  <w:tcBorders>
                    <w:left w:val="single" w:sz="4" w:space="0" w:color="auto"/>
                    <w:right w:val="single" w:sz="4" w:space="0" w:color="auto"/>
                  </w:tcBorders>
                  <w:vAlign w:val="center"/>
                </w:tcPr>
                <w:p w14:paraId="0E5B829C"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7AE4E25" w14:textId="77777777" w:rsidR="00DF7DD9" w:rsidRDefault="00DF7DD9" w:rsidP="00461D16">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4F8D97A"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9BBF6B5" w14:textId="77777777" w:rsidR="00DF7DD9" w:rsidRDefault="00DF7DD9" w:rsidP="00461D16">
                  <w:pPr>
                    <w:spacing w:line="276" w:lineRule="auto"/>
                    <w:rPr>
                      <w:rFonts w:ascii="Arial" w:hAnsi="Arial" w:cs="Arial"/>
                      <w:sz w:val="20"/>
                    </w:rPr>
                  </w:pPr>
                </w:p>
              </w:tc>
            </w:tr>
            <w:tr w:rsidR="00DF7DD9" w:rsidRPr="007D4E0A" w14:paraId="01085097" w14:textId="77777777" w:rsidTr="00461D16">
              <w:trPr>
                <w:trHeight w:val="255"/>
              </w:trPr>
              <w:tc>
                <w:tcPr>
                  <w:tcW w:w="1916" w:type="dxa"/>
                  <w:vMerge/>
                  <w:tcBorders>
                    <w:left w:val="single" w:sz="4" w:space="0" w:color="auto"/>
                    <w:right w:val="single" w:sz="4" w:space="0" w:color="auto"/>
                  </w:tcBorders>
                  <w:vAlign w:val="center"/>
                </w:tcPr>
                <w:p w14:paraId="4ED365B8"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1EF23630" w14:textId="77777777" w:rsidR="00DF7DD9" w:rsidRDefault="00DF7DD9" w:rsidP="00461D16">
                  <w:pPr>
                    <w:spacing w:line="276" w:lineRule="auto"/>
                    <w:rPr>
                      <w:rFonts w:ascii="Arial" w:hAnsi="Arial" w:cs="Arial"/>
                      <w:sz w:val="20"/>
                    </w:rPr>
                  </w:pPr>
                  <w:r>
                    <w:rPr>
                      <w:rFonts w:ascii="Arial" w:hAnsi="Arial" w:cs="Arial"/>
                      <w:sz w:val="20"/>
                    </w:rPr>
                    <w:t>2.</w:t>
                  </w:r>
                </w:p>
                <w:p w14:paraId="4D1589F5" w14:textId="77777777" w:rsidR="00DF7DD9" w:rsidRPr="00504050" w:rsidRDefault="00DF7DD9" w:rsidP="00461D16">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4E5A5086" w14:textId="77777777" w:rsidR="00DF7DD9" w:rsidRDefault="00DF7DD9" w:rsidP="00461D16">
                  <w:pPr>
                    <w:spacing w:after="200" w:line="276" w:lineRule="auto"/>
                    <w:rPr>
                      <w:rFonts w:ascii="Arial" w:hAnsi="Arial" w:cs="Arial"/>
                      <w:b/>
                      <w:sz w:val="16"/>
                      <w:szCs w:val="16"/>
                    </w:rPr>
                  </w:pPr>
                </w:p>
                <w:p w14:paraId="79CFFA52" w14:textId="77777777" w:rsidR="00DF7DD9" w:rsidRPr="00504050" w:rsidRDefault="00DF7DD9" w:rsidP="00461D16">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AC30D3B" w14:textId="77777777" w:rsidR="00DF7DD9" w:rsidRDefault="00DF7DD9" w:rsidP="00461D16">
                  <w:pPr>
                    <w:spacing w:after="200" w:line="276" w:lineRule="auto"/>
                    <w:rPr>
                      <w:rFonts w:ascii="Arial" w:hAnsi="Arial" w:cs="Arial"/>
                      <w:b/>
                      <w:sz w:val="16"/>
                      <w:szCs w:val="16"/>
                    </w:rPr>
                  </w:pPr>
                </w:p>
                <w:p w14:paraId="67DF6A92" w14:textId="77777777" w:rsidR="00DF7DD9" w:rsidRPr="00504050" w:rsidRDefault="00DF7DD9" w:rsidP="00461D16">
                  <w:pPr>
                    <w:spacing w:line="276" w:lineRule="auto"/>
                    <w:rPr>
                      <w:rFonts w:ascii="Arial" w:hAnsi="Arial" w:cs="Arial"/>
                      <w:b/>
                      <w:sz w:val="16"/>
                      <w:szCs w:val="16"/>
                    </w:rPr>
                  </w:pPr>
                </w:p>
              </w:tc>
            </w:tr>
            <w:tr w:rsidR="00DF7DD9" w:rsidRPr="007D4E0A" w14:paraId="3D5DF771" w14:textId="77777777" w:rsidTr="00461D16">
              <w:trPr>
                <w:trHeight w:val="240"/>
              </w:trPr>
              <w:tc>
                <w:tcPr>
                  <w:tcW w:w="1916" w:type="dxa"/>
                  <w:vMerge/>
                  <w:tcBorders>
                    <w:left w:val="single" w:sz="4" w:space="0" w:color="auto"/>
                    <w:right w:val="single" w:sz="4" w:space="0" w:color="auto"/>
                  </w:tcBorders>
                  <w:vAlign w:val="center"/>
                </w:tcPr>
                <w:p w14:paraId="37085366"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5743FC7" w14:textId="77777777" w:rsidR="00DF7DD9" w:rsidRDefault="00DF7DD9" w:rsidP="00461D16">
                  <w:pPr>
                    <w:spacing w:line="276" w:lineRule="auto"/>
                    <w:rPr>
                      <w:rFonts w:ascii="Arial" w:hAnsi="Arial" w:cs="Arial"/>
                      <w:sz w:val="20"/>
                    </w:rPr>
                  </w:pPr>
                  <w:r>
                    <w:rPr>
                      <w:rFonts w:ascii="Arial" w:hAnsi="Arial" w:cs="Arial"/>
                      <w:sz w:val="20"/>
                    </w:rPr>
                    <w:t>3.</w:t>
                  </w:r>
                </w:p>
                <w:p w14:paraId="67BFA4C9"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3E2197A6" w14:textId="77777777" w:rsidR="00DF7DD9" w:rsidRDefault="00DF7DD9" w:rsidP="00461D16">
                  <w:pPr>
                    <w:spacing w:after="200" w:line="276" w:lineRule="auto"/>
                    <w:rPr>
                      <w:rFonts w:ascii="Arial" w:hAnsi="Arial" w:cs="Arial"/>
                      <w:sz w:val="20"/>
                    </w:rPr>
                  </w:pPr>
                </w:p>
                <w:p w14:paraId="29C392F9"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EEA21DD" w14:textId="77777777" w:rsidR="00DF7DD9" w:rsidRDefault="00DF7DD9" w:rsidP="00461D16">
                  <w:pPr>
                    <w:spacing w:after="200" w:line="276" w:lineRule="auto"/>
                    <w:rPr>
                      <w:rFonts w:ascii="Arial" w:hAnsi="Arial" w:cs="Arial"/>
                      <w:sz w:val="20"/>
                    </w:rPr>
                  </w:pPr>
                </w:p>
                <w:p w14:paraId="0721F919" w14:textId="77777777" w:rsidR="00DF7DD9" w:rsidRDefault="00DF7DD9" w:rsidP="00461D16">
                  <w:pPr>
                    <w:spacing w:line="276" w:lineRule="auto"/>
                    <w:rPr>
                      <w:rFonts w:ascii="Arial" w:hAnsi="Arial" w:cs="Arial"/>
                      <w:sz w:val="20"/>
                    </w:rPr>
                  </w:pPr>
                </w:p>
              </w:tc>
            </w:tr>
            <w:tr w:rsidR="00DF7DD9" w:rsidRPr="007D4E0A" w14:paraId="401F5A7F" w14:textId="77777777" w:rsidTr="00461D16">
              <w:trPr>
                <w:trHeight w:val="210"/>
              </w:trPr>
              <w:tc>
                <w:tcPr>
                  <w:tcW w:w="1916" w:type="dxa"/>
                  <w:vMerge/>
                  <w:tcBorders>
                    <w:left w:val="single" w:sz="4" w:space="0" w:color="auto"/>
                    <w:right w:val="single" w:sz="4" w:space="0" w:color="auto"/>
                  </w:tcBorders>
                  <w:vAlign w:val="center"/>
                </w:tcPr>
                <w:p w14:paraId="58EA8F34"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39849FF9" w14:textId="77777777" w:rsidR="00DF7DD9" w:rsidRDefault="00DF7DD9" w:rsidP="00461D16">
                  <w:pPr>
                    <w:spacing w:line="276" w:lineRule="auto"/>
                    <w:rPr>
                      <w:rFonts w:ascii="Arial" w:hAnsi="Arial" w:cs="Arial"/>
                      <w:sz w:val="20"/>
                    </w:rPr>
                  </w:pPr>
                  <w:r>
                    <w:rPr>
                      <w:rFonts w:ascii="Arial" w:hAnsi="Arial" w:cs="Arial"/>
                      <w:sz w:val="20"/>
                    </w:rPr>
                    <w:t>4.</w:t>
                  </w:r>
                </w:p>
                <w:p w14:paraId="2FF9E462"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20BB3DAC" w14:textId="77777777" w:rsidR="00DF7DD9" w:rsidRDefault="00DF7DD9" w:rsidP="00461D16">
                  <w:pPr>
                    <w:spacing w:after="200" w:line="276" w:lineRule="auto"/>
                    <w:rPr>
                      <w:rFonts w:ascii="Arial" w:hAnsi="Arial" w:cs="Arial"/>
                      <w:sz w:val="20"/>
                    </w:rPr>
                  </w:pPr>
                </w:p>
                <w:p w14:paraId="4A39C08E"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249CF5F5" w14:textId="77777777" w:rsidR="00DF7DD9" w:rsidRDefault="00DF7DD9" w:rsidP="00461D16">
                  <w:pPr>
                    <w:spacing w:after="200" w:line="276" w:lineRule="auto"/>
                    <w:rPr>
                      <w:rFonts w:ascii="Arial" w:hAnsi="Arial" w:cs="Arial"/>
                      <w:sz w:val="20"/>
                    </w:rPr>
                  </w:pPr>
                </w:p>
                <w:p w14:paraId="349480D6" w14:textId="77777777" w:rsidR="00DF7DD9" w:rsidRDefault="00DF7DD9" w:rsidP="00461D16">
                  <w:pPr>
                    <w:spacing w:line="276" w:lineRule="auto"/>
                    <w:rPr>
                      <w:rFonts w:ascii="Arial" w:hAnsi="Arial" w:cs="Arial"/>
                      <w:sz w:val="20"/>
                    </w:rPr>
                  </w:pPr>
                </w:p>
              </w:tc>
            </w:tr>
            <w:tr w:rsidR="00DF7DD9" w:rsidRPr="007D4E0A" w14:paraId="60304F28" w14:textId="77777777" w:rsidTr="00461D16">
              <w:trPr>
                <w:trHeight w:val="255"/>
              </w:trPr>
              <w:tc>
                <w:tcPr>
                  <w:tcW w:w="1916" w:type="dxa"/>
                  <w:vMerge/>
                  <w:tcBorders>
                    <w:left w:val="single" w:sz="4" w:space="0" w:color="auto"/>
                    <w:right w:val="single" w:sz="4" w:space="0" w:color="auto"/>
                  </w:tcBorders>
                  <w:vAlign w:val="center"/>
                </w:tcPr>
                <w:p w14:paraId="0DDFA24A"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761B6CA" w14:textId="77777777" w:rsidR="00DF7DD9" w:rsidRDefault="00DF7DD9" w:rsidP="00461D16">
                  <w:pPr>
                    <w:spacing w:line="276" w:lineRule="auto"/>
                    <w:rPr>
                      <w:rFonts w:ascii="Arial" w:hAnsi="Arial" w:cs="Arial"/>
                      <w:sz w:val="20"/>
                    </w:rPr>
                  </w:pPr>
                  <w:r>
                    <w:rPr>
                      <w:rFonts w:ascii="Arial" w:hAnsi="Arial" w:cs="Arial"/>
                      <w:sz w:val="20"/>
                    </w:rPr>
                    <w:t>5.</w:t>
                  </w:r>
                </w:p>
                <w:p w14:paraId="5AAE4F47"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C244635" w14:textId="77777777" w:rsidR="00DF7DD9" w:rsidRDefault="00DF7DD9" w:rsidP="00461D16">
                  <w:pPr>
                    <w:spacing w:after="200" w:line="276" w:lineRule="auto"/>
                    <w:rPr>
                      <w:rFonts w:ascii="Arial" w:hAnsi="Arial" w:cs="Arial"/>
                      <w:sz w:val="20"/>
                    </w:rPr>
                  </w:pPr>
                </w:p>
                <w:p w14:paraId="46A66347"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83B76BA" w14:textId="77777777" w:rsidR="00DF7DD9" w:rsidRDefault="00DF7DD9" w:rsidP="00461D16">
                  <w:pPr>
                    <w:spacing w:after="200" w:line="276" w:lineRule="auto"/>
                    <w:rPr>
                      <w:rFonts w:ascii="Arial" w:hAnsi="Arial" w:cs="Arial"/>
                      <w:sz w:val="20"/>
                    </w:rPr>
                  </w:pPr>
                </w:p>
                <w:p w14:paraId="1C46B8E8" w14:textId="77777777" w:rsidR="00DF7DD9" w:rsidRDefault="00DF7DD9" w:rsidP="00461D16">
                  <w:pPr>
                    <w:spacing w:line="276" w:lineRule="auto"/>
                    <w:rPr>
                      <w:rFonts w:ascii="Arial" w:hAnsi="Arial" w:cs="Arial"/>
                      <w:sz w:val="20"/>
                    </w:rPr>
                  </w:pPr>
                </w:p>
              </w:tc>
            </w:tr>
            <w:tr w:rsidR="00DF7DD9" w:rsidRPr="007D4E0A" w14:paraId="01D042D6" w14:textId="77777777" w:rsidTr="00461D16">
              <w:trPr>
                <w:trHeight w:val="240"/>
              </w:trPr>
              <w:tc>
                <w:tcPr>
                  <w:tcW w:w="1916" w:type="dxa"/>
                  <w:vMerge/>
                  <w:tcBorders>
                    <w:left w:val="single" w:sz="4" w:space="0" w:color="auto"/>
                    <w:right w:val="single" w:sz="4" w:space="0" w:color="auto"/>
                  </w:tcBorders>
                  <w:vAlign w:val="center"/>
                </w:tcPr>
                <w:p w14:paraId="3859982F"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0301711" w14:textId="77777777" w:rsidR="00DF7DD9" w:rsidRDefault="00DF7DD9" w:rsidP="00461D16">
                  <w:pPr>
                    <w:spacing w:line="276" w:lineRule="auto"/>
                    <w:rPr>
                      <w:rFonts w:ascii="Arial" w:hAnsi="Arial" w:cs="Arial"/>
                      <w:sz w:val="20"/>
                    </w:rPr>
                  </w:pPr>
                  <w:r>
                    <w:rPr>
                      <w:rFonts w:ascii="Arial" w:hAnsi="Arial" w:cs="Arial"/>
                      <w:sz w:val="20"/>
                    </w:rPr>
                    <w:t>6.</w:t>
                  </w:r>
                </w:p>
                <w:p w14:paraId="2FF1D8C5"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C15BF20" w14:textId="77777777" w:rsidR="00DF7DD9" w:rsidRDefault="00DF7DD9" w:rsidP="00461D16">
                  <w:pPr>
                    <w:spacing w:after="200" w:line="276" w:lineRule="auto"/>
                    <w:rPr>
                      <w:rFonts w:ascii="Arial" w:hAnsi="Arial" w:cs="Arial"/>
                      <w:sz w:val="20"/>
                    </w:rPr>
                  </w:pPr>
                </w:p>
                <w:p w14:paraId="19522C5B"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007C711C" w14:textId="77777777" w:rsidR="00DF7DD9" w:rsidRDefault="00DF7DD9" w:rsidP="00461D16">
                  <w:pPr>
                    <w:spacing w:after="200" w:line="276" w:lineRule="auto"/>
                    <w:rPr>
                      <w:rFonts w:ascii="Arial" w:hAnsi="Arial" w:cs="Arial"/>
                      <w:sz w:val="20"/>
                    </w:rPr>
                  </w:pPr>
                </w:p>
                <w:p w14:paraId="410BEEAD" w14:textId="77777777" w:rsidR="00DF7DD9" w:rsidRDefault="00DF7DD9" w:rsidP="00461D16">
                  <w:pPr>
                    <w:spacing w:line="276" w:lineRule="auto"/>
                    <w:rPr>
                      <w:rFonts w:ascii="Arial" w:hAnsi="Arial" w:cs="Arial"/>
                      <w:sz w:val="20"/>
                    </w:rPr>
                  </w:pPr>
                </w:p>
              </w:tc>
            </w:tr>
          </w:tbl>
          <w:p w14:paraId="393F0199" w14:textId="77777777" w:rsidR="00DF7DD9" w:rsidRDefault="00DF7DD9" w:rsidP="00461D16">
            <w:pPr>
              <w:tabs>
                <w:tab w:val="left" w:pos="720"/>
              </w:tabs>
              <w:jc w:val="both"/>
              <w:rPr>
                <w:rFonts w:ascii="Arial" w:hAnsi="Arial" w:cs="Arial"/>
                <w:sz w:val="16"/>
                <w:szCs w:val="16"/>
                <w:lang w:val="en-ZA"/>
              </w:rPr>
            </w:pPr>
          </w:p>
          <w:p w14:paraId="412D22D9" w14:textId="77777777" w:rsidR="00DF7DD9" w:rsidRDefault="00DF7DD9" w:rsidP="00461D16">
            <w:pPr>
              <w:tabs>
                <w:tab w:val="left" w:pos="720"/>
              </w:tabs>
              <w:jc w:val="both"/>
              <w:rPr>
                <w:rFonts w:ascii="Arial" w:hAnsi="Arial" w:cs="Arial"/>
                <w:sz w:val="16"/>
                <w:szCs w:val="16"/>
                <w:lang w:val="en-ZA"/>
              </w:rPr>
            </w:pPr>
          </w:p>
          <w:p w14:paraId="7B9EB79E" w14:textId="77777777" w:rsidR="00DF7DD9" w:rsidRPr="007C175A" w:rsidRDefault="00DF7DD9" w:rsidP="00461D16">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2F731F8" w14:textId="77777777" w:rsidR="00DF7DD9" w:rsidRPr="00C70B8D" w:rsidRDefault="00DF7DD9" w:rsidP="00461D16">
            <w:pPr>
              <w:jc w:val="both"/>
              <w:rPr>
                <w:rFonts w:ascii="Arial" w:eastAsiaTheme="minorHAnsi" w:hAnsi="Arial" w:cs="Arial"/>
                <w:sz w:val="16"/>
                <w:szCs w:val="16"/>
              </w:rPr>
            </w:pPr>
          </w:p>
          <w:p w14:paraId="3044BD74" w14:textId="77777777" w:rsidR="00DF7DD9" w:rsidRPr="007C175A" w:rsidRDefault="00DF7DD9" w:rsidP="00461D16">
            <w:pPr>
              <w:spacing w:after="200" w:line="360"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4"/>
    </w:tbl>
    <w:p w14:paraId="17EA7FF5" w14:textId="0BE05CB3" w:rsidR="00DF7DD9" w:rsidRDefault="00DF7DD9" w:rsidP="00DF7DD9">
      <w:pPr>
        <w:spacing w:after="120" w:line="276" w:lineRule="auto"/>
        <w:rPr>
          <w:rFonts w:ascii="Arial" w:hAnsi="Arial" w:cs="Arial"/>
          <w:b/>
          <w:sz w:val="16"/>
          <w:szCs w:val="16"/>
        </w:rPr>
      </w:pPr>
    </w:p>
    <w:p w14:paraId="1A3B938D" w14:textId="77777777" w:rsidR="00DF7DD9" w:rsidRPr="00D522F6" w:rsidRDefault="00DF7DD9" w:rsidP="00DF7DD9">
      <w:pPr>
        <w:spacing w:after="120" w:line="276" w:lineRule="auto"/>
        <w:ind w:right="-283"/>
        <w:jc w:val="both"/>
        <w:rPr>
          <w:rFonts w:ascii="Arial" w:hAnsi="Arial" w:cs="Arial"/>
          <w:bCs/>
          <w:sz w:val="28"/>
          <w:szCs w:val="28"/>
        </w:rPr>
      </w:pPr>
      <w:r w:rsidRPr="00D522F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461D16">
        <w:trPr>
          <w:trHeight w:val="723"/>
        </w:trPr>
        <w:tc>
          <w:tcPr>
            <w:tcW w:w="9050" w:type="dxa"/>
            <w:shd w:val="clear" w:color="auto" w:fill="auto"/>
          </w:tcPr>
          <w:p w14:paraId="4B657793" w14:textId="77777777" w:rsidR="00DF7DD9" w:rsidRPr="002618B6" w:rsidRDefault="00DF7DD9" w:rsidP="00461D16">
            <w:pPr>
              <w:spacing w:line="360" w:lineRule="auto"/>
              <w:jc w:val="both"/>
              <w:rPr>
                <w:rFonts w:ascii="Arial" w:hAnsi="Arial" w:cs="Arial"/>
                <w:sz w:val="16"/>
                <w:szCs w:val="16"/>
              </w:rPr>
            </w:pPr>
          </w:p>
          <w:p w14:paraId="0EA931C0" w14:textId="77777777" w:rsidR="00DF7DD9" w:rsidRPr="007C175A" w:rsidRDefault="00DF7DD9" w:rsidP="00461D16">
            <w:pPr>
              <w:spacing w:line="360"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461D16">
            <w:pPr>
              <w:spacing w:line="360" w:lineRule="auto"/>
              <w:jc w:val="both"/>
              <w:rPr>
                <w:rFonts w:ascii="Arial" w:hAnsi="Arial" w:cs="Arial"/>
                <w:sz w:val="16"/>
                <w:szCs w:val="16"/>
                <w:lang w:val="en-ZA"/>
              </w:rPr>
            </w:pPr>
          </w:p>
          <w:p w14:paraId="1BA8362D"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636E4F">
            <w:pPr>
              <w:pStyle w:val="ListParagraph"/>
              <w:numPr>
                <w:ilvl w:val="0"/>
                <w:numId w:val="8"/>
              </w:numPr>
              <w:spacing w:line="360" w:lineRule="auto"/>
              <w:jc w:val="both"/>
              <w:rPr>
                <w:rFonts w:ascii="Arial" w:eastAsia="Calibri" w:hAnsi="Arial" w:cs="Arial"/>
                <w:sz w:val="22"/>
                <w:szCs w:val="22"/>
                <w:lang w:val="en-ZA"/>
              </w:rPr>
            </w:pPr>
            <w:r w:rsidRPr="00586EE2">
              <w:rPr>
                <w:rFonts w:ascii="Arial" w:hAnsi="Arial" w:cs="Arial"/>
                <w:sz w:val="22"/>
                <w:szCs w:val="22"/>
              </w:rPr>
              <w:lastRenderedPageBreak/>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1197D6B" w14:textId="77777777" w:rsidR="00DF7DD9" w:rsidRDefault="00DF7DD9" w:rsidP="00DF7DD9">
      <w:pPr>
        <w:spacing w:after="200" w:line="276" w:lineRule="auto"/>
        <w:rPr>
          <w:rFonts w:ascii="Arial" w:hAnsi="Arial" w:cs="Arial"/>
          <w:b/>
          <w:sz w:val="16"/>
          <w:szCs w:val="16"/>
        </w:rPr>
      </w:pPr>
    </w:p>
    <w:p w14:paraId="79ED7764" w14:textId="77777777" w:rsidR="00DF7DD9" w:rsidRPr="00D522F6" w:rsidRDefault="00DF7DD9" w:rsidP="00DF7DD9">
      <w:pPr>
        <w:spacing w:after="200" w:line="276" w:lineRule="auto"/>
        <w:rPr>
          <w:rFonts w:ascii="Arial" w:hAnsi="Arial" w:cs="Arial"/>
          <w:b/>
          <w:sz w:val="28"/>
          <w:szCs w:val="28"/>
        </w:rPr>
      </w:pPr>
      <w:r w:rsidRPr="00D522F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7C175A" w:rsidRDefault="00DF7DD9" w:rsidP="00461D16">
            <w:pPr>
              <w:pStyle w:val="ListParagraph"/>
              <w:tabs>
                <w:tab w:val="left" w:pos="720"/>
              </w:tabs>
              <w:ind w:left="314"/>
              <w:jc w:val="both"/>
              <w:rPr>
                <w:rFonts w:ascii="Arial" w:eastAsia="Calibri" w:hAnsi="Arial" w:cs="Arial"/>
                <w:sz w:val="22"/>
                <w:szCs w:val="22"/>
                <w:lang w:val="en-ZA"/>
              </w:rPr>
            </w:pPr>
          </w:p>
        </w:tc>
      </w:tr>
    </w:tbl>
    <w:p w14:paraId="65718DE7" w14:textId="77777777" w:rsidR="0091338D" w:rsidRPr="004E581C" w:rsidRDefault="0091338D" w:rsidP="00BE11A9">
      <w:pPr>
        <w:spacing w:after="120" w:line="276" w:lineRule="auto"/>
        <w:rPr>
          <w:rFonts w:ascii="Arial" w:hAnsi="Arial" w:cs="Arial"/>
          <w:bCs/>
          <w:sz w:val="16"/>
          <w:szCs w:val="16"/>
        </w:rPr>
      </w:pPr>
    </w:p>
    <w:tbl>
      <w:tblPr>
        <w:tblStyle w:val="TableGrid"/>
        <w:tblW w:w="16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145"/>
        <w:gridCol w:w="2090"/>
        <w:gridCol w:w="438"/>
        <w:gridCol w:w="222"/>
      </w:tblGrid>
      <w:tr w:rsidR="00AD1FDC" w14:paraId="7563CB8F" w14:textId="77777777" w:rsidTr="00D53DA8">
        <w:trPr>
          <w:gridAfter w:val="2"/>
          <w:wAfter w:w="660" w:type="dxa"/>
        </w:trPr>
        <w:tc>
          <w:tcPr>
            <w:tcW w:w="13740" w:type="dxa"/>
          </w:tcPr>
          <w:p w14:paraId="3E2D36B9" w14:textId="2AE0182D" w:rsidR="00D53DA8" w:rsidRPr="00D53DA8" w:rsidRDefault="00D53DA8" w:rsidP="00D53DA8">
            <w:pPr>
              <w:spacing w:before="120" w:after="120" w:line="276" w:lineRule="auto"/>
              <w:rPr>
                <w:rFonts w:ascii="Arial" w:hAnsi="Arial" w:cs="Arial"/>
                <w:b/>
                <w:sz w:val="28"/>
                <w:szCs w:val="28"/>
              </w:rPr>
            </w:pPr>
            <w:r w:rsidRPr="00D53DA8">
              <w:rPr>
                <w:rFonts w:ascii="Arial" w:hAnsi="Arial" w:cs="Arial"/>
                <w:b/>
                <w:sz w:val="28"/>
                <w:szCs w:val="28"/>
              </w:rPr>
              <w:t xml:space="preserve">Section </w:t>
            </w:r>
            <w:r w:rsidR="004A37C0">
              <w:rPr>
                <w:rFonts w:ascii="Arial" w:hAnsi="Arial" w:cs="Arial"/>
                <w:b/>
                <w:sz w:val="28"/>
                <w:szCs w:val="28"/>
              </w:rPr>
              <w:t>7</w:t>
            </w:r>
            <w:r w:rsidRPr="00D53DA8">
              <w:rPr>
                <w:rFonts w:ascii="Arial" w:hAnsi="Arial" w:cs="Arial"/>
                <w:b/>
                <w:sz w:val="28"/>
                <w:szCs w:val="28"/>
              </w:rPr>
              <w:t>: General Information on Validity of Sworn Affidavits</w:t>
            </w:r>
          </w:p>
          <w:tbl>
            <w:tblPr>
              <w:tblStyle w:val="TableGrid"/>
              <w:tblW w:w="0" w:type="auto"/>
              <w:tblLook w:val="04A0" w:firstRow="1" w:lastRow="0" w:firstColumn="1" w:lastColumn="0" w:noHBand="0" w:noVBand="1"/>
            </w:tblPr>
            <w:tblGrid>
              <w:gridCol w:w="9016"/>
            </w:tblGrid>
            <w:tr w:rsidR="00D53DA8" w:rsidRPr="00726078" w14:paraId="78B10569" w14:textId="77777777" w:rsidTr="004B59D6">
              <w:tc>
                <w:tcPr>
                  <w:tcW w:w="9016" w:type="dxa"/>
                  <w:shd w:val="clear" w:color="auto" w:fill="000000" w:themeFill="text1"/>
                </w:tcPr>
                <w:p w14:paraId="679921C2" w14:textId="77777777" w:rsidR="00D53DA8" w:rsidRPr="00E548C1" w:rsidRDefault="00D53DA8" w:rsidP="00D53DA8">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53DA8" w:rsidRPr="00726078" w14:paraId="25F3435C" w14:textId="77777777" w:rsidTr="004B59D6">
              <w:tc>
                <w:tcPr>
                  <w:tcW w:w="9016" w:type="dxa"/>
                  <w:shd w:val="clear" w:color="auto" w:fill="DDD9C3" w:themeFill="background2" w:themeFillShade="E6"/>
                </w:tcPr>
                <w:p w14:paraId="3A29899A" w14:textId="77777777" w:rsidR="00D53DA8" w:rsidRPr="00EB6A30" w:rsidRDefault="00D53DA8" w:rsidP="00D53DA8">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690A78B"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6786E17" w14:textId="77777777" w:rsidR="00D53DA8" w:rsidRPr="00EB6A30" w:rsidRDefault="00D53DA8" w:rsidP="00D53DA8">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65244617"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BA1C31D"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7C6F272"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364FE11F"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17C36B5"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54B8C6F"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3E572729"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30862983" w14:textId="77777777" w:rsidR="00D53DA8" w:rsidRPr="00EB6A30" w:rsidRDefault="00D53DA8" w:rsidP="00D53DA8">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3B2EB2F" w14:textId="6763D276" w:rsidR="00AD1FDC" w:rsidRDefault="00AD1FDC" w:rsidP="00D5662A">
            <w:pPr>
              <w:tabs>
                <w:tab w:val="left" w:pos="720"/>
              </w:tabs>
              <w:jc w:val="both"/>
              <w:rPr>
                <w:rFonts w:ascii="Arial" w:hAnsi="Arial" w:cs="Arial"/>
                <w:sz w:val="20"/>
              </w:rPr>
            </w:pPr>
          </w:p>
          <w:p w14:paraId="6B9B37A6" w14:textId="77777777" w:rsidR="00D53DA8" w:rsidRDefault="00D53DA8" w:rsidP="00D5662A">
            <w:pPr>
              <w:tabs>
                <w:tab w:val="left" w:pos="720"/>
              </w:tabs>
              <w:jc w:val="both"/>
              <w:rPr>
                <w:rFonts w:ascii="Arial" w:hAnsi="Arial" w:cs="Arial"/>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B2B2C" w14:paraId="1B2E5EE8" w14:textId="77777777" w:rsidTr="004B59D6">
              <w:tc>
                <w:tcPr>
                  <w:tcW w:w="4508" w:type="dxa"/>
                </w:tcPr>
                <w:p w14:paraId="51F522A5" w14:textId="720C42D9" w:rsidR="003B2B2C" w:rsidRDefault="003B2B2C" w:rsidP="003B2B2C">
                  <w:pPr>
                    <w:tabs>
                      <w:tab w:val="left" w:pos="720"/>
                    </w:tabs>
                    <w:jc w:val="both"/>
                    <w:rPr>
                      <w:rFonts w:ascii="Arial" w:hAnsi="Arial" w:cs="Arial"/>
                      <w:sz w:val="20"/>
                    </w:rPr>
                  </w:pPr>
                </w:p>
              </w:tc>
              <w:tc>
                <w:tcPr>
                  <w:tcW w:w="4508" w:type="dxa"/>
                </w:tcPr>
                <w:p w14:paraId="3E00FA25" w14:textId="77777777" w:rsidR="003B2B2C" w:rsidRDefault="003B2B2C" w:rsidP="002618B6">
                  <w:pPr>
                    <w:pStyle w:val="Default"/>
                    <w:jc w:val="both"/>
                    <w:rPr>
                      <w:sz w:val="20"/>
                    </w:rPr>
                  </w:pPr>
                </w:p>
              </w:tc>
              <w:tc>
                <w:tcPr>
                  <w:tcW w:w="4508" w:type="dxa"/>
                </w:tcPr>
                <w:p w14:paraId="46894524" w14:textId="77777777" w:rsidR="003B2B2C" w:rsidRDefault="003B2B2C" w:rsidP="003B2B2C">
                  <w:pPr>
                    <w:tabs>
                      <w:tab w:val="left" w:pos="720"/>
                    </w:tabs>
                    <w:jc w:val="both"/>
                    <w:rPr>
                      <w:rFonts w:ascii="Arial" w:hAnsi="Arial" w:cs="Arial"/>
                      <w:sz w:val="20"/>
                    </w:rPr>
                  </w:pPr>
                </w:p>
              </w:tc>
            </w:tr>
            <w:tr w:rsidR="00B35F5C" w:rsidRPr="00AC3774" w14:paraId="7C05F2BB" w14:textId="77777777" w:rsidTr="004B59D6">
              <w:tc>
                <w:tcPr>
                  <w:tcW w:w="4508" w:type="dxa"/>
                </w:tcPr>
                <w:p w14:paraId="19DE4A10" w14:textId="77777777" w:rsidR="00B35F5C" w:rsidRDefault="00B35F5C" w:rsidP="00B35F5C">
                  <w:pPr>
                    <w:tabs>
                      <w:tab w:val="left" w:pos="720"/>
                    </w:tabs>
                    <w:jc w:val="both"/>
                    <w:rPr>
                      <w:rFonts w:ascii="Arial" w:hAnsi="Arial" w:cs="Arial"/>
                      <w:sz w:val="20"/>
                    </w:rPr>
                  </w:pPr>
                </w:p>
                <w:p w14:paraId="1BD35C5B" w14:textId="7FCC156F" w:rsidR="00B35F5C" w:rsidRPr="00AC3774" w:rsidRDefault="00B35F5C" w:rsidP="00B35F5C">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c>
                <w:tcPr>
                  <w:tcW w:w="4508" w:type="dxa"/>
                </w:tcPr>
                <w:p w14:paraId="1E50D338" w14:textId="6FF74362" w:rsidR="00B35F5C" w:rsidRPr="00AC3774" w:rsidRDefault="00B35F5C" w:rsidP="00B35F5C">
                  <w:pPr>
                    <w:tabs>
                      <w:tab w:val="left" w:pos="720"/>
                    </w:tabs>
                    <w:jc w:val="both"/>
                    <w:rPr>
                      <w:rFonts w:ascii="Arial" w:hAnsi="Arial" w:cs="Arial"/>
                      <w:sz w:val="20"/>
                    </w:rPr>
                  </w:pPr>
                </w:p>
              </w:tc>
              <w:tc>
                <w:tcPr>
                  <w:tcW w:w="4508" w:type="dxa"/>
                </w:tcPr>
                <w:p w14:paraId="1DC3CFC1" w14:textId="77777777" w:rsidR="00B35F5C" w:rsidRPr="00AC3774" w:rsidRDefault="00B35F5C" w:rsidP="00B35F5C">
                  <w:pPr>
                    <w:tabs>
                      <w:tab w:val="left" w:pos="720"/>
                    </w:tabs>
                    <w:jc w:val="both"/>
                    <w:rPr>
                      <w:rFonts w:ascii="Arial" w:hAnsi="Arial" w:cs="Arial"/>
                      <w:sz w:val="20"/>
                    </w:rPr>
                  </w:pPr>
                </w:p>
              </w:tc>
            </w:tr>
            <w:tr w:rsidR="00B35F5C" w:rsidRPr="00AC3774" w14:paraId="08FF502B" w14:textId="77777777" w:rsidTr="004B59D6">
              <w:tc>
                <w:tcPr>
                  <w:tcW w:w="4508" w:type="dxa"/>
                </w:tcPr>
                <w:p w14:paraId="535F4A6B" w14:textId="77777777" w:rsidR="00B35F5C" w:rsidRDefault="00B35F5C" w:rsidP="00B35F5C">
                  <w:pPr>
                    <w:tabs>
                      <w:tab w:val="left" w:pos="720"/>
                    </w:tabs>
                    <w:jc w:val="both"/>
                    <w:rPr>
                      <w:rFonts w:ascii="Arial" w:hAnsi="Arial" w:cs="Arial"/>
                      <w:sz w:val="20"/>
                    </w:rPr>
                  </w:pPr>
                </w:p>
                <w:p w14:paraId="09B6D7E5" w14:textId="77777777" w:rsidR="00B35F5C" w:rsidRDefault="00B35F5C" w:rsidP="00B35F5C">
                  <w:pPr>
                    <w:tabs>
                      <w:tab w:val="left" w:pos="720"/>
                    </w:tabs>
                    <w:jc w:val="both"/>
                    <w:rPr>
                      <w:rFonts w:ascii="Arial" w:hAnsi="Arial" w:cs="Arial"/>
                      <w:sz w:val="20"/>
                    </w:rPr>
                  </w:pPr>
                  <w:r>
                    <w:rPr>
                      <w:rFonts w:ascii="Arial" w:hAnsi="Arial" w:cs="Arial"/>
                      <w:sz w:val="20"/>
                    </w:rPr>
                    <w:t>Bidder representative:</w:t>
                  </w:r>
                </w:p>
                <w:p w14:paraId="46852AAE" w14:textId="77777777" w:rsidR="00B35F5C" w:rsidRDefault="00B35F5C" w:rsidP="00B35F5C">
                  <w:pPr>
                    <w:tabs>
                      <w:tab w:val="left" w:pos="720"/>
                    </w:tabs>
                    <w:jc w:val="both"/>
                    <w:rPr>
                      <w:rFonts w:ascii="Arial" w:hAnsi="Arial" w:cs="Arial"/>
                      <w:sz w:val="20"/>
                    </w:rPr>
                  </w:pPr>
                </w:p>
                <w:p w14:paraId="0B3DE50D" w14:textId="7DC341C7" w:rsidR="00B35F5C" w:rsidRPr="00AC3774" w:rsidRDefault="00B35F5C" w:rsidP="00B35F5C">
                  <w:pPr>
                    <w:tabs>
                      <w:tab w:val="left" w:pos="720"/>
                    </w:tabs>
                    <w:jc w:val="both"/>
                    <w:rPr>
                      <w:rFonts w:ascii="Arial" w:hAnsi="Arial" w:cs="Arial"/>
                      <w:sz w:val="20"/>
                    </w:rPr>
                  </w:pPr>
                  <w:r>
                    <w:rPr>
                      <w:rFonts w:ascii="Arial" w:hAnsi="Arial" w:cs="Arial"/>
                      <w:sz w:val="20"/>
                    </w:rPr>
                    <w:t>Representative signature:</w:t>
                  </w:r>
                </w:p>
              </w:tc>
              <w:tc>
                <w:tcPr>
                  <w:tcW w:w="4508" w:type="dxa"/>
                </w:tcPr>
                <w:p w14:paraId="6088D39A" w14:textId="7BE0EF20" w:rsidR="00B35F5C" w:rsidRPr="00AC3774" w:rsidRDefault="00B35F5C" w:rsidP="00B35F5C">
                  <w:pPr>
                    <w:tabs>
                      <w:tab w:val="left" w:pos="720"/>
                    </w:tabs>
                    <w:jc w:val="both"/>
                    <w:rPr>
                      <w:rFonts w:ascii="Arial" w:hAnsi="Arial" w:cs="Arial"/>
                      <w:sz w:val="20"/>
                    </w:rPr>
                  </w:pPr>
                </w:p>
              </w:tc>
              <w:tc>
                <w:tcPr>
                  <w:tcW w:w="4508" w:type="dxa"/>
                </w:tcPr>
                <w:p w14:paraId="7C2A9767" w14:textId="77777777" w:rsidR="00B35F5C" w:rsidRPr="00AC3774" w:rsidRDefault="00B35F5C" w:rsidP="00B35F5C">
                  <w:pPr>
                    <w:tabs>
                      <w:tab w:val="left" w:pos="720"/>
                    </w:tabs>
                    <w:jc w:val="both"/>
                    <w:rPr>
                      <w:rFonts w:ascii="Arial" w:hAnsi="Arial" w:cs="Arial"/>
                      <w:sz w:val="20"/>
                    </w:rPr>
                  </w:pPr>
                </w:p>
              </w:tc>
            </w:tr>
            <w:tr w:rsidR="00B35F5C" w14:paraId="530519E9" w14:textId="77777777" w:rsidTr="004B59D6">
              <w:tc>
                <w:tcPr>
                  <w:tcW w:w="4508" w:type="dxa"/>
                </w:tcPr>
                <w:p w14:paraId="085C027F" w14:textId="3B908872" w:rsidR="00B35F5C" w:rsidRPr="00AC3774" w:rsidRDefault="00B35F5C" w:rsidP="00B35F5C">
                  <w:pPr>
                    <w:tabs>
                      <w:tab w:val="left" w:pos="720"/>
                    </w:tabs>
                    <w:jc w:val="both"/>
                    <w:rPr>
                      <w:rFonts w:ascii="Arial" w:hAnsi="Arial" w:cs="Arial"/>
                      <w:sz w:val="20"/>
                    </w:rPr>
                  </w:pPr>
                </w:p>
              </w:tc>
              <w:tc>
                <w:tcPr>
                  <w:tcW w:w="4508" w:type="dxa"/>
                </w:tcPr>
                <w:p w14:paraId="28F0C504" w14:textId="7F428772" w:rsidR="00B35F5C" w:rsidRPr="00AC3774" w:rsidRDefault="00B35F5C" w:rsidP="00B35F5C">
                  <w:pPr>
                    <w:tabs>
                      <w:tab w:val="left" w:pos="720"/>
                    </w:tabs>
                    <w:jc w:val="both"/>
                    <w:rPr>
                      <w:rFonts w:ascii="Arial" w:hAnsi="Arial" w:cs="Arial"/>
                      <w:sz w:val="20"/>
                    </w:rPr>
                  </w:pPr>
                </w:p>
              </w:tc>
              <w:tc>
                <w:tcPr>
                  <w:tcW w:w="4508" w:type="dxa"/>
                </w:tcPr>
                <w:p w14:paraId="37C2FCA6" w14:textId="77777777" w:rsidR="00B35F5C" w:rsidRPr="00AC3774" w:rsidRDefault="00B35F5C" w:rsidP="00B35F5C">
                  <w:pPr>
                    <w:tabs>
                      <w:tab w:val="left" w:pos="720"/>
                    </w:tabs>
                    <w:jc w:val="both"/>
                    <w:rPr>
                      <w:rFonts w:ascii="Arial" w:hAnsi="Arial" w:cs="Arial"/>
                      <w:sz w:val="20"/>
                    </w:rPr>
                  </w:pPr>
                </w:p>
                <w:p w14:paraId="4E63501C" w14:textId="77777777" w:rsidR="00B35F5C" w:rsidRPr="00AC3774" w:rsidRDefault="00B35F5C" w:rsidP="00B35F5C">
                  <w:pPr>
                    <w:tabs>
                      <w:tab w:val="left" w:pos="720"/>
                    </w:tabs>
                    <w:jc w:val="both"/>
                    <w:rPr>
                      <w:rFonts w:ascii="Arial" w:hAnsi="Arial" w:cs="Arial"/>
                      <w:sz w:val="20"/>
                    </w:rPr>
                  </w:pPr>
                </w:p>
              </w:tc>
            </w:tr>
            <w:tr w:rsidR="00B35F5C" w14:paraId="4F46EB3F" w14:textId="77777777" w:rsidTr="004B59D6">
              <w:tc>
                <w:tcPr>
                  <w:tcW w:w="4508" w:type="dxa"/>
                </w:tcPr>
                <w:p w14:paraId="6EBBBD0E" w14:textId="77777777" w:rsidR="00B35F5C" w:rsidRPr="00AC3774" w:rsidRDefault="00B35F5C" w:rsidP="00B35F5C">
                  <w:pPr>
                    <w:tabs>
                      <w:tab w:val="left" w:pos="720"/>
                    </w:tabs>
                    <w:jc w:val="both"/>
                    <w:rPr>
                      <w:rFonts w:ascii="Arial" w:hAnsi="Arial" w:cs="Arial"/>
                      <w:sz w:val="20"/>
                    </w:rPr>
                  </w:pPr>
                </w:p>
                <w:p w14:paraId="6DCE458F" w14:textId="3350B4E1" w:rsidR="00B35F5C" w:rsidRPr="00AC3774" w:rsidRDefault="00B35F5C" w:rsidP="00B35F5C">
                  <w:pPr>
                    <w:tabs>
                      <w:tab w:val="left" w:pos="720"/>
                    </w:tabs>
                    <w:jc w:val="both"/>
                    <w:rPr>
                      <w:rFonts w:ascii="Arial" w:hAnsi="Arial" w:cs="Arial"/>
                      <w:sz w:val="20"/>
                    </w:rPr>
                  </w:pPr>
                  <w:r>
                    <w:rPr>
                      <w:rFonts w:ascii="Arial" w:hAnsi="Arial" w:cs="Arial"/>
                      <w:sz w:val="20"/>
                    </w:rPr>
                    <w:t xml:space="preserve">Date: </w:t>
                  </w:r>
                </w:p>
              </w:tc>
              <w:tc>
                <w:tcPr>
                  <w:tcW w:w="4508" w:type="dxa"/>
                </w:tcPr>
                <w:p w14:paraId="1D4F66A7" w14:textId="77777777" w:rsidR="00B35F5C" w:rsidRPr="00AC3774" w:rsidRDefault="00B35F5C" w:rsidP="00B35F5C">
                  <w:pPr>
                    <w:tabs>
                      <w:tab w:val="left" w:pos="720"/>
                    </w:tabs>
                    <w:jc w:val="both"/>
                    <w:rPr>
                      <w:rFonts w:ascii="Arial" w:hAnsi="Arial" w:cs="Arial"/>
                      <w:sz w:val="20"/>
                    </w:rPr>
                  </w:pPr>
                </w:p>
              </w:tc>
              <w:tc>
                <w:tcPr>
                  <w:tcW w:w="4508" w:type="dxa"/>
                </w:tcPr>
                <w:p w14:paraId="0A21D722" w14:textId="77777777" w:rsidR="00B35F5C" w:rsidRPr="00AC3774" w:rsidRDefault="00B35F5C" w:rsidP="00B35F5C">
                  <w:pPr>
                    <w:tabs>
                      <w:tab w:val="left" w:pos="720"/>
                    </w:tabs>
                    <w:jc w:val="both"/>
                    <w:rPr>
                      <w:rFonts w:ascii="Arial" w:hAnsi="Arial" w:cs="Arial"/>
                      <w:sz w:val="20"/>
                    </w:rPr>
                  </w:pPr>
                </w:p>
              </w:tc>
            </w:tr>
          </w:tbl>
          <w:p w14:paraId="05BFF463" w14:textId="77777777" w:rsidR="003B2B2C" w:rsidRDefault="003B2B2C" w:rsidP="003B2B2C">
            <w:pPr>
              <w:rPr>
                <w:rFonts w:ascii="Arial" w:hAnsi="Arial" w:cs="Arial"/>
                <w:sz w:val="20"/>
                <w:lang w:val="en-GB"/>
              </w:rPr>
            </w:pPr>
          </w:p>
          <w:p w14:paraId="300F2D4B" w14:textId="77777777" w:rsidR="003B2B2C" w:rsidRDefault="003B2B2C" w:rsidP="003B2B2C">
            <w:pPr>
              <w:rPr>
                <w:rFonts w:ascii="Arial" w:hAnsi="Arial" w:cs="Arial"/>
                <w:sz w:val="20"/>
                <w:lang w:val="en-GB"/>
              </w:rPr>
            </w:pPr>
          </w:p>
          <w:p w14:paraId="3EF10F7F" w14:textId="165D487F" w:rsidR="003B2B2C" w:rsidRDefault="003B2B2C" w:rsidP="00D5662A">
            <w:pPr>
              <w:tabs>
                <w:tab w:val="left" w:pos="720"/>
              </w:tabs>
              <w:jc w:val="both"/>
              <w:rPr>
                <w:rFonts w:ascii="Arial" w:hAnsi="Arial" w:cs="Arial"/>
                <w:sz w:val="20"/>
              </w:rPr>
            </w:pPr>
          </w:p>
        </w:tc>
        <w:tc>
          <w:tcPr>
            <w:tcW w:w="222" w:type="dxa"/>
          </w:tcPr>
          <w:p w14:paraId="40EC49BD" w14:textId="31EE852D" w:rsidR="00AD1FDC" w:rsidRDefault="00AD1FDC" w:rsidP="00D5662A">
            <w:pPr>
              <w:tabs>
                <w:tab w:val="left" w:pos="720"/>
              </w:tabs>
              <w:jc w:val="both"/>
              <w:rPr>
                <w:rFonts w:ascii="Arial" w:hAnsi="Arial" w:cs="Arial"/>
                <w:sz w:val="20"/>
              </w:rPr>
            </w:pPr>
          </w:p>
        </w:tc>
        <w:tc>
          <w:tcPr>
            <w:tcW w:w="2235" w:type="dxa"/>
            <w:gridSpan w:val="2"/>
          </w:tcPr>
          <w:p w14:paraId="43D59FE4" w14:textId="77777777" w:rsidR="00AD1FDC" w:rsidRDefault="00AD1FDC" w:rsidP="00D5662A">
            <w:pPr>
              <w:tabs>
                <w:tab w:val="left" w:pos="720"/>
              </w:tabs>
              <w:jc w:val="both"/>
              <w:rPr>
                <w:rFonts w:ascii="Arial" w:hAnsi="Arial" w:cs="Arial"/>
                <w:sz w:val="20"/>
              </w:rPr>
            </w:pPr>
          </w:p>
        </w:tc>
      </w:tr>
      <w:tr w:rsidR="00AD1FDC" w:rsidRPr="00AC3774" w14:paraId="2AC760E4" w14:textId="77777777" w:rsidTr="00D53DA8">
        <w:trPr>
          <w:gridAfter w:val="2"/>
          <w:wAfter w:w="660" w:type="dxa"/>
        </w:trPr>
        <w:tc>
          <w:tcPr>
            <w:tcW w:w="13740" w:type="dxa"/>
          </w:tcPr>
          <w:p w14:paraId="2438B146" w14:textId="1010022A" w:rsidR="00AD1FDC" w:rsidRPr="00AC3774" w:rsidRDefault="00AD1FDC" w:rsidP="00D5662A">
            <w:pPr>
              <w:tabs>
                <w:tab w:val="left" w:pos="720"/>
              </w:tabs>
              <w:jc w:val="both"/>
              <w:rPr>
                <w:rFonts w:ascii="Arial" w:hAnsi="Arial" w:cs="Arial"/>
                <w:sz w:val="20"/>
              </w:rPr>
            </w:pPr>
          </w:p>
        </w:tc>
        <w:tc>
          <w:tcPr>
            <w:tcW w:w="222" w:type="dxa"/>
          </w:tcPr>
          <w:p w14:paraId="7ABECCC3" w14:textId="5EB2E535" w:rsidR="00AD1FDC" w:rsidRPr="00AC3774" w:rsidRDefault="00AD1FDC" w:rsidP="00D5662A">
            <w:pPr>
              <w:tabs>
                <w:tab w:val="left" w:pos="720"/>
              </w:tabs>
              <w:jc w:val="both"/>
              <w:rPr>
                <w:rFonts w:ascii="Arial" w:hAnsi="Arial" w:cs="Arial"/>
                <w:sz w:val="20"/>
              </w:rPr>
            </w:pPr>
          </w:p>
        </w:tc>
        <w:tc>
          <w:tcPr>
            <w:tcW w:w="2235" w:type="dxa"/>
            <w:gridSpan w:val="2"/>
          </w:tcPr>
          <w:p w14:paraId="04C23DBE" w14:textId="77777777" w:rsidR="00AD1FDC" w:rsidRPr="00AC3774" w:rsidRDefault="00AD1FDC" w:rsidP="00D5662A">
            <w:pPr>
              <w:tabs>
                <w:tab w:val="left" w:pos="720"/>
              </w:tabs>
              <w:jc w:val="both"/>
              <w:rPr>
                <w:rFonts w:ascii="Arial" w:hAnsi="Arial" w:cs="Arial"/>
                <w:sz w:val="20"/>
              </w:rPr>
            </w:pPr>
          </w:p>
        </w:tc>
      </w:tr>
      <w:tr w:rsidR="00AD1FDC" w:rsidRPr="00AC3774" w14:paraId="1FF77C4A" w14:textId="77777777" w:rsidTr="00D53DA8">
        <w:trPr>
          <w:gridAfter w:val="2"/>
          <w:wAfter w:w="660" w:type="dxa"/>
        </w:trPr>
        <w:tc>
          <w:tcPr>
            <w:tcW w:w="13740" w:type="dxa"/>
          </w:tcPr>
          <w:p w14:paraId="3DDCCD84" w14:textId="31AEB4DD" w:rsidR="00AD1FDC" w:rsidRPr="00AC3774" w:rsidRDefault="00AD1FDC" w:rsidP="00D5662A">
            <w:pPr>
              <w:tabs>
                <w:tab w:val="left" w:pos="720"/>
              </w:tabs>
              <w:jc w:val="both"/>
              <w:rPr>
                <w:rFonts w:ascii="Arial" w:hAnsi="Arial" w:cs="Arial"/>
                <w:sz w:val="20"/>
              </w:rPr>
            </w:pPr>
          </w:p>
        </w:tc>
        <w:tc>
          <w:tcPr>
            <w:tcW w:w="222" w:type="dxa"/>
          </w:tcPr>
          <w:p w14:paraId="5AC50DC1" w14:textId="512FCBEA" w:rsidR="00AD1FDC" w:rsidRPr="00AC3774" w:rsidRDefault="00AD1FDC" w:rsidP="00D5662A">
            <w:pPr>
              <w:tabs>
                <w:tab w:val="left" w:pos="720"/>
              </w:tabs>
              <w:jc w:val="both"/>
              <w:rPr>
                <w:rFonts w:ascii="Arial" w:hAnsi="Arial" w:cs="Arial"/>
                <w:sz w:val="20"/>
              </w:rPr>
            </w:pPr>
          </w:p>
        </w:tc>
        <w:tc>
          <w:tcPr>
            <w:tcW w:w="2235" w:type="dxa"/>
            <w:gridSpan w:val="2"/>
          </w:tcPr>
          <w:p w14:paraId="54AD85EB" w14:textId="77777777" w:rsidR="00AD1FDC" w:rsidRPr="00AC3774" w:rsidRDefault="00AD1FDC" w:rsidP="00D5662A">
            <w:pPr>
              <w:tabs>
                <w:tab w:val="left" w:pos="720"/>
              </w:tabs>
              <w:jc w:val="both"/>
              <w:rPr>
                <w:rFonts w:ascii="Arial" w:hAnsi="Arial" w:cs="Arial"/>
                <w:sz w:val="20"/>
              </w:rPr>
            </w:pPr>
          </w:p>
        </w:tc>
      </w:tr>
      <w:tr w:rsidR="00AD1FDC" w14:paraId="670BCBDF" w14:textId="77777777" w:rsidTr="00D53DA8">
        <w:trPr>
          <w:gridAfter w:val="2"/>
          <w:wAfter w:w="660" w:type="dxa"/>
        </w:trPr>
        <w:tc>
          <w:tcPr>
            <w:tcW w:w="13740" w:type="dxa"/>
          </w:tcPr>
          <w:p w14:paraId="717EE653" w14:textId="05BCF857" w:rsidR="00AD1FDC" w:rsidRPr="00AC3774" w:rsidRDefault="00AD1FDC" w:rsidP="00D5662A">
            <w:pPr>
              <w:tabs>
                <w:tab w:val="left" w:pos="720"/>
              </w:tabs>
              <w:jc w:val="both"/>
              <w:rPr>
                <w:rFonts w:ascii="Arial" w:hAnsi="Arial" w:cs="Arial"/>
                <w:sz w:val="20"/>
              </w:rPr>
            </w:pPr>
          </w:p>
        </w:tc>
        <w:tc>
          <w:tcPr>
            <w:tcW w:w="222" w:type="dxa"/>
          </w:tcPr>
          <w:p w14:paraId="50D92073" w14:textId="77777777" w:rsidR="00AD1FDC" w:rsidRPr="00AC3774" w:rsidRDefault="00AD1FDC" w:rsidP="00D5662A">
            <w:pPr>
              <w:tabs>
                <w:tab w:val="left" w:pos="720"/>
              </w:tabs>
              <w:jc w:val="both"/>
              <w:rPr>
                <w:rFonts w:ascii="Arial" w:hAnsi="Arial" w:cs="Arial"/>
                <w:sz w:val="20"/>
              </w:rPr>
            </w:pPr>
          </w:p>
        </w:tc>
        <w:tc>
          <w:tcPr>
            <w:tcW w:w="2235" w:type="dxa"/>
            <w:gridSpan w:val="2"/>
          </w:tcPr>
          <w:p w14:paraId="34BEC61A" w14:textId="77777777" w:rsidR="00AD1FDC" w:rsidRPr="00AC3774" w:rsidRDefault="00AD1FDC" w:rsidP="00D5662A">
            <w:pPr>
              <w:tabs>
                <w:tab w:val="left" w:pos="720"/>
              </w:tabs>
              <w:jc w:val="both"/>
              <w:rPr>
                <w:rFonts w:ascii="Arial" w:hAnsi="Arial" w:cs="Arial"/>
                <w:sz w:val="20"/>
              </w:rPr>
            </w:pPr>
          </w:p>
          <w:p w14:paraId="15C2A39F" w14:textId="77777777" w:rsidR="00AD1FDC" w:rsidRPr="00AC3774" w:rsidRDefault="00AD1FDC" w:rsidP="00D5662A">
            <w:pPr>
              <w:tabs>
                <w:tab w:val="left" w:pos="720"/>
              </w:tabs>
              <w:jc w:val="both"/>
              <w:rPr>
                <w:rFonts w:ascii="Arial" w:hAnsi="Arial" w:cs="Arial"/>
                <w:sz w:val="20"/>
              </w:rPr>
            </w:pPr>
          </w:p>
        </w:tc>
      </w:tr>
      <w:tr w:rsidR="00AD1FDC" w:rsidRPr="00AC3774" w14:paraId="261F3031" w14:textId="77777777" w:rsidTr="00D53DA8">
        <w:trPr>
          <w:gridAfter w:val="5"/>
          <w:wAfter w:w="3117" w:type="dxa"/>
        </w:trPr>
        <w:tc>
          <w:tcPr>
            <w:tcW w:w="13740" w:type="dxa"/>
          </w:tcPr>
          <w:p w14:paraId="4EEE46CE" w14:textId="3D8FE69D" w:rsidR="00AD1FDC" w:rsidRPr="00AC3774" w:rsidRDefault="00AD1FDC" w:rsidP="00D5662A">
            <w:pPr>
              <w:tabs>
                <w:tab w:val="left" w:pos="720"/>
              </w:tabs>
              <w:jc w:val="both"/>
              <w:rPr>
                <w:rFonts w:ascii="Arial" w:hAnsi="Arial" w:cs="Arial"/>
                <w:sz w:val="20"/>
              </w:rPr>
            </w:pPr>
          </w:p>
        </w:tc>
      </w:tr>
      <w:tr w:rsidR="00AD1FDC" w:rsidRPr="00AC3774" w14:paraId="34D92BD2" w14:textId="77777777" w:rsidTr="00D53DA8">
        <w:trPr>
          <w:gridAfter w:val="5"/>
          <w:wAfter w:w="3117" w:type="dxa"/>
        </w:trPr>
        <w:tc>
          <w:tcPr>
            <w:tcW w:w="13740" w:type="dxa"/>
          </w:tcPr>
          <w:p w14:paraId="15889C19" w14:textId="548EFA0A" w:rsidR="00AD1FDC" w:rsidRPr="00AC3774" w:rsidRDefault="00AD1FDC" w:rsidP="00D5662A">
            <w:pPr>
              <w:tabs>
                <w:tab w:val="left" w:pos="720"/>
              </w:tabs>
              <w:jc w:val="both"/>
              <w:rPr>
                <w:rFonts w:ascii="Arial" w:hAnsi="Arial" w:cs="Arial"/>
                <w:sz w:val="20"/>
              </w:rPr>
            </w:pPr>
          </w:p>
        </w:tc>
      </w:tr>
      <w:tr w:rsidR="00AD1FDC" w:rsidRPr="00AC3774" w14:paraId="19C57971" w14:textId="77777777" w:rsidTr="00D53DA8">
        <w:trPr>
          <w:gridAfter w:val="5"/>
          <w:wAfter w:w="3117" w:type="dxa"/>
        </w:trPr>
        <w:tc>
          <w:tcPr>
            <w:tcW w:w="13740" w:type="dxa"/>
          </w:tcPr>
          <w:p w14:paraId="5FB765B3" w14:textId="77777777" w:rsidR="00AD1FDC" w:rsidRPr="00AC3774" w:rsidRDefault="00AD1FDC" w:rsidP="00D5662A">
            <w:pPr>
              <w:tabs>
                <w:tab w:val="left" w:pos="720"/>
              </w:tabs>
              <w:jc w:val="both"/>
              <w:rPr>
                <w:rFonts w:ascii="Arial" w:hAnsi="Arial" w:cs="Arial"/>
                <w:sz w:val="20"/>
              </w:rPr>
            </w:pPr>
          </w:p>
        </w:tc>
      </w:tr>
      <w:tr w:rsidR="00AD1FDC" w14:paraId="2821E03D" w14:textId="77777777" w:rsidTr="00D53DA8">
        <w:tc>
          <w:tcPr>
            <w:tcW w:w="14107" w:type="dxa"/>
            <w:gridSpan w:val="3"/>
          </w:tcPr>
          <w:p w14:paraId="5AA9CB82" w14:textId="77777777" w:rsidR="00AD1FDC" w:rsidRDefault="00AD1FDC" w:rsidP="00AD1FDC">
            <w:pPr>
              <w:tabs>
                <w:tab w:val="left" w:pos="720"/>
              </w:tabs>
              <w:jc w:val="both"/>
              <w:rPr>
                <w:rFonts w:ascii="Arial" w:hAnsi="Arial" w:cs="Arial"/>
                <w:sz w:val="20"/>
              </w:rPr>
            </w:pPr>
          </w:p>
          <w:p w14:paraId="1FC07B5D" w14:textId="4DFC1476" w:rsidR="00AD1FDC" w:rsidRDefault="00AD1FDC" w:rsidP="00AD1FDC">
            <w:pPr>
              <w:tabs>
                <w:tab w:val="left" w:pos="720"/>
              </w:tabs>
              <w:jc w:val="both"/>
              <w:rPr>
                <w:rFonts w:ascii="Arial" w:hAnsi="Arial" w:cs="Arial"/>
                <w:sz w:val="20"/>
              </w:rPr>
            </w:pPr>
          </w:p>
        </w:tc>
        <w:tc>
          <w:tcPr>
            <w:tcW w:w="2528" w:type="dxa"/>
            <w:gridSpan w:val="2"/>
          </w:tcPr>
          <w:p w14:paraId="3649643F" w14:textId="41F29DBB" w:rsidR="00AD1FDC" w:rsidRDefault="00AD1FDC" w:rsidP="00AD1FDC">
            <w:pPr>
              <w:tabs>
                <w:tab w:val="left" w:pos="720"/>
              </w:tabs>
              <w:jc w:val="both"/>
              <w:rPr>
                <w:rFonts w:ascii="Arial" w:hAnsi="Arial" w:cs="Arial"/>
                <w:sz w:val="20"/>
              </w:rPr>
            </w:pPr>
            <w:r>
              <w:rPr>
                <w:rFonts w:ascii="Arial" w:hAnsi="Arial" w:cs="Arial"/>
                <w:sz w:val="20"/>
              </w:rPr>
              <w:t xml:space="preserve">Approved by: Yolisa Mangcu </w:t>
            </w:r>
          </w:p>
        </w:tc>
        <w:tc>
          <w:tcPr>
            <w:tcW w:w="222" w:type="dxa"/>
          </w:tcPr>
          <w:p w14:paraId="389786F9" w14:textId="77777777" w:rsidR="00AD1FDC" w:rsidRDefault="00AD1FDC" w:rsidP="00AD1FDC">
            <w:pPr>
              <w:tabs>
                <w:tab w:val="left" w:pos="720"/>
              </w:tabs>
              <w:jc w:val="both"/>
              <w:rPr>
                <w:rFonts w:ascii="Arial" w:hAnsi="Arial" w:cs="Arial"/>
                <w:sz w:val="20"/>
              </w:rPr>
            </w:pPr>
          </w:p>
        </w:tc>
      </w:tr>
      <w:tr w:rsidR="00AD1FDC" w:rsidRPr="00AC3774" w14:paraId="1015A5DD" w14:textId="77777777" w:rsidTr="00D53DA8">
        <w:tc>
          <w:tcPr>
            <w:tcW w:w="14107" w:type="dxa"/>
            <w:gridSpan w:val="3"/>
          </w:tcPr>
          <w:p w14:paraId="36A45F93" w14:textId="7A3FBDC4" w:rsidR="00AD1FDC" w:rsidRPr="00AC3774" w:rsidRDefault="00AD1FDC" w:rsidP="00AD1FDC">
            <w:pPr>
              <w:tabs>
                <w:tab w:val="left" w:pos="720"/>
              </w:tabs>
              <w:jc w:val="both"/>
              <w:rPr>
                <w:rFonts w:ascii="Arial" w:hAnsi="Arial" w:cs="Arial"/>
                <w:sz w:val="20"/>
              </w:rPr>
            </w:pPr>
          </w:p>
        </w:tc>
        <w:tc>
          <w:tcPr>
            <w:tcW w:w="2528" w:type="dxa"/>
            <w:gridSpan w:val="2"/>
          </w:tcPr>
          <w:p w14:paraId="25524EE2" w14:textId="77777777" w:rsidR="00AD1FDC" w:rsidRDefault="00AD1FDC" w:rsidP="00AD1FDC">
            <w:pPr>
              <w:tabs>
                <w:tab w:val="left" w:pos="720"/>
              </w:tabs>
              <w:jc w:val="both"/>
              <w:rPr>
                <w:rFonts w:ascii="Arial" w:hAnsi="Arial" w:cs="Arial"/>
                <w:sz w:val="20"/>
              </w:rPr>
            </w:pPr>
          </w:p>
          <w:p w14:paraId="61A8E866" w14:textId="77777777" w:rsidR="00AD1FDC" w:rsidRPr="00AC3774" w:rsidRDefault="00AD1FDC" w:rsidP="00AD1FDC">
            <w:pPr>
              <w:tabs>
                <w:tab w:val="left" w:pos="720"/>
              </w:tabs>
              <w:jc w:val="both"/>
              <w:rPr>
                <w:rFonts w:ascii="Arial" w:hAnsi="Arial" w:cs="Arial"/>
                <w:sz w:val="20"/>
              </w:rPr>
            </w:pPr>
          </w:p>
          <w:p w14:paraId="27E88904" w14:textId="77777777" w:rsidR="00AD1FDC" w:rsidRPr="00AC3774" w:rsidRDefault="00AD1FDC" w:rsidP="00AD1FDC">
            <w:pPr>
              <w:tabs>
                <w:tab w:val="left" w:pos="720"/>
              </w:tabs>
              <w:jc w:val="both"/>
              <w:rPr>
                <w:rFonts w:ascii="Arial" w:hAnsi="Arial" w:cs="Arial"/>
                <w:sz w:val="20"/>
              </w:rPr>
            </w:pPr>
            <w:r w:rsidRPr="00AC3774">
              <w:rPr>
                <w:rFonts w:ascii="Arial" w:hAnsi="Arial" w:cs="Arial"/>
                <w:sz w:val="20"/>
              </w:rPr>
              <w:t>……………………………..</w:t>
            </w:r>
          </w:p>
          <w:p w14:paraId="5AF354F4" w14:textId="1EDD30E0" w:rsidR="00AD1FDC" w:rsidRPr="00AC3774" w:rsidRDefault="00AD1FDC" w:rsidP="00AD1FDC">
            <w:pPr>
              <w:tabs>
                <w:tab w:val="left" w:pos="720"/>
              </w:tabs>
              <w:jc w:val="both"/>
              <w:rPr>
                <w:rFonts w:ascii="Arial" w:hAnsi="Arial" w:cs="Arial"/>
                <w:sz w:val="20"/>
              </w:rPr>
            </w:pPr>
            <w:r>
              <w:rPr>
                <w:rFonts w:ascii="Arial" w:hAnsi="Arial" w:cs="Arial"/>
                <w:sz w:val="20"/>
              </w:rPr>
              <w:t>Middle Manager</w:t>
            </w:r>
          </w:p>
        </w:tc>
        <w:tc>
          <w:tcPr>
            <w:tcW w:w="222" w:type="dxa"/>
          </w:tcPr>
          <w:p w14:paraId="440F0A94" w14:textId="77777777" w:rsidR="00AD1FDC" w:rsidRPr="00AC3774" w:rsidRDefault="00AD1FDC" w:rsidP="00AD1FDC">
            <w:pPr>
              <w:tabs>
                <w:tab w:val="left" w:pos="720"/>
              </w:tabs>
              <w:jc w:val="both"/>
              <w:rPr>
                <w:rFonts w:ascii="Arial" w:hAnsi="Arial" w:cs="Arial"/>
                <w:sz w:val="20"/>
              </w:rPr>
            </w:pPr>
          </w:p>
        </w:tc>
      </w:tr>
      <w:tr w:rsidR="00AD1FDC" w:rsidRPr="00AC3774" w14:paraId="32920B6E" w14:textId="77777777" w:rsidTr="00D53DA8">
        <w:tc>
          <w:tcPr>
            <w:tcW w:w="14107" w:type="dxa"/>
            <w:gridSpan w:val="3"/>
          </w:tcPr>
          <w:p w14:paraId="7D82CBD4" w14:textId="7A5FF30C" w:rsidR="00AD1FDC" w:rsidRDefault="00AD1FDC" w:rsidP="00AD1FDC">
            <w:pPr>
              <w:tabs>
                <w:tab w:val="left" w:pos="720"/>
              </w:tabs>
              <w:jc w:val="both"/>
              <w:rPr>
                <w:rFonts w:ascii="Arial" w:hAnsi="Arial" w:cs="Arial"/>
                <w:sz w:val="20"/>
              </w:rPr>
            </w:pPr>
          </w:p>
        </w:tc>
        <w:tc>
          <w:tcPr>
            <w:tcW w:w="2528" w:type="dxa"/>
            <w:gridSpan w:val="2"/>
          </w:tcPr>
          <w:p w14:paraId="1DD27CE1" w14:textId="35CF2B96" w:rsidR="00AD1FDC" w:rsidRPr="00AC3774" w:rsidRDefault="00AD1FDC" w:rsidP="00AD1FDC">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222" w:type="dxa"/>
          </w:tcPr>
          <w:p w14:paraId="2F0D76C4" w14:textId="77777777" w:rsidR="00AD1FDC" w:rsidRPr="00AC3774" w:rsidRDefault="00AD1FDC" w:rsidP="00AD1FDC">
            <w:pPr>
              <w:tabs>
                <w:tab w:val="left" w:pos="720"/>
              </w:tabs>
              <w:jc w:val="both"/>
              <w:rPr>
                <w:rFonts w:ascii="Arial" w:hAnsi="Arial" w:cs="Arial"/>
                <w:sz w:val="20"/>
              </w:rPr>
            </w:pPr>
          </w:p>
        </w:tc>
      </w:tr>
      <w:tr w:rsidR="00AD1FDC" w:rsidRPr="00AC3774" w14:paraId="16F067AF" w14:textId="77777777" w:rsidTr="00D53DA8">
        <w:tc>
          <w:tcPr>
            <w:tcW w:w="14107" w:type="dxa"/>
            <w:gridSpan w:val="3"/>
          </w:tcPr>
          <w:p w14:paraId="1616DBB1" w14:textId="7B7C02B2" w:rsidR="00AD1FDC" w:rsidRPr="00AC3774" w:rsidRDefault="00AD1FDC" w:rsidP="00AD1FDC">
            <w:pPr>
              <w:tabs>
                <w:tab w:val="left" w:pos="720"/>
              </w:tabs>
              <w:jc w:val="both"/>
              <w:rPr>
                <w:rFonts w:ascii="Arial" w:hAnsi="Arial" w:cs="Arial"/>
                <w:sz w:val="20"/>
              </w:rPr>
            </w:pPr>
          </w:p>
        </w:tc>
        <w:tc>
          <w:tcPr>
            <w:tcW w:w="2528" w:type="dxa"/>
            <w:gridSpan w:val="2"/>
          </w:tcPr>
          <w:p w14:paraId="2816FF80" w14:textId="77777777" w:rsidR="00AD1FDC" w:rsidRPr="00AC3774" w:rsidRDefault="00AD1FDC" w:rsidP="00AD1FDC">
            <w:pPr>
              <w:tabs>
                <w:tab w:val="left" w:pos="720"/>
              </w:tabs>
              <w:jc w:val="both"/>
              <w:rPr>
                <w:rFonts w:ascii="Arial" w:hAnsi="Arial" w:cs="Arial"/>
                <w:sz w:val="20"/>
              </w:rPr>
            </w:pPr>
          </w:p>
          <w:p w14:paraId="15549670" w14:textId="77777777" w:rsidR="00AD1FDC" w:rsidRDefault="00AD1FDC" w:rsidP="00AD1FDC">
            <w:pPr>
              <w:tabs>
                <w:tab w:val="left" w:pos="720"/>
              </w:tabs>
              <w:jc w:val="both"/>
              <w:rPr>
                <w:rFonts w:ascii="Arial" w:hAnsi="Arial" w:cs="Arial"/>
                <w:sz w:val="20"/>
              </w:rPr>
            </w:pPr>
            <w:r>
              <w:rPr>
                <w:rFonts w:ascii="Arial" w:hAnsi="Arial" w:cs="Arial"/>
                <w:sz w:val="20"/>
              </w:rPr>
              <w:t>Date: 26 August 2024</w:t>
            </w:r>
          </w:p>
          <w:p w14:paraId="691BFE5B" w14:textId="77777777" w:rsidR="00AD1FDC" w:rsidRDefault="00AD1FDC" w:rsidP="00AD1FDC">
            <w:pPr>
              <w:tabs>
                <w:tab w:val="left" w:pos="720"/>
              </w:tabs>
              <w:jc w:val="both"/>
              <w:rPr>
                <w:rFonts w:ascii="Arial" w:hAnsi="Arial" w:cs="Arial"/>
                <w:sz w:val="20"/>
              </w:rPr>
            </w:pPr>
          </w:p>
          <w:p w14:paraId="71F9E7AF" w14:textId="77777777" w:rsidR="00AD1FDC" w:rsidRDefault="00AD1FDC" w:rsidP="00AD1FDC">
            <w:pPr>
              <w:tabs>
                <w:tab w:val="left" w:pos="720"/>
              </w:tabs>
              <w:jc w:val="both"/>
              <w:rPr>
                <w:rFonts w:ascii="Arial" w:hAnsi="Arial" w:cs="Arial"/>
                <w:sz w:val="20"/>
              </w:rPr>
            </w:pPr>
          </w:p>
          <w:p w14:paraId="05F6E062" w14:textId="77777777" w:rsidR="00AD1FDC" w:rsidRPr="00AC3774" w:rsidRDefault="00AD1FDC" w:rsidP="00AD1FDC">
            <w:pPr>
              <w:tabs>
                <w:tab w:val="left" w:pos="720"/>
              </w:tabs>
              <w:jc w:val="both"/>
              <w:rPr>
                <w:rFonts w:ascii="Arial" w:hAnsi="Arial" w:cs="Arial"/>
                <w:sz w:val="20"/>
              </w:rPr>
            </w:pPr>
          </w:p>
        </w:tc>
        <w:tc>
          <w:tcPr>
            <w:tcW w:w="222" w:type="dxa"/>
          </w:tcPr>
          <w:p w14:paraId="6B0AC33A" w14:textId="77777777" w:rsidR="00AD1FDC" w:rsidRPr="00AC3774" w:rsidRDefault="00AD1FDC" w:rsidP="00AD1FDC">
            <w:pPr>
              <w:tabs>
                <w:tab w:val="left" w:pos="720"/>
              </w:tabs>
              <w:jc w:val="both"/>
              <w:rPr>
                <w:rFonts w:ascii="Arial" w:hAnsi="Arial" w:cs="Arial"/>
                <w:sz w:val="20"/>
              </w:rPr>
            </w:pPr>
          </w:p>
        </w:tc>
      </w:tr>
      <w:tr w:rsidR="00AD1FDC" w:rsidRPr="00AC3774" w14:paraId="7AB8FAE1" w14:textId="77777777" w:rsidTr="00D53DA8">
        <w:tc>
          <w:tcPr>
            <w:tcW w:w="14107" w:type="dxa"/>
            <w:gridSpan w:val="3"/>
          </w:tcPr>
          <w:p w14:paraId="27A5C33C" w14:textId="60D011BD" w:rsidR="00AD1FDC" w:rsidRDefault="00AD1FDC" w:rsidP="00AD1FDC">
            <w:pPr>
              <w:tabs>
                <w:tab w:val="left" w:pos="720"/>
              </w:tabs>
              <w:jc w:val="both"/>
              <w:rPr>
                <w:rFonts w:ascii="Arial" w:hAnsi="Arial" w:cs="Arial"/>
                <w:sz w:val="20"/>
              </w:rPr>
            </w:pPr>
          </w:p>
        </w:tc>
        <w:tc>
          <w:tcPr>
            <w:tcW w:w="2528" w:type="dxa"/>
            <w:gridSpan w:val="2"/>
          </w:tcPr>
          <w:p w14:paraId="1D3FAB31" w14:textId="77777777" w:rsidR="00AD1FDC" w:rsidRPr="00AC3774" w:rsidRDefault="00AD1FDC" w:rsidP="00AD1FDC">
            <w:pPr>
              <w:tabs>
                <w:tab w:val="left" w:pos="720"/>
              </w:tabs>
              <w:jc w:val="both"/>
              <w:rPr>
                <w:rFonts w:ascii="Arial" w:hAnsi="Arial" w:cs="Arial"/>
                <w:sz w:val="20"/>
              </w:rPr>
            </w:pPr>
          </w:p>
        </w:tc>
        <w:tc>
          <w:tcPr>
            <w:tcW w:w="222" w:type="dxa"/>
          </w:tcPr>
          <w:p w14:paraId="2E973AD6" w14:textId="77777777" w:rsidR="00AD1FDC" w:rsidRPr="00AC3774" w:rsidRDefault="00AD1FDC" w:rsidP="00AD1FDC">
            <w:pPr>
              <w:tabs>
                <w:tab w:val="left" w:pos="720"/>
              </w:tabs>
              <w:jc w:val="both"/>
              <w:rPr>
                <w:rFonts w:ascii="Arial" w:hAnsi="Arial" w:cs="Arial"/>
                <w:sz w:val="20"/>
              </w:rPr>
            </w:pPr>
          </w:p>
        </w:tc>
      </w:tr>
      <w:tr w:rsidR="00AD1FDC" w:rsidRPr="00AC3774" w14:paraId="4F59626A" w14:textId="77777777" w:rsidTr="00D53DA8">
        <w:tc>
          <w:tcPr>
            <w:tcW w:w="14107" w:type="dxa"/>
            <w:gridSpan w:val="3"/>
          </w:tcPr>
          <w:p w14:paraId="6F3E26B7" w14:textId="29455E4C" w:rsidR="00AD1FDC" w:rsidRDefault="00AD1FDC" w:rsidP="00AD1FDC">
            <w:pPr>
              <w:tabs>
                <w:tab w:val="left" w:pos="720"/>
              </w:tabs>
              <w:jc w:val="both"/>
              <w:rPr>
                <w:rFonts w:ascii="Arial" w:hAnsi="Arial" w:cs="Arial"/>
                <w:sz w:val="20"/>
              </w:rPr>
            </w:pPr>
          </w:p>
        </w:tc>
        <w:tc>
          <w:tcPr>
            <w:tcW w:w="2528" w:type="dxa"/>
            <w:gridSpan w:val="2"/>
          </w:tcPr>
          <w:p w14:paraId="3E603729" w14:textId="77777777" w:rsidR="00AD1FDC" w:rsidRPr="00AC3774" w:rsidRDefault="00AD1FDC" w:rsidP="00AD1FDC">
            <w:pPr>
              <w:tabs>
                <w:tab w:val="left" w:pos="720"/>
              </w:tabs>
              <w:jc w:val="both"/>
              <w:rPr>
                <w:rFonts w:ascii="Arial" w:hAnsi="Arial" w:cs="Arial"/>
                <w:sz w:val="20"/>
              </w:rPr>
            </w:pPr>
          </w:p>
        </w:tc>
        <w:tc>
          <w:tcPr>
            <w:tcW w:w="222" w:type="dxa"/>
          </w:tcPr>
          <w:p w14:paraId="0C310354" w14:textId="77777777" w:rsidR="00AD1FDC" w:rsidRPr="00AC3774" w:rsidRDefault="00AD1FDC" w:rsidP="00AD1FDC">
            <w:pPr>
              <w:tabs>
                <w:tab w:val="left" w:pos="720"/>
              </w:tabs>
              <w:jc w:val="both"/>
              <w:rPr>
                <w:rFonts w:ascii="Arial" w:hAnsi="Arial" w:cs="Arial"/>
                <w:sz w:val="20"/>
              </w:rPr>
            </w:pPr>
          </w:p>
        </w:tc>
      </w:tr>
      <w:tr w:rsidR="00AD1FDC" w:rsidRPr="00AC3774" w14:paraId="084A2267" w14:textId="77777777" w:rsidTr="00D53DA8">
        <w:tc>
          <w:tcPr>
            <w:tcW w:w="14107" w:type="dxa"/>
            <w:gridSpan w:val="3"/>
          </w:tcPr>
          <w:p w14:paraId="40903F60" w14:textId="77777777" w:rsidR="00AD1FDC" w:rsidRPr="00AC3774" w:rsidRDefault="00AD1FDC" w:rsidP="00AD1FDC">
            <w:pPr>
              <w:tabs>
                <w:tab w:val="left" w:pos="720"/>
              </w:tabs>
              <w:jc w:val="both"/>
              <w:rPr>
                <w:rFonts w:ascii="Arial" w:hAnsi="Arial" w:cs="Arial"/>
                <w:sz w:val="20"/>
              </w:rPr>
            </w:pPr>
          </w:p>
        </w:tc>
        <w:tc>
          <w:tcPr>
            <w:tcW w:w="2528" w:type="dxa"/>
            <w:gridSpan w:val="2"/>
          </w:tcPr>
          <w:p w14:paraId="78DC23FB" w14:textId="77777777" w:rsidR="00AD1FDC" w:rsidRPr="00AC3774" w:rsidRDefault="00AD1FDC" w:rsidP="00AD1FDC">
            <w:pPr>
              <w:tabs>
                <w:tab w:val="left" w:pos="720"/>
              </w:tabs>
              <w:jc w:val="both"/>
              <w:rPr>
                <w:rFonts w:ascii="Arial" w:hAnsi="Arial" w:cs="Arial"/>
                <w:sz w:val="20"/>
              </w:rPr>
            </w:pPr>
          </w:p>
        </w:tc>
        <w:tc>
          <w:tcPr>
            <w:tcW w:w="222" w:type="dxa"/>
          </w:tcPr>
          <w:p w14:paraId="305D59C8" w14:textId="77777777" w:rsidR="00AD1FDC" w:rsidRPr="00AC3774" w:rsidRDefault="00AD1FDC" w:rsidP="00AD1FDC">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FA77" w14:textId="77777777" w:rsidR="00317523" w:rsidRDefault="00317523" w:rsidP="00201A98">
      <w:r>
        <w:separator/>
      </w:r>
    </w:p>
  </w:endnote>
  <w:endnote w:type="continuationSeparator" w:id="0">
    <w:p w14:paraId="338F2D7B" w14:textId="77777777" w:rsidR="00317523" w:rsidRDefault="0031752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2EC9" w14:textId="77777777" w:rsidR="00317523" w:rsidRDefault="00317523" w:rsidP="00201A98">
      <w:r>
        <w:separator/>
      </w:r>
    </w:p>
  </w:footnote>
  <w:footnote w:type="continuationSeparator" w:id="0">
    <w:p w14:paraId="58FCAFB4" w14:textId="77777777" w:rsidR="00317523" w:rsidRDefault="0031752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5088343"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525566F"/>
    <w:multiLevelType w:val="hybridMultilevel"/>
    <w:tmpl w:val="6F707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E3A3BEF"/>
    <w:multiLevelType w:val="hybridMultilevel"/>
    <w:tmpl w:val="15687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2430B3"/>
    <w:multiLevelType w:val="hybridMultilevel"/>
    <w:tmpl w:val="FA36A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AF291C"/>
    <w:multiLevelType w:val="hybridMultilevel"/>
    <w:tmpl w:val="B7888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2"/>
  </w:num>
  <w:num w:numId="2" w16cid:durableId="594288937">
    <w:abstractNumId w:val="5"/>
  </w:num>
  <w:num w:numId="3" w16cid:durableId="137694747">
    <w:abstractNumId w:val="10"/>
  </w:num>
  <w:num w:numId="4" w16cid:durableId="356195997">
    <w:abstractNumId w:val="3"/>
  </w:num>
  <w:num w:numId="5" w16cid:durableId="1884098463">
    <w:abstractNumId w:val="1"/>
  </w:num>
  <w:num w:numId="6" w16cid:durableId="189730281">
    <w:abstractNumId w:val="15"/>
  </w:num>
  <w:num w:numId="7" w16cid:durableId="733353706">
    <w:abstractNumId w:val="0"/>
  </w:num>
  <w:num w:numId="8" w16cid:durableId="1979189320">
    <w:abstractNumId w:val="12"/>
  </w:num>
  <w:num w:numId="9" w16cid:durableId="498424033">
    <w:abstractNumId w:val="6"/>
  </w:num>
  <w:num w:numId="10" w16cid:durableId="1867668792">
    <w:abstractNumId w:val="9"/>
  </w:num>
  <w:num w:numId="11" w16cid:durableId="1727996007">
    <w:abstractNumId w:val="8"/>
  </w:num>
  <w:num w:numId="12" w16cid:durableId="756705123">
    <w:abstractNumId w:val="14"/>
  </w:num>
  <w:num w:numId="13" w16cid:durableId="164103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2585">
    <w:abstractNumId w:val="17"/>
  </w:num>
  <w:num w:numId="15" w16cid:durableId="871378985">
    <w:abstractNumId w:val="4"/>
  </w:num>
  <w:num w:numId="16" w16cid:durableId="581795066">
    <w:abstractNumId w:val="11"/>
  </w:num>
  <w:num w:numId="17" w16cid:durableId="1765032596">
    <w:abstractNumId w:val="13"/>
  </w:num>
  <w:num w:numId="18" w16cid:durableId="12591740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17F3"/>
    <w:rsid w:val="00023030"/>
    <w:rsid w:val="000263D8"/>
    <w:rsid w:val="00067DC9"/>
    <w:rsid w:val="00074C17"/>
    <w:rsid w:val="00077A57"/>
    <w:rsid w:val="0009108C"/>
    <w:rsid w:val="00097047"/>
    <w:rsid w:val="000A01FA"/>
    <w:rsid w:val="000A386C"/>
    <w:rsid w:val="000A648D"/>
    <w:rsid w:val="000A74E4"/>
    <w:rsid w:val="000B165C"/>
    <w:rsid w:val="000B28F1"/>
    <w:rsid w:val="000B6B22"/>
    <w:rsid w:val="000B7D6D"/>
    <w:rsid w:val="000C0353"/>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2F14"/>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2F5A"/>
    <w:rsid w:val="00253B8A"/>
    <w:rsid w:val="002618B6"/>
    <w:rsid w:val="002632AA"/>
    <w:rsid w:val="00267F52"/>
    <w:rsid w:val="00270763"/>
    <w:rsid w:val="0027500D"/>
    <w:rsid w:val="002763F5"/>
    <w:rsid w:val="00276C45"/>
    <w:rsid w:val="0027700C"/>
    <w:rsid w:val="00280506"/>
    <w:rsid w:val="00282EA6"/>
    <w:rsid w:val="002855B7"/>
    <w:rsid w:val="0029385D"/>
    <w:rsid w:val="00296B82"/>
    <w:rsid w:val="002A7C4A"/>
    <w:rsid w:val="002B02CB"/>
    <w:rsid w:val="002B19FA"/>
    <w:rsid w:val="002B7514"/>
    <w:rsid w:val="002E453E"/>
    <w:rsid w:val="002E7887"/>
    <w:rsid w:val="002E79E4"/>
    <w:rsid w:val="002F4F5C"/>
    <w:rsid w:val="00304117"/>
    <w:rsid w:val="003113D9"/>
    <w:rsid w:val="003127C7"/>
    <w:rsid w:val="00317372"/>
    <w:rsid w:val="00317523"/>
    <w:rsid w:val="00324D94"/>
    <w:rsid w:val="0032593D"/>
    <w:rsid w:val="00325D2C"/>
    <w:rsid w:val="003317CA"/>
    <w:rsid w:val="00332369"/>
    <w:rsid w:val="003363BE"/>
    <w:rsid w:val="00336747"/>
    <w:rsid w:val="0034287B"/>
    <w:rsid w:val="003462C3"/>
    <w:rsid w:val="00347894"/>
    <w:rsid w:val="003528A9"/>
    <w:rsid w:val="00353F92"/>
    <w:rsid w:val="00354047"/>
    <w:rsid w:val="003633CD"/>
    <w:rsid w:val="00373CF8"/>
    <w:rsid w:val="0037426F"/>
    <w:rsid w:val="0037609B"/>
    <w:rsid w:val="003840F2"/>
    <w:rsid w:val="003914DE"/>
    <w:rsid w:val="0039219D"/>
    <w:rsid w:val="003A07AA"/>
    <w:rsid w:val="003A6CBF"/>
    <w:rsid w:val="003B24AE"/>
    <w:rsid w:val="003B2B2C"/>
    <w:rsid w:val="003B3ABD"/>
    <w:rsid w:val="003B624B"/>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A37C0"/>
    <w:rsid w:val="004B6474"/>
    <w:rsid w:val="004C0AED"/>
    <w:rsid w:val="004C3176"/>
    <w:rsid w:val="004C38A6"/>
    <w:rsid w:val="004D00A8"/>
    <w:rsid w:val="004D1602"/>
    <w:rsid w:val="004D32D2"/>
    <w:rsid w:val="004E19F4"/>
    <w:rsid w:val="004E581C"/>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189A"/>
    <w:rsid w:val="00563AC1"/>
    <w:rsid w:val="005765A0"/>
    <w:rsid w:val="00586532"/>
    <w:rsid w:val="005908DD"/>
    <w:rsid w:val="0059543E"/>
    <w:rsid w:val="00596B3A"/>
    <w:rsid w:val="005A39B7"/>
    <w:rsid w:val="005A62CE"/>
    <w:rsid w:val="005A63F7"/>
    <w:rsid w:val="005B168F"/>
    <w:rsid w:val="005B5A73"/>
    <w:rsid w:val="005C2E51"/>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30AB"/>
    <w:rsid w:val="006D6104"/>
    <w:rsid w:val="006D7AAA"/>
    <w:rsid w:val="006E0940"/>
    <w:rsid w:val="006E14B5"/>
    <w:rsid w:val="006E1BFE"/>
    <w:rsid w:val="006E4F88"/>
    <w:rsid w:val="006E52BA"/>
    <w:rsid w:val="006E5E06"/>
    <w:rsid w:val="006F5D0A"/>
    <w:rsid w:val="006F7826"/>
    <w:rsid w:val="00701783"/>
    <w:rsid w:val="00702C96"/>
    <w:rsid w:val="007036AA"/>
    <w:rsid w:val="007044A3"/>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586"/>
    <w:rsid w:val="00861AE9"/>
    <w:rsid w:val="00861BE0"/>
    <w:rsid w:val="008723E9"/>
    <w:rsid w:val="00874A63"/>
    <w:rsid w:val="0087582E"/>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6E96"/>
    <w:rsid w:val="008E6B3F"/>
    <w:rsid w:val="008F57DD"/>
    <w:rsid w:val="008F5BEC"/>
    <w:rsid w:val="009017B9"/>
    <w:rsid w:val="00903604"/>
    <w:rsid w:val="00910E6C"/>
    <w:rsid w:val="0091338D"/>
    <w:rsid w:val="00914474"/>
    <w:rsid w:val="009214A0"/>
    <w:rsid w:val="00924E22"/>
    <w:rsid w:val="00931DE5"/>
    <w:rsid w:val="00931EE6"/>
    <w:rsid w:val="00941654"/>
    <w:rsid w:val="00944D59"/>
    <w:rsid w:val="00947F95"/>
    <w:rsid w:val="0095525E"/>
    <w:rsid w:val="00962046"/>
    <w:rsid w:val="00965504"/>
    <w:rsid w:val="009677DD"/>
    <w:rsid w:val="00970379"/>
    <w:rsid w:val="00977B70"/>
    <w:rsid w:val="009801BA"/>
    <w:rsid w:val="00990864"/>
    <w:rsid w:val="009A158B"/>
    <w:rsid w:val="009A1F10"/>
    <w:rsid w:val="009A77EC"/>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72491"/>
    <w:rsid w:val="00A72A16"/>
    <w:rsid w:val="00A76446"/>
    <w:rsid w:val="00A91CB3"/>
    <w:rsid w:val="00AA16F4"/>
    <w:rsid w:val="00AA403D"/>
    <w:rsid w:val="00AB4D3B"/>
    <w:rsid w:val="00AB64E3"/>
    <w:rsid w:val="00AB650A"/>
    <w:rsid w:val="00AC21FB"/>
    <w:rsid w:val="00AC3774"/>
    <w:rsid w:val="00AC60C1"/>
    <w:rsid w:val="00AD1FDC"/>
    <w:rsid w:val="00AD784B"/>
    <w:rsid w:val="00AE7139"/>
    <w:rsid w:val="00AF35DE"/>
    <w:rsid w:val="00AF6824"/>
    <w:rsid w:val="00B00E72"/>
    <w:rsid w:val="00B0566F"/>
    <w:rsid w:val="00B16C39"/>
    <w:rsid w:val="00B263C0"/>
    <w:rsid w:val="00B3212E"/>
    <w:rsid w:val="00B32FC7"/>
    <w:rsid w:val="00B35AA2"/>
    <w:rsid w:val="00B35D6C"/>
    <w:rsid w:val="00B35F5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11A9"/>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1366"/>
    <w:rsid w:val="00D522F6"/>
    <w:rsid w:val="00D53DA8"/>
    <w:rsid w:val="00D54BB6"/>
    <w:rsid w:val="00D5588B"/>
    <w:rsid w:val="00D60523"/>
    <w:rsid w:val="00D71719"/>
    <w:rsid w:val="00D73F08"/>
    <w:rsid w:val="00D754CB"/>
    <w:rsid w:val="00D817F7"/>
    <w:rsid w:val="00D84B30"/>
    <w:rsid w:val="00D86CD2"/>
    <w:rsid w:val="00D910B9"/>
    <w:rsid w:val="00DA1B06"/>
    <w:rsid w:val="00DA3954"/>
    <w:rsid w:val="00DB1079"/>
    <w:rsid w:val="00DB17CC"/>
    <w:rsid w:val="00DB22F3"/>
    <w:rsid w:val="00DB5A17"/>
    <w:rsid w:val="00DB6A92"/>
    <w:rsid w:val="00DC3353"/>
    <w:rsid w:val="00DC6795"/>
    <w:rsid w:val="00DD5408"/>
    <w:rsid w:val="00DD7B12"/>
    <w:rsid w:val="00DE2368"/>
    <w:rsid w:val="00DF400D"/>
    <w:rsid w:val="00DF46B0"/>
    <w:rsid w:val="00DF7DD9"/>
    <w:rsid w:val="00E02838"/>
    <w:rsid w:val="00E0465B"/>
    <w:rsid w:val="00E112C5"/>
    <w:rsid w:val="00E2355B"/>
    <w:rsid w:val="00E238C2"/>
    <w:rsid w:val="00E26D9A"/>
    <w:rsid w:val="00E35EB0"/>
    <w:rsid w:val="00E3774F"/>
    <w:rsid w:val="00E41462"/>
    <w:rsid w:val="00E500CF"/>
    <w:rsid w:val="00E534E2"/>
    <w:rsid w:val="00E701E5"/>
    <w:rsid w:val="00E71288"/>
    <w:rsid w:val="00E71A93"/>
    <w:rsid w:val="00E74D52"/>
    <w:rsid w:val="00E85F12"/>
    <w:rsid w:val="00E90B24"/>
    <w:rsid w:val="00E96FCA"/>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47D"/>
    <w:rsid w:val="00F337F6"/>
    <w:rsid w:val="00F367D0"/>
    <w:rsid w:val="00F43E37"/>
    <w:rsid w:val="00F45833"/>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252F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252F5A"/>
    <w:rPr>
      <w:rFonts w:asciiTheme="majorHAnsi" w:eastAsiaTheme="majorEastAsia" w:hAnsiTheme="majorHAnsi" w:cstheme="majorBidi"/>
      <w:color w:val="365F91" w:themeColor="accent1" w:themeShade="BF"/>
      <w:sz w:val="26"/>
      <w:szCs w:val="26"/>
      <w:lang w:val="en-US"/>
    </w:rPr>
  </w:style>
  <w:style w:type="character" w:styleId="Strong">
    <w:name w:val="Strong"/>
    <w:basedOn w:val="DefaultParagraphFont"/>
    <w:uiPriority w:val="22"/>
    <w:qFormat/>
    <w:rsid w:val="0056189A"/>
    <w:rPr>
      <w:b/>
      <w:bCs/>
    </w:rPr>
  </w:style>
  <w:style w:type="paragraph" w:customStyle="1" w:styleId="Default">
    <w:name w:val="Default"/>
    <w:rsid w:val="003B2B2C"/>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9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5180769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Eugene Labuschagne</cp:lastModifiedBy>
  <cp:revision>4</cp:revision>
  <cp:lastPrinted>2025-04-02T06:39:00Z</cp:lastPrinted>
  <dcterms:created xsi:type="dcterms:W3CDTF">2024-11-01T14:04:00Z</dcterms:created>
  <dcterms:modified xsi:type="dcterms:W3CDTF">2025-04-02T06:39:00Z</dcterms:modified>
</cp:coreProperties>
</file>