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9C65" w14:textId="50EE0467" w:rsidR="00E159C2" w:rsidRDefault="008A16D7">
      <w:pPr>
        <w:rPr>
          <w:b/>
          <w:bCs/>
        </w:rPr>
      </w:pPr>
      <w:r w:rsidRPr="008A16D7">
        <w:rPr>
          <w:b/>
          <w:bCs/>
        </w:rPr>
        <w:t xml:space="preserve">Annexure D – Business Requirement Compliance Response </w:t>
      </w:r>
    </w:p>
    <w:p w14:paraId="6741DC0F" w14:textId="77777777" w:rsidR="008A16D7" w:rsidRPr="008A16D7" w:rsidRDefault="008A16D7">
      <w:pPr>
        <w:rPr>
          <w:b/>
          <w:bCs/>
        </w:rPr>
      </w:pPr>
    </w:p>
    <w:p w14:paraId="16B18FE1" w14:textId="77777777" w:rsidR="008A16D7" w:rsidRPr="00B7184A" w:rsidRDefault="008A16D7" w:rsidP="008A16D7">
      <w:pPr>
        <w:pStyle w:val="Heading1"/>
        <w:numPr>
          <w:ilvl w:val="0"/>
          <w:numId w:val="6"/>
        </w:numPr>
        <w:spacing w:before="120" w:after="120" w:line="360" w:lineRule="auto"/>
        <w:jc w:val="both"/>
        <w:rPr>
          <w:rFonts w:ascii="Arial Narrow" w:hAnsi="Arial Narrow"/>
          <w:sz w:val="22"/>
          <w:szCs w:val="22"/>
        </w:rPr>
      </w:pPr>
      <w:bookmarkStart w:id="0" w:name="_Toc517082991"/>
      <w:bookmarkStart w:id="1" w:name="_Toc140065055"/>
      <w:r w:rsidRPr="00B7184A">
        <w:rPr>
          <w:rFonts w:ascii="Arial Narrow" w:hAnsi="Arial Narrow"/>
          <w:sz w:val="22"/>
          <w:szCs w:val="22"/>
        </w:rPr>
        <w:t>ACSA’s Business Requirements</w:t>
      </w:r>
      <w:bookmarkEnd w:id="0"/>
      <w:bookmarkEnd w:id="1"/>
      <w:r w:rsidRPr="00B7184A">
        <w:rPr>
          <w:rFonts w:ascii="Arial Narrow" w:hAnsi="Arial Narrow"/>
          <w:sz w:val="22"/>
          <w:szCs w:val="22"/>
        </w:rPr>
        <w:t xml:space="preserve"> </w:t>
      </w:r>
    </w:p>
    <w:p w14:paraId="34E95992" w14:textId="77777777" w:rsidR="008A16D7" w:rsidRDefault="008A16D7" w:rsidP="008A16D7">
      <w:pPr>
        <w:pStyle w:val="Arial"/>
        <w:spacing w:after="120" w:line="360" w:lineRule="auto"/>
        <w:ind w:left="426"/>
        <w:jc w:val="both"/>
        <w:rPr>
          <w:rFonts w:ascii="Arial Narrow" w:eastAsia="Times New Roman" w:hAnsi="Arial Narrow"/>
          <w:color w:val="auto"/>
          <w:sz w:val="22"/>
        </w:rPr>
        <w:sectPr w:rsidR="008A16D7" w:rsidSect="0097229B">
          <w:headerReference w:type="even" r:id="rId7"/>
          <w:headerReference w:type="default" r:id="rId8"/>
          <w:footerReference w:type="even" r:id="rId9"/>
          <w:footerReference w:type="default" r:id="rId10"/>
          <w:headerReference w:type="first" r:id="rId11"/>
          <w:footerReference w:type="first" r:id="rId12"/>
          <w:pgSz w:w="11906" w:h="16838" w:code="9"/>
          <w:pgMar w:top="249" w:right="1134" w:bottom="992" w:left="992" w:header="425" w:footer="709" w:gutter="0"/>
          <w:cols w:space="708"/>
          <w:titlePg/>
          <w:docGrid w:linePitch="360"/>
        </w:sectPr>
      </w:pPr>
      <w:r w:rsidRPr="00B7184A">
        <w:rPr>
          <w:rFonts w:ascii="Arial Narrow" w:eastAsia="Times New Roman" w:hAnsi="Arial Narrow"/>
          <w:color w:val="auto"/>
          <w:sz w:val="22"/>
        </w:rPr>
        <w:t xml:space="preserve">The following requirements are for the departments and functions in the initial scope of the Customer Relationship Management solution.  </w:t>
      </w:r>
    </w:p>
    <w:p w14:paraId="771DFDAB" w14:textId="77777777" w:rsidR="008A16D7" w:rsidRPr="00B7184A" w:rsidRDefault="008A16D7" w:rsidP="008A16D7">
      <w:pPr>
        <w:pStyle w:val="ListParagraph"/>
        <w:numPr>
          <w:ilvl w:val="1"/>
          <w:numId w:val="8"/>
        </w:numPr>
        <w:spacing w:line="360" w:lineRule="auto"/>
        <w:ind w:left="607"/>
        <w:rPr>
          <w:rFonts w:ascii="Arial Narrow" w:hAnsi="Arial Narrow" w:cs="Arial"/>
          <w:b/>
        </w:rPr>
      </w:pPr>
      <w:r w:rsidRPr="00B7184A">
        <w:rPr>
          <w:rFonts w:ascii="Arial Narrow" w:hAnsi="Arial Narrow" w:cs="Arial"/>
          <w:b/>
        </w:rPr>
        <w:lastRenderedPageBreak/>
        <w:t>Network Planning Standard and Performance: Customer Query Management</w:t>
      </w:r>
    </w:p>
    <w:p w14:paraId="54997BD6" w14:textId="77777777" w:rsidR="008A16D7" w:rsidRPr="00B7184A" w:rsidRDefault="008A16D7" w:rsidP="008A16D7">
      <w:pPr>
        <w:spacing w:after="120" w:line="360" w:lineRule="auto"/>
        <w:ind w:left="-113" w:right="709"/>
        <w:jc w:val="both"/>
        <w:rPr>
          <w:rFonts w:ascii="Arial Narrow" w:hAnsi="Arial Narrow" w:cs="Arial"/>
          <w:bCs/>
        </w:rPr>
      </w:pPr>
      <w:r w:rsidRPr="00B7184A">
        <w:rPr>
          <w:rFonts w:ascii="Arial Narrow" w:hAnsi="Arial Narrow" w:cs="Arial"/>
          <w:bCs/>
        </w:rPr>
        <w:t xml:space="preserve">The following table consists of requirements for Network Planning </w:t>
      </w:r>
      <w:r>
        <w:rPr>
          <w:rFonts w:ascii="Arial Narrow" w:hAnsi="Arial Narrow" w:cs="Arial"/>
          <w:bCs/>
        </w:rPr>
        <w:t>Standards</w:t>
      </w:r>
      <w:r w:rsidRPr="00B7184A">
        <w:rPr>
          <w:rFonts w:ascii="Arial Narrow" w:hAnsi="Arial Narrow" w:cs="Arial"/>
          <w:bCs/>
        </w:rPr>
        <w:t xml:space="preserve"> and Performance</w:t>
      </w:r>
      <w:r>
        <w:rPr>
          <w:rFonts w:ascii="Arial Narrow" w:hAnsi="Arial Narrow" w:cs="Arial"/>
          <w:bCs/>
        </w:rPr>
        <w:t>.</w:t>
      </w:r>
    </w:p>
    <w:tbl>
      <w:tblPr>
        <w:tblStyle w:val="TableGrid"/>
        <w:tblW w:w="5000" w:type="pct"/>
        <w:jc w:val="center"/>
        <w:tblLook w:val="04A0" w:firstRow="1" w:lastRow="0" w:firstColumn="1" w:lastColumn="0" w:noHBand="0" w:noVBand="1"/>
      </w:tblPr>
      <w:tblGrid>
        <w:gridCol w:w="1928"/>
        <w:gridCol w:w="3432"/>
        <w:gridCol w:w="1217"/>
        <w:gridCol w:w="1144"/>
        <w:gridCol w:w="2049"/>
      </w:tblGrid>
      <w:tr w:rsidR="008A16D7" w:rsidRPr="00B7184A" w14:paraId="6E02B23E" w14:textId="38706EE4" w:rsidTr="002715D1">
        <w:trPr>
          <w:trHeight w:val="378"/>
          <w:tblHeader/>
          <w:jc w:val="center"/>
        </w:trPr>
        <w:tc>
          <w:tcPr>
            <w:tcW w:w="868" w:type="pct"/>
            <w:vMerge w:val="restart"/>
            <w:shd w:val="clear" w:color="auto" w:fill="D9D9D9" w:themeFill="background1" w:themeFillShade="D9"/>
          </w:tcPr>
          <w:p w14:paraId="1F309E2E" w14:textId="77777777" w:rsidR="008A16D7" w:rsidRPr="00B7184A" w:rsidRDefault="008A16D7" w:rsidP="00CF67B9">
            <w:pPr>
              <w:spacing w:after="120" w:line="360" w:lineRule="auto"/>
              <w:ind w:right="709"/>
              <w:jc w:val="both"/>
              <w:rPr>
                <w:rFonts w:ascii="Arial Narrow" w:hAnsi="Arial Narrow" w:cs="Arial"/>
                <w:b/>
                <w:bCs/>
              </w:rPr>
            </w:pPr>
            <w:r w:rsidRPr="00B7184A">
              <w:rPr>
                <w:rFonts w:ascii="Arial Narrow" w:hAnsi="Arial Narrow" w:cs="Arial"/>
                <w:b/>
                <w:bCs/>
              </w:rPr>
              <w:t>Requirement ID</w:t>
            </w:r>
          </w:p>
        </w:tc>
        <w:tc>
          <w:tcPr>
            <w:tcW w:w="1849" w:type="pct"/>
            <w:vMerge w:val="restart"/>
            <w:shd w:val="clear" w:color="auto" w:fill="D9D9D9" w:themeFill="background1" w:themeFillShade="D9"/>
          </w:tcPr>
          <w:p w14:paraId="27311198" w14:textId="77777777" w:rsidR="008A16D7" w:rsidRPr="00B7184A" w:rsidRDefault="008A16D7" w:rsidP="00CF67B9">
            <w:pPr>
              <w:spacing w:after="120" w:line="360" w:lineRule="auto"/>
              <w:ind w:right="709"/>
              <w:jc w:val="both"/>
              <w:rPr>
                <w:rFonts w:ascii="Arial Narrow" w:hAnsi="Arial Narrow" w:cs="Arial"/>
                <w:b/>
                <w:bCs/>
              </w:rPr>
            </w:pPr>
            <w:r w:rsidRPr="00B7184A">
              <w:rPr>
                <w:rFonts w:ascii="Arial Narrow" w:hAnsi="Arial Narrow" w:cs="Arial"/>
                <w:b/>
                <w:bCs/>
              </w:rPr>
              <w:t>Requirement</w:t>
            </w:r>
          </w:p>
        </w:tc>
        <w:tc>
          <w:tcPr>
            <w:tcW w:w="1142" w:type="pct"/>
            <w:gridSpan w:val="2"/>
            <w:shd w:val="clear" w:color="auto" w:fill="D9D9D9" w:themeFill="background1" w:themeFillShade="D9"/>
          </w:tcPr>
          <w:p w14:paraId="207CC79E" w14:textId="77777777" w:rsidR="008A16D7" w:rsidRPr="00B7184A" w:rsidRDefault="008A16D7" w:rsidP="00CF67B9">
            <w:pPr>
              <w:spacing w:after="120" w:line="360" w:lineRule="auto"/>
              <w:ind w:right="709"/>
              <w:jc w:val="center"/>
              <w:rPr>
                <w:rFonts w:ascii="Arial Narrow" w:hAnsi="Arial Narrow" w:cs="Arial"/>
                <w:b/>
                <w:bCs/>
              </w:rPr>
            </w:pPr>
            <w:r>
              <w:rPr>
                <w:rFonts w:ascii="Arial Narrow" w:hAnsi="Arial Narrow" w:cs="Arial"/>
                <w:b/>
                <w:bCs/>
              </w:rPr>
              <w:t>Can the solution deliver this requirement?</w:t>
            </w:r>
          </w:p>
        </w:tc>
        <w:tc>
          <w:tcPr>
            <w:tcW w:w="1142" w:type="pct"/>
            <w:shd w:val="clear" w:color="auto" w:fill="D9D9D9" w:themeFill="background1" w:themeFillShade="D9"/>
          </w:tcPr>
          <w:p w14:paraId="4C5AE77C" w14:textId="58B99268" w:rsidR="008A16D7" w:rsidRDefault="008A16D7" w:rsidP="00CF67B9">
            <w:pPr>
              <w:spacing w:after="120" w:line="360" w:lineRule="auto"/>
              <w:ind w:right="709"/>
              <w:jc w:val="center"/>
              <w:rPr>
                <w:rFonts w:ascii="Arial Narrow" w:hAnsi="Arial Narrow" w:cs="Arial"/>
                <w:b/>
                <w:bCs/>
              </w:rPr>
            </w:pPr>
            <w:r>
              <w:rPr>
                <w:rFonts w:ascii="Arial Narrow" w:hAnsi="Arial Narrow" w:cs="Arial"/>
                <w:b/>
                <w:bCs/>
              </w:rPr>
              <w:t xml:space="preserve">Comment and provide proof (Reference in </w:t>
            </w:r>
            <w:r w:rsidR="003E61E0">
              <w:rPr>
                <w:rFonts w:ascii="Arial Narrow" w:hAnsi="Arial Narrow" w:cs="Arial"/>
                <w:b/>
                <w:bCs/>
              </w:rPr>
              <w:t>Submission)</w:t>
            </w:r>
            <w:r>
              <w:rPr>
                <w:rFonts w:ascii="Arial Narrow" w:hAnsi="Arial Narrow" w:cs="Arial"/>
                <w:b/>
                <w:bCs/>
              </w:rPr>
              <w:t xml:space="preserve"> </w:t>
            </w:r>
          </w:p>
        </w:tc>
      </w:tr>
      <w:tr w:rsidR="008A16D7" w:rsidRPr="00B7184A" w14:paraId="59D48485" w14:textId="566F64E6" w:rsidTr="002715D1">
        <w:trPr>
          <w:trHeight w:val="252"/>
          <w:tblHeader/>
          <w:jc w:val="center"/>
        </w:trPr>
        <w:tc>
          <w:tcPr>
            <w:tcW w:w="868" w:type="pct"/>
            <w:vMerge/>
            <w:shd w:val="clear" w:color="auto" w:fill="D9D9D9" w:themeFill="background1" w:themeFillShade="D9"/>
          </w:tcPr>
          <w:p w14:paraId="787CD70D" w14:textId="77777777" w:rsidR="008A16D7" w:rsidRPr="00B7184A" w:rsidRDefault="008A16D7" w:rsidP="00CF67B9">
            <w:pPr>
              <w:spacing w:after="120" w:line="360" w:lineRule="auto"/>
              <w:ind w:right="709"/>
              <w:jc w:val="both"/>
              <w:rPr>
                <w:rFonts w:ascii="Arial Narrow" w:hAnsi="Arial Narrow" w:cs="Arial"/>
                <w:b/>
                <w:bCs/>
              </w:rPr>
            </w:pPr>
          </w:p>
        </w:tc>
        <w:tc>
          <w:tcPr>
            <w:tcW w:w="1849" w:type="pct"/>
            <w:vMerge/>
            <w:shd w:val="clear" w:color="auto" w:fill="D9D9D9" w:themeFill="background1" w:themeFillShade="D9"/>
          </w:tcPr>
          <w:p w14:paraId="68530887" w14:textId="77777777" w:rsidR="008A16D7" w:rsidRPr="00B7184A" w:rsidRDefault="008A16D7" w:rsidP="00CF67B9">
            <w:pPr>
              <w:spacing w:after="120" w:line="360" w:lineRule="auto"/>
              <w:ind w:right="709"/>
              <w:jc w:val="both"/>
              <w:rPr>
                <w:rFonts w:ascii="Arial Narrow" w:hAnsi="Arial Narrow" w:cs="Arial"/>
                <w:b/>
                <w:bCs/>
              </w:rPr>
            </w:pPr>
          </w:p>
        </w:tc>
        <w:tc>
          <w:tcPr>
            <w:tcW w:w="598" w:type="pct"/>
            <w:shd w:val="clear" w:color="auto" w:fill="D9D9D9" w:themeFill="background1" w:themeFillShade="D9"/>
          </w:tcPr>
          <w:p w14:paraId="547B1828" w14:textId="77777777" w:rsidR="008A16D7" w:rsidRPr="00B7184A" w:rsidRDefault="008A16D7" w:rsidP="00CF67B9">
            <w:pPr>
              <w:spacing w:after="120" w:line="360" w:lineRule="auto"/>
              <w:ind w:right="709"/>
              <w:jc w:val="center"/>
              <w:rPr>
                <w:rFonts w:ascii="Arial Narrow" w:hAnsi="Arial Narrow" w:cs="Arial"/>
                <w:b/>
                <w:bCs/>
              </w:rPr>
            </w:pPr>
            <w:r>
              <w:rPr>
                <w:rFonts w:ascii="Arial Narrow" w:hAnsi="Arial Narrow" w:cs="Arial"/>
                <w:b/>
                <w:bCs/>
              </w:rPr>
              <w:t>Yes</w:t>
            </w:r>
          </w:p>
        </w:tc>
        <w:tc>
          <w:tcPr>
            <w:tcW w:w="544" w:type="pct"/>
            <w:shd w:val="clear" w:color="auto" w:fill="D9D9D9" w:themeFill="background1" w:themeFillShade="D9"/>
          </w:tcPr>
          <w:p w14:paraId="115A8CB4" w14:textId="77777777" w:rsidR="008A16D7" w:rsidRPr="00B7184A" w:rsidRDefault="008A16D7" w:rsidP="00CF67B9">
            <w:pPr>
              <w:spacing w:after="120" w:line="360" w:lineRule="auto"/>
              <w:ind w:right="709"/>
              <w:jc w:val="center"/>
              <w:rPr>
                <w:rFonts w:ascii="Arial Narrow" w:hAnsi="Arial Narrow" w:cs="Arial"/>
                <w:b/>
                <w:bCs/>
              </w:rPr>
            </w:pPr>
            <w:r>
              <w:rPr>
                <w:rFonts w:ascii="Arial Narrow" w:hAnsi="Arial Narrow" w:cs="Arial"/>
                <w:b/>
                <w:bCs/>
              </w:rPr>
              <w:t>No</w:t>
            </w:r>
          </w:p>
        </w:tc>
        <w:tc>
          <w:tcPr>
            <w:tcW w:w="1142" w:type="pct"/>
            <w:shd w:val="clear" w:color="auto" w:fill="D9D9D9" w:themeFill="background1" w:themeFillShade="D9"/>
          </w:tcPr>
          <w:p w14:paraId="0A7EB821" w14:textId="0245FDA2" w:rsidR="008A16D7" w:rsidRDefault="008A16D7" w:rsidP="00CF67B9">
            <w:pPr>
              <w:spacing w:after="120" w:line="360" w:lineRule="auto"/>
              <w:ind w:right="709"/>
              <w:jc w:val="center"/>
              <w:rPr>
                <w:rFonts w:ascii="Arial Narrow" w:hAnsi="Arial Narrow" w:cs="Arial"/>
                <w:b/>
                <w:bCs/>
              </w:rPr>
            </w:pPr>
            <w:r>
              <w:rPr>
                <w:rFonts w:ascii="Arial Narrow" w:hAnsi="Arial Narrow" w:cs="Arial"/>
                <w:b/>
                <w:bCs/>
              </w:rPr>
              <w:t>Comment</w:t>
            </w:r>
          </w:p>
        </w:tc>
      </w:tr>
      <w:tr w:rsidR="008A16D7" w:rsidRPr="00B7184A" w14:paraId="325217C5" w14:textId="3A6A8508" w:rsidTr="008A16D7">
        <w:trPr>
          <w:jc w:val="center"/>
        </w:trPr>
        <w:tc>
          <w:tcPr>
            <w:tcW w:w="868" w:type="pct"/>
          </w:tcPr>
          <w:p w14:paraId="48ECC5D2"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rPr>
              <w:t>BR1.1</w:t>
            </w:r>
          </w:p>
        </w:tc>
        <w:tc>
          <w:tcPr>
            <w:tcW w:w="1849" w:type="pct"/>
          </w:tcPr>
          <w:p w14:paraId="3E6DEB85"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 xml:space="preserve">The system must have query logging and tracking capability.  </w:t>
            </w:r>
          </w:p>
          <w:p w14:paraId="19F12C2E"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A query can be</w:t>
            </w:r>
            <w:r>
              <w:rPr>
                <w:rFonts w:ascii="Arial Narrow" w:hAnsi="Arial Narrow" w:cs="Arial"/>
              </w:rPr>
              <w:t>:</w:t>
            </w:r>
            <w:r w:rsidRPr="00B7184A">
              <w:rPr>
                <w:rFonts w:ascii="Arial Narrow" w:hAnsi="Arial Narrow" w:cs="Arial"/>
              </w:rPr>
              <w:t xml:space="preserve"> </w:t>
            </w:r>
          </w:p>
          <w:p w14:paraId="5438928A" w14:textId="77777777" w:rsidR="008A16D7" w:rsidRPr="00B7184A" w:rsidRDefault="008A16D7" w:rsidP="00CF67B9">
            <w:pPr>
              <w:pStyle w:val="ListParagraph"/>
              <w:numPr>
                <w:ilvl w:val="0"/>
                <w:numId w:val="18"/>
              </w:numPr>
              <w:spacing w:after="120" w:line="360" w:lineRule="auto"/>
              <w:ind w:right="709"/>
              <w:jc w:val="both"/>
              <w:rPr>
                <w:rFonts w:ascii="Arial Narrow" w:hAnsi="Arial Narrow" w:cs="Arial"/>
              </w:rPr>
            </w:pPr>
            <w:r w:rsidRPr="00B7184A">
              <w:rPr>
                <w:rFonts w:ascii="Arial Narrow" w:hAnsi="Arial Narrow" w:cs="Arial"/>
              </w:rPr>
              <w:t xml:space="preserve">manually captured by an agent after resolving an issue or answering a question for record keeping. </w:t>
            </w:r>
          </w:p>
          <w:p w14:paraId="195A89F5" w14:textId="77777777" w:rsidR="008A16D7" w:rsidRPr="00B7184A" w:rsidRDefault="008A16D7" w:rsidP="00CF67B9">
            <w:pPr>
              <w:pStyle w:val="ListParagraph"/>
              <w:numPr>
                <w:ilvl w:val="0"/>
                <w:numId w:val="18"/>
              </w:numPr>
              <w:spacing w:after="120" w:line="360" w:lineRule="auto"/>
              <w:ind w:right="709"/>
              <w:jc w:val="both"/>
              <w:rPr>
                <w:rFonts w:ascii="Arial Narrow" w:hAnsi="Arial Narrow" w:cs="Arial"/>
                <w:bCs/>
              </w:rPr>
            </w:pPr>
            <w:r w:rsidRPr="00B7184A">
              <w:rPr>
                <w:rFonts w:ascii="Arial Narrow" w:hAnsi="Arial Narrow" w:cs="Arial"/>
              </w:rPr>
              <w:t xml:space="preserve">received from various channels and/or manually captured on the system to go through a query management process.  </w:t>
            </w:r>
          </w:p>
        </w:tc>
        <w:tc>
          <w:tcPr>
            <w:tcW w:w="598" w:type="pct"/>
            <w:shd w:val="clear" w:color="auto" w:fill="FFFFFF" w:themeFill="background1"/>
          </w:tcPr>
          <w:p w14:paraId="416B3CF8" w14:textId="77777777" w:rsidR="008A16D7" w:rsidRPr="00B7184A" w:rsidRDefault="008A16D7" w:rsidP="00CF67B9">
            <w:pPr>
              <w:spacing w:after="120" w:line="360" w:lineRule="auto"/>
              <w:ind w:right="709"/>
              <w:jc w:val="both"/>
              <w:rPr>
                <w:rFonts w:ascii="Arial Narrow" w:hAnsi="Arial Narrow" w:cs="Arial"/>
              </w:rPr>
            </w:pPr>
          </w:p>
        </w:tc>
        <w:tc>
          <w:tcPr>
            <w:tcW w:w="544" w:type="pct"/>
            <w:shd w:val="clear" w:color="auto" w:fill="FFFFFF" w:themeFill="background1"/>
          </w:tcPr>
          <w:p w14:paraId="4A0EBC14" w14:textId="77777777" w:rsidR="008A16D7" w:rsidRPr="00B7184A" w:rsidRDefault="008A16D7" w:rsidP="00CF67B9">
            <w:pPr>
              <w:spacing w:after="120" w:line="360" w:lineRule="auto"/>
              <w:ind w:right="709"/>
              <w:jc w:val="both"/>
              <w:rPr>
                <w:rFonts w:ascii="Arial Narrow" w:hAnsi="Arial Narrow" w:cs="Arial"/>
              </w:rPr>
            </w:pPr>
          </w:p>
        </w:tc>
        <w:tc>
          <w:tcPr>
            <w:tcW w:w="1142" w:type="pct"/>
            <w:shd w:val="clear" w:color="auto" w:fill="FFFFFF" w:themeFill="background1"/>
          </w:tcPr>
          <w:p w14:paraId="237E62D8" w14:textId="77777777" w:rsidR="008A16D7" w:rsidRPr="00B7184A" w:rsidRDefault="008A16D7" w:rsidP="00CF67B9">
            <w:pPr>
              <w:spacing w:after="120" w:line="360" w:lineRule="auto"/>
              <w:ind w:right="709"/>
              <w:jc w:val="both"/>
              <w:rPr>
                <w:rFonts w:ascii="Arial Narrow" w:hAnsi="Arial Narrow" w:cs="Arial"/>
              </w:rPr>
            </w:pPr>
          </w:p>
        </w:tc>
      </w:tr>
      <w:tr w:rsidR="008A16D7" w:rsidRPr="00B7184A" w14:paraId="02E79DA9" w14:textId="42A2B144" w:rsidTr="008A16D7">
        <w:trPr>
          <w:jc w:val="center"/>
        </w:trPr>
        <w:tc>
          <w:tcPr>
            <w:tcW w:w="868" w:type="pct"/>
          </w:tcPr>
          <w:p w14:paraId="1266A581"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rPr>
              <w:t>BR1.2</w:t>
            </w:r>
          </w:p>
        </w:tc>
        <w:tc>
          <w:tcPr>
            <w:tcW w:w="1849" w:type="pct"/>
          </w:tcPr>
          <w:p w14:paraId="06E7FD8A"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rPr>
              <w:t>All queries must have a unique identifier.</w:t>
            </w:r>
          </w:p>
        </w:tc>
        <w:tc>
          <w:tcPr>
            <w:tcW w:w="598" w:type="pct"/>
            <w:shd w:val="clear" w:color="auto" w:fill="FFFFFF" w:themeFill="background1"/>
          </w:tcPr>
          <w:p w14:paraId="0CF6490A" w14:textId="77777777" w:rsidR="008A16D7" w:rsidRPr="00B7184A" w:rsidRDefault="008A16D7" w:rsidP="00CF67B9">
            <w:pPr>
              <w:spacing w:after="120" w:line="360" w:lineRule="auto"/>
              <w:ind w:right="709"/>
              <w:jc w:val="both"/>
              <w:rPr>
                <w:rFonts w:ascii="Arial Narrow" w:hAnsi="Arial Narrow" w:cs="Arial"/>
              </w:rPr>
            </w:pPr>
          </w:p>
        </w:tc>
        <w:tc>
          <w:tcPr>
            <w:tcW w:w="544" w:type="pct"/>
            <w:shd w:val="clear" w:color="auto" w:fill="FFFFFF" w:themeFill="background1"/>
          </w:tcPr>
          <w:p w14:paraId="5F5CB70F" w14:textId="77777777" w:rsidR="008A16D7" w:rsidRPr="00B7184A" w:rsidRDefault="008A16D7" w:rsidP="00CF67B9">
            <w:pPr>
              <w:spacing w:after="120" w:line="360" w:lineRule="auto"/>
              <w:ind w:right="709"/>
              <w:jc w:val="both"/>
              <w:rPr>
                <w:rFonts w:ascii="Arial Narrow" w:hAnsi="Arial Narrow" w:cs="Arial"/>
              </w:rPr>
            </w:pPr>
          </w:p>
        </w:tc>
        <w:tc>
          <w:tcPr>
            <w:tcW w:w="1142" w:type="pct"/>
            <w:shd w:val="clear" w:color="auto" w:fill="FFFFFF" w:themeFill="background1"/>
          </w:tcPr>
          <w:p w14:paraId="76774B67" w14:textId="77777777" w:rsidR="008A16D7" w:rsidRPr="00B7184A" w:rsidRDefault="008A16D7" w:rsidP="00CF67B9">
            <w:pPr>
              <w:spacing w:after="120" w:line="360" w:lineRule="auto"/>
              <w:ind w:right="709"/>
              <w:jc w:val="both"/>
              <w:rPr>
                <w:rFonts w:ascii="Arial Narrow" w:hAnsi="Arial Narrow" w:cs="Arial"/>
              </w:rPr>
            </w:pPr>
          </w:p>
        </w:tc>
      </w:tr>
      <w:tr w:rsidR="008A16D7" w:rsidRPr="00B7184A" w14:paraId="5C9B76FC" w14:textId="5994961E" w:rsidTr="008A16D7">
        <w:trPr>
          <w:jc w:val="center"/>
        </w:trPr>
        <w:tc>
          <w:tcPr>
            <w:tcW w:w="868" w:type="pct"/>
          </w:tcPr>
          <w:p w14:paraId="0A97FC64"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rPr>
              <w:t>BR1.3</w:t>
            </w:r>
          </w:p>
        </w:tc>
        <w:tc>
          <w:tcPr>
            <w:tcW w:w="1849" w:type="pct"/>
          </w:tcPr>
          <w:p w14:paraId="03BA5151"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
                <w:bCs/>
              </w:rPr>
            </w:pPr>
            <w:r w:rsidRPr="00B7184A">
              <w:rPr>
                <w:rFonts w:ascii="Arial Narrow" w:hAnsi="Arial Narrow" w:cs="Arial"/>
              </w:rPr>
              <w:t>The system must be able to receive and log queries from various channels such as (not limited):</w:t>
            </w:r>
          </w:p>
          <w:p w14:paraId="1DCE3163"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rPr>
              <w:t xml:space="preserve">Email, Mobile </w:t>
            </w:r>
            <w:r>
              <w:rPr>
                <w:rFonts w:ascii="Arial Narrow" w:hAnsi="Arial Narrow" w:cs="Arial"/>
              </w:rPr>
              <w:t>Applications</w:t>
            </w:r>
            <w:r w:rsidRPr="00B7184A">
              <w:rPr>
                <w:rFonts w:ascii="Arial Narrow" w:hAnsi="Arial Narrow" w:cs="Arial"/>
              </w:rPr>
              <w:t>, SMS, Website, Live Chat, social media (Twitter, Facebook,</w:t>
            </w:r>
            <w:r w:rsidRPr="00B7184A">
              <w:rPr>
                <w:rFonts w:ascii="Arial Narrow" w:hAnsi="Arial Narrow" w:cs="Arial"/>
                <w:b/>
                <w:bCs/>
              </w:rPr>
              <w:t xml:space="preserve"> </w:t>
            </w:r>
            <w:r w:rsidRPr="00B7184A">
              <w:rPr>
                <w:rFonts w:ascii="Arial Narrow" w:hAnsi="Arial Narrow" w:cs="Arial"/>
              </w:rPr>
              <w:t xml:space="preserve">Instagram, </w:t>
            </w:r>
            <w:proofErr w:type="spellStart"/>
            <w:r w:rsidRPr="00B7184A">
              <w:rPr>
                <w:rFonts w:ascii="Arial Narrow" w:hAnsi="Arial Narrow" w:cs="Arial"/>
              </w:rPr>
              <w:t>GooglePlus</w:t>
            </w:r>
            <w:proofErr w:type="spellEnd"/>
            <w:r w:rsidRPr="00B7184A">
              <w:rPr>
                <w:rFonts w:ascii="Arial Narrow" w:hAnsi="Arial Narrow" w:cs="Arial"/>
              </w:rPr>
              <w:t xml:space="preserve"> and WhatsApp) and </w:t>
            </w:r>
            <w:proofErr w:type="spellStart"/>
            <w:r w:rsidRPr="00B7184A">
              <w:rPr>
                <w:rFonts w:ascii="Arial Narrow" w:hAnsi="Arial Narrow" w:cs="Arial"/>
              </w:rPr>
              <w:t>Infogate</w:t>
            </w:r>
            <w:proofErr w:type="spellEnd"/>
          </w:p>
        </w:tc>
        <w:tc>
          <w:tcPr>
            <w:tcW w:w="598" w:type="pct"/>
            <w:shd w:val="clear" w:color="auto" w:fill="FFFFFF" w:themeFill="background1"/>
          </w:tcPr>
          <w:p w14:paraId="0A496A8E"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rPr>
            </w:pPr>
          </w:p>
        </w:tc>
        <w:tc>
          <w:tcPr>
            <w:tcW w:w="544" w:type="pct"/>
            <w:shd w:val="clear" w:color="auto" w:fill="FFFFFF" w:themeFill="background1"/>
          </w:tcPr>
          <w:p w14:paraId="3D897006"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rPr>
            </w:pPr>
          </w:p>
        </w:tc>
        <w:tc>
          <w:tcPr>
            <w:tcW w:w="1142" w:type="pct"/>
            <w:shd w:val="clear" w:color="auto" w:fill="FFFFFF" w:themeFill="background1"/>
          </w:tcPr>
          <w:p w14:paraId="344FE5B9"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rPr>
            </w:pPr>
          </w:p>
        </w:tc>
      </w:tr>
      <w:tr w:rsidR="008A16D7" w:rsidRPr="00B7184A" w14:paraId="7512A3EE" w14:textId="782CC877" w:rsidTr="008A16D7">
        <w:trPr>
          <w:jc w:val="center"/>
        </w:trPr>
        <w:tc>
          <w:tcPr>
            <w:tcW w:w="868" w:type="pct"/>
          </w:tcPr>
          <w:p w14:paraId="53309576"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BR1.4</w:t>
            </w:r>
          </w:p>
        </w:tc>
        <w:tc>
          <w:tcPr>
            <w:tcW w:w="1849" w:type="pct"/>
          </w:tcPr>
          <w:p w14:paraId="09E2A9A3"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 xml:space="preserve">The system must automatically assign an airport name to a query, provided it was indicated as part of </w:t>
            </w:r>
            <w:r w:rsidRPr="00B7184A">
              <w:rPr>
                <w:rFonts w:ascii="Arial Narrow" w:hAnsi="Arial Narrow" w:cs="Arial"/>
                <w:bCs/>
              </w:rPr>
              <w:lastRenderedPageBreak/>
              <w:t xml:space="preserve">the query fields or mentioned as part of </w:t>
            </w:r>
            <w:r>
              <w:rPr>
                <w:rFonts w:ascii="Arial Narrow" w:hAnsi="Arial Narrow" w:cs="Arial"/>
                <w:bCs/>
              </w:rPr>
              <w:t>keywords</w:t>
            </w:r>
            <w:r w:rsidRPr="00B7184A">
              <w:rPr>
                <w:rFonts w:ascii="Arial Narrow" w:hAnsi="Arial Narrow" w:cs="Arial"/>
                <w:bCs/>
              </w:rPr>
              <w:t xml:space="preserve"> on a query. </w:t>
            </w:r>
          </w:p>
        </w:tc>
        <w:tc>
          <w:tcPr>
            <w:tcW w:w="598" w:type="pct"/>
            <w:shd w:val="clear" w:color="auto" w:fill="FFFFFF" w:themeFill="background1"/>
          </w:tcPr>
          <w:p w14:paraId="5792768E" w14:textId="77777777" w:rsidR="008A16D7" w:rsidRPr="00B7184A" w:rsidRDefault="008A16D7" w:rsidP="00CF67B9">
            <w:pPr>
              <w:spacing w:after="120" w:line="360" w:lineRule="auto"/>
              <w:ind w:right="709"/>
              <w:jc w:val="both"/>
              <w:rPr>
                <w:rFonts w:ascii="Arial Narrow" w:hAnsi="Arial Narrow" w:cs="Arial"/>
                <w:bCs/>
              </w:rPr>
            </w:pPr>
          </w:p>
        </w:tc>
        <w:tc>
          <w:tcPr>
            <w:tcW w:w="544" w:type="pct"/>
            <w:shd w:val="clear" w:color="auto" w:fill="FFFFFF" w:themeFill="background1"/>
          </w:tcPr>
          <w:p w14:paraId="28DB0319" w14:textId="77777777" w:rsidR="008A16D7" w:rsidRPr="00B7184A" w:rsidRDefault="008A16D7" w:rsidP="00CF67B9">
            <w:pPr>
              <w:spacing w:after="120" w:line="360" w:lineRule="auto"/>
              <w:ind w:right="709"/>
              <w:jc w:val="both"/>
              <w:rPr>
                <w:rFonts w:ascii="Arial Narrow" w:hAnsi="Arial Narrow" w:cs="Arial"/>
                <w:bCs/>
              </w:rPr>
            </w:pPr>
          </w:p>
        </w:tc>
        <w:tc>
          <w:tcPr>
            <w:tcW w:w="1142" w:type="pct"/>
            <w:shd w:val="clear" w:color="auto" w:fill="FFFFFF" w:themeFill="background1"/>
          </w:tcPr>
          <w:p w14:paraId="69136A66" w14:textId="77777777" w:rsidR="008A16D7" w:rsidRPr="00B7184A" w:rsidRDefault="008A16D7" w:rsidP="00CF67B9">
            <w:pPr>
              <w:spacing w:after="120" w:line="360" w:lineRule="auto"/>
              <w:ind w:right="709"/>
              <w:jc w:val="both"/>
              <w:rPr>
                <w:rFonts w:ascii="Arial Narrow" w:hAnsi="Arial Narrow" w:cs="Arial"/>
                <w:bCs/>
              </w:rPr>
            </w:pPr>
          </w:p>
        </w:tc>
      </w:tr>
      <w:tr w:rsidR="008A16D7" w:rsidRPr="00B7184A" w14:paraId="3DF6B19B" w14:textId="28E5BDEC" w:rsidTr="008A16D7">
        <w:trPr>
          <w:jc w:val="center"/>
        </w:trPr>
        <w:tc>
          <w:tcPr>
            <w:tcW w:w="868" w:type="pct"/>
          </w:tcPr>
          <w:p w14:paraId="6727D719"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BR1.5</w:t>
            </w:r>
          </w:p>
        </w:tc>
        <w:tc>
          <w:tcPr>
            <w:tcW w:w="1849" w:type="pct"/>
          </w:tcPr>
          <w:p w14:paraId="7E73BAD0"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The system must instantly</w:t>
            </w:r>
            <w:r w:rsidRPr="00B7184A">
              <w:rPr>
                <w:rFonts w:ascii="Arial Narrow" w:hAnsi="Arial Narrow" w:cs="Arial"/>
                <w:bCs/>
                <w:lang w:val="en-ZA"/>
              </w:rPr>
              <w:t xml:space="preserve"> send a response as acknowledgement when a query is logged, in line with the business rules.  This acknowledgement message should be sent via all platforms.</w:t>
            </w:r>
          </w:p>
        </w:tc>
        <w:tc>
          <w:tcPr>
            <w:tcW w:w="598" w:type="pct"/>
            <w:shd w:val="clear" w:color="auto" w:fill="FFFFFF" w:themeFill="background1"/>
          </w:tcPr>
          <w:p w14:paraId="38D2AA82" w14:textId="77777777" w:rsidR="008A16D7" w:rsidRPr="00B7184A" w:rsidRDefault="008A16D7" w:rsidP="00CF67B9">
            <w:pPr>
              <w:spacing w:after="120" w:line="360" w:lineRule="auto"/>
              <w:ind w:right="709"/>
              <w:jc w:val="both"/>
              <w:rPr>
                <w:rFonts w:ascii="Arial Narrow" w:hAnsi="Arial Narrow" w:cs="Arial"/>
                <w:bCs/>
              </w:rPr>
            </w:pPr>
          </w:p>
        </w:tc>
        <w:tc>
          <w:tcPr>
            <w:tcW w:w="544" w:type="pct"/>
            <w:shd w:val="clear" w:color="auto" w:fill="FFFFFF" w:themeFill="background1"/>
          </w:tcPr>
          <w:p w14:paraId="04E41B44" w14:textId="77777777" w:rsidR="008A16D7" w:rsidRPr="00B7184A" w:rsidRDefault="008A16D7" w:rsidP="00CF67B9">
            <w:pPr>
              <w:spacing w:after="120" w:line="360" w:lineRule="auto"/>
              <w:ind w:right="709"/>
              <w:jc w:val="both"/>
              <w:rPr>
                <w:rFonts w:ascii="Arial Narrow" w:hAnsi="Arial Narrow" w:cs="Arial"/>
                <w:bCs/>
              </w:rPr>
            </w:pPr>
          </w:p>
        </w:tc>
        <w:tc>
          <w:tcPr>
            <w:tcW w:w="1142" w:type="pct"/>
            <w:shd w:val="clear" w:color="auto" w:fill="FFFFFF" w:themeFill="background1"/>
          </w:tcPr>
          <w:p w14:paraId="10B3CBAC" w14:textId="77777777" w:rsidR="008A16D7" w:rsidRPr="00B7184A" w:rsidRDefault="008A16D7" w:rsidP="00CF67B9">
            <w:pPr>
              <w:spacing w:after="120" w:line="360" w:lineRule="auto"/>
              <w:ind w:right="709"/>
              <w:jc w:val="both"/>
              <w:rPr>
                <w:rFonts w:ascii="Arial Narrow" w:hAnsi="Arial Narrow" w:cs="Arial"/>
                <w:bCs/>
              </w:rPr>
            </w:pPr>
          </w:p>
        </w:tc>
      </w:tr>
      <w:tr w:rsidR="008A16D7" w:rsidRPr="00B7184A" w14:paraId="6D36218E" w14:textId="5C993D28" w:rsidTr="008A16D7">
        <w:trPr>
          <w:jc w:val="center"/>
        </w:trPr>
        <w:tc>
          <w:tcPr>
            <w:tcW w:w="868" w:type="pct"/>
          </w:tcPr>
          <w:p w14:paraId="3C086019"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BR1.6</w:t>
            </w:r>
          </w:p>
        </w:tc>
        <w:tc>
          <w:tcPr>
            <w:tcW w:w="1849" w:type="pct"/>
          </w:tcPr>
          <w:p w14:paraId="285B824A"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The system must have an option to manually assign an airport to a query and an agent to work on a query.</w:t>
            </w:r>
          </w:p>
        </w:tc>
        <w:tc>
          <w:tcPr>
            <w:tcW w:w="598" w:type="pct"/>
            <w:shd w:val="clear" w:color="auto" w:fill="FFFFFF" w:themeFill="background1"/>
          </w:tcPr>
          <w:p w14:paraId="59A2173D" w14:textId="77777777" w:rsidR="008A16D7" w:rsidRPr="00B7184A" w:rsidRDefault="008A16D7" w:rsidP="00CF67B9">
            <w:pPr>
              <w:spacing w:after="120" w:line="360" w:lineRule="auto"/>
              <w:ind w:right="709"/>
              <w:jc w:val="both"/>
              <w:rPr>
                <w:rFonts w:ascii="Arial Narrow" w:hAnsi="Arial Narrow" w:cs="Arial"/>
                <w:bCs/>
              </w:rPr>
            </w:pPr>
          </w:p>
        </w:tc>
        <w:tc>
          <w:tcPr>
            <w:tcW w:w="544" w:type="pct"/>
            <w:shd w:val="clear" w:color="auto" w:fill="FFFFFF" w:themeFill="background1"/>
          </w:tcPr>
          <w:p w14:paraId="3A626E81" w14:textId="77777777" w:rsidR="008A16D7" w:rsidRPr="00B7184A" w:rsidRDefault="008A16D7" w:rsidP="00CF67B9">
            <w:pPr>
              <w:spacing w:after="120" w:line="360" w:lineRule="auto"/>
              <w:ind w:right="709"/>
              <w:jc w:val="both"/>
              <w:rPr>
                <w:rFonts w:ascii="Arial Narrow" w:hAnsi="Arial Narrow" w:cs="Arial"/>
                <w:bCs/>
              </w:rPr>
            </w:pPr>
          </w:p>
        </w:tc>
        <w:tc>
          <w:tcPr>
            <w:tcW w:w="1142" w:type="pct"/>
            <w:shd w:val="clear" w:color="auto" w:fill="FFFFFF" w:themeFill="background1"/>
          </w:tcPr>
          <w:p w14:paraId="7DCBFFCB" w14:textId="77777777" w:rsidR="008A16D7" w:rsidRPr="00B7184A" w:rsidRDefault="008A16D7" w:rsidP="00CF67B9">
            <w:pPr>
              <w:spacing w:after="120" w:line="360" w:lineRule="auto"/>
              <w:ind w:right="709"/>
              <w:jc w:val="both"/>
              <w:rPr>
                <w:rFonts w:ascii="Arial Narrow" w:hAnsi="Arial Narrow" w:cs="Arial"/>
                <w:bCs/>
              </w:rPr>
            </w:pPr>
          </w:p>
        </w:tc>
      </w:tr>
      <w:tr w:rsidR="008A16D7" w:rsidRPr="00B7184A" w14:paraId="01012594" w14:textId="16210DE7" w:rsidTr="008A16D7">
        <w:trPr>
          <w:jc w:val="center"/>
        </w:trPr>
        <w:tc>
          <w:tcPr>
            <w:tcW w:w="868" w:type="pct"/>
          </w:tcPr>
          <w:p w14:paraId="50B2247E"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BR1.7</w:t>
            </w:r>
          </w:p>
        </w:tc>
        <w:tc>
          <w:tcPr>
            <w:tcW w:w="1849" w:type="pct"/>
          </w:tcPr>
          <w:p w14:paraId="5D2EE2CB"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The business must be able to capture the turnaround times for each query type according to the applicable business rules.</w:t>
            </w:r>
          </w:p>
        </w:tc>
        <w:tc>
          <w:tcPr>
            <w:tcW w:w="598" w:type="pct"/>
            <w:shd w:val="clear" w:color="auto" w:fill="FFFFFF" w:themeFill="background1"/>
          </w:tcPr>
          <w:p w14:paraId="6ABF6A99" w14:textId="77777777" w:rsidR="008A16D7" w:rsidRPr="00B7184A" w:rsidRDefault="008A16D7" w:rsidP="00CF67B9">
            <w:pPr>
              <w:spacing w:after="120" w:line="360" w:lineRule="auto"/>
              <w:ind w:right="709"/>
              <w:jc w:val="both"/>
              <w:rPr>
                <w:rFonts w:ascii="Arial Narrow" w:hAnsi="Arial Narrow" w:cs="Arial"/>
                <w:bCs/>
              </w:rPr>
            </w:pPr>
          </w:p>
        </w:tc>
        <w:tc>
          <w:tcPr>
            <w:tcW w:w="544" w:type="pct"/>
            <w:shd w:val="clear" w:color="auto" w:fill="FFFFFF" w:themeFill="background1"/>
          </w:tcPr>
          <w:p w14:paraId="4C695C27" w14:textId="77777777" w:rsidR="008A16D7" w:rsidRPr="00B7184A" w:rsidRDefault="008A16D7" w:rsidP="00CF67B9">
            <w:pPr>
              <w:spacing w:after="120" w:line="360" w:lineRule="auto"/>
              <w:ind w:right="709"/>
              <w:jc w:val="both"/>
              <w:rPr>
                <w:rFonts w:ascii="Arial Narrow" w:hAnsi="Arial Narrow" w:cs="Arial"/>
                <w:bCs/>
              </w:rPr>
            </w:pPr>
          </w:p>
        </w:tc>
        <w:tc>
          <w:tcPr>
            <w:tcW w:w="1142" w:type="pct"/>
            <w:shd w:val="clear" w:color="auto" w:fill="FFFFFF" w:themeFill="background1"/>
          </w:tcPr>
          <w:p w14:paraId="0D1F13D7" w14:textId="77777777" w:rsidR="008A16D7" w:rsidRPr="00B7184A" w:rsidRDefault="008A16D7" w:rsidP="00CF67B9">
            <w:pPr>
              <w:spacing w:after="120" w:line="360" w:lineRule="auto"/>
              <w:ind w:right="709"/>
              <w:jc w:val="both"/>
              <w:rPr>
                <w:rFonts w:ascii="Arial Narrow" w:hAnsi="Arial Narrow" w:cs="Arial"/>
                <w:bCs/>
              </w:rPr>
            </w:pPr>
          </w:p>
        </w:tc>
      </w:tr>
      <w:tr w:rsidR="008A16D7" w:rsidRPr="00B7184A" w14:paraId="5CEFB22F" w14:textId="7C48C611" w:rsidTr="008A16D7">
        <w:trPr>
          <w:jc w:val="center"/>
        </w:trPr>
        <w:tc>
          <w:tcPr>
            <w:tcW w:w="868" w:type="pct"/>
          </w:tcPr>
          <w:p w14:paraId="240B5757"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BR1.8</w:t>
            </w:r>
          </w:p>
        </w:tc>
        <w:tc>
          <w:tcPr>
            <w:tcW w:w="1849" w:type="pct"/>
          </w:tcPr>
          <w:p w14:paraId="62225D67"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t>BR1.8.1</w:t>
            </w:r>
            <w:r w:rsidRPr="00B7184A">
              <w:rPr>
                <w:rFonts w:ascii="Arial Narrow" w:hAnsi="Arial Narrow" w:cs="Arial"/>
                <w:lang w:val="en-ZA"/>
              </w:rPr>
              <w:t xml:space="preserve"> The agent must be able to update the status of a query and communicate with the customer and/or third parties directly from the system.  The communication should be via all platforms. </w:t>
            </w:r>
          </w:p>
          <w:p w14:paraId="5B66119E"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
                <w:lang w:val="en-ZA"/>
              </w:rPr>
              <w:t>BR1.8.2</w:t>
            </w:r>
            <w:r w:rsidRPr="00B7184A">
              <w:rPr>
                <w:rFonts w:ascii="Arial Narrow" w:hAnsi="Arial Narrow" w:cs="Arial"/>
                <w:bCs/>
                <w:lang w:val="en-ZA"/>
              </w:rPr>
              <w:t xml:space="preserve"> The system must be able to receive the response to email/SMS from third parties and keep a response as part of </w:t>
            </w:r>
            <w:r>
              <w:rPr>
                <w:rFonts w:ascii="Arial Narrow" w:hAnsi="Arial Narrow" w:cs="Arial"/>
                <w:bCs/>
                <w:lang w:val="en-ZA"/>
              </w:rPr>
              <w:t xml:space="preserve">the </w:t>
            </w:r>
            <w:r w:rsidRPr="00B7184A">
              <w:rPr>
                <w:rFonts w:ascii="Arial Narrow" w:hAnsi="Arial Narrow" w:cs="Arial"/>
                <w:bCs/>
                <w:lang w:val="en-ZA"/>
              </w:rPr>
              <w:t>query history.</w:t>
            </w:r>
          </w:p>
        </w:tc>
        <w:tc>
          <w:tcPr>
            <w:tcW w:w="598" w:type="pct"/>
            <w:shd w:val="clear" w:color="auto" w:fill="FFFFFF" w:themeFill="background1"/>
          </w:tcPr>
          <w:p w14:paraId="75BED0C8"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544" w:type="pct"/>
            <w:shd w:val="clear" w:color="auto" w:fill="FFFFFF" w:themeFill="background1"/>
          </w:tcPr>
          <w:p w14:paraId="345C888F"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1142" w:type="pct"/>
            <w:shd w:val="clear" w:color="auto" w:fill="FFFFFF" w:themeFill="background1"/>
          </w:tcPr>
          <w:p w14:paraId="0EE36567" w14:textId="77777777" w:rsidR="008A16D7" w:rsidRPr="00B7184A" w:rsidRDefault="008A16D7" w:rsidP="00CF67B9">
            <w:pPr>
              <w:spacing w:after="120" w:line="360" w:lineRule="auto"/>
              <w:ind w:right="709"/>
              <w:jc w:val="both"/>
              <w:rPr>
                <w:rFonts w:ascii="Arial Narrow" w:hAnsi="Arial Narrow" w:cs="Arial"/>
                <w:b/>
                <w:bCs/>
                <w:lang w:val="en-ZA"/>
              </w:rPr>
            </w:pPr>
          </w:p>
        </w:tc>
      </w:tr>
      <w:tr w:rsidR="008A16D7" w:rsidRPr="00B7184A" w14:paraId="2CB4D1E9" w14:textId="44B5D132" w:rsidTr="008A16D7">
        <w:trPr>
          <w:jc w:val="center"/>
        </w:trPr>
        <w:tc>
          <w:tcPr>
            <w:tcW w:w="868" w:type="pct"/>
          </w:tcPr>
          <w:p w14:paraId="7293A5EA"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BR1.9</w:t>
            </w:r>
          </w:p>
        </w:tc>
        <w:tc>
          <w:tcPr>
            <w:tcW w:w="1849" w:type="pct"/>
          </w:tcPr>
          <w:p w14:paraId="2550F0FB"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 xml:space="preserve">The agent must be able to re-direct a query to Service Now (SNOW) if it requires resolution by IT Service </w:t>
            </w:r>
            <w:r w:rsidRPr="00B7184A">
              <w:rPr>
                <w:rFonts w:ascii="Arial Narrow" w:hAnsi="Arial Narrow" w:cs="Arial"/>
              </w:rPr>
              <w:lastRenderedPageBreak/>
              <w:t>Desk and Technical helpdesk for maintenance. This will be in the case of queries related to Wi-Fi, mobile application, infrastructure maintenance (incident) etc.</w:t>
            </w:r>
          </w:p>
        </w:tc>
        <w:tc>
          <w:tcPr>
            <w:tcW w:w="598" w:type="pct"/>
            <w:shd w:val="clear" w:color="auto" w:fill="FFFFFF" w:themeFill="background1"/>
          </w:tcPr>
          <w:p w14:paraId="2D39811C" w14:textId="77777777" w:rsidR="008A16D7" w:rsidRPr="00B7184A" w:rsidRDefault="008A16D7" w:rsidP="00CF67B9">
            <w:pPr>
              <w:spacing w:after="120" w:line="360" w:lineRule="auto"/>
              <w:ind w:right="709"/>
              <w:jc w:val="both"/>
              <w:rPr>
                <w:rFonts w:ascii="Arial Narrow" w:hAnsi="Arial Narrow" w:cs="Arial"/>
              </w:rPr>
            </w:pPr>
          </w:p>
        </w:tc>
        <w:tc>
          <w:tcPr>
            <w:tcW w:w="544" w:type="pct"/>
            <w:shd w:val="clear" w:color="auto" w:fill="FFFFFF" w:themeFill="background1"/>
          </w:tcPr>
          <w:p w14:paraId="121AE44B" w14:textId="77777777" w:rsidR="008A16D7" w:rsidRPr="00B7184A" w:rsidRDefault="008A16D7" w:rsidP="00CF67B9">
            <w:pPr>
              <w:spacing w:after="120" w:line="360" w:lineRule="auto"/>
              <w:ind w:right="709"/>
              <w:jc w:val="both"/>
              <w:rPr>
                <w:rFonts w:ascii="Arial Narrow" w:hAnsi="Arial Narrow" w:cs="Arial"/>
              </w:rPr>
            </w:pPr>
          </w:p>
        </w:tc>
        <w:tc>
          <w:tcPr>
            <w:tcW w:w="1142" w:type="pct"/>
            <w:shd w:val="clear" w:color="auto" w:fill="FFFFFF" w:themeFill="background1"/>
          </w:tcPr>
          <w:p w14:paraId="0E274E86" w14:textId="77777777" w:rsidR="008A16D7" w:rsidRPr="00B7184A" w:rsidRDefault="008A16D7" w:rsidP="00CF67B9">
            <w:pPr>
              <w:spacing w:after="120" w:line="360" w:lineRule="auto"/>
              <w:ind w:right="709"/>
              <w:jc w:val="both"/>
              <w:rPr>
                <w:rFonts w:ascii="Arial Narrow" w:hAnsi="Arial Narrow" w:cs="Arial"/>
              </w:rPr>
            </w:pPr>
          </w:p>
        </w:tc>
      </w:tr>
      <w:tr w:rsidR="008A16D7" w:rsidRPr="00B7184A" w14:paraId="7639EFCE" w14:textId="14FC189D" w:rsidTr="008A16D7">
        <w:trPr>
          <w:jc w:val="center"/>
        </w:trPr>
        <w:tc>
          <w:tcPr>
            <w:tcW w:w="868" w:type="pct"/>
          </w:tcPr>
          <w:p w14:paraId="2FE5A81E"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BR1.10</w:t>
            </w:r>
          </w:p>
        </w:tc>
        <w:tc>
          <w:tcPr>
            <w:tcW w:w="1849" w:type="pct"/>
          </w:tcPr>
          <w:p w14:paraId="186F63E3"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lang w:val="en-ZA"/>
              </w:rPr>
              <w:t xml:space="preserve">The system must automatically send </w:t>
            </w:r>
            <w:r>
              <w:rPr>
                <w:rFonts w:ascii="Arial Narrow" w:hAnsi="Arial Narrow" w:cs="Arial"/>
                <w:lang w:val="en-ZA"/>
              </w:rPr>
              <w:t xml:space="preserve">the customer a message by email or SMS </w:t>
            </w:r>
            <w:r w:rsidRPr="00B7184A">
              <w:rPr>
                <w:rFonts w:ascii="Arial Narrow" w:hAnsi="Arial Narrow" w:cs="Arial"/>
                <w:lang w:val="en-ZA"/>
              </w:rPr>
              <w:t>when a query is resolved.</w:t>
            </w:r>
            <w:r w:rsidRPr="00B7184A">
              <w:rPr>
                <w:rFonts w:ascii="Arial Narrow" w:hAnsi="Arial Narrow"/>
              </w:rPr>
              <w:t xml:space="preserve"> </w:t>
            </w:r>
            <w:r w:rsidRPr="00B7184A">
              <w:rPr>
                <w:rFonts w:ascii="Arial Narrow" w:hAnsi="Arial Narrow" w:cs="Arial"/>
                <w:lang w:val="en-ZA"/>
              </w:rPr>
              <w:t xml:space="preserve">The message should be sent depending on the platform the customer was </w:t>
            </w:r>
            <w:r>
              <w:rPr>
                <w:rFonts w:ascii="Arial Narrow" w:hAnsi="Arial Narrow" w:cs="Arial"/>
                <w:lang w:val="en-ZA"/>
              </w:rPr>
              <w:t>utilising.</w:t>
            </w:r>
          </w:p>
        </w:tc>
        <w:tc>
          <w:tcPr>
            <w:tcW w:w="598" w:type="pct"/>
            <w:shd w:val="clear" w:color="auto" w:fill="FFFFFF" w:themeFill="background1"/>
          </w:tcPr>
          <w:p w14:paraId="0457BEE7" w14:textId="77777777" w:rsidR="008A16D7" w:rsidRPr="00B7184A" w:rsidRDefault="008A16D7" w:rsidP="00CF67B9">
            <w:pPr>
              <w:spacing w:after="120" w:line="360" w:lineRule="auto"/>
              <w:ind w:right="709"/>
              <w:jc w:val="both"/>
              <w:rPr>
                <w:rFonts w:ascii="Arial Narrow" w:hAnsi="Arial Narrow" w:cs="Arial"/>
                <w:lang w:val="en-ZA"/>
              </w:rPr>
            </w:pPr>
          </w:p>
        </w:tc>
        <w:tc>
          <w:tcPr>
            <w:tcW w:w="544" w:type="pct"/>
            <w:shd w:val="clear" w:color="auto" w:fill="FFFFFF" w:themeFill="background1"/>
          </w:tcPr>
          <w:p w14:paraId="354369AD" w14:textId="77777777" w:rsidR="008A16D7" w:rsidRPr="00B7184A" w:rsidRDefault="008A16D7" w:rsidP="00CF67B9">
            <w:pPr>
              <w:spacing w:after="120" w:line="360" w:lineRule="auto"/>
              <w:ind w:right="709"/>
              <w:jc w:val="both"/>
              <w:rPr>
                <w:rFonts w:ascii="Arial Narrow" w:hAnsi="Arial Narrow" w:cs="Arial"/>
                <w:lang w:val="en-ZA"/>
              </w:rPr>
            </w:pPr>
          </w:p>
        </w:tc>
        <w:tc>
          <w:tcPr>
            <w:tcW w:w="1142" w:type="pct"/>
            <w:shd w:val="clear" w:color="auto" w:fill="FFFFFF" w:themeFill="background1"/>
          </w:tcPr>
          <w:p w14:paraId="2648FFC6" w14:textId="77777777" w:rsidR="008A16D7" w:rsidRPr="00B7184A" w:rsidRDefault="008A16D7" w:rsidP="00CF67B9">
            <w:pPr>
              <w:spacing w:after="120" w:line="360" w:lineRule="auto"/>
              <w:ind w:right="709"/>
              <w:jc w:val="both"/>
              <w:rPr>
                <w:rFonts w:ascii="Arial Narrow" w:hAnsi="Arial Narrow" w:cs="Arial"/>
                <w:lang w:val="en-ZA"/>
              </w:rPr>
            </w:pPr>
          </w:p>
        </w:tc>
      </w:tr>
      <w:tr w:rsidR="008A16D7" w:rsidRPr="00B7184A" w14:paraId="4CF51700" w14:textId="5989265F" w:rsidTr="008A16D7">
        <w:trPr>
          <w:jc w:val="center"/>
        </w:trPr>
        <w:tc>
          <w:tcPr>
            <w:tcW w:w="868" w:type="pct"/>
          </w:tcPr>
          <w:p w14:paraId="27B1A980"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BR1.11</w:t>
            </w:r>
          </w:p>
        </w:tc>
        <w:tc>
          <w:tcPr>
            <w:tcW w:w="1849" w:type="pct"/>
          </w:tcPr>
          <w:p w14:paraId="65C04A1F"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lang w:val="en-ZA"/>
              </w:rPr>
              <w:t xml:space="preserve">If </w:t>
            </w:r>
            <w:r>
              <w:rPr>
                <w:rFonts w:ascii="Arial Narrow" w:hAnsi="Arial Narrow" w:cs="Arial"/>
                <w:bCs/>
                <w:lang w:val="en-ZA"/>
              </w:rPr>
              <w:t xml:space="preserve">a </w:t>
            </w:r>
            <w:r w:rsidRPr="00B7184A">
              <w:rPr>
                <w:rFonts w:ascii="Arial Narrow" w:hAnsi="Arial Narrow" w:cs="Arial"/>
                <w:bCs/>
                <w:lang w:val="en-ZA"/>
              </w:rPr>
              <w:t>customer is not satisfied with the query resolution – the system must allow automated re-opening of that query and allow an agent to manually re-open a query.  The business rules for re-opened queries must be captured on the system.</w:t>
            </w:r>
          </w:p>
        </w:tc>
        <w:tc>
          <w:tcPr>
            <w:tcW w:w="598" w:type="pct"/>
            <w:shd w:val="clear" w:color="auto" w:fill="FFFFFF" w:themeFill="background1"/>
          </w:tcPr>
          <w:p w14:paraId="1CE87110" w14:textId="77777777" w:rsidR="008A16D7" w:rsidRPr="00B7184A" w:rsidRDefault="008A16D7" w:rsidP="00CF67B9">
            <w:pPr>
              <w:spacing w:after="120" w:line="360" w:lineRule="auto"/>
              <w:ind w:right="709"/>
              <w:jc w:val="both"/>
              <w:rPr>
                <w:rFonts w:ascii="Arial Narrow" w:hAnsi="Arial Narrow" w:cs="Arial"/>
                <w:bCs/>
                <w:lang w:val="en-ZA"/>
              </w:rPr>
            </w:pPr>
          </w:p>
        </w:tc>
        <w:tc>
          <w:tcPr>
            <w:tcW w:w="544" w:type="pct"/>
            <w:shd w:val="clear" w:color="auto" w:fill="FFFFFF" w:themeFill="background1"/>
          </w:tcPr>
          <w:p w14:paraId="1C463893" w14:textId="77777777" w:rsidR="008A16D7" w:rsidRPr="00B7184A" w:rsidRDefault="008A16D7" w:rsidP="00CF67B9">
            <w:pPr>
              <w:spacing w:after="120" w:line="360" w:lineRule="auto"/>
              <w:ind w:right="709"/>
              <w:jc w:val="both"/>
              <w:rPr>
                <w:rFonts w:ascii="Arial Narrow" w:hAnsi="Arial Narrow" w:cs="Arial"/>
                <w:bCs/>
                <w:lang w:val="en-ZA"/>
              </w:rPr>
            </w:pPr>
          </w:p>
        </w:tc>
        <w:tc>
          <w:tcPr>
            <w:tcW w:w="1142" w:type="pct"/>
            <w:shd w:val="clear" w:color="auto" w:fill="FFFFFF" w:themeFill="background1"/>
          </w:tcPr>
          <w:p w14:paraId="7D91E360" w14:textId="77777777" w:rsidR="008A16D7" w:rsidRPr="00B7184A" w:rsidRDefault="008A16D7" w:rsidP="00CF67B9">
            <w:pPr>
              <w:spacing w:after="120" w:line="360" w:lineRule="auto"/>
              <w:ind w:right="709"/>
              <w:jc w:val="both"/>
              <w:rPr>
                <w:rFonts w:ascii="Arial Narrow" w:hAnsi="Arial Narrow" w:cs="Arial"/>
                <w:bCs/>
                <w:lang w:val="en-ZA"/>
              </w:rPr>
            </w:pPr>
          </w:p>
        </w:tc>
      </w:tr>
      <w:tr w:rsidR="008A16D7" w:rsidRPr="00B7184A" w14:paraId="5B72F8B6" w14:textId="60CCC40C" w:rsidTr="008A16D7">
        <w:trPr>
          <w:jc w:val="center"/>
        </w:trPr>
        <w:tc>
          <w:tcPr>
            <w:tcW w:w="868" w:type="pct"/>
          </w:tcPr>
          <w:p w14:paraId="71802C4B"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BR1.12</w:t>
            </w:r>
          </w:p>
        </w:tc>
        <w:tc>
          <w:tcPr>
            <w:tcW w:w="1849" w:type="pct"/>
          </w:tcPr>
          <w:p w14:paraId="5D303C85" w14:textId="77777777" w:rsidR="008A16D7" w:rsidRPr="00B7184A" w:rsidRDefault="008A16D7" w:rsidP="00CF67B9">
            <w:pPr>
              <w:spacing w:after="120" w:line="360" w:lineRule="auto"/>
              <w:ind w:right="709"/>
              <w:jc w:val="both"/>
              <w:rPr>
                <w:rFonts w:ascii="Arial Narrow" w:hAnsi="Arial Narrow" w:cs="Arial"/>
                <w:b/>
                <w:lang w:val="en-ZA"/>
              </w:rPr>
            </w:pPr>
            <w:r w:rsidRPr="00B7184A">
              <w:rPr>
                <w:rFonts w:ascii="Arial Narrow" w:hAnsi="Arial Narrow" w:cs="Arial"/>
                <w:b/>
                <w:lang w:val="en-ZA"/>
              </w:rPr>
              <w:t>Query Escalation</w:t>
            </w:r>
          </w:p>
          <w:p w14:paraId="1E8E9D26"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lang w:val="en-ZA"/>
              </w:rPr>
              <w:t>The unresolved query must be escalated based on escalation business rules that are captured on the system.</w:t>
            </w:r>
          </w:p>
        </w:tc>
        <w:tc>
          <w:tcPr>
            <w:tcW w:w="598" w:type="pct"/>
            <w:shd w:val="clear" w:color="auto" w:fill="FFFFFF" w:themeFill="background1"/>
          </w:tcPr>
          <w:p w14:paraId="602F84AF" w14:textId="77777777" w:rsidR="008A16D7" w:rsidRPr="00B7184A" w:rsidRDefault="008A16D7" w:rsidP="00CF67B9">
            <w:pPr>
              <w:spacing w:after="120" w:line="360" w:lineRule="auto"/>
              <w:ind w:right="709"/>
              <w:jc w:val="both"/>
              <w:rPr>
                <w:rFonts w:ascii="Arial Narrow" w:hAnsi="Arial Narrow" w:cs="Arial"/>
                <w:b/>
                <w:lang w:val="en-ZA"/>
              </w:rPr>
            </w:pPr>
          </w:p>
        </w:tc>
        <w:tc>
          <w:tcPr>
            <w:tcW w:w="544" w:type="pct"/>
            <w:shd w:val="clear" w:color="auto" w:fill="FFFFFF" w:themeFill="background1"/>
          </w:tcPr>
          <w:p w14:paraId="1A020B2A" w14:textId="77777777" w:rsidR="008A16D7" w:rsidRPr="00B7184A" w:rsidRDefault="008A16D7" w:rsidP="00CF67B9">
            <w:pPr>
              <w:spacing w:after="120" w:line="360" w:lineRule="auto"/>
              <w:ind w:right="709"/>
              <w:jc w:val="both"/>
              <w:rPr>
                <w:rFonts w:ascii="Arial Narrow" w:hAnsi="Arial Narrow" w:cs="Arial"/>
                <w:b/>
                <w:lang w:val="en-ZA"/>
              </w:rPr>
            </w:pPr>
          </w:p>
        </w:tc>
        <w:tc>
          <w:tcPr>
            <w:tcW w:w="1142" w:type="pct"/>
            <w:shd w:val="clear" w:color="auto" w:fill="FFFFFF" w:themeFill="background1"/>
          </w:tcPr>
          <w:p w14:paraId="2A89E909" w14:textId="77777777" w:rsidR="008A16D7" w:rsidRPr="00B7184A" w:rsidRDefault="008A16D7" w:rsidP="00CF67B9">
            <w:pPr>
              <w:spacing w:after="120" w:line="360" w:lineRule="auto"/>
              <w:ind w:right="709"/>
              <w:jc w:val="both"/>
              <w:rPr>
                <w:rFonts w:ascii="Arial Narrow" w:hAnsi="Arial Narrow" w:cs="Arial"/>
                <w:b/>
                <w:lang w:val="en-ZA"/>
              </w:rPr>
            </w:pPr>
          </w:p>
        </w:tc>
      </w:tr>
      <w:tr w:rsidR="008A16D7" w:rsidRPr="00B7184A" w14:paraId="497C357E" w14:textId="07BDCE99" w:rsidTr="008A16D7">
        <w:trPr>
          <w:jc w:val="center"/>
        </w:trPr>
        <w:tc>
          <w:tcPr>
            <w:tcW w:w="868" w:type="pct"/>
          </w:tcPr>
          <w:p w14:paraId="64BC4FA2"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BR1.13</w:t>
            </w:r>
          </w:p>
        </w:tc>
        <w:tc>
          <w:tcPr>
            <w:tcW w:w="1849" w:type="pct"/>
          </w:tcPr>
          <w:p w14:paraId="2747DAD0"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
                <w:lang w:val="en-ZA"/>
              </w:rPr>
              <w:t>Social Media</w:t>
            </w:r>
          </w:p>
          <w:p w14:paraId="0AA212B1"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
              </w:rPr>
              <w:t>BR1.13.1</w:t>
            </w:r>
            <w:r w:rsidRPr="00B7184A">
              <w:rPr>
                <w:rFonts w:ascii="Arial Narrow" w:hAnsi="Arial Narrow" w:cs="Arial"/>
                <w:bCs/>
              </w:rPr>
              <w:t xml:space="preserve"> There must be a module with a consolidated view of all ACSA Social Media pages.</w:t>
            </w:r>
          </w:p>
          <w:p w14:paraId="06B3BB77" w14:textId="77777777" w:rsidR="008A16D7" w:rsidRPr="00B7184A" w:rsidRDefault="008A16D7" w:rsidP="00CF67B9">
            <w:pPr>
              <w:spacing w:after="120" w:line="360" w:lineRule="auto"/>
              <w:ind w:right="709"/>
              <w:jc w:val="both"/>
              <w:rPr>
                <w:rFonts w:ascii="Arial Narrow" w:hAnsi="Arial Narrow" w:cs="Arial"/>
                <w:bCs/>
                <w:lang w:val="en-ZA"/>
              </w:rPr>
            </w:pPr>
            <w:r w:rsidRPr="00B7184A">
              <w:rPr>
                <w:rFonts w:ascii="Arial Narrow" w:hAnsi="Arial Narrow" w:cs="Arial"/>
                <w:b/>
              </w:rPr>
              <w:lastRenderedPageBreak/>
              <w:t xml:space="preserve">BR1.13.2 </w:t>
            </w:r>
            <w:r w:rsidRPr="00B7184A">
              <w:rPr>
                <w:rFonts w:ascii="Arial Narrow" w:hAnsi="Arial Narrow" w:cs="Arial"/>
                <w:bCs/>
              </w:rPr>
              <w:t>The system must create and display</w:t>
            </w:r>
            <w:r w:rsidRPr="00B7184A">
              <w:rPr>
                <w:rFonts w:ascii="Arial Narrow" w:hAnsi="Arial Narrow" w:cs="Arial"/>
                <w:bCs/>
                <w:lang w:val="en-ZA"/>
              </w:rPr>
              <w:t xml:space="preserve"> a word cloud based on mentions that are related to ACSA.</w:t>
            </w:r>
          </w:p>
          <w:p w14:paraId="382B6952" w14:textId="77777777" w:rsidR="008A16D7" w:rsidRPr="00B7184A" w:rsidRDefault="008A16D7" w:rsidP="00CF67B9">
            <w:pPr>
              <w:spacing w:after="120" w:line="360" w:lineRule="auto"/>
              <w:ind w:right="709"/>
              <w:jc w:val="both"/>
              <w:rPr>
                <w:rFonts w:ascii="Arial Narrow" w:hAnsi="Arial Narrow" w:cs="Arial"/>
                <w:bCs/>
                <w:lang w:val="en-ZA"/>
              </w:rPr>
            </w:pPr>
            <w:r w:rsidRPr="00B7184A">
              <w:rPr>
                <w:rFonts w:ascii="Arial Narrow" w:hAnsi="Arial Narrow" w:cs="Arial"/>
                <w:b/>
              </w:rPr>
              <w:t xml:space="preserve">BR1.13.3 </w:t>
            </w:r>
            <w:r w:rsidRPr="00B7184A">
              <w:rPr>
                <w:rFonts w:ascii="Arial Narrow" w:hAnsi="Arial Narrow" w:cs="Arial"/>
                <w:bCs/>
              </w:rPr>
              <w:t>The system must be able to identify</w:t>
            </w:r>
            <w:r w:rsidRPr="00B7184A">
              <w:rPr>
                <w:rFonts w:ascii="Arial Narrow" w:hAnsi="Arial Narrow" w:cs="Arial"/>
                <w:bCs/>
                <w:lang w:val="en-ZA"/>
              </w:rPr>
              <w:t xml:space="preserve"> and create a query from social media mentions and trends related to ACSA.</w:t>
            </w:r>
          </w:p>
          <w:p w14:paraId="74744541"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
              </w:rPr>
              <w:t xml:space="preserve">BR1.13.4 </w:t>
            </w:r>
            <w:r w:rsidRPr="00B7184A">
              <w:rPr>
                <w:rFonts w:ascii="Arial Narrow" w:hAnsi="Arial Narrow" w:cs="Arial"/>
                <w:bCs/>
                <w:lang w:val="en-ZA"/>
              </w:rPr>
              <w:t>There must be a Chatbot (automated robot) that will respond to mentions on the social media platform and escalate to a live agent if the automated robot is unable to assist a customer.</w:t>
            </w:r>
          </w:p>
        </w:tc>
        <w:tc>
          <w:tcPr>
            <w:tcW w:w="598" w:type="pct"/>
            <w:shd w:val="clear" w:color="auto" w:fill="FFFFFF" w:themeFill="background1"/>
          </w:tcPr>
          <w:p w14:paraId="2B91BFFB" w14:textId="77777777" w:rsidR="008A16D7" w:rsidRPr="00B7184A" w:rsidRDefault="008A16D7" w:rsidP="00CF67B9">
            <w:pPr>
              <w:spacing w:after="120" w:line="360" w:lineRule="auto"/>
              <w:ind w:right="709"/>
              <w:jc w:val="both"/>
              <w:rPr>
                <w:rFonts w:ascii="Arial Narrow" w:hAnsi="Arial Narrow" w:cs="Arial"/>
                <w:b/>
                <w:lang w:val="en-ZA"/>
              </w:rPr>
            </w:pPr>
          </w:p>
        </w:tc>
        <w:tc>
          <w:tcPr>
            <w:tcW w:w="544" w:type="pct"/>
            <w:shd w:val="clear" w:color="auto" w:fill="FFFFFF" w:themeFill="background1"/>
          </w:tcPr>
          <w:p w14:paraId="117ED348" w14:textId="77777777" w:rsidR="008A16D7" w:rsidRPr="00B7184A" w:rsidRDefault="008A16D7" w:rsidP="00CF67B9">
            <w:pPr>
              <w:spacing w:after="120" w:line="360" w:lineRule="auto"/>
              <w:ind w:right="709"/>
              <w:jc w:val="both"/>
              <w:rPr>
                <w:rFonts w:ascii="Arial Narrow" w:hAnsi="Arial Narrow" w:cs="Arial"/>
                <w:b/>
                <w:lang w:val="en-ZA"/>
              </w:rPr>
            </w:pPr>
          </w:p>
        </w:tc>
        <w:tc>
          <w:tcPr>
            <w:tcW w:w="1142" w:type="pct"/>
            <w:shd w:val="clear" w:color="auto" w:fill="FFFFFF" w:themeFill="background1"/>
          </w:tcPr>
          <w:p w14:paraId="17AB6C45" w14:textId="77777777" w:rsidR="008A16D7" w:rsidRPr="00B7184A" w:rsidRDefault="008A16D7" w:rsidP="00CF67B9">
            <w:pPr>
              <w:spacing w:after="120" w:line="360" w:lineRule="auto"/>
              <w:ind w:right="709"/>
              <w:jc w:val="both"/>
              <w:rPr>
                <w:rFonts w:ascii="Arial Narrow" w:hAnsi="Arial Narrow" w:cs="Arial"/>
                <w:b/>
                <w:lang w:val="en-ZA"/>
              </w:rPr>
            </w:pPr>
          </w:p>
        </w:tc>
      </w:tr>
      <w:tr w:rsidR="008A16D7" w:rsidRPr="00B7184A" w14:paraId="6B6D6F05" w14:textId="26655EBF" w:rsidTr="008A16D7">
        <w:trPr>
          <w:jc w:val="center"/>
        </w:trPr>
        <w:tc>
          <w:tcPr>
            <w:tcW w:w="868" w:type="pct"/>
          </w:tcPr>
          <w:p w14:paraId="3D1CEF6D"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BR1.14</w:t>
            </w:r>
          </w:p>
        </w:tc>
        <w:tc>
          <w:tcPr>
            <w:tcW w:w="1849" w:type="pct"/>
          </w:tcPr>
          <w:p w14:paraId="1A19FB79"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
              </w:rPr>
              <w:t>Live Chat Capability</w:t>
            </w:r>
          </w:p>
          <w:p w14:paraId="71D10062"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
              </w:rPr>
              <w:t>BR1.14.1</w:t>
            </w:r>
            <w:r w:rsidRPr="00B7184A">
              <w:rPr>
                <w:rFonts w:ascii="Arial Narrow" w:hAnsi="Arial Narrow" w:cs="Arial"/>
                <w:bCs/>
              </w:rPr>
              <w:t xml:space="preserve"> There must be a chatbot that will first respond to frequently asked questions (FAQs) and then escalate to an agent if unable to assist a customer.</w:t>
            </w:r>
          </w:p>
          <w:p w14:paraId="7A08AEFA" w14:textId="77777777" w:rsidR="008A16D7" w:rsidRPr="00B7184A" w:rsidRDefault="008A16D7" w:rsidP="00CF67B9">
            <w:pPr>
              <w:spacing w:after="120" w:line="360" w:lineRule="auto"/>
              <w:ind w:right="709"/>
              <w:jc w:val="both"/>
              <w:rPr>
                <w:rFonts w:ascii="Arial Narrow" w:hAnsi="Arial Narrow" w:cs="Arial"/>
                <w:bCs/>
                <w:lang w:val="en-ZA"/>
              </w:rPr>
            </w:pPr>
            <w:r w:rsidRPr="00B7184A">
              <w:rPr>
                <w:rFonts w:ascii="Arial Narrow" w:hAnsi="Arial Narrow" w:cs="Arial"/>
                <w:b/>
              </w:rPr>
              <w:t>BR1.14.2</w:t>
            </w:r>
            <w:r w:rsidRPr="00B7184A">
              <w:rPr>
                <w:rFonts w:ascii="Arial Narrow" w:hAnsi="Arial Narrow" w:cs="Arial"/>
                <w:bCs/>
              </w:rPr>
              <w:t xml:space="preserve"> There must be a capability</w:t>
            </w:r>
            <w:r w:rsidRPr="00B7184A">
              <w:rPr>
                <w:rFonts w:ascii="Arial Narrow" w:hAnsi="Arial Narrow" w:cs="Arial"/>
                <w:bCs/>
                <w:lang w:val="en-ZA"/>
              </w:rPr>
              <w:t xml:space="preserve"> to chat with customer(s) on </w:t>
            </w:r>
            <w:r>
              <w:rPr>
                <w:rFonts w:ascii="Arial Narrow" w:hAnsi="Arial Narrow" w:cs="Arial"/>
                <w:bCs/>
                <w:lang w:val="en-ZA"/>
              </w:rPr>
              <w:t xml:space="preserve">the </w:t>
            </w:r>
            <w:r w:rsidRPr="00B7184A">
              <w:rPr>
                <w:rFonts w:ascii="Arial Narrow" w:hAnsi="Arial Narrow" w:cs="Arial"/>
                <w:bCs/>
                <w:lang w:val="en-ZA"/>
              </w:rPr>
              <w:t>ACSA website.</w:t>
            </w:r>
          </w:p>
          <w:p w14:paraId="3A2DA4EE"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
              </w:rPr>
              <w:t xml:space="preserve">BR1.14.3 </w:t>
            </w:r>
            <w:r w:rsidRPr="00B7184A">
              <w:rPr>
                <w:rFonts w:ascii="Arial Narrow" w:hAnsi="Arial Narrow" w:cs="Arial"/>
                <w:bCs/>
              </w:rPr>
              <w:t>A query resolved during a chat must be logged on the system as a closed query.</w:t>
            </w:r>
          </w:p>
          <w:p w14:paraId="041D1EE6"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
              </w:rPr>
              <w:t>BR1.14.4</w:t>
            </w:r>
            <w:r w:rsidRPr="00B7184A">
              <w:rPr>
                <w:rFonts w:ascii="Arial Narrow" w:hAnsi="Arial Narrow" w:cs="Arial"/>
                <w:bCs/>
              </w:rPr>
              <w:t xml:space="preserve"> </w:t>
            </w:r>
            <w:r w:rsidRPr="00B7184A">
              <w:rPr>
                <w:rFonts w:ascii="Arial Narrow" w:hAnsi="Arial Narrow" w:cs="Arial"/>
                <w:bCs/>
                <w:lang w:val="en-ZA"/>
              </w:rPr>
              <w:t xml:space="preserve">If an agent is unable to resolve a query during a chat, </w:t>
            </w:r>
            <w:r>
              <w:rPr>
                <w:rFonts w:ascii="Arial Narrow" w:hAnsi="Arial Narrow" w:cs="Arial"/>
                <w:bCs/>
                <w:lang w:val="en-ZA"/>
              </w:rPr>
              <w:t>they</w:t>
            </w:r>
            <w:r w:rsidRPr="00B7184A">
              <w:rPr>
                <w:rFonts w:ascii="Arial Narrow" w:hAnsi="Arial Narrow" w:cs="Arial"/>
                <w:bCs/>
                <w:lang w:val="en-ZA"/>
              </w:rPr>
              <w:t xml:space="preserve"> must be able to </w:t>
            </w:r>
            <w:r>
              <w:rPr>
                <w:rFonts w:ascii="Arial Narrow" w:hAnsi="Arial Narrow" w:cs="Arial"/>
                <w:bCs/>
                <w:lang w:val="en-ZA"/>
              </w:rPr>
              <w:t>convert</w:t>
            </w:r>
            <w:r w:rsidRPr="00B7184A">
              <w:rPr>
                <w:rFonts w:ascii="Arial Narrow" w:hAnsi="Arial Narrow" w:cs="Arial"/>
                <w:bCs/>
                <w:lang w:val="en-ZA"/>
              </w:rPr>
              <w:t xml:space="preserve"> the chat to a query that is logged on the </w:t>
            </w:r>
            <w:r w:rsidRPr="00B7184A">
              <w:rPr>
                <w:rFonts w:ascii="Arial Narrow" w:hAnsi="Arial Narrow" w:cs="Arial"/>
                <w:bCs/>
                <w:lang w:val="en-ZA"/>
              </w:rPr>
              <w:lastRenderedPageBreak/>
              <w:t>system to follow the query management process.</w:t>
            </w:r>
          </w:p>
        </w:tc>
        <w:tc>
          <w:tcPr>
            <w:tcW w:w="598" w:type="pct"/>
            <w:shd w:val="clear" w:color="auto" w:fill="FFFFFF" w:themeFill="background1"/>
          </w:tcPr>
          <w:p w14:paraId="6C370843" w14:textId="77777777" w:rsidR="008A16D7" w:rsidRPr="00B7184A" w:rsidRDefault="008A16D7" w:rsidP="00CF67B9">
            <w:pPr>
              <w:spacing w:after="120" w:line="360" w:lineRule="auto"/>
              <w:ind w:right="709"/>
              <w:jc w:val="both"/>
              <w:rPr>
                <w:rFonts w:ascii="Arial Narrow" w:hAnsi="Arial Narrow" w:cs="Arial"/>
                <w:b/>
              </w:rPr>
            </w:pPr>
          </w:p>
        </w:tc>
        <w:tc>
          <w:tcPr>
            <w:tcW w:w="544" w:type="pct"/>
            <w:shd w:val="clear" w:color="auto" w:fill="FFFFFF" w:themeFill="background1"/>
          </w:tcPr>
          <w:p w14:paraId="1644E0B6" w14:textId="77777777" w:rsidR="008A16D7" w:rsidRPr="00B7184A" w:rsidRDefault="008A16D7" w:rsidP="00CF67B9">
            <w:pPr>
              <w:spacing w:after="120" w:line="360" w:lineRule="auto"/>
              <w:ind w:right="709"/>
              <w:jc w:val="both"/>
              <w:rPr>
                <w:rFonts w:ascii="Arial Narrow" w:hAnsi="Arial Narrow" w:cs="Arial"/>
                <w:b/>
              </w:rPr>
            </w:pPr>
          </w:p>
        </w:tc>
        <w:tc>
          <w:tcPr>
            <w:tcW w:w="1142" w:type="pct"/>
            <w:shd w:val="clear" w:color="auto" w:fill="FFFFFF" w:themeFill="background1"/>
          </w:tcPr>
          <w:p w14:paraId="19F08A66" w14:textId="77777777" w:rsidR="008A16D7" w:rsidRPr="00B7184A" w:rsidRDefault="008A16D7" w:rsidP="00CF67B9">
            <w:pPr>
              <w:spacing w:after="120" w:line="360" w:lineRule="auto"/>
              <w:ind w:right="709"/>
              <w:jc w:val="both"/>
              <w:rPr>
                <w:rFonts w:ascii="Arial Narrow" w:hAnsi="Arial Narrow" w:cs="Arial"/>
                <w:b/>
              </w:rPr>
            </w:pPr>
          </w:p>
        </w:tc>
      </w:tr>
      <w:tr w:rsidR="008A16D7" w:rsidRPr="00B7184A" w14:paraId="70DA7996" w14:textId="3BFA29B2" w:rsidTr="008A16D7">
        <w:trPr>
          <w:jc w:val="center"/>
        </w:trPr>
        <w:tc>
          <w:tcPr>
            <w:tcW w:w="868" w:type="pct"/>
          </w:tcPr>
          <w:p w14:paraId="604908E7"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BR1.15</w:t>
            </w:r>
          </w:p>
        </w:tc>
        <w:tc>
          <w:tcPr>
            <w:tcW w:w="1849" w:type="pct"/>
          </w:tcPr>
          <w:p w14:paraId="6CE769F2" w14:textId="77777777" w:rsidR="008A16D7" w:rsidRPr="00B7184A" w:rsidRDefault="008A16D7" w:rsidP="00CF67B9">
            <w:pPr>
              <w:spacing w:after="120" w:line="360" w:lineRule="auto"/>
              <w:ind w:right="709"/>
              <w:jc w:val="both"/>
              <w:rPr>
                <w:rFonts w:ascii="Arial Narrow" w:hAnsi="Arial Narrow" w:cs="Arial"/>
                <w:bCs/>
                <w:lang w:val="en-ZA"/>
              </w:rPr>
            </w:pPr>
            <w:r w:rsidRPr="00B7184A">
              <w:rPr>
                <w:rFonts w:ascii="Arial Narrow" w:hAnsi="Arial Narrow" w:cs="Arial"/>
                <w:b/>
                <w:lang w:val="en-ZA"/>
              </w:rPr>
              <w:t>Customer profile</w:t>
            </w:r>
          </w:p>
          <w:p w14:paraId="04D85590"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t>BR1.15.1</w:t>
            </w:r>
            <w:r w:rsidRPr="00B7184A">
              <w:rPr>
                <w:rFonts w:ascii="Arial Narrow" w:hAnsi="Arial Narrow" w:cs="Arial"/>
                <w:lang w:val="en-ZA"/>
              </w:rPr>
              <w:t xml:space="preserve"> The system must create and store a customer profile from a received query</w:t>
            </w:r>
            <w:r>
              <w:rPr>
                <w:rFonts w:ascii="Arial Narrow" w:hAnsi="Arial Narrow" w:cs="Arial"/>
                <w:lang w:val="en-ZA"/>
              </w:rPr>
              <w:t>,</w:t>
            </w:r>
            <w:r w:rsidRPr="00B7184A">
              <w:rPr>
                <w:rFonts w:ascii="Arial Narrow" w:hAnsi="Arial Narrow" w:cs="Arial"/>
                <w:lang w:val="en-ZA"/>
              </w:rPr>
              <w:t xml:space="preserve"> e.g., from a unique identifier such as email address, cell phone number, social media id etc.  The contact details on a customer profile will be used when </w:t>
            </w:r>
            <w:r>
              <w:rPr>
                <w:rFonts w:ascii="Arial Narrow" w:hAnsi="Arial Narrow" w:cs="Arial"/>
                <w:lang w:val="en-ZA"/>
              </w:rPr>
              <w:t>communicating with</w:t>
            </w:r>
            <w:r w:rsidRPr="00B7184A">
              <w:rPr>
                <w:rFonts w:ascii="Arial Narrow" w:hAnsi="Arial Narrow" w:cs="Arial"/>
                <w:lang w:val="en-ZA"/>
              </w:rPr>
              <w:t xml:space="preserve"> a customer as and when required.</w:t>
            </w:r>
          </w:p>
          <w:p w14:paraId="7A573779"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t>BR1.15.2</w:t>
            </w:r>
            <w:r w:rsidRPr="00B7184A">
              <w:rPr>
                <w:rFonts w:ascii="Arial Narrow" w:hAnsi="Arial Narrow" w:cs="Arial"/>
                <w:lang w:val="en-ZA"/>
              </w:rPr>
              <w:t xml:space="preserve"> The queries that are in the system must be associated with a customer.</w:t>
            </w:r>
          </w:p>
          <w:p w14:paraId="7EF805B4"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t>BR1.15.3</w:t>
            </w:r>
            <w:r w:rsidRPr="00B7184A">
              <w:rPr>
                <w:rFonts w:ascii="Arial Narrow" w:hAnsi="Arial Narrow" w:cs="Arial"/>
                <w:lang w:val="en-ZA"/>
              </w:rPr>
              <w:t xml:space="preserve"> The system must allow users to generate and send messages (SMS, email, publish to </w:t>
            </w:r>
            <w:r>
              <w:rPr>
                <w:rFonts w:ascii="Arial Narrow" w:hAnsi="Arial Narrow" w:cs="Arial"/>
                <w:lang w:val="en-ZA"/>
              </w:rPr>
              <w:t xml:space="preserve">the </w:t>
            </w:r>
            <w:r w:rsidRPr="00B7184A">
              <w:rPr>
                <w:rFonts w:ascii="Arial Narrow" w:hAnsi="Arial Narrow" w:cs="Arial"/>
                <w:lang w:val="en-ZA"/>
              </w:rPr>
              <w:t>mobile application) to customers in alignment with POPIA.</w:t>
            </w:r>
          </w:p>
        </w:tc>
        <w:tc>
          <w:tcPr>
            <w:tcW w:w="598" w:type="pct"/>
            <w:shd w:val="clear" w:color="auto" w:fill="FFFFFF" w:themeFill="background1"/>
          </w:tcPr>
          <w:p w14:paraId="0BFFC833" w14:textId="77777777" w:rsidR="008A16D7" w:rsidRPr="00B7184A" w:rsidRDefault="008A16D7" w:rsidP="00CF67B9">
            <w:pPr>
              <w:spacing w:after="120" w:line="360" w:lineRule="auto"/>
              <w:ind w:right="709"/>
              <w:jc w:val="both"/>
              <w:rPr>
                <w:rFonts w:ascii="Arial Narrow" w:hAnsi="Arial Narrow" w:cs="Arial"/>
                <w:b/>
                <w:lang w:val="en-ZA"/>
              </w:rPr>
            </w:pPr>
          </w:p>
        </w:tc>
        <w:tc>
          <w:tcPr>
            <w:tcW w:w="544" w:type="pct"/>
            <w:shd w:val="clear" w:color="auto" w:fill="FFFFFF" w:themeFill="background1"/>
          </w:tcPr>
          <w:p w14:paraId="6EAFFF1A" w14:textId="77777777" w:rsidR="008A16D7" w:rsidRPr="00B7184A" w:rsidRDefault="008A16D7" w:rsidP="00CF67B9">
            <w:pPr>
              <w:spacing w:after="120" w:line="360" w:lineRule="auto"/>
              <w:ind w:right="709"/>
              <w:jc w:val="both"/>
              <w:rPr>
                <w:rFonts w:ascii="Arial Narrow" w:hAnsi="Arial Narrow" w:cs="Arial"/>
                <w:b/>
                <w:lang w:val="en-ZA"/>
              </w:rPr>
            </w:pPr>
          </w:p>
        </w:tc>
        <w:tc>
          <w:tcPr>
            <w:tcW w:w="1142" w:type="pct"/>
            <w:shd w:val="clear" w:color="auto" w:fill="FFFFFF" w:themeFill="background1"/>
          </w:tcPr>
          <w:p w14:paraId="071E65D0" w14:textId="77777777" w:rsidR="008A16D7" w:rsidRPr="00B7184A" w:rsidRDefault="008A16D7" w:rsidP="00CF67B9">
            <w:pPr>
              <w:spacing w:after="120" w:line="360" w:lineRule="auto"/>
              <w:ind w:right="709"/>
              <w:jc w:val="both"/>
              <w:rPr>
                <w:rFonts w:ascii="Arial Narrow" w:hAnsi="Arial Narrow" w:cs="Arial"/>
                <w:b/>
                <w:lang w:val="en-ZA"/>
              </w:rPr>
            </w:pPr>
          </w:p>
        </w:tc>
      </w:tr>
      <w:tr w:rsidR="008A16D7" w:rsidRPr="00B7184A" w14:paraId="5A0CC1BC" w14:textId="34348F5D" w:rsidTr="008A16D7">
        <w:trPr>
          <w:jc w:val="center"/>
        </w:trPr>
        <w:tc>
          <w:tcPr>
            <w:tcW w:w="868" w:type="pct"/>
          </w:tcPr>
          <w:p w14:paraId="08775420"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BR1.16</w:t>
            </w:r>
          </w:p>
        </w:tc>
        <w:tc>
          <w:tcPr>
            <w:tcW w:w="1849" w:type="pct"/>
          </w:tcPr>
          <w:p w14:paraId="64E30100"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
              </w:rPr>
            </w:pPr>
            <w:r w:rsidRPr="00B7184A">
              <w:rPr>
                <w:rFonts w:ascii="Arial Narrow" w:hAnsi="Arial Narrow" w:cs="Arial"/>
                <w:b/>
              </w:rPr>
              <w:t>Integration with CISCO call manager system</w:t>
            </w:r>
          </w:p>
          <w:p w14:paraId="73AA51BC"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rPr>
            </w:pPr>
            <w:r w:rsidRPr="00B7184A">
              <w:rPr>
                <w:rFonts w:ascii="Arial Narrow" w:hAnsi="Arial Narrow" w:cs="Arial"/>
                <w:b/>
              </w:rPr>
              <w:t>BR1.16.1</w:t>
            </w:r>
            <w:r w:rsidRPr="00B7184A">
              <w:rPr>
                <w:rFonts w:ascii="Arial Narrow" w:hAnsi="Arial Narrow" w:cs="Arial"/>
                <w:bCs/>
              </w:rPr>
              <w:t xml:space="preserve"> The system must integrate with </w:t>
            </w:r>
            <w:r>
              <w:rPr>
                <w:rFonts w:ascii="Arial Narrow" w:hAnsi="Arial Narrow" w:cs="Arial"/>
                <w:bCs/>
              </w:rPr>
              <w:t xml:space="preserve">the </w:t>
            </w:r>
            <w:r w:rsidRPr="00B7184A">
              <w:rPr>
                <w:rFonts w:ascii="Arial Narrow" w:hAnsi="Arial Narrow" w:cs="Arial"/>
                <w:bCs/>
              </w:rPr>
              <w:t xml:space="preserve">CISCO call manager system whereby when a call comes through, </w:t>
            </w:r>
            <w:r>
              <w:rPr>
                <w:rFonts w:ascii="Arial Narrow" w:hAnsi="Arial Narrow" w:cs="Arial"/>
                <w:bCs/>
              </w:rPr>
              <w:t>it</w:t>
            </w:r>
            <w:r w:rsidRPr="00B7184A">
              <w:rPr>
                <w:rFonts w:ascii="Arial Narrow" w:hAnsi="Arial Narrow" w:cs="Arial"/>
                <w:bCs/>
              </w:rPr>
              <w:t xml:space="preserve"> should identify or retrieve the customers’ profile in the CRM system and </w:t>
            </w:r>
            <w:r w:rsidRPr="00B7184A">
              <w:rPr>
                <w:rFonts w:ascii="Arial Narrow" w:hAnsi="Arial Narrow" w:cs="Arial"/>
                <w:bCs/>
              </w:rPr>
              <w:lastRenderedPageBreak/>
              <w:t>display it using the callers’ cell phone number.</w:t>
            </w:r>
          </w:p>
          <w:p w14:paraId="680E9959"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b/>
                <w:bCs/>
              </w:rPr>
              <w:t>BR1.16.2</w:t>
            </w:r>
            <w:r w:rsidRPr="00B7184A">
              <w:rPr>
                <w:rFonts w:ascii="Arial Narrow" w:hAnsi="Arial Narrow" w:cs="Arial"/>
              </w:rPr>
              <w:t xml:space="preserve"> The customer details must be automatically populated on the form.</w:t>
            </w:r>
          </w:p>
          <w:p w14:paraId="131DD582" w14:textId="77777777" w:rsidR="008A16D7" w:rsidRPr="00B7184A" w:rsidRDefault="008A16D7" w:rsidP="00CF67B9">
            <w:pPr>
              <w:spacing w:after="120" w:line="360" w:lineRule="auto"/>
              <w:ind w:right="709"/>
              <w:jc w:val="both"/>
              <w:rPr>
                <w:rFonts w:ascii="Arial Narrow" w:hAnsi="Arial Narrow" w:cs="Arial"/>
                <w:bCs/>
                <w:lang w:val="en-ZA"/>
              </w:rPr>
            </w:pPr>
            <w:r w:rsidRPr="00B7184A">
              <w:rPr>
                <w:rFonts w:ascii="Arial Narrow" w:hAnsi="Arial Narrow" w:cs="Arial"/>
                <w:b/>
                <w:bCs/>
              </w:rPr>
              <w:t>BR1.16.3</w:t>
            </w:r>
            <w:r w:rsidRPr="00B7184A">
              <w:rPr>
                <w:rFonts w:ascii="Arial Narrow" w:hAnsi="Arial Narrow" w:cs="Arial"/>
              </w:rPr>
              <w:t xml:space="preserve"> The CRM system must link a query logged to a call recording on </w:t>
            </w:r>
            <w:r>
              <w:rPr>
                <w:rFonts w:ascii="Arial Narrow" w:hAnsi="Arial Narrow" w:cs="Arial"/>
              </w:rPr>
              <w:t xml:space="preserve">the </w:t>
            </w:r>
            <w:r w:rsidRPr="00B7184A">
              <w:rPr>
                <w:rFonts w:ascii="Arial Narrow" w:hAnsi="Arial Narrow" w:cs="Arial"/>
              </w:rPr>
              <w:t>Web recall system.  Users must be able to access a recorded call directly from the CRM system.</w:t>
            </w:r>
          </w:p>
        </w:tc>
        <w:tc>
          <w:tcPr>
            <w:tcW w:w="598" w:type="pct"/>
            <w:shd w:val="clear" w:color="auto" w:fill="FFFFFF" w:themeFill="background1"/>
          </w:tcPr>
          <w:p w14:paraId="7A949E76"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
              </w:rPr>
            </w:pPr>
          </w:p>
        </w:tc>
        <w:tc>
          <w:tcPr>
            <w:tcW w:w="544" w:type="pct"/>
            <w:shd w:val="clear" w:color="auto" w:fill="FFFFFF" w:themeFill="background1"/>
          </w:tcPr>
          <w:p w14:paraId="32900496"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
              </w:rPr>
            </w:pPr>
          </w:p>
        </w:tc>
        <w:tc>
          <w:tcPr>
            <w:tcW w:w="1142" w:type="pct"/>
            <w:shd w:val="clear" w:color="auto" w:fill="FFFFFF" w:themeFill="background1"/>
          </w:tcPr>
          <w:p w14:paraId="5F6CC278"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
              </w:rPr>
            </w:pPr>
          </w:p>
        </w:tc>
      </w:tr>
      <w:tr w:rsidR="008A16D7" w:rsidRPr="00B7184A" w14:paraId="28EB6639" w14:textId="6A6D4DB5" w:rsidTr="008A16D7">
        <w:trPr>
          <w:jc w:val="center"/>
        </w:trPr>
        <w:tc>
          <w:tcPr>
            <w:tcW w:w="868" w:type="pct"/>
          </w:tcPr>
          <w:p w14:paraId="367141EF"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BR1.17</w:t>
            </w:r>
          </w:p>
        </w:tc>
        <w:tc>
          <w:tcPr>
            <w:tcW w:w="1849" w:type="pct"/>
          </w:tcPr>
          <w:p w14:paraId="31FB323C" w14:textId="77777777" w:rsidR="008A16D7" w:rsidRPr="00B7184A" w:rsidRDefault="008A16D7" w:rsidP="00CF67B9">
            <w:pPr>
              <w:spacing w:after="120" w:line="360" w:lineRule="auto"/>
              <w:ind w:right="709"/>
              <w:jc w:val="both"/>
              <w:rPr>
                <w:rFonts w:ascii="Arial Narrow" w:hAnsi="Arial Narrow" w:cs="Arial"/>
                <w:b/>
                <w:lang w:val="en-ZA"/>
              </w:rPr>
            </w:pPr>
            <w:r w:rsidRPr="00B7184A">
              <w:rPr>
                <w:rFonts w:ascii="Arial Narrow" w:hAnsi="Arial Narrow" w:cs="Arial"/>
                <w:b/>
                <w:lang w:val="en-ZA"/>
              </w:rPr>
              <w:t>Spam detection</w:t>
            </w:r>
          </w:p>
          <w:p w14:paraId="0CC2FB6C"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b/>
                <w:bCs/>
              </w:rPr>
              <w:t>BR1.17.1</w:t>
            </w:r>
            <w:r w:rsidRPr="00B7184A">
              <w:rPr>
                <w:rFonts w:ascii="Arial Narrow" w:hAnsi="Arial Narrow" w:cs="Arial"/>
              </w:rPr>
              <w:t xml:space="preserve"> The system must </w:t>
            </w:r>
            <w:r>
              <w:rPr>
                <w:rFonts w:ascii="Arial Narrow" w:hAnsi="Arial Narrow" w:cs="Arial"/>
              </w:rPr>
              <w:t>be able</w:t>
            </w:r>
            <w:r w:rsidRPr="00B7184A">
              <w:rPr>
                <w:rFonts w:ascii="Arial Narrow" w:hAnsi="Arial Narrow" w:cs="Arial"/>
              </w:rPr>
              <w:t xml:space="preserve"> to read the body of an email to detect whether the email received is a duplicate email or not before logging it as a query.</w:t>
            </w:r>
          </w:p>
          <w:p w14:paraId="2F34069F" w14:textId="77777777" w:rsidR="008A16D7" w:rsidRPr="00B7184A" w:rsidRDefault="008A16D7" w:rsidP="00CF67B9">
            <w:pPr>
              <w:spacing w:after="120" w:line="360" w:lineRule="auto"/>
              <w:ind w:right="709"/>
              <w:jc w:val="both"/>
              <w:rPr>
                <w:rFonts w:ascii="Arial Narrow" w:hAnsi="Arial Narrow" w:cs="Arial"/>
                <w:bCs/>
                <w:lang w:val="en-ZA"/>
              </w:rPr>
            </w:pPr>
            <w:r w:rsidRPr="00B7184A">
              <w:rPr>
                <w:rFonts w:ascii="Arial Narrow" w:hAnsi="Arial Narrow" w:cs="Arial"/>
                <w:b/>
                <w:bCs/>
              </w:rPr>
              <w:t>BR1.17.2</w:t>
            </w:r>
            <w:r w:rsidRPr="00B7184A">
              <w:rPr>
                <w:rFonts w:ascii="Arial Narrow" w:hAnsi="Arial Narrow" w:cs="Arial"/>
              </w:rPr>
              <w:t xml:space="preserve"> The system must be able to detect and flag spam emails.</w:t>
            </w:r>
          </w:p>
        </w:tc>
        <w:tc>
          <w:tcPr>
            <w:tcW w:w="598" w:type="pct"/>
            <w:shd w:val="clear" w:color="auto" w:fill="FFFFFF" w:themeFill="background1"/>
          </w:tcPr>
          <w:p w14:paraId="79EED7ED" w14:textId="77777777" w:rsidR="008A16D7" w:rsidRPr="00B7184A" w:rsidRDefault="008A16D7" w:rsidP="00CF67B9">
            <w:pPr>
              <w:spacing w:after="120" w:line="360" w:lineRule="auto"/>
              <w:ind w:right="709"/>
              <w:jc w:val="both"/>
              <w:rPr>
                <w:rFonts w:ascii="Arial Narrow" w:hAnsi="Arial Narrow" w:cs="Arial"/>
                <w:b/>
                <w:lang w:val="en-ZA"/>
              </w:rPr>
            </w:pPr>
          </w:p>
        </w:tc>
        <w:tc>
          <w:tcPr>
            <w:tcW w:w="544" w:type="pct"/>
            <w:shd w:val="clear" w:color="auto" w:fill="FFFFFF" w:themeFill="background1"/>
          </w:tcPr>
          <w:p w14:paraId="5ADE9AF4" w14:textId="77777777" w:rsidR="008A16D7" w:rsidRPr="00B7184A" w:rsidRDefault="008A16D7" w:rsidP="00CF67B9">
            <w:pPr>
              <w:spacing w:after="120" w:line="360" w:lineRule="auto"/>
              <w:ind w:right="709"/>
              <w:jc w:val="both"/>
              <w:rPr>
                <w:rFonts w:ascii="Arial Narrow" w:hAnsi="Arial Narrow" w:cs="Arial"/>
                <w:b/>
                <w:lang w:val="en-ZA"/>
              </w:rPr>
            </w:pPr>
          </w:p>
        </w:tc>
        <w:tc>
          <w:tcPr>
            <w:tcW w:w="1142" w:type="pct"/>
            <w:shd w:val="clear" w:color="auto" w:fill="FFFFFF" w:themeFill="background1"/>
          </w:tcPr>
          <w:p w14:paraId="7E4B09F8" w14:textId="77777777" w:rsidR="008A16D7" w:rsidRPr="00B7184A" w:rsidRDefault="008A16D7" w:rsidP="00CF67B9">
            <w:pPr>
              <w:spacing w:after="120" w:line="360" w:lineRule="auto"/>
              <w:ind w:right="709"/>
              <w:jc w:val="both"/>
              <w:rPr>
                <w:rFonts w:ascii="Arial Narrow" w:hAnsi="Arial Narrow" w:cs="Arial"/>
                <w:b/>
                <w:lang w:val="en-ZA"/>
              </w:rPr>
            </w:pPr>
          </w:p>
        </w:tc>
      </w:tr>
      <w:tr w:rsidR="008A16D7" w:rsidRPr="00B7184A" w14:paraId="3DA2E72E" w14:textId="1FCA5A8B" w:rsidTr="008A16D7">
        <w:trPr>
          <w:jc w:val="center"/>
        </w:trPr>
        <w:tc>
          <w:tcPr>
            <w:tcW w:w="868" w:type="pct"/>
          </w:tcPr>
          <w:p w14:paraId="69BD5B8A"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BR1.18</w:t>
            </w:r>
          </w:p>
        </w:tc>
        <w:tc>
          <w:tcPr>
            <w:tcW w:w="1849" w:type="pct"/>
          </w:tcPr>
          <w:p w14:paraId="206DBE3D" w14:textId="77777777" w:rsidR="008A16D7" w:rsidRPr="00B7184A" w:rsidRDefault="008A16D7" w:rsidP="00CF67B9">
            <w:pPr>
              <w:spacing w:after="120" w:line="360" w:lineRule="auto"/>
              <w:ind w:right="709"/>
              <w:jc w:val="both"/>
              <w:rPr>
                <w:rFonts w:ascii="Arial Narrow" w:hAnsi="Arial Narrow" w:cs="Arial"/>
                <w:b/>
                <w:lang w:val="en-ZA"/>
              </w:rPr>
            </w:pPr>
            <w:r w:rsidRPr="00B7184A">
              <w:rPr>
                <w:rFonts w:ascii="Arial Narrow" w:hAnsi="Arial Narrow" w:cs="Arial"/>
                <w:b/>
                <w:lang w:val="en-ZA"/>
              </w:rPr>
              <w:t>Surveys</w:t>
            </w:r>
          </w:p>
          <w:p w14:paraId="2D27DC5D"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b/>
                <w:bCs/>
              </w:rPr>
              <w:t>BR1.18.1</w:t>
            </w:r>
            <w:r w:rsidRPr="00B7184A">
              <w:rPr>
                <w:rFonts w:ascii="Arial Narrow" w:hAnsi="Arial Narrow" w:cs="Arial"/>
              </w:rPr>
              <w:t xml:space="preserve"> The system must allow users to create, update, </w:t>
            </w:r>
            <w:r>
              <w:rPr>
                <w:rFonts w:ascii="Arial Narrow" w:hAnsi="Arial Narrow" w:cs="Arial"/>
              </w:rPr>
              <w:t xml:space="preserve">and </w:t>
            </w:r>
            <w:r w:rsidRPr="00B7184A">
              <w:rPr>
                <w:rFonts w:ascii="Arial Narrow" w:hAnsi="Arial Narrow" w:cs="Arial"/>
              </w:rPr>
              <w:t>delete survey questions.</w:t>
            </w:r>
          </w:p>
          <w:p w14:paraId="6D3DAA15"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b/>
                <w:bCs/>
              </w:rPr>
              <w:t>BR1.18.2</w:t>
            </w:r>
            <w:r w:rsidRPr="00B7184A">
              <w:rPr>
                <w:rFonts w:ascii="Arial Narrow" w:hAnsi="Arial Narrow" w:cs="Arial"/>
              </w:rPr>
              <w:t xml:space="preserve"> Users must be able to send/publish a survey.  </w:t>
            </w:r>
            <w:r>
              <w:rPr>
                <w:rFonts w:ascii="Arial Narrow" w:hAnsi="Arial Narrow" w:cs="Arial"/>
              </w:rPr>
              <w:t>The customer’s</w:t>
            </w:r>
            <w:r w:rsidRPr="00B7184A">
              <w:rPr>
                <w:rFonts w:ascii="Arial Narrow" w:hAnsi="Arial Narrow" w:cs="Arial"/>
              </w:rPr>
              <w:t xml:space="preserve"> consent is required.</w:t>
            </w:r>
          </w:p>
          <w:p w14:paraId="71B2E0B6"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b/>
                <w:bCs/>
              </w:rPr>
              <w:lastRenderedPageBreak/>
              <w:t>BR1.18.3</w:t>
            </w:r>
            <w:r w:rsidRPr="00B7184A">
              <w:rPr>
                <w:rFonts w:ascii="Arial Narrow" w:hAnsi="Arial Narrow" w:cs="Arial"/>
              </w:rPr>
              <w:t xml:space="preserve"> The system must be able to receive survey responses from customers.</w:t>
            </w:r>
          </w:p>
          <w:p w14:paraId="76639455"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b/>
                <w:bCs/>
              </w:rPr>
              <w:t>BR1.18.4</w:t>
            </w:r>
            <w:r w:rsidRPr="00B7184A">
              <w:rPr>
                <w:rFonts w:ascii="Arial Narrow" w:hAnsi="Arial Narrow" w:cs="Arial"/>
              </w:rPr>
              <w:t xml:space="preserve"> The system must automatically send an automated satisfaction survey to a customer whenever a query is closed.  The survey must be sent via a channel (email or SMS) used to communicate with a customer. The system must automatically send an automated satisfaction survey to a customer whenever a query is closed.  The survey must be sent via a channel (email or SMS) used to communicate with a customer.</w:t>
            </w:r>
          </w:p>
          <w:p w14:paraId="653E8892" w14:textId="77777777" w:rsidR="008A16D7" w:rsidRPr="00B7184A" w:rsidRDefault="008A16D7" w:rsidP="00CF67B9">
            <w:pPr>
              <w:spacing w:after="120" w:line="360" w:lineRule="auto"/>
              <w:ind w:right="709"/>
              <w:jc w:val="both"/>
              <w:rPr>
                <w:rFonts w:ascii="Arial Narrow" w:hAnsi="Arial Narrow" w:cs="Arial"/>
                <w:bCs/>
                <w:lang w:val="en-ZA"/>
              </w:rPr>
            </w:pPr>
            <w:r w:rsidRPr="00B7184A">
              <w:rPr>
                <w:rFonts w:ascii="Arial Narrow" w:hAnsi="Arial Narrow" w:cs="Arial"/>
                <w:b/>
                <w:bCs/>
              </w:rPr>
              <w:t>BR1.18.5</w:t>
            </w:r>
            <w:r w:rsidRPr="00B7184A">
              <w:rPr>
                <w:rFonts w:ascii="Arial Narrow" w:hAnsi="Arial Narrow" w:cs="Arial"/>
              </w:rPr>
              <w:t xml:space="preserve"> The system must analyse the survey responses and generate insights (buil</w:t>
            </w:r>
            <w:r>
              <w:rPr>
                <w:rFonts w:ascii="Arial Narrow" w:hAnsi="Arial Narrow" w:cs="Arial"/>
              </w:rPr>
              <w:t>t-</w:t>
            </w:r>
            <w:r w:rsidRPr="00B7184A">
              <w:rPr>
                <w:rFonts w:ascii="Arial Narrow" w:hAnsi="Arial Narrow" w:cs="Arial"/>
              </w:rPr>
              <w:t>in intelligence) based on responses.</w:t>
            </w:r>
          </w:p>
        </w:tc>
        <w:tc>
          <w:tcPr>
            <w:tcW w:w="598" w:type="pct"/>
            <w:shd w:val="clear" w:color="auto" w:fill="FFFFFF" w:themeFill="background1"/>
          </w:tcPr>
          <w:p w14:paraId="2B0A4772" w14:textId="77777777" w:rsidR="008A16D7" w:rsidRPr="00B7184A" w:rsidRDefault="008A16D7" w:rsidP="00CF67B9">
            <w:pPr>
              <w:spacing w:after="120" w:line="360" w:lineRule="auto"/>
              <w:ind w:right="709"/>
              <w:jc w:val="both"/>
              <w:rPr>
                <w:rFonts w:ascii="Arial Narrow" w:hAnsi="Arial Narrow" w:cs="Arial"/>
                <w:b/>
                <w:lang w:val="en-ZA"/>
              </w:rPr>
            </w:pPr>
          </w:p>
        </w:tc>
        <w:tc>
          <w:tcPr>
            <w:tcW w:w="544" w:type="pct"/>
            <w:shd w:val="clear" w:color="auto" w:fill="FFFFFF" w:themeFill="background1"/>
          </w:tcPr>
          <w:p w14:paraId="4463A44D" w14:textId="77777777" w:rsidR="008A16D7" w:rsidRPr="00B7184A" w:rsidRDefault="008A16D7" w:rsidP="00CF67B9">
            <w:pPr>
              <w:spacing w:after="120" w:line="360" w:lineRule="auto"/>
              <w:ind w:right="709"/>
              <w:jc w:val="both"/>
              <w:rPr>
                <w:rFonts w:ascii="Arial Narrow" w:hAnsi="Arial Narrow" w:cs="Arial"/>
                <w:b/>
                <w:lang w:val="en-ZA"/>
              </w:rPr>
            </w:pPr>
          </w:p>
        </w:tc>
        <w:tc>
          <w:tcPr>
            <w:tcW w:w="1142" w:type="pct"/>
            <w:shd w:val="clear" w:color="auto" w:fill="FFFFFF" w:themeFill="background1"/>
          </w:tcPr>
          <w:p w14:paraId="31004C41" w14:textId="77777777" w:rsidR="008A16D7" w:rsidRPr="00B7184A" w:rsidRDefault="008A16D7" w:rsidP="00CF67B9">
            <w:pPr>
              <w:spacing w:after="120" w:line="360" w:lineRule="auto"/>
              <w:ind w:right="709"/>
              <w:jc w:val="both"/>
              <w:rPr>
                <w:rFonts w:ascii="Arial Narrow" w:hAnsi="Arial Narrow" w:cs="Arial"/>
                <w:b/>
                <w:lang w:val="en-ZA"/>
              </w:rPr>
            </w:pPr>
          </w:p>
        </w:tc>
      </w:tr>
      <w:tr w:rsidR="008A16D7" w:rsidRPr="00B7184A" w14:paraId="1E304221" w14:textId="737A3792" w:rsidTr="008A16D7">
        <w:trPr>
          <w:jc w:val="center"/>
        </w:trPr>
        <w:tc>
          <w:tcPr>
            <w:tcW w:w="868" w:type="pct"/>
          </w:tcPr>
          <w:p w14:paraId="2D8B94F2"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BR1.19</w:t>
            </w:r>
          </w:p>
        </w:tc>
        <w:tc>
          <w:tcPr>
            <w:tcW w:w="1849" w:type="pct"/>
          </w:tcPr>
          <w:p w14:paraId="5EDDDB75"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t>SMS for flight information requests</w:t>
            </w:r>
          </w:p>
          <w:p w14:paraId="003905A7"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t>BR1.19.1</w:t>
            </w:r>
            <w:r w:rsidRPr="00B7184A">
              <w:rPr>
                <w:rFonts w:ascii="Arial Narrow" w:hAnsi="Arial Narrow" w:cs="Arial"/>
                <w:lang w:val="en-ZA"/>
              </w:rPr>
              <w:t xml:space="preserve"> The Service Provider must provide the capability to send and receive SMS.</w:t>
            </w:r>
          </w:p>
          <w:p w14:paraId="269A8B98"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t>BR1.19.2</w:t>
            </w:r>
            <w:r w:rsidRPr="00B7184A">
              <w:rPr>
                <w:rFonts w:ascii="Arial Narrow" w:hAnsi="Arial Narrow" w:cs="Arial"/>
                <w:lang w:val="en-ZA"/>
              </w:rPr>
              <w:t xml:space="preserve"> The system must be able to receive the SMS for flight information status </w:t>
            </w:r>
            <w:r>
              <w:rPr>
                <w:rFonts w:ascii="Arial Narrow" w:hAnsi="Arial Narrow" w:cs="Arial"/>
                <w:lang w:val="en-ZA"/>
              </w:rPr>
              <w:t>queries</w:t>
            </w:r>
            <w:r w:rsidRPr="00B7184A">
              <w:rPr>
                <w:rFonts w:ascii="Arial Narrow" w:hAnsi="Arial Narrow" w:cs="Arial"/>
                <w:lang w:val="en-ZA"/>
              </w:rPr>
              <w:t xml:space="preserve"> and respond to the customer with flight information details.</w:t>
            </w:r>
          </w:p>
          <w:p w14:paraId="11EA1B58"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lastRenderedPageBreak/>
              <w:t>BR1.19.3</w:t>
            </w:r>
            <w:r w:rsidRPr="00B7184A">
              <w:rPr>
                <w:rFonts w:ascii="Arial Narrow" w:hAnsi="Arial Narrow" w:cs="Arial"/>
                <w:lang w:val="en-ZA"/>
              </w:rPr>
              <w:t xml:space="preserve"> The system must keep on updating the customer whenever the status of the flight changes until the last status of that </w:t>
            </w:r>
            <w:proofErr w:type="gramStart"/>
            <w:r w:rsidRPr="00B7184A">
              <w:rPr>
                <w:rFonts w:ascii="Arial Narrow" w:hAnsi="Arial Narrow" w:cs="Arial"/>
                <w:lang w:val="en-ZA"/>
              </w:rPr>
              <w:t>particular flight</w:t>
            </w:r>
            <w:proofErr w:type="gramEnd"/>
            <w:r w:rsidRPr="00B7184A">
              <w:rPr>
                <w:rFonts w:ascii="Arial Narrow" w:hAnsi="Arial Narrow" w:cs="Arial"/>
                <w:lang w:val="en-ZA"/>
              </w:rPr>
              <w:t xml:space="preserve"> is reached.</w:t>
            </w:r>
          </w:p>
        </w:tc>
        <w:tc>
          <w:tcPr>
            <w:tcW w:w="598" w:type="pct"/>
            <w:shd w:val="clear" w:color="auto" w:fill="FFFFFF" w:themeFill="background1"/>
          </w:tcPr>
          <w:p w14:paraId="5D27A7A7"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544" w:type="pct"/>
            <w:shd w:val="clear" w:color="auto" w:fill="FFFFFF" w:themeFill="background1"/>
          </w:tcPr>
          <w:p w14:paraId="5557A3B5"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1142" w:type="pct"/>
            <w:shd w:val="clear" w:color="auto" w:fill="FFFFFF" w:themeFill="background1"/>
          </w:tcPr>
          <w:p w14:paraId="32B2D3B3" w14:textId="77777777" w:rsidR="008A16D7" w:rsidRPr="00B7184A" w:rsidRDefault="008A16D7" w:rsidP="00CF67B9">
            <w:pPr>
              <w:spacing w:after="120" w:line="360" w:lineRule="auto"/>
              <w:ind w:right="709"/>
              <w:jc w:val="both"/>
              <w:rPr>
                <w:rFonts w:ascii="Arial Narrow" w:hAnsi="Arial Narrow" w:cs="Arial"/>
                <w:b/>
                <w:bCs/>
                <w:lang w:val="en-ZA"/>
              </w:rPr>
            </w:pPr>
          </w:p>
        </w:tc>
      </w:tr>
      <w:tr w:rsidR="008A16D7" w:rsidRPr="00B7184A" w14:paraId="251BAC37" w14:textId="11705704" w:rsidTr="008A16D7">
        <w:trPr>
          <w:jc w:val="center"/>
        </w:trPr>
        <w:tc>
          <w:tcPr>
            <w:tcW w:w="868" w:type="pct"/>
          </w:tcPr>
          <w:p w14:paraId="3C65AAA1"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BR1.20</w:t>
            </w:r>
          </w:p>
        </w:tc>
        <w:tc>
          <w:tcPr>
            <w:tcW w:w="1849" w:type="pct"/>
          </w:tcPr>
          <w:p w14:paraId="234FB6A3" w14:textId="77777777" w:rsidR="008A16D7" w:rsidRPr="00B7184A" w:rsidRDefault="008A16D7" w:rsidP="00CF67B9">
            <w:pPr>
              <w:spacing w:after="120" w:line="360" w:lineRule="auto"/>
              <w:ind w:right="709"/>
              <w:jc w:val="both"/>
              <w:rPr>
                <w:rFonts w:ascii="Arial Narrow" w:hAnsi="Arial Narrow" w:cs="Arial"/>
                <w:b/>
                <w:bCs/>
                <w:lang w:val="en-ZA"/>
              </w:rPr>
            </w:pPr>
            <w:r w:rsidRPr="00B7184A">
              <w:rPr>
                <w:rFonts w:ascii="Arial Narrow" w:hAnsi="Arial Narrow" w:cs="Arial"/>
                <w:b/>
                <w:bCs/>
                <w:lang w:val="en-ZA"/>
              </w:rPr>
              <w:t>Setting performance targets</w:t>
            </w:r>
          </w:p>
          <w:p w14:paraId="441E3E04"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t>BR1.20.1</w:t>
            </w:r>
            <w:r w:rsidRPr="00B7184A">
              <w:rPr>
                <w:rFonts w:ascii="Arial Narrow" w:hAnsi="Arial Narrow" w:cs="Arial"/>
                <w:lang w:val="en-ZA"/>
              </w:rPr>
              <w:t xml:space="preserve"> The system must allow users to capture targets for a business unit (airport).</w:t>
            </w:r>
          </w:p>
          <w:p w14:paraId="573DFF23"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t>BR1.20.2</w:t>
            </w:r>
            <w:r w:rsidRPr="00B7184A">
              <w:rPr>
                <w:rFonts w:ascii="Arial Narrow" w:hAnsi="Arial Narrow" w:cs="Arial"/>
                <w:lang w:val="en-ZA"/>
              </w:rPr>
              <w:t xml:space="preserve"> The system must track the business unit’s performance against the set targets.</w:t>
            </w:r>
          </w:p>
          <w:p w14:paraId="0071B9D6"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t>BR1.20.3</w:t>
            </w:r>
            <w:r w:rsidRPr="00B7184A">
              <w:rPr>
                <w:rFonts w:ascii="Arial Narrow" w:hAnsi="Arial Narrow" w:cs="Arial"/>
                <w:lang w:val="en-ZA"/>
              </w:rPr>
              <w:t xml:space="preserve"> The system must track the agent’s performance based on assigned queries.</w:t>
            </w:r>
          </w:p>
        </w:tc>
        <w:tc>
          <w:tcPr>
            <w:tcW w:w="598" w:type="pct"/>
            <w:shd w:val="clear" w:color="auto" w:fill="FFFFFF" w:themeFill="background1"/>
          </w:tcPr>
          <w:p w14:paraId="25F2EB3C"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544" w:type="pct"/>
            <w:shd w:val="clear" w:color="auto" w:fill="FFFFFF" w:themeFill="background1"/>
          </w:tcPr>
          <w:p w14:paraId="733721E1"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1142" w:type="pct"/>
            <w:shd w:val="clear" w:color="auto" w:fill="FFFFFF" w:themeFill="background1"/>
          </w:tcPr>
          <w:p w14:paraId="1DC6F7E4" w14:textId="77777777" w:rsidR="008A16D7" w:rsidRPr="00B7184A" w:rsidRDefault="008A16D7" w:rsidP="00CF67B9">
            <w:pPr>
              <w:spacing w:after="120" w:line="360" w:lineRule="auto"/>
              <w:ind w:right="709"/>
              <w:jc w:val="both"/>
              <w:rPr>
                <w:rFonts w:ascii="Arial Narrow" w:hAnsi="Arial Narrow" w:cs="Arial"/>
                <w:b/>
                <w:bCs/>
                <w:lang w:val="en-ZA"/>
              </w:rPr>
            </w:pPr>
          </w:p>
        </w:tc>
      </w:tr>
      <w:tr w:rsidR="008A16D7" w:rsidRPr="00B7184A" w14:paraId="56D5AE88" w14:textId="7520AB95" w:rsidTr="008A16D7">
        <w:trPr>
          <w:jc w:val="center"/>
        </w:trPr>
        <w:tc>
          <w:tcPr>
            <w:tcW w:w="868" w:type="pct"/>
          </w:tcPr>
          <w:p w14:paraId="31AA7267"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BR1.21</w:t>
            </w:r>
          </w:p>
        </w:tc>
        <w:tc>
          <w:tcPr>
            <w:tcW w:w="1849" w:type="pct"/>
          </w:tcPr>
          <w:p w14:paraId="72F3AAA3" w14:textId="77777777" w:rsidR="008A16D7" w:rsidRPr="00B7184A" w:rsidRDefault="008A16D7" w:rsidP="00CF67B9">
            <w:pPr>
              <w:spacing w:after="120" w:line="360" w:lineRule="auto"/>
              <w:ind w:right="709"/>
              <w:jc w:val="both"/>
              <w:rPr>
                <w:rFonts w:ascii="Arial Narrow" w:hAnsi="Arial Narrow" w:cs="Arial"/>
                <w:b/>
                <w:bCs/>
                <w:lang w:val="en-ZA"/>
              </w:rPr>
            </w:pPr>
            <w:r w:rsidRPr="00B7184A">
              <w:rPr>
                <w:rFonts w:ascii="Arial Narrow" w:hAnsi="Arial Narrow" w:cs="Arial"/>
                <w:b/>
                <w:bCs/>
                <w:lang w:val="en-ZA"/>
              </w:rPr>
              <w:t>Reports</w:t>
            </w:r>
          </w:p>
          <w:p w14:paraId="08E62B86"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b/>
                <w:bCs/>
                <w:lang w:val="en-ZA"/>
              </w:rPr>
              <w:t xml:space="preserve">BR1.21.1 </w:t>
            </w:r>
            <w:r w:rsidRPr="00B7184A">
              <w:rPr>
                <w:rFonts w:ascii="Arial Narrow" w:hAnsi="Arial Narrow" w:cs="Arial"/>
                <w:lang w:val="en-ZA"/>
              </w:rPr>
              <w:t>The system must allow users to generate reports reflecting performance on query resolution per airport, organisation and per agent.</w:t>
            </w:r>
          </w:p>
          <w:p w14:paraId="01207459" w14:textId="77777777" w:rsidR="008A16D7" w:rsidRPr="00B7184A" w:rsidRDefault="008A16D7" w:rsidP="00CF67B9">
            <w:pPr>
              <w:spacing w:after="120" w:line="360" w:lineRule="auto"/>
              <w:ind w:right="709"/>
              <w:jc w:val="both"/>
              <w:rPr>
                <w:rFonts w:ascii="Arial Narrow" w:hAnsi="Arial Narrow" w:cs="Arial"/>
                <w:b/>
                <w:bCs/>
                <w:lang w:val="en-ZA"/>
              </w:rPr>
            </w:pPr>
            <w:r w:rsidRPr="00B7184A">
              <w:rPr>
                <w:rFonts w:ascii="Arial Narrow" w:hAnsi="Arial Narrow" w:cs="Arial"/>
                <w:b/>
                <w:bCs/>
                <w:lang w:val="en-ZA"/>
              </w:rPr>
              <w:t xml:space="preserve">BR1.21.2 Customize Reports - </w:t>
            </w:r>
            <w:r w:rsidRPr="00B7184A">
              <w:rPr>
                <w:rFonts w:ascii="Arial Narrow" w:hAnsi="Arial Narrow" w:cs="Arial"/>
                <w:lang w:val="en-ZA"/>
              </w:rPr>
              <w:t>The reports must be exportable to Excel and PowerPoint.</w:t>
            </w:r>
          </w:p>
        </w:tc>
        <w:tc>
          <w:tcPr>
            <w:tcW w:w="598" w:type="pct"/>
            <w:shd w:val="clear" w:color="auto" w:fill="FFFFFF" w:themeFill="background1"/>
          </w:tcPr>
          <w:p w14:paraId="551C2471"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544" w:type="pct"/>
            <w:shd w:val="clear" w:color="auto" w:fill="FFFFFF" w:themeFill="background1"/>
          </w:tcPr>
          <w:p w14:paraId="33AEE00A"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1142" w:type="pct"/>
            <w:shd w:val="clear" w:color="auto" w:fill="FFFFFF" w:themeFill="background1"/>
          </w:tcPr>
          <w:p w14:paraId="01637775" w14:textId="77777777" w:rsidR="008A16D7" w:rsidRPr="00B7184A" w:rsidRDefault="008A16D7" w:rsidP="00CF67B9">
            <w:pPr>
              <w:spacing w:after="120" w:line="360" w:lineRule="auto"/>
              <w:ind w:right="709"/>
              <w:jc w:val="both"/>
              <w:rPr>
                <w:rFonts w:ascii="Arial Narrow" w:hAnsi="Arial Narrow" w:cs="Arial"/>
                <w:b/>
                <w:bCs/>
                <w:lang w:val="en-ZA"/>
              </w:rPr>
            </w:pPr>
          </w:p>
        </w:tc>
      </w:tr>
      <w:tr w:rsidR="008A16D7" w:rsidRPr="00B7184A" w14:paraId="636BDE82" w14:textId="5FEA6E96" w:rsidTr="008A16D7">
        <w:trPr>
          <w:jc w:val="center"/>
        </w:trPr>
        <w:tc>
          <w:tcPr>
            <w:tcW w:w="868" w:type="pct"/>
          </w:tcPr>
          <w:p w14:paraId="5E957B82"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BR1.22</w:t>
            </w:r>
          </w:p>
        </w:tc>
        <w:tc>
          <w:tcPr>
            <w:tcW w:w="1849" w:type="pct"/>
          </w:tcPr>
          <w:p w14:paraId="27B01DD8" w14:textId="77777777" w:rsidR="008A16D7" w:rsidRPr="00B7184A" w:rsidRDefault="008A16D7" w:rsidP="00CF67B9">
            <w:pPr>
              <w:spacing w:after="120" w:line="360" w:lineRule="auto"/>
              <w:ind w:right="709"/>
              <w:jc w:val="both"/>
              <w:rPr>
                <w:rFonts w:ascii="Arial Narrow" w:hAnsi="Arial Narrow" w:cs="Arial"/>
                <w:b/>
                <w:bCs/>
                <w:lang w:val="en-ZA"/>
              </w:rPr>
            </w:pPr>
            <w:r w:rsidRPr="00B7184A">
              <w:rPr>
                <w:rFonts w:ascii="Arial Narrow" w:hAnsi="Arial Narrow" w:cs="Arial"/>
                <w:b/>
                <w:bCs/>
                <w:lang w:val="en-ZA"/>
              </w:rPr>
              <w:t>Dashboard</w:t>
            </w:r>
          </w:p>
          <w:p w14:paraId="2A75A55C" w14:textId="77777777" w:rsidR="008A16D7" w:rsidRPr="00B7184A" w:rsidRDefault="008A16D7" w:rsidP="00CF67B9">
            <w:pPr>
              <w:spacing w:after="120" w:line="360" w:lineRule="auto"/>
              <w:ind w:right="709"/>
              <w:jc w:val="both"/>
              <w:rPr>
                <w:rFonts w:ascii="Arial Narrow" w:hAnsi="Arial Narrow" w:cs="Arial"/>
                <w:b/>
                <w:bCs/>
                <w:lang w:val="en-ZA"/>
              </w:rPr>
            </w:pPr>
            <w:r w:rsidRPr="00B7184A">
              <w:rPr>
                <w:rFonts w:ascii="Arial Narrow" w:hAnsi="Arial Narrow" w:cs="Arial"/>
                <w:lang w:val="en-ZA"/>
              </w:rPr>
              <w:t xml:space="preserve">The system must have a live dashboard that will show query breakdown per </w:t>
            </w:r>
            <w:r>
              <w:rPr>
                <w:rFonts w:ascii="Arial Narrow" w:hAnsi="Arial Narrow" w:cs="Arial"/>
                <w:lang w:val="en-ZA"/>
              </w:rPr>
              <w:t>channel</w:t>
            </w:r>
            <w:r w:rsidRPr="00B7184A">
              <w:rPr>
                <w:rFonts w:ascii="Arial Narrow" w:hAnsi="Arial Narrow" w:cs="Arial"/>
                <w:lang w:val="en-ZA"/>
              </w:rPr>
              <w:t xml:space="preserve">, query types, status, SLA violations, top </w:t>
            </w:r>
            <w:r w:rsidRPr="00B7184A">
              <w:rPr>
                <w:rFonts w:ascii="Arial Narrow" w:hAnsi="Arial Narrow" w:cs="Arial"/>
                <w:lang w:val="en-ZA"/>
              </w:rPr>
              <w:lastRenderedPageBreak/>
              <w:t>trending query categories, agent, and airport performance, etc.</w:t>
            </w:r>
          </w:p>
        </w:tc>
        <w:tc>
          <w:tcPr>
            <w:tcW w:w="598" w:type="pct"/>
            <w:shd w:val="clear" w:color="auto" w:fill="FFFFFF" w:themeFill="background1"/>
          </w:tcPr>
          <w:p w14:paraId="7E55959B"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544" w:type="pct"/>
            <w:shd w:val="clear" w:color="auto" w:fill="FFFFFF" w:themeFill="background1"/>
          </w:tcPr>
          <w:p w14:paraId="34595DAF"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1142" w:type="pct"/>
            <w:shd w:val="clear" w:color="auto" w:fill="FFFFFF" w:themeFill="background1"/>
          </w:tcPr>
          <w:p w14:paraId="3FA15B57" w14:textId="77777777" w:rsidR="008A16D7" w:rsidRPr="00B7184A" w:rsidRDefault="008A16D7" w:rsidP="00CF67B9">
            <w:pPr>
              <w:spacing w:after="120" w:line="360" w:lineRule="auto"/>
              <w:ind w:right="709"/>
              <w:jc w:val="both"/>
              <w:rPr>
                <w:rFonts w:ascii="Arial Narrow" w:hAnsi="Arial Narrow" w:cs="Arial"/>
                <w:b/>
                <w:bCs/>
                <w:lang w:val="en-ZA"/>
              </w:rPr>
            </w:pPr>
          </w:p>
        </w:tc>
      </w:tr>
      <w:tr w:rsidR="008A16D7" w:rsidRPr="00B7184A" w14:paraId="75C8B2EB" w14:textId="2C39FEA9" w:rsidTr="008A16D7">
        <w:trPr>
          <w:jc w:val="center"/>
        </w:trPr>
        <w:tc>
          <w:tcPr>
            <w:tcW w:w="868" w:type="pct"/>
          </w:tcPr>
          <w:p w14:paraId="3C441C8F"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BR1.23</w:t>
            </w:r>
          </w:p>
        </w:tc>
        <w:tc>
          <w:tcPr>
            <w:tcW w:w="1849" w:type="pct"/>
          </w:tcPr>
          <w:p w14:paraId="1C08730B" w14:textId="77777777" w:rsidR="008A16D7" w:rsidRPr="00B7184A" w:rsidRDefault="008A16D7" w:rsidP="00CF67B9">
            <w:pPr>
              <w:spacing w:after="120" w:line="360" w:lineRule="auto"/>
              <w:ind w:right="709"/>
              <w:jc w:val="both"/>
              <w:rPr>
                <w:rFonts w:ascii="Arial Narrow" w:hAnsi="Arial Narrow" w:cs="Arial"/>
                <w:b/>
                <w:bCs/>
                <w:lang w:val="en-ZA"/>
              </w:rPr>
            </w:pPr>
            <w:r w:rsidRPr="00B7184A">
              <w:rPr>
                <w:rFonts w:ascii="Arial Narrow" w:hAnsi="Arial Narrow" w:cs="Arial"/>
                <w:b/>
                <w:bCs/>
                <w:lang w:val="en-ZA"/>
              </w:rPr>
              <w:t>Archiving</w:t>
            </w:r>
          </w:p>
          <w:p w14:paraId="0B321F5A"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lang w:val="en-ZA"/>
              </w:rPr>
              <w:t>The query records must be stored in line with ACSA Information Management Policy.</w:t>
            </w:r>
          </w:p>
        </w:tc>
        <w:tc>
          <w:tcPr>
            <w:tcW w:w="598" w:type="pct"/>
            <w:shd w:val="clear" w:color="auto" w:fill="FFFFFF" w:themeFill="background1"/>
          </w:tcPr>
          <w:p w14:paraId="1CE97592"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544" w:type="pct"/>
            <w:shd w:val="clear" w:color="auto" w:fill="FFFFFF" w:themeFill="background1"/>
          </w:tcPr>
          <w:p w14:paraId="43502C85"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1142" w:type="pct"/>
            <w:shd w:val="clear" w:color="auto" w:fill="FFFFFF" w:themeFill="background1"/>
          </w:tcPr>
          <w:p w14:paraId="47EB5C01" w14:textId="77777777" w:rsidR="008A16D7" w:rsidRPr="00B7184A" w:rsidRDefault="008A16D7" w:rsidP="00CF67B9">
            <w:pPr>
              <w:spacing w:after="120" w:line="360" w:lineRule="auto"/>
              <w:ind w:right="709"/>
              <w:jc w:val="both"/>
              <w:rPr>
                <w:rFonts w:ascii="Arial Narrow" w:hAnsi="Arial Narrow" w:cs="Arial"/>
                <w:b/>
                <w:bCs/>
                <w:lang w:val="en-ZA"/>
              </w:rPr>
            </w:pPr>
          </w:p>
        </w:tc>
      </w:tr>
      <w:tr w:rsidR="008A16D7" w:rsidRPr="00B7184A" w14:paraId="7FF20CA0" w14:textId="2B357E90" w:rsidTr="008A16D7">
        <w:trPr>
          <w:jc w:val="center"/>
        </w:trPr>
        <w:tc>
          <w:tcPr>
            <w:tcW w:w="868" w:type="pct"/>
          </w:tcPr>
          <w:p w14:paraId="2F84E1F3"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BR1.24</w:t>
            </w:r>
          </w:p>
        </w:tc>
        <w:tc>
          <w:tcPr>
            <w:tcW w:w="1849" w:type="pct"/>
          </w:tcPr>
          <w:p w14:paraId="17DCF56E" w14:textId="77777777" w:rsidR="008A16D7" w:rsidRPr="00B7184A" w:rsidRDefault="008A16D7" w:rsidP="00CF67B9">
            <w:pPr>
              <w:spacing w:after="120" w:line="360" w:lineRule="auto"/>
              <w:ind w:right="709"/>
              <w:jc w:val="both"/>
              <w:rPr>
                <w:rFonts w:ascii="Arial Narrow" w:hAnsi="Arial Narrow" w:cs="Arial"/>
                <w:b/>
                <w:bCs/>
                <w:lang w:val="en-ZA"/>
              </w:rPr>
            </w:pPr>
            <w:r w:rsidRPr="00B7184A">
              <w:rPr>
                <w:rFonts w:ascii="Arial Narrow" w:hAnsi="Arial Narrow" w:cs="Arial"/>
                <w:b/>
                <w:bCs/>
                <w:lang w:val="en-ZA"/>
              </w:rPr>
              <w:t>Business Intelligence</w:t>
            </w:r>
          </w:p>
          <w:p w14:paraId="12C041C0" w14:textId="77777777" w:rsidR="008A16D7" w:rsidRPr="00B7184A" w:rsidRDefault="008A16D7" w:rsidP="00CF67B9">
            <w:pPr>
              <w:spacing w:after="120" w:line="360" w:lineRule="auto"/>
              <w:ind w:right="709"/>
              <w:jc w:val="both"/>
              <w:rPr>
                <w:rFonts w:ascii="Arial Narrow" w:hAnsi="Arial Narrow" w:cs="Arial"/>
                <w:lang w:val="en-ZA"/>
              </w:rPr>
            </w:pPr>
            <w:r w:rsidRPr="00B7184A">
              <w:rPr>
                <w:rFonts w:ascii="Arial Narrow" w:hAnsi="Arial Narrow" w:cs="Arial"/>
              </w:rPr>
              <w:t xml:space="preserve">The system must provide business intelligence (BI) features </w:t>
            </w:r>
            <w:r>
              <w:rPr>
                <w:rFonts w:ascii="Arial Narrow" w:hAnsi="Arial Narrow" w:cs="Arial"/>
              </w:rPr>
              <w:t>to</w:t>
            </w:r>
            <w:r w:rsidRPr="00B7184A">
              <w:rPr>
                <w:rFonts w:ascii="Arial Narrow" w:hAnsi="Arial Narrow" w:cs="Arial"/>
              </w:rPr>
              <w:t xml:space="preserve"> accurately monitor and measure customer service factors. The system needs to provide insights into customer satisfaction for better customer retention. </w:t>
            </w:r>
          </w:p>
        </w:tc>
        <w:tc>
          <w:tcPr>
            <w:tcW w:w="598" w:type="pct"/>
            <w:shd w:val="clear" w:color="auto" w:fill="FFFFFF" w:themeFill="background1"/>
          </w:tcPr>
          <w:p w14:paraId="74A70C7B"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544" w:type="pct"/>
            <w:shd w:val="clear" w:color="auto" w:fill="FFFFFF" w:themeFill="background1"/>
          </w:tcPr>
          <w:p w14:paraId="4796D18E"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1142" w:type="pct"/>
            <w:shd w:val="clear" w:color="auto" w:fill="FFFFFF" w:themeFill="background1"/>
          </w:tcPr>
          <w:p w14:paraId="3E4518E1" w14:textId="77777777" w:rsidR="008A16D7" w:rsidRPr="00B7184A" w:rsidRDefault="008A16D7" w:rsidP="00CF67B9">
            <w:pPr>
              <w:spacing w:after="120" w:line="360" w:lineRule="auto"/>
              <w:ind w:right="709"/>
              <w:jc w:val="both"/>
              <w:rPr>
                <w:rFonts w:ascii="Arial Narrow" w:hAnsi="Arial Narrow" w:cs="Arial"/>
                <w:b/>
                <w:bCs/>
                <w:lang w:val="en-ZA"/>
              </w:rPr>
            </w:pPr>
          </w:p>
        </w:tc>
      </w:tr>
      <w:tr w:rsidR="008A16D7" w:rsidRPr="00B7184A" w14:paraId="341FABEC" w14:textId="7BD83CE9" w:rsidTr="008A16D7">
        <w:trPr>
          <w:jc w:val="center"/>
        </w:trPr>
        <w:tc>
          <w:tcPr>
            <w:tcW w:w="868" w:type="pct"/>
          </w:tcPr>
          <w:p w14:paraId="03DB4061"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BR1.25</w:t>
            </w:r>
          </w:p>
        </w:tc>
        <w:tc>
          <w:tcPr>
            <w:tcW w:w="1849" w:type="pct"/>
          </w:tcPr>
          <w:p w14:paraId="0D416C3C" w14:textId="77777777" w:rsidR="008A16D7" w:rsidRPr="00B7184A" w:rsidRDefault="008A16D7" w:rsidP="00CF67B9">
            <w:pPr>
              <w:spacing w:after="120" w:line="360" w:lineRule="auto"/>
              <w:ind w:right="709"/>
              <w:jc w:val="both"/>
              <w:rPr>
                <w:rFonts w:ascii="Arial Narrow" w:hAnsi="Arial Narrow" w:cs="Arial"/>
                <w:b/>
                <w:bCs/>
                <w:lang w:val="en-ZA"/>
              </w:rPr>
            </w:pPr>
            <w:r w:rsidRPr="00B7184A">
              <w:rPr>
                <w:rFonts w:ascii="Arial Narrow" w:hAnsi="Arial Narrow" w:cs="Arial"/>
                <w:b/>
                <w:bCs/>
                <w:lang w:val="en-ZA"/>
              </w:rPr>
              <w:t>Search</w:t>
            </w:r>
          </w:p>
          <w:p w14:paraId="21E1E69B" w14:textId="77777777" w:rsidR="008A16D7" w:rsidRPr="00B7184A" w:rsidRDefault="008A16D7" w:rsidP="00CF67B9">
            <w:pPr>
              <w:spacing w:after="120" w:line="360" w:lineRule="auto"/>
              <w:ind w:right="709"/>
              <w:jc w:val="both"/>
              <w:rPr>
                <w:rFonts w:ascii="Arial Narrow" w:hAnsi="Arial Narrow" w:cs="Arial"/>
                <w:b/>
                <w:bCs/>
                <w:lang w:val="en-ZA"/>
              </w:rPr>
            </w:pPr>
            <w:r w:rsidRPr="00B7184A">
              <w:rPr>
                <w:rFonts w:ascii="Arial Narrow" w:hAnsi="Arial Narrow" w:cs="Arial"/>
              </w:rPr>
              <w:t>The system must have a data search function allowing users to search using various keywords.</w:t>
            </w:r>
          </w:p>
        </w:tc>
        <w:tc>
          <w:tcPr>
            <w:tcW w:w="598" w:type="pct"/>
            <w:shd w:val="clear" w:color="auto" w:fill="FFFFFF" w:themeFill="background1"/>
          </w:tcPr>
          <w:p w14:paraId="7258939C"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544" w:type="pct"/>
            <w:shd w:val="clear" w:color="auto" w:fill="FFFFFF" w:themeFill="background1"/>
          </w:tcPr>
          <w:p w14:paraId="4B23B691"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1142" w:type="pct"/>
            <w:shd w:val="clear" w:color="auto" w:fill="FFFFFF" w:themeFill="background1"/>
          </w:tcPr>
          <w:p w14:paraId="31A5BA4B" w14:textId="77777777" w:rsidR="008A16D7" w:rsidRPr="00B7184A" w:rsidRDefault="008A16D7" w:rsidP="00CF67B9">
            <w:pPr>
              <w:spacing w:after="120" w:line="360" w:lineRule="auto"/>
              <w:ind w:right="709"/>
              <w:jc w:val="both"/>
              <w:rPr>
                <w:rFonts w:ascii="Arial Narrow" w:hAnsi="Arial Narrow" w:cs="Arial"/>
                <w:b/>
                <w:bCs/>
                <w:lang w:val="en-ZA"/>
              </w:rPr>
            </w:pPr>
          </w:p>
        </w:tc>
      </w:tr>
      <w:tr w:rsidR="008A16D7" w:rsidRPr="00B7184A" w14:paraId="2368A98C" w14:textId="3DE8AEA1" w:rsidTr="008A16D7">
        <w:trPr>
          <w:jc w:val="center"/>
        </w:trPr>
        <w:tc>
          <w:tcPr>
            <w:tcW w:w="868" w:type="pct"/>
          </w:tcPr>
          <w:p w14:paraId="3E134F02" w14:textId="77777777" w:rsidR="008A16D7" w:rsidRPr="00B7184A" w:rsidRDefault="008A16D7" w:rsidP="00CF67B9">
            <w:pPr>
              <w:spacing w:after="120" w:line="360" w:lineRule="auto"/>
              <w:ind w:right="709"/>
              <w:jc w:val="both"/>
              <w:rPr>
                <w:rFonts w:ascii="Arial Narrow" w:hAnsi="Arial Narrow" w:cs="Arial"/>
                <w:bCs/>
              </w:rPr>
            </w:pPr>
            <w:r w:rsidRPr="00B7184A">
              <w:rPr>
                <w:rFonts w:ascii="Arial Narrow" w:hAnsi="Arial Narrow" w:cs="Arial"/>
                <w:bCs/>
              </w:rPr>
              <w:t>BR1.26</w:t>
            </w:r>
          </w:p>
        </w:tc>
        <w:tc>
          <w:tcPr>
            <w:tcW w:w="1849" w:type="pct"/>
          </w:tcPr>
          <w:p w14:paraId="05CAC424" w14:textId="77777777" w:rsidR="008A16D7" w:rsidRPr="00B7184A" w:rsidRDefault="008A16D7" w:rsidP="00CF67B9">
            <w:pPr>
              <w:spacing w:after="120" w:line="360" w:lineRule="auto"/>
              <w:ind w:right="709"/>
              <w:jc w:val="both"/>
              <w:rPr>
                <w:rFonts w:ascii="Arial Narrow" w:hAnsi="Arial Narrow" w:cs="Arial"/>
                <w:b/>
                <w:bCs/>
                <w:lang w:val="en-ZA"/>
              </w:rPr>
            </w:pPr>
            <w:r w:rsidRPr="00B7184A">
              <w:rPr>
                <w:rFonts w:ascii="Arial Narrow" w:hAnsi="Arial Narrow" w:cs="Arial"/>
                <w:b/>
                <w:bCs/>
                <w:lang w:val="en-ZA"/>
              </w:rPr>
              <w:t>Sales Pipeline Capabilities</w:t>
            </w:r>
          </w:p>
          <w:p w14:paraId="4ED34656" w14:textId="77777777" w:rsidR="008A16D7" w:rsidRPr="00B7184A" w:rsidRDefault="008A16D7" w:rsidP="00CF67B9">
            <w:pPr>
              <w:spacing w:after="120" w:line="360" w:lineRule="auto"/>
              <w:ind w:right="709"/>
              <w:jc w:val="both"/>
              <w:rPr>
                <w:rFonts w:ascii="Arial Narrow" w:hAnsi="Arial Narrow" w:cs="Arial"/>
                <w:b/>
                <w:bCs/>
                <w:lang w:val="en-ZA"/>
              </w:rPr>
            </w:pPr>
            <w:r w:rsidRPr="00B7184A">
              <w:rPr>
                <w:rFonts w:ascii="Arial Narrow" w:hAnsi="Arial Narrow" w:cs="Arial"/>
              </w:rPr>
              <w:t>The system must have sales pipeline capabilities.</w:t>
            </w:r>
            <w:r>
              <w:rPr>
                <w:rFonts w:ascii="Arial Narrow" w:hAnsi="Arial Narrow" w:cs="Arial"/>
              </w:rPr>
              <w:t xml:space="preserve"> (</w:t>
            </w:r>
            <w:r w:rsidRPr="00AE6008">
              <w:rPr>
                <w:rFonts w:ascii="Arial Narrow" w:hAnsi="Arial Narrow" w:cs="Arial"/>
                <w:i/>
                <w:iCs/>
              </w:rPr>
              <w:t xml:space="preserve">The capability must be </w:t>
            </w:r>
            <w:r w:rsidRPr="00AE6008">
              <w:rPr>
                <w:rFonts w:ascii="Arial Narrow" w:hAnsi="Arial Narrow"/>
                <w:i/>
                <w:iCs/>
              </w:rPr>
              <w:t>priced as part of this RFP, and these licenses will not be included for the initial signed contract, will be only included as and when the business is ready for this functionality</w:t>
            </w:r>
            <w:r w:rsidRPr="006E0EED">
              <w:rPr>
                <w:rFonts w:ascii="Arial Narrow" w:hAnsi="Arial Narrow"/>
              </w:rPr>
              <w:t>)</w:t>
            </w:r>
          </w:p>
        </w:tc>
        <w:tc>
          <w:tcPr>
            <w:tcW w:w="598" w:type="pct"/>
            <w:shd w:val="clear" w:color="auto" w:fill="FFFFFF" w:themeFill="background1"/>
          </w:tcPr>
          <w:p w14:paraId="1A3E1FFF"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544" w:type="pct"/>
            <w:shd w:val="clear" w:color="auto" w:fill="FFFFFF" w:themeFill="background1"/>
          </w:tcPr>
          <w:p w14:paraId="5C5E2971" w14:textId="77777777" w:rsidR="008A16D7" w:rsidRPr="00B7184A" w:rsidRDefault="008A16D7" w:rsidP="00CF67B9">
            <w:pPr>
              <w:spacing w:after="120" w:line="360" w:lineRule="auto"/>
              <w:ind w:right="709"/>
              <w:jc w:val="both"/>
              <w:rPr>
                <w:rFonts w:ascii="Arial Narrow" w:hAnsi="Arial Narrow" w:cs="Arial"/>
                <w:b/>
                <w:bCs/>
                <w:lang w:val="en-ZA"/>
              </w:rPr>
            </w:pPr>
          </w:p>
        </w:tc>
        <w:tc>
          <w:tcPr>
            <w:tcW w:w="1142" w:type="pct"/>
            <w:shd w:val="clear" w:color="auto" w:fill="FFFFFF" w:themeFill="background1"/>
          </w:tcPr>
          <w:p w14:paraId="22803919" w14:textId="77777777" w:rsidR="008A16D7" w:rsidRPr="00B7184A" w:rsidRDefault="008A16D7" w:rsidP="00CF67B9">
            <w:pPr>
              <w:spacing w:after="120" w:line="360" w:lineRule="auto"/>
              <w:ind w:right="709"/>
              <w:jc w:val="both"/>
              <w:rPr>
                <w:rFonts w:ascii="Arial Narrow" w:hAnsi="Arial Narrow" w:cs="Arial"/>
                <w:b/>
                <w:bCs/>
                <w:lang w:val="en-ZA"/>
              </w:rPr>
            </w:pPr>
          </w:p>
        </w:tc>
      </w:tr>
    </w:tbl>
    <w:p w14:paraId="013D1D01" w14:textId="77777777" w:rsidR="008A16D7" w:rsidRPr="00B7184A" w:rsidRDefault="008A16D7" w:rsidP="008A16D7">
      <w:pPr>
        <w:rPr>
          <w:rFonts w:ascii="Arial Narrow" w:hAnsi="Arial Narrow"/>
        </w:rPr>
      </w:pPr>
    </w:p>
    <w:p w14:paraId="208E6B3C" w14:textId="77777777" w:rsidR="008A16D7" w:rsidRDefault="008A16D7" w:rsidP="008A16D7">
      <w:pPr>
        <w:pStyle w:val="Caption"/>
        <w:jc w:val="center"/>
        <w:rPr>
          <w:rFonts w:ascii="Arial Narrow" w:hAnsi="Arial Narrow"/>
          <w:i w:val="0"/>
          <w:iCs w:val="0"/>
          <w:color w:val="auto"/>
          <w:sz w:val="22"/>
          <w:szCs w:val="22"/>
        </w:rPr>
        <w:sectPr w:rsidR="008A16D7" w:rsidSect="0097229B">
          <w:pgSz w:w="11906" w:h="16838" w:code="9"/>
          <w:pgMar w:top="249" w:right="1134" w:bottom="992" w:left="992" w:header="425" w:footer="709" w:gutter="0"/>
          <w:cols w:space="708"/>
          <w:titlePg/>
          <w:docGrid w:linePitch="360"/>
        </w:sectPr>
      </w:pPr>
      <w:bookmarkStart w:id="2" w:name="_Toc105575282"/>
      <w:r w:rsidRPr="00B7184A">
        <w:rPr>
          <w:rFonts w:ascii="Arial Narrow" w:hAnsi="Arial Narrow"/>
          <w:i w:val="0"/>
          <w:iCs w:val="0"/>
          <w:color w:val="auto"/>
          <w:sz w:val="22"/>
          <w:szCs w:val="22"/>
        </w:rPr>
        <w:t xml:space="preserve">Table </w:t>
      </w:r>
      <w:r w:rsidRPr="00B7184A">
        <w:rPr>
          <w:rFonts w:ascii="Arial Narrow" w:hAnsi="Arial Narrow"/>
          <w:i w:val="0"/>
          <w:iCs w:val="0"/>
          <w:color w:val="auto"/>
          <w:sz w:val="22"/>
          <w:szCs w:val="22"/>
        </w:rPr>
        <w:fldChar w:fldCharType="begin"/>
      </w:r>
      <w:r w:rsidRPr="00B7184A">
        <w:rPr>
          <w:rFonts w:ascii="Arial Narrow" w:hAnsi="Arial Narrow"/>
          <w:i w:val="0"/>
          <w:iCs w:val="0"/>
          <w:color w:val="auto"/>
          <w:sz w:val="22"/>
          <w:szCs w:val="22"/>
        </w:rPr>
        <w:instrText xml:space="preserve"> SEQ Table \* ARABIC </w:instrText>
      </w:r>
      <w:r w:rsidRPr="00B7184A">
        <w:rPr>
          <w:rFonts w:ascii="Arial Narrow" w:hAnsi="Arial Narrow"/>
          <w:i w:val="0"/>
          <w:iCs w:val="0"/>
          <w:color w:val="auto"/>
          <w:sz w:val="22"/>
          <w:szCs w:val="22"/>
        </w:rPr>
        <w:fldChar w:fldCharType="separate"/>
      </w:r>
      <w:r>
        <w:rPr>
          <w:rFonts w:ascii="Arial Narrow" w:hAnsi="Arial Narrow"/>
          <w:i w:val="0"/>
          <w:iCs w:val="0"/>
          <w:noProof/>
          <w:color w:val="auto"/>
          <w:sz w:val="22"/>
          <w:szCs w:val="22"/>
        </w:rPr>
        <w:t>3</w:t>
      </w:r>
      <w:r w:rsidRPr="00B7184A">
        <w:rPr>
          <w:rFonts w:ascii="Arial Narrow" w:hAnsi="Arial Narrow"/>
          <w:i w:val="0"/>
          <w:iCs w:val="0"/>
          <w:color w:val="auto"/>
          <w:sz w:val="22"/>
          <w:szCs w:val="22"/>
        </w:rPr>
        <w:fldChar w:fldCharType="end"/>
      </w:r>
      <w:r w:rsidRPr="00B7184A">
        <w:rPr>
          <w:rFonts w:ascii="Arial Narrow" w:hAnsi="Arial Narrow"/>
          <w:i w:val="0"/>
          <w:iCs w:val="0"/>
          <w:color w:val="auto"/>
          <w:sz w:val="22"/>
          <w:szCs w:val="22"/>
        </w:rPr>
        <w:t xml:space="preserve"> Customer Query Management</w:t>
      </w:r>
      <w:bookmarkEnd w:id="2"/>
    </w:p>
    <w:p w14:paraId="12B4954C" w14:textId="77777777" w:rsidR="008A16D7" w:rsidRDefault="008A16D7" w:rsidP="008A16D7">
      <w:pPr>
        <w:ind w:left="-227"/>
        <w:rPr>
          <w:rFonts w:ascii="Arial Narrow" w:hAnsi="Arial Narrow" w:cs="Arial"/>
          <w:b/>
        </w:rPr>
      </w:pPr>
      <w:r w:rsidRPr="00B7184A">
        <w:rPr>
          <w:rFonts w:ascii="Arial Narrow" w:hAnsi="Arial Narrow" w:cs="Arial"/>
          <w:b/>
        </w:rPr>
        <w:lastRenderedPageBreak/>
        <w:t>Network Planning Standard and Performance: Key Account Management (Operational Stakeholders)</w:t>
      </w:r>
    </w:p>
    <w:p w14:paraId="34D041F0" w14:textId="77777777" w:rsidR="008A16D7" w:rsidRPr="00B7184A" w:rsidRDefault="008A16D7" w:rsidP="008A16D7">
      <w:pPr>
        <w:ind w:left="-227"/>
        <w:rPr>
          <w:rFonts w:ascii="Arial Narrow" w:hAnsi="Arial Narrow" w:cs="Arial"/>
          <w:b/>
        </w:rPr>
      </w:pPr>
    </w:p>
    <w:p w14:paraId="347E74A9" w14:textId="77777777" w:rsidR="008A16D7" w:rsidRPr="00B7184A" w:rsidRDefault="008A16D7" w:rsidP="008A16D7">
      <w:pPr>
        <w:pStyle w:val="Arial"/>
        <w:spacing w:after="120" w:line="360" w:lineRule="auto"/>
        <w:ind w:left="-227"/>
        <w:jc w:val="both"/>
        <w:rPr>
          <w:rFonts w:ascii="Arial Narrow" w:eastAsia="Times New Roman" w:hAnsi="Arial Narrow"/>
          <w:color w:val="auto"/>
          <w:sz w:val="22"/>
        </w:rPr>
      </w:pPr>
      <w:r w:rsidRPr="00B7184A">
        <w:rPr>
          <w:rFonts w:ascii="Arial Narrow" w:eastAsia="Times New Roman" w:hAnsi="Arial Narrow"/>
          <w:color w:val="auto"/>
          <w:sz w:val="22"/>
        </w:rPr>
        <w:t>Operations Management (NPSP)</w:t>
      </w:r>
      <w:r>
        <w:rPr>
          <w:rFonts w:ascii="Arial Narrow" w:eastAsia="Times New Roman" w:hAnsi="Arial Narrow"/>
          <w:color w:val="auto"/>
          <w:sz w:val="22"/>
        </w:rPr>
        <w:t xml:space="preserve"> </w:t>
      </w:r>
      <w:r w:rsidRPr="00B7184A">
        <w:rPr>
          <w:rFonts w:ascii="Arial Narrow" w:eastAsia="Times New Roman" w:hAnsi="Arial Narrow"/>
          <w:color w:val="auto"/>
          <w:sz w:val="22"/>
        </w:rPr>
        <w:t xml:space="preserve">requires the conversion of the manual key account planning tool they are currently </w:t>
      </w:r>
      <w:r>
        <w:rPr>
          <w:rFonts w:ascii="Arial Narrow" w:eastAsia="Times New Roman" w:hAnsi="Arial Narrow"/>
          <w:color w:val="auto"/>
          <w:sz w:val="22"/>
        </w:rPr>
        <w:t>utilising</w:t>
      </w:r>
      <w:r w:rsidRPr="00B7184A">
        <w:rPr>
          <w:rFonts w:ascii="Arial Narrow" w:eastAsia="Times New Roman" w:hAnsi="Arial Narrow"/>
          <w:color w:val="auto"/>
          <w:sz w:val="22"/>
        </w:rPr>
        <w:t xml:space="preserve"> into an automated system.  The following requirements are based on the key account planning (KAP) tool that </w:t>
      </w:r>
      <w:r>
        <w:rPr>
          <w:rFonts w:ascii="Arial Narrow" w:eastAsia="Times New Roman" w:hAnsi="Arial Narrow"/>
          <w:color w:val="auto"/>
          <w:sz w:val="22"/>
        </w:rPr>
        <w:t>the key account managers use</w:t>
      </w:r>
      <w:r w:rsidRPr="00B7184A">
        <w:rPr>
          <w:rFonts w:ascii="Arial Narrow" w:eastAsia="Times New Roman" w:hAnsi="Arial Narrow"/>
          <w:color w:val="auto"/>
          <w:sz w:val="22"/>
        </w:rPr>
        <w:t xml:space="preserve">.  The tool will be shared with Service Providers.  </w:t>
      </w:r>
      <w:r>
        <w:rPr>
          <w:rFonts w:ascii="Arial Narrow" w:eastAsia="Times New Roman" w:hAnsi="Arial Narrow"/>
          <w:color w:val="auto"/>
          <w:sz w:val="22"/>
        </w:rPr>
        <w:t>A</w:t>
      </w:r>
      <w:r w:rsidRPr="00B7184A">
        <w:rPr>
          <w:rFonts w:ascii="Arial Narrow" w:eastAsia="Times New Roman" w:hAnsi="Arial Narrow"/>
          <w:color w:val="auto"/>
          <w:sz w:val="22"/>
        </w:rPr>
        <w:t>pproximately 600 ACSA Stakeholders comprising of retail tenants, advertising concessionaires, airlines, car rentals etc.</w:t>
      </w:r>
    </w:p>
    <w:tbl>
      <w:tblPr>
        <w:tblStyle w:val="GridTable1Light-Accent1"/>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849"/>
        <w:gridCol w:w="1981"/>
        <w:gridCol w:w="1982"/>
      </w:tblGrid>
      <w:tr w:rsidR="008A16D7" w:rsidRPr="00B7184A" w14:paraId="10CCD782" w14:textId="77777777" w:rsidTr="00CF67B9">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2247" w:type="dxa"/>
            <w:vMerge w:val="restart"/>
            <w:shd w:val="clear" w:color="auto" w:fill="D9D9D9" w:themeFill="background1" w:themeFillShade="D9"/>
          </w:tcPr>
          <w:p w14:paraId="724E38C4"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Requirement ID</w:t>
            </w:r>
          </w:p>
        </w:tc>
        <w:tc>
          <w:tcPr>
            <w:tcW w:w="3849" w:type="dxa"/>
            <w:vMerge w:val="restart"/>
            <w:shd w:val="clear" w:color="auto" w:fill="D9D9D9" w:themeFill="background1" w:themeFillShade="D9"/>
          </w:tcPr>
          <w:p w14:paraId="3DE4B6B2" w14:textId="77777777" w:rsidR="008A16D7" w:rsidRPr="00B7184A" w:rsidRDefault="008A16D7" w:rsidP="00CF67B9">
            <w:pPr>
              <w:spacing w:after="120" w:line="360" w:lineRule="auto"/>
              <w:ind w:right="709"/>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Requirement</w:t>
            </w:r>
          </w:p>
        </w:tc>
        <w:tc>
          <w:tcPr>
            <w:tcW w:w="3963" w:type="dxa"/>
            <w:gridSpan w:val="2"/>
            <w:shd w:val="clear" w:color="auto" w:fill="D9D9D9" w:themeFill="background1" w:themeFillShade="D9"/>
          </w:tcPr>
          <w:p w14:paraId="0A4193B9" w14:textId="77777777" w:rsidR="008A16D7" w:rsidRPr="00804B9E" w:rsidRDefault="008A16D7" w:rsidP="00CF67B9">
            <w:pPr>
              <w:spacing w:after="120" w:line="360" w:lineRule="auto"/>
              <w:ind w:right="709"/>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AE0A17">
              <w:rPr>
                <w:rFonts w:ascii="Arial Narrow" w:hAnsi="Arial Narrow" w:cs="Arial"/>
              </w:rPr>
              <w:t>Can the solution deliver this requirement?</w:t>
            </w:r>
          </w:p>
        </w:tc>
      </w:tr>
      <w:tr w:rsidR="008A16D7" w:rsidRPr="00B7184A" w14:paraId="12C1C63F" w14:textId="77777777" w:rsidTr="00CF67B9">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2247" w:type="dxa"/>
            <w:vMerge/>
            <w:shd w:val="clear" w:color="auto" w:fill="D9D9D9" w:themeFill="background1" w:themeFillShade="D9"/>
          </w:tcPr>
          <w:p w14:paraId="1D744BA7" w14:textId="77777777" w:rsidR="008A16D7" w:rsidRPr="00B7184A" w:rsidRDefault="008A16D7" w:rsidP="00CF67B9">
            <w:pPr>
              <w:spacing w:after="120" w:line="360" w:lineRule="auto"/>
              <w:ind w:right="709"/>
              <w:jc w:val="both"/>
              <w:rPr>
                <w:rFonts w:ascii="Arial Narrow" w:hAnsi="Arial Narrow" w:cs="Arial"/>
              </w:rPr>
            </w:pPr>
          </w:p>
        </w:tc>
        <w:tc>
          <w:tcPr>
            <w:tcW w:w="3849" w:type="dxa"/>
            <w:vMerge/>
            <w:shd w:val="clear" w:color="auto" w:fill="D9D9D9" w:themeFill="background1" w:themeFillShade="D9"/>
          </w:tcPr>
          <w:p w14:paraId="11870CB4" w14:textId="77777777" w:rsidR="008A16D7" w:rsidRPr="00B7184A" w:rsidRDefault="008A16D7" w:rsidP="00CF67B9">
            <w:pPr>
              <w:spacing w:after="120" w:line="360" w:lineRule="auto"/>
              <w:ind w:right="709"/>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p>
        </w:tc>
        <w:tc>
          <w:tcPr>
            <w:tcW w:w="1981" w:type="dxa"/>
            <w:shd w:val="clear" w:color="auto" w:fill="D9D9D9" w:themeFill="background1" w:themeFillShade="D9"/>
          </w:tcPr>
          <w:p w14:paraId="04FF105D" w14:textId="77777777" w:rsidR="008A16D7" w:rsidRPr="00804B9E" w:rsidRDefault="008A16D7" w:rsidP="00CF67B9">
            <w:pPr>
              <w:spacing w:after="120" w:line="360" w:lineRule="auto"/>
              <w:ind w:right="709"/>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804B9E">
              <w:rPr>
                <w:rFonts w:ascii="Arial Narrow" w:hAnsi="Arial Narrow" w:cs="Arial"/>
              </w:rPr>
              <w:t>Yes</w:t>
            </w:r>
          </w:p>
        </w:tc>
        <w:tc>
          <w:tcPr>
            <w:tcW w:w="1982" w:type="dxa"/>
            <w:shd w:val="clear" w:color="auto" w:fill="D9D9D9" w:themeFill="background1" w:themeFillShade="D9"/>
          </w:tcPr>
          <w:p w14:paraId="48237163" w14:textId="77777777" w:rsidR="008A16D7" w:rsidRPr="00804B9E" w:rsidRDefault="008A16D7" w:rsidP="00CF67B9">
            <w:pPr>
              <w:spacing w:after="120" w:line="360" w:lineRule="auto"/>
              <w:ind w:right="709"/>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No</w:t>
            </w:r>
          </w:p>
        </w:tc>
      </w:tr>
      <w:tr w:rsidR="008A16D7" w:rsidRPr="00B7184A" w14:paraId="6AF10E3F"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2EDF2C37"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BR2.1</w:t>
            </w:r>
          </w:p>
        </w:tc>
        <w:tc>
          <w:tcPr>
            <w:tcW w:w="3849" w:type="dxa"/>
          </w:tcPr>
          <w:p w14:paraId="42AFFED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Capture key account plan.</w:t>
            </w:r>
          </w:p>
          <w:p w14:paraId="74D0552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BR2.1.1</w:t>
            </w:r>
            <w:r w:rsidRPr="00B7184A">
              <w:rPr>
                <w:rFonts w:ascii="Arial Narrow" w:hAnsi="Arial Narrow" w:cs="Arial"/>
              </w:rPr>
              <w:t xml:space="preserve"> The system must have the function to allow users to capture key account </w:t>
            </w:r>
            <w:r>
              <w:rPr>
                <w:rFonts w:ascii="Arial Narrow" w:hAnsi="Arial Narrow" w:cs="Arial"/>
              </w:rPr>
              <w:t>plans</w:t>
            </w:r>
            <w:r w:rsidRPr="00B7184A">
              <w:rPr>
                <w:rFonts w:ascii="Arial Narrow" w:hAnsi="Arial Narrow" w:cs="Arial"/>
              </w:rPr>
              <w:t xml:space="preserve">.  </w:t>
            </w:r>
          </w:p>
          <w:p w14:paraId="7760555E" w14:textId="77777777" w:rsidR="008A16D7"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BR2.1.2</w:t>
            </w:r>
            <w:r w:rsidRPr="00B7184A">
              <w:rPr>
                <w:rFonts w:ascii="Arial Narrow" w:hAnsi="Arial Narrow" w:cs="Arial"/>
              </w:rPr>
              <w:t xml:space="preserve"> The system must allow a Business to have multiple key account plans for instances where a key account has </w:t>
            </w:r>
            <w:r>
              <w:rPr>
                <w:rFonts w:ascii="Arial Narrow" w:hAnsi="Arial Narrow" w:cs="Arial"/>
              </w:rPr>
              <w:t xml:space="preserve">a </w:t>
            </w:r>
            <w:r w:rsidRPr="00B7184A">
              <w:rPr>
                <w:rFonts w:ascii="Arial Narrow" w:hAnsi="Arial Narrow" w:cs="Arial"/>
              </w:rPr>
              <w:t xml:space="preserve">presence in different airports. </w:t>
            </w:r>
          </w:p>
          <w:p w14:paraId="45B7F60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BR2.1.3</w:t>
            </w:r>
            <w:r w:rsidRPr="00B7184A">
              <w:rPr>
                <w:rFonts w:ascii="Arial Narrow" w:hAnsi="Arial Narrow" w:cs="Arial"/>
              </w:rPr>
              <w:t xml:space="preserve"> A key account plan must be visible to the Business, Airport GM, and users that report to </w:t>
            </w:r>
            <w:r>
              <w:rPr>
                <w:rFonts w:ascii="Arial Narrow" w:hAnsi="Arial Narrow" w:cs="Arial"/>
              </w:rPr>
              <w:t xml:space="preserve">the </w:t>
            </w:r>
            <w:r w:rsidRPr="00B7184A">
              <w:rPr>
                <w:rFonts w:ascii="Arial Narrow" w:hAnsi="Arial Narrow" w:cs="Arial"/>
              </w:rPr>
              <w:t xml:space="preserve">Airport GM and Centre of Excellence.   </w:t>
            </w:r>
          </w:p>
          <w:p w14:paraId="3D654BC5" w14:textId="77777777" w:rsidR="008A16D7"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BR2.1.4</w:t>
            </w:r>
            <w:r w:rsidRPr="00B7184A">
              <w:rPr>
                <w:rFonts w:ascii="Arial Narrow" w:hAnsi="Arial Narrow" w:cs="Arial"/>
              </w:rPr>
              <w:t xml:space="preserve"> The Business must be able to share the Key Account Plan with other airports.</w:t>
            </w:r>
          </w:p>
          <w:p w14:paraId="7218A26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BR2.1.5</w:t>
            </w:r>
            <w:r w:rsidRPr="00B7184A">
              <w:rPr>
                <w:rFonts w:ascii="Arial Narrow" w:hAnsi="Arial Narrow" w:cs="Arial"/>
              </w:rPr>
              <w:t xml:space="preserve"> The system must consolidate the Key Account Plans into a single view for Key Accounts with multiple plans.</w:t>
            </w:r>
          </w:p>
        </w:tc>
        <w:tc>
          <w:tcPr>
            <w:tcW w:w="1981" w:type="dxa"/>
            <w:shd w:val="clear" w:color="auto" w:fill="FFFFFF" w:themeFill="background1"/>
          </w:tcPr>
          <w:p w14:paraId="361A269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1982" w:type="dxa"/>
            <w:shd w:val="clear" w:color="auto" w:fill="FFFFFF" w:themeFill="background1"/>
          </w:tcPr>
          <w:p w14:paraId="2447A0D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8A16D7" w:rsidRPr="00B7184A" w14:paraId="28F2C78D" w14:textId="77777777" w:rsidTr="00CF67B9">
        <w:tc>
          <w:tcPr>
            <w:cnfStyle w:val="001000000000" w:firstRow="0" w:lastRow="0" w:firstColumn="1" w:lastColumn="0" w:oddVBand="0" w:evenVBand="0" w:oddHBand="0" w:evenHBand="0" w:firstRowFirstColumn="0" w:firstRowLastColumn="0" w:lastRowFirstColumn="0" w:lastRowLastColumn="0"/>
            <w:tcW w:w="2247" w:type="dxa"/>
            <w:shd w:val="clear" w:color="auto" w:fill="F2F2F2" w:themeFill="background1" w:themeFillShade="F2"/>
          </w:tcPr>
          <w:p w14:paraId="3CBC7A0D" w14:textId="77777777" w:rsidR="008A16D7" w:rsidRPr="00B7184A" w:rsidRDefault="008A16D7" w:rsidP="00CF67B9">
            <w:pPr>
              <w:spacing w:after="120" w:line="360" w:lineRule="auto"/>
              <w:ind w:right="709"/>
              <w:jc w:val="both"/>
              <w:rPr>
                <w:rFonts w:ascii="Arial Narrow" w:hAnsi="Arial Narrow" w:cs="Arial"/>
              </w:rPr>
            </w:pPr>
          </w:p>
        </w:tc>
        <w:tc>
          <w:tcPr>
            <w:tcW w:w="3849" w:type="dxa"/>
            <w:shd w:val="clear" w:color="auto" w:fill="F2F2F2" w:themeFill="background1" w:themeFillShade="F2"/>
          </w:tcPr>
          <w:p w14:paraId="25A3259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The key account plan must have the following areas:</w:t>
            </w:r>
          </w:p>
        </w:tc>
        <w:tc>
          <w:tcPr>
            <w:tcW w:w="1981" w:type="dxa"/>
            <w:shd w:val="clear" w:color="auto" w:fill="FFFFFF" w:themeFill="background1"/>
          </w:tcPr>
          <w:p w14:paraId="7EE67FD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1982" w:type="dxa"/>
            <w:shd w:val="clear" w:color="auto" w:fill="FFFFFF" w:themeFill="background1"/>
          </w:tcPr>
          <w:p w14:paraId="6BC2BDA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6BC76991"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04DE26E5" w14:textId="77777777" w:rsidR="008A16D7" w:rsidRPr="00B7184A" w:rsidRDefault="008A16D7" w:rsidP="00CF67B9">
            <w:pPr>
              <w:spacing w:after="120" w:line="360" w:lineRule="auto"/>
              <w:ind w:right="709"/>
              <w:jc w:val="both"/>
              <w:rPr>
                <w:rFonts w:ascii="Arial Narrow" w:hAnsi="Arial Narrow" w:cs="Arial"/>
                <w:b w:val="0"/>
                <w:bCs w:val="0"/>
              </w:rPr>
            </w:pPr>
            <w:r w:rsidRPr="00B7184A">
              <w:rPr>
                <w:rFonts w:ascii="Arial Narrow" w:hAnsi="Arial Narrow" w:cs="Arial"/>
              </w:rPr>
              <w:t>BR2.2</w:t>
            </w:r>
          </w:p>
        </w:tc>
        <w:tc>
          <w:tcPr>
            <w:tcW w:w="3849" w:type="dxa"/>
          </w:tcPr>
          <w:p w14:paraId="5986DB4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Cs/>
              </w:rPr>
              <w:t xml:space="preserve">Stakeholder understanding </w:t>
            </w:r>
          </w:p>
          <w:p w14:paraId="25974CE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BR2.2.1</w:t>
            </w:r>
            <w:r w:rsidRPr="00B7184A">
              <w:rPr>
                <w:rFonts w:ascii="Arial Narrow" w:hAnsi="Arial Narrow" w:cs="Arial"/>
              </w:rPr>
              <w:t xml:space="preserve"> The tab must consist of sections to capture:</w:t>
            </w:r>
          </w:p>
          <w:p w14:paraId="386EC59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BR2.2.1.1</w:t>
            </w:r>
            <w:r w:rsidRPr="00B7184A">
              <w:rPr>
                <w:rFonts w:ascii="Arial Narrow" w:hAnsi="Arial Narrow" w:cs="Arial"/>
              </w:rPr>
              <w:t xml:space="preserve"> Stakeholder description, Address of the stakeholder, Industry, </w:t>
            </w:r>
            <w:r w:rsidRPr="00B7184A">
              <w:rPr>
                <w:rFonts w:ascii="Arial Narrow" w:hAnsi="Arial Narrow" w:cs="Arial"/>
              </w:rPr>
              <w:lastRenderedPageBreak/>
              <w:t>number of employees, financial year end, Current South African footprint.</w:t>
            </w:r>
          </w:p>
          <w:p w14:paraId="0C9DF84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BR2.2.1.2</w:t>
            </w:r>
            <w:r w:rsidRPr="00B7184A">
              <w:rPr>
                <w:rFonts w:ascii="Arial Narrow" w:hAnsi="Arial Narrow" w:cs="Arial"/>
              </w:rPr>
              <w:t xml:space="preserve"> Stakeholder strategic focus consisting of stakeholders’ vision, Stakeholder’s Mission, </w:t>
            </w:r>
            <w:r>
              <w:rPr>
                <w:rFonts w:ascii="Arial Narrow" w:hAnsi="Arial Narrow" w:cs="Arial"/>
              </w:rPr>
              <w:t xml:space="preserve">and </w:t>
            </w:r>
            <w:r w:rsidRPr="00B7184A">
              <w:rPr>
                <w:rFonts w:ascii="Arial Narrow" w:hAnsi="Arial Narrow" w:cs="Arial"/>
              </w:rPr>
              <w:t>Stakeholder’s long-term goals/priorities.</w:t>
            </w:r>
          </w:p>
          <w:p w14:paraId="2349D8B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BR2.2.1.3</w:t>
            </w:r>
            <w:r w:rsidRPr="00B7184A">
              <w:rPr>
                <w:rFonts w:ascii="Arial Narrow" w:hAnsi="Arial Narrow" w:cs="Arial"/>
              </w:rPr>
              <w:t xml:space="preserve"> Stakeholder’s Financial Performance to </w:t>
            </w:r>
            <w:r>
              <w:rPr>
                <w:rFonts w:ascii="Arial Narrow" w:hAnsi="Arial Narrow" w:cs="Arial"/>
              </w:rPr>
              <w:t>reflect</w:t>
            </w:r>
            <w:r w:rsidRPr="00B7184A">
              <w:rPr>
                <w:rFonts w:ascii="Arial Narrow" w:hAnsi="Arial Narrow" w:cs="Arial"/>
              </w:rPr>
              <w:t xml:space="preserve"> the Annual Revenue generated by the stakeholder in the last </w:t>
            </w:r>
            <w:r>
              <w:rPr>
                <w:rFonts w:ascii="Arial Narrow" w:hAnsi="Arial Narrow" w:cs="Arial"/>
              </w:rPr>
              <w:t>five</w:t>
            </w:r>
            <w:r w:rsidRPr="00B7184A">
              <w:rPr>
                <w:rFonts w:ascii="Arial Narrow" w:hAnsi="Arial Narrow" w:cs="Arial"/>
              </w:rPr>
              <w:t xml:space="preserve"> years and the Breakdown per region/airport of the stakeholder’s annual </w:t>
            </w:r>
            <w:r>
              <w:rPr>
                <w:rFonts w:ascii="Arial Narrow" w:hAnsi="Arial Narrow" w:cs="Arial"/>
              </w:rPr>
              <w:t>revenue</w:t>
            </w:r>
            <w:r w:rsidRPr="00B7184A">
              <w:rPr>
                <w:rFonts w:ascii="Arial Narrow" w:hAnsi="Arial Narrow" w:cs="Arial"/>
              </w:rPr>
              <w:t xml:space="preserve"> history </w:t>
            </w:r>
            <w:r>
              <w:rPr>
                <w:rFonts w:ascii="Arial Narrow" w:hAnsi="Arial Narrow" w:cs="Arial"/>
              </w:rPr>
              <w:t>for the previous</w:t>
            </w:r>
            <w:r w:rsidRPr="00B7184A">
              <w:rPr>
                <w:rFonts w:ascii="Arial Narrow" w:hAnsi="Arial Narrow" w:cs="Arial"/>
              </w:rPr>
              <w:t xml:space="preserve"> </w:t>
            </w:r>
            <w:r>
              <w:rPr>
                <w:rFonts w:ascii="Arial Narrow" w:hAnsi="Arial Narrow" w:cs="Arial"/>
              </w:rPr>
              <w:t>five</w:t>
            </w:r>
            <w:r w:rsidRPr="00B7184A">
              <w:rPr>
                <w:rFonts w:ascii="Arial Narrow" w:hAnsi="Arial Narrow" w:cs="Arial"/>
              </w:rPr>
              <w:t xml:space="preserve"> years.</w:t>
            </w:r>
          </w:p>
          <w:p w14:paraId="630C9F8D" w14:textId="77777777" w:rsidR="008A16D7"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BR2.2.2</w:t>
            </w:r>
            <w:r w:rsidRPr="00B7184A">
              <w:rPr>
                <w:rFonts w:ascii="Arial Narrow" w:hAnsi="Arial Narrow" w:cs="Arial"/>
              </w:rPr>
              <w:t xml:space="preserve"> The system must </w:t>
            </w:r>
            <w:r>
              <w:rPr>
                <w:rFonts w:ascii="Arial Narrow" w:hAnsi="Arial Narrow" w:cs="Arial"/>
              </w:rPr>
              <w:t>be able</w:t>
            </w:r>
            <w:r w:rsidRPr="00B7184A">
              <w:rPr>
                <w:rFonts w:ascii="Arial Narrow" w:hAnsi="Arial Narrow" w:cs="Arial"/>
              </w:rPr>
              <w:t xml:space="preserve"> to send an alert to prompt the Business to update the stakeholder</w:t>
            </w:r>
            <w:r w:rsidRPr="00B7184A" w:rsidDel="00CE2585">
              <w:rPr>
                <w:rFonts w:ascii="Arial Narrow" w:hAnsi="Arial Narrow" w:cs="Arial"/>
              </w:rPr>
              <w:t xml:space="preserve"> </w:t>
            </w:r>
            <w:r w:rsidRPr="00B7184A">
              <w:rPr>
                <w:rFonts w:ascii="Arial Narrow" w:hAnsi="Arial Narrow" w:cs="Arial"/>
              </w:rPr>
              <w:t>understanding quarterly. There must be an option where a user can indicate</w:t>
            </w:r>
            <w:r>
              <w:rPr>
                <w:rFonts w:ascii="Arial Narrow" w:hAnsi="Arial Narrow" w:cs="Arial"/>
              </w:rPr>
              <w:t xml:space="preserve"> </w:t>
            </w:r>
            <w:r w:rsidRPr="00B7184A">
              <w:rPr>
                <w:rFonts w:ascii="Arial Narrow" w:hAnsi="Arial Narrow" w:cs="Arial"/>
              </w:rPr>
              <w:t>if there are no changes to stakeholder understanding.</w:t>
            </w:r>
          </w:p>
          <w:p w14:paraId="7651DCB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BR2.2.3</w:t>
            </w:r>
            <w:r w:rsidRPr="00B7184A">
              <w:rPr>
                <w:rFonts w:ascii="Arial Narrow" w:hAnsi="Arial Narrow" w:cs="Arial"/>
              </w:rPr>
              <w:t xml:space="preserve"> The system must have a stakeholder matrix where </w:t>
            </w:r>
            <w:r>
              <w:rPr>
                <w:rFonts w:ascii="Arial Narrow" w:hAnsi="Arial Narrow" w:cs="Arial"/>
              </w:rPr>
              <w:t xml:space="preserve">the </w:t>
            </w:r>
            <w:r w:rsidRPr="00B7184A">
              <w:rPr>
                <w:rFonts w:ascii="Arial Narrow" w:hAnsi="Arial Narrow" w:cs="Arial"/>
              </w:rPr>
              <w:t>user can indicate whether</w:t>
            </w:r>
            <w:r>
              <w:rPr>
                <w:rFonts w:ascii="Arial Narrow" w:hAnsi="Arial Narrow" w:cs="Arial"/>
              </w:rPr>
              <w:t xml:space="preserve"> a</w:t>
            </w:r>
            <w:r w:rsidRPr="00B7184A">
              <w:rPr>
                <w:rFonts w:ascii="Arial Narrow" w:hAnsi="Arial Narrow" w:cs="Arial"/>
              </w:rPr>
              <w:t xml:space="preserve"> stakeholder has </w:t>
            </w:r>
            <w:r>
              <w:rPr>
                <w:rFonts w:ascii="Arial Narrow" w:hAnsi="Arial Narrow" w:cs="Arial"/>
              </w:rPr>
              <w:t xml:space="preserve">a </w:t>
            </w:r>
            <w:r w:rsidRPr="00B7184A">
              <w:rPr>
                <w:rFonts w:ascii="Arial Narrow" w:hAnsi="Arial Narrow" w:cs="Arial"/>
              </w:rPr>
              <w:t>high or low level of influence.</w:t>
            </w:r>
          </w:p>
          <w:p w14:paraId="3D8CE89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BR2.2.4</w:t>
            </w:r>
            <w:r w:rsidRPr="00B7184A">
              <w:rPr>
                <w:rFonts w:ascii="Arial Narrow" w:hAnsi="Arial Narrow" w:cs="Arial"/>
              </w:rPr>
              <w:t xml:space="preserve"> The system must display news related to a stakeholder and its country of origin.</w:t>
            </w:r>
          </w:p>
        </w:tc>
        <w:tc>
          <w:tcPr>
            <w:tcW w:w="1981" w:type="dxa"/>
            <w:shd w:val="clear" w:color="auto" w:fill="FFFFFF" w:themeFill="background1"/>
          </w:tcPr>
          <w:p w14:paraId="61C3C4C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p>
        </w:tc>
        <w:tc>
          <w:tcPr>
            <w:tcW w:w="1982" w:type="dxa"/>
            <w:shd w:val="clear" w:color="auto" w:fill="FFFFFF" w:themeFill="background1"/>
          </w:tcPr>
          <w:p w14:paraId="2E6174B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p>
        </w:tc>
      </w:tr>
      <w:tr w:rsidR="008A16D7" w:rsidRPr="00B7184A" w14:paraId="6013B1B3"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5C29DEC1"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BR2.3</w:t>
            </w:r>
          </w:p>
        </w:tc>
        <w:tc>
          <w:tcPr>
            <w:tcW w:w="3849" w:type="dxa"/>
          </w:tcPr>
          <w:p w14:paraId="4D536E59" w14:textId="77777777" w:rsidR="008A16D7" w:rsidRPr="00EA1310"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EA1310">
              <w:rPr>
                <w:rFonts w:ascii="Arial Narrow" w:hAnsi="Arial Narrow" w:cs="Arial"/>
                <w:b/>
              </w:rPr>
              <w:t>Industry understanding</w:t>
            </w:r>
          </w:p>
          <w:p w14:paraId="14BD3D2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BR2.3.1</w:t>
            </w:r>
            <w:r w:rsidRPr="00B7184A">
              <w:rPr>
                <w:rFonts w:ascii="Arial Narrow" w:hAnsi="Arial Narrow" w:cs="Arial"/>
              </w:rPr>
              <w:t xml:space="preserve"> The tab must consist of sections to capture.</w:t>
            </w:r>
          </w:p>
          <w:p w14:paraId="3AE0AFF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BR2.3.1.1</w:t>
            </w:r>
            <w:r w:rsidRPr="00B7184A">
              <w:rPr>
                <w:rFonts w:ascii="Arial Narrow" w:hAnsi="Arial Narrow" w:cs="Arial"/>
              </w:rPr>
              <w:t xml:space="preserve"> The Competitive Landscape</w:t>
            </w:r>
            <w:r>
              <w:rPr>
                <w:rFonts w:ascii="Arial Narrow" w:hAnsi="Arial Narrow" w:cs="Arial"/>
              </w:rPr>
              <w:t>,</w:t>
            </w:r>
            <w:r w:rsidRPr="00B7184A">
              <w:rPr>
                <w:rFonts w:ascii="Arial Narrow" w:hAnsi="Arial Narrow" w:cs="Arial"/>
              </w:rPr>
              <w:t xml:space="preserve"> including industry players, Current South </w:t>
            </w:r>
            <w:r w:rsidRPr="00B7184A">
              <w:rPr>
                <w:rFonts w:ascii="Arial Narrow" w:hAnsi="Arial Narrow" w:cs="Arial"/>
              </w:rPr>
              <w:lastRenderedPageBreak/>
              <w:t>African footprint,</w:t>
            </w:r>
            <w:r>
              <w:rPr>
                <w:rFonts w:ascii="Arial Narrow" w:hAnsi="Arial Narrow" w:cs="Arial"/>
              </w:rPr>
              <w:t xml:space="preserve"> and </w:t>
            </w:r>
            <w:r w:rsidRPr="00B7184A">
              <w:rPr>
                <w:rFonts w:ascii="Arial Narrow" w:hAnsi="Arial Narrow" w:cs="Arial"/>
              </w:rPr>
              <w:t>Revenue for the last financial year.</w:t>
            </w:r>
          </w:p>
          <w:p w14:paraId="58CAFDD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BR2.3.1.2</w:t>
            </w:r>
            <w:r w:rsidRPr="00B7184A">
              <w:rPr>
                <w:rFonts w:ascii="Arial Narrow" w:hAnsi="Arial Narrow" w:cs="Arial"/>
              </w:rPr>
              <w:t xml:space="preserve"> Industry trends</w:t>
            </w:r>
            <w:r>
              <w:rPr>
                <w:rFonts w:ascii="Arial Narrow" w:hAnsi="Arial Narrow" w:cs="Arial"/>
              </w:rPr>
              <w:t>,</w:t>
            </w:r>
            <w:r w:rsidRPr="00B7184A">
              <w:rPr>
                <w:rFonts w:ascii="Arial Narrow" w:hAnsi="Arial Narrow" w:cs="Arial"/>
              </w:rPr>
              <w:t xml:space="preserve"> including local and global industry trends more likely to affect the stakeholder, the likelihood of how the stakeholder and the industry would be affected, comments.</w:t>
            </w:r>
          </w:p>
          <w:p w14:paraId="7E7988B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BR2.3.1.3</w:t>
            </w:r>
            <w:r w:rsidRPr="00B7184A">
              <w:rPr>
                <w:rFonts w:ascii="Arial Narrow" w:hAnsi="Arial Narrow" w:cs="Arial"/>
              </w:rPr>
              <w:t xml:space="preserve"> The system must display news on this tab that </w:t>
            </w:r>
            <w:r>
              <w:rPr>
                <w:rFonts w:ascii="Arial Narrow" w:hAnsi="Arial Narrow" w:cs="Arial"/>
              </w:rPr>
              <w:t>is</w:t>
            </w:r>
            <w:r w:rsidRPr="00B7184A">
              <w:rPr>
                <w:rFonts w:ascii="Arial Narrow" w:hAnsi="Arial Narrow" w:cs="Arial"/>
              </w:rPr>
              <w:t xml:space="preserve"> related</w:t>
            </w:r>
            <w:r>
              <w:rPr>
                <w:rFonts w:ascii="Arial Narrow" w:hAnsi="Arial Narrow" w:cs="Arial"/>
              </w:rPr>
              <w:t xml:space="preserve"> to or </w:t>
            </w:r>
            <w:r w:rsidRPr="00B7184A">
              <w:rPr>
                <w:rFonts w:ascii="Arial Narrow" w:hAnsi="Arial Narrow" w:cs="Arial"/>
              </w:rPr>
              <w:t>affecting the stakeholder’s industry.</w:t>
            </w:r>
          </w:p>
        </w:tc>
        <w:tc>
          <w:tcPr>
            <w:tcW w:w="1981" w:type="dxa"/>
            <w:shd w:val="clear" w:color="auto" w:fill="FFFFFF" w:themeFill="background1"/>
          </w:tcPr>
          <w:p w14:paraId="177E72E7" w14:textId="77777777" w:rsidR="008A16D7" w:rsidRPr="00EA1310"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1982" w:type="dxa"/>
            <w:shd w:val="clear" w:color="auto" w:fill="FFFFFF" w:themeFill="background1"/>
          </w:tcPr>
          <w:p w14:paraId="690AD82A" w14:textId="77777777" w:rsidR="008A16D7" w:rsidRPr="00EA1310"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r w:rsidR="008A16D7" w:rsidRPr="00B7184A" w14:paraId="3769838D"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6E951630" w14:textId="77777777" w:rsidR="008A16D7" w:rsidRPr="00B7184A" w:rsidRDefault="008A16D7" w:rsidP="00CF67B9">
            <w:pPr>
              <w:spacing w:after="120" w:line="360" w:lineRule="auto"/>
              <w:ind w:right="709"/>
              <w:jc w:val="both"/>
              <w:rPr>
                <w:rFonts w:ascii="Arial Narrow" w:hAnsi="Arial Narrow" w:cs="Arial"/>
                <w:b w:val="0"/>
                <w:bCs w:val="0"/>
              </w:rPr>
            </w:pPr>
            <w:r w:rsidRPr="00B7184A">
              <w:rPr>
                <w:rFonts w:ascii="Arial Narrow" w:hAnsi="Arial Narrow" w:cs="Arial"/>
              </w:rPr>
              <w:t>BR2.4</w:t>
            </w:r>
          </w:p>
        </w:tc>
        <w:tc>
          <w:tcPr>
            <w:tcW w:w="3849" w:type="dxa"/>
          </w:tcPr>
          <w:p w14:paraId="68811A6F" w14:textId="77777777" w:rsidR="008A16D7" w:rsidRPr="00EA1310"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EA1310">
              <w:rPr>
                <w:rFonts w:ascii="Arial Narrow" w:hAnsi="Arial Narrow" w:cs="Arial"/>
                <w:b/>
              </w:rPr>
              <w:t>Stakeholder decision</w:t>
            </w:r>
            <w:r>
              <w:rPr>
                <w:rFonts w:ascii="Arial Narrow" w:hAnsi="Arial Narrow" w:cs="Arial"/>
                <w:b/>
              </w:rPr>
              <w:t>-</w:t>
            </w:r>
            <w:r w:rsidRPr="00EA1310">
              <w:rPr>
                <w:rFonts w:ascii="Arial Narrow" w:hAnsi="Arial Narrow" w:cs="Arial"/>
                <w:b/>
              </w:rPr>
              <w:t xml:space="preserve">making unit </w:t>
            </w:r>
          </w:p>
          <w:p w14:paraId="3BDFFCD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w:t>
            </w:r>
            <w:r w:rsidRPr="00B7184A">
              <w:rPr>
                <w:rFonts w:ascii="Arial Narrow" w:hAnsi="Arial Narrow" w:cs="Arial"/>
                <w:b/>
                <w:bCs/>
              </w:rPr>
              <w:t>2.4.1</w:t>
            </w:r>
            <w:r w:rsidRPr="00B7184A">
              <w:rPr>
                <w:rFonts w:ascii="Arial Narrow" w:hAnsi="Arial Narrow" w:cs="Arial"/>
                <w:bCs/>
              </w:rPr>
              <w:t xml:space="preserve"> </w:t>
            </w:r>
            <w:r w:rsidRPr="00B7184A">
              <w:rPr>
                <w:rFonts w:ascii="Arial Narrow" w:hAnsi="Arial Narrow" w:cs="Arial"/>
              </w:rPr>
              <w:t>The tab must consist of sections to capture.</w:t>
            </w:r>
          </w:p>
          <w:p w14:paraId="1AF3F99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 xml:space="preserve">BR2.4.1.1 </w:t>
            </w:r>
            <w:r w:rsidRPr="00B7184A">
              <w:rPr>
                <w:rFonts w:ascii="Arial Narrow" w:hAnsi="Arial Narrow" w:cs="Arial"/>
              </w:rPr>
              <w:t>Stakeholder’s decision-making units (executives, senior management etc.)</w:t>
            </w:r>
            <w:r>
              <w:rPr>
                <w:rFonts w:ascii="Arial Narrow" w:hAnsi="Arial Narrow" w:cs="Arial"/>
              </w:rPr>
              <w:t>,</w:t>
            </w:r>
            <w:r w:rsidRPr="00B7184A">
              <w:rPr>
                <w:rFonts w:ascii="Arial Narrow" w:hAnsi="Arial Narrow" w:cs="Arial"/>
              </w:rPr>
              <w:t xml:space="preserve"> including Name, Surname, Position, Key responsibilities/issues falling within </w:t>
            </w:r>
            <w:r>
              <w:rPr>
                <w:rFonts w:ascii="Arial Narrow" w:hAnsi="Arial Narrow" w:cs="Arial"/>
              </w:rPr>
              <w:t>their</w:t>
            </w:r>
            <w:r w:rsidRPr="00B7184A">
              <w:rPr>
                <w:rFonts w:ascii="Arial Narrow" w:hAnsi="Arial Narrow" w:cs="Arial"/>
              </w:rPr>
              <w:t xml:space="preserve"> mandate, Telephone number, Email.</w:t>
            </w:r>
          </w:p>
          <w:p w14:paraId="1CBAA06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BR2.4.1.2</w:t>
            </w:r>
            <w:r w:rsidRPr="00B7184A">
              <w:rPr>
                <w:rFonts w:ascii="Arial Narrow" w:hAnsi="Arial Narrow" w:cs="Arial"/>
              </w:rPr>
              <w:t xml:space="preserve"> Other relevant contact person within the stakeholder’s </w:t>
            </w:r>
            <w:r>
              <w:rPr>
                <w:rFonts w:ascii="Arial Narrow" w:hAnsi="Arial Narrow" w:cs="Arial"/>
              </w:rPr>
              <w:t>organisation,</w:t>
            </w:r>
            <w:r w:rsidRPr="00B7184A">
              <w:rPr>
                <w:rFonts w:ascii="Arial Narrow" w:hAnsi="Arial Narrow" w:cs="Arial"/>
              </w:rPr>
              <w:t xml:space="preserve"> including Name, Surname, Position, Key responsibilities/issues falling within his/mandate, Telephone number, </w:t>
            </w:r>
            <w:r>
              <w:rPr>
                <w:rFonts w:ascii="Arial Narrow" w:hAnsi="Arial Narrow" w:cs="Arial"/>
              </w:rPr>
              <w:t xml:space="preserve">and </w:t>
            </w:r>
            <w:r w:rsidRPr="00B7184A">
              <w:rPr>
                <w:rFonts w:ascii="Arial Narrow" w:hAnsi="Arial Narrow" w:cs="Arial"/>
              </w:rPr>
              <w:t>Email.</w:t>
            </w:r>
          </w:p>
        </w:tc>
        <w:tc>
          <w:tcPr>
            <w:tcW w:w="1981" w:type="dxa"/>
            <w:shd w:val="clear" w:color="auto" w:fill="FFFFFF" w:themeFill="background1"/>
          </w:tcPr>
          <w:p w14:paraId="3EA91A2A" w14:textId="77777777" w:rsidR="008A16D7" w:rsidRPr="00EA1310"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1982" w:type="dxa"/>
            <w:shd w:val="clear" w:color="auto" w:fill="FFFFFF" w:themeFill="background1"/>
          </w:tcPr>
          <w:p w14:paraId="785D894F" w14:textId="77777777" w:rsidR="008A16D7" w:rsidRPr="00EA1310"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r w:rsidR="008A16D7" w:rsidRPr="00B7184A" w14:paraId="1238BBF2"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65E888C5"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BR2.5</w:t>
            </w:r>
          </w:p>
        </w:tc>
        <w:tc>
          <w:tcPr>
            <w:tcW w:w="3849" w:type="dxa"/>
          </w:tcPr>
          <w:p w14:paraId="24D3D18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Cs/>
              </w:rPr>
              <w:t>Stakeholder engagement plan</w:t>
            </w:r>
          </w:p>
          <w:p w14:paraId="6D19C0F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BR2.5.1</w:t>
            </w:r>
            <w:r w:rsidRPr="00B7184A">
              <w:rPr>
                <w:rFonts w:ascii="Arial Narrow" w:hAnsi="Arial Narrow" w:cs="Arial"/>
                <w:bCs/>
              </w:rPr>
              <w:t xml:space="preserve"> </w:t>
            </w:r>
            <w:r w:rsidRPr="00B7184A">
              <w:rPr>
                <w:rFonts w:ascii="Arial Narrow" w:hAnsi="Arial Narrow" w:cs="Arial"/>
              </w:rPr>
              <w:t>The tab must consist of sections to capture.</w:t>
            </w:r>
          </w:p>
          <w:p w14:paraId="100DBCC6" w14:textId="77777777" w:rsidR="008A16D7"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
              </w:rPr>
              <w:t>BR2.5.1.1</w:t>
            </w:r>
            <w:r w:rsidRPr="00B7184A">
              <w:rPr>
                <w:rFonts w:ascii="Arial Narrow" w:hAnsi="Arial Narrow" w:cs="Arial"/>
                <w:bCs/>
              </w:rPr>
              <w:t xml:space="preserve"> The stakeholder or Internal (ACSA) activity indicator, Engagement type, Stakeholder owner, Business </w:t>
            </w:r>
            <w:r w:rsidRPr="00B7184A">
              <w:rPr>
                <w:rFonts w:ascii="Arial Narrow" w:hAnsi="Arial Narrow" w:cs="Arial"/>
                <w:bCs/>
              </w:rPr>
              <w:lastRenderedPageBreak/>
              <w:t xml:space="preserve">Owner, Attendees from </w:t>
            </w:r>
            <w:r>
              <w:rPr>
                <w:rFonts w:ascii="Arial Narrow" w:hAnsi="Arial Narrow" w:cs="Arial"/>
                <w:bCs/>
              </w:rPr>
              <w:t xml:space="preserve">the </w:t>
            </w:r>
            <w:r w:rsidRPr="00B7184A">
              <w:rPr>
                <w:rFonts w:ascii="Arial Narrow" w:hAnsi="Arial Narrow" w:cs="Arial"/>
                <w:bCs/>
              </w:rPr>
              <w:t xml:space="preserve">stakeholder team, Attendees from </w:t>
            </w:r>
            <w:r>
              <w:rPr>
                <w:rFonts w:ascii="Arial Narrow" w:hAnsi="Arial Narrow" w:cs="Arial"/>
                <w:bCs/>
              </w:rPr>
              <w:t xml:space="preserve">the </w:t>
            </w:r>
            <w:r w:rsidRPr="00B7184A">
              <w:rPr>
                <w:rFonts w:ascii="Arial Narrow" w:hAnsi="Arial Narrow" w:cs="Arial"/>
                <w:bCs/>
              </w:rPr>
              <w:t>Operations Management team, Frequency of engagement, Objectives of the engagements, Information to be sent to Stakeholder before the engagement,</w:t>
            </w:r>
            <w:r w:rsidRPr="00B7184A">
              <w:rPr>
                <w:rFonts w:ascii="Arial Narrow" w:hAnsi="Arial Narrow"/>
              </w:rPr>
              <w:t xml:space="preserve"> </w:t>
            </w:r>
            <w:r w:rsidRPr="00B7184A">
              <w:rPr>
                <w:rFonts w:ascii="Arial Narrow" w:hAnsi="Arial Narrow" w:cs="Arial"/>
                <w:bCs/>
              </w:rPr>
              <w:t>financial year calendar showing when the engagement is planned with</w:t>
            </w:r>
            <w:r>
              <w:rPr>
                <w:rFonts w:ascii="Arial Narrow" w:hAnsi="Arial Narrow" w:cs="Arial"/>
                <w:bCs/>
              </w:rPr>
              <w:t xml:space="preserve"> </w:t>
            </w:r>
            <w:r w:rsidRPr="00B7184A">
              <w:rPr>
                <w:rFonts w:ascii="Arial Narrow" w:hAnsi="Arial Narrow" w:cs="Arial"/>
                <w:bCs/>
              </w:rPr>
              <w:t>distinction between stakeholder’s activities and Business activities.</w:t>
            </w:r>
          </w:p>
          <w:p w14:paraId="7A0FAC0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BR2.5.2</w:t>
            </w:r>
            <w:r w:rsidRPr="00B7184A">
              <w:rPr>
                <w:rFonts w:ascii="Arial Narrow" w:hAnsi="Arial Narrow" w:cs="Arial"/>
                <w:bCs/>
              </w:rPr>
              <w:t xml:space="preserve"> </w:t>
            </w:r>
            <w:r w:rsidRPr="00B7184A">
              <w:rPr>
                <w:rFonts w:ascii="Arial Narrow" w:hAnsi="Arial Narrow" w:cs="Arial"/>
              </w:rPr>
              <w:t>Stakeholder Owner must be a drop-down list linked to active directory with selected people mandated to be stakeholder owners.</w:t>
            </w:r>
          </w:p>
          <w:p w14:paraId="4646856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A062D0">
              <w:rPr>
                <w:rFonts w:ascii="Arial Narrow" w:hAnsi="Arial Narrow" w:cs="Arial"/>
                <w:b/>
              </w:rPr>
              <w:t>BR2.5.3</w:t>
            </w:r>
            <w:r w:rsidRPr="00B7184A">
              <w:rPr>
                <w:rFonts w:ascii="Arial Narrow" w:hAnsi="Arial Narrow" w:cs="Arial"/>
                <w:bCs/>
              </w:rPr>
              <w:t xml:space="preserve"> </w:t>
            </w:r>
            <w:r w:rsidRPr="00B7184A">
              <w:rPr>
                <w:rFonts w:ascii="Arial Narrow" w:hAnsi="Arial Narrow" w:cs="Arial"/>
              </w:rPr>
              <w:t xml:space="preserve">There must be an indicator to specify whether an activity is </w:t>
            </w:r>
            <w:r>
              <w:rPr>
                <w:rFonts w:ascii="Arial Narrow" w:hAnsi="Arial Narrow" w:cs="Arial"/>
              </w:rPr>
              <w:t xml:space="preserve">an </w:t>
            </w:r>
            <w:r w:rsidRPr="00B7184A">
              <w:rPr>
                <w:rFonts w:ascii="Arial Narrow" w:hAnsi="Arial Narrow" w:cs="Arial"/>
              </w:rPr>
              <w:t>internal or external activity.</w:t>
            </w:r>
          </w:p>
          <w:p w14:paraId="1A7938C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
              </w:rPr>
              <w:t>BR2.5.4</w:t>
            </w:r>
            <w:r w:rsidRPr="00B7184A">
              <w:rPr>
                <w:rFonts w:ascii="Arial Narrow" w:hAnsi="Arial Narrow" w:cs="Arial"/>
                <w:bCs/>
              </w:rPr>
              <w:t xml:space="preserve"> </w:t>
            </w:r>
            <w:r w:rsidRPr="00B7184A">
              <w:rPr>
                <w:rFonts w:ascii="Arial Narrow" w:hAnsi="Arial Narrow" w:cs="Arial"/>
              </w:rPr>
              <w:t xml:space="preserve">The Objectives of the Engagement Before the Engagement and Information/Data to be Sent to Stakeholder Before the Engagement.  </w:t>
            </w:r>
            <w:r>
              <w:rPr>
                <w:rFonts w:ascii="Arial Narrow" w:hAnsi="Arial Narrow" w:cs="Arial"/>
              </w:rPr>
              <w:t>It must</w:t>
            </w:r>
            <w:r w:rsidRPr="00B7184A">
              <w:rPr>
                <w:rFonts w:ascii="Arial Narrow" w:hAnsi="Arial Narrow" w:cs="Arial"/>
              </w:rPr>
              <w:t xml:space="preserve"> only </w:t>
            </w:r>
            <w:r>
              <w:rPr>
                <w:rFonts w:ascii="Arial Narrow" w:hAnsi="Arial Narrow" w:cs="Arial"/>
              </w:rPr>
              <w:t>apply</w:t>
            </w:r>
            <w:r w:rsidRPr="00B7184A">
              <w:rPr>
                <w:rFonts w:ascii="Arial Narrow" w:hAnsi="Arial Narrow" w:cs="Arial"/>
              </w:rPr>
              <w:t xml:space="preserve"> to internal activity.</w:t>
            </w:r>
          </w:p>
        </w:tc>
        <w:tc>
          <w:tcPr>
            <w:tcW w:w="1981" w:type="dxa"/>
            <w:shd w:val="clear" w:color="auto" w:fill="FFFFFF" w:themeFill="background1"/>
          </w:tcPr>
          <w:p w14:paraId="378515F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p>
        </w:tc>
        <w:tc>
          <w:tcPr>
            <w:tcW w:w="1982" w:type="dxa"/>
            <w:shd w:val="clear" w:color="auto" w:fill="FFFFFF" w:themeFill="background1"/>
          </w:tcPr>
          <w:p w14:paraId="07A9A55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p>
        </w:tc>
      </w:tr>
      <w:tr w:rsidR="008A16D7" w:rsidRPr="00B7184A" w14:paraId="250BD3DD"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258EF561" w14:textId="77777777" w:rsidR="008A16D7" w:rsidRPr="00B7184A" w:rsidRDefault="008A16D7" w:rsidP="00CF67B9">
            <w:pPr>
              <w:spacing w:after="120" w:line="360" w:lineRule="auto"/>
              <w:ind w:right="709"/>
              <w:jc w:val="both"/>
              <w:rPr>
                <w:rFonts w:ascii="Arial Narrow" w:hAnsi="Arial Narrow" w:cs="Arial"/>
                <w:b w:val="0"/>
                <w:bCs w:val="0"/>
              </w:rPr>
            </w:pPr>
            <w:r w:rsidRPr="00B7184A">
              <w:rPr>
                <w:rFonts w:ascii="Arial Narrow" w:hAnsi="Arial Narrow" w:cs="Arial"/>
                <w:bCs w:val="0"/>
              </w:rPr>
              <w:t>BR2.6</w:t>
            </w:r>
          </w:p>
        </w:tc>
        <w:tc>
          <w:tcPr>
            <w:tcW w:w="3849" w:type="dxa"/>
          </w:tcPr>
          <w:p w14:paraId="7868422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Cs/>
              </w:rPr>
              <w:t xml:space="preserve">Value </w:t>
            </w:r>
            <w:proofErr w:type="gramStart"/>
            <w:r w:rsidRPr="00B7184A">
              <w:rPr>
                <w:rFonts w:ascii="Arial Narrow" w:hAnsi="Arial Narrow" w:cs="Arial"/>
                <w:bCs/>
              </w:rPr>
              <w:t>captured</w:t>
            </w:r>
            <w:proofErr w:type="gramEnd"/>
            <w:r w:rsidRPr="00B7184A">
              <w:rPr>
                <w:rFonts w:ascii="Arial Narrow" w:hAnsi="Arial Narrow" w:cs="Arial"/>
                <w:bCs/>
              </w:rPr>
              <w:t xml:space="preserve"> </w:t>
            </w:r>
          </w:p>
          <w:p w14:paraId="52BDFF8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BR2.6.1</w:t>
            </w:r>
            <w:r w:rsidRPr="00B7184A">
              <w:rPr>
                <w:rFonts w:ascii="Arial Narrow" w:hAnsi="Arial Narrow" w:cs="Arial"/>
                <w:bCs/>
              </w:rPr>
              <w:t xml:space="preserve"> </w:t>
            </w:r>
            <w:r w:rsidRPr="00B7184A">
              <w:rPr>
                <w:rFonts w:ascii="Arial Narrow" w:hAnsi="Arial Narrow" w:cs="Arial"/>
              </w:rPr>
              <w:t xml:space="preserve">The tab must consist of sections displaying. </w:t>
            </w:r>
          </w:p>
          <w:p w14:paraId="5E00842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BR2.6.1.1</w:t>
            </w:r>
            <w:r w:rsidRPr="00B7184A">
              <w:rPr>
                <w:rFonts w:ascii="Arial Narrow" w:hAnsi="Arial Narrow" w:cs="Arial"/>
                <w:bCs/>
              </w:rPr>
              <w:t xml:space="preserve"> </w:t>
            </w:r>
            <w:r w:rsidRPr="00B7184A">
              <w:rPr>
                <w:rFonts w:ascii="Arial Narrow" w:hAnsi="Arial Narrow" w:cs="Arial"/>
              </w:rPr>
              <w:t xml:space="preserve">Financial value derived by ACSA from the stakeholder for the last </w:t>
            </w:r>
            <w:r>
              <w:rPr>
                <w:rFonts w:ascii="Arial Narrow" w:hAnsi="Arial Narrow" w:cs="Arial"/>
              </w:rPr>
              <w:t>five</w:t>
            </w:r>
            <w:r w:rsidRPr="00B7184A">
              <w:rPr>
                <w:rFonts w:ascii="Arial Narrow" w:hAnsi="Arial Narrow" w:cs="Arial"/>
              </w:rPr>
              <w:t xml:space="preserve"> years as Revenue per Financial Year, </w:t>
            </w:r>
            <w:r>
              <w:rPr>
                <w:rFonts w:ascii="Arial Narrow" w:hAnsi="Arial Narrow" w:cs="Arial"/>
              </w:rPr>
              <w:t>Projection/targets</w:t>
            </w:r>
            <w:r w:rsidRPr="00B7184A">
              <w:rPr>
                <w:rFonts w:ascii="Arial Narrow" w:hAnsi="Arial Narrow" w:cs="Arial"/>
              </w:rPr>
              <w:t xml:space="preserve"> from current up to 5 years.</w:t>
            </w:r>
          </w:p>
          <w:p w14:paraId="54DBC40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BR2.6.1.2</w:t>
            </w:r>
            <w:r w:rsidRPr="00B7184A">
              <w:rPr>
                <w:rFonts w:ascii="Arial Narrow" w:hAnsi="Arial Narrow" w:cs="Arial"/>
              </w:rPr>
              <w:t xml:space="preserve"> </w:t>
            </w:r>
            <w:r>
              <w:rPr>
                <w:rFonts w:ascii="Arial Narrow" w:hAnsi="Arial Narrow" w:cs="Arial"/>
              </w:rPr>
              <w:t>non-financial</w:t>
            </w:r>
            <w:r w:rsidRPr="00B7184A">
              <w:rPr>
                <w:rFonts w:ascii="Arial Narrow" w:hAnsi="Arial Narrow" w:cs="Arial"/>
              </w:rPr>
              <w:t xml:space="preserve"> value derived by ACSA from the stakeholder</w:t>
            </w:r>
            <w:r>
              <w:rPr>
                <w:rFonts w:ascii="Arial Narrow" w:hAnsi="Arial Narrow" w:cs="Arial"/>
              </w:rPr>
              <w:t>,</w:t>
            </w:r>
            <w:r w:rsidRPr="00B7184A">
              <w:rPr>
                <w:rFonts w:ascii="Arial Narrow" w:hAnsi="Arial Narrow" w:cs="Arial"/>
              </w:rPr>
              <w:t xml:space="preserve"> including </w:t>
            </w:r>
            <w:r w:rsidRPr="00B7184A">
              <w:rPr>
                <w:rFonts w:ascii="Arial Narrow" w:hAnsi="Arial Narrow" w:cs="Arial"/>
              </w:rPr>
              <w:lastRenderedPageBreak/>
              <w:t>value category and description of the non-financial value captured.</w:t>
            </w:r>
          </w:p>
          <w:p w14:paraId="0DFB5EC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
              </w:rPr>
              <w:t>BR2.6.1.3</w:t>
            </w:r>
            <w:r w:rsidRPr="00B7184A">
              <w:rPr>
                <w:rFonts w:ascii="Arial Narrow" w:hAnsi="Arial Narrow" w:cs="Arial"/>
                <w:bCs/>
              </w:rPr>
              <w:t xml:space="preserve"> </w:t>
            </w:r>
            <w:r w:rsidRPr="00B7184A">
              <w:rPr>
                <w:rFonts w:ascii="Arial Narrow" w:hAnsi="Arial Narrow" w:cs="Arial"/>
              </w:rPr>
              <w:t xml:space="preserve">The financial values should be from </w:t>
            </w:r>
            <w:r>
              <w:rPr>
                <w:rFonts w:ascii="Arial Narrow" w:hAnsi="Arial Narrow" w:cs="Arial"/>
              </w:rPr>
              <w:t xml:space="preserve">the </w:t>
            </w:r>
            <w:r w:rsidRPr="00B7184A">
              <w:rPr>
                <w:rFonts w:ascii="Arial Narrow" w:hAnsi="Arial Narrow" w:cs="Arial"/>
              </w:rPr>
              <w:t>Oracle Finance module with revenue breakdown based on an airport/region and as an aggregated/rolled up amount if the stakeholder is in multiple airports.</w:t>
            </w:r>
          </w:p>
        </w:tc>
        <w:tc>
          <w:tcPr>
            <w:tcW w:w="1981" w:type="dxa"/>
            <w:shd w:val="clear" w:color="auto" w:fill="FFFFFF" w:themeFill="background1"/>
          </w:tcPr>
          <w:p w14:paraId="7F6F371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p>
        </w:tc>
        <w:tc>
          <w:tcPr>
            <w:tcW w:w="1982" w:type="dxa"/>
            <w:shd w:val="clear" w:color="auto" w:fill="FFFFFF" w:themeFill="background1"/>
          </w:tcPr>
          <w:p w14:paraId="68A1DF9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p>
        </w:tc>
      </w:tr>
      <w:tr w:rsidR="008A16D7" w:rsidRPr="00B7184A" w14:paraId="6865B1A7"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51CB929C" w14:textId="77777777" w:rsidR="008A16D7" w:rsidRPr="00B7184A" w:rsidRDefault="008A16D7" w:rsidP="00CF67B9">
            <w:pPr>
              <w:spacing w:after="120" w:line="360" w:lineRule="auto"/>
              <w:ind w:right="709"/>
              <w:jc w:val="both"/>
              <w:rPr>
                <w:rFonts w:ascii="Arial Narrow" w:hAnsi="Arial Narrow" w:cs="Arial"/>
                <w:b w:val="0"/>
                <w:bCs w:val="0"/>
              </w:rPr>
            </w:pPr>
            <w:r w:rsidRPr="00B7184A">
              <w:rPr>
                <w:rFonts w:ascii="Arial Narrow" w:hAnsi="Arial Narrow" w:cs="Arial"/>
                <w:bCs w:val="0"/>
              </w:rPr>
              <w:t>BR2.7</w:t>
            </w:r>
          </w:p>
        </w:tc>
        <w:tc>
          <w:tcPr>
            <w:tcW w:w="3849" w:type="dxa"/>
          </w:tcPr>
          <w:p w14:paraId="09C455E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 xml:space="preserve">Stakeholder journey </w:t>
            </w:r>
          </w:p>
          <w:p w14:paraId="4C20094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BR2.7.1</w:t>
            </w:r>
            <w:r w:rsidRPr="00B7184A">
              <w:rPr>
                <w:rFonts w:ascii="Arial Narrow" w:hAnsi="Arial Narrow" w:cs="Arial"/>
                <w:bCs/>
              </w:rPr>
              <w:t xml:space="preserve"> </w:t>
            </w:r>
            <w:r w:rsidRPr="00B7184A">
              <w:rPr>
                <w:rFonts w:ascii="Arial Narrow" w:hAnsi="Arial Narrow" w:cs="Arial"/>
              </w:rPr>
              <w:t>The tab must consist of sections to capture.</w:t>
            </w:r>
          </w:p>
          <w:p w14:paraId="0410055E" w14:textId="77777777" w:rsidR="008A16D7" w:rsidRPr="00B7184A" w:rsidRDefault="008A16D7" w:rsidP="00CF67B9">
            <w:pPr>
              <w:pStyle w:val="ListParagraph"/>
              <w:numPr>
                <w:ilvl w:val="0"/>
                <w:numId w:val="20"/>
              </w:numPr>
              <w:spacing w:after="120" w:line="360" w:lineRule="auto"/>
              <w:ind w:left="360"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BR2.7.1.1</w:t>
            </w:r>
            <w:r w:rsidRPr="00B7184A">
              <w:rPr>
                <w:rFonts w:ascii="Arial Narrow" w:hAnsi="Arial Narrow" w:cs="Arial"/>
              </w:rPr>
              <w:t xml:space="preserve"> The roadmap showing Stakeholder Journey Phases at Tender, Onboard, Move In, Operate, Re-tender, </w:t>
            </w:r>
            <w:r>
              <w:rPr>
                <w:rFonts w:ascii="Arial Narrow" w:hAnsi="Arial Narrow" w:cs="Arial"/>
              </w:rPr>
              <w:t>and Terminate</w:t>
            </w:r>
            <w:r w:rsidRPr="00B7184A">
              <w:rPr>
                <w:rFonts w:ascii="Arial Narrow" w:hAnsi="Arial Narrow" w:cs="Arial"/>
              </w:rPr>
              <w:t>; wh</w:t>
            </w:r>
            <w:r>
              <w:rPr>
                <w:rFonts w:ascii="Arial Narrow" w:hAnsi="Arial Narrow" w:cs="Arial"/>
              </w:rPr>
              <w:t>ether the</w:t>
            </w:r>
            <w:r w:rsidRPr="00B7184A">
              <w:rPr>
                <w:rFonts w:ascii="Arial Narrow" w:hAnsi="Arial Narrow" w:cs="Arial"/>
              </w:rPr>
              <w:t xml:space="preserve"> system must automatically indicate which phase of the journey the stakeholder is in. </w:t>
            </w:r>
          </w:p>
          <w:p w14:paraId="75AA9933" w14:textId="77777777" w:rsidR="008A16D7" w:rsidRPr="00B7184A" w:rsidRDefault="008A16D7" w:rsidP="00CF67B9">
            <w:pPr>
              <w:pStyle w:val="ListParagraph"/>
              <w:numPr>
                <w:ilvl w:val="0"/>
                <w:numId w:val="20"/>
              </w:numPr>
              <w:spacing w:after="120" w:line="360" w:lineRule="auto"/>
              <w:ind w:left="360"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BR2.7.1.2</w:t>
            </w:r>
            <w:r w:rsidRPr="00B7184A">
              <w:rPr>
                <w:rFonts w:ascii="Arial Narrow" w:hAnsi="Arial Narrow" w:cs="Arial"/>
              </w:rPr>
              <w:t xml:space="preserve"> There must be a grid with phases of the road map with a column to capture </w:t>
            </w:r>
            <w:r>
              <w:rPr>
                <w:rFonts w:ascii="Arial Narrow" w:hAnsi="Arial Narrow" w:cs="Arial"/>
              </w:rPr>
              <w:t xml:space="preserve">the </w:t>
            </w:r>
            <w:r w:rsidRPr="00B7184A">
              <w:rPr>
                <w:rFonts w:ascii="Arial Narrow" w:hAnsi="Arial Narrow" w:cs="Arial"/>
              </w:rPr>
              <w:t>Role of the Operational Management team under each phase, Activities to be</w:t>
            </w:r>
            <w:r>
              <w:rPr>
                <w:rFonts w:ascii="Arial Narrow" w:hAnsi="Arial Narrow" w:cs="Arial"/>
              </w:rPr>
              <w:t xml:space="preserve"> completed</w:t>
            </w:r>
            <w:r w:rsidRPr="00B7184A">
              <w:rPr>
                <w:rFonts w:ascii="Arial Narrow" w:hAnsi="Arial Narrow" w:cs="Arial"/>
              </w:rPr>
              <w:t xml:space="preserve">, </w:t>
            </w:r>
            <w:r>
              <w:rPr>
                <w:rFonts w:ascii="Arial Narrow" w:hAnsi="Arial Narrow" w:cs="Arial"/>
              </w:rPr>
              <w:t xml:space="preserve">and </w:t>
            </w:r>
            <w:r w:rsidRPr="00B7184A">
              <w:rPr>
                <w:rFonts w:ascii="Arial Narrow" w:hAnsi="Arial Narrow" w:cs="Arial"/>
              </w:rPr>
              <w:t>Outputs to be produced.</w:t>
            </w:r>
          </w:p>
          <w:p w14:paraId="2CC4204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BR2.7.2</w:t>
            </w:r>
            <w:r w:rsidRPr="00B7184A">
              <w:rPr>
                <w:rFonts w:ascii="Arial Narrow" w:hAnsi="Arial Narrow" w:cs="Arial"/>
                <w:bCs/>
              </w:rPr>
              <w:t xml:space="preserve"> </w:t>
            </w:r>
            <w:r w:rsidRPr="00B7184A">
              <w:rPr>
                <w:rFonts w:ascii="Arial Narrow" w:hAnsi="Arial Narrow" w:cs="Arial"/>
              </w:rPr>
              <w:t xml:space="preserve">The system must show and track activities for each </w:t>
            </w:r>
            <w:r>
              <w:rPr>
                <w:rFonts w:ascii="Arial Narrow" w:hAnsi="Arial Narrow" w:cs="Arial"/>
              </w:rPr>
              <w:t>journey phase</w:t>
            </w:r>
            <w:r w:rsidRPr="00B7184A">
              <w:rPr>
                <w:rFonts w:ascii="Arial Narrow" w:hAnsi="Arial Narrow" w:cs="Arial"/>
              </w:rPr>
              <w:t xml:space="preserve">, except when a stakeholder is in </w:t>
            </w:r>
            <w:r>
              <w:rPr>
                <w:rFonts w:ascii="Arial Narrow" w:hAnsi="Arial Narrow" w:cs="Arial"/>
              </w:rPr>
              <w:t xml:space="preserve">the </w:t>
            </w:r>
            <w:r w:rsidRPr="00B7184A">
              <w:rPr>
                <w:rFonts w:ascii="Arial Narrow" w:hAnsi="Arial Narrow" w:cs="Arial"/>
              </w:rPr>
              <w:t>tender and operate phase.</w:t>
            </w:r>
          </w:p>
          <w:p w14:paraId="7B1638A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lastRenderedPageBreak/>
              <w:t>BR2.7.3</w:t>
            </w:r>
            <w:r w:rsidRPr="00B7184A">
              <w:rPr>
                <w:rFonts w:ascii="Arial Narrow" w:hAnsi="Arial Narrow" w:cs="Arial"/>
                <w:bCs/>
              </w:rPr>
              <w:t xml:space="preserve"> </w:t>
            </w:r>
            <w:r w:rsidRPr="00B7184A">
              <w:rPr>
                <w:rFonts w:ascii="Arial Narrow" w:hAnsi="Arial Narrow" w:cs="Arial"/>
              </w:rPr>
              <w:t xml:space="preserve">The user (Business) must be able to add timelines for each </w:t>
            </w:r>
            <w:r>
              <w:rPr>
                <w:rFonts w:ascii="Arial Narrow" w:hAnsi="Arial Narrow" w:cs="Arial"/>
              </w:rPr>
              <w:t>journey phase</w:t>
            </w:r>
            <w:r w:rsidRPr="00B7184A">
              <w:rPr>
                <w:rFonts w:ascii="Arial Narrow" w:hAnsi="Arial Narrow" w:cs="Arial"/>
              </w:rPr>
              <w:t>.</w:t>
            </w:r>
          </w:p>
          <w:p w14:paraId="1E882CBF" w14:textId="77777777" w:rsidR="008A16D7"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BR2.7.4</w:t>
            </w:r>
            <w:r w:rsidRPr="00B7184A">
              <w:rPr>
                <w:rFonts w:ascii="Arial Narrow" w:hAnsi="Arial Narrow" w:cs="Arial"/>
              </w:rPr>
              <w:t xml:space="preserve"> The system must </w:t>
            </w:r>
            <w:r>
              <w:rPr>
                <w:rFonts w:ascii="Arial Narrow" w:hAnsi="Arial Narrow" w:cs="Arial"/>
              </w:rPr>
              <w:t>be able</w:t>
            </w:r>
            <w:r w:rsidRPr="00B7184A">
              <w:rPr>
                <w:rFonts w:ascii="Arial Narrow" w:hAnsi="Arial Narrow" w:cs="Arial"/>
              </w:rPr>
              <w:t xml:space="preserve"> to send an alert to the business when a deadline for a phase is about to be reached.</w:t>
            </w:r>
          </w:p>
          <w:p w14:paraId="6929595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BR2.7.5</w:t>
            </w:r>
            <w:r w:rsidRPr="00B7184A">
              <w:rPr>
                <w:rFonts w:ascii="Arial Narrow" w:hAnsi="Arial Narrow" w:cs="Arial"/>
              </w:rPr>
              <w:t xml:space="preserve"> The system must be capable </w:t>
            </w:r>
            <w:r>
              <w:rPr>
                <w:rFonts w:ascii="Arial Narrow" w:hAnsi="Arial Narrow" w:cs="Arial"/>
              </w:rPr>
              <w:t>of sending</w:t>
            </w:r>
            <w:r w:rsidRPr="00B7184A">
              <w:rPr>
                <w:rFonts w:ascii="Arial Narrow" w:hAnsi="Arial Narrow" w:cs="Arial"/>
              </w:rPr>
              <w:t xml:space="preserve"> an escalation when a deadline for a phase is missed.</w:t>
            </w:r>
          </w:p>
          <w:p w14:paraId="7255B3D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BR2.7.6</w:t>
            </w:r>
            <w:r w:rsidRPr="00B7184A">
              <w:rPr>
                <w:rFonts w:ascii="Arial Narrow" w:hAnsi="Arial Narrow" w:cs="Arial"/>
              </w:rPr>
              <w:t xml:space="preserve"> The system must have an additional column </w:t>
            </w:r>
            <w:r>
              <w:rPr>
                <w:rFonts w:ascii="Arial Narrow" w:hAnsi="Arial Narrow" w:cs="Arial"/>
              </w:rPr>
              <w:t>to</w:t>
            </w:r>
            <w:r w:rsidRPr="00B7184A">
              <w:rPr>
                <w:rFonts w:ascii="Arial Narrow" w:hAnsi="Arial Narrow" w:cs="Arial"/>
              </w:rPr>
              <w:t xml:space="preserve"> track progress and </w:t>
            </w:r>
            <w:r>
              <w:rPr>
                <w:rFonts w:ascii="Arial Narrow" w:hAnsi="Arial Narrow" w:cs="Arial"/>
              </w:rPr>
              <w:t>capture an activity’s output</w:t>
            </w:r>
            <w:r w:rsidRPr="00B7184A">
              <w:rPr>
                <w:rFonts w:ascii="Arial Narrow" w:hAnsi="Arial Narrow" w:cs="Arial"/>
              </w:rPr>
              <w:t>.</w:t>
            </w:r>
          </w:p>
          <w:p w14:paraId="5CE18A1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BR2.7.7</w:t>
            </w:r>
            <w:r w:rsidRPr="00B7184A">
              <w:rPr>
                <w:rFonts w:ascii="Arial Narrow" w:hAnsi="Arial Narrow" w:cs="Arial"/>
              </w:rPr>
              <w:t xml:space="preserve"> The user must be able to add additional activities </w:t>
            </w:r>
            <w:r>
              <w:rPr>
                <w:rFonts w:ascii="Arial Narrow" w:hAnsi="Arial Narrow" w:cs="Arial"/>
              </w:rPr>
              <w:t>to</w:t>
            </w:r>
            <w:r w:rsidRPr="00B7184A">
              <w:rPr>
                <w:rFonts w:ascii="Arial Narrow" w:hAnsi="Arial Narrow" w:cs="Arial"/>
              </w:rPr>
              <w:t xml:space="preserve"> a list of predefined activities for a phase.</w:t>
            </w:r>
          </w:p>
          <w:p w14:paraId="537B4A6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BR2.7.8</w:t>
            </w:r>
            <w:r w:rsidRPr="00B7184A">
              <w:rPr>
                <w:rFonts w:ascii="Arial Narrow" w:hAnsi="Arial Narrow" w:cs="Arial"/>
              </w:rPr>
              <w:t xml:space="preserve"> The system must monitor that the next phase of a journey is not initiated whilst the current stage </w:t>
            </w:r>
            <w:r>
              <w:rPr>
                <w:rFonts w:ascii="Arial Narrow" w:hAnsi="Arial Narrow" w:cs="Arial"/>
              </w:rPr>
              <w:t>still needs to be</w:t>
            </w:r>
            <w:r w:rsidRPr="00B7184A">
              <w:rPr>
                <w:rFonts w:ascii="Arial Narrow" w:hAnsi="Arial Narrow" w:cs="Arial"/>
              </w:rPr>
              <w:t xml:space="preserve"> completed.</w:t>
            </w:r>
          </w:p>
        </w:tc>
        <w:tc>
          <w:tcPr>
            <w:tcW w:w="1981" w:type="dxa"/>
            <w:shd w:val="clear" w:color="auto" w:fill="FFFFFF" w:themeFill="background1"/>
          </w:tcPr>
          <w:p w14:paraId="3BE143A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1982" w:type="dxa"/>
            <w:shd w:val="clear" w:color="auto" w:fill="FFFFFF" w:themeFill="background1"/>
          </w:tcPr>
          <w:p w14:paraId="4BED446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r w:rsidR="008A16D7" w:rsidRPr="00B7184A" w14:paraId="27AB00ED"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205D4124"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BR2.8</w:t>
            </w:r>
          </w:p>
        </w:tc>
        <w:tc>
          <w:tcPr>
            <w:tcW w:w="3849" w:type="dxa"/>
          </w:tcPr>
          <w:p w14:paraId="3498C40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 xml:space="preserve">Contract tab </w:t>
            </w:r>
          </w:p>
          <w:p w14:paraId="63A4A14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 xml:space="preserve">BR2.8.1 </w:t>
            </w:r>
            <w:r w:rsidRPr="00B7184A">
              <w:rPr>
                <w:rFonts w:ascii="Arial Narrow" w:hAnsi="Arial Narrow" w:cs="Arial"/>
              </w:rPr>
              <w:t>The tab must consist of sections to capture</w:t>
            </w:r>
            <w:r>
              <w:rPr>
                <w:rFonts w:ascii="Arial Narrow" w:hAnsi="Arial Narrow" w:cs="Arial"/>
              </w:rPr>
              <w:t>.</w:t>
            </w:r>
          </w:p>
          <w:p w14:paraId="3DCCC44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BR2.8.1.1</w:t>
            </w:r>
            <w:r w:rsidRPr="00B7184A">
              <w:rPr>
                <w:rFonts w:ascii="Arial Narrow" w:hAnsi="Arial Narrow" w:cs="Arial"/>
              </w:rPr>
              <w:t xml:space="preserve"> The stakeholders’ contract and capture contract manager, contract start date and end date for an account (stakeholder).</w:t>
            </w:r>
          </w:p>
          <w:p w14:paraId="73922E8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bCs/>
              </w:rPr>
              <w:t>BR2.8.2</w:t>
            </w:r>
            <w:r w:rsidRPr="00B7184A">
              <w:rPr>
                <w:rFonts w:ascii="Arial Narrow" w:hAnsi="Arial Narrow" w:cs="Arial"/>
              </w:rPr>
              <w:t xml:space="preserve"> The system must </w:t>
            </w:r>
            <w:r>
              <w:rPr>
                <w:rFonts w:ascii="Arial Narrow" w:hAnsi="Arial Narrow" w:cs="Arial"/>
              </w:rPr>
              <w:t>auto-send</w:t>
            </w:r>
            <w:r w:rsidRPr="00B7184A">
              <w:rPr>
                <w:rFonts w:ascii="Arial Narrow" w:hAnsi="Arial Narrow" w:cs="Arial"/>
              </w:rPr>
              <w:t xml:space="preserve"> alerts to the Business when a contract is about to reach an end (expiry) date.</w:t>
            </w:r>
          </w:p>
        </w:tc>
        <w:tc>
          <w:tcPr>
            <w:tcW w:w="1981" w:type="dxa"/>
            <w:shd w:val="clear" w:color="auto" w:fill="FFFFFF" w:themeFill="background1"/>
          </w:tcPr>
          <w:p w14:paraId="4A0F07D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1982" w:type="dxa"/>
            <w:shd w:val="clear" w:color="auto" w:fill="FFFFFF" w:themeFill="background1"/>
          </w:tcPr>
          <w:p w14:paraId="3DACC26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r w:rsidR="008A16D7" w:rsidRPr="00B7184A" w14:paraId="64D45600"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664F4236"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BR2.9</w:t>
            </w:r>
          </w:p>
        </w:tc>
        <w:tc>
          <w:tcPr>
            <w:tcW w:w="3849" w:type="dxa"/>
          </w:tcPr>
          <w:p w14:paraId="09AC01B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 xml:space="preserve">Activity tracker </w:t>
            </w:r>
          </w:p>
          <w:p w14:paraId="26CA72C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lastRenderedPageBreak/>
              <w:t>BR2.9.1</w:t>
            </w:r>
            <w:r w:rsidRPr="00B7184A">
              <w:rPr>
                <w:rFonts w:ascii="Arial Narrow" w:hAnsi="Arial Narrow" w:cs="Arial"/>
              </w:rPr>
              <w:t xml:space="preserve"> The tab must consist of sections to capture.</w:t>
            </w:r>
          </w:p>
          <w:p w14:paraId="3FA1A64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BR2.9.1.1</w:t>
            </w:r>
            <w:r w:rsidRPr="00B7184A">
              <w:rPr>
                <w:rFonts w:ascii="Arial Narrow" w:hAnsi="Arial Narrow" w:cs="Arial"/>
              </w:rPr>
              <w:t xml:space="preserve"> Definitions for the types of decisions. </w:t>
            </w:r>
          </w:p>
          <w:p w14:paraId="3774491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BR2.9.1.2</w:t>
            </w:r>
            <w:r w:rsidRPr="00B7184A">
              <w:rPr>
                <w:rFonts w:ascii="Arial Narrow" w:hAnsi="Arial Narrow" w:cs="Arial"/>
              </w:rPr>
              <w:t xml:space="preserve"> List of decisions grid with decisions, Decision rights per Operations Management team members and Additional comments.</w:t>
            </w:r>
          </w:p>
          <w:p w14:paraId="032578D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BR2.9.1.3</w:t>
            </w:r>
            <w:r w:rsidRPr="00B7184A">
              <w:rPr>
                <w:rFonts w:ascii="Arial Narrow" w:hAnsi="Arial Narrow" w:cs="Arial"/>
              </w:rPr>
              <w:t xml:space="preserve"> Dependencies (areas a stakeholder </w:t>
            </w:r>
            <w:r>
              <w:rPr>
                <w:rFonts w:ascii="Arial Narrow" w:hAnsi="Arial Narrow" w:cs="Arial"/>
              </w:rPr>
              <w:t>depends on ACSA) include</w:t>
            </w:r>
            <w:r w:rsidRPr="00B7184A">
              <w:rPr>
                <w:rFonts w:ascii="Arial Narrow" w:hAnsi="Arial Narrow" w:cs="Arial"/>
              </w:rPr>
              <w:t xml:space="preserve"> dependency, Impact on Stakeholder’s Operations, Responsible Person within Stakeholder’s </w:t>
            </w:r>
            <w:r>
              <w:rPr>
                <w:rFonts w:ascii="Arial Narrow" w:hAnsi="Arial Narrow" w:cs="Arial"/>
              </w:rPr>
              <w:t>organisation</w:t>
            </w:r>
            <w:r w:rsidRPr="00B7184A">
              <w:rPr>
                <w:rFonts w:ascii="Arial Narrow" w:hAnsi="Arial Narrow" w:cs="Arial"/>
              </w:rPr>
              <w:t xml:space="preserve">, </w:t>
            </w:r>
            <w:r>
              <w:rPr>
                <w:rFonts w:ascii="Arial Narrow" w:hAnsi="Arial Narrow" w:cs="Arial"/>
              </w:rPr>
              <w:t xml:space="preserve">and </w:t>
            </w:r>
            <w:r w:rsidRPr="00B7184A">
              <w:rPr>
                <w:rFonts w:ascii="Arial Narrow" w:hAnsi="Arial Narrow" w:cs="Arial"/>
              </w:rPr>
              <w:t>Additional Comments.</w:t>
            </w:r>
          </w:p>
          <w:p w14:paraId="4F987B8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BR2.9.1.4</w:t>
            </w:r>
            <w:r w:rsidRPr="00B7184A">
              <w:rPr>
                <w:rFonts w:ascii="Arial Narrow" w:hAnsi="Arial Narrow" w:cs="Arial"/>
              </w:rPr>
              <w:t xml:space="preserve"> Strategic initiatives for a financial year (to address stakeholders needs)</w:t>
            </w:r>
            <w:r>
              <w:rPr>
                <w:rFonts w:ascii="Arial Narrow" w:hAnsi="Arial Narrow" w:cs="Arial"/>
              </w:rPr>
              <w:t>,</w:t>
            </w:r>
            <w:r w:rsidRPr="00B7184A">
              <w:rPr>
                <w:rFonts w:ascii="Arial Narrow" w:hAnsi="Arial Narrow" w:cs="Arial"/>
              </w:rPr>
              <w:t xml:space="preserve"> including Initiative name, Strategic actions or Key opportunities, Owner, Initiative progress status, Target completion date,</w:t>
            </w:r>
            <w:r>
              <w:rPr>
                <w:rFonts w:ascii="Arial Narrow" w:hAnsi="Arial Narrow" w:cs="Arial"/>
              </w:rPr>
              <w:t xml:space="preserve"> and </w:t>
            </w:r>
            <w:r w:rsidRPr="00B7184A">
              <w:rPr>
                <w:rFonts w:ascii="Arial Narrow" w:hAnsi="Arial Narrow" w:cs="Arial"/>
              </w:rPr>
              <w:t xml:space="preserve">additional comments. </w:t>
            </w:r>
          </w:p>
          <w:p w14:paraId="27C8048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BR2.9.1.5</w:t>
            </w:r>
            <w:r w:rsidRPr="00B7184A">
              <w:rPr>
                <w:rFonts w:ascii="Arial Narrow" w:hAnsi="Arial Narrow" w:cs="Arial"/>
              </w:rPr>
              <w:t xml:space="preserve"> Issue tracker with Issue reported Owner within Operations Management team, Proposed action to resolve </w:t>
            </w:r>
            <w:r>
              <w:rPr>
                <w:rFonts w:ascii="Arial Narrow" w:hAnsi="Arial Narrow" w:cs="Arial"/>
              </w:rPr>
              <w:t>the i</w:t>
            </w:r>
            <w:r w:rsidRPr="00B7184A">
              <w:rPr>
                <w:rFonts w:ascii="Arial Narrow" w:hAnsi="Arial Narrow" w:cs="Arial"/>
              </w:rPr>
              <w:t>ssue, Dependencies on other internal Departments, Target date to Resolve Issue (dd/mm/</w:t>
            </w:r>
            <w:proofErr w:type="spellStart"/>
            <w:r w:rsidRPr="00B7184A">
              <w:rPr>
                <w:rFonts w:ascii="Arial Narrow" w:hAnsi="Arial Narrow" w:cs="Arial"/>
              </w:rPr>
              <w:t>yyyy</w:t>
            </w:r>
            <w:proofErr w:type="spellEnd"/>
            <w:r w:rsidRPr="00B7184A">
              <w:rPr>
                <w:rFonts w:ascii="Arial Narrow" w:hAnsi="Arial Narrow" w:cs="Arial"/>
              </w:rPr>
              <w:t>), Progress status, Progress report sent to Stakeholder (Yes/No), Additional comments.</w:t>
            </w:r>
          </w:p>
          <w:p w14:paraId="3F634E2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BR2.9.2</w:t>
            </w:r>
            <w:r w:rsidRPr="00B7184A">
              <w:rPr>
                <w:rFonts w:ascii="Arial Narrow" w:hAnsi="Arial Narrow" w:cs="Arial"/>
              </w:rPr>
              <w:t xml:space="preserve"> The users must be able to select an activity type as Decision, </w:t>
            </w:r>
            <w:proofErr w:type="gramStart"/>
            <w:r w:rsidRPr="00B7184A">
              <w:rPr>
                <w:rFonts w:ascii="Arial Narrow" w:hAnsi="Arial Narrow" w:cs="Arial"/>
              </w:rPr>
              <w:t>Issue</w:t>
            </w:r>
            <w:proofErr w:type="gramEnd"/>
            <w:r w:rsidRPr="00B7184A">
              <w:rPr>
                <w:rFonts w:ascii="Arial Narrow" w:hAnsi="Arial Narrow" w:cs="Arial"/>
              </w:rPr>
              <w:t xml:space="preserve"> </w:t>
            </w:r>
            <w:r w:rsidRPr="00B7184A">
              <w:rPr>
                <w:rFonts w:ascii="Arial Narrow" w:hAnsi="Arial Narrow" w:cs="Arial"/>
              </w:rPr>
              <w:lastRenderedPageBreak/>
              <w:t xml:space="preserve">or Initiative. The system must change the fields as per </w:t>
            </w:r>
            <w:r>
              <w:rPr>
                <w:rFonts w:ascii="Arial Narrow" w:hAnsi="Arial Narrow" w:cs="Arial"/>
              </w:rPr>
              <w:t xml:space="preserve">the </w:t>
            </w:r>
            <w:r w:rsidRPr="00B7184A">
              <w:rPr>
                <w:rFonts w:ascii="Arial Narrow" w:hAnsi="Arial Narrow" w:cs="Arial"/>
              </w:rPr>
              <w:t>selected option based on fields and apply the relevant SLA for a type of activity.</w:t>
            </w:r>
          </w:p>
          <w:p w14:paraId="5FBAA34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BR2.9.3</w:t>
            </w:r>
            <w:r w:rsidRPr="00B7184A">
              <w:rPr>
                <w:rFonts w:ascii="Arial Narrow" w:hAnsi="Arial Narrow" w:cs="Arial"/>
                <w:bCs/>
              </w:rPr>
              <w:t xml:space="preserve"> </w:t>
            </w:r>
            <w:r w:rsidRPr="00B7184A">
              <w:rPr>
                <w:rFonts w:ascii="Arial Narrow" w:hAnsi="Arial Narrow" w:cs="Arial"/>
              </w:rPr>
              <w:t>The system must allow users to link an activity to a dependency.</w:t>
            </w:r>
          </w:p>
          <w:p w14:paraId="1615FA7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BR2.9.4</w:t>
            </w:r>
            <w:r w:rsidRPr="00B7184A">
              <w:rPr>
                <w:rFonts w:ascii="Arial Narrow" w:hAnsi="Arial Narrow" w:cs="Arial"/>
              </w:rPr>
              <w:t xml:space="preserve"> The system must </w:t>
            </w:r>
            <w:r>
              <w:rPr>
                <w:rFonts w:ascii="Arial Narrow" w:hAnsi="Arial Narrow" w:cs="Arial"/>
              </w:rPr>
              <w:t>be able</w:t>
            </w:r>
            <w:r w:rsidRPr="00B7184A">
              <w:rPr>
                <w:rFonts w:ascii="Arial Narrow" w:hAnsi="Arial Narrow" w:cs="Arial"/>
              </w:rPr>
              <w:t xml:space="preserve"> to track the progress </w:t>
            </w:r>
            <w:r>
              <w:rPr>
                <w:rFonts w:ascii="Arial Narrow" w:hAnsi="Arial Narrow" w:cs="Arial"/>
              </w:rPr>
              <w:t>of</w:t>
            </w:r>
            <w:r w:rsidRPr="00B7184A">
              <w:rPr>
                <w:rFonts w:ascii="Arial Narrow" w:hAnsi="Arial Narrow" w:cs="Arial"/>
              </w:rPr>
              <w:t xml:space="preserve"> each Dependency and Initiative. </w:t>
            </w:r>
          </w:p>
          <w:p w14:paraId="64355DE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BR2.9.5</w:t>
            </w:r>
            <w:r w:rsidRPr="00B7184A">
              <w:rPr>
                <w:rFonts w:ascii="Arial Narrow" w:hAnsi="Arial Narrow" w:cs="Arial"/>
                <w:bCs/>
              </w:rPr>
              <w:t xml:space="preserve"> </w:t>
            </w:r>
            <w:r w:rsidRPr="00B7184A">
              <w:rPr>
                <w:rFonts w:ascii="Arial Narrow" w:hAnsi="Arial Narrow" w:cs="Arial"/>
              </w:rPr>
              <w:t xml:space="preserve">The decision-making matrix must have a field for capturing the summary of a stakeholder issue that </w:t>
            </w:r>
            <w:r>
              <w:rPr>
                <w:rFonts w:ascii="Arial Narrow" w:hAnsi="Arial Narrow" w:cs="Arial"/>
              </w:rPr>
              <w:t>requires</w:t>
            </w:r>
            <w:r w:rsidRPr="00B7184A">
              <w:rPr>
                <w:rFonts w:ascii="Arial Narrow" w:hAnsi="Arial Narrow" w:cs="Arial"/>
              </w:rPr>
              <w:t xml:space="preserve"> a decision.</w:t>
            </w:r>
          </w:p>
          <w:p w14:paraId="6E6017C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BR2.9.6</w:t>
            </w:r>
            <w:r w:rsidRPr="00B7184A">
              <w:rPr>
                <w:rFonts w:ascii="Arial Narrow" w:hAnsi="Arial Narrow" w:cs="Arial"/>
              </w:rPr>
              <w:t xml:space="preserve"> The decision-making matrix must have column headings as Decision, Make, Approve, Input, </w:t>
            </w:r>
            <w:r>
              <w:rPr>
                <w:rFonts w:ascii="Arial Narrow" w:hAnsi="Arial Narrow" w:cs="Arial"/>
              </w:rPr>
              <w:t xml:space="preserve">and </w:t>
            </w:r>
            <w:r w:rsidRPr="00B7184A">
              <w:rPr>
                <w:rFonts w:ascii="Arial Narrow" w:hAnsi="Arial Narrow" w:cs="Arial"/>
              </w:rPr>
              <w:t>Notif</w:t>
            </w:r>
            <w:r>
              <w:rPr>
                <w:rFonts w:ascii="Arial Narrow" w:hAnsi="Arial Narrow" w:cs="Arial"/>
              </w:rPr>
              <w:t xml:space="preserve">y </w:t>
            </w:r>
            <w:r w:rsidRPr="00B7184A">
              <w:rPr>
                <w:rFonts w:ascii="Arial Narrow" w:hAnsi="Arial Narrow" w:cs="Arial"/>
              </w:rPr>
              <w:t>User must be able to select a person’s name and surname under each heading.</w:t>
            </w:r>
          </w:p>
          <w:p w14:paraId="777CCAE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
                <w:bCs/>
              </w:rPr>
              <w:t>BR2.9.10</w:t>
            </w:r>
            <w:r w:rsidRPr="00B7184A">
              <w:rPr>
                <w:rFonts w:ascii="Arial Narrow" w:hAnsi="Arial Narrow" w:cs="Arial"/>
              </w:rPr>
              <w:t xml:space="preserve"> The system must display the selected person’s name, </w:t>
            </w:r>
            <w:proofErr w:type="gramStart"/>
            <w:r w:rsidRPr="00B7184A">
              <w:rPr>
                <w:rFonts w:ascii="Arial Narrow" w:hAnsi="Arial Narrow" w:cs="Arial"/>
              </w:rPr>
              <w:t>surname</w:t>
            </w:r>
            <w:proofErr w:type="gramEnd"/>
            <w:r w:rsidRPr="00B7184A">
              <w:rPr>
                <w:rFonts w:ascii="Arial Narrow" w:hAnsi="Arial Narrow" w:cs="Arial"/>
              </w:rPr>
              <w:t xml:space="preserve"> and email address on the decision-making matrix from Active Directory.</w:t>
            </w:r>
          </w:p>
        </w:tc>
        <w:tc>
          <w:tcPr>
            <w:tcW w:w="1981" w:type="dxa"/>
            <w:shd w:val="clear" w:color="auto" w:fill="FFFFFF" w:themeFill="background1"/>
          </w:tcPr>
          <w:p w14:paraId="09805D1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1982" w:type="dxa"/>
            <w:shd w:val="clear" w:color="auto" w:fill="FFFFFF" w:themeFill="background1"/>
          </w:tcPr>
          <w:p w14:paraId="1C7F906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r w:rsidR="008A16D7" w:rsidRPr="00B7184A" w14:paraId="0456C1E9"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40F424E0"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lastRenderedPageBreak/>
              <w:t>BR2.10</w:t>
            </w:r>
          </w:p>
        </w:tc>
        <w:tc>
          <w:tcPr>
            <w:tcW w:w="3849" w:type="dxa"/>
          </w:tcPr>
          <w:p w14:paraId="71378E4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Survey capability</w:t>
            </w:r>
          </w:p>
          <w:p w14:paraId="7B59F8A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BR2.10.1</w:t>
            </w:r>
            <w:r w:rsidRPr="00B7184A">
              <w:rPr>
                <w:rFonts w:ascii="Arial Narrow" w:hAnsi="Arial Narrow" w:cs="Arial"/>
              </w:rPr>
              <w:t xml:space="preserve"> The user must be able to create, change, update, and delete survey questions.</w:t>
            </w:r>
          </w:p>
          <w:p w14:paraId="45A52E2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BR2.10.2</w:t>
            </w:r>
            <w:r w:rsidRPr="00B7184A">
              <w:rPr>
                <w:rFonts w:ascii="Arial Narrow" w:hAnsi="Arial Narrow" w:cs="Arial"/>
              </w:rPr>
              <w:t xml:space="preserve"> The user must be able to send surveys to a selected group of stakeholders with a selected level of </w:t>
            </w:r>
            <w:r w:rsidRPr="00B7184A">
              <w:rPr>
                <w:rFonts w:ascii="Arial Narrow" w:hAnsi="Arial Narrow" w:cs="Arial"/>
              </w:rPr>
              <w:lastRenderedPageBreak/>
              <w:t>authority identified in the decision matrix via SMS and email.</w:t>
            </w:r>
          </w:p>
          <w:p w14:paraId="6CE8886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BR2.10.3</w:t>
            </w:r>
            <w:r w:rsidRPr="00B7184A">
              <w:rPr>
                <w:rFonts w:ascii="Arial Narrow" w:hAnsi="Arial Narrow" w:cs="Arial"/>
              </w:rPr>
              <w:t xml:space="preserve"> The system must be able to receive responses to a survey.</w:t>
            </w:r>
          </w:p>
          <w:p w14:paraId="2FC4AE8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BR2.10.4</w:t>
            </w:r>
            <w:r w:rsidRPr="00B7184A">
              <w:rPr>
                <w:rFonts w:ascii="Arial Narrow" w:hAnsi="Arial Narrow" w:cs="Arial"/>
              </w:rPr>
              <w:t xml:space="preserve"> The system must be able to analyse responses and give insights.</w:t>
            </w:r>
          </w:p>
          <w:p w14:paraId="2768615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BR2.10.5</w:t>
            </w:r>
            <w:r w:rsidRPr="00B7184A">
              <w:rPr>
                <w:rFonts w:ascii="Arial Narrow" w:hAnsi="Arial Narrow" w:cs="Arial"/>
              </w:rPr>
              <w:t xml:space="preserve"> The user must be able to generate a report based on </w:t>
            </w:r>
            <w:r>
              <w:rPr>
                <w:rFonts w:ascii="Arial Narrow" w:hAnsi="Arial Narrow" w:cs="Arial"/>
              </w:rPr>
              <w:t>survey responses</w:t>
            </w:r>
            <w:r w:rsidRPr="00B7184A">
              <w:rPr>
                <w:rFonts w:ascii="Arial Narrow" w:hAnsi="Arial Narrow" w:cs="Arial"/>
              </w:rPr>
              <w:t>.</w:t>
            </w:r>
          </w:p>
          <w:p w14:paraId="6A6BEAF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bCs/>
              </w:rPr>
              <w:t>BR2.10.6</w:t>
            </w:r>
            <w:r w:rsidRPr="00B7184A">
              <w:rPr>
                <w:rFonts w:ascii="Arial Narrow" w:hAnsi="Arial Narrow" w:cs="Arial"/>
              </w:rPr>
              <w:t xml:space="preserve"> The system must allow exporting of survey responses to Excel.</w:t>
            </w:r>
          </w:p>
        </w:tc>
        <w:tc>
          <w:tcPr>
            <w:tcW w:w="1981" w:type="dxa"/>
            <w:shd w:val="clear" w:color="auto" w:fill="FFFFFF" w:themeFill="background1"/>
          </w:tcPr>
          <w:p w14:paraId="4922498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1982" w:type="dxa"/>
            <w:shd w:val="clear" w:color="auto" w:fill="FFFFFF" w:themeFill="background1"/>
          </w:tcPr>
          <w:p w14:paraId="436B3ED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r w:rsidR="008A16D7" w:rsidRPr="00B7184A" w14:paraId="0484D1AF"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0F59A82B"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BR2.11</w:t>
            </w:r>
          </w:p>
        </w:tc>
        <w:tc>
          <w:tcPr>
            <w:tcW w:w="3849" w:type="dxa"/>
          </w:tcPr>
          <w:p w14:paraId="7D9526A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 xml:space="preserve">Engagement </w:t>
            </w:r>
            <w:r>
              <w:rPr>
                <w:rFonts w:ascii="Arial Narrow" w:hAnsi="Arial Narrow" w:cs="Arial"/>
                <w:b/>
              </w:rPr>
              <w:t>Capability</w:t>
            </w:r>
          </w:p>
          <w:p w14:paraId="5DF8B4E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BR2.11.1</w:t>
            </w:r>
            <w:r w:rsidRPr="00B7184A">
              <w:rPr>
                <w:rFonts w:ascii="Arial Narrow" w:hAnsi="Arial Narrow" w:cs="Arial"/>
                <w:bCs/>
              </w:rPr>
              <w:t xml:space="preserve"> </w:t>
            </w:r>
            <w:r w:rsidRPr="00B7184A">
              <w:rPr>
                <w:rFonts w:ascii="Arial Narrow" w:hAnsi="Arial Narrow" w:cs="Arial"/>
              </w:rPr>
              <w:t xml:space="preserve">Users must be able to create and send communication on all platforms to account stakeholders using the system.  </w:t>
            </w:r>
          </w:p>
          <w:p w14:paraId="293FD7E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BR2.11.2</w:t>
            </w:r>
            <w:r w:rsidRPr="00B7184A">
              <w:rPr>
                <w:rFonts w:ascii="Arial Narrow" w:hAnsi="Arial Narrow" w:cs="Arial"/>
                <w:bCs/>
              </w:rPr>
              <w:t xml:space="preserve"> </w:t>
            </w:r>
            <w:r w:rsidRPr="00B7184A">
              <w:rPr>
                <w:rFonts w:ascii="Arial Narrow" w:hAnsi="Arial Narrow" w:cs="Arial"/>
              </w:rPr>
              <w:t xml:space="preserve">The email or SMS must be stored as part of communication with </w:t>
            </w:r>
            <w:r>
              <w:rPr>
                <w:rFonts w:ascii="Arial Narrow" w:hAnsi="Arial Narrow" w:cs="Arial"/>
              </w:rPr>
              <w:t>stakeholders</w:t>
            </w:r>
            <w:r w:rsidRPr="00B7184A">
              <w:rPr>
                <w:rFonts w:ascii="Arial Narrow" w:hAnsi="Arial Narrow" w:cs="Arial"/>
              </w:rPr>
              <w:t>.</w:t>
            </w:r>
          </w:p>
          <w:p w14:paraId="114AB3A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BR2.11.3</w:t>
            </w:r>
            <w:r w:rsidRPr="00B7184A">
              <w:rPr>
                <w:rFonts w:ascii="Arial Narrow" w:hAnsi="Arial Narrow" w:cs="Arial"/>
                <w:bCs/>
              </w:rPr>
              <w:t xml:space="preserve"> </w:t>
            </w:r>
            <w:r w:rsidRPr="00B7184A">
              <w:rPr>
                <w:rFonts w:ascii="Arial Narrow" w:hAnsi="Arial Narrow" w:cs="Arial"/>
              </w:rPr>
              <w:t>The system must show the stakeholder owner’s outlook calendar.</w:t>
            </w:r>
          </w:p>
          <w:p w14:paraId="79DAD55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BR2.11.4</w:t>
            </w:r>
            <w:r w:rsidRPr="00B7184A">
              <w:rPr>
                <w:rFonts w:ascii="Arial Narrow" w:hAnsi="Arial Narrow" w:cs="Arial"/>
                <w:bCs/>
              </w:rPr>
              <w:t xml:space="preserve"> </w:t>
            </w:r>
            <w:r w:rsidRPr="00B7184A">
              <w:rPr>
                <w:rFonts w:ascii="Arial Narrow" w:hAnsi="Arial Narrow" w:cs="Arial"/>
              </w:rPr>
              <w:t xml:space="preserve">The users must be able to send </w:t>
            </w:r>
            <w:r>
              <w:rPr>
                <w:rFonts w:ascii="Arial Narrow" w:hAnsi="Arial Narrow" w:cs="Arial"/>
              </w:rPr>
              <w:t>emails</w:t>
            </w:r>
            <w:r w:rsidRPr="00B7184A">
              <w:rPr>
                <w:rFonts w:ascii="Arial Narrow" w:hAnsi="Arial Narrow" w:cs="Arial"/>
              </w:rPr>
              <w:t xml:space="preserve"> to an email group </w:t>
            </w:r>
            <w:r>
              <w:rPr>
                <w:rFonts w:ascii="Arial Narrow" w:hAnsi="Arial Narrow" w:cs="Arial"/>
              </w:rPr>
              <w:t>automatically created by the</w:t>
            </w:r>
            <w:r w:rsidRPr="00B7184A">
              <w:rPr>
                <w:rFonts w:ascii="Arial Narrow" w:hAnsi="Arial Narrow" w:cs="Arial"/>
              </w:rPr>
              <w:t xml:space="preserve"> system.  The email groups are based </w:t>
            </w:r>
            <w:r>
              <w:rPr>
                <w:rFonts w:ascii="Arial Narrow" w:hAnsi="Arial Narrow" w:cs="Arial"/>
              </w:rPr>
              <w:t xml:space="preserve">on the </w:t>
            </w:r>
            <w:r w:rsidRPr="00B7184A">
              <w:rPr>
                <w:rFonts w:ascii="Arial Narrow" w:hAnsi="Arial Narrow" w:cs="Arial"/>
              </w:rPr>
              <w:t>account category.</w:t>
            </w:r>
          </w:p>
          <w:p w14:paraId="5B38973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BR2.11.5</w:t>
            </w:r>
            <w:r w:rsidRPr="00B7184A">
              <w:rPr>
                <w:rFonts w:ascii="Arial Narrow" w:hAnsi="Arial Narrow" w:cs="Arial"/>
                <w:bCs/>
              </w:rPr>
              <w:t xml:space="preserve"> </w:t>
            </w:r>
            <w:r w:rsidRPr="00B7184A">
              <w:rPr>
                <w:rFonts w:ascii="Arial Narrow" w:hAnsi="Arial Narrow" w:cs="Arial"/>
              </w:rPr>
              <w:t xml:space="preserve">The users must be able to indicate or filter roles that should be added </w:t>
            </w:r>
            <w:r>
              <w:rPr>
                <w:rFonts w:ascii="Arial Narrow" w:hAnsi="Arial Narrow" w:cs="Arial"/>
              </w:rPr>
              <w:t>to</w:t>
            </w:r>
            <w:r w:rsidRPr="00B7184A">
              <w:rPr>
                <w:rFonts w:ascii="Arial Narrow" w:hAnsi="Arial Narrow" w:cs="Arial"/>
              </w:rPr>
              <w:t xml:space="preserve"> the communication created from the system.</w:t>
            </w:r>
          </w:p>
          <w:p w14:paraId="250D326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lastRenderedPageBreak/>
              <w:t>BR2.11.6</w:t>
            </w:r>
            <w:r w:rsidRPr="00B7184A">
              <w:rPr>
                <w:rFonts w:ascii="Arial Narrow" w:hAnsi="Arial Narrow" w:cs="Arial"/>
                <w:bCs/>
              </w:rPr>
              <w:t xml:space="preserve"> </w:t>
            </w:r>
            <w:r w:rsidRPr="00B7184A">
              <w:rPr>
                <w:rFonts w:ascii="Arial Narrow" w:hAnsi="Arial Narrow" w:cs="Arial"/>
              </w:rPr>
              <w:t>The users must be able to schedule an engagement directly from a stakeholder engagement plan.</w:t>
            </w:r>
          </w:p>
          <w:p w14:paraId="0653801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BR2.11.7</w:t>
            </w:r>
            <w:r w:rsidRPr="00B7184A">
              <w:rPr>
                <w:rFonts w:ascii="Arial Narrow" w:hAnsi="Arial Narrow" w:cs="Arial"/>
                <w:bCs/>
              </w:rPr>
              <w:t xml:space="preserve"> </w:t>
            </w:r>
            <w:r w:rsidRPr="00B7184A">
              <w:rPr>
                <w:rFonts w:ascii="Arial Narrow" w:hAnsi="Arial Narrow" w:cs="Arial"/>
              </w:rPr>
              <w:t>The system must send reminders to all invitees a day before the meeting start time and two (2) hours before the meeting start time.</w:t>
            </w:r>
          </w:p>
          <w:p w14:paraId="4C65068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
              </w:rPr>
              <w:t>BR2.11.8</w:t>
            </w:r>
            <w:r w:rsidRPr="00B7184A">
              <w:rPr>
                <w:rFonts w:ascii="Arial Narrow" w:hAnsi="Arial Narrow" w:cs="Arial"/>
                <w:bCs/>
              </w:rPr>
              <w:t xml:space="preserve"> </w:t>
            </w:r>
            <w:r w:rsidRPr="00B7184A">
              <w:rPr>
                <w:rFonts w:ascii="Arial Narrow" w:hAnsi="Arial Narrow" w:cs="Arial"/>
              </w:rPr>
              <w:t xml:space="preserve">The system must send an email </w:t>
            </w:r>
            <w:r w:rsidRPr="00A05DDF">
              <w:rPr>
                <w:rFonts w:ascii="Arial Narrow" w:hAnsi="Arial Narrow" w:cs="Arial"/>
              </w:rPr>
              <w:t xml:space="preserve">of the latest news related to an account to ACSA representatives </w:t>
            </w:r>
            <w:r w:rsidRPr="00B7184A">
              <w:rPr>
                <w:rFonts w:ascii="Arial Narrow" w:hAnsi="Arial Narrow" w:cs="Arial"/>
              </w:rPr>
              <w:t>invited to a meeting.</w:t>
            </w:r>
          </w:p>
        </w:tc>
        <w:tc>
          <w:tcPr>
            <w:tcW w:w="1981" w:type="dxa"/>
            <w:shd w:val="clear" w:color="auto" w:fill="FFFFFF" w:themeFill="background1"/>
          </w:tcPr>
          <w:p w14:paraId="5AB880F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1982" w:type="dxa"/>
            <w:shd w:val="clear" w:color="auto" w:fill="FFFFFF" w:themeFill="background1"/>
          </w:tcPr>
          <w:p w14:paraId="73399E8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r w:rsidR="008A16D7" w:rsidRPr="00B7184A" w14:paraId="0F26D12E"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766CD241"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BR2.12</w:t>
            </w:r>
          </w:p>
        </w:tc>
        <w:tc>
          <w:tcPr>
            <w:tcW w:w="3849" w:type="dxa"/>
          </w:tcPr>
          <w:p w14:paraId="47CB03D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Dashboard</w:t>
            </w:r>
          </w:p>
          <w:p w14:paraId="525F559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bCs/>
              </w:rPr>
              <w:t>BR2.12.1</w:t>
            </w:r>
            <w:r w:rsidRPr="00B7184A">
              <w:rPr>
                <w:rFonts w:ascii="Arial Narrow" w:hAnsi="Arial Narrow" w:cs="Arial"/>
              </w:rPr>
              <w:t xml:space="preserve"> The system must have </w:t>
            </w:r>
            <w:r>
              <w:rPr>
                <w:rFonts w:ascii="Arial Narrow" w:hAnsi="Arial Narrow" w:cs="Arial"/>
              </w:rPr>
              <w:t>a real-time</w:t>
            </w:r>
            <w:r w:rsidRPr="00B7184A">
              <w:rPr>
                <w:rFonts w:ascii="Arial Narrow" w:hAnsi="Arial Narrow" w:cs="Arial"/>
              </w:rPr>
              <w:t xml:space="preserve"> dashboard showing details of the stakeholder activity.</w:t>
            </w:r>
          </w:p>
        </w:tc>
        <w:tc>
          <w:tcPr>
            <w:tcW w:w="1981" w:type="dxa"/>
            <w:shd w:val="clear" w:color="auto" w:fill="FFFFFF" w:themeFill="background1"/>
          </w:tcPr>
          <w:p w14:paraId="2E63D08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1982" w:type="dxa"/>
            <w:shd w:val="clear" w:color="auto" w:fill="FFFFFF" w:themeFill="background1"/>
          </w:tcPr>
          <w:p w14:paraId="4642E3B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r w:rsidR="008A16D7" w:rsidRPr="00B7184A" w14:paraId="3C830E43"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5F338230"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BR2.13</w:t>
            </w:r>
          </w:p>
        </w:tc>
        <w:tc>
          <w:tcPr>
            <w:tcW w:w="3849" w:type="dxa"/>
          </w:tcPr>
          <w:p w14:paraId="5616594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Reports</w:t>
            </w:r>
          </w:p>
          <w:p w14:paraId="326C03F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Cs/>
              </w:rPr>
              <w:t xml:space="preserve">The system must allow users to create and generate </w:t>
            </w:r>
            <w:r>
              <w:rPr>
                <w:rFonts w:ascii="Arial Narrow" w:hAnsi="Arial Narrow" w:cs="Arial"/>
                <w:bCs/>
              </w:rPr>
              <w:t xml:space="preserve">their </w:t>
            </w:r>
            <w:r w:rsidRPr="00B7184A">
              <w:rPr>
                <w:rFonts w:ascii="Arial Narrow" w:hAnsi="Arial Narrow" w:cs="Arial"/>
                <w:bCs/>
              </w:rPr>
              <w:t>reports.</w:t>
            </w:r>
          </w:p>
        </w:tc>
        <w:tc>
          <w:tcPr>
            <w:tcW w:w="1981" w:type="dxa"/>
            <w:shd w:val="clear" w:color="auto" w:fill="FFFFFF" w:themeFill="background1"/>
          </w:tcPr>
          <w:p w14:paraId="74DFCD6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1982" w:type="dxa"/>
            <w:shd w:val="clear" w:color="auto" w:fill="FFFFFF" w:themeFill="background1"/>
          </w:tcPr>
          <w:p w14:paraId="48D8B42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r w:rsidR="008A16D7" w:rsidRPr="00B7184A" w14:paraId="1052AEE8" w14:textId="77777777" w:rsidTr="00CF67B9">
        <w:tc>
          <w:tcPr>
            <w:cnfStyle w:val="001000000000" w:firstRow="0" w:lastRow="0" w:firstColumn="1" w:lastColumn="0" w:oddVBand="0" w:evenVBand="0" w:oddHBand="0" w:evenHBand="0" w:firstRowFirstColumn="0" w:firstRowLastColumn="0" w:lastRowFirstColumn="0" w:lastRowLastColumn="0"/>
            <w:tcW w:w="2247" w:type="dxa"/>
          </w:tcPr>
          <w:p w14:paraId="0AC6E3A1" w14:textId="77777777" w:rsidR="008A16D7" w:rsidRPr="00B7184A" w:rsidRDefault="008A16D7" w:rsidP="00CF67B9">
            <w:pPr>
              <w:spacing w:after="120" w:line="360" w:lineRule="auto"/>
              <w:ind w:right="709"/>
              <w:jc w:val="both"/>
              <w:rPr>
                <w:rFonts w:ascii="Arial Narrow" w:hAnsi="Arial Narrow" w:cs="Arial"/>
              </w:rPr>
            </w:pPr>
            <w:r w:rsidRPr="00B7184A">
              <w:rPr>
                <w:rFonts w:ascii="Arial Narrow" w:hAnsi="Arial Narrow" w:cs="Arial"/>
              </w:rPr>
              <w:t>BR2.14</w:t>
            </w:r>
          </w:p>
        </w:tc>
        <w:tc>
          <w:tcPr>
            <w:tcW w:w="3849" w:type="dxa"/>
          </w:tcPr>
          <w:p w14:paraId="0B174F5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Search</w:t>
            </w:r>
          </w:p>
          <w:p w14:paraId="184A6FE7" w14:textId="77777777" w:rsidR="008A16D7" w:rsidRPr="00B7184A" w:rsidRDefault="008A16D7" w:rsidP="00CF67B9">
            <w:pPr>
              <w:keepNext/>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bCs/>
              </w:rPr>
              <w:t>BR2.14.1</w:t>
            </w:r>
            <w:r w:rsidRPr="00B7184A">
              <w:rPr>
                <w:rFonts w:ascii="Arial Narrow" w:hAnsi="Arial Narrow" w:cs="Arial"/>
              </w:rPr>
              <w:t xml:space="preserve"> The system must be capable </w:t>
            </w:r>
            <w:r>
              <w:rPr>
                <w:rFonts w:ascii="Arial Narrow" w:hAnsi="Arial Narrow" w:cs="Arial"/>
              </w:rPr>
              <w:t>of</w:t>
            </w:r>
            <w:r w:rsidRPr="00B7184A">
              <w:rPr>
                <w:rFonts w:ascii="Arial Narrow" w:hAnsi="Arial Narrow" w:cs="Arial"/>
              </w:rPr>
              <w:t xml:space="preserve"> searching for data in the system.</w:t>
            </w:r>
          </w:p>
        </w:tc>
        <w:tc>
          <w:tcPr>
            <w:tcW w:w="1981" w:type="dxa"/>
            <w:shd w:val="clear" w:color="auto" w:fill="FFFFFF" w:themeFill="background1"/>
          </w:tcPr>
          <w:p w14:paraId="7AB3C17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1982" w:type="dxa"/>
            <w:shd w:val="clear" w:color="auto" w:fill="FFFFFF" w:themeFill="background1"/>
          </w:tcPr>
          <w:p w14:paraId="5D11D62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bl>
    <w:p w14:paraId="4F0CA7FD" w14:textId="77777777" w:rsidR="008A16D7" w:rsidRPr="00B7184A" w:rsidRDefault="008A16D7" w:rsidP="008A16D7">
      <w:pPr>
        <w:rPr>
          <w:rFonts w:ascii="Arial Narrow" w:hAnsi="Arial Narrow"/>
        </w:rPr>
      </w:pPr>
    </w:p>
    <w:p w14:paraId="3395671C" w14:textId="77777777" w:rsidR="008A16D7" w:rsidRDefault="008A16D7" w:rsidP="008A16D7">
      <w:pPr>
        <w:pStyle w:val="Caption"/>
        <w:jc w:val="center"/>
        <w:rPr>
          <w:rFonts w:ascii="Arial Narrow" w:hAnsi="Arial Narrow"/>
          <w:i w:val="0"/>
          <w:iCs w:val="0"/>
          <w:color w:val="auto"/>
          <w:sz w:val="22"/>
          <w:szCs w:val="22"/>
        </w:rPr>
      </w:pPr>
      <w:bookmarkStart w:id="3" w:name="_Toc105575283"/>
      <w:r w:rsidRPr="00B7184A">
        <w:rPr>
          <w:rFonts w:ascii="Arial Narrow" w:hAnsi="Arial Narrow"/>
          <w:i w:val="0"/>
          <w:iCs w:val="0"/>
          <w:color w:val="auto"/>
          <w:sz w:val="22"/>
          <w:szCs w:val="22"/>
        </w:rPr>
        <w:t xml:space="preserve">Table </w:t>
      </w:r>
      <w:r w:rsidRPr="00B7184A">
        <w:rPr>
          <w:rFonts w:ascii="Arial Narrow" w:hAnsi="Arial Narrow"/>
          <w:i w:val="0"/>
          <w:iCs w:val="0"/>
          <w:color w:val="auto"/>
          <w:sz w:val="22"/>
          <w:szCs w:val="22"/>
        </w:rPr>
        <w:fldChar w:fldCharType="begin"/>
      </w:r>
      <w:r w:rsidRPr="00B7184A">
        <w:rPr>
          <w:rFonts w:ascii="Arial Narrow" w:hAnsi="Arial Narrow"/>
          <w:i w:val="0"/>
          <w:iCs w:val="0"/>
          <w:color w:val="auto"/>
          <w:sz w:val="22"/>
          <w:szCs w:val="22"/>
        </w:rPr>
        <w:instrText xml:space="preserve"> SEQ Table \* ARABIC </w:instrText>
      </w:r>
      <w:r w:rsidRPr="00B7184A">
        <w:rPr>
          <w:rFonts w:ascii="Arial Narrow" w:hAnsi="Arial Narrow"/>
          <w:i w:val="0"/>
          <w:iCs w:val="0"/>
          <w:color w:val="auto"/>
          <w:sz w:val="22"/>
          <w:szCs w:val="22"/>
        </w:rPr>
        <w:fldChar w:fldCharType="separate"/>
      </w:r>
      <w:r>
        <w:rPr>
          <w:rFonts w:ascii="Arial Narrow" w:hAnsi="Arial Narrow"/>
          <w:i w:val="0"/>
          <w:iCs w:val="0"/>
          <w:noProof/>
          <w:color w:val="auto"/>
          <w:sz w:val="22"/>
          <w:szCs w:val="22"/>
        </w:rPr>
        <w:t>4</w:t>
      </w:r>
      <w:r w:rsidRPr="00B7184A">
        <w:rPr>
          <w:rFonts w:ascii="Arial Narrow" w:hAnsi="Arial Narrow"/>
          <w:i w:val="0"/>
          <w:iCs w:val="0"/>
          <w:color w:val="auto"/>
          <w:sz w:val="22"/>
          <w:szCs w:val="22"/>
        </w:rPr>
        <w:fldChar w:fldCharType="end"/>
      </w:r>
      <w:r w:rsidRPr="00B7184A">
        <w:rPr>
          <w:rFonts w:ascii="Arial Narrow" w:hAnsi="Arial Narrow"/>
          <w:i w:val="0"/>
          <w:iCs w:val="0"/>
          <w:color w:val="auto"/>
          <w:sz w:val="22"/>
          <w:szCs w:val="22"/>
        </w:rPr>
        <w:t>: Key Account Management Requirement</w:t>
      </w:r>
      <w:bookmarkEnd w:id="3"/>
    </w:p>
    <w:p w14:paraId="05A15A9E" w14:textId="77777777" w:rsidR="008A16D7" w:rsidRDefault="008A16D7" w:rsidP="008A16D7"/>
    <w:p w14:paraId="1A1E10C7" w14:textId="77777777" w:rsidR="008A16D7" w:rsidRDefault="008A16D7" w:rsidP="008A16D7"/>
    <w:p w14:paraId="0E7670AC" w14:textId="77777777" w:rsidR="008A16D7" w:rsidRPr="00B7184A" w:rsidRDefault="008A16D7" w:rsidP="008A16D7">
      <w:pPr>
        <w:pStyle w:val="ListParagraph"/>
        <w:numPr>
          <w:ilvl w:val="1"/>
          <w:numId w:val="8"/>
        </w:numPr>
        <w:spacing w:after="120" w:line="360" w:lineRule="auto"/>
        <w:ind w:left="284" w:right="709" w:hanging="567"/>
        <w:contextualSpacing w:val="0"/>
        <w:jc w:val="both"/>
        <w:rPr>
          <w:rFonts w:ascii="Arial Narrow" w:hAnsi="Arial Narrow" w:cs="Arial"/>
          <w:b/>
        </w:rPr>
      </w:pPr>
      <w:r w:rsidRPr="00B7184A">
        <w:rPr>
          <w:rFonts w:ascii="Arial Narrow" w:hAnsi="Arial Narrow" w:cs="Arial"/>
          <w:b/>
        </w:rPr>
        <w:t>HR Shared Services:  Employee Query Management</w:t>
      </w:r>
    </w:p>
    <w:p w14:paraId="70CD29CF" w14:textId="77777777" w:rsidR="008A16D7" w:rsidRPr="00B7184A" w:rsidRDefault="008A16D7" w:rsidP="008A16D7">
      <w:pPr>
        <w:spacing w:after="120" w:line="360" w:lineRule="auto"/>
        <w:ind w:left="-283" w:right="709"/>
        <w:jc w:val="both"/>
        <w:rPr>
          <w:rFonts w:ascii="Arial Narrow" w:hAnsi="Arial Narrow" w:cs="Arial"/>
          <w:bCs/>
        </w:rPr>
      </w:pPr>
      <w:r w:rsidRPr="00B7184A">
        <w:rPr>
          <w:rFonts w:ascii="Arial Narrow" w:hAnsi="Arial Narrow" w:cs="Arial"/>
          <w:bCs/>
        </w:rPr>
        <w:t xml:space="preserve">The following table </w:t>
      </w:r>
      <w:r>
        <w:rPr>
          <w:rFonts w:ascii="Arial Narrow" w:hAnsi="Arial Narrow" w:cs="Arial"/>
          <w:bCs/>
        </w:rPr>
        <w:t>consists</w:t>
      </w:r>
      <w:r w:rsidRPr="00B7184A">
        <w:rPr>
          <w:rFonts w:ascii="Arial Narrow" w:hAnsi="Arial Narrow" w:cs="Arial"/>
          <w:bCs/>
        </w:rPr>
        <w:t xml:space="preserve"> of requirements for Employee Query Management</w:t>
      </w:r>
    </w:p>
    <w:tbl>
      <w:tblPr>
        <w:tblStyle w:val="GridTable1Light-Accent1"/>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248"/>
        <w:gridCol w:w="1913"/>
        <w:gridCol w:w="1914"/>
      </w:tblGrid>
      <w:tr w:rsidR="008A16D7" w:rsidRPr="00B7184A" w14:paraId="0033DBCD" w14:textId="77777777" w:rsidTr="00CF67B9">
        <w:trPr>
          <w:cnfStyle w:val="100000000000" w:firstRow="1" w:lastRow="0" w:firstColumn="0" w:lastColumn="0" w:oddVBand="0" w:evenVBand="0" w:oddHBand="0" w:evenHBand="0" w:firstRowFirstColumn="0" w:firstRowLastColumn="0" w:lastRowFirstColumn="0" w:lastRowLastColumn="0"/>
          <w:trHeight w:val="252"/>
          <w:tblHeader/>
          <w:jc w:val="center"/>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D9D9D9" w:themeFill="background1" w:themeFillShade="D9"/>
          </w:tcPr>
          <w:p w14:paraId="09C9D44D" w14:textId="77777777" w:rsidR="008A16D7" w:rsidRPr="00B7184A" w:rsidRDefault="008A16D7" w:rsidP="00CF67B9">
            <w:pPr>
              <w:pStyle w:val="ListParagraph"/>
              <w:spacing w:after="120" w:line="360" w:lineRule="auto"/>
              <w:ind w:left="0" w:right="709"/>
              <w:contextualSpacing w:val="0"/>
              <w:rPr>
                <w:rFonts w:ascii="Arial Narrow" w:hAnsi="Arial Narrow" w:cs="Arial"/>
                <w:bCs w:val="0"/>
              </w:rPr>
            </w:pPr>
            <w:r w:rsidRPr="00B7184A">
              <w:rPr>
                <w:rFonts w:ascii="Arial Narrow" w:hAnsi="Arial Narrow" w:cs="Arial"/>
                <w:bCs w:val="0"/>
              </w:rPr>
              <w:lastRenderedPageBreak/>
              <w:t>Requirement ID</w:t>
            </w:r>
          </w:p>
        </w:tc>
        <w:tc>
          <w:tcPr>
            <w:tcW w:w="4248" w:type="dxa"/>
            <w:vMerge w:val="restart"/>
            <w:shd w:val="clear" w:color="auto" w:fill="D9D9D9" w:themeFill="background1" w:themeFillShade="D9"/>
          </w:tcPr>
          <w:p w14:paraId="1EE2493E" w14:textId="77777777" w:rsidR="008A16D7" w:rsidRPr="00B7184A" w:rsidRDefault="008A16D7" w:rsidP="00CF67B9">
            <w:pPr>
              <w:pStyle w:val="ListParagraph"/>
              <w:spacing w:after="120" w:line="360" w:lineRule="auto"/>
              <w:ind w:left="0" w:right="709"/>
              <w:contextualSpacing w:val="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Cs w:val="0"/>
              </w:rPr>
            </w:pPr>
            <w:r w:rsidRPr="00B7184A">
              <w:rPr>
                <w:rFonts w:ascii="Arial Narrow" w:hAnsi="Arial Narrow" w:cs="Arial"/>
                <w:bCs w:val="0"/>
              </w:rPr>
              <w:t>Requirement</w:t>
            </w:r>
          </w:p>
        </w:tc>
        <w:tc>
          <w:tcPr>
            <w:tcW w:w="3827" w:type="dxa"/>
            <w:gridSpan w:val="2"/>
            <w:shd w:val="clear" w:color="auto" w:fill="D9D9D9" w:themeFill="background1" w:themeFillShade="D9"/>
          </w:tcPr>
          <w:p w14:paraId="6A209CFF" w14:textId="77777777" w:rsidR="008A16D7" w:rsidRPr="00D81E38" w:rsidRDefault="008A16D7" w:rsidP="00CF67B9">
            <w:pPr>
              <w:pStyle w:val="ListParagraph"/>
              <w:spacing w:after="120" w:line="360" w:lineRule="auto"/>
              <w:ind w:left="0" w:right="709"/>
              <w:contextualSpacing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EC0EDB">
              <w:rPr>
                <w:rFonts w:ascii="Arial Narrow" w:hAnsi="Arial Narrow" w:cs="Arial"/>
              </w:rPr>
              <w:t>Can the solution deliver this requirement?</w:t>
            </w:r>
          </w:p>
        </w:tc>
      </w:tr>
      <w:tr w:rsidR="008A16D7" w:rsidRPr="00D92FA6" w14:paraId="0C5FB3DA" w14:textId="77777777" w:rsidTr="00CF67B9">
        <w:trPr>
          <w:cnfStyle w:val="100000000000" w:firstRow="1" w:lastRow="0" w:firstColumn="0" w:lastColumn="0" w:oddVBand="0" w:evenVBand="0" w:oddHBand="0" w:evenHBand="0" w:firstRowFirstColumn="0" w:firstRowLastColumn="0" w:lastRowFirstColumn="0" w:lastRowLastColumn="0"/>
          <w:trHeight w:val="252"/>
          <w:tblHeader/>
          <w:jc w:val="center"/>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D9D9D9" w:themeFill="background1" w:themeFillShade="D9"/>
          </w:tcPr>
          <w:p w14:paraId="6083EFEF" w14:textId="77777777" w:rsidR="008A16D7" w:rsidRPr="00B7184A" w:rsidRDefault="008A16D7" w:rsidP="00CF67B9">
            <w:pPr>
              <w:pStyle w:val="ListParagraph"/>
              <w:spacing w:after="120" w:line="360" w:lineRule="auto"/>
              <w:ind w:left="0" w:right="709"/>
              <w:contextualSpacing w:val="0"/>
              <w:rPr>
                <w:rFonts w:ascii="Arial Narrow" w:hAnsi="Arial Narrow" w:cs="Arial"/>
              </w:rPr>
            </w:pPr>
          </w:p>
        </w:tc>
        <w:tc>
          <w:tcPr>
            <w:tcW w:w="4248" w:type="dxa"/>
            <w:vMerge/>
            <w:shd w:val="clear" w:color="auto" w:fill="D9D9D9" w:themeFill="background1" w:themeFillShade="D9"/>
          </w:tcPr>
          <w:p w14:paraId="409880F6" w14:textId="77777777" w:rsidR="008A16D7" w:rsidRPr="00B7184A" w:rsidRDefault="008A16D7" w:rsidP="00CF67B9">
            <w:pPr>
              <w:pStyle w:val="ListParagraph"/>
              <w:spacing w:after="120" w:line="360" w:lineRule="auto"/>
              <w:ind w:left="0" w:right="709"/>
              <w:contextualSpacing w:val="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p>
        </w:tc>
        <w:tc>
          <w:tcPr>
            <w:tcW w:w="1913" w:type="dxa"/>
            <w:shd w:val="clear" w:color="auto" w:fill="D9D9D9" w:themeFill="background1" w:themeFillShade="D9"/>
          </w:tcPr>
          <w:p w14:paraId="35983D20" w14:textId="77777777" w:rsidR="008A16D7" w:rsidRPr="00D92FA6" w:rsidRDefault="008A16D7" w:rsidP="00CF67B9">
            <w:pPr>
              <w:pStyle w:val="Caption"/>
              <w:jc w:val="center"/>
              <w:cnfStyle w:val="100000000000" w:firstRow="1"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r w:rsidRPr="00D92FA6">
              <w:rPr>
                <w:rFonts w:ascii="Arial Narrow" w:hAnsi="Arial Narrow"/>
                <w:i w:val="0"/>
                <w:iCs w:val="0"/>
                <w:color w:val="auto"/>
                <w:sz w:val="22"/>
                <w:szCs w:val="22"/>
              </w:rPr>
              <w:t>Yes</w:t>
            </w:r>
          </w:p>
        </w:tc>
        <w:tc>
          <w:tcPr>
            <w:tcW w:w="1914" w:type="dxa"/>
            <w:shd w:val="clear" w:color="auto" w:fill="D9D9D9" w:themeFill="background1" w:themeFillShade="D9"/>
          </w:tcPr>
          <w:p w14:paraId="2C6DD3B6" w14:textId="77777777" w:rsidR="008A16D7" w:rsidRPr="00D92FA6" w:rsidRDefault="008A16D7" w:rsidP="00CF67B9">
            <w:pPr>
              <w:pStyle w:val="Caption"/>
              <w:jc w:val="center"/>
              <w:cnfStyle w:val="100000000000" w:firstRow="1"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r w:rsidRPr="00D92FA6">
              <w:rPr>
                <w:rFonts w:ascii="Arial Narrow" w:hAnsi="Arial Narrow"/>
                <w:i w:val="0"/>
                <w:iCs w:val="0"/>
                <w:color w:val="auto"/>
                <w:sz w:val="22"/>
                <w:szCs w:val="22"/>
              </w:rPr>
              <w:t>No</w:t>
            </w:r>
          </w:p>
        </w:tc>
      </w:tr>
      <w:tr w:rsidR="008A16D7" w:rsidRPr="00D92FA6" w14:paraId="2B54CE22"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4E8377A7"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BR3.1</w:t>
            </w:r>
          </w:p>
        </w:tc>
        <w:tc>
          <w:tcPr>
            <w:tcW w:w="4248" w:type="dxa"/>
          </w:tcPr>
          <w:p w14:paraId="24922A1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 xml:space="preserve">The system must </w:t>
            </w:r>
            <w:r>
              <w:rPr>
                <w:rFonts w:ascii="Arial Narrow" w:hAnsi="Arial Narrow" w:cs="Arial"/>
              </w:rPr>
              <w:t>be able to receive queries</w:t>
            </w:r>
            <w:r w:rsidRPr="00B7184A">
              <w:rPr>
                <w:rFonts w:ascii="Arial Narrow" w:hAnsi="Arial Narrow" w:cs="Arial"/>
              </w:rPr>
              <w:t xml:space="preserve"> logged from different channels.  The channels are:</w:t>
            </w:r>
          </w:p>
          <w:p w14:paraId="1666A2AF" w14:textId="77777777" w:rsidR="008A16D7" w:rsidRPr="00B7184A" w:rsidRDefault="008A16D7" w:rsidP="00CF67B9">
            <w:pPr>
              <w:pStyle w:val="ListParagraph"/>
              <w:numPr>
                <w:ilvl w:val="0"/>
                <w:numId w:val="13"/>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Contact Centre/</w:t>
            </w:r>
            <w:proofErr w:type="gramStart"/>
            <w:r w:rsidRPr="00B7184A">
              <w:rPr>
                <w:rFonts w:ascii="Arial Narrow" w:hAnsi="Arial Narrow" w:cs="Arial"/>
              </w:rPr>
              <w:t>walk-in</w:t>
            </w:r>
            <w:proofErr w:type="gramEnd"/>
          </w:p>
          <w:p w14:paraId="7A7BC89F" w14:textId="77777777" w:rsidR="008A16D7" w:rsidRPr="00B7184A" w:rsidRDefault="008A16D7" w:rsidP="00CF67B9">
            <w:pPr>
              <w:pStyle w:val="ListParagraph"/>
              <w:numPr>
                <w:ilvl w:val="0"/>
                <w:numId w:val="13"/>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Self-service (directly on the CRM system)</w:t>
            </w:r>
          </w:p>
          <w:p w14:paraId="79CC6CAD" w14:textId="77777777" w:rsidR="008A16D7" w:rsidRPr="00B7184A" w:rsidRDefault="008A16D7" w:rsidP="00CF67B9">
            <w:pPr>
              <w:pStyle w:val="ListParagraph"/>
              <w:numPr>
                <w:ilvl w:val="0"/>
                <w:numId w:val="13"/>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Email</w:t>
            </w:r>
          </w:p>
          <w:p w14:paraId="32721EDC" w14:textId="77777777" w:rsidR="008A16D7" w:rsidRPr="00B7184A" w:rsidRDefault="008A16D7" w:rsidP="00CF67B9">
            <w:pPr>
              <w:pStyle w:val="ListParagraph"/>
              <w:numPr>
                <w:ilvl w:val="0"/>
                <w:numId w:val="13"/>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HR Kiosk</w:t>
            </w:r>
          </w:p>
          <w:p w14:paraId="5F16BB0E" w14:textId="77777777" w:rsidR="008A16D7" w:rsidRPr="00B7184A" w:rsidRDefault="008A16D7" w:rsidP="00CF67B9">
            <w:pPr>
              <w:pStyle w:val="ListParagraph"/>
              <w:numPr>
                <w:ilvl w:val="0"/>
                <w:numId w:val="13"/>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rPr>
              <w:t xml:space="preserve">Oracle Employee or Manager </w:t>
            </w:r>
            <w:r>
              <w:rPr>
                <w:rFonts w:ascii="Arial Narrow" w:hAnsi="Arial Narrow" w:cs="Arial"/>
              </w:rPr>
              <w:t>Self-Service</w:t>
            </w:r>
            <w:r w:rsidRPr="00B7184A">
              <w:rPr>
                <w:rFonts w:ascii="Arial Narrow" w:hAnsi="Arial Narrow" w:cs="Arial"/>
              </w:rPr>
              <w:t>.</w:t>
            </w:r>
          </w:p>
          <w:p w14:paraId="0612FFD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rPr>
              <w:t>The system must generate a unique reference number for all queries.</w:t>
            </w:r>
          </w:p>
        </w:tc>
        <w:tc>
          <w:tcPr>
            <w:tcW w:w="1913" w:type="dxa"/>
            <w:shd w:val="clear" w:color="auto" w:fill="FFFFFF" w:themeFill="background1"/>
          </w:tcPr>
          <w:p w14:paraId="21ECFF2C"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1C05F355"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2A01D979"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6F74C86A"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BR3.2</w:t>
            </w:r>
          </w:p>
        </w:tc>
        <w:tc>
          <w:tcPr>
            <w:tcW w:w="4248" w:type="dxa"/>
          </w:tcPr>
          <w:p w14:paraId="6E39711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Query form</w:t>
            </w:r>
          </w:p>
          <w:p w14:paraId="2CB4261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BR3.2.1</w:t>
            </w:r>
            <w:r w:rsidRPr="00B7184A">
              <w:rPr>
                <w:rFonts w:ascii="Arial Narrow" w:hAnsi="Arial Narrow" w:cs="Arial"/>
              </w:rPr>
              <w:t xml:space="preserve"> The system must have a query form that employees can access on Oracle Employee or Manager </w:t>
            </w:r>
            <w:r>
              <w:rPr>
                <w:rFonts w:ascii="Arial Narrow" w:hAnsi="Arial Narrow" w:cs="Arial"/>
              </w:rPr>
              <w:t>Self-Service</w:t>
            </w:r>
            <w:r w:rsidRPr="00B7184A">
              <w:rPr>
                <w:rFonts w:ascii="Arial Narrow" w:hAnsi="Arial Narrow" w:cs="Arial"/>
              </w:rPr>
              <w:t xml:space="preserve"> portal whereby employees can capture and submit </w:t>
            </w:r>
            <w:r>
              <w:rPr>
                <w:rFonts w:ascii="Arial Narrow" w:hAnsi="Arial Narrow" w:cs="Arial"/>
              </w:rPr>
              <w:t>HR-related</w:t>
            </w:r>
            <w:r w:rsidRPr="00B7184A">
              <w:rPr>
                <w:rFonts w:ascii="Arial Narrow" w:hAnsi="Arial Narrow" w:cs="Arial"/>
              </w:rPr>
              <w:t xml:space="preserve"> queries.</w:t>
            </w:r>
          </w:p>
          <w:p w14:paraId="16263D1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BR3.2.2</w:t>
            </w:r>
            <w:r w:rsidRPr="00B7184A">
              <w:rPr>
                <w:rFonts w:ascii="Arial Narrow" w:hAnsi="Arial Narrow" w:cs="Arial"/>
              </w:rPr>
              <w:t xml:space="preserve"> The query form must be pre-populated with </w:t>
            </w:r>
            <w:r>
              <w:rPr>
                <w:rFonts w:ascii="Arial Narrow" w:hAnsi="Arial Narrow" w:cs="Arial"/>
              </w:rPr>
              <w:t xml:space="preserve">the </w:t>
            </w:r>
            <w:r w:rsidRPr="00B7184A">
              <w:rPr>
                <w:rFonts w:ascii="Arial Narrow" w:hAnsi="Arial Narrow" w:cs="Arial"/>
              </w:rPr>
              <w:t>employee’s Name, Surname, email address, contact number, Pay point, Location, ID number, permit number, position, department, Cost Centre, and contact number from Oracle.</w:t>
            </w:r>
          </w:p>
          <w:p w14:paraId="5403459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BR3.2.3</w:t>
            </w:r>
            <w:r w:rsidRPr="00B7184A">
              <w:rPr>
                <w:rFonts w:ascii="Arial Narrow" w:hAnsi="Arial Narrow" w:cs="Arial"/>
              </w:rPr>
              <w:t xml:space="preserve"> A submitted query must be logged onto the relevant HR Employee Services based on Pay </w:t>
            </w:r>
            <w:r>
              <w:rPr>
                <w:rFonts w:ascii="Arial Narrow" w:hAnsi="Arial Narrow" w:cs="Arial"/>
              </w:rPr>
              <w:t>Point</w:t>
            </w:r>
            <w:r w:rsidRPr="00B7184A">
              <w:rPr>
                <w:rFonts w:ascii="Arial Narrow" w:hAnsi="Arial Narrow" w:cs="Arial"/>
              </w:rPr>
              <w:t>.</w:t>
            </w:r>
          </w:p>
        </w:tc>
        <w:tc>
          <w:tcPr>
            <w:tcW w:w="1913" w:type="dxa"/>
            <w:shd w:val="clear" w:color="auto" w:fill="FFFFFF" w:themeFill="background1"/>
          </w:tcPr>
          <w:p w14:paraId="1C90C92F"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7982CD10"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4E767894"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2400B7C6"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BR3.3</w:t>
            </w:r>
          </w:p>
        </w:tc>
        <w:tc>
          <w:tcPr>
            <w:tcW w:w="4248" w:type="dxa"/>
          </w:tcPr>
          <w:p w14:paraId="4A96DEF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Automatically log queries logged from HR Kiosk</w:t>
            </w:r>
            <w:r>
              <w:rPr>
                <w:rFonts w:ascii="Arial Narrow" w:hAnsi="Arial Narrow" w:cs="Arial"/>
                <w:b/>
                <w:bCs/>
              </w:rPr>
              <w:t>.</w:t>
            </w:r>
          </w:p>
          <w:p w14:paraId="18F4F19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lastRenderedPageBreak/>
              <w:t>BR3.3.1</w:t>
            </w:r>
            <w:r w:rsidRPr="00B7184A">
              <w:rPr>
                <w:rFonts w:ascii="Arial Narrow" w:hAnsi="Arial Narrow" w:cs="Arial"/>
              </w:rPr>
              <w:t xml:space="preserve"> The system must be able to receive queries that are logged from HR Kiosk automatically.</w:t>
            </w:r>
          </w:p>
          <w:p w14:paraId="07E40BD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BR3.3.2</w:t>
            </w:r>
            <w:r w:rsidRPr="00B7184A">
              <w:rPr>
                <w:rFonts w:ascii="Arial Narrow" w:hAnsi="Arial Narrow" w:cs="Arial"/>
              </w:rPr>
              <w:t xml:space="preserve"> The CRM system must generate and send the employee a reference number for a query.</w:t>
            </w:r>
          </w:p>
        </w:tc>
        <w:tc>
          <w:tcPr>
            <w:tcW w:w="1913" w:type="dxa"/>
            <w:shd w:val="clear" w:color="auto" w:fill="FFFFFF" w:themeFill="background1"/>
          </w:tcPr>
          <w:p w14:paraId="52A7DC00"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0CAFC71E"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62CB91F1"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31FCA5D3"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 xml:space="preserve">BR3.4 </w:t>
            </w:r>
          </w:p>
        </w:tc>
        <w:tc>
          <w:tcPr>
            <w:tcW w:w="4248" w:type="dxa"/>
          </w:tcPr>
          <w:p w14:paraId="4472643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 xml:space="preserve">Logging a </w:t>
            </w:r>
            <w:r>
              <w:rPr>
                <w:rFonts w:ascii="Arial Narrow" w:hAnsi="Arial Narrow" w:cs="Arial"/>
                <w:b/>
                <w:bCs/>
              </w:rPr>
              <w:t>categorised</w:t>
            </w:r>
            <w:r w:rsidRPr="00B7184A">
              <w:rPr>
                <w:rFonts w:ascii="Arial Narrow" w:hAnsi="Arial Narrow" w:cs="Arial"/>
                <w:b/>
                <w:bCs/>
              </w:rPr>
              <w:t xml:space="preserve"> query</w:t>
            </w:r>
          </w:p>
          <w:p w14:paraId="737CA17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 xml:space="preserve">These are queries logged by an agent directly on </w:t>
            </w:r>
            <w:r>
              <w:rPr>
                <w:rFonts w:ascii="Arial Narrow" w:hAnsi="Arial Narrow" w:cs="Arial"/>
              </w:rPr>
              <w:t xml:space="preserve">the </w:t>
            </w:r>
            <w:r w:rsidRPr="00B7184A">
              <w:rPr>
                <w:rFonts w:ascii="Arial Narrow" w:hAnsi="Arial Narrow" w:cs="Arial"/>
              </w:rPr>
              <w:t>CRM system, on employee self-service or manager self-service and from HR Kiosk.</w:t>
            </w:r>
          </w:p>
          <w:p w14:paraId="0F4C727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BR3.4.1</w:t>
            </w:r>
            <w:r w:rsidRPr="00B7184A">
              <w:rPr>
                <w:rFonts w:ascii="Arial Narrow" w:hAnsi="Arial Narrow" w:cs="Arial"/>
              </w:rPr>
              <w:t xml:space="preserve"> The user must be able to capture a query and add an attachment.  The system response time must be less than 10 seconds when an attachment of any size is added </w:t>
            </w:r>
            <w:r>
              <w:rPr>
                <w:rFonts w:ascii="Arial Narrow" w:hAnsi="Arial Narrow" w:cs="Arial"/>
              </w:rPr>
              <w:t>to</w:t>
            </w:r>
            <w:r w:rsidRPr="00B7184A">
              <w:rPr>
                <w:rFonts w:ascii="Arial Narrow" w:hAnsi="Arial Narrow" w:cs="Arial"/>
              </w:rPr>
              <w:t xml:space="preserve"> a query.</w:t>
            </w:r>
          </w:p>
          <w:p w14:paraId="02CFCCF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BR3.4.2</w:t>
            </w:r>
            <w:r w:rsidRPr="00B7184A">
              <w:rPr>
                <w:rFonts w:ascii="Arial Narrow" w:hAnsi="Arial Narrow" w:cs="Arial"/>
              </w:rPr>
              <w:t xml:space="preserve"> An Agent must be able to select an employee from a list of employees, and the system must prepopulate employee details onto a query form.</w:t>
            </w:r>
          </w:p>
        </w:tc>
        <w:tc>
          <w:tcPr>
            <w:tcW w:w="1913" w:type="dxa"/>
            <w:shd w:val="clear" w:color="auto" w:fill="FFFFFF" w:themeFill="background1"/>
          </w:tcPr>
          <w:p w14:paraId="78F61C9A"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14B44519"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3C7CCA5F"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36AABDCB"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BR3.5</w:t>
            </w:r>
          </w:p>
        </w:tc>
        <w:tc>
          <w:tcPr>
            <w:tcW w:w="4248" w:type="dxa"/>
          </w:tcPr>
          <w:p w14:paraId="4F3FD62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 xml:space="preserve">Logging an </w:t>
            </w:r>
            <w:r>
              <w:rPr>
                <w:rFonts w:ascii="Arial Narrow" w:hAnsi="Arial Narrow" w:cs="Arial"/>
                <w:b/>
                <w:bCs/>
              </w:rPr>
              <w:t>uncategorised</w:t>
            </w:r>
            <w:r w:rsidRPr="00B7184A">
              <w:rPr>
                <w:rFonts w:ascii="Arial Narrow" w:hAnsi="Arial Narrow" w:cs="Arial"/>
                <w:b/>
                <w:bCs/>
              </w:rPr>
              <w:t xml:space="preserve"> query</w:t>
            </w:r>
          </w:p>
          <w:p w14:paraId="5F07AC5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BR3.5.1</w:t>
            </w:r>
            <w:r w:rsidRPr="00B7184A">
              <w:rPr>
                <w:rFonts w:ascii="Arial Narrow" w:hAnsi="Arial Narrow" w:cs="Arial"/>
              </w:rPr>
              <w:t xml:space="preserve"> The system must automatically log a query received via email.</w:t>
            </w:r>
          </w:p>
          <w:p w14:paraId="446AC64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BR3.5.2</w:t>
            </w:r>
            <w:r w:rsidRPr="00B7184A">
              <w:rPr>
                <w:rFonts w:ascii="Arial Narrow" w:hAnsi="Arial Narrow" w:cs="Arial"/>
              </w:rPr>
              <w:t xml:space="preserve"> The agents must be able to </w:t>
            </w:r>
            <w:r>
              <w:rPr>
                <w:rFonts w:ascii="Arial Narrow" w:hAnsi="Arial Narrow" w:cs="Arial"/>
              </w:rPr>
              <w:t>categorise</w:t>
            </w:r>
            <w:r w:rsidRPr="00B7184A">
              <w:rPr>
                <w:rFonts w:ascii="Arial Narrow" w:hAnsi="Arial Narrow" w:cs="Arial"/>
              </w:rPr>
              <w:t xml:space="preserve"> a query submitted via email by assigning a category, capture missing details and be able to change the category for a query.</w:t>
            </w:r>
          </w:p>
        </w:tc>
        <w:tc>
          <w:tcPr>
            <w:tcW w:w="1913" w:type="dxa"/>
            <w:shd w:val="clear" w:color="auto" w:fill="FFFFFF" w:themeFill="background1"/>
          </w:tcPr>
          <w:p w14:paraId="4F45F26D"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49722EDE"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19A9039B"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1A6C828B"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BR3.6</w:t>
            </w:r>
          </w:p>
        </w:tc>
        <w:tc>
          <w:tcPr>
            <w:tcW w:w="4248" w:type="dxa"/>
          </w:tcPr>
          <w:p w14:paraId="4FD8D4C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Query acknowledgement message</w:t>
            </w:r>
          </w:p>
          <w:p w14:paraId="4C67BEA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BR3.6.1</w:t>
            </w:r>
            <w:r w:rsidRPr="00B7184A">
              <w:rPr>
                <w:rFonts w:ascii="Arial Narrow" w:hAnsi="Arial Narrow" w:cs="Arial"/>
              </w:rPr>
              <w:t xml:space="preserve"> The system must automatically send an acknowledgement message to the employee’s email address or SMS when a </w:t>
            </w:r>
            <w:r w:rsidRPr="00B7184A">
              <w:rPr>
                <w:rFonts w:ascii="Arial Narrow" w:hAnsi="Arial Narrow" w:cs="Arial"/>
              </w:rPr>
              <w:lastRenderedPageBreak/>
              <w:t xml:space="preserve">query is received. This must depend on </w:t>
            </w:r>
            <w:r>
              <w:rPr>
                <w:rFonts w:ascii="Arial Narrow" w:hAnsi="Arial Narrow" w:cs="Arial"/>
              </w:rPr>
              <w:t xml:space="preserve">the </w:t>
            </w:r>
            <w:r w:rsidRPr="00B7184A">
              <w:rPr>
                <w:rFonts w:ascii="Arial Narrow" w:hAnsi="Arial Narrow" w:cs="Arial"/>
              </w:rPr>
              <w:t>employee’s preferred contact method.</w:t>
            </w:r>
          </w:p>
        </w:tc>
        <w:tc>
          <w:tcPr>
            <w:tcW w:w="1913" w:type="dxa"/>
            <w:shd w:val="clear" w:color="auto" w:fill="FFFFFF" w:themeFill="background1"/>
          </w:tcPr>
          <w:p w14:paraId="430A80EF"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0501305D"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0AA2D460"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03FBFE0B"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BR3.7</w:t>
            </w:r>
          </w:p>
        </w:tc>
        <w:tc>
          <w:tcPr>
            <w:tcW w:w="4248" w:type="dxa"/>
          </w:tcPr>
          <w:p w14:paraId="754DB05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Track Service Level Agreement (SLA)</w:t>
            </w:r>
          </w:p>
          <w:p w14:paraId="4072798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BR3.7.1</w:t>
            </w:r>
            <w:r w:rsidRPr="00B7184A">
              <w:rPr>
                <w:rFonts w:ascii="Arial Narrow" w:hAnsi="Arial Narrow" w:cs="Arial"/>
              </w:rPr>
              <w:t xml:space="preserve"> A query must have a status linked to </w:t>
            </w:r>
            <w:r>
              <w:rPr>
                <w:rFonts w:ascii="Arial Narrow" w:hAnsi="Arial Narrow" w:cs="Arial"/>
              </w:rPr>
              <w:t xml:space="preserve">a </w:t>
            </w:r>
            <w:r w:rsidRPr="00B7184A">
              <w:rPr>
                <w:rFonts w:ascii="Arial Narrow" w:hAnsi="Arial Narrow" w:cs="Arial"/>
              </w:rPr>
              <w:t xml:space="preserve">specific SLA.  For example, when a query is logged, </w:t>
            </w:r>
            <w:r>
              <w:rPr>
                <w:rFonts w:ascii="Arial Narrow" w:hAnsi="Arial Narrow" w:cs="Arial"/>
              </w:rPr>
              <w:t>its</w:t>
            </w:r>
            <w:r w:rsidRPr="00B7184A">
              <w:rPr>
                <w:rFonts w:ascii="Arial Narrow" w:hAnsi="Arial Narrow" w:cs="Arial"/>
              </w:rPr>
              <w:t xml:space="preserve"> status should be ‘received’ and can be in that status for a set number of hours or days.</w:t>
            </w:r>
          </w:p>
          <w:p w14:paraId="02AD295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BR3.7.2</w:t>
            </w:r>
            <w:r w:rsidRPr="00B7184A">
              <w:rPr>
                <w:rFonts w:ascii="Arial Narrow" w:hAnsi="Arial Narrow" w:cs="Arial"/>
              </w:rPr>
              <w:t xml:space="preserve"> </w:t>
            </w:r>
            <w:bookmarkStart w:id="4" w:name="_Hlk518385818"/>
            <w:r w:rsidRPr="00B7184A">
              <w:rPr>
                <w:rFonts w:ascii="Arial Narrow" w:hAnsi="Arial Narrow" w:cs="Arial"/>
              </w:rPr>
              <w:t>The system must track the SLAs based on query status and query owner and/or the department a query is escalated to</w:t>
            </w:r>
            <w:bookmarkEnd w:id="4"/>
            <w:r w:rsidRPr="00B7184A">
              <w:rPr>
                <w:rFonts w:ascii="Arial Narrow" w:hAnsi="Arial Narrow" w:cs="Arial"/>
              </w:rPr>
              <w:t>.</w:t>
            </w:r>
          </w:p>
          <w:p w14:paraId="48183E7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BR3.7.3</w:t>
            </w:r>
            <w:r w:rsidRPr="00B7184A">
              <w:rPr>
                <w:rFonts w:ascii="Arial Narrow" w:hAnsi="Arial Narrow" w:cs="Arial"/>
              </w:rPr>
              <w:t xml:space="preserve"> The system must indicate a query about</w:t>
            </w:r>
            <w:r>
              <w:rPr>
                <w:rFonts w:ascii="Arial Narrow" w:hAnsi="Arial Narrow" w:cs="Arial"/>
              </w:rPr>
              <w:t xml:space="preserve"> breaching</w:t>
            </w:r>
            <w:r w:rsidRPr="00B7184A">
              <w:rPr>
                <w:rFonts w:ascii="Arial Narrow" w:hAnsi="Arial Narrow" w:cs="Arial"/>
              </w:rPr>
              <w:t xml:space="preserve"> the SLA by highlighting it in amber and</w:t>
            </w:r>
            <w:r>
              <w:rPr>
                <w:rFonts w:ascii="Arial Narrow" w:hAnsi="Arial Narrow" w:cs="Arial"/>
              </w:rPr>
              <w:t>,</w:t>
            </w:r>
            <w:r w:rsidRPr="00B7184A">
              <w:rPr>
                <w:rFonts w:ascii="Arial Narrow" w:hAnsi="Arial Narrow" w:cs="Arial"/>
              </w:rPr>
              <w:t xml:space="preserve"> if violated</w:t>
            </w:r>
            <w:r>
              <w:rPr>
                <w:rFonts w:ascii="Arial Narrow" w:hAnsi="Arial Narrow" w:cs="Arial"/>
              </w:rPr>
              <w:t>,</w:t>
            </w:r>
            <w:r w:rsidRPr="00B7184A">
              <w:rPr>
                <w:rFonts w:ascii="Arial Narrow" w:hAnsi="Arial Narrow" w:cs="Arial"/>
              </w:rPr>
              <w:t xml:space="preserve"> in red.</w:t>
            </w:r>
          </w:p>
          <w:p w14:paraId="6520E36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BR3.7.4</w:t>
            </w:r>
            <w:r w:rsidRPr="00B7184A">
              <w:rPr>
                <w:rFonts w:ascii="Arial Narrow" w:hAnsi="Arial Narrow" w:cs="Arial"/>
              </w:rPr>
              <w:t xml:space="preserve"> The system must send an email notification to the manager of the specific department when an SLA </w:t>
            </w:r>
            <w:r>
              <w:rPr>
                <w:rFonts w:ascii="Arial Narrow" w:hAnsi="Arial Narrow" w:cs="Arial"/>
              </w:rPr>
              <w:t>for a particular</w:t>
            </w:r>
            <w:r w:rsidRPr="00B7184A">
              <w:rPr>
                <w:rFonts w:ascii="Arial Narrow" w:hAnsi="Arial Narrow" w:cs="Arial"/>
              </w:rPr>
              <w:t xml:space="preserve"> </w:t>
            </w:r>
            <w:r>
              <w:rPr>
                <w:rFonts w:ascii="Arial Narrow" w:hAnsi="Arial Narrow" w:cs="Arial"/>
              </w:rPr>
              <w:t>query</w:t>
            </w:r>
            <w:r w:rsidRPr="00B7184A">
              <w:rPr>
                <w:rFonts w:ascii="Arial Narrow" w:hAnsi="Arial Narrow" w:cs="Arial"/>
              </w:rPr>
              <w:t xml:space="preserve"> is </w:t>
            </w:r>
            <w:r>
              <w:rPr>
                <w:rFonts w:ascii="Arial Narrow" w:hAnsi="Arial Narrow" w:cs="Arial"/>
              </w:rPr>
              <w:t>breached</w:t>
            </w:r>
            <w:r w:rsidRPr="00B7184A">
              <w:rPr>
                <w:rFonts w:ascii="Arial Narrow" w:hAnsi="Arial Narrow" w:cs="Arial"/>
              </w:rPr>
              <w:t>.</w:t>
            </w:r>
          </w:p>
        </w:tc>
        <w:tc>
          <w:tcPr>
            <w:tcW w:w="1913" w:type="dxa"/>
            <w:shd w:val="clear" w:color="auto" w:fill="FFFFFF" w:themeFill="background1"/>
          </w:tcPr>
          <w:p w14:paraId="39C0A92E"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2F271D7B"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5547628D"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23BA0E70"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BR3.8</w:t>
            </w:r>
          </w:p>
        </w:tc>
        <w:tc>
          <w:tcPr>
            <w:tcW w:w="4248" w:type="dxa"/>
          </w:tcPr>
          <w:p w14:paraId="33C8B4E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 xml:space="preserve">View a </w:t>
            </w:r>
            <w:proofErr w:type="gramStart"/>
            <w:r w:rsidRPr="00B7184A">
              <w:rPr>
                <w:rFonts w:ascii="Arial Narrow" w:hAnsi="Arial Narrow" w:cs="Arial"/>
                <w:b/>
                <w:bCs/>
              </w:rPr>
              <w:t>query</w:t>
            </w:r>
            <w:proofErr w:type="gramEnd"/>
          </w:p>
          <w:p w14:paraId="35D1EAE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BR3.8.1</w:t>
            </w:r>
            <w:r w:rsidRPr="00B7184A">
              <w:rPr>
                <w:rFonts w:ascii="Arial Narrow" w:hAnsi="Arial Narrow" w:cs="Arial"/>
              </w:rPr>
              <w:t xml:space="preserve"> The system must have a consolidated list of queries. </w:t>
            </w:r>
          </w:p>
          <w:p w14:paraId="512E3F1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BR3.8.2</w:t>
            </w:r>
            <w:r w:rsidRPr="00B7184A">
              <w:rPr>
                <w:rFonts w:ascii="Arial Narrow" w:hAnsi="Arial Narrow" w:cs="Arial"/>
              </w:rPr>
              <w:t xml:space="preserve"> The system must have a search function where a user can search through various variables.</w:t>
            </w:r>
          </w:p>
        </w:tc>
        <w:tc>
          <w:tcPr>
            <w:tcW w:w="1913" w:type="dxa"/>
            <w:shd w:val="clear" w:color="auto" w:fill="FFFFFF" w:themeFill="background1"/>
          </w:tcPr>
          <w:p w14:paraId="76384480"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67A8E433"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5074C5DF"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2E9C95E3"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BR3.9</w:t>
            </w:r>
          </w:p>
        </w:tc>
        <w:tc>
          <w:tcPr>
            <w:tcW w:w="4248" w:type="dxa"/>
          </w:tcPr>
          <w:p w14:paraId="482EF71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 xml:space="preserve">Assign a </w:t>
            </w:r>
            <w:proofErr w:type="gramStart"/>
            <w:r w:rsidRPr="00B7184A">
              <w:rPr>
                <w:rFonts w:ascii="Arial Narrow" w:hAnsi="Arial Narrow" w:cs="Arial"/>
                <w:b/>
                <w:bCs/>
              </w:rPr>
              <w:t>query</w:t>
            </w:r>
            <w:proofErr w:type="gramEnd"/>
          </w:p>
          <w:p w14:paraId="4CC8F33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BR3.9.1</w:t>
            </w:r>
            <w:r w:rsidRPr="00B7184A">
              <w:rPr>
                <w:rFonts w:ascii="Arial Narrow" w:hAnsi="Arial Narrow" w:cs="Arial"/>
              </w:rPr>
              <w:t xml:space="preserve"> The supervisor must be able to assign a query to an agent as a query owner and change </w:t>
            </w:r>
            <w:r>
              <w:rPr>
                <w:rFonts w:ascii="Arial Narrow" w:hAnsi="Arial Narrow" w:cs="Arial"/>
              </w:rPr>
              <w:t xml:space="preserve">the </w:t>
            </w:r>
            <w:r w:rsidRPr="00B7184A">
              <w:rPr>
                <w:rFonts w:ascii="Arial Narrow" w:hAnsi="Arial Narrow" w:cs="Arial"/>
              </w:rPr>
              <w:t xml:space="preserve">status to </w:t>
            </w:r>
            <w:r>
              <w:rPr>
                <w:rFonts w:ascii="Arial Narrow" w:hAnsi="Arial Narrow" w:cs="Arial"/>
              </w:rPr>
              <w:t xml:space="preserve">the </w:t>
            </w:r>
            <w:r w:rsidRPr="00B7184A">
              <w:rPr>
                <w:rFonts w:ascii="Arial Narrow" w:hAnsi="Arial Narrow" w:cs="Arial"/>
              </w:rPr>
              <w:t>investigation. The system must add the assigned query</w:t>
            </w:r>
            <w:r>
              <w:rPr>
                <w:rFonts w:ascii="Arial Narrow" w:hAnsi="Arial Narrow" w:cs="Arial"/>
              </w:rPr>
              <w:t xml:space="preserve"> to the agent’s</w:t>
            </w:r>
            <w:r w:rsidRPr="00B7184A">
              <w:rPr>
                <w:rFonts w:ascii="Arial Narrow" w:hAnsi="Arial Narrow" w:cs="Arial"/>
              </w:rPr>
              <w:t xml:space="preserve"> list of tasks.</w:t>
            </w:r>
          </w:p>
          <w:p w14:paraId="5428172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lastRenderedPageBreak/>
              <w:t>BR3.9.2</w:t>
            </w:r>
            <w:r w:rsidRPr="00B7184A">
              <w:rPr>
                <w:rFonts w:ascii="Arial Narrow" w:hAnsi="Arial Narrow" w:cs="Arial"/>
              </w:rPr>
              <w:t xml:space="preserve"> The agent must be able to assign a query to him/herself. The query must be added to an agent’s list of tasks.</w:t>
            </w:r>
          </w:p>
          <w:p w14:paraId="210CB1D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BR3.9.3</w:t>
            </w:r>
            <w:r w:rsidRPr="00B7184A">
              <w:rPr>
                <w:rFonts w:ascii="Arial Narrow" w:hAnsi="Arial Narrow" w:cs="Arial"/>
              </w:rPr>
              <w:t xml:space="preserve"> An agent must be able to add comments and send emails or SMS to </w:t>
            </w:r>
            <w:r>
              <w:rPr>
                <w:rFonts w:ascii="Arial Narrow" w:hAnsi="Arial Narrow" w:cs="Arial"/>
              </w:rPr>
              <w:t>employees</w:t>
            </w:r>
            <w:r w:rsidRPr="00B7184A">
              <w:rPr>
                <w:rFonts w:ascii="Arial Narrow" w:hAnsi="Arial Narrow" w:cs="Arial"/>
              </w:rPr>
              <w:t xml:space="preserve"> directly from a query. The activities must be added </w:t>
            </w:r>
            <w:r>
              <w:rPr>
                <w:rFonts w:ascii="Arial Narrow" w:hAnsi="Arial Narrow" w:cs="Arial"/>
              </w:rPr>
              <w:t>to</w:t>
            </w:r>
            <w:r w:rsidRPr="00B7184A">
              <w:rPr>
                <w:rFonts w:ascii="Arial Narrow" w:hAnsi="Arial Narrow" w:cs="Arial"/>
              </w:rPr>
              <w:t xml:space="preserve"> </w:t>
            </w:r>
            <w:r>
              <w:rPr>
                <w:rFonts w:ascii="Arial Narrow" w:hAnsi="Arial Narrow" w:cs="Arial"/>
              </w:rPr>
              <w:t xml:space="preserve">the </w:t>
            </w:r>
            <w:r w:rsidRPr="00B7184A">
              <w:rPr>
                <w:rFonts w:ascii="Arial Narrow" w:hAnsi="Arial Narrow" w:cs="Arial"/>
              </w:rPr>
              <w:t>query history.</w:t>
            </w:r>
          </w:p>
        </w:tc>
        <w:tc>
          <w:tcPr>
            <w:tcW w:w="1913" w:type="dxa"/>
            <w:shd w:val="clear" w:color="auto" w:fill="FFFFFF" w:themeFill="background1"/>
          </w:tcPr>
          <w:p w14:paraId="7F0E94C9"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6D6ED881"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15812657"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2AD7E357"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BR3.10</w:t>
            </w:r>
          </w:p>
        </w:tc>
        <w:tc>
          <w:tcPr>
            <w:tcW w:w="4248" w:type="dxa"/>
          </w:tcPr>
          <w:p w14:paraId="3739469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 xml:space="preserve">Escalate a </w:t>
            </w:r>
            <w:proofErr w:type="gramStart"/>
            <w:r w:rsidRPr="00B7184A">
              <w:rPr>
                <w:rFonts w:ascii="Arial Narrow" w:hAnsi="Arial Narrow" w:cs="Arial"/>
                <w:b/>
                <w:bCs/>
              </w:rPr>
              <w:t>query</w:t>
            </w:r>
            <w:proofErr w:type="gramEnd"/>
          </w:p>
          <w:p w14:paraId="2B55DB5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BR3.10.1</w:t>
            </w:r>
            <w:r w:rsidRPr="00B7184A">
              <w:rPr>
                <w:rFonts w:ascii="Arial Narrow" w:hAnsi="Arial Narrow" w:cs="Arial"/>
              </w:rPr>
              <w:t xml:space="preserve"> An agent must be able to escalate a query to another department within HR by assigning a department’s name and a respective person to address a query.  </w:t>
            </w:r>
          </w:p>
          <w:p w14:paraId="17CD1D5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BR3.10.2</w:t>
            </w:r>
            <w:r w:rsidRPr="00B7184A">
              <w:rPr>
                <w:rFonts w:ascii="Arial Narrow" w:hAnsi="Arial Narrow" w:cs="Arial"/>
              </w:rPr>
              <w:t xml:space="preserve"> The system must </w:t>
            </w:r>
            <w:r>
              <w:rPr>
                <w:rFonts w:ascii="Arial Narrow" w:hAnsi="Arial Narrow" w:cs="Arial"/>
              </w:rPr>
              <w:t>automatically notify</w:t>
            </w:r>
            <w:r w:rsidRPr="00B7184A">
              <w:rPr>
                <w:rFonts w:ascii="Arial Narrow" w:hAnsi="Arial Narrow" w:cs="Arial"/>
              </w:rPr>
              <w:t xml:space="preserve"> an employee (query logger) when a query is escalated to a specific department via email or SMS.</w:t>
            </w:r>
          </w:p>
        </w:tc>
        <w:tc>
          <w:tcPr>
            <w:tcW w:w="1913" w:type="dxa"/>
            <w:shd w:val="clear" w:color="auto" w:fill="FFFFFF" w:themeFill="background1"/>
          </w:tcPr>
          <w:p w14:paraId="32EC0A18"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244C12FC"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5F53BB37"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16A89473"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BR3.11</w:t>
            </w:r>
          </w:p>
        </w:tc>
        <w:tc>
          <w:tcPr>
            <w:tcW w:w="4248" w:type="dxa"/>
          </w:tcPr>
          <w:p w14:paraId="5C53C62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 xml:space="preserve">Resolve a </w:t>
            </w:r>
            <w:proofErr w:type="gramStart"/>
            <w:r w:rsidRPr="00B7184A">
              <w:rPr>
                <w:rFonts w:ascii="Arial Narrow" w:hAnsi="Arial Narrow" w:cs="Arial"/>
                <w:b/>
                <w:bCs/>
              </w:rPr>
              <w:t>query</w:t>
            </w:r>
            <w:proofErr w:type="gramEnd"/>
          </w:p>
          <w:p w14:paraId="14E4F5B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BR3.11.1</w:t>
            </w:r>
            <w:r w:rsidRPr="00B7184A">
              <w:rPr>
                <w:rFonts w:ascii="Arial Narrow" w:hAnsi="Arial Narrow" w:cs="Arial"/>
              </w:rPr>
              <w:t xml:space="preserve"> An agent must be able to flag </w:t>
            </w:r>
            <w:r>
              <w:rPr>
                <w:rFonts w:ascii="Arial Narrow" w:hAnsi="Arial Narrow" w:cs="Arial"/>
              </w:rPr>
              <w:t>an</w:t>
            </w:r>
            <w:r w:rsidRPr="00B7184A">
              <w:rPr>
                <w:rFonts w:ascii="Arial Narrow" w:hAnsi="Arial Narrow" w:cs="Arial"/>
              </w:rPr>
              <w:t xml:space="preserve"> </w:t>
            </w:r>
            <w:r>
              <w:rPr>
                <w:rFonts w:ascii="Arial Narrow" w:hAnsi="Arial Narrow" w:cs="Arial"/>
              </w:rPr>
              <w:t>urgent query that</w:t>
            </w:r>
            <w:r w:rsidRPr="00B7184A">
              <w:rPr>
                <w:rFonts w:ascii="Arial Narrow" w:hAnsi="Arial Narrow" w:cs="Arial"/>
              </w:rPr>
              <w:t xml:space="preserve"> requires immediate attention.</w:t>
            </w:r>
          </w:p>
          <w:p w14:paraId="2EB2845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BR3.11.2</w:t>
            </w:r>
            <w:r w:rsidRPr="00B7184A">
              <w:rPr>
                <w:rFonts w:ascii="Arial Narrow" w:hAnsi="Arial Narrow" w:cs="Arial"/>
              </w:rPr>
              <w:t xml:space="preserve"> The system must pause/stop tracking the SLA against an agent if a query is escalated to another department and must resume tracking an agent when a query is sent back to an agent.</w:t>
            </w:r>
          </w:p>
          <w:p w14:paraId="118C76F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BR3.11.5</w:t>
            </w:r>
            <w:r w:rsidRPr="00B7184A">
              <w:rPr>
                <w:rFonts w:ascii="Arial Narrow" w:hAnsi="Arial Narrow" w:cs="Arial"/>
              </w:rPr>
              <w:t xml:space="preserve"> The system must send an email notification to an agent (query owner) when a query is returned to an agent.</w:t>
            </w:r>
          </w:p>
          <w:p w14:paraId="54BCCEC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BR3.11.7</w:t>
            </w:r>
            <w:r w:rsidRPr="00B7184A">
              <w:rPr>
                <w:rFonts w:ascii="Arial Narrow" w:hAnsi="Arial Narrow" w:cs="Arial"/>
              </w:rPr>
              <w:t xml:space="preserve"> The system must be able to receive a response to an email that is related to a query. </w:t>
            </w:r>
          </w:p>
          <w:p w14:paraId="6A54809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lastRenderedPageBreak/>
              <w:t>BR3.11.8</w:t>
            </w:r>
            <w:r w:rsidRPr="00B7184A">
              <w:rPr>
                <w:rFonts w:ascii="Arial Narrow" w:hAnsi="Arial Narrow" w:cs="Arial"/>
              </w:rPr>
              <w:t xml:space="preserve"> The agents must be the only users allowed to close a query.</w:t>
            </w:r>
          </w:p>
          <w:p w14:paraId="46D6808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BR3.11.9</w:t>
            </w:r>
            <w:r w:rsidRPr="00B7184A">
              <w:rPr>
                <w:rFonts w:ascii="Arial Narrow" w:hAnsi="Arial Narrow" w:cs="Arial"/>
              </w:rPr>
              <w:t xml:space="preserve"> The system must </w:t>
            </w:r>
            <w:r>
              <w:rPr>
                <w:rFonts w:ascii="Arial Narrow" w:hAnsi="Arial Narrow" w:cs="Arial"/>
              </w:rPr>
              <w:t>notify</w:t>
            </w:r>
            <w:r w:rsidRPr="00B7184A">
              <w:rPr>
                <w:rFonts w:ascii="Arial Narrow" w:hAnsi="Arial Narrow" w:cs="Arial"/>
              </w:rPr>
              <w:t xml:space="preserve"> an employee when a query is closed.</w:t>
            </w:r>
          </w:p>
        </w:tc>
        <w:tc>
          <w:tcPr>
            <w:tcW w:w="1913" w:type="dxa"/>
            <w:shd w:val="clear" w:color="auto" w:fill="FFFFFF" w:themeFill="background1"/>
          </w:tcPr>
          <w:p w14:paraId="2E0D295C"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49F88D5B"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6A09F6AC"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2A42210C"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BR3.12</w:t>
            </w:r>
          </w:p>
        </w:tc>
        <w:tc>
          <w:tcPr>
            <w:tcW w:w="4248" w:type="dxa"/>
          </w:tcPr>
          <w:p w14:paraId="45FA8AB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Email to third parties</w:t>
            </w:r>
          </w:p>
          <w:p w14:paraId="37A7B77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BR3.12.1</w:t>
            </w:r>
            <w:r w:rsidRPr="00B7184A">
              <w:rPr>
                <w:rFonts w:ascii="Arial Narrow" w:hAnsi="Arial Narrow" w:cs="Arial"/>
              </w:rPr>
              <w:t xml:space="preserve"> An agent must be able to generate and send a query to an external third party. There must be a capability to attach the original query to the email.</w:t>
            </w:r>
          </w:p>
        </w:tc>
        <w:tc>
          <w:tcPr>
            <w:tcW w:w="1913" w:type="dxa"/>
            <w:shd w:val="clear" w:color="auto" w:fill="FFFFFF" w:themeFill="background1"/>
          </w:tcPr>
          <w:p w14:paraId="383714AC"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3420D14B"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r w:rsidR="008A16D7" w:rsidRPr="00D92FA6" w14:paraId="2F712E3D"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1B4908D1"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BR3.13</w:t>
            </w:r>
          </w:p>
        </w:tc>
        <w:tc>
          <w:tcPr>
            <w:tcW w:w="4248" w:type="dxa"/>
          </w:tcPr>
          <w:p w14:paraId="5BE3F5B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 xml:space="preserve">Reports </w:t>
            </w:r>
          </w:p>
          <w:p w14:paraId="53566BB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BR3.13.1</w:t>
            </w:r>
            <w:r w:rsidRPr="00B7184A">
              <w:rPr>
                <w:rFonts w:ascii="Arial Narrow" w:hAnsi="Arial Narrow" w:cs="Arial"/>
              </w:rPr>
              <w:t xml:space="preserve"> The system must have a </w:t>
            </w:r>
            <w:r>
              <w:rPr>
                <w:rFonts w:ascii="Arial Narrow" w:hAnsi="Arial Narrow" w:cs="Arial"/>
              </w:rPr>
              <w:t>real-time</w:t>
            </w:r>
            <w:r w:rsidRPr="00B7184A">
              <w:rPr>
                <w:rFonts w:ascii="Arial Narrow" w:hAnsi="Arial Narrow" w:cs="Arial"/>
              </w:rPr>
              <w:t xml:space="preserve"> dashboard showing queries</w:t>
            </w:r>
            <w:r>
              <w:rPr>
                <w:rFonts w:ascii="Arial Narrow" w:hAnsi="Arial Narrow" w:cs="Arial"/>
              </w:rPr>
              <w:t xml:space="preserve"> with or</w:t>
            </w:r>
            <w:r w:rsidRPr="00B7184A">
              <w:rPr>
                <w:rFonts w:ascii="Arial Narrow" w:hAnsi="Arial Narrow" w:cs="Arial"/>
              </w:rPr>
              <w:t xml:space="preserve"> without query owners.</w:t>
            </w:r>
          </w:p>
          <w:p w14:paraId="356FE79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BR3.13.2</w:t>
            </w:r>
            <w:r w:rsidRPr="00B7184A">
              <w:rPr>
                <w:rFonts w:ascii="Arial Narrow" w:hAnsi="Arial Narrow" w:cs="Arial"/>
              </w:rPr>
              <w:t xml:space="preserve"> The system must produce a daily report displaying queries that </w:t>
            </w:r>
            <w:r>
              <w:rPr>
                <w:rFonts w:ascii="Arial Narrow" w:hAnsi="Arial Narrow" w:cs="Arial"/>
              </w:rPr>
              <w:t>do</w:t>
            </w:r>
            <w:r w:rsidRPr="00B7184A">
              <w:rPr>
                <w:rFonts w:ascii="Arial Narrow" w:hAnsi="Arial Narrow" w:cs="Arial"/>
              </w:rPr>
              <w:t xml:space="preserve"> not have query owners.</w:t>
            </w:r>
          </w:p>
          <w:p w14:paraId="21151D1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BR3.13.3</w:t>
            </w:r>
            <w:r w:rsidRPr="00B7184A">
              <w:rPr>
                <w:rFonts w:ascii="Arial Narrow" w:hAnsi="Arial Narrow" w:cs="Arial"/>
              </w:rPr>
              <w:t xml:space="preserve"> The system must produce a daily report displaying queries that </w:t>
            </w:r>
            <w:r>
              <w:rPr>
                <w:rFonts w:ascii="Arial Narrow" w:hAnsi="Arial Narrow" w:cs="Arial"/>
              </w:rPr>
              <w:t>violate</w:t>
            </w:r>
            <w:r w:rsidRPr="00B7184A">
              <w:rPr>
                <w:rFonts w:ascii="Arial Narrow" w:hAnsi="Arial Narrow" w:cs="Arial"/>
              </w:rPr>
              <w:t xml:space="preserve"> SLAs.</w:t>
            </w:r>
          </w:p>
          <w:p w14:paraId="420AF2B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BR3.13.4</w:t>
            </w:r>
            <w:r w:rsidRPr="00B7184A">
              <w:rPr>
                <w:rFonts w:ascii="Arial Narrow" w:hAnsi="Arial Narrow" w:cs="Arial"/>
              </w:rPr>
              <w:t xml:space="preserve"> The system must have a Pie chart displaying overall </w:t>
            </w:r>
            <w:r>
              <w:rPr>
                <w:rFonts w:ascii="Arial Narrow" w:hAnsi="Arial Narrow" w:cs="Arial"/>
              </w:rPr>
              <w:t>query statuses</w:t>
            </w:r>
            <w:r w:rsidRPr="00B7184A">
              <w:rPr>
                <w:rFonts w:ascii="Arial Narrow" w:hAnsi="Arial Narrow" w:cs="Arial"/>
              </w:rPr>
              <w:t xml:space="preserve"> for a specific period.</w:t>
            </w:r>
          </w:p>
          <w:p w14:paraId="390F63F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BR3.13.5</w:t>
            </w:r>
            <w:r w:rsidRPr="00B7184A">
              <w:rPr>
                <w:rFonts w:ascii="Arial Narrow" w:hAnsi="Arial Narrow" w:cs="Arial"/>
              </w:rPr>
              <w:t xml:space="preserve"> The system must have a graph displaying </w:t>
            </w:r>
            <w:r>
              <w:rPr>
                <w:rFonts w:ascii="Arial Narrow" w:hAnsi="Arial Narrow" w:cs="Arial"/>
              </w:rPr>
              <w:t xml:space="preserve">the </w:t>
            </w:r>
            <w:r w:rsidRPr="00B7184A">
              <w:rPr>
                <w:rFonts w:ascii="Arial Narrow" w:hAnsi="Arial Narrow" w:cs="Arial"/>
              </w:rPr>
              <w:t>number of queries per type (category).</w:t>
            </w:r>
          </w:p>
          <w:p w14:paraId="1E7B387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BR3.13.6</w:t>
            </w:r>
            <w:r w:rsidRPr="00B7184A">
              <w:rPr>
                <w:rFonts w:ascii="Arial Narrow" w:hAnsi="Arial Narrow" w:cs="Arial"/>
              </w:rPr>
              <w:t xml:space="preserve"> The system must produce a report indicating the query turnaround time.</w:t>
            </w:r>
          </w:p>
          <w:p w14:paraId="78316A5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BR3.13.7</w:t>
            </w:r>
            <w:r w:rsidRPr="00B7184A">
              <w:rPr>
                <w:rFonts w:ascii="Arial Narrow" w:hAnsi="Arial Narrow" w:cs="Arial"/>
              </w:rPr>
              <w:t xml:space="preserve"> The system must produce </w:t>
            </w:r>
            <w:r>
              <w:rPr>
                <w:rFonts w:ascii="Arial Narrow" w:hAnsi="Arial Narrow" w:cs="Arial"/>
              </w:rPr>
              <w:t>a</w:t>
            </w:r>
            <w:r w:rsidRPr="00B7184A">
              <w:rPr>
                <w:rFonts w:ascii="Arial Narrow" w:hAnsi="Arial Narrow" w:cs="Arial"/>
              </w:rPr>
              <w:t xml:space="preserve"> daily query management report showing all query categories, query owners, status, department escalated to, and date assigned.</w:t>
            </w:r>
          </w:p>
          <w:p w14:paraId="1AC89DC3" w14:textId="77777777" w:rsidR="008A16D7" w:rsidRPr="00B7184A" w:rsidRDefault="008A16D7" w:rsidP="00CF67B9">
            <w:pPr>
              <w:keepNext/>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lastRenderedPageBreak/>
              <w:t>BR3.13.8</w:t>
            </w:r>
            <w:r w:rsidRPr="00B7184A">
              <w:rPr>
                <w:rFonts w:ascii="Arial Narrow" w:hAnsi="Arial Narrow" w:cs="Arial"/>
              </w:rPr>
              <w:t xml:space="preserve"> The system must provide business intelligence (BI) features </w:t>
            </w:r>
            <w:r>
              <w:rPr>
                <w:rFonts w:ascii="Arial Narrow" w:hAnsi="Arial Narrow" w:cs="Arial"/>
              </w:rPr>
              <w:t>to</w:t>
            </w:r>
            <w:r w:rsidRPr="00B7184A">
              <w:rPr>
                <w:rFonts w:ascii="Arial Narrow" w:hAnsi="Arial Narrow" w:cs="Arial"/>
              </w:rPr>
              <w:t xml:space="preserve"> accurately monitor and measure customer service factors. The system </w:t>
            </w:r>
            <w:r>
              <w:rPr>
                <w:rFonts w:ascii="Arial Narrow" w:hAnsi="Arial Narrow" w:cs="Arial"/>
              </w:rPr>
              <w:t>must</w:t>
            </w:r>
            <w:r w:rsidRPr="00B7184A">
              <w:rPr>
                <w:rFonts w:ascii="Arial Narrow" w:hAnsi="Arial Narrow" w:cs="Arial"/>
              </w:rPr>
              <w:t xml:space="preserve"> give ACSA insight into customer satisfaction for better customer retention. BI will also allow ACSA to monitor new customer acquisitions to gain </w:t>
            </w:r>
            <w:r>
              <w:rPr>
                <w:rFonts w:ascii="Arial Narrow" w:hAnsi="Arial Narrow" w:cs="Arial"/>
              </w:rPr>
              <w:t>excellent</w:t>
            </w:r>
            <w:r w:rsidRPr="00B7184A">
              <w:rPr>
                <w:rFonts w:ascii="Arial Narrow" w:hAnsi="Arial Narrow" w:cs="Arial"/>
              </w:rPr>
              <w:t xml:space="preserve"> client references.</w:t>
            </w:r>
          </w:p>
        </w:tc>
        <w:tc>
          <w:tcPr>
            <w:tcW w:w="1913" w:type="dxa"/>
            <w:shd w:val="clear" w:color="auto" w:fill="FFFFFF" w:themeFill="background1"/>
          </w:tcPr>
          <w:p w14:paraId="1D5910E4"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c>
          <w:tcPr>
            <w:tcW w:w="1914" w:type="dxa"/>
            <w:shd w:val="clear" w:color="auto" w:fill="FFFFFF" w:themeFill="background1"/>
          </w:tcPr>
          <w:p w14:paraId="7CE9C681" w14:textId="77777777" w:rsidR="008A16D7" w:rsidRPr="00D92FA6" w:rsidRDefault="008A16D7" w:rsidP="00CF67B9">
            <w:pPr>
              <w:pStyle w:val="Caption"/>
              <w:jc w:val="center"/>
              <w:cnfStyle w:val="000000000000" w:firstRow="0" w:lastRow="0" w:firstColumn="0" w:lastColumn="0" w:oddVBand="0" w:evenVBand="0" w:oddHBand="0" w:evenHBand="0" w:firstRowFirstColumn="0" w:firstRowLastColumn="0" w:lastRowFirstColumn="0" w:lastRowLastColumn="0"/>
              <w:rPr>
                <w:rFonts w:ascii="Arial Narrow" w:hAnsi="Arial Narrow"/>
                <w:i w:val="0"/>
                <w:iCs w:val="0"/>
                <w:color w:val="auto"/>
                <w:sz w:val="22"/>
                <w:szCs w:val="22"/>
              </w:rPr>
            </w:pPr>
          </w:p>
        </w:tc>
      </w:tr>
    </w:tbl>
    <w:p w14:paraId="240798E1" w14:textId="77777777" w:rsidR="008A16D7" w:rsidRPr="00B7184A" w:rsidRDefault="008A16D7" w:rsidP="008A16D7">
      <w:pPr>
        <w:rPr>
          <w:rFonts w:ascii="Arial Narrow" w:hAnsi="Arial Narrow"/>
        </w:rPr>
      </w:pPr>
    </w:p>
    <w:p w14:paraId="5280A47D" w14:textId="77777777" w:rsidR="008A16D7" w:rsidRDefault="008A16D7" w:rsidP="008A16D7">
      <w:pPr>
        <w:pStyle w:val="Caption"/>
        <w:jc w:val="center"/>
        <w:rPr>
          <w:rFonts w:ascii="Arial Narrow" w:hAnsi="Arial Narrow"/>
          <w:i w:val="0"/>
          <w:iCs w:val="0"/>
          <w:color w:val="auto"/>
          <w:sz w:val="22"/>
          <w:szCs w:val="22"/>
        </w:rPr>
        <w:sectPr w:rsidR="008A16D7" w:rsidSect="0097229B">
          <w:pgSz w:w="11906" w:h="16838" w:code="9"/>
          <w:pgMar w:top="249" w:right="1134" w:bottom="992" w:left="992" w:header="425" w:footer="709" w:gutter="0"/>
          <w:cols w:space="708"/>
          <w:titlePg/>
          <w:docGrid w:linePitch="360"/>
        </w:sectPr>
      </w:pPr>
      <w:bookmarkStart w:id="5" w:name="_Toc105575284"/>
      <w:r w:rsidRPr="00B7184A">
        <w:rPr>
          <w:rFonts w:ascii="Arial Narrow" w:hAnsi="Arial Narrow"/>
          <w:i w:val="0"/>
          <w:iCs w:val="0"/>
          <w:color w:val="auto"/>
          <w:sz w:val="22"/>
          <w:szCs w:val="22"/>
        </w:rPr>
        <w:t xml:space="preserve">Table </w:t>
      </w:r>
      <w:r w:rsidRPr="00B7184A">
        <w:rPr>
          <w:rFonts w:ascii="Arial Narrow" w:hAnsi="Arial Narrow"/>
          <w:i w:val="0"/>
          <w:iCs w:val="0"/>
          <w:color w:val="auto"/>
          <w:sz w:val="22"/>
          <w:szCs w:val="22"/>
        </w:rPr>
        <w:fldChar w:fldCharType="begin"/>
      </w:r>
      <w:r w:rsidRPr="00B7184A">
        <w:rPr>
          <w:rFonts w:ascii="Arial Narrow" w:hAnsi="Arial Narrow"/>
          <w:i w:val="0"/>
          <w:iCs w:val="0"/>
          <w:color w:val="auto"/>
          <w:sz w:val="22"/>
          <w:szCs w:val="22"/>
        </w:rPr>
        <w:instrText xml:space="preserve"> SEQ Table \* ARABIC </w:instrText>
      </w:r>
      <w:r w:rsidRPr="00B7184A">
        <w:rPr>
          <w:rFonts w:ascii="Arial Narrow" w:hAnsi="Arial Narrow"/>
          <w:i w:val="0"/>
          <w:iCs w:val="0"/>
          <w:color w:val="auto"/>
          <w:sz w:val="22"/>
          <w:szCs w:val="22"/>
        </w:rPr>
        <w:fldChar w:fldCharType="separate"/>
      </w:r>
      <w:r>
        <w:rPr>
          <w:rFonts w:ascii="Arial Narrow" w:hAnsi="Arial Narrow"/>
          <w:i w:val="0"/>
          <w:iCs w:val="0"/>
          <w:noProof/>
          <w:color w:val="auto"/>
          <w:sz w:val="22"/>
          <w:szCs w:val="22"/>
        </w:rPr>
        <w:t>5</w:t>
      </w:r>
      <w:r w:rsidRPr="00B7184A">
        <w:rPr>
          <w:rFonts w:ascii="Arial Narrow" w:hAnsi="Arial Narrow"/>
          <w:i w:val="0"/>
          <w:iCs w:val="0"/>
          <w:color w:val="auto"/>
          <w:sz w:val="22"/>
          <w:szCs w:val="22"/>
        </w:rPr>
        <w:fldChar w:fldCharType="end"/>
      </w:r>
      <w:r w:rsidRPr="00B7184A">
        <w:rPr>
          <w:rFonts w:ascii="Arial Narrow" w:hAnsi="Arial Narrow"/>
          <w:i w:val="0"/>
          <w:iCs w:val="0"/>
          <w:color w:val="auto"/>
          <w:sz w:val="22"/>
          <w:szCs w:val="22"/>
        </w:rPr>
        <w:t>:Employee Query Management Requirements</w:t>
      </w:r>
      <w:bookmarkEnd w:id="5"/>
    </w:p>
    <w:p w14:paraId="2C332475" w14:textId="77777777" w:rsidR="008A16D7" w:rsidRDefault="008A16D7" w:rsidP="008A16D7">
      <w:pPr>
        <w:ind w:left="-340"/>
        <w:rPr>
          <w:rFonts w:ascii="Arial Narrow" w:hAnsi="Arial Narrow" w:cs="Arial"/>
          <w:b/>
        </w:rPr>
      </w:pPr>
      <w:r w:rsidRPr="00B7184A">
        <w:rPr>
          <w:rFonts w:ascii="Arial Narrow" w:hAnsi="Arial Narrow" w:cs="Arial"/>
          <w:b/>
        </w:rPr>
        <w:lastRenderedPageBreak/>
        <w:t>Corporate Services:  Stakeholder Relations Management</w:t>
      </w:r>
      <w:r>
        <w:rPr>
          <w:rFonts w:ascii="Arial Narrow" w:hAnsi="Arial Narrow" w:cs="Arial"/>
          <w:b/>
        </w:rPr>
        <w:t>:</w:t>
      </w:r>
    </w:p>
    <w:p w14:paraId="410A5633" w14:textId="77777777" w:rsidR="008A16D7" w:rsidRPr="00B7184A" w:rsidRDefault="008A16D7" w:rsidP="008A16D7">
      <w:pPr>
        <w:ind w:left="454"/>
        <w:rPr>
          <w:rFonts w:ascii="Arial Narrow" w:hAnsi="Arial Narrow" w:cs="Arial"/>
          <w:b/>
        </w:rPr>
      </w:pPr>
    </w:p>
    <w:p w14:paraId="4499B71F" w14:textId="77777777" w:rsidR="008A16D7" w:rsidRPr="00B7184A" w:rsidRDefault="008A16D7" w:rsidP="008A16D7">
      <w:pPr>
        <w:spacing w:after="120" w:line="360" w:lineRule="auto"/>
        <w:ind w:left="-340" w:right="709"/>
        <w:jc w:val="both"/>
        <w:rPr>
          <w:rFonts w:ascii="Arial Narrow" w:hAnsi="Arial Narrow" w:cs="Arial"/>
          <w:bCs/>
        </w:rPr>
      </w:pPr>
      <w:r>
        <w:rPr>
          <w:rFonts w:ascii="Arial Narrow" w:hAnsi="Arial Narrow" w:cs="Arial"/>
          <w:bCs/>
        </w:rPr>
        <w:t>Stakeholder</w:t>
      </w:r>
      <w:r w:rsidRPr="00B7184A">
        <w:rPr>
          <w:rFonts w:ascii="Arial Narrow" w:hAnsi="Arial Narrow" w:cs="Arial"/>
          <w:bCs/>
        </w:rPr>
        <w:t xml:space="preserve"> relations management performs two core functions which </w:t>
      </w:r>
      <w:r>
        <w:rPr>
          <w:rFonts w:ascii="Arial Narrow" w:hAnsi="Arial Narrow" w:cs="Arial"/>
          <w:bCs/>
        </w:rPr>
        <w:t xml:space="preserve">are the </w:t>
      </w:r>
      <w:r w:rsidRPr="00B7184A">
        <w:rPr>
          <w:rFonts w:ascii="Arial Narrow" w:hAnsi="Arial Narrow" w:cs="Arial"/>
          <w:bCs/>
        </w:rPr>
        <w:t>management of engagement plans and corporate projects.</w:t>
      </w:r>
    </w:p>
    <w:tbl>
      <w:tblPr>
        <w:tblStyle w:val="GridTable1Light-Accent1"/>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22"/>
        <w:gridCol w:w="1701"/>
        <w:gridCol w:w="2131"/>
      </w:tblGrid>
      <w:tr w:rsidR="008A16D7" w:rsidRPr="00F95A2F" w14:paraId="376605C3" w14:textId="77777777" w:rsidTr="00CF67B9">
        <w:trPr>
          <w:cnfStyle w:val="100000000000" w:firstRow="1" w:lastRow="0" w:firstColumn="0" w:lastColumn="0" w:oddVBand="0" w:evenVBand="0" w:oddHBand="0" w:evenHBand="0" w:firstRowFirstColumn="0" w:firstRowLastColumn="0" w:lastRowFirstColumn="0" w:lastRowLastColumn="0"/>
          <w:trHeight w:val="252"/>
          <w:tblHeader/>
          <w:jc w:val="center"/>
        </w:trPr>
        <w:tc>
          <w:tcPr>
            <w:cnfStyle w:val="001000000000" w:firstRow="0" w:lastRow="0" w:firstColumn="1" w:lastColumn="0" w:oddVBand="0" w:evenVBand="0" w:oddHBand="0" w:evenHBand="0" w:firstRowFirstColumn="0" w:firstRowLastColumn="0" w:lastRowFirstColumn="0" w:lastRowLastColumn="0"/>
            <w:tcW w:w="2694" w:type="dxa"/>
            <w:vMerge w:val="restart"/>
            <w:shd w:val="clear" w:color="auto" w:fill="D9D9D9" w:themeFill="background1" w:themeFillShade="D9"/>
          </w:tcPr>
          <w:p w14:paraId="5812FCDF" w14:textId="77777777" w:rsidR="008A16D7" w:rsidRPr="00F95A2F" w:rsidRDefault="008A16D7" w:rsidP="00CF67B9">
            <w:pPr>
              <w:pStyle w:val="ListParagraph"/>
              <w:spacing w:after="120" w:line="360" w:lineRule="auto"/>
              <w:ind w:left="0" w:right="709"/>
              <w:contextualSpacing w:val="0"/>
              <w:jc w:val="both"/>
              <w:rPr>
                <w:rFonts w:ascii="Arial Narrow" w:hAnsi="Arial Narrow" w:cs="Arial"/>
                <w:bCs w:val="0"/>
              </w:rPr>
            </w:pPr>
            <w:r w:rsidRPr="00F95A2F">
              <w:rPr>
                <w:rFonts w:ascii="Arial Narrow" w:hAnsi="Arial Narrow" w:cs="Arial"/>
                <w:bCs w:val="0"/>
              </w:rPr>
              <w:t xml:space="preserve"> Requirement ID</w:t>
            </w:r>
          </w:p>
        </w:tc>
        <w:tc>
          <w:tcPr>
            <w:tcW w:w="3822" w:type="dxa"/>
            <w:vMerge w:val="restart"/>
            <w:shd w:val="clear" w:color="auto" w:fill="D9D9D9" w:themeFill="background1" w:themeFillShade="D9"/>
          </w:tcPr>
          <w:p w14:paraId="6B7BE454" w14:textId="77777777" w:rsidR="008A16D7" w:rsidRPr="00F95A2F" w:rsidRDefault="008A16D7" w:rsidP="00CF67B9">
            <w:pPr>
              <w:pStyle w:val="ListParagraph"/>
              <w:spacing w:after="120" w:line="360" w:lineRule="auto"/>
              <w:ind w:left="0" w:right="709"/>
              <w:contextualSpacing w:val="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Cs w:val="0"/>
              </w:rPr>
            </w:pPr>
            <w:r w:rsidRPr="00F95A2F">
              <w:rPr>
                <w:rFonts w:ascii="Arial Narrow" w:hAnsi="Arial Narrow" w:cs="Arial"/>
                <w:bCs w:val="0"/>
              </w:rPr>
              <w:t>Requirement</w:t>
            </w:r>
          </w:p>
        </w:tc>
        <w:tc>
          <w:tcPr>
            <w:tcW w:w="3832" w:type="dxa"/>
            <w:gridSpan w:val="2"/>
            <w:shd w:val="clear" w:color="auto" w:fill="D9D9D9" w:themeFill="background1" w:themeFillShade="D9"/>
          </w:tcPr>
          <w:p w14:paraId="0AF36B3F" w14:textId="77777777" w:rsidR="008A16D7" w:rsidRPr="00F95A2F" w:rsidRDefault="008A16D7" w:rsidP="00CF67B9">
            <w:pPr>
              <w:pStyle w:val="ListParagraph"/>
              <w:spacing w:after="120" w:line="360" w:lineRule="auto"/>
              <w:ind w:left="0" w:right="709"/>
              <w:contextualSpacing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rPr>
            </w:pPr>
            <w:r w:rsidRPr="00EC0EDB">
              <w:rPr>
                <w:rFonts w:ascii="Arial Narrow" w:hAnsi="Arial Narrow" w:cs="Arial"/>
                <w:bCs w:val="0"/>
              </w:rPr>
              <w:t>Can the solution deliver this requirement?</w:t>
            </w:r>
          </w:p>
        </w:tc>
      </w:tr>
      <w:tr w:rsidR="008A16D7" w:rsidRPr="00F95A2F" w14:paraId="0443BB1D" w14:textId="77777777" w:rsidTr="00CF67B9">
        <w:trPr>
          <w:cnfStyle w:val="100000000000" w:firstRow="1" w:lastRow="0" w:firstColumn="0" w:lastColumn="0" w:oddVBand="0" w:evenVBand="0" w:oddHBand="0" w:evenHBand="0" w:firstRowFirstColumn="0" w:firstRowLastColumn="0" w:lastRowFirstColumn="0" w:lastRowLastColumn="0"/>
          <w:trHeight w:val="252"/>
          <w:tblHeader/>
          <w:jc w:val="center"/>
        </w:trPr>
        <w:tc>
          <w:tcPr>
            <w:cnfStyle w:val="001000000000" w:firstRow="0" w:lastRow="0" w:firstColumn="1" w:lastColumn="0" w:oddVBand="0" w:evenVBand="0" w:oddHBand="0" w:evenHBand="0" w:firstRowFirstColumn="0" w:firstRowLastColumn="0" w:lastRowFirstColumn="0" w:lastRowLastColumn="0"/>
            <w:tcW w:w="2694" w:type="dxa"/>
            <w:vMerge/>
            <w:shd w:val="clear" w:color="auto" w:fill="D9D9D9" w:themeFill="background1" w:themeFillShade="D9"/>
          </w:tcPr>
          <w:p w14:paraId="5FF7D451" w14:textId="77777777" w:rsidR="008A16D7" w:rsidRPr="00F95A2F" w:rsidRDefault="008A16D7" w:rsidP="00CF67B9">
            <w:pPr>
              <w:pStyle w:val="ListParagraph"/>
              <w:spacing w:after="120" w:line="360" w:lineRule="auto"/>
              <w:ind w:left="0" w:right="709"/>
              <w:contextualSpacing w:val="0"/>
              <w:jc w:val="both"/>
              <w:rPr>
                <w:rFonts w:ascii="Arial Narrow" w:hAnsi="Arial Narrow" w:cs="Arial"/>
              </w:rPr>
            </w:pPr>
          </w:p>
        </w:tc>
        <w:tc>
          <w:tcPr>
            <w:tcW w:w="3822" w:type="dxa"/>
            <w:vMerge/>
            <w:shd w:val="clear" w:color="auto" w:fill="D9D9D9" w:themeFill="background1" w:themeFillShade="D9"/>
          </w:tcPr>
          <w:p w14:paraId="41991665" w14:textId="77777777" w:rsidR="008A16D7" w:rsidRPr="00F95A2F" w:rsidRDefault="008A16D7" w:rsidP="00CF67B9">
            <w:pPr>
              <w:pStyle w:val="ListParagraph"/>
              <w:spacing w:after="120" w:line="360" w:lineRule="auto"/>
              <w:ind w:left="0" w:right="709"/>
              <w:contextualSpacing w:val="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rPr>
            </w:pPr>
          </w:p>
        </w:tc>
        <w:tc>
          <w:tcPr>
            <w:tcW w:w="1701" w:type="dxa"/>
            <w:shd w:val="clear" w:color="auto" w:fill="D9D9D9" w:themeFill="background1" w:themeFillShade="D9"/>
          </w:tcPr>
          <w:p w14:paraId="28FCFAE8" w14:textId="77777777" w:rsidR="008A16D7" w:rsidRPr="00D92FA6" w:rsidRDefault="008A16D7" w:rsidP="00CF67B9">
            <w:pPr>
              <w:pStyle w:val="ListParagraph"/>
              <w:spacing w:after="120" w:line="360" w:lineRule="auto"/>
              <w:ind w:left="0" w:right="709"/>
              <w:contextualSpacing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rPr>
            </w:pPr>
            <w:r w:rsidRPr="00D92FA6">
              <w:rPr>
                <w:rFonts w:ascii="Arial Narrow" w:hAnsi="Arial Narrow" w:cs="Arial"/>
                <w:bCs w:val="0"/>
              </w:rPr>
              <w:t>Yes</w:t>
            </w:r>
          </w:p>
        </w:tc>
        <w:tc>
          <w:tcPr>
            <w:tcW w:w="2131" w:type="dxa"/>
            <w:shd w:val="clear" w:color="auto" w:fill="D9D9D9" w:themeFill="background1" w:themeFillShade="D9"/>
          </w:tcPr>
          <w:p w14:paraId="0C32646F" w14:textId="77777777" w:rsidR="008A16D7" w:rsidRPr="00D92FA6" w:rsidRDefault="008A16D7" w:rsidP="00CF67B9">
            <w:pPr>
              <w:pStyle w:val="ListParagraph"/>
              <w:spacing w:after="120" w:line="360" w:lineRule="auto"/>
              <w:ind w:left="0" w:right="709"/>
              <w:contextualSpacing w:val="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rPr>
            </w:pPr>
            <w:r w:rsidRPr="00D92FA6">
              <w:rPr>
                <w:rFonts w:ascii="Arial Narrow" w:hAnsi="Arial Narrow" w:cs="Arial"/>
                <w:bCs w:val="0"/>
              </w:rPr>
              <w:t>No</w:t>
            </w:r>
          </w:p>
        </w:tc>
      </w:tr>
      <w:tr w:rsidR="008A16D7" w:rsidRPr="00B7184A" w14:paraId="72B7E544"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356DF145"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BR4.1</w:t>
            </w:r>
          </w:p>
        </w:tc>
        <w:tc>
          <w:tcPr>
            <w:tcW w:w="3822" w:type="dxa"/>
          </w:tcPr>
          <w:p w14:paraId="55CDC49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External stakeholder profiling</w:t>
            </w:r>
          </w:p>
          <w:p w14:paraId="51FB137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BR4.1.1</w:t>
            </w:r>
            <w:r w:rsidRPr="00B7184A">
              <w:rPr>
                <w:rFonts w:ascii="Arial Narrow" w:hAnsi="Arial Narrow" w:cs="Arial"/>
                <w:bCs/>
              </w:rPr>
              <w:t xml:space="preserve"> </w:t>
            </w:r>
            <w:r w:rsidRPr="00B7184A">
              <w:rPr>
                <w:rFonts w:ascii="Arial Narrow" w:hAnsi="Arial Narrow" w:cs="Arial"/>
              </w:rPr>
              <w:t>The Stakeholder Relations Coordinators must be able to capture, delete and/or edit external stakeholder profiles.  Other system users must be able to view only.</w:t>
            </w:r>
          </w:p>
          <w:p w14:paraId="2825C04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BR4.1.1.1</w:t>
            </w:r>
            <w:r w:rsidRPr="00B7184A">
              <w:rPr>
                <w:rFonts w:ascii="Arial Narrow" w:hAnsi="Arial Narrow" w:cs="Arial"/>
              </w:rPr>
              <w:t xml:space="preserve"> The external stakeholder should consist of stakeholder name, surname, position held, contact details, </w:t>
            </w:r>
            <w:r>
              <w:rPr>
                <w:rFonts w:ascii="Arial Narrow" w:hAnsi="Arial Narrow" w:cs="Arial"/>
              </w:rPr>
              <w:t>organisation</w:t>
            </w:r>
            <w:r w:rsidRPr="00B7184A">
              <w:rPr>
                <w:rFonts w:ascii="Arial Narrow" w:hAnsi="Arial Narrow" w:cs="Arial"/>
              </w:rPr>
              <w:t xml:space="preserve">, </w:t>
            </w:r>
            <w:r>
              <w:rPr>
                <w:rFonts w:ascii="Arial Narrow" w:hAnsi="Arial Narrow" w:cs="Arial"/>
              </w:rPr>
              <w:t>organisation</w:t>
            </w:r>
            <w:r w:rsidRPr="00B7184A">
              <w:rPr>
                <w:rFonts w:ascii="Arial Narrow" w:hAnsi="Arial Narrow" w:cs="Arial"/>
              </w:rPr>
              <w:t xml:space="preserve"> address, classification, category, email address, phone number, mobile number, personal assistant name, personal assistant contact number, stakeholder matrix (level of influence/significant impact), priority level.</w:t>
            </w:r>
          </w:p>
          <w:p w14:paraId="4B4F132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BR4.1.1.2</w:t>
            </w:r>
            <w:r w:rsidRPr="00B7184A">
              <w:rPr>
                <w:rFonts w:ascii="Arial Narrow" w:hAnsi="Arial Narrow" w:cs="Arial"/>
              </w:rPr>
              <w:t xml:space="preserve"> </w:t>
            </w:r>
            <w:r>
              <w:rPr>
                <w:rFonts w:ascii="Arial Narrow" w:hAnsi="Arial Narrow" w:cs="Arial"/>
              </w:rPr>
              <w:t>Data collection</w:t>
            </w:r>
            <w:r w:rsidRPr="00B7184A">
              <w:rPr>
                <w:rFonts w:ascii="Arial Narrow" w:hAnsi="Arial Narrow" w:cs="Arial"/>
              </w:rPr>
              <w:t xml:space="preserve"> should be aligned </w:t>
            </w:r>
            <w:r>
              <w:rPr>
                <w:rFonts w:ascii="Arial Narrow" w:hAnsi="Arial Narrow" w:cs="Arial"/>
              </w:rPr>
              <w:t>with</w:t>
            </w:r>
            <w:r w:rsidRPr="00B7184A">
              <w:rPr>
                <w:rFonts w:ascii="Arial Narrow" w:hAnsi="Arial Narrow" w:cs="Arial"/>
              </w:rPr>
              <w:t xml:space="preserve"> </w:t>
            </w:r>
            <w:r>
              <w:rPr>
                <w:rFonts w:ascii="Arial Narrow" w:hAnsi="Arial Narrow" w:cs="Arial"/>
              </w:rPr>
              <w:t xml:space="preserve">the </w:t>
            </w:r>
            <w:r w:rsidRPr="00B7184A">
              <w:rPr>
                <w:rFonts w:ascii="Arial Narrow" w:hAnsi="Arial Narrow" w:cs="Arial"/>
              </w:rPr>
              <w:t>Protection of Personal Information Act (POPIA).</w:t>
            </w:r>
          </w:p>
          <w:p w14:paraId="339F90F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BR4.1.2</w:t>
            </w:r>
            <w:r w:rsidRPr="00B7184A">
              <w:rPr>
                <w:rFonts w:ascii="Arial Narrow" w:hAnsi="Arial Narrow" w:cs="Arial"/>
                <w:bCs/>
              </w:rPr>
              <w:t xml:space="preserve"> </w:t>
            </w:r>
            <w:r w:rsidRPr="00B7184A">
              <w:rPr>
                <w:rFonts w:ascii="Arial Narrow" w:hAnsi="Arial Narrow" w:cs="Arial"/>
              </w:rPr>
              <w:t xml:space="preserve">The system must </w:t>
            </w:r>
            <w:r>
              <w:rPr>
                <w:rFonts w:ascii="Arial Narrow" w:hAnsi="Arial Narrow" w:cs="Arial"/>
              </w:rPr>
              <w:t xml:space="preserve">be able </w:t>
            </w:r>
            <w:r w:rsidRPr="00B7184A">
              <w:rPr>
                <w:rFonts w:ascii="Arial Narrow" w:hAnsi="Arial Narrow" w:cs="Arial"/>
              </w:rPr>
              <w:t xml:space="preserve">to suggest names of external stakeholders while </w:t>
            </w:r>
            <w:r>
              <w:rPr>
                <w:rFonts w:ascii="Arial Narrow" w:hAnsi="Arial Narrow" w:cs="Arial"/>
              </w:rPr>
              <w:t xml:space="preserve">the </w:t>
            </w:r>
            <w:r w:rsidRPr="00B7184A">
              <w:rPr>
                <w:rFonts w:ascii="Arial Narrow" w:hAnsi="Arial Narrow" w:cs="Arial"/>
              </w:rPr>
              <w:t xml:space="preserve">user is typing based on stakeholder names stored on </w:t>
            </w:r>
            <w:r>
              <w:rPr>
                <w:rFonts w:ascii="Arial Narrow" w:hAnsi="Arial Narrow" w:cs="Arial"/>
              </w:rPr>
              <w:t xml:space="preserve">the </w:t>
            </w:r>
            <w:r w:rsidRPr="00B7184A">
              <w:rPr>
                <w:rFonts w:ascii="Arial Narrow" w:hAnsi="Arial Narrow" w:cs="Arial"/>
              </w:rPr>
              <w:t>database.</w:t>
            </w:r>
          </w:p>
          <w:p w14:paraId="0B88677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 xml:space="preserve">BR4.1.3 </w:t>
            </w:r>
            <w:r w:rsidRPr="00B7184A">
              <w:rPr>
                <w:rFonts w:ascii="Arial Narrow" w:hAnsi="Arial Narrow" w:cs="Arial"/>
              </w:rPr>
              <w:t xml:space="preserve">The system must allow a user to add a new stakeholder with </w:t>
            </w:r>
            <w:r>
              <w:rPr>
                <w:rFonts w:ascii="Arial Narrow" w:hAnsi="Arial Narrow" w:cs="Arial"/>
              </w:rPr>
              <w:t xml:space="preserve">a </w:t>
            </w:r>
            <w:r w:rsidRPr="00B7184A">
              <w:rPr>
                <w:rFonts w:ascii="Arial Narrow" w:hAnsi="Arial Narrow" w:cs="Arial"/>
              </w:rPr>
              <w:t xml:space="preserve">name </w:t>
            </w:r>
            <w:r w:rsidRPr="00B7184A">
              <w:rPr>
                <w:rFonts w:ascii="Arial Narrow" w:hAnsi="Arial Narrow" w:cs="Arial"/>
              </w:rPr>
              <w:lastRenderedPageBreak/>
              <w:t xml:space="preserve">and surname </w:t>
            </w:r>
            <w:proofErr w:type="gramStart"/>
            <w:r w:rsidRPr="00B7184A">
              <w:rPr>
                <w:rFonts w:ascii="Arial Narrow" w:hAnsi="Arial Narrow" w:cs="Arial"/>
              </w:rPr>
              <w:t>similar to</w:t>
            </w:r>
            <w:proofErr w:type="gramEnd"/>
            <w:r w:rsidRPr="00B7184A">
              <w:rPr>
                <w:rFonts w:ascii="Arial Narrow" w:hAnsi="Arial Narrow" w:cs="Arial"/>
              </w:rPr>
              <w:t xml:space="preserve"> an existing stakeholder. </w:t>
            </w:r>
          </w:p>
          <w:p w14:paraId="0AF5E1A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 xml:space="preserve">BR4.1.3.1 </w:t>
            </w:r>
            <w:r w:rsidRPr="00B7184A">
              <w:rPr>
                <w:rFonts w:ascii="Arial Narrow" w:hAnsi="Arial Narrow" w:cs="Arial"/>
              </w:rPr>
              <w:t xml:space="preserve">The system must add an </w:t>
            </w:r>
            <w:r>
              <w:rPr>
                <w:rFonts w:ascii="Arial Narrow" w:hAnsi="Arial Narrow" w:cs="Arial"/>
              </w:rPr>
              <w:t>organisation</w:t>
            </w:r>
            <w:r w:rsidRPr="00B7184A">
              <w:rPr>
                <w:rFonts w:ascii="Arial Narrow" w:hAnsi="Arial Narrow" w:cs="Arial"/>
              </w:rPr>
              <w:t xml:space="preserve"> name </w:t>
            </w:r>
            <w:r>
              <w:rPr>
                <w:rFonts w:ascii="Arial Narrow" w:hAnsi="Arial Narrow" w:cs="Arial"/>
              </w:rPr>
              <w:t>to</w:t>
            </w:r>
            <w:r w:rsidRPr="00B7184A">
              <w:rPr>
                <w:rFonts w:ascii="Arial Narrow" w:hAnsi="Arial Narrow" w:cs="Arial"/>
              </w:rPr>
              <w:t xml:space="preserve"> the saved stakeholder’s name to make it unique </w:t>
            </w:r>
            <w:r>
              <w:rPr>
                <w:rFonts w:ascii="Arial Narrow" w:hAnsi="Arial Narrow" w:cs="Arial"/>
              </w:rPr>
              <w:t>if</w:t>
            </w:r>
            <w:r w:rsidRPr="00B7184A">
              <w:rPr>
                <w:rFonts w:ascii="Arial Narrow" w:hAnsi="Arial Narrow" w:cs="Arial"/>
              </w:rPr>
              <w:t xml:space="preserve"> </w:t>
            </w:r>
            <w:r>
              <w:rPr>
                <w:rFonts w:ascii="Arial Narrow" w:hAnsi="Arial Narrow" w:cs="Arial"/>
              </w:rPr>
              <w:t>a stakeholder already has</w:t>
            </w:r>
            <w:r w:rsidRPr="00B7184A">
              <w:rPr>
                <w:rFonts w:ascii="Arial Narrow" w:hAnsi="Arial Narrow" w:cs="Arial"/>
              </w:rPr>
              <w:t xml:space="preserve"> </w:t>
            </w:r>
            <w:r>
              <w:rPr>
                <w:rFonts w:ascii="Arial Narrow" w:hAnsi="Arial Narrow" w:cs="Arial"/>
              </w:rPr>
              <w:t>a</w:t>
            </w:r>
            <w:r w:rsidRPr="00B7184A">
              <w:rPr>
                <w:rFonts w:ascii="Arial Narrow" w:hAnsi="Arial Narrow" w:cs="Arial"/>
              </w:rPr>
              <w:t xml:space="preserve"> similar name.</w:t>
            </w:r>
          </w:p>
        </w:tc>
        <w:tc>
          <w:tcPr>
            <w:tcW w:w="1701" w:type="dxa"/>
            <w:shd w:val="clear" w:color="auto" w:fill="FFFFFF" w:themeFill="background1"/>
          </w:tcPr>
          <w:p w14:paraId="15DE779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2131" w:type="dxa"/>
            <w:shd w:val="clear" w:color="auto" w:fill="FFFFFF" w:themeFill="background1"/>
          </w:tcPr>
          <w:p w14:paraId="129ED75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r w:rsidR="008A16D7" w:rsidRPr="00B7184A" w14:paraId="11C6CA69"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13E3588B"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BR4.2</w:t>
            </w:r>
          </w:p>
        </w:tc>
        <w:tc>
          <w:tcPr>
            <w:tcW w:w="3822" w:type="dxa"/>
          </w:tcPr>
          <w:p w14:paraId="13C8834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Stakeholder Owner (ACSA Executive) profile</w:t>
            </w:r>
          </w:p>
          <w:p w14:paraId="0E60BF7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BR4.2.1</w:t>
            </w:r>
            <w:r w:rsidRPr="00B7184A">
              <w:rPr>
                <w:rFonts w:ascii="Arial Narrow" w:hAnsi="Arial Narrow" w:cs="Arial"/>
                <w:bCs/>
              </w:rPr>
              <w:t xml:space="preserve"> </w:t>
            </w:r>
            <w:r w:rsidRPr="00B7184A">
              <w:rPr>
                <w:rFonts w:ascii="Arial Narrow" w:hAnsi="Arial Narrow" w:cs="Arial"/>
              </w:rPr>
              <w:t xml:space="preserve">The stakeholder relations coordinators must be able to add, edit, </w:t>
            </w:r>
            <w:r>
              <w:rPr>
                <w:rFonts w:ascii="Arial Narrow" w:hAnsi="Arial Narrow" w:cs="Arial"/>
              </w:rPr>
              <w:t xml:space="preserve">and </w:t>
            </w:r>
            <w:r w:rsidRPr="00B7184A">
              <w:rPr>
                <w:rFonts w:ascii="Arial Narrow" w:hAnsi="Arial Narrow" w:cs="Arial"/>
              </w:rPr>
              <w:t>delete stakeholder owner profiles.</w:t>
            </w:r>
          </w:p>
          <w:p w14:paraId="309D0F9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
              </w:rPr>
              <w:t>BR4.2.2</w:t>
            </w:r>
            <w:r w:rsidRPr="00B7184A">
              <w:rPr>
                <w:rFonts w:ascii="Arial Narrow" w:hAnsi="Arial Narrow" w:cs="Arial"/>
                <w:bCs/>
              </w:rPr>
              <w:t xml:space="preserve"> </w:t>
            </w:r>
            <w:r w:rsidRPr="00B7184A">
              <w:rPr>
                <w:rFonts w:ascii="Arial Narrow" w:hAnsi="Arial Narrow" w:cs="Arial"/>
              </w:rPr>
              <w:t>The system must integrate with Active Directory to retrieve the stakeholder owner’s name, surname, position held, division, office number, email address and mobile number.</w:t>
            </w:r>
          </w:p>
        </w:tc>
        <w:tc>
          <w:tcPr>
            <w:tcW w:w="1701" w:type="dxa"/>
            <w:shd w:val="clear" w:color="auto" w:fill="FFFFFF" w:themeFill="background1"/>
          </w:tcPr>
          <w:p w14:paraId="146B0C6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c>
          <w:tcPr>
            <w:tcW w:w="2131" w:type="dxa"/>
            <w:shd w:val="clear" w:color="auto" w:fill="FFFFFF" w:themeFill="background1"/>
          </w:tcPr>
          <w:p w14:paraId="69C6FC3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r w:rsidR="008A16D7" w:rsidRPr="00B7184A" w14:paraId="27552AE8"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124FDE5C"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BR4.3</w:t>
            </w:r>
          </w:p>
        </w:tc>
        <w:tc>
          <w:tcPr>
            <w:tcW w:w="3822" w:type="dxa"/>
          </w:tcPr>
          <w:p w14:paraId="1D123C7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Cs/>
              </w:rPr>
              <w:t xml:space="preserve">The system must have user contact groups and automatically add the external stakeholder to email, SMS and/or mail (letters) group(s).  </w:t>
            </w:r>
          </w:p>
          <w:p w14:paraId="5FA5D72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
              </w:rPr>
              <w:t>BR4.3.1</w:t>
            </w:r>
            <w:r w:rsidRPr="00B7184A">
              <w:rPr>
                <w:rFonts w:ascii="Arial Narrow" w:hAnsi="Arial Narrow" w:cs="Arial"/>
                <w:bCs/>
              </w:rPr>
              <w:t xml:space="preserve"> The group for SMS must consist of </w:t>
            </w:r>
            <w:r>
              <w:rPr>
                <w:rFonts w:ascii="Arial Narrow" w:hAnsi="Arial Narrow" w:cs="Arial"/>
                <w:bCs/>
              </w:rPr>
              <w:t xml:space="preserve">the </w:t>
            </w:r>
            <w:proofErr w:type="gramStart"/>
            <w:r w:rsidRPr="00B7184A">
              <w:rPr>
                <w:rFonts w:ascii="Arial Narrow" w:hAnsi="Arial Narrow" w:cs="Arial"/>
                <w:bCs/>
              </w:rPr>
              <w:t>stakeholder</w:t>
            </w:r>
            <w:proofErr w:type="gramEnd"/>
            <w:r w:rsidRPr="00B7184A">
              <w:rPr>
                <w:rFonts w:ascii="Arial Narrow" w:hAnsi="Arial Narrow" w:cs="Arial"/>
                <w:bCs/>
              </w:rPr>
              <w:t xml:space="preserve"> name, mobile number</w:t>
            </w:r>
            <w:r>
              <w:rPr>
                <w:rFonts w:ascii="Arial Narrow" w:hAnsi="Arial Narrow" w:cs="Arial"/>
                <w:bCs/>
              </w:rPr>
              <w:t>,</w:t>
            </w:r>
            <w:r w:rsidRPr="00B7184A">
              <w:rPr>
                <w:rFonts w:ascii="Arial Narrow" w:hAnsi="Arial Narrow" w:cs="Arial"/>
                <w:bCs/>
              </w:rPr>
              <w:t xml:space="preserve"> </w:t>
            </w:r>
            <w:r>
              <w:rPr>
                <w:rFonts w:ascii="Arial Narrow" w:hAnsi="Arial Narrow" w:cs="Arial"/>
                <w:bCs/>
              </w:rPr>
              <w:t xml:space="preserve">and the </w:t>
            </w:r>
            <w:r w:rsidRPr="00B7184A">
              <w:rPr>
                <w:rFonts w:ascii="Arial Narrow" w:hAnsi="Arial Narrow" w:cs="Arial"/>
                <w:bCs/>
              </w:rPr>
              <w:t>company represented.</w:t>
            </w:r>
          </w:p>
          <w:p w14:paraId="783ACE2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
              </w:rPr>
              <w:t>BR4.3.2</w:t>
            </w:r>
            <w:r w:rsidRPr="00B7184A">
              <w:rPr>
                <w:rFonts w:ascii="Arial Narrow" w:hAnsi="Arial Narrow" w:cs="Arial"/>
                <w:bCs/>
              </w:rPr>
              <w:t xml:space="preserve"> The email and mail (letters) group must consist of </w:t>
            </w:r>
            <w:r>
              <w:rPr>
                <w:rFonts w:ascii="Arial Narrow" w:hAnsi="Arial Narrow" w:cs="Arial"/>
                <w:bCs/>
              </w:rPr>
              <w:t xml:space="preserve">the </w:t>
            </w:r>
            <w:r w:rsidRPr="00B7184A">
              <w:rPr>
                <w:rFonts w:ascii="Arial Narrow" w:hAnsi="Arial Narrow" w:cs="Arial"/>
              </w:rPr>
              <w:t>stakeholder’s name, email address, company represented, and position held.</w:t>
            </w:r>
          </w:p>
        </w:tc>
        <w:tc>
          <w:tcPr>
            <w:tcW w:w="1701" w:type="dxa"/>
            <w:shd w:val="clear" w:color="auto" w:fill="FFFFFF" w:themeFill="background1"/>
          </w:tcPr>
          <w:p w14:paraId="03046F3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p>
        </w:tc>
        <w:tc>
          <w:tcPr>
            <w:tcW w:w="2131" w:type="dxa"/>
            <w:shd w:val="clear" w:color="auto" w:fill="FFFFFF" w:themeFill="background1"/>
          </w:tcPr>
          <w:p w14:paraId="5C2C375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p>
        </w:tc>
      </w:tr>
      <w:tr w:rsidR="008A16D7" w:rsidRPr="00B7184A" w14:paraId="482082B4"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095BC646"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lastRenderedPageBreak/>
              <w:t>BR4.4</w:t>
            </w:r>
          </w:p>
        </w:tc>
        <w:tc>
          <w:tcPr>
            <w:tcW w:w="3822" w:type="dxa"/>
          </w:tcPr>
          <w:p w14:paraId="20D2238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rPr>
              <w:t>There must be a capability to search for a stakeholder profile by name</w:t>
            </w:r>
            <w:r>
              <w:rPr>
                <w:rFonts w:ascii="Arial Narrow" w:hAnsi="Arial Narrow" w:cs="Arial"/>
              </w:rPr>
              <w:t>, surname,</w:t>
            </w:r>
            <w:r w:rsidRPr="00B7184A">
              <w:rPr>
                <w:rFonts w:ascii="Arial Narrow" w:hAnsi="Arial Narrow" w:cs="Arial"/>
              </w:rPr>
              <w:t xml:space="preserve"> or company.</w:t>
            </w:r>
          </w:p>
        </w:tc>
        <w:tc>
          <w:tcPr>
            <w:tcW w:w="1701" w:type="dxa"/>
            <w:shd w:val="clear" w:color="auto" w:fill="FFFFFF" w:themeFill="background1"/>
          </w:tcPr>
          <w:p w14:paraId="38AAB3F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131" w:type="dxa"/>
            <w:shd w:val="clear" w:color="auto" w:fill="FFFFFF" w:themeFill="background1"/>
          </w:tcPr>
          <w:p w14:paraId="07C5BE4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8A16D7" w:rsidRPr="00B7184A" w14:paraId="5E6D07A5"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22430AFC"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BR4.5</w:t>
            </w:r>
          </w:p>
        </w:tc>
        <w:tc>
          <w:tcPr>
            <w:tcW w:w="3822" w:type="dxa"/>
          </w:tcPr>
          <w:p w14:paraId="010925F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 xml:space="preserve">View a </w:t>
            </w:r>
            <w:proofErr w:type="gramStart"/>
            <w:r w:rsidRPr="00B7184A">
              <w:rPr>
                <w:rFonts w:ascii="Arial Narrow" w:hAnsi="Arial Narrow" w:cs="Arial"/>
                <w:b/>
                <w:bCs/>
              </w:rPr>
              <w:t>profile</w:t>
            </w:r>
            <w:proofErr w:type="gramEnd"/>
          </w:p>
          <w:p w14:paraId="5703167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BR4.5.1</w:t>
            </w:r>
            <w:r w:rsidRPr="00B7184A">
              <w:rPr>
                <w:rFonts w:ascii="Arial Narrow" w:hAnsi="Arial Narrow" w:cs="Arial"/>
              </w:rPr>
              <w:t xml:space="preserve"> The system must have a screen showing a list of all stakeholders that have been created.</w:t>
            </w:r>
          </w:p>
          <w:p w14:paraId="2C822FA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BR4.5.2</w:t>
            </w:r>
            <w:r w:rsidRPr="00B7184A">
              <w:rPr>
                <w:rFonts w:ascii="Arial Narrow" w:hAnsi="Arial Narrow" w:cs="Arial"/>
              </w:rPr>
              <w:t xml:space="preserve"> The user must be able to view a stakeholder profile.  The details of the stakeholder and </w:t>
            </w:r>
            <w:r>
              <w:rPr>
                <w:rFonts w:ascii="Arial Narrow" w:hAnsi="Arial Narrow" w:cs="Arial"/>
              </w:rPr>
              <w:t xml:space="preserve">the </w:t>
            </w:r>
            <w:r w:rsidRPr="00B7184A">
              <w:rPr>
                <w:rFonts w:ascii="Arial Narrow" w:hAnsi="Arial Narrow" w:cs="Arial"/>
              </w:rPr>
              <w:t xml:space="preserve">picture associated with </w:t>
            </w:r>
            <w:r>
              <w:rPr>
                <w:rFonts w:ascii="Arial Narrow" w:hAnsi="Arial Narrow" w:cs="Arial"/>
              </w:rPr>
              <w:t xml:space="preserve">the </w:t>
            </w:r>
            <w:r w:rsidRPr="00B7184A">
              <w:rPr>
                <w:rFonts w:ascii="Arial Narrow" w:hAnsi="Arial Narrow" w:cs="Arial"/>
              </w:rPr>
              <w:t>profile must be displayed when viewing a profile.</w:t>
            </w:r>
          </w:p>
        </w:tc>
        <w:tc>
          <w:tcPr>
            <w:tcW w:w="1701" w:type="dxa"/>
            <w:shd w:val="clear" w:color="auto" w:fill="FFFFFF" w:themeFill="background1"/>
          </w:tcPr>
          <w:p w14:paraId="196BA74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51FC7DA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2AC393D0"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17CB2394"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BR4.6</w:t>
            </w:r>
          </w:p>
        </w:tc>
        <w:tc>
          <w:tcPr>
            <w:tcW w:w="3822" w:type="dxa"/>
          </w:tcPr>
          <w:p w14:paraId="6720A80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Capture a Corporate Project</w:t>
            </w:r>
          </w:p>
          <w:p w14:paraId="6ADBD8E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BR4.6.1</w:t>
            </w:r>
            <w:r w:rsidRPr="00B7184A">
              <w:rPr>
                <w:rFonts w:ascii="Arial Narrow" w:hAnsi="Arial Narrow" w:cs="Arial"/>
              </w:rPr>
              <w:t xml:space="preserve"> The system must have </w:t>
            </w:r>
            <w:r>
              <w:rPr>
                <w:rFonts w:ascii="Arial Narrow" w:hAnsi="Arial Narrow" w:cs="Arial"/>
              </w:rPr>
              <w:t>the</w:t>
            </w:r>
            <w:r w:rsidRPr="00B7184A">
              <w:rPr>
                <w:rFonts w:ascii="Arial Narrow" w:hAnsi="Arial Narrow" w:cs="Arial"/>
              </w:rPr>
              <w:t xml:space="preserve"> capability to allow users to capture a project by adding these minimum fields: project name, description, project duration, project owner, </w:t>
            </w:r>
            <w:r>
              <w:rPr>
                <w:rFonts w:ascii="Arial Narrow" w:hAnsi="Arial Narrow" w:cs="Arial"/>
              </w:rPr>
              <w:t xml:space="preserve">and </w:t>
            </w:r>
            <w:r w:rsidRPr="00B7184A">
              <w:rPr>
                <w:rFonts w:ascii="Arial Narrow" w:hAnsi="Arial Narrow" w:cs="Arial"/>
              </w:rPr>
              <w:t>stakeholders.</w:t>
            </w:r>
          </w:p>
          <w:p w14:paraId="0F1D227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BR4.6.2</w:t>
            </w:r>
            <w:r w:rsidRPr="00B7184A">
              <w:rPr>
                <w:rFonts w:ascii="Arial Narrow" w:hAnsi="Arial Narrow" w:cs="Arial"/>
              </w:rPr>
              <w:t xml:space="preserve"> The users must be able to update the fields captured for a project.</w:t>
            </w:r>
          </w:p>
        </w:tc>
        <w:tc>
          <w:tcPr>
            <w:tcW w:w="1701" w:type="dxa"/>
            <w:shd w:val="clear" w:color="auto" w:fill="FFFFFF" w:themeFill="background1"/>
          </w:tcPr>
          <w:p w14:paraId="6BC0BF9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5C830E2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30737860"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2C0A66A2"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rPr>
            </w:pPr>
            <w:r w:rsidRPr="00B7184A">
              <w:rPr>
                <w:rFonts w:ascii="Arial Narrow" w:hAnsi="Arial Narrow" w:cs="Arial"/>
                <w:bCs w:val="0"/>
              </w:rPr>
              <w:t>BR4.7</w:t>
            </w:r>
          </w:p>
        </w:tc>
        <w:tc>
          <w:tcPr>
            <w:tcW w:w="3822" w:type="dxa"/>
          </w:tcPr>
          <w:p w14:paraId="2610270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 xml:space="preserve">The system must generate a unique identifier for the engagement plan and </w:t>
            </w:r>
            <w:r>
              <w:rPr>
                <w:rFonts w:ascii="Arial Narrow" w:hAnsi="Arial Narrow" w:cs="Arial"/>
              </w:rPr>
              <w:t>each engagement objective</w:t>
            </w:r>
            <w:r w:rsidRPr="00B7184A">
              <w:rPr>
                <w:rFonts w:ascii="Arial Narrow" w:hAnsi="Arial Narrow" w:cs="Arial"/>
              </w:rPr>
              <w:t xml:space="preserve"> on the plan.</w:t>
            </w:r>
          </w:p>
        </w:tc>
        <w:tc>
          <w:tcPr>
            <w:tcW w:w="1701" w:type="dxa"/>
            <w:shd w:val="clear" w:color="auto" w:fill="FFFFFF" w:themeFill="background1"/>
          </w:tcPr>
          <w:p w14:paraId="54B6DB2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131" w:type="dxa"/>
            <w:shd w:val="clear" w:color="auto" w:fill="FFFFFF" w:themeFill="background1"/>
          </w:tcPr>
          <w:p w14:paraId="0602B20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8A16D7" w:rsidRPr="00B7184A" w14:paraId="773AFDCE"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58DDD490"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BR4.8</w:t>
            </w:r>
          </w:p>
        </w:tc>
        <w:tc>
          <w:tcPr>
            <w:tcW w:w="3822" w:type="dxa"/>
          </w:tcPr>
          <w:p w14:paraId="5130826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Engagement plan</w:t>
            </w:r>
          </w:p>
          <w:p w14:paraId="4D07D7C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BR4.8.1</w:t>
            </w:r>
            <w:r w:rsidRPr="00B7184A">
              <w:rPr>
                <w:rFonts w:ascii="Arial Narrow" w:hAnsi="Arial Narrow" w:cs="Arial"/>
              </w:rPr>
              <w:t xml:space="preserve"> The coordinator must </w:t>
            </w:r>
            <w:r>
              <w:rPr>
                <w:rFonts w:ascii="Arial Narrow" w:hAnsi="Arial Narrow" w:cs="Arial"/>
              </w:rPr>
              <w:t>be able</w:t>
            </w:r>
            <w:r w:rsidRPr="00B7184A">
              <w:rPr>
                <w:rFonts w:ascii="Arial Narrow" w:hAnsi="Arial Narrow" w:cs="Arial"/>
              </w:rPr>
              <w:t xml:space="preserve"> to capture the executive(s) engagement plans.  The engagement plan can be for a stakeholder owner and/or for a project.</w:t>
            </w:r>
          </w:p>
          <w:p w14:paraId="40EDBAC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lastRenderedPageBreak/>
              <w:t>BR4.8.2</w:t>
            </w:r>
            <w:r w:rsidRPr="00B7184A">
              <w:rPr>
                <w:rFonts w:ascii="Arial Narrow" w:hAnsi="Arial Narrow" w:cs="Arial"/>
              </w:rPr>
              <w:t xml:space="preserve"> The coordinator must capture a master / consolidated plan for the organisation with targets for engaging stakeholders.</w:t>
            </w:r>
          </w:p>
        </w:tc>
        <w:tc>
          <w:tcPr>
            <w:tcW w:w="1701" w:type="dxa"/>
            <w:shd w:val="clear" w:color="auto" w:fill="FFFFFF" w:themeFill="background1"/>
          </w:tcPr>
          <w:p w14:paraId="7B22EA5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0585C09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4B792880"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2D27BF93"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BR4.9</w:t>
            </w:r>
          </w:p>
        </w:tc>
        <w:tc>
          <w:tcPr>
            <w:tcW w:w="3822" w:type="dxa"/>
          </w:tcPr>
          <w:p w14:paraId="68ED281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Executive engagement plan for a Stakeholder Owner (Executive</w:t>
            </w:r>
            <w:r w:rsidRPr="00B7184A">
              <w:rPr>
                <w:rFonts w:ascii="Arial Narrow" w:hAnsi="Arial Narrow" w:cs="Arial"/>
              </w:rPr>
              <w:t>)</w:t>
            </w:r>
          </w:p>
          <w:p w14:paraId="6D2700D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BR4.9.1</w:t>
            </w:r>
            <w:r w:rsidRPr="00B7184A">
              <w:rPr>
                <w:rFonts w:ascii="Arial Narrow" w:hAnsi="Arial Narrow" w:cs="Arial"/>
              </w:rPr>
              <w:t xml:space="preserve"> The system must allow a coordinator to capture a new engagement plan for an executive at the beginning of each financial year. The executive engagement plan must be valid for a financial year.  </w:t>
            </w:r>
          </w:p>
          <w:p w14:paraId="0C5760A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BR4.9.2</w:t>
            </w:r>
            <w:r w:rsidRPr="00B7184A">
              <w:rPr>
                <w:rFonts w:ascii="Arial Narrow" w:hAnsi="Arial Narrow" w:cs="Arial"/>
              </w:rPr>
              <w:t xml:space="preserve"> The engagement plan should consist of the following minimum fields: external stakeholder name, ACSA/stakeholder issues, Group KPI engagement approach, divisional strategic objectives, </w:t>
            </w:r>
            <w:r>
              <w:rPr>
                <w:rFonts w:ascii="Arial Narrow" w:hAnsi="Arial Narrow" w:cs="Arial"/>
              </w:rPr>
              <w:t>relationship status</w:t>
            </w:r>
            <w:r w:rsidRPr="00B7184A">
              <w:rPr>
                <w:rFonts w:ascii="Arial Narrow" w:hAnsi="Arial Narrow" w:cs="Arial"/>
              </w:rPr>
              <w:t xml:space="preserve">, frequency, planned date, priority level and stakeholder commercial value.  </w:t>
            </w:r>
          </w:p>
          <w:p w14:paraId="0F2434A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BR4.9.3</w:t>
            </w:r>
            <w:r w:rsidRPr="00B7184A">
              <w:rPr>
                <w:rFonts w:ascii="Arial Narrow" w:hAnsi="Arial Narrow" w:cs="Arial"/>
              </w:rPr>
              <w:t xml:space="preserve"> The system must generate and send a workflow notification to a stakeholder owner (executive) to accept or reject the engagement plan.</w:t>
            </w:r>
          </w:p>
        </w:tc>
        <w:tc>
          <w:tcPr>
            <w:tcW w:w="1701" w:type="dxa"/>
            <w:shd w:val="clear" w:color="auto" w:fill="FFFFFF" w:themeFill="background1"/>
          </w:tcPr>
          <w:p w14:paraId="7B04847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7759CF7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31582FCC"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0213A4B9"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BR4.10</w:t>
            </w:r>
          </w:p>
        </w:tc>
        <w:tc>
          <w:tcPr>
            <w:tcW w:w="3822" w:type="dxa"/>
          </w:tcPr>
          <w:p w14:paraId="46A3081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 xml:space="preserve">Engagement </w:t>
            </w:r>
            <w:r>
              <w:rPr>
                <w:rFonts w:ascii="Arial Narrow" w:hAnsi="Arial Narrow" w:cs="Arial"/>
                <w:b/>
                <w:bCs/>
              </w:rPr>
              <w:t>Plan</w:t>
            </w:r>
            <w:r w:rsidRPr="00B7184A">
              <w:rPr>
                <w:rFonts w:ascii="Arial Narrow" w:hAnsi="Arial Narrow" w:cs="Arial"/>
                <w:b/>
                <w:bCs/>
              </w:rPr>
              <w:t xml:space="preserve"> for a Corporate Project</w:t>
            </w:r>
          </w:p>
          <w:p w14:paraId="777A9E7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BR4.10.1</w:t>
            </w:r>
            <w:r w:rsidRPr="00B7184A">
              <w:rPr>
                <w:rFonts w:ascii="Arial Narrow" w:hAnsi="Arial Narrow" w:cs="Arial"/>
              </w:rPr>
              <w:t xml:space="preserve"> The engagement plan must consist of external stakeholder(s), stakeholder needs and expectations, engagement approach, strategic divisional objective, planned </w:t>
            </w:r>
            <w:r w:rsidRPr="00B7184A">
              <w:rPr>
                <w:rFonts w:ascii="Arial Narrow" w:hAnsi="Arial Narrow" w:cs="Arial"/>
              </w:rPr>
              <w:lastRenderedPageBreak/>
              <w:t xml:space="preserve">engagement date, </w:t>
            </w:r>
            <w:r>
              <w:rPr>
                <w:rFonts w:ascii="Arial Narrow" w:hAnsi="Arial Narrow" w:cs="Arial"/>
              </w:rPr>
              <w:t xml:space="preserve">the </w:t>
            </w:r>
            <w:r w:rsidRPr="00B7184A">
              <w:rPr>
                <w:rFonts w:ascii="Arial Narrow" w:hAnsi="Arial Narrow" w:cs="Arial"/>
              </w:rPr>
              <w:t xml:space="preserve">status of the planned engagement, </w:t>
            </w:r>
            <w:r>
              <w:rPr>
                <w:rFonts w:ascii="Arial Narrow" w:hAnsi="Arial Narrow" w:cs="Arial"/>
              </w:rPr>
              <w:t xml:space="preserve">and </w:t>
            </w:r>
            <w:r w:rsidRPr="00B7184A">
              <w:rPr>
                <w:rFonts w:ascii="Arial Narrow" w:hAnsi="Arial Narrow" w:cs="Arial"/>
              </w:rPr>
              <w:t>stakeholder owner.</w:t>
            </w:r>
          </w:p>
          <w:p w14:paraId="361D537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BR4.10.2</w:t>
            </w:r>
            <w:r w:rsidRPr="00B7184A">
              <w:rPr>
                <w:rFonts w:ascii="Arial Narrow" w:hAnsi="Arial Narrow" w:cs="Arial"/>
              </w:rPr>
              <w:t xml:space="preserve"> The engagement plan must be valid for the duration of a project.</w:t>
            </w:r>
          </w:p>
          <w:p w14:paraId="1E17737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BR4.10.3</w:t>
            </w:r>
            <w:r w:rsidRPr="00B7184A">
              <w:rPr>
                <w:rFonts w:ascii="Arial Narrow" w:hAnsi="Arial Narrow" w:cs="Arial"/>
              </w:rPr>
              <w:t xml:space="preserve"> The system must allow a stakeholder owner that is added </w:t>
            </w:r>
            <w:r>
              <w:rPr>
                <w:rFonts w:ascii="Arial Narrow" w:hAnsi="Arial Narrow" w:cs="Arial"/>
              </w:rPr>
              <w:t>to</w:t>
            </w:r>
            <w:r w:rsidRPr="00B7184A">
              <w:rPr>
                <w:rFonts w:ascii="Arial Narrow" w:hAnsi="Arial Narrow" w:cs="Arial"/>
              </w:rPr>
              <w:t xml:space="preserve"> an approved project’s engagement plan to have access to capture feedback for an engagement.</w:t>
            </w:r>
          </w:p>
          <w:p w14:paraId="04B56C6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BR4.10.5</w:t>
            </w:r>
            <w:r w:rsidRPr="00B7184A">
              <w:rPr>
                <w:rFonts w:ascii="Arial Narrow" w:hAnsi="Arial Narrow" w:cs="Arial"/>
              </w:rPr>
              <w:t xml:space="preserve"> The system must generate and send a workflow notification to a project owner to accept or reject a plan.</w:t>
            </w:r>
          </w:p>
        </w:tc>
        <w:tc>
          <w:tcPr>
            <w:tcW w:w="1701" w:type="dxa"/>
            <w:shd w:val="clear" w:color="auto" w:fill="FFFFFF" w:themeFill="background1"/>
          </w:tcPr>
          <w:p w14:paraId="3F0C92E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606C2F1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733B69D2"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1F2E6ACC"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rPr>
            </w:pPr>
            <w:r w:rsidRPr="00B7184A">
              <w:rPr>
                <w:rFonts w:ascii="Arial Narrow" w:hAnsi="Arial Narrow" w:cs="Arial"/>
                <w:bCs w:val="0"/>
              </w:rPr>
              <w:t>BR4.11</w:t>
            </w:r>
          </w:p>
        </w:tc>
        <w:tc>
          <w:tcPr>
            <w:tcW w:w="3822" w:type="dxa"/>
          </w:tcPr>
          <w:p w14:paraId="52C3C4B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 xml:space="preserve">The system must </w:t>
            </w:r>
            <w:r>
              <w:rPr>
                <w:rFonts w:ascii="Arial Narrow" w:hAnsi="Arial Narrow" w:cs="Arial"/>
              </w:rPr>
              <w:t>notify the</w:t>
            </w:r>
            <w:r w:rsidRPr="00B7184A">
              <w:rPr>
                <w:rFonts w:ascii="Arial Narrow" w:hAnsi="Arial Narrow" w:cs="Arial"/>
              </w:rPr>
              <w:t xml:space="preserve"> stakeholder relations coordinator that created a plan when rejected or approved.</w:t>
            </w:r>
          </w:p>
        </w:tc>
        <w:tc>
          <w:tcPr>
            <w:tcW w:w="1701" w:type="dxa"/>
            <w:shd w:val="clear" w:color="auto" w:fill="FFFFFF" w:themeFill="background1"/>
          </w:tcPr>
          <w:p w14:paraId="3B5F5C1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131" w:type="dxa"/>
            <w:shd w:val="clear" w:color="auto" w:fill="FFFFFF" w:themeFill="background1"/>
          </w:tcPr>
          <w:p w14:paraId="545C47C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8A16D7" w:rsidRPr="00B7184A" w14:paraId="3BEB769F"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4957A223"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BR4.12</w:t>
            </w:r>
          </w:p>
        </w:tc>
        <w:tc>
          <w:tcPr>
            <w:tcW w:w="3822" w:type="dxa"/>
          </w:tcPr>
          <w:p w14:paraId="41F3F48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Engagement objectives</w:t>
            </w:r>
          </w:p>
          <w:p w14:paraId="46F7BFE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 xml:space="preserve">The Executive Assistant and/or Executive must be able to capture a planned engagement </w:t>
            </w:r>
            <w:r>
              <w:rPr>
                <w:rFonts w:ascii="Arial Narrow" w:hAnsi="Arial Narrow" w:cs="Arial"/>
              </w:rPr>
              <w:t>into</w:t>
            </w:r>
            <w:r w:rsidRPr="00B7184A">
              <w:rPr>
                <w:rFonts w:ascii="Arial Narrow" w:hAnsi="Arial Narrow" w:cs="Arial"/>
              </w:rPr>
              <w:t xml:space="preserve"> the executive’s engagement plan.  A planned engagement objective should have the following statuses:</w:t>
            </w:r>
          </w:p>
          <w:p w14:paraId="29899586" w14:textId="77777777" w:rsidR="008A16D7" w:rsidRPr="00B7184A" w:rsidRDefault="008A16D7" w:rsidP="00CF67B9">
            <w:pPr>
              <w:pStyle w:val="ListParagraph"/>
              <w:numPr>
                <w:ilvl w:val="0"/>
                <w:numId w:val="17"/>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Pending after being added.</w:t>
            </w:r>
          </w:p>
          <w:p w14:paraId="1E3A0DA6" w14:textId="77777777" w:rsidR="008A16D7" w:rsidRPr="00B7184A" w:rsidRDefault="008A16D7" w:rsidP="00CF67B9">
            <w:pPr>
              <w:pStyle w:val="ListParagraph"/>
              <w:numPr>
                <w:ilvl w:val="0"/>
                <w:numId w:val="17"/>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Scheduled when there is a scheduled engagement.</w:t>
            </w:r>
          </w:p>
          <w:p w14:paraId="342A5639" w14:textId="77777777" w:rsidR="008A16D7" w:rsidRPr="00B7184A" w:rsidRDefault="008A16D7" w:rsidP="00CF67B9">
            <w:pPr>
              <w:pStyle w:val="ListParagraph"/>
              <w:numPr>
                <w:ilvl w:val="0"/>
                <w:numId w:val="17"/>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Pending feedback when feedback is not captured.</w:t>
            </w:r>
          </w:p>
          <w:p w14:paraId="573A9608" w14:textId="77777777" w:rsidR="008A16D7" w:rsidRPr="00B7184A" w:rsidRDefault="008A16D7" w:rsidP="00CF67B9">
            <w:pPr>
              <w:pStyle w:val="ListParagraph"/>
              <w:numPr>
                <w:ilvl w:val="0"/>
                <w:numId w:val="17"/>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Completed when feedback is added.</w:t>
            </w:r>
          </w:p>
        </w:tc>
        <w:tc>
          <w:tcPr>
            <w:tcW w:w="1701" w:type="dxa"/>
            <w:shd w:val="clear" w:color="auto" w:fill="FFFFFF" w:themeFill="background1"/>
          </w:tcPr>
          <w:p w14:paraId="7D9A9C2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2F64750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66BB2414"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5332981D"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lastRenderedPageBreak/>
              <w:t>BR4.13</w:t>
            </w:r>
          </w:p>
        </w:tc>
        <w:tc>
          <w:tcPr>
            <w:tcW w:w="3822" w:type="dxa"/>
          </w:tcPr>
          <w:p w14:paraId="57026F0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 xml:space="preserve">The system must </w:t>
            </w:r>
            <w:r>
              <w:rPr>
                <w:rFonts w:ascii="Arial Narrow" w:hAnsi="Arial Narrow" w:cs="Arial"/>
              </w:rPr>
              <w:t>be able</w:t>
            </w:r>
            <w:r w:rsidRPr="00B7184A">
              <w:rPr>
                <w:rFonts w:ascii="Arial Narrow" w:hAnsi="Arial Narrow" w:cs="Arial"/>
              </w:rPr>
              <w:t xml:space="preserve"> to display the stakeholder owners (executives) that have external stakeholder (s) linked to their pending planned engagements.</w:t>
            </w:r>
          </w:p>
          <w:p w14:paraId="1369EE88" w14:textId="77777777" w:rsidR="008A16D7" w:rsidRPr="00B7184A" w:rsidRDefault="008A16D7" w:rsidP="00CF67B9">
            <w:pPr>
              <w:pStyle w:val="TableParagraph"/>
              <w:spacing w:line="360" w:lineRule="auto"/>
              <w:ind w:left="0" w:right="803"/>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231F20"/>
              </w:rPr>
            </w:pPr>
            <w:r w:rsidRPr="00B7184A">
              <w:rPr>
                <w:rFonts w:ascii="Arial Narrow" w:hAnsi="Arial Narrow"/>
                <w:color w:val="231F20"/>
              </w:rPr>
              <w:t xml:space="preserve">The system must </w:t>
            </w:r>
            <w:r>
              <w:rPr>
                <w:rFonts w:ascii="Arial Narrow" w:hAnsi="Arial Narrow"/>
                <w:color w:val="231F20"/>
              </w:rPr>
              <w:t>be able</w:t>
            </w:r>
            <w:r w:rsidRPr="00B7184A">
              <w:rPr>
                <w:rFonts w:ascii="Arial Narrow" w:hAnsi="Arial Narrow"/>
                <w:color w:val="231F20"/>
              </w:rPr>
              <w:t xml:space="preserve"> to flag outstanding engagements at the end of each quarter in line with commitments in the uploaded engagement plan.</w:t>
            </w:r>
          </w:p>
          <w:p w14:paraId="61F0977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olor w:val="231F20"/>
              </w:rPr>
              <w:t xml:space="preserve">The system must have the capability to upload files which can then auto-upload issues against </w:t>
            </w:r>
            <w:r>
              <w:rPr>
                <w:rFonts w:ascii="Arial Narrow" w:hAnsi="Arial Narrow"/>
                <w:color w:val="231F20"/>
              </w:rPr>
              <w:t>stakeholders</w:t>
            </w:r>
            <w:r w:rsidRPr="00B7184A">
              <w:rPr>
                <w:rFonts w:ascii="Arial Narrow" w:hAnsi="Arial Narrow"/>
                <w:color w:val="231F20"/>
              </w:rPr>
              <w:t xml:space="preserve"> already on the system.</w:t>
            </w:r>
          </w:p>
        </w:tc>
        <w:tc>
          <w:tcPr>
            <w:tcW w:w="1701" w:type="dxa"/>
            <w:shd w:val="clear" w:color="auto" w:fill="FFFFFF" w:themeFill="background1"/>
          </w:tcPr>
          <w:p w14:paraId="65EFBC0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131" w:type="dxa"/>
            <w:shd w:val="clear" w:color="auto" w:fill="FFFFFF" w:themeFill="background1"/>
          </w:tcPr>
          <w:p w14:paraId="390DEFF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8A16D7" w:rsidRPr="00B7184A" w14:paraId="1053ABC8"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3463F533"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BR4.14</w:t>
            </w:r>
          </w:p>
        </w:tc>
        <w:tc>
          <w:tcPr>
            <w:tcW w:w="3822" w:type="dxa"/>
          </w:tcPr>
          <w:p w14:paraId="79C2688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 xml:space="preserve">The system must monitor and track the executive, </w:t>
            </w:r>
            <w:r>
              <w:rPr>
                <w:rFonts w:ascii="Arial Narrow" w:hAnsi="Arial Narrow" w:cs="Arial"/>
              </w:rPr>
              <w:t>project-specific,</w:t>
            </w:r>
            <w:r w:rsidRPr="00B7184A">
              <w:rPr>
                <w:rFonts w:ascii="Arial Narrow" w:hAnsi="Arial Narrow" w:cs="Arial"/>
              </w:rPr>
              <w:t xml:space="preserve"> and master plans performance; and display the following:</w:t>
            </w:r>
          </w:p>
          <w:p w14:paraId="3230524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BR4.14.1</w:t>
            </w:r>
            <w:r w:rsidRPr="00B7184A">
              <w:rPr>
                <w:rFonts w:ascii="Arial Narrow" w:hAnsi="Arial Narrow" w:cs="Arial"/>
              </w:rPr>
              <w:t xml:space="preserve"> Actual against target total number of engagements per week, month, quarter, and year.</w:t>
            </w:r>
          </w:p>
          <w:p w14:paraId="02D0CB1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BR4.14.2</w:t>
            </w:r>
            <w:r w:rsidRPr="00B7184A">
              <w:rPr>
                <w:rFonts w:ascii="Arial Narrow" w:hAnsi="Arial Narrow" w:cs="Arial"/>
              </w:rPr>
              <w:t xml:space="preserve"> Actual against projected stakeholder value adds.</w:t>
            </w:r>
          </w:p>
          <w:p w14:paraId="1F0C7A7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BR4.14.3</w:t>
            </w:r>
            <w:r w:rsidRPr="00B7184A">
              <w:rPr>
                <w:rFonts w:ascii="Arial Narrow" w:hAnsi="Arial Narrow" w:cs="Arial"/>
              </w:rPr>
              <w:t xml:space="preserve"> Average status of external stakeholder relationships.</w:t>
            </w:r>
          </w:p>
          <w:p w14:paraId="3CC2EEC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BR4.14.4</w:t>
            </w:r>
            <w:r w:rsidRPr="00B7184A">
              <w:rPr>
                <w:rFonts w:ascii="Arial Narrow" w:hAnsi="Arial Narrow" w:cs="Arial"/>
              </w:rPr>
              <w:t xml:space="preserve"> Stakeholder level of influence (based on </w:t>
            </w:r>
            <w:r>
              <w:rPr>
                <w:rFonts w:ascii="Arial Narrow" w:hAnsi="Arial Narrow" w:cs="Arial"/>
              </w:rPr>
              <w:t xml:space="preserve">the </w:t>
            </w:r>
            <w:r w:rsidRPr="00B7184A">
              <w:rPr>
                <w:rFonts w:ascii="Arial Narrow" w:hAnsi="Arial Narrow" w:cs="Arial"/>
              </w:rPr>
              <w:t xml:space="preserve">value </w:t>
            </w:r>
            <w:r>
              <w:rPr>
                <w:rFonts w:ascii="Arial Narrow" w:hAnsi="Arial Narrow" w:cs="Arial"/>
              </w:rPr>
              <w:t>of</w:t>
            </w:r>
            <w:r w:rsidRPr="00B7184A">
              <w:rPr>
                <w:rFonts w:ascii="Arial Narrow" w:hAnsi="Arial Narrow" w:cs="Arial"/>
              </w:rPr>
              <w:t xml:space="preserve"> the stakeholder profile).</w:t>
            </w:r>
          </w:p>
          <w:p w14:paraId="1D4F97C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BR4.14.5 G</w:t>
            </w:r>
            <w:r w:rsidRPr="00B7184A">
              <w:rPr>
                <w:rFonts w:ascii="Arial Narrow" w:hAnsi="Arial Narrow" w:cs="Arial"/>
              </w:rPr>
              <w:t>raphical comparison of planned engagement VS completed engagement.</w:t>
            </w:r>
          </w:p>
          <w:p w14:paraId="117E38F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BR4.14.6</w:t>
            </w:r>
            <w:r w:rsidRPr="00B7184A">
              <w:rPr>
                <w:rFonts w:ascii="Arial Narrow" w:hAnsi="Arial Narrow" w:cs="Arial"/>
              </w:rPr>
              <w:t xml:space="preserve"> Key themes of engagements done to ensure </w:t>
            </w:r>
            <w:r>
              <w:rPr>
                <w:rFonts w:ascii="Arial Narrow" w:hAnsi="Arial Narrow" w:cs="Arial"/>
              </w:rPr>
              <w:t xml:space="preserve">the </w:t>
            </w:r>
            <w:r w:rsidRPr="00B7184A">
              <w:rPr>
                <w:rFonts w:ascii="Arial Narrow" w:hAnsi="Arial Narrow" w:cs="Arial"/>
              </w:rPr>
              <w:t xml:space="preserve">business is engaging </w:t>
            </w:r>
            <w:r w:rsidRPr="00B7184A">
              <w:rPr>
                <w:rFonts w:ascii="Arial Narrow" w:hAnsi="Arial Narrow" w:cs="Arial"/>
              </w:rPr>
              <w:lastRenderedPageBreak/>
              <w:t>in line with divisional objectives in the plan</w:t>
            </w:r>
          </w:p>
        </w:tc>
        <w:tc>
          <w:tcPr>
            <w:tcW w:w="1701" w:type="dxa"/>
            <w:shd w:val="clear" w:color="auto" w:fill="FFFFFF" w:themeFill="background1"/>
          </w:tcPr>
          <w:p w14:paraId="325CDBE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131" w:type="dxa"/>
            <w:shd w:val="clear" w:color="auto" w:fill="FFFFFF" w:themeFill="background1"/>
          </w:tcPr>
          <w:p w14:paraId="2F6D549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8A16D7" w:rsidRPr="00B7184A" w14:paraId="6C292684"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74F1D997"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BR4.15</w:t>
            </w:r>
          </w:p>
        </w:tc>
        <w:tc>
          <w:tcPr>
            <w:tcW w:w="3822" w:type="dxa"/>
          </w:tcPr>
          <w:p w14:paraId="7D35700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BR4.15.1</w:t>
            </w:r>
            <w:r w:rsidRPr="00B7184A">
              <w:rPr>
                <w:rFonts w:ascii="Arial Narrow" w:hAnsi="Arial Narrow" w:cs="Arial"/>
              </w:rPr>
              <w:t xml:space="preserve"> The stakeholder relations coordinators must be able to update a rejected and/or approved master plan and re-send </w:t>
            </w:r>
            <w:r>
              <w:rPr>
                <w:rFonts w:ascii="Arial Narrow" w:hAnsi="Arial Narrow" w:cs="Arial"/>
              </w:rPr>
              <w:t xml:space="preserve">it </w:t>
            </w:r>
            <w:r w:rsidRPr="00B7184A">
              <w:rPr>
                <w:rFonts w:ascii="Arial Narrow" w:hAnsi="Arial Narrow" w:cs="Arial"/>
              </w:rPr>
              <w:t>to Stakeholder Owner or Project Owner for approval.</w:t>
            </w:r>
          </w:p>
          <w:p w14:paraId="0618F98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BR4.15.1</w:t>
            </w:r>
            <w:r w:rsidRPr="00B7184A">
              <w:rPr>
                <w:rFonts w:ascii="Arial Narrow" w:hAnsi="Arial Narrow" w:cs="Arial"/>
              </w:rPr>
              <w:t xml:space="preserve"> The system must </w:t>
            </w:r>
            <w:r>
              <w:rPr>
                <w:rFonts w:ascii="Arial Narrow" w:hAnsi="Arial Narrow" w:cs="Arial"/>
              </w:rPr>
              <w:t>notify</w:t>
            </w:r>
            <w:r w:rsidRPr="00B7184A">
              <w:rPr>
                <w:rFonts w:ascii="Arial Narrow" w:hAnsi="Arial Narrow" w:cs="Arial"/>
              </w:rPr>
              <w:t xml:space="preserve"> the stakeholder owner (executive) </w:t>
            </w:r>
            <w:r>
              <w:rPr>
                <w:rFonts w:ascii="Arial Narrow" w:hAnsi="Arial Narrow" w:cs="Arial"/>
              </w:rPr>
              <w:t>of</w:t>
            </w:r>
            <w:r w:rsidRPr="00B7184A">
              <w:rPr>
                <w:rFonts w:ascii="Arial Narrow" w:hAnsi="Arial Narrow" w:cs="Arial"/>
              </w:rPr>
              <w:t xml:space="preserve"> changes made </w:t>
            </w:r>
            <w:r>
              <w:rPr>
                <w:rFonts w:ascii="Arial Narrow" w:hAnsi="Arial Narrow" w:cs="Arial"/>
              </w:rPr>
              <w:t>to</w:t>
            </w:r>
            <w:r w:rsidRPr="00B7184A">
              <w:rPr>
                <w:rFonts w:ascii="Arial Narrow" w:hAnsi="Arial Narrow" w:cs="Arial"/>
              </w:rPr>
              <w:t xml:space="preserve"> the approved plan.</w:t>
            </w:r>
          </w:p>
        </w:tc>
        <w:tc>
          <w:tcPr>
            <w:tcW w:w="1701" w:type="dxa"/>
            <w:shd w:val="clear" w:color="auto" w:fill="FFFFFF" w:themeFill="background1"/>
          </w:tcPr>
          <w:p w14:paraId="072A1A5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75417B6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08C707B5"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01B78407"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BR4.16</w:t>
            </w:r>
          </w:p>
        </w:tc>
        <w:tc>
          <w:tcPr>
            <w:tcW w:w="3822" w:type="dxa"/>
          </w:tcPr>
          <w:p w14:paraId="7850AD9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Schedule an engagement that is linked to Plan</w:t>
            </w:r>
            <w:r>
              <w:rPr>
                <w:rFonts w:ascii="Arial Narrow" w:hAnsi="Arial Narrow" w:cs="Arial"/>
                <w:b/>
                <w:bCs/>
              </w:rPr>
              <w:t>.</w:t>
            </w:r>
          </w:p>
          <w:p w14:paraId="4A1FC09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BR4.16.1</w:t>
            </w:r>
            <w:r w:rsidRPr="00B7184A">
              <w:rPr>
                <w:rFonts w:ascii="Arial Narrow" w:hAnsi="Arial Narrow" w:cs="Arial"/>
              </w:rPr>
              <w:t xml:space="preserve"> The users must </w:t>
            </w:r>
            <w:r>
              <w:rPr>
                <w:rFonts w:ascii="Arial Narrow" w:hAnsi="Arial Narrow" w:cs="Arial"/>
              </w:rPr>
              <w:t xml:space="preserve">be able to schedule an engagement </w:t>
            </w:r>
            <w:r w:rsidRPr="00B7184A">
              <w:rPr>
                <w:rFonts w:ascii="Arial Narrow" w:hAnsi="Arial Narrow" w:cs="Arial"/>
              </w:rPr>
              <w:t>linked to the engagement objective on the plan.  The minimum details to be captured are as follows:</w:t>
            </w:r>
          </w:p>
          <w:p w14:paraId="3F2D1A48" w14:textId="77777777" w:rsidR="008A16D7" w:rsidRPr="00B7184A" w:rsidRDefault="008A16D7" w:rsidP="00CF67B9">
            <w:pPr>
              <w:pStyle w:val="ListParagraph"/>
              <w:numPr>
                <w:ilvl w:val="0"/>
                <w:numId w:val="14"/>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 xml:space="preserve">To field defaulting to external </w:t>
            </w:r>
            <w:r>
              <w:rPr>
                <w:rFonts w:ascii="Arial Narrow" w:hAnsi="Arial Narrow" w:cs="Arial"/>
              </w:rPr>
              <w:t>stakeholders</w:t>
            </w:r>
            <w:r w:rsidRPr="00B7184A">
              <w:rPr>
                <w:rFonts w:ascii="Arial Narrow" w:hAnsi="Arial Narrow" w:cs="Arial"/>
              </w:rPr>
              <w:t>.</w:t>
            </w:r>
          </w:p>
          <w:p w14:paraId="40560E6E" w14:textId="77777777" w:rsidR="008A16D7" w:rsidRPr="00B7184A" w:rsidRDefault="008A16D7" w:rsidP="00CF67B9">
            <w:pPr>
              <w:pStyle w:val="ListParagraph"/>
              <w:numPr>
                <w:ilvl w:val="0"/>
                <w:numId w:val="14"/>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Meeting organizer(s) defaulting to stakeholder owners.</w:t>
            </w:r>
          </w:p>
          <w:p w14:paraId="4074565F" w14:textId="77777777" w:rsidR="008A16D7" w:rsidRPr="00B7184A" w:rsidRDefault="008A16D7" w:rsidP="00CF67B9">
            <w:pPr>
              <w:pStyle w:val="ListParagraph"/>
              <w:numPr>
                <w:ilvl w:val="0"/>
                <w:numId w:val="14"/>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Engagement method.</w:t>
            </w:r>
          </w:p>
          <w:p w14:paraId="4A224E22" w14:textId="77777777" w:rsidR="008A16D7" w:rsidRPr="00B7184A" w:rsidRDefault="008A16D7" w:rsidP="00CF67B9">
            <w:pPr>
              <w:pStyle w:val="ListParagraph"/>
              <w:numPr>
                <w:ilvl w:val="0"/>
                <w:numId w:val="14"/>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Location.</w:t>
            </w:r>
          </w:p>
          <w:p w14:paraId="211C3D1A" w14:textId="77777777" w:rsidR="008A16D7" w:rsidRPr="00B7184A" w:rsidRDefault="008A16D7" w:rsidP="00CF67B9">
            <w:pPr>
              <w:pStyle w:val="ListParagraph"/>
              <w:numPr>
                <w:ilvl w:val="0"/>
                <w:numId w:val="14"/>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Start time and End time.</w:t>
            </w:r>
          </w:p>
          <w:p w14:paraId="5360E49D" w14:textId="77777777" w:rsidR="008A16D7" w:rsidRPr="00B7184A" w:rsidRDefault="008A16D7" w:rsidP="00CF67B9">
            <w:pPr>
              <w:pStyle w:val="ListParagraph"/>
              <w:numPr>
                <w:ilvl w:val="0"/>
                <w:numId w:val="14"/>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Body/content of email.</w:t>
            </w:r>
          </w:p>
          <w:p w14:paraId="472F308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BR4.16.2</w:t>
            </w:r>
            <w:r w:rsidRPr="00B7184A">
              <w:rPr>
                <w:rFonts w:ascii="Arial Narrow" w:hAnsi="Arial Narrow" w:cs="Arial"/>
              </w:rPr>
              <w:t xml:space="preserve"> The system must display stakeholder owners that have the external stakeholder linked to their pending engagement objectives.</w:t>
            </w:r>
          </w:p>
          <w:p w14:paraId="78658E8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lastRenderedPageBreak/>
              <w:t>BR4.16.3</w:t>
            </w:r>
            <w:r w:rsidRPr="00B7184A">
              <w:rPr>
                <w:rFonts w:ascii="Arial Narrow" w:hAnsi="Arial Narrow" w:cs="Arial"/>
              </w:rPr>
              <w:t xml:space="preserve"> The system must have </w:t>
            </w:r>
            <w:r>
              <w:rPr>
                <w:rFonts w:ascii="Arial Narrow" w:hAnsi="Arial Narrow" w:cs="Arial"/>
              </w:rPr>
              <w:t>the</w:t>
            </w:r>
            <w:r w:rsidRPr="00B7184A">
              <w:rPr>
                <w:rFonts w:ascii="Arial Narrow" w:hAnsi="Arial Narrow" w:cs="Arial"/>
              </w:rPr>
              <w:t xml:space="preserve"> option to allow users to select and add the other Stakeholder Owner(s) that have pending engagements with a particular stakeholder.  All Stakeholder Owners should reflect as meeting </w:t>
            </w:r>
            <w:r>
              <w:rPr>
                <w:rFonts w:ascii="Arial Narrow" w:hAnsi="Arial Narrow" w:cs="Arial"/>
              </w:rPr>
              <w:t>organisers</w:t>
            </w:r>
            <w:r w:rsidRPr="00B7184A">
              <w:rPr>
                <w:rFonts w:ascii="Arial Narrow" w:hAnsi="Arial Narrow" w:cs="Arial"/>
              </w:rPr>
              <w:t>.</w:t>
            </w:r>
          </w:p>
          <w:p w14:paraId="6B1A731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BR4.16.4</w:t>
            </w:r>
            <w:r w:rsidRPr="00B7184A">
              <w:rPr>
                <w:rFonts w:ascii="Arial Narrow" w:hAnsi="Arial Narrow" w:cs="Arial"/>
              </w:rPr>
              <w:t xml:space="preserve"> The system must link the scheduling function to </w:t>
            </w:r>
            <w:r>
              <w:rPr>
                <w:rFonts w:ascii="Arial Narrow" w:hAnsi="Arial Narrow" w:cs="Arial"/>
              </w:rPr>
              <w:t xml:space="preserve">the </w:t>
            </w:r>
            <w:r w:rsidRPr="00B7184A">
              <w:rPr>
                <w:rFonts w:ascii="Arial Narrow" w:hAnsi="Arial Narrow" w:cs="Arial"/>
              </w:rPr>
              <w:t>Outlook calendar to reflect the diary of Stakeholder Owner(s) and/or internal stakeholders.</w:t>
            </w:r>
          </w:p>
          <w:p w14:paraId="70BE184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BR4.16.5</w:t>
            </w:r>
            <w:r w:rsidRPr="00B7184A">
              <w:rPr>
                <w:rFonts w:ascii="Arial Narrow" w:hAnsi="Arial Narrow" w:cs="Arial"/>
              </w:rPr>
              <w:t xml:space="preserve"> The users must be able to send an invitation for a scheduled engagement.</w:t>
            </w:r>
          </w:p>
          <w:p w14:paraId="47B6AE1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BR4.16.6</w:t>
            </w:r>
            <w:r w:rsidRPr="00B7184A">
              <w:rPr>
                <w:rFonts w:ascii="Arial Narrow" w:hAnsi="Arial Narrow" w:cs="Arial"/>
              </w:rPr>
              <w:t xml:space="preserve"> The system must automatically change the status of the engagement objective to ‘scheduled’ for all Stakeholder Owner(s) captured as meeting </w:t>
            </w:r>
            <w:r>
              <w:rPr>
                <w:rFonts w:ascii="Arial Narrow" w:hAnsi="Arial Narrow" w:cs="Arial"/>
              </w:rPr>
              <w:t>organisers</w:t>
            </w:r>
            <w:r w:rsidRPr="00B7184A">
              <w:rPr>
                <w:rFonts w:ascii="Arial Narrow" w:hAnsi="Arial Narrow" w:cs="Arial"/>
              </w:rPr>
              <w:t>.</w:t>
            </w:r>
          </w:p>
        </w:tc>
        <w:tc>
          <w:tcPr>
            <w:tcW w:w="1701" w:type="dxa"/>
            <w:shd w:val="clear" w:color="auto" w:fill="FFFFFF" w:themeFill="background1"/>
          </w:tcPr>
          <w:p w14:paraId="464289A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01A7432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331518DD"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567F5F81"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BR4.17</w:t>
            </w:r>
          </w:p>
        </w:tc>
        <w:tc>
          <w:tcPr>
            <w:tcW w:w="3822" w:type="dxa"/>
          </w:tcPr>
          <w:p w14:paraId="6F7FB86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Schedule an ad hoc engagement not linked to a Stakeholder Owner or Project.</w:t>
            </w:r>
          </w:p>
          <w:p w14:paraId="11D25C8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BR4.17.1</w:t>
            </w:r>
            <w:r w:rsidRPr="00B7184A">
              <w:rPr>
                <w:rFonts w:ascii="Arial Narrow" w:hAnsi="Arial Narrow" w:cs="Arial"/>
              </w:rPr>
              <w:t xml:space="preserve"> The system must allow users to schedule an ad hoc engagement not part of the engagement plan.</w:t>
            </w:r>
          </w:p>
          <w:p w14:paraId="4E346C8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BR4.17.2</w:t>
            </w:r>
            <w:r w:rsidRPr="00B7184A">
              <w:rPr>
                <w:rFonts w:ascii="Arial Narrow" w:hAnsi="Arial Narrow" w:cs="Arial"/>
              </w:rPr>
              <w:t xml:space="preserve"> The user must be able to capture an external stakeholder email address that does not exist (not have a profile created) when scheduling an unplanned engagement.</w:t>
            </w:r>
          </w:p>
        </w:tc>
        <w:tc>
          <w:tcPr>
            <w:tcW w:w="1701" w:type="dxa"/>
            <w:shd w:val="clear" w:color="auto" w:fill="FFFFFF" w:themeFill="background1"/>
          </w:tcPr>
          <w:p w14:paraId="4C3352F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131" w:type="dxa"/>
            <w:shd w:val="clear" w:color="auto" w:fill="FFFFFF" w:themeFill="background1"/>
          </w:tcPr>
          <w:p w14:paraId="6802160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8A16D7" w:rsidRPr="00B7184A" w14:paraId="33AC598C"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4B67A0D7"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lastRenderedPageBreak/>
              <w:t>BR4.18</w:t>
            </w:r>
          </w:p>
        </w:tc>
        <w:tc>
          <w:tcPr>
            <w:tcW w:w="3822" w:type="dxa"/>
          </w:tcPr>
          <w:p w14:paraId="619227A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The system must be able to receive the response for an engagement invitation from external stakeholders and Stakeholder Owner(s).</w:t>
            </w:r>
          </w:p>
        </w:tc>
        <w:tc>
          <w:tcPr>
            <w:tcW w:w="1701" w:type="dxa"/>
            <w:shd w:val="clear" w:color="auto" w:fill="FFFFFF" w:themeFill="background1"/>
          </w:tcPr>
          <w:p w14:paraId="3F09144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131" w:type="dxa"/>
            <w:shd w:val="clear" w:color="auto" w:fill="FFFFFF" w:themeFill="background1"/>
          </w:tcPr>
          <w:p w14:paraId="5A5CC2D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8A16D7" w:rsidRPr="00B7184A" w14:paraId="34D1CD35"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75F431B6"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BR4.19</w:t>
            </w:r>
          </w:p>
        </w:tc>
        <w:tc>
          <w:tcPr>
            <w:tcW w:w="3822" w:type="dxa"/>
          </w:tcPr>
          <w:p w14:paraId="34241BD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 xml:space="preserve">The system must </w:t>
            </w:r>
            <w:r>
              <w:rPr>
                <w:rFonts w:ascii="Arial Narrow" w:hAnsi="Arial Narrow" w:cs="Arial"/>
              </w:rPr>
              <w:t>notify</w:t>
            </w:r>
            <w:r w:rsidRPr="00B7184A">
              <w:rPr>
                <w:rFonts w:ascii="Arial Narrow" w:hAnsi="Arial Narrow" w:cs="Arial"/>
              </w:rPr>
              <w:t xml:space="preserve"> the Stakeholder Owner(s) and stakeholder relations coordinators when there is a response </w:t>
            </w:r>
            <w:r>
              <w:rPr>
                <w:rFonts w:ascii="Arial Narrow" w:hAnsi="Arial Narrow" w:cs="Arial"/>
              </w:rPr>
              <w:t>to</w:t>
            </w:r>
            <w:r w:rsidRPr="00B7184A">
              <w:rPr>
                <w:rFonts w:ascii="Arial Narrow" w:hAnsi="Arial Narrow" w:cs="Arial"/>
              </w:rPr>
              <w:t xml:space="preserve"> the invitation from an external stakeholder.</w:t>
            </w:r>
          </w:p>
        </w:tc>
        <w:tc>
          <w:tcPr>
            <w:tcW w:w="1701" w:type="dxa"/>
            <w:shd w:val="clear" w:color="auto" w:fill="FFFFFF" w:themeFill="background1"/>
          </w:tcPr>
          <w:p w14:paraId="684DB3C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c>
          <w:tcPr>
            <w:tcW w:w="2131" w:type="dxa"/>
            <w:shd w:val="clear" w:color="auto" w:fill="FFFFFF" w:themeFill="background1"/>
          </w:tcPr>
          <w:p w14:paraId="07F749A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p>
        </w:tc>
      </w:tr>
      <w:tr w:rsidR="008A16D7" w:rsidRPr="00B7184A" w14:paraId="416F5299"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6FBA4AE9"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BR4.20</w:t>
            </w:r>
          </w:p>
        </w:tc>
        <w:tc>
          <w:tcPr>
            <w:tcW w:w="3822" w:type="dxa"/>
          </w:tcPr>
          <w:p w14:paraId="58D8B29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Engage the external stakeholder</w:t>
            </w:r>
            <w:r>
              <w:rPr>
                <w:rFonts w:ascii="Arial Narrow" w:hAnsi="Arial Narrow" w:cs="Arial"/>
                <w:b/>
                <w:bCs/>
              </w:rPr>
              <w:t>.</w:t>
            </w:r>
          </w:p>
          <w:p w14:paraId="0C495FD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BR4.20.1</w:t>
            </w:r>
            <w:r w:rsidRPr="00B7184A">
              <w:rPr>
                <w:rFonts w:ascii="Arial Narrow" w:hAnsi="Arial Narrow" w:cs="Arial"/>
              </w:rPr>
              <w:t xml:space="preserve"> The users must be able to </w:t>
            </w:r>
            <w:r>
              <w:rPr>
                <w:rFonts w:ascii="Arial Narrow" w:hAnsi="Arial Narrow" w:cs="Arial"/>
              </w:rPr>
              <w:t>engage</w:t>
            </w:r>
            <w:r w:rsidRPr="00B7184A">
              <w:rPr>
                <w:rFonts w:ascii="Arial Narrow" w:hAnsi="Arial Narrow" w:cs="Arial"/>
              </w:rPr>
              <w:t xml:space="preserve"> with external stakeholders via Microsoft Teams and/or email directly from </w:t>
            </w:r>
            <w:r>
              <w:rPr>
                <w:rFonts w:ascii="Arial Narrow" w:hAnsi="Arial Narrow" w:cs="Arial"/>
              </w:rPr>
              <w:t xml:space="preserve">the </w:t>
            </w:r>
            <w:r w:rsidRPr="00B7184A">
              <w:rPr>
                <w:rFonts w:ascii="Arial Narrow" w:hAnsi="Arial Narrow" w:cs="Arial"/>
              </w:rPr>
              <w:t>system.</w:t>
            </w:r>
          </w:p>
          <w:p w14:paraId="75EEB263" w14:textId="77777777" w:rsidR="008A16D7" w:rsidRPr="00B7184A" w:rsidRDefault="008A16D7" w:rsidP="00CF67B9">
            <w:pPr>
              <w:spacing w:after="120" w:line="360" w:lineRule="auto"/>
              <w:ind w:right="709"/>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BR4.20.2</w:t>
            </w:r>
            <w:r w:rsidRPr="00B7184A">
              <w:rPr>
                <w:rFonts w:ascii="Arial Narrow" w:hAnsi="Arial Narrow" w:cs="Arial"/>
              </w:rPr>
              <w:t xml:space="preserve"> The system must keep an audit trail of engagements conducted directly from the system.  The following minimum information should be stored on the record of each engagement:</w:t>
            </w:r>
          </w:p>
          <w:p w14:paraId="613E86C2" w14:textId="77777777" w:rsidR="008A16D7" w:rsidRPr="00B7184A" w:rsidRDefault="008A16D7" w:rsidP="00CF67B9">
            <w:pPr>
              <w:pStyle w:val="ListParagraph"/>
              <w:numPr>
                <w:ilvl w:val="0"/>
                <w:numId w:val="16"/>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Stakeholder contacted.</w:t>
            </w:r>
          </w:p>
          <w:p w14:paraId="36C4B7FD" w14:textId="77777777" w:rsidR="008A16D7" w:rsidRPr="00B7184A" w:rsidRDefault="008A16D7" w:rsidP="00CF67B9">
            <w:pPr>
              <w:pStyle w:val="ListParagraph"/>
              <w:numPr>
                <w:ilvl w:val="0"/>
                <w:numId w:val="16"/>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Name of the person who contacted the stakeholder.</w:t>
            </w:r>
          </w:p>
          <w:p w14:paraId="33D333E3" w14:textId="77777777" w:rsidR="008A16D7" w:rsidRPr="00B7184A" w:rsidRDefault="008A16D7" w:rsidP="00CF67B9">
            <w:pPr>
              <w:pStyle w:val="ListParagraph"/>
              <w:numPr>
                <w:ilvl w:val="0"/>
                <w:numId w:val="15"/>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Date.</w:t>
            </w:r>
          </w:p>
          <w:p w14:paraId="487A502D" w14:textId="77777777" w:rsidR="008A16D7" w:rsidRPr="00B7184A" w:rsidRDefault="008A16D7" w:rsidP="00CF67B9">
            <w:pPr>
              <w:pStyle w:val="ListParagraph"/>
              <w:numPr>
                <w:ilvl w:val="0"/>
                <w:numId w:val="15"/>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Timestamp.</w:t>
            </w:r>
          </w:p>
          <w:p w14:paraId="1762977B" w14:textId="77777777" w:rsidR="008A16D7" w:rsidRPr="00B7184A" w:rsidRDefault="008A16D7" w:rsidP="00CF67B9">
            <w:pPr>
              <w:pStyle w:val="ListParagraph"/>
              <w:numPr>
                <w:ilvl w:val="0"/>
                <w:numId w:val="15"/>
              </w:num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Audio recording.</w:t>
            </w:r>
          </w:p>
          <w:p w14:paraId="3C5A07F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 xml:space="preserve">BR4.20.3 </w:t>
            </w:r>
            <w:r w:rsidRPr="00B7184A">
              <w:rPr>
                <w:rFonts w:ascii="Arial Narrow" w:hAnsi="Arial Narrow" w:cs="Arial"/>
              </w:rPr>
              <w:t xml:space="preserve">The Stakeholder Owner must have </w:t>
            </w:r>
            <w:r>
              <w:rPr>
                <w:rFonts w:ascii="Arial Narrow" w:hAnsi="Arial Narrow" w:cs="Arial"/>
              </w:rPr>
              <w:t>the</w:t>
            </w:r>
            <w:r w:rsidRPr="00B7184A">
              <w:rPr>
                <w:rFonts w:ascii="Arial Narrow" w:hAnsi="Arial Narrow" w:cs="Arial"/>
              </w:rPr>
              <w:t xml:space="preserve"> option to record an engagement session.</w:t>
            </w:r>
          </w:p>
        </w:tc>
        <w:tc>
          <w:tcPr>
            <w:tcW w:w="1701" w:type="dxa"/>
            <w:shd w:val="clear" w:color="auto" w:fill="FFFFFF" w:themeFill="background1"/>
          </w:tcPr>
          <w:p w14:paraId="64EFCCF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5E96275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1D5543B7"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66C0A14E"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BR4.21</w:t>
            </w:r>
          </w:p>
        </w:tc>
        <w:tc>
          <w:tcPr>
            <w:tcW w:w="3822" w:type="dxa"/>
          </w:tcPr>
          <w:p w14:paraId="06F9127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Capture feedback after an engagement</w:t>
            </w:r>
            <w:r>
              <w:rPr>
                <w:rFonts w:ascii="Arial Narrow" w:hAnsi="Arial Narrow" w:cs="Arial"/>
                <w:b/>
                <w:bCs/>
              </w:rPr>
              <w:t>.</w:t>
            </w:r>
          </w:p>
          <w:p w14:paraId="1C47277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lastRenderedPageBreak/>
              <w:t>BR4.21.1</w:t>
            </w:r>
            <w:r w:rsidRPr="00B7184A">
              <w:rPr>
                <w:rFonts w:ascii="Arial Narrow" w:hAnsi="Arial Narrow" w:cs="Arial"/>
              </w:rPr>
              <w:t xml:space="preserve"> The system must have a form for capturing engagement feedback.  Each feedback form must be linked to the engagement objective, stakeholder needs and expectations.</w:t>
            </w:r>
          </w:p>
          <w:p w14:paraId="70C2DDB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BR4.21.2</w:t>
            </w:r>
            <w:r w:rsidRPr="00B7184A">
              <w:rPr>
                <w:rFonts w:ascii="Arial Narrow" w:hAnsi="Arial Narrow" w:cs="Arial"/>
              </w:rPr>
              <w:t xml:space="preserve"> The system must activate a feedback form when the start time for the engagement commences.</w:t>
            </w:r>
          </w:p>
          <w:p w14:paraId="7EBFD61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BR4.21.3</w:t>
            </w:r>
            <w:r w:rsidRPr="00B7184A">
              <w:rPr>
                <w:rFonts w:ascii="Arial Narrow" w:hAnsi="Arial Narrow" w:cs="Arial"/>
              </w:rPr>
              <w:t xml:space="preserve"> The system must </w:t>
            </w:r>
            <w:r>
              <w:rPr>
                <w:rFonts w:ascii="Arial Narrow" w:hAnsi="Arial Narrow" w:cs="Arial"/>
              </w:rPr>
              <w:t>notify</w:t>
            </w:r>
            <w:r w:rsidRPr="00B7184A">
              <w:rPr>
                <w:rFonts w:ascii="Arial Narrow" w:hAnsi="Arial Narrow" w:cs="Arial"/>
              </w:rPr>
              <w:t xml:space="preserve"> the Stakeholder Owner(s), </w:t>
            </w:r>
            <w:r>
              <w:rPr>
                <w:rFonts w:ascii="Arial Narrow" w:hAnsi="Arial Narrow" w:cs="Arial"/>
              </w:rPr>
              <w:t xml:space="preserve">and </w:t>
            </w:r>
            <w:r w:rsidRPr="00B7184A">
              <w:rPr>
                <w:rFonts w:ascii="Arial Narrow" w:hAnsi="Arial Narrow" w:cs="Arial"/>
              </w:rPr>
              <w:t xml:space="preserve">meeting </w:t>
            </w:r>
            <w:r>
              <w:rPr>
                <w:rFonts w:ascii="Arial Narrow" w:hAnsi="Arial Narrow" w:cs="Arial"/>
              </w:rPr>
              <w:t>organisers</w:t>
            </w:r>
            <w:r w:rsidRPr="00B7184A">
              <w:rPr>
                <w:rFonts w:ascii="Arial Narrow" w:hAnsi="Arial Narrow" w:cs="Arial"/>
              </w:rPr>
              <w:t>, with a link to capture engagement feedback after the engagement end time; and change the status of an engagement objective to pending feedback.</w:t>
            </w:r>
          </w:p>
          <w:p w14:paraId="20854E3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BR4.21.4</w:t>
            </w:r>
            <w:r w:rsidRPr="00B7184A">
              <w:rPr>
                <w:rFonts w:ascii="Arial Narrow" w:hAnsi="Arial Narrow" w:cs="Arial"/>
              </w:rPr>
              <w:t xml:space="preserve"> The stakeholder owner must have </w:t>
            </w:r>
            <w:r>
              <w:rPr>
                <w:rFonts w:ascii="Arial Narrow" w:hAnsi="Arial Narrow" w:cs="Arial"/>
              </w:rPr>
              <w:t>the</w:t>
            </w:r>
            <w:r w:rsidRPr="00B7184A">
              <w:rPr>
                <w:rFonts w:ascii="Arial Narrow" w:hAnsi="Arial Narrow" w:cs="Arial"/>
              </w:rPr>
              <w:t xml:space="preserve"> option to mark the captured feedback as public or private.  There must be an option to add people </w:t>
            </w:r>
            <w:r>
              <w:rPr>
                <w:rFonts w:ascii="Arial Narrow" w:hAnsi="Arial Narrow" w:cs="Arial"/>
              </w:rPr>
              <w:t>with</w:t>
            </w:r>
            <w:r w:rsidRPr="00B7184A">
              <w:rPr>
                <w:rFonts w:ascii="Arial Narrow" w:hAnsi="Arial Narrow" w:cs="Arial"/>
              </w:rPr>
              <w:t xml:space="preserve"> access to private feedback.</w:t>
            </w:r>
          </w:p>
          <w:p w14:paraId="3516FC7C"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BR4.21.5</w:t>
            </w:r>
            <w:r w:rsidRPr="00B7184A">
              <w:rPr>
                <w:rFonts w:ascii="Arial Narrow" w:hAnsi="Arial Narrow" w:cs="Arial"/>
              </w:rPr>
              <w:t xml:space="preserve"> The system must automatically change the status of an engagement objective to completed once the feedback is submitted.</w:t>
            </w:r>
          </w:p>
          <w:p w14:paraId="4DE0ECB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BR4.21.6</w:t>
            </w:r>
            <w:r w:rsidRPr="00B7184A">
              <w:rPr>
                <w:rFonts w:ascii="Arial Narrow" w:hAnsi="Arial Narrow" w:cs="Arial"/>
              </w:rPr>
              <w:t xml:space="preserve"> The system must automatically generate a ‘thank you’ email on behalf of </w:t>
            </w:r>
            <w:r>
              <w:rPr>
                <w:rFonts w:ascii="Arial Narrow" w:hAnsi="Arial Narrow" w:cs="Arial"/>
              </w:rPr>
              <w:t xml:space="preserve">the </w:t>
            </w:r>
            <w:r w:rsidRPr="00B7184A">
              <w:rPr>
                <w:rFonts w:ascii="Arial Narrow" w:hAnsi="Arial Narrow" w:cs="Arial"/>
              </w:rPr>
              <w:t>Stakeholder Owner to the external stakeholder engaged when the feedback form is submitted.</w:t>
            </w:r>
          </w:p>
        </w:tc>
        <w:tc>
          <w:tcPr>
            <w:tcW w:w="1701" w:type="dxa"/>
            <w:shd w:val="clear" w:color="auto" w:fill="FFFFFF" w:themeFill="background1"/>
          </w:tcPr>
          <w:p w14:paraId="48E6609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4913F2C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6D3342F8"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6B137648"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BR4.22</w:t>
            </w:r>
          </w:p>
        </w:tc>
        <w:tc>
          <w:tcPr>
            <w:tcW w:w="3822" w:type="dxa"/>
          </w:tcPr>
          <w:p w14:paraId="64AD87D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Action items</w:t>
            </w:r>
          </w:p>
          <w:p w14:paraId="70411B4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lastRenderedPageBreak/>
              <w:t>BR4.22.1</w:t>
            </w:r>
            <w:r w:rsidRPr="00B7184A">
              <w:rPr>
                <w:rFonts w:ascii="Arial Narrow" w:hAnsi="Arial Narrow" w:cs="Arial"/>
              </w:rPr>
              <w:t xml:space="preserve"> The Stakeholder Owner(s) must be able to capture action items that resulted from the engagement.  The action must be linked to an engagement objective that had occurred.</w:t>
            </w:r>
          </w:p>
          <w:p w14:paraId="0CC1046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BR4.22.1.1</w:t>
            </w:r>
            <w:r w:rsidRPr="00B7184A">
              <w:rPr>
                <w:rFonts w:ascii="Arial Narrow" w:hAnsi="Arial Narrow" w:cs="Arial"/>
              </w:rPr>
              <w:t xml:space="preserve"> The action item should have an Action owner defaulting as Stakeholder Owner name, Action name, Impact (low, medium, high), Details, Responsible Person, Status (open, resolved, closed).  The responsible person must be selected from Active Directory.</w:t>
            </w:r>
          </w:p>
          <w:p w14:paraId="63D3D74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BR4.22.2</w:t>
            </w:r>
            <w:r w:rsidRPr="00B7184A">
              <w:rPr>
                <w:rFonts w:ascii="Arial Narrow" w:hAnsi="Arial Narrow" w:cs="Arial"/>
              </w:rPr>
              <w:t xml:space="preserve"> The system must apply relevant SLAs based on </w:t>
            </w:r>
            <w:r>
              <w:rPr>
                <w:rFonts w:ascii="Arial Narrow" w:hAnsi="Arial Narrow" w:cs="Arial"/>
              </w:rPr>
              <w:t>the impact</w:t>
            </w:r>
            <w:r w:rsidRPr="00B7184A">
              <w:rPr>
                <w:rFonts w:ascii="Arial Narrow" w:hAnsi="Arial Narrow" w:cs="Arial"/>
              </w:rPr>
              <w:t xml:space="preserve"> assigned to an action.  </w:t>
            </w:r>
          </w:p>
          <w:p w14:paraId="50F6F7D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BR4.22.3</w:t>
            </w:r>
            <w:r w:rsidRPr="00B7184A">
              <w:rPr>
                <w:rFonts w:ascii="Arial Narrow" w:hAnsi="Arial Narrow" w:cs="Arial"/>
              </w:rPr>
              <w:t xml:space="preserve"> The system must automatically send an email notification with a logged action summary to the Responsible Person and the stakeholder relations coordinator.</w:t>
            </w:r>
          </w:p>
          <w:p w14:paraId="2D8FCC2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BR4.22.4</w:t>
            </w:r>
            <w:r w:rsidRPr="00B7184A">
              <w:rPr>
                <w:rFonts w:ascii="Arial Narrow" w:hAnsi="Arial Narrow" w:cs="Arial"/>
              </w:rPr>
              <w:t xml:space="preserve"> The system must allow the Responsible Person access to capture comments </w:t>
            </w:r>
            <w:r>
              <w:rPr>
                <w:rFonts w:ascii="Arial Narrow" w:hAnsi="Arial Narrow" w:cs="Arial"/>
              </w:rPr>
              <w:t>on</w:t>
            </w:r>
            <w:r w:rsidRPr="00B7184A">
              <w:rPr>
                <w:rFonts w:ascii="Arial Narrow" w:hAnsi="Arial Narrow" w:cs="Arial"/>
              </w:rPr>
              <w:t xml:space="preserve"> an action item and change </w:t>
            </w:r>
            <w:r>
              <w:rPr>
                <w:rFonts w:ascii="Arial Narrow" w:hAnsi="Arial Narrow" w:cs="Arial"/>
              </w:rPr>
              <w:t xml:space="preserve">the </w:t>
            </w:r>
            <w:r w:rsidRPr="00B7184A">
              <w:rPr>
                <w:rFonts w:ascii="Arial Narrow" w:hAnsi="Arial Narrow" w:cs="Arial"/>
              </w:rPr>
              <w:t>action status to resolved.</w:t>
            </w:r>
          </w:p>
          <w:p w14:paraId="0097B91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BR4.22.5</w:t>
            </w:r>
            <w:r w:rsidRPr="00B7184A">
              <w:rPr>
                <w:rFonts w:ascii="Arial Narrow" w:hAnsi="Arial Narrow" w:cs="Arial"/>
              </w:rPr>
              <w:t xml:space="preserve"> The system must automatically </w:t>
            </w:r>
            <w:r>
              <w:rPr>
                <w:rFonts w:ascii="Arial Narrow" w:hAnsi="Arial Narrow" w:cs="Arial"/>
              </w:rPr>
              <w:t>notify the</w:t>
            </w:r>
            <w:r w:rsidRPr="00B7184A">
              <w:rPr>
                <w:rFonts w:ascii="Arial Narrow" w:hAnsi="Arial Narrow" w:cs="Arial"/>
              </w:rPr>
              <w:t xml:space="preserve"> Stakeholder Owner and stakeholder relations coordinator when an action is changed to resolved.</w:t>
            </w:r>
          </w:p>
          <w:p w14:paraId="57A4F87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BR4.22.6</w:t>
            </w:r>
            <w:r w:rsidRPr="00B7184A">
              <w:rPr>
                <w:rFonts w:ascii="Arial Narrow" w:hAnsi="Arial Narrow" w:cs="Arial"/>
              </w:rPr>
              <w:t xml:space="preserve"> The system must only allow the stakeholder relations coordinator </w:t>
            </w:r>
            <w:r w:rsidRPr="00B7184A">
              <w:rPr>
                <w:rFonts w:ascii="Arial Narrow" w:hAnsi="Arial Narrow" w:cs="Arial"/>
              </w:rPr>
              <w:lastRenderedPageBreak/>
              <w:t>and stakeholder owner to close an action.</w:t>
            </w:r>
          </w:p>
          <w:p w14:paraId="6EDD5EF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BR4.22.7</w:t>
            </w:r>
            <w:r w:rsidRPr="00B7184A">
              <w:rPr>
                <w:rFonts w:ascii="Arial Narrow" w:hAnsi="Arial Narrow" w:cs="Arial"/>
              </w:rPr>
              <w:t xml:space="preserve"> The system must automatically send an escalation email to Stakeholder Owner and Group Manager for Stakeholder </w:t>
            </w:r>
            <w:r>
              <w:rPr>
                <w:rFonts w:ascii="Arial Narrow" w:hAnsi="Arial Narrow" w:cs="Arial"/>
              </w:rPr>
              <w:t>Relations</w:t>
            </w:r>
            <w:r w:rsidRPr="00B7184A">
              <w:rPr>
                <w:rFonts w:ascii="Arial Narrow" w:hAnsi="Arial Narrow" w:cs="Arial"/>
              </w:rPr>
              <w:t xml:space="preserve"> when an action SLA is violated.</w:t>
            </w:r>
          </w:p>
        </w:tc>
        <w:tc>
          <w:tcPr>
            <w:tcW w:w="1701" w:type="dxa"/>
            <w:shd w:val="clear" w:color="auto" w:fill="FFFFFF" w:themeFill="background1"/>
          </w:tcPr>
          <w:p w14:paraId="3D907488"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69D360B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7CC06A83"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629D1E26"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lastRenderedPageBreak/>
              <w:t>BR4.23</w:t>
            </w:r>
          </w:p>
        </w:tc>
        <w:tc>
          <w:tcPr>
            <w:tcW w:w="3822" w:type="dxa"/>
          </w:tcPr>
          <w:p w14:paraId="409A93F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Bulk emails and letters</w:t>
            </w:r>
          </w:p>
          <w:p w14:paraId="052B1D6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BR4.23.1</w:t>
            </w:r>
            <w:r w:rsidRPr="00B7184A">
              <w:rPr>
                <w:rFonts w:ascii="Arial Narrow" w:hAnsi="Arial Narrow" w:cs="Arial"/>
              </w:rPr>
              <w:t xml:space="preserve"> The system must allow users to generate letters and send emails.</w:t>
            </w:r>
          </w:p>
          <w:p w14:paraId="62130A5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BR4.23.2</w:t>
            </w:r>
            <w:r w:rsidRPr="00B7184A">
              <w:rPr>
                <w:rFonts w:ascii="Arial Narrow" w:hAnsi="Arial Narrow" w:cs="Arial"/>
              </w:rPr>
              <w:t xml:space="preserve"> The user must be able to manually create a mailing group to </w:t>
            </w:r>
            <w:r>
              <w:rPr>
                <w:rFonts w:ascii="Arial Narrow" w:hAnsi="Arial Narrow" w:cs="Arial"/>
              </w:rPr>
              <w:t>send</w:t>
            </w:r>
            <w:r w:rsidRPr="00B7184A">
              <w:rPr>
                <w:rFonts w:ascii="Arial Narrow" w:hAnsi="Arial Narrow" w:cs="Arial"/>
              </w:rPr>
              <w:t xml:space="preserve"> an email or letter(s).</w:t>
            </w:r>
          </w:p>
          <w:p w14:paraId="0F80D8B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BR4.23.3</w:t>
            </w:r>
            <w:r w:rsidRPr="00B7184A">
              <w:rPr>
                <w:rFonts w:ascii="Arial Narrow" w:hAnsi="Arial Narrow" w:cs="Arial"/>
              </w:rPr>
              <w:t xml:space="preserve"> The user must be able to add the group automatically created by the system as the recipient for email or mail.</w:t>
            </w:r>
          </w:p>
          <w:p w14:paraId="5D05C86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BR4.23.4</w:t>
            </w:r>
            <w:r w:rsidRPr="00B7184A">
              <w:rPr>
                <w:rFonts w:ascii="Arial Narrow" w:hAnsi="Arial Narrow" w:cs="Arial"/>
              </w:rPr>
              <w:t xml:space="preserve"> The system must have </w:t>
            </w:r>
            <w:r>
              <w:rPr>
                <w:rFonts w:ascii="Arial Narrow" w:hAnsi="Arial Narrow" w:cs="Arial"/>
              </w:rPr>
              <w:t>the</w:t>
            </w:r>
            <w:r w:rsidRPr="00B7184A">
              <w:rPr>
                <w:rFonts w:ascii="Arial Narrow" w:hAnsi="Arial Narrow" w:cs="Arial"/>
              </w:rPr>
              <w:t xml:space="preserve"> option to allow users to remove an email address from the automatically created emailing group when adding a group as </w:t>
            </w:r>
            <w:r>
              <w:rPr>
                <w:rFonts w:ascii="Arial Narrow" w:hAnsi="Arial Narrow" w:cs="Arial"/>
              </w:rPr>
              <w:t xml:space="preserve">an </w:t>
            </w:r>
            <w:r w:rsidRPr="00B7184A">
              <w:rPr>
                <w:rFonts w:ascii="Arial Narrow" w:hAnsi="Arial Narrow" w:cs="Arial"/>
              </w:rPr>
              <w:t>email recipient.</w:t>
            </w:r>
          </w:p>
          <w:p w14:paraId="41E609E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BR4.23.5</w:t>
            </w:r>
            <w:r w:rsidRPr="00B7184A">
              <w:rPr>
                <w:rFonts w:ascii="Arial Narrow" w:hAnsi="Arial Narrow" w:cs="Arial"/>
              </w:rPr>
              <w:t xml:space="preserve"> The system must automatically populate the stakeholder’s name and surname on </w:t>
            </w:r>
            <w:r>
              <w:rPr>
                <w:rFonts w:ascii="Arial Narrow" w:hAnsi="Arial Narrow" w:cs="Arial"/>
              </w:rPr>
              <w:t xml:space="preserve">the </w:t>
            </w:r>
            <w:r w:rsidRPr="00B7184A">
              <w:rPr>
                <w:rFonts w:ascii="Arial Narrow" w:hAnsi="Arial Narrow" w:cs="Arial"/>
              </w:rPr>
              <w:t>email greeting.</w:t>
            </w:r>
          </w:p>
          <w:p w14:paraId="3116F81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BR4.23.6</w:t>
            </w:r>
            <w:r w:rsidRPr="00B7184A">
              <w:rPr>
                <w:rFonts w:ascii="Arial Narrow" w:hAnsi="Arial Narrow" w:cs="Arial"/>
              </w:rPr>
              <w:t xml:space="preserve"> The system must send an email from a generic email address.</w:t>
            </w:r>
          </w:p>
          <w:p w14:paraId="5938C9B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BR4.23.7</w:t>
            </w:r>
            <w:r w:rsidRPr="00B7184A">
              <w:rPr>
                <w:rFonts w:ascii="Arial Narrow" w:hAnsi="Arial Narrow" w:cs="Arial"/>
              </w:rPr>
              <w:t xml:space="preserve"> The system must have a function for capturing and printing letters.</w:t>
            </w:r>
          </w:p>
          <w:p w14:paraId="729F949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lastRenderedPageBreak/>
              <w:t>BR4.23.7.1</w:t>
            </w:r>
            <w:r w:rsidRPr="00B7184A">
              <w:rPr>
                <w:rFonts w:ascii="Arial Narrow" w:hAnsi="Arial Narrow" w:cs="Arial"/>
              </w:rPr>
              <w:t xml:space="preserve"> The system must allow users to create letter templates with letterheads for each airport that can be used when generating letters.</w:t>
            </w:r>
          </w:p>
          <w:p w14:paraId="6F149BF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BR4.23.7.2</w:t>
            </w:r>
            <w:r w:rsidRPr="00B7184A">
              <w:rPr>
                <w:rFonts w:ascii="Arial Narrow" w:hAnsi="Arial Narrow" w:cs="Arial"/>
              </w:rPr>
              <w:t xml:space="preserve"> The user must be able to select a specific template to use when capturing the </w:t>
            </w:r>
            <w:r>
              <w:rPr>
                <w:rFonts w:ascii="Arial Narrow" w:hAnsi="Arial Narrow" w:cs="Arial"/>
              </w:rPr>
              <w:t>letter’s content</w:t>
            </w:r>
            <w:r w:rsidRPr="00B7184A">
              <w:rPr>
                <w:rFonts w:ascii="Arial Narrow" w:hAnsi="Arial Narrow" w:cs="Arial"/>
              </w:rPr>
              <w:t>.</w:t>
            </w:r>
          </w:p>
          <w:p w14:paraId="04B0C35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BR4.23.7.3</w:t>
            </w:r>
            <w:r w:rsidRPr="00B7184A">
              <w:rPr>
                <w:rFonts w:ascii="Arial Narrow" w:hAnsi="Arial Narrow" w:cs="Arial"/>
              </w:rPr>
              <w:t xml:space="preserve"> The user must be able to remove the stakeholders that are not supposed to receive a letter from the automatically created mailing group.</w:t>
            </w:r>
          </w:p>
          <w:p w14:paraId="0C422A9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BR4.23.7.4</w:t>
            </w:r>
            <w:r w:rsidRPr="00B7184A">
              <w:rPr>
                <w:rFonts w:ascii="Arial Narrow" w:hAnsi="Arial Narrow" w:cs="Arial"/>
              </w:rPr>
              <w:t xml:space="preserve"> The system must </w:t>
            </w:r>
            <w:r>
              <w:rPr>
                <w:rFonts w:ascii="Arial Narrow" w:hAnsi="Arial Narrow" w:cs="Arial"/>
              </w:rPr>
              <w:t>auto-populate</w:t>
            </w:r>
            <w:r w:rsidRPr="00B7184A">
              <w:rPr>
                <w:rFonts w:ascii="Arial Narrow" w:hAnsi="Arial Narrow" w:cs="Arial"/>
              </w:rPr>
              <w:t xml:space="preserve"> the letter with a stakeholder’s company address and have the salutation as </w:t>
            </w:r>
            <w:r>
              <w:rPr>
                <w:rFonts w:ascii="Arial Narrow" w:hAnsi="Arial Narrow" w:cs="Arial"/>
              </w:rPr>
              <w:t>the stakeholder’s</w:t>
            </w:r>
            <w:r w:rsidRPr="00B7184A">
              <w:rPr>
                <w:rFonts w:ascii="Arial Narrow" w:hAnsi="Arial Narrow" w:cs="Arial"/>
              </w:rPr>
              <w:t xml:space="preserve"> name and surname.</w:t>
            </w:r>
          </w:p>
        </w:tc>
        <w:tc>
          <w:tcPr>
            <w:tcW w:w="1701" w:type="dxa"/>
            <w:shd w:val="clear" w:color="auto" w:fill="FFFFFF" w:themeFill="background1"/>
          </w:tcPr>
          <w:p w14:paraId="6168716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7ED2EC4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1D3CA520"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7CC31F4B"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BR4.24</w:t>
            </w:r>
          </w:p>
        </w:tc>
        <w:tc>
          <w:tcPr>
            <w:tcW w:w="3822" w:type="dxa"/>
          </w:tcPr>
          <w:p w14:paraId="64947C4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 xml:space="preserve">Update notifications </w:t>
            </w:r>
          </w:p>
          <w:p w14:paraId="2F6F94C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An administrator must be able to add, change and remove stakeholder relations coordinators from the notification function.</w:t>
            </w:r>
          </w:p>
        </w:tc>
        <w:tc>
          <w:tcPr>
            <w:tcW w:w="1701" w:type="dxa"/>
            <w:shd w:val="clear" w:color="auto" w:fill="FFFFFF" w:themeFill="background1"/>
          </w:tcPr>
          <w:p w14:paraId="66AB042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49CB746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1D617723"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3A978814"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BR4.25</w:t>
            </w:r>
          </w:p>
        </w:tc>
        <w:tc>
          <w:tcPr>
            <w:tcW w:w="3822" w:type="dxa"/>
          </w:tcPr>
          <w:p w14:paraId="624C3DB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Archiving</w:t>
            </w:r>
          </w:p>
          <w:p w14:paraId="21E9204D"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BR4.25.1</w:t>
            </w:r>
            <w:r w:rsidRPr="00B7184A">
              <w:rPr>
                <w:rFonts w:ascii="Arial Narrow" w:hAnsi="Arial Narrow" w:cs="Arial"/>
              </w:rPr>
              <w:t xml:space="preserve"> The executive, projects and master engagement plan with its corresponding feedback and action plans must be kept for a period of 5 years.</w:t>
            </w:r>
          </w:p>
        </w:tc>
        <w:tc>
          <w:tcPr>
            <w:tcW w:w="1701" w:type="dxa"/>
            <w:shd w:val="clear" w:color="auto" w:fill="FFFFFF" w:themeFill="background1"/>
          </w:tcPr>
          <w:p w14:paraId="0788FCF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2D5E8001"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0D547EF6"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3F244C36"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BR4.26</w:t>
            </w:r>
          </w:p>
        </w:tc>
        <w:tc>
          <w:tcPr>
            <w:tcW w:w="3822" w:type="dxa"/>
          </w:tcPr>
          <w:p w14:paraId="6E8C8CE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Real-time dashboard</w:t>
            </w:r>
          </w:p>
          <w:p w14:paraId="21077415"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lastRenderedPageBreak/>
              <w:t>BR4.26.1</w:t>
            </w:r>
            <w:r w:rsidRPr="00B7184A">
              <w:rPr>
                <w:rFonts w:ascii="Arial Narrow" w:hAnsi="Arial Narrow" w:cs="Arial"/>
                <w:bCs/>
              </w:rPr>
              <w:t xml:space="preserve"> Display </w:t>
            </w:r>
            <w:r w:rsidRPr="00B7184A">
              <w:rPr>
                <w:rFonts w:ascii="Arial Narrow" w:hAnsi="Arial Narrow" w:cs="Arial"/>
              </w:rPr>
              <w:t xml:space="preserve">the engagements that are planned and occurred with external </w:t>
            </w:r>
            <w:r>
              <w:rPr>
                <w:rFonts w:ascii="Arial Narrow" w:hAnsi="Arial Narrow" w:cs="Arial"/>
              </w:rPr>
              <w:t>stakeholders</w:t>
            </w:r>
            <w:r w:rsidRPr="00B7184A">
              <w:rPr>
                <w:rFonts w:ascii="Arial Narrow" w:hAnsi="Arial Narrow" w:cs="Arial"/>
              </w:rPr>
              <w:t>.</w:t>
            </w:r>
          </w:p>
          <w:p w14:paraId="35FD199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BR4.26.2</w:t>
            </w:r>
            <w:r w:rsidRPr="00B7184A">
              <w:rPr>
                <w:rFonts w:ascii="Arial Narrow" w:hAnsi="Arial Narrow" w:cs="Arial"/>
                <w:bCs/>
              </w:rPr>
              <w:t xml:space="preserve"> Display the </w:t>
            </w:r>
            <w:r w:rsidRPr="00B7184A">
              <w:rPr>
                <w:rFonts w:ascii="Arial Narrow" w:hAnsi="Arial Narrow" w:cs="Arial"/>
              </w:rPr>
              <w:t>consolidated view of ALL Stakeholder Owner’s engagement progress.</w:t>
            </w:r>
          </w:p>
          <w:p w14:paraId="49CB155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
              </w:rPr>
              <w:t>BR4.26.3</w:t>
            </w:r>
            <w:r w:rsidRPr="00B7184A">
              <w:rPr>
                <w:rFonts w:ascii="Arial Narrow" w:hAnsi="Arial Narrow" w:cs="Arial"/>
                <w:bCs/>
              </w:rPr>
              <w:t xml:space="preserve"> Display the </w:t>
            </w:r>
            <w:r w:rsidRPr="00B7184A">
              <w:rPr>
                <w:rFonts w:ascii="Arial Narrow" w:hAnsi="Arial Narrow" w:cs="Arial"/>
              </w:rPr>
              <w:t xml:space="preserve">consolidated view of ALL engagements for Corporate </w:t>
            </w:r>
            <w:r>
              <w:rPr>
                <w:rFonts w:ascii="Arial Narrow" w:hAnsi="Arial Narrow" w:cs="Arial"/>
              </w:rPr>
              <w:t>Projects</w:t>
            </w:r>
            <w:r w:rsidRPr="00B7184A">
              <w:rPr>
                <w:rFonts w:ascii="Arial Narrow" w:hAnsi="Arial Narrow" w:cs="Arial"/>
              </w:rPr>
              <w:t>.</w:t>
            </w:r>
          </w:p>
        </w:tc>
        <w:tc>
          <w:tcPr>
            <w:tcW w:w="1701" w:type="dxa"/>
            <w:shd w:val="clear" w:color="auto" w:fill="FFFFFF" w:themeFill="background1"/>
          </w:tcPr>
          <w:p w14:paraId="0EFE648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5063522E"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104EB9B3"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7D976B72"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BR4.27</w:t>
            </w:r>
          </w:p>
        </w:tc>
        <w:tc>
          <w:tcPr>
            <w:tcW w:w="3822" w:type="dxa"/>
          </w:tcPr>
          <w:p w14:paraId="3501EA94"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Reports</w:t>
            </w:r>
          </w:p>
          <w:p w14:paraId="2590F47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BR4.27.1</w:t>
            </w:r>
            <w:r w:rsidRPr="00B7184A">
              <w:rPr>
                <w:rFonts w:ascii="Arial Narrow" w:hAnsi="Arial Narrow" w:cs="Arial"/>
                <w:bCs/>
              </w:rPr>
              <w:t xml:space="preserve"> The Service Provider to enhance the current reports generated from SharePoint.</w:t>
            </w:r>
          </w:p>
          <w:p w14:paraId="44FFB57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BR4.27.2</w:t>
            </w:r>
            <w:r w:rsidRPr="00B7184A">
              <w:rPr>
                <w:rFonts w:ascii="Arial Narrow" w:hAnsi="Arial Narrow" w:cs="Arial"/>
                <w:bCs/>
              </w:rPr>
              <w:t xml:space="preserve"> The system must generate the </w:t>
            </w:r>
            <w:r w:rsidRPr="00B7184A">
              <w:rPr>
                <w:rFonts w:ascii="Arial Narrow" w:hAnsi="Arial Narrow" w:cs="Arial"/>
              </w:rPr>
              <w:t>engagement plan progress report for ALL Stakeholder Owners.</w:t>
            </w:r>
          </w:p>
          <w:p w14:paraId="20E0E169"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bCs/>
              </w:rPr>
              <w:t>BR4.27.3</w:t>
            </w:r>
            <w:r w:rsidRPr="00B7184A">
              <w:rPr>
                <w:rFonts w:ascii="Arial Narrow" w:hAnsi="Arial Narrow" w:cs="Arial"/>
              </w:rPr>
              <w:t xml:space="preserve"> </w:t>
            </w:r>
            <w:r w:rsidRPr="00B7184A">
              <w:rPr>
                <w:rFonts w:ascii="Arial Narrow" w:hAnsi="Arial Narrow" w:cs="Arial"/>
                <w:bCs/>
              </w:rPr>
              <w:t xml:space="preserve">The system must generate the </w:t>
            </w:r>
            <w:r w:rsidRPr="00B7184A">
              <w:rPr>
                <w:rFonts w:ascii="Arial Narrow" w:hAnsi="Arial Narrow" w:cs="Arial"/>
              </w:rPr>
              <w:t>engagement plan progress report for ALL Corporate Projects.</w:t>
            </w:r>
          </w:p>
          <w:p w14:paraId="6E342A7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b/>
              </w:rPr>
              <w:t>BR4.27.4</w:t>
            </w:r>
            <w:r w:rsidRPr="00B7184A">
              <w:rPr>
                <w:rFonts w:ascii="Arial Narrow" w:hAnsi="Arial Narrow" w:cs="Arial"/>
                <w:bCs/>
              </w:rPr>
              <w:t xml:space="preserve"> The system must generate the r</w:t>
            </w:r>
            <w:r w:rsidRPr="00B7184A">
              <w:rPr>
                <w:rFonts w:ascii="Arial Narrow" w:hAnsi="Arial Narrow" w:cs="Arial"/>
              </w:rPr>
              <w:t>eport for action items with their corresponding status for the period.</w:t>
            </w:r>
          </w:p>
          <w:p w14:paraId="624D452F"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Cs/>
              </w:rPr>
            </w:pPr>
            <w:r w:rsidRPr="00B7184A">
              <w:rPr>
                <w:rFonts w:ascii="Arial Narrow" w:hAnsi="Arial Narrow" w:cs="Arial"/>
                <w:b/>
              </w:rPr>
              <w:t>BR4.27.5</w:t>
            </w:r>
            <w:r w:rsidRPr="00B7184A">
              <w:rPr>
                <w:rFonts w:ascii="Arial Narrow" w:hAnsi="Arial Narrow" w:cs="Arial"/>
                <w:bCs/>
              </w:rPr>
              <w:t xml:space="preserve"> The users must be able to generate reports on </w:t>
            </w:r>
            <w:r>
              <w:rPr>
                <w:rFonts w:ascii="Arial Narrow" w:hAnsi="Arial Narrow" w:cs="Arial"/>
                <w:bCs/>
              </w:rPr>
              <w:t xml:space="preserve">an </w:t>
            </w:r>
            <w:r w:rsidRPr="00B7184A">
              <w:rPr>
                <w:rFonts w:ascii="Arial Narrow" w:hAnsi="Arial Narrow" w:cs="Arial"/>
                <w:bCs/>
              </w:rPr>
              <w:t xml:space="preserve">ad hoc basis and export </w:t>
            </w:r>
            <w:r>
              <w:rPr>
                <w:rFonts w:ascii="Arial Narrow" w:hAnsi="Arial Narrow" w:cs="Arial"/>
                <w:bCs/>
              </w:rPr>
              <w:t xml:space="preserve">them </w:t>
            </w:r>
            <w:r w:rsidRPr="00B7184A">
              <w:rPr>
                <w:rFonts w:ascii="Arial Narrow" w:hAnsi="Arial Narrow" w:cs="Arial"/>
                <w:bCs/>
              </w:rPr>
              <w:t xml:space="preserve">to </w:t>
            </w:r>
            <w:r w:rsidRPr="00B7184A">
              <w:rPr>
                <w:rFonts w:ascii="Arial Narrow" w:hAnsi="Arial Narrow" w:cs="Arial"/>
              </w:rPr>
              <w:t>Excel, Word, and PowerPoint.</w:t>
            </w:r>
          </w:p>
        </w:tc>
        <w:tc>
          <w:tcPr>
            <w:tcW w:w="1701" w:type="dxa"/>
            <w:shd w:val="clear" w:color="auto" w:fill="FFFFFF" w:themeFill="background1"/>
          </w:tcPr>
          <w:p w14:paraId="4963F9F6"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1B791CB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08DB79AF"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3736C41F"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BR4.28</w:t>
            </w:r>
          </w:p>
        </w:tc>
        <w:tc>
          <w:tcPr>
            <w:tcW w:w="3822" w:type="dxa"/>
          </w:tcPr>
          <w:p w14:paraId="4B0EA6AA"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r w:rsidRPr="00B7184A">
              <w:rPr>
                <w:rFonts w:ascii="Arial Narrow" w:hAnsi="Arial Narrow" w:cs="Arial"/>
                <w:b/>
                <w:bCs/>
              </w:rPr>
              <w:t>Business Intelligence</w:t>
            </w:r>
          </w:p>
          <w:p w14:paraId="0C1C9397"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 xml:space="preserve">The system must provide business intelligence (BI) features </w:t>
            </w:r>
            <w:r>
              <w:rPr>
                <w:rFonts w:ascii="Arial Narrow" w:hAnsi="Arial Narrow" w:cs="Arial"/>
              </w:rPr>
              <w:t>to</w:t>
            </w:r>
            <w:r w:rsidRPr="00B7184A">
              <w:rPr>
                <w:rFonts w:ascii="Arial Narrow" w:hAnsi="Arial Narrow" w:cs="Arial"/>
              </w:rPr>
              <w:t xml:space="preserve"> accurately monitor and measure customer service </w:t>
            </w:r>
            <w:r w:rsidRPr="00B7184A">
              <w:rPr>
                <w:rFonts w:ascii="Arial Narrow" w:hAnsi="Arial Narrow" w:cs="Arial"/>
              </w:rPr>
              <w:lastRenderedPageBreak/>
              <w:t xml:space="preserve">factors.  The system </w:t>
            </w:r>
            <w:r>
              <w:rPr>
                <w:rFonts w:ascii="Arial Narrow" w:hAnsi="Arial Narrow" w:cs="Arial"/>
              </w:rPr>
              <w:t xml:space="preserve">must align with the current BI outputs </w:t>
            </w:r>
            <w:r w:rsidRPr="00B7184A">
              <w:rPr>
                <w:rFonts w:ascii="Arial Narrow" w:hAnsi="Arial Narrow" w:cs="Arial"/>
              </w:rPr>
              <w:t xml:space="preserve">on </w:t>
            </w:r>
            <w:proofErr w:type="spellStart"/>
            <w:r w:rsidRPr="00B7184A">
              <w:rPr>
                <w:rFonts w:ascii="Arial Narrow" w:hAnsi="Arial Narrow" w:cs="Arial"/>
              </w:rPr>
              <w:t>PowerBI</w:t>
            </w:r>
            <w:proofErr w:type="spellEnd"/>
            <w:r w:rsidRPr="00B7184A">
              <w:rPr>
                <w:rFonts w:ascii="Arial Narrow" w:hAnsi="Arial Narrow" w:cs="Arial"/>
              </w:rPr>
              <w:t>.</w:t>
            </w:r>
          </w:p>
          <w:p w14:paraId="3F56B470"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 xml:space="preserve"> The system </w:t>
            </w:r>
            <w:r>
              <w:rPr>
                <w:rFonts w:ascii="Arial Narrow" w:hAnsi="Arial Narrow" w:cs="Arial"/>
              </w:rPr>
              <w:t>must</w:t>
            </w:r>
            <w:r w:rsidRPr="00B7184A">
              <w:rPr>
                <w:rFonts w:ascii="Arial Narrow" w:hAnsi="Arial Narrow" w:cs="Arial"/>
              </w:rPr>
              <w:t xml:space="preserve"> give ACSA insight into customer satisfaction for better customer retention. BI will also allow ACSA to monitor new customer acquisitions to gain client references in future.</w:t>
            </w:r>
          </w:p>
        </w:tc>
        <w:tc>
          <w:tcPr>
            <w:tcW w:w="1701" w:type="dxa"/>
            <w:shd w:val="clear" w:color="auto" w:fill="FFFFFF" w:themeFill="background1"/>
          </w:tcPr>
          <w:p w14:paraId="7C550972"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c>
          <w:tcPr>
            <w:tcW w:w="2131" w:type="dxa"/>
            <w:shd w:val="clear" w:color="auto" w:fill="FFFFFF" w:themeFill="background1"/>
          </w:tcPr>
          <w:p w14:paraId="655855AB"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bCs/>
              </w:rPr>
            </w:pPr>
          </w:p>
        </w:tc>
      </w:tr>
      <w:tr w:rsidR="008A16D7" w:rsidRPr="00B7184A" w14:paraId="6436FA63" w14:textId="77777777" w:rsidTr="00CF67B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66D7EC03" w14:textId="77777777" w:rsidR="008A16D7" w:rsidRPr="00B7184A" w:rsidRDefault="008A16D7" w:rsidP="00CF67B9">
            <w:pPr>
              <w:pStyle w:val="ListParagraph"/>
              <w:spacing w:after="120" w:line="360" w:lineRule="auto"/>
              <w:ind w:left="0" w:right="709"/>
              <w:contextualSpacing w:val="0"/>
              <w:jc w:val="both"/>
              <w:rPr>
                <w:rFonts w:ascii="Arial Narrow" w:hAnsi="Arial Narrow" w:cs="Arial"/>
                <w:bCs w:val="0"/>
              </w:rPr>
            </w:pPr>
            <w:r w:rsidRPr="00B7184A">
              <w:rPr>
                <w:rFonts w:ascii="Arial Narrow" w:hAnsi="Arial Narrow" w:cs="Arial"/>
                <w:bCs w:val="0"/>
              </w:rPr>
              <w:t>BR4.29</w:t>
            </w:r>
          </w:p>
        </w:tc>
        <w:tc>
          <w:tcPr>
            <w:tcW w:w="3822" w:type="dxa"/>
          </w:tcPr>
          <w:p w14:paraId="04862D3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r w:rsidRPr="00B7184A">
              <w:rPr>
                <w:rFonts w:ascii="Arial Narrow" w:hAnsi="Arial Narrow" w:cs="Arial"/>
                <w:b/>
              </w:rPr>
              <w:t>Search function</w:t>
            </w:r>
          </w:p>
          <w:p w14:paraId="2A80A58A" w14:textId="77777777" w:rsidR="008A16D7" w:rsidRPr="00B7184A" w:rsidRDefault="008A16D7" w:rsidP="00CF67B9">
            <w:pPr>
              <w:keepNext/>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B7184A">
              <w:rPr>
                <w:rFonts w:ascii="Arial Narrow" w:hAnsi="Arial Narrow" w:cs="Arial"/>
              </w:rPr>
              <w:t>The user must be able to search for data on the system.</w:t>
            </w:r>
          </w:p>
        </w:tc>
        <w:tc>
          <w:tcPr>
            <w:tcW w:w="3832" w:type="dxa"/>
            <w:gridSpan w:val="2"/>
          </w:tcPr>
          <w:p w14:paraId="245B78D3" w14:textId="77777777" w:rsidR="008A16D7" w:rsidRPr="00B7184A" w:rsidRDefault="008A16D7" w:rsidP="00CF67B9">
            <w:pPr>
              <w:spacing w:after="120" w:line="360" w:lineRule="auto"/>
              <w:ind w:right="709"/>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rPr>
            </w:pPr>
          </w:p>
        </w:tc>
      </w:tr>
    </w:tbl>
    <w:p w14:paraId="2C308999" w14:textId="77777777" w:rsidR="008A16D7" w:rsidRDefault="008A16D7" w:rsidP="008A16D7">
      <w:pPr>
        <w:pStyle w:val="Caption"/>
        <w:spacing w:before="120" w:after="240"/>
        <w:jc w:val="center"/>
        <w:rPr>
          <w:rFonts w:ascii="Arial Narrow" w:hAnsi="Arial Narrow"/>
          <w:i w:val="0"/>
          <w:iCs w:val="0"/>
          <w:color w:val="auto"/>
          <w:sz w:val="22"/>
          <w:szCs w:val="22"/>
        </w:rPr>
      </w:pPr>
      <w:bookmarkStart w:id="6" w:name="_Toc105575285"/>
      <w:r w:rsidRPr="00B7184A">
        <w:rPr>
          <w:rFonts w:ascii="Arial Narrow" w:hAnsi="Arial Narrow"/>
          <w:i w:val="0"/>
          <w:iCs w:val="0"/>
          <w:color w:val="auto"/>
          <w:sz w:val="22"/>
          <w:szCs w:val="22"/>
        </w:rPr>
        <w:t xml:space="preserve">Table </w:t>
      </w:r>
      <w:r w:rsidRPr="00B7184A">
        <w:rPr>
          <w:rFonts w:ascii="Arial Narrow" w:hAnsi="Arial Narrow"/>
          <w:i w:val="0"/>
          <w:iCs w:val="0"/>
          <w:color w:val="auto"/>
          <w:sz w:val="22"/>
          <w:szCs w:val="22"/>
        </w:rPr>
        <w:fldChar w:fldCharType="begin"/>
      </w:r>
      <w:r w:rsidRPr="00B7184A">
        <w:rPr>
          <w:rFonts w:ascii="Arial Narrow" w:hAnsi="Arial Narrow"/>
          <w:i w:val="0"/>
          <w:iCs w:val="0"/>
          <w:color w:val="auto"/>
          <w:sz w:val="22"/>
          <w:szCs w:val="22"/>
        </w:rPr>
        <w:instrText xml:space="preserve"> SEQ Table \* ARABIC </w:instrText>
      </w:r>
      <w:r w:rsidRPr="00B7184A">
        <w:rPr>
          <w:rFonts w:ascii="Arial Narrow" w:hAnsi="Arial Narrow"/>
          <w:i w:val="0"/>
          <w:iCs w:val="0"/>
          <w:color w:val="auto"/>
          <w:sz w:val="22"/>
          <w:szCs w:val="22"/>
        </w:rPr>
        <w:fldChar w:fldCharType="separate"/>
      </w:r>
      <w:r>
        <w:rPr>
          <w:rFonts w:ascii="Arial Narrow" w:hAnsi="Arial Narrow"/>
          <w:i w:val="0"/>
          <w:iCs w:val="0"/>
          <w:noProof/>
          <w:color w:val="auto"/>
          <w:sz w:val="22"/>
          <w:szCs w:val="22"/>
        </w:rPr>
        <w:t>6</w:t>
      </w:r>
      <w:r w:rsidRPr="00B7184A">
        <w:rPr>
          <w:rFonts w:ascii="Arial Narrow" w:hAnsi="Arial Narrow"/>
          <w:i w:val="0"/>
          <w:iCs w:val="0"/>
          <w:color w:val="auto"/>
          <w:sz w:val="22"/>
          <w:szCs w:val="22"/>
        </w:rPr>
        <w:fldChar w:fldCharType="end"/>
      </w:r>
      <w:r w:rsidRPr="00B7184A">
        <w:rPr>
          <w:rFonts w:ascii="Arial Narrow" w:hAnsi="Arial Narrow"/>
          <w:i w:val="0"/>
          <w:iCs w:val="0"/>
          <w:color w:val="auto"/>
          <w:sz w:val="22"/>
          <w:szCs w:val="22"/>
        </w:rPr>
        <w:t>: Stakeholder Relations Management Requirements</w:t>
      </w:r>
      <w:bookmarkEnd w:id="6"/>
    </w:p>
    <w:p w14:paraId="0377437D" w14:textId="77777777" w:rsidR="008A16D7" w:rsidRDefault="008A16D7"/>
    <w:sectPr w:rsidR="008A16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2ABC" w14:textId="77777777" w:rsidR="008A16D7" w:rsidRDefault="008A16D7" w:rsidP="008A16D7">
      <w:r>
        <w:separator/>
      </w:r>
    </w:p>
  </w:endnote>
  <w:endnote w:type="continuationSeparator" w:id="0">
    <w:p w14:paraId="1A350DBA" w14:textId="77777777" w:rsidR="008A16D7" w:rsidRDefault="008A16D7" w:rsidP="008A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MT">
    <w:altName w:val="Times New Roman"/>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4FE8" w14:textId="4020A4DE" w:rsidR="00702EC6" w:rsidRDefault="008A16D7">
    <w:pPr>
      <w:pStyle w:val="Footer"/>
    </w:pPr>
    <w:r>
      <w:rPr>
        <w:noProof/>
        <w14:ligatures w14:val="standardContextual"/>
      </w:rPr>
      <mc:AlternateContent>
        <mc:Choice Requires="wps">
          <w:drawing>
            <wp:anchor distT="0" distB="0" distL="0" distR="0" simplePos="0" relativeHeight="251671552" behindDoc="0" locked="0" layoutInCell="1" allowOverlap="1" wp14:anchorId="3F61B08A" wp14:editId="4ADF593E">
              <wp:simplePos x="635" y="635"/>
              <wp:positionH relativeFrom="page">
                <wp:align>right</wp:align>
              </wp:positionH>
              <wp:positionV relativeFrom="page">
                <wp:align>bottom</wp:align>
              </wp:positionV>
              <wp:extent cx="443865" cy="443865"/>
              <wp:effectExtent l="0" t="0" r="0" b="0"/>
              <wp:wrapNone/>
              <wp:docPr id="9" name="Text Box 9"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E3AC6" w14:textId="47B17228"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61B08A" id="_x0000_t202" coordsize="21600,21600" o:spt="202" path="m,l,21600r21600,l21600,xe">
              <v:stroke joinstyle="miter"/>
              <v:path gradientshapeok="t" o:connecttype="rect"/>
            </v:shapetype>
            <v:shape id="Text Box 9" o:spid="_x0000_s1029" type="#_x0000_t202" alt="Confidential" style="position:absolute;margin-left:-16.25pt;margin-top:0;width:34.95pt;height:34.95pt;z-index:2516715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e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H6fdQnXEpBz3f3vJNg623zIcX5pBg3ANFG57x&#10;kAraksJgUVKD+/E3f8xH3DFKSYuCKalBRVOivhnkI2prNFwyZot5nqN7n27Tu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3MO/n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09CE3AC6" w14:textId="47B17228"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17D6" w14:textId="4EBE0B68" w:rsidR="00A275E0" w:rsidRDefault="008A16D7">
    <w:pPr>
      <w:pStyle w:val="Footer"/>
      <w:jc w:val="center"/>
      <w:rPr>
        <w:caps/>
        <w:sz w:val="20"/>
      </w:rPr>
    </w:pPr>
    <w:r>
      <w:rPr>
        <w:noProof/>
        <w14:ligatures w14:val="standardContextual"/>
      </w:rPr>
      <mc:AlternateContent>
        <mc:Choice Requires="wps">
          <w:drawing>
            <wp:anchor distT="0" distB="0" distL="0" distR="0" simplePos="0" relativeHeight="251672576" behindDoc="0" locked="0" layoutInCell="1" allowOverlap="1" wp14:anchorId="6BC87D9B" wp14:editId="77E02300">
              <wp:simplePos x="630555" y="9328150"/>
              <wp:positionH relativeFrom="page">
                <wp:align>right</wp:align>
              </wp:positionH>
              <wp:positionV relativeFrom="page">
                <wp:align>bottom</wp:align>
              </wp:positionV>
              <wp:extent cx="443865" cy="443865"/>
              <wp:effectExtent l="0" t="0" r="0" b="0"/>
              <wp:wrapNone/>
              <wp:docPr id="10" name="Text Box 10"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350500" w14:textId="590DAD16"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C87D9B" id="_x0000_t202" coordsize="21600,21600" o:spt="202" path="m,l,21600r21600,l21600,xe">
              <v:stroke joinstyle="miter"/>
              <v:path gradientshapeok="t" o:connecttype="rect"/>
            </v:shapetype>
            <v:shape id="Text Box 10" o:spid="_x0000_s1030" type="#_x0000_t202" alt="Confidential" style="position:absolute;left:0;text-align:left;margin-left:-16.25pt;margin-top:0;width:34.95pt;height:34.95pt;z-index:2516725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4W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e/G6fdQnXEpBz3f3vJNg623zIcX5pBg3ANFG57x&#10;kAraksJgUVKD+/E3f8xH3DFKSYuCKalBRVOivhnkI2prNFwyZot5nqN7n27Tu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LEw+F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3C350500" w14:textId="590DAD16"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v:textbox>
              <w10:wrap anchorx="page" anchory="page"/>
            </v:shape>
          </w:pict>
        </mc:Fallback>
      </mc:AlternateContent>
    </w:r>
    <w:r w:rsidR="002715D1">
      <w:rPr>
        <w:noProof/>
      </w:rPr>
      <mc:AlternateContent>
        <mc:Choice Requires="wps">
          <w:drawing>
            <wp:anchor distT="0" distB="0" distL="114300" distR="114300" simplePos="0" relativeHeight="251659264" behindDoc="0" locked="0" layoutInCell="0" allowOverlap="1" wp14:anchorId="47EC13A5" wp14:editId="46BA6AF8">
              <wp:simplePos x="0" y="0"/>
              <wp:positionH relativeFrom="page">
                <wp:posOffset>0</wp:posOffset>
              </wp:positionH>
              <wp:positionV relativeFrom="page">
                <wp:posOffset>10227945</wp:posOffset>
              </wp:positionV>
              <wp:extent cx="7560310" cy="2730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3C8A1BE" w14:textId="77777777" w:rsidR="00BB0FAB" w:rsidRPr="00BB0FAB" w:rsidRDefault="002715D1" w:rsidP="00BB0FAB">
                          <w:pPr>
                            <w:jc w:val="right"/>
                            <w:rPr>
                              <w:rFonts w:ascii="Calibri" w:hAnsi="Calibri" w:cs="Calibri"/>
                              <w:color w:val="000000"/>
                              <w:sz w:val="20"/>
                            </w:rPr>
                          </w:pPr>
                          <w:r w:rsidRPr="00BB0FAB">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EC13A5" id="Text Box 5" o:spid="_x0000_s1031" type="#_x0000_t202"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" o:allowincell="f" filled="f" stroked="f" strokeweight=".5pt">
              <v:textbox inset=",0,20pt,0">
                <w:txbxContent>
                  <w:p w14:paraId="13C8A1BE" w14:textId="77777777" w:rsidR="00BB0FAB" w:rsidRPr="00BB0FAB" w:rsidRDefault="002715D1" w:rsidP="00BB0FAB">
                    <w:pPr>
                      <w:jc w:val="right"/>
                      <w:rPr>
                        <w:rFonts w:ascii="Calibri" w:hAnsi="Calibri" w:cs="Calibri"/>
                        <w:color w:val="000000"/>
                        <w:sz w:val="20"/>
                      </w:rPr>
                    </w:pPr>
                    <w:r w:rsidRPr="00BB0FAB">
                      <w:rPr>
                        <w:rFonts w:ascii="Calibri" w:hAnsi="Calibri" w:cs="Calibri"/>
                        <w:color w:val="000000"/>
                        <w:sz w:val="20"/>
                      </w:rPr>
                      <w:t>Confidential</w:t>
                    </w:r>
                  </w:p>
                </w:txbxContent>
              </v:textbox>
              <w10:wrap anchorx="page" anchory="page"/>
            </v:shape>
          </w:pict>
        </mc:Fallback>
      </mc:AlternateContent>
    </w:r>
  </w:p>
  <w:p w14:paraId="24232DEF" w14:textId="77777777" w:rsidR="00A275E0" w:rsidRPr="007154E0" w:rsidRDefault="002715D1" w:rsidP="004755FD">
    <w:pPr>
      <w:pStyle w:val="Footer"/>
      <w:pBdr>
        <w:top w:val="single" w:sz="4" w:space="1" w:color="auto"/>
        <w:bottom w:val="single" w:sz="4" w:space="1" w:color="auto"/>
      </w:pBdr>
      <w:tabs>
        <w:tab w:val="left" w:pos="432"/>
      </w:tabs>
      <w:jc w:val="center"/>
      <w:rPr>
        <w:rFonts w:cs="Arial"/>
        <w:i/>
        <w:sz w:val="18"/>
        <w:szCs w:val="18"/>
      </w:rPr>
    </w:pPr>
    <w:r>
      <w:rPr>
        <w:rFonts w:cs="Arial"/>
        <w:i/>
        <w:sz w:val="18"/>
        <w:szCs w:val="18"/>
      </w:rPr>
      <w:t>Customer Relationship Management</w:t>
    </w:r>
    <w:r>
      <w:rPr>
        <w:rFonts w:cs="Arial"/>
        <w:i/>
        <w:sz w:val="18"/>
        <w:szCs w:val="18"/>
      </w:rPr>
      <w:t xml:space="preserve"> Solution Scope of Work</w:t>
    </w:r>
  </w:p>
  <w:p w14:paraId="74A5DE59" w14:textId="77777777" w:rsidR="00A275E0" w:rsidRDefault="002715D1">
    <w:pPr>
      <w:pStyle w:val="Footer"/>
      <w:jc w:val="center"/>
      <w:rPr>
        <w:caps/>
        <w:sz w:val="20"/>
      </w:rPr>
    </w:pPr>
  </w:p>
  <w:p w14:paraId="1A4FE2D6" w14:textId="77777777" w:rsidR="00A275E0" w:rsidRDefault="002715D1">
    <w:pPr>
      <w:pStyle w:val="Footer"/>
      <w:jc w:val="center"/>
      <w:rPr>
        <w:caps/>
        <w:noProof/>
        <w:sz w:val="20"/>
      </w:rPr>
    </w:pPr>
    <w:r w:rsidRPr="004755FD">
      <w:rPr>
        <w:caps/>
        <w:sz w:val="20"/>
      </w:rPr>
      <w:fldChar w:fldCharType="begin"/>
    </w:r>
    <w:r w:rsidRPr="00092AFE">
      <w:rPr>
        <w:caps/>
        <w:sz w:val="20"/>
      </w:rPr>
      <w:instrText xml:space="preserve"> PAGE   \* MERGEFORMAT </w:instrText>
    </w:r>
    <w:r w:rsidRPr="004755FD">
      <w:rPr>
        <w:caps/>
        <w:sz w:val="20"/>
      </w:rPr>
      <w:fldChar w:fldCharType="separate"/>
    </w:r>
    <w:r>
      <w:rPr>
        <w:caps/>
        <w:noProof/>
        <w:sz w:val="20"/>
      </w:rPr>
      <w:t>21</w:t>
    </w:r>
    <w:r w:rsidRPr="004755FD">
      <w:rPr>
        <w:caps/>
        <w:noProof/>
        <w:sz w:val="20"/>
      </w:rPr>
      <w:fldChar w:fldCharType="end"/>
    </w:r>
  </w:p>
  <w:p w14:paraId="05BDF1CE" w14:textId="77777777" w:rsidR="00A275E0" w:rsidRPr="004755FD" w:rsidRDefault="002715D1">
    <w:pPr>
      <w:pStyle w:val="Footer"/>
      <w:jc w:val="center"/>
      <w:rPr>
        <w:caps/>
        <w:noProof/>
        <w:sz w:val="20"/>
      </w:rPr>
    </w:pPr>
  </w:p>
  <w:p w14:paraId="62F218F1" w14:textId="77777777" w:rsidR="00A275E0" w:rsidRPr="00E016FC" w:rsidRDefault="002715D1" w:rsidP="00922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A8EB" w14:textId="60DF98D6" w:rsidR="00A275E0" w:rsidRPr="007154E0" w:rsidRDefault="008A16D7" w:rsidP="00252460">
    <w:pPr>
      <w:pStyle w:val="Footer"/>
      <w:jc w:val="center"/>
      <w:rPr>
        <w:rFonts w:cs="Arial"/>
        <w:i/>
        <w:sz w:val="18"/>
        <w:szCs w:val="18"/>
      </w:rPr>
    </w:pPr>
    <w:r>
      <w:rPr>
        <w:noProof/>
        <w14:ligatures w14:val="standardContextual"/>
      </w:rPr>
      <mc:AlternateContent>
        <mc:Choice Requires="wps">
          <w:drawing>
            <wp:anchor distT="0" distB="0" distL="0" distR="0" simplePos="0" relativeHeight="251670528" behindDoc="0" locked="0" layoutInCell="1" allowOverlap="1" wp14:anchorId="7CF73303" wp14:editId="100BC7A3">
              <wp:simplePos x="634314" y="9654746"/>
              <wp:positionH relativeFrom="page">
                <wp:align>right</wp:align>
              </wp:positionH>
              <wp:positionV relativeFrom="page">
                <wp:align>bottom</wp:align>
              </wp:positionV>
              <wp:extent cx="443865" cy="443865"/>
              <wp:effectExtent l="0" t="0" r="0" b="0"/>
              <wp:wrapNone/>
              <wp:docPr id="8" name="Text Box 8"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8B357" w14:textId="5204DF48"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F73303" id="_x0000_t202" coordsize="21600,21600" o:spt="202" path="m,l,21600r21600,l21600,xe">
              <v:stroke joinstyle="miter"/>
              <v:path gradientshapeok="t" o:connecttype="rect"/>
            </v:shapetype>
            <v:shape id="Text Box 8" o:spid="_x0000_s1034" type="#_x0000_t202" alt="Confidential" style="position:absolute;left:0;text-align:left;margin-left:-16.25pt;margin-top:0;width:34.95pt;height:34.95pt;z-index:2516705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1AF8B357" w14:textId="5204DF48"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v:textbox>
              <w10:wrap anchorx="page" anchory="page"/>
            </v:shape>
          </w:pict>
        </mc:Fallback>
      </mc:AlternateContent>
    </w:r>
    <w:r w:rsidR="002715D1">
      <w:rPr>
        <w:noProof/>
      </w:rPr>
      <mc:AlternateContent>
        <mc:Choice Requires="wps">
          <w:drawing>
            <wp:anchor distT="0" distB="0" distL="114300" distR="114300" simplePos="0" relativeHeight="251661312" behindDoc="0" locked="0" layoutInCell="0" allowOverlap="1" wp14:anchorId="365E2EAF" wp14:editId="5631C5AA">
              <wp:simplePos x="0" y="0"/>
              <wp:positionH relativeFrom="page">
                <wp:posOffset>0</wp:posOffset>
              </wp:positionH>
              <wp:positionV relativeFrom="page">
                <wp:posOffset>10227945</wp:posOffset>
              </wp:positionV>
              <wp:extent cx="7560310" cy="273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5B9574F8" w14:textId="77777777" w:rsidR="00BB0FAB" w:rsidRPr="00BB0FAB" w:rsidRDefault="002715D1" w:rsidP="00BB0FAB">
                          <w:pPr>
                            <w:jc w:val="right"/>
                            <w:rPr>
                              <w:rFonts w:ascii="Calibri" w:hAnsi="Calibri" w:cs="Calibri"/>
                              <w:color w:val="000000"/>
                              <w:sz w:val="20"/>
                            </w:rPr>
                          </w:pPr>
                          <w:r w:rsidRPr="00BB0FAB">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5E2EAF" id="Text Box 3" o:spid="_x0000_s1035" type="#_x0000_t202" style="position:absolute;left:0;text-align:left;margin-left:0;margin-top:805.35pt;width:595.3pt;height: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" o:allowincell="f" filled="f" stroked="f" strokeweight=".5pt">
              <v:textbox inset=",0,20pt,0">
                <w:txbxContent>
                  <w:p w14:paraId="5B9574F8" w14:textId="77777777" w:rsidR="00BB0FAB" w:rsidRPr="00BB0FAB" w:rsidRDefault="002715D1" w:rsidP="00BB0FAB">
                    <w:pPr>
                      <w:jc w:val="right"/>
                      <w:rPr>
                        <w:rFonts w:ascii="Calibri" w:hAnsi="Calibri" w:cs="Calibri"/>
                        <w:color w:val="000000"/>
                        <w:sz w:val="20"/>
                      </w:rPr>
                    </w:pPr>
                    <w:r w:rsidRPr="00BB0FAB">
                      <w:rPr>
                        <w:rFonts w:ascii="Calibri" w:hAnsi="Calibri" w:cs="Calibri"/>
                        <w:color w:val="000000"/>
                        <w:sz w:val="20"/>
                      </w:rPr>
                      <w:t>Confidential</w:t>
                    </w:r>
                  </w:p>
                </w:txbxContent>
              </v:textbox>
              <w10:wrap anchorx="page" anchory="page"/>
            </v:shape>
          </w:pict>
        </mc:Fallback>
      </mc:AlternateContent>
    </w:r>
    <w:r w:rsidR="002715D1">
      <w:rPr>
        <w:rFonts w:cs="Arial"/>
        <w:i/>
        <w:sz w:val="18"/>
        <w:szCs w:val="18"/>
      </w:rPr>
      <w:t>Customer Relationship Management Solution</w:t>
    </w:r>
    <w:r w:rsidR="002715D1">
      <w:rPr>
        <w:rFonts w:cs="Arial"/>
        <w:i/>
        <w:sz w:val="18"/>
        <w:szCs w:val="18"/>
      </w:rPr>
      <w:t xml:space="preserve"> Scope of Work</w:t>
    </w:r>
  </w:p>
  <w:p w14:paraId="7D643A53" w14:textId="77777777" w:rsidR="00A275E0" w:rsidRDefault="002715D1" w:rsidP="00BE193A">
    <w:pPr>
      <w:pStyle w:val="Footer"/>
      <w:jc w:val="center"/>
      <w:rPr>
        <w:caps/>
        <w:sz w:val="20"/>
      </w:rPr>
    </w:pPr>
  </w:p>
  <w:p w14:paraId="091E8535" w14:textId="77777777" w:rsidR="00A275E0" w:rsidRDefault="002715D1" w:rsidP="00BE193A">
    <w:pPr>
      <w:pStyle w:val="Footer"/>
      <w:jc w:val="center"/>
      <w:rPr>
        <w:caps/>
        <w:noProof/>
        <w:sz w:val="20"/>
      </w:rPr>
    </w:pPr>
    <w:r w:rsidRPr="004755FD">
      <w:rPr>
        <w:caps/>
        <w:sz w:val="20"/>
      </w:rPr>
      <w:fldChar w:fldCharType="begin"/>
    </w:r>
    <w:r w:rsidRPr="00092AFE">
      <w:rPr>
        <w:caps/>
        <w:sz w:val="20"/>
      </w:rPr>
      <w:instrText xml:space="preserve"> PAGE   \* MERGEFORMAT </w:instrText>
    </w:r>
    <w:r w:rsidRPr="004755FD">
      <w:rPr>
        <w:caps/>
        <w:sz w:val="20"/>
      </w:rPr>
      <w:fldChar w:fldCharType="separate"/>
    </w:r>
    <w:r>
      <w:rPr>
        <w:caps/>
        <w:sz w:val="20"/>
      </w:rPr>
      <w:t>20</w:t>
    </w:r>
    <w:r w:rsidRPr="004755FD">
      <w:rPr>
        <w:caps/>
        <w:noProof/>
        <w:sz w:val="20"/>
      </w:rPr>
      <w:fldChar w:fldCharType="end"/>
    </w:r>
  </w:p>
  <w:p w14:paraId="72E8E9E3" w14:textId="77777777" w:rsidR="00A275E0" w:rsidRDefault="00271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044C" w14:textId="77777777" w:rsidR="008A16D7" w:rsidRDefault="008A16D7" w:rsidP="008A16D7">
      <w:r>
        <w:separator/>
      </w:r>
    </w:p>
  </w:footnote>
  <w:footnote w:type="continuationSeparator" w:id="0">
    <w:p w14:paraId="4DA24147" w14:textId="77777777" w:rsidR="008A16D7" w:rsidRDefault="008A16D7" w:rsidP="008A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5770" w14:textId="423F42B0" w:rsidR="00702EC6" w:rsidRDefault="008A16D7">
    <w:pPr>
      <w:pStyle w:val="Header"/>
    </w:pPr>
    <w:r>
      <w:rPr>
        <w:noProof/>
        <w14:ligatures w14:val="standardContextual"/>
      </w:rPr>
      <mc:AlternateContent>
        <mc:Choice Requires="wps">
          <w:drawing>
            <wp:anchor distT="0" distB="0" distL="0" distR="0" simplePos="0" relativeHeight="251668480" behindDoc="0" locked="0" layoutInCell="1" allowOverlap="1" wp14:anchorId="0FEE2518" wp14:editId="7FC6BF8C">
              <wp:simplePos x="635" y="635"/>
              <wp:positionH relativeFrom="page">
                <wp:align>center</wp:align>
              </wp:positionH>
              <wp:positionV relativeFrom="page">
                <wp:align>top</wp:align>
              </wp:positionV>
              <wp:extent cx="443865" cy="443865"/>
              <wp:effectExtent l="0" t="0" r="635" b="16510"/>
              <wp:wrapNone/>
              <wp:docPr id="2"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DF4EBF" w14:textId="69DCC0D6"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EE2518" id="_x0000_t202" coordsize="21600,21600" o:spt="202" path="m,l,21600r21600,l21600,xe">
              <v:stroke joinstyle="miter"/>
              <v:path gradientshapeok="t" o:connecttype="rect"/>
            </v:shapetype>
            <v:shape id="Text Box 2" o:spid="_x0000_s1026" type="#_x0000_t202" alt="Confident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8DF4EBF" w14:textId="69DCC0D6"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B007" w14:textId="10C3DD0C" w:rsidR="00A275E0" w:rsidRDefault="008A16D7">
    <w:pPr>
      <w:pStyle w:val="Header"/>
    </w:pPr>
    <w:r>
      <w:rPr>
        <w:noProof/>
        <w14:ligatures w14:val="standardContextual"/>
      </w:rPr>
      <mc:AlternateContent>
        <mc:Choice Requires="wps">
          <w:drawing>
            <wp:anchor distT="0" distB="0" distL="0" distR="0" simplePos="0" relativeHeight="251669504" behindDoc="0" locked="0" layoutInCell="1" allowOverlap="1" wp14:anchorId="4503BEDF" wp14:editId="2F03149B">
              <wp:simplePos x="630555" y="270510"/>
              <wp:positionH relativeFrom="page">
                <wp:align>center</wp:align>
              </wp:positionH>
              <wp:positionV relativeFrom="page">
                <wp:align>top</wp:align>
              </wp:positionV>
              <wp:extent cx="443865" cy="443865"/>
              <wp:effectExtent l="0" t="0" r="635" b="16510"/>
              <wp:wrapNone/>
              <wp:docPr id="7" name="Text Box 7"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E3ACCF" w14:textId="22697B56"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3BEDF" id="_x0000_t202" coordsize="21600,21600" o:spt="202" path="m,l,21600r21600,l21600,xe">
              <v:stroke joinstyle="miter"/>
              <v:path gradientshapeok="t" o:connecttype="rect"/>
            </v:shapetype>
            <v:shape id="Text Box 7" o:spid="_x0000_s1027" type="#_x0000_t202" alt="Confident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7DE3ACCF" w14:textId="22697B56"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v:textbox>
              <w10:wrap anchorx="page" anchory="page"/>
            </v:shape>
          </w:pict>
        </mc:Fallback>
      </mc:AlternateContent>
    </w:r>
    <w:r w:rsidR="002715D1">
      <w:rPr>
        <w:noProof/>
      </w:rPr>
      <mc:AlternateContent>
        <mc:Choice Requires="wps">
          <w:drawing>
            <wp:anchor distT="0" distB="0" distL="114300" distR="114300" simplePos="0" relativeHeight="251663360" behindDoc="0" locked="0" layoutInCell="0" allowOverlap="1" wp14:anchorId="31011D03" wp14:editId="12C2C5AC">
              <wp:simplePos x="0" y="0"/>
              <wp:positionH relativeFrom="page">
                <wp:posOffset>0</wp:posOffset>
              </wp:positionH>
              <wp:positionV relativeFrom="page">
                <wp:posOffset>190500</wp:posOffset>
              </wp:positionV>
              <wp:extent cx="7560310" cy="2730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45349B7" w14:textId="77777777" w:rsidR="00BB0FAB" w:rsidRPr="00BB0FAB" w:rsidRDefault="002715D1" w:rsidP="00BB0FAB">
                          <w:pPr>
                            <w:jc w:val="center"/>
                            <w:rPr>
                              <w:rFonts w:ascii="Calibri" w:hAnsi="Calibri" w:cs="Calibri"/>
                              <w:color w:val="000000"/>
                              <w:sz w:val="20"/>
                            </w:rPr>
                          </w:pPr>
                          <w:r w:rsidRPr="00BB0FAB">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011D03" id="Text Box 6" o:spid="_x0000_s1028" type="#_x0000_t202" style="position:absolute;margin-left:0;margin-top:15pt;width:595.3pt;height:2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4m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" o:allowincell="f" filled="f" stroked="f" strokeweight=".5pt">
              <v:textbox inset=",0,,0">
                <w:txbxContent>
                  <w:p w14:paraId="145349B7" w14:textId="77777777" w:rsidR="00BB0FAB" w:rsidRPr="00BB0FAB" w:rsidRDefault="002715D1" w:rsidP="00BB0FAB">
                    <w:pPr>
                      <w:jc w:val="center"/>
                      <w:rPr>
                        <w:rFonts w:ascii="Calibri" w:hAnsi="Calibri" w:cs="Calibri"/>
                        <w:color w:val="000000"/>
                        <w:sz w:val="20"/>
                      </w:rPr>
                    </w:pPr>
                    <w:r w:rsidRPr="00BB0FAB">
                      <w:rPr>
                        <w:rFonts w:ascii="Calibri" w:hAnsi="Calibri" w:cs="Calibri"/>
                        <w:color w:val="000000"/>
                        <w:sz w:val="20"/>
                      </w:rPr>
                      <w:t>Confidential</w:t>
                    </w:r>
                  </w:p>
                </w:txbxContent>
              </v:textbox>
              <w10:wrap anchorx="page" anchory="page"/>
            </v:shape>
          </w:pict>
        </mc:Fallback>
      </mc:AlternateContent>
    </w:r>
    <w:r w:rsidR="002715D1" w:rsidRPr="0092225F">
      <w:rPr>
        <w:noProof/>
        <w:lang w:eastAsia="en-GB"/>
      </w:rPr>
      <w:drawing>
        <wp:anchor distT="0" distB="0" distL="114300" distR="114300" simplePos="0" relativeHeight="251660288" behindDoc="1" locked="0" layoutInCell="1" allowOverlap="1" wp14:anchorId="55261932" wp14:editId="31A17878">
          <wp:simplePos x="0" y="0"/>
          <wp:positionH relativeFrom="margin">
            <wp:align>right</wp:align>
          </wp:positionH>
          <wp:positionV relativeFrom="page">
            <wp:posOffset>228600</wp:posOffset>
          </wp:positionV>
          <wp:extent cx="1256030" cy="518160"/>
          <wp:effectExtent l="0" t="0" r="1270" b="0"/>
          <wp:wrapNone/>
          <wp:docPr id="13" name="Picture 13" descr="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A"/>
                  <pic:cNvPicPr>
                    <a:picLocks noChangeAspect="1" noChangeArrowheads="1"/>
                  </pic:cNvPicPr>
                </pic:nvPicPr>
                <pic:blipFill>
                  <a:blip r:embed="rId1"/>
                  <a:srcRect/>
                  <a:stretch>
                    <a:fillRect/>
                  </a:stretch>
                </pic:blipFill>
                <pic:spPr bwMode="auto">
                  <a:xfrm>
                    <a:off x="0" y="0"/>
                    <a:ext cx="1256030" cy="518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4ABA36" w14:textId="77777777" w:rsidR="00A275E0" w:rsidRDefault="002715D1">
    <w:pPr>
      <w:pStyle w:val="Header"/>
    </w:pPr>
  </w:p>
  <w:p w14:paraId="7BD66FE6" w14:textId="77777777" w:rsidR="00A275E0" w:rsidRDefault="002715D1">
    <w:pPr>
      <w:pStyle w:val="Header"/>
    </w:pPr>
  </w:p>
  <w:p w14:paraId="6C8FB2ED" w14:textId="77777777" w:rsidR="00A275E0" w:rsidRDefault="00271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09FC" w14:textId="70319647" w:rsidR="00A275E0" w:rsidRDefault="008A16D7">
    <w:pPr>
      <w:pStyle w:val="Header"/>
    </w:pPr>
    <w:r>
      <w:rPr>
        <w:noProof/>
        <w14:ligatures w14:val="standardContextual"/>
      </w:rPr>
      <mc:AlternateContent>
        <mc:Choice Requires="wps">
          <w:drawing>
            <wp:anchor distT="0" distB="0" distL="0" distR="0" simplePos="0" relativeHeight="251667456" behindDoc="0" locked="0" layoutInCell="1" allowOverlap="1" wp14:anchorId="395F1D21" wp14:editId="5D3A0760">
              <wp:simplePos x="634314" y="271849"/>
              <wp:positionH relativeFrom="page">
                <wp:align>center</wp:align>
              </wp:positionH>
              <wp:positionV relativeFrom="page">
                <wp:align>top</wp:align>
              </wp:positionV>
              <wp:extent cx="443865" cy="443865"/>
              <wp:effectExtent l="0" t="0" r="635" b="16510"/>
              <wp:wrapNone/>
              <wp:docPr id="1"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27855D" w14:textId="1F342B69"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F1D21" id="_x0000_t202" coordsize="21600,21600" o:spt="202" path="m,l,21600r21600,l21600,xe">
              <v:stroke joinstyle="miter"/>
              <v:path gradientshapeok="t" o:connecttype="rect"/>
            </v:shapetype>
            <v:shape id="Text Box 1" o:spid="_x0000_s1032" type="#_x0000_t202" alt="Confident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827855D" w14:textId="1F342B69" w:rsidR="008A16D7" w:rsidRPr="008A16D7" w:rsidRDefault="008A16D7" w:rsidP="008A16D7">
                    <w:pPr>
                      <w:rPr>
                        <w:rFonts w:ascii="Calibri" w:eastAsia="Calibri" w:hAnsi="Calibri" w:cs="Calibri"/>
                        <w:noProof/>
                        <w:color w:val="000000"/>
                        <w:sz w:val="20"/>
                        <w:szCs w:val="20"/>
                      </w:rPr>
                    </w:pPr>
                    <w:r w:rsidRPr="008A16D7">
                      <w:rPr>
                        <w:rFonts w:ascii="Calibri" w:eastAsia="Calibri" w:hAnsi="Calibri" w:cs="Calibri"/>
                        <w:noProof/>
                        <w:color w:val="000000"/>
                        <w:sz w:val="20"/>
                        <w:szCs w:val="20"/>
                      </w:rPr>
                      <w:t>Confidential</w:t>
                    </w:r>
                  </w:p>
                </w:txbxContent>
              </v:textbox>
              <w10:wrap anchorx="page" anchory="page"/>
            </v:shape>
          </w:pict>
        </mc:Fallback>
      </mc:AlternateContent>
    </w:r>
    <w:r w:rsidR="002715D1">
      <w:rPr>
        <w:noProof/>
      </w:rPr>
      <mc:AlternateContent>
        <mc:Choice Requires="wps">
          <w:drawing>
            <wp:anchor distT="0" distB="0" distL="114300" distR="114300" simplePos="0" relativeHeight="251664384" behindDoc="0" locked="0" layoutInCell="0" allowOverlap="1" wp14:anchorId="78A6979D" wp14:editId="2A1354FA">
              <wp:simplePos x="0" y="0"/>
              <wp:positionH relativeFrom="page">
                <wp:posOffset>0</wp:posOffset>
              </wp:positionH>
              <wp:positionV relativeFrom="page">
                <wp:posOffset>190500</wp:posOffset>
              </wp:positionV>
              <wp:extent cx="7560310" cy="273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5F6774FD" w14:textId="77777777" w:rsidR="00BB0FAB" w:rsidRPr="00BB0FAB" w:rsidRDefault="002715D1" w:rsidP="00BB0FAB">
                          <w:pPr>
                            <w:jc w:val="center"/>
                            <w:rPr>
                              <w:rFonts w:ascii="Calibri" w:hAnsi="Calibri" w:cs="Calibri"/>
                              <w:color w:val="000000"/>
                              <w:sz w:val="20"/>
                            </w:rPr>
                          </w:pPr>
                          <w:r w:rsidRPr="00BB0FAB">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A6979D" id="Text Box 4" o:spid="_x0000_s1033" type="#_x0000_t202" style="position:absolute;margin-left:0;margin-top:15pt;width:595.3pt;height:2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" o:allowincell="f" filled="f" stroked="f" strokeweight=".5pt">
              <v:textbox inset=",0,,0">
                <w:txbxContent>
                  <w:p w14:paraId="5F6774FD" w14:textId="77777777" w:rsidR="00BB0FAB" w:rsidRPr="00BB0FAB" w:rsidRDefault="002715D1" w:rsidP="00BB0FAB">
                    <w:pPr>
                      <w:jc w:val="center"/>
                      <w:rPr>
                        <w:rFonts w:ascii="Calibri" w:hAnsi="Calibri" w:cs="Calibri"/>
                        <w:color w:val="000000"/>
                        <w:sz w:val="20"/>
                      </w:rPr>
                    </w:pPr>
                    <w:r w:rsidRPr="00BB0FAB">
                      <w:rPr>
                        <w:rFonts w:ascii="Calibri" w:hAnsi="Calibri" w:cs="Calibri"/>
                        <w:color w:val="000000"/>
                        <w:sz w:val="20"/>
                      </w:rPr>
                      <w:t>Confidential</w:t>
                    </w:r>
                  </w:p>
                </w:txbxContent>
              </v:textbox>
              <w10:wrap anchorx="page" anchory="page"/>
            </v:shape>
          </w:pict>
        </mc:Fallback>
      </mc:AlternateContent>
    </w:r>
    <w:r w:rsidR="002715D1" w:rsidRPr="0092225F">
      <w:rPr>
        <w:noProof/>
        <w:lang w:eastAsia="en-GB"/>
      </w:rPr>
      <w:drawing>
        <wp:anchor distT="0" distB="0" distL="114300" distR="114300" simplePos="0" relativeHeight="251662336" behindDoc="1" locked="0" layoutInCell="1" allowOverlap="1" wp14:anchorId="42AFC6DF" wp14:editId="6C6D40DC">
          <wp:simplePos x="0" y="0"/>
          <wp:positionH relativeFrom="margin">
            <wp:posOffset>5273040</wp:posOffset>
          </wp:positionH>
          <wp:positionV relativeFrom="page">
            <wp:posOffset>232410</wp:posOffset>
          </wp:positionV>
          <wp:extent cx="1256030" cy="518160"/>
          <wp:effectExtent l="0" t="0" r="1270" b="0"/>
          <wp:wrapNone/>
          <wp:docPr id="14" name="Picture 14" descr="A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A"/>
                  <pic:cNvPicPr>
                    <a:picLocks noChangeAspect="1" noChangeArrowheads="1"/>
                  </pic:cNvPicPr>
                </pic:nvPicPr>
                <pic:blipFill>
                  <a:blip r:embed="rId1"/>
                  <a:srcRect/>
                  <a:stretch>
                    <a:fillRect/>
                  </a:stretch>
                </pic:blipFill>
                <pic:spPr bwMode="auto">
                  <a:xfrm>
                    <a:off x="0" y="0"/>
                    <a:ext cx="1256030" cy="518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F7B6ED" w14:textId="77777777" w:rsidR="00A275E0" w:rsidRDefault="002715D1">
    <w:pPr>
      <w:pStyle w:val="Header"/>
    </w:pPr>
  </w:p>
  <w:p w14:paraId="31318CA6" w14:textId="77777777" w:rsidR="00A275E0" w:rsidRDefault="002715D1">
    <w:pPr>
      <w:pStyle w:val="Header"/>
    </w:pPr>
  </w:p>
  <w:p w14:paraId="54ED7B05" w14:textId="77777777" w:rsidR="00A275E0" w:rsidRDefault="002715D1">
    <w:pPr>
      <w:pStyle w:val="Header"/>
    </w:pPr>
  </w:p>
  <w:p w14:paraId="359549EE" w14:textId="77777777" w:rsidR="00A275E0" w:rsidRDefault="00271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77D"/>
    <w:multiLevelType w:val="multilevel"/>
    <w:tmpl w:val="76D899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0E4748"/>
    <w:multiLevelType w:val="multilevel"/>
    <w:tmpl w:val="83B42CA0"/>
    <w:styleLink w:val="head"/>
    <w:lvl w:ilvl="0">
      <w:start w:val="1"/>
      <w:numFmt w:val="decimal"/>
      <w:lvlText w:val="%1."/>
      <w:lvlJc w:val="left"/>
      <w:pPr>
        <w:ind w:left="0" w:firstLine="0"/>
      </w:pPr>
      <w:rPr>
        <w:rFonts w:ascii="Arial" w:hAnsi="Arial" w:hint="default"/>
        <w:sz w:val="24"/>
      </w:rPr>
    </w:lvl>
    <w:lvl w:ilvl="1">
      <w:start w:val="1"/>
      <w:numFmt w:val="none"/>
      <w:lvlText w:val="1.1"/>
      <w:lvlJc w:val="left"/>
      <w:pPr>
        <w:ind w:left="720" w:hanging="360"/>
      </w:pPr>
      <w:rPr>
        <w:rFonts w:ascii="Arial" w:hAnsi="Arial" w:hint="default"/>
        <w:sz w:val="22"/>
      </w:rPr>
    </w:lvl>
    <w:lvl w:ilvl="2">
      <w:start w:val="1"/>
      <w:numFmt w:val="none"/>
      <w:pStyle w:val="Heading3"/>
      <w:lvlText w:val="1.1.1"/>
      <w:lvlJc w:val="left"/>
      <w:pPr>
        <w:ind w:left="1080" w:hanging="360"/>
      </w:pPr>
      <w:rPr>
        <w:rFonts w:hint="default"/>
      </w:rPr>
    </w:lvl>
    <w:lvl w:ilvl="3">
      <w:start w:val="1"/>
      <w:numFmt w:val="none"/>
      <w:pStyle w:val="Heading4"/>
      <w:lvlText w:val="1.1.1.1"/>
      <w:lvlJc w:val="left"/>
      <w:pPr>
        <w:ind w:left="1440" w:hanging="360"/>
      </w:pPr>
      <w:rPr>
        <w:rFonts w:ascii="Arial" w:hAnsi="Arial" w:hint="default"/>
        <w:sz w:val="20"/>
      </w:rPr>
    </w:lvl>
    <w:lvl w:ilvl="4">
      <w:start w:val="1"/>
      <w:numFmt w:val="none"/>
      <w:pStyle w:val="Heading5"/>
      <w:lvlText w:val="1.1.1.1.1"/>
      <w:lvlJc w:val="left"/>
      <w:pPr>
        <w:ind w:left="1800" w:hanging="360"/>
      </w:pPr>
      <w:rPr>
        <w:rFonts w:ascii="Arial" w:hAnsi="Arial" w:hint="default"/>
        <w:sz w:val="20"/>
      </w:rPr>
    </w:lvl>
    <w:lvl w:ilvl="5">
      <w:start w:val="1"/>
      <w:numFmt w:val="none"/>
      <w:pStyle w:val="Heading6"/>
      <w:lvlText w:val="1.1.1.1.1.1"/>
      <w:lvlJc w:val="left"/>
      <w:pPr>
        <w:ind w:left="2160" w:hanging="360"/>
      </w:pPr>
      <w:rPr>
        <w:rFonts w:ascii="Arial" w:hAnsi="Arial" w:hint="default"/>
        <w:sz w:val="20"/>
      </w:rPr>
    </w:lvl>
    <w:lvl w:ilvl="6">
      <w:start w:val="1"/>
      <w:numFmt w:val="none"/>
      <w:pStyle w:val="Heading7"/>
      <w:lvlText w:val="1.1.1.1.1.1.1"/>
      <w:lvlJc w:val="left"/>
      <w:pPr>
        <w:ind w:left="2520" w:hanging="360"/>
      </w:pPr>
      <w:rPr>
        <w:rFonts w:hint="default"/>
      </w:rPr>
    </w:lvl>
    <w:lvl w:ilvl="7">
      <w:start w:val="1"/>
      <w:numFmt w:val="none"/>
      <w:pStyle w:val="Heading8"/>
      <w:lvlText w:val="1.1.1.1.1.1.1.1"/>
      <w:lvlJc w:val="left"/>
      <w:pPr>
        <w:ind w:left="2880" w:hanging="360"/>
      </w:pPr>
      <w:rPr>
        <w:rFonts w:hint="default"/>
      </w:rPr>
    </w:lvl>
    <w:lvl w:ilvl="8">
      <w:start w:val="1"/>
      <w:numFmt w:val="none"/>
      <w:pStyle w:val="Heading9"/>
      <w:lvlText w:val="1.1.1.1.1.1.1.1.1"/>
      <w:lvlJc w:val="left"/>
      <w:pPr>
        <w:ind w:left="3240" w:hanging="360"/>
      </w:pPr>
      <w:rPr>
        <w:rFonts w:hint="default"/>
      </w:rPr>
    </w:lvl>
  </w:abstractNum>
  <w:abstractNum w:abstractNumId="2" w15:restartNumberingAfterBreak="0">
    <w:nsid w:val="07270E05"/>
    <w:multiLevelType w:val="multilevel"/>
    <w:tmpl w:val="4392A330"/>
    <w:lvl w:ilvl="0">
      <w:start w:val="1"/>
      <w:numFmt w:val="decimal"/>
      <w:lvlText w:val="%1."/>
      <w:lvlJc w:val="left"/>
      <w:pPr>
        <w:ind w:left="720" w:hanging="360"/>
      </w:pPr>
      <w:rPr>
        <w:rFonts w:hint="default"/>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0A13663"/>
    <w:multiLevelType w:val="multilevel"/>
    <w:tmpl w:val="861AFF8E"/>
    <w:lvl w:ilvl="0">
      <w:start w:val="1"/>
      <w:numFmt w:val="decimal"/>
      <w:lvlText w:val="%1."/>
      <w:lvlJc w:val="left"/>
      <w:pPr>
        <w:ind w:left="552" w:hanging="55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12236EA6"/>
    <w:multiLevelType w:val="hybridMultilevel"/>
    <w:tmpl w:val="554827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A0A00B9"/>
    <w:multiLevelType w:val="hybridMultilevel"/>
    <w:tmpl w:val="DC564B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E7615F7"/>
    <w:multiLevelType w:val="multilevel"/>
    <w:tmpl w:val="91921F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3B2EDE"/>
    <w:multiLevelType w:val="multilevel"/>
    <w:tmpl w:val="17A45C0C"/>
    <w:styleLink w:val="Style2"/>
    <w:lvl w:ilvl="0">
      <w:start w:val="1"/>
      <w:numFmt w:val="decimal"/>
      <w:lvlText w:val="%1."/>
      <w:lvlJc w:val="left"/>
      <w:pPr>
        <w:ind w:left="720" w:hanging="360"/>
      </w:pPr>
      <w:rPr>
        <w:rFonts w:hint="default"/>
        <w:sz w:val="24"/>
        <w:szCs w:val="24"/>
      </w:rPr>
    </w:lvl>
    <w:lvl w:ilvl="1">
      <w:start w:val="1"/>
      <w:numFmt w:val="decimal"/>
      <w:isLgl/>
      <w:lvlText w:val="%2.%1"/>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380972A8"/>
    <w:multiLevelType w:val="multilevel"/>
    <w:tmpl w:val="7392086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sz w:val="22"/>
        <w:szCs w:val="22"/>
      </w:rPr>
    </w:lvl>
    <w:lvl w:ilvl="2">
      <w:start w:val="1"/>
      <w:numFmt w:val="decimal"/>
      <w:lvlText w:val="%1.%2.%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0C5C9A"/>
    <w:multiLevelType w:val="hybridMultilevel"/>
    <w:tmpl w:val="A55898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7B76BD0"/>
    <w:multiLevelType w:val="hybridMultilevel"/>
    <w:tmpl w:val="168AF1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D1605EA"/>
    <w:multiLevelType w:val="hybridMultilevel"/>
    <w:tmpl w:val="055A8A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8212F62"/>
    <w:multiLevelType w:val="multilevel"/>
    <w:tmpl w:val="CC4CFD8E"/>
    <w:styleLink w:val="Style1"/>
    <w:lvl w:ilvl="0">
      <w:start w:val="1"/>
      <w:numFmt w:val="decimal"/>
      <w:lvlText w:val="%1."/>
      <w:lvlJc w:val="left"/>
      <w:pPr>
        <w:ind w:left="720" w:hanging="360"/>
      </w:pPr>
      <w:rPr>
        <w:rFonts w:hint="default"/>
        <w:sz w:val="22"/>
        <w:szCs w:val="22"/>
      </w:rPr>
    </w:lvl>
    <w:lvl w:ilvl="1">
      <w:start w:val="1"/>
      <w:numFmt w:val="decimal"/>
      <w:lvlRestart w:val="0"/>
      <w:isLgl/>
      <w:lvlText w:val="%1.%2."/>
      <w:lvlJc w:val="left"/>
      <w:pPr>
        <w:ind w:left="1996" w:hanging="720"/>
      </w:pPr>
      <w:rPr>
        <w:rFonts w:hint="default"/>
      </w:rPr>
    </w:lvl>
    <w:lvl w:ilvl="2">
      <w:start w:val="1"/>
      <w:numFmt w:val="decimal"/>
      <w:lvlRestart w:val="0"/>
      <w:isLgl/>
      <w:lvlText w:val="%1.%2.%3."/>
      <w:lvlJc w:val="left"/>
      <w:pPr>
        <w:ind w:left="2912" w:hanging="720"/>
      </w:pPr>
      <w:rPr>
        <w:rFonts w:hint="default"/>
      </w:rPr>
    </w:lvl>
    <w:lvl w:ilvl="3">
      <w:start w:val="1"/>
      <w:numFmt w:val="decimal"/>
      <w:lvlRestart w:val="0"/>
      <w:isLgl/>
      <w:lvlText w:val="%1.%2.%3.%4."/>
      <w:lvlJc w:val="left"/>
      <w:pPr>
        <w:ind w:left="4188" w:hanging="108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380" w:hanging="144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572" w:hanging="1800"/>
      </w:pPr>
      <w:rPr>
        <w:rFonts w:hint="default"/>
      </w:rPr>
    </w:lvl>
    <w:lvl w:ilvl="8">
      <w:start w:val="1"/>
      <w:numFmt w:val="decimal"/>
      <w:isLgl/>
      <w:lvlText w:val="%1.%2.%3.%4.%5.%6.%7.%8.%9."/>
      <w:lvlJc w:val="left"/>
      <w:pPr>
        <w:ind w:left="9488" w:hanging="1800"/>
      </w:pPr>
      <w:rPr>
        <w:rFonts w:hint="default"/>
      </w:rPr>
    </w:lvl>
  </w:abstractNum>
  <w:abstractNum w:abstractNumId="13" w15:restartNumberingAfterBreak="0">
    <w:nsid w:val="6AA16B67"/>
    <w:multiLevelType w:val="hybridMultilevel"/>
    <w:tmpl w:val="2598B88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71476FD9"/>
    <w:multiLevelType w:val="multilevel"/>
    <w:tmpl w:val="C6D44782"/>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192"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5BB68F2"/>
    <w:multiLevelType w:val="hybridMultilevel"/>
    <w:tmpl w:val="BA968E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B135E67"/>
    <w:multiLevelType w:val="hybridMultilevel"/>
    <w:tmpl w:val="76E844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BB51495"/>
    <w:multiLevelType w:val="hybridMultilevel"/>
    <w:tmpl w:val="BD5AE0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C7A1889"/>
    <w:multiLevelType w:val="multilevel"/>
    <w:tmpl w:val="784EAF86"/>
    <w:lvl w:ilvl="0">
      <w:start w:val="3"/>
      <w:numFmt w:val="decimal"/>
      <w:lvlText w:val="%1."/>
      <w:lvlJc w:val="left"/>
      <w:pPr>
        <w:ind w:left="360" w:hanging="360"/>
      </w:pPr>
      <w:rPr>
        <w:rFonts w:hint="default"/>
      </w:rPr>
    </w:lvl>
    <w:lvl w:ilvl="1">
      <w:start w:val="1"/>
      <w:numFmt w:val="decimal"/>
      <w:suff w:val="space"/>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16492020">
    <w:abstractNumId w:val="12"/>
  </w:num>
  <w:num w:numId="2" w16cid:durableId="1073090009">
    <w:abstractNumId w:val="7"/>
  </w:num>
  <w:num w:numId="3" w16cid:durableId="1265530213">
    <w:abstractNumId w:val="1"/>
    <w:lvlOverride w:ilvl="0">
      <w:lvl w:ilvl="0">
        <w:start w:val="1"/>
        <w:numFmt w:val="decimal"/>
        <w:lvlText w:val="%1."/>
        <w:lvlJc w:val="left"/>
        <w:pPr>
          <w:ind w:left="0" w:firstLine="0"/>
        </w:pPr>
        <w:rPr>
          <w:rFonts w:ascii="Arial" w:hAnsi="Arial" w:hint="default"/>
          <w:sz w:val="24"/>
        </w:rPr>
      </w:lvl>
    </w:lvlOverride>
  </w:num>
  <w:num w:numId="4" w16cid:durableId="606350886">
    <w:abstractNumId w:val="8"/>
  </w:num>
  <w:num w:numId="5" w16cid:durableId="779492981">
    <w:abstractNumId w:val="1"/>
  </w:num>
  <w:num w:numId="6" w16cid:durableId="532379764">
    <w:abstractNumId w:val="2"/>
  </w:num>
  <w:num w:numId="7" w16cid:durableId="1379667711">
    <w:abstractNumId w:val="3"/>
  </w:num>
  <w:num w:numId="8" w16cid:durableId="2140682393">
    <w:abstractNumId w:val="18"/>
  </w:num>
  <w:num w:numId="9" w16cid:durableId="12535673">
    <w:abstractNumId w:val="14"/>
  </w:num>
  <w:num w:numId="10" w16cid:durableId="693530728">
    <w:abstractNumId w:val="6"/>
  </w:num>
  <w:num w:numId="11" w16cid:durableId="684091957">
    <w:abstractNumId w:val="13"/>
  </w:num>
  <w:num w:numId="12" w16cid:durableId="791944500">
    <w:abstractNumId w:val="0"/>
  </w:num>
  <w:num w:numId="13" w16cid:durableId="2037462966">
    <w:abstractNumId w:val="5"/>
  </w:num>
  <w:num w:numId="14" w16cid:durableId="20205394">
    <w:abstractNumId w:val="15"/>
  </w:num>
  <w:num w:numId="15" w16cid:durableId="975452436">
    <w:abstractNumId w:val="4"/>
  </w:num>
  <w:num w:numId="16" w16cid:durableId="1774940102">
    <w:abstractNumId w:val="9"/>
  </w:num>
  <w:num w:numId="17" w16cid:durableId="1486894195">
    <w:abstractNumId w:val="10"/>
  </w:num>
  <w:num w:numId="18" w16cid:durableId="1427531200">
    <w:abstractNumId w:val="16"/>
  </w:num>
  <w:num w:numId="19" w16cid:durableId="1109937368">
    <w:abstractNumId w:val="11"/>
  </w:num>
  <w:num w:numId="20" w16cid:durableId="8858725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D7"/>
    <w:rsid w:val="002715D1"/>
    <w:rsid w:val="003E61E0"/>
    <w:rsid w:val="008A16D7"/>
    <w:rsid w:val="00AD4570"/>
    <w:rsid w:val="00E159C2"/>
    <w:rsid w:val="00E672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6EFF"/>
  <w15:chartTrackingRefBased/>
  <w15:docId w15:val="{47812311-ED1D-4E50-85D4-21ED314A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D7"/>
    <w:pPr>
      <w:spacing w:after="0" w:line="240" w:lineRule="auto"/>
    </w:pPr>
    <w:rPr>
      <w:rFonts w:ascii="Arial" w:eastAsia="Times New Roman" w:hAnsi="Arial" w:cs="Times New Roman"/>
      <w:kern w:val="0"/>
      <w:lang w:val="en-GB"/>
      <w14:ligatures w14:val="none"/>
    </w:rPr>
  </w:style>
  <w:style w:type="paragraph" w:styleId="Heading1">
    <w:name w:val="heading 1"/>
    <w:aliases w:val="H1,Heading,h1,Part,Head I,hd1,Heading 1a,POPSI Paragraphs,POPSI Heading 1,POPSI Heading 11,POPSI Heading 12,l1,1 ghost,g,ghost,1 h3,Capitolo,II+,I,H11,H12,H13,H14,H15,H16,H17,H18,H111,H121,H131,H141,H151,H161,H171,H19,H112,H122,H132,H142,H152"/>
    <w:basedOn w:val="Normal"/>
    <w:next w:val="Normal"/>
    <w:link w:val="Heading1Char"/>
    <w:qFormat/>
    <w:rsid w:val="008A16D7"/>
    <w:pPr>
      <w:keepNext/>
      <w:tabs>
        <w:tab w:val="left" w:pos="851"/>
      </w:tabs>
      <w:spacing w:before="360"/>
      <w:outlineLvl w:val="0"/>
    </w:pPr>
    <w:rPr>
      <w:rFonts w:cs="Arial"/>
      <w:b/>
      <w:bCs/>
      <w:sz w:val="36"/>
      <w:szCs w:val="32"/>
    </w:rPr>
  </w:style>
  <w:style w:type="paragraph" w:styleId="Heading2">
    <w:name w:val="heading 2"/>
    <w:basedOn w:val="Normal"/>
    <w:next w:val="Normal"/>
    <w:link w:val="Heading2Char"/>
    <w:autoRedefine/>
    <w:qFormat/>
    <w:rsid w:val="008A16D7"/>
    <w:pPr>
      <w:numPr>
        <w:ilvl w:val="1"/>
        <w:numId w:val="4"/>
      </w:numPr>
      <w:spacing w:before="120" w:after="60" w:line="360" w:lineRule="auto"/>
      <w:ind w:right="423"/>
      <w:jc w:val="both"/>
      <w:outlineLvl w:val="1"/>
    </w:pPr>
    <w:rPr>
      <w:rFonts w:cs="Arial"/>
      <w:b/>
      <w:bCs/>
      <w:iCs/>
      <w:lang w:val="en-US"/>
    </w:rPr>
  </w:style>
  <w:style w:type="paragraph" w:styleId="Heading3">
    <w:name w:val="heading 3"/>
    <w:basedOn w:val="Normal"/>
    <w:next w:val="Normal"/>
    <w:link w:val="Heading3Char"/>
    <w:qFormat/>
    <w:rsid w:val="008A16D7"/>
    <w:pPr>
      <w:keepNext/>
      <w:numPr>
        <w:ilvl w:val="2"/>
        <w:numId w:val="3"/>
      </w:numPr>
      <w:tabs>
        <w:tab w:val="left" w:pos="851"/>
      </w:tabs>
      <w:spacing w:before="240" w:after="60"/>
      <w:outlineLvl w:val="2"/>
    </w:pPr>
    <w:rPr>
      <w:rFonts w:cs="Arial"/>
      <w:b/>
      <w:bCs/>
      <w:sz w:val="26"/>
      <w:szCs w:val="26"/>
    </w:rPr>
  </w:style>
  <w:style w:type="paragraph" w:styleId="Heading4">
    <w:name w:val="heading 4"/>
    <w:basedOn w:val="Normal"/>
    <w:next w:val="Normal"/>
    <w:link w:val="Heading4Char"/>
    <w:autoRedefine/>
    <w:qFormat/>
    <w:rsid w:val="008A16D7"/>
    <w:pPr>
      <w:keepNext/>
      <w:numPr>
        <w:ilvl w:val="3"/>
        <w:numId w:val="3"/>
      </w:numPr>
      <w:tabs>
        <w:tab w:val="left" w:pos="851"/>
      </w:tabs>
      <w:spacing w:before="240" w:after="60"/>
      <w:outlineLvl w:val="3"/>
    </w:pPr>
    <w:rPr>
      <w:b/>
      <w:bCs/>
      <w:i/>
      <w:szCs w:val="28"/>
    </w:rPr>
  </w:style>
  <w:style w:type="paragraph" w:styleId="Heading5">
    <w:name w:val="heading 5"/>
    <w:basedOn w:val="Normal"/>
    <w:next w:val="Normal"/>
    <w:link w:val="Heading5Char"/>
    <w:qFormat/>
    <w:rsid w:val="008A16D7"/>
    <w:pPr>
      <w:numPr>
        <w:ilvl w:val="4"/>
        <w:numId w:val="3"/>
      </w:numPr>
      <w:tabs>
        <w:tab w:val="left" w:pos="1134"/>
      </w:tabs>
      <w:spacing w:before="240" w:after="60"/>
      <w:outlineLvl w:val="4"/>
    </w:pPr>
    <w:rPr>
      <w:bCs/>
      <w:i/>
      <w:iCs/>
      <w:szCs w:val="26"/>
    </w:rPr>
  </w:style>
  <w:style w:type="paragraph" w:styleId="Heading6">
    <w:name w:val="heading 6"/>
    <w:basedOn w:val="Normal"/>
    <w:next w:val="Normal"/>
    <w:link w:val="Heading6Char"/>
    <w:qFormat/>
    <w:rsid w:val="008A16D7"/>
    <w:pPr>
      <w:numPr>
        <w:ilvl w:val="5"/>
        <w:numId w:val="3"/>
      </w:numPr>
      <w:spacing w:before="240" w:after="60"/>
      <w:outlineLvl w:val="5"/>
    </w:pPr>
    <w:rPr>
      <w:b/>
      <w:bCs/>
    </w:rPr>
  </w:style>
  <w:style w:type="paragraph" w:styleId="Heading7">
    <w:name w:val="heading 7"/>
    <w:basedOn w:val="Normal"/>
    <w:next w:val="Normal"/>
    <w:link w:val="Heading7Char"/>
    <w:qFormat/>
    <w:rsid w:val="008A16D7"/>
    <w:pPr>
      <w:numPr>
        <w:ilvl w:val="6"/>
        <w:numId w:val="3"/>
      </w:numPr>
      <w:spacing w:before="240" w:after="60"/>
      <w:outlineLvl w:val="6"/>
    </w:pPr>
    <w:rPr>
      <w:sz w:val="24"/>
    </w:rPr>
  </w:style>
  <w:style w:type="paragraph" w:styleId="Heading8">
    <w:name w:val="heading 8"/>
    <w:basedOn w:val="Normal"/>
    <w:next w:val="Normal"/>
    <w:link w:val="Heading8Char"/>
    <w:qFormat/>
    <w:rsid w:val="008A16D7"/>
    <w:pPr>
      <w:numPr>
        <w:ilvl w:val="7"/>
        <w:numId w:val="3"/>
      </w:numPr>
      <w:spacing w:before="240" w:after="60"/>
      <w:outlineLvl w:val="7"/>
    </w:pPr>
    <w:rPr>
      <w:i/>
      <w:iCs/>
      <w:sz w:val="24"/>
    </w:rPr>
  </w:style>
  <w:style w:type="paragraph" w:styleId="Heading9">
    <w:name w:val="heading 9"/>
    <w:basedOn w:val="Normal"/>
    <w:next w:val="Normal"/>
    <w:link w:val="Heading9Char"/>
    <w:qFormat/>
    <w:rsid w:val="008A16D7"/>
    <w:pPr>
      <w:numPr>
        <w:ilvl w:val="8"/>
        <w:numId w:val="3"/>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Char,h1 Char,Part Char,Head I Char,hd1 Char,Heading 1a Char,POPSI Paragraphs Char,POPSI Heading 1 Char,POPSI Heading 11 Char,POPSI Heading 12 Char,l1 Char,1 ghost Char,g Char,ghost Char,1 h3 Char,Capitolo Char,II+ Char"/>
    <w:basedOn w:val="DefaultParagraphFont"/>
    <w:link w:val="Heading1"/>
    <w:rsid w:val="008A16D7"/>
    <w:rPr>
      <w:rFonts w:ascii="Arial" w:eastAsia="Times New Roman" w:hAnsi="Arial" w:cs="Arial"/>
      <w:b/>
      <w:bCs/>
      <w:kern w:val="0"/>
      <w:sz w:val="36"/>
      <w:szCs w:val="32"/>
      <w:lang w:val="en-GB"/>
      <w14:ligatures w14:val="none"/>
    </w:rPr>
  </w:style>
  <w:style w:type="character" w:customStyle="1" w:styleId="Heading2Char">
    <w:name w:val="Heading 2 Char"/>
    <w:basedOn w:val="DefaultParagraphFont"/>
    <w:link w:val="Heading2"/>
    <w:rsid w:val="008A16D7"/>
    <w:rPr>
      <w:rFonts w:ascii="Arial" w:eastAsia="Times New Roman" w:hAnsi="Arial" w:cs="Arial"/>
      <w:b/>
      <w:bCs/>
      <w:iCs/>
      <w:kern w:val="0"/>
      <w:lang w:val="en-US"/>
      <w14:ligatures w14:val="none"/>
    </w:rPr>
  </w:style>
  <w:style w:type="character" w:customStyle="1" w:styleId="Heading3Char">
    <w:name w:val="Heading 3 Char"/>
    <w:basedOn w:val="DefaultParagraphFont"/>
    <w:link w:val="Heading3"/>
    <w:rsid w:val="008A16D7"/>
    <w:rPr>
      <w:rFonts w:ascii="Arial" w:eastAsia="Times New Roman" w:hAnsi="Arial" w:cs="Arial"/>
      <w:b/>
      <w:bCs/>
      <w:kern w:val="0"/>
      <w:sz w:val="26"/>
      <w:szCs w:val="26"/>
      <w:lang w:val="en-GB"/>
      <w14:ligatures w14:val="none"/>
    </w:rPr>
  </w:style>
  <w:style w:type="character" w:customStyle="1" w:styleId="Heading4Char">
    <w:name w:val="Heading 4 Char"/>
    <w:basedOn w:val="DefaultParagraphFont"/>
    <w:link w:val="Heading4"/>
    <w:rsid w:val="008A16D7"/>
    <w:rPr>
      <w:rFonts w:ascii="Arial" w:eastAsia="Times New Roman" w:hAnsi="Arial" w:cs="Times New Roman"/>
      <w:b/>
      <w:bCs/>
      <w:i/>
      <w:kern w:val="0"/>
      <w:szCs w:val="28"/>
      <w:lang w:val="en-GB"/>
      <w14:ligatures w14:val="none"/>
    </w:rPr>
  </w:style>
  <w:style w:type="character" w:customStyle="1" w:styleId="Heading5Char">
    <w:name w:val="Heading 5 Char"/>
    <w:basedOn w:val="DefaultParagraphFont"/>
    <w:link w:val="Heading5"/>
    <w:rsid w:val="008A16D7"/>
    <w:rPr>
      <w:rFonts w:ascii="Arial" w:eastAsia="Times New Roman" w:hAnsi="Arial" w:cs="Times New Roman"/>
      <w:bCs/>
      <w:i/>
      <w:iCs/>
      <w:kern w:val="0"/>
      <w:szCs w:val="26"/>
      <w:lang w:val="en-GB"/>
      <w14:ligatures w14:val="none"/>
    </w:rPr>
  </w:style>
  <w:style w:type="character" w:customStyle="1" w:styleId="Heading6Char">
    <w:name w:val="Heading 6 Char"/>
    <w:basedOn w:val="DefaultParagraphFont"/>
    <w:link w:val="Heading6"/>
    <w:rsid w:val="008A16D7"/>
    <w:rPr>
      <w:rFonts w:ascii="Arial" w:eastAsia="Times New Roman" w:hAnsi="Arial" w:cs="Times New Roman"/>
      <w:b/>
      <w:bCs/>
      <w:kern w:val="0"/>
      <w:lang w:val="en-GB"/>
      <w14:ligatures w14:val="none"/>
    </w:rPr>
  </w:style>
  <w:style w:type="character" w:customStyle="1" w:styleId="Heading7Char">
    <w:name w:val="Heading 7 Char"/>
    <w:basedOn w:val="DefaultParagraphFont"/>
    <w:link w:val="Heading7"/>
    <w:rsid w:val="008A16D7"/>
    <w:rPr>
      <w:rFonts w:ascii="Arial" w:eastAsia="Times New Roman" w:hAnsi="Arial" w:cs="Times New Roman"/>
      <w:kern w:val="0"/>
      <w:sz w:val="24"/>
      <w:lang w:val="en-GB"/>
      <w14:ligatures w14:val="none"/>
    </w:rPr>
  </w:style>
  <w:style w:type="character" w:customStyle="1" w:styleId="Heading8Char">
    <w:name w:val="Heading 8 Char"/>
    <w:basedOn w:val="DefaultParagraphFont"/>
    <w:link w:val="Heading8"/>
    <w:rsid w:val="008A16D7"/>
    <w:rPr>
      <w:rFonts w:ascii="Arial" w:eastAsia="Times New Roman" w:hAnsi="Arial" w:cs="Times New Roman"/>
      <w:i/>
      <w:iCs/>
      <w:kern w:val="0"/>
      <w:sz w:val="24"/>
      <w:lang w:val="en-GB"/>
      <w14:ligatures w14:val="none"/>
    </w:rPr>
  </w:style>
  <w:style w:type="character" w:customStyle="1" w:styleId="Heading9Char">
    <w:name w:val="Heading 9 Char"/>
    <w:basedOn w:val="DefaultParagraphFont"/>
    <w:link w:val="Heading9"/>
    <w:rsid w:val="008A16D7"/>
    <w:rPr>
      <w:rFonts w:ascii="Arial" w:eastAsia="Times New Roman" w:hAnsi="Arial" w:cs="Arial"/>
      <w:kern w:val="0"/>
      <w:lang w:val="en-GB"/>
      <w14:ligatures w14:val="none"/>
    </w:rPr>
  </w:style>
  <w:style w:type="paragraph" w:styleId="Title">
    <w:name w:val="Title"/>
    <w:basedOn w:val="Normal"/>
    <w:link w:val="TitleChar"/>
    <w:qFormat/>
    <w:rsid w:val="008A16D7"/>
    <w:pPr>
      <w:spacing w:before="240" w:after="240"/>
    </w:pPr>
    <w:rPr>
      <w:rFonts w:cs="Arial"/>
      <w:b/>
      <w:bCs/>
      <w:kern w:val="28"/>
      <w:sz w:val="52"/>
      <w:szCs w:val="32"/>
    </w:rPr>
  </w:style>
  <w:style w:type="character" w:customStyle="1" w:styleId="TitleChar">
    <w:name w:val="Title Char"/>
    <w:basedOn w:val="DefaultParagraphFont"/>
    <w:link w:val="Title"/>
    <w:rsid w:val="008A16D7"/>
    <w:rPr>
      <w:rFonts w:ascii="Arial" w:eastAsia="Times New Roman" w:hAnsi="Arial" w:cs="Arial"/>
      <w:b/>
      <w:bCs/>
      <w:kern w:val="28"/>
      <w:sz w:val="52"/>
      <w:szCs w:val="32"/>
      <w:lang w:val="en-GB"/>
      <w14:ligatures w14:val="none"/>
    </w:rPr>
  </w:style>
  <w:style w:type="paragraph" w:styleId="Subtitle">
    <w:name w:val="Subtitle"/>
    <w:basedOn w:val="Normal"/>
    <w:link w:val="SubtitleChar"/>
    <w:qFormat/>
    <w:rsid w:val="008A16D7"/>
    <w:pPr>
      <w:spacing w:after="60"/>
    </w:pPr>
    <w:rPr>
      <w:rFonts w:cs="Arial"/>
      <w:b/>
      <w:bCs/>
      <w:sz w:val="32"/>
    </w:rPr>
  </w:style>
  <w:style w:type="character" w:customStyle="1" w:styleId="SubtitleChar">
    <w:name w:val="Subtitle Char"/>
    <w:basedOn w:val="DefaultParagraphFont"/>
    <w:link w:val="Subtitle"/>
    <w:rsid w:val="008A16D7"/>
    <w:rPr>
      <w:rFonts w:ascii="Arial" w:eastAsia="Times New Roman" w:hAnsi="Arial" w:cs="Arial"/>
      <w:b/>
      <w:bCs/>
      <w:kern w:val="0"/>
      <w:sz w:val="32"/>
      <w:lang w:val="en-GB"/>
      <w14:ligatures w14:val="none"/>
    </w:rPr>
  </w:style>
  <w:style w:type="paragraph" w:styleId="BodyText">
    <w:name w:val="Body Text"/>
    <w:basedOn w:val="Normal"/>
    <w:link w:val="BodyTextChar"/>
    <w:rsid w:val="008A16D7"/>
    <w:pPr>
      <w:jc w:val="both"/>
    </w:pPr>
    <w:rPr>
      <w:sz w:val="20"/>
      <w:szCs w:val="20"/>
    </w:rPr>
  </w:style>
  <w:style w:type="character" w:customStyle="1" w:styleId="BodyTextChar">
    <w:name w:val="Body Text Char"/>
    <w:basedOn w:val="DefaultParagraphFont"/>
    <w:link w:val="BodyText"/>
    <w:rsid w:val="008A16D7"/>
    <w:rPr>
      <w:rFonts w:ascii="Arial" w:eastAsia="Times New Roman" w:hAnsi="Arial" w:cs="Times New Roman"/>
      <w:kern w:val="0"/>
      <w:sz w:val="20"/>
      <w:szCs w:val="20"/>
      <w:lang w:val="en-GB"/>
      <w14:ligatures w14:val="none"/>
    </w:rPr>
  </w:style>
  <w:style w:type="paragraph" w:styleId="ListParagraph">
    <w:name w:val="List Paragraph"/>
    <w:aliases w:val="lp1,List Paragraph1,lp11,Use Case List Paragraph,Bullet List,FooterText,numbered,Paragraphe de liste1,Bulletr List Paragraph,列出段落,列出段落1,Bullet 1,Indent Paragraph,Standard Paragraph,List Paragraph 1,Bulletted,Paragraph 2,bk paragraph"/>
    <w:basedOn w:val="Normal"/>
    <w:link w:val="ListParagraphChar"/>
    <w:uiPriority w:val="34"/>
    <w:qFormat/>
    <w:rsid w:val="008A16D7"/>
    <w:pPr>
      <w:ind w:left="720"/>
      <w:contextualSpacing/>
    </w:p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Bullet 1 Char,Indent Paragraph Char"/>
    <w:basedOn w:val="DefaultParagraphFont"/>
    <w:link w:val="ListParagraph"/>
    <w:uiPriority w:val="34"/>
    <w:qFormat/>
    <w:rsid w:val="008A16D7"/>
    <w:rPr>
      <w:rFonts w:ascii="Arial" w:eastAsia="Times New Roman" w:hAnsi="Arial" w:cs="Times New Roman"/>
      <w:kern w:val="0"/>
      <w:lang w:val="en-GB"/>
      <w14:ligatures w14:val="none"/>
    </w:rPr>
  </w:style>
  <w:style w:type="table" w:styleId="TableGrid">
    <w:name w:val="Table Grid"/>
    <w:basedOn w:val="TableNormal"/>
    <w:uiPriority w:val="59"/>
    <w:rsid w:val="008A16D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8A16D7"/>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8A16D7"/>
    <w:pPr>
      <w:ind w:left="220"/>
    </w:pPr>
    <w:rPr>
      <w:rFonts w:asciiTheme="minorHAnsi" w:hAnsiTheme="minorHAnsi" w:cstheme="minorHAnsi"/>
      <w:smallCaps/>
      <w:sz w:val="20"/>
      <w:szCs w:val="20"/>
    </w:rPr>
  </w:style>
  <w:style w:type="character" w:styleId="Hyperlink">
    <w:name w:val="Hyperlink"/>
    <w:uiPriority w:val="99"/>
    <w:rsid w:val="008A16D7"/>
    <w:rPr>
      <w:color w:val="0000FF"/>
      <w:u w:val="single"/>
    </w:rPr>
  </w:style>
  <w:style w:type="paragraph" w:styleId="TOCHeading">
    <w:name w:val="TOC Heading"/>
    <w:basedOn w:val="Heading1"/>
    <w:next w:val="Normal"/>
    <w:uiPriority w:val="39"/>
    <w:unhideWhenUsed/>
    <w:qFormat/>
    <w:rsid w:val="008A16D7"/>
    <w:pPr>
      <w:keepLines/>
      <w:tabs>
        <w:tab w:val="clear" w:pos="851"/>
      </w:tabs>
      <w:spacing w:before="480"/>
      <w:outlineLvl w:val="9"/>
    </w:pPr>
    <w:rPr>
      <w:rFonts w:asciiTheme="majorHAnsi" w:eastAsiaTheme="majorEastAsia" w:hAnsiTheme="majorHAnsi" w:cstheme="majorBidi"/>
      <w:color w:val="2F5496" w:themeColor="accent1" w:themeShade="BF"/>
      <w:sz w:val="28"/>
      <w:szCs w:val="28"/>
    </w:rPr>
  </w:style>
  <w:style w:type="paragraph" w:styleId="Header">
    <w:name w:val="header"/>
    <w:basedOn w:val="Normal"/>
    <w:link w:val="HeaderChar"/>
    <w:uiPriority w:val="99"/>
    <w:rsid w:val="008A16D7"/>
    <w:pPr>
      <w:tabs>
        <w:tab w:val="center" w:pos="4320"/>
        <w:tab w:val="right" w:pos="8640"/>
      </w:tabs>
    </w:pPr>
    <w:rPr>
      <w:sz w:val="20"/>
      <w:szCs w:val="20"/>
    </w:rPr>
  </w:style>
  <w:style w:type="character" w:customStyle="1" w:styleId="HeaderChar">
    <w:name w:val="Header Char"/>
    <w:basedOn w:val="DefaultParagraphFont"/>
    <w:link w:val="Header"/>
    <w:uiPriority w:val="99"/>
    <w:rsid w:val="008A16D7"/>
    <w:rPr>
      <w:rFonts w:ascii="Arial" w:eastAsia="Times New Roman" w:hAnsi="Arial" w:cs="Times New Roman"/>
      <w:kern w:val="0"/>
      <w:sz w:val="20"/>
      <w:szCs w:val="20"/>
      <w:lang w:val="en-GB"/>
      <w14:ligatures w14:val="none"/>
    </w:rPr>
  </w:style>
  <w:style w:type="paragraph" w:customStyle="1" w:styleId="Arial">
    <w:name w:val="Arial"/>
    <w:basedOn w:val="Normal"/>
    <w:qFormat/>
    <w:rsid w:val="008A16D7"/>
    <w:pPr>
      <w:spacing w:line="288" w:lineRule="auto"/>
    </w:pPr>
    <w:rPr>
      <w:rFonts w:eastAsia="Calibri" w:cs="Arial"/>
      <w:color w:val="000000"/>
      <w:sz w:val="20"/>
    </w:rPr>
  </w:style>
  <w:style w:type="paragraph" w:styleId="Footer">
    <w:name w:val="footer"/>
    <w:basedOn w:val="Normal"/>
    <w:link w:val="FooterChar"/>
    <w:uiPriority w:val="99"/>
    <w:unhideWhenUsed/>
    <w:rsid w:val="008A16D7"/>
    <w:pPr>
      <w:tabs>
        <w:tab w:val="center" w:pos="4513"/>
        <w:tab w:val="right" w:pos="9026"/>
      </w:tabs>
    </w:pPr>
  </w:style>
  <w:style w:type="character" w:customStyle="1" w:styleId="FooterChar">
    <w:name w:val="Footer Char"/>
    <w:basedOn w:val="DefaultParagraphFont"/>
    <w:link w:val="Footer"/>
    <w:uiPriority w:val="99"/>
    <w:rsid w:val="008A16D7"/>
    <w:rPr>
      <w:rFonts w:ascii="Arial" w:eastAsia="Times New Roman" w:hAnsi="Arial" w:cs="Times New Roman"/>
      <w:kern w:val="0"/>
      <w:lang w:val="en-GB"/>
      <w14:ligatures w14:val="none"/>
    </w:rPr>
  </w:style>
  <w:style w:type="character" w:styleId="PageNumber">
    <w:name w:val="page number"/>
    <w:basedOn w:val="DefaultParagraphFont"/>
    <w:rsid w:val="008A16D7"/>
  </w:style>
  <w:style w:type="paragraph" w:styleId="BalloonText">
    <w:name w:val="Balloon Text"/>
    <w:basedOn w:val="Normal"/>
    <w:link w:val="BalloonTextChar"/>
    <w:uiPriority w:val="99"/>
    <w:semiHidden/>
    <w:unhideWhenUsed/>
    <w:rsid w:val="008A16D7"/>
    <w:rPr>
      <w:rFonts w:ascii="Tahoma" w:hAnsi="Tahoma" w:cs="Tahoma"/>
      <w:sz w:val="16"/>
      <w:szCs w:val="16"/>
    </w:rPr>
  </w:style>
  <w:style w:type="character" w:customStyle="1" w:styleId="BalloonTextChar">
    <w:name w:val="Balloon Text Char"/>
    <w:basedOn w:val="DefaultParagraphFont"/>
    <w:link w:val="BalloonText"/>
    <w:uiPriority w:val="99"/>
    <w:semiHidden/>
    <w:rsid w:val="008A16D7"/>
    <w:rPr>
      <w:rFonts w:ascii="Tahoma" w:eastAsia="Times New Roman" w:hAnsi="Tahoma" w:cs="Tahoma"/>
      <w:kern w:val="0"/>
      <w:sz w:val="16"/>
      <w:szCs w:val="16"/>
      <w:lang w:val="en-GB"/>
      <w14:ligatures w14:val="none"/>
    </w:rPr>
  </w:style>
  <w:style w:type="character" w:styleId="CommentReference">
    <w:name w:val="annotation reference"/>
    <w:basedOn w:val="DefaultParagraphFont"/>
    <w:uiPriority w:val="99"/>
    <w:unhideWhenUsed/>
    <w:rsid w:val="008A16D7"/>
    <w:rPr>
      <w:sz w:val="16"/>
      <w:szCs w:val="16"/>
    </w:rPr>
  </w:style>
  <w:style w:type="paragraph" w:styleId="CommentText">
    <w:name w:val="annotation text"/>
    <w:basedOn w:val="Normal"/>
    <w:link w:val="CommentTextChar"/>
    <w:uiPriority w:val="99"/>
    <w:unhideWhenUsed/>
    <w:rsid w:val="008A16D7"/>
    <w:rPr>
      <w:sz w:val="20"/>
      <w:szCs w:val="20"/>
    </w:rPr>
  </w:style>
  <w:style w:type="character" w:customStyle="1" w:styleId="CommentTextChar">
    <w:name w:val="Comment Text Char"/>
    <w:basedOn w:val="DefaultParagraphFont"/>
    <w:link w:val="CommentText"/>
    <w:uiPriority w:val="99"/>
    <w:rsid w:val="008A16D7"/>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A16D7"/>
    <w:rPr>
      <w:b/>
      <w:bCs/>
    </w:rPr>
  </w:style>
  <w:style w:type="character" w:customStyle="1" w:styleId="CommentSubjectChar">
    <w:name w:val="Comment Subject Char"/>
    <w:basedOn w:val="CommentTextChar"/>
    <w:link w:val="CommentSubject"/>
    <w:uiPriority w:val="99"/>
    <w:semiHidden/>
    <w:rsid w:val="008A16D7"/>
    <w:rPr>
      <w:rFonts w:ascii="Arial" w:eastAsia="Times New Roman" w:hAnsi="Arial" w:cs="Times New Roman"/>
      <w:b/>
      <w:bCs/>
      <w:kern w:val="0"/>
      <w:sz w:val="20"/>
      <w:szCs w:val="20"/>
      <w:lang w:val="en-GB"/>
      <w14:ligatures w14:val="none"/>
    </w:rPr>
  </w:style>
  <w:style w:type="paragraph" w:customStyle="1" w:styleId="DDBodyText">
    <w:name w:val="DD Body Text"/>
    <w:link w:val="DDBodyTextChar"/>
    <w:uiPriority w:val="9"/>
    <w:qFormat/>
    <w:rsid w:val="008A16D7"/>
    <w:pPr>
      <w:spacing w:after="60" w:line="300" w:lineRule="exact"/>
      <w:ind w:left="851"/>
      <w:jc w:val="both"/>
    </w:pPr>
    <w:rPr>
      <w:rFonts w:ascii="Arial" w:eastAsia="Times New Roman" w:hAnsi="Arial" w:cs="Arial"/>
      <w:color w:val="000000"/>
      <w:spacing w:val="10"/>
      <w:kern w:val="0"/>
      <w:sz w:val="20"/>
      <w:szCs w:val="20"/>
      <w:lang w:val="en-GB"/>
      <w14:ligatures w14:val="none"/>
    </w:rPr>
  </w:style>
  <w:style w:type="character" w:customStyle="1" w:styleId="DDBodyTextChar">
    <w:name w:val="DD Body Text Char"/>
    <w:link w:val="DDBodyText"/>
    <w:uiPriority w:val="9"/>
    <w:rsid w:val="008A16D7"/>
    <w:rPr>
      <w:rFonts w:ascii="Arial" w:eastAsia="Times New Roman" w:hAnsi="Arial" w:cs="Arial"/>
      <w:color w:val="000000"/>
      <w:spacing w:val="10"/>
      <w:kern w:val="0"/>
      <w:sz w:val="20"/>
      <w:szCs w:val="20"/>
      <w:lang w:val="en-GB"/>
      <w14:ligatures w14:val="none"/>
    </w:rPr>
  </w:style>
  <w:style w:type="paragraph" w:customStyle="1" w:styleId="TableText">
    <w:name w:val="Table Text"/>
    <w:basedOn w:val="Normal"/>
    <w:link w:val="TableTextChar"/>
    <w:qFormat/>
    <w:rsid w:val="008A16D7"/>
    <w:pPr>
      <w:spacing w:before="60" w:after="20"/>
    </w:pPr>
    <w:rPr>
      <w:sz w:val="20"/>
      <w:szCs w:val="20"/>
      <w:lang w:val="en-ZA" w:eastAsia="en-ZA"/>
    </w:rPr>
  </w:style>
  <w:style w:type="paragraph" w:customStyle="1" w:styleId="TableHeading">
    <w:name w:val="Table Heading"/>
    <w:basedOn w:val="Normal"/>
    <w:qFormat/>
    <w:rsid w:val="008A16D7"/>
    <w:pPr>
      <w:spacing w:before="60" w:after="60"/>
      <w:jc w:val="center"/>
    </w:pPr>
    <w:rPr>
      <w:b/>
      <w:bCs/>
      <w:sz w:val="20"/>
      <w:szCs w:val="20"/>
      <w:lang w:val="en-ZA" w:eastAsia="en-ZA"/>
    </w:rPr>
  </w:style>
  <w:style w:type="paragraph" w:customStyle="1" w:styleId="Guidance">
    <w:name w:val="Guidance"/>
    <w:basedOn w:val="Normal"/>
    <w:rsid w:val="008A16D7"/>
    <w:rPr>
      <w:noProof/>
      <w:color w:val="333399"/>
      <w:szCs w:val="24"/>
      <w:lang w:val="en-ZA"/>
    </w:rPr>
  </w:style>
  <w:style w:type="paragraph" w:customStyle="1" w:styleId="Label">
    <w:name w:val="Label"/>
    <w:link w:val="LabelChar"/>
    <w:rsid w:val="008A16D7"/>
    <w:pPr>
      <w:spacing w:after="120" w:line="240" w:lineRule="auto"/>
    </w:pPr>
    <w:rPr>
      <w:rFonts w:ascii="Arial Bold" w:eastAsia="Times New Roman" w:hAnsi="Arial Bold" w:cs="Times New Roman"/>
      <w:b/>
      <w:kern w:val="0"/>
      <w:sz w:val="20"/>
      <w:szCs w:val="24"/>
      <w14:ligatures w14:val="none"/>
    </w:rPr>
  </w:style>
  <w:style w:type="character" w:customStyle="1" w:styleId="LabelChar">
    <w:name w:val="Label Char"/>
    <w:basedOn w:val="DefaultParagraphFont"/>
    <w:link w:val="Label"/>
    <w:rsid w:val="008A16D7"/>
    <w:rPr>
      <w:rFonts w:ascii="Arial Bold" w:eastAsia="Times New Roman" w:hAnsi="Arial Bold" w:cs="Times New Roman"/>
      <w:b/>
      <w:kern w:val="0"/>
      <w:sz w:val="20"/>
      <w:szCs w:val="24"/>
      <w14:ligatures w14:val="none"/>
    </w:rPr>
  </w:style>
  <w:style w:type="paragraph" w:styleId="TOC3">
    <w:name w:val="toc 3"/>
    <w:basedOn w:val="Normal"/>
    <w:next w:val="Normal"/>
    <w:autoRedefine/>
    <w:uiPriority w:val="39"/>
    <w:unhideWhenUsed/>
    <w:rsid w:val="008A16D7"/>
    <w:pPr>
      <w:ind w:left="440"/>
    </w:pPr>
    <w:rPr>
      <w:rFonts w:asciiTheme="minorHAnsi" w:hAnsiTheme="minorHAnsi" w:cstheme="minorHAnsi"/>
      <w:i/>
      <w:iCs/>
      <w:sz w:val="20"/>
      <w:szCs w:val="20"/>
    </w:rPr>
  </w:style>
  <w:style w:type="paragraph" w:styleId="NoSpacing">
    <w:name w:val="No Spacing"/>
    <w:uiPriority w:val="1"/>
    <w:qFormat/>
    <w:rsid w:val="008A16D7"/>
    <w:pPr>
      <w:spacing w:after="0" w:line="240" w:lineRule="auto"/>
    </w:pPr>
    <w:rPr>
      <w:kern w:val="0"/>
      <w14:ligatures w14:val="none"/>
    </w:rPr>
  </w:style>
  <w:style w:type="paragraph" w:styleId="FootnoteText">
    <w:name w:val="footnote text"/>
    <w:basedOn w:val="Normal"/>
    <w:link w:val="FootnoteTextChar"/>
    <w:uiPriority w:val="99"/>
    <w:semiHidden/>
    <w:unhideWhenUsed/>
    <w:rsid w:val="008A16D7"/>
    <w:pPr>
      <w:jc w:val="both"/>
    </w:pPr>
    <w:rPr>
      <w:sz w:val="20"/>
      <w:szCs w:val="20"/>
    </w:rPr>
  </w:style>
  <w:style w:type="character" w:customStyle="1" w:styleId="FootnoteTextChar">
    <w:name w:val="Footnote Text Char"/>
    <w:basedOn w:val="DefaultParagraphFont"/>
    <w:link w:val="FootnoteText"/>
    <w:uiPriority w:val="99"/>
    <w:semiHidden/>
    <w:rsid w:val="008A16D7"/>
    <w:rPr>
      <w:rFonts w:ascii="Arial" w:eastAsia="Times New Roman" w:hAnsi="Arial" w:cs="Times New Roman"/>
      <w:kern w:val="0"/>
      <w:sz w:val="20"/>
      <w:szCs w:val="20"/>
      <w:lang w:val="en-GB"/>
      <w14:ligatures w14:val="none"/>
    </w:rPr>
  </w:style>
  <w:style w:type="character" w:styleId="FootnoteReference">
    <w:name w:val="footnote reference"/>
    <w:basedOn w:val="DefaultParagraphFont"/>
    <w:uiPriority w:val="99"/>
    <w:semiHidden/>
    <w:unhideWhenUsed/>
    <w:rsid w:val="008A16D7"/>
    <w:rPr>
      <w:vertAlign w:val="superscript"/>
    </w:rPr>
  </w:style>
  <w:style w:type="paragraph" w:styleId="Caption">
    <w:name w:val="caption"/>
    <w:basedOn w:val="Normal"/>
    <w:next w:val="Normal"/>
    <w:unhideWhenUsed/>
    <w:qFormat/>
    <w:rsid w:val="008A16D7"/>
    <w:pPr>
      <w:spacing w:after="200"/>
    </w:pPr>
    <w:rPr>
      <w:i/>
      <w:iCs/>
      <w:color w:val="44546A" w:themeColor="text2"/>
      <w:sz w:val="18"/>
      <w:szCs w:val="18"/>
    </w:rPr>
  </w:style>
  <w:style w:type="paragraph" w:styleId="BodyTextIndent2">
    <w:name w:val="Body Text Indent 2"/>
    <w:basedOn w:val="Normal"/>
    <w:link w:val="BodyTextIndent2Char"/>
    <w:uiPriority w:val="99"/>
    <w:semiHidden/>
    <w:unhideWhenUsed/>
    <w:rsid w:val="008A16D7"/>
    <w:pPr>
      <w:spacing w:after="120" w:line="480" w:lineRule="auto"/>
      <w:ind w:left="283"/>
    </w:pPr>
  </w:style>
  <w:style w:type="character" w:customStyle="1" w:styleId="BodyTextIndent2Char">
    <w:name w:val="Body Text Indent 2 Char"/>
    <w:basedOn w:val="DefaultParagraphFont"/>
    <w:link w:val="BodyTextIndent2"/>
    <w:uiPriority w:val="99"/>
    <w:semiHidden/>
    <w:rsid w:val="008A16D7"/>
    <w:rPr>
      <w:rFonts w:ascii="Arial" w:eastAsia="Times New Roman" w:hAnsi="Arial" w:cs="Times New Roman"/>
      <w:kern w:val="0"/>
      <w:lang w:val="en-GB"/>
      <w14:ligatures w14:val="none"/>
    </w:rPr>
  </w:style>
  <w:style w:type="character" w:customStyle="1" w:styleId="tgc">
    <w:name w:val="_tgc"/>
    <w:basedOn w:val="DefaultParagraphFont"/>
    <w:rsid w:val="008A16D7"/>
  </w:style>
  <w:style w:type="paragraph" w:styleId="TableofFigures">
    <w:name w:val="table of figures"/>
    <w:basedOn w:val="Normal"/>
    <w:next w:val="Normal"/>
    <w:uiPriority w:val="99"/>
    <w:unhideWhenUsed/>
    <w:rsid w:val="008A16D7"/>
  </w:style>
  <w:style w:type="paragraph" w:styleId="BodyTextIndent">
    <w:name w:val="Body Text Indent"/>
    <w:basedOn w:val="Normal"/>
    <w:link w:val="BodyTextIndentChar"/>
    <w:uiPriority w:val="99"/>
    <w:semiHidden/>
    <w:unhideWhenUsed/>
    <w:rsid w:val="008A16D7"/>
    <w:pPr>
      <w:spacing w:after="120"/>
      <w:ind w:left="283"/>
    </w:pPr>
  </w:style>
  <w:style w:type="character" w:customStyle="1" w:styleId="BodyTextIndentChar">
    <w:name w:val="Body Text Indent Char"/>
    <w:basedOn w:val="DefaultParagraphFont"/>
    <w:link w:val="BodyTextIndent"/>
    <w:uiPriority w:val="99"/>
    <w:semiHidden/>
    <w:rsid w:val="008A16D7"/>
    <w:rPr>
      <w:rFonts w:ascii="Arial" w:eastAsia="Times New Roman" w:hAnsi="Arial" w:cs="Times New Roman"/>
      <w:kern w:val="0"/>
      <w:lang w:val="en-GB"/>
      <w14:ligatures w14:val="none"/>
    </w:rPr>
  </w:style>
  <w:style w:type="paragraph" w:customStyle="1" w:styleId="ScheduleHeading">
    <w:name w:val="Schedule Heading"/>
    <w:qFormat/>
    <w:rsid w:val="008A16D7"/>
    <w:pPr>
      <w:tabs>
        <w:tab w:val="left" w:pos="2078"/>
      </w:tabs>
      <w:spacing w:before="240" w:after="0" w:line="360" w:lineRule="auto"/>
      <w:jc w:val="center"/>
      <w:outlineLvl w:val="0"/>
    </w:pPr>
    <w:rPr>
      <w:rFonts w:ascii="Tahoma" w:eastAsia="Times New Roman" w:hAnsi="Tahoma" w:cs="Times New Roman"/>
      <w:b/>
      <w:kern w:val="0"/>
      <w:sz w:val="20"/>
      <w:szCs w:val="24"/>
      <w:lang w:val="en-GB" w:eastAsia="en-GB"/>
      <w14:ligatures w14:val="none"/>
    </w:rPr>
  </w:style>
  <w:style w:type="character" w:styleId="SubtleReference">
    <w:name w:val="Subtle Reference"/>
    <w:basedOn w:val="DefaultParagraphFont"/>
    <w:uiPriority w:val="31"/>
    <w:qFormat/>
    <w:rsid w:val="008A16D7"/>
    <w:rPr>
      <w:smallCaps/>
      <w:color w:val="5A5A5A" w:themeColor="text1" w:themeTint="A5"/>
    </w:rPr>
  </w:style>
  <w:style w:type="character" w:styleId="SubtleEmphasis">
    <w:name w:val="Subtle Emphasis"/>
    <w:basedOn w:val="DefaultParagraphFont"/>
    <w:uiPriority w:val="19"/>
    <w:qFormat/>
    <w:rsid w:val="008A16D7"/>
    <w:rPr>
      <w:i/>
      <w:iCs/>
      <w:color w:val="404040" w:themeColor="text1" w:themeTint="BF"/>
    </w:rPr>
  </w:style>
  <w:style w:type="table" w:styleId="LightList-Accent3">
    <w:name w:val="Light List Accent 3"/>
    <w:basedOn w:val="TableNormal"/>
    <w:uiPriority w:val="61"/>
    <w:rsid w:val="008A16D7"/>
    <w:pPr>
      <w:spacing w:after="0" w:line="240" w:lineRule="auto"/>
    </w:pPr>
    <w:rPr>
      <w:rFonts w:ascii="Times New Roman" w:eastAsia="Times New Roman" w:hAnsi="Times New Roman" w:cs="Times New Roman"/>
      <w:kern w:val="0"/>
      <w:sz w:val="20"/>
      <w:szCs w:val="20"/>
      <w:lang w:eastAsia="en-ZA"/>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TransnetNormal">
    <w:name w:val="Transnet Normal"/>
    <w:rsid w:val="008A16D7"/>
    <w:pPr>
      <w:spacing w:after="0" w:line="360" w:lineRule="auto"/>
      <w:ind w:left="567"/>
      <w:jc w:val="both"/>
    </w:pPr>
    <w:rPr>
      <w:rFonts w:ascii="Tahoma" w:eastAsia="Times New Roman" w:hAnsi="Tahoma" w:cs="Times New Roman"/>
      <w:kern w:val="0"/>
      <w:sz w:val="18"/>
      <w:szCs w:val="24"/>
      <w:lang w:val="en-GB" w:eastAsia="en-GB"/>
      <w14:ligatures w14:val="none"/>
    </w:rPr>
  </w:style>
  <w:style w:type="paragraph" w:customStyle="1" w:styleId="GovNormal">
    <w:name w:val="GovNormal"/>
    <w:rsid w:val="008A16D7"/>
    <w:pPr>
      <w:spacing w:after="0" w:line="360" w:lineRule="auto"/>
      <w:jc w:val="both"/>
    </w:pPr>
    <w:rPr>
      <w:rFonts w:ascii="Tahoma" w:eastAsia="Times New Roman" w:hAnsi="Tahoma" w:cs="Times New Roman"/>
      <w:kern w:val="0"/>
      <w:sz w:val="20"/>
      <w:szCs w:val="24"/>
      <w:lang w:val="en-GB" w:eastAsia="en-GB"/>
      <w14:ligatures w14:val="none"/>
    </w:rPr>
  </w:style>
  <w:style w:type="paragraph" w:customStyle="1" w:styleId="Level4">
    <w:name w:val="Level4"/>
    <w:basedOn w:val="Normal"/>
    <w:rsid w:val="008A16D7"/>
    <w:pPr>
      <w:spacing w:before="120" w:after="120" w:line="360" w:lineRule="auto"/>
      <w:ind w:left="2160" w:hanging="720"/>
      <w:jc w:val="both"/>
    </w:pPr>
    <w:rPr>
      <w:rFonts w:eastAsiaTheme="minorHAnsi" w:cs="Arial"/>
      <w:lang w:val="en-ZA"/>
    </w:rPr>
  </w:style>
  <w:style w:type="paragraph" w:styleId="Revision">
    <w:name w:val="Revision"/>
    <w:hidden/>
    <w:uiPriority w:val="99"/>
    <w:semiHidden/>
    <w:rsid w:val="008A16D7"/>
    <w:pPr>
      <w:spacing w:after="0" w:line="240" w:lineRule="auto"/>
    </w:pPr>
    <w:rPr>
      <w:rFonts w:ascii="Arial" w:eastAsia="Times New Roman" w:hAnsi="Arial" w:cs="Times New Roman"/>
      <w:kern w:val="0"/>
      <w:lang w:val="en-US"/>
      <w14:ligatures w14:val="none"/>
    </w:rPr>
  </w:style>
  <w:style w:type="table" w:customStyle="1" w:styleId="TableGrid4">
    <w:name w:val="Table Grid4"/>
    <w:basedOn w:val="TableNormal"/>
    <w:next w:val="TableGrid"/>
    <w:rsid w:val="008A16D7"/>
    <w:pPr>
      <w:spacing w:after="0" w:line="240" w:lineRule="auto"/>
    </w:pPr>
    <w:rPr>
      <w:rFonts w:ascii="Arial" w:eastAsia="Calibri"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DHeaders">
    <w:name w:val="DD Headers"/>
    <w:basedOn w:val="DDBodyText"/>
    <w:next w:val="DDBodyText"/>
    <w:rsid w:val="008A16D7"/>
    <w:pPr>
      <w:keepNext/>
      <w:keepLines/>
      <w:spacing w:before="480" w:after="120" w:line="240" w:lineRule="auto"/>
      <w:ind w:left="0"/>
      <w:jc w:val="left"/>
    </w:pPr>
    <w:rPr>
      <w:rFonts w:ascii="Arial Bold" w:hAnsi="Arial Bold"/>
      <w:b/>
      <w:color w:val="333300"/>
      <w:spacing w:val="0"/>
      <w:sz w:val="28"/>
      <w:szCs w:val="28"/>
      <w:lang w:val="en-AU" w:eastAsia="en-ZA"/>
    </w:rPr>
  </w:style>
  <w:style w:type="character" w:styleId="FollowedHyperlink">
    <w:name w:val="FollowedHyperlink"/>
    <w:basedOn w:val="DefaultParagraphFont"/>
    <w:uiPriority w:val="99"/>
    <w:semiHidden/>
    <w:unhideWhenUsed/>
    <w:rsid w:val="008A16D7"/>
    <w:rPr>
      <w:color w:val="954F72" w:themeColor="followedHyperlink"/>
      <w:u w:val="single"/>
    </w:rPr>
  </w:style>
  <w:style w:type="character" w:customStyle="1" w:styleId="st1">
    <w:name w:val="st1"/>
    <w:basedOn w:val="DefaultParagraphFont"/>
    <w:rsid w:val="008A16D7"/>
  </w:style>
  <w:style w:type="paragraph" w:customStyle="1" w:styleId="Default">
    <w:name w:val="Default"/>
    <w:rsid w:val="008A16D7"/>
    <w:pPr>
      <w:autoSpaceDE w:val="0"/>
      <w:autoSpaceDN w:val="0"/>
      <w:adjustRightInd w:val="0"/>
      <w:spacing w:after="0" w:line="240" w:lineRule="auto"/>
    </w:pPr>
    <w:rPr>
      <w:rFonts w:ascii="Arial" w:eastAsia="Times New Roman" w:hAnsi="Arial" w:cs="Arial"/>
      <w:color w:val="000000"/>
      <w:kern w:val="0"/>
      <w:sz w:val="24"/>
      <w:szCs w:val="24"/>
      <w:lang w:eastAsia="en-ZA"/>
      <w14:ligatures w14:val="none"/>
    </w:rPr>
  </w:style>
  <w:style w:type="character" w:styleId="Emphasis">
    <w:name w:val="Emphasis"/>
    <w:basedOn w:val="DefaultParagraphFont"/>
    <w:uiPriority w:val="20"/>
    <w:qFormat/>
    <w:rsid w:val="008A16D7"/>
    <w:rPr>
      <w:b/>
      <w:bCs/>
      <w:i w:val="0"/>
      <w:iCs w:val="0"/>
    </w:rPr>
  </w:style>
  <w:style w:type="table" w:customStyle="1" w:styleId="TableGrid1">
    <w:name w:val="Table Grid1"/>
    <w:basedOn w:val="TableNormal"/>
    <w:next w:val="TableGrid"/>
    <w:uiPriority w:val="39"/>
    <w:rsid w:val="008A16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CharChar">
    <w:name w:val="Bullet 1 Char Char"/>
    <w:basedOn w:val="Normal"/>
    <w:link w:val="Bullet1CharCharChar"/>
    <w:uiPriority w:val="99"/>
    <w:rsid w:val="008A16D7"/>
    <w:pPr>
      <w:tabs>
        <w:tab w:val="num" w:pos="432"/>
        <w:tab w:val="num" w:pos="1440"/>
      </w:tabs>
      <w:spacing w:before="80"/>
      <w:ind w:left="720" w:hanging="432"/>
      <w:jc w:val="both"/>
    </w:pPr>
    <w:rPr>
      <w:rFonts w:ascii="Times New Roman" w:hAnsi="Times New Roman"/>
      <w:sz w:val="20"/>
      <w:szCs w:val="20"/>
    </w:rPr>
  </w:style>
  <w:style w:type="character" w:customStyle="1" w:styleId="Bullet1CharCharChar">
    <w:name w:val="Bullet 1 Char Char Char"/>
    <w:basedOn w:val="DefaultParagraphFont"/>
    <w:link w:val="Bullet1CharChar"/>
    <w:uiPriority w:val="99"/>
    <w:locked/>
    <w:rsid w:val="008A16D7"/>
    <w:rPr>
      <w:rFonts w:ascii="Times New Roman" w:eastAsia="Times New Roman" w:hAnsi="Times New Roman" w:cs="Times New Roman"/>
      <w:kern w:val="0"/>
      <w:sz w:val="20"/>
      <w:szCs w:val="20"/>
      <w:lang w:val="en-GB"/>
      <w14:ligatures w14:val="none"/>
    </w:rPr>
  </w:style>
  <w:style w:type="paragraph" w:customStyle="1" w:styleId="Bullet2">
    <w:name w:val="Bullet 2"/>
    <w:basedOn w:val="Normal"/>
    <w:uiPriority w:val="99"/>
    <w:rsid w:val="008A16D7"/>
    <w:pPr>
      <w:tabs>
        <w:tab w:val="num" w:pos="1440"/>
        <w:tab w:val="num" w:pos="1800"/>
      </w:tabs>
      <w:spacing w:before="40"/>
      <w:ind w:left="1440" w:hanging="360"/>
      <w:jc w:val="both"/>
    </w:pPr>
    <w:rPr>
      <w:rFonts w:ascii="Times New Roman" w:hAnsi="Times New Roman"/>
      <w:sz w:val="20"/>
      <w:szCs w:val="20"/>
    </w:rPr>
  </w:style>
  <w:style w:type="paragraph" w:styleId="TOC4">
    <w:name w:val="toc 4"/>
    <w:basedOn w:val="Normal"/>
    <w:next w:val="Normal"/>
    <w:autoRedefine/>
    <w:uiPriority w:val="39"/>
    <w:unhideWhenUsed/>
    <w:rsid w:val="008A16D7"/>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A16D7"/>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A16D7"/>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A16D7"/>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A16D7"/>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A16D7"/>
    <w:pPr>
      <w:ind w:left="1760"/>
    </w:pPr>
    <w:rPr>
      <w:rFonts w:asciiTheme="minorHAnsi" w:hAnsiTheme="minorHAnsi" w:cstheme="minorHAnsi"/>
      <w:sz w:val="18"/>
      <w:szCs w:val="18"/>
    </w:rPr>
  </w:style>
  <w:style w:type="paragraph" w:styleId="BodyText3">
    <w:name w:val="Body Text 3"/>
    <w:basedOn w:val="Normal"/>
    <w:link w:val="BodyText3Char"/>
    <w:uiPriority w:val="99"/>
    <w:semiHidden/>
    <w:unhideWhenUsed/>
    <w:rsid w:val="008A16D7"/>
    <w:pPr>
      <w:spacing w:after="120"/>
    </w:pPr>
    <w:rPr>
      <w:sz w:val="16"/>
      <w:szCs w:val="16"/>
    </w:rPr>
  </w:style>
  <w:style w:type="character" w:customStyle="1" w:styleId="BodyText3Char">
    <w:name w:val="Body Text 3 Char"/>
    <w:basedOn w:val="DefaultParagraphFont"/>
    <w:link w:val="BodyText3"/>
    <w:uiPriority w:val="99"/>
    <w:semiHidden/>
    <w:rsid w:val="008A16D7"/>
    <w:rPr>
      <w:rFonts w:ascii="Arial" w:eastAsia="Times New Roman" w:hAnsi="Arial" w:cs="Times New Roman"/>
      <w:kern w:val="0"/>
      <w:sz w:val="16"/>
      <w:szCs w:val="16"/>
      <w:lang w:val="en-GB"/>
      <w14:ligatures w14:val="none"/>
    </w:rPr>
  </w:style>
  <w:style w:type="character" w:styleId="UnresolvedMention">
    <w:name w:val="Unresolved Mention"/>
    <w:basedOn w:val="DefaultParagraphFont"/>
    <w:uiPriority w:val="99"/>
    <w:semiHidden/>
    <w:unhideWhenUsed/>
    <w:rsid w:val="008A16D7"/>
    <w:rPr>
      <w:color w:val="605E5C"/>
      <w:shd w:val="clear" w:color="auto" w:fill="E1DFDD"/>
    </w:rPr>
  </w:style>
  <w:style w:type="paragraph" w:styleId="NormalWeb">
    <w:name w:val="Normal (Web)"/>
    <w:basedOn w:val="Normal"/>
    <w:uiPriority w:val="99"/>
    <w:rsid w:val="008A16D7"/>
    <w:pPr>
      <w:spacing w:before="100" w:beforeAutospacing="1" w:after="100" w:afterAutospacing="1"/>
    </w:pPr>
    <w:rPr>
      <w:rFonts w:ascii="Times New Roman" w:hAnsi="Times New Roman"/>
      <w:sz w:val="24"/>
      <w:szCs w:val="24"/>
    </w:rPr>
  </w:style>
  <w:style w:type="paragraph" w:styleId="BodyText2">
    <w:name w:val="Body Text 2"/>
    <w:basedOn w:val="Normal"/>
    <w:link w:val="BodyText2Char"/>
    <w:uiPriority w:val="99"/>
    <w:rsid w:val="008A16D7"/>
    <w:pPr>
      <w:spacing w:after="120" w:line="480" w:lineRule="auto"/>
      <w:jc w:val="both"/>
    </w:pPr>
    <w:rPr>
      <w:sz w:val="20"/>
      <w:szCs w:val="24"/>
      <w:lang w:val="en-ZA"/>
    </w:rPr>
  </w:style>
  <w:style w:type="character" w:customStyle="1" w:styleId="BodyText2Char">
    <w:name w:val="Body Text 2 Char"/>
    <w:basedOn w:val="DefaultParagraphFont"/>
    <w:link w:val="BodyText2"/>
    <w:uiPriority w:val="99"/>
    <w:rsid w:val="008A16D7"/>
    <w:rPr>
      <w:rFonts w:ascii="Arial" w:eastAsia="Times New Roman" w:hAnsi="Arial" w:cs="Times New Roman"/>
      <w:kern w:val="0"/>
      <w:sz w:val="20"/>
      <w:szCs w:val="24"/>
      <w14:ligatures w14:val="none"/>
    </w:rPr>
  </w:style>
  <w:style w:type="character" w:customStyle="1" w:styleId="TableTextChar">
    <w:name w:val="Table Text Char"/>
    <w:link w:val="TableText"/>
    <w:locked/>
    <w:rsid w:val="008A16D7"/>
    <w:rPr>
      <w:rFonts w:ascii="Arial" w:eastAsia="Times New Roman" w:hAnsi="Arial" w:cs="Times New Roman"/>
      <w:kern w:val="0"/>
      <w:sz w:val="20"/>
      <w:szCs w:val="20"/>
      <w:lang w:eastAsia="en-ZA"/>
      <w14:ligatures w14:val="none"/>
    </w:rPr>
  </w:style>
  <w:style w:type="character" w:styleId="Strong">
    <w:name w:val="Strong"/>
    <w:basedOn w:val="DefaultParagraphFont"/>
    <w:uiPriority w:val="22"/>
    <w:qFormat/>
    <w:rsid w:val="008A16D7"/>
    <w:rPr>
      <w:rFonts w:cs="Times New Roman"/>
      <w:b/>
    </w:rPr>
  </w:style>
  <w:style w:type="numbering" w:customStyle="1" w:styleId="Style1">
    <w:name w:val="Style1"/>
    <w:uiPriority w:val="99"/>
    <w:rsid w:val="008A16D7"/>
    <w:pPr>
      <w:numPr>
        <w:numId w:val="1"/>
      </w:numPr>
    </w:pPr>
  </w:style>
  <w:style w:type="numbering" w:customStyle="1" w:styleId="Style2">
    <w:name w:val="Style2"/>
    <w:uiPriority w:val="99"/>
    <w:rsid w:val="008A16D7"/>
    <w:pPr>
      <w:numPr>
        <w:numId w:val="2"/>
      </w:numPr>
    </w:pPr>
  </w:style>
  <w:style w:type="numbering" w:customStyle="1" w:styleId="head">
    <w:name w:val="head"/>
    <w:uiPriority w:val="99"/>
    <w:rsid w:val="008A16D7"/>
    <w:pPr>
      <w:numPr>
        <w:numId w:val="3"/>
      </w:numPr>
    </w:pPr>
  </w:style>
  <w:style w:type="table" w:styleId="GridTable1Light-Accent1">
    <w:name w:val="Grid Table 1 Light Accent 1"/>
    <w:basedOn w:val="TableNormal"/>
    <w:uiPriority w:val="46"/>
    <w:rsid w:val="008A16D7"/>
    <w:pPr>
      <w:spacing w:after="0" w:line="240" w:lineRule="auto"/>
    </w:pPr>
    <w:rPr>
      <w:rFonts w:ascii="Times New Roman" w:eastAsia="Times New Roman" w:hAnsi="Times New Roman" w:cs="Times New Roman"/>
      <w:kern w:val="0"/>
      <w:sz w:val="20"/>
      <w:szCs w:val="20"/>
      <w:lang w:eastAsia="en-ZA"/>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cf01">
    <w:name w:val="cf01"/>
    <w:basedOn w:val="DefaultParagraphFont"/>
    <w:rsid w:val="008A16D7"/>
    <w:rPr>
      <w:rFonts w:ascii="Segoe UI" w:hAnsi="Segoe UI" w:cs="Segoe UI" w:hint="default"/>
      <w:color w:val="262626"/>
      <w:sz w:val="21"/>
      <w:szCs w:val="21"/>
    </w:rPr>
  </w:style>
  <w:style w:type="paragraph" w:customStyle="1" w:styleId="BasicParagraph">
    <w:name w:val="[Basic Paragraph]"/>
    <w:basedOn w:val="Normal"/>
    <w:uiPriority w:val="99"/>
    <w:rsid w:val="008A16D7"/>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rPr>
  </w:style>
  <w:style w:type="paragraph" w:customStyle="1" w:styleId="TableParagraph">
    <w:name w:val="Table Paragraph"/>
    <w:basedOn w:val="Normal"/>
    <w:uiPriority w:val="1"/>
    <w:qFormat/>
    <w:rsid w:val="008A16D7"/>
    <w:pPr>
      <w:widowControl w:val="0"/>
      <w:autoSpaceDE w:val="0"/>
      <w:autoSpaceDN w:val="0"/>
      <w:ind w:left="107"/>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41</Pages>
  <Words>5726</Words>
  <Characters>32643</Characters>
  <Application>Microsoft Office Word</Application>
  <DocSecurity>0</DocSecurity>
  <Lines>272</Lines>
  <Paragraphs>76</Paragraphs>
  <ScaleCrop>false</ScaleCrop>
  <Company/>
  <LinksUpToDate>false</LinksUpToDate>
  <CharactersWithSpaces>38293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dc:creator>
  <cp:keywords/>
  <dc:description/>
  <cp:lastModifiedBy>Sydney</cp:lastModifiedBy>
  <cp:revision>3</cp:revision>
  <dcterms:created xsi:type="dcterms:W3CDTF">2023-08-08T07:17:00Z</dcterms:created>
  <dcterms:modified xsi:type="dcterms:W3CDTF">2023-08-08T07:25:00Z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1,2,7</vt:lpwstr>
  </property>
  <property fmtid="{D5CDD505-2E9C-101B-9397-08002B2CF9AE}" pid="3" name="ClassificationContentMarkingHeaderFontProps">
    <vt:lpwstr>#000000,10,Calibri</vt:lpwstr>
  </property>
  <property fmtid="{D5CDD505-2E9C-101B-9397-08002B2CF9AE}" pid="4" name="ClassificationContentMarkingHeaderText">
    <vt:lpwstr>Confidential</vt:lpwstr>
  </property>
  <property fmtid="{D5CDD505-2E9C-101B-9397-08002B2CF9AE}" pid="5" name="ClassificationContentMarkingFooterShapeIds">
    <vt:lpwstr>8,9,a</vt:lpwstr>
  </property>
  <property fmtid="{D5CDD505-2E9C-101B-9397-08002B2CF9AE}" pid="6" name="ClassificationContentMarkingFooterFontProps">
    <vt:lpwstr>#000000,10,Calibri</vt:lpwstr>
  </property>
  <property fmtid="{D5CDD505-2E9C-101B-9397-08002B2CF9AE}" pid="7" name="ClassificationContentMarkingFooterText">
    <vt:lpwstr>Confidential</vt:lpwstr>
  </property>
  <property fmtid="{D5CDD505-2E9C-101B-9397-08002B2CF9AE}" pid="8" name="MSIP_Label_a11864d1-c16a-45ad-949f-bdea3b8c9e66_Enabled">
    <vt:lpwstr>true</vt:lpwstr>
  </property>
  <property fmtid="{D5CDD505-2E9C-101B-9397-08002B2CF9AE}" pid="9" name="MSIP_Label_a11864d1-c16a-45ad-949f-bdea3b8c9e66_SetDate">
    <vt:lpwstr>2023-08-08T07:22:25Z</vt:lpwstr>
  </property>
  <property fmtid="{D5CDD505-2E9C-101B-9397-08002B2CF9AE}" pid="10" name="MSIP_Label_a11864d1-c16a-45ad-949f-bdea3b8c9e66_Method">
    <vt:lpwstr>Standard</vt:lpwstr>
  </property>
  <property fmtid="{D5CDD505-2E9C-101B-9397-08002B2CF9AE}" pid="11" name="MSIP_Label_a11864d1-c16a-45ad-949f-bdea3b8c9e66_Name">
    <vt:lpwstr>Confidential</vt:lpwstr>
  </property>
  <property fmtid="{D5CDD505-2E9C-101B-9397-08002B2CF9AE}" pid="12" name="MSIP_Label_a11864d1-c16a-45ad-949f-bdea3b8c9e66_SiteId">
    <vt:lpwstr>fb62d46e-e86e-4673-ba82-b27b61d8202b</vt:lpwstr>
  </property>
  <property fmtid="{D5CDD505-2E9C-101B-9397-08002B2CF9AE}" pid="13" name="MSIP_Label_a11864d1-c16a-45ad-949f-bdea3b8c9e66_ActionId">
    <vt:lpwstr>085cef4b-4417-422e-b7d7-a0e52ae0deb8</vt:lpwstr>
  </property>
  <property fmtid="{D5CDD505-2E9C-101B-9397-08002B2CF9AE}" pid="14" name="MSIP_Label_a11864d1-c16a-45ad-949f-bdea3b8c9e66_ContentBits">
    <vt:lpwstr>3</vt:lpwstr>
  </property>
</Properties>
</file>