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604B" w14:textId="77777777" w:rsidR="00BE1398" w:rsidRPr="004D7B62" w:rsidRDefault="00BE1398" w:rsidP="00331CEA">
      <w:pPr>
        <w:jc w:val="center"/>
        <w:rPr>
          <w:rFonts w:ascii="Tahoma" w:hAnsi="Tahoma" w:cs="Tahoma"/>
          <w:b/>
          <w:sz w:val="24"/>
          <w:szCs w:val="24"/>
        </w:rPr>
      </w:pPr>
      <w:r w:rsidRPr="004D7B62">
        <w:rPr>
          <w:rFonts w:ascii="Tahoma" w:hAnsi="Tahoma" w:cs="Tahoma"/>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7B62">
        <w:rPr>
          <w:rFonts w:ascii="Tahoma" w:hAnsi="Tahoma" w:cs="Tahoma"/>
          <w:b/>
          <w:sz w:val="24"/>
          <w:szCs w:val="24"/>
        </w:rPr>
        <w:t>FRANCES BAARD DISTRICT MUNCIPALITY</w:t>
      </w:r>
    </w:p>
    <w:p w14:paraId="4A71EE8B" w14:textId="77777777" w:rsidR="00BE1398" w:rsidRPr="004D7B62" w:rsidRDefault="00BE1398" w:rsidP="00331CEA">
      <w:pPr>
        <w:jc w:val="center"/>
        <w:rPr>
          <w:rFonts w:ascii="Tahoma" w:hAnsi="Tahoma" w:cs="Tahoma"/>
          <w:b/>
          <w:color w:val="808080" w:themeColor="background1" w:themeShade="80"/>
          <w:sz w:val="24"/>
          <w:szCs w:val="24"/>
        </w:rPr>
      </w:pPr>
      <w:r w:rsidRPr="004D7B62">
        <w:rPr>
          <w:rFonts w:ascii="Tahoma" w:hAnsi="Tahoma" w:cs="Tahoma"/>
          <w:b/>
          <w:color w:val="808080" w:themeColor="background1" w:themeShade="80"/>
          <w:sz w:val="24"/>
          <w:szCs w:val="24"/>
        </w:rPr>
        <w:t>BID</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 TENDER</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090"/>
        <w:gridCol w:w="1494"/>
        <w:gridCol w:w="1483"/>
        <w:gridCol w:w="2835"/>
        <w:gridCol w:w="3118"/>
        <w:gridCol w:w="3330"/>
      </w:tblGrid>
      <w:tr w:rsidR="00E855F8" w:rsidRPr="00504D6D" w14:paraId="1F79644F" w14:textId="77777777" w:rsidTr="00504D6D">
        <w:tc>
          <w:tcPr>
            <w:tcW w:w="1058" w:type="dxa"/>
            <w:vAlign w:val="center"/>
          </w:tcPr>
          <w:p w14:paraId="0FD92769"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NUMBER</w:t>
            </w:r>
          </w:p>
        </w:tc>
        <w:tc>
          <w:tcPr>
            <w:tcW w:w="2090" w:type="dxa"/>
            <w:vAlign w:val="center"/>
          </w:tcPr>
          <w:p w14:paraId="18C9A39D"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DESCRIPTION OF SERVICE</w:t>
            </w:r>
          </w:p>
        </w:tc>
        <w:tc>
          <w:tcPr>
            <w:tcW w:w="1494" w:type="dxa"/>
            <w:vAlign w:val="center"/>
          </w:tcPr>
          <w:p w14:paraId="0A9687EB"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COMPULSORY SITE / BRIEFING SESSION</w:t>
            </w:r>
          </w:p>
        </w:tc>
        <w:tc>
          <w:tcPr>
            <w:tcW w:w="1483" w:type="dxa"/>
            <w:vAlign w:val="center"/>
          </w:tcPr>
          <w:p w14:paraId="4BE8F998"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CLOSING DATE, TIME &amp; PLACE</w:t>
            </w:r>
          </w:p>
        </w:tc>
        <w:tc>
          <w:tcPr>
            <w:tcW w:w="2835" w:type="dxa"/>
            <w:vAlign w:val="center"/>
          </w:tcPr>
          <w:p w14:paraId="43BC110A" w14:textId="572873A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PREFERENCE POINT SYSTEM</w:t>
            </w:r>
            <w:r w:rsidR="007D4D3C" w:rsidRPr="00504D6D">
              <w:rPr>
                <w:rFonts w:ascii="Tahoma" w:hAnsi="Tahoma" w:cs="Tahoma"/>
                <w:b/>
                <w:color w:val="000000" w:themeColor="text1"/>
                <w:sz w:val="16"/>
                <w:szCs w:val="16"/>
              </w:rPr>
              <w:t xml:space="preserve"> / CIDB</w:t>
            </w:r>
          </w:p>
        </w:tc>
        <w:tc>
          <w:tcPr>
            <w:tcW w:w="3118" w:type="dxa"/>
            <w:vAlign w:val="center"/>
          </w:tcPr>
          <w:p w14:paraId="20E677C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DOCUMENTS ARE OBTAINABLE FROM:</w:t>
            </w:r>
          </w:p>
        </w:tc>
        <w:tc>
          <w:tcPr>
            <w:tcW w:w="3330" w:type="dxa"/>
            <w:vAlign w:val="center"/>
          </w:tcPr>
          <w:p w14:paraId="448E3AF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CONTACT PERSON</w:t>
            </w:r>
          </w:p>
        </w:tc>
      </w:tr>
      <w:tr w:rsidR="007D4D3C" w:rsidRPr="00504D6D" w14:paraId="7B7024CC" w14:textId="77777777" w:rsidTr="00504D6D">
        <w:trPr>
          <w:trHeight w:val="1151"/>
        </w:trPr>
        <w:tc>
          <w:tcPr>
            <w:tcW w:w="1058" w:type="dxa"/>
            <w:vAlign w:val="center"/>
          </w:tcPr>
          <w:p w14:paraId="766DF3ED" w14:textId="7F72CC25" w:rsidR="007D4D3C" w:rsidRPr="00504D6D" w:rsidRDefault="007D4D3C" w:rsidP="007D4D3C">
            <w:pPr>
              <w:tabs>
                <w:tab w:val="center" w:pos="686"/>
                <w:tab w:val="left" w:pos="1350"/>
              </w:tabs>
              <w:jc w:val="center"/>
              <w:rPr>
                <w:rFonts w:ascii="Tahoma" w:hAnsi="Tahoma" w:cs="Tahoma"/>
                <w:color w:val="000000" w:themeColor="text1"/>
                <w:sz w:val="16"/>
                <w:szCs w:val="16"/>
              </w:rPr>
            </w:pPr>
            <w:r w:rsidRPr="00504D6D">
              <w:rPr>
                <w:rFonts w:ascii="Tahoma" w:hAnsi="Tahoma" w:cs="Tahoma"/>
                <w:color w:val="000000" w:themeColor="text1"/>
                <w:sz w:val="16"/>
                <w:szCs w:val="16"/>
              </w:rPr>
              <w:t xml:space="preserve">BID </w:t>
            </w:r>
            <w:r w:rsidR="00994FD1">
              <w:rPr>
                <w:rFonts w:ascii="Tahoma" w:hAnsi="Tahoma" w:cs="Tahoma"/>
                <w:color w:val="000000" w:themeColor="text1"/>
                <w:sz w:val="16"/>
                <w:szCs w:val="16"/>
              </w:rPr>
              <w:t>10</w:t>
            </w:r>
            <w:r w:rsidRPr="00504D6D">
              <w:rPr>
                <w:rFonts w:ascii="Tahoma" w:hAnsi="Tahoma" w:cs="Tahoma"/>
                <w:color w:val="000000" w:themeColor="text1"/>
                <w:sz w:val="16"/>
                <w:szCs w:val="16"/>
              </w:rPr>
              <w:t>/25</w:t>
            </w:r>
          </w:p>
        </w:tc>
        <w:tc>
          <w:tcPr>
            <w:tcW w:w="2090" w:type="dxa"/>
            <w:vAlign w:val="center"/>
          </w:tcPr>
          <w:p w14:paraId="7333D56A" w14:textId="057BF200" w:rsidR="007D4D3C" w:rsidRPr="00504D6D" w:rsidRDefault="00994FD1" w:rsidP="007D4D3C">
            <w:pPr>
              <w:jc w:val="center"/>
              <w:rPr>
                <w:rFonts w:ascii="Tahoma" w:hAnsi="Tahoma" w:cs="Tahoma"/>
                <w:color w:val="000000" w:themeColor="text1"/>
                <w:sz w:val="16"/>
                <w:szCs w:val="16"/>
              </w:rPr>
            </w:pPr>
            <w:r w:rsidRPr="00994FD1">
              <w:rPr>
                <w:rFonts w:ascii="Tahoma" w:hAnsi="Tahoma" w:cs="Tahoma"/>
                <w:color w:val="000000" w:themeColor="text1"/>
                <w:sz w:val="16"/>
                <w:szCs w:val="16"/>
              </w:rPr>
              <w:t>APPOINTMENT OF SERVICE PROVIDER TO PROVIDE TRAINING IN LOCAL ECONOMIC DEVELOPMENT (NQF LEVEL 6)</w:t>
            </w:r>
          </w:p>
        </w:tc>
        <w:tc>
          <w:tcPr>
            <w:tcW w:w="1494" w:type="dxa"/>
            <w:vAlign w:val="center"/>
          </w:tcPr>
          <w:p w14:paraId="268F2956" w14:textId="66A913D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NO</w:t>
            </w:r>
          </w:p>
        </w:tc>
        <w:tc>
          <w:tcPr>
            <w:tcW w:w="1483" w:type="dxa"/>
            <w:vAlign w:val="center"/>
          </w:tcPr>
          <w:p w14:paraId="5D319C63" w14:textId="5BF55C34" w:rsidR="007D4D3C" w:rsidRPr="00504D6D" w:rsidRDefault="00994FD1" w:rsidP="007D4D3C">
            <w:pPr>
              <w:jc w:val="center"/>
              <w:rPr>
                <w:rFonts w:ascii="Tahoma" w:hAnsi="Tahoma" w:cs="Tahoma"/>
                <w:color w:val="000000" w:themeColor="text1"/>
                <w:sz w:val="16"/>
                <w:szCs w:val="16"/>
              </w:rPr>
            </w:pPr>
            <w:r>
              <w:rPr>
                <w:rFonts w:ascii="Tahoma" w:hAnsi="Tahoma" w:cs="Tahoma"/>
                <w:color w:val="000000" w:themeColor="text1"/>
                <w:sz w:val="16"/>
                <w:szCs w:val="16"/>
              </w:rPr>
              <w:t>07 November</w:t>
            </w:r>
            <w:r w:rsidR="00E35F6B">
              <w:rPr>
                <w:rFonts w:ascii="Tahoma" w:hAnsi="Tahoma" w:cs="Tahoma"/>
                <w:color w:val="000000" w:themeColor="text1"/>
                <w:sz w:val="16"/>
                <w:szCs w:val="16"/>
              </w:rPr>
              <w:t xml:space="preserve"> </w:t>
            </w:r>
            <w:r w:rsidR="007D4D3C" w:rsidRPr="00504D6D">
              <w:rPr>
                <w:rFonts w:ascii="Tahoma" w:hAnsi="Tahoma" w:cs="Tahoma"/>
                <w:color w:val="000000" w:themeColor="text1"/>
                <w:sz w:val="16"/>
                <w:szCs w:val="16"/>
              </w:rPr>
              <w:t>2025 at 12h00, 51 Drakensberg Avenue, Carters Glen, Kimberley 8300</w:t>
            </w:r>
          </w:p>
        </w:tc>
        <w:tc>
          <w:tcPr>
            <w:tcW w:w="2835" w:type="dxa"/>
            <w:vAlign w:val="center"/>
          </w:tcPr>
          <w:p w14:paraId="60664432" w14:textId="7777777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80/20</w:t>
            </w:r>
          </w:p>
          <w:p w14:paraId="53495B21" w14:textId="451BF180"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 xml:space="preserve">Where 80 Points will be for Price and 20 Points will be to Promote local labour and/ or promotion of enterprises located in the district municipal area </w:t>
            </w:r>
          </w:p>
        </w:tc>
        <w:tc>
          <w:tcPr>
            <w:tcW w:w="3118" w:type="dxa"/>
            <w:vAlign w:val="center"/>
          </w:tcPr>
          <w:p w14:paraId="63AFAC25" w14:textId="7777777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Frances Baard District Municipal Offices, 51 Drakensberg Avenue, Cartes Glen, Kimberley 8300 at the reception</w:t>
            </w:r>
          </w:p>
          <w:p w14:paraId="4039E0AC" w14:textId="656BF1FD"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(Documents are also available on the FBDM website:  www.francesbaard.gov.za)</w:t>
            </w:r>
          </w:p>
        </w:tc>
        <w:tc>
          <w:tcPr>
            <w:tcW w:w="3330" w:type="dxa"/>
            <w:vAlign w:val="center"/>
          </w:tcPr>
          <w:p w14:paraId="3369A47A" w14:textId="2C003C25"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Enquiries on technical matters may be directed to M</w:t>
            </w:r>
            <w:r w:rsidR="00994FD1">
              <w:rPr>
                <w:rFonts w:ascii="Tahoma" w:hAnsi="Tahoma" w:cs="Tahoma"/>
                <w:color w:val="000000" w:themeColor="text1"/>
                <w:sz w:val="16"/>
                <w:szCs w:val="16"/>
              </w:rPr>
              <w:t xml:space="preserve">r. L. Ngwira </w:t>
            </w:r>
            <w:r w:rsidRPr="00504D6D">
              <w:rPr>
                <w:rFonts w:ascii="Tahoma" w:hAnsi="Tahoma" w:cs="Tahoma"/>
                <w:color w:val="000000" w:themeColor="text1"/>
                <w:sz w:val="16"/>
                <w:szCs w:val="16"/>
              </w:rPr>
              <w:t>on (053) 8380 9</w:t>
            </w:r>
            <w:r w:rsidR="00E35F6B">
              <w:rPr>
                <w:rFonts w:ascii="Tahoma" w:hAnsi="Tahoma" w:cs="Tahoma"/>
                <w:color w:val="000000" w:themeColor="text1"/>
                <w:sz w:val="16"/>
                <w:szCs w:val="16"/>
              </w:rPr>
              <w:t>11</w:t>
            </w:r>
            <w:r w:rsidR="00244885">
              <w:rPr>
                <w:rFonts w:ascii="Tahoma" w:hAnsi="Tahoma" w:cs="Tahoma"/>
                <w:color w:val="000000" w:themeColor="text1"/>
                <w:sz w:val="16"/>
                <w:szCs w:val="16"/>
              </w:rPr>
              <w:t>.</w:t>
            </w:r>
          </w:p>
          <w:p w14:paraId="76D7AAB1" w14:textId="77777777" w:rsidR="007D4D3C" w:rsidRPr="00504D6D" w:rsidRDefault="007D4D3C" w:rsidP="007D4D3C">
            <w:pPr>
              <w:jc w:val="center"/>
              <w:rPr>
                <w:rFonts w:ascii="Tahoma" w:hAnsi="Tahoma" w:cs="Tahoma"/>
                <w:color w:val="000000" w:themeColor="text1"/>
                <w:sz w:val="16"/>
                <w:szCs w:val="16"/>
              </w:rPr>
            </w:pPr>
          </w:p>
          <w:p w14:paraId="076CFE9B" w14:textId="4ABC485A"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For SCM matters Mr E. Tlhageng at (053) 8380 946</w:t>
            </w:r>
          </w:p>
        </w:tc>
      </w:tr>
    </w:tbl>
    <w:p w14:paraId="0092F727" w14:textId="77777777" w:rsidR="00504D6D" w:rsidRDefault="00504D6D" w:rsidP="00FB6B8B">
      <w:pPr>
        <w:spacing w:line="240" w:lineRule="auto"/>
        <w:rPr>
          <w:rFonts w:ascii="Tahoma" w:hAnsi="Tahoma" w:cs="Tahoma"/>
          <w:bCs/>
          <w:iCs/>
        </w:rPr>
      </w:pPr>
    </w:p>
    <w:p w14:paraId="012ABC9A" w14:textId="39C2C882" w:rsidR="00CD7E0E" w:rsidRPr="004D7B62" w:rsidRDefault="00CD7E0E" w:rsidP="00FB6B8B">
      <w:pPr>
        <w:spacing w:line="240" w:lineRule="auto"/>
        <w:rPr>
          <w:rFonts w:ascii="Tahoma" w:hAnsi="Tahoma" w:cs="Tahoma"/>
          <w:bCs/>
          <w:iCs/>
        </w:rPr>
      </w:pPr>
      <w:r w:rsidRPr="004D7B62">
        <w:rPr>
          <w:rFonts w:ascii="Tahoma" w:hAnsi="Tahoma" w:cs="Tahoma"/>
          <w:bCs/>
          <w:iCs/>
        </w:rPr>
        <w:t xml:space="preserve">This bid will be evaluated in terms of the prescribed preference point system as prescribed in the Preferential Procurement Regulations, </w:t>
      </w:r>
      <w:r w:rsidR="00C27CB2" w:rsidRPr="004D7B62">
        <w:rPr>
          <w:rFonts w:ascii="Tahoma" w:hAnsi="Tahoma" w:cs="Tahoma"/>
          <w:bCs/>
          <w:iCs/>
        </w:rPr>
        <w:t>2022</w:t>
      </w:r>
      <w:r w:rsidRPr="004D7B62">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4D7B62" w:rsidRDefault="00F8401F" w:rsidP="00FB6B8B">
      <w:pPr>
        <w:spacing w:line="240" w:lineRule="auto"/>
        <w:rPr>
          <w:rFonts w:ascii="Tahoma" w:hAnsi="Tahoma" w:cs="Tahoma"/>
          <w:bCs/>
          <w:iCs/>
        </w:rPr>
      </w:pPr>
    </w:p>
    <w:p w14:paraId="6D6F9289" w14:textId="0115FB03" w:rsidR="00072820" w:rsidRPr="004D7B62" w:rsidRDefault="00CD7E0E" w:rsidP="00FB6B8B">
      <w:pPr>
        <w:spacing w:line="240" w:lineRule="auto"/>
        <w:rPr>
          <w:rFonts w:ascii="Tahoma" w:hAnsi="Tahoma" w:cs="Tahoma"/>
          <w:bCs/>
          <w:iCs/>
        </w:rPr>
      </w:pPr>
      <w:r w:rsidRPr="004D7B62">
        <w:rPr>
          <w:rFonts w:ascii="Tahoma" w:hAnsi="Tahoma" w:cs="Tahoma"/>
          <w:bCs/>
          <w:iCs/>
        </w:rPr>
        <w:t>Proposals must be submitted to The Municipal Manager, Frances Baard District Municipality, 51 Drakensberg Avenue, Carters Glen, Kimberley.</w:t>
      </w:r>
    </w:p>
    <w:p w14:paraId="3B8BDE94" w14:textId="434B45D5" w:rsidR="00CD7E0E" w:rsidRPr="004D7B62" w:rsidRDefault="00CD7E0E" w:rsidP="00FB6B8B">
      <w:pPr>
        <w:spacing w:line="240" w:lineRule="auto"/>
        <w:rPr>
          <w:rFonts w:ascii="Tahoma" w:hAnsi="Tahoma" w:cs="Tahoma"/>
          <w:bCs/>
          <w:iCs/>
        </w:rPr>
      </w:pPr>
      <w:r w:rsidRPr="004D7B62">
        <w:rPr>
          <w:rFonts w:ascii="Tahoma" w:hAnsi="Tahoma" w:cs="Tahoma"/>
          <w:bCs/>
          <w:iCs/>
        </w:rPr>
        <w:t>If no response is received within ninety (90) days after the closing date, consider your proposal unsuccessful.</w:t>
      </w:r>
    </w:p>
    <w:p w14:paraId="7FE6A210" w14:textId="77777777" w:rsidR="00CD7E0E" w:rsidRPr="004D7B62" w:rsidRDefault="00CD7E0E" w:rsidP="00FB6B8B">
      <w:pPr>
        <w:spacing w:line="240" w:lineRule="auto"/>
        <w:rPr>
          <w:rFonts w:ascii="Tahoma" w:hAnsi="Tahoma" w:cs="Tahoma"/>
          <w:bCs/>
          <w:iCs/>
        </w:rPr>
      </w:pPr>
      <w:r w:rsidRPr="004D7B62">
        <w:rPr>
          <w:rFonts w:ascii="Tahoma" w:hAnsi="Tahoma" w:cs="Tahoma"/>
          <w:bCs/>
          <w:iCs/>
        </w:rPr>
        <w:t xml:space="preserve">Ms. Z.M.  </w:t>
      </w:r>
      <w:proofErr w:type="spellStart"/>
      <w:r w:rsidRPr="004D7B62">
        <w:rPr>
          <w:rFonts w:ascii="Tahoma" w:hAnsi="Tahoma" w:cs="Tahoma"/>
          <w:bCs/>
          <w:iCs/>
        </w:rPr>
        <w:t>Bogatsu</w:t>
      </w:r>
      <w:proofErr w:type="spellEnd"/>
    </w:p>
    <w:p w14:paraId="4DE438E5" w14:textId="77777777" w:rsidR="00D665DD" w:rsidRPr="004D7B62" w:rsidRDefault="00CD7E0E" w:rsidP="00FB6B8B">
      <w:pPr>
        <w:spacing w:line="240" w:lineRule="auto"/>
        <w:rPr>
          <w:rFonts w:ascii="Tahoma" w:hAnsi="Tahoma" w:cs="Tahoma"/>
          <w:sz w:val="20"/>
          <w:szCs w:val="20"/>
        </w:rPr>
      </w:pPr>
      <w:r w:rsidRPr="004D7B62">
        <w:rPr>
          <w:rFonts w:ascii="Tahoma" w:hAnsi="Tahoma" w:cs="Tahoma"/>
          <w:bCs/>
          <w:iCs/>
        </w:rPr>
        <w:t>Municipal Manager</w:t>
      </w:r>
    </w:p>
    <w:sectPr w:rsidR="00D665DD" w:rsidRPr="004D7B62" w:rsidSect="00311797">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72820"/>
    <w:rsid w:val="000843FB"/>
    <w:rsid w:val="000940B8"/>
    <w:rsid w:val="000A3E8A"/>
    <w:rsid w:val="0010704F"/>
    <w:rsid w:val="0012708A"/>
    <w:rsid w:val="00157B0B"/>
    <w:rsid w:val="001D685A"/>
    <w:rsid w:val="001E1732"/>
    <w:rsid w:val="001F4C44"/>
    <w:rsid w:val="00206B22"/>
    <w:rsid w:val="00243E28"/>
    <w:rsid w:val="00244885"/>
    <w:rsid w:val="00244E1C"/>
    <w:rsid w:val="002936AA"/>
    <w:rsid w:val="00296B35"/>
    <w:rsid w:val="002A5B90"/>
    <w:rsid w:val="00311797"/>
    <w:rsid w:val="00331CEA"/>
    <w:rsid w:val="00341DCC"/>
    <w:rsid w:val="00350097"/>
    <w:rsid w:val="00354261"/>
    <w:rsid w:val="00367A23"/>
    <w:rsid w:val="00373902"/>
    <w:rsid w:val="00373C18"/>
    <w:rsid w:val="003C2976"/>
    <w:rsid w:val="003D2565"/>
    <w:rsid w:val="003D3059"/>
    <w:rsid w:val="003E2FD4"/>
    <w:rsid w:val="00410CE7"/>
    <w:rsid w:val="00411069"/>
    <w:rsid w:val="00412286"/>
    <w:rsid w:val="00415EDC"/>
    <w:rsid w:val="004304EA"/>
    <w:rsid w:val="00464663"/>
    <w:rsid w:val="0046467F"/>
    <w:rsid w:val="00466636"/>
    <w:rsid w:val="00486650"/>
    <w:rsid w:val="004C18BE"/>
    <w:rsid w:val="004C490B"/>
    <w:rsid w:val="004D7B62"/>
    <w:rsid w:val="004F63D8"/>
    <w:rsid w:val="00504D6D"/>
    <w:rsid w:val="00505E37"/>
    <w:rsid w:val="00507EBB"/>
    <w:rsid w:val="00525E2E"/>
    <w:rsid w:val="00532856"/>
    <w:rsid w:val="00563049"/>
    <w:rsid w:val="00584A11"/>
    <w:rsid w:val="005D12B9"/>
    <w:rsid w:val="005D130F"/>
    <w:rsid w:val="00604C61"/>
    <w:rsid w:val="006265D9"/>
    <w:rsid w:val="00644027"/>
    <w:rsid w:val="00650089"/>
    <w:rsid w:val="00670197"/>
    <w:rsid w:val="0067138F"/>
    <w:rsid w:val="006A2D6A"/>
    <w:rsid w:val="006A45B6"/>
    <w:rsid w:val="006C314A"/>
    <w:rsid w:val="006F5B2E"/>
    <w:rsid w:val="00756B6E"/>
    <w:rsid w:val="007821AF"/>
    <w:rsid w:val="00790201"/>
    <w:rsid w:val="007C22B9"/>
    <w:rsid w:val="007C6DD0"/>
    <w:rsid w:val="007D4D3C"/>
    <w:rsid w:val="007E3F50"/>
    <w:rsid w:val="008367D0"/>
    <w:rsid w:val="00852D50"/>
    <w:rsid w:val="00893D7D"/>
    <w:rsid w:val="008B0059"/>
    <w:rsid w:val="008C6E22"/>
    <w:rsid w:val="008D2C01"/>
    <w:rsid w:val="008D5D56"/>
    <w:rsid w:val="008F2740"/>
    <w:rsid w:val="00921A6C"/>
    <w:rsid w:val="00933D98"/>
    <w:rsid w:val="009477BB"/>
    <w:rsid w:val="00955C0A"/>
    <w:rsid w:val="0095793E"/>
    <w:rsid w:val="00957BFC"/>
    <w:rsid w:val="00982C61"/>
    <w:rsid w:val="00994FD1"/>
    <w:rsid w:val="00997BFF"/>
    <w:rsid w:val="009F3CEE"/>
    <w:rsid w:val="00A008B2"/>
    <w:rsid w:val="00A06FD8"/>
    <w:rsid w:val="00A20D81"/>
    <w:rsid w:val="00A4509B"/>
    <w:rsid w:val="00A53174"/>
    <w:rsid w:val="00A63C50"/>
    <w:rsid w:val="00A92973"/>
    <w:rsid w:val="00AD2308"/>
    <w:rsid w:val="00AE2375"/>
    <w:rsid w:val="00AE645C"/>
    <w:rsid w:val="00B3617E"/>
    <w:rsid w:val="00B516DC"/>
    <w:rsid w:val="00BA550E"/>
    <w:rsid w:val="00BD267F"/>
    <w:rsid w:val="00BE1398"/>
    <w:rsid w:val="00C02F27"/>
    <w:rsid w:val="00C2670B"/>
    <w:rsid w:val="00C27CB2"/>
    <w:rsid w:val="00C31BBF"/>
    <w:rsid w:val="00C50CAD"/>
    <w:rsid w:val="00C603C8"/>
    <w:rsid w:val="00C657D6"/>
    <w:rsid w:val="00C9631C"/>
    <w:rsid w:val="00CA038F"/>
    <w:rsid w:val="00CB1DC6"/>
    <w:rsid w:val="00CC47D9"/>
    <w:rsid w:val="00CD11A8"/>
    <w:rsid w:val="00CD7E0E"/>
    <w:rsid w:val="00CF6620"/>
    <w:rsid w:val="00D27A08"/>
    <w:rsid w:val="00D665DD"/>
    <w:rsid w:val="00D76907"/>
    <w:rsid w:val="00D810A8"/>
    <w:rsid w:val="00D97AB7"/>
    <w:rsid w:val="00DD16C2"/>
    <w:rsid w:val="00DE7A6A"/>
    <w:rsid w:val="00E007B0"/>
    <w:rsid w:val="00E21341"/>
    <w:rsid w:val="00E35F6B"/>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C6134"/>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3</cp:revision>
  <cp:lastPrinted>2021-08-06T06:52:00Z</cp:lastPrinted>
  <dcterms:created xsi:type="dcterms:W3CDTF">2025-10-20T08:13:00Z</dcterms:created>
  <dcterms:modified xsi:type="dcterms:W3CDTF">2025-10-20T08:21:00Z</dcterms:modified>
</cp:coreProperties>
</file>