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5444" w14:textId="4E410185" w:rsidR="003C7691" w:rsidRPr="000E4C24" w:rsidRDefault="006F6E5C" w:rsidP="00BC4BBC">
      <w:pPr>
        <w:spacing w:after="0" w:line="276" w:lineRule="auto"/>
        <w:jc w:val="center"/>
        <w:rPr>
          <w:rFonts w:ascii="Arial" w:hAnsi="Arial" w:cs="Arial"/>
          <w:b/>
          <w:sz w:val="16"/>
          <w:szCs w:val="18"/>
        </w:rPr>
      </w:pPr>
      <w:r w:rsidRPr="000E4C24">
        <w:rPr>
          <w:rFonts w:ascii="Arial" w:hAnsi="Arial" w:cs="Arial"/>
          <w:b/>
          <w:sz w:val="16"/>
          <w:szCs w:val="18"/>
        </w:rPr>
        <w:t xml:space="preserve">PURCHASE ORDER </w:t>
      </w:r>
      <w:r w:rsidR="003C7691" w:rsidRPr="000E4C24">
        <w:rPr>
          <w:rFonts w:ascii="Arial" w:hAnsi="Arial" w:cs="Arial"/>
          <w:b/>
          <w:sz w:val="16"/>
          <w:szCs w:val="18"/>
        </w:rPr>
        <w:t>TERMS AND CONDITIONS</w:t>
      </w:r>
    </w:p>
    <w:p w14:paraId="751E8420" w14:textId="77777777" w:rsidR="003C7691" w:rsidRPr="000E4C24" w:rsidRDefault="003C7691" w:rsidP="0090290F">
      <w:pPr>
        <w:spacing w:after="0" w:line="276" w:lineRule="auto"/>
        <w:jc w:val="both"/>
        <w:rPr>
          <w:rFonts w:ascii="Arial" w:hAnsi="Arial" w:cs="Arial"/>
          <w:sz w:val="16"/>
          <w:szCs w:val="18"/>
        </w:rPr>
      </w:pPr>
    </w:p>
    <w:p w14:paraId="2EBFAE25" w14:textId="591DC7E8" w:rsidR="007B3C41" w:rsidRPr="000E4C24" w:rsidRDefault="00FB0EAD" w:rsidP="0090290F">
      <w:pPr>
        <w:spacing w:after="0" w:line="276" w:lineRule="auto"/>
        <w:jc w:val="both"/>
        <w:rPr>
          <w:rFonts w:ascii="Arial" w:hAnsi="Arial" w:cs="Arial"/>
          <w:sz w:val="16"/>
          <w:szCs w:val="18"/>
        </w:rPr>
      </w:pPr>
      <w:r w:rsidRPr="000E4C24">
        <w:rPr>
          <w:rFonts w:ascii="Arial" w:hAnsi="Arial" w:cs="Arial"/>
          <w:sz w:val="16"/>
          <w:szCs w:val="18"/>
        </w:rPr>
        <w:t xml:space="preserve">The following </w:t>
      </w:r>
      <w:r w:rsidR="009204AE">
        <w:rPr>
          <w:rFonts w:ascii="Arial" w:hAnsi="Arial" w:cs="Arial"/>
          <w:sz w:val="16"/>
          <w:szCs w:val="18"/>
        </w:rPr>
        <w:t>Terms and Conditions</w:t>
      </w:r>
      <w:r w:rsidRPr="000E4C24">
        <w:rPr>
          <w:rFonts w:ascii="Arial" w:hAnsi="Arial" w:cs="Arial"/>
          <w:sz w:val="16"/>
          <w:szCs w:val="18"/>
        </w:rPr>
        <w:t xml:space="preserve"> apply between the PPECB and the </w:t>
      </w:r>
      <w:r w:rsidR="001A6E4B" w:rsidRPr="000E4C24">
        <w:rPr>
          <w:rFonts w:ascii="Arial" w:hAnsi="Arial" w:cs="Arial"/>
          <w:sz w:val="16"/>
          <w:szCs w:val="18"/>
        </w:rPr>
        <w:t>SUPPLIER</w:t>
      </w:r>
      <w:r w:rsidRPr="000E4C24">
        <w:rPr>
          <w:rFonts w:ascii="Arial" w:hAnsi="Arial" w:cs="Arial"/>
          <w:sz w:val="16"/>
          <w:szCs w:val="18"/>
        </w:rPr>
        <w:t xml:space="preserve">. </w:t>
      </w:r>
    </w:p>
    <w:p w14:paraId="0A889849" w14:textId="77777777" w:rsidR="007F3678" w:rsidRPr="000E4C24" w:rsidRDefault="007F3678" w:rsidP="0090290F">
      <w:pPr>
        <w:spacing w:after="0" w:line="276" w:lineRule="auto"/>
        <w:jc w:val="both"/>
        <w:rPr>
          <w:rFonts w:ascii="Arial" w:hAnsi="Arial" w:cs="Arial"/>
          <w:sz w:val="16"/>
          <w:szCs w:val="18"/>
        </w:rPr>
      </w:pPr>
    </w:p>
    <w:p w14:paraId="3546F001" w14:textId="77777777" w:rsidR="007F3678" w:rsidRPr="000E4C24" w:rsidRDefault="007F3678" w:rsidP="0090290F">
      <w:pPr>
        <w:pStyle w:val="ListParagraph"/>
        <w:numPr>
          <w:ilvl w:val="0"/>
          <w:numId w:val="1"/>
        </w:numPr>
        <w:spacing w:after="0" w:line="276" w:lineRule="auto"/>
        <w:ind w:left="284"/>
        <w:jc w:val="both"/>
        <w:rPr>
          <w:rFonts w:ascii="Arial" w:hAnsi="Arial" w:cs="Arial"/>
          <w:b/>
          <w:sz w:val="16"/>
          <w:szCs w:val="18"/>
        </w:rPr>
      </w:pPr>
      <w:r w:rsidRPr="000E4C24">
        <w:rPr>
          <w:rFonts w:ascii="Arial" w:hAnsi="Arial" w:cs="Arial"/>
          <w:b/>
          <w:sz w:val="16"/>
          <w:szCs w:val="18"/>
        </w:rPr>
        <w:t>INTERPRETATION AND APPLICABILITY</w:t>
      </w:r>
    </w:p>
    <w:p w14:paraId="7D7214C6" w14:textId="77777777" w:rsidR="007F3678" w:rsidRPr="000E4C24" w:rsidRDefault="007B3C41" w:rsidP="0090290F">
      <w:pPr>
        <w:pStyle w:val="ListParagraph"/>
        <w:numPr>
          <w:ilvl w:val="1"/>
          <w:numId w:val="1"/>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this Terms and Conditions of Purchase, </w:t>
      </w:r>
      <w:r w:rsidR="007F3678" w:rsidRPr="000E4C24">
        <w:rPr>
          <w:rFonts w:ascii="Arial" w:hAnsi="Arial" w:cs="Arial"/>
          <w:sz w:val="16"/>
          <w:szCs w:val="18"/>
        </w:rPr>
        <w:t>unless the context indicates otherwise;</w:t>
      </w:r>
    </w:p>
    <w:p w14:paraId="1C93FBE6" w14:textId="77777777" w:rsidR="001A6E4B" w:rsidRPr="000E4C24" w:rsidRDefault="001A6E4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“Agreement”</w:t>
      </w:r>
      <w:r w:rsidRPr="000E4C24">
        <w:rPr>
          <w:rFonts w:ascii="Arial" w:hAnsi="Arial" w:cs="Arial"/>
          <w:sz w:val="16"/>
          <w:szCs w:val="18"/>
        </w:rPr>
        <w:t xml:space="preserve"> </w:t>
      </w:r>
      <w:r w:rsidR="00AF3FF0" w:rsidRPr="000E4C24">
        <w:rPr>
          <w:rFonts w:ascii="Arial" w:hAnsi="Arial" w:cs="Arial"/>
          <w:sz w:val="16"/>
          <w:szCs w:val="18"/>
        </w:rPr>
        <w:t xml:space="preserve">/ </w:t>
      </w:r>
      <w:r w:rsidR="00AF3FF0" w:rsidRPr="000E4C24">
        <w:rPr>
          <w:rFonts w:ascii="Arial" w:hAnsi="Arial" w:cs="Arial"/>
          <w:b/>
          <w:sz w:val="16"/>
          <w:szCs w:val="18"/>
        </w:rPr>
        <w:t>“Terms and Conditions”</w:t>
      </w:r>
      <w:r w:rsidR="00AF3FF0" w:rsidRPr="000E4C24">
        <w:rPr>
          <w:rFonts w:ascii="Arial" w:hAnsi="Arial" w:cs="Arial"/>
          <w:sz w:val="16"/>
          <w:szCs w:val="18"/>
        </w:rPr>
        <w:t xml:space="preserve"> </w:t>
      </w:r>
      <w:r w:rsidRPr="000E4C24">
        <w:rPr>
          <w:rFonts w:ascii="Arial" w:hAnsi="Arial" w:cs="Arial"/>
          <w:sz w:val="16"/>
          <w:szCs w:val="18"/>
        </w:rPr>
        <w:t xml:space="preserve">means this </w:t>
      </w:r>
      <w:r w:rsidR="006F6E5C" w:rsidRPr="000E4C24">
        <w:rPr>
          <w:rFonts w:ascii="Arial" w:hAnsi="Arial" w:cs="Arial"/>
          <w:sz w:val="16"/>
          <w:szCs w:val="18"/>
        </w:rPr>
        <w:t xml:space="preserve">Purchase Order </w:t>
      </w:r>
      <w:r w:rsidRPr="000E4C24">
        <w:rPr>
          <w:rFonts w:ascii="Arial" w:hAnsi="Arial" w:cs="Arial"/>
          <w:sz w:val="16"/>
          <w:szCs w:val="18"/>
        </w:rPr>
        <w:t>Terms and Conditions;</w:t>
      </w:r>
    </w:p>
    <w:p w14:paraId="743365B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"Confidential Information" </w:t>
      </w:r>
      <w:r w:rsidRPr="000E4C24">
        <w:rPr>
          <w:rFonts w:ascii="Arial" w:hAnsi="Arial" w:cs="Arial"/>
          <w:sz w:val="16"/>
          <w:szCs w:val="18"/>
        </w:rPr>
        <w:t xml:space="preserve">means any information or data, including any Personal Information, shared by the Disclosing Party which by its nature or content is identifiable as confidential and/or proprietary to the Disclosing Party and/or any third </w:t>
      </w:r>
      <w:r w:rsidR="00B91A69" w:rsidRPr="000E4C24">
        <w:rPr>
          <w:rFonts w:ascii="Arial" w:hAnsi="Arial" w:cs="Arial"/>
          <w:sz w:val="16"/>
          <w:szCs w:val="18"/>
        </w:rPr>
        <w:t>p</w:t>
      </w:r>
      <w:r w:rsidR="00632057" w:rsidRPr="000E4C24">
        <w:rPr>
          <w:rFonts w:ascii="Arial" w:hAnsi="Arial" w:cs="Arial"/>
          <w:sz w:val="16"/>
          <w:szCs w:val="18"/>
        </w:rPr>
        <w:t>arty</w:t>
      </w:r>
      <w:r w:rsidRPr="000E4C24">
        <w:rPr>
          <w:rFonts w:ascii="Arial" w:hAnsi="Arial" w:cs="Arial"/>
          <w:sz w:val="16"/>
          <w:szCs w:val="18"/>
        </w:rPr>
        <w:t xml:space="preserve">, or which is provided or disclosed in confidence and which the Disclosing Party or any person acting on its behalf may disclose or provide to the Receiving Party or which may come to the knowledge of the Receiving Party by whatsoever means, including all information relating to the Disclosing Party's current and existing strategic objectives, its business activities, business relationships, technical, scientific, commercial, financial and market information and trade secrets, data concerning its architectural information, demonstrations, processes and machinery, all agreements to which it or its clients is/are a </w:t>
      </w:r>
      <w:r w:rsidR="00632057" w:rsidRPr="000E4C24">
        <w:rPr>
          <w:rFonts w:ascii="Arial" w:hAnsi="Arial" w:cs="Arial"/>
          <w:sz w:val="16"/>
          <w:szCs w:val="18"/>
        </w:rPr>
        <w:t>Party</w:t>
      </w:r>
      <w:r w:rsidRPr="000E4C24">
        <w:rPr>
          <w:rFonts w:ascii="Arial" w:hAnsi="Arial" w:cs="Arial"/>
          <w:sz w:val="16"/>
          <w:szCs w:val="18"/>
        </w:rPr>
        <w:t>, information relating to the Services and information relatin</w:t>
      </w:r>
      <w:r w:rsidR="00B91A69" w:rsidRPr="000E4C24">
        <w:rPr>
          <w:rFonts w:ascii="Arial" w:hAnsi="Arial" w:cs="Arial"/>
          <w:sz w:val="16"/>
          <w:szCs w:val="18"/>
        </w:rPr>
        <w:t>g to its clients and facilities;</w:t>
      </w:r>
    </w:p>
    <w:p w14:paraId="72D2226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"Data Protection Legislation" </w:t>
      </w:r>
      <w:r w:rsidRPr="000E4C24">
        <w:rPr>
          <w:rFonts w:ascii="Arial" w:hAnsi="Arial" w:cs="Arial"/>
          <w:sz w:val="16"/>
          <w:szCs w:val="18"/>
        </w:rPr>
        <w:t>means any and all applicable laws relating to data protection in force in the Republic of South Africa, including but not limited to the Protection of Personal Information Act No. 4 of 2013;</w:t>
      </w:r>
    </w:p>
    <w:p w14:paraId="027EAC41"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"Disclosing Party" </w:t>
      </w:r>
      <w:r w:rsidRPr="000E4C24">
        <w:rPr>
          <w:rFonts w:ascii="Arial" w:hAnsi="Arial" w:cs="Arial"/>
          <w:sz w:val="16"/>
          <w:szCs w:val="18"/>
        </w:rPr>
        <w:t xml:space="preserve">means either Party and/or any third </w:t>
      </w:r>
      <w:r w:rsidR="00632057" w:rsidRPr="000E4C24">
        <w:rPr>
          <w:rFonts w:ascii="Arial" w:hAnsi="Arial" w:cs="Arial"/>
          <w:sz w:val="16"/>
          <w:szCs w:val="18"/>
        </w:rPr>
        <w:t>Party</w:t>
      </w:r>
      <w:r w:rsidRPr="000E4C24">
        <w:rPr>
          <w:rFonts w:ascii="Arial" w:hAnsi="Arial" w:cs="Arial"/>
          <w:sz w:val="16"/>
          <w:szCs w:val="18"/>
        </w:rPr>
        <w:t xml:space="preserve"> to the extent that it </w:t>
      </w:r>
      <w:r w:rsidRPr="000E4C24">
        <w:rPr>
          <w:rFonts w:ascii="Arial" w:hAnsi="Arial" w:cs="Arial"/>
          <w:sz w:val="16"/>
          <w:szCs w:val="18"/>
        </w:rPr>
        <w:t>discloses any Confidential Information in terms of this Agreement;</w:t>
      </w:r>
    </w:p>
    <w:p w14:paraId="50A2DD34" w14:textId="77777777" w:rsidR="00BA1F5F" w:rsidRPr="000E4C24" w:rsidRDefault="00BA1F5F" w:rsidP="00BA1F5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“Goods”</w:t>
      </w:r>
      <w:r w:rsidRPr="000E4C24">
        <w:rPr>
          <w:rFonts w:ascii="Arial" w:hAnsi="Arial" w:cs="Arial"/>
          <w:sz w:val="16"/>
          <w:szCs w:val="18"/>
        </w:rPr>
        <w:t xml:space="preserve"> means the movable Goods to be supplied and delivered by the Supplier to the PPECB, as described in the Purchase Order;</w:t>
      </w:r>
    </w:p>
    <w:p w14:paraId="130CF873" w14:textId="77777777" w:rsidR="007B3C41"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PPECB</w:t>
      </w:r>
      <w:r w:rsidRPr="000E4C24">
        <w:rPr>
          <w:rFonts w:ascii="Arial" w:hAnsi="Arial" w:cs="Arial"/>
          <w:b/>
          <w:sz w:val="16"/>
          <w:szCs w:val="18"/>
        </w:rPr>
        <w:t>”</w:t>
      </w:r>
      <w:r w:rsidR="00D92413" w:rsidRPr="000E4C24">
        <w:rPr>
          <w:rFonts w:ascii="Arial" w:hAnsi="Arial" w:cs="Arial"/>
          <w:sz w:val="16"/>
          <w:szCs w:val="18"/>
        </w:rPr>
        <w:t xml:space="preserve"> means the Perishable Products Export Control Board</w:t>
      </w:r>
      <w:r w:rsidR="003C7691" w:rsidRPr="000E4C24">
        <w:rPr>
          <w:rFonts w:ascii="Arial" w:hAnsi="Arial" w:cs="Arial"/>
          <w:sz w:val="16"/>
          <w:szCs w:val="18"/>
        </w:rPr>
        <w:t>;</w:t>
      </w:r>
    </w:p>
    <w:p w14:paraId="73A4151D"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"Personal Information" </w:t>
      </w:r>
      <w:r w:rsidRPr="000E4C24">
        <w:rPr>
          <w:rFonts w:ascii="Arial" w:hAnsi="Arial" w:cs="Arial"/>
          <w:sz w:val="16"/>
          <w:szCs w:val="18"/>
        </w:rPr>
        <w:t>is Personal Information as defined in the Protection of Personal Information Act No. 4 of 2013;</w:t>
      </w:r>
    </w:p>
    <w:p w14:paraId="78CAE25B" w14:textId="77777777" w:rsidR="00BA1F5F" w:rsidRPr="000E4C24" w:rsidRDefault="00BA1F5F"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“Purchase Order” </w:t>
      </w:r>
      <w:r w:rsidRPr="000E4C24">
        <w:rPr>
          <w:rFonts w:ascii="Arial" w:hAnsi="Arial" w:cs="Arial"/>
          <w:sz w:val="16"/>
          <w:szCs w:val="18"/>
        </w:rPr>
        <w:t>means the Purchase Order issued for this transaction and to which these Terms and Conditions are attached;</w:t>
      </w:r>
    </w:p>
    <w:p w14:paraId="1A5AC1C2"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"Receiving Party" </w:t>
      </w:r>
      <w:r w:rsidRPr="000E4C24">
        <w:rPr>
          <w:rFonts w:ascii="Arial" w:hAnsi="Arial" w:cs="Arial"/>
          <w:sz w:val="16"/>
          <w:szCs w:val="18"/>
        </w:rPr>
        <w:t>means the Party, other than the Disclosing Party, to the extent that it receives any Confidential Information from the Disclosing Party;</w:t>
      </w:r>
    </w:p>
    <w:p w14:paraId="26C7FD54" w14:textId="77777777" w:rsidR="00D92413" w:rsidRPr="000E4C24" w:rsidRDefault="00BA1F5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 </w:t>
      </w:r>
      <w:r w:rsidR="00271318" w:rsidRPr="000E4C24">
        <w:rPr>
          <w:rFonts w:ascii="Arial" w:hAnsi="Arial" w:cs="Arial"/>
          <w:b/>
          <w:sz w:val="16"/>
          <w:szCs w:val="18"/>
        </w:rPr>
        <w:t>“</w:t>
      </w:r>
      <w:r w:rsidR="00D92413" w:rsidRPr="000E4C24">
        <w:rPr>
          <w:rFonts w:ascii="Arial" w:hAnsi="Arial" w:cs="Arial"/>
          <w:b/>
          <w:sz w:val="16"/>
          <w:szCs w:val="18"/>
        </w:rPr>
        <w:t>Services</w:t>
      </w:r>
      <w:r w:rsidR="00271318" w:rsidRPr="000E4C24">
        <w:rPr>
          <w:rFonts w:ascii="Arial" w:hAnsi="Arial" w:cs="Arial"/>
          <w:b/>
          <w:sz w:val="16"/>
          <w:szCs w:val="18"/>
        </w:rPr>
        <w:t>”</w:t>
      </w:r>
      <w:r w:rsidR="00D92413" w:rsidRPr="000E4C24">
        <w:rPr>
          <w:rFonts w:ascii="Arial" w:hAnsi="Arial" w:cs="Arial"/>
          <w:sz w:val="16"/>
          <w:szCs w:val="18"/>
        </w:rPr>
        <w:t xml:space="preserve"> means the </w:t>
      </w:r>
      <w:r w:rsidR="00221965" w:rsidRPr="000E4C24">
        <w:rPr>
          <w:rFonts w:ascii="Arial" w:hAnsi="Arial" w:cs="Arial"/>
          <w:sz w:val="16"/>
          <w:szCs w:val="18"/>
        </w:rPr>
        <w:t>Services</w:t>
      </w:r>
      <w:r w:rsidR="00D92413" w:rsidRPr="000E4C24">
        <w:rPr>
          <w:rFonts w:ascii="Arial" w:hAnsi="Arial" w:cs="Arial"/>
          <w:sz w:val="16"/>
          <w:szCs w:val="18"/>
        </w:rPr>
        <w:t xml:space="preserve"> to be rendered by the Supplier to the PPECB as described in the Purchase Orde</w:t>
      </w:r>
      <w:r w:rsidR="00555C16" w:rsidRPr="000E4C24">
        <w:rPr>
          <w:rFonts w:ascii="Arial" w:hAnsi="Arial" w:cs="Arial"/>
          <w:sz w:val="16"/>
          <w:szCs w:val="18"/>
        </w:rPr>
        <w:t>r</w:t>
      </w:r>
      <w:r w:rsidR="00D92413" w:rsidRPr="000E4C24">
        <w:rPr>
          <w:rFonts w:ascii="Arial" w:hAnsi="Arial" w:cs="Arial"/>
          <w:sz w:val="16"/>
          <w:szCs w:val="18"/>
        </w:rPr>
        <w:t>;</w:t>
      </w:r>
    </w:p>
    <w:p w14:paraId="614E4ECA" w14:textId="77777777" w:rsidR="007F3678"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SUPPLIER</w:t>
      </w:r>
      <w:r w:rsidRPr="000E4C24">
        <w:rPr>
          <w:rFonts w:ascii="Arial" w:hAnsi="Arial" w:cs="Arial"/>
          <w:b/>
          <w:sz w:val="16"/>
          <w:szCs w:val="18"/>
        </w:rPr>
        <w:t>”</w:t>
      </w:r>
      <w:r w:rsidR="00D92413" w:rsidRPr="000E4C24">
        <w:rPr>
          <w:rFonts w:ascii="Arial" w:hAnsi="Arial" w:cs="Arial"/>
          <w:sz w:val="16"/>
          <w:szCs w:val="18"/>
        </w:rPr>
        <w:t xml:space="preserve"> means the natural person or </w:t>
      </w:r>
      <w:r w:rsidR="00882C64" w:rsidRPr="000E4C24">
        <w:rPr>
          <w:rFonts w:ascii="Arial" w:hAnsi="Arial" w:cs="Arial"/>
          <w:sz w:val="16"/>
          <w:szCs w:val="18"/>
        </w:rPr>
        <w:t>juristic person</w:t>
      </w:r>
      <w:r w:rsidR="00D92413" w:rsidRPr="000E4C24">
        <w:rPr>
          <w:rFonts w:ascii="Arial" w:hAnsi="Arial" w:cs="Arial"/>
          <w:sz w:val="16"/>
          <w:szCs w:val="18"/>
        </w:rPr>
        <w:t xml:space="preserve"> described in the Purchase Order</w:t>
      </w:r>
      <w:r w:rsidR="005F1CA0" w:rsidRPr="000E4C24">
        <w:rPr>
          <w:rFonts w:ascii="Arial" w:hAnsi="Arial" w:cs="Arial"/>
          <w:sz w:val="16"/>
          <w:szCs w:val="18"/>
        </w:rPr>
        <w:t>.</w:t>
      </w:r>
    </w:p>
    <w:p w14:paraId="14317BF8" w14:textId="7AE19323" w:rsidR="007F3678" w:rsidRPr="000E4C24" w:rsidRDefault="00FB0EA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Save for as set out below, in the event of any conflict, ambiguity or inconsistency between these Terms and Conditions and any other document relating to this transaction, including any </w:t>
      </w:r>
      <w:r w:rsidR="009204AE">
        <w:rPr>
          <w:rFonts w:ascii="Arial" w:hAnsi="Arial" w:cs="Arial"/>
          <w:sz w:val="16"/>
          <w:szCs w:val="18"/>
        </w:rPr>
        <w:t>Terms and Conditions</w:t>
      </w:r>
      <w:r w:rsidRPr="000E4C24">
        <w:rPr>
          <w:rFonts w:ascii="Arial" w:hAnsi="Arial" w:cs="Arial"/>
          <w:sz w:val="16"/>
          <w:szCs w:val="18"/>
        </w:rPr>
        <w:t xml:space="preserve"> in any invoice, proposal or other </w:t>
      </w:r>
      <w:r w:rsidR="00A73A6D" w:rsidRPr="000E4C24">
        <w:rPr>
          <w:rFonts w:ascii="Arial" w:hAnsi="Arial" w:cs="Arial"/>
          <w:sz w:val="16"/>
          <w:szCs w:val="18"/>
        </w:rPr>
        <w:t xml:space="preserve">SUPPLIER </w:t>
      </w:r>
      <w:r w:rsidRPr="000E4C24">
        <w:rPr>
          <w:rFonts w:ascii="Arial" w:hAnsi="Arial" w:cs="Arial"/>
          <w:sz w:val="16"/>
          <w:szCs w:val="18"/>
        </w:rPr>
        <w:t xml:space="preserve">document, these Terms and Conditions shall </w:t>
      </w:r>
      <w:r w:rsidR="00B57B41" w:rsidRPr="000E4C24">
        <w:rPr>
          <w:rFonts w:ascii="Arial" w:hAnsi="Arial" w:cs="Arial"/>
          <w:sz w:val="16"/>
          <w:szCs w:val="18"/>
        </w:rPr>
        <w:t xml:space="preserve">prevail. </w:t>
      </w:r>
    </w:p>
    <w:p w14:paraId="496D91BD" w14:textId="2F9051A3" w:rsidR="007F3678" w:rsidRPr="000E4C24" w:rsidRDefault="00B57B41"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9204AE">
        <w:rPr>
          <w:rFonts w:ascii="Arial" w:hAnsi="Arial" w:cs="Arial"/>
          <w:sz w:val="16"/>
          <w:szCs w:val="18"/>
        </w:rPr>
        <w:t>Terms and Conditions</w:t>
      </w:r>
      <w:r w:rsidRPr="000E4C24">
        <w:rPr>
          <w:rFonts w:ascii="Arial" w:hAnsi="Arial" w:cs="Arial"/>
          <w:sz w:val="16"/>
          <w:szCs w:val="18"/>
        </w:rPr>
        <w:t xml:space="preserve"> incorporated in</w:t>
      </w:r>
      <w:r w:rsidR="00BC4BBC">
        <w:rPr>
          <w:rFonts w:ascii="Arial" w:hAnsi="Arial" w:cs="Arial"/>
          <w:sz w:val="16"/>
          <w:szCs w:val="18"/>
        </w:rPr>
        <w:t xml:space="preserve"> </w:t>
      </w:r>
      <w:r w:rsidRPr="000E4C24">
        <w:rPr>
          <w:rFonts w:ascii="Arial" w:hAnsi="Arial" w:cs="Arial"/>
          <w:sz w:val="16"/>
          <w:szCs w:val="18"/>
        </w:rPr>
        <w:t>or affixed to the SUPPLIER’s quotation will be of no force and effect, unless the PPECB has agreed to them, or to any part thereof, expressly and in writing.</w:t>
      </w:r>
    </w:p>
    <w:p w14:paraId="0B7CE5CA" w14:textId="77777777" w:rsidR="007F3678" w:rsidRPr="000E4C24" w:rsidRDefault="00A73A6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w:t>
      </w:r>
      <w:r w:rsidR="00D73995" w:rsidRPr="000E4C24">
        <w:rPr>
          <w:rFonts w:ascii="Arial" w:hAnsi="Arial" w:cs="Arial"/>
          <w:sz w:val="16"/>
          <w:szCs w:val="18"/>
        </w:rPr>
        <w:t>ese</w:t>
      </w:r>
      <w:r w:rsidR="00FB0EAD" w:rsidRPr="000E4C24">
        <w:rPr>
          <w:rFonts w:ascii="Arial" w:hAnsi="Arial" w:cs="Arial"/>
          <w:sz w:val="16"/>
          <w:szCs w:val="18"/>
        </w:rPr>
        <w:t xml:space="preserve"> Terms and Conditions will only apply and be binding on the </w:t>
      </w:r>
      <w:r w:rsidR="00632057" w:rsidRPr="000E4C24">
        <w:rPr>
          <w:rFonts w:ascii="Arial" w:hAnsi="Arial" w:cs="Arial"/>
          <w:sz w:val="16"/>
          <w:szCs w:val="18"/>
        </w:rPr>
        <w:t>Parties</w:t>
      </w:r>
      <w:r w:rsidR="00FB0EAD" w:rsidRPr="000E4C24">
        <w:rPr>
          <w:rFonts w:ascii="Arial" w:hAnsi="Arial" w:cs="Arial"/>
          <w:sz w:val="16"/>
          <w:szCs w:val="18"/>
        </w:rPr>
        <w:t xml:space="preserve"> where there is no agreement in place between the </w:t>
      </w:r>
      <w:r w:rsidR="00632057" w:rsidRPr="000E4C24">
        <w:rPr>
          <w:rFonts w:ascii="Arial" w:hAnsi="Arial" w:cs="Arial"/>
          <w:sz w:val="16"/>
          <w:szCs w:val="18"/>
        </w:rPr>
        <w:t>Parties</w:t>
      </w:r>
      <w:r w:rsidR="00FB0EAD" w:rsidRPr="000E4C24">
        <w:rPr>
          <w:rFonts w:ascii="Arial" w:hAnsi="Arial" w:cs="Arial"/>
          <w:sz w:val="16"/>
          <w:szCs w:val="18"/>
        </w:rPr>
        <w:t xml:space="preserve"> regarding the purchase of the item/s </w:t>
      </w:r>
      <w:r w:rsidR="002D24B1" w:rsidRPr="000E4C24">
        <w:rPr>
          <w:rFonts w:ascii="Arial" w:hAnsi="Arial" w:cs="Arial"/>
          <w:sz w:val="16"/>
          <w:szCs w:val="18"/>
        </w:rPr>
        <w:t xml:space="preserve">and/or service/s, </w:t>
      </w:r>
      <w:r w:rsidR="00FB0EAD" w:rsidRPr="000E4C24">
        <w:rPr>
          <w:rFonts w:ascii="Arial" w:hAnsi="Arial" w:cs="Arial"/>
          <w:sz w:val="16"/>
          <w:szCs w:val="18"/>
        </w:rPr>
        <w:t>d</w:t>
      </w:r>
      <w:r w:rsidR="002D24B1" w:rsidRPr="000E4C24">
        <w:rPr>
          <w:rFonts w:ascii="Arial" w:hAnsi="Arial" w:cs="Arial"/>
          <w:sz w:val="16"/>
          <w:szCs w:val="18"/>
        </w:rPr>
        <w:t>escribed in this Purchase Order</w:t>
      </w:r>
      <w:r w:rsidR="00195633" w:rsidRPr="000E4C24">
        <w:rPr>
          <w:rFonts w:ascii="Arial" w:hAnsi="Arial" w:cs="Arial"/>
          <w:sz w:val="16"/>
          <w:szCs w:val="18"/>
        </w:rPr>
        <w:t xml:space="preserve">. </w:t>
      </w:r>
    </w:p>
    <w:p w14:paraId="51883FF6" w14:textId="77777777" w:rsidR="005F1CA0" w:rsidRPr="000E4C24" w:rsidRDefault="005F1CA0" w:rsidP="0090290F">
      <w:pPr>
        <w:pStyle w:val="ListParagraph"/>
        <w:spacing w:after="0" w:line="276" w:lineRule="auto"/>
        <w:ind w:left="792"/>
        <w:jc w:val="both"/>
        <w:rPr>
          <w:rFonts w:ascii="Arial" w:hAnsi="Arial" w:cs="Arial"/>
          <w:sz w:val="16"/>
          <w:szCs w:val="18"/>
        </w:rPr>
      </w:pPr>
    </w:p>
    <w:p w14:paraId="730AA871" w14:textId="77777777" w:rsidR="005F1CA0" w:rsidRPr="000E4C24" w:rsidRDefault="005F1CA0"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ACKNOW</w:t>
      </w:r>
      <w:r w:rsidR="00D73995" w:rsidRPr="000E4C24">
        <w:rPr>
          <w:rFonts w:ascii="Arial" w:hAnsi="Arial" w:cs="Arial"/>
          <w:b/>
          <w:sz w:val="16"/>
          <w:szCs w:val="18"/>
        </w:rPr>
        <w:t>L</w:t>
      </w:r>
      <w:r w:rsidRPr="000E4C24">
        <w:rPr>
          <w:rFonts w:ascii="Arial" w:hAnsi="Arial" w:cs="Arial"/>
          <w:b/>
          <w:sz w:val="16"/>
          <w:szCs w:val="18"/>
        </w:rPr>
        <w:t>E</w:t>
      </w:r>
      <w:r w:rsidR="00D73995" w:rsidRPr="000E4C24">
        <w:rPr>
          <w:rFonts w:ascii="Arial" w:hAnsi="Arial" w:cs="Arial"/>
          <w:b/>
          <w:sz w:val="16"/>
          <w:szCs w:val="18"/>
        </w:rPr>
        <w:t>D</w:t>
      </w:r>
      <w:r w:rsidRPr="000E4C24">
        <w:rPr>
          <w:rFonts w:ascii="Arial" w:hAnsi="Arial" w:cs="Arial"/>
          <w:b/>
          <w:sz w:val="16"/>
          <w:szCs w:val="18"/>
        </w:rPr>
        <w:t>GEMENT AND ACCEPTANCE OF THE ORDER</w:t>
      </w:r>
    </w:p>
    <w:p w14:paraId="7AECDC5A" w14:textId="77777777" w:rsidR="002D24B1"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Acceptance of the order must be acknowledged</w:t>
      </w:r>
      <w:r w:rsidR="0090290F" w:rsidRPr="000E4C24">
        <w:rPr>
          <w:rFonts w:ascii="Arial" w:hAnsi="Arial" w:cs="Arial"/>
          <w:sz w:val="16"/>
          <w:szCs w:val="18"/>
        </w:rPr>
        <w:t xml:space="preserve"> by the SUPPLIER</w:t>
      </w:r>
      <w:r w:rsidRPr="000E4C24">
        <w:rPr>
          <w:rFonts w:ascii="Arial" w:hAnsi="Arial" w:cs="Arial"/>
          <w:sz w:val="16"/>
          <w:szCs w:val="18"/>
        </w:rPr>
        <w:t xml:space="preserve"> in writing.  </w:t>
      </w:r>
    </w:p>
    <w:p w14:paraId="6BCE58B6" w14:textId="77777777" w:rsidR="005F1CA0"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Without such written acceptance</w:t>
      </w:r>
      <w:r w:rsidR="002D24B1" w:rsidRPr="000E4C24">
        <w:rPr>
          <w:rFonts w:ascii="Arial" w:hAnsi="Arial" w:cs="Arial"/>
          <w:sz w:val="16"/>
          <w:szCs w:val="18"/>
        </w:rPr>
        <w:t>,</w:t>
      </w:r>
      <w:r w:rsidRPr="000E4C24">
        <w:rPr>
          <w:rFonts w:ascii="Arial" w:hAnsi="Arial" w:cs="Arial"/>
          <w:sz w:val="16"/>
          <w:szCs w:val="18"/>
        </w:rPr>
        <w:t xml:space="preserve"> execution of the order whether partially or complete, is i</w:t>
      </w:r>
      <w:r w:rsidR="002D24B1" w:rsidRPr="000E4C24">
        <w:rPr>
          <w:rFonts w:ascii="Arial" w:hAnsi="Arial" w:cs="Arial"/>
          <w:sz w:val="16"/>
          <w:szCs w:val="18"/>
        </w:rPr>
        <w:t>n itself an acceptance of the Purchase Order and this</w:t>
      </w:r>
      <w:r w:rsidRPr="000E4C24">
        <w:rPr>
          <w:rFonts w:ascii="Arial" w:hAnsi="Arial" w:cs="Arial"/>
          <w:sz w:val="16"/>
          <w:szCs w:val="18"/>
        </w:rPr>
        <w:t xml:space="preserve"> </w:t>
      </w:r>
      <w:r w:rsidR="002D24B1" w:rsidRPr="000E4C24">
        <w:rPr>
          <w:rFonts w:ascii="Arial" w:hAnsi="Arial" w:cs="Arial"/>
          <w:sz w:val="16"/>
          <w:szCs w:val="18"/>
        </w:rPr>
        <w:t>T</w:t>
      </w:r>
      <w:r w:rsidRPr="000E4C24">
        <w:rPr>
          <w:rFonts w:ascii="Arial" w:hAnsi="Arial" w:cs="Arial"/>
          <w:sz w:val="16"/>
          <w:szCs w:val="18"/>
        </w:rPr>
        <w:t xml:space="preserve">erms and </w:t>
      </w:r>
      <w:r w:rsidR="002D24B1" w:rsidRPr="000E4C24">
        <w:rPr>
          <w:rFonts w:ascii="Arial" w:hAnsi="Arial" w:cs="Arial"/>
          <w:sz w:val="16"/>
          <w:szCs w:val="18"/>
        </w:rPr>
        <w:t>C</w:t>
      </w:r>
      <w:r w:rsidRPr="000E4C24">
        <w:rPr>
          <w:rFonts w:ascii="Arial" w:hAnsi="Arial" w:cs="Arial"/>
          <w:sz w:val="16"/>
          <w:szCs w:val="18"/>
        </w:rPr>
        <w:t>onditions</w:t>
      </w:r>
      <w:r w:rsidR="0090290F" w:rsidRPr="000E4C24">
        <w:rPr>
          <w:rFonts w:ascii="Arial" w:hAnsi="Arial" w:cs="Arial"/>
          <w:sz w:val="16"/>
          <w:szCs w:val="18"/>
        </w:rPr>
        <w:t xml:space="preserve"> by the SUPPLIER</w:t>
      </w:r>
      <w:r w:rsidRPr="000E4C24">
        <w:rPr>
          <w:rFonts w:ascii="Arial" w:hAnsi="Arial" w:cs="Arial"/>
          <w:sz w:val="16"/>
          <w:szCs w:val="18"/>
        </w:rPr>
        <w:t xml:space="preserve">. </w:t>
      </w:r>
    </w:p>
    <w:p w14:paraId="662E2D3C" w14:textId="77777777" w:rsidR="002D24B1" w:rsidRPr="000E4C24" w:rsidRDefault="002D24B1" w:rsidP="0090290F">
      <w:pPr>
        <w:pStyle w:val="ListParagraph"/>
        <w:spacing w:after="0" w:line="276" w:lineRule="auto"/>
        <w:ind w:left="709"/>
        <w:jc w:val="both"/>
        <w:rPr>
          <w:rFonts w:ascii="Arial" w:hAnsi="Arial" w:cs="Arial"/>
          <w:sz w:val="16"/>
          <w:szCs w:val="18"/>
        </w:rPr>
      </w:pPr>
    </w:p>
    <w:p w14:paraId="148A3F06"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PRICES</w:t>
      </w:r>
    </w:p>
    <w:p w14:paraId="16A0960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FIXED PRICES</w:t>
      </w:r>
    </w:p>
    <w:p w14:paraId="29A97EDD" w14:textId="77777777" w:rsidR="0090290F"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Unless otherwise agreed upon by the PPECB and the SUPPLIER</w:t>
      </w:r>
      <w:r w:rsidR="0090290F" w:rsidRPr="000E4C24">
        <w:rPr>
          <w:rFonts w:ascii="Arial" w:hAnsi="Arial" w:cs="Arial"/>
          <w:sz w:val="16"/>
          <w:szCs w:val="18"/>
        </w:rPr>
        <w:t xml:space="preserve"> in writing</w:t>
      </w:r>
      <w:r w:rsidRPr="000E4C24">
        <w:rPr>
          <w:rFonts w:ascii="Arial" w:hAnsi="Arial" w:cs="Arial"/>
          <w:sz w:val="16"/>
          <w:szCs w:val="18"/>
        </w:rPr>
        <w:t>, prices s</w:t>
      </w:r>
      <w:r w:rsidR="002D24B1" w:rsidRPr="000E4C24">
        <w:rPr>
          <w:rFonts w:ascii="Arial" w:hAnsi="Arial" w:cs="Arial"/>
          <w:sz w:val="16"/>
          <w:szCs w:val="18"/>
        </w:rPr>
        <w:t xml:space="preserve">hall be considered to be fixed and </w:t>
      </w:r>
      <w:r w:rsidR="0090290F" w:rsidRPr="000E4C24">
        <w:rPr>
          <w:rFonts w:ascii="Arial" w:hAnsi="Arial" w:cs="Arial"/>
          <w:sz w:val="16"/>
          <w:szCs w:val="18"/>
        </w:rPr>
        <w:t>will</w:t>
      </w:r>
      <w:r w:rsidR="002D24B1" w:rsidRPr="000E4C24">
        <w:rPr>
          <w:rFonts w:ascii="Arial" w:hAnsi="Arial" w:cs="Arial"/>
          <w:sz w:val="16"/>
          <w:szCs w:val="18"/>
        </w:rPr>
        <w:t xml:space="preserve"> not be subject to change.</w:t>
      </w:r>
    </w:p>
    <w:p w14:paraId="6674ADB6" w14:textId="77777777" w:rsidR="002D24B1" w:rsidRPr="000E4C24" w:rsidRDefault="0090290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For avoidance of doubt, clause 3.1.1 includes prices subject to fluctuations in the exchange rate, the price quoted must be done on a fixed rate of exchange and will not be subject to change. </w:t>
      </w:r>
    </w:p>
    <w:p w14:paraId="25391F9F"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Prices </w:t>
      </w:r>
      <w:r w:rsidR="00874417" w:rsidRPr="000E4C24">
        <w:rPr>
          <w:rFonts w:ascii="Arial" w:hAnsi="Arial" w:cs="Arial"/>
          <w:sz w:val="16"/>
          <w:szCs w:val="18"/>
        </w:rPr>
        <w:t xml:space="preserve">will </w:t>
      </w:r>
      <w:r w:rsidR="00AC450B" w:rsidRPr="000E4C24">
        <w:rPr>
          <w:rFonts w:ascii="Arial" w:hAnsi="Arial" w:cs="Arial"/>
          <w:sz w:val="16"/>
          <w:szCs w:val="18"/>
        </w:rPr>
        <w:t xml:space="preserve">include the cost of delivery as per the delivery address indicated on the </w:t>
      </w:r>
      <w:r w:rsidRPr="000E4C24">
        <w:rPr>
          <w:rFonts w:ascii="Arial" w:hAnsi="Arial" w:cs="Arial"/>
          <w:sz w:val="16"/>
          <w:szCs w:val="18"/>
        </w:rPr>
        <w:t>P</w:t>
      </w:r>
      <w:r w:rsidR="00AC450B" w:rsidRPr="000E4C24">
        <w:rPr>
          <w:rFonts w:ascii="Arial" w:hAnsi="Arial" w:cs="Arial"/>
          <w:sz w:val="16"/>
          <w:szCs w:val="18"/>
        </w:rPr>
        <w:t>urchase</w:t>
      </w:r>
      <w:r w:rsidRPr="000E4C24">
        <w:rPr>
          <w:rFonts w:ascii="Arial" w:hAnsi="Arial" w:cs="Arial"/>
          <w:sz w:val="16"/>
          <w:szCs w:val="18"/>
        </w:rPr>
        <w:t xml:space="preserve"> O</w:t>
      </w:r>
      <w:r w:rsidR="00AC450B" w:rsidRPr="000E4C24">
        <w:rPr>
          <w:rFonts w:ascii="Arial" w:hAnsi="Arial" w:cs="Arial"/>
          <w:sz w:val="16"/>
          <w:szCs w:val="18"/>
        </w:rPr>
        <w:t xml:space="preserve">rder. </w:t>
      </w:r>
    </w:p>
    <w:p w14:paraId="1B7EDDF2"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Where prices are subject to change, such</w:t>
      </w:r>
      <w:r w:rsidR="00AC450B" w:rsidRPr="000E4C24">
        <w:rPr>
          <w:rFonts w:ascii="Arial" w:hAnsi="Arial" w:cs="Arial"/>
          <w:sz w:val="16"/>
          <w:szCs w:val="18"/>
        </w:rPr>
        <w:t xml:space="preserve"> changes </w:t>
      </w:r>
      <w:r w:rsidR="00874417" w:rsidRPr="000E4C24">
        <w:rPr>
          <w:rFonts w:ascii="Arial" w:hAnsi="Arial" w:cs="Arial"/>
          <w:sz w:val="16"/>
          <w:szCs w:val="18"/>
        </w:rPr>
        <w:t>will</w:t>
      </w:r>
      <w:r w:rsidR="00AC450B" w:rsidRPr="000E4C24">
        <w:rPr>
          <w:rFonts w:ascii="Arial" w:hAnsi="Arial" w:cs="Arial"/>
          <w:sz w:val="16"/>
          <w:szCs w:val="18"/>
        </w:rPr>
        <w:t xml:space="preserve"> be calculated on the basis set out in </w:t>
      </w:r>
      <w:r w:rsidRPr="000E4C24">
        <w:rPr>
          <w:rFonts w:ascii="Arial" w:hAnsi="Arial" w:cs="Arial"/>
          <w:sz w:val="16"/>
          <w:szCs w:val="18"/>
        </w:rPr>
        <w:t>the Purchase Order</w:t>
      </w:r>
      <w:r w:rsidR="00AC450B" w:rsidRPr="000E4C24">
        <w:rPr>
          <w:rFonts w:ascii="Arial" w:hAnsi="Arial" w:cs="Arial"/>
          <w:sz w:val="16"/>
          <w:szCs w:val="18"/>
        </w:rPr>
        <w:t xml:space="preserve">, or as accepted by the PPECB in </w:t>
      </w:r>
      <w:r w:rsidRPr="000E4C24">
        <w:rPr>
          <w:rFonts w:ascii="Arial" w:hAnsi="Arial" w:cs="Arial"/>
          <w:sz w:val="16"/>
          <w:szCs w:val="18"/>
        </w:rPr>
        <w:t>writing.</w:t>
      </w:r>
    </w:p>
    <w:p w14:paraId="6D1555D1" w14:textId="77777777" w:rsidR="002D24B1"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Should the basis not have been agreed upon prior to the issue of this order, then documentary proof of all changes shall be furnished by the SUPPLIER and the price shall then be subject to acceptance by the PPECB in its sole discretion. </w:t>
      </w:r>
    </w:p>
    <w:p w14:paraId="668A2903"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If the changed price is unacceptable, then the PPECB </w:t>
      </w:r>
      <w:r w:rsidR="002D24B1" w:rsidRPr="000E4C24">
        <w:rPr>
          <w:rFonts w:ascii="Arial" w:hAnsi="Arial" w:cs="Arial"/>
          <w:sz w:val="16"/>
          <w:szCs w:val="18"/>
        </w:rPr>
        <w:t>shall be entitled to cancel the</w:t>
      </w:r>
      <w:r w:rsidRPr="000E4C24">
        <w:rPr>
          <w:rFonts w:ascii="Arial" w:hAnsi="Arial" w:cs="Arial"/>
          <w:sz w:val="16"/>
          <w:szCs w:val="18"/>
        </w:rPr>
        <w:t xml:space="preserve"> order with immediate effect and without prejudice.</w:t>
      </w:r>
    </w:p>
    <w:p w14:paraId="5D543C1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Unless stipulated to the contrary in the order, additional charges of whatsoever nature </w:t>
      </w:r>
      <w:r w:rsidR="00874417" w:rsidRPr="000E4C24">
        <w:rPr>
          <w:rFonts w:ascii="Arial" w:hAnsi="Arial" w:cs="Arial"/>
          <w:sz w:val="16"/>
          <w:szCs w:val="18"/>
        </w:rPr>
        <w:t>will</w:t>
      </w:r>
      <w:r w:rsidRPr="000E4C24">
        <w:rPr>
          <w:rFonts w:ascii="Arial" w:hAnsi="Arial" w:cs="Arial"/>
          <w:sz w:val="16"/>
          <w:szCs w:val="18"/>
        </w:rPr>
        <w:t xml:space="preserve"> not be accepted by </w:t>
      </w:r>
      <w:r w:rsidR="00DE70F5" w:rsidRPr="000E4C24">
        <w:rPr>
          <w:rFonts w:ascii="Arial" w:hAnsi="Arial" w:cs="Arial"/>
          <w:sz w:val="16"/>
          <w:szCs w:val="18"/>
        </w:rPr>
        <w:t>the PPECB</w:t>
      </w:r>
      <w:r w:rsidRPr="000E4C24">
        <w:rPr>
          <w:rFonts w:ascii="Arial" w:hAnsi="Arial" w:cs="Arial"/>
          <w:sz w:val="16"/>
          <w:szCs w:val="18"/>
        </w:rPr>
        <w:t xml:space="preserve"> unless the SUPPLIER has obtained acceptance in writing of such additional charges prior to the performance or delivery of this order.</w:t>
      </w:r>
    </w:p>
    <w:p w14:paraId="0393378C" w14:textId="77777777" w:rsidR="00AC450B" w:rsidRPr="000E4C24" w:rsidRDefault="00AC450B" w:rsidP="0090290F">
      <w:pPr>
        <w:pStyle w:val="ListParagraph"/>
        <w:spacing w:after="0" w:line="276" w:lineRule="auto"/>
        <w:ind w:left="1224"/>
        <w:jc w:val="both"/>
        <w:rPr>
          <w:rFonts w:ascii="Arial" w:hAnsi="Arial" w:cs="Arial"/>
          <w:sz w:val="16"/>
          <w:szCs w:val="18"/>
        </w:rPr>
      </w:pPr>
    </w:p>
    <w:p w14:paraId="41C6B7D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DISCOUNT</w:t>
      </w:r>
    </w:p>
    <w:p w14:paraId="7F88C0D2"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All discounted rates</w:t>
      </w:r>
      <w:r w:rsidR="00196F23" w:rsidRPr="000E4C24">
        <w:rPr>
          <w:rFonts w:ascii="Arial" w:hAnsi="Arial" w:cs="Arial"/>
          <w:sz w:val="16"/>
          <w:szCs w:val="18"/>
        </w:rPr>
        <w:t>,</w:t>
      </w:r>
      <w:r w:rsidRPr="000E4C24">
        <w:rPr>
          <w:rFonts w:ascii="Arial" w:hAnsi="Arial" w:cs="Arial"/>
          <w:sz w:val="16"/>
          <w:szCs w:val="18"/>
        </w:rPr>
        <w:t xml:space="preserve"> including early payment</w:t>
      </w:r>
      <w:r w:rsidR="00196F23" w:rsidRPr="000E4C24">
        <w:rPr>
          <w:rFonts w:ascii="Arial" w:hAnsi="Arial" w:cs="Arial"/>
          <w:sz w:val="16"/>
          <w:szCs w:val="18"/>
        </w:rPr>
        <w:t>,</w:t>
      </w:r>
      <w:r w:rsidRPr="000E4C24">
        <w:rPr>
          <w:rFonts w:ascii="Arial" w:hAnsi="Arial" w:cs="Arial"/>
          <w:sz w:val="16"/>
          <w:szCs w:val="18"/>
        </w:rPr>
        <w:t xml:space="preserve"> should be communicated to the PPECB and reflected as </w:t>
      </w:r>
      <w:r w:rsidR="00196F23" w:rsidRPr="000E4C24">
        <w:rPr>
          <w:rFonts w:ascii="Arial" w:hAnsi="Arial" w:cs="Arial"/>
          <w:sz w:val="16"/>
          <w:szCs w:val="18"/>
        </w:rPr>
        <w:t xml:space="preserve">a </w:t>
      </w:r>
      <w:r w:rsidRPr="000E4C24">
        <w:rPr>
          <w:rFonts w:ascii="Arial" w:hAnsi="Arial" w:cs="Arial"/>
          <w:sz w:val="16"/>
          <w:szCs w:val="18"/>
        </w:rPr>
        <w:t>separate invoiced amount.</w:t>
      </w:r>
    </w:p>
    <w:p w14:paraId="3C5A3E30" w14:textId="77777777" w:rsidR="002B7864" w:rsidRPr="000E4C24" w:rsidRDefault="002B7864" w:rsidP="0090290F">
      <w:pPr>
        <w:pStyle w:val="ListParagraph"/>
        <w:spacing w:after="0" w:line="276" w:lineRule="auto"/>
        <w:ind w:left="1224"/>
        <w:jc w:val="both"/>
        <w:rPr>
          <w:rFonts w:ascii="Arial" w:hAnsi="Arial" w:cs="Arial"/>
          <w:sz w:val="16"/>
          <w:szCs w:val="18"/>
        </w:rPr>
      </w:pPr>
    </w:p>
    <w:p w14:paraId="6D1081B0"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TERMS OF PAYMENT</w:t>
      </w:r>
    </w:p>
    <w:p w14:paraId="2D4C3D5E" w14:textId="362632A6" w:rsidR="00F927C0"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Unless other arrangements have specifically been agreed upon</w:t>
      </w:r>
      <w:r w:rsidR="00F927C0" w:rsidRPr="000E4C24">
        <w:rPr>
          <w:rFonts w:ascii="Arial" w:hAnsi="Arial" w:cs="Arial"/>
          <w:sz w:val="16"/>
          <w:szCs w:val="18"/>
        </w:rPr>
        <w:t xml:space="preserve"> in writing</w:t>
      </w:r>
      <w:r w:rsidRPr="000E4C24">
        <w:rPr>
          <w:rFonts w:ascii="Arial" w:hAnsi="Arial" w:cs="Arial"/>
          <w:sz w:val="16"/>
          <w:szCs w:val="18"/>
        </w:rPr>
        <w:t xml:space="preserve">, the PPECB shall pay the SUPPLIER for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within thirty (30) days of the receipt</w:t>
      </w:r>
      <w:r w:rsidR="00F927C0" w:rsidRPr="000E4C24">
        <w:rPr>
          <w:rFonts w:ascii="Arial" w:hAnsi="Arial" w:cs="Arial"/>
          <w:sz w:val="16"/>
          <w:szCs w:val="18"/>
        </w:rPr>
        <w:t xml:space="preserve"> by the PPECB</w:t>
      </w:r>
      <w:r w:rsidRPr="000E4C24">
        <w:rPr>
          <w:rFonts w:ascii="Arial" w:hAnsi="Arial" w:cs="Arial"/>
          <w:sz w:val="16"/>
          <w:szCs w:val="18"/>
        </w:rPr>
        <w:t xml:space="preserve"> of a correct, undisputed</w:t>
      </w:r>
      <w:r w:rsidR="00BC4BBC">
        <w:rPr>
          <w:rFonts w:ascii="Arial" w:hAnsi="Arial" w:cs="Arial"/>
          <w:sz w:val="16"/>
          <w:szCs w:val="18"/>
        </w:rPr>
        <w:t>,</w:t>
      </w:r>
      <w:r w:rsidRPr="000E4C24">
        <w:rPr>
          <w:rFonts w:ascii="Arial" w:hAnsi="Arial" w:cs="Arial"/>
          <w:sz w:val="16"/>
          <w:szCs w:val="18"/>
        </w:rPr>
        <w:t xml:space="preserve"> and properly due </w:t>
      </w:r>
      <w:r w:rsidR="002739E2">
        <w:rPr>
          <w:rFonts w:ascii="Arial" w:hAnsi="Arial" w:cs="Arial"/>
          <w:sz w:val="16"/>
          <w:szCs w:val="18"/>
        </w:rPr>
        <w:t>statement</w:t>
      </w:r>
      <w:r w:rsidRPr="000E4C24">
        <w:rPr>
          <w:rFonts w:ascii="Arial" w:hAnsi="Arial" w:cs="Arial"/>
          <w:sz w:val="16"/>
          <w:szCs w:val="18"/>
        </w:rPr>
        <w:t xml:space="preserve">. </w:t>
      </w:r>
    </w:p>
    <w:p w14:paraId="60DAFF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shall not be liable for any amounts not explicitly set out in th</w:t>
      </w:r>
      <w:r w:rsidR="00BC70C6" w:rsidRPr="000E4C24">
        <w:rPr>
          <w:rFonts w:ascii="Arial" w:hAnsi="Arial" w:cs="Arial"/>
          <w:sz w:val="16"/>
          <w:szCs w:val="18"/>
        </w:rPr>
        <w:t>e</w:t>
      </w:r>
      <w:r w:rsidRPr="000E4C24">
        <w:rPr>
          <w:rFonts w:ascii="Arial" w:hAnsi="Arial" w:cs="Arial"/>
          <w:sz w:val="16"/>
          <w:szCs w:val="18"/>
        </w:rPr>
        <w:t xml:space="preserve"> Purchase Order</w:t>
      </w:r>
      <w:r w:rsidR="002739E2">
        <w:rPr>
          <w:rFonts w:ascii="Arial" w:hAnsi="Arial" w:cs="Arial"/>
          <w:sz w:val="16"/>
          <w:szCs w:val="18"/>
        </w:rPr>
        <w:t>, or as agreed by the Parties in writing</w:t>
      </w:r>
      <w:r w:rsidRPr="000E4C24">
        <w:rPr>
          <w:rFonts w:ascii="Arial" w:hAnsi="Arial" w:cs="Arial"/>
          <w:sz w:val="16"/>
          <w:szCs w:val="18"/>
        </w:rPr>
        <w:t xml:space="preserve">. </w:t>
      </w:r>
    </w:p>
    <w:p w14:paraId="4C891F8D" w14:textId="77777777" w:rsidR="002B7864" w:rsidRPr="000E4C24" w:rsidRDefault="002B7864" w:rsidP="0090290F">
      <w:pPr>
        <w:pStyle w:val="ListParagraph"/>
        <w:spacing w:after="0" w:line="276" w:lineRule="auto"/>
        <w:ind w:left="709" w:hanging="567"/>
        <w:jc w:val="both"/>
        <w:rPr>
          <w:rFonts w:ascii="Arial" w:hAnsi="Arial" w:cs="Arial"/>
          <w:sz w:val="16"/>
          <w:szCs w:val="18"/>
        </w:rPr>
      </w:pPr>
    </w:p>
    <w:p w14:paraId="438C51B1"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INVOICING</w:t>
      </w:r>
    </w:p>
    <w:p w14:paraId="7926DB99"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Invoices</w:t>
      </w:r>
      <w:r w:rsidR="002739E2">
        <w:rPr>
          <w:rFonts w:ascii="Arial" w:hAnsi="Arial" w:cs="Arial"/>
          <w:sz w:val="16"/>
          <w:szCs w:val="18"/>
        </w:rPr>
        <w:t xml:space="preserve">, </w:t>
      </w:r>
      <w:r w:rsidRPr="000E4C24">
        <w:rPr>
          <w:rFonts w:ascii="Arial" w:hAnsi="Arial" w:cs="Arial"/>
          <w:sz w:val="16"/>
          <w:szCs w:val="18"/>
        </w:rPr>
        <w:t xml:space="preserve">reflecting the PPECB order number, shall be submitted to the PPECB by the SUPPLIER within seven (7) days of the date of delivery of the </w:t>
      </w:r>
      <w:r w:rsidR="00221965" w:rsidRPr="000E4C24">
        <w:rPr>
          <w:rFonts w:ascii="Arial" w:hAnsi="Arial" w:cs="Arial"/>
          <w:sz w:val="16"/>
          <w:szCs w:val="18"/>
        </w:rPr>
        <w:t>Goods</w:t>
      </w:r>
      <w:r w:rsidRPr="000E4C24">
        <w:rPr>
          <w:rFonts w:ascii="Arial" w:hAnsi="Arial" w:cs="Arial"/>
          <w:sz w:val="16"/>
          <w:szCs w:val="18"/>
        </w:rPr>
        <w:t xml:space="preserve">, if it is not delivered with the </w:t>
      </w:r>
      <w:r w:rsidR="00221965" w:rsidRPr="000E4C24">
        <w:rPr>
          <w:rFonts w:ascii="Arial" w:hAnsi="Arial" w:cs="Arial"/>
          <w:sz w:val="16"/>
          <w:szCs w:val="18"/>
        </w:rPr>
        <w:t>Goods</w:t>
      </w:r>
      <w:r w:rsidRPr="000E4C24">
        <w:rPr>
          <w:rFonts w:ascii="Arial" w:hAnsi="Arial" w:cs="Arial"/>
          <w:sz w:val="16"/>
          <w:szCs w:val="18"/>
        </w:rPr>
        <w:t>.</w:t>
      </w:r>
    </w:p>
    <w:p w14:paraId="62C376CA" w14:textId="77777777" w:rsidR="0006133C"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Each invoice </w:t>
      </w:r>
      <w:r w:rsidR="002739E2">
        <w:rPr>
          <w:rFonts w:ascii="Arial" w:hAnsi="Arial" w:cs="Arial"/>
          <w:sz w:val="16"/>
          <w:szCs w:val="18"/>
        </w:rPr>
        <w:t xml:space="preserve">must be a valid tax invoice and </w:t>
      </w:r>
      <w:r w:rsidRPr="000E4C24">
        <w:rPr>
          <w:rFonts w:ascii="Arial" w:hAnsi="Arial" w:cs="Arial"/>
          <w:sz w:val="16"/>
          <w:szCs w:val="18"/>
        </w:rPr>
        <w:t xml:space="preserve">shall contain a sufficient and correct description of </w:t>
      </w:r>
      <w:r w:rsidR="00C877C1" w:rsidRPr="000E4C24">
        <w:rPr>
          <w:rFonts w:ascii="Arial" w:hAnsi="Arial" w:cs="Arial"/>
          <w:sz w:val="16"/>
          <w:szCs w:val="18"/>
        </w:rPr>
        <w:t xml:space="preserve">the </w:t>
      </w:r>
      <w:r w:rsidR="00221965" w:rsidRPr="000E4C24">
        <w:rPr>
          <w:rFonts w:ascii="Arial" w:hAnsi="Arial" w:cs="Arial"/>
          <w:sz w:val="16"/>
          <w:szCs w:val="18"/>
        </w:rPr>
        <w:t>Goods</w:t>
      </w:r>
      <w:r w:rsidR="0006133C" w:rsidRPr="000E4C24">
        <w:rPr>
          <w:rFonts w:ascii="Arial" w:hAnsi="Arial" w:cs="Arial"/>
          <w:sz w:val="16"/>
          <w:szCs w:val="18"/>
        </w:rPr>
        <w:t xml:space="preserve"> and/or Services and must reflect the correct order number as set out in the Purchase Order.</w:t>
      </w:r>
    </w:p>
    <w:p w14:paraId="7FB1071C" w14:textId="77777777" w:rsidR="00446E7E" w:rsidRPr="000E4C24" w:rsidRDefault="00446E7E" w:rsidP="0090290F">
      <w:pPr>
        <w:pStyle w:val="ListParagraph"/>
        <w:spacing w:after="0" w:line="276" w:lineRule="auto"/>
        <w:ind w:left="993"/>
        <w:jc w:val="both"/>
        <w:rPr>
          <w:rFonts w:ascii="Arial" w:hAnsi="Arial" w:cs="Arial"/>
          <w:sz w:val="16"/>
          <w:szCs w:val="18"/>
        </w:rPr>
      </w:pPr>
    </w:p>
    <w:p w14:paraId="456AB44F"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 xml:space="preserve">DELIVERY </w:t>
      </w:r>
    </w:p>
    <w:p w14:paraId="29940D59" w14:textId="77777777" w:rsidR="0027166F"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immediately notify the PPECB in the event that the SUPPLIER’s timely performance under this </w:t>
      </w:r>
      <w:r w:rsidR="00E435A6" w:rsidRPr="000E4C24">
        <w:rPr>
          <w:rFonts w:ascii="Arial" w:hAnsi="Arial" w:cs="Arial"/>
          <w:sz w:val="16"/>
          <w:szCs w:val="18"/>
        </w:rPr>
        <w:t>P</w:t>
      </w:r>
      <w:r w:rsidRPr="000E4C24">
        <w:rPr>
          <w:rFonts w:ascii="Arial" w:hAnsi="Arial" w:cs="Arial"/>
          <w:sz w:val="16"/>
          <w:szCs w:val="18"/>
        </w:rPr>
        <w:t xml:space="preserve">urchase </w:t>
      </w:r>
      <w:r w:rsidR="00E435A6" w:rsidRPr="000E4C24">
        <w:rPr>
          <w:rFonts w:ascii="Arial" w:hAnsi="Arial" w:cs="Arial"/>
          <w:sz w:val="16"/>
          <w:szCs w:val="18"/>
        </w:rPr>
        <w:t>O</w:t>
      </w:r>
      <w:r w:rsidRPr="000E4C24">
        <w:rPr>
          <w:rFonts w:ascii="Arial" w:hAnsi="Arial" w:cs="Arial"/>
          <w:sz w:val="16"/>
          <w:szCs w:val="18"/>
        </w:rPr>
        <w:t xml:space="preserve">rder is delayed or likely to be delayed, in whole or part, and the SUPPLIER shall provide all available information of such delay. Such notice shall not constitute a waiver by the PPECB of any of the SUPPLIERs obligations hereunder. </w:t>
      </w:r>
    </w:p>
    <w:p w14:paraId="2FD0D03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only a portion of the order is available for delivery, the </w:t>
      </w:r>
      <w:r w:rsidR="0027166F" w:rsidRPr="000E4C24">
        <w:rPr>
          <w:rFonts w:ascii="Arial" w:hAnsi="Arial" w:cs="Arial"/>
          <w:sz w:val="16"/>
          <w:szCs w:val="18"/>
        </w:rPr>
        <w:t>SUPPLIER</w:t>
      </w:r>
      <w:r w:rsidRPr="000E4C24">
        <w:rPr>
          <w:rFonts w:ascii="Arial" w:hAnsi="Arial" w:cs="Arial"/>
          <w:sz w:val="16"/>
          <w:szCs w:val="18"/>
        </w:rPr>
        <w:t xml:space="preserve"> shall, on agreement by the PPECB, deliver the available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and deliver, at the SUPPLIER</w:t>
      </w:r>
      <w:r w:rsidR="0027166F" w:rsidRPr="000E4C24">
        <w:rPr>
          <w:rFonts w:ascii="Arial" w:hAnsi="Arial" w:cs="Arial"/>
          <w:sz w:val="16"/>
          <w:szCs w:val="18"/>
        </w:rPr>
        <w:t>’</w:t>
      </w:r>
      <w:r w:rsidRPr="000E4C24">
        <w:rPr>
          <w:rFonts w:ascii="Arial" w:hAnsi="Arial" w:cs="Arial"/>
          <w:sz w:val="16"/>
          <w:szCs w:val="18"/>
        </w:rPr>
        <w:t xml:space="preserve">S own </w:t>
      </w:r>
      <w:r w:rsidRPr="000E4C24">
        <w:rPr>
          <w:rFonts w:ascii="Arial" w:hAnsi="Arial" w:cs="Arial"/>
          <w:sz w:val="16"/>
          <w:szCs w:val="18"/>
        </w:rPr>
        <w:t xml:space="preserve">cost, the remaining portion of the order as per the new agreed delivery date. </w:t>
      </w:r>
    </w:p>
    <w:p w14:paraId="78D0D9B8"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SUPPLIER fails to deliver the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xml:space="preserve"> on or before the delivery date,</w:t>
      </w:r>
      <w:r w:rsidR="0027166F" w:rsidRPr="000E4C24">
        <w:rPr>
          <w:rFonts w:ascii="Arial" w:hAnsi="Arial" w:cs="Arial"/>
          <w:sz w:val="16"/>
          <w:szCs w:val="18"/>
        </w:rPr>
        <w:t xml:space="preserve"> and fails to</w:t>
      </w:r>
      <w:r w:rsidRPr="000E4C24">
        <w:rPr>
          <w:rFonts w:ascii="Arial" w:hAnsi="Arial" w:cs="Arial"/>
          <w:sz w:val="16"/>
          <w:szCs w:val="18"/>
        </w:rPr>
        <w:t xml:space="preserve"> notify the PPECB of any delays</w:t>
      </w:r>
      <w:r w:rsidR="0027166F" w:rsidRPr="000E4C24">
        <w:rPr>
          <w:rFonts w:ascii="Arial" w:hAnsi="Arial" w:cs="Arial"/>
          <w:sz w:val="16"/>
          <w:szCs w:val="18"/>
        </w:rPr>
        <w:t>,</w:t>
      </w:r>
      <w:r w:rsidRPr="000E4C24">
        <w:rPr>
          <w:rFonts w:ascii="Arial" w:hAnsi="Arial" w:cs="Arial"/>
          <w:sz w:val="16"/>
          <w:szCs w:val="18"/>
        </w:rPr>
        <w:t xml:space="preserve"> or</w:t>
      </w:r>
      <w:r w:rsidR="0027166F" w:rsidRPr="000E4C24">
        <w:rPr>
          <w:rFonts w:ascii="Arial" w:hAnsi="Arial" w:cs="Arial"/>
          <w:sz w:val="16"/>
          <w:szCs w:val="18"/>
        </w:rPr>
        <w:t xml:space="preserve"> then</w:t>
      </w:r>
      <w:r w:rsidRPr="000E4C24">
        <w:rPr>
          <w:rFonts w:ascii="Arial" w:hAnsi="Arial" w:cs="Arial"/>
          <w:sz w:val="16"/>
          <w:szCs w:val="18"/>
        </w:rPr>
        <w:t xml:space="preserve"> fails to deliver as per the new agreed date, then the PPECB reserves the right to cancel the order entirely or partially, and in which event the PPECB shall, at its sole discretion, be entitled to recover any loss or damages suffered as a result of late delivery by the SUPPLIER, or the cancellation of this order by the PPECB. </w:t>
      </w:r>
    </w:p>
    <w:p w14:paraId="7F3D5ED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221965" w:rsidRPr="000E4C24">
        <w:rPr>
          <w:rFonts w:ascii="Arial" w:hAnsi="Arial" w:cs="Arial"/>
          <w:sz w:val="16"/>
          <w:szCs w:val="18"/>
        </w:rPr>
        <w:t>Goods</w:t>
      </w:r>
      <w:r w:rsidRPr="000E4C24">
        <w:rPr>
          <w:rFonts w:ascii="Arial" w:hAnsi="Arial" w:cs="Arial"/>
          <w:sz w:val="16"/>
          <w:szCs w:val="18"/>
        </w:rPr>
        <w:t xml:space="preserve"> delivered that do not comply with the specifications of this order, or out of box failures shall be returned / collected by the SUPPLIER at the SUPPLIER’s own cost. </w:t>
      </w:r>
    </w:p>
    <w:p w14:paraId="706BD5F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reserves the right to amend the delivery date originally specified in this order provided that the date of delivery shall not be advanced without the consent of the SUPPLIER.</w:t>
      </w:r>
    </w:p>
    <w:p w14:paraId="73FB39D1" w14:textId="77777777" w:rsidR="00446E7E" w:rsidRPr="000E4C24" w:rsidRDefault="00B710DD" w:rsidP="00B710D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Goods and/or Services delivered must be accompanied by a delivery note and e</w:t>
      </w:r>
      <w:r w:rsidR="00446E7E" w:rsidRPr="000E4C24">
        <w:rPr>
          <w:rFonts w:ascii="Arial" w:hAnsi="Arial" w:cs="Arial"/>
          <w:sz w:val="16"/>
          <w:szCs w:val="18"/>
        </w:rPr>
        <w:t>very delivery note or invoice delivered shall:</w:t>
      </w:r>
    </w:p>
    <w:p w14:paraId="07E5FAD8"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Be accompanied by a waybill which shall reflect the SUPPLIER’s name, PPECB order number, and an accurate description of the Goods delivered; and</w:t>
      </w:r>
    </w:p>
    <w:p w14:paraId="1CD4E3F2"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Include the serial number of equipment, where applicable.</w:t>
      </w:r>
    </w:p>
    <w:p w14:paraId="2E398C9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70D32FE1"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PACKAGING AND SHIPMENT</w:t>
      </w:r>
    </w:p>
    <w:p w14:paraId="70E0BF53" w14:textId="77777777" w:rsidR="00AD7999"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equipment ordered shall be suitably packed or otherwise prepared and to meet shipping agent requirements.  </w:t>
      </w:r>
    </w:p>
    <w:p w14:paraId="7918C5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Returnable containers shall be clearly marked as returnable and show the name of the SUPPLIER and the price chargeable if not returned.  </w:t>
      </w:r>
    </w:p>
    <w:p w14:paraId="4654B41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shipment is not forwarded according to the PPECB’s instructions, the difference in cost will be charged to the SUPPLIER. </w:t>
      </w:r>
    </w:p>
    <w:p w14:paraId="3A8ECAD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No charges will be allowed for containers, </w:t>
      </w:r>
      <w:r w:rsidR="00AD7999" w:rsidRPr="000E4C24">
        <w:rPr>
          <w:rFonts w:ascii="Arial" w:hAnsi="Arial" w:cs="Arial"/>
          <w:sz w:val="16"/>
          <w:szCs w:val="18"/>
        </w:rPr>
        <w:t>crating boxing, drayage, etc.  u</w:t>
      </w:r>
      <w:r w:rsidRPr="000E4C24">
        <w:rPr>
          <w:rFonts w:ascii="Arial" w:hAnsi="Arial" w:cs="Arial"/>
          <w:sz w:val="16"/>
          <w:szCs w:val="18"/>
        </w:rPr>
        <w:t xml:space="preserve">nless </w:t>
      </w:r>
      <w:r w:rsidR="00AD7999" w:rsidRPr="000E4C24">
        <w:rPr>
          <w:rFonts w:ascii="Arial" w:hAnsi="Arial" w:cs="Arial"/>
          <w:sz w:val="16"/>
          <w:szCs w:val="18"/>
        </w:rPr>
        <w:t>agreed to between the Parties</w:t>
      </w:r>
      <w:r w:rsidR="00204E70" w:rsidRPr="000E4C24">
        <w:rPr>
          <w:rFonts w:ascii="Arial" w:hAnsi="Arial" w:cs="Arial"/>
          <w:sz w:val="16"/>
          <w:szCs w:val="18"/>
        </w:rPr>
        <w:t xml:space="preserve"> prior to delivery of any orders</w:t>
      </w:r>
      <w:r w:rsidRPr="000E4C24">
        <w:rPr>
          <w:rFonts w:ascii="Arial" w:hAnsi="Arial" w:cs="Arial"/>
          <w:sz w:val="16"/>
          <w:szCs w:val="18"/>
        </w:rPr>
        <w:t>.</w:t>
      </w:r>
    </w:p>
    <w:p w14:paraId="1307D80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2EF709B7"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QUALITY AND SPECIFICATION</w:t>
      </w:r>
    </w:p>
    <w:p w14:paraId="563C796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Goods and </w:t>
      </w:r>
      <w:r w:rsidR="00221965" w:rsidRPr="000E4C24">
        <w:rPr>
          <w:rFonts w:ascii="Arial" w:hAnsi="Arial" w:cs="Arial"/>
          <w:sz w:val="16"/>
          <w:szCs w:val="18"/>
        </w:rPr>
        <w:t>Services</w:t>
      </w:r>
      <w:r w:rsidRPr="000E4C24">
        <w:rPr>
          <w:rFonts w:ascii="Arial" w:hAnsi="Arial" w:cs="Arial"/>
          <w:sz w:val="16"/>
          <w:szCs w:val="18"/>
        </w:rPr>
        <w:t xml:space="preserve"> delivered shall be in compliance with the order and shall be to the complete satisfaction of the PPECB.  If the </w:t>
      </w:r>
      <w:r w:rsidR="00221965" w:rsidRPr="000E4C24">
        <w:rPr>
          <w:rFonts w:ascii="Arial" w:hAnsi="Arial" w:cs="Arial"/>
          <w:sz w:val="16"/>
          <w:szCs w:val="18"/>
        </w:rPr>
        <w:t>Goods</w:t>
      </w:r>
      <w:r w:rsidRPr="000E4C24">
        <w:rPr>
          <w:rFonts w:ascii="Arial" w:hAnsi="Arial" w:cs="Arial"/>
          <w:sz w:val="16"/>
          <w:szCs w:val="18"/>
        </w:rPr>
        <w:t xml:space="preserve"> do not comply with these requirements, the PPECB shall, at its sole discretion, be entitled to:</w:t>
      </w:r>
    </w:p>
    <w:p w14:paraId="690A995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Call upon the SUPPLIER to make good any defects in workmanship and material within a specified period at the cost of the SUPPLIER; or</w:t>
      </w:r>
    </w:p>
    <w:p w14:paraId="56AA9E6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Refuse to take delivery, or, having taken delivery, to reject the </w:t>
      </w:r>
      <w:r w:rsidR="00221965" w:rsidRPr="000E4C24">
        <w:rPr>
          <w:rFonts w:ascii="Arial" w:hAnsi="Arial" w:cs="Arial"/>
          <w:sz w:val="16"/>
          <w:szCs w:val="18"/>
        </w:rPr>
        <w:t>Goods</w:t>
      </w:r>
      <w:r w:rsidRPr="000E4C24">
        <w:rPr>
          <w:rFonts w:ascii="Arial" w:hAnsi="Arial" w:cs="Arial"/>
          <w:sz w:val="16"/>
          <w:szCs w:val="18"/>
        </w:rPr>
        <w:t xml:space="preserve"> and service and to recover from the SUPPLIER all direct costs and damages sustained by the PPECB arising from the SUPPLIER’s breach of the conditions; or</w:t>
      </w:r>
    </w:p>
    <w:p w14:paraId="6A8B23BD"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Purchase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of the specified quality on the open marker, in which case, the excess between the price then paid and the price agreed to in terms of this order shall be payable by the SUPPLIER to the PPECB.</w:t>
      </w:r>
    </w:p>
    <w:p w14:paraId="76E6F973"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5FCB148"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CONFIDENTIALITY</w:t>
      </w:r>
    </w:p>
    <w:p w14:paraId="1A29DE6A"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 xml:space="preserve">The Parties shall keep confidential and shall not disclose to any third </w:t>
      </w:r>
      <w:r w:rsidR="00632057" w:rsidRPr="000E4C24">
        <w:rPr>
          <w:rFonts w:ascii="Arial" w:hAnsi="Arial" w:cs="Arial"/>
          <w:sz w:val="16"/>
        </w:rPr>
        <w:t>Party</w:t>
      </w:r>
      <w:r w:rsidRPr="000E4C24">
        <w:rPr>
          <w:rFonts w:ascii="Arial" w:hAnsi="Arial" w:cs="Arial"/>
          <w:sz w:val="16"/>
        </w:rPr>
        <w:t xml:space="preserve"> (other than for the purposes of performing </w:t>
      </w:r>
      <w:r w:rsidR="00221965" w:rsidRPr="000E4C24">
        <w:rPr>
          <w:rFonts w:ascii="Arial" w:hAnsi="Arial" w:cs="Arial"/>
          <w:sz w:val="16"/>
        </w:rPr>
        <w:t>Services</w:t>
      </w:r>
      <w:r w:rsidRPr="000E4C24">
        <w:rPr>
          <w:rFonts w:ascii="Arial" w:hAnsi="Arial" w:cs="Arial"/>
          <w:sz w:val="16"/>
        </w:rPr>
        <w:t xml:space="preserve"> under this Agreement) any of the Confidential Information disclosed to either Party during the discussions or negotiations or implementation of this Agreement or at any time thereafter. </w:t>
      </w:r>
    </w:p>
    <w:p w14:paraId="53465861"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The provisi</w:t>
      </w:r>
      <w:r w:rsidR="00B710DD" w:rsidRPr="000E4C24">
        <w:rPr>
          <w:rFonts w:ascii="Arial" w:hAnsi="Arial" w:cs="Arial"/>
          <w:sz w:val="16"/>
        </w:rPr>
        <w:t>ons of 8</w:t>
      </w:r>
      <w:r w:rsidRPr="000E4C24">
        <w:rPr>
          <w:rFonts w:ascii="Arial" w:hAnsi="Arial" w:cs="Arial"/>
          <w:sz w:val="16"/>
        </w:rPr>
        <w:t>.1 shall not apply to any confidential information which:</w:t>
      </w:r>
    </w:p>
    <w:p w14:paraId="4CB97334"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is or hereafter becomes part of the public domain (otherwise than as result of</w:t>
      </w:r>
      <w:r w:rsidR="00B710DD" w:rsidRPr="000E4C24">
        <w:rPr>
          <w:rFonts w:ascii="Arial" w:hAnsi="Arial" w:cs="Arial"/>
          <w:sz w:val="16"/>
        </w:rPr>
        <w:t xml:space="preserve"> a breach of the provisions of 8</w:t>
      </w:r>
      <w:r w:rsidRPr="000E4C24">
        <w:rPr>
          <w:rFonts w:ascii="Arial" w:hAnsi="Arial" w:cs="Arial"/>
          <w:sz w:val="16"/>
        </w:rPr>
        <w:t>.1 above);</w:t>
      </w:r>
    </w:p>
    <w:p w14:paraId="0185764C"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 xml:space="preserve">can be shown to have been lawfully in the possession of the Receiving Party, or its affiliates, prior to its disclosure and is not subject to any existing Contract between the Parties and/or their affiliates; </w:t>
      </w:r>
    </w:p>
    <w:p w14:paraId="7818045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lastRenderedPageBreak/>
        <w:t xml:space="preserve">is acquired by a Party or its affiliates independently from a third </w:t>
      </w:r>
      <w:r w:rsidR="00632057" w:rsidRPr="000E4C24">
        <w:rPr>
          <w:rFonts w:ascii="Arial" w:hAnsi="Arial" w:cs="Arial"/>
          <w:sz w:val="16"/>
          <w:szCs w:val="18"/>
        </w:rPr>
        <w:t>Party</w:t>
      </w:r>
      <w:r w:rsidRPr="000E4C24">
        <w:rPr>
          <w:rFonts w:ascii="Arial" w:hAnsi="Arial" w:cs="Arial"/>
          <w:sz w:val="16"/>
          <w:szCs w:val="18"/>
        </w:rPr>
        <w:t>, who lawfully acquired such information without restriction, or information which acquired or developed by a Party or its affiliates independently without access or reference to Confidential Information of the Disclosing Party; or</w:t>
      </w:r>
    </w:p>
    <w:p w14:paraId="4C6C8448"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is disclosed or released with prior written authorisation by the Disclosing Party to satisfy an order of Court or otherwise comply with the provisions of any law or regulation in force at the time. </w:t>
      </w:r>
    </w:p>
    <w:p w14:paraId="7A1BA661" w14:textId="77777777" w:rsidR="00AC450B" w:rsidRPr="000E4C24" w:rsidRDefault="00AC450B" w:rsidP="00051C8C">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the event of termination or cancellation of this Agreement, </w:t>
      </w:r>
      <w:r w:rsidR="00085EA3" w:rsidRPr="000E4C24">
        <w:rPr>
          <w:rFonts w:ascii="Arial" w:hAnsi="Arial" w:cs="Arial"/>
          <w:sz w:val="16"/>
          <w:szCs w:val="18"/>
        </w:rPr>
        <w:t>the SUPPLIER</w:t>
      </w:r>
      <w:r w:rsidRPr="000E4C24">
        <w:rPr>
          <w:rFonts w:ascii="Arial" w:hAnsi="Arial" w:cs="Arial"/>
          <w:sz w:val="16"/>
          <w:szCs w:val="18"/>
        </w:rPr>
        <w:t xml:space="preserve"> shall return all PPECB Confidential Information to PPECB or destroy such Confidential Information and provide a signed certificate of destruction, at PPECB’s election.</w:t>
      </w:r>
    </w:p>
    <w:p w14:paraId="11CACA7B" w14:textId="77777777" w:rsidR="00AC450B" w:rsidRPr="000E4C24" w:rsidRDefault="00AC450B" w:rsidP="00AC450B">
      <w:pPr>
        <w:pStyle w:val="ListParagraph"/>
        <w:rPr>
          <w:rFonts w:ascii="Arial" w:hAnsi="Arial" w:cs="Arial"/>
          <w:sz w:val="16"/>
          <w:szCs w:val="18"/>
        </w:rPr>
      </w:pPr>
    </w:p>
    <w:p w14:paraId="2BC6923F" w14:textId="6AB15EAD"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INTELLECTUAL PROPERTY</w:t>
      </w:r>
    </w:p>
    <w:p w14:paraId="7BE5524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Intellectual Property Rights belonging to a Party and/or its licensors prior the Effective Date will remain vested in that Party and/or its licensors.</w:t>
      </w:r>
    </w:p>
    <w:p w14:paraId="279159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Unless agreed by the </w:t>
      </w:r>
      <w:r w:rsidR="00632057" w:rsidRPr="000E4C24">
        <w:rPr>
          <w:rFonts w:ascii="Arial" w:hAnsi="Arial" w:cs="Arial"/>
          <w:sz w:val="16"/>
          <w:szCs w:val="18"/>
        </w:rPr>
        <w:t>Parties</w:t>
      </w:r>
      <w:r w:rsidRPr="000E4C24">
        <w:rPr>
          <w:rFonts w:ascii="Arial" w:hAnsi="Arial" w:cs="Arial"/>
          <w:sz w:val="16"/>
          <w:szCs w:val="18"/>
        </w:rPr>
        <w:t xml:space="preserve"> to the contrary, reduced to writing and signed by both </w:t>
      </w:r>
      <w:r w:rsidR="00632057" w:rsidRPr="000E4C24">
        <w:rPr>
          <w:rFonts w:ascii="Arial" w:hAnsi="Arial" w:cs="Arial"/>
          <w:sz w:val="16"/>
          <w:szCs w:val="18"/>
        </w:rPr>
        <w:t>Parties</w:t>
      </w:r>
      <w:r w:rsidRPr="000E4C24">
        <w:rPr>
          <w:rFonts w:ascii="Arial" w:hAnsi="Arial" w:cs="Arial"/>
          <w:sz w:val="16"/>
          <w:szCs w:val="18"/>
        </w:rPr>
        <w:t xml:space="preserve">, all Intellectual Property rights in all proposals and documentation furnished by the PPECB in or in relation to this Agreement are and shall remain at all times vested in the PPECB. </w:t>
      </w:r>
    </w:p>
    <w:p w14:paraId="0E23BE9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Intellectual Property Rights in and to any PPECB Materials shall vest in and shall remain vested in PPECB and where </w:t>
      </w:r>
      <w:r w:rsidR="00085EA3" w:rsidRPr="000E4C24">
        <w:rPr>
          <w:rFonts w:ascii="Arial" w:hAnsi="Arial" w:cs="Arial"/>
          <w:sz w:val="16"/>
          <w:szCs w:val="18"/>
        </w:rPr>
        <w:t>the SUPPLIER</w:t>
      </w:r>
      <w:r w:rsidRPr="000E4C24">
        <w:rPr>
          <w:rFonts w:ascii="Arial" w:hAnsi="Arial" w:cs="Arial"/>
          <w:sz w:val="16"/>
          <w:szCs w:val="18"/>
        </w:rPr>
        <w:t xml:space="preserve"> is provided access to any PPECB Materials, </w:t>
      </w:r>
      <w:r w:rsidR="00085EA3" w:rsidRPr="000E4C24">
        <w:rPr>
          <w:rFonts w:ascii="Arial" w:hAnsi="Arial" w:cs="Arial"/>
          <w:sz w:val="16"/>
          <w:szCs w:val="18"/>
        </w:rPr>
        <w:t>the SUPPLIER</w:t>
      </w:r>
      <w:r w:rsidRPr="000E4C24">
        <w:rPr>
          <w:rFonts w:ascii="Arial" w:hAnsi="Arial" w:cs="Arial"/>
          <w:sz w:val="16"/>
          <w:szCs w:val="18"/>
        </w:rPr>
        <w:t xml:space="preserve"> shall use such PPECB Materials strictly in accordance with the terms of this Agreement. </w:t>
      </w:r>
      <w:r w:rsidR="00085EA3" w:rsidRPr="000E4C24">
        <w:rPr>
          <w:rFonts w:ascii="Arial" w:hAnsi="Arial" w:cs="Arial"/>
          <w:sz w:val="16"/>
          <w:szCs w:val="18"/>
        </w:rPr>
        <w:t>the SUPPLIER</w:t>
      </w:r>
      <w:r w:rsidRPr="000E4C24">
        <w:rPr>
          <w:rFonts w:ascii="Arial" w:hAnsi="Arial" w:cs="Arial"/>
          <w:sz w:val="16"/>
          <w:szCs w:val="18"/>
        </w:rPr>
        <w:t xml:space="preserve"> shall</w:t>
      </w:r>
      <w:r w:rsidRPr="000E4C24">
        <w:rPr>
          <w:rFonts w:ascii="Arial" w:hAnsi="Arial" w:cs="Arial"/>
          <w:sz w:val="16"/>
          <w:szCs w:val="18"/>
          <w:lang w:val="en-US"/>
        </w:rPr>
        <w:t xml:space="preserve"> perform all such actions and take all such steps as may be reasonably required for the purpose of preserving or perfecting such vesting and shall only use PPECB Intellectual Property in accordance with this Agreement. </w:t>
      </w:r>
    </w:p>
    <w:p w14:paraId="0C53BC6A"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lang w:val="en-US"/>
        </w:rPr>
        <w:t xml:space="preserve">In the event of termination or cancellation of this Agreement, </w:t>
      </w:r>
      <w:r w:rsidR="00085EA3" w:rsidRPr="000E4C24">
        <w:rPr>
          <w:rFonts w:ascii="Arial" w:hAnsi="Arial" w:cs="Arial"/>
          <w:sz w:val="16"/>
          <w:szCs w:val="18"/>
          <w:lang w:val="en-US"/>
        </w:rPr>
        <w:t>the SUPPLIER</w:t>
      </w:r>
      <w:r w:rsidRPr="000E4C24">
        <w:rPr>
          <w:rFonts w:ascii="Arial" w:hAnsi="Arial" w:cs="Arial"/>
          <w:sz w:val="16"/>
          <w:szCs w:val="18"/>
          <w:lang w:val="en-US"/>
        </w:rPr>
        <w:t xml:space="preserve"> shall return all PPECB Intellectual Property to PPECB.</w:t>
      </w:r>
    </w:p>
    <w:p w14:paraId="036FF7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Neither Party’s trademarks nor brands shall be used by the other Party for any purpose without obtaining prior written consent of the relevant Party and then only in the manner prescribed.</w:t>
      </w:r>
    </w:p>
    <w:p w14:paraId="796DAD7D" w14:textId="77777777" w:rsidR="002B7864" w:rsidRPr="000E4C24" w:rsidRDefault="002B7864" w:rsidP="0090290F">
      <w:pPr>
        <w:pStyle w:val="ListParagraph"/>
        <w:rPr>
          <w:rFonts w:ascii="Arial" w:hAnsi="Arial" w:cs="Arial"/>
          <w:sz w:val="16"/>
          <w:szCs w:val="18"/>
        </w:rPr>
      </w:pPr>
    </w:p>
    <w:p w14:paraId="7FA580AE"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INDEMNITY</w:t>
      </w:r>
    </w:p>
    <w:p w14:paraId="0B467F30"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SUPLLIER hereby indemnifies </w:t>
      </w:r>
      <w:r w:rsidR="00172B8D" w:rsidRPr="000E4C24">
        <w:rPr>
          <w:rFonts w:ascii="Arial" w:hAnsi="Arial" w:cs="Arial"/>
          <w:sz w:val="16"/>
          <w:szCs w:val="18"/>
        </w:rPr>
        <w:t>the PPECB</w:t>
      </w:r>
      <w:r w:rsidRPr="000E4C24">
        <w:rPr>
          <w:rFonts w:ascii="Arial" w:hAnsi="Arial" w:cs="Arial"/>
          <w:sz w:val="16"/>
          <w:szCs w:val="18"/>
        </w:rPr>
        <w:t xml:space="preserve"> against any loss or damage to the property or person resulting from or in connection with the work or </w:t>
      </w:r>
      <w:r w:rsidR="00221965" w:rsidRPr="000E4C24">
        <w:rPr>
          <w:rFonts w:ascii="Arial" w:hAnsi="Arial" w:cs="Arial"/>
          <w:sz w:val="16"/>
          <w:szCs w:val="18"/>
        </w:rPr>
        <w:t>Goods</w:t>
      </w:r>
      <w:r w:rsidRPr="000E4C24">
        <w:rPr>
          <w:rFonts w:ascii="Arial" w:hAnsi="Arial" w:cs="Arial"/>
          <w:sz w:val="16"/>
          <w:szCs w:val="18"/>
        </w:rPr>
        <w:t xml:space="preserve"> or materials furnished by the SUPPLIER or by any sub-contractor hereunder.</w:t>
      </w:r>
    </w:p>
    <w:p w14:paraId="2A89FE2D" w14:textId="6D2CF350" w:rsidR="000929E5" w:rsidRPr="000E4C24" w:rsidRDefault="008A0F30" w:rsidP="000929E5">
      <w:pPr>
        <w:pStyle w:val="ListParagraph"/>
        <w:numPr>
          <w:ilvl w:val="1"/>
          <w:numId w:val="2"/>
        </w:numPr>
        <w:ind w:left="709" w:hanging="567"/>
        <w:rPr>
          <w:rFonts w:ascii="Arial" w:hAnsi="Arial" w:cs="Arial"/>
          <w:sz w:val="16"/>
          <w:szCs w:val="18"/>
        </w:rPr>
      </w:pPr>
      <w:r w:rsidRPr="000E4C24">
        <w:rPr>
          <w:rFonts w:ascii="Arial" w:hAnsi="Arial" w:cs="Arial"/>
          <w:sz w:val="16"/>
          <w:szCs w:val="18"/>
        </w:rPr>
        <w:t>SUPPLIER</w:t>
      </w:r>
      <w:r w:rsidR="000929E5" w:rsidRPr="000E4C24">
        <w:rPr>
          <w:rFonts w:ascii="Arial" w:hAnsi="Arial" w:cs="Arial"/>
          <w:sz w:val="16"/>
          <w:szCs w:val="18"/>
        </w:rPr>
        <w:t xml:space="preserve"> confirms that it is aware of the provisions of section 21 of the Perishable Products Export Control Act 9 of 1983.  </w:t>
      </w:r>
      <w:r w:rsidRPr="000E4C24">
        <w:rPr>
          <w:rFonts w:ascii="Arial" w:hAnsi="Arial" w:cs="Arial"/>
          <w:sz w:val="16"/>
          <w:szCs w:val="18"/>
        </w:rPr>
        <w:t>SUPPLIER</w:t>
      </w:r>
      <w:r w:rsidR="000929E5" w:rsidRPr="000E4C24">
        <w:rPr>
          <w:rFonts w:ascii="Arial" w:hAnsi="Arial" w:cs="Arial"/>
          <w:sz w:val="16"/>
          <w:szCs w:val="18"/>
        </w:rPr>
        <w:t xml:space="preserve"> indemnifies and holds the PPECB, its employees, officials</w:t>
      </w:r>
      <w:r w:rsidR="009204AE">
        <w:rPr>
          <w:rFonts w:ascii="Arial" w:hAnsi="Arial" w:cs="Arial"/>
          <w:sz w:val="16"/>
          <w:szCs w:val="18"/>
        </w:rPr>
        <w:t>,</w:t>
      </w:r>
      <w:r w:rsidR="000929E5" w:rsidRPr="000E4C24">
        <w:rPr>
          <w:rFonts w:ascii="Arial" w:hAnsi="Arial" w:cs="Arial"/>
          <w:sz w:val="16"/>
          <w:szCs w:val="18"/>
        </w:rPr>
        <w:t xml:space="preserve"> and board members harmless against any claim as envisaged in the said section 21, notwithstanding the provisions of Section 20.</w:t>
      </w:r>
    </w:p>
    <w:p w14:paraId="0AE8BE7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DE0BFD1"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RISK</w:t>
      </w:r>
    </w:p>
    <w:p w14:paraId="522B78CF"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be liable for all loss and damage to the </w:t>
      </w:r>
      <w:r w:rsidR="00221965" w:rsidRPr="000E4C24">
        <w:rPr>
          <w:rFonts w:ascii="Arial" w:hAnsi="Arial" w:cs="Arial"/>
          <w:sz w:val="16"/>
          <w:szCs w:val="18"/>
        </w:rPr>
        <w:t>Goods</w:t>
      </w:r>
      <w:r w:rsidRPr="000E4C24">
        <w:rPr>
          <w:rFonts w:ascii="Arial" w:hAnsi="Arial" w:cs="Arial"/>
          <w:sz w:val="16"/>
          <w:szCs w:val="18"/>
        </w:rPr>
        <w:t xml:space="preserve"> from whatsoever cause arising, until the </w:t>
      </w:r>
      <w:r w:rsidR="00221965" w:rsidRPr="000E4C24">
        <w:rPr>
          <w:rFonts w:ascii="Arial" w:hAnsi="Arial" w:cs="Arial"/>
          <w:sz w:val="16"/>
          <w:szCs w:val="18"/>
        </w:rPr>
        <w:t>Goods</w:t>
      </w:r>
      <w:r w:rsidRPr="000E4C24">
        <w:rPr>
          <w:rFonts w:ascii="Arial" w:hAnsi="Arial" w:cs="Arial"/>
          <w:sz w:val="16"/>
          <w:szCs w:val="18"/>
        </w:rPr>
        <w:t xml:space="preserve"> have been delivered to and accepted by the PPECB, or its receiving agent.  Rejected </w:t>
      </w:r>
      <w:r w:rsidR="00221965" w:rsidRPr="000E4C24">
        <w:rPr>
          <w:rFonts w:ascii="Arial" w:hAnsi="Arial" w:cs="Arial"/>
          <w:sz w:val="16"/>
          <w:szCs w:val="18"/>
        </w:rPr>
        <w:t>Goods</w:t>
      </w:r>
      <w:r w:rsidRPr="000E4C24">
        <w:rPr>
          <w:rFonts w:ascii="Arial" w:hAnsi="Arial" w:cs="Arial"/>
          <w:sz w:val="16"/>
          <w:szCs w:val="18"/>
        </w:rPr>
        <w:t xml:space="preserve"> shall be held by the PPECB for collection by the SUPPLIER if required, at the SUPPLIER’s sole risk and cost.  Such rejected </w:t>
      </w:r>
      <w:r w:rsidR="00221965" w:rsidRPr="000E4C24">
        <w:rPr>
          <w:rFonts w:ascii="Arial" w:hAnsi="Arial" w:cs="Arial"/>
          <w:sz w:val="16"/>
          <w:szCs w:val="18"/>
        </w:rPr>
        <w:t>Goods</w:t>
      </w:r>
      <w:r w:rsidRPr="000E4C24">
        <w:rPr>
          <w:rFonts w:ascii="Arial" w:hAnsi="Arial" w:cs="Arial"/>
          <w:sz w:val="16"/>
          <w:szCs w:val="18"/>
        </w:rPr>
        <w:t xml:space="preserve"> shall, at the PPECB’s sole discretion, be replaced with new </w:t>
      </w:r>
      <w:r w:rsidR="00221965" w:rsidRPr="000E4C24">
        <w:rPr>
          <w:rFonts w:ascii="Arial" w:hAnsi="Arial" w:cs="Arial"/>
          <w:sz w:val="16"/>
          <w:szCs w:val="18"/>
        </w:rPr>
        <w:t>Goods</w:t>
      </w:r>
      <w:r w:rsidRPr="000E4C24">
        <w:rPr>
          <w:rFonts w:ascii="Arial" w:hAnsi="Arial" w:cs="Arial"/>
          <w:sz w:val="16"/>
          <w:szCs w:val="18"/>
        </w:rPr>
        <w:t xml:space="preserve"> meeting the required specifications by the SUPPLIER forthwith </w:t>
      </w:r>
    </w:p>
    <w:p w14:paraId="68C68CC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PPECB cannot be held liable for any loss, direct or indirect, including loss to third </w:t>
      </w:r>
      <w:r w:rsidR="00632057" w:rsidRPr="000E4C24">
        <w:rPr>
          <w:rFonts w:ascii="Arial" w:hAnsi="Arial" w:cs="Arial"/>
          <w:sz w:val="16"/>
          <w:szCs w:val="18"/>
        </w:rPr>
        <w:t>Parties</w:t>
      </w:r>
      <w:r w:rsidRPr="000E4C24">
        <w:rPr>
          <w:rFonts w:ascii="Arial" w:hAnsi="Arial" w:cs="Arial"/>
          <w:sz w:val="16"/>
          <w:szCs w:val="18"/>
        </w:rPr>
        <w:t xml:space="preserve">, arising while </w:t>
      </w:r>
      <w:r w:rsidR="00221965" w:rsidRPr="000E4C24">
        <w:rPr>
          <w:rFonts w:ascii="Arial" w:hAnsi="Arial" w:cs="Arial"/>
          <w:sz w:val="16"/>
          <w:szCs w:val="18"/>
        </w:rPr>
        <w:t>Goods</w:t>
      </w:r>
      <w:r w:rsidRPr="000E4C24">
        <w:rPr>
          <w:rFonts w:ascii="Arial" w:hAnsi="Arial" w:cs="Arial"/>
          <w:sz w:val="16"/>
          <w:szCs w:val="18"/>
        </w:rPr>
        <w:t xml:space="preserve"> ordered are in transit prior to delivery.</w:t>
      </w:r>
    </w:p>
    <w:p w14:paraId="241326CD"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0DC45A05"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GUARANTEE</w:t>
      </w:r>
    </w:p>
    <w:p w14:paraId="40BE3999"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undertakes to deliver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that are free from defects. Further to this </w:t>
      </w:r>
      <w:r w:rsidRPr="000E4C24">
        <w:rPr>
          <w:rFonts w:ascii="Arial" w:hAnsi="Arial" w:cs="Arial"/>
          <w:sz w:val="16"/>
          <w:szCs w:val="18"/>
        </w:rPr>
        <w:t xml:space="preserve">the SUPPLIER guarantees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delivered to be as specified in this order and free from defects in workmanship and material for a period of not less than twelve (12) months from the date of delivery.  This guarantee shall be over and above any rights and remedies which the PPECB has at law.  The SUPPLIER shall replace, free of charge, all such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which fails to meet this guarantee. </w:t>
      </w:r>
    </w:p>
    <w:p w14:paraId="5CB47CD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3274C22"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TRADEMARKS AND PATENTS</w:t>
      </w:r>
    </w:p>
    <w:p w14:paraId="65A07503"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indemnify the PPECB against any and all liability, damage, costs, claims or expenses which may be suffered by the PPECB by reason of any claims, demands or actions brought against the PPECB and/or its customers for actual or alleged infringement of any trade Mark, Letters Patent, Copyright or other similar protection by reason of the manufacture of </w:t>
      </w:r>
      <w:r w:rsidR="00221965" w:rsidRPr="000E4C24">
        <w:rPr>
          <w:rFonts w:ascii="Arial" w:hAnsi="Arial" w:cs="Arial"/>
          <w:sz w:val="16"/>
          <w:szCs w:val="18"/>
        </w:rPr>
        <w:t>Goods</w:t>
      </w:r>
      <w:r w:rsidRPr="000E4C24">
        <w:rPr>
          <w:rFonts w:ascii="Arial" w:hAnsi="Arial" w:cs="Arial"/>
          <w:sz w:val="16"/>
          <w:szCs w:val="18"/>
        </w:rPr>
        <w:t xml:space="preserve"> or materials covered by this order by the SUPPLIER, the resale thereof by the PPECB, or use of said </w:t>
      </w:r>
      <w:r w:rsidR="00221965" w:rsidRPr="000E4C24">
        <w:rPr>
          <w:rFonts w:ascii="Arial" w:hAnsi="Arial" w:cs="Arial"/>
          <w:sz w:val="16"/>
          <w:szCs w:val="18"/>
        </w:rPr>
        <w:t>Goods</w:t>
      </w:r>
      <w:r w:rsidRPr="000E4C24">
        <w:rPr>
          <w:rFonts w:ascii="Arial" w:hAnsi="Arial" w:cs="Arial"/>
          <w:sz w:val="16"/>
          <w:szCs w:val="18"/>
        </w:rPr>
        <w:t xml:space="preserve"> or materials or any part thereof for  purpose known to SUPPILER</w:t>
      </w:r>
      <w:r w:rsidR="00882C64" w:rsidRPr="000E4C24">
        <w:rPr>
          <w:rFonts w:ascii="Arial" w:hAnsi="Arial" w:cs="Arial"/>
          <w:sz w:val="16"/>
          <w:szCs w:val="18"/>
        </w:rPr>
        <w:t>.</w:t>
      </w:r>
    </w:p>
    <w:p w14:paraId="57B5EAED" w14:textId="77777777" w:rsidR="002B7864" w:rsidRPr="000E4C24" w:rsidRDefault="002B7864" w:rsidP="0090290F">
      <w:pPr>
        <w:pStyle w:val="ListParagraph"/>
        <w:spacing w:after="0" w:line="276" w:lineRule="auto"/>
        <w:ind w:left="360"/>
        <w:jc w:val="both"/>
        <w:rPr>
          <w:rFonts w:ascii="Arial" w:hAnsi="Arial" w:cs="Arial"/>
          <w:sz w:val="16"/>
          <w:szCs w:val="18"/>
        </w:rPr>
      </w:pPr>
    </w:p>
    <w:p w14:paraId="79026315" w14:textId="77777777" w:rsidR="00560945" w:rsidRPr="000E4C24" w:rsidRDefault="00560945" w:rsidP="00920A6D">
      <w:pPr>
        <w:pStyle w:val="ListParagraph"/>
        <w:numPr>
          <w:ilvl w:val="0"/>
          <w:numId w:val="2"/>
        </w:numPr>
        <w:spacing w:after="0" w:line="276" w:lineRule="auto"/>
        <w:jc w:val="both"/>
        <w:rPr>
          <w:rFonts w:ascii="Arial" w:hAnsi="Arial" w:cs="Arial"/>
          <w:b/>
          <w:sz w:val="16"/>
          <w:szCs w:val="18"/>
          <w:lang w:val="en-US"/>
        </w:rPr>
      </w:pPr>
      <w:r w:rsidRPr="000E4C24">
        <w:rPr>
          <w:rFonts w:ascii="Arial" w:hAnsi="Arial" w:cs="Arial"/>
          <w:b/>
          <w:sz w:val="16"/>
          <w:szCs w:val="18"/>
          <w:lang w:val="en-US"/>
        </w:rPr>
        <w:t>RESTRICTED DATABASE OF SUPPLIERS</w:t>
      </w:r>
    </w:p>
    <w:p w14:paraId="6BA0066D" w14:textId="77777777" w:rsidR="002B7864" w:rsidRPr="000E4C24" w:rsidRDefault="00560945" w:rsidP="000929C8">
      <w:pPr>
        <w:pStyle w:val="ListParagraph"/>
        <w:numPr>
          <w:ilvl w:val="1"/>
          <w:numId w:val="2"/>
        </w:numPr>
        <w:ind w:left="709" w:hanging="567"/>
        <w:rPr>
          <w:rFonts w:ascii="Arial" w:hAnsi="Arial" w:cs="Arial"/>
          <w:sz w:val="16"/>
          <w:szCs w:val="18"/>
          <w:lang w:val="en-US"/>
        </w:rPr>
      </w:pPr>
      <w:r w:rsidRPr="000E4C24">
        <w:rPr>
          <w:rFonts w:ascii="Arial" w:hAnsi="Arial" w:cs="Arial"/>
          <w:sz w:val="16"/>
          <w:szCs w:val="18"/>
          <w:lang w:val="en-US"/>
        </w:rPr>
        <w:t xml:space="preserve">The PPECB may terminate this agreement with immediate effect if </w:t>
      </w:r>
      <w:r w:rsidR="00920A6D" w:rsidRPr="000E4C24">
        <w:rPr>
          <w:rFonts w:ascii="Arial" w:hAnsi="Arial" w:cs="Arial"/>
          <w:sz w:val="16"/>
          <w:szCs w:val="18"/>
          <w:lang w:val="en-US"/>
        </w:rPr>
        <w:t>the SUPPLIER</w:t>
      </w:r>
      <w:r w:rsidRPr="000E4C24">
        <w:rPr>
          <w:rFonts w:ascii="Arial" w:hAnsi="Arial" w:cs="Arial"/>
          <w:sz w:val="16"/>
          <w:szCs w:val="18"/>
          <w:lang w:val="en-US"/>
        </w:rPr>
        <w:t xml:space="preserve"> is listed on National Treasury’s database of restricted suppliers.</w:t>
      </w:r>
    </w:p>
    <w:p w14:paraId="75236FB7" w14:textId="77777777" w:rsidR="000929C8" w:rsidRPr="000E4C24" w:rsidRDefault="000929C8" w:rsidP="000929C8">
      <w:pPr>
        <w:pStyle w:val="ListParagraph"/>
        <w:ind w:left="709"/>
        <w:rPr>
          <w:rFonts w:ascii="Arial" w:hAnsi="Arial" w:cs="Arial"/>
          <w:sz w:val="16"/>
          <w:szCs w:val="18"/>
          <w:lang w:val="en-US"/>
        </w:rPr>
      </w:pPr>
    </w:p>
    <w:p w14:paraId="6B81C3E0" w14:textId="77777777" w:rsidR="00160CCD" w:rsidRPr="000E4C24" w:rsidRDefault="00160CCD"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DISPUTES</w:t>
      </w:r>
    </w:p>
    <w:p w14:paraId="6C446714"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If there is any dispute regarding the interpretation of this Agreement, or if there is any other dispute between the Parties arising from or in connection with this Agreement or action taken pursuant to its provisions or its termination, the Parties shall make every effort to resolve amicably such dispute or difference by mutual consultation. This clause does not detract from a party’s right to institute action or motion proceedings in the High Court or any other Court of competent jurisdiction in respect of any dispute that may arise out of or in connection with this Agreement.</w:t>
      </w:r>
    </w:p>
    <w:p w14:paraId="17334A1A"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lastRenderedPageBreak/>
        <w:t>If after thirty (30) days the Parties have failed to resolve their dispute or difference by mutual consultation, then such matter ("the Dispute") shall be determined by an independent expert in the particular field.</w:t>
      </w:r>
    </w:p>
    <w:p w14:paraId="25AE873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Within 5 (five) days after the failure to resolve the dispute, the Parties shall agree upon such independent expert</w:t>
      </w:r>
      <w:r w:rsidR="00882C64" w:rsidRPr="000E4C24">
        <w:rPr>
          <w:rFonts w:ascii="Arial" w:hAnsi="Arial" w:cs="Arial"/>
          <w:sz w:val="16"/>
          <w:szCs w:val="18"/>
        </w:rPr>
        <w:t>.</w:t>
      </w:r>
      <w:r w:rsidRPr="000E4C24">
        <w:rPr>
          <w:rFonts w:ascii="Arial" w:hAnsi="Arial" w:cs="Arial"/>
          <w:sz w:val="16"/>
          <w:szCs w:val="18"/>
        </w:rPr>
        <w:t xml:space="preserve"> </w:t>
      </w:r>
    </w:p>
    <w:p w14:paraId="3385EC33"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Such expert shall act as an expert and not as an arbitrator and shall in his sole discretion lay down the procedure to be followed and the manner in which evidence, if any, shall be allowed.</w:t>
      </w:r>
    </w:p>
    <w:p w14:paraId="33C3223E" w14:textId="77777777" w:rsidR="00920A6D" w:rsidRPr="000E4C24" w:rsidRDefault="00920A6D" w:rsidP="00846F6A">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dispute shall be determined in Cape Town, Republic of South Africa.</w:t>
      </w:r>
    </w:p>
    <w:p w14:paraId="6005637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This Agreement shall be governed by the laws of the Republic of South Africa.</w:t>
      </w:r>
    </w:p>
    <w:p w14:paraId="49C595E2"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3C13EE25" w14:textId="77777777" w:rsidR="00AF3FF0" w:rsidRPr="000E4C24" w:rsidRDefault="00AF3FF0" w:rsidP="00AF3FF0">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AMENDMENT OF THE ORDER</w:t>
      </w:r>
    </w:p>
    <w:p w14:paraId="63A3E29F"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amendments to this Terms and Conditions or the purchase order shall only be of force and effect, if confirmed in writing and accepted by the PPECB and the SUPPLIER. </w:t>
      </w:r>
    </w:p>
    <w:p w14:paraId="2139DE28"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such amendment affects the prices or the agreed delivery date, then the SUPPLIER shall notify the PPECB in writing and such changes shall </w:t>
      </w:r>
      <w:r w:rsidR="00F814F5" w:rsidRPr="000E4C24">
        <w:rPr>
          <w:rFonts w:ascii="Arial" w:hAnsi="Arial" w:cs="Arial"/>
          <w:sz w:val="16"/>
          <w:szCs w:val="18"/>
        </w:rPr>
        <w:t>only be of force and effect if agreed upon by the PPECB.</w:t>
      </w:r>
      <w:r w:rsidRPr="000E4C24">
        <w:rPr>
          <w:rFonts w:ascii="Arial" w:hAnsi="Arial" w:cs="Arial"/>
          <w:sz w:val="16"/>
          <w:szCs w:val="18"/>
        </w:rPr>
        <w:t xml:space="preserve">     </w:t>
      </w:r>
    </w:p>
    <w:p w14:paraId="440C69B1"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2B3F77E1"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GENERAL</w:t>
      </w:r>
    </w:p>
    <w:p w14:paraId="3CE6BEA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the work, including preliminary work, relating to any of the products supplied in respect of a purchase order</w:t>
      </w:r>
      <w:r w:rsidR="00632057" w:rsidRPr="000E4C24">
        <w:rPr>
          <w:rFonts w:ascii="Arial" w:hAnsi="Arial" w:cs="Arial"/>
          <w:sz w:val="16"/>
          <w:szCs w:val="18"/>
        </w:rPr>
        <w:t>, shall remain the property of the PPECB</w:t>
      </w:r>
      <w:r w:rsidRPr="000E4C24">
        <w:rPr>
          <w:rFonts w:ascii="Arial" w:hAnsi="Arial" w:cs="Arial"/>
          <w:sz w:val="16"/>
          <w:szCs w:val="18"/>
        </w:rPr>
        <w:t xml:space="preserve"> and may not be reproduced in any form without the PPECB’s written permission. </w:t>
      </w:r>
    </w:p>
    <w:p w14:paraId="7B2C737D" w14:textId="2E7ED9B2" w:rsidR="003A7D1A" w:rsidRDefault="003A7D1A" w:rsidP="0090290F">
      <w:pPr>
        <w:spacing w:after="0" w:line="276" w:lineRule="auto"/>
        <w:jc w:val="both"/>
        <w:rPr>
          <w:rFonts w:ascii="Arial" w:hAnsi="Arial" w:cs="Arial"/>
          <w:sz w:val="16"/>
          <w:szCs w:val="18"/>
        </w:rPr>
      </w:pPr>
    </w:p>
    <w:p w14:paraId="53724566" w14:textId="61DD3BAF" w:rsidR="006D741D" w:rsidRDefault="006D741D" w:rsidP="0090290F">
      <w:pPr>
        <w:spacing w:after="0" w:line="276" w:lineRule="auto"/>
        <w:jc w:val="both"/>
        <w:rPr>
          <w:rFonts w:ascii="Arial" w:hAnsi="Arial" w:cs="Arial"/>
          <w:sz w:val="16"/>
          <w:szCs w:val="18"/>
        </w:rPr>
      </w:pPr>
    </w:p>
    <w:p w14:paraId="7F479C69" w14:textId="7948614D" w:rsidR="006D741D" w:rsidRDefault="006D741D">
      <w:pPr>
        <w:rPr>
          <w:rFonts w:ascii="Arial" w:hAnsi="Arial" w:cs="Arial"/>
          <w:sz w:val="16"/>
          <w:szCs w:val="18"/>
        </w:rPr>
      </w:pPr>
      <w:r>
        <w:rPr>
          <w:rFonts w:ascii="Arial" w:hAnsi="Arial" w:cs="Arial"/>
          <w:sz w:val="16"/>
          <w:szCs w:val="18"/>
        </w:rPr>
        <w:br w:type="page"/>
      </w:r>
    </w:p>
    <w:p w14:paraId="4F2E042A" w14:textId="16B76170" w:rsidR="006D741D" w:rsidRPr="006D741D" w:rsidRDefault="006D741D" w:rsidP="006D741D">
      <w:pPr>
        <w:spacing w:after="0" w:line="276" w:lineRule="auto"/>
        <w:jc w:val="center"/>
        <w:rPr>
          <w:rFonts w:ascii="Arial" w:hAnsi="Arial" w:cs="Arial"/>
          <w:b/>
          <w:bCs/>
          <w:sz w:val="16"/>
          <w:szCs w:val="18"/>
        </w:rPr>
      </w:pPr>
      <w:r w:rsidRPr="006D741D">
        <w:rPr>
          <w:rFonts w:ascii="Arial" w:hAnsi="Arial" w:cs="Arial"/>
          <w:b/>
          <w:bCs/>
          <w:sz w:val="16"/>
          <w:szCs w:val="18"/>
        </w:rPr>
        <w:lastRenderedPageBreak/>
        <w:t>DATA PROTECTION ADDENDUM</w:t>
      </w:r>
    </w:p>
    <w:p w14:paraId="1421B4D2" w14:textId="5F620CBC" w:rsidR="006D741D" w:rsidRDefault="006D741D" w:rsidP="006D741D">
      <w:pPr>
        <w:spacing w:after="0" w:line="276" w:lineRule="auto"/>
        <w:jc w:val="both"/>
        <w:rPr>
          <w:rFonts w:ascii="Arial" w:hAnsi="Arial" w:cs="Arial"/>
          <w:b/>
          <w:bCs/>
          <w:sz w:val="16"/>
          <w:szCs w:val="18"/>
        </w:rPr>
      </w:pPr>
      <w:r w:rsidRPr="006D741D">
        <w:rPr>
          <w:rFonts w:ascii="Arial" w:hAnsi="Arial" w:cs="Arial"/>
          <w:b/>
          <w:bCs/>
          <w:sz w:val="16"/>
          <w:szCs w:val="18"/>
        </w:rPr>
        <w:t>(</w:t>
      </w:r>
      <w:proofErr w:type="gramStart"/>
      <w:r w:rsidRPr="006D741D">
        <w:rPr>
          <w:rFonts w:ascii="Arial" w:hAnsi="Arial" w:cs="Arial"/>
          <w:b/>
          <w:bCs/>
          <w:sz w:val="16"/>
          <w:szCs w:val="18"/>
        </w:rPr>
        <w:t>to</w:t>
      </w:r>
      <w:proofErr w:type="gramEnd"/>
      <w:r w:rsidRPr="006D741D">
        <w:rPr>
          <w:rFonts w:ascii="Arial" w:hAnsi="Arial" w:cs="Arial"/>
          <w:b/>
          <w:bCs/>
          <w:sz w:val="16"/>
          <w:szCs w:val="18"/>
        </w:rPr>
        <w:t xml:space="preserve"> be signed by the </w:t>
      </w:r>
      <w:r w:rsidR="00BC4BBC">
        <w:rPr>
          <w:rFonts w:ascii="Arial" w:hAnsi="Arial" w:cs="Arial"/>
          <w:b/>
          <w:bCs/>
          <w:sz w:val="16"/>
          <w:szCs w:val="18"/>
        </w:rPr>
        <w:t>SUPPLIER</w:t>
      </w:r>
      <w:r w:rsidRPr="006D741D">
        <w:rPr>
          <w:rFonts w:ascii="Arial" w:hAnsi="Arial" w:cs="Arial"/>
          <w:b/>
          <w:bCs/>
          <w:sz w:val="16"/>
          <w:szCs w:val="18"/>
        </w:rPr>
        <w:t xml:space="preserve"> and returned to the PPECB)</w:t>
      </w:r>
    </w:p>
    <w:p w14:paraId="4F8F79D0" w14:textId="77777777" w:rsidR="00BC4BBC" w:rsidRPr="006D741D" w:rsidRDefault="00BC4BBC" w:rsidP="006D741D">
      <w:pPr>
        <w:spacing w:after="0" w:line="276" w:lineRule="auto"/>
        <w:jc w:val="both"/>
        <w:rPr>
          <w:rFonts w:ascii="Arial" w:hAnsi="Arial" w:cs="Arial"/>
          <w:b/>
          <w:bCs/>
          <w:sz w:val="16"/>
          <w:szCs w:val="18"/>
        </w:rPr>
      </w:pPr>
    </w:p>
    <w:p w14:paraId="5AD4DCFB" w14:textId="48A3CE4C"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Pr="006D741D">
        <w:rPr>
          <w:rFonts w:ascii="Arial" w:hAnsi="Arial" w:cs="Arial"/>
          <w:sz w:val="16"/>
          <w:szCs w:val="18"/>
        </w:rPr>
        <w:tab/>
        <w:t>DATA PROTETION</w:t>
      </w:r>
    </w:p>
    <w:p w14:paraId="332E660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Pr="006D741D">
        <w:rPr>
          <w:rFonts w:ascii="Arial" w:hAnsi="Arial" w:cs="Arial"/>
          <w:sz w:val="16"/>
          <w:szCs w:val="18"/>
        </w:rPr>
        <w:tab/>
        <w:t>The SUPPLIER acknowledges that the Parties are required to Process each other’s Personal Information insofar as is necessary for each Party to comply with its obligations in terms of this Purchase Order.</w:t>
      </w:r>
    </w:p>
    <w:p w14:paraId="160CA9AE"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w:t>
      </w:r>
      <w:r w:rsidRPr="006D741D">
        <w:rPr>
          <w:rFonts w:ascii="Arial" w:hAnsi="Arial" w:cs="Arial"/>
          <w:sz w:val="16"/>
          <w:szCs w:val="18"/>
        </w:rPr>
        <w:tab/>
        <w:t>The SUPPLIER shall Process such Personal Information only:</w:t>
      </w:r>
    </w:p>
    <w:p w14:paraId="7ED6463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1.2.1.</w:t>
      </w:r>
      <w:r w:rsidRPr="006D741D">
        <w:rPr>
          <w:rFonts w:ascii="Arial" w:hAnsi="Arial" w:cs="Arial"/>
          <w:sz w:val="16"/>
          <w:szCs w:val="18"/>
        </w:rPr>
        <w:tab/>
        <w:t xml:space="preserve">in compliance with Data Protection Legislation, the PPECB's instructions and these Terms and Conditions; </w:t>
      </w:r>
    </w:p>
    <w:p w14:paraId="7D5062D3"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1.2.2.</w:t>
      </w:r>
      <w:r w:rsidRPr="006D741D">
        <w:rPr>
          <w:rFonts w:ascii="Arial" w:hAnsi="Arial" w:cs="Arial"/>
          <w:sz w:val="16"/>
          <w:szCs w:val="18"/>
        </w:rPr>
        <w:tab/>
        <w:t>for purposes connected with performing in terms of this Purchase Order or as specifically otherwise instructed or authorised by the PPECB in writing.</w:t>
      </w:r>
    </w:p>
    <w:p w14:paraId="0FEC375C" w14:textId="2E37475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1.3.</w:t>
      </w:r>
      <w:r w:rsidRPr="006D741D">
        <w:rPr>
          <w:rFonts w:ascii="Arial" w:hAnsi="Arial" w:cs="Arial"/>
          <w:sz w:val="16"/>
          <w:szCs w:val="18"/>
        </w:rPr>
        <w:tab/>
        <w:t xml:space="preserve">The SUPPLIER shall treat the Personal Information that comes to its knowledge or into its possession as confidential and the SUPPLIER shall comply with all the provisions of this </w:t>
      </w:r>
      <w:r w:rsidR="00665B53" w:rsidRPr="006D741D">
        <w:rPr>
          <w:rFonts w:ascii="Arial" w:hAnsi="Arial" w:cs="Arial"/>
          <w:sz w:val="16"/>
          <w:szCs w:val="18"/>
        </w:rPr>
        <w:t>clause,</w:t>
      </w:r>
      <w:r w:rsidRPr="006D741D">
        <w:rPr>
          <w:rFonts w:ascii="Arial" w:hAnsi="Arial" w:cs="Arial"/>
          <w:sz w:val="16"/>
          <w:szCs w:val="18"/>
        </w:rPr>
        <w:t xml:space="preserve"> and not disclose such Personal Information without the prior written consent of the PPECB.</w:t>
      </w:r>
    </w:p>
    <w:p w14:paraId="512E79E1"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w:t>
      </w:r>
      <w:r w:rsidRPr="006D741D">
        <w:rPr>
          <w:rFonts w:ascii="Arial" w:hAnsi="Arial" w:cs="Arial"/>
          <w:sz w:val="16"/>
          <w:szCs w:val="18"/>
        </w:rPr>
        <w:tab/>
        <w:t>The SUPPLIER warrants that it shall secure the integrity of the Personal Information in its possession or under its control by taking appropriate, reasonable technical and organisational measures to prevent:</w:t>
      </w:r>
    </w:p>
    <w:p w14:paraId="7F0695DC" w14:textId="0F85079F"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1.4.1.</w:t>
      </w:r>
      <w:r w:rsidRPr="006D741D">
        <w:rPr>
          <w:rFonts w:ascii="Arial" w:hAnsi="Arial" w:cs="Arial"/>
          <w:sz w:val="16"/>
          <w:szCs w:val="18"/>
        </w:rPr>
        <w:tab/>
      </w:r>
      <w:r w:rsidR="00665B53" w:rsidRPr="006D741D">
        <w:rPr>
          <w:rFonts w:ascii="Arial" w:hAnsi="Arial" w:cs="Arial"/>
          <w:sz w:val="16"/>
          <w:szCs w:val="18"/>
        </w:rPr>
        <w:t>Loss</w:t>
      </w:r>
      <w:r w:rsidRPr="006D741D">
        <w:rPr>
          <w:rFonts w:ascii="Arial" w:hAnsi="Arial" w:cs="Arial"/>
          <w:sz w:val="16"/>
          <w:szCs w:val="18"/>
        </w:rPr>
        <w:t xml:space="preserve"> of, or damage to, or unauthorised destruction of the Personal Information; and/or</w:t>
      </w:r>
    </w:p>
    <w:p w14:paraId="3AB0130E" w14:textId="32321CC5"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1.4.2.</w:t>
      </w:r>
      <w:r w:rsidRPr="006D741D">
        <w:rPr>
          <w:rFonts w:ascii="Arial" w:hAnsi="Arial" w:cs="Arial"/>
          <w:sz w:val="16"/>
          <w:szCs w:val="18"/>
        </w:rPr>
        <w:tab/>
      </w:r>
      <w:r w:rsidR="00665B53" w:rsidRPr="006D741D">
        <w:rPr>
          <w:rFonts w:ascii="Arial" w:hAnsi="Arial" w:cs="Arial"/>
          <w:sz w:val="16"/>
          <w:szCs w:val="18"/>
        </w:rPr>
        <w:t>Unlawful</w:t>
      </w:r>
      <w:r w:rsidRPr="006D741D">
        <w:rPr>
          <w:rFonts w:ascii="Arial" w:hAnsi="Arial" w:cs="Arial"/>
          <w:sz w:val="16"/>
          <w:szCs w:val="18"/>
        </w:rPr>
        <w:t xml:space="preserve"> access to or unlawful Processing of the Personal Information.</w:t>
      </w:r>
    </w:p>
    <w:p w14:paraId="0FD7DCE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1.5.</w:t>
      </w:r>
      <w:r w:rsidRPr="006D741D">
        <w:rPr>
          <w:rFonts w:ascii="Arial" w:hAnsi="Arial" w:cs="Arial"/>
          <w:sz w:val="16"/>
          <w:szCs w:val="18"/>
        </w:rPr>
        <w:tab/>
        <w:t>The SUPPLIER agrees that it may not modify any Personal Information which comes into its possession in terms of the Agreement, merge it with other data, commercially exploit it or engage in any other practice or activity that may in any manner adversely affect the integrity, security or confidentiality of such Personal Information, other than as specifically permitted herein or as directed by the PPECB in writing.</w:t>
      </w:r>
    </w:p>
    <w:p w14:paraId="6743259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w:t>
      </w:r>
      <w:r w:rsidRPr="006D741D">
        <w:rPr>
          <w:rFonts w:ascii="Arial" w:hAnsi="Arial" w:cs="Arial"/>
          <w:sz w:val="16"/>
          <w:szCs w:val="18"/>
        </w:rPr>
        <w:tab/>
        <w:t>The SUPPLIER shall notify the PPECB in writing:</w:t>
      </w:r>
    </w:p>
    <w:p w14:paraId="16062C96"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1.6.1.</w:t>
      </w:r>
      <w:r w:rsidRPr="006D741D">
        <w:rPr>
          <w:rFonts w:ascii="Arial" w:hAnsi="Arial" w:cs="Arial"/>
          <w:sz w:val="16"/>
          <w:szCs w:val="18"/>
        </w:rPr>
        <w:tab/>
        <w:t xml:space="preserve">within 1 Business Day or otherwise as soon as reasonably possible if any Personal Information has been or is reasonably believed to have been accessed or </w:t>
      </w:r>
      <w:r w:rsidRPr="006D741D">
        <w:rPr>
          <w:rFonts w:ascii="Arial" w:hAnsi="Arial" w:cs="Arial"/>
          <w:sz w:val="16"/>
          <w:szCs w:val="18"/>
        </w:rPr>
        <w:t>acquired by an unauthorised person or if a breach has occurred with reference to its use of the Personal Information under the Agreement. Such notification must provide sufficient information to allow affected individuals to take measures against the potential consequences of the compromise, including, if known to the SUPPLIER, the identity of the unauthorised person who may have accessed or acquired the Personal Information;</w:t>
      </w:r>
    </w:p>
    <w:p w14:paraId="05E92D5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1.6.2.</w:t>
      </w:r>
      <w:r w:rsidRPr="006D741D">
        <w:rPr>
          <w:rFonts w:ascii="Arial" w:hAnsi="Arial" w:cs="Arial"/>
          <w:sz w:val="16"/>
          <w:szCs w:val="18"/>
        </w:rPr>
        <w:tab/>
        <w:t>within 3 Business Days of receipt thereof, of any request for access to Personal Information or correction of Personal Information or complaints received by the SUPPLIER and provide the PPECB with full details of such request or complaint; and</w:t>
      </w:r>
    </w:p>
    <w:p w14:paraId="5D7D3AF2" w14:textId="71E8CCA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1.6.3.</w:t>
      </w:r>
      <w:r w:rsidRPr="006D741D">
        <w:rPr>
          <w:rFonts w:ascii="Arial" w:hAnsi="Arial" w:cs="Arial"/>
          <w:sz w:val="16"/>
          <w:szCs w:val="18"/>
        </w:rPr>
        <w:tab/>
      </w:r>
      <w:r w:rsidR="00665B53" w:rsidRPr="006D741D">
        <w:rPr>
          <w:rFonts w:ascii="Arial" w:hAnsi="Arial" w:cs="Arial"/>
          <w:sz w:val="16"/>
          <w:szCs w:val="18"/>
        </w:rPr>
        <w:t>Promptly</w:t>
      </w:r>
      <w:r w:rsidRPr="006D741D">
        <w:rPr>
          <w:rFonts w:ascii="Arial" w:hAnsi="Arial" w:cs="Arial"/>
          <w:sz w:val="16"/>
          <w:szCs w:val="18"/>
        </w:rPr>
        <w:t xml:space="preserve"> of any legally binding request for disclosure of Personal Information or any other notice or communication which relates to the Processing of the Personal Information from any regulatory, supervisory, or governmental body whatsoever.</w:t>
      </w:r>
    </w:p>
    <w:p w14:paraId="284B35A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1.7.</w:t>
      </w:r>
      <w:r w:rsidRPr="006D741D">
        <w:rPr>
          <w:rFonts w:ascii="Arial" w:hAnsi="Arial" w:cs="Arial"/>
          <w:sz w:val="16"/>
          <w:szCs w:val="18"/>
        </w:rPr>
        <w:tab/>
        <w:t>The SUPPLIER acknowledges and agrees that the PPECB and/or the applicable Data Subject retains all right, title, and interest in and to the Personal Information. The SUPPLIER shall not possess or assert any lien or other right against or to such Personal Information and no such Personal Information shall be sold, assigned, leased, or otherwise disposed of to third parties by the SUPPLIER or commercially exploited by or on behalf of the SUPPLIER or its Staff.</w:t>
      </w:r>
    </w:p>
    <w:p w14:paraId="5283E3BF" w14:textId="18B44323" w:rsidR="00B04350" w:rsidRDefault="006D741D" w:rsidP="006D741D">
      <w:pPr>
        <w:spacing w:after="0" w:line="276" w:lineRule="auto"/>
        <w:jc w:val="both"/>
        <w:rPr>
          <w:rFonts w:ascii="Arial" w:hAnsi="Arial" w:cs="Arial"/>
          <w:sz w:val="16"/>
          <w:szCs w:val="18"/>
        </w:rPr>
      </w:pPr>
      <w:r w:rsidRPr="006D741D">
        <w:rPr>
          <w:rFonts w:ascii="Arial" w:hAnsi="Arial" w:cs="Arial"/>
          <w:sz w:val="16"/>
          <w:szCs w:val="18"/>
        </w:rPr>
        <w:t>1.8.</w:t>
      </w:r>
      <w:r w:rsidRPr="006D741D">
        <w:rPr>
          <w:rFonts w:ascii="Arial" w:hAnsi="Arial" w:cs="Arial"/>
          <w:sz w:val="16"/>
          <w:szCs w:val="18"/>
        </w:rPr>
        <w:tab/>
        <w:t>Where applicable, the SUPPLIER shall not be entitled to transfer Personal Information to a foreign country unless the PPECB consents in writing to such transfer of Personal Information to the foreign country in question, which country must provide an adequate level of protection that effectively upholds the protection of Personal Information principles contained in these Terms and Conditions.</w:t>
      </w:r>
    </w:p>
    <w:p w14:paraId="12540DA0" w14:textId="1AAB0E81" w:rsidR="00DE6FD2" w:rsidRPr="006D741D" w:rsidRDefault="00F968AC" w:rsidP="006D741D">
      <w:pPr>
        <w:spacing w:after="0" w:line="276" w:lineRule="auto"/>
        <w:jc w:val="both"/>
        <w:rPr>
          <w:rFonts w:ascii="Arial" w:hAnsi="Arial" w:cs="Arial"/>
          <w:sz w:val="16"/>
          <w:szCs w:val="18"/>
        </w:rPr>
      </w:pPr>
      <w:r>
        <w:rPr>
          <w:rFonts w:ascii="Arial" w:hAnsi="Arial" w:cs="Arial"/>
          <w:sz w:val="16"/>
          <w:szCs w:val="18"/>
        </w:rPr>
        <w:t>1.9           The SUPPLIER h</w:t>
      </w:r>
      <w:proofErr w:type="spellStart"/>
      <w:r w:rsidRPr="00F968AC">
        <w:rPr>
          <w:rFonts w:ascii="Arial" w:hAnsi="Arial" w:cs="Arial"/>
          <w:sz w:val="16"/>
          <w:szCs w:val="18"/>
          <w:lang w:val="en-ZA"/>
        </w:rPr>
        <w:t>ereby</w:t>
      </w:r>
      <w:proofErr w:type="spellEnd"/>
      <w:r w:rsidR="0076564B">
        <w:rPr>
          <w:rFonts w:ascii="Arial" w:hAnsi="Arial" w:cs="Arial"/>
          <w:sz w:val="16"/>
          <w:szCs w:val="18"/>
          <w:lang w:val="en-ZA"/>
        </w:rPr>
        <w:t xml:space="preserve"> </w:t>
      </w:r>
      <w:r w:rsidRPr="00F968AC">
        <w:rPr>
          <w:rFonts w:ascii="Arial" w:hAnsi="Arial" w:cs="Arial"/>
          <w:sz w:val="16"/>
          <w:szCs w:val="18"/>
          <w:lang w:val="en-ZA"/>
        </w:rPr>
        <w:t>consents to the retention and storage of its Personal Information pursuant to this Agreement</w:t>
      </w:r>
      <w:r>
        <w:rPr>
          <w:rFonts w:ascii="Arial" w:hAnsi="Arial" w:cs="Arial"/>
          <w:sz w:val="16"/>
          <w:szCs w:val="18"/>
          <w:lang w:val="en-ZA"/>
        </w:rPr>
        <w:t xml:space="preserve"> </w:t>
      </w:r>
      <w:r w:rsidRPr="00F968AC">
        <w:rPr>
          <w:rFonts w:ascii="Arial" w:hAnsi="Arial" w:cs="Arial"/>
          <w:sz w:val="16"/>
          <w:szCs w:val="18"/>
          <w:lang w:val="en-ZA"/>
        </w:rPr>
        <w:t>on a private/public cloud hosted in Western Europe/European Union for the relevant retention periods as may be provided for by relevant statute(s), PPECB retention policy or this Agreement.</w:t>
      </w:r>
    </w:p>
    <w:p w14:paraId="68D835C5" w14:textId="6CEF01D4"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00F968AC">
        <w:rPr>
          <w:rFonts w:ascii="Arial" w:hAnsi="Arial" w:cs="Arial"/>
          <w:sz w:val="16"/>
          <w:szCs w:val="18"/>
        </w:rPr>
        <w:t>10</w:t>
      </w:r>
      <w:r w:rsidRPr="006D741D">
        <w:rPr>
          <w:rFonts w:ascii="Arial" w:hAnsi="Arial" w:cs="Arial"/>
          <w:sz w:val="16"/>
          <w:szCs w:val="18"/>
        </w:rPr>
        <w:t>.</w:t>
      </w:r>
      <w:r w:rsidRPr="006D741D">
        <w:rPr>
          <w:rFonts w:ascii="Arial" w:hAnsi="Arial" w:cs="Arial"/>
          <w:sz w:val="16"/>
          <w:szCs w:val="18"/>
        </w:rPr>
        <w:tab/>
        <w:t>The obligations in this clause</w:t>
      </w:r>
      <w:r w:rsidR="00C649D1">
        <w:rPr>
          <w:rFonts w:ascii="Arial" w:hAnsi="Arial" w:cs="Arial"/>
          <w:sz w:val="16"/>
          <w:szCs w:val="18"/>
        </w:rPr>
        <w:t xml:space="preserve"> </w:t>
      </w:r>
      <w:r w:rsidRPr="006D741D">
        <w:rPr>
          <w:rFonts w:ascii="Arial" w:hAnsi="Arial" w:cs="Arial"/>
          <w:sz w:val="16"/>
          <w:szCs w:val="18"/>
        </w:rPr>
        <w:t>shall also apply to and extend to any Personal Information disclosed or received by the SUPPLIER prior to the signature date of the Agreement.</w:t>
      </w:r>
    </w:p>
    <w:p w14:paraId="4993B263" w14:textId="56FEF27D"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1</w:t>
      </w:r>
      <w:r w:rsidRPr="006D741D">
        <w:rPr>
          <w:rFonts w:ascii="Arial" w:hAnsi="Arial" w:cs="Arial"/>
          <w:sz w:val="16"/>
          <w:szCs w:val="18"/>
        </w:rPr>
        <w:t>.</w:t>
      </w:r>
      <w:r w:rsidRPr="006D741D">
        <w:rPr>
          <w:rFonts w:ascii="Arial" w:hAnsi="Arial" w:cs="Arial"/>
          <w:sz w:val="16"/>
          <w:szCs w:val="18"/>
        </w:rPr>
        <w:tab/>
        <w:t xml:space="preserve">The SUPPLIER warrants that, where it discloses Personal Information to the </w:t>
      </w:r>
      <w:r w:rsidR="00665B53" w:rsidRPr="006D741D">
        <w:rPr>
          <w:rFonts w:ascii="Arial" w:hAnsi="Arial" w:cs="Arial"/>
          <w:sz w:val="16"/>
          <w:szCs w:val="18"/>
        </w:rPr>
        <w:t>PPECB that</w:t>
      </w:r>
      <w:r w:rsidRPr="006D741D">
        <w:rPr>
          <w:rFonts w:ascii="Arial" w:hAnsi="Arial" w:cs="Arial"/>
          <w:sz w:val="16"/>
          <w:szCs w:val="18"/>
        </w:rPr>
        <w:t xml:space="preserve"> it has obtained the necessary consent of the relevant Data Subject </w:t>
      </w:r>
      <w:proofErr w:type="gramStart"/>
      <w:r w:rsidR="00665B53" w:rsidRPr="006D741D">
        <w:rPr>
          <w:rFonts w:ascii="Arial" w:hAnsi="Arial" w:cs="Arial"/>
          <w:sz w:val="16"/>
          <w:szCs w:val="18"/>
        </w:rPr>
        <w:t>who’s</w:t>
      </w:r>
      <w:proofErr w:type="gramEnd"/>
      <w:r w:rsidRPr="006D741D">
        <w:rPr>
          <w:rFonts w:ascii="Arial" w:hAnsi="Arial" w:cs="Arial"/>
          <w:sz w:val="16"/>
          <w:szCs w:val="18"/>
        </w:rPr>
        <w:t xml:space="preserve"> Personal Information it is disclosing under the Agreement and/or is otherwise authorised to make such disclosure to the PPECB in accordance with Data Protection Legislation.</w:t>
      </w:r>
    </w:p>
    <w:p w14:paraId="422F686A" w14:textId="3ECABAA6"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2</w:t>
      </w:r>
      <w:r w:rsidRPr="006D741D">
        <w:rPr>
          <w:rFonts w:ascii="Arial" w:hAnsi="Arial" w:cs="Arial"/>
          <w:sz w:val="16"/>
          <w:szCs w:val="18"/>
        </w:rPr>
        <w:t>.</w:t>
      </w:r>
      <w:r w:rsidRPr="006D741D">
        <w:rPr>
          <w:rFonts w:ascii="Arial" w:hAnsi="Arial" w:cs="Arial"/>
          <w:sz w:val="16"/>
          <w:szCs w:val="18"/>
        </w:rPr>
        <w:tab/>
        <w:t xml:space="preserve">The SUPPLIER indemnifies the PPECB and holds the PPECB harmless from all losses, liabilities, penalties, fines, damages and claims, and related costs and expenses (including legal fees on the scale as between attorney and client, </w:t>
      </w:r>
      <w:proofErr w:type="gramStart"/>
      <w:r w:rsidRPr="006D741D">
        <w:rPr>
          <w:rFonts w:ascii="Arial" w:hAnsi="Arial" w:cs="Arial"/>
          <w:sz w:val="16"/>
          <w:szCs w:val="18"/>
        </w:rPr>
        <w:t>interest</w:t>
      </w:r>
      <w:proofErr w:type="gramEnd"/>
      <w:r w:rsidRPr="006D741D">
        <w:rPr>
          <w:rFonts w:ascii="Arial" w:hAnsi="Arial" w:cs="Arial"/>
          <w:sz w:val="16"/>
          <w:szCs w:val="18"/>
        </w:rPr>
        <w:t xml:space="preserve"> and penalties) arising from any claim or action brought against the PPECB due to the SUPPLIER's breach of the provisions of these Terms and Conditions.</w:t>
      </w:r>
    </w:p>
    <w:p w14:paraId="68C9BC3C" w14:textId="503A151A" w:rsid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3</w:t>
      </w:r>
      <w:r w:rsidRPr="006D741D">
        <w:rPr>
          <w:rFonts w:ascii="Arial" w:hAnsi="Arial" w:cs="Arial"/>
          <w:sz w:val="16"/>
          <w:szCs w:val="18"/>
        </w:rPr>
        <w:t>.</w:t>
      </w:r>
      <w:r w:rsidRPr="006D741D">
        <w:rPr>
          <w:rFonts w:ascii="Arial" w:hAnsi="Arial" w:cs="Arial"/>
          <w:sz w:val="16"/>
          <w:szCs w:val="18"/>
        </w:rPr>
        <w:tab/>
        <w:t>Notwithstanding any other provision in these Terms and Conditions, this clause shall survive any termination, cancellation, or expiration of the Agreement.</w:t>
      </w:r>
    </w:p>
    <w:p w14:paraId="742E03C7" w14:textId="2453F197" w:rsidR="00BC4BBC" w:rsidRDefault="00BC4BBC" w:rsidP="006D741D">
      <w:pPr>
        <w:spacing w:after="0" w:line="276" w:lineRule="auto"/>
        <w:jc w:val="both"/>
        <w:rPr>
          <w:rFonts w:ascii="Arial" w:hAnsi="Arial" w:cs="Arial"/>
          <w:sz w:val="16"/>
          <w:szCs w:val="18"/>
        </w:rPr>
      </w:pPr>
    </w:p>
    <w:p w14:paraId="6201BC53" w14:textId="7F4EF576" w:rsidR="00BC4BBC" w:rsidRPr="00BC4BBC" w:rsidRDefault="00BC4BBC" w:rsidP="00BC4BBC">
      <w:pPr>
        <w:spacing w:after="0" w:line="276" w:lineRule="auto"/>
        <w:jc w:val="center"/>
        <w:rPr>
          <w:rFonts w:ascii="Arial" w:hAnsi="Arial" w:cs="Arial"/>
          <w:b/>
          <w:bCs/>
          <w:sz w:val="16"/>
          <w:szCs w:val="18"/>
        </w:rPr>
      </w:pPr>
      <w:r w:rsidRPr="00BC4BBC">
        <w:rPr>
          <w:rFonts w:ascii="Arial" w:hAnsi="Arial" w:cs="Arial"/>
          <w:b/>
          <w:bCs/>
          <w:sz w:val="16"/>
          <w:szCs w:val="18"/>
        </w:rPr>
        <w:t>REPRESENTING THE SUPPLIER</w:t>
      </w:r>
    </w:p>
    <w:p w14:paraId="77A295EA" w14:textId="132B9C71" w:rsidR="00BC4BBC" w:rsidRDefault="00BC4BBC" w:rsidP="00BC4BBC">
      <w:pPr>
        <w:spacing w:after="0" w:line="276" w:lineRule="auto"/>
        <w:jc w:val="center"/>
        <w:rPr>
          <w:rFonts w:ascii="Arial" w:hAnsi="Arial" w:cs="Arial"/>
          <w:sz w:val="16"/>
          <w:szCs w:val="18"/>
        </w:rPr>
      </w:pPr>
    </w:p>
    <w:p w14:paraId="0B1D562C" w14:textId="77777777" w:rsidR="00BC4BBC" w:rsidRPr="00BC4BBC" w:rsidRDefault="00BC4BBC" w:rsidP="00BC4BBC">
      <w:pPr>
        <w:spacing w:after="0" w:line="276" w:lineRule="auto"/>
        <w:jc w:val="center"/>
        <w:rPr>
          <w:rFonts w:ascii="Arial" w:hAnsi="Arial" w:cs="Arial"/>
          <w:sz w:val="16"/>
          <w:szCs w:val="18"/>
        </w:rPr>
      </w:pPr>
    </w:p>
    <w:p w14:paraId="1FF30502" w14:textId="77777777"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SIGNED</w:t>
      </w:r>
      <w:r>
        <w:rPr>
          <w:rFonts w:ascii="Arial" w:hAnsi="Arial" w:cs="Arial"/>
          <w:sz w:val="16"/>
          <w:szCs w:val="18"/>
        </w:rPr>
        <w:t xml:space="preserve"> </w:t>
      </w:r>
      <w:r w:rsidRPr="00BC4BBC">
        <w:rPr>
          <w:rFonts w:ascii="Arial" w:hAnsi="Arial" w:cs="Arial"/>
          <w:sz w:val="16"/>
          <w:szCs w:val="18"/>
        </w:rPr>
        <w:t xml:space="preserve">AT </w:t>
      </w:r>
    </w:p>
    <w:p w14:paraId="1AC5ED1D" w14:textId="77777777" w:rsidR="00BC4BBC" w:rsidRDefault="00BC4BBC" w:rsidP="00BC4BBC">
      <w:pPr>
        <w:spacing w:after="0" w:line="276" w:lineRule="auto"/>
        <w:jc w:val="center"/>
        <w:rPr>
          <w:rFonts w:ascii="Arial" w:hAnsi="Arial" w:cs="Arial"/>
          <w:sz w:val="16"/>
          <w:szCs w:val="18"/>
        </w:rPr>
      </w:pPr>
    </w:p>
    <w:p w14:paraId="5F33A434" w14:textId="4913E1B0"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______________________________________________</w:t>
      </w:r>
    </w:p>
    <w:p w14:paraId="3EA2E3F7" w14:textId="77777777" w:rsidR="00BC4BBC" w:rsidRDefault="00BC4BBC" w:rsidP="00BC4BBC">
      <w:pPr>
        <w:spacing w:after="0" w:line="276" w:lineRule="auto"/>
        <w:jc w:val="center"/>
        <w:rPr>
          <w:rFonts w:ascii="Arial" w:hAnsi="Arial" w:cs="Arial"/>
          <w:sz w:val="16"/>
          <w:szCs w:val="18"/>
        </w:rPr>
      </w:pPr>
    </w:p>
    <w:p w14:paraId="3160A181" w14:textId="77777777" w:rsidR="00BC4BBC" w:rsidRDefault="00BC4BBC" w:rsidP="00BC4BBC">
      <w:pPr>
        <w:spacing w:after="0" w:line="276" w:lineRule="auto"/>
        <w:jc w:val="center"/>
        <w:rPr>
          <w:rFonts w:ascii="Arial" w:hAnsi="Arial" w:cs="Arial"/>
          <w:sz w:val="16"/>
          <w:szCs w:val="18"/>
        </w:rPr>
      </w:pPr>
    </w:p>
    <w:p w14:paraId="2CCF8797" w14:textId="13C23F96" w:rsidR="00BC4BBC" w:rsidRPr="00BC4BBC" w:rsidRDefault="00CF599A" w:rsidP="00CF599A">
      <w:pPr>
        <w:spacing w:after="0" w:line="276" w:lineRule="auto"/>
        <w:rPr>
          <w:rFonts w:ascii="Arial" w:hAnsi="Arial" w:cs="Arial"/>
          <w:sz w:val="16"/>
          <w:szCs w:val="18"/>
        </w:rPr>
      </w:pPr>
      <w:r>
        <w:rPr>
          <w:rFonts w:ascii="Arial" w:hAnsi="Arial" w:cs="Arial"/>
          <w:sz w:val="16"/>
          <w:szCs w:val="18"/>
        </w:rPr>
        <w:t>Date:</w:t>
      </w:r>
      <w:r w:rsidR="00BC4BBC" w:rsidRPr="00BC4BBC">
        <w:rPr>
          <w:rFonts w:ascii="Arial" w:hAnsi="Arial" w:cs="Arial"/>
          <w:sz w:val="16"/>
          <w:szCs w:val="18"/>
        </w:rPr>
        <w:t xml:space="preserve"> ____________________________________202</w:t>
      </w:r>
      <w:r w:rsidR="00C90059">
        <w:rPr>
          <w:rFonts w:ascii="Arial" w:hAnsi="Arial" w:cs="Arial"/>
          <w:sz w:val="16"/>
          <w:szCs w:val="18"/>
        </w:rPr>
        <w:t>2</w:t>
      </w:r>
      <w:r w:rsidR="00BC4BBC" w:rsidRPr="00BC4BBC">
        <w:rPr>
          <w:rFonts w:ascii="Arial" w:hAnsi="Arial" w:cs="Arial"/>
          <w:sz w:val="16"/>
          <w:szCs w:val="18"/>
        </w:rPr>
        <w:t>.</w:t>
      </w:r>
    </w:p>
    <w:p w14:paraId="30916673" w14:textId="0E8347D0" w:rsidR="00BC4BBC" w:rsidRDefault="00BC4BBC" w:rsidP="00BC4BBC">
      <w:pPr>
        <w:spacing w:after="0" w:line="276" w:lineRule="auto"/>
        <w:jc w:val="center"/>
        <w:rPr>
          <w:rFonts w:ascii="Arial" w:hAnsi="Arial" w:cs="Arial"/>
          <w:sz w:val="16"/>
          <w:szCs w:val="18"/>
        </w:rPr>
      </w:pPr>
    </w:p>
    <w:p w14:paraId="5D66AAB6" w14:textId="58BBBA6E" w:rsidR="00CF599A" w:rsidRDefault="00CF599A" w:rsidP="00BC4BBC">
      <w:pPr>
        <w:spacing w:after="0" w:line="276" w:lineRule="auto"/>
        <w:jc w:val="center"/>
        <w:rPr>
          <w:rFonts w:ascii="Arial" w:hAnsi="Arial" w:cs="Arial"/>
          <w:sz w:val="16"/>
          <w:szCs w:val="18"/>
        </w:rPr>
      </w:pPr>
    </w:p>
    <w:p w14:paraId="34EBF5E3" w14:textId="77777777" w:rsidR="00A16BB7" w:rsidRDefault="00A16BB7" w:rsidP="00BC4BBC">
      <w:pPr>
        <w:spacing w:after="0" w:line="276" w:lineRule="auto"/>
        <w:jc w:val="center"/>
        <w:rPr>
          <w:rFonts w:ascii="Arial" w:hAnsi="Arial" w:cs="Arial"/>
          <w:sz w:val="16"/>
          <w:szCs w:val="18"/>
        </w:rPr>
      </w:pPr>
    </w:p>
    <w:p w14:paraId="7E63E100" w14:textId="2C0B44E2" w:rsidR="00A16BB7" w:rsidRPr="00BC4BBC" w:rsidRDefault="00A16BB7" w:rsidP="00A16BB7">
      <w:pPr>
        <w:spacing w:after="0" w:line="276" w:lineRule="auto"/>
        <w:rPr>
          <w:rFonts w:ascii="Arial" w:hAnsi="Arial" w:cs="Arial"/>
          <w:sz w:val="16"/>
          <w:szCs w:val="18"/>
        </w:rPr>
      </w:pPr>
      <w:r>
        <w:rPr>
          <w:rFonts w:ascii="Arial" w:hAnsi="Arial" w:cs="Arial"/>
          <w:sz w:val="16"/>
          <w:szCs w:val="18"/>
        </w:rPr>
        <w:t>Signed By:</w:t>
      </w:r>
      <w:r w:rsidRPr="00BC4BBC">
        <w:rPr>
          <w:rFonts w:ascii="Arial" w:hAnsi="Arial" w:cs="Arial"/>
          <w:sz w:val="16"/>
          <w:szCs w:val="18"/>
        </w:rPr>
        <w:t xml:space="preserve"> ________________________________</w:t>
      </w:r>
      <w:r>
        <w:rPr>
          <w:rFonts w:ascii="Arial" w:hAnsi="Arial" w:cs="Arial"/>
          <w:sz w:val="16"/>
          <w:szCs w:val="18"/>
        </w:rPr>
        <w:t>_____</w:t>
      </w:r>
      <w:r w:rsidRPr="00BC4BBC">
        <w:rPr>
          <w:rFonts w:ascii="Arial" w:hAnsi="Arial" w:cs="Arial"/>
          <w:sz w:val="16"/>
          <w:szCs w:val="18"/>
        </w:rPr>
        <w:t>.</w:t>
      </w:r>
    </w:p>
    <w:p w14:paraId="68A265ED" w14:textId="5501B505" w:rsidR="00CF599A" w:rsidRDefault="00CF599A" w:rsidP="00BC4BBC">
      <w:pPr>
        <w:spacing w:after="0" w:line="276" w:lineRule="auto"/>
        <w:jc w:val="center"/>
        <w:rPr>
          <w:rFonts w:ascii="Arial" w:hAnsi="Arial" w:cs="Arial"/>
          <w:sz w:val="16"/>
          <w:szCs w:val="18"/>
        </w:rPr>
      </w:pPr>
    </w:p>
    <w:p w14:paraId="3D8A6419" w14:textId="77777777" w:rsidR="00A16BB7" w:rsidRDefault="00A16BB7" w:rsidP="00BC4BBC">
      <w:pPr>
        <w:spacing w:after="0" w:line="276" w:lineRule="auto"/>
        <w:jc w:val="center"/>
        <w:rPr>
          <w:rFonts w:ascii="Arial" w:hAnsi="Arial" w:cs="Arial"/>
          <w:sz w:val="16"/>
          <w:szCs w:val="18"/>
        </w:rPr>
      </w:pPr>
    </w:p>
    <w:p w14:paraId="2D7AA466" w14:textId="77777777" w:rsidR="00A16BB7" w:rsidRPr="00BC4BBC" w:rsidRDefault="00A16BB7" w:rsidP="00BC4BBC">
      <w:pPr>
        <w:spacing w:after="0" w:line="276" w:lineRule="auto"/>
        <w:jc w:val="center"/>
        <w:rPr>
          <w:rFonts w:ascii="Arial" w:hAnsi="Arial" w:cs="Arial"/>
          <w:sz w:val="16"/>
          <w:szCs w:val="18"/>
        </w:rPr>
      </w:pPr>
    </w:p>
    <w:p w14:paraId="01936481" w14:textId="768B729F" w:rsidR="00CF599A" w:rsidRPr="00BC4BBC" w:rsidRDefault="00CF599A" w:rsidP="00CF599A">
      <w:pPr>
        <w:spacing w:after="0" w:line="276" w:lineRule="auto"/>
        <w:rPr>
          <w:rFonts w:ascii="Arial" w:hAnsi="Arial" w:cs="Arial"/>
          <w:sz w:val="16"/>
          <w:szCs w:val="18"/>
        </w:rPr>
      </w:pPr>
      <w:r>
        <w:rPr>
          <w:rFonts w:ascii="Arial" w:hAnsi="Arial" w:cs="Arial"/>
          <w:sz w:val="16"/>
          <w:szCs w:val="18"/>
        </w:rPr>
        <w:t>Designation:</w:t>
      </w:r>
      <w:r w:rsidRPr="00BC4BBC">
        <w:rPr>
          <w:rFonts w:ascii="Arial" w:hAnsi="Arial" w:cs="Arial"/>
          <w:sz w:val="16"/>
          <w:szCs w:val="18"/>
        </w:rPr>
        <w:t xml:space="preserve"> _________________________________</w:t>
      </w:r>
      <w:r w:rsidR="00A16BB7">
        <w:rPr>
          <w:rFonts w:ascii="Arial" w:hAnsi="Arial" w:cs="Arial"/>
          <w:sz w:val="16"/>
          <w:szCs w:val="18"/>
        </w:rPr>
        <w:t>_</w:t>
      </w:r>
      <w:r w:rsidRPr="00BC4BBC">
        <w:rPr>
          <w:rFonts w:ascii="Arial" w:hAnsi="Arial" w:cs="Arial"/>
          <w:sz w:val="16"/>
          <w:szCs w:val="18"/>
        </w:rPr>
        <w:t>.</w:t>
      </w:r>
    </w:p>
    <w:p w14:paraId="02F8D203" w14:textId="12DC0542" w:rsidR="00BC4BBC" w:rsidRDefault="00BC4BBC" w:rsidP="00BC4BBC">
      <w:pPr>
        <w:spacing w:after="0" w:line="276" w:lineRule="auto"/>
        <w:jc w:val="center"/>
        <w:rPr>
          <w:rFonts w:ascii="Arial" w:hAnsi="Arial" w:cs="Arial"/>
          <w:sz w:val="16"/>
          <w:szCs w:val="18"/>
        </w:rPr>
      </w:pPr>
    </w:p>
    <w:p w14:paraId="1DC25DAA" w14:textId="44900E6F" w:rsidR="00CF599A" w:rsidRDefault="00CF599A" w:rsidP="00BC4BBC">
      <w:pPr>
        <w:spacing w:after="0" w:line="276" w:lineRule="auto"/>
        <w:jc w:val="center"/>
        <w:rPr>
          <w:rFonts w:ascii="Arial" w:hAnsi="Arial" w:cs="Arial"/>
          <w:sz w:val="16"/>
          <w:szCs w:val="18"/>
        </w:rPr>
      </w:pPr>
    </w:p>
    <w:p w14:paraId="6586A3B2" w14:textId="77777777" w:rsidR="00CF599A" w:rsidRDefault="00CF599A" w:rsidP="00BC4BBC">
      <w:pPr>
        <w:spacing w:after="0" w:line="276" w:lineRule="auto"/>
        <w:jc w:val="center"/>
        <w:rPr>
          <w:rFonts w:ascii="Arial" w:hAnsi="Arial" w:cs="Arial"/>
          <w:sz w:val="16"/>
          <w:szCs w:val="18"/>
        </w:rPr>
      </w:pPr>
    </w:p>
    <w:p w14:paraId="392D1DC6" w14:textId="1BB9AFD0" w:rsidR="00CF599A" w:rsidRPr="00BC4BBC" w:rsidRDefault="00CF599A" w:rsidP="00CF599A">
      <w:pPr>
        <w:spacing w:after="0" w:line="276" w:lineRule="auto"/>
        <w:rPr>
          <w:rFonts w:ascii="Arial" w:hAnsi="Arial" w:cs="Arial"/>
          <w:sz w:val="16"/>
          <w:szCs w:val="18"/>
        </w:rPr>
      </w:pPr>
      <w:r>
        <w:rPr>
          <w:rFonts w:ascii="Arial" w:hAnsi="Arial" w:cs="Arial"/>
          <w:sz w:val="16"/>
          <w:szCs w:val="18"/>
        </w:rPr>
        <w:lastRenderedPageBreak/>
        <w:t>Signature:</w:t>
      </w:r>
      <w:r w:rsidRPr="00BC4BBC">
        <w:rPr>
          <w:rFonts w:ascii="Arial" w:hAnsi="Arial" w:cs="Arial"/>
          <w:sz w:val="16"/>
          <w:szCs w:val="18"/>
        </w:rPr>
        <w:t xml:space="preserve"> _________________________________</w:t>
      </w:r>
      <w:r w:rsidR="00A16BB7">
        <w:rPr>
          <w:rFonts w:ascii="Arial" w:hAnsi="Arial" w:cs="Arial"/>
          <w:sz w:val="16"/>
          <w:szCs w:val="18"/>
        </w:rPr>
        <w:t>___</w:t>
      </w:r>
      <w:r w:rsidRPr="00BC4BBC">
        <w:rPr>
          <w:rFonts w:ascii="Arial" w:hAnsi="Arial" w:cs="Arial"/>
          <w:sz w:val="16"/>
          <w:szCs w:val="18"/>
        </w:rPr>
        <w:t>.</w:t>
      </w:r>
    </w:p>
    <w:p w14:paraId="1941D8DC" w14:textId="23D37A44" w:rsidR="00BC4BBC" w:rsidRDefault="00BC4BBC" w:rsidP="00BC4BBC">
      <w:pPr>
        <w:spacing w:after="0" w:line="276" w:lineRule="auto"/>
        <w:jc w:val="center"/>
        <w:rPr>
          <w:rFonts w:ascii="Arial" w:hAnsi="Arial" w:cs="Arial"/>
          <w:sz w:val="16"/>
          <w:szCs w:val="18"/>
        </w:rPr>
      </w:pPr>
    </w:p>
    <w:p w14:paraId="0306355C" w14:textId="2039B5CF" w:rsidR="00CF599A" w:rsidRDefault="00CF599A" w:rsidP="00BC4BBC">
      <w:pPr>
        <w:spacing w:after="0" w:line="276" w:lineRule="auto"/>
        <w:jc w:val="center"/>
        <w:rPr>
          <w:rFonts w:ascii="Arial" w:hAnsi="Arial" w:cs="Arial"/>
          <w:sz w:val="16"/>
          <w:szCs w:val="18"/>
        </w:rPr>
      </w:pPr>
    </w:p>
    <w:p w14:paraId="61008032" w14:textId="6B42DF45" w:rsidR="00CF599A" w:rsidRDefault="00CF599A" w:rsidP="00BC4BBC">
      <w:pPr>
        <w:spacing w:after="0" w:line="276" w:lineRule="auto"/>
        <w:jc w:val="center"/>
        <w:rPr>
          <w:rFonts w:ascii="Arial" w:hAnsi="Arial" w:cs="Arial"/>
          <w:sz w:val="16"/>
          <w:szCs w:val="18"/>
        </w:rPr>
      </w:pPr>
    </w:p>
    <w:p w14:paraId="4367F0EB" w14:textId="3A3AF70F" w:rsidR="00BC4BBC" w:rsidRPr="00C56B58" w:rsidRDefault="00BC4BBC" w:rsidP="00BC4BBC">
      <w:pPr>
        <w:spacing w:after="0" w:line="276" w:lineRule="auto"/>
        <w:jc w:val="center"/>
        <w:rPr>
          <w:rFonts w:ascii="Arial" w:hAnsi="Arial" w:cs="Arial"/>
          <w:sz w:val="16"/>
          <w:szCs w:val="18"/>
        </w:rPr>
      </w:pPr>
      <w:r w:rsidRPr="00BC4BBC">
        <w:rPr>
          <w:rFonts w:ascii="Arial" w:hAnsi="Arial" w:cs="Arial"/>
          <w:sz w:val="16"/>
          <w:szCs w:val="18"/>
        </w:rPr>
        <w:t>..........................................................</w:t>
      </w:r>
      <w:r w:rsidR="00CF599A">
        <w:rPr>
          <w:rFonts w:ascii="Arial" w:hAnsi="Arial" w:cs="Arial"/>
          <w:sz w:val="16"/>
          <w:szCs w:val="18"/>
        </w:rPr>
        <w:t>...................................</w:t>
      </w:r>
      <w:r w:rsidR="00CF599A" w:rsidRPr="00A16BB7">
        <w:rPr>
          <w:rFonts w:ascii="Arial" w:hAnsi="Arial" w:cs="Arial"/>
          <w:b/>
          <w:bCs/>
          <w:sz w:val="16"/>
          <w:szCs w:val="18"/>
        </w:rPr>
        <w:t>Business Name</w:t>
      </w:r>
    </w:p>
    <w:sectPr w:rsidR="00BC4BBC" w:rsidRPr="00C56B58" w:rsidSect="00C56B58">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BBC"/>
    <w:multiLevelType w:val="hybridMultilevel"/>
    <w:tmpl w:val="9466846C"/>
    <w:lvl w:ilvl="0" w:tplc="BEBE205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EA6CD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B36FF9"/>
    <w:multiLevelType w:val="multilevel"/>
    <w:tmpl w:val="1E8AD8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20DC1"/>
    <w:multiLevelType w:val="multilevel"/>
    <w:tmpl w:val="3C924120"/>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rPr>
        <w:b w:val="0"/>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2926F3"/>
    <w:multiLevelType w:val="multilevel"/>
    <w:tmpl w:val="A89C07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06"/>
    <w:rsid w:val="00030F6B"/>
    <w:rsid w:val="00051C8C"/>
    <w:rsid w:val="0006133C"/>
    <w:rsid w:val="00081BB0"/>
    <w:rsid w:val="00085EA3"/>
    <w:rsid w:val="000929C8"/>
    <w:rsid w:val="000929E5"/>
    <w:rsid w:val="000937A0"/>
    <w:rsid w:val="000B05F7"/>
    <w:rsid w:val="000D1429"/>
    <w:rsid w:val="000D20DF"/>
    <w:rsid w:val="000D2660"/>
    <w:rsid w:val="000E4C24"/>
    <w:rsid w:val="00160CCD"/>
    <w:rsid w:val="00172B8D"/>
    <w:rsid w:val="00195633"/>
    <w:rsid w:val="00196F23"/>
    <w:rsid w:val="001A6E4B"/>
    <w:rsid w:val="001E1C5D"/>
    <w:rsid w:val="001F3403"/>
    <w:rsid w:val="001F73A2"/>
    <w:rsid w:val="00204E70"/>
    <w:rsid w:val="00221965"/>
    <w:rsid w:val="00251DB6"/>
    <w:rsid w:val="00271318"/>
    <w:rsid w:val="0027166F"/>
    <w:rsid w:val="002739E2"/>
    <w:rsid w:val="002B7864"/>
    <w:rsid w:val="002D24B1"/>
    <w:rsid w:val="002E3E4F"/>
    <w:rsid w:val="002E6806"/>
    <w:rsid w:val="002F7743"/>
    <w:rsid w:val="00361608"/>
    <w:rsid w:val="003A2D63"/>
    <w:rsid w:val="003A7D1A"/>
    <w:rsid w:val="003C7691"/>
    <w:rsid w:val="00446E7E"/>
    <w:rsid w:val="00555C16"/>
    <w:rsid w:val="00560945"/>
    <w:rsid w:val="005B43D9"/>
    <w:rsid w:val="005F1CA0"/>
    <w:rsid w:val="0060197C"/>
    <w:rsid w:val="00632057"/>
    <w:rsid w:val="00660A7E"/>
    <w:rsid w:val="00665B53"/>
    <w:rsid w:val="00671480"/>
    <w:rsid w:val="006D741D"/>
    <w:rsid w:val="006F6E5C"/>
    <w:rsid w:val="0076564B"/>
    <w:rsid w:val="007934F8"/>
    <w:rsid w:val="007A52AC"/>
    <w:rsid w:val="007B3C41"/>
    <w:rsid w:val="007F23F4"/>
    <w:rsid w:val="007F3678"/>
    <w:rsid w:val="00827FCD"/>
    <w:rsid w:val="00846F6A"/>
    <w:rsid w:val="00863B85"/>
    <w:rsid w:val="00874417"/>
    <w:rsid w:val="00882C64"/>
    <w:rsid w:val="00883B91"/>
    <w:rsid w:val="008A0F30"/>
    <w:rsid w:val="008B6602"/>
    <w:rsid w:val="0090290F"/>
    <w:rsid w:val="00914876"/>
    <w:rsid w:val="009204AE"/>
    <w:rsid w:val="00920A6D"/>
    <w:rsid w:val="00923080"/>
    <w:rsid w:val="00963FC2"/>
    <w:rsid w:val="009E1D6D"/>
    <w:rsid w:val="009E6756"/>
    <w:rsid w:val="00A12180"/>
    <w:rsid w:val="00A14692"/>
    <w:rsid w:val="00A16BB7"/>
    <w:rsid w:val="00A237F8"/>
    <w:rsid w:val="00A73A6D"/>
    <w:rsid w:val="00A9522E"/>
    <w:rsid w:val="00AB6CE4"/>
    <w:rsid w:val="00AC450B"/>
    <w:rsid w:val="00AD7999"/>
    <w:rsid w:val="00AE1CDB"/>
    <w:rsid w:val="00AF3FF0"/>
    <w:rsid w:val="00B04350"/>
    <w:rsid w:val="00B57B41"/>
    <w:rsid w:val="00B66F8D"/>
    <w:rsid w:val="00B710DD"/>
    <w:rsid w:val="00B772DC"/>
    <w:rsid w:val="00B8207B"/>
    <w:rsid w:val="00B91A69"/>
    <w:rsid w:val="00B93A71"/>
    <w:rsid w:val="00BA1F5F"/>
    <w:rsid w:val="00BC4BBC"/>
    <w:rsid w:val="00BC70C6"/>
    <w:rsid w:val="00C012BB"/>
    <w:rsid w:val="00C04522"/>
    <w:rsid w:val="00C26D91"/>
    <w:rsid w:val="00C33DCF"/>
    <w:rsid w:val="00C56B58"/>
    <w:rsid w:val="00C649D1"/>
    <w:rsid w:val="00C877C1"/>
    <w:rsid w:val="00C90059"/>
    <w:rsid w:val="00C90FB1"/>
    <w:rsid w:val="00CF599A"/>
    <w:rsid w:val="00D11B7E"/>
    <w:rsid w:val="00D156E6"/>
    <w:rsid w:val="00D72FDA"/>
    <w:rsid w:val="00D73995"/>
    <w:rsid w:val="00D772C8"/>
    <w:rsid w:val="00D92413"/>
    <w:rsid w:val="00D9472A"/>
    <w:rsid w:val="00D94F6D"/>
    <w:rsid w:val="00DB3612"/>
    <w:rsid w:val="00DE6FD2"/>
    <w:rsid w:val="00DE70F5"/>
    <w:rsid w:val="00E03ED1"/>
    <w:rsid w:val="00E435A6"/>
    <w:rsid w:val="00EE1F66"/>
    <w:rsid w:val="00F37D71"/>
    <w:rsid w:val="00F47D1C"/>
    <w:rsid w:val="00F814F5"/>
    <w:rsid w:val="00F91900"/>
    <w:rsid w:val="00F927C0"/>
    <w:rsid w:val="00F968AC"/>
    <w:rsid w:val="00FB0EAD"/>
    <w:rsid w:val="00FC7C54"/>
    <w:rsid w:val="00FD3646"/>
    <w:rsid w:val="00FE18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94D9"/>
  <w15:chartTrackingRefBased/>
  <w15:docId w15:val="{31C5851A-D736-4BC3-A82A-A4BFEAA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7D1C"/>
    <w:rPr>
      <w:sz w:val="16"/>
      <w:szCs w:val="16"/>
    </w:rPr>
  </w:style>
  <w:style w:type="paragraph" w:styleId="CommentText">
    <w:name w:val="annotation text"/>
    <w:basedOn w:val="Normal"/>
    <w:link w:val="CommentTextChar"/>
    <w:uiPriority w:val="99"/>
    <w:semiHidden/>
    <w:unhideWhenUsed/>
    <w:rsid w:val="00F47D1C"/>
    <w:pPr>
      <w:spacing w:line="240" w:lineRule="auto"/>
    </w:pPr>
    <w:rPr>
      <w:sz w:val="20"/>
      <w:szCs w:val="20"/>
    </w:rPr>
  </w:style>
  <w:style w:type="character" w:customStyle="1" w:styleId="CommentTextChar">
    <w:name w:val="Comment Text Char"/>
    <w:basedOn w:val="DefaultParagraphFont"/>
    <w:link w:val="CommentText"/>
    <w:uiPriority w:val="99"/>
    <w:semiHidden/>
    <w:rsid w:val="00F47D1C"/>
    <w:rPr>
      <w:sz w:val="20"/>
      <w:szCs w:val="20"/>
      <w:lang w:val="en-GB"/>
    </w:rPr>
  </w:style>
  <w:style w:type="paragraph" w:styleId="CommentSubject">
    <w:name w:val="annotation subject"/>
    <w:basedOn w:val="CommentText"/>
    <w:next w:val="CommentText"/>
    <w:link w:val="CommentSubjectChar"/>
    <w:uiPriority w:val="99"/>
    <w:semiHidden/>
    <w:unhideWhenUsed/>
    <w:rsid w:val="00F47D1C"/>
    <w:rPr>
      <w:b/>
      <w:bCs/>
    </w:rPr>
  </w:style>
  <w:style w:type="character" w:customStyle="1" w:styleId="CommentSubjectChar">
    <w:name w:val="Comment Subject Char"/>
    <w:basedOn w:val="CommentTextChar"/>
    <w:link w:val="CommentSubject"/>
    <w:uiPriority w:val="99"/>
    <w:semiHidden/>
    <w:rsid w:val="00F47D1C"/>
    <w:rPr>
      <w:b/>
      <w:bCs/>
      <w:sz w:val="20"/>
      <w:szCs w:val="20"/>
      <w:lang w:val="en-GB"/>
    </w:rPr>
  </w:style>
  <w:style w:type="paragraph" w:styleId="BalloonText">
    <w:name w:val="Balloon Text"/>
    <w:basedOn w:val="Normal"/>
    <w:link w:val="BalloonTextChar"/>
    <w:uiPriority w:val="99"/>
    <w:semiHidden/>
    <w:unhideWhenUsed/>
    <w:rsid w:val="00F47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1C"/>
    <w:rPr>
      <w:rFonts w:ascii="Segoe UI" w:hAnsi="Segoe UI" w:cs="Segoe UI"/>
      <w:sz w:val="18"/>
      <w:szCs w:val="18"/>
      <w:lang w:val="en-GB"/>
    </w:rPr>
  </w:style>
  <w:style w:type="paragraph" w:styleId="ListParagraph">
    <w:name w:val="List Paragraph"/>
    <w:basedOn w:val="Normal"/>
    <w:uiPriority w:val="34"/>
    <w:qFormat/>
    <w:rsid w:val="007F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Madoda Ntloko</DisplayName>
        <AccountId>12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2324EC53-DA33-43B5-B1AF-DFE70CC2366A}"/>
</file>

<file path=customXml/itemProps2.xml><?xml version="1.0" encoding="utf-8"?>
<ds:datastoreItem xmlns:ds="http://schemas.openxmlformats.org/officeDocument/2006/customXml" ds:itemID="{6981AB35-BAAC-43ED-BCCE-0FF2D2310B09}">
  <ds:schemaRefs>
    <ds:schemaRef ds:uri="http://schemas.microsoft.com/sharepoint/v3/contenttype/forms"/>
  </ds:schemaRefs>
</ds:datastoreItem>
</file>

<file path=customXml/itemProps3.xml><?xml version="1.0" encoding="utf-8"?>
<ds:datastoreItem xmlns:ds="http://schemas.openxmlformats.org/officeDocument/2006/customXml" ds:itemID="{6496AD73-8910-48D2-BAE4-6776088F09C4}">
  <ds:schemaRefs>
    <ds:schemaRef ds:uri="http://schemas.microsoft.com/office/2006/metadata/properties"/>
    <ds:schemaRef ds:uri="http://schemas.microsoft.com/office/infopath/2007/PartnerControls"/>
    <ds:schemaRef ds:uri="b4321252-9521-473e-b6e6-e11c4e3074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3214</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van Buren-Schele</dc:creator>
  <cp:keywords/>
  <dc:description/>
  <cp:lastModifiedBy>Mphumzi Mehlomakulu</cp:lastModifiedBy>
  <cp:revision>3</cp:revision>
  <dcterms:created xsi:type="dcterms:W3CDTF">2022-07-08T08:26:00Z</dcterms:created>
  <dcterms:modified xsi:type="dcterms:W3CDTF">2022-07-08T08:27:00Z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ies>
</file>