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E68DC" w14:textId="77777777" w:rsidR="00870839" w:rsidRPr="00870839" w:rsidRDefault="00870839" w:rsidP="00870839">
      <w:pPr>
        <w:spacing w:after="0" w:line="360" w:lineRule="auto"/>
        <w:rPr>
          <w:rFonts w:ascii="Arial" w:eastAsia="Times New Roman" w:hAnsi="Arial" w:cs="Arial"/>
          <w:b/>
          <w:lang w:val="en-GB"/>
        </w:rPr>
      </w:pPr>
    </w:p>
    <w:p w14:paraId="1C5996C4" w14:textId="77777777" w:rsidR="00870839" w:rsidRPr="00870839" w:rsidRDefault="00870839" w:rsidP="00870839">
      <w:pPr>
        <w:spacing w:after="0" w:line="360" w:lineRule="auto"/>
        <w:rPr>
          <w:rFonts w:ascii="Arial" w:eastAsia="Times New Roman" w:hAnsi="Arial" w:cs="Arial"/>
          <w:b/>
          <w:lang w:val="en-GB"/>
        </w:rPr>
      </w:pPr>
    </w:p>
    <w:p w14:paraId="33F9A4B0" w14:textId="77777777" w:rsidR="00870839" w:rsidRPr="00870839" w:rsidRDefault="00870839" w:rsidP="00870839">
      <w:pPr>
        <w:spacing w:after="0" w:line="360" w:lineRule="auto"/>
        <w:rPr>
          <w:rFonts w:ascii="Arial" w:eastAsia="Times New Roman" w:hAnsi="Arial" w:cs="Arial"/>
          <w:b/>
          <w:lang w:val="en-GB"/>
        </w:rPr>
      </w:pPr>
    </w:p>
    <w:p w14:paraId="0B2FB25B" w14:textId="77777777" w:rsidR="00870839" w:rsidRPr="00870839" w:rsidRDefault="00870839" w:rsidP="00870839">
      <w:pPr>
        <w:spacing w:after="0" w:line="360" w:lineRule="auto"/>
        <w:rPr>
          <w:rFonts w:ascii="Arial" w:eastAsia="Times New Roman" w:hAnsi="Arial" w:cs="Arial"/>
          <w:b/>
          <w:lang w:val="en-GB"/>
        </w:rPr>
      </w:pPr>
    </w:p>
    <w:p w14:paraId="3FDA0C4C" w14:textId="77777777" w:rsidR="00870839" w:rsidRPr="00870839" w:rsidRDefault="00870839" w:rsidP="00870839">
      <w:pPr>
        <w:spacing w:after="0" w:line="360" w:lineRule="auto"/>
        <w:rPr>
          <w:rFonts w:ascii="Arial" w:eastAsia="Times New Roman" w:hAnsi="Arial" w:cs="Arial"/>
          <w:b/>
          <w:lang w:val="en-GB"/>
        </w:rPr>
      </w:pPr>
    </w:p>
    <w:p w14:paraId="2B16A524"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1ECA0E47"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4892761C"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35C9F27B" w14:textId="77777777" w:rsidR="00870839" w:rsidRPr="00870839" w:rsidRDefault="00870839" w:rsidP="00870839">
      <w:pPr>
        <w:spacing w:after="0" w:line="360" w:lineRule="auto"/>
        <w:jc w:val="center"/>
        <w:rPr>
          <w:rFonts w:ascii="Arial" w:eastAsia="Times New Roman" w:hAnsi="Arial" w:cs="Arial"/>
          <w:b/>
          <w:lang w:val="en-GB"/>
        </w:rPr>
      </w:pPr>
    </w:p>
    <w:p w14:paraId="1F681826" w14:textId="77777777" w:rsidR="00870839" w:rsidRPr="00870839" w:rsidRDefault="00870839" w:rsidP="00870839">
      <w:pPr>
        <w:spacing w:after="0" w:line="360" w:lineRule="auto"/>
        <w:jc w:val="center"/>
        <w:rPr>
          <w:rFonts w:ascii="Arial" w:eastAsia="Times New Roman" w:hAnsi="Arial" w:cs="Arial"/>
          <w:b/>
          <w:lang w:val="en-GB"/>
        </w:rPr>
      </w:pPr>
    </w:p>
    <w:p w14:paraId="77733DDF"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1B198C93" w14:textId="77777777" w:rsidR="00870839" w:rsidRPr="00870839" w:rsidRDefault="00870839" w:rsidP="00870839">
      <w:pPr>
        <w:spacing w:after="0" w:line="360" w:lineRule="auto"/>
        <w:jc w:val="center"/>
        <w:rPr>
          <w:rFonts w:ascii="Arial" w:eastAsia="Times New Roman" w:hAnsi="Arial" w:cs="Arial"/>
          <w:b/>
          <w:lang w:val="en-GB"/>
        </w:rPr>
      </w:pPr>
    </w:p>
    <w:p w14:paraId="3E32A0EB" w14:textId="77777777" w:rsidR="00870839" w:rsidRPr="00870839" w:rsidRDefault="00870839" w:rsidP="00870839">
      <w:pPr>
        <w:spacing w:after="0" w:line="360" w:lineRule="auto"/>
        <w:jc w:val="center"/>
        <w:rPr>
          <w:rFonts w:ascii="Arial" w:eastAsia="Times New Roman" w:hAnsi="Arial" w:cs="Arial"/>
          <w:b/>
          <w:lang w:val="en-GB"/>
        </w:rPr>
      </w:pPr>
    </w:p>
    <w:p w14:paraId="3754361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34AB8DE2" w14:textId="77777777" w:rsidR="00870839" w:rsidRPr="00870839" w:rsidRDefault="00870839" w:rsidP="00870839">
      <w:pPr>
        <w:spacing w:after="0" w:line="360" w:lineRule="auto"/>
        <w:jc w:val="center"/>
        <w:rPr>
          <w:rFonts w:ascii="Arial" w:eastAsia="Times New Roman" w:hAnsi="Arial" w:cs="Arial"/>
          <w:lang w:val="en-GB"/>
        </w:rPr>
      </w:pPr>
    </w:p>
    <w:p w14:paraId="346EF12B"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1F26BED6" w14:textId="77777777" w:rsidR="00870839" w:rsidRPr="00870839" w:rsidRDefault="00870839" w:rsidP="00870839">
      <w:pPr>
        <w:spacing w:after="0" w:line="360" w:lineRule="auto"/>
        <w:jc w:val="center"/>
        <w:rPr>
          <w:rFonts w:ascii="Arial" w:eastAsia="Times New Roman" w:hAnsi="Arial" w:cs="Arial"/>
          <w:b/>
          <w:lang w:val="en-GB"/>
        </w:rPr>
      </w:pPr>
    </w:p>
    <w:p w14:paraId="2C73E4C5"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751C28EA"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545A808F" w14:textId="77777777" w:rsidR="00870839" w:rsidRPr="00870839" w:rsidRDefault="00870839" w:rsidP="00870839">
      <w:pPr>
        <w:spacing w:after="0" w:line="360" w:lineRule="auto"/>
        <w:jc w:val="center"/>
        <w:rPr>
          <w:rFonts w:ascii="Arial" w:eastAsia="Times New Roman" w:hAnsi="Arial" w:cs="Arial"/>
          <w:b/>
          <w:lang w:val="en-GB"/>
        </w:rPr>
      </w:pPr>
    </w:p>
    <w:p w14:paraId="2F02C8FD"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18E55FFD" w14:textId="77777777" w:rsidR="00870839" w:rsidRPr="00870839" w:rsidRDefault="00870839" w:rsidP="00870839">
      <w:pPr>
        <w:spacing w:after="0" w:line="360" w:lineRule="auto"/>
        <w:jc w:val="both"/>
        <w:rPr>
          <w:rFonts w:ascii="Arial" w:eastAsia="Times New Roman" w:hAnsi="Arial" w:cs="Arial"/>
          <w:lang w:val="en-GB"/>
        </w:rPr>
      </w:pPr>
    </w:p>
    <w:p w14:paraId="32A02AB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4593F5CA" w14:textId="77777777" w:rsidR="00870839" w:rsidRPr="00870839" w:rsidRDefault="00870839" w:rsidP="00870839">
      <w:pPr>
        <w:spacing w:after="0" w:line="360" w:lineRule="auto"/>
        <w:jc w:val="both"/>
        <w:rPr>
          <w:rFonts w:ascii="Arial" w:eastAsia="Times New Roman" w:hAnsi="Arial" w:cs="Arial"/>
          <w:lang w:val="en-GB"/>
        </w:rPr>
      </w:pPr>
    </w:p>
    <w:p w14:paraId="58492684" w14:textId="6C9DD4EF"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0073226A">
        <w:rPr>
          <w:rFonts w:ascii="Arial" w:eastAsia="Times New Roman" w:hAnsi="Arial" w:cs="Arial"/>
          <w:snapToGrid w:val="0"/>
          <w:color w:val="0000FF"/>
          <w:lang w:val="en-GB"/>
        </w:rPr>
        <w:t xml:space="preserve">                  </w:t>
      </w:r>
      <w:proofErr w:type="gramStart"/>
      <w:r w:rsidR="0073226A">
        <w:rPr>
          <w:rFonts w:ascii="Arial" w:eastAsia="Times New Roman" w:hAnsi="Arial" w:cs="Arial"/>
          <w:snapToGrid w:val="0"/>
          <w:color w:val="0000FF"/>
          <w:lang w:val="en-GB"/>
        </w:rPr>
        <w:t xml:space="preserve">  </w:t>
      </w:r>
      <w:r w:rsidRPr="00870839">
        <w:rPr>
          <w:rFonts w:ascii="Arial" w:eastAsia="Times New Roman" w:hAnsi="Arial" w:cs="Arial"/>
          <w:snapToGrid w:val="0"/>
          <w:color w:val="0000FF"/>
          <w:lang w:val="en-GB"/>
        </w:rPr>
        <w:t>]</w:t>
      </w:r>
      <w:proofErr w:type="gramEnd"/>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09577185"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AAAAD71"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00CCB5C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865373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6E0499EA" w14:textId="77777777" w:rsidR="00870839" w:rsidRPr="00870839" w:rsidRDefault="00870839" w:rsidP="00870839">
      <w:pPr>
        <w:spacing w:after="0" w:line="360" w:lineRule="auto"/>
        <w:jc w:val="both"/>
        <w:rPr>
          <w:rFonts w:ascii="Arial" w:eastAsia="Times New Roman" w:hAnsi="Arial" w:cs="Arial"/>
          <w:lang w:val="en-GB"/>
        </w:rPr>
      </w:pPr>
    </w:p>
    <w:p w14:paraId="24469FC2" w14:textId="77777777" w:rsidR="00FA169A" w:rsidRPr="00FA169A" w:rsidRDefault="00870839" w:rsidP="00FA169A">
      <w:pPr>
        <w:spacing w:after="0" w:line="360" w:lineRule="auto"/>
        <w:ind w:left="720" w:hanging="720"/>
        <w:jc w:val="both"/>
        <w:rPr>
          <w:rFonts w:ascii="Arial" w:hAnsi="Arial" w:cs="Arial"/>
          <w:b/>
          <w:bCs/>
          <w:szCs w:val="24"/>
          <w:u w:val="single"/>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w:t>
      </w:r>
      <w:r w:rsidR="0002395B">
        <w:rPr>
          <w:rFonts w:ascii="Arial" w:eastAsia="Times New Roman" w:hAnsi="Arial" w:cs="Arial"/>
          <w:lang w:val="en-GB"/>
        </w:rPr>
        <w:t xml:space="preserve">to </w:t>
      </w:r>
      <w:bookmarkStart w:id="0" w:name="_Hlk158285475"/>
      <w:bookmarkStart w:id="1" w:name="_Hlk158273485"/>
      <w:r w:rsidR="00FA169A" w:rsidRPr="00FA169A">
        <w:rPr>
          <w:rFonts w:ascii="Arial" w:hAnsi="Arial" w:cs="Arial"/>
          <w:b/>
          <w:bCs/>
          <w:szCs w:val="24"/>
          <w:u w:val="single"/>
          <w:lang w:val="en-US"/>
        </w:rPr>
        <w:t xml:space="preserve">Provision </w:t>
      </w:r>
      <w:bookmarkEnd w:id="0"/>
      <w:r w:rsidR="00FA169A" w:rsidRPr="00FA169A">
        <w:rPr>
          <w:rFonts w:ascii="Arial" w:hAnsi="Arial" w:cs="Arial"/>
          <w:b/>
          <w:bCs/>
          <w:szCs w:val="24"/>
          <w:u w:val="single"/>
        </w:rPr>
        <w:t xml:space="preserve">for Pulse Jet Fabric Filter (PJFF) and smokestack maintenance scope of work on a fulltime basis” for a period of Five (5) </w:t>
      </w:r>
      <w:proofErr w:type="gramStart"/>
      <w:r w:rsidR="00FA169A" w:rsidRPr="00FA169A">
        <w:rPr>
          <w:rFonts w:ascii="Arial" w:hAnsi="Arial" w:cs="Arial"/>
          <w:b/>
          <w:bCs/>
          <w:szCs w:val="24"/>
          <w:u w:val="single"/>
        </w:rPr>
        <w:t>years</w:t>
      </w:r>
      <w:proofErr w:type="gramEnd"/>
    </w:p>
    <w:bookmarkEnd w:id="1"/>
    <w:p w14:paraId="093DF2FD" w14:textId="372E366B" w:rsidR="00870839" w:rsidRPr="00870839" w:rsidRDefault="00FA169A" w:rsidP="00870839">
      <w:pPr>
        <w:spacing w:after="0" w:line="360" w:lineRule="auto"/>
        <w:jc w:val="both"/>
        <w:rPr>
          <w:rFonts w:ascii="Arial" w:eastAsia="Times New Roman" w:hAnsi="Arial" w:cs="Arial"/>
          <w:lang w:val="en-GB"/>
        </w:rPr>
      </w:pPr>
      <w:r>
        <w:rPr>
          <w:rFonts w:ascii="Arial" w:eastAsia="Times New Roman" w:hAnsi="Arial" w:cs="Arial"/>
          <w:lang w:val="en-GB"/>
        </w:rPr>
        <w:t xml:space="preserve">            </w:t>
      </w:r>
      <w:r w:rsidR="00870839" w:rsidRPr="00870839">
        <w:rPr>
          <w:rFonts w:ascii="Arial" w:eastAsia="Times New Roman" w:hAnsi="Arial" w:cs="Arial"/>
          <w:lang w:val="en-GB"/>
        </w:rPr>
        <w:t>(“</w:t>
      </w:r>
      <w:r w:rsidR="00870839" w:rsidRPr="00870839">
        <w:rPr>
          <w:rFonts w:ascii="Arial" w:eastAsia="Times New Roman" w:hAnsi="Arial" w:cs="Arial"/>
          <w:b/>
          <w:lang w:val="en-GB"/>
        </w:rPr>
        <w:t>the Project</w:t>
      </w:r>
      <w:r w:rsidR="00870839" w:rsidRPr="00870839">
        <w:rPr>
          <w:rFonts w:ascii="Arial" w:eastAsia="Times New Roman" w:hAnsi="Arial" w:cs="Arial"/>
          <w:lang w:val="en-GB"/>
        </w:rPr>
        <w:t xml:space="preserve">”).  </w:t>
      </w:r>
    </w:p>
    <w:p w14:paraId="289F904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0C6FC340" w14:textId="77777777" w:rsidR="00870839" w:rsidRPr="00870839" w:rsidRDefault="00870839" w:rsidP="00870839">
      <w:pPr>
        <w:spacing w:after="0" w:line="360" w:lineRule="auto"/>
        <w:jc w:val="both"/>
        <w:rPr>
          <w:rFonts w:ascii="Arial" w:eastAsia="Times New Roman" w:hAnsi="Arial" w:cs="Arial"/>
          <w:lang w:val="en-GB"/>
        </w:rPr>
      </w:pPr>
    </w:p>
    <w:p w14:paraId="36A22998"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Notwithstanding the date of signature hereof, this agreement shall be binding upon the parties with effect from the date upon which the Disclosing Party shall have disclosed any Confidential Information to the Receiving Party, whichever date is the earliest.</w:t>
      </w:r>
    </w:p>
    <w:p w14:paraId="062280AB"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74AEC86E" w14:textId="77777777" w:rsidR="00870839" w:rsidRPr="00870839" w:rsidRDefault="00870839" w:rsidP="00870839">
      <w:pPr>
        <w:spacing w:after="0" w:line="360" w:lineRule="auto"/>
        <w:jc w:val="both"/>
        <w:rPr>
          <w:rFonts w:ascii="Arial" w:eastAsia="Times New Roman" w:hAnsi="Arial" w:cs="Arial"/>
          <w:lang w:val="en-GB"/>
        </w:rPr>
      </w:pPr>
    </w:p>
    <w:p w14:paraId="704C198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327C035F" w14:textId="77777777" w:rsidR="00870839" w:rsidRPr="00870839" w:rsidRDefault="00870839" w:rsidP="00804E15">
      <w:pPr>
        <w:spacing w:after="0" w:line="240" w:lineRule="auto"/>
        <w:jc w:val="both"/>
        <w:rPr>
          <w:rFonts w:ascii="Arial" w:eastAsia="Times New Roman" w:hAnsi="Arial" w:cs="Arial"/>
          <w:lang w:val="en-GB"/>
        </w:rPr>
      </w:pPr>
    </w:p>
    <w:p w14:paraId="5A9A1752"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647D8D63" w14:textId="77777777" w:rsidR="00870839" w:rsidRPr="00870839" w:rsidRDefault="00870839" w:rsidP="00804E15">
      <w:pPr>
        <w:spacing w:after="0" w:line="240" w:lineRule="auto"/>
        <w:jc w:val="both"/>
        <w:rPr>
          <w:rFonts w:ascii="Arial" w:eastAsia="Times New Roman" w:hAnsi="Arial" w:cs="Arial"/>
          <w:lang w:val="en-GB"/>
        </w:rPr>
      </w:pPr>
    </w:p>
    <w:p w14:paraId="623DD005" w14:textId="7DFEB82D" w:rsidR="001C6CE5" w:rsidRDefault="00870839" w:rsidP="0073226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w:t>
      </w:r>
      <w:r w:rsidRPr="00870839">
        <w:rPr>
          <w:rFonts w:ascii="Arial" w:eastAsia="Times New Roman" w:hAnsi="Arial" w:cs="Arial"/>
          <w:lang w:val="en-GB"/>
        </w:rPr>
        <w:lastRenderedPageBreak/>
        <w:t>Parties' commercial interactions, discussions and negotiations with one another, whether such information is formally designated as confidential or not.</w:t>
      </w:r>
    </w:p>
    <w:p w14:paraId="6A85B0F3" w14:textId="77777777" w:rsidR="001C6CE5" w:rsidRPr="00870839" w:rsidRDefault="001C6CE5" w:rsidP="00870839">
      <w:pPr>
        <w:spacing w:after="0" w:line="360" w:lineRule="auto"/>
        <w:ind w:left="720" w:hanging="720"/>
        <w:jc w:val="both"/>
        <w:rPr>
          <w:rFonts w:ascii="Arial" w:eastAsia="Times New Roman" w:hAnsi="Arial" w:cs="Arial"/>
          <w:lang w:val="en-GB"/>
        </w:rPr>
      </w:pPr>
    </w:p>
    <w:p w14:paraId="2EE231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368B7FBE" w14:textId="77777777" w:rsidR="00870839" w:rsidRPr="00870839" w:rsidRDefault="00870839" w:rsidP="00870839">
      <w:pPr>
        <w:spacing w:after="0" w:line="360" w:lineRule="auto"/>
        <w:jc w:val="both"/>
        <w:rPr>
          <w:rFonts w:ascii="Arial" w:eastAsia="Times New Roman" w:hAnsi="Arial" w:cs="Arial"/>
          <w:lang w:val="en-GB"/>
        </w:rPr>
      </w:pPr>
    </w:p>
    <w:p w14:paraId="20B06B26" w14:textId="77777777" w:rsidR="00870839" w:rsidRPr="00870839" w:rsidRDefault="00870839" w:rsidP="0011742B">
      <w:pPr>
        <w:spacing w:after="0" w:line="24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2B0B637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EF31A0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7F3A63EB" w14:textId="77777777" w:rsidR="00870839" w:rsidRPr="00870839" w:rsidRDefault="00870839" w:rsidP="00870839">
      <w:pPr>
        <w:spacing w:after="0" w:line="360" w:lineRule="auto"/>
        <w:jc w:val="both"/>
        <w:rPr>
          <w:rFonts w:ascii="Arial" w:eastAsia="Times New Roman" w:hAnsi="Arial" w:cs="Arial"/>
          <w:lang w:val="en-GB"/>
        </w:rPr>
      </w:pPr>
    </w:p>
    <w:p w14:paraId="7E18256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7F60DEEC" w14:textId="77777777" w:rsidR="00870839" w:rsidRPr="00870839" w:rsidRDefault="00870839" w:rsidP="00870839">
      <w:pPr>
        <w:spacing w:after="0" w:line="360" w:lineRule="auto"/>
        <w:jc w:val="both"/>
        <w:rPr>
          <w:rFonts w:ascii="Arial" w:eastAsia="Times New Roman" w:hAnsi="Arial" w:cs="Arial"/>
          <w:lang w:val="en-GB"/>
        </w:rPr>
      </w:pPr>
    </w:p>
    <w:p w14:paraId="42550E9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 xml:space="preserve">on a need-to-know basis and for the purposes of the Project; provided that the Receiving Party takes whatever steps are necessary to procure that such Representatives agree to abide by the terms of this </w:t>
      </w:r>
      <w:r w:rsidRPr="00870839">
        <w:rPr>
          <w:rFonts w:ascii="Arial" w:eastAsia="Times New Roman" w:hAnsi="Arial" w:cs="Arial"/>
          <w:lang w:val="en-GB"/>
        </w:rPr>
        <w:lastRenderedPageBreak/>
        <w:t>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541D0D92" w14:textId="77777777" w:rsidR="00870839" w:rsidRPr="00870839" w:rsidRDefault="00870839" w:rsidP="00870839">
      <w:pPr>
        <w:spacing w:after="0" w:line="360" w:lineRule="auto"/>
        <w:jc w:val="both"/>
        <w:rPr>
          <w:rFonts w:ascii="Arial" w:eastAsia="Times New Roman" w:hAnsi="Arial" w:cs="Arial"/>
          <w:lang w:val="en-GB"/>
        </w:rPr>
      </w:pPr>
    </w:p>
    <w:p w14:paraId="799E70A7" w14:textId="77777777" w:rsidR="00870839" w:rsidRPr="00870839" w:rsidRDefault="00870839" w:rsidP="0011742B">
      <w:pPr>
        <w:spacing w:after="240"/>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E54B5F8"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22D5DC50" w14:textId="77777777" w:rsidR="00870839" w:rsidRPr="00870839" w:rsidRDefault="00870839" w:rsidP="0011742B">
      <w:pPr>
        <w:spacing w:after="0" w:line="24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0171AE27" w14:textId="77777777" w:rsidR="00870839" w:rsidRPr="00870839" w:rsidRDefault="00870839" w:rsidP="0011742B">
      <w:pPr>
        <w:spacing w:after="0" w:line="24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0132AD6B"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10338B89" w14:textId="2FEC9128" w:rsidR="00870839" w:rsidRDefault="00870839" w:rsidP="00870839">
      <w:pPr>
        <w:spacing w:after="0" w:line="360" w:lineRule="auto"/>
        <w:jc w:val="both"/>
        <w:rPr>
          <w:rFonts w:ascii="Arial" w:eastAsia="Times New Roman" w:hAnsi="Arial" w:cs="Arial"/>
          <w:lang w:val="en-GB"/>
        </w:rPr>
      </w:pPr>
    </w:p>
    <w:p w14:paraId="21897A48" w14:textId="3224F253" w:rsidR="0073226A" w:rsidRDefault="0073226A" w:rsidP="00870839">
      <w:pPr>
        <w:spacing w:after="0" w:line="360" w:lineRule="auto"/>
        <w:jc w:val="both"/>
        <w:rPr>
          <w:rFonts w:ascii="Arial" w:eastAsia="Times New Roman" w:hAnsi="Arial" w:cs="Arial"/>
          <w:lang w:val="en-GB"/>
        </w:rPr>
      </w:pPr>
    </w:p>
    <w:p w14:paraId="4E712FA5" w14:textId="673DB072" w:rsidR="0073226A" w:rsidRDefault="0073226A" w:rsidP="00870839">
      <w:pPr>
        <w:spacing w:after="0" w:line="360" w:lineRule="auto"/>
        <w:jc w:val="both"/>
        <w:rPr>
          <w:rFonts w:ascii="Arial" w:eastAsia="Times New Roman" w:hAnsi="Arial" w:cs="Arial"/>
          <w:lang w:val="en-GB"/>
        </w:rPr>
      </w:pPr>
    </w:p>
    <w:p w14:paraId="44A6E7A5" w14:textId="77777777" w:rsidR="0073226A" w:rsidRPr="00870839" w:rsidRDefault="0073226A" w:rsidP="00870839">
      <w:pPr>
        <w:spacing w:after="0" w:line="360" w:lineRule="auto"/>
        <w:jc w:val="both"/>
        <w:rPr>
          <w:rFonts w:ascii="Arial" w:eastAsia="Times New Roman" w:hAnsi="Arial" w:cs="Arial"/>
          <w:lang w:val="en-GB"/>
        </w:rPr>
      </w:pPr>
    </w:p>
    <w:p w14:paraId="247CC572"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5.</w:t>
      </w:r>
      <w:r w:rsidRPr="00870839">
        <w:rPr>
          <w:rFonts w:ascii="Arial" w:eastAsia="Times New Roman" w:hAnsi="Arial" w:cs="Arial"/>
          <w:b/>
          <w:lang w:val="en-GB"/>
        </w:rPr>
        <w:tab/>
        <w:t>Restricting on disclosure and use of the Confidential Information</w:t>
      </w:r>
    </w:p>
    <w:p w14:paraId="61AF7A38" w14:textId="77777777" w:rsidR="00870839" w:rsidRPr="00870839" w:rsidRDefault="00870839" w:rsidP="00870839">
      <w:pPr>
        <w:spacing w:after="0" w:line="360" w:lineRule="auto"/>
        <w:jc w:val="both"/>
        <w:rPr>
          <w:rFonts w:ascii="Arial" w:eastAsia="Times New Roman" w:hAnsi="Arial" w:cs="Arial"/>
          <w:lang w:val="en-GB"/>
        </w:rPr>
      </w:pPr>
    </w:p>
    <w:p w14:paraId="23F0A9B3" w14:textId="77777777" w:rsidR="00870839" w:rsidRPr="00870839" w:rsidRDefault="00870839" w:rsidP="0011742B">
      <w:pPr>
        <w:spacing w:after="0" w:line="24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62AAF0AC" w14:textId="77777777" w:rsidR="00870839" w:rsidRPr="00870839" w:rsidRDefault="00870839" w:rsidP="0011742B">
      <w:pPr>
        <w:spacing w:after="0" w:line="240" w:lineRule="auto"/>
        <w:jc w:val="both"/>
        <w:rPr>
          <w:rFonts w:ascii="Arial" w:eastAsia="Times New Roman" w:hAnsi="Arial" w:cs="Arial"/>
          <w:lang w:val="en-GB"/>
        </w:rPr>
      </w:pPr>
    </w:p>
    <w:p w14:paraId="52DFDC9C" w14:textId="77777777" w:rsidR="00870839" w:rsidRPr="00870839" w:rsidRDefault="00870839" w:rsidP="0011742B">
      <w:pPr>
        <w:spacing w:after="0" w:line="24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711F3C9D" w14:textId="77777777" w:rsidR="00870839" w:rsidRPr="00870839" w:rsidRDefault="00870839" w:rsidP="0011742B">
      <w:pPr>
        <w:spacing w:after="0" w:line="240" w:lineRule="auto"/>
        <w:jc w:val="both"/>
        <w:rPr>
          <w:rFonts w:ascii="Arial" w:eastAsia="Times New Roman" w:hAnsi="Arial" w:cs="Arial"/>
          <w:lang w:val="en-GB"/>
        </w:rPr>
      </w:pPr>
    </w:p>
    <w:p w14:paraId="56653B1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10CB9FD9" w14:textId="77777777" w:rsidR="00E775B4" w:rsidRPr="00870839" w:rsidRDefault="00E775B4" w:rsidP="00870839">
      <w:pPr>
        <w:spacing w:after="0" w:line="360" w:lineRule="auto"/>
        <w:jc w:val="both"/>
        <w:rPr>
          <w:rFonts w:ascii="Arial" w:eastAsia="Times New Roman" w:hAnsi="Arial" w:cs="Arial"/>
          <w:lang w:val="en-GB"/>
        </w:rPr>
      </w:pPr>
    </w:p>
    <w:p w14:paraId="6EC00C6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58A839E2" w14:textId="77777777" w:rsidR="00870839" w:rsidRPr="00870839" w:rsidRDefault="00870839" w:rsidP="00870839">
      <w:pPr>
        <w:spacing w:after="0" w:line="360" w:lineRule="auto"/>
        <w:jc w:val="both"/>
        <w:rPr>
          <w:rFonts w:ascii="Arial" w:eastAsia="Times New Roman" w:hAnsi="Arial" w:cs="Arial"/>
          <w:lang w:val="en-GB"/>
        </w:rPr>
      </w:pPr>
    </w:p>
    <w:p w14:paraId="48C1801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425D0A1E" w14:textId="77777777" w:rsidR="00870839" w:rsidRPr="00870839" w:rsidRDefault="00870839" w:rsidP="00870839">
      <w:pPr>
        <w:spacing w:after="0" w:line="360" w:lineRule="auto"/>
        <w:jc w:val="both"/>
        <w:rPr>
          <w:rFonts w:ascii="Arial" w:eastAsia="Times New Roman" w:hAnsi="Arial" w:cs="Arial"/>
          <w:b/>
          <w:lang w:val="en-GB"/>
        </w:rPr>
      </w:pPr>
    </w:p>
    <w:p w14:paraId="0659E71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4203D837" w14:textId="77777777" w:rsidR="00870839" w:rsidRPr="00870839" w:rsidRDefault="00870839" w:rsidP="00870839">
      <w:pPr>
        <w:spacing w:after="0" w:line="360" w:lineRule="auto"/>
        <w:jc w:val="both"/>
        <w:rPr>
          <w:rFonts w:ascii="Arial" w:eastAsia="Times New Roman" w:hAnsi="Arial" w:cs="Arial"/>
          <w:lang w:val="en-GB"/>
        </w:rPr>
      </w:pPr>
    </w:p>
    <w:p w14:paraId="288A94E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677FB42A" w14:textId="77777777" w:rsidR="00870839" w:rsidRPr="00870839" w:rsidRDefault="00870839" w:rsidP="00870839">
      <w:pPr>
        <w:spacing w:after="0" w:line="360" w:lineRule="auto"/>
        <w:jc w:val="both"/>
        <w:rPr>
          <w:rFonts w:ascii="Arial" w:eastAsia="Times New Roman" w:hAnsi="Arial" w:cs="Arial"/>
          <w:lang w:val="en-GB"/>
        </w:rPr>
      </w:pPr>
    </w:p>
    <w:p w14:paraId="292FA353" w14:textId="10F1A180" w:rsid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 xml:space="preserve">material and/or data in whatever form relating to the Confidential </w:t>
      </w:r>
      <w:r w:rsidRPr="00870839">
        <w:rPr>
          <w:rFonts w:ascii="Arial" w:eastAsia="Times New Roman" w:hAnsi="Arial" w:cs="Arial"/>
          <w:lang w:val="en-GB"/>
        </w:rPr>
        <w:lastRenderedPageBreak/>
        <w:t>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20CD5D68" w14:textId="77777777" w:rsidR="00ED35BB" w:rsidRPr="00870839" w:rsidRDefault="00ED35BB" w:rsidP="00870839">
      <w:pPr>
        <w:spacing w:after="0" w:line="360" w:lineRule="auto"/>
        <w:ind w:left="720" w:hanging="720"/>
        <w:jc w:val="both"/>
        <w:rPr>
          <w:rFonts w:ascii="Arial" w:eastAsia="Times New Roman" w:hAnsi="Arial" w:cs="Arial"/>
          <w:lang w:val="en-GB"/>
        </w:rPr>
      </w:pPr>
    </w:p>
    <w:p w14:paraId="2399687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4F4A6C3C" w14:textId="77777777" w:rsidR="00870839" w:rsidRPr="00870839" w:rsidRDefault="00870839" w:rsidP="00870839">
      <w:pPr>
        <w:spacing w:after="0" w:line="360" w:lineRule="auto"/>
        <w:jc w:val="both"/>
        <w:rPr>
          <w:rFonts w:ascii="Arial" w:eastAsia="Times New Roman" w:hAnsi="Arial" w:cs="Arial"/>
          <w:lang w:val="en-GB"/>
        </w:rPr>
      </w:pPr>
    </w:p>
    <w:p w14:paraId="7527180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77D2BE41" w14:textId="77777777" w:rsidR="00870839" w:rsidRPr="00870839" w:rsidRDefault="00870839" w:rsidP="00870839">
      <w:pPr>
        <w:spacing w:after="0" w:line="360" w:lineRule="auto"/>
        <w:jc w:val="both"/>
        <w:rPr>
          <w:rFonts w:ascii="Arial" w:eastAsia="Times New Roman" w:hAnsi="Arial" w:cs="Arial"/>
          <w:lang w:val="en-GB"/>
        </w:rPr>
      </w:pPr>
    </w:p>
    <w:p w14:paraId="6AD9B67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3D3A51B1" w14:textId="77777777" w:rsidR="00870839" w:rsidRPr="00870839" w:rsidRDefault="00870839" w:rsidP="00870839">
      <w:pPr>
        <w:spacing w:after="0" w:line="360" w:lineRule="auto"/>
        <w:jc w:val="both"/>
        <w:rPr>
          <w:rFonts w:ascii="Arial" w:eastAsia="Times New Roman" w:hAnsi="Arial" w:cs="Arial"/>
          <w:lang w:val="en-GB"/>
        </w:rPr>
      </w:pPr>
    </w:p>
    <w:p w14:paraId="015CD86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61E5DC59" w14:textId="77777777" w:rsidR="00870839" w:rsidRPr="00870839" w:rsidRDefault="00870839" w:rsidP="00870839">
      <w:pPr>
        <w:spacing w:after="0" w:line="360" w:lineRule="auto"/>
        <w:jc w:val="both"/>
        <w:rPr>
          <w:rFonts w:ascii="Arial" w:eastAsia="Times New Roman" w:hAnsi="Arial" w:cs="Arial"/>
          <w:lang w:val="en-GB"/>
        </w:rPr>
      </w:pPr>
    </w:p>
    <w:p w14:paraId="4A433DB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10A4672F" w14:textId="77777777" w:rsidR="00870839" w:rsidRPr="00870839" w:rsidRDefault="00870839" w:rsidP="00870839">
      <w:pPr>
        <w:spacing w:after="0" w:line="360" w:lineRule="auto"/>
        <w:jc w:val="both"/>
        <w:rPr>
          <w:rFonts w:ascii="Arial" w:eastAsia="Times New Roman" w:hAnsi="Arial" w:cs="Arial"/>
          <w:lang w:val="en-GB"/>
        </w:rPr>
      </w:pPr>
    </w:p>
    <w:p w14:paraId="0E1742A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2D64CC92" w14:textId="77777777" w:rsidR="00870839" w:rsidRPr="00870839" w:rsidRDefault="00870839" w:rsidP="00870839">
      <w:pPr>
        <w:spacing w:after="0" w:line="360" w:lineRule="auto"/>
        <w:jc w:val="both"/>
        <w:rPr>
          <w:rFonts w:ascii="Arial" w:eastAsia="Times New Roman" w:hAnsi="Arial" w:cs="Arial"/>
          <w:lang w:val="en-GB"/>
        </w:rPr>
      </w:pPr>
    </w:p>
    <w:p w14:paraId="0F08D6F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612B2747" w14:textId="77777777" w:rsidR="00870839" w:rsidRPr="00870839" w:rsidRDefault="00870839" w:rsidP="00870839">
      <w:pPr>
        <w:spacing w:after="0" w:line="360" w:lineRule="auto"/>
        <w:jc w:val="both"/>
        <w:rPr>
          <w:rFonts w:ascii="Arial" w:eastAsia="Times New Roman" w:hAnsi="Arial" w:cs="Arial"/>
          <w:lang w:val="en-GB"/>
        </w:rPr>
      </w:pPr>
    </w:p>
    <w:p w14:paraId="4F8ECA6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33F88633" w14:textId="77777777" w:rsidR="00870839" w:rsidRPr="00870839" w:rsidRDefault="00870839" w:rsidP="00870839">
      <w:pPr>
        <w:spacing w:after="0" w:line="360" w:lineRule="auto"/>
        <w:jc w:val="both"/>
        <w:rPr>
          <w:rFonts w:ascii="Arial" w:eastAsia="Times New Roman" w:hAnsi="Arial" w:cs="Arial"/>
          <w:lang w:val="en-GB"/>
        </w:rPr>
      </w:pPr>
    </w:p>
    <w:p w14:paraId="60411AC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CAC6236" w14:textId="77777777" w:rsidR="00870839" w:rsidRPr="00870839" w:rsidRDefault="00870839" w:rsidP="00870839">
      <w:pPr>
        <w:spacing w:after="0" w:line="360" w:lineRule="auto"/>
        <w:jc w:val="both"/>
        <w:rPr>
          <w:rFonts w:ascii="Arial" w:eastAsia="Times New Roman" w:hAnsi="Arial" w:cs="Arial"/>
          <w:lang w:val="en-GB"/>
        </w:rPr>
      </w:pPr>
    </w:p>
    <w:p w14:paraId="3C40946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1488E9CA" w14:textId="77777777" w:rsidR="00870839" w:rsidRPr="00870839" w:rsidRDefault="00870839" w:rsidP="00870839">
      <w:pPr>
        <w:spacing w:after="0" w:line="360" w:lineRule="auto"/>
        <w:jc w:val="both"/>
        <w:rPr>
          <w:rFonts w:ascii="Arial" w:eastAsia="Times New Roman" w:hAnsi="Arial" w:cs="Arial"/>
          <w:lang w:val="en-GB"/>
        </w:rPr>
      </w:pPr>
    </w:p>
    <w:p w14:paraId="637DA5B9" w14:textId="521183CD"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04FA27AB" w14:textId="0BD07695" w:rsidR="0073226A" w:rsidRDefault="0073226A" w:rsidP="00870839">
      <w:pPr>
        <w:spacing w:after="240" w:line="360" w:lineRule="auto"/>
        <w:ind w:left="720" w:hanging="720"/>
        <w:jc w:val="both"/>
        <w:rPr>
          <w:rFonts w:ascii="Arial" w:eastAsia="Times New Roman" w:hAnsi="Arial" w:cs="Arial"/>
          <w:lang w:val="en-GB"/>
        </w:rPr>
      </w:pPr>
    </w:p>
    <w:p w14:paraId="5761F317" w14:textId="63B7A5B3" w:rsidR="0073226A" w:rsidRDefault="0073226A" w:rsidP="00870839">
      <w:pPr>
        <w:spacing w:after="240" w:line="360" w:lineRule="auto"/>
        <w:ind w:left="720" w:hanging="720"/>
        <w:jc w:val="both"/>
        <w:rPr>
          <w:rFonts w:ascii="Arial" w:eastAsia="Times New Roman" w:hAnsi="Arial" w:cs="Arial"/>
          <w:lang w:val="en-GB"/>
        </w:rPr>
      </w:pPr>
    </w:p>
    <w:p w14:paraId="175CB6E5" w14:textId="77777777" w:rsidR="0073226A" w:rsidRPr="00870839" w:rsidRDefault="0073226A" w:rsidP="00870839">
      <w:pPr>
        <w:spacing w:after="240" w:line="360" w:lineRule="auto"/>
        <w:ind w:left="720" w:hanging="720"/>
        <w:jc w:val="both"/>
        <w:rPr>
          <w:rFonts w:ascii="Arial" w:eastAsia="Times New Roman" w:hAnsi="Arial" w:cs="Arial"/>
          <w:lang w:val="en-GB"/>
        </w:rPr>
      </w:pPr>
    </w:p>
    <w:p w14:paraId="664BA50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10.</w:t>
      </w:r>
      <w:r w:rsidRPr="00870839">
        <w:rPr>
          <w:rFonts w:ascii="Arial" w:eastAsia="Times New Roman" w:hAnsi="Arial" w:cs="Arial"/>
          <w:b/>
          <w:lang w:val="en-GB"/>
        </w:rPr>
        <w:tab/>
        <w:t>Additional Action</w:t>
      </w:r>
    </w:p>
    <w:p w14:paraId="7F065920" w14:textId="77777777" w:rsidR="00870839" w:rsidRPr="00870839" w:rsidRDefault="00870839" w:rsidP="00870839">
      <w:pPr>
        <w:spacing w:after="0" w:line="360" w:lineRule="auto"/>
        <w:jc w:val="both"/>
        <w:rPr>
          <w:rFonts w:ascii="Arial" w:eastAsia="Times New Roman" w:hAnsi="Arial" w:cs="Arial"/>
          <w:lang w:val="en-GB"/>
        </w:rPr>
      </w:pPr>
    </w:p>
    <w:p w14:paraId="3196163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65DE092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1210FABA" w14:textId="77777777" w:rsidR="00870839" w:rsidRPr="00870839" w:rsidRDefault="00870839" w:rsidP="00870839">
      <w:pPr>
        <w:spacing w:after="0" w:line="360" w:lineRule="auto"/>
        <w:jc w:val="both"/>
        <w:rPr>
          <w:rFonts w:ascii="Arial" w:eastAsia="Times New Roman" w:hAnsi="Arial" w:cs="Arial"/>
          <w:lang w:val="en-GB"/>
        </w:rPr>
      </w:pPr>
    </w:p>
    <w:p w14:paraId="306F6CD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3DAF4195" w14:textId="77777777" w:rsidR="00870839" w:rsidRPr="00870839" w:rsidRDefault="00870839" w:rsidP="00870839">
      <w:pPr>
        <w:spacing w:after="0" w:line="360" w:lineRule="auto"/>
        <w:jc w:val="both"/>
        <w:rPr>
          <w:rFonts w:ascii="Arial" w:eastAsia="Times New Roman" w:hAnsi="Arial" w:cs="Arial"/>
          <w:lang w:val="en-GB"/>
        </w:rPr>
      </w:pPr>
    </w:p>
    <w:p w14:paraId="0773C3EE" w14:textId="5AE13420"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0C998DAA" w14:textId="79DC64A8" w:rsidR="0073226A" w:rsidRDefault="0073226A" w:rsidP="00870839">
      <w:pPr>
        <w:spacing w:after="240" w:line="360" w:lineRule="auto"/>
        <w:ind w:left="720" w:hanging="720"/>
        <w:jc w:val="both"/>
        <w:rPr>
          <w:rFonts w:ascii="Arial" w:eastAsia="Times New Roman" w:hAnsi="Arial" w:cs="Arial"/>
          <w:lang w:val="en-GB"/>
        </w:rPr>
      </w:pPr>
    </w:p>
    <w:p w14:paraId="170E8030" w14:textId="77777777" w:rsidR="0073226A" w:rsidRPr="00870839" w:rsidRDefault="0073226A" w:rsidP="00870839">
      <w:pPr>
        <w:spacing w:after="240" w:line="360" w:lineRule="auto"/>
        <w:ind w:left="720" w:hanging="720"/>
        <w:jc w:val="both"/>
        <w:rPr>
          <w:rFonts w:ascii="Arial" w:eastAsia="Times New Roman" w:hAnsi="Arial" w:cs="Arial"/>
          <w:lang w:val="en-GB"/>
        </w:rPr>
      </w:pPr>
    </w:p>
    <w:p w14:paraId="7F3029E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75C51FDE" w14:textId="77777777" w:rsidR="00870839" w:rsidRPr="00870839" w:rsidRDefault="00870839" w:rsidP="00ED35BB">
      <w:pPr>
        <w:spacing w:after="0" w:line="240" w:lineRule="auto"/>
        <w:jc w:val="both"/>
        <w:rPr>
          <w:rFonts w:ascii="Arial" w:eastAsia="Times New Roman" w:hAnsi="Arial" w:cs="Arial"/>
          <w:lang w:val="en-GB"/>
        </w:rPr>
      </w:pPr>
    </w:p>
    <w:p w14:paraId="26647F7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787A966C" w14:textId="77777777" w:rsidR="00870839" w:rsidRPr="00870839" w:rsidRDefault="00870839" w:rsidP="00870839">
      <w:pPr>
        <w:spacing w:after="0" w:line="360" w:lineRule="auto"/>
        <w:jc w:val="both"/>
        <w:rPr>
          <w:rFonts w:ascii="Arial" w:eastAsia="Times New Roman" w:hAnsi="Arial" w:cs="Arial"/>
          <w:lang w:val="en-GB"/>
        </w:rPr>
      </w:pPr>
    </w:p>
    <w:p w14:paraId="11E9B52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DD78630" w14:textId="77777777" w:rsidR="00870839" w:rsidRPr="00870839" w:rsidRDefault="00870839" w:rsidP="00ED35BB">
      <w:pPr>
        <w:spacing w:after="0" w:line="240" w:lineRule="auto"/>
        <w:jc w:val="both"/>
        <w:rPr>
          <w:rFonts w:ascii="Arial" w:eastAsia="Times New Roman" w:hAnsi="Arial" w:cs="Arial"/>
          <w:lang w:val="en-GB"/>
        </w:rPr>
      </w:pPr>
    </w:p>
    <w:p w14:paraId="523B968F" w14:textId="77777777" w:rsidR="0073226A" w:rsidRDefault="00870839" w:rsidP="0073226A">
      <w:pPr>
        <w:spacing w:after="0" w:line="360" w:lineRule="auto"/>
        <w:ind w:left="720" w:hanging="720"/>
        <w:jc w:val="both"/>
        <w:rPr>
          <w:rFonts w:ascii="Arial" w:eastAsia="Times New Roman" w:hAnsi="Arial" w:cs="Arial"/>
          <w:lang w:eastAsia="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07929255" w14:textId="77777777" w:rsidR="0073226A" w:rsidRDefault="0073226A" w:rsidP="0073226A">
      <w:pPr>
        <w:spacing w:after="0" w:line="360" w:lineRule="auto"/>
        <w:ind w:left="720" w:hanging="720"/>
        <w:jc w:val="both"/>
        <w:rPr>
          <w:rFonts w:ascii="Arial" w:eastAsia="Times New Roman" w:hAnsi="Arial" w:cs="Arial"/>
          <w:lang w:eastAsia="en-GB"/>
        </w:rPr>
      </w:pPr>
    </w:p>
    <w:p w14:paraId="5C323E8C" w14:textId="20EA514C" w:rsidR="00870839" w:rsidRPr="00870839" w:rsidRDefault="0073226A" w:rsidP="0073226A">
      <w:pPr>
        <w:spacing w:after="0" w:line="360" w:lineRule="auto"/>
        <w:ind w:left="720" w:hanging="720"/>
        <w:jc w:val="both"/>
        <w:rPr>
          <w:rFonts w:ascii="Arial" w:eastAsia="Times New Roman" w:hAnsi="Arial" w:cs="Arial"/>
          <w:b/>
          <w:lang w:val="en-GB"/>
        </w:rPr>
      </w:pPr>
      <w:r>
        <w:rPr>
          <w:rFonts w:ascii="Arial" w:eastAsia="Times New Roman" w:hAnsi="Arial" w:cs="Arial"/>
          <w:b/>
          <w:bCs/>
          <w:lang w:eastAsia="en-GB"/>
        </w:rPr>
        <w:t xml:space="preserve"> </w:t>
      </w:r>
      <w:r w:rsidRPr="0073226A">
        <w:rPr>
          <w:rFonts w:ascii="Arial" w:eastAsia="Times New Roman" w:hAnsi="Arial" w:cs="Arial"/>
          <w:b/>
          <w:bCs/>
          <w:lang w:eastAsia="en-GB"/>
        </w:rPr>
        <w:t>1</w:t>
      </w:r>
      <w:r w:rsidR="00870839" w:rsidRPr="00870839">
        <w:rPr>
          <w:rFonts w:ascii="Arial" w:eastAsia="Times New Roman" w:hAnsi="Arial" w:cs="Arial"/>
          <w:b/>
          <w:lang w:val="en-GB"/>
        </w:rPr>
        <w:t>4.</w:t>
      </w:r>
      <w:r w:rsidR="00870839" w:rsidRPr="00870839">
        <w:rPr>
          <w:rFonts w:ascii="Arial" w:eastAsia="Times New Roman" w:hAnsi="Arial" w:cs="Arial"/>
          <w:b/>
          <w:lang w:val="en-GB"/>
        </w:rPr>
        <w:tab/>
        <w:t>Representations &amp; Warranties</w:t>
      </w:r>
    </w:p>
    <w:p w14:paraId="0E965FCC" w14:textId="77777777" w:rsidR="00870839" w:rsidRPr="00870839" w:rsidRDefault="00870839" w:rsidP="00870839">
      <w:pPr>
        <w:spacing w:after="0" w:line="360" w:lineRule="auto"/>
        <w:jc w:val="both"/>
        <w:rPr>
          <w:rFonts w:ascii="Arial" w:eastAsia="Times New Roman" w:hAnsi="Arial" w:cs="Arial"/>
          <w:b/>
          <w:lang w:val="en-GB"/>
        </w:rPr>
      </w:pPr>
    </w:p>
    <w:p w14:paraId="39E5CDE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40190AFB"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BC726E3"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422B94ED" w14:textId="583D92EB" w:rsid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4D3A380F" w14:textId="4D856680" w:rsidR="0073226A" w:rsidRDefault="0073226A" w:rsidP="00870839">
      <w:pPr>
        <w:spacing w:after="0" w:line="360" w:lineRule="auto"/>
        <w:ind w:left="720" w:hanging="720"/>
        <w:jc w:val="both"/>
        <w:rPr>
          <w:rFonts w:ascii="Arial" w:eastAsia="Times New Roman" w:hAnsi="Arial" w:cs="Arial"/>
          <w:lang w:val="en-GB"/>
        </w:rPr>
      </w:pPr>
    </w:p>
    <w:p w14:paraId="11BA082E" w14:textId="77777777" w:rsidR="0073226A" w:rsidRPr="00870839" w:rsidRDefault="0073226A" w:rsidP="00870839">
      <w:pPr>
        <w:spacing w:after="0" w:line="360" w:lineRule="auto"/>
        <w:ind w:left="720" w:hanging="720"/>
        <w:jc w:val="both"/>
        <w:rPr>
          <w:rFonts w:ascii="Arial" w:eastAsia="Times New Roman" w:hAnsi="Arial" w:cs="Arial"/>
          <w:lang w:val="en-GB"/>
        </w:rPr>
      </w:pPr>
    </w:p>
    <w:p w14:paraId="1CFD265C"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15.</w:t>
      </w:r>
      <w:r w:rsidRPr="00870839">
        <w:rPr>
          <w:rFonts w:ascii="Arial" w:eastAsia="Times New Roman" w:hAnsi="Arial" w:cs="Arial"/>
          <w:b/>
          <w:lang w:val="en-GB"/>
        </w:rPr>
        <w:tab/>
        <w:t>Entire agreement</w:t>
      </w:r>
    </w:p>
    <w:p w14:paraId="36B55E3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6ECC9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2508E14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0B63668"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49520BA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07098D" w14:textId="77777777" w:rsidR="0073226A" w:rsidRDefault="00870839" w:rsidP="0073226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7959159" w14:textId="77777777" w:rsidR="0073226A" w:rsidRDefault="0073226A" w:rsidP="0073226A">
      <w:pPr>
        <w:spacing w:after="0" w:line="360" w:lineRule="auto"/>
        <w:ind w:left="720" w:hanging="720"/>
        <w:jc w:val="both"/>
        <w:rPr>
          <w:rFonts w:ascii="Arial" w:eastAsia="Times New Roman" w:hAnsi="Arial" w:cs="Arial"/>
          <w:lang w:val="en-GB"/>
        </w:rPr>
      </w:pPr>
    </w:p>
    <w:p w14:paraId="37B89282" w14:textId="6B063113" w:rsidR="00870839" w:rsidRPr="00870839" w:rsidRDefault="00870839" w:rsidP="0073226A">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3ED966C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548F387" w14:textId="77777777" w:rsidR="00870839" w:rsidRPr="00870839" w:rsidRDefault="00870839" w:rsidP="008A5389">
      <w:pPr>
        <w:spacing w:after="0"/>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4AB358F6"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079E1CF3" w14:textId="77777777" w:rsidTr="00870839">
        <w:tc>
          <w:tcPr>
            <w:tcW w:w="1231" w:type="dxa"/>
          </w:tcPr>
          <w:p w14:paraId="5D68A3D1"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1261699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3E1C5F1B"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617970D0"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0AE9CBE2"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463F5B4B"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403C4EC" w14:textId="77777777" w:rsidTr="00870839">
        <w:tc>
          <w:tcPr>
            <w:tcW w:w="1231" w:type="dxa"/>
          </w:tcPr>
          <w:p w14:paraId="57C93B71"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5DFA3B7C"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63C8F14A"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2EDD9DA5"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06F57CCA"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12C10D8E"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1331AE98"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3A4A23B1" w14:textId="77777777" w:rsidTr="00870839">
        <w:tc>
          <w:tcPr>
            <w:tcW w:w="1231" w:type="dxa"/>
          </w:tcPr>
          <w:p w14:paraId="4FA68B6B" w14:textId="77777777" w:rsidR="00870839" w:rsidRPr="00870839" w:rsidRDefault="00870839" w:rsidP="00ED35BB">
            <w:pPr>
              <w:spacing w:after="0" w:line="360" w:lineRule="auto"/>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particulars of </w:t>
            </w:r>
            <w:r w:rsidRPr="00870839">
              <w:rPr>
                <w:rFonts w:ascii="Arial" w:eastAsia="Times New Roman" w:hAnsi="Arial" w:cs="Arial"/>
                <w:smallCaps/>
                <w:color w:val="3366FF"/>
                <w:lang w:val="en-GB"/>
              </w:rPr>
              <w:lastRenderedPageBreak/>
              <w:t>other party</w:t>
            </w:r>
          </w:p>
        </w:tc>
        <w:tc>
          <w:tcPr>
            <w:tcW w:w="1701" w:type="dxa"/>
          </w:tcPr>
          <w:p w14:paraId="433F611C"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17D55D2"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705253A5"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215FD29C"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741F7346" w14:textId="77777777" w:rsidR="00870839" w:rsidRPr="00870839" w:rsidRDefault="00870839" w:rsidP="00870839">
            <w:pPr>
              <w:spacing w:after="0" w:line="360" w:lineRule="auto"/>
              <w:jc w:val="both"/>
              <w:rPr>
                <w:rFonts w:ascii="Arial" w:eastAsia="Times New Roman" w:hAnsi="Arial" w:cs="Arial"/>
                <w:smallCaps/>
                <w:lang w:val="en-GB"/>
              </w:rPr>
            </w:pPr>
          </w:p>
          <w:p w14:paraId="75964501" w14:textId="77777777" w:rsidR="00870839" w:rsidRPr="00870839" w:rsidRDefault="00870839" w:rsidP="00870839">
            <w:pPr>
              <w:spacing w:after="0" w:line="360" w:lineRule="auto"/>
              <w:jc w:val="both"/>
              <w:rPr>
                <w:rFonts w:ascii="Arial" w:eastAsia="Times New Roman" w:hAnsi="Arial" w:cs="Arial"/>
                <w:smallCaps/>
                <w:lang w:val="en-GB"/>
              </w:rPr>
            </w:pPr>
          </w:p>
          <w:p w14:paraId="20E22BE1" w14:textId="77777777" w:rsidR="00870839" w:rsidRPr="00870839" w:rsidRDefault="00870839" w:rsidP="00870839">
            <w:pPr>
              <w:spacing w:after="0" w:line="360" w:lineRule="auto"/>
              <w:jc w:val="both"/>
              <w:rPr>
                <w:rFonts w:ascii="Arial" w:eastAsia="Times New Roman" w:hAnsi="Arial" w:cs="Arial"/>
                <w:smallCaps/>
                <w:lang w:val="en-GB"/>
              </w:rPr>
            </w:pPr>
          </w:p>
          <w:p w14:paraId="1FBA1B9A" w14:textId="77777777" w:rsidR="00870839" w:rsidRPr="00870839" w:rsidRDefault="00870839" w:rsidP="00870839">
            <w:pPr>
              <w:spacing w:after="0" w:line="360" w:lineRule="auto"/>
              <w:jc w:val="both"/>
              <w:rPr>
                <w:rFonts w:ascii="Arial" w:eastAsia="Times New Roman" w:hAnsi="Arial" w:cs="Arial"/>
                <w:smallCaps/>
                <w:lang w:val="en-GB"/>
              </w:rPr>
            </w:pPr>
          </w:p>
          <w:p w14:paraId="41C193A6"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494815B7" w14:textId="77777777" w:rsidR="00870839" w:rsidRPr="00870839" w:rsidRDefault="00870839" w:rsidP="00870839">
      <w:pPr>
        <w:spacing w:after="0" w:line="360" w:lineRule="auto"/>
        <w:jc w:val="both"/>
        <w:rPr>
          <w:rFonts w:ascii="Arial" w:eastAsia="Times New Roman" w:hAnsi="Arial" w:cs="Arial"/>
          <w:lang w:val="en-GB"/>
        </w:rPr>
      </w:pPr>
    </w:p>
    <w:p w14:paraId="6D75F43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61267037"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AABDB9A"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4E1472D1" w14:textId="354BC2F8" w:rsid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36837611" w14:textId="77777777" w:rsidR="0011742B" w:rsidRPr="00870839" w:rsidRDefault="0011742B" w:rsidP="0011742B">
      <w:pPr>
        <w:numPr>
          <w:ilvl w:val="2"/>
          <w:numId w:val="0"/>
        </w:numPr>
        <w:tabs>
          <w:tab w:val="num" w:pos="709"/>
          <w:tab w:val="left" w:pos="1701"/>
          <w:tab w:val="num" w:pos="2695"/>
        </w:tabs>
        <w:spacing w:after="0" w:line="240" w:lineRule="auto"/>
        <w:ind w:left="709" w:hanging="709"/>
        <w:jc w:val="both"/>
        <w:outlineLvl w:val="2"/>
        <w:rPr>
          <w:rFonts w:ascii="Arial" w:eastAsia="Times New Roman" w:hAnsi="Arial" w:cs="Arial"/>
          <w:bCs/>
          <w:lang w:val="en-GB"/>
        </w:rPr>
      </w:pPr>
    </w:p>
    <w:p w14:paraId="0185ADE5"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006CE83C"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6D16088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1533539"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702D79C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BA6091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4BB65F30"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lastRenderedPageBreak/>
        <w:t>19.</w:t>
      </w:r>
      <w:r w:rsidRPr="00870839">
        <w:rPr>
          <w:rFonts w:ascii="Arial" w:eastAsia="Times New Roman" w:hAnsi="Arial" w:cs="Arial"/>
          <w:b/>
          <w:lang w:val="en-GB"/>
        </w:rPr>
        <w:tab/>
        <w:t>Assignment</w:t>
      </w:r>
    </w:p>
    <w:p w14:paraId="2E6E8D01"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55CD4368" w14:textId="48F0131A" w:rsidR="008A5389" w:rsidRDefault="00870839" w:rsidP="0073226A">
      <w:pPr>
        <w:spacing w:after="0" w:line="360" w:lineRule="auto"/>
        <w:ind w:left="720" w:hanging="720"/>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 xml:space="preserve">Notwithstanding the above, Eskom may on written notice to the other Party hereto, cede and delegate its rights and obligations under this contract to any of its subsidiaries or any of its present divisions or operations which may be converted into separate legal entities </w:t>
      </w:r>
      <w:proofErr w:type="gramStart"/>
      <w:r w:rsidRPr="00870839">
        <w:rPr>
          <w:rFonts w:ascii="Arial" w:eastAsia="Times New Roman" w:hAnsi="Arial" w:cs="Arial"/>
          <w:lang w:val="en-GB"/>
        </w:rPr>
        <w:t>as a result of</w:t>
      </w:r>
      <w:proofErr w:type="gramEnd"/>
      <w:r w:rsidRPr="00870839">
        <w:rPr>
          <w:rFonts w:ascii="Arial" w:eastAsia="Times New Roman" w:hAnsi="Arial" w:cs="Arial"/>
          <w:lang w:val="en-GB"/>
        </w:rPr>
        <w:t xml:space="preserve"> the restructuring of the Electricity Supply Industry and the Electricity Distribution Industry.</w:t>
      </w:r>
      <w:r w:rsidRPr="00870839">
        <w:rPr>
          <w:rFonts w:ascii="Arial" w:eastAsia="Times New Roman" w:hAnsi="Arial" w:cs="Arial"/>
          <w:lang w:val="en-GB"/>
        </w:rPr>
        <w:br/>
      </w:r>
    </w:p>
    <w:p w14:paraId="7DF12789"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2786BA64" w14:textId="77777777" w:rsidR="00870839" w:rsidRPr="00870839" w:rsidRDefault="00870839" w:rsidP="00870839">
      <w:pPr>
        <w:spacing w:after="0" w:line="360" w:lineRule="auto"/>
        <w:ind w:left="567"/>
        <w:jc w:val="both"/>
        <w:rPr>
          <w:rFonts w:ascii="Arial" w:eastAsia="Times New Roman" w:hAnsi="Arial" w:cs="Arial"/>
          <w:lang w:val="en-GB"/>
        </w:rPr>
      </w:pPr>
    </w:p>
    <w:p w14:paraId="76A95F79"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5AC09A4B" w14:textId="77777777" w:rsidR="00870839" w:rsidRPr="00870839" w:rsidRDefault="00870839" w:rsidP="00870839">
      <w:pPr>
        <w:spacing w:after="0" w:line="360" w:lineRule="auto"/>
        <w:ind w:left="567"/>
        <w:jc w:val="both"/>
        <w:rPr>
          <w:rFonts w:ascii="Arial" w:eastAsia="Times New Roman" w:hAnsi="Arial" w:cs="Arial"/>
          <w:lang w:val="en-GB"/>
        </w:rPr>
      </w:pPr>
    </w:p>
    <w:p w14:paraId="29EC1A78"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61C044A9" w14:textId="77777777" w:rsidR="00870839" w:rsidRPr="00870839" w:rsidRDefault="00870839" w:rsidP="00870839">
      <w:pPr>
        <w:spacing w:after="0" w:line="360" w:lineRule="auto"/>
        <w:ind w:left="-142"/>
        <w:jc w:val="both"/>
        <w:rPr>
          <w:rFonts w:ascii="Arial" w:eastAsia="Times New Roman" w:hAnsi="Arial" w:cs="Arial"/>
          <w:lang w:val="en-GB"/>
        </w:rPr>
      </w:pPr>
    </w:p>
    <w:p w14:paraId="2816E3C8"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112D4813" w14:textId="77777777" w:rsidR="00870839" w:rsidRPr="00870839" w:rsidRDefault="00870839" w:rsidP="00870839">
      <w:pPr>
        <w:spacing w:after="0" w:line="360" w:lineRule="auto"/>
        <w:jc w:val="both"/>
        <w:rPr>
          <w:rFonts w:ascii="Arial" w:eastAsia="Times New Roman" w:hAnsi="Arial" w:cs="Arial"/>
          <w:lang w:val="en-GB"/>
        </w:rPr>
      </w:pPr>
    </w:p>
    <w:p w14:paraId="1132C145"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632D28AA" w14:textId="77777777" w:rsidR="00870839" w:rsidRPr="00870839" w:rsidRDefault="00870839" w:rsidP="00870839">
      <w:pPr>
        <w:spacing w:after="0" w:line="360" w:lineRule="auto"/>
        <w:ind w:firstLine="540"/>
        <w:jc w:val="both"/>
        <w:rPr>
          <w:rFonts w:ascii="Arial" w:eastAsia="Times New Roman" w:hAnsi="Arial" w:cs="Arial"/>
          <w:lang w:val="en-GB"/>
        </w:rPr>
      </w:pPr>
    </w:p>
    <w:p w14:paraId="567DEF3A"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384F6C5F"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59FD4C5B"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656722B6"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0AB9049"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10CB1724" w14:textId="3E9FC87E" w:rsidR="00870839" w:rsidRPr="008A538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5A4372A7" w14:textId="77777777" w:rsidR="00870839" w:rsidRPr="00870839" w:rsidRDefault="00870839" w:rsidP="0073226A">
      <w:pPr>
        <w:spacing w:after="0" w:line="360" w:lineRule="auto"/>
        <w:jc w:val="both"/>
        <w:rPr>
          <w:rFonts w:ascii="Arial" w:eastAsia="Arial Unicode MS" w:hAnsi="Arial" w:cs="Arial"/>
          <w:lang w:val="en-GB"/>
        </w:rPr>
      </w:pPr>
    </w:p>
    <w:p w14:paraId="689261C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52BF26AD" w14:textId="77777777" w:rsidR="00870839" w:rsidRPr="00870839" w:rsidRDefault="00870839" w:rsidP="00870839">
      <w:pPr>
        <w:spacing w:after="0" w:line="360" w:lineRule="auto"/>
        <w:jc w:val="both"/>
        <w:rPr>
          <w:rFonts w:ascii="Arial" w:eastAsia="Arial Unicode MS" w:hAnsi="Arial" w:cs="Arial"/>
          <w:lang w:val="en-GB"/>
        </w:rPr>
      </w:pPr>
    </w:p>
    <w:p w14:paraId="0A3BAAF2"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2E19AF33" w14:textId="3719BC79" w:rsidR="00870839" w:rsidRDefault="00870839" w:rsidP="00870839">
      <w:pPr>
        <w:spacing w:after="0" w:line="360" w:lineRule="auto"/>
        <w:ind w:left="851" w:hanging="851"/>
        <w:jc w:val="both"/>
        <w:rPr>
          <w:rFonts w:ascii="Arial" w:eastAsia="Times New Roman" w:hAnsi="Arial" w:cs="Arial"/>
          <w:lang w:val="en-GB"/>
        </w:rPr>
      </w:pPr>
    </w:p>
    <w:p w14:paraId="2A631497" w14:textId="0BDEB649"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t>SIGNED by the Parties and witnessed on the following dates and at the following places respectively:</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3F0EA7D0" w14:textId="77777777" w:rsidTr="00870839">
        <w:trPr>
          <w:trHeight w:hRule="exact" w:val="400"/>
        </w:trPr>
        <w:tc>
          <w:tcPr>
            <w:tcW w:w="1242" w:type="dxa"/>
            <w:tcBorders>
              <w:top w:val="nil"/>
              <w:left w:val="nil"/>
              <w:bottom w:val="nil"/>
              <w:right w:val="nil"/>
            </w:tcBorders>
            <w:vAlign w:val="bottom"/>
          </w:tcPr>
          <w:p w14:paraId="55F97B2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lastRenderedPageBreak/>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5EF67B4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30E54E02"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7EE611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5EF83D85" w14:textId="77777777" w:rsidTr="00870839">
        <w:trPr>
          <w:trHeight w:hRule="exact" w:val="720"/>
        </w:trPr>
        <w:tc>
          <w:tcPr>
            <w:tcW w:w="4403" w:type="dxa"/>
            <w:gridSpan w:val="2"/>
            <w:tcBorders>
              <w:top w:val="nil"/>
              <w:left w:val="nil"/>
              <w:bottom w:val="nil"/>
              <w:right w:val="nil"/>
            </w:tcBorders>
            <w:vAlign w:val="bottom"/>
          </w:tcPr>
          <w:p w14:paraId="304899D9"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C42F80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03197A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6993D89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67E889B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5EF42D20" w14:textId="77777777" w:rsidTr="00870839">
        <w:trPr>
          <w:trHeight w:hRule="exact" w:val="800"/>
        </w:trPr>
        <w:tc>
          <w:tcPr>
            <w:tcW w:w="4403" w:type="dxa"/>
            <w:gridSpan w:val="2"/>
            <w:tcBorders>
              <w:top w:val="nil"/>
              <w:left w:val="nil"/>
              <w:bottom w:val="single" w:sz="8" w:space="0" w:color="auto"/>
              <w:right w:val="nil"/>
            </w:tcBorders>
          </w:tcPr>
          <w:p w14:paraId="745D03C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2F681D0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82D6C2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119A13BE"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6450728B" w14:textId="77777777" w:rsidTr="00870839">
        <w:trPr>
          <w:trHeight w:hRule="exact" w:val="1120"/>
        </w:trPr>
        <w:tc>
          <w:tcPr>
            <w:tcW w:w="4403" w:type="dxa"/>
            <w:gridSpan w:val="2"/>
            <w:tcBorders>
              <w:top w:val="single" w:sz="8" w:space="0" w:color="auto"/>
              <w:left w:val="nil"/>
              <w:bottom w:val="single" w:sz="8" w:space="0" w:color="auto"/>
              <w:right w:val="nil"/>
            </w:tcBorders>
          </w:tcPr>
          <w:p w14:paraId="5873FAF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46ED2FA"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5AA0C272"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76DE9563" w14:textId="77777777" w:rsidTr="00870839">
        <w:trPr>
          <w:trHeight w:hRule="exact" w:val="400"/>
        </w:trPr>
        <w:tc>
          <w:tcPr>
            <w:tcW w:w="4403" w:type="dxa"/>
            <w:gridSpan w:val="2"/>
            <w:tcBorders>
              <w:top w:val="single" w:sz="8" w:space="0" w:color="auto"/>
              <w:left w:val="nil"/>
              <w:bottom w:val="nil"/>
              <w:right w:val="nil"/>
            </w:tcBorders>
          </w:tcPr>
          <w:p w14:paraId="7D4724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2D46785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0383EB1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5415F478"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19AECA8E" w14:textId="77777777" w:rsidTr="00870839">
        <w:trPr>
          <w:trHeight w:hRule="exact" w:val="400"/>
        </w:trPr>
        <w:tc>
          <w:tcPr>
            <w:tcW w:w="1242" w:type="dxa"/>
            <w:tcBorders>
              <w:top w:val="nil"/>
              <w:left w:val="nil"/>
              <w:bottom w:val="nil"/>
              <w:right w:val="nil"/>
            </w:tcBorders>
            <w:vAlign w:val="bottom"/>
          </w:tcPr>
          <w:p w14:paraId="6950830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50BF587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57B0CA0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34436CB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726B15A" w14:textId="77777777" w:rsidTr="00870839">
        <w:trPr>
          <w:trHeight w:hRule="exact" w:val="720"/>
        </w:trPr>
        <w:tc>
          <w:tcPr>
            <w:tcW w:w="4403" w:type="dxa"/>
            <w:gridSpan w:val="2"/>
            <w:tcBorders>
              <w:top w:val="nil"/>
              <w:left w:val="nil"/>
              <w:bottom w:val="nil"/>
              <w:right w:val="nil"/>
            </w:tcBorders>
            <w:vAlign w:val="bottom"/>
          </w:tcPr>
          <w:p w14:paraId="619D58CA"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C6427D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5959DAA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668A102" w14:textId="77777777" w:rsidTr="00870839">
        <w:trPr>
          <w:trHeight w:hRule="exact" w:val="800"/>
        </w:trPr>
        <w:tc>
          <w:tcPr>
            <w:tcW w:w="4403" w:type="dxa"/>
            <w:gridSpan w:val="2"/>
            <w:tcBorders>
              <w:top w:val="nil"/>
              <w:left w:val="nil"/>
              <w:bottom w:val="single" w:sz="8" w:space="0" w:color="auto"/>
              <w:right w:val="nil"/>
            </w:tcBorders>
          </w:tcPr>
          <w:p w14:paraId="526EC4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E7DF72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17F560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4D133F1A"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284447EA" w14:textId="77777777" w:rsidTr="00870839">
        <w:trPr>
          <w:trHeight w:hRule="exact" w:val="1120"/>
        </w:trPr>
        <w:tc>
          <w:tcPr>
            <w:tcW w:w="4403" w:type="dxa"/>
            <w:gridSpan w:val="2"/>
            <w:tcBorders>
              <w:top w:val="single" w:sz="8" w:space="0" w:color="auto"/>
              <w:left w:val="nil"/>
              <w:bottom w:val="single" w:sz="8" w:space="0" w:color="auto"/>
              <w:right w:val="nil"/>
            </w:tcBorders>
          </w:tcPr>
          <w:p w14:paraId="26F5BE6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3C95D52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B1DFB7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E10E9ED" w14:textId="77777777" w:rsidTr="00870839">
        <w:trPr>
          <w:trHeight w:hRule="exact" w:val="400"/>
        </w:trPr>
        <w:tc>
          <w:tcPr>
            <w:tcW w:w="4403" w:type="dxa"/>
            <w:gridSpan w:val="2"/>
            <w:tcBorders>
              <w:top w:val="single" w:sz="8" w:space="0" w:color="auto"/>
              <w:left w:val="nil"/>
              <w:bottom w:val="nil"/>
              <w:right w:val="nil"/>
            </w:tcBorders>
          </w:tcPr>
          <w:p w14:paraId="5E87A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1613461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C75CB9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9EB033C"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FDCC4" w14:textId="77777777" w:rsidR="0083160E" w:rsidRDefault="0083160E" w:rsidP="00201A98">
      <w:pPr>
        <w:spacing w:after="0" w:line="240" w:lineRule="auto"/>
      </w:pPr>
      <w:r>
        <w:separator/>
      </w:r>
    </w:p>
  </w:endnote>
  <w:endnote w:type="continuationSeparator" w:id="0">
    <w:p w14:paraId="6C5D4C28" w14:textId="77777777" w:rsidR="0083160E" w:rsidRDefault="0083160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7862DF7F" w14:textId="77777777" w:rsidTr="00EA1B3D">
      <w:tc>
        <w:tcPr>
          <w:tcW w:w="10206" w:type="dxa"/>
          <w:gridSpan w:val="2"/>
          <w:tcBorders>
            <w:top w:val="nil"/>
            <w:left w:val="nil"/>
            <w:bottom w:val="nil"/>
            <w:right w:val="nil"/>
          </w:tcBorders>
          <w:vAlign w:val="center"/>
        </w:tcPr>
        <w:p w14:paraId="06229961"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041CFE47" w14:textId="77777777" w:rsidTr="00EA1B3D">
      <w:tc>
        <w:tcPr>
          <w:tcW w:w="10206" w:type="dxa"/>
          <w:gridSpan w:val="2"/>
          <w:tcBorders>
            <w:top w:val="nil"/>
            <w:left w:val="nil"/>
            <w:bottom w:val="nil"/>
            <w:right w:val="nil"/>
          </w:tcBorders>
        </w:tcPr>
        <w:p w14:paraId="0425135C"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CE0D744" wp14:editId="48AF06BF">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F9CC21"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A18DD43"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0D74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0F9CC21"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A18DD43"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D646C97" w14:textId="77777777" w:rsidR="00870839" w:rsidRDefault="00870839" w:rsidP="00EA1B3D">
          <w:pPr>
            <w:rPr>
              <w:rFonts w:ascii="Arial" w:hAnsi="Arial" w:cs="Arial"/>
              <w:sz w:val="20"/>
              <w:szCs w:val="20"/>
              <w:lang w:val="en-GB"/>
            </w:rPr>
          </w:pPr>
        </w:p>
        <w:p w14:paraId="30A6B13A" w14:textId="77777777" w:rsidR="00870839" w:rsidRDefault="00870839" w:rsidP="00EA1B3D">
          <w:pPr>
            <w:rPr>
              <w:rFonts w:ascii="Arial" w:hAnsi="Arial" w:cs="Arial"/>
              <w:sz w:val="20"/>
              <w:szCs w:val="20"/>
              <w:lang w:val="en-GB"/>
            </w:rPr>
          </w:pPr>
        </w:p>
        <w:p w14:paraId="05E9C5C8" w14:textId="77777777" w:rsidR="00870839" w:rsidRDefault="00870839" w:rsidP="00EA1B3D">
          <w:pPr>
            <w:rPr>
              <w:rFonts w:ascii="Arial" w:hAnsi="Arial" w:cs="Arial"/>
              <w:sz w:val="20"/>
              <w:szCs w:val="20"/>
              <w:lang w:val="en-GB"/>
            </w:rPr>
          </w:pPr>
        </w:p>
        <w:p w14:paraId="7455369C" w14:textId="77777777" w:rsidR="00870839" w:rsidRDefault="00870839" w:rsidP="00EA1B3D">
          <w:pPr>
            <w:rPr>
              <w:rFonts w:ascii="Arial" w:hAnsi="Arial" w:cs="Arial"/>
              <w:sz w:val="20"/>
              <w:szCs w:val="20"/>
              <w:lang w:val="en-GB"/>
            </w:rPr>
          </w:pPr>
        </w:p>
      </w:tc>
    </w:tr>
    <w:tr w:rsidR="00870839" w14:paraId="78611E3E" w14:textId="77777777" w:rsidTr="00EA1B3D">
      <w:tc>
        <w:tcPr>
          <w:tcW w:w="6237" w:type="dxa"/>
          <w:tcBorders>
            <w:top w:val="nil"/>
            <w:left w:val="nil"/>
            <w:bottom w:val="nil"/>
            <w:right w:val="nil"/>
          </w:tcBorders>
          <w:vAlign w:val="center"/>
        </w:tcPr>
        <w:p w14:paraId="6753AA28"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0FB39B7F"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40D218D3"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E776C" w14:textId="77777777" w:rsidR="0083160E" w:rsidRDefault="0083160E" w:rsidP="00201A98">
      <w:pPr>
        <w:spacing w:after="0" w:line="240" w:lineRule="auto"/>
      </w:pPr>
      <w:r>
        <w:separator/>
      </w:r>
    </w:p>
  </w:footnote>
  <w:footnote w:type="continuationSeparator" w:id="0">
    <w:p w14:paraId="7163BCF2" w14:textId="77777777" w:rsidR="0083160E" w:rsidRDefault="0083160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45"/>
      <w:gridCol w:w="2011"/>
      <w:gridCol w:w="1735"/>
      <w:gridCol w:w="1647"/>
      <w:gridCol w:w="1795"/>
      <w:gridCol w:w="597"/>
      <w:gridCol w:w="605"/>
    </w:tblGrid>
    <w:tr w:rsidR="00870839" w:rsidRPr="00116E60" w14:paraId="09314C64" w14:textId="77777777" w:rsidTr="00BE7665">
      <w:trPr>
        <w:cantSplit/>
        <w:trHeight w:val="589"/>
        <w:jc w:val="center"/>
      </w:trPr>
      <w:tc>
        <w:tcPr>
          <w:tcW w:w="2545" w:type="dxa"/>
          <w:vMerge w:val="restart"/>
          <w:vAlign w:val="bottom"/>
        </w:tcPr>
        <w:p w14:paraId="4588EE42"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29FB68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70126489" r:id="rId2"/>
            </w:object>
          </w:r>
        </w:p>
      </w:tc>
      <w:tc>
        <w:tcPr>
          <w:tcW w:w="3746" w:type="dxa"/>
          <w:gridSpan w:val="2"/>
          <w:vMerge w:val="restart"/>
          <w:vAlign w:val="center"/>
        </w:tcPr>
        <w:p w14:paraId="3129365D"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647" w:type="dxa"/>
          <w:shd w:val="clear" w:color="auto" w:fill="auto"/>
          <w:vAlign w:val="center"/>
        </w:tcPr>
        <w:p w14:paraId="15176634"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95" w:type="dxa"/>
          <w:shd w:val="clear" w:color="auto" w:fill="auto"/>
          <w:vAlign w:val="center"/>
        </w:tcPr>
        <w:p w14:paraId="3DB89941"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97" w:type="dxa"/>
          <w:shd w:val="clear" w:color="auto" w:fill="auto"/>
          <w:vAlign w:val="center"/>
        </w:tcPr>
        <w:p w14:paraId="6DDC2D93"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602" w:type="dxa"/>
          <w:shd w:val="clear" w:color="auto" w:fill="auto"/>
          <w:vAlign w:val="center"/>
        </w:tcPr>
        <w:p w14:paraId="32CD4DE0"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05F19160" w14:textId="77777777" w:rsidTr="00BE7665">
      <w:trPr>
        <w:cantSplit/>
        <w:trHeight w:val="586"/>
        <w:jc w:val="center"/>
      </w:trPr>
      <w:tc>
        <w:tcPr>
          <w:tcW w:w="2545" w:type="dxa"/>
          <w:vMerge/>
          <w:vAlign w:val="bottom"/>
        </w:tcPr>
        <w:p w14:paraId="434C4CC7" w14:textId="77777777" w:rsidR="00947FF5" w:rsidRPr="003914DE" w:rsidRDefault="00947FF5" w:rsidP="00EA1B3D">
          <w:pPr>
            <w:spacing w:before="840"/>
            <w:rPr>
              <w:rFonts w:ascii="Arial" w:hAnsi="Arial"/>
              <w:b/>
              <w:lang w:val="en-GB"/>
            </w:rPr>
          </w:pPr>
        </w:p>
      </w:tc>
      <w:tc>
        <w:tcPr>
          <w:tcW w:w="3746" w:type="dxa"/>
          <w:gridSpan w:val="2"/>
          <w:vMerge/>
          <w:vAlign w:val="center"/>
        </w:tcPr>
        <w:p w14:paraId="612A4DD3" w14:textId="77777777" w:rsidR="00947FF5" w:rsidRPr="003914DE" w:rsidRDefault="00947FF5" w:rsidP="00EA1B3D">
          <w:pPr>
            <w:jc w:val="center"/>
            <w:rPr>
              <w:rFonts w:ascii="Arial" w:hAnsi="Arial" w:cs="Arial"/>
              <w:b/>
              <w:lang w:val="en-GB"/>
            </w:rPr>
          </w:pPr>
        </w:p>
      </w:tc>
      <w:tc>
        <w:tcPr>
          <w:tcW w:w="1647" w:type="dxa"/>
          <w:shd w:val="clear" w:color="auto" w:fill="auto"/>
          <w:vAlign w:val="center"/>
        </w:tcPr>
        <w:p w14:paraId="2EF88832"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95" w:type="dxa"/>
          <w:shd w:val="clear" w:color="auto" w:fill="auto"/>
          <w:vAlign w:val="center"/>
        </w:tcPr>
        <w:p w14:paraId="0F8DB943"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97" w:type="dxa"/>
          <w:shd w:val="clear" w:color="auto" w:fill="auto"/>
          <w:vAlign w:val="center"/>
        </w:tcPr>
        <w:p w14:paraId="4B0903AD"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602" w:type="dxa"/>
          <w:shd w:val="clear" w:color="auto" w:fill="auto"/>
          <w:vAlign w:val="center"/>
        </w:tcPr>
        <w:p w14:paraId="33DED080"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1EE19340" w14:textId="77777777" w:rsidTr="00BE7665">
      <w:trPr>
        <w:cantSplit/>
        <w:trHeight w:val="586"/>
        <w:jc w:val="center"/>
      </w:trPr>
      <w:tc>
        <w:tcPr>
          <w:tcW w:w="2545" w:type="dxa"/>
          <w:vMerge/>
          <w:vAlign w:val="bottom"/>
        </w:tcPr>
        <w:p w14:paraId="1F62BF4F" w14:textId="77777777" w:rsidR="00870839" w:rsidRPr="003914DE" w:rsidRDefault="00870839" w:rsidP="00EA1B3D">
          <w:pPr>
            <w:spacing w:before="840"/>
            <w:rPr>
              <w:rFonts w:ascii="Arial" w:hAnsi="Arial"/>
              <w:b/>
              <w:lang w:val="en-GB"/>
            </w:rPr>
          </w:pPr>
        </w:p>
      </w:tc>
      <w:tc>
        <w:tcPr>
          <w:tcW w:w="3746" w:type="dxa"/>
          <w:gridSpan w:val="2"/>
          <w:vMerge/>
          <w:vAlign w:val="center"/>
        </w:tcPr>
        <w:p w14:paraId="2A51EC5A" w14:textId="77777777" w:rsidR="00870839" w:rsidRPr="003914DE" w:rsidRDefault="00870839" w:rsidP="00EA1B3D">
          <w:pPr>
            <w:jc w:val="center"/>
            <w:rPr>
              <w:rFonts w:ascii="Arial" w:hAnsi="Arial" w:cs="Arial"/>
              <w:b/>
              <w:lang w:val="en-GB"/>
            </w:rPr>
          </w:pPr>
        </w:p>
      </w:tc>
      <w:tc>
        <w:tcPr>
          <w:tcW w:w="1647" w:type="dxa"/>
          <w:shd w:val="clear" w:color="auto" w:fill="auto"/>
          <w:vAlign w:val="center"/>
        </w:tcPr>
        <w:p w14:paraId="23E50A72"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95" w:type="dxa"/>
          <w:gridSpan w:val="3"/>
          <w:shd w:val="clear" w:color="auto" w:fill="auto"/>
          <w:vAlign w:val="center"/>
        </w:tcPr>
        <w:p w14:paraId="24CE7169"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075605F4" w14:textId="77777777" w:rsidTr="00BE7665">
      <w:trPr>
        <w:cantSplit/>
        <w:trHeight w:hRule="exact" w:val="586"/>
        <w:jc w:val="center"/>
      </w:trPr>
      <w:tc>
        <w:tcPr>
          <w:tcW w:w="2545" w:type="dxa"/>
          <w:vMerge/>
          <w:vAlign w:val="bottom"/>
        </w:tcPr>
        <w:p w14:paraId="4EDACA60" w14:textId="77777777" w:rsidR="00870839" w:rsidRPr="003914DE" w:rsidRDefault="00870839" w:rsidP="00EA1B3D">
          <w:pPr>
            <w:spacing w:before="840"/>
            <w:rPr>
              <w:rFonts w:ascii="Arial" w:hAnsi="Arial"/>
              <w:b/>
              <w:lang w:val="en-GB"/>
            </w:rPr>
          </w:pPr>
        </w:p>
      </w:tc>
      <w:tc>
        <w:tcPr>
          <w:tcW w:w="3746" w:type="dxa"/>
          <w:gridSpan w:val="2"/>
          <w:vMerge/>
          <w:vAlign w:val="center"/>
        </w:tcPr>
        <w:p w14:paraId="3A92B3B2" w14:textId="77777777" w:rsidR="00870839" w:rsidRPr="003914DE" w:rsidRDefault="00870839" w:rsidP="00EA1B3D">
          <w:pPr>
            <w:jc w:val="center"/>
            <w:rPr>
              <w:rFonts w:ascii="Arial" w:hAnsi="Arial" w:cs="Arial"/>
              <w:b/>
              <w:lang w:val="en-GB"/>
            </w:rPr>
          </w:pPr>
        </w:p>
      </w:tc>
      <w:tc>
        <w:tcPr>
          <w:tcW w:w="1647" w:type="dxa"/>
          <w:shd w:val="clear" w:color="auto" w:fill="auto"/>
          <w:vAlign w:val="center"/>
        </w:tcPr>
        <w:p w14:paraId="29047FF1"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995" w:type="dxa"/>
          <w:gridSpan w:val="3"/>
          <w:shd w:val="clear" w:color="auto" w:fill="auto"/>
          <w:vAlign w:val="center"/>
        </w:tcPr>
        <w:p w14:paraId="2CAD16F2"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6CDE635D" w14:textId="77777777" w:rsidTr="00BE7665">
      <w:trPr>
        <w:cantSplit/>
        <w:trHeight w:hRule="exact" w:val="1154"/>
        <w:jc w:val="center"/>
      </w:trPr>
      <w:tc>
        <w:tcPr>
          <w:tcW w:w="4556" w:type="dxa"/>
          <w:gridSpan w:val="2"/>
          <w:vAlign w:val="bottom"/>
        </w:tcPr>
        <w:p w14:paraId="0A2F126C"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6379" w:type="dxa"/>
          <w:gridSpan w:val="5"/>
          <w:shd w:val="clear" w:color="auto" w:fill="auto"/>
          <w:vAlign w:val="center"/>
        </w:tcPr>
        <w:p w14:paraId="4AE2763A" w14:textId="419A52BB" w:rsidR="00870839" w:rsidRPr="00051A54" w:rsidRDefault="00FA169A" w:rsidP="0073226A">
          <w:pPr>
            <w:jc w:val="center"/>
            <w:rPr>
              <w:rFonts w:ascii="Arial" w:hAnsi="Arial" w:cs="Arial"/>
              <w:sz w:val="20"/>
              <w:szCs w:val="20"/>
              <w:lang w:val="en-GB"/>
            </w:rPr>
          </w:pPr>
          <w:r w:rsidRPr="00FA169A">
            <w:rPr>
              <w:rFonts w:ascii="Arial" w:hAnsi="Arial" w:cs="Arial"/>
              <w:b/>
              <w:bCs/>
              <w:sz w:val="20"/>
              <w:szCs w:val="20"/>
              <w:lang w:val="en-US"/>
            </w:rPr>
            <w:t>Provision for Pulse Jet Fabric Filter (PJFF) and smokestack maintenance scope of work on a fulltime basis” for a period of Five (5) years</w:t>
          </w:r>
          <w:r w:rsidR="0073226A">
            <w:rPr>
              <w:rFonts w:ascii="Arial" w:hAnsi="Arial" w:cs="Arial"/>
              <w:b/>
              <w:bCs/>
              <w:sz w:val="20"/>
              <w:szCs w:val="20"/>
              <w:lang w:val="en-US"/>
            </w:rPr>
            <w:t>.</w:t>
          </w:r>
        </w:p>
      </w:tc>
    </w:tr>
  </w:tbl>
  <w:p w14:paraId="2A96CDE3"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447358390">
    <w:abstractNumId w:val="0"/>
  </w:num>
  <w:num w:numId="2" w16cid:durableId="843670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395B"/>
    <w:rsid w:val="00051A54"/>
    <w:rsid w:val="00082CC4"/>
    <w:rsid w:val="000A01FA"/>
    <w:rsid w:val="000B165C"/>
    <w:rsid w:val="000B656D"/>
    <w:rsid w:val="000E683E"/>
    <w:rsid w:val="000F790D"/>
    <w:rsid w:val="0011742B"/>
    <w:rsid w:val="001477A3"/>
    <w:rsid w:val="00155248"/>
    <w:rsid w:val="001C6CE5"/>
    <w:rsid w:val="001D042C"/>
    <w:rsid w:val="00201A98"/>
    <w:rsid w:val="00202BB5"/>
    <w:rsid w:val="003113D9"/>
    <w:rsid w:val="00332369"/>
    <w:rsid w:val="00352B19"/>
    <w:rsid w:val="003914DE"/>
    <w:rsid w:val="003B3ABD"/>
    <w:rsid w:val="003E4D3F"/>
    <w:rsid w:val="003F2387"/>
    <w:rsid w:val="003F7B1E"/>
    <w:rsid w:val="00457274"/>
    <w:rsid w:val="00460577"/>
    <w:rsid w:val="004E19F4"/>
    <w:rsid w:val="00521CFA"/>
    <w:rsid w:val="00550760"/>
    <w:rsid w:val="005765A0"/>
    <w:rsid w:val="005E3BE0"/>
    <w:rsid w:val="005E6044"/>
    <w:rsid w:val="00627923"/>
    <w:rsid w:val="00657B8A"/>
    <w:rsid w:val="0073226A"/>
    <w:rsid w:val="00732A3F"/>
    <w:rsid w:val="0075079C"/>
    <w:rsid w:val="007A6F13"/>
    <w:rsid w:val="00804E15"/>
    <w:rsid w:val="0083160E"/>
    <w:rsid w:val="00832E4D"/>
    <w:rsid w:val="00870839"/>
    <w:rsid w:val="0088295E"/>
    <w:rsid w:val="008A5389"/>
    <w:rsid w:val="00947FF5"/>
    <w:rsid w:val="00A22EF4"/>
    <w:rsid w:val="00A509F3"/>
    <w:rsid w:val="00A67C16"/>
    <w:rsid w:val="00A72491"/>
    <w:rsid w:val="00B50CAF"/>
    <w:rsid w:val="00B71023"/>
    <w:rsid w:val="00BA5C88"/>
    <w:rsid w:val="00BE6D5F"/>
    <w:rsid w:val="00BE7665"/>
    <w:rsid w:val="00C40E58"/>
    <w:rsid w:val="00C72E5D"/>
    <w:rsid w:val="00C8088F"/>
    <w:rsid w:val="00CA666C"/>
    <w:rsid w:val="00CD2A95"/>
    <w:rsid w:val="00DB22F3"/>
    <w:rsid w:val="00E775B4"/>
    <w:rsid w:val="00E90B24"/>
    <w:rsid w:val="00EA1B3D"/>
    <w:rsid w:val="00ED35BB"/>
    <w:rsid w:val="00EF6D03"/>
    <w:rsid w:val="00FA169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F6A9D"/>
  <w15:docId w15:val="{E6F35C8C-5C65-4BD0-A428-7D52802F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2647</Words>
  <Characters>15090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Senelisiwe Khoetha</cp:lastModifiedBy>
  <cp:revision>2</cp:revision>
  <dcterms:created xsi:type="dcterms:W3CDTF">2024-02-22T15:01:00Z</dcterms:created>
  <dcterms:modified xsi:type="dcterms:W3CDTF">2024-02-22T15:01:00Z</dcterms:modified>
</cp:coreProperties>
</file>