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A978605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1FD4543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C56CDD8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9239B47" w14:textId="77777777" w:rsidR="006E33BE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83"/>
        <w:gridCol w:w="3944"/>
      </w:tblGrid>
      <w:tr w:rsidR="006E33BE" w:rsidRPr="00A90FFA" w14:paraId="56E40863" w14:textId="77777777" w:rsidTr="006E33BE">
        <w:trPr>
          <w:trHeight w:val="741"/>
          <w:jc w:val="center"/>
        </w:trPr>
        <w:tc>
          <w:tcPr>
            <w:tcW w:w="4805" w:type="dxa"/>
          </w:tcPr>
          <w:p w14:paraId="1608DB65" w14:textId="43235205" w:rsidR="006E33BE" w:rsidRPr="00D64763" w:rsidRDefault="00DC0CFB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2PC Royal blue overall long sleeves size </w:t>
            </w:r>
          </w:p>
        </w:tc>
        <w:tc>
          <w:tcPr>
            <w:tcW w:w="283" w:type="dxa"/>
          </w:tcPr>
          <w:p w14:paraId="6CD57B0B" w14:textId="77777777" w:rsidR="006E33BE" w:rsidRDefault="006E33BE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DE4E87" w14:textId="77777777" w:rsidR="006E33BE" w:rsidRPr="00D64763" w:rsidRDefault="006E33BE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944" w:type="dxa"/>
          </w:tcPr>
          <w:p w14:paraId="6F7782DB" w14:textId="77777777" w:rsidR="006E33BE" w:rsidRPr="00A90FFA" w:rsidRDefault="006E33BE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DC0CFB" w:rsidRPr="00A90FFA" w14:paraId="3ABF8AFF" w14:textId="77777777" w:rsidTr="006E33BE">
        <w:trPr>
          <w:trHeight w:val="741"/>
          <w:jc w:val="center"/>
        </w:trPr>
        <w:tc>
          <w:tcPr>
            <w:tcW w:w="4805" w:type="dxa"/>
          </w:tcPr>
          <w:p w14:paraId="00F30449" w14:textId="3D0E5532" w:rsidR="00DC0CFB" w:rsidRDefault="00DC0CFB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2PC rigger Demin Conti suit long sleeves </w:t>
            </w:r>
          </w:p>
        </w:tc>
        <w:tc>
          <w:tcPr>
            <w:tcW w:w="283" w:type="dxa"/>
          </w:tcPr>
          <w:p w14:paraId="05F81FF1" w14:textId="77777777" w:rsidR="00DC0CFB" w:rsidRDefault="00DC0CFB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1AEE159B" w14:textId="209501F2" w:rsidR="00DC0CFB" w:rsidRDefault="00DC0CFB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DC0CFB" w:rsidRPr="00A90FFA" w14:paraId="68FB7A9A" w14:textId="77777777" w:rsidTr="006E33BE">
        <w:trPr>
          <w:trHeight w:val="741"/>
          <w:jc w:val="center"/>
        </w:trPr>
        <w:tc>
          <w:tcPr>
            <w:tcW w:w="4805" w:type="dxa"/>
          </w:tcPr>
          <w:p w14:paraId="2C686C37" w14:textId="384D272E" w:rsidR="00DC0CFB" w:rsidRPr="00DC0CFB" w:rsidRDefault="00DC0CFB" w:rsidP="00F00E20">
            <w:pPr>
              <w:ind w:left="728" w:hanging="728"/>
              <w:rPr>
                <w:rFonts w:asciiTheme="minorHAnsi" w:eastAsiaTheme="minorHAnsi" w:hAnsiTheme="minorHAnsi" w:cstheme="minorHAnsi"/>
              </w:rPr>
            </w:pPr>
            <w:r w:rsidRPr="00DC0CFB">
              <w:rPr>
                <w:rFonts w:asciiTheme="minorHAnsi" w:eastAsiaTheme="minorHAnsi" w:hAnsiTheme="minorHAnsi" w:cstheme="minorHAnsi"/>
              </w:rPr>
              <w:t>Safety Boots</w:t>
            </w:r>
          </w:p>
        </w:tc>
        <w:tc>
          <w:tcPr>
            <w:tcW w:w="283" w:type="dxa"/>
          </w:tcPr>
          <w:p w14:paraId="3D0C3F5D" w14:textId="77777777" w:rsidR="00DC0CFB" w:rsidRDefault="00DC0CFB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19E7B445" w14:textId="44950987" w:rsidR="00DC0CFB" w:rsidRDefault="00DC0CFB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0.067 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0.049 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0.058 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7.59 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DC0CFB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0244A461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4162AE">
              <w:rPr>
                <w:rFonts w:ascii="Arial" w:hAnsi="Arial" w:cs="Arial"/>
                <w:sz w:val="22"/>
                <w:szCs w:val="22"/>
              </w:rPr>
              <w:t>RFQ 12</w:t>
            </w:r>
            <w:r w:rsidR="00DC0CFB">
              <w:rPr>
                <w:rFonts w:ascii="Arial" w:hAnsi="Arial" w:cs="Arial"/>
                <w:sz w:val="22"/>
                <w:szCs w:val="22"/>
              </w:rPr>
              <w:t>663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..................................................................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33A0ED3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4E913" w14:textId="77777777" w:rsidR="00DB33F6" w:rsidRDefault="00DB33F6">
      <w:r>
        <w:separator/>
      </w:r>
    </w:p>
  </w:endnote>
  <w:endnote w:type="continuationSeparator" w:id="0">
    <w:p w14:paraId="6F91810E" w14:textId="77777777" w:rsidR="00DB33F6" w:rsidRDefault="00DB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D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B25ED" w14:textId="77777777" w:rsidR="00DB33F6" w:rsidRDefault="00DB33F6">
      <w:r>
        <w:separator/>
      </w:r>
    </w:p>
  </w:footnote>
  <w:footnote w:type="continuationSeparator" w:id="0">
    <w:p w14:paraId="62609BB2" w14:textId="77777777" w:rsidR="00DB33F6" w:rsidRDefault="00DB3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C498B"/>
    <w:rsid w:val="000D6909"/>
    <w:rsid w:val="00172385"/>
    <w:rsid w:val="00176D85"/>
    <w:rsid w:val="00193CFF"/>
    <w:rsid w:val="001A3322"/>
    <w:rsid w:val="001F21D0"/>
    <w:rsid w:val="001F3DF1"/>
    <w:rsid w:val="001F78A9"/>
    <w:rsid w:val="00247F9D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75901"/>
    <w:rsid w:val="00592E3B"/>
    <w:rsid w:val="00696671"/>
    <w:rsid w:val="006E33BE"/>
    <w:rsid w:val="007F24F4"/>
    <w:rsid w:val="0089429D"/>
    <w:rsid w:val="008A35F6"/>
    <w:rsid w:val="008E061E"/>
    <w:rsid w:val="0090656F"/>
    <w:rsid w:val="00935411"/>
    <w:rsid w:val="00955FA4"/>
    <w:rsid w:val="00961EB8"/>
    <w:rsid w:val="00963D43"/>
    <w:rsid w:val="009A1C34"/>
    <w:rsid w:val="00A67D36"/>
    <w:rsid w:val="00AB0888"/>
    <w:rsid w:val="00B01BCF"/>
    <w:rsid w:val="00B24EA2"/>
    <w:rsid w:val="00B977C6"/>
    <w:rsid w:val="00BF241F"/>
    <w:rsid w:val="00C061F2"/>
    <w:rsid w:val="00CF4607"/>
    <w:rsid w:val="00CF4DCD"/>
    <w:rsid w:val="00D004DE"/>
    <w:rsid w:val="00DB33F6"/>
    <w:rsid w:val="00DC0CFB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Props1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2CADCF-4D42-4F8F-8667-0E5889C15A2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8197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Zimkhita Matayi</cp:lastModifiedBy>
  <cp:revision>2</cp:revision>
  <cp:lastPrinted>2021-10-12T13:07:00Z</cp:lastPrinted>
  <dcterms:created xsi:type="dcterms:W3CDTF">2022-02-16T08:21:00Z</dcterms:created>
  <dcterms:modified xsi:type="dcterms:W3CDTF">2022-02-16T08:21:00Z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