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DA6FADD"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5402C2">
              <w:rPr>
                <w:rFonts w:ascii="Tahoma" w:hAnsi="Tahoma" w:cs="Tahoma"/>
                <w:b/>
                <w:sz w:val="18"/>
                <w:szCs w:val="18"/>
              </w:rPr>
              <w:t>1011</w:t>
            </w:r>
            <w:r w:rsidR="00AB019D">
              <w:rPr>
                <w:rFonts w:ascii="Tahoma" w:hAnsi="Tahoma" w:cs="Tahoma"/>
                <w:b/>
                <w:sz w:val="18"/>
                <w:szCs w:val="18"/>
              </w:rPr>
              <w:t>7596</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24E6B79"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BC1F9B">
              <w:rPr>
                <w:rFonts w:ascii="Tahoma" w:hAnsi="Tahoma" w:cs="Tahoma"/>
                <w:sz w:val="18"/>
                <w:szCs w:val="18"/>
                <w:lang w:val="en-US"/>
              </w:rPr>
              <w:t xml:space="preserve">provide ambulance services for RAF </w:t>
            </w:r>
            <w:r w:rsidR="00AB019D" w:rsidRPr="00AB019D">
              <w:rPr>
                <w:rFonts w:ascii="Tahoma" w:hAnsi="Tahoma" w:cs="Tahoma"/>
                <w:sz w:val="18"/>
                <w:szCs w:val="18"/>
                <w:lang w:val="en-US"/>
              </w:rPr>
              <w:t xml:space="preserve">outreach community </w:t>
            </w:r>
            <w:proofErr w:type="spellStart"/>
            <w:r w:rsidR="00AB019D" w:rsidRPr="00AB019D">
              <w:rPr>
                <w:rFonts w:ascii="Tahoma" w:hAnsi="Tahoma" w:cs="Tahoma"/>
                <w:sz w:val="18"/>
                <w:szCs w:val="18"/>
                <w:lang w:val="en-US"/>
              </w:rPr>
              <w:t>programme</w:t>
            </w:r>
            <w:proofErr w:type="spellEnd"/>
            <w:r w:rsidR="00AB019D">
              <w:rPr>
                <w:rFonts w:ascii="Tahoma" w:hAnsi="Tahoma" w:cs="Tahoma"/>
                <w:sz w:val="18"/>
                <w:szCs w:val="18"/>
                <w:lang w:val="en-US"/>
              </w:rPr>
              <w:t xml:space="preserve"> </w:t>
            </w:r>
            <w:r w:rsidR="00AB019D" w:rsidRPr="00AB019D">
              <w:rPr>
                <w:rFonts w:ascii="Tahoma" w:hAnsi="Tahoma" w:cs="Tahoma"/>
                <w:sz w:val="18"/>
                <w:szCs w:val="18"/>
                <w:lang w:val="en-US"/>
              </w:rPr>
              <w:t>at Kimberley, recreational hall</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684B5E2" w:rsidR="00606057" w:rsidRPr="00766895" w:rsidRDefault="00F52403" w:rsidP="0043222B">
            <w:pPr>
              <w:spacing w:line="360" w:lineRule="auto"/>
              <w:rPr>
                <w:rFonts w:ascii="Tahoma" w:hAnsi="Tahoma" w:cs="Tahoma"/>
                <w:b/>
                <w:bCs/>
                <w:sz w:val="18"/>
                <w:szCs w:val="18"/>
              </w:rPr>
            </w:pPr>
            <w:r>
              <w:rPr>
                <w:rFonts w:ascii="Tahoma" w:hAnsi="Tahoma" w:cs="Tahoma"/>
                <w:b/>
                <w:bCs/>
                <w:sz w:val="18"/>
                <w:szCs w:val="18"/>
              </w:rPr>
              <w:t xml:space="preserve"> </w:t>
            </w:r>
            <w:r w:rsidR="00AC7FA2">
              <w:rPr>
                <w:rFonts w:ascii="Tahoma" w:hAnsi="Tahoma" w:cs="Tahoma"/>
                <w:b/>
                <w:bCs/>
                <w:sz w:val="18"/>
                <w:szCs w:val="18"/>
              </w:rPr>
              <w:t xml:space="preserve">11 August </w:t>
            </w:r>
            <w:r>
              <w:rPr>
                <w:rFonts w:ascii="Tahoma" w:hAnsi="Tahoma" w:cs="Tahoma"/>
                <w:b/>
                <w:bCs/>
                <w:sz w:val="18"/>
                <w:szCs w:val="18"/>
              </w:rPr>
              <w:t>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361FE4D" w:rsidR="00EB431B" w:rsidRPr="00766895" w:rsidRDefault="00AC7FA2" w:rsidP="00D325A0">
            <w:pPr>
              <w:spacing w:line="360" w:lineRule="auto"/>
              <w:rPr>
                <w:rFonts w:ascii="Tahoma" w:hAnsi="Tahoma" w:cs="Tahoma"/>
                <w:b/>
                <w:bCs/>
                <w:sz w:val="18"/>
                <w:szCs w:val="18"/>
              </w:rPr>
            </w:pPr>
            <w:r>
              <w:rPr>
                <w:rFonts w:ascii="Tahoma" w:hAnsi="Tahoma" w:cs="Tahoma"/>
                <w:b/>
                <w:bCs/>
                <w:sz w:val="18"/>
                <w:szCs w:val="18"/>
              </w:rPr>
              <w:t>Monday, 17</w:t>
            </w:r>
            <w:r w:rsidR="00AB019D">
              <w:rPr>
                <w:rFonts w:ascii="Tahoma" w:hAnsi="Tahoma" w:cs="Tahoma"/>
                <w:b/>
                <w:bCs/>
                <w:sz w:val="18"/>
                <w:szCs w:val="18"/>
              </w:rPr>
              <w:t xml:space="preserve"> August</w:t>
            </w:r>
            <w:r w:rsidR="009E406F">
              <w:rPr>
                <w:rFonts w:ascii="Tahoma" w:hAnsi="Tahoma" w:cs="Tahoma"/>
                <w:b/>
                <w:bCs/>
                <w:sz w:val="18"/>
                <w:szCs w:val="18"/>
              </w:rPr>
              <w:t xml:space="preserve"> </w:t>
            </w:r>
            <w:r w:rsidR="005402C2">
              <w:rPr>
                <w:rFonts w:ascii="Tahoma" w:hAnsi="Tahoma" w:cs="Tahoma"/>
                <w:b/>
                <w:bCs/>
                <w:sz w:val="18"/>
                <w:szCs w:val="18"/>
              </w:rPr>
              <w:t>2026</w:t>
            </w:r>
            <w:r w:rsidR="00F94C18">
              <w:rPr>
                <w:rFonts w:ascii="Tahoma" w:hAnsi="Tahoma" w:cs="Tahoma"/>
                <w:b/>
                <w:bCs/>
                <w:sz w:val="18"/>
                <w:szCs w:val="18"/>
              </w:rPr>
              <w:t xml:space="preserve"> @ 1</w:t>
            </w:r>
            <w:r w:rsidR="00AB019D">
              <w:rPr>
                <w:rFonts w:ascii="Tahoma" w:hAnsi="Tahoma" w:cs="Tahoma"/>
                <w:b/>
                <w:bCs/>
                <w:sz w:val="18"/>
                <w:szCs w:val="18"/>
              </w:rPr>
              <w:t>1</w:t>
            </w:r>
            <w:r w:rsidR="00F94C18">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4DFBAEC" w:rsidR="00F36B52" w:rsidRPr="009B0EAD" w:rsidRDefault="00C63EF0"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05 </w:t>
            </w:r>
            <w:r w:rsidR="00AC7FA2">
              <w:rPr>
                <w:rFonts w:ascii="Tahoma" w:hAnsi="Tahoma" w:cs="Tahoma"/>
                <w:b/>
                <w:sz w:val="18"/>
                <w:szCs w:val="18"/>
                <w:lang w:eastAsia="en-ZA" w:bidi="he-IL"/>
              </w:rPr>
              <w:t>September</w:t>
            </w:r>
            <w:r w:rsidR="00BC1F9B">
              <w:rPr>
                <w:rFonts w:ascii="Tahoma" w:hAnsi="Tahoma" w:cs="Tahoma"/>
                <w:b/>
                <w:sz w:val="18"/>
                <w:szCs w:val="18"/>
                <w:lang w:eastAsia="en-ZA" w:bidi="he-IL"/>
              </w:rPr>
              <w:t xml:space="preserve"> 2026</w:t>
            </w:r>
            <w:r w:rsidR="00400F69">
              <w:rPr>
                <w:rFonts w:ascii="Tahoma" w:hAnsi="Tahoma" w:cs="Tahoma"/>
                <w:b/>
                <w:sz w:val="18"/>
                <w:szCs w:val="18"/>
                <w:lang w:eastAsia="en-ZA" w:bidi="he-IL"/>
              </w:rPr>
              <w:t xml:space="preserve">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77CC1301" w14:textId="77777777" w:rsidR="00C32157" w:rsidRDefault="00AB019D" w:rsidP="00BC1F9B">
            <w:pPr>
              <w:spacing w:line="360" w:lineRule="auto"/>
              <w:jc w:val="left"/>
              <w:rPr>
                <w:rFonts w:ascii="Tahoma" w:hAnsi="Tahoma" w:cs="Tahoma"/>
                <w:b/>
                <w:sz w:val="18"/>
                <w:szCs w:val="18"/>
                <w:lang w:val="en-US"/>
              </w:rPr>
            </w:pPr>
            <w:r w:rsidRPr="00AB019D">
              <w:rPr>
                <w:rFonts w:ascii="Tahoma" w:hAnsi="Tahoma" w:cs="Tahoma"/>
                <w:b/>
                <w:sz w:val="18"/>
                <w:szCs w:val="18"/>
                <w:lang w:val="en-US"/>
              </w:rPr>
              <w:t>KIMBERLEY, RECREATIONAL HALL</w:t>
            </w:r>
          </w:p>
          <w:p w14:paraId="039E04C7" w14:textId="77777777" w:rsidR="00AC7FA2" w:rsidRDefault="00AC7FA2" w:rsidP="00BC1F9B">
            <w:pPr>
              <w:spacing w:line="360" w:lineRule="auto"/>
              <w:jc w:val="left"/>
              <w:rPr>
                <w:rFonts w:ascii="Tahoma" w:hAnsi="Tahoma" w:cs="Tahoma"/>
                <w:bCs/>
                <w:sz w:val="18"/>
                <w:szCs w:val="18"/>
                <w:lang w:val="en-US"/>
              </w:rPr>
            </w:pPr>
            <w:proofErr w:type="spellStart"/>
            <w:r w:rsidRPr="00AC7FA2">
              <w:rPr>
                <w:rFonts w:ascii="Tahoma" w:hAnsi="Tahoma" w:cs="Tahoma"/>
                <w:bCs/>
                <w:sz w:val="18"/>
                <w:szCs w:val="18"/>
                <w:lang w:val="en-US"/>
              </w:rPr>
              <w:t>Cnr</w:t>
            </w:r>
            <w:proofErr w:type="spellEnd"/>
            <w:r w:rsidRPr="00AC7FA2">
              <w:rPr>
                <w:rFonts w:ascii="Tahoma" w:hAnsi="Tahoma" w:cs="Tahoma"/>
                <w:bCs/>
                <w:sz w:val="18"/>
                <w:szCs w:val="18"/>
                <w:lang w:val="en-US"/>
              </w:rPr>
              <w:t xml:space="preserve"> </w:t>
            </w:r>
            <w:proofErr w:type="spellStart"/>
            <w:r w:rsidRPr="00AC7FA2">
              <w:rPr>
                <w:rFonts w:ascii="Tahoma" w:hAnsi="Tahoma" w:cs="Tahoma"/>
                <w:bCs/>
                <w:sz w:val="18"/>
                <w:szCs w:val="18"/>
                <w:lang w:val="en-US"/>
              </w:rPr>
              <w:t>Hulana</w:t>
            </w:r>
            <w:proofErr w:type="spellEnd"/>
            <w:r w:rsidRPr="00AC7FA2">
              <w:rPr>
                <w:rFonts w:ascii="Tahoma" w:hAnsi="Tahoma" w:cs="Tahoma"/>
                <w:bCs/>
                <w:sz w:val="18"/>
                <w:szCs w:val="18"/>
                <w:lang w:val="en-US"/>
              </w:rPr>
              <w:t xml:space="preserve"> street and Lang Street </w:t>
            </w:r>
          </w:p>
          <w:p w14:paraId="5ACA3035" w14:textId="77777777" w:rsidR="00AC7FA2" w:rsidRDefault="00AC7FA2" w:rsidP="00BC1F9B">
            <w:pPr>
              <w:spacing w:line="360" w:lineRule="auto"/>
              <w:jc w:val="left"/>
              <w:rPr>
                <w:rFonts w:ascii="Tahoma" w:hAnsi="Tahoma" w:cs="Tahoma"/>
                <w:bCs/>
                <w:sz w:val="18"/>
                <w:szCs w:val="18"/>
                <w:lang w:val="en-US"/>
              </w:rPr>
            </w:pPr>
            <w:proofErr w:type="spellStart"/>
            <w:r w:rsidRPr="00AC7FA2">
              <w:rPr>
                <w:rFonts w:ascii="Tahoma" w:hAnsi="Tahoma" w:cs="Tahoma"/>
                <w:bCs/>
                <w:sz w:val="18"/>
                <w:szCs w:val="18"/>
                <w:lang w:val="en-US"/>
              </w:rPr>
              <w:t>Galeshewe</w:t>
            </w:r>
            <w:proofErr w:type="spellEnd"/>
          </w:p>
          <w:p w14:paraId="367D7FAB" w14:textId="2612DC9B" w:rsidR="00AC7FA2" w:rsidRPr="00AC7FA2" w:rsidRDefault="00AC7FA2" w:rsidP="00BC1F9B">
            <w:pPr>
              <w:spacing w:line="360" w:lineRule="auto"/>
              <w:jc w:val="left"/>
              <w:rPr>
                <w:rFonts w:ascii="Tahoma" w:hAnsi="Tahoma" w:cs="Tahoma"/>
                <w:bCs/>
                <w:sz w:val="18"/>
                <w:szCs w:val="18"/>
                <w:lang w:val="en-US"/>
              </w:rPr>
            </w:pPr>
            <w:r w:rsidRPr="00AC7FA2">
              <w:rPr>
                <w:rFonts w:ascii="Tahoma" w:hAnsi="Tahoma" w:cs="Tahoma"/>
                <w:bCs/>
                <w:sz w:val="18"/>
                <w:szCs w:val="18"/>
                <w:lang w:val="en-US"/>
              </w:rPr>
              <w:t>Kimberley, 8345</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68511" w:rsidR="00C32157" w:rsidRPr="00766895" w:rsidRDefault="005402C2" w:rsidP="00C32157">
            <w:pPr>
              <w:spacing w:line="360" w:lineRule="auto"/>
              <w:jc w:val="left"/>
              <w:rPr>
                <w:rFonts w:ascii="Tahoma" w:hAnsi="Tahoma" w:cs="Tahoma"/>
                <w:b/>
                <w:sz w:val="18"/>
                <w:szCs w:val="18"/>
              </w:rPr>
            </w:pPr>
            <w:hyperlink r:id="rId9" w:history="1">
              <w:r w:rsidRPr="00801C55">
                <w:rPr>
                  <w:rStyle w:val="Hyperlink"/>
                  <w:rFonts w:ascii="Tahoma" w:hAnsi="Tahoma" w:cs="Tahoma"/>
                  <w:b/>
                  <w:bCs/>
                  <w:sz w:val="18"/>
                  <w:szCs w:val="18"/>
                  <w:lang w:val="en-GB"/>
                </w:rPr>
                <w:t>Rfq-Johannesburg.procurement@raf.co.za</w:t>
              </w:r>
            </w:hyperlink>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289776B5"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5402C2" w:rsidRPr="007E24F7">
                <w:rPr>
                  <w:rStyle w:val="Hyperlink"/>
                  <w:b/>
                  <w:sz w:val="18"/>
                  <w:szCs w:val="18"/>
                </w:rPr>
                <w:t>Ronewar@raf.co.za</w:t>
              </w:r>
            </w:hyperlink>
            <w:r>
              <w:rPr>
                <w:b/>
                <w:sz w:val="18"/>
                <w:szCs w:val="18"/>
              </w:rPr>
              <w:t xml:space="preserve"> </w:t>
            </w:r>
            <w:r w:rsidR="00AB019D" w:rsidRPr="00DB2E34">
              <w:rPr>
                <w:rFonts w:ascii="Tahoma" w:hAnsi="Tahoma" w:cs="Tahoma"/>
                <w:bCs/>
                <w:sz w:val="18"/>
                <w:szCs w:val="18"/>
              </w:rPr>
              <w:t>For further enquiries, you may contact Ronewa Ramagovhodo on 011 223 0057</w:t>
            </w:r>
          </w:p>
        </w:tc>
      </w:tr>
    </w:tbl>
    <w:p w14:paraId="15AEB867" w14:textId="77777777" w:rsidR="003B5F52" w:rsidRPr="005402C2" w:rsidRDefault="003B5F52" w:rsidP="0043222B">
      <w:pPr>
        <w:spacing w:line="360" w:lineRule="auto"/>
        <w:rPr>
          <w:rFonts w:ascii="Tahoma" w:hAnsi="Tahoma" w:cs="Tahoma"/>
          <w:b/>
          <w:bCs/>
          <w:sz w:val="16"/>
          <w:szCs w:val="16"/>
          <w:u w:val="single"/>
        </w:rPr>
      </w:pPr>
      <w:r w:rsidRPr="005402C2">
        <w:rPr>
          <w:rFonts w:ascii="Tahoma" w:hAnsi="Tahoma" w:cs="Tahoma"/>
          <w:b/>
          <w:bCs/>
          <w:sz w:val="16"/>
          <w:szCs w:val="16"/>
          <w:u w:val="single"/>
        </w:rPr>
        <w:t>Important Notes to this RFQ:</w:t>
      </w:r>
    </w:p>
    <w:p w14:paraId="344ED41D" w14:textId="77777777" w:rsidR="009B0EAD" w:rsidRPr="005402C2"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x-none"/>
        </w:rPr>
        <w:t>Service providers/suppliers should ensure that RFQ responses are emailed to the correct email address</w:t>
      </w:r>
      <w:r w:rsidRPr="005402C2">
        <w:rPr>
          <w:rFonts w:ascii="Tahoma" w:hAnsi="Tahoma" w:cs="Tahoma"/>
          <w:b/>
          <w:bCs/>
          <w:sz w:val="16"/>
          <w:szCs w:val="16"/>
          <w:lang w:val="en-US"/>
        </w:rPr>
        <w:t xml:space="preserve">; </w:t>
      </w:r>
    </w:p>
    <w:p w14:paraId="53CBC95E" w14:textId="31768887" w:rsidR="009A6F5B" w:rsidRPr="005402C2" w:rsidRDefault="009A6F5B" w:rsidP="009A6F5B">
      <w:pPr>
        <w:spacing w:after="200" w:line="360" w:lineRule="auto"/>
        <w:ind w:left="284"/>
        <w:contextualSpacing/>
        <w:jc w:val="left"/>
        <w:rPr>
          <w:rFonts w:ascii="Tahoma" w:hAnsi="Tahoma" w:cs="Tahoma"/>
          <w:b/>
          <w:bCs/>
          <w:sz w:val="16"/>
          <w:szCs w:val="16"/>
          <w:lang w:val="x-none"/>
        </w:rPr>
      </w:pPr>
      <w:r w:rsidRPr="005402C2">
        <w:rPr>
          <w:rFonts w:ascii="Tahoma" w:hAnsi="Tahoma" w:cs="Tahoma"/>
          <w:b/>
          <w:bCs/>
          <w:sz w:val="16"/>
          <w:szCs w:val="16"/>
        </w:rPr>
        <w:t>(</w:t>
      </w:r>
      <w:hyperlink r:id="rId11" w:history="1">
        <w:r w:rsidR="005402C2" w:rsidRPr="005402C2">
          <w:rPr>
            <w:rStyle w:val="Hyperlink"/>
            <w:rFonts w:ascii="Tahoma" w:hAnsi="Tahoma" w:cs="Tahoma"/>
            <w:b/>
            <w:bCs/>
            <w:sz w:val="16"/>
            <w:szCs w:val="16"/>
            <w:lang w:val="en-GB"/>
          </w:rPr>
          <w:t>Rfq-Johannesburg.procurement@raf.co.za</w:t>
        </w:r>
      </w:hyperlink>
      <w:r w:rsidRPr="005402C2">
        <w:rPr>
          <w:rFonts w:ascii="Tahoma" w:hAnsi="Tahoma" w:cs="Tahoma"/>
          <w:b/>
          <w:bCs/>
          <w:sz w:val="16"/>
          <w:szCs w:val="16"/>
          <w:lang w:val="en-US"/>
        </w:rPr>
        <w:t>)</w:t>
      </w:r>
    </w:p>
    <w:p w14:paraId="032D7752" w14:textId="482EB893" w:rsidR="00D936E5" w:rsidRPr="005402C2"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x-none"/>
        </w:rPr>
        <w:t>If the quotation is late, it shall not be accepted for consideration</w:t>
      </w:r>
      <w:r w:rsidR="003B7D71" w:rsidRPr="005402C2">
        <w:rPr>
          <w:rFonts w:ascii="Tahoma" w:hAnsi="Tahoma" w:cs="Tahoma"/>
          <w:b/>
          <w:bCs/>
          <w:sz w:val="16"/>
          <w:szCs w:val="16"/>
          <w:lang w:val="en-US"/>
        </w:rPr>
        <w:t>.</w:t>
      </w:r>
    </w:p>
    <w:p w14:paraId="024743E2" w14:textId="6A06D1EB" w:rsidR="00D936E5" w:rsidRPr="005402C2"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x-none"/>
        </w:rPr>
        <w:t>The RAF reception is generally accessible 8 hours a day (07h45 to 16h00); 5 days a week (Monday to Friday) for delivery of goods</w:t>
      </w:r>
      <w:r w:rsidR="003B7D71" w:rsidRPr="005402C2">
        <w:rPr>
          <w:rFonts w:ascii="Tahoma" w:hAnsi="Tahoma" w:cs="Tahoma"/>
          <w:b/>
          <w:bCs/>
          <w:sz w:val="16"/>
          <w:szCs w:val="16"/>
          <w:lang w:val="en-US"/>
        </w:rPr>
        <w:t>.</w:t>
      </w:r>
    </w:p>
    <w:p w14:paraId="0303E656" w14:textId="36E0190E" w:rsidR="00D936E5" w:rsidRPr="005402C2"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rPr>
        <w:t xml:space="preserve">All </w:t>
      </w:r>
      <w:r w:rsidR="00400F69" w:rsidRPr="005402C2">
        <w:rPr>
          <w:rFonts w:ascii="Tahoma" w:hAnsi="Tahoma" w:cs="Tahoma"/>
          <w:b/>
          <w:bCs/>
          <w:sz w:val="16"/>
          <w:szCs w:val="16"/>
          <w:lang w:val="x-none"/>
        </w:rPr>
        <w:t>supplie</w:t>
      </w:r>
      <w:r w:rsidR="00400F69" w:rsidRPr="005402C2">
        <w:rPr>
          <w:rFonts w:ascii="Tahoma" w:hAnsi="Tahoma" w:cs="Tahoma"/>
          <w:b/>
          <w:bCs/>
          <w:sz w:val="16"/>
          <w:szCs w:val="16"/>
          <w:lang w:val="en-US"/>
        </w:rPr>
        <w:t>rs</w:t>
      </w:r>
      <w:r w:rsidRPr="005402C2">
        <w:rPr>
          <w:rFonts w:ascii="Tahoma" w:hAnsi="Tahoma" w:cs="Tahoma"/>
          <w:b/>
          <w:bCs/>
          <w:sz w:val="16"/>
          <w:szCs w:val="16"/>
          <w:lang w:val="x-none"/>
        </w:rPr>
        <w:t xml:space="preserve"> </w:t>
      </w:r>
      <w:r w:rsidRPr="005402C2">
        <w:rPr>
          <w:rFonts w:ascii="Tahoma" w:hAnsi="Tahoma" w:cs="Tahoma"/>
          <w:b/>
          <w:bCs/>
          <w:sz w:val="16"/>
          <w:szCs w:val="16"/>
        </w:rPr>
        <w:t xml:space="preserve">are required </w:t>
      </w:r>
      <w:r w:rsidRPr="005402C2">
        <w:rPr>
          <w:rFonts w:ascii="Tahoma" w:hAnsi="Tahoma" w:cs="Tahoma"/>
          <w:b/>
          <w:bCs/>
          <w:sz w:val="16"/>
          <w:szCs w:val="16"/>
          <w:lang w:val="x-none"/>
        </w:rPr>
        <w:t>to complete and sign all Annexures to this document (Standard Bidding Documents and documents for submission under Mandatary Evaluation</w:t>
      </w:r>
      <w:r w:rsidR="002B2596" w:rsidRPr="005402C2">
        <w:rPr>
          <w:rFonts w:ascii="Tahoma" w:hAnsi="Tahoma" w:cs="Tahoma"/>
          <w:b/>
          <w:bCs/>
          <w:sz w:val="16"/>
          <w:szCs w:val="16"/>
          <w:lang w:val="en-GB"/>
        </w:rPr>
        <w:t>, where applicable</w:t>
      </w:r>
      <w:r w:rsidR="003B7D71" w:rsidRPr="005402C2">
        <w:rPr>
          <w:rFonts w:ascii="Tahoma" w:hAnsi="Tahoma" w:cs="Tahoma"/>
          <w:b/>
          <w:bCs/>
          <w:sz w:val="16"/>
          <w:szCs w:val="16"/>
          <w:lang w:val="x-none"/>
        </w:rPr>
        <w:t>).</w:t>
      </w:r>
    </w:p>
    <w:p w14:paraId="0703D10C" w14:textId="52145EEA" w:rsidR="007D6F25" w:rsidRPr="005402C2"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en-GB"/>
        </w:rPr>
        <w:t>Points claimed</w:t>
      </w:r>
      <w:r w:rsidR="007D6F25" w:rsidRPr="005402C2">
        <w:rPr>
          <w:rFonts w:ascii="Tahoma" w:hAnsi="Tahoma" w:cs="Tahoma"/>
          <w:b/>
          <w:bCs/>
          <w:sz w:val="16"/>
          <w:szCs w:val="16"/>
          <w:lang w:val="en-GB"/>
        </w:rPr>
        <w:t xml:space="preserve"> </w:t>
      </w:r>
      <w:r w:rsidR="00BB31B5" w:rsidRPr="005402C2">
        <w:rPr>
          <w:rFonts w:ascii="Tahoma" w:hAnsi="Tahoma" w:cs="Tahoma"/>
          <w:b/>
          <w:bCs/>
          <w:sz w:val="16"/>
          <w:szCs w:val="16"/>
          <w:lang w:val="en-GB"/>
        </w:rPr>
        <w:t xml:space="preserve">for Preferential Procurement Specific Goals </w:t>
      </w:r>
      <w:r w:rsidR="007D6F25" w:rsidRPr="005402C2">
        <w:rPr>
          <w:rFonts w:ascii="Tahoma" w:hAnsi="Tahoma" w:cs="Tahoma"/>
          <w:b/>
          <w:bCs/>
          <w:sz w:val="16"/>
          <w:szCs w:val="16"/>
          <w:lang w:val="en-GB"/>
        </w:rPr>
        <w:t xml:space="preserve">will be verified through </w:t>
      </w:r>
      <w:r w:rsidR="003B7D71" w:rsidRPr="005402C2">
        <w:rPr>
          <w:rFonts w:ascii="Tahoma" w:hAnsi="Tahoma" w:cs="Tahoma"/>
          <w:b/>
          <w:bCs/>
          <w:sz w:val="16"/>
          <w:szCs w:val="16"/>
          <w:lang w:val="en-GB"/>
        </w:rPr>
        <w:t>CSD.</w:t>
      </w:r>
    </w:p>
    <w:p w14:paraId="6DD6EA8A" w14:textId="284E857B" w:rsidR="00C34140" w:rsidRPr="005402C2"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x-none"/>
        </w:rPr>
        <w:t>Supplier</w:t>
      </w:r>
      <w:r w:rsidR="002403BC" w:rsidRPr="005402C2">
        <w:rPr>
          <w:rFonts w:ascii="Tahoma" w:hAnsi="Tahoma" w:cs="Tahoma"/>
          <w:b/>
          <w:bCs/>
          <w:sz w:val="16"/>
          <w:szCs w:val="16"/>
        </w:rPr>
        <w:t>s</w:t>
      </w:r>
      <w:r w:rsidRPr="005402C2">
        <w:rPr>
          <w:rFonts w:ascii="Tahoma" w:hAnsi="Tahoma" w:cs="Tahoma"/>
          <w:b/>
          <w:bCs/>
          <w:sz w:val="16"/>
          <w:szCs w:val="16"/>
          <w:lang w:val="x-none"/>
        </w:rPr>
        <w:t xml:space="preserve"> </w:t>
      </w:r>
      <w:r w:rsidR="0008401C" w:rsidRPr="005402C2">
        <w:rPr>
          <w:rFonts w:ascii="Tahoma" w:hAnsi="Tahoma" w:cs="Tahoma"/>
          <w:b/>
          <w:bCs/>
          <w:sz w:val="16"/>
          <w:szCs w:val="16"/>
        </w:rPr>
        <w:t xml:space="preserve"> who have a disability </w:t>
      </w:r>
      <w:r w:rsidRPr="005402C2">
        <w:rPr>
          <w:rFonts w:ascii="Tahoma" w:hAnsi="Tahoma" w:cs="Tahoma"/>
          <w:b/>
          <w:bCs/>
          <w:sz w:val="16"/>
          <w:szCs w:val="16"/>
          <w:lang w:val="x-none"/>
        </w:rPr>
        <w:t xml:space="preserve">must provide a </w:t>
      </w:r>
      <w:r w:rsidR="009A6F5B" w:rsidRPr="005402C2">
        <w:rPr>
          <w:rFonts w:ascii="Tahoma" w:hAnsi="Tahoma" w:cs="Tahoma"/>
          <w:b/>
          <w:bCs/>
          <w:sz w:val="16"/>
          <w:szCs w:val="16"/>
          <w:lang w:val="en-GB"/>
        </w:rPr>
        <w:t xml:space="preserve">valid medical certificate </w:t>
      </w:r>
      <w:r w:rsidR="007D6F25" w:rsidRPr="005402C2">
        <w:rPr>
          <w:rFonts w:ascii="Tahoma" w:hAnsi="Tahoma" w:cs="Tahoma"/>
          <w:b/>
          <w:bCs/>
          <w:sz w:val="16"/>
          <w:szCs w:val="16"/>
          <w:lang w:val="en-GB"/>
        </w:rPr>
        <w:t xml:space="preserve">issued by a registered medical practitioner </w:t>
      </w:r>
      <w:r w:rsidR="009A6F5B" w:rsidRPr="005402C2">
        <w:rPr>
          <w:rFonts w:ascii="Tahoma" w:hAnsi="Tahoma" w:cs="Tahoma"/>
          <w:b/>
          <w:bCs/>
          <w:sz w:val="16"/>
          <w:szCs w:val="16"/>
          <w:lang w:val="en-GB"/>
        </w:rPr>
        <w:t>as proof of disability</w:t>
      </w:r>
      <w:r w:rsidR="00BB31B5" w:rsidRPr="005402C2">
        <w:rPr>
          <w:rFonts w:ascii="Tahoma" w:hAnsi="Tahoma" w:cs="Tahoma"/>
          <w:b/>
          <w:bCs/>
          <w:sz w:val="16"/>
          <w:szCs w:val="16"/>
          <w:lang w:val="en-GB"/>
        </w:rPr>
        <w:t xml:space="preserve"> (RAF reserves the right to verify this information)</w:t>
      </w:r>
      <w:r w:rsidR="003B7D71" w:rsidRPr="005402C2">
        <w:rPr>
          <w:rFonts w:ascii="Tahoma" w:hAnsi="Tahoma" w:cs="Tahoma"/>
          <w:b/>
          <w:bCs/>
          <w:sz w:val="16"/>
          <w:szCs w:val="16"/>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rPr>
        <w:t xml:space="preserve">RAF </w:t>
      </w:r>
      <w:r w:rsidR="00BB31B5" w:rsidRPr="005402C2">
        <w:rPr>
          <w:rFonts w:ascii="Tahoma" w:hAnsi="Tahoma" w:cs="Tahoma"/>
          <w:b/>
          <w:bCs/>
          <w:sz w:val="16"/>
          <w:szCs w:val="16"/>
        </w:rPr>
        <w:t xml:space="preserve">will ONLY </w:t>
      </w:r>
      <w:r w:rsidRPr="005402C2">
        <w:rPr>
          <w:rFonts w:ascii="Tahoma" w:hAnsi="Tahoma" w:cs="Tahoma"/>
          <w:b/>
          <w:bCs/>
          <w:sz w:val="16"/>
          <w:szCs w:val="16"/>
        </w:rPr>
        <w:t xml:space="preserve">conduct business with CSD Registered </w:t>
      </w:r>
      <w:r w:rsidR="003B7D71" w:rsidRPr="005402C2">
        <w:rPr>
          <w:rFonts w:ascii="Tahoma" w:hAnsi="Tahoma" w:cs="Tahoma"/>
          <w:b/>
          <w:bCs/>
          <w:sz w:val="16"/>
          <w:szCs w:val="16"/>
        </w:rPr>
        <w:t>suppliers</w:t>
      </w:r>
      <w:r w:rsidR="003B7D71" w:rsidRPr="005402C2">
        <w:rPr>
          <w:rFonts w:ascii="Tahoma" w:hAnsi="Tahoma" w:cs="Tahoma"/>
          <w:b/>
          <w:bCs/>
          <w:sz w:val="16"/>
          <w:szCs w:val="16"/>
          <w:lang w:val="x-none"/>
        </w:rPr>
        <w:t>.</w:t>
      </w:r>
    </w:p>
    <w:p w14:paraId="6BE2E243" w14:textId="77777777" w:rsidR="003D599F" w:rsidRDefault="003D599F" w:rsidP="003D599F">
      <w:pPr>
        <w:numPr>
          <w:ilvl w:val="0"/>
          <w:numId w:val="28"/>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5402C2"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5402C2">
        <w:rPr>
          <w:rFonts w:ascii="Tahoma" w:hAnsi="Tahoma" w:cs="Tahoma"/>
          <w:b/>
          <w:bCs/>
          <w:sz w:val="16"/>
          <w:szCs w:val="16"/>
          <w:lang w:val="x-none"/>
        </w:rPr>
        <w:t>Should you not be contacted within 14 working days</w:t>
      </w:r>
      <w:r w:rsidR="00BB31B5" w:rsidRPr="005402C2">
        <w:rPr>
          <w:rFonts w:ascii="Tahoma" w:hAnsi="Tahoma" w:cs="Tahoma"/>
          <w:b/>
          <w:bCs/>
          <w:sz w:val="16"/>
          <w:szCs w:val="16"/>
          <w:lang w:val="x-none"/>
        </w:rPr>
        <w:t xml:space="preserve"> of an issued RFQ</w:t>
      </w:r>
      <w:r w:rsidRPr="005402C2">
        <w:rPr>
          <w:rFonts w:ascii="Tahoma" w:hAnsi="Tahoma" w:cs="Tahoma"/>
          <w:b/>
          <w:bCs/>
          <w:sz w:val="16"/>
          <w:szCs w:val="16"/>
          <w:lang w:val="x-none"/>
        </w:rPr>
        <w:t>, consider your proposal/quotation unsuccessful</w:t>
      </w:r>
      <w:r w:rsidR="002B2596" w:rsidRPr="005402C2">
        <w:rPr>
          <w:rFonts w:ascii="Tahoma" w:hAnsi="Tahoma" w:cs="Tahoma"/>
          <w:b/>
          <w:bCs/>
          <w:sz w:val="16"/>
          <w:szCs w:val="16"/>
          <w:lang w:val="en-GB"/>
        </w:rPr>
        <w:t>.</w:t>
      </w:r>
    </w:p>
    <w:p w14:paraId="73F96845" w14:textId="77777777" w:rsidR="00D936E5" w:rsidRPr="005402C2" w:rsidRDefault="00D936E5" w:rsidP="0043222B">
      <w:pPr>
        <w:spacing w:line="360" w:lineRule="auto"/>
        <w:rPr>
          <w:rFonts w:ascii="Tahoma" w:hAnsi="Tahoma" w:cs="Tahoma"/>
          <w:b/>
          <w:bCs/>
          <w:sz w:val="16"/>
          <w:szCs w:val="16"/>
        </w:rPr>
      </w:pPr>
    </w:p>
    <w:p w14:paraId="05A55BBF" w14:textId="009F2274" w:rsidR="008B7CF5" w:rsidRPr="005402C2" w:rsidRDefault="003B5F52" w:rsidP="0043222B">
      <w:pPr>
        <w:spacing w:line="360" w:lineRule="auto"/>
        <w:rPr>
          <w:rFonts w:ascii="Tahoma" w:hAnsi="Tahoma" w:cs="Tahoma"/>
          <w:b/>
          <w:bCs/>
          <w:sz w:val="16"/>
          <w:szCs w:val="16"/>
        </w:rPr>
      </w:pPr>
      <w:r w:rsidRPr="005402C2">
        <w:rPr>
          <w:rFonts w:ascii="Tahoma" w:hAnsi="Tahoma" w:cs="Tahoma"/>
          <w:b/>
          <w:bCs/>
          <w:sz w:val="16"/>
          <w:szCs w:val="16"/>
        </w:rPr>
        <w:t>P</w:t>
      </w:r>
      <w:r w:rsidR="008B7CF5" w:rsidRPr="005402C2">
        <w:rPr>
          <w:rFonts w:ascii="Tahoma" w:hAnsi="Tahoma" w:cs="Tahoma"/>
          <w:b/>
          <w:bCs/>
          <w:sz w:val="16"/>
          <w:szCs w:val="16"/>
        </w:rPr>
        <w:t>rohibition of Gifts &amp; Hospitality:</w:t>
      </w:r>
    </w:p>
    <w:p w14:paraId="33BD61DD" w14:textId="00E29368" w:rsidR="008B7CF5" w:rsidRPr="005402C2" w:rsidRDefault="008B7CF5" w:rsidP="0043222B">
      <w:pPr>
        <w:spacing w:line="360" w:lineRule="auto"/>
        <w:rPr>
          <w:rFonts w:ascii="Tahoma" w:hAnsi="Tahoma" w:cs="Tahoma"/>
          <w:sz w:val="16"/>
          <w:szCs w:val="16"/>
        </w:rPr>
      </w:pPr>
      <w:r w:rsidRPr="005402C2">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402C2">
        <w:rPr>
          <w:rFonts w:ascii="Tahoma" w:hAnsi="Tahoma" w:cs="Tahoma"/>
          <w:sz w:val="16"/>
          <w:szCs w:val="16"/>
        </w:rPr>
        <w:t>is considered to be</w:t>
      </w:r>
      <w:proofErr w:type="gramEnd"/>
      <w:r w:rsidRPr="005402C2">
        <w:rPr>
          <w:rFonts w:ascii="Tahoma" w:hAnsi="Tahoma" w:cs="Tahoma"/>
          <w:sz w:val="16"/>
          <w:szCs w:val="16"/>
        </w:rPr>
        <w:t xml:space="preserve"> a gift. Furthermore, should any RAF official request a gift, hospitality or other benefit, the service providers </w:t>
      </w:r>
      <w:r w:rsidR="00BB31B5" w:rsidRPr="005402C2">
        <w:rPr>
          <w:rFonts w:ascii="Tahoma" w:hAnsi="Tahoma" w:cs="Tahoma"/>
          <w:b/>
          <w:bCs/>
          <w:sz w:val="16"/>
          <w:szCs w:val="16"/>
        </w:rPr>
        <w:t>must</w:t>
      </w:r>
      <w:r w:rsidRPr="005402C2">
        <w:rPr>
          <w:rFonts w:ascii="Tahoma" w:hAnsi="Tahoma" w:cs="Tahoma"/>
          <w:b/>
          <w:bCs/>
          <w:sz w:val="16"/>
          <w:szCs w:val="16"/>
        </w:rPr>
        <w:t xml:space="preserve"> </w:t>
      </w:r>
      <w:r w:rsidRPr="005402C2">
        <w:rPr>
          <w:rFonts w:ascii="Tahoma" w:hAnsi="Tahoma" w:cs="Tahoma"/>
          <w:sz w:val="16"/>
          <w:szCs w:val="16"/>
        </w:rPr>
        <w:t xml:space="preserve">report the matter to our </w:t>
      </w:r>
      <w:r w:rsidR="00001921" w:rsidRPr="005402C2">
        <w:rPr>
          <w:rFonts w:ascii="Tahoma" w:hAnsi="Tahoma" w:cs="Tahoma"/>
          <w:sz w:val="16"/>
          <w:szCs w:val="16"/>
        </w:rPr>
        <w:t>toll-free</w:t>
      </w:r>
      <w:r w:rsidRPr="005402C2">
        <w:rPr>
          <w:rFonts w:ascii="Tahoma" w:hAnsi="Tahoma" w:cs="Tahoma"/>
          <w:sz w:val="16"/>
          <w:szCs w:val="16"/>
        </w:rPr>
        <w:t xml:space="preserve"> fraud line </w:t>
      </w:r>
      <w:r w:rsidRPr="005402C2">
        <w:rPr>
          <w:rFonts w:ascii="Tahoma" w:hAnsi="Tahoma" w:cs="Tahoma"/>
          <w:b/>
          <w:bCs/>
          <w:sz w:val="16"/>
          <w:szCs w:val="16"/>
        </w:rPr>
        <w:t>at 0800 005919</w:t>
      </w:r>
      <w:r w:rsidR="00001921" w:rsidRPr="005402C2">
        <w:rPr>
          <w:rFonts w:ascii="Tahoma" w:hAnsi="Tahoma" w:cs="Tahoma"/>
          <w:sz w:val="16"/>
          <w:szCs w:val="16"/>
        </w:rPr>
        <w:t>.” If</w:t>
      </w:r>
      <w:r w:rsidR="00BB31B5" w:rsidRPr="005402C2">
        <w:rPr>
          <w:rFonts w:ascii="Tahoma" w:hAnsi="Tahoma" w:cs="Tahoma"/>
          <w:sz w:val="16"/>
          <w:szCs w:val="16"/>
        </w:rPr>
        <w:t xml:space="preserve"> solicited </w:t>
      </w:r>
      <w:r w:rsidR="00BB31B5" w:rsidRPr="005402C2">
        <w:rPr>
          <w:rFonts w:ascii="Tahoma" w:hAnsi="Tahoma" w:cs="Tahoma"/>
          <w:sz w:val="16"/>
          <w:szCs w:val="16"/>
        </w:rPr>
        <w:lastRenderedPageBreak/>
        <w:t>bribery matters are not reported, service provider will be deemed an accomplice and will be restricted from conducting business with all Organs of State.</w:t>
      </w:r>
    </w:p>
    <w:p w14:paraId="111C636B" w14:textId="757E7760" w:rsidR="008B7CF5" w:rsidRPr="005402C2" w:rsidRDefault="007D6F25" w:rsidP="007D6F25">
      <w:pPr>
        <w:spacing w:line="360" w:lineRule="auto"/>
        <w:rPr>
          <w:rFonts w:ascii="Tahoma" w:hAnsi="Tahoma" w:cs="Tahoma"/>
          <w:i/>
          <w:iCs/>
          <w:sz w:val="16"/>
          <w:szCs w:val="16"/>
        </w:rPr>
      </w:pPr>
      <w:r w:rsidRPr="005402C2">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402C2">
        <w:rPr>
          <w:rFonts w:ascii="Tahoma" w:hAnsi="Tahoma" w:cs="Tahoma"/>
          <w:i/>
          <w:iCs/>
          <w:sz w:val="16"/>
          <w:szCs w:val="16"/>
        </w:rPr>
        <w:t>o</w:t>
      </w:r>
      <w:r w:rsidRPr="005402C2">
        <w:rPr>
          <w:rFonts w:ascii="Tahoma" w:hAnsi="Tahoma" w:cs="Tahoma"/>
          <w:i/>
          <w:iCs/>
          <w:sz w:val="16"/>
          <w:szCs w:val="16"/>
        </w:rPr>
        <w:t xml:space="preserve">f the Republic of South Africa,1993 (Act No.200 of 1993); (b) is a female; </w:t>
      </w:r>
      <w:proofErr w:type="gramStart"/>
      <w:r w:rsidRPr="005402C2">
        <w:rPr>
          <w:rFonts w:ascii="Tahoma" w:hAnsi="Tahoma" w:cs="Tahoma"/>
          <w:i/>
          <w:iCs/>
          <w:sz w:val="16"/>
          <w:szCs w:val="16"/>
        </w:rPr>
        <w:t>or  (</w:t>
      </w:r>
      <w:proofErr w:type="gramEnd"/>
      <w:r w:rsidRPr="005402C2">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B00104"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E80A0CB"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hyperlink>
      <w:r w:rsidR="00B00104" w:rsidRPr="00B00104">
        <w:rPr>
          <w:rFonts w:ascii="Tahoma" w:hAnsi="Tahoma" w:cs="Tahoma"/>
        </w:rPr>
        <w:t>6</w:t>
      </w:r>
    </w:p>
    <w:p w14:paraId="27D05FE2" w14:textId="30DDBF71" w:rsidR="005F3D9D" w:rsidRPr="00B00104"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hyperlink>
      <w:r w:rsidR="00B00104" w:rsidRPr="00B00104">
        <w:rPr>
          <w:rFonts w:ascii="Tahoma" w:hAnsi="Tahoma" w:cs="Tahoma"/>
        </w:rPr>
        <w:t>8</w:t>
      </w:r>
    </w:p>
    <w:p w14:paraId="7FFB346B" w14:textId="6622B416" w:rsidR="005F3D9D" w:rsidRPr="00B00104"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hyperlink>
      <w:r w:rsidR="00B00104" w:rsidRPr="00B00104">
        <w:rPr>
          <w:rFonts w:ascii="Tahoma" w:hAnsi="Tahoma" w:cs="Tahoma"/>
        </w:rPr>
        <w:t>9</w:t>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402C2">
          <w:pgSz w:w="11905" w:h="16837" w:code="9"/>
          <w:pgMar w:top="454" w:right="709" w:bottom="993" w:left="851" w:header="720" w:footer="318"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358EE968" w:rsidR="009F1A1A" w:rsidRDefault="0074155C" w:rsidP="00AB019D">
      <w:pPr>
        <w:ind w:left="360"/>
        <w:rPr>
          <w:rFonts w:ascii="Tahoma" w:hAnsi="Tahoma" w:cs="Tahoma"/>
          <w:sz w:val="18"/>
          <w:szCs w:val="18"/>
          <w:lang w:val="en-US"/>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 t</w:t>
      </w:r>
      <w:r w:rsidR="00BC1956">
        <w:rPr>
          <w:rFonts w:ascii="Tahoma" w:hAnsi="Tahoma" w:cs="Tahoma"/>
          <w:sz w:val="18"/>
          <w:szCs w:val="18"/>
        </w:rPr>
        <w:t xml:space="preserve">o </w:t>
      </w:r>
      <w:r w:rsidR="00BC1F9B">
        <w:rPr>
          <w:rFonts w:ascii="Tahoma" w:hAnsi="Tahoma" w:cs="Tahoma"/>
          <w:sz w:val="18"/>
          <w:szCs w:val="18"/>
        </w:rPr>
        <w:t xml:space="preserve">provide </w:t>
      </w:r>
      <w:r w:rsidR="00AB019D">
        <w:rPr>
          <w:rFonts w:ascii="Tahoma" w:hAnsi="Tahoma" w:cs="Tahoma"/>
          <w:sz w:val="18"/>
          <w:szCs w:val="18"/>
          <w:lang w:val="en-US"/>
        </w:rPr>
        <w:t xml:space="preserve">for RAF </w:t>
      </w:r>
      <w:r w:rsidR="00AB019D" w:rsidRPr="00AB019D">
        <w:rPr>
          <w:rFonts w:ascii="Tahoma" w:hAnsi="Tahoma" w:cs="Tahoma"/>
          <w:sz w:val="18"/>
          <w:szCs w:val="18"/>
          <w:lang w:val="en-US"/>
        </w:rPr>
        <w:t xml:space="preserve">outreach community </w:t>
      </w:r>
      <w:proofErr w:type="spellStart"/>
      <w:r w:rsidR="00AB019D" w:rsidRPr="00AB019D">
        <w:rPr>
          <w:rFonts w:ascii="Tahoma" w:hAnsi="Tahoma" w:cs="Tahoma"/>
          <w:sz w:val="18"/>
          <w:szCs w:val="18"/>
          <w:lang w:val="en-US"/>
        </w:rPr>
        <w:t>programme</w:t>
      </w:r>
      <w:proofErr w:type="spellEnd"/>
      <w:r w:rsidR="00AB019D">
        <w:rPr>
          <w:rFonts w:ascii="Tahoma" w:hAnsi="Tahoma" w:cs="Tahoma"/>
          <w:sz w:val="18"/>
          <w:szCs w:val="18"/>
          <w:lang w:val="en-US"/>
        </w:rPr>
        <w:t xml:space="preserve"> </w:t>
      </w:r>
      <w:r w:rsidR="00AB019D" w:rsidRPr="00AB019D">
        <w:rPr>
          <w:rFonts w:ascii="Tahoma" w:hAnsi="Tahoma" w:cs="Tahoma"/>
          <w:sz w:val="18"/>
          <w:szCs w:val="18"/>
          <w:lang w:val="en-US"/>
        </w:rPr>
        <w:t>at Kimberley, recreational hal</w:t>
      </w:r>
      <w:r w:rsidR="00AB019D">
        <w:rPr>
          <w:rFonts w:ascii="Tahoma" w:hAnsi="Tahoma" w:cs="Tahoma"/>
          <w:sz w:val="18"/>
          <w:szCs w:val="18"/>
          <w:lang w:val="en-US"/>
        </w:rPr>
        <w:t>l.</w:t>
      </w:r>
    </w:p>
    <w:p w14:paraId="1C4F0F26" w14:textId="77777777" w:rsidR="00AB019D" w:rsidRPr="00902C25" w:rsidRDefault="00AB019D" w:rsidP="00AB019D">
      <w:pPr>
        <w:ind w:left="360"/>
        <w:rPr>
          <w:rFonts w:ascii="Tahoma" w:hAnsi="Tahoma" w:cs="Tahoma"/>
          <w:b/>
          <w:sz w:val="18"/>
          <w:szCs w:val="18"/>
        </w:rPr>
      </w:pPr>
    </w:p>
    <w:p w14:paraId="63D99AAB" w14:textId="7E47BFA7" w:rsidR="005402C2" w:rsidRPr="005402C2" w:rsidRDefault="009F1A1A" w:rsidP="005402C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bookmarkEnd w:id="5"/>
      <w:bookmarkEnd w:id="6"/>
    </w:p>
    <w:p w14:paraId="2B8D421C" w14:textId="429B1C64" w:rsidR="005402C2" w:rsidRPr="007B577A" w:rsidRDefault="005402C2" w:rsidP="005402C2">
      <w:pPr>
        <w:spacing w:line="360" w:lineRule="auto"/>
        <w:rPr>
          <w:rFonts w:ascii="Tahoma" w:hAnsi="Tahoma" w:cs="Tahoma"/>
          <w:b/>
          <w:sz w:val="18"/>
          <w:szCs w:val="18"/>
        </w:rPr>
      </w:pPr>
    </w:p>
    <w:p w14:paraId="4CED2AEE" w14:textId="1BB64966" w:rsidR="007B577A" w:rsidRDefault="00BC1F9B" w:rsidP="006A4FDD">
      <w:pPr>
        <w:pStyle w:val="ListParagraph"/>
        <w:numPr>
          <w:ilvl w:val="0"/>
          <w:numId w:val="12"/>
        </w:numPr>
        <w:spacing w:line="360" w:lineRule="auto"/>
        <w:rPr>
          <w:rFonts w:ascii="Tahoma" w:hAnsi="Tahoma" w:cs="Tahoma"/>
          <w:b/>
          <w:sz w:val="18"/>
          <w:szCs w:val="18"/>
        </w:rPr>
      </w:pPr>
      <w:r>
        <w:rPr>
          <w:rFonts w:ascii="Tahoma" w:hAnsi="Tahoma" w:cs="Tahoma"/>
          <w:b/>
          <w:sz w:val="18"/>
          <w:szCs w:val="18"/>
        </w:rPr>
        <w:t>Ambulance</w:t>
      </w:r>
      <w:r w:rsidR="005402C2" w:rsidRPr="00CD537C">
        <w:rPr>
          <w:rFonts w:ascii="Tahoma" w:hAnsi="Tahoma" w:cs="Tahoma"/>
          <w:b/>
          <w:sz w:val="18"/>
          <w:szCs w:val="18"/>
        </w:rPr>
        <w:t xml:space="preserve"> X</w:t>
      </w:r>
      <w:r w:rsidR="006A0833">
        <w:rPr>
          <w:rFonts w:ascii="Tahoma" w:hAnsi="Tahoma" w:cs="Tahoma"/>
          <w:b/>
          <w:sz w:val="18"/>
          <w:szCs w:val="18"/>
        </w:rPr>
        <w:t xml:space="preserve"> 1</w:t>
      </w:r>
    </w:p>
    <w:p w14:paraId="3660F074" w14:textId="3F8F4398" w:rsidR="006A4FDD" w:rsidRPr="00BC1F9B" w:rsidRDefault="00BC1F9B" w:rsidP="00BC1F9B">
      <w:pPr>
        <w:pStyle w:val="ListParagraph"/>
        <w:numPr>
          <w:ilvl w:val="0"/>
          <w:numId w:val="19"/>
        </w:numPr>
        <w:spacing w:line="360" w:lineRule="auto"/>
        <w:rPr>
          <w:rFonts w:ascii="Tahoma" w:hAnsi="Tahoma" w:cs="Tahoma"/>
          <w:b/>
          <w:sz w:val="18"/>
          <w:szCs w:val="18"/>
        </w:rPr>
      </w:pPr>
      <w:r>
        <w:rPr>
          <w:rFonts w:ascii="Tahoma" w:hAnsi="Tahoma" w:cs="Tahoma"/>
          <w:sz w:val="18"/>
          <w:szCs w:val="18"/>
          <w:lang w:val="en-ZA"/>
        </w:rPr>
        <w:t xml:space="preserve">One Ambulance on site from 07:30 – 15:00 on the </w:t>
      </w:r>
      <w:r w:rsidR="00AB019D">
        <w:rPr>
          <w:rFonts w:ascii="Tahoma" w:hAnsi="Tahoma" w:cs="Tahoma"/>
          <w:sz w:val="18"/>
          <w:szCs w:val="18"/>
          <w:lang w:val="en-ZA"/>
        </w:rPr>
        <w:t>05 September 2026</w:t>
      </w:r>
    </w:p>
    <w:p w14:paraId="75408DA8" w14:textId="5AD22758" w:rsidR="00BC1F9B" w:rsidRPr="00FE71AA" w:rsidRDefault="00FE71AA" w:rsidP="00BC1F9B">
      <w:pPr>
        <w:pStyle w:val="ListParagraph"/>
        <w:numPr>
          <w:ilvl w:val="0"/>
          <w:numId w:val="19"/>
        </w:numPr>
        <w:spacing w:line="360" w:lineRule="auto"/>
        <w:rPr>
          <w:rFonts w:ascii="Tahoma" w:hAnsi="Tahoma" w:cs="Tahoma"/>
          <w:b/>
          <w:sz w:val="18"/>
          <w:szCs w:val="18"/>
        </w:rPr>
      </w:pPr>
      <w:r>
        <w:rPr>
          <w:rFonts w:ascii="Tahoma" w:hAnsi="Tahoma" w:cs="Tahoma"/>
          <w:bCs/>
          <w:sz w:val="18"/>
          <w:szCs w:val="18"/>
        </w:rPr>
        <w:t xml:space="preserve">An ambulance should consist of </w:t>
      </w:r>
      <w:r w:rsidR="00E964B9">
        <w:rPr>
          <w:rFonts w:ascii="Tahoma" w:hAnsi="Tahoma" w:cs="Tahoma"/>
          <w:bCs/>
          <w:sz w:val="18"/>
          <w:szCs w:val="18"/>
        </w:rPr>
        <w:t>2</w:t>
      </w:r>
      <w:r>
        <w:rPr>
          <w:rFonts w:ascii="Tahoma" w:hAnsi="Tahoma" w:cs="Tahoma"/>
          <w:bCs/>
          <w:sz w:val="18"/>
          <w:szCs w:val="18"/>
        </w:rPr>
        <w:t xml:space="preserve"> Paramedics</w:t>
      </w:r>
      <w:r w:rsidR="00B00104">
        <w:rPr>
          <w:rFonts w:ascii="Tahoma" w:hAnsi="Tahoma" w:cs="Tahoma"/>
          <w:bCs/>
          <w:sz w:val="18"/>
          <w:szCs w:val="18"/>
        </w:rPr>
        <w:t xml:space="preserve">/ </w:t>
      </w:r>
      <w:r w:rsidR="00B00104" w:rsidRPr="00997BD2">
        <w:rPr>
          <w:rFonts w:ascii="Tahoma" w:hAnsi="Tahoma" w:cs="Tahoma"/>
          <w:color w:val="000000"/>
          <w:sz w:val="18"/>
          <w:szCs w:val="18"/>
          <w:lang w:val="en-ZA" w:eastAsia="en-GB"/>
        </w:rPr>
        <w:t>Emergency Care Practitioner (ECP)</w:t>
      </w:r>
      <w:r w:rsidR="00B00104">
        <w:rPr>
          <w:rFonts w:ascii="Tahoma" w:hAnsi="Tahoma" w:cs="Tahoma"/>
          <w:color w:val="000000"/>
          <w:sz w:val="18"/>
          <w:szCs w:val="18"/>
          <w:lang w:val="en-ZA" w:eastAsia="en-GB"/>
        </w:rPr>
        <w:t xml:space="preserve"> </w:t>
      </w:r>
      <w:r>
        <w:rPr>
          <w:rFonts w:ascii="Tahoma" w:hAnsi="Tahoma" w:cs="Tahoma"/>
          <w:bCs/>
          <w:sz w:val="18"/>
          <w:szCs w:val="18"/>
        </w:rPr>
        <w:t xml:space="preserve"> who are registered with HPCSA</w:t>
      </w:r>
    </w:p>
    <w:p w14:paraId="6DB7E2BB" w14:textId="0F615526" w:rsidR="00FE71AA" w:rsidRDefault="00FE71AA" w:rsidP="00FE71AA">
      <w:pPr>
        <w:pStyle w:val="ListParagraph"/>
        <w:numPr>
          <w:ilvl w:val="0"/>
          <w:numId w:val="19"/>
        </w:numPr>
        <w:autoSpaceDE w:val="0"/>
        <w:autoSpaceDN w:val="0"/>
        <w:adjustRightInd w:val="0"/>
        <w:spacing w:line="360" w:lineRule="auto"/>
        <w:rPr>
          <w:rFonts w:ascii="Tahoma" w:hAnsi="Tahoma" w:cs="Tahoma"/>
          <w:color w:val="000000"/>
          <w:sz w:val="18"/>
          <w:szCs w:val="18"/>
          <w:lang w:val="en-US" w:eastAsia="en-GB"/>
        </w:rPr>
      </w:pPr>
      <w:r w:rsidRPr="00FE71AA">
        <w:rPr>
          <w:rFonts w:ascii="Tahoma" w:hAnsi="Tahoma" w:cs="Tahoma"/>
          <w:color w:val="000000"/>
          <w:sz w:val="18"/>
          <w:szCs w:val="18"/>
          <w:lang w:val="en-US" w:eastAsia="en-GB"/>
        </w:rPr>
        <w:t xml:space="preserve">Treatment being provided onsite </w:t>
      </w:r>
      <w:r w:rsidR="00AB019D">
        <w:rPr>
          <w:rFonts w:ascii="Tahoma" w:hAnsi="Tahoma" w:cs="Tahoma"/>
          <w:color w:val="000000"/>
          <w:sz w:val="18"/>
          <w:szCs w:val="18"/>
          <w:lang w:val="en-US" w:eastAsia="en-GB"/>
        </w:rPr>
        <w:t>includes</w:t>
      </w:r>
      <w:r w:rsidRPr="00FE71AA">
        <w:rPr>
          <w:rFonts w:ascii="Tahoma" w:hAnsi="Tahoma" w:cs="Tahoma"/>
          <w:color w:val="000000"/>
          <w:sz w:val="18"/>
          <w:szCs w:val="18"/>
          <w:lang w:val="en-US" w:eastAsia="en-GB"/>
        </w:rPr>
        <w:t xml:space="preserve"> stabilization </w:t>
      </w:r>
      <w:r w:rsidR="00D5109A">
        <w:rPr>
          <w:rFonts w:ascii="Tahoma" w:hAnsi="Tahoma" w:cs="Tahoma"/>
          <w:color w:val="000000"/>
          <w:sz w:val="18"/>
          <w:szCs w:val="18"/>
          <w:lang w:val="en-US" w:eastAsia="en-GB"/>
        </w:rPr>
        <w:t xml:space="preserve">with </w:t>
      </w:r>
      <w:r w:rsidRPr="00FE71AA">
        <w:rPr>
          <w:rFonts w:ascii="Tahoma" w:hAnsi="Tahoma" w:cs="Tahoma"/>
          <w:color w:val="000000"/>
          <w:sz w:val="18"/>
          <w:szCs w:val="18"/>
          <w:lang w:val="en-US" w:eastAsia="en-GB"/>
        </w:rPr>
        <w:t>allowance for transportation to the nearest government/private hospital from the venue.</w:t>
      </w:r>
    </w:p>
    <w:p w14:paraId="177BE60E" w14:textId="70937F40" w:rsidR="00997BD2" w:rsidRDefault="00997BD2" w:rsidP="00FE71AA">
      <w:pPr>
        <w:pStyle w:val="ListParagraph"/>
        <w:numPr>
          <w:ilvl w:val="0"/>
          <w:numId w:val="19"/>
        </w:numPr>
        <w:autoSpaceDE w:val="0"/>
        <w:autoSpaceDN w:val="0"/>
        <w:adjustRightInd w:val="0"/>
        <w:spacing w:line="360" w:lineRule="auto"/>
        <w:rPr>
          <w:rFonts w:ascii="Tahoma" w:hAnsi="Tahoma" w:cs="Tahoma"/>
          <w:color w:val="000000"/>
          <w:sz w:val="18"/>
          <w:szCs w:val="18"/>
          <w:lang w:val="en-US" w:eastAsia="en-GB"/>
        </w:rPr>
      </w:pPr>
      <w:r w:rsidRPr="00997BD2">
        <w:rPr>
          <w:rFonts w:ascii="Tahoma" w:hAnsi="Tahoma" w:cs="Tahoma"/>
          <w:color w:val="000000"/>
          <w:sz w:val="18"/>
          <w:szCs w:val="18"/>
          <w:lang w:val="en-US" w:eastAsia="en-GB"/>
        </w:rPr>
        <w:t>Manage medical emergencies like fainting, dehydration, injuries, allergic reactions, or more serious conditions</w:t>
      </w:r>
    </w:p>
    <w:p w14:paraId="35B7F828" w14:textId="77777777" w:rsidR="00FE71AA" w:rsidRPr="00FE71AA" w:rsidRDefault="00FE71AA" w:rsidP="00FE71AA">
      <w:pPr>
        <w:spacing w:line="360" w:lineRule="auto"/>
        <w:ind w:left="1080"/>
        <w:rPr>
          <w:rFonts w:ascii="Tahoma" w:hAnsi="Tahoma" w:cs="Tahoma"/>
          <w:b/>
          <w:sz w:val="18"/>
          <w:szCs w:val="18"/>
        </w:rPr>
      </w:pPr>
    </w:p>
    <w:p w14:paraId="684A3C83" w14:textId="77777777" w:rsidR="006A4FDD" w:rsidRDefault="006A4FDD" w:rsidP="006A4FDD">
      <w:pPr>
        <w:spacing w:line="360" w:lineRule="auto"/>
        <w:ind w:left="1080"/>
        <w:rPr>
          <w:rFonts w:ascii="Tahoma" w:hAnsi="Tahoma" w:cs="Tahoma"/>
          <w:b/>
          <w:sz w:val="18"/>
          <w:szCs w:val="18"/>
        </w:rPr>
      </w:pPr>
    </w:p>
    <w:p w14:paraId="539D1455" w14:textId="77777777" w:rsidR="006A4FDD" w:rsidRDefault="006A4FDD" w:rsidP="006A4FDD">
      <w:pPr>
        <w:spacing w:line="360" w:lineRule="auto"/>
        <w:ind w:left="1080"/>
        <w:rPr>
          <w:rFonts w:ascii="Tahoma" w:hAnsi="Tahoma" w:cs="Tahoma"/>
          <w:b/>
          <w:sz w:val="18"/>
          <w:szCs w:val="18"/>
        </w:rPr>
      </w:pPr>
    </w:p>
    <w:p w14:paraId="54327371" w14:textId="77777777" w:rsidR="006A4FDD" w:rsidRDefault="006A4FDD" w:rsidP="006A4FDD">
      <w:pPr>
        <w:spacing w:line="360" w:lineRule="auto"/>
        <w:ind w:left="1080"/>
        <w:rPr>
          <w:rFonts w:ascii="Tahoma" w:hAnsi="Tahoma" w:cs="Tahoma"/>
          <w:b/>
          <w:sz w:val="18"/>
          <w:szCs w:val="18"/>
        </w:rPr>
      </w:pPr>
    </w:p>
    <w:p w14:paraId="31D8BF84" w14:textId="77777777" w:rsidR="006A4FDD" w:rsidRPr="006A4FDD" w:rsidRDefault="006A4FDD" w:rsidP="006A4FDD">
      <w:pPr>
        <w:spacing w:line="360" w:lineRule="auto"/>
        <w:ind w:left="1080"/>
        <w:rPr>
          <w:rFonts w:ascii="Tahoma" w:hAnsi="Tahoma" w:cs="Tahoma"/>
          <w:b/>
          <w:sz w:val="18"/>
          <w:szCs w:val="18"/>
        </w:rPr>
      </w:pPr>
    </w:p>
    <w:p w14:paraId="132E6DA1" w14:textId="77777777" w:rsidR="007B577A" w:rsidRPr="00CD537C" w:rsidRDefault="007B577A" w:rsidP="005402C2">
      <w:pPr>
        <w:pStyle w:val="ListParagraph"/>
        <w:tabs>
          <w:tab w:val="left" w:pos="6120"/>
        </w:tabs>
        <w:autoSpaceDE w:val="0"/>
        <w:autoSpaceDN w:val="0"/>
        <w:spacing w:after="0" w:line="240" w:lineRule="auto"/>
        <w:ind w:left="1440"/>
        <w:rPr>
          <w:rFonts w:ascii="Tahoma" w:hAnsi="Tahoma" w:cs="Tahoma"/>
          <w:bCs/>
          <w:sz w:val="18"/>
          <w:szCs w:val="18"/>
        </w:rPr>
      </w:pPr>
    </w:p>
    <w:p w14:paraId="181BCE0B" w14:textId="77777777" w:rsidR="007B577A" w:rsidRPr="00CD537C" w:rsidRDefault="007B577A" w:rsidP="005402C2">
      <w:pPr>
        <w:pStyle w:val="ListParagraph"/>
        <w:tabs>
          <w:tab w:val="left" w:pos="6120"/>
        </w:tabs>
        <w:autoSpaceDE w:val="0"/>
        <w:autoSpaceDN w:val="0"/>
        <w:spacing w:after="0" w:line="240" w:lineRule="auto"/>
        <w:ind w:left="1440"/>
        <w:rPr>
          <w:rFonts w:ascii="Tahoma" w:hAnsi="Tahoma" w:cs="Tahoma"/>
          <w:bCs/>
          <w:sz w:val="18"/>
          <w:szCs w:val="18"/>
        </w:rPr>
      </w:pPr>
    </w:p>
    <w:p w14:paraId="5C85821F" w14:textId="77777777" w:rsidR="00A2544B" w:rsidRPr="00A2544B" w:rsidRDefault="00A2544B" w:rsidP="00A2544B">
      <w:pPr>
        <w:rPr>
          <w:lang w:val="x-none"/>
        </w:rPr>
      </w:pPr>
    </w:p>
    <w:p w14:paraId="3CA2D129" w14:textId="77777777" w:rsidR="00A2544B" w:rsidRPr="00A2544B" w:rsidRDefault="00A2544B" w:rsidP="00A2544B">
      <w:pPr>
        <w:rPr>
          <w:lang w:val="x-none"/>
        </w:rPr>
      </w:pPr>
    </w:p>
    <w:p w14:paraId="02EBF134" w14:textId="77777777" w:rsidR="00A2544B" w:rsidRPr="00A2544B" w:rsidRDefault="00A2544B" w:rsidP="00A2544B">
      <w:pPr>
        <w:rPr>
          <w:lang w:val="x-none"/>
        </w:rPr>
      </w:pPr>
    </w:p>
    <w:p w14:paraId="48A738BA" w14:textId="77777777" w:rsidR="00A2544B" w:rsidRPr="00A2544B" w:rsidRDefault="00A2544B" w:rsidP="00A2544B">
      <w:pPr>
        <w:rPr>
          <w:lang w:val="x-none"/>
        </w:rPr>
      </w:pPr>
    </w:p>
    <w:p w14:paraId="4B4E82D6" w14:textId="77777777" w:rsidR="00A2544B" w:rsidRPr="00A2544B" w:rsidRDefault="00A2544B" w:rsidP="00A2544B">
      <w:pPr>
        <w:rPr>
          <w:lang w:val="x-none"/>
        </w:rPr>
      </w:pPr>
    </w:p>
    <w:p w14:paraId="37EF2E15" w14:textId="64B9F646" w:rsidR="00A2544B" w:rsidRPr="00A2544B" w:rsidRDefault="00A2544B" w:rsidP="00A2544B">
      <w:pPr>
        <w:tabs>
          <w:tab w:val="left" w:pos="5610"/>
        </w:tabs>
        <w:rPr>
          <w:lang w:val="x-none"/>
        </w:rPr>
      </w:pPr>
      <w:r>
        <w:rPr>
          <w:lang w:val="x-none"/>
        </w:rPr>
        <w:tab/>
      </w:r>
    </w:p>
    <w:p w14:paraId="3015A890" w14:textId="12F63D66" w:rsidR="002030F2" w:rsidRPr="00766895" w:rsidRDefault="00D80039"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Pr>
          <w:rFonts w:ascii="Tahoma" w:hAnsi="Tahoma" w:cs="Tahoma"/>
          <w:color w:val="auto"/>
          <w:sz w:val="18"/>
          <w:szCs w:val="18"/>
        </w:rPr>
        <w:lastRenderedPageBreak/>
        <w:t>E</w:t>
      </w:r>
      <w:r w:rsidR="002030F2" w:rsidRPr="00766895">
        <w:rPr>
          <w:rFonts w:ascii="Tahoma" w:hAnsi="Tahoma" w:cs="Tahoma"/>
          <w:color w:val="auto"/>
          <w:sz w:val="18"/>
          <w:szCs w:val="18"/>
        </w:rPr>
        <w:t>VALUATION CRITERIA</w:t>
      </w:r>
      <w:bookmarkEnd w:id="11"/>
      <w:bookmarkEnd w:id="12"/>
      <w:bookmarkEnd w:id="17"/>
    </w:p>
    <w:p w14:paraId="21EBCC9E" w14:textId="77777777" w:rsidR="00D5109A" w:rsidRDefault="00D5109A" w:rsidP="00D5109A">
      <w:pPr>
        <w:numPr>
          <w:ilvl w:val="0"/>
          <w:numId w:val="10"/>
        </w:numPr>
        <w:spacing w:after="200" w:line="360" w:lineRule="auto"/>
        <w:jc w:val="left"/>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6E15905A" w14:textId="77777777" w:rsidR="00D5109A" w:rsidRDefault="00D5109A" w:rsidP="00D5109A">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4C4FCD6C" w14:textId="77777777" w:rsidR="00D5109A" w:rsidRPr="009A6A7A" w:rsidRDefault="00D5109A" w:rsidP="00D5109A">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2C888479" w14:textId="77777777" w:rsidR="00D5109A" w:rsidRDefault="00D5109A" w:rsidP="00D5109A">
      <w:pPr>
        <w:autoSpaceDE w:val="0"/>
        <w:autoSpaceDN w:val="0"/>
        <w:spacing w:line="360" w:lineRule="auto"/>
        <w:ind w:left="1440" w:right="-2"/>
        <w:jc w:val="left"/>
        <w:rPr>
          <w:rFonts w:ascii="Tahoma" w:hAnsi="Tahoma" w:cs="Tahoma"/>
          <w:sz w:val="18"/>
          <w:szCs w:val="18"/>
        </w:rPr>
      </w:pPr>
    </w:p>
    <w:p w14:paraId="0C4EE070" w14:textId="77777777" w:rsidR="00D5109A" w:rsidRPr="009A6A7A" w:rsidRDefault="00D5109A" w:rsidP="00D5109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4904F14B" w14:textId="77777777" w:rsidR="00D5109A" w:rsidRDefault="00D5109A" w:rsidP="00D5109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DA9A475" w14:textId="77777777" w:rsidR="00D5109A" w:rsidRDefault="00D5109A" w:rsidP="00D5109A">
      <w:pPr>
        <w:spacing w:line="360" w:lineRule="auto"/>
        <w:rPr>
          <w:rFonts w:ascii="Tahoma" w:hAnsi="Tahoma" w:cs="Tahoma"/>
          <w:sz w:val="18"/>
          <w:szCs w:val="18"/>
        </w:rPr>
      </w:pPr>
    </w:p>
    <w:p w14:paraId="50171104" w14:textId="77777777" w:rsidR="00D5109A" w:rsidRDefault="00D5109A" w:rsidP="00D5109A">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Pr="00E10E9D">
        <w:rPr>
          <w:rFonts w:ascii="Tahoma" w:hAnsi="Tahoma" w:cs="Tahoma"/>
          <w:b/>
          <w:bCs/>
          <w:sz w:val="18"/>
          <w:szCs w:val="18"/>
        </w:rPr>
        <w:t xml:space="preserve">1. </w:t>
      </w:r>
      <w:r w:rsidRPr="009A6A7A">
        <w:rPr>
          <w:rFonts w:ascii="Tahoma" w:hAnsi="Tahoma" w:cs="Tahoma"/>
          <w:b/>
          <w:bCs/>
          <w:sz w:val="18"/>
          <w:szCs w:val="18"/>
          <w:u w:val="single"/>
        </w:rPr>
        <w:t xml:space="preserve">Mandatory Requirements </w:t>
      </w:r>
    </w:p>
    <w:p w14:paraId="1FF4B19A" w14:textId="77777777" w:rsidR="00D5109A" w:rsidRDefault="00D5109A" w:rsidP="00D5109A">
      <w:pPr>
        <w:spacing w:line="360" w:lineRule="auto"/>
        <w:ind w:left="426"/>
        <w:rPr>
          <w:rFonts w:ascii="Tahoma" w:hAnsi="Tahoma" w:cs="Tahoma"/>
          <w:b/>
          <w:bCs/>
          <w:sz w:val="18"/>
          <w:szCs w:val="18"/>
          <w:u w:val="single"/>
        </w:rPr>
      </w:pPr>
    </w:p>
    <w:p w14:paraId="094E310C" w14:textId="77777777" w:rsidR="00D5109A" w:rsidRDefault="00D5109A" w:rsidP="00D5109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83BD577" w14:textId="77777777" w:rsidR="00997BD2" w:rsidRDefault="00997BD2" w:rsidP="00D5109A">
      <w:pPr>
        <w:spacing w:line="360" w:lineRule="auto"/>
        <w:ind w:firstLine="284"/>
        <w:rPr>
          <w:rFonts w:ascii="Tahoma" w:hAnsi="Tahoma" w:cs="Tahoma"/>
          <w:b/>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97BD2" w14:paraId="01AF08DA" w14:textId="77777777" w:rsidTr="00095D1A">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C70349" w14:textId="77777777" w:rsidR="00997BD2" w:rsidRDefault="00997BD2" w:rsidP="00095D1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D5D7EB" w14:textId="77777777" w:rsidR="00997BD2" w:rsidRDefault="00997BD2" w:rsidP="00095D1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92864" w14:textId="77777777" w:rsidR="00997BD2" w:rsidRDefault="00997BD2" w:rsidP="00095D1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1F4BE3" w14:textId="77777777" w:rsidR="00997BD2" w:rsidRDefault="00997BD2" w:rsidP="00095D1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97BD2" w14:paraId="6C71B3D3" w14:textId="77777777" w:rsidTr="00095D1A">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34E51" w14:textId="77777777" w:rsidR="00997BD2" w:rsidRDefault="00997BD2" w:rsidP="00095D1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0987651" w14:textId="77777777" w:rsidR="00C63EF0" w:rsidRDefault="00C63EF0" w:rsidP="00C63EF0">
            <w:pPr>
              <w:spacing w:line="360" w:lineRule="auto"/>
              <w:rPr>
                <w:rFonts w:ascii="Tahoma" w:eastAsia="Calibri" w:hAnsi="Tahoma" w:cs="Tahoma"/>
                <w:b/>
                <w:bCs/>
                <w:sz w:val="18"/>
                <w:szCs w:val="18"/>
                <w:lang w:val="en-GB" w:eastAsia="en-ZA"/>
              </w:rPr>
            </w:pPr>
            <w:r>
              <w:rPr>
                <w:rFonts w:ascii="Tahoma" w:eastAsia="Calibri" w:hAnsi="Tahoma" w:cs="Tahoma"/>
                <w:b/>
                <w:bCs/>
                <w:sz w:val="18"/>
                <w:szCs w:val="18"/>
                <w:lang w:val="en-GB" w:eastAsia="en-ZA"/>
              </w:rPr>
              <w:t xml:space="preserve">HPCSA </w:t>
            </w:r>
            <w:r w:rsidRPr="00C77EC9">
              <w:rPr>
                <w:rFonts w:ascii="Tahoma" w:eastAsia="Calibri" w:hAnsi="Tahoma" w:cs="Tahoma"/>
                <w:b/>
                <w:bCs/>
                <w:sz w:val="18"/>
                <w:szCs w:val="18"/>
                <w:lang w:val="en-GB" w:eastAsia="en-ZA"/>
              </w:rPr>
              <w:t>Registration</w:t>
            </w:r>
          </w:p>
          <w:p w14:paraId="33FFE83A" w14:textId="77777777" w:rsidR="00C63EF0" w:rsidRPr="00E27642" w:rsidRDefault="00C63EF0" w:rsidP="00C63EF0">
            <w:pPr>
              <w:spacing w:line="360" w:lineRule="auto"/>
              <w:rPr>
                <w:rFonts w:ascii="Tahoma" w:hAnsi="Tahoma" w:cs="Tahoma"/>
                <w:sz w:val="18"/>
                <w:szCs w:val="18"/>
                <w:lang w:val="en-US"/>
              </w:rPr>
            </w:pPr>
            <w:r w:rsidRPr="00E27642">
              <w:rPr>
                <w:rFonts w:ascii="Tahoma" w:hAnsi="Tahoma" w:cs="Tahoma"/>
                <w:sz w:val="18"/>
                <w:szCs w:val="18"/>
                <w:lang w:val="en-US"/>
              </w:rPr>
              <w:t>The P</w:t>
            </w:r>
            <w:r>
              <w:rPr>
                <w:rFonts w:ascii="Tahoma" w:hAnsi="Tahoma" w:cs="Tahoma"/>
                <w:sz w:val="18"/>
                <w:szCs w:val="18"/>
                <w:lang w:val="en-US"/>
              </w:rPr>
              <w:t>aramedics</w:t>
            </w:r>
            <w:r w:rsidRPr="00E27642">
              <w:rPr>
                <w:rFonts w:ascii="Tahoma" w:hAnsi="Tahoma" w:cs="Tahoma"/>
                <w:sz w:val="18"/>
                <w:szCs w:val="18"/>
                <w:lang w:val="en-US"/>
              </w:rPr>
              <w:t xml:space="preserve"> provided by the Service Provider must be registered with the Health Professional Council of South Africa </w:t>
            </w:r>
            <w:r w:rsidRPr="00477CC1">
              <w:rPr>
                <w:rFonts w:ascii="Tahoma" w:hAnsi="Tahoma" w:cs="Tahoma"/>
                <w:b/>
                <w:bCs/>
                <w:sz w:val="18"/>
                <w:szCs w:val="18"/>
                <w:lang w:val="en-US"/>
              </w:rPr>
              <w:t>(HPCSA).</w:t>
            </w:r>
          </w:p>
          <w:p w14:paraId="7B7CDB00" w14:textId="77777777" w:rsidR="00C63EF0" w:rsidRPr="0059047D" w:rsidRDefault="00C63EF0" w:rsidP="00C63EF0">
            <w:pPr>
              <w:spacing w:line="360" w:lineRule="auto"/>
              <w:rPr>
                <w:rFonts w:ascii="Tahoma" w:eastAsia="Calibri" w:hAnsi="Tahoma" w:cs="Tahoma"/>
                <w:b/>
                <w:bCs/>
                <w:sz w:val="18"/>
                <w:szCs w:val="18"/>
                <w:lang w:val="en-GB" w:eastAsia="en-ZA"/>
              </w:rPr>
            </w:pPr>
          </w:p>
          <w:p w14:paraId="7FEA7858" w14:textId="586C4C31" w:rsidR="00C63EF0" w:rsidRPr="00A9288A" w:rsidRDefault="00C63EF0" w:rsidP="00C63EF0">
            <w:pPr>
              <w:spacing w:after="318" w:line="360" w:lineRule="auto"/>
              <w:ind w:left="14" w:hanging="7"/>
              <w:rPr>
                <w:rFonts w:ascii="Tahoma" w:hAnsi="Tahoma" w:cs="Tahoma"/>
                <w:sz w:val="18"/>
                <w:szCs w:val="18"/>
              </w:rPr>
            </w:pPr>
            <w:r w:rsidRPr="008A3AB6">
              <w:rPr>
                <w:rFonts w:ascii="Tahoma" w:hAnsi="Tahoma" w:cs="Tahoma"/>
                <w:sz w:val="18"/>
                <w:szCs w:val="18"/>
              </w:rPr>
              <w:t xml:space="preserve">The Service Provider is required to </w:t>
            </w:r>
            <w:r w:rsidRPr="007C7ACE">
              <w:rPr>
                <w:rFonts w:ascii="Tahoma" w:hAnsi="Tahoma" w:cs="Tahoma"/>
                <w:b/>
                <w:bCs/>
                <w:sz w:val="18"/>
                <w:szCs w:val="18"/>
              </w:rPr>
              <w:t>submit valid</w:t>
            </w:r>
            <w:r w:rsidRPr="008A3AB6">
              <w:rPr>
                <w:rFonts w:ascii="Tahoma" w:hAnsi="Tahoma" w:cs="Tahoma"/>
                <w:b/>
                <w:bCs/>
                <w:sz w:val="18"/>
                <w:szCs w:val="18"/>
              </w:rPr>
              <w:t xml:space="preserve"> </w:t>
            </w:r>
            <w:r w:rsidRPr="008A3AB6">
              <w:rPr>
                <w:rFonts w:ascii="Tahoma" w:hAnsi="Tahoma" w:cs="Tahoma"/>
                <w:sz w:val="18"/>
                <w:szCs w:val="18"/>
              </w:rPr>
              <w:t xml:space="preserve">proof of registration for the </w:t>
            </w:r>
            <w:r w:rsidRPr="00C63EF0">
              <w:rPr>
                <w:rFonts w:ascii="Tahoma" w:hAnsi="Tahoma" w:cs="Tahoma"/>
                <w:b/>
                <w:bCs/>
                <w:sz w:val="18"/>
                <w:szCs w:val="18"/>
              </w:rPr>
              <w:t>T</w:t>
            </w:r>
            <w:r w:rsidR="007256A7">
              <w:rPr>
                <w:rFonts w:ascii="Tahoma" w:hAnsi="Tahoma" w:cs="Tahoma"/>
                <w:b/>
                <w:bCs/>
                <w:sz w:val="18"/>
                <w:szCs w:val="18"/>
              </w:rPr>
              <w:t>wo</w:t>
            </w:r>
            <w:r w:rsidRPr="00C63EF0">
              <w:rPr>
                <w:rFonts w:ascii="Tahoma" w:hAnsi="Tahoma" w:cs="Tahoma"/>
                <w:b/>
                <w:bCs/>
                <w:sz w:val="18"/>
                <w:szCs w:val="18"/>
              </w:rPr>
              <w:t xml:space="preserve"> </w:t>
            </w:r>
            <w:r w:rsidRPr="007C7ACE">
              <w:rPr>
                <w:rFonts w:ascii="Tahoma" w:hAnsi="Tahoma" w:cs="Tahoma"/>
                <w:b/>
                <w:bCs/>
                <w:sz w:val="18"/>
                <w:szCs w:val="18"/>
              </w:rPr>
              <w:t>(</w:t>
            </w:r>
            <w:r w:rsidR="007256A7">
              <w:rPr>
                <w:rFonts w:ascii="Tahoma" w:hAnsi="Tahoma" w:cs="Tahoma"/>
                <w:b/>
                <w:bCs/>
                <w:sz w:val="18"/>
                <w:szCs w:val="18"/>
              </w:rPr>
              <w:t>02</w:t>
            </w:r>
            <w:r w:rsidRPr="007C7ACE">
              <w:rPr>
                <w:rFonts w:ascii="Tahoma" w:hAnsi="Tahoma" w:cs="Tahoma"/>
                <w:b/>
                <w:bCs/>
                <w:sz w:val="18"/>
                <w:szCs w:val="18"/>
              </w:rPr>
              <w:t>) Paramedics</w:t>
            </w:r>
            <w:r w:rsidRPr="008A3AB6">
              <w:rPr>
                <w:rFonts w:ascii="Tahoma" w:hAnsi="Tahoma" w:cs="Tahoma"/>
                <w:sz w:val="18"/>
                <w:szCs w:val="18"/>
              </w:rPr>
              <w:t xml:space="preserve"> in a form of HPCSA </w:t>
            </w:r>
            <w:proofErr w:type="spellStart"/>
            <w:r w:rsidRPr="008A3AB6">
              <w:rPr>
                <w:rFonts w:ascii="Tahoma" w:hAnsi="Tahoma" w:cs="Tahoma"/>
                <w:sz w:val="18"/>
                <w:szCs w:val="18"/>
              </w:rPr>
              <w:t>eRegister</w:t>
            </w:r>
            <w:proofErr w:type="spellEnd"/>
            <w:r w:rsidRPr="008A3AB6">
              <w:rPr>
                <w:rFonts w:ascii="Tahoma" w:hAnsi="Tahoma" w:cs="Tahoma"/>
                <w:sz w:val="18"/>
                <w:szCs w:val="18"/>
              </w:rPr>
              <w:t xml:space="preserve"> or HPCSA registration certificate by the closing date and time of the RFQ.</w:t>
            </w:r>
          </w:p>
          <w:p w14:paraId="77FE2CC3" w14:textId="6117D728" w:rsidR="00997BD2" w:rsidRPr="000B00A8" w:rsidRDefault="00C63EF0" w:rsidP="00C63EF0">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D082874" w14:textId="77777777" w:rsidR="00997BD2" w:rsidRDefault="00997BD2" w:rsidP="00095D1A">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6D04CE78" w14:textId="77777777" w:rsidR="00997BD2" w:rsidRDefault="00997BD2" w:rsidP="00095D1A">
            <w:pPr>
              <w:autoSpaceDE w:val="0"/>
              <w:autoSpaceDN w:val="0"/>
              <w:spacing w:line="360" w:lineRule="auto"/>
              <w:rPr>
                <w:rFonts w:ascii="Tahoma" w:hAnsi="Tahoma" w:cs="Tahoma"/>
                <w:b/>
                <w:bCs/>
                <w:sz w:val="18"/>
                <w:szCs w:val="18"/>
                <w:lang w:eastAsia="en-ZA"/>
              </w:rPr>
            </w:pPr>
          </w:p>
        </w:tc>
      </w:tr>
      <w:tr w:rsidR="00997BD2" w14:paraId="227DAD3E" w14:textId="77777777" w:rsidTr="00095D1A">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DED18" w14:textId="77777777" w:rsidR="00997BD2" w:rsidRDefault="00997BD2" w:rsidP="00C63EF0">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38474DBA" w14:textId="7D405CAF" w:rsidR="00C63EF0" w:rsidRDefault="00C63EF0" w:rsidP="00C63EF0">
            <w:pPr>
              <w:autoSpaceDE w:val="0"/>
              <w:autoSpaceDN w:val="0"/>
              <w:spacing w:line="360" w:lineRule="auto"/>
              <w:rPr>
                <w:rFonts w:ascii="Tahoma" w:hAnsi="Tahoma" w:cs="Tahoma"/>
                <w:b/>
                <w:bCs/>
                <w:sz w:val="18"/>
                <w:szCs w:val="18"/>
                <w:lang w:eastAsia="en-ZA"/>
              </w:rPr>
            </w:pPr>
          </w:p>
        </w:tc>
      </w:tr>
    </w:tbl>
    <w:p w14:paraId="395A143C" w14:textId="77777777" w:rsidR="00997BD2" w:rsidRDefault="00997BD2" w:rsidP="00D5109A">
      <w:pPr>
        <w:spacing w:line="360" w:lineRule="auto"/>
        <w:ind w:firstLine="284"/>
        <w:rPr>
          <w:rFonts w:ascii="Tahoma" w:hAnsi="Tahoma" w:cs="Tahoma"/>
          <w:b/>
          <w:sz w:val="18"/>
          <w:szCs w:val="18"/>
          <w:lang w:val="en-US"/>
        </w:rPr>
      </w:pPr>
    </w:p>
    <w:p w14:paraId="3B5D16CC" w14:textId="77777777" w:rsidR="00C63EF0" w:rsidRDefault="00C63EF0" w:rsidP="00D5109A">
      <w:pPr>
        <w:spacing w:line="360" w:lineRule="auto"/>
        <w:ind w:firstLine="284"/>
        <w:rPr>
          <w:rFonts w:ascii="Tahoma" w:hAnsi="Tahoma" w:cs="Tahoma"/>
          <w:b/>
          <w:sz w:val="18"/>
          <w:szCs w:val="18"/>
          <w:lang w:val="en-US"/>
        </w:rPr>
      </w:pPr>
    </w:p>
    <w:p w14:paraId="76441C57" w14:textId="77777777" w:rsidR="00997BD2" w:rsidRDefault="00997BD2" w:rsidP="00D5109A">
      <w:pPr>
        <w:spacing w:line="360" w:lineRule="auto"/>
        <w:ind w:firstLine="284"/>
        <w:rPr>
          <w:rFonts w:ascii="Tahoma" w:hAnsi="Tahoma" w:cs="Tahoma"/>
          <w:b/>
          <w:sz w:val="18"/>
          <w:szCs w:val="18"/>
          <w:lang w:val="en-US"/>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2C2119" w14:paraId="3E454E66" w14:textId="77777777" w:rsidTr="00BF149A">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339735"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C8BCC"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CBC5CA"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F7E19"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2C2119" w14:paraId="1CBEBB66" w14:textId="77777777" w:rsidTr="00BF149A">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D81F7"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3CF8B37" w14:textId="77777777" w:rsidR="002C2119" w:rsidRPr="00477CC1" w:rsidRDefault="002C2119" w:rsidP="00BF149A">
            <w:pPr>
              <w:spacing w:line="360" w:lineRule="auto"/>
              <w:rPr>
                <w:rFonts w:ascii="Tahoma" w:hAnsi="Tahoma" w:cs="Tahoma"/>
                <w:b/>
                <w:bCs/>
                <w:sz w:val="18"/>
                <w:szCs w:val="18"/>
                <w:lang w:val="en-US"/>
              </w:rPr>
            </w:pPr>
            <w:r>
              <w:rPr>
                <w:rFonts w:ascii="Tahoma" w:hAnsi="Tahoma" w:cs="Tahoma"/>
                <w:b/>
                <w:bCs/>
                <w:sz w:val="18"/>
                <w:szCs w:val="18"/>
                <w:lang w:val="en-US"/>
              </w:rPr>
              <w:t>Emergency Medical Services Operating License</w:t>
            </w:r>
          </w:p>
          <w:p w14:paraId="2C1C9672" w14:textId="77777777" w:rsidR="002C2119" w:rsidRPr="00E27642" w:rsidRDefault="002C2119" w:rsidP="00BF149A">
            <w:pPr>
              <w:spacing w:line="360" w:lineRule="auto"/>
              <w:rPr>
                <w:rFonts w:ascii="Tahoma" w:hAnsi="Tahoma" w:cs="Tahoma"/>
                <w:sz w:val="18"/>
                <w:szCs w:val="18"/>
                <w:lang w:val="en-US"/>
              </w:rPr>
            </w:pPr>
          </w:p>
          <w:p w14:paraId="5FC4689B" w14:textId="77777777" w:rsidR="002C2119" w:rsidRDefault="002C2119" w:rsidP="00BF149A">
            <w:pPr>
              <w:spacing w:line="360" w:lineRule="auto"/>
              <w:rPr>
                <w:rFonts w:ascii="Tahoma" w:hAnsi="Tahoma" w:cs="Tahoma"/>
                <w:sz w:val="18"/>
                <w:szCs w:val="18"/>
              </w:rPr>
            </w:pPr>
            <w:r w:rsidRPr="00D02464">
              <w:rPr>
                <w:rFonts w:ascii="Tahoma" w:hAnsi="Tahoma" w:cs="Tahoma"/>
                <w:sz w:val="18"/>
                <w:szCs w:val="18"/>
              </w:rPr>
              <w:t xml:space="preserve">The </w:t>
            </w:r>
            <w:r>
              <w:rPr>
                <w:rFonts w:ascii="Tahoma" w:hAnsi="Tahoma" w:cs="Tahoma"/>
                <w:sz w:val="18"/>
                <w:szCs w:val="18"/>
              </w:rPr>
              <w:t xml:space="preserve">Service provider must submit an </w:t>
            </w:r>
            <w:r w:rsidRPr="00D02464">
              <w:rPr>
                <w:rFonts w:ascii="Tahoma" w:hAnsi="Tahoma" w:cs="Tahoma"/>
                <w:sz w:val="18"/>
                <w:szCs w:val="18"/>
              </w:rPr>
              <w:t>operating licence issued by the Provincial Department of Health (Emergency Medical Services division) in the province where the service operates</w:t>
            </w:r>
            <w:r>
              <w:rPr>
                <w:rFonts w:ascii="Tahoma" w:hAnsi="Tahoma" w:cs="Tahoma"/>
                <w:sz w:val="18"/>
                <w:szCs w:val="18"/>
              </w:rPr>
              <w:t>.</w:t>
            </w:r>
          </w:p>
          <w:p w14:paraId="0CEDF04F" w14:textId="77777777" w:rsidR="002C2119" w:rsidRPr="00E27642" w:rsidRDefault="002C2119" w:rsidP="00BF149A">
            <w:pPr>
              <w:spacing w:line="360" w:lineRule="auto"/>
              <w:rPr>
                <w:rFonts w:ascii="Tahoma" w:hAnsi="Tahoma" w:cs="Tahoma"/>
                <w:sz w:val="18"/>
                <w:szCs w:val="18"/>
                <w:lang w:val="en-GB"/>
              </w:rPr>
            </w:pPr>
          </w:p>
          <w:p w14:paraId="1F28ACB1" w14:textId="77777777" w:rsidR="002C2119" w:rsidRPr="00E27642" w:rsidRDefault="002C2119" w:rsidP="00BF149A">
            <w:pPr>
              <w:spacing w:line="360" w:lineRule="auto"/>
              <w:rPr>
                <w:rFonts w:ascii="Tahoma" w:hAnsi="Tahoma" w:cs="Tahoma"/>
                <w:sz w:val="18"/>
                <w:szCs w:val="18"/>
                <w:lang w:val="en-GB"/>
              </w:rPr>
            </w:pPr>
            <w:r w:rsidRPr="00E27642">
              <w:rPr>
                <w:rFonts w:ascii="Tahoma" w:hAnsi="Tahoma" w:cs="Tahoma"/>
                <w:sz w:val="18"/>
                <w:szCs w:val="18"/>
                <w:lang w:val="en-GB"/>
              </w:rPr>
              <w:t xml:space="preserve">The Service Provider is required to </w:t>
            </w:r>
            <w:r w:rsidRPr="00902C48">
              <w:rPr>
                <w:rFonts w:ascii="Tahoma" w:hAnsi="Tahoma" w:cs="Tahoma"/>
                <w:sz w:val="18"/>
                <w:szCs w:val="18"/>
                <w:lang w:val="en-GB"/>
              </w:rPr>
              <w:t>submit</w:t>
            </w:r>
            <w:r w:rsidRPr="00712581">
              <w:rPr>
                <w:rFonts w:ascii="Tahoma" w:hAnsi="Tahoma" w:cs="Tahoma"/>
                <w:b/>
                <w:bCs/>
                <w:sz w:val="18"/>
                <w:szCs w:val="18"/>
                <w:lang w:val="en-GB"/>
              </w:rPr>
              <w:t xml:space="preserve"> </w:t>
            </w:r>
            <w:r>
              <w:rPr>
                <w:rFonts w:ascii="Tahoma" w:hAnsi="Tahoma" w:cs="Tahoma"/>
                <w:b/>
                <w:bCs/>
                <w:sz w:val="18"/>
                <w:szCs w:val="18"/>
                <w:lang w:val="en-GB"/>
              </w:rPr>
              <w:t xml:space="preserve">the operating license </w:t>
            </w:r>
            <w:r>
              <w:rPr>
                <w:rFonts w:ascii="Tahoma" w:hAnsi="Tahoma" w:cs="Tahoma"/>
                <w:sz w:val="18"/>
                <w:szCs w:val="18"/>
                <w:lang w:val="en-GB"/>
              </w:rPr>
              <w:t>by</w:t>
            </w:r>
            <w:r w:rsidRPr="00E27642">
              <w:rPr>
                <w:rFonts w:ascii="Tahoma" w:hAnsi="Tahoma" w:cs="Tahoma"/>
                <w:sz w:val="18"/>
                <w:szCs w:val="18"/>
                <w:lang w:val="en-GB"/>
              </w:rPr>
              <w:t xml:space="preserve"> the closing date and time of the RFQ.</w:t>
            </w:r>
          </w:p>
          <w:p w14:paraId="7675B94C" w14:textId="77777777" w:rsidR="002C2119" w:rsidRPr="00E27642" w:rsidRDefault="002C2119" w:rsidP="00BF149A">
            <w:pPr>
              <w:spacing w:line="360" w:lineRule="auto"/>
              <w:rPr>
                <w:rFonts w:ascii="Tahoma" w:hAnsi="Tahoma" w:cs="Tahoma"/>
                <w:iCs/>
                <w:sz w:val="18"/>
                <w:szCs w:val="18"/>
                <w:lang w:val="en-GB"/>
              </w:rPr>
            </w:pPr>
          </w:p>
          <w:p w14:paraId="1D527EE4" w14:textId="77777777" w:rsidR="002C2119" w:rsidRPr="000B00A8" w:rsidRDefault="002C2119" w:rsidP="00BF149A">
            <w:pPr>
              <w:spacing w:line="360" w:lineRule="auto"/>
              <w:rPr>
                <w:rFonts w:ascii="Tahoma" w:hAnsi="Tahoma" w:cs="Tahoma"/>
                <w:sz w:val="18"/>
                <w:szCs w:val="18"/>
                <w:lang w:eastAsia="en-GB"/>
              </w:rPr>
            </w:pPr>
            <w:r w:rsidRPr="00E27642">
              <w:rPr>
                <w:rFonts w:ascii="Tahoma" w:hAnsi="Tahoma" w:cs="Tahoma"/>
                <w:iCs/>
                <w:sz w:val="18"/>
                <w:szCs w:val="18"/>
                <w:lang w:val="en-GB"/>
              </w:rPr>
              <w:t xml:space="preserve">The RAF reserves the right to validate and confirm </w:t>
            </w:r>
            <w:r>
              <w:rPr>
                <w:rFonts w:ascii="Tahoma" w:hAnsi="Tahoma" w:cs="Tahoma"/>
                <w:iCs/>
                <w:sz w:val="18"/>
                <w:szCs w:val="18"/>
                <w:lang w:val="en-GB"/>
              </w:rPr>
              <w:t>the operating license</w:t>
            </w:r>
            <w:r w:rsidRPr="00E27642">
              <w:rPr>
                <w:rFonts w:ascii="Tahoma" w:hAnsi="Tahoma" w:cs="Tahoma"/>
                <w:iCs/>
                <w:sz w:val="18"/>
                <w:szCs w:val="18"/>
                <w:lang w:val="en-GB"/>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0DAA20F" w14:textId="77777777" w:rsidR="002C2119" w:rsidRDefault="002C2119" w:rsidP="00BF149A">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E87D9E3" w14:textId="77777777" w:rsidR="002C2119" w:rsidRDefault="002C2119" w:rsidP="00BF149A">
            <w:pPr>
              <w:autoSpaceDE w:val="0"/>
              <w:autoSpaceDN w:val="0"/>
              <w:spacing w:line="360" w:lineRule="auto"/>
              <w:rPr>
                <w:rFonts w:ascii="Tahoma" w:hAnsi="Tahoma" w:cs="Tahoma"/>
                <w:b/>
                <w:bCs/>
                <w:sz w:val="18"/>
                <w:szCs w:val="18"/>
                <w:lang w:eastAsia="en-ZA"/>
              </w:rPr>
            </w:pPr>
          </w:p>
        </w:tc>
      </w:tr>
      <w:tr w:rsidR="002C2119" w14:paraId="775FDE40" w14:textId="77777777" w:rsidTr="00BF149A">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80681" w14:textId="77777777" w:rsidR="002C2119" w:rsidRDefault="002C2119" w:rsidP="00BF149A">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68E6386" w14:textId="77777777" w:rsidR="002C2119" w:rsidRDefault="002C2119" w:rsidP="00BF149A">
            <w:pPr>
              <w:autoSpaceDE w:val="0"/>
              <w:autoSpaceDN w:val="0"/>
              <w:spacing w:line="360" w:lineRule="auto"/>
              <w:rPr>
                <w:rFonts w:ascii="Tahoma" w:hAnsi="Tahoma" w:cs="Tahoma"/>
                <w:b/>
                <w:bCs/>
                <w:sz w:val="18"/>
                <w:szCs w:val="18"/>
                <w:lang w:eastAsia="en-ZA"/>
              </w:rPr>
            </w:pPr>
          </w:p>
          <w:p w14:paraId="1F8CCB4C" w14:textId="77777777" w:rsidR="002C2119" w:rsidRDefault="002C2119" w:rsidP="00BF149A">
            <w:pPr>
              <w:autoSpaceDE w:val="0"/>
              <w:autoSpaceDN w:val="0"/>
              <w:spacing w:line="360" w:lineRule="auto"/>
              <w:rPr>
                <w:rFonts w:ascii="Tahoma" w:hAnsi="Tahoma" w:cs="Tahoma"/>
                <w:b/>
                <w:bCs/>
                <w:sz w:val="18"/>
                <w:szCs w:val="18"/>
                <w:lang w:eastAsia="en-ZA"/>
              </w:rPr>
            </w:pPr>
          </w:p>
        </w:tc>
      </w:tr>
    </w:tbl>
    <w:p w14:paraId="56B5F39F" w14:textId="77777777" w:rsidR="00997BD2" w:rsidRDefault="00997BD2" w:rsidP="00D5109A">
      <w:pPr>
        <w:spacing w:line="360" w:lineRule="auto"/>
        <w:ind w:firstLine="284"/>
        <w:rPr>
          <w:rFonts w:ascii="Tahoma" w:hAnsi="Tahoma" w:cs="Tahoma"/>
          <w:b/>
          <w:sz w:val="18"/>
          <w:szCs w:val="18"/>
          <w:lang w:val="en-US"/>
        </w:rPr>
      </w:pPr>
    </w:p>
    <w:p w14:paraId="3A2B6782" w14:textId="77777777" w:rsidR="00C63EF0" w:rsidRDefault="00C63EF0" w:rsidP="00D5109A">
      <w:pPr>
        <w:spacing w:line="360" w:lineRule="auto"/>
        <w:ind w:firstLine="284"/>
        <w:rPr>
          <w:rFonts w:ascii="Tahoma" w:hAnsi="Tahoma" w:cs="Tahoma"/>
          <w:b/>
          <w:sz w:val="18"/>
          <w:szCs w:val="18"/>
          <w:lang w:val="en-US"/>
        </w:rPr>
      </w:pPr>
    </w:p>
    <w:p w14:paraId="2F4B18E0" w14:textId="77777777" w:rsidR="00997BD2" w:rsidRDefault="00997BD2" w:rsidP="00E964B9">
      <w:pPr>
        <w:spacing w:line="360" w:lineRule="auto"/>
        <w:rPr>
          <w:rFonts w:ascii="Tahoma" w:hAnsi="Tahoma" w:cs="Tahoma"/>
          <w:b/>
          <w:sz w:val="18"/>
          <w:szCs w:val="18"/>
          <w:lang w:val="en-US"/>
        </w:rPr>
      </w:pPr>
    </w:p>
    <w:p w14:paraId="5157EEBD" w14:textId="77777777" w:rsidR="00E964B9" w:rsidRPr="00686360" w:rsidRDefault="00E964B9" w:rsidP="00E964B9">
      <w:pPr>
        <w:spacing w:line="360" w:lineRule="auto"/>
        <w:rPr>
          <w:rFonts w:ascii="Tahoma" w:hAnsi="Tahoma" w:cs="Tahoma"/>
          <w:b/>
          <w:sz w:val="18"/>
          <w:szCs w:val="18"/>
          <w:lang w:val="en-US"/>
        </w:rPr>
      </w:pP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030A15">
      <w:pPr>
        <w:numPr>
          <w:ilvl w:val="0"/>
          <w:numId w:val="10"/>
        </w:numPr>
        <w:spacing w:after="200" w:line="360" w:lineRule="auto"/>
        <w:jc w:val="left"/>
        <w:rPr>
          <w:rFonts w:ascii="Tahoma" w:hAnsi="Tahoma" w:cs="Tahoma"/>
          <w:b/>
          <w:bCs/>
          <w:sz w:val="18"/>
          <w:szCs w:val="18"/>
        </w:rPr>
      </w:pPr>
      <w:r w:rsidRPr="00E01B34">
        <w:rPr>
          <w:rFonts w:ascii="Tahoma" w:hAnsi="Tahoma" w:cs="Tahoma"/>
          <w:b/>
          <w:bCs/>
          <w:sz w:val="18"/>
          <w:szCs w:val="18"/>
        </w:rPr>
        <w:lastRenderedPageBreak/>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030A15">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030A15">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7D1AD09" w14:textId="77777777" w:rsidR="00DF1DDE" w:rsidRPr="00D96073" w:rsidRDefault="00DF1DDE" w:rsidP="00030A15">
      <w:pPr>
        <w:pStyle w:val="ListParagraph"/>
        <w:numPr>
          <w:ilvl w:val="0"/>
          <w:numId w:val="11"/>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030A15">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2971A47" w:rsidR="002E183A" w:rsidRPr="004326D1" w:rsidRDefault="00D5109A" w:rsidP="002B79AA">
            <w:pPr>
              <w:spacing w:before="100" w:beforeAutospacing="1" w:after="100" w:afterAutospacing="1"/>
              <w:jc w:val="left"/>
              <w:rPr>
                <w:rFonts w:ascii="Tahoma" w:hAnsi="Tahoma" w:cs="Tahoma"/>
                <w:bCs/>
                <w:sz w:val="18"/>
                <w:szCs w:val="18"/>
                <w:lang w:val="en-US"/>
              </w:rPr>
            </w:pPr>
            <w:r>
              <w:rPr>
                <w:rFonts w:ascii="Tahoma" w:hAnsi="Tahoma" w:cs="Tahoma"/>
                <w:sz w:val="18"/>
                <w:szCs w:val="18"/>
                <w:lang w:eastAsia="en-GB"/>
              </w:rPr>
              <w:t xml:space="preserve">Ambulance Services with </w:t>
            </w:r>
            <w:r w:rsidR="00E964B9">
              <w:rPr>
                <w:rFonts w:ascii="Tahoma" w:hAnsi="Tahoma" w:cs="Tahoma"/>
                <w:sz w:val="18"/>
                <w:szCs w:val="18"/>
                <w:lang w:eastAsia="en-GB"/>
              </w:rPr>
              <w:t>2</w:t>
            </w:r>
            <w:r>
              <w:rPr>
                <w:rFonts w:ascii="Tahoma" w:hAnsi="Tahoma" w:cs="Tahoma"/>
                <w:sz w:val="18"/>
                <w:szCs w:val="18"/>
                <w:lang w:eastAsia="en-GB"/>
              </w:rPr>
              <w:t xml:space="preserve"> Paramedics (as per above specifications)</w:t>
            </w:r>
          </w:p>
        </w:tc>
        <w:tc>
          <w:tcPr>
            <w:tcW w:w="2034" w:type="dxa"/>
          </w:tcPr>
          <w:p w14:paraId="660A1516" w14:textId="6AB32FFE" w:rsidR="002E183A" w:rsidRPr="00B47B08" w:rsidRDefault="00186A61" w:rsidP="002B79AA">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5C37F70C" w:rsidR="002E183A" w:rsidRPr="004326D1" w:rsidRDefault="00D5109A" w:rsidP="002B79AA">
            <w:pPr>
              <w:spacing w:before="100" w:beforeAutospacing="1" w:after="100" w:afterAutospacing="1"/>
              <w:jc w:val="left"/>
              <w:rPr>
                <w:rFonts w:ascii="Tahoma" w:hAnsi="Tahoma" w:cs="Tahoma"/>
                <w:bCs/>
                <w:sz w:val="18"/>
                <w:szCs w:val="18"/>
                <w:lang w:val="en-US"/>
              </w:rPr>
            </w:pPr>
            <w:r w:rsidRPr="008F198F">
              <w:rPr>
                <w:rFonts w:ascii="Tahoma" w:hAnsi="Tahoma" w:cs="Tahoma"/>
                <w:sz w:val="18"/>
                <w:szCs w:val="18"/>
              </w:rPr>
              <w:t>Other Costs (if applicable)</w:t>
            </w:r>
          </w:p>
        </w:tc>
        <w:tc>
          <w:tcPr>
            <w:tcW w:w="2034" w:type="dxa"/>
          </w:tcPr>
          <w:p w14:paraId="20E8F04D" w14:textId="7C6A4FFD" w:rsidR="002E183A" w:rsidRPr="00BF17FB" w:rsidRDefault="00D5109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991F" w14:textId="77777777" w:rsidR="002C3FCF" w:rsidRDefault="002C3FCF">
      <w:r>
        <w:separator/>
      </w:r>
    </w:p>
  </w:endnote>
  <w:endnote w:type="continuationSeparator" w:id="0">
    <w:p w14:paraId="104C8A11" w14:textId="77777777" w:rsidR="002C3FCF" w:rsidRDefault="002C3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1F72150"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5402C2">
      <w:rPr>
        <w:rFonts w:ascii="Tahoma" w:hAnsi="Tahoma" w:cs="Tahoma"/>
        <w:bCs/>
        <w:sz w:val="18"/>
        <w:szCs w:val="18"/>
        <w:lang w:val="en-ZA"/>
      </w:rPr>
      <w:t>1011</w:t>
    </w:r>
    <w:r w:rsidR="00AB019D">
      <w:rPr>
        <w:rFonts w:ascii="Tahoma" w:hAnsi="Tahoma" w:cs="Tahoma"/>
        <w:bCs/>
        <w:sz w:val="18"/>
        <w:szCs w:val="18"/>
        <w:lang w:val="en-ZA"/>
      </w:rPr>
      <w:t>7596</w:t>
    </w:r>
    <w:r w:rsidR="005402C2">
      <w:rPr>
        <w:rFonts w:ascii="Tahoma" w:hAnsi="Tahoma" w:cs="Tahoma"/>
        <w:bCs/>
        <w:sz w:val="18"/>
        <w:szCs w:val="18"/>
        <w:lang w:val="en-ZA"/>
      </w:rPr>
      <w:t xml:space="preserve"> – </w:t>
    </w:r>
    <w:r w:rsidR="00D5109A">
      <w:rPr>
        <w:rFonts w:ascii="Tahoma" w:hAnsi="Tahoma" w:cs="Tahoma"/>
        <w:bCs/>
        <w:sz w:val="18"/>
        <w:szCs w:val="18"/>
        <w:lang w:val="en-ZA"/>
      </w:rPr>
      <w:t>Ambulance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4372" w14:textId="77777777" w:rsidR="002C3FCF" w:rsidRDefault="002C3FCF">
      <w:r>
        <w:separator/>
      </w:r>
    </w:p>
  </w:footnote>
  <w:footnote w:type="continuationSeparator" w:id="0">
    <w:p w14:paraId="20BBEDB6" w14:textId="77777777" w:rsidR="002C3FCF" w:rsidRDefault="002C3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EF0B6E"/>
    <w:multiLevelType w:val="hybridMultilevel"/>
    <w:tmpl w:val="A6E404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4860F0C"/>
    <w:multiLevelType w:val="hybridMultilevel"/>
    <w:tmpl w:val="C4ACA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B36C9"/>
    <w:multiLevelType w:val="hybridMultilevel"/>
    <w:tmpl w:val="E1227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5F49EF"/>
    <w:multiLevelType w:val="hybridMultilevel"/>
    <w:tmpl w:val="306CF1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E90709"/>
    <w:multiLevelType w:val="hybridMultilevel"/>
    <w:tmpl w:val="F3CC9C1A"/>
    <w:lvl w:ilvl="0" w:tplc="81644A32">
      <w:start w:val="1"/>
      <w:numFmt w:val="bullet"/>
      <w:lvlText w:val=""/>
      <w:lvlJc w:val="left"/>
      <w:pPr>
        <w:ind w:left="1440" w:hanging="360"/>
      </w:pPr>
      <w:rPr>
        <w:rFonts w:ascii="Symbol" w:hAnsi="Symbol"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7049A3"/>
    <w:multiLevelType w:val="hybridMultilevel"/>
    <w:tmpl w:val="802EE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231B56"/>
    <w:multiLevelType w:val="hybridMultilevel"/>
    <w:tmpl w:val="5330C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30842DB"/>
    <w:multiLevelType w:val="hybridMultilevel"/>
    <w:tmpl w:val="7AD47F5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47C22FC0"/>
    <w:multiLevelType w:val="hybridMultilevel"/>
    <w:tmpl w:val="0FF2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8B191D"/>
    <w:multiLevelType w:val="hybridMultilevel"/>
    <w:tmpl w:val="7EC23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CB3022"/>
    <w:multiLevelType w:val="hybridMultilevel"/>
    <w:tmpl w:val="9C725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0061390"/>
    <w:multiLevelType w:val="hybridMultilevel"/>
    <w:tmpl w:val="1FB0F282"/>
    <w:lvl w:ilvl="0" w:tplc="0CEC249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CC2ECF"/>
    <w:multiLevelType w:val="hybridMultilevel"/>
    <w:tmpl w:val="CE9A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E5AE0"/>
    <w:multiLevelType w:val="hybridMultilevel"/>
    <w:tmpl w:val="F71A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4B17FD1"/>
    <w:multiLevelType w:val="hybridMultilevel"/>
    <w:tmpl w:val="76E81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2"/>
  </w:num>
  <w:num w:numId="4" w16cid:durableId="732001554">
    <w:abstractNumId w:val="4"/>
  </w:num>
  <w:num w:numId="5"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25"/>
  </w:num>
  <w:num w:numId="8" w16cid:durableId="1915969152">
    <w:abstractNumId w:val="1"/>
  </w:num>
  <w:num w:numId="9" w16cid:durableId="1723287274">
    <w:abstractNumId w:val="14"/>
  </w:num>
  <w:num w:numId="10" w16cid:durableId="617101061">
    <w:abstractNumId w:val="20"/>
  </w:num>
  <w:num w:numId="11"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3507197">
    <w:abstractNumId w:val="19"/>
  </w:num>
  <w:num w:numId="13" w16cid:durableId="1224370814">
    <w:abstractNumId w:val="8"/>
  </w:num>
  <w:num w:numId="14" w16cid:durableId="1455952375">
    <w:abstractNumId w:val="24"/>
  </w:num>
  <w:num w:numId="15" w16cid:durableId="106775084">
    <w:abstractNumId w:val="18"/>
  </w:num>
  <w:num w:numId="16" w16cid:durableId="1056126923">
    <w:abstractNumId w:val="7"/>
  </w:num>
  <w:num w:numId="17" w16cid:durableId="1143814122">
    <w:abstractNumId w:val="17"/>
  </w:num>
  <w:num w:numId="18" w16cid:durableId="2085178834">
    <w:abstractNumId w:val="15"/>
  </w:num>
  <w:num w:numId="19" w16cid:durableId="1784496112">
    <w:abstractNumId w:val="6"/>
  </w:num>
  <w:num w:numId="20" w16cid:durableId="1130513360">
    <w:abstractNumId w:val="2"/>
  </w:num>
  <w:num w:numId="21" w16cid:durableId="1014959498">
    <w:abstractNumId w:val="9"/>
  </w:num>
  <w:num w:numId="22" w16cid:durableId="2041659194">
    <w:abstractNumId w:val="16"/>
  </w:num>
  <w:num w:numId="23" w16cid:durableId="353921153">
    <w:abstractNumId w:val="22"/>
  </w:num>
  <w:num w:numId="24" w16cid:durableId="1438713195">
    <w:abstractNumId w:val="5"/>
  </w:num>
  <w:num w:numId="25" w16cid:durableId="839278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4257478">
    <w:abstractNumId w:val="21"/>
  </w:num>
  <w:num w:numId="27" w16cid:durableId="1206719639">
    <w:abstractNumId w:val="11"/>
  </w:num>
  <w:num w:numId="28" w16cid:durableId="138510465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36C6"/>
    <w:rsid w:val="00014834"/>
    <w:rsid w:val="000155A7"/>
    <w:rsid w:val="00016AD9"/>
    <w:rsid w:val="000224B6"/>
    <w:rsid w:val="00022BA3"/>
    <w:rsid w:val="00022ED2"/>
    <w:rsid w:val="00022F9D"/>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0A15"/>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57886"/>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0BF2"/>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3F67"/>
    <w:rsid w:val="00185F20"/>
    <w:rsid w:val="00186A61"/>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0E1"/>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4D84"/>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6391"/>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119"/>
    <w:rsid w:val="002C244C"/>
    <w:rsid w:val="002C34AC"/>
    <w:rsid w:val="002C3FCF"/>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216"/>
    <w:rsid w:val="002D7A1B"/>
    <w:rsid w:val="002E0591"/>
    <w:rsid w:val="002E17A7"/>
    <w:rsid w:val="002E183A"/>
    <w:rsid w:val="002E197A"/>
    <w:rsid w:val="002E1A49"/>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226"/>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99F"/>
    <w:rsid w:val="003D5B7B"/>
    <w:rsid w:val="003D6DEC"/>
    <w:rsid w:val="003D738B"/>
    <w:rsid w:val="003D7836"/>
    <w:rsid w:val="003D7A81"/>
    <w:rsid w:val="003E04B4"/>
    <w:rsid w:val="003E04E4"/>
    <w:rsid w:val="003E17F8"/>
    <w:rsid w:val="003E20F8"/>
    <w:rsid w:val="003E2A73"/>
    <w:rsid w:val="003E344C"/>
    <w:rsid w:val="003E4A0A"/>
    <w:rsid w:val="003E4A7A"/>
    <w:rsid w:val="003E569D"/>
    <w:rsid w:val="003E67C7"/>
    <w:rsid w:val="003E6EF5"/>
    <w:rsid w:val="003F0BA7"/>
    <w:rsid w:val="003F4CB4"/>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26"/>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26D1"/>
    <w:rsid w:val="0043487C"/>
    <w:rsid w:val="00434AE3"/>
    <w:rsid w:val="00436FB4"/>
    <w:rsid w:val="00437355"/>
    <w:rsid w:val="004427C2"/>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DD8"/>
    <w:rsid w:val="00533196"/>
    <w:rsid w:val="00534EC1"/>
    <w:rsid w:val="005354A0"/>
    <w:rsid w:val="00535CAA"/>
    <w:rsid w:val="005367AA"/>
    <w:rsid w:val="00537AD2"/>
    <w:rsid w:val="005402C2"/>
    <w:rsid w:val="00540742"/>
    <w:rsid w:val="0054087D"/>
    <w:rsid w:val="00541CBE"/>
    <w:rsid w:val="00542770"/>
    <w:rsid w:val="00543AFA"/>
    <w:rsid w:val="00543B24"/>
    <w:rsid w:val="00545194"/>
    <w:rsid w:val="00545281"/>
    <w:rsid w:val="00546026"/>
    <w:rsid w:val="00546237"/>
    <w:rsid w:val="00546C46"/>
    <w:rsid w:val="00546F32"/>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0833"/>
    <w:rsid w:val="006A1052"/>
    <w:rsid w:val="006A1A0B"/>
    <w:rsid w:val="006A38C2"/>
    <w:rsid w:val="006A410B"/>
    <w:rsid w:val="006A4FB6"/>
    <w:rsid w:val="006A4FDD"/>
    <w:rsid w:val="006A567F"/>
    <w:rsid w:val="006A597D"/>
    <w:rsid w:val="006A5D56"/>
    <w:rsid w:val="006A7053"/>
    <w:rsid w:val="006A7055"/>
    <w:rsid w:val="006A7E1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0CFF"/>
    <w:rsid w:val="006D1EB4"/>
    <w:rsid w:val="006D23B3"/>
    <w:rsid w:val="006D3A3F"/>
    <w:rsid w:val="006D3D47"/>
    <w:rsid w:val="006D3E8A"/>
    <w:rsid w:val="006D56D1"/>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6A7"/>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3F69"/>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3E6"/>
    <w:rsid w:val="007A670E"/>
    <w:rsid w:val="007A6C5A"/>
    <w:rsid w:val="007A6DB8"/>
    <w:rsid w:val="007B00FB"/>
    <w:rsid w:val="007B1AC1"/>
    <w:rsid w:val="007B2AD9"/>
    <w:rsid w:val="007B3B68"/>
    <w:rsid w:val="007B4619"/>
    <w:rsid w:val="007B577A"/>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2AE"/>
    <w:rsid w:val="00876562"/>
    <w:rsid w:val="00876934"/>
    <w:rsid w:val="00880306"/>
    <w:rsid w:val="0088057D"/>
    <w:rsid w:val="00881982"/>
    <w:rsid w:val="00881D70"/>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BD2"/>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01C2"/>
    <w:rsid w:val="009E132A"/>
    <w:rsid w:val="009E16A6"/>
    <w:rsid w:val="009E2C5B"/>
    <w:rsid w:val="009E3C04"/>
    <w:rsid w:val="009E406F"/>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2CC"/>
    <w:rsid w:val="00A029CD"/>
    <w:rsid w:val="00A031E9"/>
    <w:rsid w:val="00A03584"/>
    <w:rsid w:val="00A03779"/>
    <w:rsid w:val="00A03FF1"/>
    <w:rsid w:val="00A05360"/>
    <w:rsid w:val="00A06596"/>
    <w:rsid w:val="00A069B9"/>
    <w:rsid w:val="00A07500"/>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44B"/>
    <w:rsid w:val="00A25743"/>
    <w:rsid w:val="00A2577A"/>
    <w:rsid w:val="00A259E5"/>
    <w:rsid w:val="00A272D3"/>
    <w:rsid w:val="00A27E81"/>
    <w:rsid w:val="00A30BE5"/>
    <w:rsid w:val="00A31255"/>
    <w:rsid w:val="00A32A4E"/>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254"/>
    <w:rsid w:val="00A565AE"/>
    <w:rsid w:val="00A57604"/>
    <w:rsid w:val="00A57950"/>
    <w:rsid w:val="00A61472"/>
    <w:rsid w:val="00A61968"/>
    <w:rsid w:val="00A61F3A"/>
    <w:rsid w:val="00A6247A"/>
    <w:rsid w:val="00A62F10"/>
    <w:rsid w:val="00A63B84"/>
    <w:rsid w:val="00A63D4A"/>
    <w:rsid w:val="00A64458"/>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19D"/>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C7FA2"/>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04"/>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3E1"/>
    <w:rsid w:val="00B42B70"/>
    <w:rsid w:val="00B441F0"/>
    <w:rsid w:val="00B44C87"/>
    <w:rsid w:val="00B45CEF"/>
    <w:rsid w:val="00B45EF2"/>
    <w:rsid w:val="00B47300"/>
    <w:rsid w:val="00B47B08"/>
    <w:rsid w:val="00B50CFA"/>
    <w:rsid w:val="00B51187"/>
    <w:rsid w:val="00B52809"/>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130"/>
    <w:rsid w:val="00BB628F"/>
    <w:rsid w:val="00BB72D3"/>
    <w:rsid w:val="00BB7773"/>
    <w:rsid w:val="00BB7E59"/>
    <w:rsid w:val="00BC0EEA"/>
    <w:rsid w:val="00BC14FF"/>
    <w:rsid w:val="00BC1956"/>
    <w:rsid w:val="00BC1AAC"/>
    <w:rsid w:val="00BC1B92"/>
    <w:rsid w:val="00BC1D9E"/>
    <w:rsid w:val="00BC1F9B"/>
    <w:rsid w:val="00BC22B6"/>
    <w:rsid w:val="00BC2969"/>
    <w:rsid w:val="00BC34E2"/>
    <w:rsid w:val="00BC3620"/>
    <w:rsid w:val="00BC5FD2"/>
    <w:rsid w:val="00BC6361"/>
    <w:rsid w:val="00BC7278"/>
    <w:rsid w:val="00BD04C6"/>
    <w:rsid w:val="00BD0908"/>
    <w:rsid w:val="00BD0C08"/>
    <w:rsid w:val="00BD1D53"/>
    <w:rsid w:val="00BD1FB7"/>
    <w:rsid w:val="00BD3CBD"/>
    <w:rsid w:val="00BD57CE"/>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6D49"/>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4807"/>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BB7"/>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EF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41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37C"/>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09A"/>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47B"/>
    <w:rsid w:val="00D66A7F"/>
    <w:rsid w:val="00D70656"/>
    <w:rsid w:val="00D70941"/>
    <w:rsid w:val="00D7181A"/>
    <w:rsid w:val="00D71839"/>
    <w:rsid w:val="00D74AF0"/>
    <w:rsid w:val="00D75B11"/>
    <w:rsid w:val="00D80039"/>
    <w:rsid w:val="00D80BD3"/>
    <w:rsid w:val="00D824F1"/>
    <w:rsid w:val="00D8377E"/>
    <w:rsid w:val="00D83E09"/>
    <w:rsid w:val="00D850F3"/>
    <w:rsid w:val="00D85E25"/>
    <w:rsid w:val="00D85E8D"/>
    <w:rsid w:val="00D879F5"/>
    <w:rsid w:val="00D87C60"/>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A7D89"/>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7CB"/>
    <w:rsid w:val="00DF1DDE"/>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17AC1"/>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4B9"/>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607"/>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220"/>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1B38"/>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90A"/>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B39"/>
    <w:rsid w:val="00F40537"/>
    <w:rsid w:val="00F4081A"/>
    <w:rsid w:val="00F415F4"/>
    <w:rsid w:val="00F43E0E"/>
    <w:rsid w:val="00F45297"/>
    <w:rsid w:val="00F45B16"/>
    <w:rsid w:val="00F4654C"/>
    <w:rsid w:val="00F476FA"/>
    <w:rsid w:val="00F47BE5"/>
    <w:rsid w:val="00F47DEC"/>
    <w:rsid w:val="00F500C4"/>
    <w:rsid w:val="00F5035C"/>
    <w:rsid w:val="00F5078E"/>
    <w:rsid w:val="00F5224D"/>
    <w:rsid w:val="00F52403"/>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4C18"/>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1A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75</TotalTime>
  <Pages>10</Pages>
  <Words>1792</Words>
  <Characters>10216</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11985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2020-03-06T06:59:00Z</cp:lastPrinted>
  <dcterms:created xsi:type="dcterms:W3CDTF">2026-08-11T10:40:00Z</dcterms:created>
  <dcterms:modified xsi:type="dcterms:W3CDTF">2026-08-11T10:40:00Z</dcterms:modified>
</cp:coreProperties>
</file>