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r>
        <w:rPr>
          <w:b/>
        </w:rPr>
        <w:t>TenderBulletin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Closed tenders refers to the tenders which are not listed on Tenderbulletin</w:t>
      </w:r>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08313491"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Then you will be directed back to etendering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OTP sent to the registered cellphone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otp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If not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84491" w14:textId="77777777" w:rsidR="002A483E" w:rsidRDefault="002A483E">
      <w:pPr>
        <w:spacing w:after="0" w:line="240" w:lineRule="auto"/>
      </w:pPr>
      <w:r>
        <w:separator/>
      </w:r>
    </w:p>
  </w:endnote>
  <w:endnote w:type="continuationSeparator" w:id="0">
    <w:p w14:paraId="18525B2A" w14:textId="77777777" w:rsidR="002A483E" w:rsidRDefault="002A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86120" w14:textId="77777777" w:rsidR="002A483E" w:rsidRDefault="002A483E">
      <w:pPr>
        <w:spacing w:after="0" w:line="240" w:lineRule="auto"/>
      </w:pPr>
      <w:r>
        <w:separator/>
      </w:r>
    </w:p>
  </w:footnote>
  <w:footnote w:type="continuationSeparator" w:id="0">
    <w:p w14:paraId="348C50E2" w14:textId="77777777" w:rsidR="002A483E" w:rsidRDefault="002A4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4BD1"/>
    <w:rsid w:val="00226905"/>
    <w:rsid w:val="00232E13"/>
    <w:rsid w:val="00242897"/>
    <w:rsid w:val="002435C7"/>
    <w:rsid w:val="00254119"/>
    <w:rsid w:val="0025716D"/>
    <w:rsid w:val="00263CA2"/>
    <w:rsid w:val="002669F5"/>
    <w:rsid w:val="00267DB2"/>
    <w:rsid w:val="002A483E"/>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2B34"/>
    <w:rsid w:val="00A76235"/>
    <w:rsid w:val="00A8204E"/>
    <w:rsid w:val="00A86580"/>
    <w:rsid w:val="00A900B2"/>
    <w:rsid w:val="00A9038D"/>
    <w:rsid w:val="00A9656C"/>
    <w:rsid w:val="00AA5D20"/>
    <w:rsid w:val="00AB5986"/>
    <w:rsid w:val="00AD63CC"/>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Jeanette Makume</cp:lastModifiedBy>
  <cp:revision>2</cp:revision>
  <cp:lastPrinted>2024-08-30T06:20:00Z</cp:lastPrinted>
  <dcterms:created xsi:type="dcterms:W3CDTF">2025-05-09T14:32:00Z</dcterms:created>
  <dcterms:modified xsi:type="dcterms:W3CDTF">2025-05-09T14:32:00Z</dcterms:modified>
</cp:coreProperties>
</file>