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52877A3D"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2540E3">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r w:rsidR="002540E3">
        <w:rPr>
          <w:rFonts w:cstheme="minorHAnsi"/>
          <w:sz w:val="20"/>
          <w:szCs w:val="20"/>
        </w:rPr>
        <w:t xml:space="preserve"> </w:t>
      </w:r>
    </w:p>
    <w:tbl>
      <w:tblPr>
        <w:tblStyle w:val="TableGrid"/>
        <w:tblW w:w="10916" w:type="dxa"/>
        <w:tblInd w:w="-856" w:type="dxa"/>
        <w:tblLayout w:type="fixed"/>
        <w:tblLook w:val="04A0" w:firstRow="1" w:lastRow="0" w:firstColumn="1" w:lastColumn="0" w:noHBand="0" w:noVBand="1"/>
      </w:tblPr>
      <w:tblGrid>
        <w:gridCol w:w="541"/>
        <w:gridCol w:w="2571"/>
        <w:gridCol w:w="1000"/>
        <w:gridCol w:w="1701"/>
        <w:gridCol w:w="1417"/>
        <w:gridCol w:w="1276"/>
        <w:gridCol w:w="2410"/>
      </w:tblGrid>
      <w:tr w:rsidR="007A2680" w:rsidRPr="007A2680" w14:paraId="266EBE49" w14:textId="77777777" w:rsidTr="00F64126">
        <w:trPr>
          <w:trHeight w:val="253"/>
        </w:trPr>
        <w:tc>
          <w:tcPr>
            <w:tcW w:w="541" w:type="dxa"/>
          </w:tcPr>
          <w:p w14:paraId="0E178AD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No.</w:t>
            </w:r>
          </w:p>
        </w:tc>
        <w:tc>
          <w:tcPr>
            <w:tcW w:w="2571" w:type="dxa"/>
          </w:tcPr>
          <w:p w14:paraId="3835D87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 xml:space="preserve">Project Name </w:t>
            </w:r>
          </w:p>
        </w:tc>
        <w:tc>
          <w:tcPr>
            <w:tcW w:w="1000" w:type="dxa"/>
          </w:tcPr>
          <w:p w14:paraId="04BDDA7F" w14:textId="7544ECBD"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CIDB Grading</w:t>
            </w:r>
          </w:p>
        </w:tc>
        <w:tc>
          <w:tcPr>
            <w:tcW w:w="1701" w:type="dxa"/>
          </w:tcPr>
          <w:p w14:paraId="2AA007FA" w14:textId="44315C9A" w:rsidR="009C0ACB" w:rsidRPr="007A2680" w:rsidRDefault="009C0ACB" w:rsidP="00E33E19">
            <w:pPr>
              <w:pStyle w:val="NoSpacing"/>
              <w:spacing w:line="360" w:lineRule="auto"/>
              <w:rPr>
                <w:rFonts w:ascii="Arial" w:hAnsi="Arial" w:cs="Arial"/>
                <w:b/>
                <w:lang w:val="en-GB"/>
              </w:rPr>
            </w:pPr>
            <w:r w:rsidRPr="007A2680">
              <w:rPr>
                <w:rFonts w:ascii="Arial" w:hAnsi="Arial" w:cs="Arial"/>
                <w:b/>
                <w:lang w:val="en-GB"/>
              </w:rPr>
              <w:t>Compulsory Briefing session</w:t>
            </w:r>
            <w:r w:rsidR="00730F78" w:rsidRPr="007A2680">
              <w:rPr>
                <w:rFonts w:ascii="Arial" w:hAnsi="Arial" w:cs="Arial"/>
                <w:b/>
                <w:lang w:val="en-GB"/>
              </w:rPr>
              <w:t>/ Site Inspection</w:t>
            </w:r>
            <w:r w:rsidRPr="007A2680">
              <w:rPr>
                <w:rFonts w:ascii="Arial" w:hAnsi="Arial" w:cs="Arial"/>
                <w:b/>
                <w:lang w:val="en-GB"/>
              </w:rPr>
              <w:t xml:space="preserve"> </w:t>
            </w:r>
          </w:p>
        </w:tc>
        <w:tc>
          <w:tcPr>
            <w:tcW w:w="1417" w:type="dxa"/>
          </w:tcPr>
          <w:p w14:paraId="0273F363" w14:textId="22F4F6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Bid Number</w:t>
            </w:r>
          </w:p>
        </w:tc>
        <w:tc>
          <w:tcPr>
            <w:tcW w:w="1276" w:type="dxa"/>
          </w:tcPr>
          <w:p w14:paraId="354CC7C0"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Closing Date</w:t>
            </w:r>
          </w:p>
        </w:tc>
        <w:tc>
          <w:tcPr>
            <w:tcW w:w="2410" w:type="dxa"/>
            <w:tcBorders>
              <w:left w:val="single" w:sz="4" w:space="0" w:color="auto"/>
            </w:tcBorders>
          </w:tcPr>
          <w:p w14:paraId="5D97DFBA" w14:textId="77777777" w:rsidR="009C0ACB" w:rsidRPr="007A2680" w:rsidRDefault="009C0ACB" w:rsidP="002F083B">
            <w:pPr>
              <w:rPr>
                <w:rFonts w:ascii="Arial" w:hAnsi="Arial" w:cs="Arial"/>
                <w:b/>
              </w:rPr>
            </w:pPr>
            <w:r w:rsidRPr="007A2680">
              <w:rPr>
                <w:rFonts w:ascii="Arial" w:hAnsi="Arial" w:cs="Arial"/>
                <w:b/>
              </w:rPr>
              <w:t>Enquiries</w:t>
            </w:r>
          </w:p>
        </w:tc>
      </w:tr>
      <w:tr w:rsidR="00AE422E" w:rsidRPr="007A2680" w14:paraId="0772837E" w14:textId="77777777" w:rsidTr="00F64126">
        <w:trPr>
          <w:trHeight w:val="253"/>
        </w:trPr>
        <w:tc>
          <w:tcPr>
            <w:tcW w:w="541" w:type="dxa"/>
          </w:tcPr>
          <w:p w14:paraId="6E7A0F77" w14:textId="4F2B30E5" w:rsidR="00AE422E" w:rsidRPr="00AE422E" w:rsidRDefault="00AE422E" w:rsidP="00AE422E">
            <w:pPr>
              <w:pStyle w:val="NoSpacing"/>
              <w:spacing w:line="360" w:lineRule="auto"/>
              <w:rPr>
                <w:rFonts w:ascii="Arial" w:hAnsi="Arial" w:cs="Arial"/>
                <w:bCs/>
                <w:lang w:val="en-GB"/>
              </w:rPr>
            </w:pPr>
            <w:r w:rsidRPr="00AE422E">
              <w:rPr>
                <w:rFonts w:ascii="Arial" w:hAnsi="Arial" w:cs="Arial"/>
                <w:bCs/>
                <w:lang w:val="en-GB"/>
              </w:rPr>
              <w:t>1</w:t>
            </w:r>
          </w:p>
        </w:tc>
        <w:tc>
          <w:tcPr>
            <w:tcW w:w="2571" w:type="dxa"/>
          </w:tcPr>
          <w:p w14:paraId="5BB04356" w14:textId="5561F7CD" w:rsidR="00AE422E" w:rsidRPr="00AE422E" w:rsidRDefault="00AE422E" w:rsidP="00AE422E">
            <w:pPr>
              <w:pStyle w:val="NoSpacing"/>
              <w:spacing w:line="360" w:lineRule="auto"/>
              <w:rPr>
                <w:rFonts w:ascii="Calibri" w:hAnsi="Calibri" w:cs="Calibri"/>
                <w:bCs/>
                <w:lang w:val="en-GB"/>
              </w:rPr>
            </w:pPr>
            <w:r w:rsidRPr="00AE422E">
              <w:rPr>
                <w:rFonts w:ascii="Calibri" w:hAnsi="Calibri" w:cs="Calibri"/>
                <w:bCs/>
                <w:lang w:val="en-GB"/>
              </w:rPr>
              <w:t>Appointment of service provider to conduct full external quality assurance review (EQAR) for Internal Audit</w:t>
            </w:r>
          </w:p>
        </w:tc>
        <w:tc>
          <w:tcPr>
            <w:tcW w:w="1000" w:type="dxa"/>
          </w:tcPr>
          <w:p w14:paraId="141424DE" w14:textId="7AE50A19" w:rsidR="00AE422E" w:rsidRPr="00AE422E" w:rsidRDefault="00AE422E" w:rsidP="00AE422E">
            <w:pPr>
              <w:pStyle w:val="NoSpacing"/>
              <w:spacing w:line="360" w:lineRule="auto"/>
              <w:rPr>
                <w:rFonts w:ascii="Arial" w:hAnsi="Arial" w:cs="Arial"/>
                <w:bCs/>
                <w:lang w:val="en-GB"/>
              </w:rPr>
            </w:pPr>
            <w:r w:rsidRPr="006650D4">
              <w:rPr>
                <w:rFonts w:ascii="Calibri" w:eastAsia="Calibri" w:hAnsi="Calibri" w:cs="Calibri"/>
                <w:lang w:val="en-GB"/>
              </w:rPr>
              <w:t>N/A</w:t>
            </w:r>
          </w:p>
        </w:tc>
        <w:tc>
          <w:tcPr>
            <w:tcW w:w="1701" w:type="dxa"/>
          </w:tcPr>
          <w:p w14:paraId="63D71E54" w14:textId="7542E75B" w:rsidR="00AE422E" w:rsidRPr="00AE422E" w:rsidRDefault="00AE422E" w:rsidP="00AE422E">
            <w:pPr>
              <w:pStyle w:val="NoSpacing"/>
              <w:spacing w:line="360" w:lineRule="auto"/>
              <w:rPr>
                <w:rFonts w:ascii="Arial" w:hAnsi="Arial" w:cs="Arial"/>
                <w:bCs/>
                <w:lang w:val="en-GB"/>
              </w:rPr>
            </w:pPr>
            <w:r>
              <w:rPr>
                <w:rFonts w:ascii="Calibri" w:hAnsi="Calibri" w:cs="Calibri"/>
              </w:rPr>
              <w:t>N/A</w:t>
            </w:r>
          </w:p>
        </w:tc>
        <w:tc>
          <w:tcPr>
            <w:tcW w:w="1417" w:type="dxa"/>
          </w:tcPr>
          <w:p w14:paraId="22B279F5" w14:textId="77777777" w:rsidR="00AE422E" w:rsidRPr="00B26570" w:rsidRDefault="00AE422E" w:rsidP="00AE422E">
            <w:pPr>
              <w:rPr>
                <w:rFonts w:ascii="Calibri" w:hAnsi="Calibri" w:cs="Calibri"/>
              </w:rPr>
            </w:pPr>
            <w:r w:rsidRPr="00B26570">
              <w:rPr>
                <w:rFonts w:ascii="Calibri" w:hAnsi="Calibri" w:cs="Calibri"/>
              </w:rPr>
              <w:t>SCM:</w:t>
            </w:r>
          </w:p>
          <w:p w14:paraId="4EB379DF" w14:textId="6C910837" w:rsidR="00AE422E" w:rsidRPr="00B26570" w:rsidRDefault="00066ADD" w:rsidP="00AE422E">
            <w:pPr>
              <w:pStyle w:val="NoSpacing"/>
              <w:spacing w:line="360" w:lineRule="auto"/>
              <w:rPr>
                <w:rFonts w:ascii="Arial" w:hAnsi="Arial" w:cs="Arial"/>
                <w:bCs/>
                <w:lang w:val="en-GB"/>
              </w:rPr>
            </w:pPr>
            <w:r w:rsidRPr="00B26570">
              <w:rPr>
                <w:rFonts w:ascii="Calibri" w:hAnsi="Calibri" w:cs="Calibri"/>
              </w:rPr>
              <w:t>024/2023/24</w:t>
            </w:r>
          </w:p>
        </w:tc>
        <w:tc>
          <w:tcPr>
            <w:tcW w:w="1276" w:type="dxa"/>
          </w:tcPr>
          <w:p w14:paraId="1D809E1D" w14:textId="09107EE1" w:rsidR="00AE422E" w:rsidRPr="00B26570" w:rsidRDefault="00AE422E" w:rsidP="00AE422E">
            <w:pPr>
              <w:rPr>
                <w:rFonts w:ascii="Calibri" w:hAnsi="Calibri" w:cs="Calibri"/>
                <w:lang w:val="en-GB"/>
              </w:rPr>
            </w:pPr>
            <w:r w:rsidRPr="00B26570">
              <w:rPr>
                <w:rFonts w:ascii="Calibri" w:hAnsi="Calibri" w:cs="Calibri"/>
                <w:lang w:val="en-GB"/>
              </w:rPr>
              <w:t>Date: 1</w:t>
            </w:r>
            <w:r w:rsidR="00091141" w:rsidRPr="00B26570">
              <w:rPr>
                <w:rFonts w:ascii="Calibri" w:hAnsi="Calibri" w:cs="Calibri"/>
                <w:lang w:val="en-GB"/>
              </w:rPr>
              <w:t>2</w:t>
            </w:r>
            <w:r w:rsidRPr="00B26570">
              <w:rPr>
                <w:rFonts w:ascii="Calibri" w:hAnsi="Calibri" w:cs="Calibri"/>
                <w:lang w:val="en-GB"/>
              </w:rPr>
              <w:t>/01/2024</w:t>
            </w:r>
          </w:p>
          <w:p w14:paraId="6A3E73F5" w14:textId="77777777" w:rsidR="00AE422E" w:rsidRPr="00B26570" w:rsidRDefault="00AE422E" w:rsidP="00AE422E">
            <w:pPr>
              <w:rPr>
                <w:rFonts w:ascii="Calibri" w:hAnsi="Calibri" w:cs="Calibri"/>
                <w:lang w:val="en-GB"/>
              </w:rPr>
            </w:pPr>
            <w:r w:rsidRPr="00B26570">
              <w:rPr>
                <w:rFonts w:ascii="Calibri" w:hAnsi="Calibri" w:cs="Calibri"/>
                <w:lang w:val="en-GB"/>
              </w:rPr>
              <w:t>Time: 12H00</w:t>
            </w:r>
          </w:p>
          <w:p w14:paraId="5657356E" w14:textId="77777777" w:rsidR="00AE422E" w:rsidRPr="00B26570" w:rsidRDefault="00AE422E" w:rsidP="00AE422E">
            <w:pPr>
              <w:pStyle w:val="NoSpacing"/>
              <w:spacing w:line="360" w:lineRule="auto"/>
              <w:rPr>
                <w:rFonts w:ascii="Arial" w:hAnsi="Arial" w:cs="Arial"/>
                <w:bCs/>
                <w:lang w:val="en-GB"/>
              </w:rPr>
            </w:pPr>
          </w:p>
        </w:tc>
        <w:tc>
          <w:tcPr>
            <w:tcW w:w="2410" w:type="dxa"/>
            <w:tcBorders>
              <w:left w:val="single" w:sz="4" w:space="0" w:color="auto"/>
            </w:tcBorders>
          </w:tcPr>
          <w:p w14:paraId="6AA9997F" w14:textId="2994AE07" w:rsidR="00AE422E" w:rsidRPr="00B26570" w:rsidRDefault="00AE422E" w:rsidP="00AE422E">
            <w:pPr>
              <w:rPr>
                <w:rFonts w:ascii="Arial" w:hAnsi="Arial" w:cs="Arial"/>
                <w:bCs/>
              </w:rPr>
            </w:pPr>
            <w:r w:rsidRPr="00B26570">
              <w:rPr>
                <w:rFonts w:ascii="Calibri" w:hAnsi="Calibri" w:cs="Calibri"/>
              </w:rPr>
              <w:t>Technical Enquiries may be directed to: M</w:t>
            </w:r>
            <w:r w:rsidR="004656B4" w:rsidRPr="00B26570">
              <w:rPr>
                <w:rFonts w:ascii="Calibri" w:hAnsi="Calibri" w:cs="Calibri"/>
              </w:rPr>
              <w:t>s L Mdingi</w:t>
            </w:r>
            <w:r w:rsidRPr="00B26570">
              <w:rPr>
                <w:rFonts w:ascii="Calibri" w:hAnsi="Calibri" w:cs="Calibri"/>
              </w:rPr>
              <w:t xml:space="preserve"> (</w:t>
            </w:r>
            <w:r w:rsidR="004656B4" w:rsidRPr="00B26570">
              <w:rPr>
                <w:rFonts w:ascii="Calibri" w:hAnsi="Calibri" w:cs="Calibri"/>
              </w:rPr>
              <w:t>Internal Audit</w:t>
            </w:r>
            <w:r w:rsidRPr="00B26570">
              <w:rPr>
                <w:rFonts w:ascii="Calibri" w:hAnsi="Calibri" w:cs="Calibri"/>
              </w:rPr>
              <w:t xml:space="preserve">). Tel: 047 495 </w:t>
            </w:r>
            <w:r w:rsidR="004656B4" w:rsidRPr="00B26570">
              <w:rPr>
                <w:rFonts w:ascii="Calibri" w:hAnsi="Calibri" w:cs="Calibri"/>
              </w:rPr>
              <w:t>1267</w:t>
            </w:r>
          </w:p>
        </w:tc>
      </w:tr>
      <w:tr w:rsidR="00AE422E" w:rsidRPr="007A2680" w14:paraId="54764082" w14:textId="77777777" w:rsidTr="00F64126">
        <w:trPr>
          <w:trHeight w:val="253"/>
        </w:trPr>
        <w:tc>
          <w:tcPr>
            <w:tcW w:w="541" w:type="dxa"/>
          </w:tcPr>
          <w:p w14:paraId="6555C192" w14:textId="46FF9CE7" w:rsidR="00AE422E" w:rsidRPr="00AE422E" w:rsidRDefault="00AE422E" w:rsidP="00AE422E">
            <w:pPr>
              <w:pStyle w:val="NoSpacing"/>
              <w:spacing w:line="360" w:lineRule="auto"/>
              <w:rPr>
                <w:rFonts w:ascii="Arial" w:hAnsi="Arial" w:cs="Arial"/>
                <w:bCs/>
                <w:lang w:val="en-GB"/>
              </w:rPr>
            </w:pPr>
            <w:r w:rsidRPr="00AE422E">
              <w:rPr>
                <w:rFonts w:ascii="Arial" w:hAnsi="Arial" w:cs="Arial"/>
                <w:bCs/>
                <w:lang w:val="en-GB"/>
              </w:rPr>
              <w:t>2</w:t>
            </w:r>
          </w:p>
        </w:tc>
        <w:tc>
          <w:tcPr>
            <w:tcW w:w="2571" w:type="dxa"/>
          </w:tcPr>
          <w:p w14:paraId="25EFD961" w14:textId="5FEE5A5F" w:rsidR="00AE422E" w:rsidRPr="00AE422E" w:rsidRDefault="00AE422E" w:rsidP="00AE422E">
            <w:pPr>
              <w:pStyle w:val="NoSpacing"/>
              <w:spacing w:line="360" w:lineRule="auto"/>
              <w:rPr>
                <w:rFonts w:ascii="Calibri" w:hAnsi="Calibri" w:cs="Calibri"/>
                <w:bCs/>
                <w:lang w:val="en-GB"/>
              </w:rPr>
            </w:pPr>
            <w:r w:rsidRPr="00AE422E">
              <w:rPr>
                <w:rFonts w:ascii="Calibri" w:hAnsi="Calibri" w:cs="Calibri"/>
                <w:bCs/>
                <w:lang w:val="en-GB"/>
              </w:rPr>
              <w:t>Supply and installation of anti-virus software for a period of three years</w:t>
            </w:r>
          </w:p>
        </w:tc>
        <w:tc>
          <w:tcPr>
            <w:tcW w:w="1000" w:type="dxa"/>
          </w:tcPr>
          <w:p w14:paraId="7D7321D2" w14:textId="2D6C0963" w:rsidR="00AE422E" w:rsidRPr="00AE422E" w:rsidRDefault="00AE422E" w:rsidP="00AE422E">
            <w:pPr>
              <w:pStyle w:val="NoSpacing"/>
              <w:spacing w:line="360" w:lineRule="auto"/>
              <w:rPr>
                <w:rFonts w:ascii="Arial" w:hAnsi="Arial" w:cs="Arial"/>
                <w:bCs/>
                <w:lang w:val="en-GB"/>
              </w:rPr>
            </w:pPr>
            <w:r w:rsidRPr="006650D4">
              <w:rPr>
                <w:rFonts w:ascii="Calibri" w:eastAsia="Calibri" w:hAnsi="Calibri" w:cs="Calibri"/>
                <w:lang w:val="en-GB"/>
              </w:rPr>
              <w:t>N/A</w:t>
            </w:r>
          </w:p>
        </w:tc>
        <w:tc>
          <w:tcPr>
            <w:tcW w:w="1701" w:type="dxa"/>
          </w:tcPr>
          <w:p w14:paraId="44E56F59" w14:textId="24B0F302" w:rsidR="00AE422E" w:rsidRPr="00AE422E" w:rsidRDefault="00AE422E" w:rsidP="00AE422E">
            <w:pPr>
              <w:pStyle w:val="NoSpacing"/>
              <w:spacing w:line="360" w:lineRule="auto"/>
              <w:rPr>
                <w:rFonts w:ascii="Arial" w:hAnsi="Arial" w:cs="Arial"/>
                <w:bCs/>
                <w:lang w:val="en-GB"/>
              </w:rPr>
            </w:pPr>
            <w:r>
              <w:rPr>
                <w:rFonts w:ascii="Calibri" w:hAnsi="Calibri" w:cs="Calibri"/>
              </w:rPr>
              <w:t>N/A</w:t>
            </w:r>
          </w:p>
        </w:tc>
        <w:tc>
          <w:tcPr>
            <w:tcW w:w="1417" w:type="dxa"/>
          </w:tcPr>
          <w:p w14:paraId="3367579D" w14:textId="77777777" w:rsidR="00AE422E" w:rsidRPr="00B26570" w:rsidRDefault="00AE422E" w:rsidP="00AE422E">
            <w:pPr>
              <w:rPr>
                <w:rFonts w:ascii="Calibri" w:hAnsi="Calibri" w:cs="Calibri"/>
              </w:rPr>
            </w:pPr>
            <w:r w:rsidRPr="00B26570">
              <w:rPr>
                <w:rFonts w:ascii="Calibri" w:hAnsi="Calibri" w:cs="Calibri"/>
              </w:rPr>
              <w:t>SCM:</w:t>
            </w:r>
          </w:p>
          <w:p w14:paraId="30ED7F20" w14:textId="1F9C1EE2" w:rsidR="00AE422E" w:rsidRPr="00B26570" w:rsidRDefault="00066ADD" w:rsidP="00AE422E">
            <w:pPr>
              <w:pStyle w:val="NoSpacing"/>
              <w:spacing w:line="360" w:lineRule="auto"/>
              <w:rPr>
                <w:rFonts w:ascii="Arial" w:hAnsi="Arial" w:cs="Arial"/>
                <w:bCs/>
                <w:lang w:val="en-GB"/>
              </w:rPr>
            </w:pPr>
            <w:r w:rsidRPr="00B26570">
              <w:rPr>
                <w:rFonts w:ascii="Arial" w:hAnsi="Arial" w:cs="Arial"/>
              </w:rPr>
              <w:t>025/2023/24</w:t>
            </w:r>
          </w:p>
        </w:tc>
        <w:tc>
          <w:tcPr>
            <w:tcW w:w="1276" w:type="dxa"/>
          </w:tcPr>
          <w:p w14:paraId="6B856EC1" w14:textId="77777777" w:rsidR="00AE422E" w:rsidRPr="00B26570" w:rsidRDefault="00AE422E" w:rsidP="00AE422E">
            <w:pPr>
              <w:rPr>
                <w:rFonts w:ascii="Calibri" w:hAnsi="Calibri" w:cs="Calibri"/>
                <w:lang w:val="en-GB"/>
              </w:rPr>
            </w:pPr>
            <w:r w:rsidRPr="00B26570">
              <w:rPr>
                <w:rFonts w:ascii="Calibri" w:hAnsi="Calibri" w:cs="Calibri"/>
                <w:lang w:val="en-GB"/>
              </w:rPr>
              <w:t>Date: 18/01/2024</w:t>
            </w:r>
          </w:p>
          <w:p w14:paraId="78F6DC05" w14:textId="77777777" w:rsidR="00AE422E" w:rsidRPr="00B26570" w:rsidRDefault="00AE422E" w:rsidP="00AE422E">
            <w:pPr>
              <w:rPr>
                <w:rFonts w:ascii="Calibri" w:hAnsi="Calibri" w:cs="Calibri"/>
                <w:lang w:val="en-GB"/>
              </w:rPr>
            </w:pPr>
            <w:r w:rsidRPr="00B26570">
              <w:rPr>
                <w:rFonts w:ascii="Calibri" w:hAnsi="Calibri" w:cs="Calibri"/>
                <w:lang w:val="en-GB"/>
              </w:rPr>
              <w:t>Time: 12H00</w:t>
            </w:r>
          </w:p>
          <w:p w14:paraId="2232C7A4" w14:textId="77777777" w:rsidR="00AE422E" w:rsidRPr="00B26570" w:rsidRDefault="00AE422E" w:rsidP="00AE422E">
            <w:pPr>
              <w:pStyle w:val="NoSpacing"/>
              <w:spacing w:line="360" w:lineRule="auto"/>
              <w:rPr>
                <w:rFonts w:ascii="Arial" w:hAnsi="Arial" w:cs="Arial"/>
                <w:bCs/>
                <w:lang w:val="en-GB"/>
              </w:rPr>
            </w:pPr>
          </w:p>
        </w:tc>
        <w:tc>
          <w:tcPr>
            <w:tcW w:w="2410" w:type="dxa"/>
            <w:tcBorders>
              <w:left w:val="single" w:sz="4" w:space="0" w:color="auto"/>
            </w:tcBorders>
          </w:tcPr>
          <w:p w14:paraId="1121B054" w14:textId="66BA42B6" w:rsidR="00AE422E" w:rsidRPr="00B26570" w:rsidRDefault="00AE422E" w:rsidP="00AE422E">
            <w:pPr>
              <w:rPr>
                <w:rFonts w:ascii="Arial" w:hAnsi="Arial" w:cs="Arial"/>
                <w:bCs/>
              </w:rPr>
            </w:pPr>
            <w:r w:rsidRPr="00B26570">
              <w:rPr>
                <w:rFonts w:ascii="Calibri" w:hAnsi="Calibri" w:cs="Calibri"/>
              </w:rPr>
              <w:t>Technical Enquiries may be directed to: M</w:t>
            </w:r>
            <w:r w:rsidR="005C2137" w:rsidRPr="00B26570">
              <w:rPr>
                <w:rFonts w:ascii="Calibri" w:hAnsi="Calibri" w:cs="Calibri"/>
              </w:rPr>
              <w:t>r P. Ndabangaye</w:t>
            </w:r>
            <w:r w:rsidRPr="00B26570">
              <w:rPr>
                <w:rFonts w:ascii="Calibri" w:hAnsi="Calibri" w:cs="Calibri"/>
              </w:rPr>
              <w:t xml:space="preserve"> (</w:t>
            </w:r>
            <w:r w:rsidR="005C2137" w:rsidRPr="00B26570">
              <w:rPr>
                <w:rFonts w:ascii="Calibri" w:hAnsi="Calibri" w:cs="Calibri"/>
              </w:rPr>
              <w:t>Corporate Services</w:t>
            </w:r>
            <w:r w:rsidRPr="00B26570">
              <w:rPr>
                <w:rFonts w:ascii="Calibri" w:hAnsi="Calibri" w:cs="Calibri"/>
              </w:rPr>
              <w:t>). Tel: 047 495 1</w:t>
            </w:r>
            <w:r w:rsidR="005C2137" w:rsidRPr="00B26570">
              <w:rPr>
                <w:rFonts w:ascii="Calibri" w:hAnsi="Calibri" w:cs="Calibri"/>
              </w:rPr>
              <w:t>172</w:t>
            </w:r>
          </w:p>
        </w:tc>
      </w:tr>
      <w:tr w:rsidR="00AE422E" w:rsidRPr="007A2680" w14:paraId="11034F92" w14:textId="77777777" w:rsidTr="00F64126">
        <w:trPr>
          <w:trHeight w:val="253"/>
        </w:trPr>
        <w:tc>
          <w:tcPr>
            <w:tcW w:w="541" w:type="dxa"/>
          </w:tcPr>
          <w:p w14:paraId="1AC0EF09" w14:textId="57333058" w:rsidR="00AE422E" w:rsidRPr="00AE422E" w:rsidRDefault="00AE422E" w:rsidP="00AE422E">
            <w:pPr>
              <w:pStyle w:val="NoSpacing"/>
              <w:spacing w:line="360" w:lineRule="auto"/>
              <w:rPr>
                <w:rFonts w:ascii="Arial" w:hAnsi="Arial" w:cs="Arial"/>
                <w:bCs/>
                <w:lang w:val="en-GB"/>
              </w:rPr>
            </w:pPr>
            <w:r w:rsidRPr="00AE422E">
              <w:rPr>
                <w:rFonts w:ascii="Arial" w:hAnsi="Arial" w:cs="Arial"/>
                <w:bCs/>
                <w:lang w:val="en-GB"/>
              </w:rPr>
              <w:t>3</w:t>
            </w:r>
          </w:p>
        </w:tc>
        <w:tc>
          <w:tcPr>
            <w:tcW w:w="2571" w:type="dxa"/>
          </w:tcPr>
          <w:p w14:paraId="769EF240" w14:textId="62A8EBD9" w:rsidR="00AE422E" w:rsidRPr="00AE422E" w:rsidRDefault="00AE422E" w:rsidP="00AE422E">
            <w:pPr>
              <w:pStyle w:val="NoSpacing"/>
              <w:spacing w:line="360" w:lineRule="auto"/>
              <w:rPr>
                <w:rFonts w:ascii="Calibri" w:hAnsi="Calibri" w:cs="Calibri"/>
                <w:bCs/>
                <w:lang w:val="en-GB"/>
              </w:rPr>
            </w:pPr>
            <w:r w:rsidRPr="00AE422E">
              <w:rPr>
                <w:rFonts w:ascii="Calibri" w:hAnsi="Calibri" w:cs="Calibri"/>
                <w:bCs/>
                <w:lang w:val="en-GB"/>
              </w:rPr>
              <w:t>Appointment of a service provider to supply, install and maintain multifunction copiers for a period of three (03) years – as and when needed</w:t>
            </w:r>
          </w:p>
        </w:tc>
        <w:tc>
          <w:tcPr>
            <w:tcW w:w="1000" w:type="dxa"/>
          </w:tcPr>
          <w:p w14:paraId="4AC0741D" w14:textId="55192C9A" w:rsidR="00AE422E" w:rsidRPr="00AE422E" w:rsidRDefault="00AE422E" w:rsidP="00AE422E">
            <w:pPr>
              <w:pStyle w:val="NoSpacing"/>
              <w:spacing w:line="360" w:lineRule="auto"/>
              <w:rPr>
                <w:rFonts w:ascii="Arial" w:hAnsi="Arial" w:cs="Arial"/>
                <w:bCs/>
                <w:lang w:val="en-GB"/>
              </w:rPr>
            </w:pPr>
            <w:r w:rsidRPr="006650D4">
              <w:rPr>
                <w:rFonts w:ascii="Calibri" w:eastAsia="Calibri" w:hAnsi="Calibri" w:cs="Calibri"/>
                <w:lang w:val="en-GB"/>
              </w:rPr>
              <w:t>N/A</w:t>
            </w:r>
          </w:p>
        </w:tc>
        <w:tc>
          <w:tcPr>
            <w:tcW w:w="1701" w:type="dxa"/>
          </w:tcPr>
          <w:p w14:paraId="543367E8" w14:textId="41D0E7E9" w:rsidR="00AE422E" w:rsidRPr="00AE422E" w:rsidRDefault="00AE422E" w:rsidP="00AE422E">
            <w:pPr>
              <w:pStyle w:val="NoSpacing"/>
              <w:spacing w:line="360" w:lineRule="auto"/>
              <w:rPr>
                <w:rFonts w:ascii="Arial" w:hAnsi="Arial" w:cs="Arial"/>
                <w:bCs/>
                <w:lang w:val="en-GB"/>
              </w:rPr>
            </w:pPr>
            <w:r>
              <w:rPr>
                <w:rFonts w:ascii="Arial" w:hAnsi="Arial" w:cs="Arial"/>
              </w:rPr>
              <w:t>N/A</w:t>
            </w:r>
          </w:p>
        </w:tc>
        <w:tc>
          <w:tcPr>
            <w:tcW w:w="1417" w:type="dxa"/>
          </w:tcPr>
          <w:p w14:paraId="065DB8EE" w14:textId="77777777" w:rsidR="00AE422E" w:rsidRPr="00B26570" w:rsidRDefault="00AE422E" w:rsidP="00AE422E">
            <w:pPr>
              <w:rPr>
                <w:rFonts w:ascii="Calibri" w:hAnsi="Calibri" w:cs="Calibri"/>
              </w:rPr>
            </w:pPr>
            <w:r w:rsidRPr="00B26570">
              <w:rPr>
                <w:rFonts w:ascii="Calibri" w:hAnsi="Calibri" w:cs="Calibri"/>
              </w:rPr>
              <w:t>SCM:</w:t>
            </w:r>
          </w:p>
          <w:p w14:paraId="53261449" w14:textId="7647A90F" w:rsidR="00AE422E" w:rsidRPr="00B26570" w:rsidRDefault="00066ADD" w:rsidP="00AE422E">
            <w:pPr>
              <w:pStyle w:val="NoSpacing"/>
              <w:spacing w:line="360" w:lineRule="auto"/>
              <w:rPr>
                <w:rFonts w:ascii="Arial" w:hAnsi="Arial" w:cs="Arial"/>
                <w:bCs/>
                <w:lang w:val="en-GB"/>
              </w:rPr>
            </w:pPr>
            <w:r w:rsidRPr="00B26570">
              <w:rPr>
                <w:rFonts w:ascii="Arial" w:hAnsi="Arial" w:cs="Arial"/>
              </w:rPr>
              <w:t>022/2023/24</w:t>
            </w:r>
          </w:p>
        </w:tc>
        <w:tc>
          <w:tcPr>
            <w:tcW w:w="1276" w:type="dxa"/>
          </w:tcPr>
          <w:p w14:paraId="201DFF76" w14:textId="77777777" w:rsidR="00AE422E" w:rsidRPr="00B26570" w:rsidRDefault="00AE422E" w:rsidP="00AE422E">
            <w:pPr>
              <w:rPr>
                <w:rFonts w:ascii="Calibri" w:hAnsi="Calibri" w:cs="Calibri"/>
                <w:lang w:val="en-GB"/>
              </w:rPr>
            </w:pPr>
            <w:r w:rsidRPr="00B26570">
              <w:rPr>
                <w:rFonts w:ascii="Calibri" w:hAnsi="Calibri" w:cs="Calibri"/>
                <w:lang w:val="en-GB"/>
              </w:rPr>
              <w:t>Date: 18/01/2024</w:t>
            </w:r>
          </w:p>
          <w:p w14:paraId="39DE0292" w14:textId="77777777" w:rsidR="00AE422E" w:rsidRPr="00B26570" w:rsidRDefault="00AE422E" w:rsidP="00AE422E">
            <w:pPr>
              <w:rPr>
                <w:rFonts w:ascii="Calibri" w:hAnsi="Calibri" w:cs="Calibri"/>
                <w:lang w:val="en-GB"/>
              </w:rPr>
            </w:pPr>
            <w:r w:rsidRPr="00B26570">
              <w:rPr>
                <w:rFonts w:ascii="Calibri" w:hAnsi="Calibri" w:cs="Calibri"/>
                <w:lang w:val="en-GB"/>
              </w:rPr>
              <w:t>Time: 12H00</w:t>
            </w:r>
          </w:p>
          <w:p w14:paraId="76E508A9" w14:textId="77777777" w:rsidR="00AE422E" w:rsidRPr="00B26570" w:rsidRDefault="00AE422E" w:rsidP="00AE422E">
            <w:pPr>
              <w:pStyle w:val="NoSpacing"/>
              <w:spacing w:line="360" w:lineRule="auto"/>
              <w:rPr>
                <w:rFonts w:ascii="Arial" w:hAnsi="Arial" w:cs="Arial"/>
                <w:bCs/>
                <w:lang w:val="en-GB"/>
              </w:rPr>
            </w:pPr>
          </w:p>
        </w:tc>
        <w:tc>
          <w:tcPr>
            <w:tcW w:w="2410" w:type="dxa"/>
            <w:tcBorders>
              <w:left w:val="single" w:sz="4" w:space="0" w:color="auto"/>
            </w:tcBorders>
          </w:tcPr>
          <w:p w14:paraId="4B8A3AEC" w14:textId="14BCEFCE" w:rsidR="00AE422E" w:rsidRPr="00B26570" w:rsidRDefault="005C2137" w:rsidP="00AE422E">
            <w:pPr>
              <w:rPr>
                <w:rFonts w:ascii="Arial" w:hAnsi="Arial" w:cs="Arial"/>
                <w:bCs/>
              </w:rPr>
            </w:pPr>
            <w:r w:rsidRPr="00B26570">
              <w:rPr>
                <w:rFonts w:ascii="Calibri" w:hAnsi="Calibri" w:cs="Calibri"/>
              </w:rPr>
              <w:t>Technical Enquiries may be directed to: Mr P. Ndabangaye (Corporate Services). Tel: 047 495 1172</w:t>
            </w:r>
          </w:p>
        </w:tc>
      </w:tr>
      <w:tr w:rsidR="00AE422E" w:rsidRPr="007A2680" w14:paraId="13BCD44D" w14:textId="77777777" w:rsidTr="00AE422E">
        <w:trPr>
          <w:trHeight w:val="247"/>
        </w:trPr>
        <w:tc>
          <w:tcPr>
            <w:tcW w:w="10916" w:type="dxa"/>
            <w:gridSpan w:val="7"/>
          </w:tcPr>
          <w:p w14:paraId="3EFD3A92" w14:textId="714EAABC" w:rsidR="00AE422E" w:rsidRPr="00FC6FE8" w:rsidRDefault="00AE422E" w:rsidP="00FC6FE8">
            <w:pPr>
              <w:spacing w:line="240" w:lineRule="auto"/>
              <w:jc w:val="center"/>
              <w:rPr>
                <w:rFonts w:asciiTheme="minorHAnsi" w:hAnsiTheme="minorHAnsi" w:cstheme="minorHAnsi"/>
              </w:rPr>
            </w:pPr>
            <w:r w:rsidRPr="00FC6FE8">
              <w:rPr>
                <w:rFonts w:asciiTheme="minorHAnsi" w:hAnsiTheme="minorHAnsi" w:cstheme="minorHAnsi"/>
              </w:rPr>
              <w:t xml:space="preserve">All of the tenders </w:t>
            </w:r>
            <w:r w:rsidR="00066ADD">
              <w:rPr>
                <w:rFonts w:asciiTheme="minorHAnsi" w:hAnsiTheme="minorHAnsi" w:cstheme="minorHAnsi"/>
              </w:rPr>
              <w:t xml:space="preserve">listed </w:t>
            </w:r>
            <w:r w:rsidRPr="00FC6FE8">
              <w:rPr>
                <w:rFonts w:asciiTheme="minorHAnsi" w:hAnsiTheme="minorHAnsi" w:cstheme="minorHAnsi"/>
              </w:rPr>
              <w:t>below are Re-Advertisements</w:t>
            </w:r>
          </w:p>
        </w:tc>
      </w:tr>
      <w:tr w:rsidR="001B61F2" w:rsidRPr="007A2680" w14:paraId="5E75CD0A" w14:textId="77777777" w:rsidTr="00FF57D9">
        <w:trPr>
          <w:trHeight w:val="253"/>
        </w:trPr>
        <w:tc>
          <w:tcPr>
            <w:tcW w:w="541" w:type="dxa"/>
          </w:tcPr>
          <w:p w14:paraId="54838BFE" w14:textId="3BDC0B95" w:rsidR="001B61F2" w:rsidRPr="007A2680" w:rsidRDefault="00AE422E" w:rsidP="001B61F2">
            <w:pPr>
              <w:pStyle w:val="NoSpacing"/>
              <w:spacing w:line="360" w:lineRule="auto"/>
              <w:rPr>
                <w:rFonts w:ascii="Arial" w:hAnsi="Arial" w:cs="Arial"/>
                <w:bCs/>
                <w:lang w:val="en-GB"/>
              </w:rPr>
            </w:pPr>
            <w:r>
              <w:rPr>
                <w:rFonts w:ascii="Arial" w:hAnsi="Arial" w:cs="Arial"/>
                <w:bCs/>
                <w:lang w:val="en-GB"/>
              </w:rPr>
              <w:t>4</w:t>
            </w:r>
          </w:p>
        </w:tc>
        <w:tc>
          <w:tcPr>
            <w:tcW w:w="2571" w:type="dxa"/>
            <w:tcBorders>
              <w:top w:val="single" w:sz="4" w:space="0" w:color="000000"/>
              <w:left w:val="single" w:sz="4" w:space="0" w:color="000000"/>
              <w:bottom w:val="single" w:sz="4" w:space="0" w:color="000000"/>
              <w:right w:val="single" w:sz="4" w:space="0" w:color="000000"/>
            </w:tcBorders>
          </w:tcPr>
          <w:p w14:paraId="559E80DD" w14:textId="57B04B6F" w:rsidR="001B61F2" w:rsidRPr="007A2680" w:rsidRDefault="001B61F2" w:rsidP="001B61F2">
            <w:pPr>
              <w:pStyle w:val="NoSpacing"/>
              <w:rPr>
                <w:rFonts w:ascii="Arial" w:hAnsi="Arial" w:cs="Arial"/>
                <w:bCs/>
                <w:lang w:val="en-GB"/>
              </w:rPr>
            </w:pPr>
            <w:bookmarkStart w:id="3" w:name="_Hlk138593715"/>
            <w:r w:rsidRPr="006650D4">
              <w:rPr>
                <w:rFonts w:ascii="Calibri" w:hAnsi="Calibri" w:cs="Calibri"/>
              </w:rPr>
              <w:t>Lease of portion of ERF 8594 for Social Housing</w:t>
            </w:r>
            <w:bookmarkEnd w:id="3"/>
            <w:r w:rsidRPr="006650D4">
              <w:rPr>
                <w:rFonts w:ascii="Calibri" w:hAnsi="Calibri" w:cs="Calibri"/>
              </w:rPr>
              <w:t xml:space="preserve"> </w:t>
            </w:r>
            <w:r w:rsidRPr="006650D4">
              <w:rPr>
                <w:rFonts w:ascii="Calibri" w:hAnsi="Calibri" w:cs="Calibri"/>
                <w:b/>
                <w:bCs/>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3CC28636" w14:textId="214ABD6A" w:rsidR="001B61F2" w:rsidRPr="007A2680" w:rsidRDefault="001B61F2" w:rsidP="001B61F2">
            <w:pPr>
              <w:pStyle w:val="NoSpacing"/>
              <w:rPr>
                <w:rFonts w:ascii="Arial" w:hAnsi="Arial" w:cs="Arial"/>
                <w:b/>
                <w:lang w:val="en-GB"/>
              </w:rPr>
            </w:pPr>
            <w:r w:rsidRPr="006650D4">
              <w:rPr>
                <w:rFonts w:ascii="Calibri" w:eastAsia="Calibri" w:hAnsi="Calibri" w:cs="Calibri"/>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0DA39CFD" w14:textId="391C9E7E" w:rsidR="001B61F2" w:rsidRPr="00E20FAB" w:rsidRDefault="001B61F2" w:rsidP="001B61F2">
            <w:pPr>
              <w:pStyle w:val="NoSpacing"/>
              <w:rPr>
                <w:rFonts w:ascii="Arial" w:hAnsi="Arial" w:cs="Arial"/>
                <w:bCs/>
                <w:lang w:val="en-GB"/>
              </w:rPr>
            </w:pPr>
            <w:r>
              <w:rPr>
                <w:rFonts w:ascii="Calibri" w:hAnsi="Calibri" w:cs="Calibri"/>
              </w:rPr>
              <w:t>N/A</w:t>
            </w:r>
          </w:p>
        </w:tc>
        <w:tc>
          <w:tcPr>
            <w:tcW w:w="1417" w:type="dxa"/>
            <w:tcBorders>
              <w:top w:val="single" w:sz="4" w:space="0" w:color="000000"/>
              <w:left w:val="single" w:sz="4" w:space="0" w:color="000000"/>
              <w:bottom w:val="single" w:sz="4" w:space="0" w:color="000000"/>
              <w:right w:val="single" w:sz="4" w:space="0" w:color="000000"/>
            </w:tcBorders>
          </w:tcPr>
          <w:p w14:paraId="0845EB93" w14:textId="77777777" w:rsidR="001B61F2" w:rsidRPr="006650D4" w:rsidRDefault="001B61F2" w:rsidP="001B61F2">
            <w:pPr>
              <w:rPr>
                <w:rFonts w:ascii="Calibri" w:hAnsi="Calibri" w:cs="Calibri"/>
              </w:rPr>
            </w:pPr>
            <w:r w:rsidRPr="006650D4">
              <w:rPr>
                <w:rFonts w:ascii="Calibri" w:hAnsi="Calibri" w:cs="Calibri"/>
              </w:rPr>
              <w:t>SCM:</w:t>
            </w:r>
          </w:p>
          <w:p w14:paraId="58CA4171" w14:textId="7D6B1980" w:rsidR="001B61F2" w:rsidRPr="007A2680" w:rsidRDefault="001B61F2" w:rsidP="001B61F2">
            <w:pPr>
              <w:pStyle w:val="NoSpacing"/>
              <w:rPr>
                <w:rFonts w:ascii="Arial" w:hAnsi="Arial" w:cs="Arial"/>
                <w:b/>
                <w:lang w:val="en-GB"/>
              </w:rPr>
            </w:pPr>
            <w:r w:rsidRPr="006650D4">
              <w:rPr>
                <w:rFonts w:ascii="Calibri" w:hAnsi="Calibri" w:cs="Calibri"/>
              </w:rPr>
              <w:t>053/2022/23</w:t>
            </w:r>
          </w:p>
        </w:tc>
        <w:tc>
          <w:tcPr>
            <w:tcW w:w="1276" w:type="dxa"/>
            <w:tcBorders>
              <w:top w:val="single" w:sz="4" w:space="0" w:color="000000"/>
              <w:left w:val="single" w:sz="4" w:space="0" w:color="000000"/>
              <w:bottom w:val="single" w:sz="4" w:space="0" w:color="000000"/>
              <w:right w:val="single" w:sz="4" w:space="0" w:color="000000"/>
            </w:tcBorders>
          </w:tcPr>
          <w:p w14:paraId="10BE3F0F" w14:textId="356F1424" w:rsidR="001B61F2" w:rsidRPr="006650D4" w:rsidRDefault="001B61F2" w:rsidP="001B61F2">
            <w:pPr>
              <w:rPr>
                <w:rFonts w:ascii="Calibri" w:hAnsi="Calibri" w:cs="Calibri"/>
                <w:lang w:val="en-GB"/>
              </w:rPr>
            </w:pPr>
            <w:r w:rsidRPr="006650D4">
              <w:rPr>
                <w:rFonts w:ascii="Calibri" w:hAnsi="Calibri" w:cs="Calibri"/>
                <w:lang w:val="en-GB"/>
              </w:rPr>
              <w:t xml:space="preserve">Date: </w:t>
            </w:r>
            <w:r w:rsidR="005A745D">
              <w:rPr>
                <w:rFonts w:ascii="Calibri" w:hAnsi="Calibri" w:cs="Calibri"/>
                <w:lang w:val="en-GB"/>
              </w:rPr>
              <w:t>1</w:t>
            </w:r>
            <w:r w:rsidR="00066ADD">
              <w:rPr>
                <w:rFonts w:ascii="Calibri" w:hAnsi="Calibri" w:cs="Calibri"/>
                <w:lang w:val="en-GB"/>
              </w:rPr>
              <w:t>9</w:t>
            </w:r>
            <w:r w:rsidRPr="006650D4">
              <w:rPr>
                <w:rFonts w:ascii="Calibri" w:hAnsi="Calibri" w:cs="Calibri"/>
                <w:lang w:val="en-GB"/>
              </w:rPr>
              <w:t>/0</w:t>
            </w:r>
            <w:r w:rsidR="00FB26E7">
              <w:rPr>
                <w:rFonts w:ascii="Calibri" w:hAnsi="Calibri" w:cs="Calibri"/>
                <w:lang w:val="en-GB"/>
              </w:rPr>
              <w:t>1</w:t>
            </w:r>
            <w:r w:rsidRPr="006650D4">
              <w:rPr>
                <w:rFonts w:ascii="Calibri" w:hAnsi="Calibri" w:cs="Calibri"/>
                <w:lang w:val="en-GB"/>
              </w:rPr>
              <w:t>/202</w:t>
            </w:r>
            <w:r w:rsidR="00FB26E7">
              <w:rPr>
                <w:rFonts w:ascii="Calibri" w:hAnsi="Calibri" w:cs="Calibri"/>
                <w:lang w:val="en-GB"/>
              </w:rPr>
              <w:t>4</w:t>
            </w:r>
          </w:p>
          <w:p w14:paraId="6D85EA27" w14:textId="77777777" w:rsidR="001B61F2" w:rsidRPr="006650D4" w:rsidRDefault="001B61F2" w:rsidP="001B61F2">
            <w:pPr>
              <w:rPr>
                <w:rFonts w:ascii="Calibri" w:hAnsi="Calibri" w:cs="Calibri"/>
                <w:lang w:val="en-GB"/>
              </w:rPr>
            </w:pPr>
            <w:r w:rsidRPr="006650D4">
              <w:rPr>
                <w:rFonts w:ascii="Calibri" w:hAnsi="Calibri" w:cs="Calibri"/>
                <w:lang w:val="en-GB"/>
              </w:rPr>
              <w:t>Time: 12H00</w:t>
            </w:r>
          </w:p>
          <w:p w14:paraId="623D7A58" w14:textId="77777777" w:rsidR="001B61F2" w:rsidRPr="007A2680" w:rsidRDefault="001B61F2" w:rsidP="001B61F2">
            <w:pPr>
              <w:pStyle w:val="NoSpacing"/>
              <w:rPr>
                <w:rFonts w:ascii="Arial" w:hAnsi="Arial" w:cs="Arial"/>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2CD84E2A" w:rsidR="001B61F2" w:rsidRPr="007A2680" w:rsidRDefault="002B45DD" w:rsidP="001B61F2">
            <w:pPr>
              <w:spacing w:line="240" w:lineRule="auto"/>
              <w:rPr>
                <w:rFonts w:ascii="Arial" w:hAnsi="Arial" w:cs="Arial"/>
                <w:b/>
              </w:rPr>
            </w:pPr>
            <w:r w:rsidRPr="002B45DD">
              <w:rPr>
                <w:rFonts w:ascii="Calibri" w:hAnsi="Calibri" w:cs="Calibri"/>
              </w:rPr>
              <w:t>Technical Enquiries may be directed to: M G. Saki (Human Settlements). Tel: 047 495 1208</w:t>
            </w:r>
          </w:p>
        </w:tc>
      </w:tr>
      <w:tr w:rsidR="001B61F2" w:rsidRPr="007A2680" w14:paraId="51CFA37E" w14:textId="77777777" w:rsidTr="00FF57D9">
        <w:trPr>
          <w:trHeight w:val="1103"/>
        </w:trPr>
        <w:tc>
          <w:tcPr>
            <w:tcW w:w="541" w:type="dxa"/>
          </w:tcPr>
          <w:p w14:paraId="0186B696" w14:textId="03B527A7" w:rsidR="001B61F2" w:rsidRPr="007A2680" w:rsidRDefault="00AE422E" w:rsidP="001B61F2">
            <w:pPr>
              <w:spacing w:before="100" w:beforeAutospacing="1" w:after="0" w:line="240" w:lineRule="auto"/>
              <w:rPr>
                <w:rFonts w:ascii="Arial" w:hAnsi="Arial" w:cs="Arial"/>
              </w:rPr>
            </w:pPr>
            <w:r>
              <w:rPr>
                <w:rFonts w:ascii="Arial" w:hAnsi="Arial" w:cs="Arial"/>
              </w:rPr>
              <w:t>5</w:t>
            </w:r>
          </w:p>
        </w:tc>
        <w:tc>
          <w:tcPr>
            <w:tcW w:w="2571" w:type="dxa"/>
            <w:tcBorders>
              <w:top w:val="single" w:sz="4" w:space="0" w:color="000000"/>
              <w:left w:val="single" w:sz="4" w:space="0" w:color="000000"/>
              <w:bottom w:val="single" w:sz="4" w:space="0" w:color="000000"/>
              <w:right w:val="single" w:sz="4" w:space="0" w:color="000000"/>
            </w:tcBorders>
          </w:tcPr>
          <w:p w14:paraId="28175795" w14:textId="2DF02B70" w:rsidR="001B61F2" w:rsidRPr="007A2680" w:rsidRDefault="001B61F2" w:rsidP="001B61F2">
            <w:pPr>
              <w:spacing w:before="100" w:beforeAutospacing="1" w:after="0" w:line="240" w:lineRule="auto"/>
              <w:rPr>
                <w:rFonts w:ascii="Arial" w:hAnsi="Arial" w:cs="Arial"/>
              </w:rPr>
            </w:pPr>
            <w:bookmarkStart w:id="4" w:name="_Hlk138593786"/>
            <w:r w:rsidRPr="006650D4">
              <w:rPr>
                <w:rFonts w:ascii="Calibri" w:hAnsi="Calibri" w:cs="Calibri"/>
              </w:rPr>
              <w:t xml:space="preserve">Lease of portion of ERF 5705 for Social Housing </w:t>
            </w:r>
            <w:bookmarkEnd w:id="4"/>
            <w:r w:rsidRPr="006650D4">
              <w:rPr>
                <w:rFonts w:ascii="Calibri" w:hAnsi="Calibri" w:cs="Calibri"/>
                <w:b/>
                <w:bCs/>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2287C6B9" w14:textId="71BF27F9" w:rsidR="001B61F2" w:rsidRPr="007A2680" w:rsidRDefault="001B61F2" w:rsidP="001B61F2">
            <w:pPr>
              <w:spacing w:after="0" w:line="240" w:lineRule="auto"/>
              <w:rPr>
                <w:rFonts w:ascii="Arial" w:hAnsi="Arial" w:cs="Arial"/>
              </w:rPr>
            </w:pPr>
            <w:r w:rsidRPr="006650D4">
              <w:rPr>
                <w:rFonts w:ascii="Calibri" w:eastAsia="Calibri" w:hAnsi="Calibri" w:cs="Calibri"/>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46DEF971" w14:textId="05FC92FD" w:rsidR="001B61F2" w:rsidRPr="007A2680" w:rsidRDefault="001B61F2" w:rsidP="001B61F2">
            <w:pPr>
              <w:spacing w:after="0" w:line="240" w:lineRule="auto"/>
              <w:rPr>
                <w:rFonts w:ascii="Arial" w:hAnsi="Arial" w:cs="Arial"/>
              </w:rPr>
            </w:pPr>
            <w:r>
              <w:rPr>
                <w:rFonts w:ascii="Calibri" w:hAnsi="Calibri" w:cs="Calibri"/>
              </w:rPr>
              <w:t>N/A</w:t>
            </w:r>
          </w:p>
        </w:tc>
        <w:tc>
          <w:tcPr>
            <w:tcW w:w="1417" w:type="dxa"/>
            <w:tcBorders>
              <w:top w:val="single" w:sz="4" w:space="0" w:color="000000"/>
              <w:left w:val="single" w:sz="4" w:space="0" w:color="000000"/>
              <w:bottom w:val="single" w:sz="4" w:space="0" w:color="000000"/>
              <w:right w:val="single" w:sz="4" w:space="0" w:color="000000"/>
            </w:tcBorders>
          </w:tcPr>
          <w:p w14:paraId="7B4D9E3A" w14:textId="77777777" w:rsidR="001B61F2" w:rsidRPr="006650D4" w:rsidRDefault="001B61F2" w:rsidP="001B61F2">
            <w:pPr>
              <w:rPr>
                <w:rFonts w:ascii="Calibri" w:hAnsi="Calibri" w:cs="Calibri"/>
              </w:rPr>
            </w:pPr>
            <w:r w:rsidRPr="006650D4">
              <w:rPr>
                <w:rFonts w:ascii="Calibri" w:hAnsi="Calibri" w:cs="Calibri"/>
              </w:rPr>
              <w:t>SCM:</w:t>
            </w:r>
          </w:p>
          <w:p w14:paraId="4DDF7325" w14:textId="6BBC05F6" w:rsidR="001B61F2" w:rsidRPr="007A2680" w:rsidRDefault="001B61F2" w:rsidP="001B61F2">
            <w:pPr>
              <w:spacing w:after="0" w:line="240" w:lineRule="auto"/>
              <w:rPr>
                <w:rFonts w:ascii="Arial" w:hAnsi="Arial" w:cs="Arial"/>
              </w:rPr>
            </w:pPr>
            <w:r w:rsidRPr="006650D4">
              <w:rPr>
                <w:rFonts w:ascii="Calibri" w:hAnsi="Calibri" w:cs="Calibri"/>
              </w:rPr>
              <w:t>057/2022/23</w:t>
            </w:r>
          </w:p>
        </w:tc>
        <w:tc>
          <w:tcPr>
            <w:tcW w:w="1276" w:type="dxa"/>
            <w:tcBorders>
              <w:top w:val="single" w:sz="4" w:space="0" w:color="000000"/>
              <w:left w:val="single" w:sz="4" w:space="0" w:color="000000"/>
              <w:bottom w:val="single" w:sz="4" w:space="0" w:color="000000"/>
              <w:right w:val="single" w:sz="4" w:space="0" w:color="000000"/>
            </w:tcBorders>
          </w:tcPr>
          <w:p w14:paraId="273DA7FA" w14:textId="287F547D" w:rsidR="001B61F2" w:rsidRPr="006650D4" w:rsidRDefault="001B61F2" w:rsidP="001B61F2">
            <w:pPr>
              <w:rPr>
                <w:rFonts w:ascii="Calibri" w:hAnsi="Calibri" w:cs="Calibri"/>
                <w:lang w:val="en-GB"/>
              </w:rPr>
            </w:pPr>
            <w:r w:rsidRPr="006650D4">
              <w:rPr>
                <w:rFonts w:ascii="Calibri" w:hAnsi="Calibri" w:cs="Calibri"/>
                <w:lang w:val="en-GB"/>
              </w:rPr>
              <w:t xml:space="preserve">Date: </w:t>
            </w:r>
            <w:r w:rsidR="005A745D">
              <w:rPr>
                <w:rFonts w:ascii="Calibri" w:hAnsi="Calibri" w:cs="Calibri"/>
                <w:lang w:val="en-GB"/>
              </w:rPr>
              <w:t>1</w:t>
            </w:r>
            <w:r w:rsidR="00066ADD">
              <w:rPr>
                <w:rFonts w:ascii="Calibri" w:hAnsi="Calibri" w:cs="Calibri"/>
                <w:lang w:val="en-GB"/>
              </w:rPr>
              <w:t>9</w:t>
            </w:r>
            <w:r w:rsidR="00FB26E7" w:rsidRPr="006650D4">
              <w:rPr>
                <w:rFonts w:ascii="Calibri" w:hAnsi="Calibri" w:cs="Calibri"/>
                <w:lang w:val="en-GB"/>
              </w:rPr>
              <w:t>/0</w:t>
            </w:r>
            <w:r w:rsidR="00FB26E7">
              <w:rPr>
                <w:rFonts w:ascii="Calibri" w:hAnsi="Calibri" w:cs="Calibri"/>
                <w:lang w:val="en-GB"/>
              </w:rPr>
              <w:t>1</w:t>
            </w:r>
            <w:r w:rsidR="00FB26E7" w:rsidRPr="006650D4">
              <w:rPr>
                <w:rFonts w:ascii="Calibri" w:hAnsi="Calibri" w:cs="Calibri"/>
                <w:lang w:val="en-GB"/>
              </w:rPr>
              <w:t>/202</w:t>
            </w:r>
            <w:r w:rsidR="00FB26E7">
              <w:rPr>
                <w:rFonts w:ascii="Calibri" w:hAnsi="Calibri" w:cs="Calibri"/>
                <w:lang w:val="en-GB"/>
              </w:rPr>
              <w:t>4</w:t>
            </w:r>
          </w:p>
          <w:p w14:paraId="0361F42C" w14:textId="77777777" w:rsidR="001B61F2" w:rsidRPr="006650D4" w:rsidRDefault="001B61F2" w:rsidP="001B61F2">
            <w:pPr>
              <w:rPr>
                <w:rFonts w:ascii="Calibri" w:hAnsi="Calibri" w:cs="Calibri"/>
                <w:lang w:val="en-GB"/>
              </w:rPr>
            </w:pPr>
            <w:r w:rsidRPr="006650D4">
              <w:rPr>
                <w:rFonts w:ascii="Calibri" w:hAnsi="Calibri" w:cs="Calibri"/>
                <w:lang w:val="en-GB"/>
              </w:rPr>
              <w:t>Time: 12H00</w:t>
            </w:r>
          </w:p>
          <w:p w14:paraId="1885009E" w14:textId="512F7F4A" w:rsidR="001B61F2" w:rsidRPr="007A2680" w:rsidRDefault="001B61F2" w:rsidP="001B61F2">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0D51D3A8" w:rsidR="001B61F2" w:rsidRPr="007A2680" w:rsidRDefault="002B45DD" w:rsidP="001B61F2">
            <w:pPr>
              <w:rPr>
                <w:rFonts w:ascii="Arial" w:hAnsi="Arial" w:cs="Arial"/>
                <w:lang w:val="en-GB"/>
              </w:rPr>
            </w:pPr>
            <w:r w:rsidRPr="002B45DD">
              <w:rPr>
                <w:rFonts w:ascii="Calibri" w:hAnsi="Calibri" w:cs="Calibri"/>
              </w:rPr>
              <w:t>Technical Enquiries may be directed to: M G. Saki (Human Settlements). Tel: 047 495 1208</w:t>
            </w:r>
          </w:p>
        </w:tc>
      </w:tr>
      <w:tr w:rsidR="001B61F2" w:rsidRPr="007A2680" w14:paraId="44334DBB" w14:textId="77777777" w:rsidTr="00143CCB">
        <w:trPr>
          <w:trHeight w:val="1103"/>
        </w:trPr>
        <w:tc>
          <w:tcPr>
            <w:tcW w:w="541" w:type="dxa"/>
          </w:tcPr>
          <w:p w14:paraId="6635246C" w14:textId="57BEE0F2" w:rsidR="001B61F2" w:rsidRPr="007A2680" w:rsidRDefault="00AE422E" w:rsidP="001B61F2">
            <w:pPr>
              <w:spacing w:before="100" w:beforeAutospacing="1" w:after="0" w:line="240" w:lineRule="auto"/>
              <w:rPr>
                <w:rFonts w:ascii="Arial" w:hAnsi="Arial" w:cs="Arial"/>
              </w:rPr>
            </w:pPr>
            <w:r>
              <w:rPr>
                <w:rFonts w:ascii="Arial" w:hAnsi="Arial" w:cs="Arial"/>
              </w:rPr>
              <w:t>6</w:t>
            </w:r>
          </w:p>
        </w:tc>
        <w:tc>
          <w:tcPr>
            <w:tcW w:w="2571" w:type="dxa"/>
            <w:tcBorders>
              <w:top w:val="single" w:sz="4" w:space="0" w:color="000000"/>
              <w:left w:val="single" w:sz="4" w:space="0" w:color="000000"/>
              <w:bottom w:val="single" w:sz="4" w:space="0" w:color="000000"/>
              <w:right w:val="single" w:sz="4" w:space="0" w:color="000000"/>
            </w:tcBorders>
          </w:tcPr>
          <w:p w14:paraId="1FC33B6C" w14:textId="7468E3E1" w:rsidR="001B61F2" w:rsidRPr="007A2680" w:rsidRDefault="001B61F2" w:rsidP="001B61F2">
            <w:pPr>
              <w:spacing w:before="100" w:beforeAutospacing="1" w:after="0" w:line="240" w:lineRule="auto"/>
              <w:rPr>
                <w:rFonts w:ascii="Arial" w:hAnsi="Arial" w:cs="Arial"/>
              </w:rPr>
            </w:pPr>
            <w:r w:rsidRPr="006650D4">
              <w:rPr>
                <w:rFonts w:ascii="Calibri" w:hAnsi="Calibri" w:cs="Calibri"/>
              </w:rPr>
              <w:t>Lease of site – portion of remainder erf 134 Mqanduli for light industrial (brickmaking)</w:t>
            </w:r>
          </w:p>
        </w:tc>
        <w:tc>
          <w:tcPr>
            <w:tcW w:w="1000" w:type="dxa"/>
            <w:tcBorders>
              <w:top w:val="single" w:sz="4" w:space="0" w:color="000000"/>
              <w:left w:val="single" w:sz="4" w:space="0" w:color="000000"/>
              <w:bottom w:val="single" w:sz="4" w:space="0" w:color="000000"/>
              <w:right w:val="single" w:sz="4" w:space="0" w:color="000000"/>
            </w:tcBorders>
          </w:tcPr>
          <w:p w14:paraId="1FCB5F33" w14:textId="76FB1CE1" w:rsidR="001B61F2" w:rsidRPr="007A2680" w:rsidRDefault="001B61F2" w:rsidP="001B61F2">
            <w:pPr>
              <w:spacing w:after="0" w:line="240" w:lineRule="auto"/>
              <w:rPr>
                <w:rFonts w:ascii="Arial" w:eastAsia="Calibri" w:hAnsi="Arial" w:cs="Arial"/>
                <w:lang w:val="en-GB"/>
              </w:rPr>
            </w:pPr>
            <w:r w:rsidRPr="006650D4">
              <w:rPr>
                <w:rFonts w:ascii="Calibri" w:eastAsia="Calibri" w:hAnsi="Calibri" w:cs="Calibri"/>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580FED82" w14:textId="2F68EE29" w:rsidR="001B61F2" w:rsidRPr="007A2680" w:rsidRDefault="001B61F2" w:rsidP="001B61F2">
            <w:pPr>
              <w:spacing w:after="0" w:line="240" w:lineRule="auto"/>
              <w:rPr>
                <w:rFonts w:ascii="Arial" w:hAnsi="Arial" w:cs="Arial"/>
              </w:rPr>
            </w:pPr>
            <w:r>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1D3F6544" w14:textId="77777777" w:rsidR="001B61F2" w:rsidRPr="006650D4" w:rsidRDefault="001B61F2" w:rsidP="001B61F2">
            <w:pPr>
              <w:rPr>
                <w:rFonts w:ascii="Calibri" w:hAnsi="Calibri" w:cs="Calibri"/>
              </w:rPr>
            </w:pPr>
            <w:r w:rsidRPr="006650D4">
              <w:rPr>
                <w:rFonts w:ascii="Calibri" w:hAnsi="Calibri" w:cs="Calibri"/>
              </w:rPr>
              <w:t>SCM:</w:t>
            </w:r>
          </w:p>
          <w:p w14:paraId="76178717" w14:textId="241CA118" w:rsidR="001B61F2" w:rsidRPr="007A2680" w:rsidRDefault="001B61F2" w:rsidP="001B61F2">
            <w:pPr>
              <w:spacing w:after="0" w:line="240" w:lineRule="auto"/>
              <w:rPr>
                <w:rFonts w:ascii="Arial" w:hAnsi="Arial" w:cs="Arial"/>
              </w:rPr>
            </w:pPr>
            <w:r w:rsidRPr="006650D4">
              <w:rPr>
                <w:rFonts w:ascii="Calibri" w:hAnsi="Calibri" w:cs="Calibri"/>
              </w:rPr>
              <w:t>060/2022/23</w:t>
            </w:r>
          </w:p>
        </w:tc>
        <w:tc>
          <w:tcPr>
            <w:tcW w:w="1276" w:type="dxa"/>
            <w:tcBorders>
              <w:top w:val="single" w:sz="4" w:space="0" w:color="000000"/>
              <w:left w:val="single" w:sz="4" w:space="0" w:color="000000"/>
              <w:bottom w:val="single" w:sz="4" w:space="0" w:color="000000"/>
              <w:right w:val="single" w:sz="4" w:space="0" w:color="000000"/>
            </w:tcBorders>
          </w:tcPr>
          <w:p w14:paraId="795CE2D1" w14:textId="1E6860E6" w:rsidR="001B61F2" w:rsidRPr="006650D4" w:rsidRDefault="001B61F2" w:rsidP="001B61F2">
            <w:pPr>
              <w:rPr>
                <w:rFonts w:ascii="Calibri" w:hAnsi="Calibri" w:cs="Calibri"/>
                <w:lang w:val="en-GB"/>
              </w:rPr>
            </w:pPr>
            <w:r w:rsidRPr="006650D4">
              <w:rPr>
                <w:rFonts w:ascii="Calibri" w:hAnsi="Calibri" w:cs="Calibri"/>
                <w:lang w:val="en-GB"/>
              </w:rPr>
              <w:t xml:space="preserve">Date: </w:t>
            </w:r>
            <w:r w:rsidR="005A745D">
              <w:rPr>
                <w:rFonts w:ascii="Calibri" w:hAnsi="Calibri" w:cs="Calibri"/>
                <w:lang w:val="en-GB"/>
              </w:rPr>
              <w:t>1</w:t>
            </w:r>
            <w:r w:rsidR="00066ADD">
              <w:rPr>
                <w:rFonts w:ascii="Calibri" w:hAnsi="Calibri" w:cs="Calibri"/>
                <w:lang w:val="en-GB"/>
              </w:rPr>
              <w:t>9</w:t>
            </w:r>
            <w:r w:rsidR="00FB26E7" w:rsidRPr="006650D4">
              <w:rPr>
                <w:rFonts w:ascii="Calibri" w:hAnsi="Calibri" w:cs="Calibri"/>
                <w:lang w:val="en-GB"/>
              </w:rPr>
              <w:t>/0</w:t>
            </w:r>
            <w:r w:rsidR="00FB26E7">
              <w:rPr>
                <w:rFonts w:ascii="Calibri" w:hAnsi="Calibri" w:cs="Calibri"/>
                <w:lang w:val="en-GB"/>
              </w:rPr>
              <w:t>1</w:t>
            </w:r>
            <w:r w:rsidR="00FB26E7" w:rsidRPr="006650D4">
              <w:rPr>
                <w:rFonts w:ascii="Calibri" w:hAnsi="Calibri" w:cs="Calibri"/>
                <w:lang w:val="en-GB"/>
              </w:rPr>
              <w:t>/202</w:t>
            </w:r>
            <w:r w:rsidR="00FB26E7">
              <w:rPr>
                <w:rFonts w:ascii="Calibri" w:hAnsi="Calibri" w:cs="Calibri"/>
                <w:lang w:val="en-GB"/>
              </w:rPr>
              <w:t>4</w:t>
            </w:r>
          </w:p>
          <w:p w14:paraId="7B76689A" w14:textId="77777777" w:rsidR="001B61F2" w:rsidRPr="006650D4" w:rsidRDefault="001B61F2" w:rsidP="001B61F2">
            <w:pPr>
              <w:rPr>
                <w:rFonts w:ascii="Calibri" w:hAnsi="Calibri" w:cs="Calibri"/>
                <w:lang w:val="en-GB"/>
              </w:rPr>
            </w:pPr>
            <w:r w:rsidRPr="006650D4">
              <w:rPr>
                <w:rFonts w:ascii="Calibri" w:hAnsi="Calibri" w:cs="Calibri"/>
                <w:lang w:val="en-GB"/>
              </w:rPr>
              <w:t>Time: 12H00</w:t>
            </w:r>
          </w:p>
          <w:p w14:paraId="7FA668A6" w14:textId="77777777" w:rsidR="001B61F2" w:rsidRPr="007A2680" w:rsidRDefault="001B61F2" w:rsidP="001B61F2">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E09ACB4" w14:textId="4C56ED59" w:rsidR="001B61F2" w:rsidRPr="007A2680" w:rsidRDefault="002B45DD" w:rsidP="001B61F2">
            <w:pPr>
              <w:rPr>
                <w:rFonts w:ascii="Arial" w:hAnsi="Arial" w:cs="Arial"/>
                <w:lang w:val="en-GB"/>
              </w:rPr>
            </w:pPr>
            <w:r w:rsidRPr="002B45DD">
              <w:rPr>
                <w:rFonts w:ascii="Calibri" w:hAnsi="Calibri" w:cs="Calibri"/>
              </w:rPr>
              <w:t>Technical Enquiries may be directed to: M G. Saki (Human Settlements). Tel: 047 495 1208</w:t>
            </w:r>
          </w:p>
        </w:tc>
      </w:tr>
      <w:tr w:rsidR="001B61F2" w:rsidRPr="007A2680" w14:paraId="7B38BCBE" w14:textId="77777777" w:rsidTr="00143CCB">
        <w:trPr>
          <w:trHeight w:val="1103"/>
        </w:trPr>
        <w:tc>
          <w:tcPr>
            <w:tcW w:w="541" w:type="dxa"/>
          </w:tcPr>
          <w:p w14:paraId="51E26E83" w14:textId="50C8955B" w:rsidR="001B61F2" w:rsidRPr="007A2680" w:rsidRDefault="00AE422E" w:rsidP="001B61F2">
            <w:pPr>
              <w:spacing w:before="100" w:beforeAutospacing="1" w:after="0" w:line="240" w:lineRule="auto"/>
              <w:rPr>
                <w:rFonts w:ascii="Arial" w:hAnsi="Arial" w:cs="Arial"/>
              </w:rPr>
            </w:pPr>
            <w:r>
              <w:rPr>
                <w:rFonts w:ascii="Arial" w:hAnsi="Arial" w:cs="Arial"/>
              </w:rPr>
              <w:t>7</w:t>
            </w:r>
          </w:p>
        </w:tc>
        <w:tc>
          <w:tcPr>
            <w:tcW w:w="2571" w:type="dxa"/>
            <w:tcBorders>
              <w:top w:val="single" w:sz="4" w:space="0" w:color="000000"/>
              <w:left w:val="single" w:sz="4" w:space="0" w:color="000000"/>
              <w:bottom w:val="single" w:sz="4" w:space="0" w:color="000000"/>
              <w:right w:val="single" w:sz="4" w:space="0" w:color="000000"/>
            </w:tcBorders>
          </w:tcPr>
          <w:p w14:paraId="76B6856F" w14:textId="74838DDE" w:rsidR="001B61F2" w:rsidRPr="007A2680" w:rsidRDefault="001B61F2" w:rsidP="001B61F2">
            <w:pPr>
              <w:spacing w:before="100" w:beforeAutospacing="1" w:after="0" w:line="240" w:lineRule="auto"/>
              <w:rPr>
                <w:rFonts w:ascii="Arial" w:hAnsi="Arial" w:cs="Arial"/>
              </w:rPr>
            </w:pPr>
            <w:r w:rsidRPr="006650D4">
              <w:rPr>
                <w:rFonts w:ascii="Calibri" w:hAnsi="Calibri" w:cs="Calibri"/>
              </w:rPr>
              <w:t>Lease of site – portion of remainder erf 23941 Umtata (</w:t>
            </w:r>
            <w:r w:rsidR="005A745D">
              <w:rPr>
                <w:rFonts w:ascii="Calibri" w:hAnsi="Calibri" w:cs="Calibri"/>
              </w:rPr>
              <w:t>O</w:t>
            </w:r>
            <w:r w:rsidRPr="006650D4">
              <w:rPr>
                <w:rFonts w:ascii="Calibri" w:hAnsi="Calibri" w:cs="Calibri"/>
              </w:rPr>
              <w:t>pposite Old Enkululekweni)</w:t>
            </w:r>
          </w:p>
        </w:tc>
        <w:tc>
          <w:tcPr>
            <w:tcW w:w="1000" w:type="dxa"/>
            <w:tcBorders>
              <w:top w:val="single" w:sz="4" w:space="0" w:color="000000"/>
              <w:left w:val="single" w:sz="4" w:space="0" w:color="000000"/>
              <w:bottom w:val="single" w:sz="4" w:space="0" w:color="000000"/>
              <w:right w:val="single" w:sz="4" w:space="0" w:color="000000"/>
            </w:tcBorders>
          </w:tcPr>
          <w:p w14:paraId="5329D81A" w14:textId="542A4696" w:rsidR="001B61F2" w:rsidRPr="007A2680" w:rsidRDefault="001B61F2" w:rsidP="001B61F2">
            <w:pPr>
              <w:spacing w:after="0" w:line="240" w:lineRule="auto"/>
              <w:rPr>
                <w:rFonts w:ascii="Arial" w:eastAsia="Calibri" w:hAnsi="Arial" w:cs="Arial"/>
                <w:lang w:val="en-GB"/>
              </w:rPr>
            </w:pPr>
            <w:r w:rsidRPr="006650D4">
              <w:rPr>
                <w:rFonts w:ascii="Calibri" w:eastAsia="Calibri" w:hAnsi="Calibri" w:cs="Calibri"/>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07544320" w14:textId="31DD3CFC" w:rsidR="001B61F2" w:rsidRPr="007A2680" w:rsidRDefault="001B61F2" w:rsidP="001B61F2">
            <w:pPr>
              <w:spacing w:after="0" w:line="240" w:lineRule="auto"/>
              <w:rPr>
                <w:rFonts w:ascii="Arial" w:hAnsi="Arial" w:cs="Arial"/>
              </w:rPr>
            </w:pPr>
            <w:r>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395A5328" w14:textId="77777777" w:rsidR="001B61F2" w:rsidRPr="006650D4" w:rsidRDefault="001B61F2" w:rsidP="001B61F2">
            <w:pPr>
              <w:rPr>
                <w:rFonts w:ascii="Calibri" w:hAnsi="Calibri" w:cs="Calibri"/>
              </w:rPr>
            </w:pPr>
            <w:r w:rsidRPr="006650D4">
              <w:rPr>
                <w:rFonts w:ascii="Calibri" w:hAnsi="Calibri" w:cs="Calibri"/>
              </w:rPr>
              <w:t>SCM:</w:t>
            </w:r>
          </w:p>
          <w:p w14:paraId="469FE8C2" w14:textId="5934F794" w:rsidR="001B61F2" w:rsidRPr="007A2680" w:rsidRDefault="001B61F2" w:rsidP="001B61F2">
            <w:pPr>
              <w:spacing w:after="0" w:line="240" w:lineRule="auto"/>
              <w:rPr>
                <w:rFonts w:ascii="Arial" w:hAnsi="Arial" w:cs="Arial"/>
              </w:rPr>
            </w:pPr>
            <w:r w:rsidRPr="006650D4">
              <w:rPr>
                <w:rFonts w:ascii="Calibri" w:hAnsi="Calibri" w:cs="Calibri"/>
              </w:rPr>
              <w:t>059/2022/23</w:t>
            </w:r>
          </w:p>
        </w:tc>
        <w:tc>
          <w:tcPr>
            <w:tcW w:w="1276" w:type="dxa"/>
            <w:tcBorders>
              <w:top w:val="single" w:sz="4" w:space="0" w:color="000000"/>
              <w:left w:val="single" w:sz="4" w:space="0" w:color="000000"/>
              <w:bottom w:val="single" w:sz="4" w:space="0" w:color="000000"/>
              <w:right w:val="single" w:sz="4" w:space="0" w:color="000000"/>
            </w:tcBorders>
          </w:tcPr>
          <w:p w14:paraId="600ABEA2" w14:textId="68335268" w:rsidR="001B61F2" w:rsidRPr="006650D4" w:rsidRDefault="001B61F2" w:rsidP="001B61F2">
            <w:pPr>
              <w:rPr>
                <w:rFonts w:ascii="Calibri" w:hAnsi="Calibri" w:cs="Calibri"/>
                <w:lang w:val="en-GB"/>
              </w:rPr>
            </w:pPr>
            <w:r w:rsidRPr="006650D4">
              <w:rPr>
                <w:rFonts w:ascii="Calibri" w:hAnsi="Calibri" w:cs="Calibri"/>
                <w:lang w:val="en-GB"/>
              </w:rPr>
              <w:t xml:space="preserve">Date: </w:t>
            </w:r>
            <w:r w:rsidR="00066ADD">
              <w:rPr>
                <w:rFonts w:ascii="Calibri" w:hAnsi="Calibri" w:cs="Calibri"/>
                <w:lang w:val="en-GB"/>
              </w:rPr>
              <w:t>22</w:t>
            </w:r>
            <w:r w:rsidR="00FB26E7" w:rsidRPr="00FB26E7">
              <w:rPr>
                <w:rFonts w:ascii="Calibri" w:hAnsi="Calibri" w:cs="Calibri"/>
                <w:lang w:val="en-GB"/>
              </w:rPr>
              <w:t>/01/2024</w:t>
            </w:r>
          </w:p>
          <w:p w14:paraId="17402CD6" w14:textId="77777777" w:rsidR="001B61F2" w:rsidRPr="006650D4" w:rsidRDefault="001B61F2" w:rsidP="001B61F2">
            <w:pPr>
              <w:rPr>
                <w:rFonts w:ascii="Calibri" w:hAnsi="Calibri" w:cs="Calibri"/>
                <w:lang w:val="en-GB"/>
              </w:rPr>
            </w:pPr>
            <w:r w:rsidRPr="006650D4">
              <w:rPr>
                <w:rFonts w:ascii="Calibri" w:hAnsi="Calibri" w:cs="Calibri"/>
                <w:lang w:val="en-GB"/>
              </w:rPr>
              <w:t>Time: 12H00</w:t>
            </w:r>
          </w:p>
          <w:p w14:paraId="7FB134E9" w14:textId="77777777" w:rsidR="001B61F2" w:rsidRPr="007A2680" w:rsidRDefault="001B61F2" w:rsidP="001B61F2">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C47D810" w14:textId="322EF454" w:rsidR="001B61F2" w:rsidRPr="007A2680" w:rsidRDefault="001B61F2" w:rsidP="001B61F2">
            <w:pPr>
              <w:rPr>
                <w:rFonts w:ascii="Arial" w:hAnsi="Arial" w:cs="Arial"/>
                <w:lang w:val="en-GB"/>
              </w:rPr>
            </w:pPr>
            <w:r w:rsidRPr="006650D4">
              <w:rPr>
                <w:rFonts w:ascii="Calibri" w:hAnsi="Calibri" w:cs="Calibri"/>
              </w:rPr>
              <w:t xml:space="preserve">Technical Enquiries may be directed to: M </w:t>
            </w:r>
            <w:r w:rsidR="002B45DD">
              <w:rPr>
                <w:rFonts w:ascii="Calibri" w:hAnsi="Calibri" w:cs="Calibri"/>
              </w:rPr>
              <w:t>G</w:t>
            </w:r>
            <w:r w:rsidRPr="006650D4">
              <w:rPr>
                <w:rFonts w:ascii="Calibri" w:hAnsi="Calibri" w:cs="Calibri"/>
              </w:rPr>
              <w:t xml:space="preserve">. </w:t>
            </w:r>
            <w:r w:rsidR="002B45DD">
              <w:rPr>
                <w:rFonts w:ascii="Calibri" w:hAnsi="Calibri" w:cs="Calibri"/>
              </w:rPr>
              <w:t>Saki</w:t>
            </w:r>
            <w:r w:rsidRPr="006650D4">
              <w:rPr>
                <w:rFonts w:ascii="Calibri" w:hAnsi="Calibri" w:cs="Calibri"/>
              </w:rPr>
              <w:t xml:space="preserve"> (Human Settlements). Tel: 047</w:t>
            </w:r>
            <w:r w:rsidR="002B45DD">
              <w:rPr>
                <w:rFonts w:ascii="Calibri" w:hAnsi="Calibri" w:cs="Calibri"/>
              </w:rPr>
              <w:t> 495 1208</w:t>
            </w:r>
          </w:p>
        </w:tc>
      </w:tr>
      <w:tr w:rsidR="001B61F2" w:rsidRPr="007A2680" w14:paraId="7566C9EE" w14:textId="77777777" w:rsidTr="00143CCB">
        <w:trPr>
          <w:trHeight w:val="1103"/>
        </w:trPr>
        <w:tc>
          <w:tcPr>
            <w:tcW w:w="541" w:type="dxa"/>
          </w:tcPr>
          <w:p w14:paraId="473634A0" w14:textId="3A169E0C" w:rsidR="001B61F2" w:rsidRPr="007A2680" w:rsidRDefault="00AE422E" w:rsidP="001B61F2">
            <w:pPr>
              <w:spacing w:before="100" w:beforeAutospacing="1" w:after="0" w:line="240" w:lineRule="auto"/>
              <w:rPr>
                <w:rFonts w:ascii="Arial" w:hAnsi="Arial" w:cs="Arial"/>
              </w:rPr>
            </w:pPr>
            <w:r>
              <w:rPr>
                <w:rFonts w:ascii="Arial" w:hAnsi="Arial" w:cs="Arial"/>
              </w:rPr>
              <w:t>8</w:t>
            </w:r>
          </w:p>
        </w:tc>
        <w:tc>
          <w:tcPr>
            <w:tcW w:w="2571" w:type="dxa"/>
            <w:tcBorders>
              <w:top w:val="single" w:sz="4" w:space="0" w:color="000000"/>
              <w:left w:val="single" w:sz="4" w:space="0" w:color="000000"/>
              <w:bottom w:val="single" w:sz="4" w:space="0" w:color="000000"/>
              <w:right w:val="single" w:sz="4" w:space="0" w:color="000000"/>
            </w:tcBorders>
          </w:tcPr>
          <w:p w14:paraId="058DC4DB" w14:textId="196085E2" w:rsidR="001B61F2" w:rsidRPr="007A2680" w:rsidRDefault="001B61F2" w:rsidP="001B61F2">
            <w:pPr>
              <w:spacing w:before="100" w:beforeAutospacing="1" w:after="0" w:line="240" w:lineRule="auto"/>
              <w:rPr>
                <w:rFonts w:ascii="Arial" w:hAnsi="Arial" w:cs="Arial"/>
              </w:rPr>
            </w:pPr>
            <w:r w:rsidRPr="006650D4">
              <w:rPr>
                <w:rFonts w:ascii="Calibri" w:hAnsi="Calibri" w:cs="Calibri"/>
              </w:rPr>
              <w:t>Lease of site – portion of remainder erf 9417 Umtata (truck depo)</w:t>
            </w:r>
          </w:p>
        </w:tc>
        <w:tc>
          <w:tcPr>
            <w:tcW w:w="1000" w:type="dxa"/>
            <w:tcBorders>
              <w:top w:val="single" w:sz="4" w:space="0" w:color="000000"/>
              <w:left w:val="single" w:sz="4" w:space="0" w:color="000000"/>
              <w:bottom w:val="single" w:sz="4" w:space="0" w:color="000000"/>
              <w:right w:val="single" w:sz="4" w:space="0" w:color="000000"/>
            </w:tcBorders>
          </w:tcPr>
          <w:p w14:paraId="2AC5BA29" w14:textId="26FCF5B0" w:rsidR="001B61F2" w:rsidRPr="007A2680" w:rsidRDefault="001B61F2" w:rsidP="001B61F2">
            <w:pPr>
              <w:spacing w:after="0" w:line="240" w:lineRule="auto"/>
              <w:rPr>
                <w:rFonts w:ascii="Arial" w:eastAsia="Calibri" w:hAnsi="Arial" w:cs="Arial"/>
                <w:lang w:val="en-GB"/>
              </w:rPr>
            </w:pPr>
            <w:r w:rsidRPr="006650D4">
              <w:rPr>
                <w:rFonts w:ascii="Calibri" w:eastAsia="Calibri" w:hAnsi="Calibri" w:cs="Calibri"/>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7E837DFF" w14:textId="5633740E" w:rsidR="001B61F2" w:rsidRPr="007A2680" w:rsidRDefault="001B61F2" w:rsidP="001B61F2">
            <w:pPr>
              <w:spacing w:after="0" w:line="240" w:lineRule="auto"/>
              <w:rPr>
                <w:rFonts w:ascii="Arial" w:hAnsi="Arial" w:cs="Arial"/>
              </w:rPr>
            </w:pPr>
            <w:r>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E393132" w14:textId="77777777" w:rsidR="001B61F2" w:rsidRPr="006650D4" w:rsidRDefault="001B61F2" w:rsidP="001B61F2">
            <w:pPr>
              <w:rPr>
                <w:rFonts w:ascii="Calibri" w:hAnsi="Calibri" w:cs="Calibri"/>
              </w:rPr>
            </w:pPr>
            <w:r w:rsidRPr="006650D4">
              <w:rPr>
                <w:rFonts w:ascii="Calibri" w:hAnsi="Calibri" w:cs="Calibri"/>
              </w:rPr>
              <w:t>SCM:</w:t>
            </w:r>
          </w:p>
          <w:p w14:paraId="1585AE4E" w14:textId="23212C33" w:rsidR="001B61F2" w:rsidRPr="007A2680" w:rsidRDefault="001B61F2" w:rsidP="001B61F2">
            <w:pPr>
              <w:spacing w:after="0" w:line="240" w:lineRule="auto"/>
              <w:rPr>
                <w:rFonts w:ascii="Arial" w:hAnsi="Arial" w:cs="Arial"/>
              </w:rPr>
            </w:pPr>
            <w:r w:rsidRPr="006650D4">
              <w:rPr>
                <w:rFonts w:ascii="Calibri" w:hAnsi="Calibri" w:cs="Calibri"/>
              </w:rPr>
              <w:t>061/2022/23</w:t>
            </w:r>
          </w:p>
        </w:tc>
        <w:tc>
          <w:tcPr>
            <w:tcW w:w="1276" w:type="dxa"/>
            <w:tcBorders>
              <w:top w:val="single" w:sz="4" w:space="0" w:color="000000"/>
              <w:left w:val="single" w:sz="4" w:space="0" w:color="000000"/>
              <w:bottom w:val="single" w:sz="4" w:space="0" w:color="000000"/>
              <w:right w:val="single" w:sz="4" w:space="0" w:color="000000"/>
            </w:tcBorders>
          </w:tcPr>
          <w:p w14:paraId="4E5AE5BA" w14:textId="671E49FD" w:rsidR="00FB26E7" w:rsidRPr="006650D4" w:rsidRDefault="001B61F2" w:rsidP="001B61F2">
            <w:pPr>
              <w:rPr>
                <w:rFonts w:ascii="Calibri" w:hAnsi="Calibri" w:cs="Calibri"/>
                <w:lang w:val="en-GB"/>
              </w:rPr>
            </w:pPr>
            <w:r w:rsidRPr="006650D4">
              <w:rPr>
                <w:rFonts w:ascii="Calibri" w:hAnsi="Calibri" w:cs="Calibri"/>
                <w:lang w:val="en-GB"/>
              </w:rPr>
              <w:t xml:space="preserve">Date: </w:t>
            </w:r>
            <w:r w:rsidR="00066ADD">
              <w:rPr>
                <w:rFonts w:ascii="Calibri" w:hAnsi="Calibri" w:cs="Calibri"/>
                <w:lang w:val="en-GB"/>
              </w:rPr>
              <w:t>22</w:t>
            </w:r>
            <w:r w:rsidR="00FB26E7" w:rsidRPr="00FB26E7">
              <w:rPr>
                <w:rFonts w:ascii="Calibri" w:hAnsi="Calibri" w:cs="Calibri"/>
                <w:lang w:val="en-GB"/>
              </w:rPr>
              <w:t>/01/2024</w:t>
            </w:r>
          </w:p>
          <w:p w14:paraId="447C93D1" w14:textId="0B3CA9AB" w:rsidR="001B61F2" w:rsidRPr="00FB26E7" w:rsidRDefault="00FB26E7" w:rsidP="00FB26E7">
            <w:pPr>
              <w:rPr>
                <w:rFonts w:ascii="Calibri" w:hAnsi="Calibri" w:cs="Calibri"/>
                <w:lang w:val="en-GB"/>
              </w:rPr>
            </w:pPr>
            <w:r w:rsidRPr="006650D4">
              <w:rPr>
                <w:rFonts w:ascii="Calibri" w:hAnsi="Calibri" w:cs="Calibri"/>
                <w:lang w:val="en-GB"/>
              </w:rPr>
              <w:t>Time: 12H00</w:t>
            </w:r>
          </w:p>
        </w:tc>
        <w:tc>
          <w:tcPr>
            <w:tcW w:w="2410" w:type="dxa"/>
            <w:tcBorders>
              <w:top w:val="single" w:sz="4" w:space="0" w:color="000000"/>
              <w:left w:val="single" w:sz="4" w:space="0" w:color="000000"/>
              <w:bottom w:val="single" w:sz="4" w:space="0" w:color="000000"/>
              <w:right w:val="single" w:sz="4" w:space="0" w:color="000000"/>
            </w:tcBorders>
          </w:tcPr>
          <w:p w14:paraId="7A3F9C94" w14:textId="72F26F44" w:rsidR="001B61F2" w:rsidRPr="007A2680" w:rsidRDefault="002B45DD" w:rsidP="001B61F2">
            <w:pPr>
              <w:rPr>
                <w:rFonts w:ascii="Arial" w:hAnsi="Arial" w:cs="Arial"/>
                <w:lang w:val="en-GB"/>
              </w:rPr>
            </w:pPr>
            <w:r w:rsidRPr="002B45DD">
              <w:rPr>
                <w:rFonts w:ascii="Calibri" w:hAnsi="Calibri" w:cs="Calibri"/>
              </w:rPr>
              <w:t>Technical Enquiries may be directed to: M G. Saki (Human Settlements). Tel: 047 495 1208</w:t>
            </w:r>
          </w:p>
        </w:tc>
      </w:tr>
      <w:tr w:rsidR="001B61F2" w:rsidRPr="007A2680" w14:paraId="537D3CB0" w14:textId="77777777" w:rsidTr="00A65BD1">
        <w:trPr>
          <w:trHeight w:val="1103"/>
        </w:trPr>
        <w:tc>
          <w:tcPr>
            <w:tcW w:w="541" w:type="dxa"/>
          </w:tcPr>
          <w:p w14:paraId="2F4AE428" w14:textId="10BA11F9" w:rsidR="001B61F2" w:rsidRPr="007A2680" w:rsidRDefault="00AE422E" w:rsidP="001B61F2">
            <w:pPr>
              <w:spacing w:before="100" w:beforeAutospacing="1" w:after="0" w:line="240" w:lineRule="auto"/>
              <w:rPr>
                <w:rFonts w:ascii="Arial" w:hAnsi="Arial" w:cs="Arial"/>
              </w:rPr>
            </w:pPr>
            <w:r>
              <w:rPr>
                <w:rFonts w:ascii="Arial" w:hAnsi="Arial" w:cs="Arial"/>
              </w:rPr>
              <w:t>9</w:t>
            </w:r>
          </w:p>
        </w:tc>
        <w:tc>
          <w:tcPr>
            <w:tcW w:w="2571" w:type="dxa"/>
            <w:tcBorders>
              <w:top w:val="single" w:sz="4" w:space="0" w:color="000000"/>
              <w:left w:val="single" w:sz="4" w:space="0" w:color="000000"/>
              <w:bottom w:val="single" w:sz="4" w:space="0" w:color="000000"/>
              <w:right w:val="single" w:sz="4" w:space="0" w:color="000000"/>
            </w:tcBorders>
          </w:tcPr>
          <w:p w14:paraId="671FA433" w14:textId="22A80747" w:rsidR="001B61F2" w:rsidRPr="007A2680" w:rsidRDefault="001B61F2" w:rsidP="001B61F2">
            <w:pPr>
              <w:spacing w:before="100" w:beforeAutospacing="1" w:after="0" w:line="240" w:lineRule="auto"/>
              <w:rPr>
                <w:rFonts w:ascii="Arial" w:hAnsi="Arial" w:cs="Arial"/>
              </w:rPr>
            </w:pPr>
            <w:r w:rsidRPr="00796F22">
              <w:rPr>
                <w:rFonts w:asciiTheme="minorHAnsi" w:hAnsiTheme="minorHAnsi" w:cstheme="minorHAnsi"/>
                <w:bCs/>
                <w:lang w:val="en-GB"/>
              </w:rPr>
              <w:t>Appointment of a service provider for installation; servicing and provision of fire equipment and first aid boxes for a period of three (03) years, as and when needed</w:t>
            </w:r>
          </w:p>
        </w:tc>
        <w:tc>
          <w:tcPr>
            <w:tcW w:w="1000" w:type="dxa"/>
            <w:tcBorders>
              <w:top w:val="single" w:sz="4" w:space="0" w:color="000000"/>
              <w:left w:val="single" w:sz="4" w:space="0" w:color="000000"/>
              <w:bottom w:val="single" w:sz="4" w:space="0" w:color="000000"/>
              <w:right w:val="single" w:sz="4" w:space="0" w:color="000000"/>
            </w:tcBorders>
          </w:tcPr>
          <w:p w14:paraId="43EB3848" w14:textId="232BE21F" w:rsidR="001B61F2" w:rsidRPr="007A2680" w:rsidRDefault="001B61F2" w:rsidP="001B61F2">
            <w:pPr>
              <w:spacing w:after="0" w:line="240" w:lineRule="auto"/>
              <w:rPr>
                <w:rFonts w:ascii="Arial" w:eastAsia="Calibri" w:hAnsi="Arial" w:cs="Arial"/>
                <w:lang w:val="en-GB"/>
              </w:rPr>
            </w:pPr>
            <w:r w:rsidRPr="00730F78">
              <w:rPr>
                <w:rFonts w:asciiTheme="minorHAnsi" w:eastAsia="Calibri" w:hAnsiTheme="minorHAnsi" w:cstheme="minorHAnsi"/>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31DAF062" w14:textId="658E82FF" w:rsidR="001B61F2" w:rsidRPr="007A2680" w:rsidRDefault="001B61F2" w:rsidP="001B61F2">
            <w:pPr>
              <w:spacing w:after="0" w:line="240" w:lineRule="auto"/>
              <w:rPr>
                <w:rFonts w:ascii="Arial" w:hAnsi="Arial" w:cs="Arial"/>
              </w:rPr>
            </w:pPr>
            <w:r w:rsidRPr="00796F22">
              <w:rPr>
                <w:rFonts w:asciiTheme="minorHAnsi" w:hAnsiTheme="minorHAnsi" w:cstheme="minorHAnsi"/>
                <w:bCs/>
                <w:lang w:val="en-GB"/>
              </w:rPr>
              <w:t>N/A</w:t>
            </w:r>
          </w:p>
        </w:tc>
        <w:tc>
          <w:tcPr>
            <w:tcW w:w="1417" w:type="dxa"/>
            <w:tcBorders>
              <w:top w:val="single" w:sz="4" w:space="0" w:color="000000"/>
              <w:left w:val="single" w:sz="4" w:space="0" w:color="000000"/>
              <w:bottom w:val="single" w:sz="4" w:space="0" w:color="000000"/>
              <w:right w:val="single" w:sz="4" w:space="0" w:color="000000"/>
            </w:tcBorders>
          </w:tcPr>
          <w:p w14:paraId="3744AB5B" w14:textId="27445245" w:rsidR="001B61F2" w:rsidRPr="007A2680" w:rsidRDefault="001B61F2" w:rsidP="001B61F2">
            <w:pPr>
              <w:spacing w:after="0" w:line="240" w:lineRule="auto"/>
              <w:rPr>
                <w:rFonts w:ascii="Arial" w:hAnsi="Arial" w:cs="Arial"/>
              </w:rPr>
            </w:pPr>
            <w:r w:rsidRPr="00796F22">
              <w:rPr>
                <w:rFonts w:asciiTheme="minorHAnsi" w:hAnsiTheme="minorHAnsi" w:cstheme="minorHAnsi"/>
              </w:rPr>
              <w:t>SCM: 067/2022/23</w:t>
            </w:r>
          </w:p>
        </w:tc>
        <w:tc>
          <w:tcPr>
            <w:tcW w:w="1276" w:type="dxa"/>
            <w:tcBorders>
              <w:top w:val="single" w:sz="4" w:space="0" w:color="000000"/>
              <w:left w:val="single" w:sz="4" w:space="0" w:color="000000"/>
              <w:bottom w:val="single" w:sz="4" w:space="0" w:color="000000"/>
              <w:right w:val="single" w:sz="4" w:space="0" w:color="000000"/>
            </w:tcBorders>
          </w:tcPr>
          <w:p w14:paraId="4A8BC2A8" w14:textId="0E93E911" w:rsidR="001B61F2" w:rsidRDefault="001B61F2" w:rsidP="001B61F2">
            <w:pPr>
              <w:pStyle w:val="NoSpacing"/>
              <w:rPr>
                <w:rFonts w:ascii="Calibri" w:hAnsi="Calibri" w:cs="Calibri"/>
                <w:lang w:val="en-GB"/>
              </w:rPr>
            </w:pPr>
            <w:r w:rsidRPr="00796F22">
              <w:rPr>
                <w:rFonts w:asciiTheme="minorHAnsi" w:hAnsiTheme="minorHAnsi" w:cstheme="minorHAnsi"/>
              </w:rPr>
              <w:t xml:space="preserve">Date: </w:t>
            </w:r>
            <w:r w:rsidR="00066ADD">
              <w:rPr>
                <w:rFonts w:ascii="Calibri" w:hAnsi="Calibri" w:cs="Calibri"/>
                <w:lang w:val="en-GB"/>
              </w:rPr>
              <w:t>22</w:t>
            </w:r>
            <w:r w:rsidR="00FB26E7" w:rsidRPr="006650D4">
              <w:rPr>
                <w:rFonts w:ascii="Calibri" w:hAnsi="Calibri" w:cs="Calibri"/>
                <w:lang w:val="en-GB"/>
              </w:rPr>
              <w:t>/0</w:t>
            </w:r>
            <w:r w:rsidR="00FB26E7">
              <w:rPr>
                <w:rFonts w:ascii="Calibri" w:hAnsi="Calibri" w:cs="Calibri"/>
                <w:lang w:val="en-GB"/>
              </w:rPr>
              <w:t>1</w:t>
            </w:r>
            <w:r w:rsidR="00FB26E7" w:rsidRPr="006650D4">
              <w:rPr>
                <w:rFonts w:ascii="Calibri" w:hAnsi="Calibri" w:cs="Calibri"/>
                <w:lang w:val="en-GB"/>
              </w:rPr>
              <w:t>/202</w:t>
            </w:r>
            <w:r w:rsidR="00FB26E7">
              <w:rPr>
                <w:rFonts w:ascii="Calibri" w:hAnsi="Calibri" w:cs="Calibri"/>
                <w:lang w:val="en-GB"/>
              </w:rPr>
              <w:t>4</w:t>
            </w:r>
          </w:p>
          <w:p w14:paraId="5A93D995" w14:textId="77777777" w:rsidR="00FB26E7" w:rsidRDefault="00FB26E7" w:rsidP="001B61F2">
            <w:pPr>
              <w:pStyle w:val="NoSpacing"/>
              <w:rPr>
                <w:rFonts w:asciiTheme="minorHAnsi" w:hAnsiTheme="minorHAnsi" w:cstheme="minorHAnsi"/>
              </w:rPr>
            </w:pPr>
          </w:p>
          <w:p w14:paraId="5319C036" w14:textId="77777777" w:rsidR="00FB26E7" w:rsidRPr="006650D4" w:rsidRDefault="00FB26E7" w:rsidP="00FB26E7">
            <w:pPr>
              <w:rPr>
                <w:rFonts w:ascii="Calibri" w:hAnsi="Calibri" w:cs="Calibri"/>
                <w:lang w:val="en-GB"/>
              </w:rPr>
            </w:pPr>
            <w:r w:rsidRPr="006650D4">
              <w:rPr>
                <w:rFonts w:ascii="Calibri" w:hAnsi="Calibri" w:cs="Calibri"/>
                <w:lang w:val="en-GB"/>
              </w:rPr>
              <w:t>Time: 12H00</w:t>
            </w:r>
          </w:p>
          <w:p w14:paraId="606E8E09" w14:textId="021068A9" w:rsidR="00FB26E7" w:rsidRPr="00FB26E7" w:rsidRDefault="00FB26E7" w:rsidP="00FB26E7">
            <w:pPr>
              <w:rPr>
                <w:lang w:val="en-GB"/>
              </w:rPr>
            </w:pPr>
          </w:p>
        </w:tc>
        <w:tc>
          <w:tcPr>
            <w:tcW w:w="2410" w:type="dxa"/>
            <w:tcBorders>
              <w:top w:val="single" w:sz="4" w:space="0" w:color="000000"/>
              <w:left w:val="single" w:sz="4" w:space="0" w:color="000000"/>
              <w:bottom w:val="single" w:sz="4" w:space="0" w:color="000000"/>
              <w:right w:val="single" w:sz="4" w:space="0" w:color="000000"/>
            </w:tcBorders>
          </w:tcPr>
          <w:p w14:paraId="0C4BD028" w14:textId="29085CA0" w:rsidR="001B61F2" w:rsidRPr="007A2680" w:rsidRDefault="001B61F2" w:rsidP="001B61F2">
            <w:pPr>
              <w:rPr>
                <w:rFonts w:ascii="Arial" w:hAnsi="Arial" w:cs="Arial"/>
                <w:lang w:val="en-GB"/>
              </w:rPr>
            </w:pPr>
            <w:r w:rsidRPr="00796F22">
              <w:rPr>
                <w:rFonts w:asciiTheme="minorHAnsi" w:hAnsiTheme="minorHAnsi" w:cstheme="minorHAnsi"/>
                <w:lang w:val="en-GB"/>
              </w:rPr>
              <w:t xml:space="preserve">Technical Enquiries may be directed to: Ms M. Ngceba (Corporate services). Tel: </w:t>
            </w:r>
            <w:r w:rsidR="005A745D" w:rsidRPr="005A745D">
              <w:rPr>
                <w:rFonts w:asciiTheme="minorHAnsi" w:hAnsiTheme="minorHAnsi" w:cstheme="minorHAnsi"/>
                <w:lang w:val="en-GB"/>
              </w:rPr>
              <w:t>078</w:t>
            </w:r>
            <w:r w:rsidR="005A745D">
              <w:rPr>
                <w:rFonts w:asciiTheme="minorHAnsi" w:hAnsiTheme="minorHAnsi" w:cstheme="minorHAnsi"/>
                <w:lang w:val="en-GB"/>
              </w:rPr>
              <w:t> </w:t>
            </w:r>
            <w:r w:rsidR="005A745D" w:rsidRPr="005A745D">
              <w:rPr>
                <w:rFonts w:asciiTheme="minorHAnsi" w:hAnsiTheme="minorHAnsi" w:cstheme="minorHAnsi"/>
                <w:lang w:val="en-GB"/>
              </w:rPr>
              <w:t>508</w:t>
            </w:r>
            <w:r w:rsidR="005A745D">
              <w:rPr>
                <w:rFonts w:asciiTheme="minorHAnsi" w:hAnsiTheme="minorHAnsi" w:cstheme="minorHAnsi"/>
                <w:lang w:val="en-GB"/>
              </w:rPr>
              <w:t xml:space="preserve"> </w:t>
            </w:r>
            <w:r w:rsidR="005A745D" w:rsidRPr="005A745D">
              <w:rPr>
                <w:rFonts w:asciiTheme="minorHAnsi" w:hAnsiTheme="minorHAnsi" w:cstheme="minorHAnsi"/>
                <w:lang w:val="en-GB"/>
              </w:rPr>
              <w:t>8301</w:t>
            </w:r>
            <w:r w:rsidR="00FB26E7">
              <w:rPr>
                <w:rFonts w:asciiTheme="minorHAnsi" w:hAnsiTheme="minorHAnsi" w:cstheme="minorHAnsi"/>
                <w:lang w:val="en-GB"/>
              </w:rPr>
              <w:t xml:space="preserve"> </w:t>
            </w:r>
          </w:p>
        </w:tc>
      </w:tr>
      <w:tr w:rsidR="00FC6FE8" w:rsidRPr="007A2680" w14:paraId="4BF7062C" w14:textId="77777777" w:rsidTr="00A65BD1">
        <w:trPr>
          <w:trHeight w:val="1103"/>
        </w:trPr>
        <w:tc>
          <w:tcPr>
            <w:tcW w:w="541" w:type="dxa"/>
          </w:tcPr>
          <w:p w14:paraId="3A0D9573" w14:textId="1724A180" w:rsidR="00FC6FE8" w:rsidRPr="007A2680" w:rsidRDefault="00FC6FE8" w:rsidP="00FC6FE8">
            <w:pPr>
              <w:spacing w:before="100" w:beforeAutospacing="1" w:after="0" w:line="240" w:lineRule="auto"/>
              <w:rPr>
                <w:rFonts w:ascii="Arial" w:hAnsi="Arial" w:cs="Arial"/>
              </w:rPr>
            </w:pPr>
            <w:r>
              <w:rPr>
                <w:rFonts w:ascii="Arial" w:hAnsi="Arial" w:cs="Arial"/>
              </w:rPr>
              <w:t>10</w:t>
            </w:r>
          </w:p>
        </w:tc>
        <w:tc>
          <w:tcPr>
            <w:tcW w:w="2571" w:type="dxa"/>
            <w:tcBorders>
              <w:top w:val="single" w:sz="4" w:space="0" w:color="000000"/>
              <w:left w:val="single" w:sz="4" w:space="0" w:color="000000"/>
              <w:bottom w:val="single" w:sz="4" w:space="0" w:color="000000"/>
              <w:right w:val="single" w:sz="4" w:space="0" w:color="000000"/>
            </w:tcBorders>
          </w:tcPr>
          <w:p w14:paraId="362B3ABD" w14:textId="3A427BD8" w:rsidR="00FC6FE8" w:rsidRPr="00796F22" w:rsidRDefault="00FC6FE8" w:rsidP="00FC6FE8">
            <w:pPr>
              <w:spacing w:before="100" w:beforeAutospacing="1" w:after="0" w:line="240" w:lineRule="auto"/>
              <w:rPr>
                <w:rFonts w:cstheme="minorHAnsi"/>
                <w:bCs/>
                <w:lang w:val="en-GB"/>
              </w:rPr>
            </w:pPr>
            <w:r>
              <w:rPr>
                <w:rFonts w:asciiTheme="minorHAnsi" w:hAnsiTheme="minorHAnsi" w:cstheme="minorHAnsi"/>
              </w:rPr>
              <w:t>Panel three (03) service providers for supply and delivery of animal medicine; feed and accessories for a period of three years on when and as required bases.</w:t>
            </w:r>
          </w:p>
        </w:tc>
        <w:tc>
          <w:tcPr>
            <w:tcW w:w="1000" w:type="dxa"/>
            <w:tcBorders>
              <w:top w:val="single" w:sz="4" w:space="0" w:color="000000"/>
              <w:left w:val="single" w:sz="4" w:space="0" w:color="000000"/>
              <w:bottom w:val="single" w:sz="4" w:space="0" w:color="000000"/>
              <w:right w:val="single" w:sz="4" w:space="0" w:color="000000"/>
            </w:tcBorders>
          </w:tcPr>
          <w:p w14:paraId="337935F5" w14:textId="2395CF68" w:rsidR="00FC6FE8" w:rsidRPr="00730F78" w:rsidRDefault="00FC6FE8" w:rsidP="00FC6FE8">
            <w:pPr>
              <w:spacing w:after="0" w:line="240" w:lineRule="auto"/>
              <w:rPr>
                <w:rFonts w:eastAsia="Calibri" w:cstheme="minorHAnsi"/>
                <w:lang w:val="en-GB"/>
              </w:rPr>
            </w:pPr>
            <w:r>
              <w:rPr>
                <w:rFonts w:asciiTheme="minorHAnsi" w:eastAsia="Calibri" w:hAnsiTheme="minorHAnsi" w:cstheme="minorHAnsi"/>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4C17D4EA" w14:textId="3D4D366B" w:rsidR="00FC6FE8" w:rsidRPr="00796F22" w:rsidRDefault="00FC6FE8" w:rsidP="00FC6FE8">
            <w:pPr>
              <w:spacing w:after="0" w:line="240" w:lineRule="auto"/>
              <w:rPr>
                <w:rFonts w:cstheme="minorHAnsi"/>
                <w:bCs/>
                <w:lang w:val="en-GB"/>
              </w:rPr>
            </w:pPr>
            <w:r>
              <w:rPr>
                <w:rFonts w:asciiTheme="minorHAnsi" w:hAnsiTheme="minorHAnsi" w:cstheme="minorHAnsi"/>
              </w:rPr>
              <w:t>N/A</w:t>
            </w:r>
          </w:p>
        </w:tc>
        <w:tc>
          <w:tcPr>
            <w:tcW w:w="1417" w:type="dxa"/>
            <w:tcBorders>
              <w:top w:val="single" w:sz="4" w:space="0" w:color="000000"/>
              <w:left w:val="single" w:sz="4" w:space="0" w:color="000000"/>
              <w:bottom w:val="single" w:sz="4" w:space="0" w:color="000000"/>
              <w:right w:val="single" w:sz="4" w:space="0" w:color="000000"/>
            </w:tcBorders>
          </w:tcPr>
          <w:p w14:paraId="277F89C8" w14:textId="77777777" w:rsidR="00FC6FE8" w:rsidRDefault="00FC6FE8" w:rsidP="00FC6FE8">
            <w:pPr>
              <w:spacing w:after="0" w:line="240" w:lineRule="auto"/>
              <w:rPr>
                <w:rFonts w:asciiTheme="minorHAnsi" w:hAnsiTheme="minorHAnsi" w:cstheme="minorHAnsi"/>
              </w:rPr>
            </w:pPr>
            <w:r>
              <w:rPr>
                <w:rFonts w:asciiTheme="minorHAnsi" w:hAnsiTheme="minorHAnsi" w:cstheme="minorHAnsi"/>
              </w:rPr>
              <w:t>SCM:</w:t>
            </w:r>
          </w:p>
          <w:p w14:paraId="494FF7D7" w14:textId="62D58775" w:rsidR="00FC6FE8" w:rsidRPr="00796F22" w:rsidRDefault="00FC6FE8" w:rsidP="00FC6FE8">
            <w:pPr>
              <w:spacing w:after="0" w:line="240" w:lineRule="auto"/>
              <w:rPr>
                <w:rFonts w:cstheme="minorHAnsi"/>
              </w:rPr>
            </w:pPr>
            <w:r>
              <w:rPr>
                <w:rFonts w:asciiTheme="minorHAnsi" w:hAnsiTheme="minorHAnsi" w:cstheme="minorHAnsi"/>
              </w:rPr>
              <w:t>044/2022/23</w:t>
            </w:r>
          </w:p>
        </w:tc>
        <w:tc>
          <w:tcPr>
            <w:tcW w:w="1276" w:type="dxa"/>
            <w:tcBorders>
              <w:top w:val="single" w:sz="4" w:space="0" w:color="000000"/>
              <w:left w:val="single" w:sz="4" w:space="0" w:color="000000"/>
              <w:bottom w:val="single" w:sz="4" w:space="0" w:color="000000"/>
              <w:right w:val="single" w:sz="4" w:space="0" w:color="000000"/>
            </w:tcBorders>
          </w:tcPr>
          <w:p w14:paraId="34BA907C" w14:textId="412143B3" w:rsidR="00FC6FE8" w:rsidRDefault="00FC6FE8" w:rsidP="00FC6FE8">
            <w:pPr>
              <w:pStyle w:val="NoSpacing"/>
              <w:rPr>
                <w:rFonts w:asciiTheme="minorHAnsi" w:hAnsiTheme="minorHAnsi" w:cstheme="minorHAnsi"/>
                <w:lang w:val="en-GB"/>
              </w:rPr>
            </w:pPr>
            <w:r>
              <w:rPr>
                <w:rFonts w:asciiTheme="minorHAnsi" w:hAnsiTheme="minorHAnsi" w:cstheme="minorHAnsi"/>
                <w:lang w:val="en-GB"/>
              </w:rPr>
              <w:t xml:space="preserve">Date: </w:t>
            </w:r>
            <w:r w:rsidR="00066ADD">
              <w:rPr>
                <w:rFonts w:asciiTheme="minorHAnsi" w:hAnsiTheme="minorHAnsi" w:cstheme="minorHAnsi"/>
                <w:lang w:val="en-GB"/>
              </w:rPr>
              <w:t>23</w:t>
            </w:r>
            <w:r>
              <w:rPr>
                <w:rFonts w:asciiTheme="minorHAnsi" w:hAnsiTheme="minorHAnsi" w:cstheme="minorHAnsi"/>
                <w:lang w:val="en-GB"/>
              </w:rPr>
              <w:t>/0</w:t>
            </w:r>
            <w:r w:rsidR="00066ADD">
              <w:rPr>
                <w:rFonts w:asciiTheme="minorHAnsi" w:hAnsiTheme="minorHAnsi" w:cstheme="minorHAnsi"/>
                <w:lang w:val="en-GB"/>
              </w:rPr>
              <w:t>1</w:t>
            </w:r>
            <w:r>
              <w:rPr>
                <w:rFonts w:asciiTheme="minorHAnsi" w:hAnsiTheme="minorHAnsi" w:cstheme="minorHAnsi"/>
                <w:lang w:val="en-GB"/>
              </w:rPr>
              <w:t>/202</w:t>
            </w:r>
            <w:r w:rsidR="00066ADD">
              <w:rPr>
                <w:rFonts w:asciiTheme="minorHAnsi" w:hAnsiTheme="minorHAnsi" w:cstheme="minorHAnsi"/>
                <w:lang w:val="en-GB"/>
              </w:rPr>
              <w:t>4</w:t>
            </w:r>
          </w:p>
          <w:p w14:paraId="7445BDFC" w14:textId="77777777" w:rsidR="00FC6FE8" w:rsidRDefault="00FC6FE8" w:rsidP="00FC6FE8">
            <w:pPr>
              <w:pStyle w:val="NoSpacing"/>
              <w:rPr>
                <w:rFonts w:asciiTheme="minorHAnsi" w:hAnsiTheme="minorHAnsi" w:cstheme="minorHAnsi"/>
                <w:lang w:val="en-GB"/>
              </w:rPr>
            </w:pPr>
            <w:r>
              <w:rPr>
                <w:rFonts w:asciiTheme="minorHAnsi" w:hAnsiTheme="minorHAnsi" w:cstheme="minorHAnsi"/>
                <w:lang w:val="en-GB"/>
              </w:rPr>
              <w:t>Time: 12H00</w:t>
            </w:r>
          </w:p>
          <w:p w14:paraId="1BE3BCFD" w14:textId="77777777" w:rsidR="00FC6FE8" w:rsidRPr="00796F22" w:rsidRDefault="00FC6FE8" w:rsidP="00FC6FE8">
            <w:pPr>
              <w:pStyle w:val="NoSpacing"/>
              <w:rPr>
                <w:rFonts w:cstheme="minorHAnsi"/>
              </w:rPr>
            </w:pPr>
          </w:p>
        </w:tc>
        <w:tc>
          <w:tcPr>
            <w:tcW w:w="2410" w:type="dxa"/>
            <w:tcBorders>
              <w:top w:val="single" w:sz="4" w:space="0" w:color="000000"/>
              <w:left w:val="single" w:sz="4" w:space="0" w:color="000000"/>
              <w:bottom w:val="single" w:sz="4" w:space="0" w:color="000000"/>
              <w:right w:val="single" w:sz="4" w:space="0" w:color="000000"/>
            </w:tcBorders>
          </w:tcPr>
          <w:p w14:paraId="0AD5ED23" w14:textId="202AA6CC" w:rsidR="00FC6FE8" w:rsidRPr="00796F22" w:rsidRDefault="00FC6FE8" w:rsidP="00FC6FE8">
            <w:pPr>
              <w:rPr>
                <w:rFonts w:cstheme="minorHAnsi"/>
                <w:lang w:val="en-GB"/>
              </w:rPr>
            </w:pPr>
            <w:r w:rsidRPr="00FC6FE8">
              <w:rPr>
                <w:rFonts w:asciiTheme="minorHAnsi" w:hAnsiTheme="minorHAnsi" w:cstheme="minorHAnsi"/>
                <w:lang w:val="en-GB"/>
              </w:rPr>
              <w:t>Technical Enquiries may be directed to: Mr A. M. Mayekiso (Executive Council). Tel: 078 667 2701</w:t>
            </w:r>
          </w:p>
        </w:tc>
      </w:tr>
      <w:tr w:rsidR="00FC6FE8" w:rsidRPr="007A2680" w14:paraId="231A88BB" w14:textId="77777777" w:rsidTr="00A65BD1">
        <w:trPr>
          <w:trHeight w:val="1103"/>
        </w:trPr>
        <w:tc>
          <w:tcPr>
            <w:tcW w:w="541" w:type="dxa"/>
          </w:tcPr>
          <w:p w14:paraId="62B24C60" w14:textId="096190C0" w:rsidR="00FC6FE8" w:rsidRDefault="00FC6FE8" w:rsidP="00FC6FE8">
            <w:pPr>
              <w:spacing w:before="100" w:beforeAutospacing="1" w:after="0" w:line="240" w:lineRule="auto"/>
              <w:rPr>
                <w:rFonts w:ascii="Arial" w:hAnsi="Arial" w:cs="Arial"/>
              </w:rPr>
            </w:pPr>
            <w:r>
              <w:rPr>
                <w:rFonts w:ascii="Arial" w:hAnsi="Arial" w:cs="Arial"/>
              </w:rPr>
              <w:t>11</w:t>
            </w:r>
          </w:p>
        </w:tc>
        <w:tc>
          <w:tcPr>
            <w:tcW w:w="2571" w:type="dxa"/>
            <w:tcBorders>
              <w:top w:val="single" w:sz="4" w:space="0" w:color="000000"/>
              <w:left w:val="single" w:sz="4" w:space="0" w:color="000000"/>
              <w:bottom w:val="single" w:sz="4" w:space="0" w:color="000000"/>
              <w:right w:val="single" w:sz="4" w:space="0" w:color="000000"/>
            </w:tcBorders>
          </w:tcPr>
          <w:p w14:paraId="6D28FB07" w14:textId="255E514D" w:rsidR="00FC6FE8" w:rsidRPr="00796F22" w:rsidRDefault="00FC6FE8" w:rsidP="00FC6FE8">
            <w:pPr>
              <w:spacing w:before="100" w:beforeAutospacing="1" w:after="0" w:line="240" w:lineRule="auto"/>
              <w:rPr>
                <w:rFonts w:cstheme="minorHAnsi"/>
                <w:bCs/>
                <w:lang w:val="en-GB"/>
              </w:rPr>
            </w:pPr>
            <w:bookmarkStart w:id="5" w:name="_Hlk138597042"/>
            <w:r>
              <w:rPr>
                <w:rFonts w:asciiTheme="minorHAnsi" w:hAnsiTheme="minorHAnsi" w:cstheme="minorHAnsi"/>
              </w:rPr>
              <w:t xml:space="preserve">Panel of two (02) service providers to supply, deliver and install temporary shelters for various wards within KSD jurisdiction </w:t>
            </w:r>
            <w:bookmarkEnd w:id="5"/>
            <w:r>
              <w:rPr>
                <w:rFonts w:asciiTheme="minorHAnsi" w:hAnsiTheme="minorHAnsi" w:cstheme="minorHAnsi"/>
                <w:b/>
                <w:bCs/>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58333AEB" w14:textId="2E61BF48" w:rsidR="00FC6FE8" w:rsidRPr="00730F78" w:rsidRDefault="00FC6FE8" w:rsidP="00FC6FE8">
            <w:pPr>
              <w:spacing w:after="0" w:line="240" w:lineRule="auto"/>
              <w:rPr>
                <w:rFonts w:eastAsia="Calibri" w:cstheme="minorHAnsi"/>
                <w:lang w:val="en-GB"/>
              </w:rPr>
            </w:pPr>
            <w:r>
              <w:rPr>
                <w:rFonts w:asciiTheme="minorHAnsi" w:eastAsia="Calibri" w:hAnsiTheme="minorHAnsi" w:cstheme="minorHAnsi"/>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4068417B" w14:textId="4FDDA2FA" w:rsidR="00FC6FE8" w:rsidRPr="00796F22" w:rsidRDefault="00FC6FE8" w:rsidP="00FC6FE8">
            <w:pPr>
              <w:spacing w:after="0" w:line="240" w:lineRule="auto"/>
              <w:rPr>
                <w:rFonts w:cstheme="minorHAnsi"/>
                <w:bCs/>
                <w:lang w:val="en-GB"/>
              </w:rPr>
            </w:pPr>
            <w:r>
              <w:rPr>
                <w:rFonts w:asciiTheme="minorHAnsi" w:hAnsiTheme="minorHAnsi" w:cstheme="minorHAnsi"/>
              </w:rPr>
              <w:t>N/A</w:t>
            </w:r>
          </w:p>
        </w:tc>
        <w:tc>
          <w:tcPr>
            <w:tcW w:w="1417" w:type="dxa"/>
            <w:tcBorders>
              <w:top w:val="single" w:sz="4" w:space="0" w:color="000000"/>
              <w:left w:val="single" w:sz="4" w:space="0" w:color="000000"/>
              <w:bottom w:val="single" w:sz="4" w:space="0" w:color="000000"/>
              <w:right w:val="single" w:sz="4" w:space="0" w:color="000000"/>
            </w:tcBorders>
          </w:tcPr>
          <w:p w14:paraId="069E45C6" w14:textId="77777777" w:rsidR="00FC6FE8" w:rsidRDefault="00FC6FE8" w:rsidP="00FC6FE8">
            <w:pPr>
              <w:spacing w:after="0" w:line="240" w:lineRule="auto"/>
              <w:rPr>
                <w:rFonts w:asciiTheme="minorHAnsi" w:hAnsiTheme="minorHAnsi" w:cstheme="minorHAnsi"/>
              </w:rPr>
            </w:pPr>
            <w:r>
              <w:rPr>
                <w:rFonts w:asciiTheme="minorHAnsi" w:hAnsiTheme="minorHAnsi" w:cstheme="minorHAnsi"/>
              </w:rPr>
              <w:t>SCM:</w:t>
            </w:r>
          </w:p>
          <w:p w14:paraId="7AA4EC0A" w14:textId="00E7804B" w:rsidR="00FC6FE8" w:rsidRPr="00796F22" w:rsidRDefault="00FC6FE8" w:rsidP="00FC6FE8">
            <w:pPr>
              <w:spacing w:after="0" w:line="240" w:lineRule="auto"/>
              <w:rPr>
                <w:rFonts w:cstheme="minorHAnsi"/>
              </w:rPr>
            </w:pPr>
            <w:r>
              <w:rPr>
                <w:rFonts w:asciiTheme="minorHAnsi" w:hAnsiTheme="minorHAnsi" w:cstheme="minorHAnsi"/>
              </w:rPr>
              <w:t>054/2022/23</w:t>
            </w:r>
          </w:p>
        </w:tc>
        <w:tc>
          <w:tcPr>
            <w:tcW w:w="1276" w:type="dxa"/>
            <w:tcBorders>
              <w:top w:val="single" w:sz="4" w:space="0" w:color="000000"/>
              <w:left w:val="single" w:sz="4" w:space="0" w:color="000000"/>
              <w:bottom w:val="single" w:sz="4" w:space="0" w:color="000000"/>
              <w:right w:val="single" w:sz="4" w:space="0" w:color="000000"/>
            </w:tcBorders>
          </w:tcPr>
          <w:p w14:paraId="4C317C09" w14:textId="7C4F531A" w:rsidR="00FC6FE8" w:rsidRDefault="00FC6FE8" w:rsidP="00FC6FE8">
            <w:pPr>
              <w:pStyle w:val="NoSpacing"/>
              <w:rPr>
                <w:rFonts w:asciiTheme="minorHAnsi" w:hAnsiTheme="minorHAnsi" w:cstheme="minorHAnsi"/>
                <w:lang w:val="en-GB"/>
              </w:rPr>
            </w:pPr>
            <w:r>
              <w:rPr>
                <w:rFonts w:asciiTheme="minorHAnsi" w:hAnsiTheme="minorHAnsi" w:cstheme="minorHAnsi"/>
                <w:lang w:val="en-GB"/>
              </w:rPr>
              <w:t xml:space="preserve">Date: </w:t>
            </w:r>
            <w:r w:rsidR="00066ADD">
              <w:rPr>
                <w:rFonts w:asciiTheme="minorHAnsi" w:hAnsiTheme="minorHAnsi" w:cstheme="minorHAnsi"/>
                <w:lang w:val="en-GB"/>
              </w:rPr>
              <w:t>23</w:t>
            </w:r>
            <w:r>
              <w:rPr>
                <w:rFonts w:asciiTheme="minorHAnsi" w:hAnsiTheme="minorHAnsi" w:cstheme="minorHAnsi"/>
                <w:lang w:val="en-GB"/>
              </w:rPr>
              <w:t>/0</w:t>
            </w:r>
            <w:r w:rsidR="00066ADD">
              <w:rPr>
                <w:rFonts w:asciiTheme="minorHAnsi" w:hAnsiTheme="minorHAnsi" w:cstheme="minorHAnsi"/>
                <w:lang w:val="en-GB"/>
              </w:rPr>
              <w:t>1</w:t>
            </w:r>
            <w:r>
              <w:rPr>
                <w:rFonts w:asciiTheme="minorHAnsi" w:hAnsiTheme="minorHAnsi" w:cstheme="minorHAnsi"/>
                <w:lang w:val="en-GB"/>
              </w:rPr>
              <w:t>/202</w:t>
            </w:r>
            <w:r w:rsidR="00066ADD">
              <w:rPr>
                <w:rFonts w:asciiTheme="minorHAnsi" w:hAnsiTheme="minorHAnsi" w:cstheme="minorHAnsi"/>
                <w:lang w:val="en-GB"/>
              </w:rPr>
              <w:t>4</w:t>
            </w:r>
          </w:p>
          <w:p w14:paraId="2170475B" w14:textId="77777777" w:rsidR="00FC6FE8" w:rsidRDefault="00FC6FE8" w:rsidP="00FC6FE8">
            <w:pPr>
              <w:pStyle w:val="NoSpacing"/>
              <w:rPr>
                <w:rFonts w:asciiTheme="minorHAnsi" w:hAnsiTheme="minorHAnsi" w:cstheme="minorHAnsi"/>
                <w:lang w:val="en-GB"/>
              </w:rPr>
            </w:pPr>
            <w:r>
              <w:rPr>
                <w:rFonts w:asciiTheme="minorHAnsi" w:hAnsiTheme="minorHAnsi" w:cstheme="minorHAnsi"/>
                <w:lang w:val="en-GB"/>
              </w:rPr>
              <w:t>Time: 12H00</w:t>
            </w:r>
          </w:p>
          <w:p w14:paraId="24002C1A" w14:textId="77777777" w:rsidR="00FC6FE8" w:rsidRPr="00796F22" w:rsidRDefault="00FC6FE8" w:rsidP="00FC6FE8">
            <w:pPr>
              <w:pStyle w:val="NoSpacing"/>
              <w:rPr>
                <w:rFonts w:cstheme="minorHAnsi"/>
              </w:rPr>
            </w:pPr>
          </w:p>
        </w:tc>
        <w:tc>
          <w:tcPr>
            <w:tcW w:w="2410" w:type="dxa"/>
            <w:tcBorders>
              <w:top w:val="single" w:sz="4" w:space="0" w:color="000000"/>
              <w:left w:val="single" w:sz="4" w:space="0" w:color="000000"/>
              <w:bottom w:val="single" w:sz="4" w:space="0" w:color="000000"/>
              <w:right w:val="single" w:sz="4" w:space="0" w:color="000000"/>
            </w:tcBorders>
          </w:tcPr>
          <w:p w14:paraId="35A8ADA6" w14:textId="72722D6A" w:rsidR="00FC6FE8" w:rsidRPr="00796F22" w:rsidRDefault="00FC6FE8" w:rsidP="00FC6FE8">
            <w:pPr>
              <w:rPr>
                <w:rFonts w:cstheme="minorHAnsi"/>
                <w:lang w:val="en-GB"/>
              </w:rPr>
            </w:pPr>
            <w:r w:rsidRPr="002B45DD">
              <w:rPr>
                <w:rFonts w:ascii="Calibri" w:hAnsi="Calibri" w:cs="Calibri"/>
              </w:rPr>
              <w:t>Technical Enquiries may be directed to: M G. Saki (Human Settlements). Tel: 047 495 1208</w:t>
            </w:r>
          </w:p>
        </w:tc>
      </w:tr>
    </w:tbl>
    <w:p w14:paraId="4C6D0BA9" w14:textId="167088CC"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1D88CA00" w:rsidR="0000202A" w:rsidRPr="007A2680"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 xml:space="preserve">from </w:t>
      </w:r>
      <w:r w:rsidR="00753AAF" w:rsidRPr="00985C8E">
        <w:rPr>
          <w:rFonts w:cstheme="minorHAnsi"/>
          <w:sz w:val="20"/>
          <w:szCs w:val="20"/>
          <w:lang w:val="en-GB"/>
        </w:rPr>
        <w:t>th</w:t>
      </w:r>
      <w:r w:rsidR="00692D10" w:rsidRPr="00985C8E">
        <w:rPr>
          <w:rFonts w:cstheme="minorHAnsi"/>
          <w:sz w:val="20"/>
          <w:szCs w:val="20"/>
          <w:lang w:val="en-GB"/>
        </w:rPr>
        <w:t xml:space="preserve">e </w:t>
      </w:r>
      <w:r w:rsidR="009C4DD5" w:rsidRPr="00985C8E">
        <w:rPr>
          <w:rFonts w:cstheme="minorHAnsi"/>
          <w:b/>
          <w:bCs/>
          <w:sz w:val="20"/>
          <w:szCs w:val="20"/>
          <w:lang w:val="en-GB"/>
        </w:rPr>
        <w:t>1</w:t>
      </w:r>
      <w:r w:rsidR="00066ADD">
        <w:rPr>
          <w:rFonts w:cstheme="minorHAnsi"/>
          <w:b/>
          <w:bCs/>
          <w:sz w:val="20"/>
          <w:szCs w:val="20"/>
          <w:lang w:val="en-GB"/>
        </w:rPr>
        <w:t>4</w:t>
      </w:r>
      <w:r w:rsidR="00FB26E7" w:rsidRPr="00985C8E">
        <w:rPr>
          <w:rFonts w:cstheme="minorHAnsi"/>
          <w:b/>
          <w:bCs/>
          <w:sz w:val="20"/>
          <w:szCs w:val="20"/>
          <w:vertAlign w:val="superscript"/>
          <w:lang w:val="en-GB"/>
        </w:rPr>
        <w:t>th</w:t>
      </w:r>
      <w:r w:rsidR="000B279C" w:rsidRPr="00985C8E">
        <w:rPr>
          <w:rFonts w:cstheme="minorHAnsi"/>
          <w:b/>
          <w:bCs/>
          <w:sz w:val="20"/>
          <w:szCs w:val="20"/>
          <w:lang w:val="en-GB"/>
        </w:rPr>
        <w:t xml:space="preserve"> </w:t>
      </w:r>
      <w:r w:rsidR="000474C5" w:rsidRPr="00985C8E">
        <w:rPr>
          <w:rFonts w:cstheme="minorHAnsi"/>
          <w:b/>
          <w:bCs/>
          <w:sz w:val="20"/>
          <w:szCs w:val="20"/>
          <w:lang w:val="en-GB"/>
        </w:rPr>
        <w:t>of</w:t>
      </w:r>
      <w:r w:rsidR="000B279C" w:rsidRPr="00985C8E">
        <w:rPr>
          <w:rFonts w:cstheme="minorHAnsi"/>
          <w:b/>
          <w:bCs/>
          <w:sz w:val="20"/>
          <w:szCs w:val="20"/>
          <w:lang w:val="en-GB"/>
        </w:rPr>
        <w:t xml:space="preserve"> </w:t>
      </w:r>
      <w:r w:rsidR="001B61F2" w:rsidRPr="00985C8E">
        <w:rPr>
          <w:rFonts w:cstheme="minorHAnsi"/>
          <w:b/>
          <w:bCs/>
          <w:sz w:val="20"/>
          <w:szCs w:val="20"/>
          <w:lang w:val="en-GB"/>
        </w:rPr>
        <w:t>Dec</w:t>
      </w:r>
      <w:r w:rsidR="001D2330" w:rsidRPr="00985C8E">
        <w:rPr>
          <w:rFonts w:cstheme="minorHAnsi"/>
          <w:b/>
          <w:bCs/>
          <w:sz w:val="20"/>
          <w:szCs w:val="20"/>
          <w:lang w:val="en-GB"/>
        </w:rPr>
        <w:t>em</w:t>
      </w:r>
      <w:r w:rsidR="000B279C" w:rsidRPr="00985C8E">
        <w:rPr>
          <w:rFonts w:cstheme="minorHAnsi"/>
          <w:b/>
          <w:bCs/>
          <w:sz w:val="20"/>
          <w:szCs w:val="20"/>
          <w:lang w:val="en-GB"/>
        </w:rPr>
        <w:t>ber</w:t>
      </w:r>
      <w:r w:rsidR="00753AAF" w:rsidRPr="00985C8E">
        <w:rPr>
          <w:rFonts w:cstheme="minorHAnsi"/>
          <w:b/>
          <w:bCs/>
          <w:sz w:val="20"/>
          <w:szCs w:val="20"/>
          <w:lang w:val="en-GB"/>
        </w:rPr>
        <w:t xml:space="preserve"> </w:t>
      </w:r>
      <w:r w:rsidR="00B26A6D" w:rsidRPr="00985C8E">
        <w:rPr>
          <w:rFonts w:cstheme="minorHAnsi"/>
          <w:b/>
          <w:bCs/>
          <w:sz w:val="20"/>
          <w:szCs w:val="20"/>
          <w:lang w:val="en-GB"/>
        </w:rPr>
        <w:t>20</w:t>
      </w:r>
      <w:r w:rsidR="00DE0507" w:rsidRPr="00985C8E">
        <w:rPr>
          <w:rFonts w:cstheme="minorHAnsi"/>
          <w:b/>
          <w:bCs/>
          <w:sz w:val="20"/>
          <w:szCs w:val="20"/>
          <w:lang w:val="en-GB"/>
        </w:rPr>
        <w:t>2</w:t>
      </w:r>
      <w:r w:rsidR="0075440E" w:rsidRPr="00985C8E">
        <w:rPr>
          <w:rFonts w:cstheme="minorHAnsi"/>
          <w:b/>
          <w:bCs/>
          <w:sz w:val="20"/>
          <w:szCs w:val="20"/>
          <w:lang w:val="en-GB"/>
        </w:rPr>
        <w:t>3</w:t>
      </w:r>
    </w:p>
    <w:p w14:paraId="73A5A8E4" w14:textId="77777777" w:rsidR="00DA0BD0"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p>
    <w:p w14:paraId="354D34C1" w14:textId="3804FA0C" w:rsidR="00BB242E" w:rsidRPr="007A2680" w:rsidRDefault="004B4DF4" w:rsidP="0028243F">
      <w:pPr>
        <w:pStyle w:val="NoSpacing"/>
        <w:rPr>
          <w:rFonts w:cstheme="minorHAnsi"/>
          <w:b/>
          <w:bCs/>
          <w:sz w:val="20"/>
          <w:szCs w:val="20"/>
          <w:lang w:val="en-GB"/>
        </w:rPr>
      </w:pPr>
      <w:r w:rsidRPr="007A2680">
        <w:rPr>
          <w:rFonts w:cstheme="minorHAnsi"/>
          <w:b/>
          <w:bCs/>
          <w:sz w:val="20"/>
          <w:szCs w:val="20"/>
          <w:lang w:val="en-GB"/>
        </w:rPr>
        <w:t xml:space="preserve">NO </w:t>
      </w:r>
      <w:r w:rsidR="00036ED4" w:rsidRPr="007A2680">
        <w:rPr>
          <w:rFonts w:cstheme="minorHAnsi"/>
          <w:b/>
          <w:bCs/>
          <w:sz w:val="20"/>
          <w:szCs w:val="20"/>
          <w:lang w:val="en-GB"/>
        </w:rPr>
        <w:t xml:space="preserve">COMPULSORY BRIEFING </w:t>
      </w:r>
      <w:r w:rsidR="004871A1" w:rsidRPr="007A2680">
        <w:rPr>
          <w:rFonts w:cstheme="minorHAnsi"/>
          <w:b/>
          <w:bCs/>
          <w:sz w:val="20"/>
          <w:szCs w:val="20"/>
          <w:lang w:val="en-GB"/>
        </w:rPr>
        <w:t>WILL BE CONDUCTED</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icable), failure to do so will result in a tender deemed non-responsive.</w:t>
      </w:r>
    </w:p>
    <w:p w14:paraId="488D835A" w14:textId="77777777" w:rsidR="004925AD" w:rsidRPr="006B6FCA" w:rsidRDefault="00340A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Pr="006B6FCA"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3FBD33C3" w:rsidR="001B1C50" w:rsidRDefault="00763764" w:rsidP="00FC4E3A">
      <w:pPr>
        <w:pStyle w:val="NoSpacing"/>
        <w:rPr>
          <w:rFonts w:cstheme="minorHAnsi"/>
          <w:b/>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58779DE0" w14:textId="7FF072A3" w:rsidR="00431897" w:rsidRDefault="00431897" w:rsidP="00FC4E3A">
      <w:pPr>
        <w:pStyle w:val="NoSpacing"/>
        <w:rPr>
          <w:rFonts w:cstheme="minorHAnsi"/>
          <w:b/>
          <w:sz w:val="20"/>
          <w:szCs w:val="20"/>
          <w:lang w:val="en-GB"/>
        </w:rPr>
      </w:pPr>
    </w:p>
    <w:p w14:paraId="466AD65E" w14:textId="77777777" w:rsidR="00431897" w:rsidRPr="006B6FCA" w:rsidRDefault="00431897" w:rsidP="00FC4E3A">
      <w:pPr>
        <w:pStyle w:val="NoSpacing"/>
        <w:rPr>
          <w:rFonts w:cstheme="minorHAnsi"/>
          <w:b/>
          <w:i/>
          <w:sz w:val="20"/>
          <w:szCs w:val="20"/>
          <w:lang w:val="en-GB"/>
        </w:rPr>
      </w:pP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10DB14E4" w:rsidR="004F79A3" w:rsidRPr="006B6FCA" w:rsidRDefault="00431897" w:rsidP="00B37D6E">
      <w:pPr>
        <w:pStyle w:val="NoSpacing"/>
        <w:tabs>
          <w:tab w:val="left" w:pos="3370"/>
        </w:tabs>
        <w:jc w:val="both"/>
        <w:rPr>
          <w:rFonts w:cstheme="minorHAnsi"/>
          <w:b/>
          <w:i/>
          <w:sz w:val="20"/>
          <w:szCs w:val="20"/>
          <w:lang w:val="en-GB"/>
        </w:rPr>
      </w:pPr>
      <w:r>
        <w:rPr>
          <w:rFonts w:cstheme="minorHAnsi"/>
          <w:b/>
          <w:i/>
          <w:sz w:val="20"/>
          <w:szCs w:val="20"/>
          <w:lang w:val="en-GB"/>
        </w:rPr>
        <w:t>___________________</w:t>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3155A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9151" w14:textId="77777777" w:rsidR="00080FA0" w:rsidRDefault="00080FA0" w:rsidP="00B15CD5">
      <w:pPr>
        <w:spacing w:after="0" w:line="240" w:lineRule="auto"/>
      </w:pPr>
      <w:r>
        <w:separator/>
      </w:r>
    </w:p>
  </w:endnote>
  <w:endnote w:type="continuationSeparator" w:id="0">
    <w:p w14:paraId="077B7154" w14:textId="77777777" w:rsidR="00080FA0" w:rsidRDefault="00080FA0" w:rsidP="00B15CD5">
      <w:pPr>
        <w:spacing w:after="0" w:line="240" w:lineRule="auto"/>
      </w:pPr>
      <w:r>
        <w:continuationSeparator/>
      </w:r>
    </w:p>
  </w:endnote>
  <w:endnote w:type="continuationNotice" w:id="1">
    <w:p w14:paraId="05044649" w14:textId="77777777" w:rsidR="00080FA0" w:rsidRDefault="00080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E470" w14:textId="77777777" w:rsidR="00080FA0" w:rsidRDefault="00080FA0" w:rsidP="00B15CD5">
      <w:pPr>
        <w:spacing w:after="0" w:line="240" w:lineRule="auto"/>
      </w:pPr>
      <w:r>
        <w:separator/>
      </w:r>
    </w:p>
  </w:footnote>
  <w:footnote w:type="continuationSeparator" w:id="0">
    <w:p w14:paraId="49D91639" w14:textId="77777777" w:rsidR="00080FA0" w:rsidRDefault="00080FA0" w:rsidP="00B15CD5">
      <w:pPr>
        <w:spacing w:after="0" w:line="240" w:lineRule="auto"/>
      </w:pPr>
      <w:r>
        <w:continuationSeparator/>
      </w:r>
    </w:p>
  </w:footnote>
  <w:footnote w:type="continuationNotice" w:id="1">
    <w:p w14:paraId="4C972231" w14:textId="77777777" w:rsidR="00080FA0" w:rsidRDefault="00080F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1300"/>
    <w:rsid w:val="00022025"/>
    <w:rsid w:val="0002407B"/>
    <w:rsid w:val="0002546A"/>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66ADD"/>
    <w:rsid w:val="00071529"/>
    <w:rsid w:val="00071776"/>
    <w:rsid w:val="00072035"/>
    <w:rsid w:val="000729B1"/>
    <w:rsid w:val="00073474"/>
    <w:rsid w:val="00074BA2"/>
    <w:rsid w:val="00076C48"/>
    <w:rsid w:val="000803ED"/>
    <w:rsid w:val="00080FA0"/>
    <w:rsid w:val="000820C1"/>
    <w:rsid w:val="00082C3A"/>
    <w:rsid w:val="00087488"/>
    <w:rsid w:val="00091141"/>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06C"/>
    <w:rsid w:val="00102B9D"/>
    <w:rsid w:val="001039FF"/>
    <w:rsid w:val="001043C6"/>
    <w:rsid w:val="001107E1"/>
    <w:rsid w:val="0011396F"/>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76C"/>
    <w:rsid w:val="001B4D6C"/>
    <w:rsid w:val="001B60E1"/>
    <w:rsid w:val="001B61F2"/>
    <w:rsid w:val="001B723D"/>
    <w:rsid w:val="001B73EB"/>
    <w:rsid w:val="001C0929"/>
    <w:rsid w:val="001C5A1C"/>
    <w:rsid w:val="001C6BD9"/>
    <w:rsid w:val="001D2330"/>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40E3"/>
    <w:rsid w:val="00256E05"/>
    <w:rsid w:val="00257951"/>
    <w:rsid w:val="002604DE"/>
    <w:rsid w:val="0026093D"/>
    <w:rsid w:val="00263569"/>
    <w:rsid w:val="002655AA"/>
    <w:rsid w:val="00266C54"/>
    <w:rsid w:val="00270051"/>
    <w:rsid w:val="0027403F"/>
    <w:rsid w:val="002766D3"/>
    <w:rsid w:val="00276E1D"/>
    <w:rsid w:val="00277D6D"/>
    <w:rsid w:val="00281230"/>
    <w:rsid w:val="0028135A"/>
    <w:rsid w:val="0028243F"/>
    <w:rsid w:val="002846D5"/>
    <w:rsid w:val="00284AF8"/>
    <w:rsid w:val="002856F7"/>
    <w:rsid w:val="002911A4"/>
    <w:rsid w:val="0029158E"/>
    <w:rsid w:val="0029385C"/>
    <w:rsid w:val="002A2108"/>
    <w:rsid w:val="002A4363"/>
    <w:rsid w:val="002A584C"/>
    <w:rsid w:val="002B300E"/>
    <w:rsid w:val="002B432B"/>
    <w:rsid w:val="002B45DD"/>
    <w:rsid w:val="002B7E60"/>
    <w:rsid w:val="002C66C3"/>
    <w:rsid w:val="002D1F18"/>
    <w:rsid w:val="002D1F56"/>
    <w:rsid w:val="002D3E71"/>
    <w:rsid w:val="002D58E2"/>
    <w:rsid w:val="002D67ED"/>
    <w:rsid w:val="002D6A9F"/>
    <w:rsid w:val="002E00C5"/>
    <w:rsid w:val="002E0B08"/>
    <w:rsid w:val="002E3CC1"/>
    <w:rsid w:val="002E4145"/>
    <w:rsid w:val="002E66AA"/>
    <w:rsid w:val="002E7C41"/>
    <w:rsid w:val="002F083B"/>
    <w:rsid w:val="002F0A0D"/>
    <w:rsid w:val="002F13F6"/>
    <w:rsid w:val="002F33C3"/>
    <w:rsid w:val="002F3EB5"/>
    <w:rsid w:val="0030112B"/>
    <w:rsid w:val="00312E7E"/>
    <w:rsid w:val="0031314C"/>
    <w:rsid w:val="003138DD"/>
    <w:rsid w:val="003155A0"/>
    <w:rsid w:val="00321A1A"/>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6F"/>
    <w:rsid w:val="003536C1"/>
    <w:rsid w:val="003548EF"/>
    <w:rsid w:val="00354E1E"/>
    <w:rsid w:val="00355AFF"/>
    <w:rsid w:val="00356C5A"/>
    <w:rsid w:val="00361345"/>
    <w:rsid w:val="00365131"/>
    <w:rsid w:val="00373501"/>
    <w:rsid w:val="00374E91"/>
    <w:rsid w:val="00376BC7"/>
    <w:rsid w:val="00376F81"/>
    <w:rsid w:val="00377645"/>
    <w:rsid w:val="00380BB0"/>
    <w:rsid w:val="00382370"/>
    <w:rsid w:val="00384532"/>
    <w:rsid w:val="00386160"/>
    <w:rsid w:val="00393BC8"/>
    <w:rsid w:val="00394C8A"/>
    <w:rsid w:val="00396B2B"/>
    <w:rsid w:val="003A0B2C"/>
    <w:rsid w:val="003A2A3D"/>
    <w:rsid w:val="003A2B05"/>
    <w:rsid w:val="003A38E3"/>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215CA"/>
    <w:rsid w:val="004237DB"/>
    <w:rsid w:val="00431897"/>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56B4"/>
    <w:rsid w:val="00466189"/>
    <w:rsid w:val="004673AB"/>
    <w:rsid w:val="00467547"/>
    <w:rsid w:val="00467828"/>
    <w:rsid w:val="0047036A"/>
    <w:rsid w:val="00471837"/>
    <w:rsid w:val="0047280B"/>
    <w:rsid w:val="004732EA"/>
    <w:rsid w:val="004738C5"/>
    <w:rsid w:val="00477608"/>
    <w:rsid w:val="0048154C"/>
    <w:rsid w:val="00482D29"/>
    <w:rsid w:val="00484EEA"/>
    <w:rsid w:val="00485947"/>
    <w:rsid w:val="004871A1"/>
    <w:rsid w:val="004925AD"/>
    <w:rsid w:val="00495884"/>
    <w:rsid w:val="00495C3D"/>
    <w:rsid w:val="00495F4F"/>
    <w:rsid w:val="004A1722"/>
    <w:rsid w:val="004A22E4"/>
    <w:rsid w:val="004A53E9"/>
    <w:rsid w:val="004A78A0"/>
    <w:rsid w:val="004B0201"/>
    <w:rsid w:val="004B4DF4"/>
    <w:rsid w:val="004B5982"/>
    <w:rsid w:val="004C1DC5"/>
    <w:rsid w:val="004C2514"/>
    <w:rsid w:val="004C2DDE"/>
    <w:rsid w:val="004C302E"/>
    <w:rsid w:val="004C3B9B"/>
    <w:rsid w:val="004C5178"/>
    <w:rsid w:val="004D08D6"/>
    <w:rsid w:val="004D11FA"/>
    <w:rsid w:val="004D3417"/>
    <w:rsid w:val="004D36FC"/>
    <w:rsid w:val="004D39BC"/>
    <w:rsid w:val="004D3B1C"/>
    <w:rsid w:val="004D411B"/>
    <w:rsid w:val="004D4EE7"/>
    <w:rsid w:val="004D5499"/>
    <w:rsid w:val="004D70B1"/>
    <w:rsid w:val="004D7948"/>
    <w:rsid w:val="004E0262"/>
    <w:rsid w:val="004E19B2"/>
    <w:rsid w:val="004E7536"/>
    <w:rsid w:val="004F3F4C"/>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5022B"/>
    <w:rsid w:val="00552DE9"/>
    <w:rsid w:val="005533E2"/>
    <w:rsid w:val="0055420E"/>
    <w:rsid w:val="0056228F"/>
    <w:rsid w:val="005626C3"/>
    <w:rsid w:val="0056396F"/>
    <w:rsid w:val="005703C1"/>
    <w:rsid w:val="005703E7"/>
    <w:rsid w:val="00571D90"/>
    <w:rsid w:val="00573E5D"/>
    <w:rsid w:val="00576951"/>
    <w:rsid w:val="005805BC"/>
    <w:rsid w:val="005817B1"/>
    <w:rsid w:val="00583EEF"/>
    <w:rsid w:val="00585C49"/>
    <w:rsid w:val="00586F14"/>
    <w:rsid w:val="0059117C"/>
    <w:rsid w:val="00591B36"/>
    <w:rsid w:val="00597E70"/>
    <w:rsid w:val="005A21F9"/>
    <w:rsid w:val="005A255F"/>
    <w:rsid w:val="005A571E"/>
    <w:rsid w:val="005A6669"/>
    <w:rsid w:val="005A745D"/>
    <w:rsid w:val="005A7A34"/>
    <w:rsid w:val="005B288F"/>
    <w:rsid w:val="005B33B6"/>
    <w:rsid w:val="005B43CF"/>
    <w:rsid w:val="005B7741"/>
    <w:rsid w:val="005C1611"/>
    <w:rsid w:val="005C2137"/>
    <w:rsid w:val="005C46F1"/>
    <w:rsid w:val="005D0BCE"/>
    <w:rsid w:val="005D2482"/>
    <w:rsid w:val="005D6270"/>
    <w:rsid w:val="005D6F11"/>
    <w:rsid w:val="005D7075"/>
    <w:rsid w:val="005D7EB3"/>
    <w:rsid w:val="005E0C86"/>
    <w:rsid w:val="005E0F5F"/>
    <w:rsid w:val="005E23BB"/>
    <w:rsid w:val="005E23BC"/>
    <w:rsid w:val="005E4871"/>
    <w:rsid w:val="005E79C1"/>
    <w:rsid w:val="005F2DC6"/>
    <w:rsid w:val="005F7586"/>
    <w:rsid w:val="005F7C78"/>
    <w:rsid w:val="005F7D51"/>
    <w:rsid w:val="005F7F3C"/>
    <w:rsid w:val="00601356"/>
    <w:rsid w:val="006013C5"/>
    <w:rsid w:val="006026D3"/>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27748"/>
    <w:rsid w:val="00630DC9"/>
    <w:rsid w:val="00631C54"/>
    <w:rsid w:val="006326CE"/>
    <w:rsid w:val="0063716F"/>
    <w:rsid w:val="006405E2"/>
    <w:rsid w:val="00640812"/>
    <w:rsid w:val="00640C67"/>
    <w:rsid w:val="006443D0"/>
    <w:rsid w:val="006444BB"/>
    <w:rsid w:val="00646EF3"/>
    <w:rsid w:val="006517C0"/>
    <w:rsid w:val="00652B17"/>
    <w:rsid w:val="00653760"/>
    <w:rsid w:val="00655DDF"/>
    <w:rsid w:val="006608DC"/>
    <w:rsid w:val="00661E7E"/>
    <w:rsid w:val="006656EA"/>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687C"/>
    <w:rsid w:val="007076B9"/>
    <w:rsid w:val="007101DA"/>
    <w:rsid w:val="00711D24"/>
    <w:rsid w:val="00713B69"/>
    <w:rsid w:val="00713B8C"/>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1D5"/>
    <w:rsid w:val="00787EF4"/>
    <w:rsid w:val="00790AC9"/>
    <w:rsid w:val="0079190A"/>
    <w:rsid w:val="00793400"/>
    <w:rsid w:val="00794304"/>
    <w:rsid w:val="00794419"/>
    <w:rsid w:val="0079566B"/>
    <w:rsid w:val="00796F22"/>
    <w:rsid w:val="007A12F4"/>
    <w:rsid w:val="007A2680"/>
    <w:rsid w:val="007A38DE"/>
    <w:rsid w:val="007A5EB8"/>
    <w:rsid w:val="007A6AB2"/>
    <w:rsid w:val="007A782F"/>
    <w:rsid w:val="007B1411"/>
    <w:rsid w:val="007B1896"/>
    <w:rsid w:val="007B2110"/>
    <w:rsid w:val="007B443E"/>
    <w:rsid w:val="007B5E9D"/>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1668"/>
    <w:rsid w:val="008163AE"/>
    <w:rsid w:val="008203AA"/>
    <w:rsid w:val="00822854"/>
    <w:rsid w:val="008235DB"/>
    <w:rsid w:val="00826AC1"/>
    <w:rsid w:val="00827F1D"/>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1C3"/>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D59AA"/>
    <w:rsid w:val="008E0C89"/>
    <w:rsid w:val="008E3A96"/>
    <w:rsid w:val="008E5394"/>
    <w:rsid w:val="008E6459"/>
    <w:rsid w:val="008E71FC"/>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37FA"/>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5C8E"/>
    <w:rsid w:val="00987597"/>
    <w:rsid w:val="009905AE"/>
    <w:rsid w:val="00990AD5"/>
    <w:rsid w:val="00990F08"/>
    <w:rsid w:val="00991A73"/>
    <w:rsid w:val="0099380D"/>
    <w:rsid w:val="009A0831"/>
    <w:rsid w:val="009A21F0"/>
    <w:rsid w:val="009A2472"/>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C4DD5"/>
    <w:rsid w:val="009C7370"/>
    <w:rsid w:val="009D0403"/>
    <w:rsid w:val="009D1664"/>
    <w:rsid w:val="009D169F"/>
    <w:rsid w:val="009D3529"/>
    <w:rsid w:val="009D4253"/>
    <w:rsid w:val="009D7C5B"/>
    <w:rsid w:val="009E16EE"/>
    <w:rsid w:val="009E774D"/>
    <w:rsid w:val="009E77C2"/>
    <w:rsid w:val="009F06F3"/>
    <w:rsid w:val="009F1F48"/>
    <w:rsid w:val="009F2AFF"/>
    <w:rsid w:val="009F3C1C"/>
    <w:rsid w:val="009F41B8"/>
    <w:rsid w:val="009F54CE"/>
    <w:rsid w:val="009F62EF"/>
    <w:rsid w:val="009F67A7"/>
    <w:rsid w:val="00A00720"/>
    <w:rsid w:val="00A0366D"/>
    <w:rsid w:val="00A0538E"/>
    <w:rsid w:val="00A05AEE"/>
    <w:rsid w:val="00A13024"/>
    <w:rsid w:val="00A13B17"/>
    <w:rsid w:val="00A16321"/>
    <w:rsid w:val="00A16E46"/>
    <w:rsid w:val="00A201A1"/>
    <w:rsid w:val="00A213F3"/>
    <w:rsid w:val="00A21B81"/>
    <w:rsid w:val="00A25466"/>
    <w:rsid w:val="00A27685"/>
    <w:rsid w:val="00A30FDB"/>
    <w:rsid w:val="00A3151A"/>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97FF7"/>
    <w:rsid w:val="00AA122F"/>
    <w:rsid w:val="00AA1886"/>
    <w:rsid w:val="00AA34F3"/>
    <w:rsid w:val="00AA6BAD"/>
    <w:rsid w:val="00AB2D6A"/>
    <w:rsid w:val="00AB5321"/>
    <w:rsid w:val="00AB63D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422E"/>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570"/>
    <w:rsid w:val="00B26A6D"/>
    <w:rsid w:val="00B31182"/>
    <w:rsid w:val="00B33EE5"/>
    <w:rsid w:val="00B37D6E"/>
    <w:rsid w:val="00B40B33"/>
    <w:rsid w:val="00B416AC"/>
    <w:rsid w:val="00B4253F"/>
    <w:rsid w:val="00B44E24"/>
    <w:rsid w:val="00B45530"/>
    <w:rsid w:val="00B467EC"/>
    <w:rsid w:val="00B46A58"/>
    <w:rsid w:val="00B50D00"/>
    <w:rsid w:val="00B50F96"/>
    <w:rsid w:val="00B51021"/>
    <w:rsid w:val="00B5112B"/>
    <w:rsid w:val="00B52A04"/>
    <w:rsid w:val="00B5412A"/>
    <w:rsid w:val="00B621E5"/>
    <w:rsid w:val="00B64214"/>
    <w:rsid w:val="00B73A9B"/>
    <w:rsid w:val="00B73E56"/>
    <w:rsid w:val="00B76723"/>
    <w:rsid w:val="00B77EA6"/>
    <w:rsid w:val="00B80007"/>
    <w:rsid w:val="00B80D10"/>
    <w:rsid w:val="00B82C1E"/>
    <w:rsid w:val="00B94049"/>
    <w:rsid w:val="00BA0D0D"/>
    <w:rsid w:val="00BA298F"/>
    <w:rsid w:val="00BA339F"/>
    <w:rsid w:val="00BA4BC1"/>
    <w:rsid w:val="00BA5263"/>
    <w:rsid w:val="00BA5600"/>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633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3F40"/>
    <w:rsid w:val="00C24225"/>
    <w:rsid w:val="00C246D4"/>
    <w:rsid w:val="00C26030"/>
    <w:rsid w:val="00C27322"/>
    <w:rsid w:val="00C30360"/>
    <w:rsid w:val="00C3120E"/>
    <w:rsid w:val="00C32772"/>
    <w:rsid w:val="00C35603"/>
    <w:rsid w:val="00C35CAB"/>
    <w:rsid w:val="00C37095"/>
    <w:rsid w:val="00C371C3"/>
    <w:rsid w:val="00C37795"/>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774D7"/>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3A1"/>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436"/>
    <w:rsid w:val="00D25B81"/>
    <w:rsid w:val="00D2791B"/>
    <w:rsid w:val="00D27FED"/>
    <w:rsid w:val="00D30EFE"/>
    <w:rsid w:val="00D33829"/>
    <w:rsid w:val="00D35903"/>
    <w:rsid w:val="00D37599"/>
    <w:rsid w:val="00D37B17"/>
    <w:rsid w:val="00D37EED"/>
    <w:rsid w:val="00D4046B"/>
    <w:rsid w:val="00D41054"/>
    <w:rsid w:val="00D4298A"/>
    <w:rsid w:val="00D44F6B"/>
    <w:rsid w:val="00D450A3"/>
    <w:rsid w:val="00D45D3A"/>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6319"/>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9E7"/>
    <w:rsid w:val="00DC3ED3"/>
    <w:rsid w:val="00DC6435"/>
    <w:rsid w:val="00DC65D0"/>
    <w:rsid w:val="00DC7DF9"/>
    <w:rsid w:val="00DD0727"/>
    <w:rsid w:val="00DD37C0"/>
    <w:rsid w:val="00DE0507"/>
    <w:rsid w:val="00DE07C2"/>
    <w:rsid w:val="00DE0F08"/>
    <w:rsid w:val="00DE247F"/>
    <w:rsid w:val="00DE259B"/>
    <w:rsid w:val="00DE3CCB"/>
    <w:rsid w:val="00DE4EBB"/>
    <w:rsid w:val="00DE5E55"/>
    <w:rsid w:val="00DF6625"/>
    <w:rsid w:val="00DF6E71"/>
    <w:rsid w:val="00E000A8"/>
    <w:rsid w:val="00E106E2"/>
    <w:rsid w:val="00E120E0"/>
    <w:rsid w:val="00E15500"/>
    <w:rsid w:val="00E20188"/>
    <w:rsid w:val="00E20FAB"/>
    <w:rsid w:val="00E260C4"/>
    <w:rsid w:val="00E2646F"/>
    <w:rsid w:val="00E2654A"/>
    <w:rsid w:val="00E26E27"/>
    <w:rsid w:val="00E2782F"/>
    <w:rsid w:val="00E325FC"/>
    <w:rsid w:val="00E33E19"/>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96A9A"/>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1B0B"/>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64126"/>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6E7"/>
    <w:rsid w:val="00FB2B72"/>
    <w:rsid w:val="00FB405E"/>
    <w:rsid w:val="00FB41B4"/>
    <w:rsid w:val="00FB52EC"/>
    <w:rsid w:val="00FB58CD"/>
    <w:rsid w:val="00FC08EE"/>
    <w:rsid w:val="00FC26A7"/>
    <w:rsid w:val="00FC4E3A"/>
    <w:rsid w:val="00FC6FE8"/>
    <w:rsid w:val="00FD0015"/>
    <w:rsid w:val="00FD0545"/>
    <w:rsid w:val="00FD24DB"/>
    <w:rsid w:val="00FD5BB3"/>
    <w:rsid w:val="00FD64BC"/>
    <w:rsid w:val="00FD7942"/>
    <w:rsid w:val="00FD7A54"/>
    <w:rsid w:val="00FE0CE0"/>
    <w:rsid w:val="00FE0EBC"/>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B61F2"/>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4.xml><?xml version="1.0" encoding="utf-8"?>
<ds:datastoreItem xmlns:ds="http://schemas.openxmlformats.org/officeDocument/2006/customXml" ds:itemID="{8999428F-51BC-4128-A476-043A4312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5679</TotalTime>
  <Pages>1</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10</cp:revision>
  <cp:lastPrinted>2023-12-13T07:28:00Z</cp:lastPrinted>
  <dcterms:created xsi:type="dcterms:W3CDTF">2023-11-27T09:41:00Z</dcterms:created>
  <dcterms:modified xsi:type="dcterms:W3CDTF">2023-12-13T08:34:00Z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