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DB" w:rsidRDefault="009A27C6">
      <w:pPr>
        <w:pStyle w:val="Title"/>
        <w:jc w:val="center"/>
        <w:rPr>
          <w:b/>
          <w:sz w:val="44"/>
          <w:szCs w:val="44"/>
          <w:lang w:val="en-US"/>
        </w:rPr>
      </w:pPr>
      <w:bookmarkStart w:id="0" w:name="_GoBack"/>
      <w:bookmarkEnd w:id="0"/>
      <w:r>
        <w:rPr>
          <w:b/>
          <w:sz w:val="44"/>
          <w:szCs w:val="44"/>
          <w:lang w:val="en-US"/>
        </w:rPr>
        <w:t>TENDER ADVERT</w:t>
      </w:r>
    </w:p>
    <w:p w:rsidR="00C707DB" w:rsidRDefault="00C707DB">
      <w:pPr>
        <w:jc w:val="center"/>
        <w:rPr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Bid Number: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  <w:t>MST 0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>1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OF 202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>5</w:t>
      </w:r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DESCRIPTION: 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APPOINTMENT OF GRAP 103 </w:t>
      </w:r>
      <w:proofErr w:type="gramStart"/>
      <w:r>
        <w:rPr>
          <w:rFonts w:asciiTheme="majorHAnsi" w:hAnsiTheme="majorHAnsi" w:cstheme="majorHAnsi"/>
          <w:b/>
          <w:sz w:val="26"/>
          <w:szCs w:val="26"/>
          <w:lang w:val="en-GB"/>
        </w:rPr>
        <w:t>VALUATION</w:t>
      </w:r>
      <w:proofErr w:type="gramEnd"/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OF HERITAGE ASSETS FOR UMSUNDUZI AND NCOME MUSEUMS</w:t>
      </w:r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Name of Institution: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uMsunduzi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Ncome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Museums</w:t>
      </w:r>
    </w:p>
    <w:p w:rsidR="00C707DB" w:rsidRDefault="00C707DB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Date Published: 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>2</w:t>
      </w:r>
      <w:r>
        <w:rPr>
          <w:rFonts w:asciiTheme="majorHAnsi" w:hAnsiTheme="majorHAnsi" w:cstheme="majorHAnsi"/>
          <w:b/>
          <w:sz w:val="26"/>
          <w:szCs w:val="26"/>
        </w:rPr>
        <w:t>6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AUGUST 2025</w:t>
      </w:r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Compulsory site Briefing: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10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SEPTEMBER 2025</w:t>
      </w:r>
      <w:r>
        <w:rPr>
          <w:rFonts w:asciiTheme="majorHAnsi" w:hAnsiTheme="majorHAnsi" w:cstheme="majorHAnsi"/>
          <w:b/>
          <w:sz w:val="26"/>
          <w:szCs w:val="26"/>
        </w:rPr>
        <w:t>, 11H</w:t>
      </w:r>
      <w:proofErr w:type="gramStart"/>
      <w:r>
        <w:rPr>
          <w:rFonts w:asciiTheme="majorHAnsi" w:hAnsiTheme="majorHAnsi" w:cstheme="majorHAnsi"/>
          <w:b/>
          <w:sz w:val="26"/>
          <w:szCs w:val="26"/>
        </w:rPr>
        <w:t>:00</w:t>
      </w:r>
      <w:proofErr w:type="gramEnd"/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Venue: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uMsunduzi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Museum ,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351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Langalibalele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Street, Pietermaritzburg, 3201</w:t>
      </w:r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Closing Date and Time: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22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 xml:space="preserve"> SEPTEMBER 2025</w:t>
      </w:r>
      <w:r>
        <w:rPr>
          <w:rFonts w:asciiTheme="majorHAnsi" w:hAnsiTheme="majorHAnsi" w:cstheme="majorHAnsi"/>
          <w:b/>
          <w:sz w:val="26"/>
          <w:szCs w:val="26"/>
        </w:rPr>
        <w:t>, 12H</w:t>
      </w:r>
      <w:proofErr w:type="gramStart"/>
      <w:r>
        <w:rPr>
          <w:rFonts w:asciiTheme="majorHAnsi" w:hAnsiTheme="majorHAnsi" w:cstheme="majorHAnsi"/>
          <w:b/>
          <w:sz w:val="26"/>
          <w:szCs w:val="26"/>
        </w:rPr>
        <w:t>:00</w:t>
      </w:r>
      <w:proofErr w:type="gramEnd"/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Enquiries: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Contact Person:</w:t>
      </w:r>
      <w:r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GB"/>
        </w:rPr>
        <w:t>Mr.</w:t>
      </w:r>
      <w:proofErr w:type="spellEnd"/>
      <w:r>
        <w:rPr>
          <w:rFonts w:asciiTheme="majorHAnsi" w:hAnsiTheme="majorHAnsi" w:cstheme="majorHAnsi"/>
          <w:sz w:val="26"/>
          <w:szCs w:val="26"/>
          <w:lang w:val="en-GB"/>
        </w:rPr>
        <w:t xml:space="preserve"> Msizi </w:t>
      </w:r>
      <w:proofErr w:type="spellStart"/>
      <w:r>
        <w:rPr>
          <w:rFonts w:asciiTheme="majorHAnsi" w:hAnsiTheme="majorHAnsi" w:cstheme="majorHAnsi"/>
          <w:sz w:val="26"/>
          <w:szCs w:val="26"/>
          <w:lang w:val="en-GB"/>
        </w:rPr>
        <w:t>Mfeka</w:t>
      </w:r>
      <w:proofErr w:type="spellEnd"/>
      <w:r>
        <w:rPr>
          <w:rFonts w:asciiTheme="majorHAnsi" w:hAnsiTheme="majorHAnsi" w:cstheme="majorHAnsi"/>
          <w:sz w:val="26"/>
          <w:szCs w:val="26"/>
          <w:lang w:val="en-GB"/>
        </w:rPr>
        <w:t xml:space="preserve"> or Njabulo Mpungose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E-mail:</w:t>
      </w:r>
      <w:r>
        <w:rPr>
          <w:rFonts w:asciiTheme="majorHAnsi" w:hAnsiTheme="majorHAnsi" w:cstheme="majorHAnsi"/>
          <w:sz w:val="26"/>
          <w:szCs w:val="26"/>
          <w:lang w:val="en-GB"/>
        </w:rPr>
        <w:t>mmfeka@msunduzimuseum.org.za/nmpungose@msunduzimuseum.org.za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Telephone: 033 394 6834</w:t>
      </w:r>
    </w:p>
    <w:p w:rsidR="00C707DB" w:rsidRDefault="00C707DB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>Where bid documents can be obtained:</w:t>
      </w:r>
    </w:p>
    <w:p w:rsidR="00C707DB" w:rsidRDefault="00C707DB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This bid may be downloaded directly from the National Treasury e-Tender Publication Portal at </w:t>
      </w:r>
      <w:hyperlink r:id="rId8" w:history="1">
        <w:r>
          <w:rPr>
            <w:rStyle w:val="Hyperlink"/>
            <w:rFonts w:asciiTheme="majorHAnsi" w:hAnsiTheme="majorHAnsi" w:cstheme="majorHAnsi"/>
            <w:sz w:val="26"/>
            <w:szCs w:val="26"/>
          </w:rPr>
          <w:t>www.etenders.gov.za</w:t>
        </w:r>
      </w:hyperlink>
      <w:r>
        <w:rPr>
          <w:rFonts w:asciiTheme="majorHAnsi" w:hAnsiTheme="majorHAnsi" w:cstheme="majorHAnsi"/>
          <w:sz w:val="26"/>
          <w:szCs w:val="26"/>
        </w:rPr>
        <w:t xml:space="preserve">  free of charge.</w:t>
      </w:r>
    </w:p>
    <w:p w:rsidR="00C707DB" w:rsidRDefault="00C707DB">
      <w:pPr>
        <w:rPr>
          <w:rFonts w:asciiTheme="majorHAnsi" w:hAnsiTheme="majorHAnsi" w:cstheme="majorHAnsi"/>
          <w:sz w:val="26"/>
          <w:szCs w:val="26"/>
        </w:rPr>
      </w:pPr>
    </w:p>
    <w:p w:rsidR="00C707DB" w:rsidRDefault="009A27C6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Where bids should be delivered:</w:t>
      </w:r>
    </w:p>
    <w:p w:rsidR="00C707DB" w:rsidRDefault="00C707DB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UMSUNDUZI AND NCOME MUSEUMS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351 LANGALIBALELE </w:t>
      </w:r>
      <w:r>
        <w:rPr>
          <w:rFonts w:asciiTheme="majorHAnsi" w:hAnsiTheme="majorHAnsi" w:cstheme="majorHAnsi"/>
          <w:sz w:val="26"/>
          <w:szCs w:val="26"/>
          <w:lang w:val="en-US"/>
        </w:rPr>
        <w:t>STREET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PIETERMARITZBURG</w:t>
      </w:r>
    </w:p>
    <w:p w:rsidR="00C707DB" w:rsidRDefault="009A27C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3201</w:t>
      </w:r>
    </w:p>
    <w:sectPr w:rsidR="00C707DB">
      <w:headerReference w:type="default" r:id="rId9"/>
      <w:pgSz w:w="11906" w:h="16838"/>
      <w:pgMar w:top="3403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C6" w:rsidRDefault="009A27C6">
      <w:r>
        <w:separator/>
      </w:r>
    </w:p>
  </w:endnote>
  <w:endnote w:type="continuationSeparator" w:id="0">
    <w:p w:rsidR="009A27C6" w:rsidRDefault="009A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C6" w:rsidRDefault="009A27C6">
      <w:r>
        <w:separator/>
      </w:r>
    </w:p>
  </w:footnote>
  <w:footnote w:type="continuationSeparator" w:id="0">
    <w:p w:rsidR="009A27C6" w:rsidRDefault="009A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DB" w:rsidRDefault="009A27C6">
    <w:pPr>
      <w:pStyle w:val="Header"/>
      <w:tabs>
        <w:tab w:val="clear" w:pos="4513"/>
        <w:tab w:val="clear" w:pos="9026"/>
        <w:tab w:val="left" w:pos="7050"/>
      </w:tabs>
      <w:ind w:hanging="540"/>
      <w:rPr>
        <w:lang w:val="en-GB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41.5pt;margin-top:149.15pt;width:602pt;height:155.35pt;z-index:-251658752;mso-width-relative:page;mso-height-relative:page">
          <v:imagedata r:id="rId1" o:title=""/>
        </v:shape>
        <o:OLEObject Type="Embed" ProgID="CorelDraw.Graphic.17" ShapeID="_x0000_s3073" DrawAspect="Content" ObjectID="_1817724832" r:id="rId2"/>
      </w:pict>
    </w:r>
    <w:r>
      <w:tab/>
    </w:r>
    <w:r>
      <w:rPr>
        <w:noProof/>
        <w:lang w:eastAsia="en-ZA"/>
      </w:rPr>
      <w:drawing>
        <wp:inline distT="0" distB="0" distL="114300" distR="114300">
          <wp:extent cx="5715635" cy="1283970"/>
          <wp:effectExtent l="0" t="0" r="18415" b="11430"/>
          <wp:docPr id="1" name="Picture 1" descr="uMsunduzi Museum Email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sunduzi Museum Email Banner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635" cy="12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4E"/>
    <w:rsid w:val="0000460B"/>
    <w:rsid w:val="000A4BBE"/>
    <w:rsid w:val="000C1AA6"/>
    <w:rsid w:val="0015050E"/>
    <w:rsid w:val="00192F09"/>
    <w:rsid w:val="00224A81"/>
    <w:rsid w:val="00253E6F"/>
    <w:rsid w:val="002626BD"/>
    <w:rsid w:val="00287FF1"/>
    <w:rsid w:val="002B715A"/>
    <w:rsid w:val="0030664B"/>
    <w:rsid w:val="00340B05"/>
    <w:rsid w:val="004163BB"/>
    <w:rsid w:val="00420F69"/>
    <w:rsid w:val="004676CF"/>
    <w:rsid w:val="00483D16"/>
    <w:rsid w:val="004959B2"/>
    <w:rsid w:val="004A4F4E"/>
    <w:rsid w:val="004C42F9"/>
    <w:rsid w:val="004E1FDD"/>
    <w:rsid w:val="0050660B"/>
    <w:rsid w:val="005520F6"/>
    <w:rsid w:val="00554713"/>
    <w:rsid w:val="00564DAF"/>
    <w:rsid w:val="005B0B3C"/>
    <w:rsid w:val="005B4AA5"/>
    <w:rsid w:val="005C2567"/>
    <w:rsid w:val="0061626A"/>
    <w:rsid w:val="006E4D51"/>
    <w:rsid w:val="007C05AA"/>
    <w:rsid w:val="00821FC3"/>
    <w:rsid w:val="0084798F"/>
    <w:rsid w:val="008523D3"/>
    <w:rsid w:val="008B48EB"/>
    <w:rsid w:val="00912044"/>
    <w:rsid w:val="00924646"/>
    <w:rsid w:val="0096046E"/>
    <w:rsid w:val="00962F68"/>
    <w:rsid w:val="009667BD"/>
    <w:rsid w:val="009A27C6"/>
    <w:rsid w:val="009A41CF"/>
    <w:rsid w:val="009C7573"/>
    <w:rsid w:val="009E38DA"/>
    <w:rsid w:val="00A04E96"/>
    <w:rsid w:val="00A35641"/>
    <w:rsid w:val="00A456B0"/>
    <w:rsid w:val="00A55176"/>
    <w:rsid w:val="00B02336"/>
    <w:rsid w:val="00B20C01"/>
    <w:rsid w:val="00C05BE2"/>
    <w:rsid w:val="00C32297"/>
    <w:rsid w:val="00C33714"/>
    <w:rsid w:val="00C45A60"/>
    <w:rsid w:val="00C707DB"/>
    <w:rsid w:val="00C76B7E"/>
    <w:rsid w:val="00C97D7C"/>
    <w:rsid w:val="00CA3BD9"/>
    <w:rsid w:val="00D0635C"/>
    <w:rsid w:val="00D775C4"/>
    <w:rsid w:val="00D94073"/>
    <w:rsid w:val="00DE383F"/>
    <w:rsid w:val="00DE3C4D"/>
    <w:rsid w:val="00E21F56"/>
    <w:rsid w:val="00E5613D"/>
    <w:rsid w:val="00E70C19"/>
    <w:rsid w:val="00EB618E"/>
    <w:rsid w:val="00FF2205"/>
    <w:rsid w:val="00FF499D"/>
    <w:rsid w:val="18D17788"/>
    <w:rsid w:val="423B5334"/>
    <w:rsid w:val="678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Bongumusa Mdluli</dc:creator>
  <cp:lastModifiedBy>Msizi Mfeka</cp:lastModifiedBy>
  <cp:revision>2</cp:revision>
  <cp:lastPrinted>2022-11-08T08:56:00Z</cp:lastPrinted>
  <dcterms:created xsi:type="dcterms:W3CDTF">2025-08-26T12:47:00Z</dcterms:created>
  <dcterms:modified xsi:type="dcterms:W3CDTF">2025-08-26T12:47:00Z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2A9AEBF304224D3390987C57311D6097_12</vt:lpwstr>
  </property>
</Properties>
</file>