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6DB79DC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r w:rsidRPr="00307DD2">
        <w:rPr>
          <w:rFonts w:ascii="Arial" w:hAnsi="Arial" w:cs="Arial"/>
          <w:b/>
          <w:bCs/>
          <w:sz w:val="22"/>
          <w:szCs w:val="22"/>
        </w:rPr>
        <w:t xml:space="preserve">RFQ NUMBER: </w:t>
      </w:r>
      <w:r w:rsidR="00C3127C">
        <w:rPr>
          <w:rFonts w:ascii="Arial" w:hAnsi="Arial" w:cs="Arial"/>
          <w:b/>
          <w:bCs/>
          <w:color w:val="FF0000"/>
          <w:sz w:val="22"/>
          <w:szCs w:val="22"/>
        </w:rPr>
        <w:t>10</w:t>
      </w:r>
      <w:r w:rsidR="0025325E">
        <w:rPr>
          <w:rFonts w:ascii="Arial" w:hAnsi="Arial" w:cs="Arial"/>
          <w:b/>
          <w:bCs/>
          <w:color w:val="FF0000"/>
          <w:sz w:val="22"/>
          <w:szCs w:val="22"/>
        </w:rPr>
        <w:t>3</w:t>
      </w:r>
      <w:r w:rsidR="00E5013D">
        <w:rPr>
          <w:rFonts w:ascii="Arial" w:hAnsi="Arial" w:cs="Arial"/>
          <w:b/>
          <w:bCs/>
          <w:color w:val="FF0000"/>
          <w:sz w:val="22"/>
          <w:szCs w:val="22"/>
        </w:rPr>
        <w:t>4</w:t>
      </w:r>
      <w:r w:rsidR="00661585">
        <w:rPr>
          <w:rFonts w:ascii="Arial" w:hAnsi="Arial" w:cs="Arial"/>
          <w:b/>
          <w:bCs/>
          <w:color w:val="FF0000"/>
          <w:sz w:val="22"/>
          <w:szCs w:val="22"/>
        </w:rPr>
        <w:t>0702</w:t>
      </w:r>
    </w:p>
    <w:p w14:paraId="2CE6B2BB"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96378D7"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0436C0C" w14:textId="73ECD38A"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bookmarkStart w:id="0" w:name="_Hlk136595379"/>
      <w:r w:rsidRPr="00307DD2">
        <w:rPr>
          <w:rFonts w:ascii="Arial" w:hAnsi="Arial" w:cs="Arial"/>
          <w:b/>
          <w:bCs/>
          <w:sz w:val="22"/>
          <w:szCs w:val="22"/>
        </w:rPr>
        <w:t>REQUEST FOR QUOTATION (RFQ) FOR</w:t>
      </w:r>
      <w:r w:rsidR="006223BF">
        <w:rPr>
          <w:rFonts w:ascii="Arial" w:hAnsi="Arial" w:cs="Arial"/>
          <w:b/>
          <w:bCs/>
          <w:sz w:val="22"/>
          <w:szCs w:val="22"/>
        </w:rPr>
        <w:t xml:space="preserve"> </w:t>
      </w:r>
      <w:r w:rsidR="00661585">
        <w:rPr>
          <w:rFonts w:ascii="Arial" w:hAnsi="Arial" w:cs="Arial"/>
          <w:b/>
          <w:bCs/>
          <w:sz w:val="22"/>
          <w:szCs w:val="22"/>
        </w:rPr>
        <w:t>PROCUREMENT OF RAILWAY DETONATORS</w:t>
      </w:r>
    </w:p>
    <w:bookmarkEnd w:id="0"/>
    <w:p w14:paraId="5594CEA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5BAF19F0" w:rsidR="00560041" w:rsidRPr="00F90EE7" w:rsidRDefault="006E798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103</w:t>
            </w:r>
            <w:r w:rsidR="00E5013D">
              <w:rPr>
                <w:rFonts w:ascii="Arial Narrow" w:hAnsi="Arial Narrow" w:cs="Arial"/>
                <w:snapToGrid w:val="0"/>
                <w:sz w:val="20"/>
                <w:szCs w:val="20"/>
                <w:lang w:val="en-GB"/>
              </w:rPr>
              <w:t>4</w:t>
            </w:r>
            <w:r w:rsidR="00661585">
              <w:rPr>
                <w:rFonts w:ascii="Arial Narrow" w:hAnsi="Arial Narrow" w:cs="Arial"/>
                <w:snapToGrid w:val="0"/>
                <w:sz w:val="20"/>
                <w:szCs w:val="20"/>
                <w:lang w:val="en-GB"/>
              </w:rPr>
              <w:t>0702</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26A50ADA" w:rsidR="00560041" w:rsidRPr="00F90EE7" w:rsidRDefault="006223B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661585">
              <w:rPr>
                <w:rFonts w:ascii="Arial Narrow" w:hAnsi="Arial Narrow" w:cs="Arial"/>
                <w:snapToGrid w:val="0"/>
                <w:sz w:val="20"/>
                <w:szCs w:val="20"/>
                <w:lang w:val="en-GB"/>
              </w:rPr>
              <w:t>9</w:t>
            </w:r>
            <w:r w:rsidR="00E5013D">
              <w:rPr>
                <w:rFonts w:ascii="Arial Narrow" w:hAnsi="Arial Narrow" w:cs="Arial"/>
                <w:snapToGrid w:val="0"/>
                <w:sz w:val="20"/>
                <w:szCs w:val="20"/>
                <w:lang w:val="en-GB"/>
              </w:rPr>
              <w:t>.10.2023</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0ECA121F" w:rsidR="00560041" w:rsidRPr="00F90EE7" w:rsidRDefault="00613567"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6223BF">
              <w:rPr>
                <w:rFonts w:ascii="Arial Narrow" w:hAnsi="Arial Narrow" w:cs="Arial"/>
                <w:snapToGrid w:val="0"/>
                <w:sz w:val="20"/>
                <w:szCs w:val="20"/>
                <w:lang w:val="en-GB"/>
              </w:rPr>
              <w:t>2:00PM</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6AA59307" w14:textId="1194AB82" w:rsidR="001E50D2" w:rsidRPr="001E50D2" w:rsidRDefault="001E50D2" w:rsidP="001E50D2">
            <w:pPr>
              <w:rPr>
                <w:rFonts w:ascii="Arial Narrow" w:hAnsi="Arial Narrow" w:cs="Arial"/>
                <w:snapToGrid w:val="0"/>
                <w:sz w:val="20"/>
                <w:szCs w:val="20"/>
                <w:lang w:val="en-GB"/>
              </w:rPr>
            </w:pPr>
            <w:r w:rsidRPr="001E50D2">
              <w:rPr>
                <w:rFonts w:ascii="Arial Narrow" w:hAnsi="Arial Narrow" w:cs="Arial"/>
                <w:snapToGrid w:val="0"/>
                <w:sz w:val="20"/>
                <w:szCs w:val="20"/>
                <w:lang w:val="en-GB"/>
              </w:rPr>
              <w:t>REQUEST FOR QUOTATION (RFQ) FOR</w:t>
            </w:r>
            <w:r w:rsidR="00E5013D">
              <w:rPr>
                <w:rFonts w:ascii="Arial Narrow" w:hAnsi="Arial Narrow" w:cs="Arial"/>
                <w:snapToGrid w:val="0"/>
                <w:sz w:val="20"/>
                <w:szCs w:val="20"/>
                <w:lang w:val="en-GB"/>
              </w:rPr>
              <w:t xml:space="preserve"> </w:t>
            </w:r>
            <w:r w:rsidR="00661585">
              <w:rPr>
                <w:rFonts w:ascii="Arial Narrow" w:hAnsi="Arial Narrow" w:cs="Arial"/>
                <w:snapToGrid w:val="0"/>
                <w:sz w:val="20"/>
                <w:szCs w:val="20"/>
                <w:lang w:val="en-GB"/>
              </w:rPr>
              <w:t>PROCUREMENT OF RAILWAY DETONATORS</w:t>
            </w:r>
          </w:p>
          <w:p w14:paraId="5BD41764" w14:textId="327D137C"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49E7D207" w14:textId="46C2E56B" w:rsidR="00E97940" w:rsidRPr="006E798D" w:rsidRDefault="00E97940" w:rsidP="006E798D">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w:t>
            </w:r>
            <w:r w:rsidR="006E798D">
              <w:rPr>
                <w:rFonts w:ascii="Arial Narrow" w:hAnsi="Arial Narrow" w:cs="Arial"/>
                <w:snapToGrid w:val="0"/>
                <w:sz w:val="20"/>
                <w:szCs w:val="20"/>
                <w:lang w:val="en-GB"/>
              </w:rPr>
              <w:t>EMAILED TO THE BELOW EMIAL:</w:t>
            </w:r>
          </w:p>
          <w:p w14:paraId="5D713A7F" w14:textId="24AE7325"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z w:val="20"/>
                <w:szCs w:val="20"/>
              </w:rPr>
              <w:t xml:space="preserve">Emailed to: </w:t>
            </w:r>
            <w:r w:rsidR="00063F9B">
              <w:rPr>
                <w:rFonts w:ascii="Arial Narrow" w:hAnsi="Arial Narrow" w:cs="Arial"/>
                <w:b/>
                <w:sz w:val="20"/>
                <w:szCs w:val="20"/>
              </w:rPr>
              <w:t>Simnikiwe.nqulo@prasa.com</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5AF4C4F2" w:rsidR="00E97940" w:rsidRPr="00F90EE7" w:rsidRDefault="00063F9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Simnikiwe Nqulo</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21B7EBA0" w:rsidR="00E97940" w:rsidRPr="00F90EE7" w:rsidRDefault="006E798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043 700 2</w:t>
            </w:r>
            <w:r w:rsidR="00063F9B">
              <w:rPr>
                <w:rFonts w:ascii="Arial Narrow" w:hAnsi="Arial Narrow" w:cs="Arial"/>
                <w:b/>
                <w:snapToGrid w:val="0"/>
                <w:sz w:val="20"/>
                <w:szCs w:val="20"/>
                <w:lang w:val="en-GB"/>
              </w:rPr>
              <w:t>259</w:t>
            </w:r>
            <w:r w:rsidR="00A20166">
              <w:rPr>
                <w:rFonts w:ascii="Arial Narrow" w:hAnsi="Arial Narrow" w:cs="Arial"/>
                <w:b/>
                <w:snapToGrid w:val="0"/>
                <w:sz w:val="20"/>
                <w:szCs w:val="20"/>
                <w:lang w:val="en-GB"/>
              </w:rPr>
              <w:t xml:space="preserve"> / 060 580 8806</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0E3B91B9" w:rsidR="00E97940" w:rsidRPr="00F90EE7" w:rsidRDefault="00063F9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Simnikiwe.nqulo@prasa.com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3C6E3A9E"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C5D70">
              <w:rPr>
                <w:rFonts w:ascii="Arial Narrow" w:hAnsi="Arial Narrow" w:cs="Arial"/>
                <w:snapToGrid w:val="0"/>
                <w:sz w:val="20"/>
                <w:szCs w:val="20"/>
                <w:lang w:val="en-GB"/>
              </w:rPr>
            </w:r>
            <w:r w:rsidR="000C5D7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C5D70">
              <w:rPr>
                <w:rFonts w:ascii="Arial Narrow" w:hAnsi="Arial Narrow" w:cs="Arial"/>
                <w:snapToGrid w:val="0"/>
                <w:sz w:val="20"/>
                <w:szCs w:val="20"/>
                <w:lang w:val="en-GB"/>
              </w:rPr>
            </w:r>
            <w:r w:rsidR="000C5D7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C5D70">
              <w:rPr>
                <w:rFonts w:ascii="Arial Narrow" w:hAnsi="Arial Narrow" w:cs="Arial"/>
                <w:snapToGrid w:val="0"/>
                <w:sz w:val="20"/>
                <w:szCs w:val="20"/>
                <w:lang w:val="en-GB"/>
              </w:rPr>
            </w:r>
            <w:r w:rsidR="000C5D7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C5D70">
              <w:rPr>
                <w:rFonts w:ascii="Arial Narrow" w:hAnsi="Arial Narrow" w:cs="Arial"/>
                <w:snapToGrid w:val="0"/>
                <w:sz w:val="20"/>
                <w:szCs w:val="20"/>
                <w:lang w:val="en-GB"/>
              </w:rPr>
            </w:r>
            <w:r w:rsidR="000C5D7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proofErr w:type="gramStart"/>
            <w:r w:rsidRPr="00F90EE7">
              <w:rPr>
                <w:rFonts w:ascii="Arial Narrow" w:hAnsi="Arial Narrow" w:cs="Arial"/>
                <w:snapToGrid w:val="0"/>
                <w:sz w:val="20"/>
                <w:szCs w:val="20"/>
              </w:rPr>
              <w:t>BELOW ]</w:t>
            </w:r>
            <w:proofErr w:type="gramEnd"/>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C5D70">
              <w:rPr>
                <w:rFonts w:ascii="Arial Narrow" w:hAnsi="Arial Narrow" w:cs="Arial"/>
                <w:snapToGrid w:val="0"/>
                <w:sz w:val="20"/>
                <w:szCs w:val="20"/>
                <w:lang w:val="en-GB"/>
              </w:rPr>
            </w:r>
            <w:r w:rsidR="000C5D7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C5D70">
              <w:rPr>
                <w:rFonts w:ascii="Arial Narrow" w:hAnsi="Arial Narrow" w:cs="Arial"/>
                <w:snapToGrid w:val="0"/>
                <w:sz w:val="20"/>
                <w:szCs w:val="20"/>
                <w:lang w:val="en-GB"/>
              </w:rPr>
            </w:r>
            <w:r w:rsidR="000C5D7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C5D70">
              <w:rPr>
                <w:rFonts w:ascii="Arial Narrow" w:hAnsi="Arial Narrow" w:cs="Arial"/>
                <w:snapToGrid w:val="0"/>
                <w:sz w:val="20"/>
                <w:szCs w:val="20"/>
                <w:lang w:val="en-GB"/>
              </w:rPr>
            </w:r>
            <w:r w:rsidR="000C5D7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C5D70">
              <w:rPr>
                <w:rFonts w:ascii="Arial Narrow" w:hAnsi="Arial Narrow" w:cs="Arial"/>
                <w:snapToGrid w:val="0"/>
                <w:sz w:val="20"/>
                <w:szCs w:val="20"/>
                <w:lang w:val="en-GB"/>
              </w:rPr>
            </w:r>
            <w:r w:rsidR="000C5D7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C5D70">
              <w:rPr>
                <w:rFonts w:ascii="Arial Narrow" w:hAnsi="Arial Narrow" w:cs="Arial"/>
                <w:snapToGrid w:val="0"/>
                <w:sz w:val="20"/>
                <w:szCs w:val="20"/>
                <w:lang w:val="en-GB"/>
              </w:rPr>
            </w:r>
            <w:r w:rsidR="000C5D7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C5D70">
              <w:rPr>
                <w:rFonts w:ascii="Arial Narrow" w:hAnsi="Arial Narrow" w:cs="Arial"/>
                <w:snapToGrid w:val="0"/>
                <w:sz w:val="20"/>
                <w:szCs w:val="20"/>
                <w:lang w:val="en-GB"/>
              </w:rPr>
            </w:r>
            <w:r w:rsidR="000C5D7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lastRenderedPageBreak/>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C5D70">
              <w:rPr>
                <w:rFonts w:ascii="Arial Narrow" w:hAnsi="Arial Narrow" w:cs="Arial"/>
                <w:snapToGrid w:val="0"/>
                <w:sz w:val="20"/>
                <w:szCs w:val="20"/>
                <w:lang w:val="en-GB"/>
              </w:rPr>
            </w:r>
            <w:r w:rsidR="000C5D7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C5D70">
              <w:rPr>
                <w:rFonts w:ascii="Arial Narrow" w:hAnsi="Arial Narrow" w:cs="Arial"/>
                <w:snapToGrid w:val="0"/>
                <w:sz w:val="20"/>
                <w:szCs w:val="20"/>
                <w:lang w:val="en-GB"/>
              </w:rPr>
            </w:r>
            <w:r w:rsidR="000C5D7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C5D70">
              <w:rPr>
                <w:rFonts w:ascii="Arial Narrow" w:hAnsi="Arial Narrow" w:cs="Arial"/>
                <w:snapToGrid w:val="0"/>
                <w:sz w:val="20"/>
                <w:szCs w:val="20"/>
                <w:lang w:val="en-GB"/>
              </w:rPr>
            </w:r>
            <w:r w:rsidR="000C5D7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C5D70">
              <w:rPr>
                <w:rFonts w:ascii="Arial Narrow" w:hAnsi="Arial Narrow" w:cs="Arial"/>
                <w:snapToGrid w:val="0"/>
                <w:sz w:val="20"/>
                <w:szCs w:val="20"/>
                <w:lang w:val="en-GB"/>
              </w:rPr>
            </w:r>
            <w:r w:rsidR="000C5D7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lastRenderedPageBreak/>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0E2916FB"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r w:rsidR="0067553F" w:rsidRPr="00F90EE7">
              <w:rPr>
                <w:rFonts w:ascii="Arial Narrow" w:hAnsi="Arial Narrow" w:cs="Arial"/>
                <w:b/>
                <w:snapToGrid w:val="0"/>
                <w:sz w:val="20"/>
                <w:szCs w:val="20"/>
              </w:rPr>
              <w:t>– (</w:t>
            </w:r>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9"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554892F9"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r w:rsidR="0067553F" w:rsidRPr="00F90EE7">
              <w:rPr>
                <w:rFonts w:ascii="Arial Narrow" w:hAnsi="Arial Narrow" w:cs="Arial"/>
                <w:snapToGrid w:val="0"/>
                <w:sz w:val="20"/>
                <w:szCs w:val="20"/>
              </w:rPr>
              <w:t>INVOLVED;</w:t>
            </w:r>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17C2E876"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r w:rsidR="0067553F" w:rsidRPr="00F90EE7">
        <w:rPr>
          <w:rFonts w:ascii="Arial Narrow" w:hAnsi="Arial Narrow" w:cs="Arial"/>
          <w:snapToGrid w:val="0"/>
          <w:sz w:val="20"/>
          <w:szCs w:val="20"/>
        </w:rPr>
        <w:t>e.g.,</w:t>
      </w:r>
      <w:r w:rsidRPr="00F90EE7">
        <w:rPr>
          <w:rFonts w:ascii="Arial Narrow" w:hAnsi="Arial Narrow" w:cs="Arial"/>
          <w:snapToGrid w:val="0"/>
          <w:sz w:val="20"/>
          <w:szCs w:val="20"/>
        </w:rPr>
        <w:t xml:space="preserve">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lastRenderedPageBreak/>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Pr="00307DD2" w:rsidRDefault="00E97940" w:rsidP="00EF509E">
      <w:pPr>
        <w:spacing w:line="360" w:lineRule="auto"/>
        <w:jc w:val="both"/>
        <w:rPr>
          <w:rFonts w:ascii="Arial" w:hAnsi="Arial" w:cs="Arial"/>
          <w:b/>
          <w:sz w:val="22"/>
          <w:szCs w:val="22"/>
          <w:lang w:val="en-GB" w:eastAsia="en-GB"/>
        </w:rPr>
      </w:pPr>
      <w:r w:rsidRPr="00307DD2">
        <w:rPr>
          <w:rFonts w:ascii="Arial" w:hAnsi="Arial" w:cs="Arial"/>
          <w:b/>
          <w:sz w:val="22"/>
          <w:szCs w:val="22"/>
        </w:rPr>
        <w:br w:type="page"/>
      </w: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401D1A09"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67553F"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1" w:name="_Toc347046990"/>
      <w:bookmarkStart w:id="2" w:name="_Hlk40642072"/>
    </w:p>
    <w:bookmarkEnd w:id="1"/>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2"/>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0"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458EC10F"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r w:rsidR="0067553F" w:rsidRPr="00307DD2">
        <w:rPr>
          <w:rFonts w:ascii="Arial" w:eastAsia="Times New Roman" w:hAnsi="Arial" w:cs="Arial"/>
        </w:rPr>
        <w:t>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2B4A442C"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r w:rsidR="0067553F" w:rsidRPr="00307DD2">
        <w:rPr>
          <w:b w:val="0"/>
          <w:bCs w:val="0"/>
          <w:sz w:val="22"/>
          <w:szCs w:val="22"/>
        </w:rPr>
        <w:t>because of</w:t>
      </w:r>
      <w:r w:rsidRPr="00307DD2">
        <w:rPr>
          <w:b w:val="0"/>
          <w:bCs w:val="0"/>
          <w:sz w:val="22"/>
          <w:szCs w:val="22"/>
        </w:rPr>
        <w:t xml:space="preserve"> its issuance of this RFQ and/or its receipt of a Quotation in response to it. Please note that PRASA reserves the right to:</w:t>
      </w:r>
    </w:p>
    <w:p w14:paraId="49D84A04" w14:textId="7989F458"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r w:rsidR="0067553F" w:rsidRPr="00307DD2">
        <w:rPr>
          <w:b w:val="0"/>
          <w:bCs w:val="0"/>
          <w:sz w:val="22"/>
          <w:szCs w:val="22"/>
        </w:rPr>
        <w:t>changes.</w:t>
      </w:r>
    </w:p>
    <w:p w14:paraId="099C67BA" w14:textId="28A173F1"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r w:rsidR="0067553F" w:rsidRPr="00307DD2">
        <w:rPr>
          <w:b w:val="0"/>
          <w:bCs w:val="0"/>
          <w:sz w:val="22"/>
          <w:szCs w:val="22"/>
        </w:rPr>
        <w:t>herein.</w:t>
      </w:r>
    </w:p>
    <w:p w14:paraId="7CCDBEFC" w14:textId="460FFD99"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r w:rsidR="0067553F" w:rsidRPr="00307DD2">
        <w:rPr>
          <w:b w:val="0"/>
          <w:bCs w:val="0"/>
          <w:sz w:val="22"/>
          <w:szCs w:val="22"/>
        </w:rPr>
        <w:t>venue.</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3" w:name="_Toc340988731"/>
      <w:bookmarkStart w:id="4" w:name="_Toc420995908"/>
      <w:r w:rsidRPr="00307DD2">
        <w:rPr>
          <w:sz w:val="22"/>
          <w:szCs w:val="22"/>
          <w:lang w:val="en-GB" w:eastAsia="en-GB"/>
        </w:rPr>
        <w:t>LEGAL REVIEW</w:t>
      </w:r>
      <w:bookmarkEnd w:id="3"/>
      <w:bookmarkEnd w:id="4"/>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sidRPr="00307DD2">
        <w:rPr>
          <w:rFonts w:ascii="Arial" w:hAnsi="Arial" w:cs="Arial"/>
          <w:bCs/>
          <w:kern w:val="32"/>
          <w:sz w:val="22"/>
          <w:szCs w:val="22"/>
          <w:lang w:val="en-GB" w:eastAsia="en-GB"/>
        </w:rPr>
        <w:lastRenderedPageBreak/>
        <w:t xml:space="preserve">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1"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5" w:name="_Toc462061698"/>
      <w:bookmarkStart w:id="6"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5"/>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6"/>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3F58023D" w14:textId="77777777" w:rsidTr="0058071D">
        <w:trPr>
          <w:trHeight w:val="314"/>
        </w:trPr>
        <w:tc>
          <w:tcPr>
            <w:tcW w:w="9450" w:type="dxa"/>
            <w:gridSpan w:val="2"/>
            <w:shd w:val="clear" w:color="auto" w:fill="00B0F0"/>
          </w:tcPr>
          <w:p w14:paraId="2BF05E22" w14:textId="069EDA3B" w:rsidR="00CC4183" w:rsidRPr="00307DD2" w:rsidRDefault="00CC4183" w:rsidP="0058071D">
            <w:pPr>
              <w:rPr>
                <w:rFonts w:ascii="Arial" w:hAnsi="Arial" w:cs="Arial"/>
                <w:sz w:val="22"/>
                <w:szCs w:val="22"/>
              </w:rPr>
            </w:pPr>
            <w:r w:rsidRPr="00307DD2">
              <w:rPr>
                <w:rFonts w:ascii="Arial" w:hAnsi="Arial" w:cs="Arial"/>
                <w:sz w:val="22"/>
                <w:szCs w:val="22"/>
              </w:rPr>
              <w:t xml:space="preserve">Stage </w:t>
            </w:r>
            <w:r w:rsidR="00613567">
              <w:rPr>
                <w:rFonts w:ascii="Arial" w:hAnsi="Arial" w:cs="Arial"/>
                <w:sz w:val="22"/>
                <w:szCs w:val="22"/>
              </w:rPr>
              <w:t>2</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6D6B8BB4"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E5013D">
        <w:rPr>
          <w:b/>
          <w:sz w:val="22"/>
          <w:szCs w:val="22"/>
        </w:rPr>
        <w:t>60</w:t>
      </w:r>
      <w:r w:rsidRPr="00307DD2">
        <w:rPr>
          <w:b/>
          <w:sz w:val="22"/>
          <w:szCs w:val="22"/>
        </w:rPr>
        <w:t>…………</w:t>
      </w:r>
      <w:r w:rsidR="0067553F" w:rsidRPr="00307DD2">
        <w:rPr>
          <w:b/>
          <w:sz w:val="22"/>
          <w:szCs w:val="22"/>
        </w:rPr>
        <w:t>…. Working</w:t>
      </w:r>
      <w:r w:rsidRPr="00307DD2">
        <w:rPr>
          <w:b/>
          <w:sz w:val="22"/>
          <w:szCs w:val="22"/>
        </w:rPr>
        <w:t xml:space="preserve"> Days</w:t>
      </w:r>
      <w:r w:rsidRPr="00307DD2">
        <w:rPr>
          <w:sz w:val="22"/>
          <w:szCs w:val="22"/>
        </w:rPr>
        <w:t xml:space="preserve"> from the closing date.</w:t>
      </w:r>
    </w:p>
    <w:p w14:paraId="0966E3D6" w14:textId="4BBEC9A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w:t>
      </w:r>
      <w:r w:rsidRPr="00307DD2">
        <w:rPr>
          <w:rFonts w:ascii="Arial" w:hAnsi="Arial" w:cs="Arial"/>
          <w:sz w:val="22"/>
          <w:szCs w:val="22"/>
        </w:rPr>
        <w:lastRenderedPageBreak/>
        <w:t xml:space="preserve">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67553F"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2"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Ref374364069"/>
      <w:r w:rsidRPr="00307DD2">
        <w:rPr>
          <w:rFonts w:ascii="Arial" w:hAnsi="Arial" w:cs="Arial"/>
          <w:b/>
          <w:bCs/>
          <w:caps/>
          <w:sz w:val="22"/>
          <w:szCs w:val="22"/>
        </w:rPr>
        <w:t>Returnable Documents</w:t>
      </w:r>
      <w:bookmarkEnd w:id="7"/>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Toc40391824"/>
      <w:bookmarkStart w:id="9"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8"/>
      <w:bookmarkEnd w:id="9"/>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431F2DAD"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w:t>
      </w:r>
      <w:r w:rsidR="00613567">
        <w:rPr>
          <w:rFonts w:ascii="Arial" w:hAnsi="Arial" w:cs="Arial"/>
          <w:sz w:val="22"/>
          <w:szCs w:val="22"/>
        </w:rPr>
        <w:t xml:space="preserve"> response</w:t>
      </w:r>
      <w:r w:rsidR="002E308F">
        <w:rPr>
          <w:rFonts w:ascii="Arial" w:hAnsi="Arial" w:cs="Arial"/>
          <w:sz w:val="22"/>
          <w:szCs w:val="22"/>
        </w:rPr>
        <w:t xml:space="preserv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31F8C534"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RFP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bl>
    <w:p w14:paraId="37C6391F" w14:textId="2E4F8CD1" w:rsidR="004D2F13" w:rsidRDefault="004D2F13" w:rsidP="00EF509E">
      <w:pPr>
        <w:spacing w:line="360" w:lineRule="auto"/>
        <w:ind w:left="720"/>
        <w:jc w:val="both"/>
        <w:rPr>
          <w:rFonts w:ascii="Arial" w:hAnsi="Arial" w:cs="Arial"/>
          <w:b/>
          <w:sz w:val="22"/>
          <w:szCs w:val="22"/>
        </w:rPr>
      </w:pPr>
    </w:p>
    <w:p w14:paraId="3CDA08BD" w14:textId="78D7EC45" w:rsidR="0067553F" w:rsidRDefault="00EA3C4F" w:rsidP="00EF509E">
      <w:pPr>
        <w:spacing w:line="360" w:lineRule="auto"/>
        <w:ind w:left="720"/>
        <w:jc w:val="both"/>
        <w:rPr>
          <w:rFonts w:ascii="Arial" w:hAnsi="Arial" w:cs="Arial"/>
          <w:b/>
          <w:sz w:val="22"/>
          <w:szCs w:val="22"/>
        </w:rPr>
      </w:pPr>
      <w:r>
        <w:rPr>
          <w:rFonts w:ascii="Arial" w:hAnsi="Arial" w:cs="Arial"/>
          <w:b/>
          <w:sz w:val="22"/>
          <w:szCs w:val="22"/>
        </w:rPr>
        <w:t xml:space="preserve"> </w:t>
      </w:r>
    </w:p>
    <w:p w14:paraId="4D8FBA58" w14:textId="1DEC9511" w:rsidR="0067553F" w:rsidRDefault="0067553F" w:rsidP="00EF509E">
      <w:pPr>
        <w:spacing w:line="360" w:lineRule="auto"/>
        <w:ind w:left="720"/>
        <w:jc w:val="both"/>
        <w:rPr>
          <w:rFonts w:ascii="Arial" w:hAnsi="Arial" w:cs="Arial"/>
          <w:b/>
          <w:sz w:val="22"/>
          <w:szCs w:val="22"/>
        </w:rPr>
      </w:pPr>
    </w:p>
    <w:p w14:paraId="181F7183" w14:textId="09527B3F" w:rsidR="0067553F" w:rsidRDefault="0067553F" w:rsidP="00EF509E">
      <w:pPr>
        <w:spacing w:line="360" w:lineRule="auto"/>
        <w:ind w:left="720"/>
        <w:jc w:val="both"/>
        <w:rPr>
          <w:rFonts w:ascii="Arial" w:hAnsi="Arial" w:cs="Arial"/>
          <w:b/>
          <w:sz w:val="22"/>
          <w:szCs w:val="22"/>
        </w:rPr>
      </w:pPr>
    </w:p>
    <w:p w14:paraId="3C4ECC65" w14:textId="3604147C" w:rsidR="0067553F" w:rsidRDefault="0067553F" w:rsidP="00EF509E">
      <w:pPr>
        <w:spacing w:line="360" w:lineRule="auto"/>
        <w:ind w:left="720"/>
        <w:jc w:val="both"/>
        <w:rPr>
          <w:rFonts w:ascii="Arial" w:hAnsi="Arial" w:cs="Arial"/>
          <w:b/>
          <w:sz w:val="22"/>
          <w:szCs w:val="22"/>
        </w:rPr>
      </w:pPr>
    </w:p>
    <w:p w14:paraId="5592B210" w14:textId="77C5E18E" w:rsidR="0067553F" w:rsidRDefault="0067553F" w:rsidP="00EF509E">
      <w:pPr>
        <w:spacing w:line="360" w:lineRule="auto"/>
        <w:ind w:left="720"/>
        <w:jc w:val="both"/>
        <w:rPr>
          <w:rFonts w:ascii="Arial" w:hAnsi="Arial" w:cs="Arial"/>
          <w:b/>
          <w:sz w:val="22"/>
          <w:szCs w:val="22"/>
        </w:rPr>
      </w:pPr>
    </w:p>
    <w:p w14:paraId="7D6B0B4E" w14:textId="0E9D9FF5" w:rsidR="0067553F" w:rsidRDefault="0067553F" w:rsidP="00EF509E">
      <w:pPr>
        <w:spacing w:line="360" w:lineRule="auto"/>
        <w:ind w:left="720"/>
        <w:jc w:val="both"/>
        <w:rPr>
          <w:rFonts w:ascii="Arial" w:hAnsi="Arial" w:cs="Arial"/>
          <w:b/>
          <w:sz w:val="22"/>
          <w:szCs w:val="22"/>
        </w:rPr>
      </w:pPr>
    </w:p>
    <w:p w14:paraId="500E2DC7" w14:textId="77777777" w:rsidR="0067553F" w:rsidRPr="00307DD2" w:rsidRDefault="0067553F"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AEBE8E7" w:rsidR="007B1B9A"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p w14:paraId="17529893" w14:textId="77777777" w:rsidR="0067553F" w:rsidRPr="00307DD2" w:rsidRDefault="0067553F" w:rsidP="007B1B9A">
      <w:pPr>
        <w:jc w:val="both"/>
        <w:rPr>
          <w:rFonts w:ascii="Arial" w:eastAsia="Calibri" w:hAnsi="Arial" w:cs="Arial"/>
          <w:sz w:val="22"/>
          <w:szCs w:val="22"/>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5BF46D6D" w:rsidR="007B1B9A" w:rsidRPr="00307DD2" w:rsidRDefault="000C5D70" w:rsidP="0058071D">
            <w:pPr>
              <w:spacing w:line="276" w:lineRule="auto"/>
              <w:rPr>
                <w:rFonts w:ascii="Arial" w:hAnsi="Arial" w:cs="Arial"/>
                <w:sz w:val="22"/>
                <w:szCs w:val="22"/>
              </w:rPr>
            </w:pPr>
            <w:r>
              <w:rPr>
                <w:rFonts w:ascii="Arial" w:hAnsi="Arial" w:cs="Arial"/>
                <w:sz w:val="22"/>
                <w:szCs w:val="22"/>
              </w:rPr>
              <w:t>a</w:t>
            </w:r>
            <w:r w:rsidR="007B1B9A" w:rsidRPr="00307DD2">
              <w:rPr>
                <w:rFonts w:ascii="Arial" w:hAnsi="Arial" w:cs="Arial"/>
                <w:sz w:val="22"/>
                <w:szCs w:val="22"/>
              </w:rPr>
              <w:t>)</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4B16C79D" w:rsidR="007B1B9A" w:rsidRPr="00307DD2" w:rsidRDefault="000C5D70" w:rsidP="0058071D">
            <w:pPr>
              <w:spacing w:line="276" w:lineRule="auto"/>
              <w:rPr>
                <w:rFonts w:ascii="Arial" w:hAnsi="Arial" w:cs="Arial"/>
                <w:sz w:val="22"/>
                <w:szCs w:val="22"/>
              </w:rPr>
            </w:pPr>
            <w:r>
              <w:rPr>
                <w:rFonts w:ascii="Arial" w:hAnsi="Arial" w:cs="Arial"/>
                <w:sz w:val="22"/>
                <w:szCs w:val="22"/>
              </w:rPr>
              <w:t>b</w:t>
            </w:r>
            <w:r w:rsidR="007B1B9A" w:rsidRPr="00307DD2">
              <w:rPr>
                <w:rFonts w:ascii="Arial" w:hAnsi="Arial" w:cs="Arial"/>
                <w:sz w:val="22"/>
                <w:szCs w:val="22"/>
              </w:rPr>
              <w:t>)</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38F56FAA"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w:t>
      </w:r>
      <w:r w:rsidR="00613567">
        <w:rPr>
          <w:b/>
          <w:sz w:val="22"/>
          <w:szCs w:val="22"/>
          <w:lang w:eastAsia="zh-TW"/>
        </w:rPr>
        <w:t>2</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69C2A701"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 xml:space="preserve">The following formula, shall be used to allocate scores to the interested </w:t>
      </w:r>
      <w:r w:rsidR="00E5013D" w:rsidRPr="00307DD2">
        <w:rPr>
          <w:rFonts w:ascii="Arial" w:hAnsi="Arial" w:cs="Arial"/>
          <w:lang w:eastAsia="zh-TW"/>
        </w:rPr>
        <w:t>bidders:</w:t>
      </w:r>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3970EC4" w:rsidR="00307DD2" w:rsidRPr="00307DD2" w:rsidRDefault="00E5013D" w:rsidP="00307DD2">
      <w:pPr>
        <w:tabs>
          <w:tab w:val="center" w:pos="1225"/>
        </w:tabs>
        <w:spacing w:after="112" w:line="250" w:lineRule="auto"/>
        <w:ind w:left="-15"/>
        <w:rPr>
          <w:rFonts w:ascii="Arial" w:hAnsi="Arial" w:cs="Arial"/>
          <w:szCs w:val="22"/>
        </w:rPr>
      </w:pPr>
      <w:r w:rsidRPr="00307DD2">
        <w:rPr>
          <w:rFonts w:ascii="Arial" w:eastAsia="Arial" w:hAnsi="Arial" w:cs="Arial"/>
          <w:szCs w:val="22"/>
        </w:rPr>
        <w:t>Where?</w:t>
      </w:r>
      <w:r w:rsidR="00307DD2"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lastRenderedPageBreak/>
        <w:t xml:space="preserve"> Pmin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2F05A1" w:rsidRPr="00307DD2" w14:paraId="709A7D6F" w14:textId="77777777" w:rsidTr="00F90EE7">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2"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2F05A1" w:rsidRPr="00307DD2" w14:paraId="464F5F13" w14:textId="77777777" w:rsidTr="00F90EE7">
        <w:trPr>
          <w:trHeight w:val="317"/>
        </w:trPr>
        <w:tc>
          <w:tcPr>
            <w:tcW w:w="2333" w:type="pct"/>
            <w:shd w:val="clear" w:color="auto" w:fill="auto"/>
          </w:tcPr>
          <w:p w14:paraId="71CAF02D" w14:textId="2C2D194F" w:rsidR="002F05A1" w:rsidRPr="00210A36" w:rsidRDefault="00397E7B" w:rsidP="00210A36">
            <w:pPr>
              <w:pStyle w:val="ListParagraph"/>
              <w:numPr>
                <w:ilvl w:val="0"/>
                <w:numId w:val="31"/>
              </w:numPr>
              <w:kinsoku w:val="0"/>
              <w:overflowPunct w:val="0"/>
              <w:spacing w:before="115"/>
              <w:jc w:val="center"/>
              <w:textAlignment w:val="baseline"/>
            </w:pPr>
            <w:r w:rsidRPr="00210A36">
              <w:t xml:space="preserve">51% black owned </w:t>
            </w:r>
            <w:r w:rsidR="00210A36" w:rsidRPr="00210A36">
              <w:t>(CIPC</w:t>
            </w:r>
            <w:r w:rsidRPr="00210A36">
              <w:t xml:space="preserve"> documents/ B-BBEE certificate/ affidavit </w:t>
            </w:r>
          </w:p>
        </w:tc>
        <w:tc>
          <w:tcPr>
            <w:tcW w:w="1342" w:type="pct"/>
            <w:shd w:val="clear" w:color="auto" w:fill="auto"/>
          </w:tcPr>
          <w:p w14:paraId="181D0A99" w14:textId="4487AD62" w:rsidR="002F05A1" w:rsidRPr="00307DD2" w:rsidRDefault="00210A36" w:rsidP="0096085E">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16A8018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200D793B" w14:textId="77777777" w:rsidTr="00F90EE7">
        <w:trPr>
          <w:trHeight w:val="317"/>
        </w:trPr>
        <w:tc>
          <w:tcPr>
            <w:tcW w:w="2333" w:type="pct"/>
            <w:shd w:val="clear" w:color="auto" w:fill="auto"/>
          </w:tcPr>
          <w:p w14:paraId="6DFF3D3B" w14:textId="29368AE1" w:rsidR="002F05A1" w:rsidRPr="00210A36" w:rsidRDefault="00210A36" w:rsidP="00210A36">
            <w:pPr>
              <w:pStyle w:val="ListParagraph"/>
              <w:numPr>
                <w:ilvl w:val="0"/>
                <w:numId w:val="31"/>
              </w:numPr>
              <w:kinsoku w:val="0"/>
              <w:overflowPunct w:val="0"/>
              <w:spacing w:before="115"/>
              <w:jc w:val="center"/>
              <w:textAlignment w:val="baseline"/>
            </w:pPr>
            <w:r>
              <w:t>B-BBEE</w:t>
            </w:r>
            <w:r w:rsidR="006223BF">
              <w:t xml:space="preserve"> </w:t>
            </w:r>
            <w:r>
              <w:t xml:space="preserve">certificate/ affidavit </w:t>
            </w:r>
            <w:r w:rsidR="006223BF">
              <w:t>in case</w:t>
            </w:r>
            <w:r>
              <w:t xml:space="preserve"> of JV, a consolidate scorecard will be accepted.</w:t>
            </w:r>
          </w:p>
        </w:tc>
        <w:tc>
          <w:tcPr>
            <w:tcW w:w="1342" w:type="pct"/>
            <w:shd w:val="clear" w:color="auto" w:fill="auto"/>
          </w:tcPr>
          <w:p w14:paraId="00266246" w14:textId="1424F836" w:rsidR="002F05A1" w:rsidRPr="00307DD2" w:rsidRDefault="00210A36" w:rsidP="0096085E">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7672755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3B274DA" w14:textId="77777777" w:rsidTr="00F90EE7">
        <w:trPr>
          <w:trHeight w:val="317"/>
        </w:trPr>
        <w:tc>
          <w:tcPr>
            <w:tcW w:w="2333" w:type="pct"/>
            <w:shd w:val="clear" w:color="auto" w:fill="auto"/>
          </w:tcPr>
          <w:p w14:paraId="3FF09D6E" w14:textId="46F8F061"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C4DF8BC"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44EF24F"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41C0B208" w14:textId="77777777" w:rsidTr="00F90EE7">
        <w:trPr>
          <w:trHeight w:val="317"/>
        </w:trPr>
        <w:tc>
          <w:tcPr>
            <w:tcW w:w="2333" w:type="pct"/>
            <w:shd w:val="clear" w:color="auto" w:fill="auto"/>
          </w:tcPr>
          <w:p w14:paraId="603992DB"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3E327A4E"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3610E8D3"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52DD56D0" w14:textId="77777777" w:rsidTr="00F90EE7">
        <w:trPr>
          <w:trHeight w:val="317"/>
        </w:trPr>
        <w:tc>
          <w:tcPr>
            <w:tcW w:w="2333" w:type="pct"/>
            <w:shd w:val="clear" w:color="auto" w:fill="auto"/>
          </w:tcPr>
          <w:p w14:paraId="187AAC68"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8A4F6ED"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08B640B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0FCDE455" w14:textId="77777777" w:rsidTr="00F90EE7">
        <w:trPr>
          <w:trHeight w:val="317"/>
        </w:trPr>
        <w:tc>
          <w:tcPr>
            <w:tcW w:w="2333" w:type="pct"/>
            <w:shd w:val="clear" w:color="auto" w:fill="auto"/>
          </w:tcPr>
          <w:p w14:paraId="10585B75"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68084AA5"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38FD43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E77FD15" w14:textId="77777777" w:rsidTr="00F90EE7">
        <w:trPr>
          <w:trHeight w:val="317"/>
        </w:trPr>
        <w:tc>
          <w:tcPr>
            <w:tcW w:w="2333" w:type="pct"/>
            <w:shd w:val="clear" w:color="auto" w:fill="auto"/>
          </w:tcPr>
          <w:p w14:paraId="68BD3EE2"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22B7354F"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265C500E" w14:textId="77777777" w:rsidR="002F05A1" w:rsidRPr="00307DD2" w:rsidRDefault="002F05A1" w:rsidP="0096085E">
            <w:pPr>
              <w:kinsoku w:val="0"/>
              <w:overflowPunct w:val="0"/>
              <w:spacing w:before="115"/>
              <w:jc w:val="center"/>
              <w:textAlignment w:val="baseline"/>
              <w:rPr>
                <w:rFonts w:ascii="Arial" w:hAnsi="Arial" w:cs="Arial"/>
              </w:rPr>
            </w:pPr>
          </w:p>
        </w:tc>
      </w:tr>
    </w:tbl>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10" w:name="_Toc40391826"/>
    </w:p>
    <w:p w14:paraId="0E88353E" w14:textId="77777777" w:rsidR="00483B49" w:rsidRPr="00307DD2" w:rsidRDefault="00483B49">
      <w:pPr>
        <w:rPr>
          <w:rFonts w:ascii="Arial" w:hAnsi="Arial" w:cs="Arial"/>
          <w:sz w:val="22"/>
          <w:szCs w:val="22"/>
          <w:lang w:eastAsia="en-ZA"/>
        </w:rPr>
      </w:pPr>
      <w:r w:rsidRPr="00307DD2">
        <w:rPr>
          <w:rFonts w:ascii="Arial" w:hAnsi="Arial" w:cs="Arial"/>
          <w:sz w:val="22"/>
          <w:szCs w:val="22"/>
          <w:lang w:eastAsia="en-ZA"/>
        </w:rPr>
        <w:br w:type="page"/>
      </w:r>
    </w:p>
    <w:bookmarkEnd w:id="10"/>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1" w:name="_Toc40391799"/>
      <w:r w:rsidRPr="00307DD2">
        <w:rPr>
          <w:rFonts w:ascii="Arial" w:hAnsi="Arial" w:cs="Arial"/>
          <w:sz w:val="22"/>
          <w:szCs w:val="22"/>
        </w:rPr>
        <w:t>PRICING AND DELIVERY SCHEDULE</w:t>
      </w:r>
      <w:bookmarkEnd w:id="11"/>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A9F5E91"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r w:rsidR="00E5013D" w:rsidRPr="00307DD2">
        <w:rPr>
          <w:rFonts w:ascii="Arial" w:hAnsi="Arial" w:cs="Arial"/>
          <w:sz w:val="22"/>
          <w:szCs w:val="22"/>
        </w:rPr>
        <w:t>utilize</w:t>
      </w:r>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19F54566"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2" w:name="_Toc40391801"/>
      <w:r w:rsidRPr="00307DD2">
        <w:rPr>
          <w:rFonts w:ascii="Arial" w:hAnsi="Arial" w:cs="Arial"/>
          <w:b w:val="0"/>
          <w:bCs/>
          <w:sz w:val="22"/>
          <w:szCs w:val="22"/>
        </w:rPr>
        <w:t xml:space="preserve">negotiate a market-related price with the Respondent scoring the highest </w:t>
      </w:r>
      <w:bookmarkEnd w:id="12"/>
      <w:r w:rsidR="00E5013D" w:rsidRPr="00307DD2">
        <w:rPr>
          <w:rFonts w:ascii="Arial" w:hAnsi="Arial" w:cs="Arial"/>
          <w:b w:val="0"/>
          <w:bCs/>
          <w:sz w:val="22"/>
          <w:szCs w:val="22"/>
        </w:rPr>
        <w:t>points.</w:t>
      </w:r>
      <w:r w:rsidRPr="00307DD2">
        <w:rPr>
          <w:rFonts w:ascii="Arial" w:hAnsi="Arial" w:cs="Arial"/>
          <w:b w:val="0"/>
          <w:bCs/>
          <w:sz w:val="22"/>
          <w:szCs w:val="22"/>
        </w:rPr>
        <w:t xml:space="preserve"> </w:t>
      </w:r>
    </w:p>
    <w:p w14:paraId="129E71C6" w14:textId="29BFC50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3"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r w:rsidR="00E5013D" w:rsidRPr="00307DD2">
        <w:rPr>
          <w:rFonts w:ascii="Arial" w:hAnsi="Arial" w:cs="Arial"/>
          <w:b w:val="0"/>
          <w:bCs/>
          <w:sz w:val="22"/>
          <w:szCs w:val="22"/>
        </w:rPr>
        <w:t>points.</w:t>
      </w:r>
      <w:r w:rsidRPr="00307DD2">
        <w:rPr>
          <w:rFonts w:ascii="Arial" w:hAnsi="Arial" w:cs="Arial"/>
          <w:b w:val="0"/>
          <w:bCs/>
          <w:sz w:val="22"/>
          <w:szCs w:val="22"/>
        </w:rPr>
        <w:t xml:space="preserve"> </w:t>
      </w:r>
      <w:bookmarkStart w:id="14" w:name="_Toc40391804"/>
      <w:bookmarkEnd w:id="13"/>
      <w:r w:rsidR="005D7C92" w:rsidRPr="00307DD2">
        <w:rPr>
          <w:rFonts w:ascii="Arial" w:hAnsi="Arial" w:cs="Arial"/>
          <w:b w:val="0"/>
          <w:bCs/>
          <w:sz w:val="22"/>
          <w:szCs w:val="22"/>
        </w:rPr>
        <w:t xml:space="preserve"> </w:t>
      </w:r>
    </w:p>
    <w:p w14:paraId="569E68F7" w14:textId="7446C31A"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r w:rsidR="00E5013D" w:rsidRPr="00307DD2">
        <w:rPr>
          <w:bCs/>
          <w:sz w:val="22"/>
          <w:szCs w:val="22"/>
          <w:lang w:val="en-GB" w:eastAsia="en-GB"/>
        </w:rPr>
        <w:t>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5" w:name="_Toc40391803"/>
      <w:bookmarkEnd w:id="14"/>
    </w:p>
    <w:bookmarkEnd w:id="15"/>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4A84DD8"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r w:rsidR="00E5013D" w:rsidRPr="00307DD2">
        <w:rPr>
          <w:rFonts w:ascii="Arial" w:hAnsi="Arial" w:cs="Arial"/>
          <w:sz w:val="22"/>
          <w:szCs w:val="22"/>
        </w:rPr>
        <w:t>affected</w:t>
      </w:r>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0284D3F5"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r w:rsidR="00E5013D" w:rsidRPr="00307DD2">
        <w:rPr>
          <w:rFonts w:ascii="Arial" w:hAnsi="Arial" w:cs="Arial"/>
          <w:sz w:val="22"/>
          <w:szCs w:val="22"/>
        </w:rPr>
        <w:t>enter</w:t>
      </w:r>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483E749A"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6223BF" w:rsidRPr="00307DD2">
        <w:rPr>
          <w:rFonts w:ascii="Arial" w:hAnsi="Arial" w:cs="Arial"/>
          <w:sz w:val="22"/>
          <w:szCs w:val="22"/>
        </w:rPr>
        <w:t>requirements and</w:t>
      </w:r>
      <w:r w:rsidRPr="00307DD2">
        <w:rPr>
          <w:rFonts w:ascii="Arial" w:hAnsi="Arial" w:cs="Arial"/>
          <w:sz w:val="22"/>
          <w:szCs w:val="22"/>
        </w:rPr>
        <w:t xml:space="preserve"> fit for the purpose for which they are </w:t>
      </w:r>
      <w:r w:rsidR="00E5013D" w:rsidRPr="00307DD2">
        <w:rPr>
          <w:rFonts w:ascii="Arial" w:hAnsi="Arial" w:cs="Arial"/>
          <w:sz w:val="22"/>
          <w:szCs w:val="22"/>
        </w:rPr>
        <w:t>intended and</w:t>
      </w:r>
      <w:r w:rsidRPr="00307DD2">
        <w:rPr>
          <w:rFonts w:ascii="Arial" w:hAnsi="Arial" w:cs="Arial"/>
          <w:sz w:val="22"/>
          <w:szCs w:val="22"/>
        </w:rPr>
        <w:t xml:space="preserve">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5F90F0E2"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 xml:space="preserve">The Supplier indemnifies PRASA against claims, proceedings, </w:t>
      </w:r>
      <w:r w:rsidR="00E5013D" w:rsidRPr="00307DD2">
        <w:rPr>
          <w:rFonts w:ascii="Arial" w:hAnsi="Arial" w:cs="Arial"/>
          <w:sz w:val="22"/>
          <w:szCs w:val="22"/>
        </w:rPr>
        <w:t>compensation,</w:t>
      </w:r>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086BEAE5"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w:t>
      </w:r>
      <w:r w:rsidR="00E5013D" w:rsidRPr="00307DD2">
        <w:rPr>
          <w:color w:val="auto"/>
          <w:sz w:val="22"/>
          <w:szCs w:val="22"/>
        </w:rPr>
        <w:t>enter</w:t>
      </w:r>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6DAA374F"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r w:rsidR="00E5013D" w:rsidRPr="00307DD2">
        <w:rPr>
          <w:rFonts w:ascii="Arial" w:hAnsi="Arial" w:cs="Arial"/>
          <w:snapToGrid w:val="0"/>
          <w:sz w:val="22"/>
          <w:szCs w:val="22"/>
        </w:rPr>
        <w:t>read,</w:t>
      </w:r>
      <w:r w:rsidRPr="00307DD2">
        <w:rPr>
          <w:rFonts w:ascii="Arial" w:hAnsi="Arial" w:cs="Arial"/>
          <w:snapToGrid w:val="0"/>
          <w:sz w:val="22"/>
          <w:szCs w:val="22"/>
        </w:rPr>
        <w:t xml:space="preserve"> and I understand the contents of this </w:t>
      </w:r>
      <w:r w:rsidR="00E5013D" w:rsidRPr="00307DD2">
        <w:rPr>
          <w:rFonts w:ascii="Arial" w:hAnsi="Arial" w:cs="Arial"/>
          <w:snapToGrid w:val="0"/>
          <w:sz w:val="22"/>
          <w:szCs w:val="22"/>
        </w:rPr>
        <w:t>disclosure.</w:t>
      </w:r>
    </w:p>
    <w:p w14:paraId="18E7DA02" w14:textId="707E8525"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r w:rsidR="00E5013D" w:rsidRPr="00307DD2">
        <w:rPr>
          <w:rFonts w:ascii="Arial" w:hAnsi="Arial" w:cs="Arial"/>
          <w:snapToGrid w:val="0"/>
          <w:sz w:val="22"/>
          <w:szCs w:val="22"/>
        </w:rPr>
        <w:t>respect.</w:t>
      </w:r>
    </w:p>
    <w:p w14:paraId="11A33F05" w14:textId="77334E72"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r w:rsidR="00E5013D" w:rsidRPr="00307DD2">
        <w:rPr>
          <w:rFonts w:ascii="Arial" w:hAnsi="Arial" w:cs="Arial"/>
          <w:snapToGrid w:val="0"/>
          <w:sz w:val="22"/>
          <w:szCs w:val="22"/>
        </w:rPr>
        <w:t>agreement,</w:t>
      </w:r>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59B2D545"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r w:rsidR="00E5013D" w:rsidRPr="00307DD2">
        <w:rPr>
          <w:rFonts w:ascii="Arial" w:hAnsi="Arial" w:cs="Arial"/>
          <w:snapToGrid w:val="0"/>
          <w:sz w:val="22"/>
          <w:szCs w:val="22"/>
        </w:rPr>
        <w:t>agreements,</w:t>
      </w:r>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6"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proofErr w:type="gramStart"/>
      <w:r w:rsidRPr="00307DD2">
        <w:rPr>
          <w:rFonts w:ascii="Arial" w:hAnsi="Arial" w:cs="Arial"/>
          <w:i/>
          <w:snapToGrid w:val="0"/>
          <w:sz w:val="22"/>
          <w:szCs w:val="22"/>
          <w:lang w:val="en-GB"/>
        </w:rPr>
        <w:t>delete</w:t>
      </w:r>
      <w:proofErr w:type="gramEnd"/>
      <w:r w:rsidRPr="00307DD2">
        <w:rPr>
          <w:rFonts w:ascii="Arial" w:hAnsi="Arial" w:cs="Arial"/>
          <w:i/>
          <w:snapToGrid w:val="0"/>
          <w:sz w:val="22"/>
          <w:szCs w:val="22"/>
          <w:lang w:val="en-GB"/>
        </w:rPr>
        <w:t xml:space="preserve"> whichever is not applicable for this tender</w:t>
      </w:r>
      <w:r w:rsidRPr="00307DD2">
        <w:rPr>
          <w:rFonts w:ascii="Arial" w:hAnsi="Arial" w:cs="Arial"/>
          <w:snapToGrid w:val="0"/>
          <w:sz w:val="22"/>
          <w:szCs w:val="22"/>
          <w:lang w:val="en-GB"/>
        </w:rPr>
        <w:t>).</w:t>
      </w:r>
    </w:p>
    <w:p w14:paraId="017FA2D1" w14:textId="77777777" w:rsidR="000A250F" w:rsidRPr="00613567" w:rsidRDefault="000A250F" w:rsidP="00613567">
      <w:pPr>
        <w:widowControl w:val="0"/>
        <w:tabs>
          <w:tab w:val="left" w:pos="2880"/>
          <w:tab w:val="left" w:pos="5760"/>
          <w:tab w:val="left" w:pos="7920"/>
        </w:tabs>
        <w:spacing w:after="120"/>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0AA60173"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color w:val="FF0000"/>
          <w:sz w:val="22"/>
          <w:szCs w:val="22"/>
          <w:lang w:val="en-GB"/>
        </w:rPr>
        <w:t xml:space="preserve">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1AFAF97A" w:rsidR="000A250F" w:rsidRPr="00307DD2" w:rsidRDefault="00C3127C"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53429DB9" w:rsidR="000A250F" w:rsidRPr="00307DD2" w:rsidRDefault="00C3127C" w:rsidP="00812ECE">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456BABAD"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r w:rsidR="00E5013D" w:rsidRPr="00307DD2">
        <w:rPr>
          <w:rFonts w:ascii="Arial" w:hAnsi="Arial" w:cs="Arial"/>
          <w:snapToGrid w:val="0"/>
          <w:sz w:val="22"/>
          <w:szCs w:val="22"/>
        </w:rPr>
        <w:t>legislation.</w:t>
      </w:r>
      <w:r w:rsidRPr="00307DD2">
        <w:rPr>
          <w:rFonts w:ascii="Arial" w:hAnsi="Arial" w:cs="Arial"/>
          <w:snapToGrid w:val="0"/>
          <w:sz w:val="22"/>
          <w:szCs w:val="22"/>
        </w:rPr>
        <w:t xml:space="preserve"> </w:t>
      </w:r>
    </w:p>
    <w:p w14:paraId="4E4D6B52" w14:textId="10F76103"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 xml:space="preserve">means an amount of money tendered for goods or </w:t>
      </w:r>
      <w:r w:rsidR="00E5013D" w:rsidRPr="00307DD2">
        <w:rPr>
          <w:rFonts w:eastAsia="Arial"/>
          <w:bCs/>
          <w:color w:val="000000"/>
          <w:sz w:val="22"/>
          <w:szCs w:val="22"/>
          <w:lang w:eastAsia="en-ZA"/>
        </w:rPr>
        <w:t>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r w:rsidR="00E5013D" w:rsidRPr="00307DD2">
        <w:rPr>
          <w:rFonts w:eastAsia="Arial"/>
          <w:color w:val="000000"/>
          <w:sz w:val="22"/>
          <w:szCs w:val="22"/>
          <w:lang w:eastAsia="en-ZA"/>
        </w:rPr>
        <w:t>discounts.</w:t>
      </w:r>
      <w:r w:rsidRPr="00307DD2">
        <w:rPr>
          <w:rFonts w:eastAsia="Arial"/>
          <w:b/>
          <w:color w:val="000000"/>
          <w:sz w:val="22"/>
          <w:szCs w:val="22"/>
          <w:lang w:eastAsia="en-ZA"/>
        </w:rPr>
        <w:t xml:space="preserve"> </w:t>
      </w:r>
    </w:p>
    <w:p w14:paraId="0B1AFA3D" w14:textId="39C9B34B"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r w:rsidR="00E5013D" w:rsidRPr="00307DD2">
        <w:rPr>
          <w:b/>
          <w:snapToGrid w:val="0"/>
          <w:sz w:val="22"/>
          <w:szCs w:val="22"/>
        </w:rPr>
        <w:t>Rand</w:t>
      </w:r>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w:t>
      </w:r>
      <w:proofErr w:type="gramStart"/>
      <w:r w:rsidRPr="00307DD2">
        <w:rPr>
          <w:snapToGrid w:val="0"/>
          <w:sz w:val="22"/>
          <w:szCs w:val="22"/>
        </w:rPr>
        <w:t>taxes;</w:t>
      </w:r>
      <w:proofErr w:type="gramEnd"/>
      <w:r w:rsidRPr="00307DD2">
        <w:rPr>
          <w:snapToGrid w:val="0"/>
          <w:sz w:val="22"/>
          <w:szCs w:val="22"/>
        </w:rPr>
        <w:t xml:space="preserve">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5D8AEEF8"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r w:rsidR="00E5013D" w:rsidRPr="00307DD2">
        <w:rPr>
          <w:b/>
          <w:snapToGrid w:val="0"/>
          <w:sz w:val="22"/>
          <w:szCs w:val="22"/>
        </w:rPr>
        <w:t>The</w:t>
      </w:r>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7"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44FD44A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r>
      <w:r w:rsidR="00E5013D" w:rsidRPr="00307DD2">
        <w:rPr>
          <w:rFonts w:ascii="Arial" w:hAnsi="Arial" w:cs="Arial"/>
          <w:snapToGrid w:val="0"/>
          <w:sz w:val="22"/>
          <w:szCs w:val="22"/>
          <w:lang w:val="en-GB"/>
        </w:rPr>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7"/>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65B90CE2" w:rsidR="000A250F" w:rsidRPr="00307DD2" w:rsidRDefault="00E5013D"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2EA20194"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r w:rsidR="00210A36" w:rsidRPr="00307DD2">
        <w:rPr>
          <w:snapToGrid w:val="0"/>
          <w:sz w:val="22"/>
          <w:szCs w:val="22"/>
          <w:lang w:val="en-GB"/>
        </w:rPr>
        <w:t>system:</w:t>
      </w:r>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w:t>
      </w:r>
      <w:r w:rsidRPr="00307DD2">
        <w:rPr>
          <w:rFonts w:ascii="Arial" w:hAnsi="Arial" w:cs="Arial"/>
          <w:b/>
          <w:i/>
          <w:snapToGrid w:val="0"/>
          <w:sz w:val="22"/>
          <w:szCs w:val="22"/>
          <w:lang w:val="en-GB"/>
        </w:rPr>
        <w:lastRenderedPageBreak/>
        <w:t xml:space="preserve">corresponding points must also be indicated as such.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3156E2" w:rsidRPr="00307DD2" w14:paraId="56C67144" w14:textId="77777777" w:rsidTr="00F90EE7">
        <w:trPr>
          <w:trHeight w:val="863"/>
        </w:trPr>
        <w:tc>
          <w:tcPr>
            <w:tcW w:w="2333" w:type="pct"/>
            <w:tcBorders>
              <w:top w:val="nil"/>
            </w:tcBorders>
            <w:shd w:val="clear" w:color="auto" w:fill="C4BC96" w:themeFill="background2" w:themeFillShade="BF"/>
            <w:vAlign w:val="center"/>
          </w:tcPr>
          <w:p w14:paraId="1F46F69A" w14:textId="77777777" w:rsidR="003156E2" w:rsidRPr="00307DD2" w:rsidRDefault="003156E2"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42" w:type="pct"/>
            <w:shd w:val="clear" w:color="auto" w:fill="C00000"/>
            <w:vAlign w:val="center"/>
          </w:tcPr>
          <w:p w14:paraId="10FB19BB"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3156E2" w:rsidRPr="00307DD2" w:rsidRDefault="003156E2"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06880AB2"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2C0F01D7"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3156E2" w:rsidRPr="00307DD2" w14:paraId="4295C2AB" w14:textId="77777777" w:rsidTr="00F90EE7">
        <w:trPr>
          <w:trHeight w:val="317"/>
        </w:trPr>
        <w:tc>
          <w:tcPr>
            <w:tcW w:w="2333" w:type="pct"/>
            <w:shd w:val="clear" w:color="auto" w:fill="auto"/>
          </w:tcPr>
          <w:p w14:paraId="15F42794" w14:textId="6AE91136" w:rsidR="003156E2" w:rsidRPr="00210A36" w:rsidRDefault="00210A36" w:rsidP="00210A36">
            <w:pPr>
              <w:pStyle w:val="ListParagraph"/>
              <w:numPr>
                <w:ilvl w:val="0"/>
                <w:numId w:val="31"/>
              </w:numPr>
              <w:kinsoku w:val="0"/>
              <w:overflowPunct w:val="0"/>
              <w:spacing w:before="115"/>
              <w:jc w:val="center"/>
              <w:textAlignment w:val="baseline"/>
              <w:rPr>
                <w:sz w:val="22"/>
                <w:szCs w:val="22"/>
              </w:rPr>
            </w:pPr>
            <w:r>
              <w:rPr>
                <w:sz w:val="22"/>
                <w:szCs w:val="22"/>
              </w:rPr>
              <w:t xml:space="preserve">51% black owned </w:t>
            </w:r>
            <w:r w:rsidR="00DA6060">
              <w:rPr>
                <w:sz w:val="22"/>
                <w:szCs w:val="22"/>
              </w:rPr>
              <w:t>(CIPC</w:t>
            </w:r>
            <w:r>
              <w:rPr>
                <w:sz w:val="22"/>
                <w:szCs w:val="22"/>
              </w:rPr>
              <w:t xml:space="preserve"> documents / B-BBEE certificate/ </w:t>
            </w:r>
            <w:r w:rsidR="00DA6060">
              <w:rPr>
                <w:sz w:val="22"/>
                <w:szCs w:val="22"/>
              </w:rPr>
              <w:t xml:space="preserve">affidavit </w:t>
            </w:r>
          </w:p>
        </w:tc>
        <w:tc>
          <w:tcPr>
            <w:tcW w:w="1342" w:type="pct"/>
            <w:shd w:val="clear" w:color="auto" w:fill="auto"/>
          </w:tcPr>
          <w:p w14:paraId="3E6E2C9D" w14:textId="7C07205C" w:rsidR="003156E2" w:rsidRPr="00307DD2" w:rsidRDefault="00DA6060"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324" w:type="pct"/>
          </w:tcPr>
          <w:p w14:paraId="0B687D2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69E65569" w14:textId="77777777" w:rsidTr="00F90EE7">
        <w:trPr>
          <w:trHeight w:val="317"/>
        </w:trPr>
        <w:tc>
          <w:tcPr>
            <w:tcW w:w="2333" w:type="pct"/>
            <w:shd w:val="clear" w:color="auto" w:fill="auto"/>
          </w:tcPr>
          <w:p w14:paraId="0659E5E1" w14:textId="50E1A99D" w:rsidR="003156E2" w:rsidRPr="00DA6060" w:rsidRDefault="00DA6060" w:rsidP="00DA6060">
            <w:pPr>
              <w:pStyle w:val="ListParagraph"/>
              <w:numPr>
                <w:ilvl w:val="0"/>
                <w:numId w:val="31"/>
              </w:numPr>
              <w:kinsoku w:val="0"/>
              <w:overflowPunct w:val="0"/>
              <w:spacing w:before="115"/>
              <w:jc w:val="center"/>
              <w:textAlignment w:val="baseline"/>
              <w:rPr>
                <w:sz w:val="22"/>
                <w:szCs w:val="22"/>
              </w:rPr>
            </w:pPr>
            <w:r>
              <w:rPr>
                <w:sz w:val="22"/>
                <w:szCs w:val="22"/>
              </w:rPr>
              <w:t>B-BEE certificate/ affidavit (in case of JV, a consolidate scorecard will be accepted)</w:t>
            </w:r>
          </w:p>
        </w:tc>
        <w:tc>
          <w:tcPr>
            <w:tcW w:w="1342" w:type="pct"/>
            <w:shd w:val="clear" w:color="auto" w:fill="auto"/>
          </w:tcPr>
          <w:p w14:paraId="1265F395" w14:textId="72F0A53B" w:rsidR="003156E2" w:rsidRPr="00307DD2" w:rsidRDefault="00DA6060"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324" w:type="pct"/>
          </w:tcPr>
          <w:p w14:paraId="2C8E4B2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65C10069" w14:textId="77777777" w:rsidTr="00F90EE7">
        <w:trPr>
          <w:trHeight w:val="317"/>
        </w:trPr>
        <w:tc>
          <w:tcPr>
            <w:tcW w:w="2333" w:type="pct"/>
            <w:shd w:val="clear" w:color="auto" w:fill="auto"/>
          </w:tcPr>
          <w:p w14:paraId="44677E1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0C0E505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0CDBC27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244E6EA" w14:textId="77777777" w:rsidTr="00F90EE7">
        <w:trPr>
          <w:trHeight w:val="317"/>
        </w:trPr>
        <w:tc>
          <w:tcPr>
            <w:tcW w:w="2333" w:type="pct"/>
            <w:shd w:val="clear" w:color="auto" w:fill="auto"/>
          </w:tcPr>
          <w:p w14:paraId="3839B58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B967FB4"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76B253C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7E8DB23F" w14:textId="77777777" w:rsidTr="00F90EE7">
        <w:trPr>
          <w:trHeight w:val="317"/>
        </w:trPr>
        <w:tc>
          <w:tcPr>
            <w:tcW w:w="2333" w:type="pct"/>
            <w:shd w:val="clear" w:color="auto" w:fill="auto"/>
          </w:tcPr>
          <w:p w14:paraId="185B6EF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08770AB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5523A2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861BF5B" w14:textId="77777777" w:rsidTr="00F90EE7">
        <w:trPr>
          <w:trHeight w:val="317"/>
        </w:trPr>
        <w:tc>
          <w:tcPr>
            <w:tcW w:w="2333" w:type="pct"/>
            <w:shd w:val="clear" w:color="auto" w:fill="auto"/>
          </w:tcPr>
          <w:p w14:paraId="1CFC110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8163F75"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5A88423B"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259CCB7B" w14:textId="77777777" w:rsidTr="00F90EE7">
        <w:trPr>
          <w:trHeight w:val="317"/>
        </w:trPr>
        <w:tc>
          <w:tcPr>
            <w:tcW w:w="2333" w:type="pct"/>
            <w:shd w:val="clear" w:color="auto" w:fill="auto"/>
          </w:tcPr>
          <w:p w14:paraId="18F6CB72"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47A3A5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430F7BC"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8" w:name="_Hlk117764996"/>
      <w:r w:rsidRPr="00307DD2">
        <w:rPr>
          <w:rFonts w:ascii="Arial" w:hAnsi="Arial" w:cs="Arial"/>
          <w:snapToGrid w:val="0"/>
          <w:sz w:val="22"/>
          <w:szCs w:val="22"/>
          <w:lang w:val="en-GB"/>
        </w:rPr>
        <w:sym w:font="Symbol" w:char="F07F"/>
      </w:r>
      <w:bookmarkEnd w:id="18"/>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5DD82F6C"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r w:rsidR="00E5013D" w:rsidRPr="00307DD2">
        <w:rPr>
          <w:rFonts w:ascii="Arial" w:hAnsi="Arial" w:cs="Arial"/>
          <w:snapToGrid w:val="0"/>
          <w:sz w:val="22"/>
          <w:szCs w:val="22"/>
          <w:lang w:val="en-GB"/>
        </w:rPr>
        <w:t>correct.</w:t>
      </w:r>
    </w:p>
    <w:p w14:paraId="6A85231D" w14:textId="22C2E424"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r w:rsidR="00E5013D" w:rsidRPr="00307DD2">
        <w:rPr>
          <w:rFonts w:ascii="Arial" w:hAnsi="Arial" w:cs="Arial"/>
          <w:snapToGrid w:val="0"/>
          <w:sz w:val="22"/>
          <w:szCs w:val="22"/>
          <w:lang w:val="en-GB"/>
        </w:rPr>
        <w:t>form.</w:t>
      </w:r>
    </w:p>
    <w:p w14:paraId="10A0FCEF" w14:textId="090231B9"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w:t>
      </w:r>
      <w:r w:rsidR="00E5013D" w:rsidRPr="00307DD2">
        <w:rPr>
          <w:rFonts w:ascii="Arial" w:hAnsi="Arial" w:cs="Arial"/>
          <w:snapToGrid w:val="0"/>
          <w:sz w:val="22"/>
          <w:szCs w:val="22"/>
          <w:lang w:val="en-GB"/>
        </w:rPr>
        <w:t>because of</w:t>
      </w:r>
      <w:r w:rsidRPr="00307DD2">
        <w:rPr>
          <w:rFonts w:ascii="Arial" w:hAnsi="Arial" w:cs="Arial"/>
          <w:snapToGrid w:val="0"/>
          <w:sz w:val="22"/>
          <w:szCs w:val="22"/>
          <w:lang w:val="en-GB"/>
        </w:rPr>
        <w:t xml:space="preserve"> points claimed as shown in paragraphs </w:t>
      </w:r>
      <w:r w:rsidRPr="00307DD2">
        <w:rPr>
          <w:rFonts w:ascii="Arial" w:hAnsi="Arial" w:cs="Arial"/>
          <w:snapToGrid w:val="0"/>
          <w:sz w:val="22"/>
          <w:szCs w:val="22"/>
          <w:lang w:val="en-GB"/>
        </w:rPr>
        <w:lastRenderedPageBreak/>
        <w:t xml:space="preserve">1.4 and 4.2, the contractor may be required to furnish documentary proof to the satisfaction of the organ of state that the claims are </w:t>
      </w:r>
      <w:r w:rsidR="00E5013D" w:rsidRPr="00307DD2">
        <w:rPr>
          <w:rFonts w:ascii="Arial" w:hAnsi="Arial" w:cs="Arial"/>
          <w:snapToGrid w:val="0"/>
          <w:sz w:val="22"/>
          <w:szCs w:val="22"/>
          <w:lang w:val="en-GB"/>
        </w:rPr>
        <w:t>correct.</w:t>
      </w:r>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4EE7D41B"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r w:rsidR="00E5013D" w:rsidRPr="00307DD2">
        <w:rPr>
          <w:rFonts w:ascii="Arial" w:hAnsi="Arial" w:cs="Arial"/>
          <w:snapToGrid w:val="0"/>
          <w:sz w:val="22"/>
          <w:szCs w:val="22"/>
          <w:lang w:val="en-GB"/>
        </w:rPr>
        <w:t>process.</w:t>
      </w:r>
    </w:p>
    <w:p w14:paraId="0F940962" w14:textId="755E4DB0"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w:t>
      </w:r>
      <w:r w:rsidR="00E5013D" w:rsidRPr="00307DD2">
        <w:rPr>
          <w:rFonts w:ascii="Arial" w:hAnsi="Arial" w:cs="Arial"/>
          <w:snapToGrid w:val="0"/>
          <w:sz w:val="22"/>
          <w:szCs w:val="22"/>
          <w:lang w:val="en-GB"/>
        </w:rPr>
        <w:t>losses,</w:t>
      </w:r>
      <w:r w:rsidRPr="00307DD2">
        <w:rPr>
          <w:rFonts w:ascii="Arial" w:hAnsi="Arial" w:cs="Arial"/>
          <w:snapToGrid w:val="0"/>
          <w:sz w:val="22"/>
          <w:szCs w:val="22"/>
          <w:lang w:val="en-GB"/>
        </w:rPr>
        <w:t xml:space="preserve"> or damages it has incurred or suffered </w:t>
      </w:r>
      <w:r w:rsidR="00E5013D" w:rsidRPr="00307DD2">
        <w:rPr>
          <w:rFonts w:ascii="Arial" w:hAnsi="Arial" w:cs="Arial"/>
          <w:snapToGrid w:val="0"/>
          <w:sz w:val="22"/>
          <w:szCs w:val="22"/>
          <w:lang w:val="en-GB"/>
        </w:rPr>
        <w:t>because of</w:t>
      </w:r>
      <w:r w:rsidRPr="00307DD2">
        <w:rPr>
          <w:rFonts w:ascii="Arial" w:hAnsi="Arial" w:cs="Arial"/>
          <w:snapToGrid w:val="0"/>
          <w:sz w:val="22"/>
          <w:szCs w:val="22"/>
          <w:lang w:val="en-GB"/>
        </w:rPr>
        <w:t xml:space="preserve"> that person’s </w:t>
      </w:r>
      <w:r w:rsidR="00E5013D" w:rsidRPr="00307DD2">
        <w:rPr>
          <w:rFonts w:ascii="Arial" w:hAnsi="Arial" w:cs="Arial"/>
          <w:snapToGrid w:val="0"/>
          <w:sz w:val="22"/>
          <w:szCs w:val="22"/>
          <w:lang w:val="en-GB"/>
        </w:rPr>
        <w:t>conduct.</w:t>
      </w:r>
    </w:p>
    <w:p w14:paraId="3D38B976" w14:textId="39D4D3F6"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w:t>
      </w:r>
      <w:r w:rsidR="00E5013D" w:rsidRPr="00307DD2">
        <w:rPr>
          <w:rFonts w:ascii="Arial" w:hAnsi="Arial" w:cs="Arial"/>
          <w:snapToGrid w:val="0"/>
          <w:sz w:val="22"/>
          <w:szCs w:val="22"/>
          <w:lang w:val="en-GB"/>
        </w:rPr>
        <w:t>because of</w:t>
      </w:r>
      <w:r w:rsidRPr="00307DD2">
        <w:rPr>
          <w:rFonts w:ascii="Arial" w:hAnsi="Arial" w:cs="Arial"/>
          <w:snapToGrid w:val="0"/>
          <w:sz w:val="22"/>
          <w:szCs w:val="22"/>
          <w:lang w:val="en-GB"/>
        </w:rPr>
        <w:t xml:space="preserve"> having to make less favourable arrangements due to such </w:t>
      </w:r>
      <w:r w:rsidR="00E5013D" w:rsidRPr="00307DD2">
        <w:rPr>
          <w:rFonts w:ascii="Arial" w:hAnsi="Arial" w:cs="Arial"/>
          <w:snapToGrid w:val="0"/>
          <w:sz w:val="22"/>
          <w:szCs w:val="22"/>
          <w:lang w:val="en-GB"/>
        </w:rPr>
        <w:t>cancellation.</w:t>
      </w:r>
    </w:p>
    <w:p w14:paraId="442FBAEF" w14:textId="1C22BBA0"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r w:rsidR="00E5013D" w:rsidRPr="00307DD2">
        <w:rPr>
          <w:rFonts w:ascii="Arial" w:hAnsi="Arial" w:cs="Arial"/>
          <w:snapToGrid w:val="0"/>
          <w:sz w:val="22"/>
          <w:szCs w:val="22"/>
          <w:lang w:val="en-GB"/>
        </w:rPr>
        <w:t>shareholders,</w:t>
      </w:r>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6"/>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Pr="00307DD2" w:rsidRDefault="00CF4DD1" w:rsidP="00EF509E">
      <w:pPr>
        <w:spacing w:line="360" w:lineRule="auto"/>
        <w:jc w:val="both"/>
        <w:rPr>
          <w:rFonts w:ascii="Arial" w:hAnsi="Arial" w:cs="Arial"/>
          <w:sz w:val="22"/>
          <w:szCs w:val="22"/>
          <w:lang w:val="en-GB" w:eastAsia="en-GB"/>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9"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9"/>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20" w:name="_Toc40391839"/>
      <w:r w:rsidRPr="00307DD2">
        <w:rPr>
          <w:rFonts w:ascii="Arial" w:hAnsi="Arial" w:cs="Arial"/>
          <w:sz w:val="22"/>
          <w:szCs w:val="22"/>
        </w:rPr>
        <w:t>CERTIFICATE OF ATTENDANCE OF COMPULSORY RFQ BRIEFING</w:t>
      </w:r>
      <w:bookmarkEnd w:id="20"/>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lastRenderedPageBreak/>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1"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5D155E29" w:rsidR="006B1D43" w:rsidRPr="00307DD2" w:rsidRDefault="000C5D70" w:rsidP="00EF509E">
            <w:pPr>
              <w:pStyle w:val="Default"/>
              <w:spacing w:line="360" w:lineRule="auto"/>
              <w:jc w:val="both"/>
              <w:rPr>
                <w:sz w:val="22"/>
                <w:szCs w:val="22"/>
              </w:rPr>
            </w:pPr>
            <w:r w:rsidRPr="00307DD2">
              <w:rPr>
                <w:sz w:val="22"/>
                <w:szCs w:val="22"/>
              </w:rPr>
              <w:t>THUS,</w:t>
            </w:r>
            <w:r w:rsidR="006B1D43" w:rsidRPr="00307DD2">
              <w:rPr>
                <w:sz w:val="22"/>
                <w:szCs w:val="22"/>
              </w:rPr>
              <w:t xml:space="preserve">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1"/>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43F54F2E" w:rsidR="005555E5" w:rsidRPr="00307DD2" w:rsidRDefault="005555E5" w:rsidP="00EF509E">
            <w:pPr>
              <w:pStyle w:val="TransnetNormal"/>
              <w:rPr>
                <w:rFonts w:ascii="Arial" w:hAnsi="Arial" w:cs="Arial"/>
                <w:b/>
                <w:bCs/>
                <w:sz w:val="22"/>
                <w:szCs w:val="22"/>
                <w:lang w:val="en-ZA"/>
              </w:rPr>
            </w:pPr>
            <w:bookmarkStart w:id="22" w:name="_Hlk113267367"/>
            <w:r w:rsidRPr="00307DD2">
              <w:rPr>
                <w:rFonts w:ascii="Arial" w:hAnsi="Arial" w:cs="Arial"/>
                <w:b/>
                <w:bCs/>
                <w:sz w:val="22"/>
                <w:szCs w:val="22"/>
                <w:lang w:val="en-ZA"/>
              </w:rPr>
              <w:t xml:space="preserve">This is to certify that the Bidder attended the </w:t>
            </w:r>
            <w:r w:rsidR="000C5D70" w:rsidRPr="00307DD2">
              <w:rPr>
                <w:rFonts w:ascii="Arial" w:hAnsi="Arial" w:cs="Arial"/>
                <w:b/>
                <w:bCs/>
                <w:sz w:val="22"/>
                <w:szCs w:val="22"/>
                <w:lang w:val="en-ZA"/>
              </w:rPr>
              <w:t>above-mentioned</w:t>
            </w:r>
            <w:r w:rsidRPr="00307DD2">
              <w:rPr>
                <w:rFonts w:ascii="Arial" w:hAnsi="Arial" w:cs="Arial"/>
                <w:b/>
                <w:bCs/>
                <w:sz w:val="22"/>
                <w:szCs w:val="22"/>
                <w:lang w:val="en-ZA"/>
              </w:rPr>
              <w:t xml:space="preserve">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2"/>
          </w:p>
        </w:tc>
      </w:tr>
      <w:tr w:rsidR="005B1878" w:rsidRPr="00307DD2" w14:paraId="477FC092" w14:textId="77777777" w:rsidTr="006B1D43">
        <w:trPr>
          <w:cantSplit/>
          <w:trHeight w:val="731"/>
        </w:trPr>
        <w:tc>
          <w:tcPr>
            <w:tcW w:w="10632" w:type="dxa"/>
            <w:vAlign w:val="center"/>
          </w:tcPr>
          <w:p w14:paraId="0B0B738A" w14:textId="6DA63E71" w:rsidR="005B1878" w:rsidRPr="00307DD2" w:rsidRDefault="000C5D70" w:rsidP="005B1878">
            <w:pPr>
              <w:pStyle w:val="TransnetNormal"/>
              <w:rPr>
                <w:rFonts w:ascii="Arial" w:hAnsi="Arial" w:cs="Arial"/>
                <w:b/>
                <w:bCs/>
                <w:sz w:val="22"/>
                <w:szCs w:val="22"/>
                <w:lang w:val="en-ZA"/>
              </w:rPr>
            </w:pPr>
            <w:r w:rsidRPr="00307DD2">
              <w:rPr>
                <w:rFonts w:ascii="Arial" w:hAnsi="Arial" w:cs="Arial"/>
                <w:b/>
                <w:bCs/>
                <w:sz w:val="22"/>
                <w:szCs w:val="22"/>
                <w:lang w:val="en-ZA"/>
              </w:rPr>
              <w:t>THUS,</w:t>
            </w:r>
            <w:r w:rsidR="005B1878" w:rsidRPr="00307DD2">
              <w:rPr>
                <w:rFonts w:ascii="Arial" w:hAnsi="Arial" w:cs="Arial"/>
                <w:b/>
                <w:bCs/>
                <w:sz w:val="22"/>
                <w:szCs w:val="22"/>
                <w:lang w:val="en-ZA"/>
              </w:rPr>
              <w:t xml:space="preserve">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77777777" w:rsidR="008E170E" w:rsidRPr="00307DD2" w:rsidRDefault="008E170E">
      <w:pPr>
        <w:rPr>
          <w:rFonts w:ascii="Arial" w:hAnsi="Arial" w:cs="Arial"/>
          <w:b/>
          <w:sz w:val="22"/>
          <w:szCs w:val="22"/>
        </w:rPr>
      </w:pPr>
      <w:r w:rsidRPr="00307DD2">
        <w:rPr>
          <w:rFonts w:ascii="Arial" w:hAnsi="Arial" w:cs="Arial"/>
          <w:b/>
          <w:sz w:val="22"/>
          <w:szCs w:val="22"/>
        </w:rPr>
        <w:br w:type="page"/>
      </w: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116BA9E1" w:rsidR="00F36AFD"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6A60CF63" w14:textId="77777777" w:rsidR="001E50D2" w:rsidRDefault="001E50D2" w:rsidP="00EF509E">
      <w:pPr>
        <w:spacing w:line="360" w:lineRule="auto"/>
        <w:jc w:val="both"/>
        <w:rPr>
          <w:rFonts w:ascii="Arial" w:hAnsi="Arial" w:cs="Arial"/>
          <w:b/>
          <w:sz w:val="22"/>
          <w:szCs w:val="22"/>
        </w:rPr>
      </w:pPr>
    </w:p>
    <w:p w14:paraId="5B4C1919" w14:textId="01E8FCE2" w:rsidR="001E50D2" w:rsidRDefault="00661585" w:rsidP="001E50D2">
      <w:pPr>
        <w:rPr>
          <w:rFonts w:ascii="Arial" w:hAnsi="Arial" w:cs="Arial"/>
          <w:b/>
          <w:sz w:val="22"/>
          <w:szCs w:val="22"/>
          <w:lang w:val="en-GB"/>
        </w:rPr>
      </w:pPr>
      <w:r>
        <w:rPr>
          <w:rFonts w:ascii="Arial" w:hAnsi="Arial" w:cs="Arial"/>
          <w:b/>
          <w:sz w:val="22"/>
          <w:szCs w:val="22"/>
          <w:lang w:val="en-GB"/>
        </w:rPr>
        <w:t xml:space="preserve">Procurement of railway Detonators </w:t>
      </w:r>
    </w:p>
    <w:p w14:paraId="750BD9EE" w14:textId="77777777" w:rsidR="00661585" w:rsidRDefault="00661585" w:rsidP="001E50D2">
      <w:pPr>
        <w:rPr>
          <w:rFonts w:ascii="Arial" w:hAnsi="Arial" w:cs="Arial"/>
          <w:b/>
          <w:sz w:val="22"/>
          <w:szCs w:val="22"/>
          <w:lang w:val="en-GB"/>
        </w:rPr>
      </w:pPr>
    </w:p>
    <w:p w14:paraId="533C4A7D" w14:textId="77777777" w:rsidR="00661585" w:rsidRPr="00661585" w:rsidRDefault="00661585" w:rsidP="00661585">
      <w:pPr>
        <w:widowControl w:val="0"/>
        <w:autoSpaceDE w:val="0"/>
        <w:autoSpaceDN w:val="0"/>
        <w:jc w:val="center"/>
        <w:rPr>
          <w:rFonts w:ascii="Arial" w:eastAsia="Arial" w:hAnsi="Arial" w:cs="Arial"/>
          <w:b/>
          <w:bCs/>
          <w:u w:val="single"/>
        </w:rPr>
      </w:pPr>
      <w:r w:rsidRPr="00661585">
        <w:rPr>
          <w:rFonts w:ascii="Arial" w:eastAsia="Arial" w:hAnsi="Arial" w:cs="Arial"/>
          <w:b/>
          <w:bCs/>
          <w:u w:val="single"/>
        </w:rPr>
        <w:t xml:space="preserve">Technical Specification for Detonators </w:t>
      </w:r>
    </w:p>
    <w:tbl>
      <w:tblPr>
        <w:tblW w:w="10102" w:type="dxa"/>
        <w:jc w:val="center"/>
        <w:tblLook w:val="0000" w:firstRow="0" w:lastRow="0" w:firstColumn="0" w:lastColumn="0" w:noHBand="0" w:noVBand="0"/>
      </w:tblPr>
      <w:tblGrid>
        <w:gridCol w:w="10132"/>
      </w:tblGrid>
      <w:tr w:rsidR="00661585" w:rsidRPr="00661585" w14:paraId="490C6072" w14:textId="77777777" w:rsidTr="00D057BB">
        <w:trPr>
          <w:trHeight w:val="340"/>
          <w:jc w:val="center"/>
        </w:trPr>
        <w:tc>
          <w:tcPr>
            <w:tcW w:w="10102" w:type="dxa"/>
            <w:shd w:val="clear" w:color="auto" w:fill="auto"/>
          </w:tcPr>
          <w:tbl>
            <w:tblPr>
              <w:tblStyle w:val="TableGrid8"/>
              <w:tblW w:w="9707" w:type="dxa"/>
              <w:tblLook w:val="04A0" w:firstRow="1" w:lastRow="0" w:firstColumn="1" w:lastColumn="0" w:noHBand="0" w:noVBand="1"/>
            </w:tblPr>
            <w:tblGrid>
              <w:gridCol w:w="9906"/>
            </w:tblGrid>
            <w:tr w:rsidR="00661585" w:rsidRPr="00661585" w14:paraId="4103A4B6" w14:textId="77777777" w:rsidTr="00D057BB">
              <w:trPr>
                <w:trHeight w:val="520"/>
              </w:trPr>
              <w:tc>
                <w:tcPr>
                  <w:tcW w:w="9707" w:type="dxa"/>
                  <w:tcBorders>
                    <w:top w:val="single" w:sz="4" w:space="0" w:color="262626" w:themeColor="text1" w:themeTint="D9"/>
                    <w:left w:val="single" w:sz="4" w:space="0" w:color="auto"/>
                    <w:right w:val="single" w:sz="4" w:space="0" w:color="auto"/>
                  </w:tcBorders>
                  <w:shd w:val="clear" w:color="auto" w:fill="auto"/>
                </w:tcPr>
                <w:p w14:paraId="4B027214" w14:textId="77777777" w:rsidR="00661585" w:rsidRPr="00661585" w:rsidRDefault="00661585" w:rsidP="00661585">
                  <w:pPr>
                    <w:tabs>
                      <w:tab w:val="left" w:pos="208"/>
                    </w:tabs>
                    <w:spacing w:after="60" w:line="360" w:lineRule="auto"/>
                    <w:jc w:val="both"/>
                    <w:rPr>
                      <w:rFonts w:ascii="Arial" w:hAnsi="Arial" w:cs="Arial"/>
                      <w:bCs/>
                      <w:sz w:val="20"/>
                      <w:szCs w:val="20"/>
                      <w:lang w:val="en-ZA" w:eastAsia="en-ZA"/>
                    </w:rPr>
                  </w:pPr>
                  <w:r w:rsidRPr="00661585">
                    <w:rPr>
                      <w:rFonts w:ascii="Arial" w:hAnsi="Arial" w:cs="Arial"/>
                      <w:bCs/>
                      <w:sz w:val="20"/>
                      <w:szCs w:val="20"/>
                      <w:lang w:val="en-ZA" w:eastAsia="en-ZA"/>
                    </w:rPr>
                    <w:t xml:space="preserve">1.Specification / scope of work / Terms of Reference </w:t>
                  </w:r>
                </w:p>
                <w:p w14:paraId="37DF4CD9" w14:textId="77777777" w:rsidR="00661585" w:rsidRPr="00661585" w:rsidRDefault="00661585" w:rsidP="00661585">
                  <w:pPr>
                    <w:tabs>
                      <w:tab w:val="left" w:pos="5240"/>
                    </w:tabs>
                    <w:rPr>
                      <w:rFonts w:ascii="Arial" w:hAnsi="Arial" w:cs="Arial"/>
                      <w:b/>
                      <w:sz w:val="20"/>
                      <w:szCs w:val="20"/>
                      <w:u w:val="single"/>
                      <w:lang w:val="en-GB" w:eastAsia="en-ZA"/>
                    </w:rPr>
                  </w:pPr>
                  <w:r w:rsidRPr="00661585">
                    <w:rPr>
                      <w:rFonts w:ascii="Arial" w:hAnsi="Arial" w:cs="Arial"/>
                      <w:b/>
                      <w:sz w:val="20"/>
                      <w:szCs w:val="20"/>
                      <w:u w:val="single"/>
                      <w:lang w:val="en-GB" w:eastAsia="en-ZA"/>
                    </w:rPr>
                    <w:t>PHYSICAL SPECIFICATION</w:t>
                  </w:r>
                </w:p>
                <w:p w14:paraId="0C93E3AC" w14:textId="225D4F36" w:rsidR="00661585" w:rsidRPr="00661585" w:rsidRDefault="00661585" w:rsidP="00661585">
                  <w:pPr>
                    <w:numPr>
                      <w:ilvl w:val="0"/>
                      <w:numId w:val="34"/>
                    </w:numPr>
                    <w:tabs>
                      <w:tab w:val="left" w:pos="5240"/>
                    </w:tabs>
                    <w:rPr>
                      <w:rFonts w:ascii="Arial" w:hAnsi="Arial" w:cs="Arial"/>
                      <w:bCs/>
                      <w:sz w:val="20"/>
                      <w:szCs w:val="20"/>
                      <w:lang w:val="en-GB" w:eastAsia="en-ZA"/>
                    </w:rPr>
                  </w:pPr>
                  <w:r w:rsidRPr="00661585">
                    <w:rPr>
                      <w:rFonts w:ascii="Arial" w:hAnsi="Arial" w:cs="Arial"/>
                      <w:bCs/>
                      <w:sz w:val="20"/>
                      <w:szCs w:val="20"/>
                      <w:lang w:val="en-GB" w:eastAsia="en-ZA"/>
                    </w:rPr>
                    <w:t xml:space="preserve">The anvil and dome are made of 0.4mm </w:t>
                  </w:r>
                  <w:r w:rsidR="000C5D70" w:rsidRPr="00661585">
                    <w:rPr>
                      <w:rFonts w:ascii="Arial" w:hAnsi="Arial" w:cs="Arial"/>
                      <w:bCs/>
                      <w:sz w:val="20"/>
                      <w:szCs w:val="20"/>
                      <w:lang w:val="en-GB" w:eastAsia="en-ZA"/>
                    </w:rPr>
                    <w:t>best thick</w:t>
                  </w:r>
                  <w:r w:rsidRPr="00661585">
                    <w:rPr>
                      <w:rFonts w:ascii="Arial" w:hAnsi="Arial" w:cs="Arial"/>
                      <w:bCs/>
                      <w:sz w:val="20"/>
                      <w:szCs w:val="20"/>
                      <w:lang w:val="en-GB" w:eastAsia="en-ZA"/>
                    </w:rPr>
                    <w:t xml:space="preserve"> quality mild steel, electro plated to prevent corrosion.</w:t>
                  </w:r>
                </w:p>
                <w:p w14:paraId="2091F1DD" w14:textId="77777777" w:rsidR="00661585" w:rsidRPr="00661585" w:rsidRDefault="00661585" w:rsidP="00661585">
                  <w:pPr>
                    <w:numPr>
                      <w:ilvl w:val="0"/>
                      <w:numId w:val="34"/>
                    </w:numPr>
                    <w:tabs>
                      <w:tab w:val="left" w:pos="5240"/>
                    </w:tabs>
                    <w:rPr>
                      <w:rFonts w:ascii="Arial" w:hAnsi="Arial" w:cs="Arial"/>
                      <w:bCs/>
                      <w:sz w:val="20"/>
                      <w:szCs w:val="20"/>
                      <w:lang w:val="en-GB" w:eastAsia="en-ZA"/>
                    </w:rPr>
                  </w:pPr>
                  <w:r w:rsidRPr="00661585">
                    <w:rPr>
                      <w:rFonts w:ascii="Arial" w:hAnsi="Arial" w:cs="Arial"/>
                      <w:bCs/>
                      <w:sz w:val="20"/>
                      <w:szCs w:val="20"/>
                      <w:lang w:val="en-GB" w:eastAsia="en-ZA"/>
                    </w:rPr>
                    <w:t>The dome is marked with the manufacturer initials PS (Press Spinning).</w:t>
                  </w:r>
                </w:p>
                <w:p w14:paraId="19F85D7D" w14:textId="77777777" w:rsidR="00661585" w:rsidRPr="00661585" w:rsidRDefault="00661585" w:rsidP="00661585">
                  <w:pPr>
                    <w:numPr>
                      <w:ilvl w:val="0"/>
                      <w:numId w:val="34"/>
                    </w:numPr>
                    <w:tabs>
                      <w:tab w:val="left" w:pos="5240"/>
                    </w:tabs>
                    <w:rPr>
                      <w:rFonts w:ascii="Arial" w:hAnsi="Arial" w:cs="Arial"/>
                      <w:bCs/>
                      <w:sz w:val="20"/>
                      <w:szCs w:val="20"/>
                      <w:lang w:val="en-GB" w:eastAsia="en-ZA"/>
                    </w:rPr>
                  </w:pPr>
                  <w:r w:rsidRPr="00661585">
                    <w:rPr>
                      <w:rFonts w:ascii="Arial" w:hAnsi="Arial" w:cs="Arial"/>
                      <w:bCs/>
                      <w:sz w:val="20"/>
                      <w:szCs w:val="20"/>
                      <w:lang w:val="en-GB" w:eastAsia="en-ZA"/>
                    </w:rPr>
                    <w:t>The anvil and dome are mechanically press folded and sealed to form a strong sealed joint.</w:t>
                  </w:r>
                </w:p>
                <w:p w14:paraId="682752B5" w14:textId="77777777" w:rsidR="00661585" w:rsidRPr="00661585" w:rsidRDefault="00661585" w:rsidP="00661585">
                  <w:pPr>
                    <w:numPr>
                      <w:ilvl w:val="0"/>
                      <w:numId w:val="34"/>
                    </w:numPr>
                    <w:tabs>
                      <w:tab w:val="left" w:pos="5240"/>
                    </w:tabs>
                    <w:rPr>
                      <w:rFonts w:ascii="Arial" w:hAnsi="Arial" w:cs="Arial"/>
                      <w:bCs/>
                      <w:sz w:val="20"/>
                      <w:szCs w:val="20"/>
                      <w:lang w:val="en-GB" w:eastAsia="en-ZA"/>
                    </w:rPr>
                  </w:pPr>
                  <w:r w:rsidRPr="00661585">
                    <w:rPr>
                      <w:rFonts w:ascii="Arial" w:hAnsi="Arial" w:cs="Arial"/>
                      <w:bCs/>
                      <w:sz w:val="20"/>
                      <w:szCs w:val="20"/>
                      <w:lang w:val="en-GB" w:eastAsia="en-ZA"/>
                    </w:rPr>
                    <w:t>The joint is sealed with Epoxy adhesive to prevent moist penetration.</w:t>
                  </w:r>
                </w:p>
                <w:p w14:paraId="479CE2D6" w14:textId="77777777" w:rsidR="00661585" w:rsidRPr="00661585" w:rsidRDefault="00661585" w:rsidP="00661585">
                  <w:pPr>
                    <w:numPr>
                      <w:ilvl w:val="0"/>
                      <w:numId w:val="34"/>
                    </w:numPr>
                    <w:tabs>
                      <w:tab w:val="left" w:pos="5240"/>
                    </w:tabs>
                    <w:rPr>
                      <w:rFonts w:ascii="Arial" w:hAnsi="Arial" w:cs="Arial"/>
                      <w:bCs/>
                      <w:sz w:val="20"/>
                      <w:szCs w:val="20"/>
                      <w:lang w:val="en-GB" w:eastAsia="en-ZA"/>
                    </w:rPr>
                  </w:pPr>
                  <w:r w:rsidRPr="00661585">
                    <w:rPr>
                      <w:rFonts w:ascii="Arial" w:hAnsi="Arial" w:cs="Arial"/>
                      <w:bCs/>
                      <w:sz w:val="20"/>
                      <w:szCs w:val="20"/>
                      <w:lang w:val="en-GB" w:eastAsia="en-ZA"/>
                    </w:rPr>
                    <w:t>Size, the detonator is 54mm in diameter and 10 to 11mm thick.</w:t>
                  </w:r>
                </w:p>
                <w:p w14:paraId="68B719F6" w14:textId="77777777" w:rsidR="00661585" w:rsidRPr="00661585" w:rsidRDefault="00661585" w:rsidP="00661585">
                  <w:pPr>
                    <w:numPr>
                      <w:ilvl w:val="0"/>
                      <w:numId w:val="34"/>
                    </w:numPr>
                    <w:tabs>
                      <w:tab w:val="left" w:pos="5240"/>
                    </w:tabs>
                    <w:rPr>
                      <w:rFonts w:ascii="Arial" w:hAnsi="Arial" w:cs="Arial"/>
                      <w:bCs/>
                      <w:sz w:val="20"/>
                      <w:szCs w:val="20"/>
                      <w:lang w:val="en-GB" w:eastAsia="en-ZA"/>
                    </w:rPr>
                  </w:pPr>
                  <w:r w:rsidRPr="00661585">
                    <w:rPr>
                      <w:rFonts w:ascii="Arial" w:hAnsi="Arial" w:cs="Arial"/>
                      <w:bCs/>
                      <w:sz w:val="20"/>
                      <w:szCs w:val="20"/>
                      <w:lang w:val="en-GB" w:eastAsia="en-ZA"/>
                    </w:rPr>
                    <w:t>Fixing to the rail, the detonator is fixed to the rail with a lead strip of 200 long x 10mm wide x 1mm thick (± .02mm)</w:t>
                  </w:r>
                </w:p>
                <w:p w14:paraId="536BD3A0" w14:textId="77777777" w:rsidR="00661585" w:rsidRPr="00661585" w:rsidRDefault="00661585" w:rsidP="00661585">
                  <w:pPr>
                    <w:numPr>
                      <w:ilvl w:val="0"/>
                      <w:numId w:val="34"/>
                    </w:numPr>
                    <w:tabs>
                      <w:tab w:val="left" w:pos="5240"/>
                    </w:tabs>
                    <w:rPr>
                      <w:rFonts w:ascii="Arial" w:hAnsi="Arial" w:cs="Arial"/>
                      <w:bCs/>
                      <w:sz w:val="20"/>
                      <w:szCs w:val="20"/>
                      <w:lang w:val="en-GB" w:eastAsia="en-ZA"/>
                    </w:rPr>
                  </w:pPr>
                  <w:r w:rsidRPr="00661585">
                    <w:rPr>
                      <w:rFonts w:ascii="Arial" w:hAnsi="Arial" w:cs="Arial"/>
                      <w:bCs/>
                      <w:sz w:val="20"/>
                      <w:szCs w:val="20"/>
                      <w:lang w:val="en-GB" w:eastAsia="en-ZA"/>
                    </w:rPr>
                    <w:t>The detonator must be securely attached to the centre of the head of the rail by bending both ends of the strap around and under the head of the rail.</w:t>
                  </w:r>
                </w:p>
                <w:p w14:paraId="6AA2721F" w14:textId="05FAE170" w:rsidR="00661585" w:rsidRPr="00661585" w:rsidRDefault="00661585" w:rsidP="00661585">
                  <w:pPr>
                    <w:numPr>
                      <w:ilvl w:val="0"/>
                      <w:numId w:val="34"/>
                    </w:numPr>
                    <w:tabs>
                      <w:tab w:val="left" w:pos="5240"/>
                    </w:tabs>
                    <w:rPr>
                      <w:rFonts w:ascii="Arial" w:hAnsi="Arial" w:cs="Arial"/>
                      <w:bCs/>
                      <w:sz w:val="20"/>
                      <w:szCs w:val="20"/>
                      <w:lang w:val="en-GB" w:eastAsia="en-ZA"/>
                    </w:rPr>
                  </w:pPr>
                  <w:r w:rsidRPr="00661585">
                    <w:rPr>
                      <w:rFonts w:ascii="Arial" w:hAnsi="Arial" w:cs="Arial"/>
                      <w:b/>
                      <w:noProof/>
                      <w:sz w:val="20"/>
                      <w:szCs w:val="20"/>
                      <w:u w:val="single"/>
                      <w:lang w:eastAsia="en-ZA"/>
                    </w:rPr>
                    <mc:AlternateContent>
                      <mc:Choice Requires="wps">
                        <w:drawing>
                          <wp:anchor distT="45720" distB="45720" distL="114300" distR="114300" simplePos="0" relativeHeight="251668480" behindDoc="0" locked="0" layoutInCell="1" allowOverlap="1" wp14:anchorId="7FFB3EF1" wp14:editId="5A4AE332">
                            <wp:simplePos x="0" y="0"/>
                            <wp:positionH relativeFrom="column">
                              <wp:posOffset>32385</wp:posOffset>
                            </wp:positionH>
                            <wp:positionV relativeFrom="paragraph">
                              <wp:posOffset>246380</wp:posOffset>
                            </wp:positionV>
                            <wp:extent cx="6134100" cy="3289300"/>
                            <wp:effectExtent l="10160" t="6985" r="8890" b="8890"/>
                            <wp:wrapSquare wrapText="bothSides"/>
                            <wp:docPr id="189226148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3289300"/>
                                    </a:xfrm>
                                    <a:prstGeom prst="rect">
                                      <a:avLst/>
                                    </a:prstGeom>
                                    <a:solidFill>
                                      <a:srgbClr val="FFFFFF"/>
                                    </a:solidFill>
                                    <a:ln w="9525">
                                      <a:solidFill>
                                        <a:srgbClr val="000000"/>
                                      </a:solidFill>
                                      <a:miter lim="800000"/>
                                      <a:headEnd/>
                                      <a:tailEnd/>
                                    </a:ln>
                                  </wps:spPr>
                                  <wps:txbx>
                                    <w:txbxContent>
                                      <w:p w14:paraId="64AA9EBB" w14:textId="77777777" w:rsidR="00661585" w:rsidRPr="0073294E" w:rsidRDefault="00661585" w:rsidP="00661585">
                                        <w:pPr>
                                          <w:rPr>
                                            <w:b/>
                                            <w:sz w:val="20"/>
                                            <w:szCs w:val="20"/>
                                            <w:u w:val="single"/>
                                          </w:rPr>
                                        </w:pPr>
                                        <w:r w:rsidRPr="0073294E">
                                          <w:rPr>
                                            <w:b/>
                                            <w:sz w:val="20"/>
                                            <w:szCs w:val="20"/>
                                            <w:u w:val="single"/>
                                          </w:rPr>
                                          <w:t xml:space="preserve">A </w:t>
                                        </w:r>
                                        <w:r>
                                          <w:rPr>
                                            <w:b/>
                                            <w:sz w:val="20"/>
                                            <w:szCs w:val="20"/>
                                            <w:u w:val="single"/>
                                          </w:rPr>
                                          <w:t xml:space="preserve">RAILWAY DETONATOR SIGNAL DEVICE </w:t>
                                        </w:r>
                                      </w:p>
                                      <w:p w14:paraId="00985D74" w14:textId="77777777" w:rsidR="00661585" w:rsidRPr="0073294E" w:rsidRDefault="00661585" w:rsidP="00661585">
                                        <w:pPr>
                                          <w:pStyle w:val="ListParagraph"/>
                                          <w:numPr>
                                            <w:ilvl w:val="0"/>
                                            <w:numId w:val="35"/>
                                          </w:numPr>
                                          <w:autoSpaceDE w:val="0"/>
                                          <w:autoSpaceDN w:val="0"/>
                                          <w:adjustRightInd w:val="0"/>
                                          <w:contextualSpacing w:val="0"/>
                                          <w:rPr>
                                            <w:rFonts w:eastAsiaTheme="minorHAnsi"/>
                                            <w:color w:val="000000"/>
                                            <w:sz w:val="20"/>
                                            <w:szCs w:val="20"/>
                                          </w:rPr>
                                        </w:pPr>
                                        <w:r w:rsidRPr="0073294E">
                                          <w:rPr>
                                            <w:rFonts w:eastAsiaTheme="minorHAnsi"/>
                                            <w:color w:val="000000"/>
                                            <w:sz w:val="20"/>
                                            <w:szCs w:val="20"/>
                                          </w:rPr>
                                          <w:t>Is prescribed by the Rail Safety Regulator as a coin-sized device that is used to make a loud sound as a warning signal to train drivers.</w:t>
                                        </w:r>
                                      </w:p>
                                      <w:p w14:paraId="7045E5BB" w14:textId="77777777" w:rsidR="00661585" w:rsidRPr="0073294E" w:rsidRDefault="00661585" w:rsidP="00661585">
                                        <w:pPr>
                                          <w:pStyle w:val="ListParagraph"/>
                                          <w:numPr>
                                            <w:ilvl w:val="0"/>
                                            <w:numId w:val="35"/>
                                          </w:numPr>
                                          <w:autoSpaceDE w:val="0"/>
                                          <w:autoSpaceDN w:val="0"/>
                                          <w:adjustRightInd w:val="0"/>
                                          <w:contextualSpacing w:val="0"/>
                                          <w:rPr>
                                            <w:rFonts w:eastAsiaTheme="minorHAnsi"/>
                                            <w:color w:val="000000"/>
                                            <w:sz w:val="20"/>
                                            <w:szCs w:val="20"/>
                                          </w:rPr>
                                        </w:pPr>
                                        <w:r w:rsidRPr="0073294E">
                                          <w:rPr>
                                            <w:rFonts w:eastAsiaTheme="minorHAnsi"/>
                                            <w:color w:val="000000"/>
                                            <w:sz w:val="20"/>
                                            <w:szCs w:val="20"/>
                                          </w:rPr>
                                          <w:t>A warning, caution or stop signal in dense fog, when signals are difficult to see.</w:t>
                                        </w:r>
                                      </w:p>
                                      <w:p w14:paraId="448B38C9" w14:textId="77777777" w:rsidR="00661585" w:rsidRPr="0073294E" w:rsidRDefault="00661585" w:rsidP="00661585">
                                        <w:pPr>
                                          <w:pStyle w:val="ListParagraph"/>
                                          <w:numPr>
                                            <w:ilvl w:val="0"/>
                                            <w:numId w:val="35"/>
                                          </w:numPr>
                                          <w:autoSpaceDE w:val="0"/>
                                          <w:autoSpaceDN w:val="0"/>
                                          <w:adjustRightInd w:val="0"/>
                                          <w:contextualSpacing w:val="0"/>
                                          <w:rPr>
                                            <w:rFonts w:eastAsiaTheme="minorHAnsi"/>
                                            <w:color w:val="000000"/>
                                            <w:sz w:val="20"/>
                                            <w:szCs w:val="20"/>
                                          </w:rPr>
                                        </w:pPr>
                                        <w:r w:rsidRPr="0073294E">
                                          <w:rPr>
                                            <w:rFonts w:eastAsiaTheme="minorHAnsi"/>
                                            <w:color w:val="000000"/>
                                            <w:sz w:val="20"/>
                                            <w:szCs w:val="20"/>
                                          </w:rPr>
                                          <w:t>A warning of a train on a line ahead due to an incident or accident.</w:t>
                                        </w:r>
                                      </w:p>
                                      <w:p w14:paraId="2C0E5428" w14:textId="77777777" w:rsidR="00661585" w:rsidRPr="0073294E" w:rsidRDefault="00661585" w:rsidP="00661585">
                                        <w:pPr>
                                          <w:pStyle w:val="ListParagraph"/>
                                          <w:numPr>
                                            <w:ilvl w:val="0"/>
                                            <w:numId w:val="35"/>
                                          </w:numPr>
                                          <w:autoSpaceDE w:val="0"/>
                                          <w:autoSpaceDN w:val="0"/>
                                          <w:adjustRightInd w:val="0"/>
                                          <w:contextualSpacing w:val="0"/>
                                          <w:rPr>
                                            <w:rFonts w:eastAsiaTheme="minorHAnsi"/>
                                            <w:color w:val="000000"/>
                                            <w:sz w:val="20"/>
                                            <w:szCs w:val="20"/>
                                          </w:rPr>
                                        </w:pPr>
                                        <w:r w:rsidRPr="0073294E">
                                          <w:rPr>
                                            <w:rFonts w:eastAsiaTheme="minorHAnsi"/>
                                            <w:color w:val="000000"/>
                                            <w:sz w:val="20"/>
                                            <w:szCs w:val="20"/>
                                          </w:rPr>
                                          <w:t>To stop approaching trains in an emergency.</w:t>
                                        </w:r>
                                      </w:p>
                                      <w:p w14:paraId="3CBF53E7" w14:textId="77777777" w:rsidR="00661585" w:rsidRPr="0073294E" w:rsidRDefault="00661585" w:rsidP="00661585">
                                        <w:pPr>
                                          <w:pStyle w:val="ListParagraph"/>
                                          <w:numPr>
                                            <w:ilvl w:val="0"/>
                                            <w:numId w:val="35"/>
                                          </w:numPr>
                                          <w:autoSpaceDE w:val="0"/>
                                          <w:autoSpaceDN w:val="0"/>
                                          <w:adjustRightInd w:val="0"/>
                                          <w:contextualSpacing w:val="0"/>
                                          <w:rPr>
                                            <w:rFonts w:eastAsiaTheme="minorHAnsi"/>
                                            <w:color w:val="000000"/>
                                            <w:sz w:val="20"/>
                                            <w:szCs w:val="20"/>
                                          </w:rPr>
                                        </w:pPr>
                                        <w:r w:rsidRPr="0073294E">
                                          <w:rPr>
                                            <w:rFonts w:eastAsiaTheme="minorHAnsi"/>
                                            <w:color w:val="000000"/>
                                            <w:sz w:val="20"/>
                                            <w:szCs w:val="20"/>
                                          </w:rPr>
                                          <w:t>To alert crews working on the rails when a train is approaching signal to train drivers.</w:t>
                                        </w:r>
                                      </w:p>
                                      <w:p w14:paraId="1302A8CD" w14:textId="77777777" w:rsidR="00661585" w:rsidRPr="0073294E" w:rsidRDefault="00661585" w:rsidP="00661585">
                                        <w:pPr>
                                          <w:pStyle w:val="ListParagraph"/>
                                          <w:numPr>
                                            <w:ilvl w:val="0"/>
                                            <w:numId w:val="35"/>
                                          </w:numPr>
                                          <w:autoSpaceDE w:val="0"/>
                                          <w:autoSpaceDN w:val="0"/>
                                          <w:adjustRightInd w:val="0"/>
                                          <w:contextualSpacing w:val="0"/>
                                          <w:rPr>
                                            <w:rFonts w:eastAsiaTheme="minorHAnsi"/>
                                            <w:color w:val="000000"/>
                                            <w:sz w:val="20"/>
                                            <w:szCs w:val="20"/>
                                          </w:rPr>
                                        </w:pPr>
                                        <w:r w:rsidRPr="0073294E">
                                          <w:rPr>
                                            <w:rFonts w:eastAsiaTheme="minorHAnsi"/>
                                            <w:color w:val="000000"/>
                                            <w:sz w:val="20"/>
                                            <w:szCs w:val="20"/>
                                          </w:rPr>
                                          <w:t>A warning, caution or stop signal in dense fog, when signals are difficult to see.</w:t>
                                        </w:r>
                                      </w:p>
                                      <w:p w14:paraId="681278D1" w14:textId="77777777" w:rsidR="00661585" w:rsidRPr="0073294E" w:rsidRDefault="00661585" w:rsidP="00661585">
                                        <w:pPr>
                                          <w:pStyle w:val="ListParagraph"/>
                                          <w:numPr>
                                            <w:ilvl w:val="0"/>
                                            <w:numId w:val="35"/>
                                          </w:numPr>
                                          <w:autoSpaceDE w:val="0"/>
                                          <w:autoSpaceDN w:val="0"/>
                                          <w:adjustRightInd w:val="0"/>
                                          <w:contextualSpacing w:val="0"/>
                                          <w:rPr>
                                            <w:rFonts w:eastAsiaTheme="minorHAnsi"/>
                                            <w:color w:val="000000"/>
                                            <w:sz w:val="20"/>
                                            <w:szCs w:val="20"/>
                                          </w:rPr>
                                        </w:pPr>
                                        <w:r w:rsidRPr="0073294E">
                                          <w:rPr>
                                            <w:rFonts w:eastAsiaTheme="minorHAnsi"/>
                                            <w:color w:val="000000"/>
                                            <w:sz w:val="20"/>
                                            <w:szCs w:val="20"/>
                                          </w:rPr>
                                          <w:t>A warning of a train on a line ahead due to an incident or accident.</w:t>
                                        </w:r>
                                      </w:p>
                                      <w:p w14:paraId="27B1DA8B" w14:textId="77777777" w:rsidR="00661585" w:rsidRPr="0073294E" w:rsidRDefault="00661585" w:rsidP="00661585">
                                        <w:pPr>
                                          <w:pStyle w:val="ListParagraph"/>
                                          <w:numPr>
                                            <w:ilvl w:val="0"/>
                                            <w:numId w:val="35"/>
                                          </w:numPr>
                                          <w:autoSpaceDE w:val="0"/>
                                          <w:autoSpaceDN w:val="0"/>
                                          <w:adjustRightInd w:val="0"/>
                                          <w:contextualSpacing w:val="0"/>
                                          <w:rPr>
                                            <w:rFonts w:eastAsiaTheme="minorHAnsi"/>
                                            <w:color w:val="000000"/>
                                            <w:sz w:val="20"/>
                                            <w:szCs w:val="20"/>
                                          </w:rPr>
                                        </w:pPr>
                                        <w:r w:rsidRPr="0073294E">
                                          <w:rPr>
                                            <w:rFonts w:eastAsiaTheme="minorHAnsi"/>
                                            <w:color w:val="000000"/>
                                            <w:sz w:val="20"/>
                                            <w:szCs w:val="20"/>
                                          </w:rPr>
                                          <w:t>To stop approaching trains in an emergency.</w:t>
                                        </w:r>
                                      </w:p>
                                      <w:p w14:paraId="6D19E08F" w14:textId="25159CEE" w:rsidR="00661585" w:rsidRDefault="00661585" w:rsidP="00661585">
                                        <w:pPr>
                                          <w:pStyle w:val="ListParagraph"/>
                                          <w:numPr>
                                            <w:ilvl w:val="0"/>
                                            <w:numId w:val="35"/>
                                          </w:numPr>
                                          <w:autoSpaceDE w:val="0"/>
                                          <w:autoSpaceDN w:val="0"/>
                                          <w:adjustRightInd w:val="0"/>
                                          <w:contextualSpacing w:val="0"/>
                                          <w:rPr>
                                            <w:rFonts w:eastAsiaTheme="minorHAnsi"/>
                                            <w:color w:val="000000"/>
                                            <w:sz w:val="20"/>
                                            <w:szCs w:val="20"/>
                                          </w:rPr>
                                        </w:pPr>
                                        <w:r w:rsidRPr="0073294E">
                                          <w:rPr>
                                            <w:rFonts w:eastAsiaTheme="minorHAnsi"/>
                                            <w:color w:val="000000"/>
                                            <w:sz w:val="20"/>
                                            <w:szCs w:val="20"/>
                                          </w:rPr>
                                          <w:t xml:space="preserve">To alert crews working on the rails when a train is </w:t>
                                        </w:r>
                                        <w:r w:rsidR="000C5D70" w:rsidRPr="0073294E">
                                          <w:rPr>
                                            <w:rFonts w:eastAsiaTheme="minorHAnsi"/>
                                            <w:color w:val="000000"/>
                                            <w:sz w:val="20"/>
                                            <w:szCs w:val="20"/>
                                          </w:rPr>
                                          <w:t>approaching.</w:t>
                                        </w:r>
                                      </w:p>
                                      <w:p w14:paraId="14C8B487" w14:textId="77777777" w:rsidR="00661585" w:rsidRPr="0073294E" w:rsidRDefault="00661585" w:rsidP="00661585">
                                        <w:pPr>
                                          <w:pStyle w:val="ListParagraph"/>
                                          <w:widowControl w:val="0"/>
                                          <w:numPr>
                                            <w:ilvl w:val="0"/>
                                            <w:numId w:val="35"/>
                                          </w:numPr>
                                          <w:tabs>
                                            <w:tab w:val="left" w:pos="5240"/>
                                          </w:tabs>
                                          <w:autoSpaceDE w:val="0"/>
                                          <w:autoSpaceDN w:val="0"/>
                                          <w:contextualSpacing w:val="0"/>
                                          <w:rPr>
                                            <w:bCs/>
                                            <w:sz w:val="20"/>
                                            <w:szCs w:val="20"/>
                                            <w:lang w:val="en-GB"/>
                                          </w:rPr>
                                        </w:pPr>
                                        <w:r w:rsidRPr="0073294E">
                                          <w:rPr>
                                            <w:bCs/>
                                            <w:sz w:val="20"/>
                                            <w:szCs w:val="20"/>
                                            <w:lang w:val="en-GB" w:eastAsia="en-ZA"/>
                                          </w:rPr>
                                          <w:t>The gap between the detonator and the rail is less than 1mm.</w:t>
                                        </w:r>
                                      </w:p>
                                      <w:p w14:paraId="72C26C24" w14:textId="77777777" w:rsidR="00661585" w:rsidRPr="0073294E" w:rsidRDefault="00661585" w:rsidP="00661585">
                                        <w:pPr>
                                          <w:pStyle w:val="ListParagraph"/>
                                          <w:widowControl w:val="0"/>
                                          <w:numPr>
                                            <w:ilvl w:val="0"/>
                                            <w:numId w:val="35"/>
                                          </w:numPr>
                                          <w:tabs>
                                            <w:tab w:val="left" w:pos="5240"/>
                                          </w:tabs>
                                          <w:autoSpaceDE w:val="0"/>
                                          <w:autoSpaceDN w:val="0"/>
                                          <w:contextualSpacing w:val="0"/>
                                          <w:rPr>
                                            <w:bCs/>
                                            <w:sz w:val="20"/>
                                            <w:szCs w:val="20"/>
                                            <w:lang w:val="en-GB"/>
                                          </w:rPr>
                                        </w:pPr>
                                        <w:r w:rsidRPr="0073294E">
                                          <w:rPr>
                                            <w:bCs/>
                                            <w:sz w:val="20"/>
                                            <w:szCs w:val="20"/>
                                            <w:lang w:val="en-GB" w:eastAsia="en-ZA"/>
                                          </w:rPr>
                                          <w:t>Painting, the detonators are paint dipped in yellow enamel pre-primed paint.</w:t>
                                        </w:r>
                                      </w:p>
                                      <w:p w14:paraId="27BB9DC3" w14:textId="77777777" w:rsidR="00661585" w:rsidRPr="0073294E" w:rsidRDefault="00661585" w:rsidP="00661585">
                                        <w:pPr>
                                          <w:pStyle w:val="ListParagraph"/>
                                          <w:widowControl w:val="0"/>
                                          <w:numPr>
                                            <w:ilvl w:val="0"/>
                                            <w:numId w:val="35"/>
                                          </w:numPr>
                                          <w:tabs>
                                            <w:tab w:val="left" w:pos="5240"/>
                                          </w:tabs>
                                          <w:autoSpaceDE w:val="0"/>
                                          <w:autoSpaceDN w:val="0"/>
                                          <w:contextualSpacing w:val="0"/>
                                          <w:rPr>
                                            <w:bCs/>
                                            <w:sz w:val="20"/>
                                            <w:szCs w:val="20"/>
                                            <w:lang w:val="en-GB"/>
                                          </w:rPr>
                                        </w:pPr>
                                        <w:r w:rsidRPr="0073294E">
                                          <w:rPr>
                                            <w:bCs/>
                                            <w:sz w:val="20"/>
                                            <w:szCs w:val="20"/>
                                            <w:lang w:val="en-GB" w:eastAsia="en-ZA"/>
                                          </w:rPr>
                                          <w:t>Paint dipped detonators are dried at 54° C for three hours.</w:t>
                                        </w:r>
                                      </w:p>
                                      <w:p w14:paraId="639FFEE8" w14:textId="77777777" w:rsidR="00661585" w:rsidRPr="0073294E" w:rsidRDefault="00661585" w:rsidP="00661585">
                                        <w:pPr>
                                          <w:pStyle w:val="ListParagraph"/>
                                          <w:widowControl w:val="0"/>
                                          <w:numPr>
                                            <w:ilvl w:val="0"/>
                                            <w:numId w:val="35"/>
                                          </w:numPr>
                                          <w:tabs>
                                            <w:tab w:val="left" w:pos="5240"/>
                                          </w:tabs>
                                          <w:autoSpaceDE w:val="0"/>
                                          <w:autoSpaceDN w:val="0"/>
                                          <w:contextualSpacing w:val="0"/>
                                          <w:rPr>
                                            <w:bCs/>
                                            <w:sz w:val="20"/>
                                            <w:szCs w:val="20"/>
                                            <w:lang w:val="en-GB"/>
                                          </w:rPr>
                                        </w:pPr>
                                        <w:r w:rsidRPr="0073294E">
                                          <w:rPr>
                                            <w:bCs/>
                                            <w:sz w:val="20"/>
                                            <w:szCs w:val="20"/>
                                            <w:lang w:val="en-GB" w:eastAsia="en-ZA"/>
                                          </w:rPr>
                                          <w:t xml:space="preserve">Testing, </w:t>
                                        </w:r>
                                        <w:r w:rsidRPr="008652BE">
                                          <w:rPr>
                                            <w:bCs/>
                                            <w:sz w:val="20"/>
                                            <w:szCs w:val="20"/>
                                            <w:lang w:val="en-GB" w:eastAsia="en-ZA"/>
                                          </w:rPr>
                                          <w:t>Detonators will always explode when driven over by a rail vehicle with</w:t>
                                        </w:r>
                                        <w:r w:rsidRPr="0073294E">
                                          <w:rPr>
                                            <w:bCs/>
                                            <w:sz w:val="20"/>
                                            <w:szCs w:val="20"/>
                                            <w:lang w:val="en-GB" w:eastAsia="en-ZA"/>
                                          </w:rPr>
                                          <w:t xml:space="preserve"> </w:t>
                                        </w:r>
                                        <w:r w:rsidRPr="008652BE">
                                          <w:rPr>
                                            <w:bCs/>
                                            <w:sz w:val="20"/>
                                            <w:szCs w:val="20"/>
                                            <w:lang w:val="en-GB" w:eastAsia="en-ZA"/>
                                          </w:rPr>
                                          <w:t xml:space="preserve">an axle load of not </w:t>
                                        </w:r>
                                        <w:proofErr w:type="gramStart"/>
                                        <w:r w:rsidRPr="0073294E">
                                          <w:rPr>
                                            <w:bCs/>
                                            <w:sz w:val="20"/>
                                            <w:szCs w:val="20"/>
                                            <w:lang w:val="en-GB"/>
                                          </w:rPr>
                                          <w:t>less</w:t>
                                        </w:r>
                                        <w:proofErr w:type="gramEnd"/>
                                        <w:r w:rsidRPr="0073294E">
                                          <w:rPr>
                                            <w:bCs/>
                                            <w:sz w:val="20"/>
                                            <w:szCs w:val="20"/>
                                            <w:lang w:val="en-GB" w:eastAsia="en-ZA"/>
                                          </w:rPr>
                                          <w:t xml:space="preserve"> </w:t>
                                        </w:r>
                                      </w:p>
                                      <w:p w14:paraId="0C02E58C" w14:textId="77777777" w:rsidR="00661585" w:rsidRPr="0073294E" w:rsidRDefault="00661585" w:rsidP="00661585">
                                        <w:pPr>
                                          <w:pStyle w:val="ListParagraph"/>
                                          <w:tabs>
                                            <w:tab w:val="left" w:pos="5240"/>
                                          </w:tabs>
                                          <w:rPr>
                                            <w:bCs/>
                                            <w:sz w:val="20"/>
                                            <w:szCs w:val="20"/>
                                            <w:lang w:val="en-GB"/>
                                          </w:rPr>
                                        </w:pPr>
                                        <w:r w:rsidRPr="008652BE">
                                          <w:rPr>
                                            <w:bCs/>
                                            <w:sz w:val="20"/>
                                            <w:szCs w:val="20"/>
                                            <w:lang w:val="en-GB" w:eastAsia="en-ZA"/>
                                          </w:rPr>
                                          <w:t>than 8.8 KN.</w:t>
                                        </w:r>
                                      </w:p>
                                      <w:p w14:paraId="662CE879" w14:textId="77777777" w:rsidR="00661585" w:rsidRPr="005A7A77" w:rsidRDefault="00661585" w:rsidP="00661585">
                                        <w:pPr>
                                          <w:pStyle w:val="ListParagraph"/>
                                          <w:widowControl w:val="0"/>
                                          <w:numPr>
                                            <w:ilvl w:val="0"/>
                                            <w:numId w:val="35"/>
                                          </w:numPr>
                                          <w:tabs>
                                            <w:tab w:val="left" w:pos="5240"/>
                                          </w:tabs>
                                          <w:autoSpaceDE w:val="0"/>
                                          <w:autoSpaceDN w:val="0"/>
                                          <w:contextualSpacing w:val="0"/>
                                          <w:rPr>
                                            <w:bCs/>
                                            <w:sz w:val="20"/>
                                            <w:szCs w:val="20"/>
                                            <w:lang w:val="en-GB"/>
                                          </w:rPr>
                                        </w:pPr>
                                        <w:r w:rsidRPr="0073294E">
                                          <w:rPr>
                                            <w:bCs/>
                                            <w:sz w:val="20"/>
                                            <w:szCs w:val="20"/>
                                            <w:lang w:val="en-GB" w:eastAsia="en-ZA"/>
                                          </w:rPr>
                                          <w:t xml:space="preserve">A mass of 1 Kg falling free from a height of 100mm will not set off the </w:t>
                                        </w:r>
                                        <w:r w:rsidRPr="008652BE">
                                          <w:rPr>
                                            <w:bCs/>
                                            <w:sz w:val="20"/>
                                            <w:szCs w:val="20"/>
                                            <w:lang w:val="en-GB" w:eastAsia="en-ZA"/>
                                          </w:rPr>
                                          <w:t>detonator.</w:t>
                                        </w:r>
                                      </w:p>
                                      <w:p w14:paraId="63DF6822" w14:textId="77777777" w:rsidR="00661585" w:rsidRPr="005A7A77" w:rsidRDefault="00661585" w:rsidP="00661585">
                                        <w:pPr>
                                          <w:pStyle w:val="ListParagraph"/>
                                          <w:widowControl w:val="0"/>
                                          <w:numPr>
                                            <w:ilvl w:val="0"/>
                                            <w:numId w:val="35"/>
                                          </w:numPr>
                                          <w:tabs>
                                            <w:tab w:val="left" w:pos="5240"/>
                                          </w:tabs>
                                          <w:autoSpaceDE w:val="0"/>
                                          <w:autoSpaceDN w:val="0"/>
                                          <w:contextualSpacing w:val="0"/>
                                          <w:rPr>
                                            <w:bCs/>
                                            <w:sz w:val="20"/>
                                            <w:szCs w:val="20"/>
                                            <w:lang w:val="en-GB"/>
                                          </w:rPr>
                                        </w:pPr>
                                        <w:r w:rsidRPr="005A7A77">
                                          <w:rPr>
                                            <w:bCs/>
                                            <w:sz w:val="20"/>
                                            <w:szCs w:val="20"/>
                                            <w:lang w:val="en-GB" w:eastAsia="en-ZA"/>
                                          </w:rPr>
                                          <w:t>A mass of 1 Kg falling free from a height of 600mm will always set of the detonator.</w:t>
                                        </w:r>
                                      </w:p>
                                      <w:p w14:paraId="0CAADC10" w14:textId="77777777" w:rsidR="00661585" w:rsidRPr="0073294E" w:rsidRDefault="00661585" w:rsidP="00661585">
                                        <w:pPr>
                                          <w:pStyle w:val="ListParagraph"/>
                                          <w:numPr>
                                            <w:ilvl w:val="0"/>
                                            <w:numId w:val="35"/>
                                          </w:numPr>
                                          <w:tabs>
                                            <w:tab w:val="left" w:pos="567"/>
                                            <w:tab w:val="left" w:pos="1134"/>
                                            <w:tab w:val="left" w:pos="1701"/>
                                            <w:tab w:val="left" w:pos="2268"/>
                                            <w:tab w:val="left" w:pos="2835"/>
                                            <w:tab w:val="left" w:pos="5240"/>
                                          </w:tabs>
                                          <w:contextualSpacing w:val="0"/>
                                          <w:rPr>
                                            <w:bCs/>
                                            <w:sz w:val="20"/>
                                            <w:szCs w:val="20"/>
                                            <w:lang w:val="en-GB" w:eastAsia="en-ZA"/>
                                          </w:rPr>
                                        </w:pPr>
                                        <w:r>
                                          <w:rPr>
                                            <w:bCs/>
                                            <w:sz w:val="20"/>
                                            <w:szCs w:val="20"/>
                                            <w:lang w:val="en-GB" w:eastAsia="en-ZA"/>
                                          </w:rPr>
                                          <w:t xml:space="preserve">   </w:t>
                                        </w:r>
                                        <w:r w:rsidRPr="0073294E">
                                          <w:rPr>
                                            <w:bCs/>
                                            <w:sz w:val="20"/>
                                            <w:szCs w:val="20"/>
                                            <w:lang w:val="en-GB" w:eastAsia="en-ZA"/>
                                          </w:rPr>
                                          <w:t>Sound test, exploding detonator will make a sound of ± 130 decibel.</w:t>
                                        </w:r>
                                      </w:p>
                                      <w:p w14:paraId="11C90105" w14:textId="77777777" w:rsidR="00661585" w:rsidRPr="0073294E" w:rsidRDefault="00661585" w:rsidP="00661585">
                                        <w:pPr>
                                          <w:pStyle w:val="ListParagraph"/>
                                          <w:numPr>
                                            <w:ilvl w:val="0"/>
                                            <w:numId w:val="35"/>
                                          </w:numPr>
                                          <w:autoSpaceDE w:val="0"/>
                                          <w:autoSpaceDN w:val="0"/>
                                          <w:adjustRightInd w:val="0"/>
                                          <w:contextualSpacing w:val="0"/>
                                          <w:rPr>
                                            <w:rFonts w:eastAsiaTheme="minorHAnsi"/>
                                            <w:color w:val="000000"/>
                                            <w:sz w:val="20"/>
                                            <w:szCs w:val="20"/>
                                          </w:rPr>
                                        </w:pPr>
                                      </w:p>
                                      <w:p w14:paraId="6738E0ED" w14:textId="77777777" w:rsidR="00661585" w:rsidRPr="003A3546" w:rsidRDefault="00661585" w:rsidP="00661585">
                                        <w:pPr>
                                          <w:shd w:val="clear" w:color="auto" w:fill="00B0F0"/>
                                          <w:rPr>
                                            <w:b/>
                                            <w:sz w:val="20"/>
                                            <w:szCs w:val="20"/>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FB3EF1" id="Text Box 1" o:spid="_x0000_s1029" type="#_x0000_t202" style="position:absolute;left:0;text-align:left;margin-left:2.55pt;margin-top:19.4pt;width:483pt;height:259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7MLGQIAADMEAAAOAAAAZHJzL2Uyb0RvYy54bWysU9uO2yAQfa/Uf0C8N7Zz2SZWnNU221SV&#10;thdp2w/AGNuomKFAYm+/fgfszaa3l6o8IIYZzsycOWyvh06Rk7BOgi5oNkspEZpDJXVT0K9fDq/W&#10;lDjPdMUUaFHQB+Ho9e7li21vcjGHFlQlLEEQ7fLeFLT13uRJ4ngrOuZmYIRGZw22Yx5N2ySVZT2i&#10;dyqZp+lV0oOtjAUunMPb29FJdxG/rgX3n+raCU9UQbE2H3cb9zLsyW7L8sYy00o+lcH+oYqOSY1J&#10;z1C3zDNytPI3qE5yCw5qP+PQJVDXkovYA3aTpb90c98yI2IvSI4zZ5rc/4PlH0/35rMlfngDAw4w&#10;NuHMHfBvjmjYt0w34sZa6FvBKkycBcqS3rh8ehqodrkLIGX/ASocMjt6iEBDbbvACvZJEB0H8HAm&#10;XQyecLy8yhbLLEUXR99ivt4s0Ag5WP703Fjn3wnoSDgU1OJUIzw73Tk/hj6FhGwOlKwOUqlo2Kbc&#10;K0tODBVwiGtC/ylMadIXdLOar0YG/gqRxvUniE56lLKSXUHX5yCWB97e6ioKzTOpxjN2p/REZOBu&#10;ZNEP5UBkhTyEBIHXEqoHZNbCqFz8aXhowf6gpEfVFtR9PzIrKFHvNU5nky2XQebRWK5ez9Gwl57y&#10;0sM0R6iCekrG496PX+NorGxazDTqQcMNTrSWkevnqqbyUZlxWtMvCtK/tGPU81/fPQIAAP//AwBQ&#10;SwMEFAAGAAgAAAAhAHLR6fPeAAAACAEAAA8AAABkcnMvZG93bnJldi54bWxMj8FOwzAQRO9I/IO1&#10;SFwQdUJpmoY4FUICwQ3aCq5uvE0i4nWw3TT8PcsJjjszmn1TrifbixF96BwpSGcJCKTamY4aBbvt&#10;43UOIkRNRveOUME3BlhX52elLow70RuOm9gILqFQaAVtjEMhZahbtDrM3IDE3sF5qyOfvpHG6xOX&#10;217eJEkmre6IP7R6wIcW68/N0SrIb5/Hj/Ayf32vs0O/ilfL8enLK3V5Md3fgYg4xb8w/OIzOlTM&#10;tHdHMkH0ChYpBxXMcx7A9mqZsrBnfZHlIKtS/h9Q/QAAAP//AwBQSwECLQAUAAYACAAAACEAtoM4&#10;kv4AAADhAQAAEwAAAAAAAAAAAAAAAAAAAAAAW0NvbnRlbnRfVHlwZXNdLnhtbFBLAQItABQABgAI&#10;AAAAIQA4/SH/1gAAAJQBAAALAAAAAAAAAAAAAAAAAC8BAABfcmVscy8ucmVsc1BLAQItABQABgAI&#10;AAAAIQBiz7MLGQIAADMEAAAOAAAAAAAAAAAAAAAAAC4CAABkcnMvZTJvRG9jLnhtbFBLAQItABQA&#10;BgAIAAAAIQBy0enz3gAAAAgBAAAPAAAAAAAAAAAAAAAAAHMEAABkcnMvZG93bnJldi54bWxQSwUG&#10;AAAAAAQABADzAAAAfgUAAAAA&#10;">
                            <v:textbox>
                              <w:txbxContent>
                                <w:p w14:paraId="64AA9EBB" w14:textId="77777777" w:rsidR="00661585" w:rsidRPr="0073294E" w:rsidRDefault="00661585" w:rsidP="00661585">
                                  <w:pPr>
                                    <w:rPr>
                                      <w:b/>
                                      <w:sz w:val="20"/>
                                      <w:szCs w:val="20"/>
                                      <w:u w:val="single"/>
                                    </w:rPr>
                                  </w:pPr>
                                  <w:r w:rsidRPr="0073294E">
                                    <w:rPr>
                                      <w:b/>
                                      <w:sz w:val="20"/>
                                      <w:szCs w:val="20"/>
                                      <w:u w:val="single"/>
                                    </w:rPr>
                                    <w:t xml:space="preserve">A </w:t>
                                  </w:r>
                                  <w:r>
                                    <w:rPr>
                                      <w:b/>
                                      <w:sz w:val="20"/>
                                      <w:szCs w:val="20"/>
                                      <w:u w:val="single"/>
                                    </w:rPr>
                                    <w:t xml:space="preserve">RAILWAY DETONATOR SIGNAL DEVICE </w:t>
                                  </w:r>
                                </w:p>
                                <w:p w14:paraId="00985D74" w14:textId="77777777" w:rsidR="00661585" w:rsidRPr="0073294E" w:rsidRDefault="00661585" w:rsidP="00661585">
                                  <w:pPr>
                                    <w:pStyle w:val="ListParagraph"/>
                                    <w:numPr>
                                      <w:ilvl w:val="0"/>
                                      <w:numId w:val="35"/>
                                    </w:numPr>
                                    <w:autoSpaceDE w:val="0"/>
                                    <w:autoSpaceDN w:val="0"/>
                                    <w:adjustRightInd w:val="0"/>
                                    <w:contextualSpacing w:val="0"/>
                                    <w:rPr>
                                      <w:rFonts w:eastAsiaTheme="minorHAnsi"/>
                                      <w:color w:val="000000"/>
                                      <w:sz w:val="20"/>
                                      <w:szCs w:val="20"/>
                                    </w:rPr>
                                  </w:pPr>
                                  <w:r w:rsidRPr="0073294E">
                                    <w:rPr>
                                      <w:rFonts w:eastAsiaTheme="minorHAnsi"/>
                                      <w:color w:val="000000"/>
                                      <w:sz w:val="20"/>
                                      <w:szCs w:val="20"/>
                                    </w:rPr>
                                    <w:t>Is prescribed by the Rail Safety Regulator as a coin-sized device that is used to make a loud sound as a warning signal to train drivers.</w:t>
                                  </w:r>
                                </w:p>
                                <w:p w14:paraId="7045E5BB" w14:textId="77777777" w:rsidR="00661585" w:rsidRPr="0073294E" w:rsidRDefault="00661585" w:rsidP="00661585">
                                  <w:pPr>
                                    <w:pStyle w:val="ListParagraph"/>
                                    <w:numPr>
                                      <w:ilvl w:val="0"/>
                                      <w:numId w:val="35"/>
                                    </w:numPr>
                                    <w:autoSpaceDE w:val="0"/>
                                    <w:autoSpaceDN w:val="0"/>
                                    <w:adjustRightInd w:val="0"/>
                                    <w:contextualSpacing w:val="0"/>
                                    <w:rPr>
                                      <w:rFonts w:eastAsiaTheme="minorHAnsi"/>
                                      <w:color w:val="000000"/>
                                      <w:sz w:val="20"/>
                                      <w:szCs w:val="20"/>
                                    </w:rPr>
                                  </w:pPr>
                                  <w:r w:rsidRPr="0073294E">
                                    <w:rPr>
                                      <w:rFonts w:eastAsiaTheme="minorHAnsi"/>
                                      <w:color w:val="000000"/>
                                      <w:sz w:val="20"/>
                                      <w:szCs w:val="20"/>
                                    </w:rPr>
                                    <w:t>A warning, caution or stop signal in dense fog, when signals are difficult to see.</w:t>
                                  </w:r>
                                </w:p>
                                <w:p w14:paraId="448B38C9" w14:textId="77777777" w:rsidR="00661585" w:rsidRPr="0073294E" w:rsidRDefault="00661585" w:rsidP="00661585">
                                  <w:pPr>
                                    <w:pStyle w:val="ListParagraph"/>
                                    <w:numPr>
                                      <w:ilvl w:val="0"/>
                                      <w:numId w:val="35"/>
                                    </w:numPr>
                                    <w:autoSpaceDE w:val="0"/>
                                    <w:autoSpaceDN w:val="0"/>
                                    <w:adjustRightInd w:val="0"/>
                                    <w:contextualSpacing w:val="0"/>
                                    <w:rPr>
                                      <w:rFonts w:eastAsiaTheme="minorHAnsi"/>
                                      <w:color w:val="000000"/>
                                      <w:sz w:val="20"/>
                                      <w:szCs w:val="20"/>
                                    </w:rPr>
                                  </w:pPr>
                                  <w:r w:rsidRPr="0073294E">
                                    <w:rPr>
                                      <w:rFonts w:eastAsiaTheme="minorHAnsi"/>
                                      <w:color w:val="000000"/>
                                      <w:sz w:val="20"/>
                                      <w:szCs w:val="20"/>
                                    </w:rPr>
                                    <w:t>A warning of a train on a line ahead due to an incident or accident.</w:t>
                                  </w:r>
                                </w:p>
                                <w:p w14:paraId="2C0E5428" w14:textId="77777777" w:rsidR="00661585" w:rsidRPr="0073294E" w:rsidRDefault="00661585" w:rsidP="00661585">
                                  <w:pPr>
                                    <w:pStyle w:val="ListParagraph"/>
                                    <w:numPr>
                                      <w:ilvl w:val="0"/>
                                      <w:numId w:val="35"/>
                                    </w:numPr>
                                    <w:autoSpaceDE w:val="0"/>
                                    <w:autoSpaceDN w:val="0"/>
                                    <w:adjustRightInd w:val="0"/>
                                    <w:contextualSpacing w:val="0"/>
                                    <w:rPr>
                                      <w:rFonts w:eastAsiaTheme="minorHAnsi"/>
                                      <w:color w:val="000000"/>
                                      <w:sz w:val="20"/>
                                      <w:szCs w:val="20"/>
                                    </w:rPr>
                                  </w:pPr>
                                  <w:r w:rsidRPr="0073294E">
                                    <w:rPr>
                                      <w:rFonts w:eastAsiaTheme="minorHAnsi"/>
                                      <w:color w:val="000000"/>
                                      <w:sz w:val="20"/>
                                      <w:szCs w:val="20"/>
                                    </w:rPr>
                                    <w:t>To stop approaching trains in an emergency.</w:t>
                                  </w:r>
                                </w:p>
                                <w:p w14:paraId="3CBF53E7" w14:textId="77777777" w:rsidR="00661585" w:rsidRPr="0073294E" w:rsidRDefault="00661585" w:rsidP="00661585">
                                  <w:pPr>
                                    <w:pStyle w:val="ListParagraph"/>
                                    <w:numPr>
                                      <w:ilvl w:val="0"/>
                                      <w:numId w:val="35"/>
                                    </w:numPr>
                                    <w:autoSpaceDE w:val="0"/>
                                    <w:autoSpaceDN w:val="0"/>
                                    <w:adjustRightInd w:val="0"/>
                                    <w:contextualSpacing w:val="0"/>
                                    <w:rPr>
                                      <w:rFonts w:eastAsiaTheme="minorHAnsi"/>
                                      <w:color w:val="000000"/>
                                      <w:sz w:val="20"/>
                                      <w:szCs w:val="20"/>
                                    </w:rPr>
                                  </w:pPr>
                                  <w:r w:rsidRPr="0073294E">
                                    <w:rPr>
                                      <w:rFonts w:eastAsiaTheme="minorHAnsi"/>
                                      <w:color w:val="000000"/>
                                      <w:sz w:val="20"/>
                                      <w:szCs w:val="20"/>
                                    </w:rPr>
                                    <w:t>To alert crews working on the rails when a train is approaching signal to train drivers.</w:t>
                                  </w:r>
                                </w:p>
                                <w:p w14:paraId="1302A8CD" w14:textId="77777777" w:rsidR="00661585" w:rsidRPr="0073294E" w:rsidRDefault="00661585" w:rsidP="00661585">
                                  <w:pPr>
                                    <w:pStyle w:val="ListParagraph"/>
                                    <w:numPr>
                                      <w:ilvl w:val="0"/>
                                      <w:numId w:val="35"/>
                                    </w:numPr>
                                    <w:autoSpaceDE w:val="0"/>
                                    <w:autoSpaceDN w:val="0"/>
                                    <w:adjustRightInd w:val="0"/>
                                    <w:contextualSpacing w:val="0"/>
                                    <w:rPr>
                                      <w:rFonts w:eastAsiaTheme="minorHAnsi"/>
                                      <w:color w:val="000000"/>
                                      <w:sz w:val="20"/>
                                      <w:szCs w:val="20"/>
                                    </w:rPr>
                                  </w:pPr>
                                  <w:r w:rsidRPr="0073294E">
                                    <w:rPr>
                                      <w:rFonts w:eastAsiaTheme="minorHAnsi"/>
                                      <w:color w:val="000000"/>
                                      <w:sz w:val="20"/>
                                      <w:szCs w:val="20"/>
                                    </w:rPr>
                                    <w:t>A warning, caution or stop signal in dense fog, when signals are difficult to see.</w:t>
                                  </w:r>
                                </w:p>
                                <w:p w14:paraId="681278D1" w14:textId="77777777" w:rsidR="00661585" w:rsidRPr="0073294E" w:rsidRDefault="00661585" w:rsidP="00661585">
                                  <w:pPr>
                                    <w:pStyle w:val="ListParagraph"/>
                                    <w:numPr>
                                      <w:ilvl w:val="0"/>
                                      <w:numId w:val="35"/>
                                    </w:numPr>
                                    <w:autoSpaceDE w:val="0"/>
                                    <w:autoSpaceDN w:val="0"/>
                                    <w:adjustRightInd w:val="0"/>
                                    <w:contextualSpacing w:val="0"/>
                                    <w:rPr>
                                      <w:rFonts w:eastAsiaTheme="minorHAnsi"/>
                                      <w:color w:val="000000"/>
                                      <w:sz w:val="20"/>
                                      <w:szCs w:val="20"/>
                                    </w:rPr>
                                  </w:pPr>
                                  <w:r w:rsidRPr="0073294E">
                                    <w:rPr>
                                      <w:rFonts w:eastAsiaTheme="minorHAnsi"/>
                                      <w:color w:val="000000"/>
                                      <w:sz w:val="20"/>
                                      <w:szCs w:val="20"/>
                                    </w:rPr>
                                    <w:t>A warning of a train on a line ahead due to an incident or accident.</w:t>
                                  </w:r>
                                </w:p>
                                <w:p w14:paraId="27B1DA8B" w14:textId="77777777" w:rsidR="00661585" w:rsidRPr="0073294E" w:rsidRDefault="00661585" w:rsidP="00661585">
                                  <w:pPr>
                                    <w:pStyle w:val="ListParagraph"/>
                                    <w:numPr>
                                      <w:ilvl w:val="0"/>
                                      <w:numId w:val="35"/>
                                    </w:numPr>
                                    <w:autoSpaceDE w:val="0"/>
                                    <w:autoSpaceDN w:val="0"/>
                                    <w:adjustRightInd w:val="0"/>
                                    <w:contextualSpacing w:val="0"/>
                                    <w:rPr>
                                      <w:rFonts w:eastAsiaTheme="minorHAnsi"/>
                                      <w:color w:val="000000"/>
                                      <w:sz w:val="20"/>
                                      <w:szCs w:val="20"/>
                                    </w:rPr>
                                  </w:pPr>
                                  <w:r w:rsidRPr="0073294E">
                                    <w:rPr>
                                      <w:rFonts w:eastAsiaTheme="minorHAnsi"/>
                                      <w:color w:val="000000"/>
                                      <w:sz w:val="20"/>
                                      <w:szCs w:val="20"/>
                                    </w:rPr>
                                    <w:t>To stop approaching trains in an emergency.</w:t>
                                  </w:r>
                                </w:p>
                                <w:p w14:paraId="6D19E08F" w14:textId="25159CEE" w:rsidR="00661585" w:rsidRDefault="00661585" w:rsidP="00661585">
                                  <w:pPr>
                                    <w:pStyle w:val="ListParagraph"/>
                                    <w:numPr>
                                      <w:ilvl w:val="0"/>
                                      <w:numId w:val="35"/>
                                    </w:numPr>
                                    <w:autoSpaceDE w:val="0"/>
                                    <w:autoSpaceDN w:val="0"/>
                                    <w:adjustRightInd w:val="0"/>
                                    <w:contextualSpacing w:val="0"/>
                                    <w:rPr>
                                      <w:rFonts w:eastAsiaTheme="minorHAnsi"/>
                                      <w:color w:val="000000"/>
                                      <w:sz w:val="20"/>
                                      <w:szCs w:val="20"/>
                                    </w:rPr>
                                  </w:pPr>
                                  <w:r w:rsidRPr="0073294E">
                                    <w:rPr>
                                      <w:rFonts w:eastAsiaTheme="minorHAnsi"/>
                                      <w:color w:val="000000"/>
                                      <w:sz w:val="20"/>
                                      <w:szCs w:val="20"/>
                                    </w:rPr>
                                    <w:t xml:space="preserve">To alert crews working on the rails when a train is </w:t>
                                  </w:r>
                                  <w:r w:rsidR="000C5D70" w:rsidRPr="0073294E">
                                    <w:rPr>
                                      <w:rFonts w:eastAsiaTheme="minorHAnsi"/>
                                      <w:color w:val="000000"/>
                                      <w:sz w:val="20"/>
                                      <w:szCs w:val="20"/>
                                    </w:rPr>
                                    <w:t>approaching.</w:t>
                                  </w:r>
                                </w:p>
                                <w:p w14:paraId="14C8B487" w14:textId="77777777" w:rsidR="00661585" w:rsidRPr="0073294E" w:rsidRDefault="00661585" w:rsidP="00661585">
                                  <w:pPr>
                                    <w:pStyle w:val="ListParagraph"/>
                                    <w:widowControl w:val="0"/>
                                    <w:numPr>
                                      <w:ilvl w:val="0"/>
                                      <w:numId w:val="35"/>
                                    </w:numPr>
                                    <w:tabs>
                                      <w:tab w:val="left" w:pos="5240"/>
                                    </w:tabs>
                                    <w:autoSpaceDE w:val="0"/>
                                    <w:autoSpaceDN w:val="0"/>
                                    <w:contextualSpacing w:val="0"/>
                                    <w:rPr>
                                      <w:bCs/>
                                      <w:sz w:val="20"/>
                                      <w:szCs w:val="20"/>
                                      <w:lang w:val="en-GB"/>
                                    </w:rPr>
                                  </w:pPr>
                                  <w:r w:rsidRPr="0073294E">
                                    <w:rPr>
                                      <w:bCs/>
                                      <w:sz w:val="20"/>
                                      <w:szCs w:val="20"/>
                                      <w:lang w:val="en-GB" w:eastAsia="en-ZA"/>
                                    </w:rPr>
                                    <w:t>The gap between the detonator and the rail is less than 1mm.</w:t>
                                  </w:r>
                                </w:p>
                                <w:p w14:paraId="72C26C24" w14:textId="77777777" w:rsidR="00661585" w:rsidRPr="0073294E" w:rsidRDefault="00661585" w:rsidP="00661585">
                                  <w:pPr>
                                    <w:pStyle w:val="ListParagraph"/>
                                    <w:widowControl w:val="0"/>
                                    <w:numPr>
                                      <w:ilvl w:val="0"/>
                                      <w:numId w:val="35"/>
                                    </w:numPr>
                                    <w:tabs>
                                      <w:tab w:val="left" w:pos="5240"/>
                                    </w:tabs>
                                    <w:autoSpaceDE w:val="0"/>
                                    <w:autoSpaceDN w:val="0"/>
                                    <w:contextualSpacing w:val="0"/>
                                    <w:rPr>
                                      <w:bCs/>
                                      <w:sz w:val="20"/>
                                      <w:szCs w:val="20"/>
                                      <w:lang w:val="en-GB"/>
                                    </w:rPr>
                                  </w:pPr>
                                  <w:r w:rsidRPr="0073294E">
                                    <w:rPr>
                                      <w:bCs/>
                                      <w:sz w:val="20"/>
                                      <w:szCs w:val="20"/>
                                      <w:lang w:val="en-GB" w:eastAsia="en-ZA"/>
                                    </w:rPr>
                                    <w:t>Painting, the detonators are paint dipped in yellow enamel pre-primed paint.</w:t>
                                  </w:r>
                                </w:p>
                                <w:p w14:paraId="27BB9DC3" w14:textId="77777777" w:rsidR="00661585" w:rsidRPr="0073294E" w:rsidRDefault="00661585" w:rsidP="00661585">
                                  <w:pPr>
                                    <w:pStyle w:val="ListParagraph"/>
                                    <w:widowControl w:val="0"/>
                                    <w:numPr>
                                      <w:ilvl w:val="0"/>
                                      <w:numId w:val="35"/>
                                    </w:numPr>
                                    <w:tabs>
                                      <w:tab w:val="left" w:pos="5240"/>
                                    </w:tabs>
                                    <w:autoSpaceDE w:val="0"/>
                                    <w:autoSpaceDN w:val="0"/>
                                    <w:contextualSpacing w:val="0"/>
                                    <w:rPr>
                                      <w:bCs/>
                                      <w:sz w:val="20"/>
                                      <w:szCs w:val="20"/>
                                      <w:lang w:val="en-GB"/>
                                    </w:rPr>
                                  </w:pPr>
                                  <w:r w:rsidRPr="0073294E">
                                    <w:rPr>
                                      <w:bCs/>
                                      <w:sz w:val="20"/>
                                      <w:szCs w:val="20"/>
                                      <w:lang w:val="en-GB" w:eastAsia="en-ZA"/>
                                    </w:rPr>
                                    <w:t>Paint dipped detonators are dried at 54° C for three hours.</w:t>
                                  </w:r>
                                </w:p>
                                <w:p w14:paraId="639FFEE8" w14:textId="77777777" w:rsidR="00661585" w:rsidRPr="0073294E" w:rsidRDefault="00661585" w:rsidP="00661585">
                                  <w:pPr>
                                    <w:pStyle w:val="ListParagraph"/>
                                    <w:widowControl w:val="0"/>
                                    <w:numPr>
                                      <w:ilvl w:val="0"/>
                                      <w:numId w:val="35"/>
                                    </w:numPr>
                                    <w:tabs>
                                      <w:tab w:val="left" w:pos="5240"/>
                                    </w:tabs>
                                    <w:autoSpaceDE w:val="0"/>
                                    <w:autoSpaceDN w:val="0"/>
                                    <w:contextualSpacing w:val="0"/>
                                    <w:rPr>
                                      <w:bCs/>
                                      <w:sz w:val="20"/>
                                      <w:szCs w:val="20"/>
                                      <w:lang w:val="en-GB"/>
                                    </w:rPr>
                                  </w:pPr>
                                  <w:r w:rsidRPr="0073294E">
                                    <w:rPr>
                                      <w:bCs/>
                                      <w:sz w:val="20"/>
                                      <w:szCs w:val="20"/>
                                      <w:lang w:val="en-GB" w:eastAsia="en-ZA"/>
                                    </w:rPr>
                                    <w:t xml:space="preserve">Testing, </w:t>
                                  </w:r>
                                  <w:r w:rsidRPr="008652BE">
                                    <w:rPr>
                                      <w:bCs/>
                                      <w:sz w:val="20"/>
                                      <w:szCs w:val="20"/>
                                      <w:lang w:val="en-GB" w:eastAsia="en-ZA"/>
                                    </w:rPr>
                                    <w:t>Detonators will always explode when driven over by a rail vehicle with</w:t>
                                  </w:r>
                                  <w:r w:rsidRPr="0073294E">
                                    <w:rPr>
                                      <w:bCs/>
                                      <w:sz w:val="20"/>
                                      <w:szCs w:val="20"/>
                                      <w:lang w:val="en-GB" w:eastAsia="en-ZA"/>
                                    </w:rPr>
                                    <w:t xml:space="preserve"> </w:t>
                                  </w:r>
                                  <w:r w:rsidRPr="008652BE">
                                    <w:rPr>
                                      <w:bCs/>
                                      <w:sz w:val="20"/>
                                      <w:szCs w:val="20"/>
                                      <w:lang w:val="en-GB" w:eastAsia="en-ZA"/>
                                    </w:rPr>
                                    <w:t xml:space="preserve">an axle load of not </w:t>
                                  </w:r>
                                  <w:proofErr w:type="gramStart"/>
                                  <w:r w:rsidRPr="0073294E">
                                    <w:rPr>
                                      <w:bCs/>
                                      <w:sz w:val="20"/>
                                      <w:szCs w:val="20"/>
                                      <w:lang w:val="en-GB"/>
                                    </w:rPr>
                                    <w:t>less</w:t>
                                  </w:r>
                                  <w:proofErr w:type="gramEnd"/>
                                  <w:r w:rsidRPr="0073294E">
                                    <w:rPr>
                                      <w:bCs/>
                                      <w:sz w:val="20"/>
                                      <w:szCs w:val="20"/>
                                      <w:lang w:val="en-GB" w:eastAsia="en-ZA"/>
                                    </w:rPr>
                                    <w:t xml:space="preserve"> </w:t>
                                  </w:r>
                                </w:p>
                                <w:p w14:paraId="0C02E58C" w14:textId="77777777" w:rsidR="00661585" w:rsidRPr="0073294E" w:rsidRDefault="00661585" w:rsidP="00661585">
                                  <w:pPr>
                                    <w:pStyle w:val="ListParagraph"/>
                                    <w:tabs>
                                      <w:tab w:val="left" w:pos="5240"/>
                                    </w:tabs>
                                    <w:rPr>
                                      <w:bCs/>
                                      <w:sz w:val="20"/>
                                      <w:szCs w:val="20"/>
                                      <w:lang w:val="en-GB"/>
                                    </w:rPr>
                                  </w:pPr>
                                  <w:r w:rsidRPr="008652BE">
                                    <w:rPr>
                                      <w:bCs/>
                                      <w:sz w:val="20"/>
                                      <w:szCs w:val="20"/>
                                      <w:lang w:val="en-GB" w:eastAsia="en-ZA"/>
                                    </w:rPr>
                                    <w:t>than 8.8 KN.</w:t>
                                  </w:r>
                                </w:p>
                                <w:p w14:paraId="662CE879" w14:textId="77777777" w:rsidR="00661585" w:rsidRPr="005A7A77" w:rsidRDefault="00661585" w:rsidP="00661585">
                                  <w:pPr>
                                    <w:pStyle w:val="ListParagraph"/>
                                    <w:widowControl w:val="0"/>
                                    <w:numPr>
                                      <w:ilvl w:val="0"/>
                                      <w:numId w:val="35"/>
                                    </w:numPr>
                                    <w:tabs>
                                      <w:tab w:val="left" w:pos="5240"/>
                                    </w:tabs>
                                    <w:autoSpaceDE w:val="0"/>
                                    <w:autoSpaceDN w:val="0"/>
                                    <w:contextualSpacing w:val="0"/>
                                    <w:rPr>
                                      <w:bCs/>
                                      <w:sz w:val="20"/>
                                      <w:szCs w:val="20"/>
                                      <w:lang w:val="en-GB"/>
                                    </w:rPr>
                                  </w:pPr>
                                  <w:r w:rsidRPr="0073294E">
                                    <w:rPr>
                                      <w:bCs/>
                                      <w:sz w:val="20"/>
                                      <w:szCs w:val="20"/>
                                      <w:lang w:val="en-GB" w:eastAsia="en-ZA"/>
                                    </w:rPr>
                                    <w:t xml:space="preserve">A mass of 1 Kg falling free from a height of 100mm will not set off the </w:t>
                                  </w:r>
                                  <w:r w:rsidRPr="008652BE">
                                    <w:rPr>
                                      <w:bCs/>
                                      <w:sz w:val="20"/>
                                      <w:szCs w:val="20"/>
                                      <w:lang w:val="en-GB" w:eastAsia="en-ZA"/>
                                    </w:rPr>
                                    <w:t>detonator.</w:t>
                                  </w:r>
                                </w:p>
                                <w:p w14:paraId="63DF6822" w14:textId="77777777" w:rsidR="00661585" w:rsidRPr="005A7A77" w:rsidRDefault="00661585" w:rsidP="00661585">
                                  <w:pPr>
                                    <w:pStyle w:val="ListParagraph"/>
                                    <w:widowControl w:val="0"/>
                                    <w:numPr>
                                      <w:ilvl w:val="0"/>
                                      <w:numId w:val="35"/>
                                    </w:numPr>
                                    <w:tabs>
                                      <w:tab w:val="left" w:pos="5240"/>
                                    </w:tabs>
                                    <w:autoSpaceDE w:val="0"/>
                                    <w:autoSpaceDN w:val="0"/>
                                    <w:contextualSpacing w:val="0"/>
                                    <w:rPr>
                                      <w:bCs/>
                                      <w:sz w:val="20"/>
                                      <w:szCs w:val="20"/>
                                      <w:lang w:val="en-GB"/>
                                    </w:rPr>
                                  </w:pPr>
                                  <w:r w:rsidRPr="005A7A77">
                                    <w:rPr>
                                      <w:bCs/>
                                      <w:sz w:val="20"/>
                                      <w:szCs w:val="20"/>
                                      <w:lang w:val="en-GB" w:eastAsia="en-ZA"/>
                                    </w:rPr>
                                    <w:t>A mass of 1 Kg falling free from a height of 600mm will always set of the detonator.</w:t>
                                  </w:r>
                                </w:p>
                                <w:p w14:paraId="0CAADC10" w14:textId="77777777" w:rsidR="00661585" w:rsidRPr="0073294E" w:rsidRDefault="00661585" w:rsidP="00661585">
                                  <w:pPr>
                                    <w:pStyle w:val="ListParagraph"/>
                                    <w:numPr>
                                      <w:ilvl w:val="0"/>
                                      <w:numId w:val="35"/>
                                    </w:numPr>
                                    <w:tabs>
                                      <w:tab w:val="left" w:pos="567"/>
                                      <w:tab w:val="left" w:pos="1134"/>
                                      <w:tab w:val="left" w:pos="1701"/>
                                      <w:tab w:val="left" w:pos="2268"/>
                                      <w:tab w:val="left" w:pos="2835"/>
                                      <w:tab w:val="left" w:pos="5240"/>
                                    </w:tabs>
                                    <w:contextualSpacing w:val="0"/>
                                    <w:rPr>
                                      <w:bCs/>
                                      <w:sz w:val="20"/>
                                      <w:szCs w:val="20"/>
                                      <w:lang w:val="en-GB" w:eastAsia="en-ZA"/>
                                    </w:rPr>
                                  </w:pPr>
                                  <w:r>
                                    <w:rPr>
                                      <w:bCs/>
                                      <w:sz w:val="20"/>
                                      <w:szCs w:val="20"/>
                                      <w:lang w:val="en-GB" w:eastAsia="en-ZA"/>
                                    </w:rPr>
                                    <w:t xml:space="preserve">   </w:t>
                                  </w:r>
                                  <w:r w:rsidRPr="0073294E">
                                    <w:rPr>
                                      <w:bCs/>
                                      <w:sz w:val="20"/>
                                      <w:szCs w:val="20"/>
                                      <w:lang w:val="en-GB" w:eastAsia="en-ZA"/>
                                    </w:rPr>
                                    <w:t>Sound test, exploding detonator will make a sound of ± 130 decibel.</w:t>
                                  </w:r>
                                </w:p>
                                <w:p w14:paraId="11C90105" w14:textId="77777777" w:rsidR="00661585" w:rsidRPr="0073294E" w:rsidRDefault="00661585" w:rsidP="00661585">
                                  <w:pPr>
                                    <w:pStyle w:val="ListParagraph"/>
                                    <w:numPr>
                                      <w:ilvl w:val="0"/>
                                      <w:numId w:val="35"/>
                                    </w:numPr>
                                    <w:autoSpaceDE w:val="0"/>
                                    <w:autoSpaceDN w:val="0"/>
                                    <w:adjustRightInd w:val="0"/>
                                    <w:contextualSpacing w:val="0"/>
                                    <w:rPr>
                                      <w:rFonts w:eastAsiaTheme="minorHAnsi"/>
                                      <w:color w:val="000000"/>
                                      <w:sz w:val="20"/>
                                      <w:szCs w:val="20"/>
                                    </w:rPr>
                                  </w:pPr>
                                </w:p>
                                <w:p w14:paraId="6738E0ED" w14:textId="77777777" w:rsidR="00661585" w:rsidRPr="003A3546" w:rsidRDefault="00661585" w:rsidP="00661585">
                                  <w:pPr>
                                    <w:shd w:val="clear" w:color="auto" w:fill="00B0F0"/>
                                    <w:rPr>
                                      <w:b/>
                                      <w:sz w:val="20"/>
                                      <w:szCs w:val="20"/>
                                      <w:u w:val="single"/>
                                    </w:rPr>
                                  </w:pPr>
                                </w:p>
                              </w:txbxContent>
                            </v:textbox>
                            <w10:wrap type="square"/>
                          </v:shape>
                        </w:pict>
                      </mc:Fallback>
                    </mc:AlternateContent>
                  </w:r>
                  <w:r w:rsidRPr="00661585">
                    <w:rPr>
                      <w:rFonts w:ascii="Arial" w:hAnsi="Arial" w:cs="Arial"/>
                      <w:bCs/>
                      <w:sz w:val="20"/>
                      <w:szCs w:val="20"/>
                      <w:lang w:val="en-GB" w:eastAsia="en-ZA"/>
                    </w:rPr>
                    <w:t>The lead strap cannot be used more than ten times.</w:t>
                  </w:r>
                </w:p>
                <w:p w14:paraId="7500F6A9" w14:textId="77777777" w:rsidR="00661585" w:rsidRPr="00661585" w:rsidRDefault="00661585" w:rsidP="00661585">
                  <w:pPr>
                    <w:tabs>
                      <w:tab w:val="left" w:pos="5240"/>
                    </w:tabs>
                    <w:rPr>
                      <w:rFonts w:ascii="Arial" w:hAnsi="Arial" w:cs="Arial"/>
                      <w:bCs/>
                      <w:sz w:val="20"/>
                      <w:szCs w:val="20"/>
                      <w:lang w:val="en-ZA" w:eastAsia="en-ZA"/>
                    </w:rPr>
                  </w:pPr>
                </w:p>
              </w:tc>
            </w:tr>
            <w:tr w:rsidR="00661585" w:rsidRPr="00661585" w14:paraId="5E2C4127" w14:textId="77777777" w:rsidTr="00D057BB">
              <w:trPr>
                <w:trHeight w:val="520"/>
              </w:trPr>
              <w:tc>
                <w:tcPr>
                  <w:tcW w:w="9707" w:type="dxa"/>
                  <w:tcBorders>
                    <w:left w:val="single" w:sz="4" w:space="0" w:color="auto"/>
                    <w:right w:val="single" w:sz="4" w:space="0" w:color="auto"/>
                  </w:tcBorders>
                </w:tcPr>
                <w:p w14:paraId="43D2A293" w14:textId="77777777" w:rsidR="00661585" w:rsidRPr="00661585" w:rsidRDefault="00661585" w:rsidP="00661585">
                  <w:pPr>
                    <w:spacing w:line="360" w:lineRule="auto"/>
                    <w:rPr>
                      <w:rFonts w:ascii="Arial" w:hAnsi="Arial" w:cs="Arial"/>
                      <w:b/>
                      <w:sz w:val="16"/>
                      <w:szCs w:val="16"/>
                      <w:lang w:val="en-ZA" w:eastAsia="en-ZA"/>
                    </w:rPr>
                  </w:pPr>
                  <w:r w:rsidRPr="00661585">
                    <w:rPr>
                      <w:rFonts w:ascii="Arial" w:hAnsi="Arial" w:cs="Arial"/>
                      <w:b/>
                      <w:sz w:val="20"/>
                      <w:szCs w:val="20"/>
                      <w:lang w:val="en-ZA" w:eastAsia="en-ZA"/>
                    </w:rPr>
                    <w:t xml:space="preserve">     </w:t>
                  </w:r>
                </w:p>
                <w:p w14:paraId="02B3ADAF" w14:textId="77777777" w:rsidR="00661585" w:rsidRPr="00661585" w:rsidRDefault="00661585" w:rsidP="00661585">
                  <w:pPr>
                    <w:spacing w:line="360" w:lineRule="auto"/>
                    <w:rPr>
                      <w:rFonts w:ascii="Arial" w:hAnsi="Arial" w:cs="Arial"/>
                      <w:b/>
                      <w:sz w:val="20"/>
                      <w:szCs w:val="20"/>
                      <w:lang w:val="en-ZA" w:eastAsia="en-ZA"/>
                    </w:rPr>
                  </w:pPr>
                  <w:r w:rsidRPr="00661585">
                    <w:rPr>
                      <w:rFonts w:ascii="Arial" w:hAnsi="Arial" w:cs="Arial"/>
                      <w:b/>
                      <w:sz w:val="20"/>
                      <w:szCs w:val="20"/>
                      <w:lang w:val="en-ZA" w:eastAsia="en-ZA"/>
                    </w:rPr>
                    <w:t xml:space="preserve"> 1.1 Composition/information on ingredients</w:t>
                  </w:r>
                </w:p>
                <w:p w14:paraId="421AC29A" w14:textId="77777777" w:rsidR="00661585" w:rsidRDefault="00661585" w:rsidP="00661585">
                  <w:pPr>
                    <w:rPr>
                      <w:rFonts w:ascii="Arial" w:hAnsi="Arial" w:cs="Arial"/>
                      <w:sz w:val="20"/>
                      <w:szCs w:val="20"/>
                      <w:lang w:val="en-ZA" w:eastAsia="en-ZA"/>
                    </w:rPr>
                  </w:pPr>
                  <w:r w:rsidRPr="00661585">
                    <w:rPr>
                      <w:rFonts w:ascii="Arial" w:hAnsi="Arial" w:cs="Arial"/>
                      <w:sz w:val="20"/>
                      <w:szCs w:val="20"/>
                      <w:lang w:val="en-ZA" w:eastAsia="en-ZA"/>
                    </w:rPr>
                    <w:t>Detonator, flash: type: signal: (packing 350 per case) track warning; with shelf life not exceeding two years for detonators with shelf life exceeding two years but not exceeding five years.</w:t>
                  </w:r>
                </w:p>
                <w:p w14:paraId="3FDD822A" w14:textId="77777777" w:rsidR="00661585" w:rsidRDefault="00661585" w:rsidP="00661585">
                  <w:pPr>
                    <w:rPr>
                      <w:rFonts w:ascii="Arial" w:hAnsi="Arial" w:cs="Arial"/>
                      <w:sz w:val="20"/>
                      <w:szCs w:val="20"/>
                      <w:lang w:val="en-ZA" w:eastAsia="en-ZA"/>
                    </w:rPr>
                  </w:pPr>
                </w:p>
                <w:p w14:paraId="718554FD" w14:textId="77777777" w:rsidR="00661585" w:rsidRDefault="00661585" w:rsidP="00661585">
                  <w:pPr>
                    <w:rPr>
                      <w:rFonts w:ascii="Arial" w:hAnsi="Arial" w:cs="Arial"/>
                      <w:sz w:val="20"/>
                      <w:szCs w:val="20"/>
                      <w:lang w:val="en-ZA" w:eastAsia="en-ZA"/>
                    </w:rPr>
                  </w:pPr>
                </w:p>
                <w:p w14:paraId="45AC1AFA" w14:textId="77777777" w:rsidR="00661585" w:rsidRDefault="00661585" w:rsidP="00661585">
                  <w:pPr>
                    <w:rPr>
                      <w:rFonts w:ascii="Arial" w:hAnsi="Arial" w:cs="Arial"/>
                      <w:sz w:val="20"/>
                      <w:szCs w:val="20"/>
                      <w:lang w:val="en-ZA" w:eastAsia="en-ZA"/>
                    </w:rPr>
                  </w:pPr>
                </w:p>
                <w:p w14:paraId="1EEA3032" w14:textId="77777777" w:rsidR="00661585" w:rsidRPr="00661585" w:rsidRDefault="00661585" w:rsidP="00661585">
                  <w:pPr>
                    <w:rPr>
                      <w:rFonts w:ascii="Arial" w:hAnsi="Arial" w:cs="Arial"/>
                      <w:sz w:val="20"/>
                      <w:szCs w:val="20"/>
                      <w:lang w:val="en-ZA" w:eastAsia="en-ZA"/>
                    </w:rPr>
                  </w:pPr>
                </w:p>
                <w:p w14:paraId="17A87859" w14:textId="77777777" w:rsidR="00661585" w:rsidRPr="00661585" w:rsidRDefault="00661585" w:rsidP="00661585">
                  <w:pPr>
                    <w:spacing w:line="360" w:lineRule="auto"/>
                    <w:rPr>
                      <w:rFonts w:ascii="Arial" w:hAnsi="Arial" w:cs="Arial"/>
                      <w:b/>
                      <w:sz w:val="20"/>
                      <w:szCs w:val="20"/>
                      <w:lang w:val="en-ZA" w:eastAsia="en-ZA"/>
                    </w:rPr>
                  </w:pPr>
                </w:p>
                <w:tbl>
                  <w:tblPr>
                    <w:tblStyle w:val="TableGrid8"/>
                    <w:tblW w:w="0" w:type="auto"/>
                    <w:tblInd w:w="360" w:type="dxa"/>
                    <w:tblLook w:val="04A0" w:firstRow="1" w:lastRow="0" w:firstColumn="1" w:lastColumn="0" w:noHBand="0" w:noVBand="1"/>
                  </w:tblPr>
                  <w:tblGrid>
                    <w:gridCol w:w="2898"/>
                    <w:gridCol w:w="3015"/>
                    <w:gridCol w:w="2969"/>
                  </w:tblGrid>
                  <w:tr w:rsidR="00661585" w:rsidRPr="00661585" w14:paraId="2CF8D95C" w14:textId="77777777" w:rsidTr="00D057BB">
                    <w:tc>
                      <w:tcPr>
                        <w:tcW w:w="2898" w:type="dxa"/>
                        <w:shd w:val="clear" w:color="auto" w:fill="EEECE1" w:themeFill="background2"/>
                      </w:tcPr>
                      <w:p w14:paraId="351DB61D" w14:textId="77777777" w:rsidR="00661585" w:rsidRPr="00661585" w:rsidRDefault="00661585" w:rsidP="00661585">
                        <w:pPr>
                          <w:spacing w:line="360" w:lineRule="auto"/>
                          <w:rPr>
                            <w:rFonts w:ascii="Arial" w:hAnsi="Arial" w:cs="Arial"/>
                            <w:b/>
                            <w:sz w:val="20"/>
                            <w:szCs w:val="20"/>
                            <w:lang w:val="en-ZA" w:eastAsia="en-ZA"/>
                          </w:rPr>
                        </w:pPr>
                      </w:p>
                      <w:p w14:paraId="4FE050D3" w14:textId="77777777" w:rsidR="00661585" w:rsidRPr="00661585" w:rsidRDefault="00661585" w:rsidP="00661585">
                        <w:pPr>
                          <w:spacing w:line="360" w:lineRule="auto"/>
                          <w:rPr>
                            <w:rFonts w:ascii="Arial" w:hAnsi="Arial" w:cs="Arial"/>
                            <w:b/>
                            <w:sz w:val="20"/>
                            <w:szCs w:val="20"/>
                            <w:lang w:val="en-ZA" w:eastAsia="en-ZA"/>
                          </w:rPr>
                        </w:pPr>
                        <w:r w:rsidRPr="00661585">
                          <w:rPr>
                            <w:rFonts w:ascii="Arial" w:hAnsi="Arial" w:cs="Arial"/>
                            <w:b/>
                            <w:sz w:val="20"/>
                            <w:szCs w:val="20"/>
                            <w:lang w:val="en-ZA" w:eastAsia="en-ZA"/>
                          </w:rPr>
                          <w:t>Chemical entity</w:t>
                        </w:r>
                      </w:p>
                    </w:tc>
                    <w:tc>
                      <w:tcPr>
                        <w:tcW w:w="3015" w:type="dxa"/>
                        <w:shd w:val="clear" w:color="auto" w:fill="EEECE1" w:themeFill="background2"/>
                      </w:tcPr>
                      <w:p w14:paraId="6B8983C5" w14:textId="77777777" w:rsidR="00661585" w:rsidRPr="00661585" w:rsidRDefault="00661585" w:rsidP="00661585">
                        <w:pPr>
                          <w:spacing w:line="360" w:lineRule="auto"/>
                          <w:rPr>
                            <w:rFonts w:ascii="Arial" w:hAnsi="Arial" w:cs="Arial"/>
                            <w:b/>
                            <w:sz w:val="20"/>
                            <w:szCs w:val="20"/>
                            <w:lang w:val="en-ZA" w:eastAsia="en-ZA"/>
                          </w:rPr>
                        </w:pPr>
                      </w:p>
                      <w:p w14:paraId="15910399" w14:textId="77777777" w:rsidR="00661585" w:rsidRPr="00661585" w:rsidRDefault="00661585" w:rsidP="00661585">
                        <w:pPr>
                          <w:spacing w:line="360" w:lineRule="auto"/>
                          <w:rPr>
                            <w:rFonts w:ascii="Arial" w:hAnsi="Arial" w:cs="Arial"/>
                            <w:b/>
                            <w:sz w:val="20"/>
                            <w:szCs w:val="20"/>
                            <w:lang w:val="en-ZA" w:eastAsia="en-ZA"/>
                          </w:rPr>
                        </w:pPr>
                        <w:r w:rsidRPr="00661585">
                          <w:rPr>
                            <w:rFonts w:ascii="Arial" w:hAnsi="Arial" w:cs="Arial"/>
                            <w:b/>
                            <w:sz w:val="20"/>
                            <w:szCs w:val="20"/>
                            <w:lang w:val="en-ZA" w:eastAsia="en-ZA"/>
                          </w:rPr>
                          <w:t>Case number</w:t>
                        </w:r>
                      </w:p>
                    </w:tc>
                    <w:tc>
                      <w:tcPr>
                        <w:tcW w:w="2969" w:type="dxa"/>
                        <w:shd w:val="clear" w:color="auto" w:fill="EEECE1" w:themeFill="background2"/>
                      </w:tcPr>
                      <w:p w14:paraId="7743AEC3" w14:textId="77777777" w:rsidR="00661585" w:rsidRPr="00661585" w:rsidRDefault="00661585" w:rsidP="00661585">
                        <w:pPr>
                          <w:spacing w:line="360" w:lineRule="auto"/>
                          <w:rPr>
                            <w:rFonts w:ascii="Arial" w:hAnsi="Arial" w:cs="Arial"/>
                            <w:b/>
                            <w:sz w:val="20"/>
                            <w:szCs w:val="20"/>
                            <w:lang w:val="en-ZA" w:eastAsia="en-ZA"/>
                          </w:rPr>
                        </w:pPr>
                      </w:p>
                      <w:p w14:paraId="7A947927" w14:textId="77777777" w:rsidR="00661585" w:rsidRPr="00661585" w:rsidRDefault="00661585" w:rsidP="00661585">
                        <w:pPr>
                          <w:spacing w:line="360" w:lineRule="auto"/>
                          <w:rPr>
                            <w:rFonts w:ascii="Arial" w:hAnsi="Arial" w:cs="Arial"/>
                            <w:b/>
                            <w:sz w:val="20"/>
                            <w:szCs w:val="20"/>
                            <w:lang w:val="en-ZA" w:eastAsia="en-ZA"/>
                          </w:rPr>
                        </w:pPr>
                        <w:r w:rsidRPr="00661585">
                          <w:rPr>
                            <w:rFonts w:ascii="Arial" w:hAnsi="Arial" w:cs="Arial"/>
                            <w:b/>
                            <w:sz w:val="20"/>
                            <w:szCs w:val="20"/>
                            <w:lang w:val="en-ZA" w:eastAsia="en-ZA"/>
                          </w:rPr>
                          <w:t>proportion</w:t>
                        </w:r>
                      </w:p>
                    </w:tc>
                  </w:tr>
                  <w:tr w:rsidR="00661585" w:rsidRPr="00661585" w14:paraId="5D481D7F" w14:textId="77777777" w:rsidTr="00D057BB">
                    <w:tc>
                      <w:tcPr>
                        <w:tcW w:w="2898" w:type="dxa"/>
                      </w:tcPr>
                      <w:p w14:paraId="61B77291"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Potassium chlorate</w:t>
                        </w:r>
                      </w:p>
                    </w:tc>
                    <w:tc>
                      <w:tcPr>
                        <w:tcW w:w="3015" w:type="dxa"/>
                      </w:tcPr>
                      <w:p w14:paraId="55B2FDD7"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3811-01-0</w:t>
                        </w:r>
                      </w:p>
                    </w:tc>
                    <w:tc>
                      <w:tcPr>
                        <w:tcW w:w="2969" w:type="dxa"/>
                      </w:tcPr>
                      <w:p w14:paraId="4EC100CA"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HIGH</w:t>
                        </w:r>
                      </w:p>
                    </w:tc>
                  </w:tr>
                  <w:tr w:rsidR="00661585" w:rsidRPr="00661585" w14:paraId="0FF261C0" w14:textId="77777777" w:rsidTr="00D057BB">
                    <w:tc>
                      <w:tcPr>
                        <w:tcW w:w="2898" w:type="dxa"/>
                      </w:tcPr>
                      <w:p w14:paraId="32A0825B"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Sulphur</w:t>
                        </w:r>
                      </w:p>
                    </w:tc>
                    <w:tc>
                      <w:tcPr>
                        <w:tcW w:w="3015" w:type="dxa"/>
                      </w:tcPr>
                      <w:p w14:paraId="52B5A224"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7704-34-9</w:t>
                        </w:r>
                      </w:p>
                    </w:tc>
                    <w:tc>
                      <w:tcPr>
                        <w:tcW w:w="2969" w:type="dxa"/>
                      </w:tcPr>
                      <w:p w14:paraId="1D1A2B0D" w14:textId="77777777" w:rsidR="00661585" w:rsidRPr="00661585" w:rsidRDefault="00661585" w:rsidP="00661585">
                        <w:pPr>
                          <w:spacing w:line="360" w:lineRule="auto"/>
                          <w:rPr>
                            <w:rFonts w:ascii="Arial" w:hAnsi="Arial" w:cs="Arial"/>
                            <w:b/>
                            <w:sz w:val="20"/>
                            <w:szCs w:val="20"/>
                            <w:lang w:val="en-ZA" w:eastAsia="en-ZA"/>
                          </w:rPr>
                        </w:pPr>
                        <w:r w:rsidRPr="00661585">
                          <w:rPr>
                            <w:rFonts w:ascii="Arial" w:hAnsi="Arial" w:cs="Arial"/>
                            <w:sz w:val="20"/>
                            <w:szCs w:val="20"/>
                            <w:lang w:val="en-ZA" w:eastAsia="en-ZA"/>
                          </w:rPr>
                          <w:t>HIGH</w:t>
                        </w:r>
                      </w:p>
                    </w:tc>
                  </w:tr>
                  <w:tr w:rsidR="00661585" w:rsidRPr="00661585" w14:paraId="0436DA00" w14:textId="77777777" w:rsidTr="00D057BB">
                    <w:tc>
                      <w:tcPr>
                        <w:tcW w:w="2898" w:type="dxa"/>
                      </w:tcPr>
                      <w:p w14:paraId="609CB5ED"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Silica sand</w:t>
                        </w:r>
                      </w:p>
                    </w:tc>
                    <w:tc>
                      <w:tcPr>
                        <w:tcW w:w="3015" w:type="dxa"/>
                      </w:tcPr>
                      <w:p w14:paraId="76FC2142"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w:t>
                        </w:r>
                      </w:p>
                    </w:tc>
                    <w:tc>
                      <w:tcPr>
                        <w:tcW w:w="2969" w:type="dxa"/>
                      </w:tcPr>
                      <w:p w14:paraId="4194CADA"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MED</w:t>
                        </w:r>
                      </w:p>
                    </w:tc>
                  </w:tr>
                  <w:tr w:rsidR="00661585" w:rsidRPr="00661585" w14:paraId="646929D7" w14:textId="77777777" w:rsidTr="00D057BB">
                    <w:tc>
                      <w:tcPr>
                        <w:tcW w:w="2898" w:type="dxa"/>
                      </w:tcPr>
                      <w:p w14:paraId="4755EC72"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Poly vinyl acetate</w:t>
                        </w:r>
                      </w:p>
                    </w:tc>
                    <w:tc>
                      <w:tcPr>
                        <w:tcW w:w="3015" w:type="dxa"/>
                      </w:tcPr>
                      <w:p w14:paraId="465C9EF7"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9003-20-7</w:t>
                        </w:r>
                      </w:p>
                    </w:tc>
                    <w:tc>
                      <w:tcPr>
                        <w:tcW w:w="2969" w:type="dxa"/>
                      </w:tcPr>
                      <w:p w14:paraId="6A4B437E"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VLOW</w:t>
                        </w:r>
                      </w:p>
                    </w:tc>
                  </w:tr>
                  <w:tr w:rsidR="00661585" w:rsidRPr="00661585" w14:paraId="417E7843" w14:textId="77777777" w:rsidTr="00D057BB">
                    <w:tc>
                      <w:tcPr>
                        <w:tcW w:w="2898" w:type="dxa"/>
                      </w:tcPr>
                      <w:p w14:paraId="3176FA9E"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Guar Gum</w:t>
                        </w:r>
                      </w:p>
                    </w:tc>
                    <w:tc>
                      <w:tcPr>
                        <w:tcW w:w="3015" w:type="dxa"/>
                      </w:tcPr>
                      <w:p w14:paraId="3C794D40"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9000-30-0</w:t>
                        </w:r>
                      </w:p>
                    </w:tc>
                    <w:tc>
                      <w:tcPr>
                        <w:tcW w:w="2969" w:type="dxa"/>
                      </w:tcPr>
                      <w:p w14:paraId="14955F87"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=100%</w:t>
                        </w:r>
                      </w:p>
                    </w:tc>
                  </w:tr>
                </w:tbl>
                <w:p w14:paraId="2BD8815A" w14:textId="77777777" w:rsidR="00661585" w:rsidRPr="00661585" w:rsidRDefault="00661585" w:rsidP="00661585">
                  <w:pPr>
                    <w:spacing w:line="360" w:lineRule="auto"/>
                    <w:ind w:left="360"/>
                    <w:rPr>
                      <w:rFonts w:ascii="Arial" w:hAnsi="Arial" w:cs="Arial"/>
                      <w:b/>
                      <w:sz w:val="20"/>
                      <w:szCs w:val="20"/>
                      <w:lang w:val="en-ZA" w:eastAsia="en-ZA"/>
                    </w:rPr>
                  </w:pPr>
                </w:p>
                <w:p w14:paraId="2BE71976" w14:textId="77777777" w:rsidR="00661585" w:rsidRPr="00661585" w:rsidRDefault="00661585" w:rsidP="00661585">
                  <w:pPr>
                    <w:spacing w:line="360" w:lineRule="auto"/>
                    <w:ind w:left="360"/>
                    <w:rPr>
                      <w:rFonts w:ascii="Arial" w:hAnsi="Arial" w:cs="Arial"/>
                      <w:sz w:val="20"/>
                      <w:szCs w:val="20"/>
                      <w:lang w:val="en-ZA" w:eastAsia="en-ZA"/>
                    </w:rPr>
                  </w:pPr>
                </w:p>
                <w:p w14:paraId="5BC88D72" w14:textId="77777777" w:rsidR="00661585" w:rsidRPr="00661585" w:rsidRDefault="00661585" w:rsidP="00661585">
                  <w:pPr>
                    <w:spacing w:line="360" w:lineRule="auto"/>
                    <w:ind w:left="360"/>
                    <w:rPr>
                      <w:rFonts w:ascii="Arial" w:hAnsi="Arial" w:cs="Arial"/>
                      <w:sz w:val="20"/>
                      <w:szCs w:val="20"/>
                      <w:lang w:val="en-ZA" w:eastAsia="en-ZA"/>
                    </w:rPr>
                  </w:pPr>
                </w:p>
                <w:p w14:paraId="37E7367E" w14:textId="77777777" w:rsidR="00661585" w:rsidRPr="00661585" w:rsidRDefault="00661585" w:rsidP="00661585">
                  <w:pPr>
                    <w:spacing w:line="360" w:lineRule="auto"/>
                    <w:ind w:left="360"/>
                    <w:rPr>
                      <w:rFonts w:ascii="Arial" w:hAnsi="Arial" w:cs="Arial"/>
                      <w:sz w:val="20"/>
                      <w:szCs w:val="20"/>
                      <w:lang w:val="en-ZA" w:eastAsia="en-ZA"/>
                    </w:rPr>
                  </w:pPr>
                </w:p>
                <w:p w14:paraId="3C223EB7" w14:textId="77777777" w:rsidR="00661585" w:rsidRPr="00661585" w:rsidRDefault="00661585" w:rsidP="00661585">
                  <w:pPr>
                    <w:spacing w:line="360" w:lineRule="auto"/>
                    <w:ind w:left="360"/>
                    <w:rPr>
                      <w:rFonts w:ascii="Arial" w:hAnsi="Arial" w:cs="Arial"/>
                      <w:sz w:val="20"/>
                      <w:szCs w:val="20"/>
                      <w:lang w:val="en-ZA" w:eastAsia="en-ZA"/>
                    </w:rPr>
                  </w:pPr>
                  <w:r w:rsidRPr="00661585">
                    <w:rPr>
                      <w:rFonts w:ascii="Arial" w:hAnsi="Arial" w:cs="Arial"/>
                      <w:sz w:val="20"/>
                      <w:szCs w:val="20"/>
                      <w:lang w:val="en-ZA" w:eastAsia="en-ZA"/>
                    </w:rPr>
                    <w:t>PROPORTION (% weight per weight):</w:t>
                  </w:r>
                </w:p>
                <w:p w14:paraId="08CCBC24" w14:textId="77777777" w:rsidR="00661585" w:rsidRPr="00661585" w:rsidRDefault="00661585" w:rsidP="00661585">
                  <w:pPr>
                    <w:spacing w:line="360" w:lineRule="auto"/>
                    <w:ind w:left="360"/>
                    <w:rPr>
                      <w:rFonts w:ascii="Arial" w:hAnsi="Arial" w:cs="Arial"/>
                      <w:sz w:val="20"/>
                      <w:szCs w:val="20"/>
                      <w:lang w:val="en-ZA" w:eastAsia="en-ZA"/>
                    </w:rPr>
                  </w:pPr>
                  <w:r w:rsidRPr="00661585">
                    <w:rPr>
                      <w:rFonts w:ascii="Arial" w:hAnsi="Arial" w:cs="Arial"/>
                      <w:sz w:val="20"/>
                      <w:szCs w:val="20"/>
                      <w:lang w:val="en-ZA" w:eastAsia="en-ZA"/>
                    </w:rPr>
                    <w:tab/>
                  </w:r>
                  <w:r w:rsidRPr="00661585">
                    <w:rPr>
                      <w:rFonts w:ascii="Arial" w:hAnsi="Arial" w:cs="Arial"/>
                      <w:sz w:val="20"/>
                      <w:szCs w:val="20"/>
                      <w:lang w:val="en-ZA" w:eastAsia="en-ZA"/>
                    </w:rPr>
                    <w:tab/>
                  </w:r>
                  <w:r w:rsidRPr="00661585">
                    <w:rPr>
                      <w:rFonts w:ascii="Arial" w:hAnsi="Arial" w:cs="Arial"/>
                      <w:sz w:val="20"/>
                      <w:szCs w:val="20"/>
                      <w:lang w:val="en-ZA" w:eastAsia="en-ZA"/>
                    </w:rPr>
                    <w:tab/>
                    <w:t xml:space="preserve">     VHIGH&gt;60, HIGH 30-60, MED 10-29, LOW 1-9, VLOW&lt;1</w:t>
                  </w:r>
                </w:p>
                <w:p w14:paraId="315A5366" w14:textId="77777777" w:rsidR="00661585" w:rsidRPr="00661585" w:rsidRDefault="00661585" w:rsidP="00661585">
                  <w:pPr>
                    <w:spacing w:line="360" w:lineRule="auto"/>
                    <w:rPr>
                      <w:rFonts w:ascii="Arial" w:hAnsi="Arial" w:cs="Arial"/>
                      <w:b/>
                      <w:sz w:val="20"/>
                      <w:szCs w:val="20"/>
                      <w:lang w:val="en-ZA" w:eastAsia="en-ZA"/>
                    </w:rPr>
                  </w:pPr>
                </w:p>
                <w:p w14:paraId="713E2ADF" w14:textId="77777777" w:rsidR="00661585" w:rsidRPr="00661585" w:rsidRDefault="00661585" w:rsidP="00661585">
                  <w:pPr>
                    <w:spacing w:line="360" w:lineRule="auto"/>
                    <w:rPr>
                      <w:rFonts w:ascii="Arial" w:hAnsi="Arial" w:cs="Arial"/>
                      <w:b/>
                      <w:sz w:val="20"/>
                      <w:szCs w:val="20"/>
                      <w:lang w:val="en-ZA" w:eastAsia="en-ZA"/>
                    </w:rPr>
                  </w:pPr>
                  <w:r w:rsidRPr="00661585">
                    <w:rPr>
                      <w:rFonts w:ascii="Arial" w:hAnsi="Arial" w:cs="Arial"/>
                      <w:b/>
                      <w:sz w:val="20"/>
                      <w:szCs w:val="20"/>
                      <w:lang w:val="en-ZA" w:eastAsia="en-ZA"/>
                    </w:rPr>
                    <w:t>1.2 Technical specification</w:t>
                  </w:r>
                </w:p>
                <w:tbl>
                  <w:tblPr>
                    <w:tblStyle w:val="TableGrid8"/>
                    <w:tblpPr w:leftFromText="180" w:rightFromText="180" w:vertAnchor="text" w:tblpY="1"/>
                    <w:tblOverlap w:val="never"/>
                    <w:tblW w:w="0" w:type="auto"/>
                    <w:tblLook w:val="04A0" w:firstRow="1" w:lastRow="0" w:firstColumn="1" w:lastColumn="0" w:noHBand="0" w:noVBand="1"/>
                  </w:tblPr>
                  <w:tblGrid>
                    <w:gridCol w:w="2250"/>
                    <w:gridCol w:w="736"/>
                    <w:gridCol w:w="640"/>
                    <w:gridCol w:w="532"/>
                    <w:gridCol w:w="737"/>
                    <w:gridCol w:w="795"/>
                    <w:gridCol w:w="239"/>
                    <w:gridCol w:w="452"/>
                    <w:gridCol w:w="126"/>
                    <w:gridCol w:w="429"/>
                    <w:gridCol w:w="387"/>
                    <w:gridCol w:w="594"/>
                  </w:tblGrid>
                  <w:tr w:rsidR="00661585" w:rsidRPr="00661585" w14:paraId="0474E135" w14:textId="77777777" w:rsidTr="00D057BB">
                    <w:tc>
                      <w:tcPr>
                        <w:tcW w:w="2250" w:type="dxa"/>
                      </w:tcPr>
                      <w:p w14:paraId="78FF9D67" w14:textId="77777777" w:rsidR="00661585" w:rsidRPr="00661585" w:rsidRDefault="00661585" w:rsidP="00661585">
                        <w:pPr>
                          <w:spacing w:line="360" w:lineRule="auto"/>
                          <w:rPr>
                            <w:rFonts w:ascii="Arial" w:hAnsi="Arial" w:cs="Arial"/>
                            <w:b/>
                            <w:sz w:val="20"/>
                            <w:szCs w:val="20"/>
                            <w:lang w:val="en-ZA" w:eastAsia="en-ZA"/>
                          </w:rPr>
                        </w:pPr>
                        <w:r w:rsidRPr="00661585">
                          <w:rPr>
                            <w:rFonts w:ascii="Arial" w:hAnsi="Arial" w:cs="Arial"/>
                            <w:b/>
                            <w:sz w:val="20"/>
                            <w:szCs w:val="20"/>
                            <w:lang w:val="en-ZA" w:eastAsia="en-ZA"/>
                          </w:rPr>
                          <w:t>Effect description</w:t>
                        </w:r>
                      </w:p>
                    </w:tc>
                    <w:tc>
                      <w:tcPr>
                        <w:tcW w:w="5667" w:type="dxa"/>
                        <w:gridSpan w:val="11"/>
                      </w:tcPr>
                      <w:p w14:paraId="014663F2"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Emits an audible report more than 150 decibels</w:t>
                        </w:r>
                      </w:p>
                    </w:tc>
                  </w:tr>
                  <w:tr w:rsidR="00661585" w:rsidRPr="00661585" w14:paraId="5B4A88BF" w14:textId="77777777" w:rsidTr="00D057BB">
                    <w:tc>
                      <w:tcPr>
                        <w:tcW w:w="2250" w:type="dxa"/>
                      </w:tcPr>
                      <w:p w14:paraId="12F05AC4"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Case dimensions</w:t>
                        </w:r>
                      </w:p>
                    </w:tc>
                    <w:tc>
                      <w:tcPr>
                        <w:tcW w:w="2645" w:type="dxa"/>
                        <w:gridSpan w:val="4"/>
                      </w:tcPr>
                      <w:p w14:paraId="29D6CC22"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50 MM DIA X 10 MM thick</w:t>
                        </w:r>
                      </w:p>
                    </w:tc>
                    <w:tc>
                      <w:tcPr>
                        <w:tcW w:w="1612" w:type="dxa"/>
                        <w:gridSpan w:val="4"/>
                      </w:tcPr>
                      <w:p w14:paraId="3061EE07"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Internal Diameter</w:t>
                        </w:r>
                      </w:p>
                    </w:tc>
                    <w:tc>
                      <w:tcPr>
                        <w:tcW w:w="1410" w:type="dxa"/>
                        <w:gridSpan w:val="3"/>
                      </w:tcPr>
                      <w:p w14:paraId="37F55F01"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NA</w:t>
                        </w:r>
                      </w:p>
                    </w:tc>
                  </w:tr>
                  <w:tr w:rsidR="00661585" w:rsidRPr="00661585" w14:paraId="4943D13C" w14:textId="77777777" w:rsidTr="00D057BB">
                    <w:trPr>
                      <w:trHeight w:val="820"/>
                    </w:trPr>
                    <w:tc>
                      <w:tcPr>
                        <w:tcW w:w="2250" w:type="dxa"/>
                      </w:tcPr>
                      <w:p w14:paraId="556CE9FE"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Effect height</w:t>
                        </w:r>
                      </w:p>
                    </w:tc>
                    <w:tc>
                      <w:tcPr>
                        <w:tcW w:w="736" w:type="dxa"/>
                      </w:tcPr>
                      <w:p w14:paraId="4E59909C"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NA</w:t>
                        </w:r>
                      </w:p>
                    </w:tc>
                    <w:tc>
                      <w:tcPr>
                        <w:tcW w:w="1172" w:type="dxa"/>
                        <w:gridSpan w:val="2"/>
                      </w:tcPr>
                      <w:p w14:paraId="5D0D9A9E"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Effect Width</w:t>
                        </w:r>
                      </w:p>
                    </w:tc>
                    <w:tc>
                      <w:tcPr>
                        <w:tcW w:w="737" w:type="dxa"/>
                      </w:tcPr>
                      <w:p w14:paraId="6DF19974" w14:textId="77777777" w:rsidR="00661585" w:rsidRPr="00661585" w:rsidRDefault="00661585" w:rsidP="00661585">
                        <w:pPr>
                          <w:spacing w:line="360" w:lineRule="auto"/>
                          <w:rPr>
                            <w:rFonts w:ascii="Arial" w:hAnsi="Arial" w:cs="Arial"/>
                            <w:sz w:val="20"/>
                            <w:szCs w:val="20"/>
                            <w:lang w:val="en-ZA" w:eastAsia="en-ZA"/>
                          </w:rPr>
                        </w:pPr>
                      </w:p>
                      <w:p w14:paraId="6898F338"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NA</w:t>
                        </w:r>
                      </w:p>
                    </w:tc>
                    <w:tc>
                      <w:tcPr>
                        <w:tcW w:w="795" w:type="dxa"/>
                      </w:tcPr>
                      <w:p w14:paraId="4EB7A3C1"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Burn Time</w:t>
                        </w:r>
                      </w:p>
                    </w:tc>
                    <w:tc>
                      <w:tcPr>
                        <w:tcW w:w="817" w:type="dxa"/>
                        <w:gridSpan w:val="3"/>
                      </w:tcPr>
                      <w:p w14:paraId="7611F8FA" w14:textId="77777777" w:rsidR="00661585" w:rsidRPr="00661585" w:rsidRDefault="00661585" w:rsidP="00661585">
                        <w:pPr>
                          <w:spacing w:line="360" w:lineRule="auto"/>
                          <w:rPr>
                            <w:rFonts w:ascii="Arial" w:hAnsi="Arial" w:cs="Arial"/>
                            <w:sz w:val="20"/>
                            <w:szCs w:val="20"/>
                            <w:lang w:val="en-ZA" w:eastAsia="en-ZA"/>
                          </w:rPr>
                        </w:pPr>
                      </w:p>
                      <w:p w14:paraId="2A89952B"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Instant</w:t>
                        </w:r>
                      </w:p>
                    </w:tc>
                    <w:tc>
                      <w:tcPr>
                        <w:tcW w:w="816" w:type="dxa"/>
                        <w:gridSpan w:val="2"/>
                      </w:tcPr>
                      <w:p w14:paraId="7B2C6052" w14:textId="77777777" w:rsidR="00661585" w:rsidRPr="00661585" w:rsidRDefault="00661585" w:rsidP="00661585">
                        <w:pPr>
                          <w:spacing w:line="360" w:lineRule="auto"/>
                          <w:rPr>
                            <w:rFonts w:ascii="Arial" w:hAnsi="Arial" w:cs="Arial"/>
                            <w:sz w:val="20"/>
                            <w:szCs w:val="20"/>
                            <w:lang w:val="en-ZA" w:eastAsia="en-ZA"/>
                          </w:rPr>
                        </w:pPr>
                      </w:p>
                    </w:tc>
                    <w:tc>
                      <w:tcPr>
                        <w:tcW w:w="594" w:type="dxa"/>
                      </w:tcPr>
                      <w:p w14:paraId="7078117D" w14:textId="77777777" w:rsidR="00661585" w:rsidRPr="00661585" w:rsidRDefault="00661585" w:rsidP="00661585">
                        <w:pPr>
                          <w:spacing w:line="360" w:lineRule="auto"/>
                          <w:rPr>
                            <w:rFonts w:ascii="Arial" w:hAnsi="Arial" w:cs="Arial"/>
                            <w:sz w:val="20"/>
                            <w:szCs w:val="20"/>
                            <w:lang w:val="en-ZA" w:eastAsia="en-ZA"/>
                          </w:rPr>
                        </w:pPr>
                      </w:p>
                    </w:tc>
                  </w:tr>
                  <w:tr w:rsidR="00661585" w:rsidRPr="00661585" w14:paraId="145ED2CF" w14:textId="77777777" w:rsidTr="00D057BB">
                    <w:tc>
                      <w:tcPr>
                        <w:tcW w:w="2250" w:type="dxa"/>
                      </w:tcPr>
                      <w:p w14:paraId="49BEC922"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Plastic weight</w:t>
                        </w:r>
                      </w:p>
                    </w:tc>
                    <w:tc>
                      <w:tcPr>
                        <w:tcW w:w="736" w:type="dxa"/>
                      </w:tcPr>
                      <w:p w14:paraId="3736EB21"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 xml:space="preserve">3 </w:t>
                        </w:r>
                        <w:proofErr w:type="spellStart"/>
                        <w:r w:rsidRPr="00661585">
                          <w:rPr>
                            <w:rFonts w:ascii="Arial" w:hAnsi="Arial" w:cs="Arial"/>
                            <w:sz w:val="20"/>
                            <w:szCs w:val="20"/>
                            <w:lang w:val="en-ZA" w:eastAsia="en-ZA"/>
                          </w:rPr>
                          <w:t>gms</w:t>
                        </w:r>
                        <w:proofErr w:type="spellEnd"/>
                      </w:p>
                    </w:tc>
                    <w:tc>
                      <w:tcPr>
                        <w:tcW w:w="1172" w:type="dxa"/>
                        <w:gridSpan w:val="2"/>
                      </w:tcPr>
                      <w:p w14:paraId="50E7194B"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Paper weight</w:t>
                        </w:r>
                      </w:p>
                    </w:tc>
                    <w:tc>
                      <w:tcPr>
                        <w:tcW w:w="737" w:type="dxa"/>
                      </w:tcPr>
                      <w:p w14:paraId="4CC236F3"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NA</w:t>
                        </w:r>
                      </w:p>
                    </w:tc>
                    <w:tc>
                      <w:tcPr>
                        <w:tcW w:w="795" w:type="dxa"/>
                      </w:tcPr>
                      <w:p w14:paraId="51C2E6E9"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Clay weight</w:t>
                        </w:r>
                      </w:p>
                    </w:tc>
                    <w:tc>
                      <w:tcPr>
                        <w:tcW w:w="817" w:type="dxa"/>
                        <w:gridSpan w:val="3"/>
                      </w:tcPr>
                      <w:p w14:paraId="3D21624B"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NA</w:t>
                        </w:r>
                      </w:p>
                    </w:tc>
                    <w:tc>
                      <w:tcPr>
                        <w:tcW w:w="816" w:type="dxa"/>
                        <w:gridSpan w:val="2"/>
                      </w:tcPr>
                      <w:p w14:paraId="44C4B56E"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Fuse head</w:t>
                        </w:r>
                      </w:p>
                    </w:tc>
                    <w:tc>
                      <w:tcPr>
                        <w:tcW w:w="594" w:type="dxa"/>
                      </w:tcPr>
                      <w:p w14:paraId="4971232A"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NA</w:t>
                        </w:r>
                      </w:p>
                    </w:tc>
                  </w:tr>
                  <w:tr w:rsidR="00661585" w:rsidRPr="00661585" w14:paraId="2D7A9A02" w14:textId="77777777" w:rsidTr="00D057BB">
                    <w:tc>
                      <w:tcPr>
                        <w:tcW w:w="2250" w:type="dxa"/>
                      </w:tcPr>
                      <w:p w14:paraId="14CA0CCB"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NEQ star</w:t>
                        </w:r>
                      </w:p>
                    </w:tc>
                    <w:tc>
                      <w:tcPr>
                        <w:tcW w:w="736" w:type="dxa"/>
                      </w:tcPr>
                      <w:p w14:paraId="26598710"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NA</w:t>
                        </w:r>
                      </w:p>
                    </w:tc>
                    <w:tc>
                      <w:tcPr>
                        <w:tcW w:w="1172" w:type="dxa"/>
                        <w:gridSpan w:val="2"/>
                      </w:tcPr>
                      <w:p w14:paraId="539F36F2"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NEQ Inserts</w:t>
                        </w:r>
                      </w:p>
                    </w:tc>
                    <w:tc>
                      <w:tcPr>
                        <w:tcW w:w="737" w:type="dxa"/>
                      </w:tcPr>
                      <w:p w14:paraId="1E0BBC5B"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NA</w:t>
                        </w:r>
                      </w:p>
                    </w:tc>
                    <w:tc>
                      <w:tcPr>
                        <w:tcW w:w="795" w:type="dxa"/>
                      </w:tcPr>
                      <w:p w14:paraId="4345ABC0"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 xml:space="preserve">NEQ B/P </w:t>
                        </w:r>
                        <w:proofErr w:type="spellStart"/>
                        <w:r w:rsidRPr="00661585">
                          <w:rPr>
                            <w:rFonts w:ascii="Arial" w:hAnsi="Arial" w:cs="Arial"/>
                            <w:sz w:val="20"/>
                            <w:szCs w:val="20"/>
                            <w:lang w:val="en-ZA" w:eastAsia="en-ZA"/>
                          </w:rPr>
                          <w:t>dr</w:t>
                        </w:r>
                        <w:proofErr w:type="spellEnd"/>
                      </w:p>
                    </w:tc>
                    <w:tc>
                      <w:tcPr>
                        <w:tcW w:w="817" w:type="dxa"/>
                        <w:gridSpan w:val="3"/>
                      </w:tcPr>
                      <w:p w14:paraId="62DAC388"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NA</w:t>
                        </w:r>
                      </w:p>
                    </w:tc>
                    <w:tc>
                      <w:tcPr>
                        <w:tcW w:w="816" w:type="dxa"/>
                        <w:gridSpan w:val="2"/>
                      </w:tcPr>
                      <w:p w14:paraId="7D8C2FFD"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NEQ COMP</w:t>
                        </w:r>
                      </w:p>
                    </w:tc>
                    <w:tc>
                      <w:tcPr>
                        <w:tcW w:w="594" w:type="dxa"/>
                      </w:tcPr>
                      <w:p w14:paraId="0619F938"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 xml:space="preserve">9 </w:t>
                        </w:r>
                        <w:proofErr w:type="spellStart"/>
                        <w:r w:rsidRPr="00661585">
                          <w:rPr>
                            <w:rFonts w:ascii="Arial" w:hAnsi="Arial" w:cs="Arial"/>
                            <w:sz w:val="20"/>
                            <w:szCs w:val="20"/>
                            <w:lang w:val="en-ZA" w:eastAsia="en-ZA"/>
                          </w:rPr>
                          <w:t>gms</w:t>
                        </w:r>
                        <w:proofErr w:type="spellEnd"/>
                      </w:p>
                    </w:tc>
                  </w:tr>
                  <w:tr w:rsidR="00661585" w:rsidRPr="00661585" w14:paraId="4108D61B" w14:textId="77777777" w:rsidTr="00D057BB">
                    <w:tc>
                      <w:tcPr>
                        <w:tcW w:w="2250" w:type="dxa"/>
                      </w:tcPr>
                      <w:p w14:paraId="53730F33"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NEQ/Total</w:t>
                        </w:r>
                      </w:p>
                    </w:tc>
                    <w:tc>
                      <w:tcPr>
                        <w:tcW w:w="736" w:type="dxa"/>
                      </w:tcPr>
                      <w:p w14:paraId="001AF485"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 xml:space="preserve">9 </w:t>
                        </w:r>
                        <w:proofErr w:type="spellStart"/>
                        <w:r w:rsidRPr="00661585">
                          <w:rPr>
                            <w:rFonts w:ascii="Arial" w:hAnsi="Arial" w:cs="Arial"/>
                            <w:sz w:val="20"/>
                            <w:szCs w:val="20"/>
                            <w:lang w:val="en-ZA" w:eastAsia="en-ZA"/>
                          </w:rPr>
                          <w:t>gms</w:t>
                        </w:r>
                        <w:proofErr w:type="spellEnd"/>
                      </w:p>
                    </w:tc>
                    <w:tc>
                      <w:tcPr>
                        <w:tcW w:w="1909" w:type="dxa"/>
                        <w:gridSpan w:val="3"/>
                      </w:tcPr>
                      <w:p w14:paraId="25232F64"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Total Gross weight of product:</w:t>
                        </w:r>
                      </w:p>
                    </w:tc>
                    <w:tc>
                      <w:tcPr>
                        <w:tcW w:w="1034" w:type="dxa"/>
                        <w:gridSpan w:val="2"/>
                      </w:tcPr>
                      <w:p w14:paraId="51DDD516"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 xml:space="preserve">13 </w:t>
                        </w:r>
                        <w:proofErr w:type="spellStart"/>
                        <w:r w:rsidRPr="00661585">
                          <w:rPr>
                            <w:rFonts w:ascii="Arial" w:hAnsi="Arial" w:cs="Arial"/>
                            <w:sz w:val="20"/>
                            <w:szCs w:val="20"/>
                            <w:lang w:val="en-ZA" w:eastAsia="en-ZA"/>
                          </w:rPr>
                          <w:t>gms</w:t>
                        </w:r>
                        <w:proofErr w:type="spellEnd"/>
                      </w:p>
                    </w:tc>
                    <w:tc>
                      <w:tcPr>
                        <w:tcW w:w="1007" w:type="dxa"/>
                        <w:gridSpan w:val="3"/>
                      </w:tcPr>
                      <w:p w14:paraId="46449957" w14:textId="77777777" w:rsidR="00661585" w:rsidRPr="00661585" w:rsidRDefault="00661585" w:rsidP="00661585">
                        <w:pPr>
                          <w:spacing w:line="360" w:lineRule="auto"/>
                          <w:rPr>
                            <w:rFonts w:ascii="Arial" w:hAnsi="Arial" w:cs="Arial"/>
                            <w:sz w:val="20"/>
                            <w:szCs w:val="20"/>
                            <w:lang w:val="en-ZA" w:eastAsia="en-ZA"/>
                          </w:rPr>
                        </w:pPr>
                      </w:p>
                    </w:tc>
                    <w:tc>
                      <w:tcPr>
                        <w:tcW w:w="981" w:type="dxa"/>
                        <w:gridSpan w:val="2"/>
                      </w:tcPr>
                      <w:p w14:paraId="50BB6B1B" w14:textId="77777777" w:rsidR="00661585" w:rsidRPr="00661585" w:rsidRDefault="00661585" w:rsidP="00661585">
                        <w:pPr>
                          <w:spacing w:line="360" w:lineRule="auto"/>
                          <w:rPr>
                            <w:rFonts w:ascii="Arial" w:hAnsi="Arial" w:cs="Arial"/>
                            <w:sz w:val="20"/>
                            <w:szCs w:val="20"/>
                            <w:lang w:val="en-ZA" w:eastAsia="en-ZA"/>
                          </w:rPr>
                        </w:pPr>
                      </w:p>
                    </w:tc>
                  </w:tr>
                  <w:tr w:rsidR="00661585" w:rsidRPr="00661585" w14:paraId="1E9BEC1C" w14:textId="77777777" w:rsidTr="00D057BB">
                    <w:tc>
                      <w:tcPr>
                        <w:tcW w:w="2250" w:type="dxa"/>
                      </w:tcPr>
                      <w:p w14:paraId="0B0AA7D9"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Sub box size</w:t>
                        </w:r>
                      </w:p>
                    </w:tc>
                    <w:tc>
                      <w:tcPr>
                        <w:tcW w:w="736" w:type="dxa"/>
                      </w:tcPr>
                      <w:p w14:paraId="32D5E1BC"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NA</w:t>
                        </w:r>
                      </w:p>
                    </w:tc>
                    <w:tc>
                      <w:tcPr>
                        <w:tcW w:w="1172" w:type="dxa"/>
                        <w:gridSpan w:val="2"/>
                      </w:tcPr>
                      <w:p w14:paraId="5241C216"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Cannisters per carton</w:t>
                        </w:r>
                      </w:p>
                    </w:tc>
                    <w:tc>
                      <w:tcPr>
                        <w:tcW w:w="737" w:type="dxa"/>
                      </w:tcPr>
                      <w:p w14:paraId="3FBFA933"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50</w:t>
                        </w:r>
                      </w:p>
                    </w:tc>
                    <w:tc>
                      <w:tcPr>
                        <w:tcW w:w="1486" w:type="dxa"/>
                        <w:gridSpan w:val="3"/>
                      </w:tcPr>
                      <w:p w14:paraId="36CACFE3"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Carton size CMB</w:t>
                        </w:r>
                      </w:p>
                    </w:tc>
                    <w:tc>
                      <w:tcPr>
                        <w:tcW w:w="1536" w:type="dxa"/>
                        <w:gridSpan w:val="4"/>
                      </w:tcPr>
                      <w:p w14:paraId="1D960073"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0.029</w:t>
                        </w:r>
                      </w:p>
                    </w:tc>
                  </w:tr>
                  <w:tr w:rsidR="00661585" w:rsidRPr="00661585" w14:paraId="22C3E7DC" w14:textId="77777777" w:rsidTr="00D057BB">
                    <w:tc>
                      <w:tcPr>
                        <w:tcW w:w="2250" w:type="dxa"/>
                      </w:tcPr>
                      <w:p w14:paraId="5EBDA7B7"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Carton dimensions</w:t>
                        </w:r>
                      </w:p>
                    </w:tc>
                    <w:tc>
                      <w:tcPr>
                        <w:tcW w:w="1376" w:type="dxa"/>
                        <w:gridSpan w:val="2"/>
                      </w:tcPr>
                      <w:p w14:paraId="2CD80481"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 xml:space="preserve">31 X 31 X 30 </w:t>
                        </w:r>
                        <w:proofErr w:type="spellStart"/>
                        <w:r w:rsidRPr="00661585">
                          <w:rPr>
                            <w:rFonts w:ascii="Arial" w:hAnsi="Arial" w:cs="Arial"/>
                            <w:sz w:val="20"/>
                            <w:szCs w:val="20"/>
                            <w:lang w:val="en-ZA" w:eastAsia="en-ZA"/>
                          </w:rPr>
                          <w:t>cms</w:t>
                        </w:r>
                        <w:proofErr w:type="spellEnd"/>
                      </w:p>
                    </w:tc>
                    <w:tc>
                      <w:tcPr>
                        <w:tcW w:w="1269" w:type="dxa"/>
                        <w:gridSpan w:val="2"/>
                      </w:tcPr>
                      <w:p w14:paraId="7631875A"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packing</w:t>
                        </w:r>
                      </w:p>
                    </w:tc>
                    <w:tc>
                      <w:tcPr>
                        <w:tcW w:w="1034" w:type="dxa"/>
                        <w:gridSpan w:val="2"/>
                      </w:tcPr>
                      <w:p w14:paraId="65227444"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12\1</w:t>
                        </w:r>
                      </w:p>
                    </w:tc>
                    <w:tc>
                      <w:tcPr>
                        <w:tcW w:w="1007" w:type="dxa"/>
                        <w:gridSpan w:val="3"/>
                      </w:tcPr>
                      <w:p w14:paraId="75D3362F"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Sub box weight Net</w:t>
                        </w:r>
                      </w:p>
                    </w:tc>
                    <w:tc>
                      <w:tcPr>
                        <w:tcW w:w="981" w:type="dxa"/>
                        <w:gridSpan w:val="2"/>
                      </w:tcPr>
                      <w:p w14:paraId="42D28EFA"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NA</w:t>
                        </w:r>
                      </w:p>
                    </w:tc>
                  </w:tr>
                  <w:tr w:rsidR="00661585" w:rsidRPr="00661585" w14:paraId="3EAB0F0A" w14:textId="77777777" w:rsidTr="00D057BB">
                    <w:tc>
                      <w:tcPr>
                        <w:tcW w:w="2250" w:type="dxa"/>
                      </w:tcPr>
                      <w:p w14:paraId="50A2B0FF"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Canister weight net</w:t>
                        </w:r>
                      </w:p>
                    </w:tc>
                    <w:tc>
                      <w:tcPr>
                        <w:tcW w:w="1376" w:type="dxa"/>
                        <w:gridSpan w:val="2"/>
                      </w:tcPr>
                      <w:p w14:paraId="0C6D0AD2"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40 GMS</w:t>
                        </w:r>
                      </w:p>
                    </w:tc>
                    <w:tc>
                      <w:tcPr>
                        <w:tcW w:w="1269" w:type="dxa"/>
                        <w:gridSpan w:val="2"/>
                      </w:tcPr>
                      <w:p w14:paraId="4E44C825"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Carton weight Net</w:t>
                        </w:r>
                      </w:p>
                    </w:tc>
                    <w:tc>
                      <w:tcPr>
                        <w:tcW w:w="1034" w:type="dxa"/>
                        <w:gridSpan w:val="2"/>
                      </w:tcPr>
                      <w:p w14:paraId="3FBF1393"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10 kgs</w:t>
                        </w:r>
                      </w:p>
                    </w:tc>
                    <w:tc>
                      <w:tcPr>
                        <w:tcW w:w="1007" w:type="dxa"/>
                        <w:gridSpan w:val="3"/>
                      </w:tcPr>
                      <w:p w14:paraId="205EC9F8"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Carton weight Gross</w:t>
                        </w:r>
                      </w:p>
                    </w:tc>
                    <w:tc>
                      <w:tcPr>
                        <w:tcW w:w="981" w:type="dxa"/>
                        <w:gridSpan w:val="2"/>
                      </w:tcPr>
                      <w:p w14:paraId="6F76E138"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11 kgs</w:t>
                        </w:r>
                      </w:p>
                    </w:tc>
                  </w:tr>
                  <w:tr w:rsidR="00661585" w:rsidRPr="00661585" w14:paraId="497CE140" w14:textId="77777777" w:rsidTr="00D057BB">
                    <w:tc>
                      <w:tcPr>
                        <w:tcW w:w="2250" w:type="dxa"/>
                      </w:tcPr>
                      <w:p w14:paraId="436CC97A"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Carton explosive content</w:t>
                        </w:r>
                      </w:p>
                    </w:tc>
                    <w:tc>
                      <w:tcPr>
                        <w:tcW w:w="5667" w:type="dxa"/>
                        <w:gridSpan w:val="11"/>
                      </w:tcPr>
                      <w:p w14:paraId="3F7A14CD"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5.4 kg</w:t>
                        </w:r>
                      </w:p>
                    </w:tc>
                  </w:tr>
                  <w:tr w:rsidR="00661585" w:rsidRPr="00661585" w14:paraId="108A8C9D" w14:textId="77777777" w:rsidTr="00D057BB">
                    <w:tc>
                      <w:tcPr>
                        <w:tcW w:w="2250" w:type="dxa"/>
                      </w:tcPr>
                      <w:p w14:paraId="56DA39DA"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Firing controls</w:t>
                        </w:r>
                      </w:p>
                      <w:p w14:paraId="0CEA45BA" w14:textId="77777777" w:rsidR="00661585" w:rsidRPr="00661585" w:rsidRDefault="00661585" w:rsidP="00661585">
                        <w:pPr>
                          <w:spacing w:line="360" w:lineRule="auto"/>
                          <w:rPr>
                            <w:rFonts w:ascii="Arial" w:hAnsi="Arial" w:cs="Arial"/>
                            <w:sz w:val="20"/>
                            <w:szCs w:val="20"/>
                            <w:lang w:val="en-ZA" w:eastAsia="en-ZA"/>
                          </w:rPr>
                        </w:pPr>
                      </w:p>
                    </w:tc>
                    <w:tc>
                      <w:tcPr>
                        <w:tcW w:w="5667" w:type="dxa"/>
                        <w:gridSpan w:val="11"/>
                        <w:vMerge w:val="restart"/>
                      </w:tcPr>
                      <w:p w14:paraId="1281A8C5"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Initiated by the extreme pressure inherent between a locomotive wheel and the track.</w:t>
                        </w:r>
                      </w:p>
                      <w:p w14:paraId="133449E3"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lastRenderedPageBreak/>
                          <w:t>Place nonslip green face on track face.</w:t>
                        </w:r>
                      </w:p>
                      <w:p w14:paraId="58034568"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t>Ensure that the wire assembly part of the Railway Track Signal is facing in the direction of approaching rolling stock, unfurl the aluminium wire attached and wrap it around and into the profile sides of the track.</w:t>
                        </w:r>
                      </w:p>
                    </w:tc>
                  </w:tr>
                  <w:tr w:rsidR="00661585" w:rsidRPr="00661585" w14:paraId="641D1725" w14:textId="77777777" w:rsidTr="00D057BB">
                    <w:trPr>
                      <w:trHeight w:val="65"/>
                    </w:trPr>
                    <w:tc>
                      <w:tcPr>
                        <w:tcW w:w="2250" w:type="dxa"/>
                      </w:tcPr>
                      <w:p w14:paraId="2E4110BE" w14:textId="77777777" w:rsidR="00661585" w:rsidRPr="00661585" w:rsidRDefault="00661585" w:rsidP="00661585">
                        <w:pPr>
                          <w:spacing w:line="360" w:lineRule="auto"/>
                          <w:rPr>
                            <w:rFonts w:ascii="Arial" w:hAnsi="Arial" w:cs="Arial"/>
                            <w:sz w:val="20"/>
                            <w:szCs w:val="20"/>
                            <w:lang w:val="en-ZA" w:eastAsia="en-ZA"/>
                          </w:rPr>
                        </w:pPr>
                        <w:r w:rsidRPr="00661585">
                          <w:rPr>
                            <w:rFonts w:ascii="Arial" w:hAnsi="Arial" w:cs="Arial"/>
                            <w:sz w:val="20"/>
                            <w:szCs w:val="20"/>
                            <w:lang w:val="en-ZA" w:eastAsia="en-ZA"/>
                          </w:rPr>
                          <w:lastRenderedPageBreak/>
                          <w:t>Set up</w:t>
                        </w:r>
                      </w:p>
                    </w:tc>
                    <w:tc>
                      <w:tcPr>
                        <w:tcW w:w="5667" w:type="dxa"/>
                        <w:gridSpan w:val="11"/>
                        <w:vMerge/>
                      </w:tcPr>
                      <w:p w14:paraId="112C1B39" w14:textId="77777777" w:rsidR="00661585" w:rsidRPr="00661585" w:rsidRDefault="00661585" w:rsidP="00661585">
                        <w:pPr>
                          <w:spacing w:line="360" w:lineRule="auto"/>
                          <w:rPr>
                            <w:rFonts w:ascii="Arial" w:hAnsi="Arial" w:cs="Arial"/>
                            <w:sz w:val="20"/>
                            <w:szCs w:val="20"/>
                            <w:lang w:val="en-ZA" w:eastAsia="en-ZA"/>
                          </w:rPr>
                        </w:pPr>
                      </w:p>
                    </w:tc>
                  </w:tr>
                  <w:tr w:rsidR="00661585" w:rsidRPr="00661585" w14:paraId="456DE07C" w14:textId="77777777" w:rsidTr="00D057BB">
                    <w:trPr>
                      <w:trHeight w:val="98"/>
                    </w:trPr>
                    <w:tc>
                      <w:tcPr>
                        <w:tcW w:w="2250" w:type="dxa"/>
                      </w:tcPr>
                      <w:p w14:paraId="4B0DE48C" w14:textId="77777777" w:rsidR="00661585" w:rsidRPr="00661585" w:rsidRDefault="00661585" w:rsidP="00661585">
                        <w:pPr>
                          <w:spacing w:line="360" w:lineRule="auto"/>
                          <w:rPr>
                            <w:rFonts w:ascii="Arial" w:hAnsi="Arial" w:cs="Arial"/>
                            <w:sz w:val="20"/>
                            <w:szCs w:val="20"/>
                            <w:lang w:val="en-ZA" w:eastAsia="en-ZA"/>
                          </w:rPr>
                        </w:pPr>
                      </w:p>
                    </w:tc>
                    <w:tc>
                      <w:tcPr>
                        <w:tcW w:w="5667" w:type="dxa"/>
                        <w:gridSpan w:val="11"/>
                        <w:vMerge/>
                      </w:tcPr>
                      <w:p w14:paraId="6F059D3B" w14:textId="77777777" w:rsidR="00661585" w:rsidRPr="00661585" w:rsidRDefault="00661585" w:rsidP="00661585">
                        <w:pPr>
                          <w:spacing w:line="360" w:lineRule="auto"/>
                          <w:rPr>
                            <w:rFonts w:ascii="Arial" w:hAnsi="Arial" w:cs="Arial"/>
                            <w:sz w:val="20"/>
                            <w:szCs w:val="20"/>
                            <w:lang w:val="en-ZA" w:eastAsia="en-ZA"/>
                          </w:rPr>
                        </w:pPr>
                      </w:p>
                    </w:tc>
                  </w:tr>
                  <w:tr w:rsidR="00661585" w:rsidRPr="00661585" w14:paraId="3AD8C045" w14:textId="77777777" w:rsidTr="00D057BB">
                    <w:trPr>
                      <w:trHeight w:val="97"/>
                    </w:trPr>
                    <w:tc>
                      <w:tcPr>
                        <w:tcW w:w="2250" w:type="dxa"/>
                      </w:tcPr>
                      <w:p w14:paraId="2349DF39" w14:textId="77777777" w:rsidR="00661585" w:rsidRPr="00661585" w:rsidRDefault="00661585" w:rsidP="00661585">
                        <w:pPr>
                          <w:spacing w:line="360" w:lineRule="auto"/>
                          <w:rPr>
                            <w:rFonts w:ascii="Arial" w:hAnsi="Arial" w:cs="Arial"/>
                            <w:sz w:val="20"/>
                            <w:szCs w:val="20"/>
                            <w:lang w:val="en-ZA" w:eastAsia="en-ZA"/>
                          </w:rPr>
                        </w:pPr>
                      </w:p>
                    </w:tc>
                    <w:tc>
                      <w:tcPr>
                        <w:tcW w:w="5667" w:type="dxa"/>
                        <w:gridSpan w:val="11"/>
                        <w:vMerge/>
                      </w:tcPr>
                      <w:p w14:paraId="64054FF1" w14:textId="77777777" w:rsidR="00661585" w:rsidRPr="00661585" w:rsidRDefault="00661585" w:rsidP="00661585">
                        <w:pPr>
                          <w:spacing w:line="360" w:lineRule="auto"/>
                          <w:rPr>
                            <w:rFonts w:ascii="Arial" w:hAnsi="Arial" w:cs="Arial"/>
                            <w:sz w:val="20"/>
                            <w:szCs w:val="20"/>
                            <w:lang w:val="en-ZA" w:eastAsia="en-ZA"/>
                          </w:rPr>
                        </w:pPr>
                      </w:p>
                    </w:tc>
                  </w:tr>
                  <w:tr w:rsidR="00661585" w:rsidRPr="00661585" w14:paraId="24FE2AC3" w14:textId="77777777" w:rsidTr="00D057BB">
                    <w:trPr>
                      <w:trHeight w:val="65"/>
                    </w:trPr>
                    <w:tc>
                      <w:tcPr>
                        <w:tcW w:w="2250" w:type="dxa"/>
                      </w:tcPr>
                      <w:p w14:paraId="2854EA3D" w14:textId="77777777" w:rsidR="00661585" w:rsidRPr="00661585" w:rsidRDefault="00661585" w:rsidP="00661585">
                        <w:pPr>
                          <w:spacing w:line="360" w:lineRule="auto"/>
                          <w:rPr>
                            <w:rFonts w:ascii="Arial" w:hAnsi="Arial" w:cs="Arial"/>
                            <w:sz w:val="20"/>
                            <w:szCs w:val="20"/>
                            <w:lang w:val="en-ZA" w:eastAsia="en-ZA"/>
                          </w:rPr>
                        </w:pPr>
                      </w:p>
                    </w:tc>
                    <w:tc>
                      <w:tcPr>
                        <w:tcW w:w="5667" w:type="dxa"/>
                        <w:gridSpan w:val="11"/>
                        <w:vMerge/>
                      </w:tcPr>
                      <w:p w14:paraId="5CAAF176" w14:textId="77777777" w:rsidR="00661585" w:rsidRPr="00661585" w:rsidRDefault="00661585" w:rsidP="00661585">
                        <w:pPr>
                          <w:spacing w:line="360" w:lineRule="auto"/>
                          <w:rPr>
                            <w:rFonts w:ascii="Arial" w:hAnsi="Arial" w:cs="Arial"/>
                            <w:sz w:val="20"/>
                            <w:szCs w:val="20"/>
                            <w:lang w:val="en-ZA" w:eastAsia="en-ZA"/>
                          </w:rPr>
                        </w:pPr>
                      </w:p>
                    </w:tc>
                  </w:tr>
                </w:tbl>
                <w:p w14:paraId="45BB4E16" w14:textId="77777777" w:rsidR="00661585" w:rsidRPr="00661585" w:rsidRDefault="00661585" w:rsidP="00661585">
                  <w:pPr>
                    <w:spacing w:line="360" w:lineRule="auto"/>
                    <w:ind w:left="360"/>
                    <w:rPr>
                      <w:rFonts w:ascii="Arial" w:hAnsi="Arial" w:cs="Arial"/>
                      <w:sz w:val="20"/>
                      <w:szCs w:val="20"/>
                      <w:lang w:val="en-ZA" w:eastAsia="en-ZA"/>
                    </w:rPr>
                  </w:pPr>
                  <w:r w:rsidRPr="00661585">
                    <w:rPr>
                      <w:rFonts w:ascii="Arial" w:hAnsi="Arial" w:cs="Arial"/>
                      <w:sz w:val="20"/>
                      <w:szCs w:val="20"/>
                      <w:lang w:val="en-ZA" w:eastAsia="en-ZA"/>
                    </w:rPr>
                    <w:br w:type="textWrapping" w:clear="all"/>
                  </w:r>
                </w:p>
                <w:p w14:paraId="3DAF7444" w14:textId="77777777" w:rsidR="00661585" w:rsidRPr="00661585" w:rsidRDefault="00661585" w:rsidP="00661585">
                  <w:pPr>
                    <w:rPr>
                      <w:rFonts w:ascii="Arial" w:hAnsi="Arial" w:cs="Arial"/>
                      <w:sz w:val="20"/>
                      <w:szCs w:val="20"/>
                      <w:lang w:val="en-ZA" w:eastAsia="en-ZA"/>
                    </w:rPr>
                  </w:pPr>
                  <w:r w:rsidRPr="00661585">
                    <w:rPr>
                      <w:rFonts w:ascii="Arial" w:hAnsi="Arial"/>
                      <w:noProof/>
                      <w:sz w:val="20"/>
                      <w:szCs w:val="20"/>
                      <w:lang w:val="en-ZA" w:eastAsia="en-ZA"/>
                    </w:rPr>
                    <w:drawing>
                      <wp:inline distT="0" distB="0" distL="0" distR="0" wp14:anchorId="7ADCD7A4" wp14:editId="0549B3CE">
                        <wp:extent cx="2489200" cy="1847923"/>
                        <wp:effectExtent l="0" t="0" r="0" b="0"/>
                        <wp:docPr id="762383414" name="Picture 762383414" descr="detonators 1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tonators 169.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95841" cy="1852853"/>
                                </a:xfrm>
                                <a:prstGeom prst="rect">
                                  <a:avLst/>
                                </a:prstGeom>
                                <a:noFill/>
                                <a:ln>
                                  <a:noFill/>
                                </a:ln>
                              </pic:spPr>
                            </pic:pic>
                          </a:graphicData>
                        </a:graphic>
                      </wp:inline>
                    </w:drawing>
                  </w:r>
                </w:p>
                <w:p w14:paraId="0F0C191E" w14:textId="77777777" w:rsidR="00661585" w:rsidRPr="00661585" w:rsidRDefault="00661585" w:rsidP="00661585">
                  <w:pPr>
                    <w:rPr>
                      <w:rFonts w:ascii="Arial" w:hAnsi="Arial" w:cs="Arial"/>
                      <w:sz w:val="20"/>
                      <w:szCs w:val="20"/>
                      <w:lang w:val="en-ZA" w:eastAsia="en-ZA"/>
                    </w:rPr>
                  </w:pPr>
                </w:p>
              </w:tc>
            </w:tr>
            <w:tr w:rsidR="00661585" w:rsidRPr="00661585" w14:paraId="57162253" w14:textId="77777777" w:rsidTr="00D057BB">
              <w:tc>
                <w:tcPr>
                  <w:tcW w:w="9707" w:type="dxa"/>
                  <w:tcBorders>
                    <w:top w:val="single" w:sz="4" w:space="0" w:color="auto"/>
                    <w:left w:val="single" w:sz="4" w:space="0" w:color="auto"/>
                    <w:bottom w:val="single" w:sz="4" w:space="0" w:color="auto"/>
                    <w:right w:val="single" w:sz="4" w:space="0" w:color="auto"/>
                  </w:tcBorders>
                </w:tcPr>
                <w:p w14:paraId="62CC6A47" w14:textId="77777777" w:rsidR="00661585" w:rsidRPr="00661585" w:rsidRDefault="00661585" w:rsidP="00661585">
                  <w:pPr>
                    <w:spacing w:after="60" w:line="360" w:lineRule="auto"/>
                    <w:jc w:val="both"/>
                    <w:rPr>
                      <w:rFonts w:ascii="Arial" w:hAnsi="Arial" w:cs="Arial"/>
                      <w:b/>
                      <w:sz w:val="20"/>
                      <w:szCs w:val="20"/>
                      <w:lang w:val="en-ZA" w:eastAsia="en-ZA"/>
                    </w:rPr>
                  </w:pPr>
                </w:p>
              </w:tc>
            </w:tr>
          </w:tbl>
          <w:p w14:paraId="072F9FA6" w14:textId="77777777" w:rsidR="00661585" w:rsidRPr="00661585" w:rsidRDefault="00661585" w:rsidP="00661585">
            <w:pPr>
              <w:tabs>
                <w:tab w:val="left" w:pos="567"/>
                <w:tab w:val="left" w:pos="1134"/>
                <w:tab w:val="left" w:pos="1701"/>
                <w:tab w:val="left" w:pos="2268"/>
                <w:tab w:val="left" w:pos="2835"/>
              </w:tabs>
              <w:spacing w:after="60" w:line="360" w:lineRule="auto"/>
              <w:jc w:val="both"/>
              <w:rPr>
                <w:rFonts w:ascii="Arial" w:hAnsi="Arial" w:cs="Arial"/>
                <w:b/>
                <w:sz w:val="22"/>
                <w:szCs w:val="22"/>
                <w:lang w:val="en-ZA"/>
              </w:rPr>
            </w:pPr>
          </w:p>
        </w:tc>
      </w:tr>
    </w:tbl>
    <w:p w14:paraId="54F6C30C" w14:textId="77777777" w:rsidR="00E5013D" w:rsidRDefault="00E5013D" w:rsidP="001E50D2">
      <w:pPr>
        <w:rPr>
          <w:rFonts w:ascii="Arial" w:hAnsi="Arial" w:cs="Arial"/>
          <w:b/>
          <w:sz w:val="22"/>
          <w:szCs w:val="22"/>
          <w:lang w:val="en-GB"/>
        </w:rPr>
      </w:pPr>
    </w:p>
    <w:p w14:paraId="54EBCD8B" w14:textId="77777777" w:rsidR="00E5013D" w:rsidRDefault="00E5013D" w:rsidP="00EF509E">
      <w:pPr>
        <w:widowControl w:val="0"/>
        <w:tabs>
          <w:tab w:val="left" w:pos="720"/>
        </w:tabs>
        <w:spacing w:line="360" w:lineRule="auto"/>
        <w:jc w:val="both"/>
        <w:rPr>
          <w:rFonts w:ascii="Arial" w:hAnsi="Arial" w:cs="Arial"/>
          <w:b/>
          <w:sz w:val="22"/>
          <w:szCs w:val="22"/>
          <w:lang w:val="en-GB"/>
        </w:rPr>
      </w:pPr>
    </w:p>
    <w:p w14:paraId="379BA10A" w14:textId="74289BBE" w:rsidR="00DA6060"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02CA7685" w14:textId="4259890E" w:rsidR="0030657B" w:rsidRPr="00307DD2" w:rsidRDefault="00DA6060" w:rsidP="00EF509E">
      <w:pPr>
        <w:widowControl w:val="0"/>
        <w:tabs>
          <w:tab w:val="left" w:pos="720"/>
        </w:tabs>
        <w:spacing w:line="360" w:lineRule="auto"/>
        <w:jc w:val="both"/>
        <w:rPr>
          <w:rFonts w:ascii="Arial" w:hAnsi="Arial" w:cs="Arial"/>
          <w:bCs/>
          <w:i/>
          <w:iCs/>
          <w:color w:val="FF0000"/>
          <w:sz w:val="22"/>
          <w:szCs w:val="22"/>
          <w:lang w:val="en-GB"/>
        </w:rPr>
      </w:pPr>
      <w:bookmarkStart w:id="23" w:name="_Hlk134189490"/>
      <w:r>
        <w:rPr>
          <w:rFonts w:ascii="Arial" w:hAnsi="Arial" w:cs="Arial"/>
          <w:b/>
          <w:sz w:val="22"/>
          <w:szCs w:val="22"/>
          <w:lang w:val="en-GB"/>
        </w:rPr>
        <w:t xml:space="preserve"> </w:t>
      </w:r>
    </w:p>
    <w:bookmarkEnd w:id="23"/>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696"/>
        <w:gridCol w:w="3255"/>
        <w:gridCol w:w="1701"/>
        <w:gridCol w:w="851"/>
        <w:gridCol w:w="708"/>
        <w:gridCol w:w="993"/>
        <w:gridCol w:w="425"/>
        <w:gridCol w:w="941"/>
        <w:gridCol w:w="473"/>
      </w:tblGrid>
      <w:tr w:rsidR="0030657B" w:rsidRPr="00307DD2" w14:paraId="0423F5C3" w14:textId="77777777" w:rsidTr="00D476DA">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255"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701"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D476DA">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255"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701"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30657B" w:rsidRPr="00307DD2" w14:paraId="2696EB66"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1F12290E" w:rsidR="0030657B" w:rsidRPr="008A2567" w:rsidRDefault="0030657B" w:rsidP="008A2567">
            <w:pPr>
              <w:tabs>
                <w:tab w:val="left" w:pos="357"/>
              </w:tabs>
              <w:spacing w:line="360" w:lineRule="auto"/>
              <w:jc w:val="both"/>
              <w:rPr>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030DC3D4" w14:textId="35011353" w:rsidR="00A1632F" w:rsidRPr="00307DD2" w:rsidRDefault="000C5D70" w:rsidP="00661585">
            <w:pPr>
              <w:autoSpaceDE w:val="0"/>
              <w:autoSpaceDN w:val="0"/>
              <w:adjustRightInd w:val="0"/>
              <w:rPr>
                <w:rFonts w:ascii="Arial" w:hAnsi="Arial" w:cs="Arial"/>
                <w:color w:val="000000"/>
                <w:sz w:val="22"/>
                <w:szCs w:val="22"/>
                <w:lang w:val="en-GB" w:eastAsia="en-ZA"/>
              </w:rPr>
            </w:pPr>
            <w:r w:rsidRPr="000C5D70">
              <w:rPr>
                <w:rFonts w:ascii="Arial" w:hAnsi="Arial" w:cs="Arial"/>
                <w:color w:val="000000"/>
                <w:sz w:val="22"/>
                <w:szCs w:val="22"/>
                <w:lang w:val="en-GB" w:eastAsia="en-ZA"/>
              </w:rPr>
              <w:t xml:space="preserve">Purchasing and transporting of 760 Railway signal detonators used for Railway </w:t>
            </w:r>
            <w:r w:rsidRPr="000C5D70">
              <w:rPr>
                <w:rFonts w:ascii="Arial" w:hAnsi="Arial" w:cs="Arial"/>
                <w:color w:val="000000"/>
                <w:sz w:val="22"/>
                <w:szCs w:val="22"/>
                <w:lang w:val="en-GB" w:eastAsia="en-ZA"/>
              </w:rPr>
              <w:t>signalling</w:t>
            </w:r>
            <w:r w:rsidRPr="000C5D70">
              <w:rPr>
                <w:rFonts w:ascii="Arial" w:hAnsi="Arial" w:cs="Arial"/>
                <w:color w:val="000000"/>
                <w:sz w:val="22"/>
                <w:szCs w:val="22"/>
                <w:lang w:val="en-GB" w:eastAsia="en-ZA"/>
              </w:rPr>
              <w:t xml:space="preserve"> to protect trains. The detonators must be railway detonators used as </w:t>
            </w:r>
            <w:r w:rsidRPr="000C5D70">
              <w:rPr>
                <w:rFonts w:ascii="Arial" w:hAnsi="Arial" w:cs="Arial"/>
                <w:color w:val="000000"/>
                <w:sz w:val="22"/>
                <w:szCs w:val="22"/>
                <w:lang w:val="en-GB" w:eastAsia="en-ZA"/>
              </w:rPr>
              <w:t>signalling</w:t>
            </w:r>
            <w:r w:rsidRPr="000C5D70">
              <w:rPr>
                <w:rFonts w:ascii="Arial" w:hAnsi="Arial" w:cs="Arial"/>
                <w:color w:val="000000"/>
                <w:sz w:val="22"/>
                <w:szCs w:val="22"/>
                <w:lang w:val="en-GB" w:eastAsia="en-ZA"/>
              </w:rPr>
              <w:t xml:space="preserve"> to trains.</w:t>
            </w:r>
          </w:p>
        </w:tc>
        <w:tc>
          <w:tcPr>
            <w:tcW w:w="1701" w:type="dxa"/>
            <w:tcBorders>
              <w:top w:val="single" w:sz="6" w:space="0" w:color="auto"/>
              <w:left w:val="single" w:sz="6" w:space="0" w:color="auto"/>
              <w:bottom w:val="single" w:sz="4" w:space="0" w:color="auto"/>
              <w:right w:val="single" w:sz="6" w:space="0" w:color="auto"/>
            </w:tcBorders>
          </w:tcPr>
          <w:p w14:paraId="421E4DEB" w14:textId="64A69AE9"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6D07AE9A"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199449EE" w:rsidR="0030657B" w:rsidRPr="00307DD2" w:rsidRDefault="000C5D70"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760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5ABFA846" w14:textId="77777777" w:rsidTr="00D476DA">
        <w:trPr>
          <w:trHeight w:val="144"/>
        </w:trPr>
        <w:tc>
          <w:tcPr>
            <w:tcW w:w="696"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D476DA">
        <w:trPr>
          <w:trHeight w:val="313"/>
        </w:trPr>
        <w:tc>
          <w:tcPr>
            <w:tcW w:w="696"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D476DA">
        <w:trPr>
          <w:trHeight w:val="77"/>
        </w:trPr>
        <w:tc>
          <w:tcPr>
            <w:tcW w:w="696"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0B5BB30D" w14:textId="77777777" w:rsidR="00F36AFD" w:rsidRPr="00307DD2" w:rsidRDefault="00F36AFD" w:rsidP="00EF509E">
      <w:pPr>
        <w:spacing w:line="360" w:lineRule="auto"/>
        <w:jc w:val="both"/>
        <w:rPr>
          <w:rFonts w:ascii="Arial" w:hAnsi="Arial" w:cs="Arial"/>
          <w:b/>
          <w:color w:val="FF0000"/>
          <w:sz w:val="22"/>
          <w:szCs w:val="22"/>
        </w:rPr>
      </w:pP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default" r:id="rId14"/>
      <w:footerReference w:type="defaul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3361A" w14:textId="77777777" w:rsidR="00917C9F" w:rsidRDefault="00917C9F">
      <w:r>
        <w:separator/>
      </w:r>
    </w:p>
  </w:endnote>
  <w:endnote w:type="continuationSeparator" w:id="0">
    <w:p w14:paraId="552C216F" w14:textId="77777777" w:rsidR="00917C9F" w:rsidRDefault="0091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D7747" w14:textId="77777777" w:rsidR="00917C9F" w:rsidRDefault="00917C9F">
      <w:r>
        <w:separator/>
      </w:r>
    </w:p>
  </w:footnote>
  <w:footnote w:type="continuationSeparator" w:id="0">
    <w:p w14:paraId="63870F8F" w14:textId="77777777" w:rsidR="00917C9F" w:rsidRDefault="00917C9F">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w:t>
      </w:r>
      <w:r>
        <w:t>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91C45F6"/>
    <w:multiLevelType w:val="hybridMultilevel"/>
    <w:tmpl w:val="9B42A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5"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7"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120C9D"/>
    <w:multiLevelType w:val="hybridMultilevel"/>
    <w:tmpl w:val="061A6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4"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1F53678"/>
    <w:multiLevelType w:val="hybridMultilevel"/>
    <w:tmpl w:val="FADA1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6E5A38"/>
    <w:multiLevelType w:val="hybridMultilevel"/>
    <w:tmpl w:val="ACC4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15:restartNumberingAfterBreak="0">
    <w:nsid w:val="74C6124F"/>
    <w:multiLevelType w:val="hybridMultilevel"/>
    <w:tmpl w:val="F1C84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6"/>
  </w:num>
  <w:num w:numId="2" w16cid:durableId="1386955166">
    <w:abstractNumId w:val="1"/>
  </w:num>
  <w:num w:numId="3" w16cid:durableId="1239906215">
    <w:abstractNumId w:val="34"/>
  </w:num>
  <w:num w:numId="4" w16cid:durableId="753166714">
    <w:abstractNumId w:val="18"/>
  </w:num>
  <w:num w:numId="5" w16cid:durableId="1971936993">
    <w:abstractNumId w:val="24"/>
  </w:num>
  <w:num w:numId="6" w16cid:durableId="915363479">
    <w:abstractNumId w:val="9"/>
  </w:num>
  <w:num w:numId="7" w16cid:durableId="111480456">
    <w:abstractNumId w:val="33"/>
  </w:num>
  <w:num w:numId="8" w16cid:durableId="1111781377">
    <w:abstractNumId w:val="15"/>
  </w:num>
  <w:num w:numId="9" w16cid:durableId="932932536">
    <w:abstractNumId w:val="3"/>
  </w:num>
  <w:num w:numId="10" w16cid:durableId="1017535581">
    <w:abstractNumId w:val="28"/>
  </w:num>
  <w:num w:numId="11" w16cid:durableId="324019106">
    <w:abstractNumId w:val="8"/>
  </w:num>
  <w:num w:numId="12" w16cid:durableId="2047438662">
    <w:abstractNumId w:val="12"/>
  </w:num>
  <w:num w:numId="13" w16cid:durableId="76829600">
    <w:abstractNumId w:val="22"/>
  </w:num>
  <w:num w:numId="14" w16cid:durableId="1963919741">
    <w:abstractNumId w:val="5"/>
  </w:num>
  <w:num w:numId="15" w16cid:durableId="1279139074">
    <w:abstractNumId w:val="20"/>
  </w:num>
  <w:num w:numId="16" w16cid:durableId="1052927236">
    <w:abstractNumId w:val="29"/>
  </w:num>
  <w:num w:numId="17" w16cid:durableId="1748260131">
    <w:abstractNumId w:val="11"/>
  </w:num>
  <w:num w:numId="18" w16cid:durableId="818501363">
    <w:abstractNumId w:val="2"/>
  </w:num>
  <w:num w:numId="19" w16cid:durableId="1830168401">
    <w:abstractNumId w:val="25"/>
  </w:num>
  <w:num w:numId="20" w16cid:durableId="156851608">
    <w:abstractNumId w:val="30"/>
  </w:num>
  <w:num w:numId="21" w16cid:durableId="950622957">
    <w:abstractNumId w:val="23"/>
  </w:num>
  <w:num w:numId="22" w16cid:durableId="936255654">
    <w:abstractNumId w:val="17"/>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31"/>
  </w:num>
  <w:num w:numId="25" w16cid:durableId="420569470">
    <w:abstractNumId w:val="10"/>
  </w:num>
  <w:num w:numId="26" w16cid:durableId="1981568904">
    <w:abstractNumId w:val="14"/>
  </w:num>
  <w:num w:numId="27" w16cid:durableId="1171329933">
    <w:abstractNumId w:val="7"/>
  </w:num>
  <w:num w:numId="28" w16cid:durableId="1254437900">
    <w:abstractNumId w:val="21"/>
  </w:num>
  <w:num w:numId="29" w16cid:durableId="1973175160">
    <w:abstractNumId w:val="16"/>
  </w:num>
  <w:num w:numId="30" w16cid:durableId="658927456">
    <w:abstractNumId w:val="4"/>
  </w:num>
  <w:num w:numId="31" w16cid:durableId="655884448">
    <w:abstractNumId w:val="13"/>
  </w:num>
  <w:num w:numId="32" w16cid:durableId="1854681073">
    <w:abstractNumId w:val="32"/>
  </w:num>
  <w:num w:numId="33" w16cid:durableId="649939880">
    <w:abstractNumId w:val="19"/>
  </w:num>
  <w:num w:numId="34" w16cid:durableId="381028763">
    <w:abstractNumId w:val="26"/>
  </w:num>
  <w:num w:numId="35" w16cid:durableId="864253440">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F99"/>
    <w:rsid w:val="00063F9B"/>
    <w:rsid w:val="00066408"/>
    <w:rsid w:val="00066913"/>
    <w:rsid w:val="00067032"/>
    <w:rsid w:val="00070888"/>
    <w:rsid w:val="00071677"/>
    <w:rsid w:val="00072C95"/>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97860"/>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5D70"/>
    <w:rsid w:val="000C5FF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F1B"/>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5466"/>
    <w:rsid w:val="001D56C0"/>
    <w:rsid w:val="001D56E8"/>
    <w:rsid w:val="001D699E"/>
    <w:rsid w:val="001E106E"/>
    <w:rsid w:val="001E1DCB"/>
    <w:rsid w:val="001E3595"/>
    <w:rsid w:val="001E3D92"/>
    <w:rsid w:val="001E50D2"/>
    <w:rsid w:val="001E5A4C"/>
    <w:rsid w:val="001E5C8D"/>
    <w:rsid w:val="001F088C"/>
    <w:rsid w:val="001F0A20"/>
    <w:rsid w:val="001F2E9E"/>
    <w:rsid w:val="001F30DB"/>
    <w:rsid w:val="001F359C"/>
    <w:rsid w:val="001F4708"/>
    <w:rsid w:val="001F79F7"/>
    <w:rsid w:val="00200C81"/>
    <w:rsid w:val="00201372"/>
    <w:rsid w:val="0020375D"/>
    <w:rsid w:val="00205497"/>
    <w:rsid w:val="002064E9"/>
    <w:rsid w:val="00210557"/>
    <w:rsid w:val="00210A36"/>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25E"/>
    <w:rsid w:val="002536CA"/>
    <w:rsid w:val="002543E3"/>
    <w:rsid w:val="00254661"/>
    <w:rsid w:val="002564D0"/>
    <w:rsid w:val="00261BE6"/>
    <w:rsid w:val="00262762"/>
    <w:rsid w:val="0026366B"/>
    <w:rsid w:val="0026426F"/>
    <w:rsid w:val="00264BC2"/>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322B"/>
    <w:rsid w:val="002E53B1"/>
    <w:rsid w:val="002E58A8"/>
    <w:rsid w:val="002E738C"/>
    <w:rsid w:val="002F05A1"/>
    <w:rsid w:val="002F08BF"/>
    <w:rsid w:val="002F2D41"/>
    <w:rsid w:val="002F2E73"/>
    <w:rsid w:val="002F619E"/>
    <w:rsid w:val="002F6930"/>
    <w:rsid w:val="002F6ED9"/>
    <w:rsid w:val="002F71FB"/>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2C7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97E7B"/>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2B3D"/>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5AB9"/>
    <w:rsid w:val="00435E0A"/>
    <w:rsid w:val="00440627"/>
    <w:rsid w:val="00442921"/>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61D"/>
    <w:rsid w:val="0046344D"/>
    <w:rsid w:val="0046421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EC7"/>
    <w:rsid w:val="00496AC3"/>
    <w:rsid w:val="004973E1"/>
    <w:rsid w:val="0049778E"/>
    <w:rsid w:val="004A1038"/>
    <w:rsid w:val="004A1357"/>
    <w:rsid w:val="004A2BFE"/>
    <w:rsid w:val="004A2C9B"/>
    <w:rsid w:val="004A3D97"/>
    <w:rsid w:val="004A4CBA"/>
    <w:rsid w:val="004A7736"/>
    <w:rsid w:val="004A7830"/>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3432"/>
    <w:rsid w:val="004F5E48"/>
    <w:rsid w:val="00500A8B"/>
    <w:rsid w:val="00501884"/>
    <w:rsid w:val="005021D3"/>
    <w:rsid w:val="0050282C"/>
    <w:rsid w:val="005037CD"/>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A80"/>
    <w:rsid w:val="00581A73"/>
    <w:rsid w:val="00584308"/>
    <w:rsid w:val="00584326"/>
    <w:rsid w:val="00586719"/>
    <w:rsid w:val="005934A2"/>
    <w:rsid w:val="005941C2"/>
    <w:rsid w:val="00594703"/>
    <w:rsid w:val="00595E3C"/>
    <w:rsid w:val="00596641"/>
    <w:rsid w:val="00597078"/>
    <w:rsid w:val="00597533"/>
    <w:rsid w:val="005A38E0"/>
    <w:rsid w:val="005A54E3"/>
    <w:rsid w:val="005A6C7B"/>
    <w:rsid w:val="005A7530"/>
    <w:rsid w:val="005A7CBF"/>
    <w:rsid w:val="005B1878"/>
    <w:rsid w:val="005B1EEA"/>
    <w:rsid w:val="005B3001"/>
    <w:rsid w:val="005B32F7"/>
    <w:rsid w:val="005B6E7A"/>
    <w:rsid w:val="005B70B8"/>
    <w:rsid w:val="005C0688"/>
    <w:rsid w:val="005C4C22"/>
    <w:rsid w:val="005C5C34"/>
    <w:rsid w:val="005C5C35"/>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567"/>
    <w:rsid w:val="006136D2"/>
    <w:rsid w:val="00615040"/>
    <w:rsid w:val="006170DB"/>
    <w:rsid w:val="006170FA"/>
    <w:rsid w:val="00617907"/>
    <w:rsid w:val="0062083F"/>
    <w:rsid w:val="006223BF"/>
    <w:rsid w:val="00623CBE"/>
    <w:rsid w:val="00626474"/>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1585"/>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553F"/>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E798D"/>
    <w:rsid w:val="006F14F8"/>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90F18"/>
    <w:rsid w:val="00791F8A"/>
    <w:rsid w:val="00792244"/>
    <w:rsid w:val="00792ECC"/>
    <w:rsid w:val="00795037"/>
    <w:rsid w:val="007A0CAA"/>
    <w:rsid w:val="007A1363"/>
    <w:rsid w:val="007A1FD5"/>
    <w:rsid w:val="007A2B95"/>
    <w:rsid w:val="007A62A9"/>
    <w:rsid w:val="007A74DC"/>
    <w:rsid w:val="007A7D39"/>
    <w:rsid w:val="007B076C"/>
    <w:rsid w:val="007B081A"/>
    <w:rsid w:val="007B1B9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2567"/>
    <w:rsid w:val="008A30F1"/>
    <w:rsid w:val="008A3DBC"/>
    <w:rsid w:val="008A42E3"/>
    <w:rsid w:val="008A4FB2"/>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EEC"/>
    <w:rsid w:val="008F24B8"/>
    <w:rsid w:val="008F4FCE"/>
    <w:rsid w:val="00902443"/>
    <w:rsid w:val="0090269C"/>
    <w:rsid w:val="00903A2C"/>
    <w:rsid w:val="00903C43"/>
    <w:rsid w:val="00904FA3"/>
    <w:rsid w:val="009110F2"/>
    <w:rsid w:val="009137AD"/>
    <w:rsid w:val="0091555F"/>
    <w:rsid w:val="009167C1"/>
    <w:rsid w:val="00917568"/>
    <w:rsid w:val="00917C9F"/>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3CD1"/>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32F"/>
    <w:rsid w:val="00A16DF9"/>
    <w:rsid w:val="00A1714D"/>
    <w:rsid w:val="00A17BC2"/>
    <w:rsid w:val="00A20166"/>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30"/>
    <w:rsid w:val="00C3127C"/>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3815"/>
    <w:rsid w:val="00C765A1"/>
    <w:rsid w:val="00C7717A"/>
    <w:rsid w:val="00C7785B"/>
    <w:rsid w:val="00C82CC5"/>
    <w:rsid w:val="00C87EAC"/>
    <w:rsid w:val="00C918E6"/>
    <w:rsid w:val="00C932AC"/>
    <w:rsid w:val="00C93303"/>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ED2"/>
    <w:rsid w:val="00D61791"/>
    <w:rsid w:val="00D61C81"/>
    <w:rsid w:val="00D61F2B"/>
    <w:rsid w:val="00D62F3C"/>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6060"/>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013D"/>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363"/>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3C4F"/>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8">
    <w:name w:val="Table Grid8"/>
    <w:basedOn w:val="TableNormal"/>
    <w:next w:val="TableGrid"/>
    <w:uiPriority w:val="99"/>
    <w:rsid w:val="00661585"/>
    <w:pPr>
      <w:tabs>
        <w:tab w:val="left" w:pos="567"/>
        <w:tab w:val="left" w:pos="1134"/>
        <w:tab w:val="left" w:pos="1701"/>
        <w:tab w:val="left" w:pos="2268"/>
        <w:tab w:val="left" w:pos="2835"/>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CM.Complaints@prasa.co.za"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5786</Words>
  <Characters>33154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Simnikiwe Nqulo {Metrorail - EC}</cp:lastModifiedBy>
  <cp:revision>2</cp:revision>
  <cp:lastPrinted>2020-04-19T23:06:00Z</cp:lastPrinted>
  <dcterms:created xsi:type="dcterms:W3CDTF">2023-10-10T11:31:00Z</dcterms:created>
  <dcterms:modified xsi:type="dcterms:W3CDTF">2023-10-10T11:31:00Z</dcterms:modified>
</cp:coreProperties>
</file>