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4559" w14:textId="77777777" w:rsidR="006327AF" w:rsidRDefault="00B10455">
      <w:pPr>
        <w:pStyle w:val="Title"/>
      </w:pPr>
      <w:bookmarkStart w:id="0" w:name="OLE_LINK1"/>
      <w:r>
        <w:t>REQUEST FOR QUOTATION</w:t>
      </w:r>
    </w:p>
    <w:p w14:paraId="471D393B" w14:textId="77777777" w:rsidR="00B10455" w:rsidRDefault="00B10455">
      <w:pPr>
        <w:pStyle w:val="Title"/>
      </w:pPr>
    </w:p>
    <w:p w14:paraId="4729545D" w14:textId="77777777" w:rsidR="00B8423F" w:rsidRPr="00244FBA" w:rsidRDefault="00846209" w:rsidP="007F18C7">
      <w:pPr>
        <w:pStyle w:val="BodyText"/>
        <w:jc w:val="center"/>
        <w:rPr>
          <w:rFonts w:ascii="Arial" w:hAnsi="Arial"/>
          <w:bCs/>
          <w:sz w:val="20"/>
        </w:rPr>
      </w:pPr>
      <w:r w:rsidRPr="00244FBA">
        <w:rPr>
          <w:rFonts w:ascii="Arial" w:hAnsi="Arial"/>
          <w:bCs/>
          <w:sz w:val="20"/>
        </w:rPr>
        <w:t>SENTECH</w:t>
      </w:r>
      <w:r w:rsidR="007F18C7" w:rsidRPr="00244FBA">
        <w:rPr>
          <w:rFonts w:ascii="Arial" w:hAnsi="Arial"/>
          <w:bCs/>
          <w:sz w:val="20"/>
        </w:rPr>
        <w:t xml:space="preserve"> </w:t>
      </w:r>
      <w:r w:rsidR="00B8423F" w:rsidRPr="00244FBA">
        <w:rPr>
          <w:rFonts w:ascii="Arial" w:hAnsi="Arial"/>
          <w:bCs/>
          <w:sz w:val="20"/>
        </w:rPr>
        <w:t xml:space="preserve">INVITES </w:t>
      </w:r>
      <w:r w:rsidR="00A81729">
        <w:rPr>
          <w:rFonts w:ascii="Arial" w:hAnsi="Arial"/>
          <w:bCs/>
          <w:sz w:val="20"/>
        </w:rPr>
        <w:t>SUPPLIERS</w:t>
      </w:r>
      <w:r w:rsidR="00B8423F" w:rsidRPr="00244FBA">
        <w:rPr>
          <w:rFonts w:ascii="Arial" w:hAnsi="Arial"/>
          <w:bCs/>
          <w:sz w:val="20"/>
        </w:rPr>
        <w:t xml:space="preserve"> FOR:</w:t>
      </w:r>
    </w:p>
    <w:p w14:paraId="17965C03" w14:textId="77777777" w:rsidR="00B8423F" w:rsidRPr="00244FBA" w:rsidRDefault="00B8423F">
      <w:pPr>
        <w:pStyle w:val="Title"/>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806"/>
        <w:gridCol w:w="1701"/>
        <w:gridCol w:w="2065"/>
      </w:tblGrid>
      <w:tr w:rsidR="0017253F" w:rsidRPr="00244FBA" w14:paraId="2CDDE6BC" w14:textId="77777777" w:rsidTr="00C91EFE">
        <w:trPr>
          <w:cantSplit/>
          <w:trHeight w:val="465"/>
        </w:trPr>
        <w:tc>
          <w:tcPr>
            <w:tcW w:w="3256" w:type="dxa"/>
            <w:vAlign w:val="center"/>
          </w:tcPr>
          <w:p w14:paraId="7E54ABF6" w14:textId="77777777" w:rsidR="0017253F" w:rsidRPr="00244FBA" w:rsidRDefault="0017253F">
            <w:pPr>
              <w:rPr>
                <w:b/>
                <w:snapToGrid w:val="0"/>
                <w:szCs w:val="20"/>
              </w:rPr>
            </w:pPr>
            <w:r w:rsidRPr="00244FBA">
              <w:rPr>
                <w:b/>
                <w:snapToGrid w:val="0"/>
                <w:szCs w:val="20"/>
              </w:rPr>
              <w:t>Project title:</w:t>
            </w:r>
          </w:p>
        </w:tc>
        <w:tc>
          <w:tcPr>
            <w:tcW w:w="6572" w:type="dxa"/>
            <w:gridSpan w:val="3"/>
            <w:vAlign w:val="center"/>
          </w:tcPr>
          <w:p w14:paraId="11560A82" w14:textId="54BD0C7F" w:rsidR="0017253F" w:rsidRPr="00AA21FE" w:rsidRDefault="00573CE3" w:rsidP="001E4887">
            <w:pPr>
              <w:pStyle w:val="Subtitle"/>
              <w:tabs>
                <w:tab w:val="center" w:pos="4819"/>
                <w:tab w:val="left" w:pos="6435"/>
              </w:tabs>
              <w:jc w:val="left"/>
              <w:rPr>
                <w:b w:val="0"/>
                <w:sz w:val="20"/>
                <w:szCs w:val="24"/>
                <w:lang w:val="en-GB"/>
              </w:rPr>
            </w:pPr>
            <w:r>
              <w:rPr>
                <w:rFonts w:cs="Arial"/>
                <w:snapToGrid w:val="0"/>
              </w:rPr>
              <w:t>Power BI Li</w:t>
            </w:r>
            <w:r w:rsidR="009B4C29">
              <w:rPr>
                <w:rFonts w:cs="Arial"/>
                <w:snapToGrid w:val="0"/>
              </w:rPr>
              <w:t>c</w:t>
            </w:r>
            <w:r>
              <w:rPr>
                <w:rFonts w:cs="Arial"/>
                <w:snapToGrid w:val="0"/>
              </w:rPr>
              <w:t>en</w:t>
            </w:r>
            <w:r w:rsidR="009B4C29">
              <w:rPr>
                <w:rFonts w:cs="Arial"/>
                <w:snapToGrid w:val="0"/>
              </w:rPr>
              <w:t>s</w:t>
            </w:r>
            <w:r>
              <w:rPr>
                <w:rFonts w:cs="Arial"/>
                <w:snapToGrid w:val="0"/>
              </w:rPr>
              <w:t>e</w:t>
            </w:r>
          </w:p>
        </w:tc>
      </w:tr>
      <w:tr w:rsidR="00A81729" w:rsidRPr="00244FBA" w14:paraId="3F8F0ABB" w14:textId="77777777" w:rsidTr="00C91EFE">
        <w:tblPrEx>
          <w:tblLook w:val="01E0" w:firstRow="1" w:lastRow="1" w:firstColumn="1" w:lastColumn="1" w:noHBand="0" w:noVBand="0"/>
        </w:tblPrEx>
        <w:trPr>
          <w:trHeight w:val="397"/>
        </w:trPr>
        <w:tc>
          <w:tcPr>
            <w:tcW w:w="3256" w:type="dxa"/>
            <w:vAlign w:val="center"/>
          </w:tcPr>
          <w:p w14:paraId="57E9750A" w14:textId="77777777" w:rsidR="00A81729" w:rsidRPr="00244FBA" w:rsidRDefault="00A81729" w:rsidP="00A81729">
            <w:pPr>
              <w:rPr>
                <w:b/>
                <w:snapToGrid w:val="0"/>
                <w:szCs w:val="20"/>
              </w:rPr>
            </w:pPr>
            <w:r>
              <w:rPr>
                <w:b/>
                <w:snapToGrid w:val="0"/>
                <w:szCs w:val="20"/>
              </w:rPr>
              <w:t xml:space="preserve">Quotation or Proposal </w:t>
            </w:r>
            <w:r w:rsidRPr="00244FBA">
              <w:rPr>
                <w:b/>
                <w:snapToGrid w:val="0"/>
                <w:szCs w:val="20"/>
              </w:rPr>
              <w:t>no:</w:t>
            </w:r>
          </w:p>
        </w:tc>
        <w:tc>
          <w:tcPr>
            <w:tcW w:w="6572" w:type="dxa"/>
            <w:gridSpan w:val="3"/>
            <w:vAlign w:val="center"/>
          </w:tcPr>
          <w:p w14:paraId="323BEA0F" w14:textId="79841401" w:rsidR="00A81729" w:rsidRPr="00D31258" w:rsidRDefault="00802968" w:rsidP="00732648">
            <w:r>
              <w:rPr>
                <w:b/>
                <w:bCs/>
              </w:rPr>
              <w:t>RFQ/</w:t>
            </w:r>
            <w:r w:rsidR="009B4C29">
              <w:rPr>
                <w:b/>
                <w:bCs/>
              </w:rPr>
              <w:t xml:space="preserve">Power BI </w:t>
            </w:r>
            <w:r w:rsidR="00745029">
              <w:rPr>
                <w:b/>
                <w:bCs/>
              </w:rPr>
              <w:t>License</w:t>
            </w:r>
            <w:r w:rsidR="00AC1ED3">
              <w:rPr>
                <w:b/>
                <w:bCs/>
              </w:rPr>
              <w:t xml:space="preserve"> 6</w:t>
            </w:r>
            <w:r w:rsidR="008871D1">
              <w:rPr>
                <w:b/>
                <w:bCs/>
              </w:rPr>
              <w:t>000000</w:t>
            </w:r>
            <w:r w:rsidR="00745029">
              <w:rPr>
                <w:b/>
                <w:bCs/>
              </w:rPr>
              <w:t>831</w:t>
            </w:r>
          </w:p>
        </w:tc>
      </w:tr>
      <w:tr w:rsidR="00695936" w:rsidRPr="00244FBA" w14:paraId="7E67573B" w14:textId="77777777" w:rsidTr="00C91EFE">
        <w:tblPrEx>
          <w:tblLook w:val="01E0" w:firstRow="1" w:lastRow="1" w:firstColumn="1" w:lastColumn="1" w:noHBand="0" w:noVBand="0"/>
        </w:tblPrEx>
        <w:trPr>
          <w:trHeight w:val="397"/>
        </w:trPr>
        <w:tc>
          <w:tcPr>
            <w:tcW w:w="3256" w:type="dxa"/>
            <w:vAlign w:val="center"/>
          </w:tcPr>
          <w:p w14:paraId="6D9B7422" w14:textId="77777777" w:rsidR="00695936" w:rsidRDefault="00695936" w:rsidP="00A81729">
            <w:pPr>
              <w:rPr>
                <w:b/>
                <w:snapToGrid w:val="0"/>
                <w:szCs w:val="20"/>
              </w:rPr>
            </w:pPr>
            <w:r>
              <w:rPr>
                <w:b/>
                <w:snapToGrid w:val="0"/>
                <w:szCs w:val="20"/>
              </w:rPr>
              <w:t>RFQ Issue</w:t>
            </w:r>
            <w:r w:rsidRPr="00244FBA">
              <w:rPr>
                <w:b/>
                <w:snapToGrid w:val="0"/>
                <w:szCs w:val="20"/>
              </w:rPr>
              <w:t xml:space="preserve"> date:</w:t>
            </w:r>
          </w:p>
        </w:tc>
        <w:tc>
          <w:tcPr>
            <w:tcW w:w="6572" w:type="dxa"/>
            <w:gridSpan w:val="3"/>
            <w:vAlign w:val="center"/>
          </w:tcPr>
          <w:p w14:paraId="7FC33223" w14:textId="3F35880F" w:rsidR="00695936" w:rsidRPr="00A55613" w:rsidRDefault="00802968" w:rsidP="00700EEF">
            <w:pPr>
              <w:rPr>
                <w:b/>
                <w:snapToGrid w:val="0"/>
                <w:szCs w:val="20"/>
              </w:rPr>
            </w:pPr>
            <w:r>
              <w:rPr>
                <w:b/>
                <w:snapToGrid w:val="0"/>
                <w:szCs w:val="20"/>
              </w:rPr>
              <w:t>05</w:t>
            </w:r>
            <w:r w:rsidR="00B27670">
              <w:rPr>
                <w:b/>
                <w:snapToGrid w:val="0"/>
                <w:szCs w:val="20"/>
              </w:rPr>
              <w:t>/</w:t>
            </w:r>
            <w:r w:rsidR="00914795">
              <w:rPr>
                <w:b/>
                <w:snapToGrid w:val="0"/>
                <w:szCs w:val="20"/>
              </w:rPr>
              <w:t>0</w:t>
            </w:r>
            <w:r>
              <w:rPr>
                <w:b/>
                <w:snapToGrid w:val="0"/>
                <w:szCs w:val="20"/>
              </w:rPr>
              <w:t>5</w:t>
            </w:r>
            <w:r w:rsidR="00B27670">
              <w:rPr>
                <w:b/>
                <w:snapToGrid w:val="0"/>
                <w:szCs w:val="20"/>
              </w:rPr>
              <w:t>/202</w:t>
            </w:r>
            <w:r w:rsidR="00914795">
              <w:rPr>
                <w:b/>
                <w:snapToGrid w:val="0"/>
                <w:szCs w:val="20"/>
              </w:rPr>
              <w:t>2</w:t>
            </w:r>
          </w:p>
        </w:tc>
      </w:tr>
      <w:tr w:rsidR="002B6C4E" w:rsidRPr="00244FBA" w14:paraId="4117DE78" w14:textId="77777777" w:rsidTr="00C91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7"/>
        </w:trPr>
        <w:tc>
          <w:tcPr>
            <w:tcW w:w="3256" w:type="dxa"/>
          </w:tcPr>
          <w:p w14:paraId="03DCD0D1" w14:textId="524658AC" w:rsidR="002B6C4E" w:rsidRDefault="002B6C4E" w:rsidP="00A81729">
            <w:pPr>
              <w:rPr>
                <w:b/>
                <w:snapToGrid w:val="0"/>
                <w:szCs w:val="20"/>
              </w:rPr>
            </w:pPr>
            <w:r>
              <w:rPr>
                <w:b/>
                <w:snapToGrid w:val="0"/>
                <w:szCs w:val="20"/>
              </w:rPr>
              <w:t>Briefing Sessi</w:t>
            </w:r>
            <w:r w:rsidR="001D1FD2">
              <w:rPr>
                <w:b/>
                <w:snapToGrid w:val="0"/>
                <w:szCs w:val="20"/>
              </w:rPr>
              <w:t>on</w:t>
            </w:r>
          </w:p>
        </w:tc>
        <w:tc>
          <w:tcPr>
            <w:tcW w:w="6572" w:type="dxa"/>
            <w:gridSpan w:val="3"/>
          </w:tcPr>
          <w:p w14:paraId="49439780" w14:textId="18AB82C1" w:rsidR="003C7C33" w:rsidRDefault="00D31258" w:rsidP="00D31258">
            <w:pPr>
              <w:contextualSpacing/>
              <w:rPr>
                <w:b/>
                <w:snapToGrid w:val="0"/>
                <w:szCs w:val="20"/>
              </w:rPr>
            </w:pPr>
            <w:r>
              <w:rPr>
                <w:b/>
                <w:snapToGrid w:val="0"/>
                <w:szCs w:val="20"/>
              </w:rPr>
              <w:t>N/A</w:t>
            </w:r>
          </w:p>
        </w:tc>
      </w:tr>
      <w:tr w:rsidR="00A81729" w:rsidRPr="00244FBA" w14:paraId="79CA3A18" w14:textId="77777777" w:rsidTr="00C91EFE">
        <w:tblPrEx>
          <w:tblLook w:val="01E0" w:firstRow="1" w:lastRow="1" w:firstColumn="1" w:lastColumn="1" w:noHBand="0" w:noVBand="0"/>
        </w:tblPrEx>
        <w:trPr>
          <w:trHeight w:val="397"/>
        </w:trPr>
        <w:tc>
          <w:tcPr>
            <w:tcW w:w="3256" w:type="dxa"/>
            <w:vAlign w:val="center"/>
          </w:tcPr>
          <w:p w14:paraId="5D8A6FA3" w14:textId="77777777" w:rsidR="00A81729" w:rsidRPr="00244FBA" w:rsidRDefault="00A81729" w:rsidP="00A75BB4">
            <w:pPr>
              <w:rPr>
                <w:snapToGrid w:val="0"/>
                <w:szCs w:val="20"/>
              </w:rPr>
            </w:pPr>
            <w:r w:rsidRPr="00244FBA">
              <w:rPr>
                <w:b/>
                <w:snapToGrid w:val="0"/>
                <w:szCs w:val="20"/>
              </w:rPr>
              <w:t>Closing date:</w:t>
            </w:r>
          </w:p>
        </w:tc>
        <w:tc>
          <w:tcPr>
            <w:tcW w:w="6572" w:type="dxa"/>
            <w:gridSpan w:val="3"/>
            <w:vAlign w:val="center"/>
          </w:tcPr>
          <w:p w14:paraId="22E9AE23" w14:textId="3A0ACE2A" w:rsidR="00A81729" w:rsidRPr="00A55613" w:rsidRDefault="00802968" w:rsidP="00E80384">
            <w:pPr>
              <w:rPr>
                <w:b/>
                <w:snapToGrid w:val="0"/>
                <w:szCs w:val="20"/>
              </w:rPr>
            </w:pPr>
            <w:r>
              <w:rPr>
                <w:b/>
                <w:snapToGrid w:val="0"/>
                <w:szCs w:val="20"/>
                <w:highlight w:val="yellow"/>
              </w:rPr>
              <w:t>1</w:t>
            </w:r>
            <w:r w:rsidR="00745029">
              <w:rPr>
                <w:b/>
                <w:snapToGrid w:val="0"/>
                <w:szCs w:val="20"/>
                <w:highlight w:val="yellow"/>
              </w:rPr>
              <w:t>2</w:t>
            </w:r>
            <w:r w:rsidR="00A12BA7" w:rsidRPr="00914795">
              <w:rPr>
                <w:b/>
                <w:snapToGrid w:val="0"/>
                <w:szCs w:val="20"/>
                <w:highlight w:val="yellow"/>
              </w:rPr>
              <w:t>/</w:t>
            </w:r>
            <w:r w:rsidR="00914795" w:rsidRPr="00914795">
              <w:rPr>
                <w:b/>
                <w:snapToGrid w:val="0"/>
                <w:szCs w:val="20"/>
                <w:highlight w:val="yellow"/>
              </w:rPr>
              <w:t>0</w:t>
            </w:r>
            <w:r>
              <w:rPr>
                <w:b/>
                <w:snapToGrid w:val="0"/>
                <w:szCs w:val="20"/>
                <w:highlight w:val="yellow"/>
              </w:rPr>
              <w:t>5</w:t>
            </w:r>
            <w:r w:rsidR="00A12BA7" w:rsidRPr="00914795">
              <w:rPr>
                <w:b/>
                <w:snapToGrid w:val="0"/>
                <w:szCs w:val="20"/>
                <w:highlight w:val="yellow"/>
              </w:rPr>
              <w:t>/202</w:t>
            </w:r>
            <w:r w:rsidR="00914795" w:rsidRPr="00914795">
              <w:rPr>
                <w:b/>
                <w:snapToGrid w:val="0"/>
                <w:szCs w:val="20"/>
                <w:highlight w:val="yellow"/>
              </w:rPr>
              <w:t>2</w:t>
            </w:r>
          </w:p>
        </w:tc>
      </w:tr>
      <w:tr w:rsidR="00B8423F" w:rsidRPr="00244FBA" w14:paraId="7019ED35" w14:textId="77777777" w:rsidTr="00C91EFE">
        <w:tblPrEx>
          <w:tblLook w:val="01E0" w:firstRow="1" w:lastRow="1" w:firstColumn="1" w:lastColumn="1" w:noHBand="0" w:noVBand="0"/>
        </w:tblPrEx>
        <w:trPr>
          <w:trHeight w:val="397"/>
        </w:trPr>
        <w:tc>
          <w:tcPr>
            <w:tcW w:w="3256" w:type="dxa"/>
            <w:vAlign w:val="center"/>
          </w:tcPr>
          <w:p w14:paraId="5E23B290" w14:textId="77777777" w:rsidR="00B8423F" w:rsidRPr="00244FBA" w:rsidRDefault="00B8423F">
            <w:pPr>
              <w:rPr>
                <w:b/>
                <w:snapToGrid w:val="0"/>
                <w:szCs w:val="20"/>
              </w:rPr>
            </w:pPr>
            <w:r w:rsidRPr="00244FBA">
              <w:rPr>
                <w:b/>
                <w:snapToGrid w:val="0"/>
                <w:szCs w:val="20"/>
              </w:rPr>
              <w:t>Closing time:</w:t>
            </w:r>
          </w:p>
        </w:tc>
        <w:tc>
          <w:tcPr>
            <w:tcW w:w="2806" w:type="dxa"/>
            <w:vAlign w:val="center"/>
          </w:tcPr>
          <w:p w14:paraId="1A86244B" w14:textId="77777777" w:rsidR="00B8423F" w:rsidRPr="00A55613" w:rsidRDefault="00ED42C1" w:rsidP="00A669DA">
            <w:pPr>
              <w:rPr>
                <w:snapToGrid w:val="0"/>
                <w:szCs w:val="20"/>
              </w:rPr>
            </w:pPr>
            <w:r w:rsidRPr="00D21C7C">
              <w:rPr>
                <w:b/>
                <w:bCs/>
                <w:snapToGrid w:val="0"/>
                <w:szCs w:val="20"/>
                <w:highlight w:val="yellow"/>
              </w:rPr>
              <w:t>1</w:t>
            </w:r>
            <w:r w:rsidR="00A669DA" w:rsidRPr="00D21C7C">
              <w:rPr>
                <w:b/>
                <w:bCs/>
                <w:snapToGrid w:val="0"/>
                <w:szCs w:val="20"/>
                <w:highlight w:val="yellow"/>
              </w:rPr>
              <w:t>2</w:t>
            </w:r>
            <w:r w:rsidRPr="00D21C7C">
              <w:rPr>
                <w:b/>
                <w:bCs/>
                <w:snapToGrid w:val="0"/>
                <w:szCs w:val="20"/>
                <w:highlight w:val="yellow"/>
              </w:rPr>
              <w:t>h</w:t>
            </w:r>
            <w:r w:rsidR="00A669DA" w:rsidRPr="00D21C7C">
              <w:rPr>
                <w:b/>
                <w:bCs/>
                <w:snapToGrid w:val="0"/>
                <w:szCs w:val="20"/>
                <w:highlight w:val="yellow"/>
              </w:rPr>
              <w:t>0</w:t>
            </w:r>
            <w:r w:rsidRPr="00D21C7C">
              <w:rPr>
                <w:b/>
                <w:bCs/>
                <w:snapToGrid w:val="0"/>
                <w:szCs w:val="20"/>
                <w:highlight w:val="yellow"/>
              </w:rPr>
              <w:t>0</w:t>
            </w:r>
          </w:p>
        </w:tc>
        <w:tc>
          <w:tcPr>
            <w:tcW w:w="1701" w:type="dxa"/>
            <w:vAlign w:val="center"/>
          </w:tcPr>
          <w:p w14:paraId="272B0CE4" w14:textId="77777777" w:rsidR="00B8423F" w:rsidRPr="00244FBA" w:rsidRDefault="00B8423F">
            <w:pPr>
              <w:rPr>
                <w:b/>
                <w:snapToGrid w:val="0"/>
                <w:szCs w:val="20"/>
              </w:rPr>
            </w:pPr>
            <w:r w:rsidRPr="00244FBA">
              <w:rPr>
                <w:b/>
                <w:snapToGrid w:val="0"/>
                <w:szCs w:val="20"/>
              </w:rPr>
              <w:t xml:space="preserve">Validity period: </w:t>
            </w:r>
          </w:p>
        </w:tc>
        <w:tc>
          <w:tcPr>
            <w:tcW w:w="2065" w:type="dxa"/>
            <w:vAlign w:val="center"/>
          </w:tcPr>
          <w:p w14:paraId="399A50C8" w14:textId="7B7AE413" w:rsidR="00B8423F" w:rsidRPr="00244FBA" w:rsidRDefault="005415EB" w:rsidP="00AB5F34">
            <w:pPr>
              <w:rPr>
                <w:snapToGrid w:val="0"/>
                <w:szCs w:val="20"/>
              </w:rPr>
            </w:pPr>
            <w:r w:rsidRPr="00244FBA">
              <w:rPr>
                <w:b/>
                <w:bCs/>
                <w:snapToGrid w:val="0"/>
                <w:szCs w:val="20"/>
              </w:rPr>
              <w:t xml:space="preserve"> </w:t>
            </w:r>
            <w:r w:rsidR="00A81729">
              <w:rPr>
                <w:b/>
                <w:bCs/>
                <w:snapToGrid w:val="0"/>
                <w:szCs w:val="20"/>
              </w:rPr>
              <w:t xml:space="preserve">  </w:t>
            </w:r>
            <w:r w:rsidR="00914795">
              <w:rPr>
                <w:b/>
                <w:snapToGrid w:val="0"/>
                <w:szCs w:val="20"/>
              </w:rPr>
              <w:t>9</w:t>
            </w:r>
            <w:r w:rsidR="00C41868">
              <w:rPr>
                <w:b/>
                <w:snapToGrid w:val="0"/>
                <w:szCs w:val="20"/>
              </w:rPr>
              <w:t>0</w:t>
            </w:r>
            <w:r w:rsidR="00A81729">
              <w:rPr>
                <w:b/>
                <w:bCs/>
                <w:snapToGrid w:val="0"/>
                <w:szCs w:val="20"/>
              </w:rPr>
              <w:t xml:space="preserve"> </w:t>
            </w:r>
            <w:r w:rsidR="00B8423F" w:rsidRPr="00244FBA">
              <w:rPr>
                <w:b/>
                <w:bCs/>
                <w:snapToGrid w:val="0"/>
                <w:szCs w:val="20"/>
              </w:rPr>
              <w:t>days</w:t>
            </w:r>
          </w:p>
        </w:tc>
      </w:tr>
    </w:tbl>
    <w:p w14:paraId="2DAE0151" w14:textId="77777777" w:rsidR="00B8423F" w:rsidRPr="00244FBA" w:rsidRDefault="00B8423F">
      <w:pPr>
        <w:rPr>
          <w:bCs/>
          <w:snapToGrid w:val="0"/>
          <w:sz w:val="16"/>
          <w:szCs w:val="16"/>
        </w:rPr>
      </w:pPr>
    </w:p>
    <w:p w14:paraId="07754C08" w14:textId="77777777" w:rsidR="00A81729" w:rsidRPr="00D01817" w:rsidRDefault="00A81729" w:rsidP="00A81729">
      <w:pPr>
        <w:pStyle w:val="Footer"/>
        <w:tabs>
          <w:tab w:val="clear" w:pos="4153"/>
          <w:tab w:val="clear" w:pos="8306"/>
        </w:tabs>
        <w:jc w:val="left"/>
        <w:rPr>
          <w:b/>
          <w:snapToGrid w:val="0"/>
          <w:color w:val="FF0000"/>
        </w:rPr>
      </w:pPr>
      <w:r w:rsidRPr="00D01817">
        <w:rPr>
          <w:b/>
          <w:snapToGrid w:val="0"/>
          <w:color w:val="FF0000"/>
        </w:rPr>
        <w:t>You are invited to provide a quote to deliver the goods, services or work</w:t>
      </w:r>
      <w:r w:rsidR="00DA0F19">
        <w:rPr>
          <w:b/>
          <w:snapToGrid w:val="0"/>
          <w:color w:val="FF0000"/>
        </w:rPr>
        <w:t>s defined in the Scope of Work.</w:t>
      </w:r>
    </w:p>
    <w:p w14:paraId="39F28CF3" w14:textId="77777777" w:rsidR="00F418CF" w:rsidRPr="00A81729" w:rsidRDefault="00F418CF" w:rsidP="00A81729">
      <w:pPr>
        <w:pStyle w:val="Footer"/>
        <w:tabs>
          <w:tab w:val="clear" w:pos="4153"/>
          <w:tab w:val="clear" w:pos="8306"/>
        </w:tabs>
        <w:jc w:val="left"/>
        <w:rPr>
          <w:b/>
          <w:snapToGrid w:val="0"/>
        </w:rPr>
      </w:pPr>
    </w:p>
    <w:p w14:paraId="2916090A" w14:textId="77777777" w:rsidR="00F418CF" w:rsidRPr="00F418CF" w:rsidRDefault="00F418CF" w:rsidP="00F418CF">
      <w:pPr>
        <w:spacing w:after="120"/>
        <w:jc w:val="left"/>
        <w:rPr>
          <w:b/>
          <w:snapToGrid w:val="0"/>
        </w:rPr>
      </w:pPr>
      <w:r w:rsidRPr="00F418CF">
        <w:rPr>
          <w:b/>
          <w:snapToGrid w:val="0"/>
        </w:rPr>
        <w:t>QUOTATIONS OR PROPOSALS TO BE RETURNED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7036"/>
      </w:tblGrid>
      <w:tr w:rsidR="00782959" w:rsidRPr="00585997" w14:paraId="559CCDBC" w14:textId="77777777" w:rsidTr="00A81729">
        <w:trPr>
          <w:trHeight w:val="397"/>
        </w:trPr>
        <w:tc>
          <w:tcPr>
            <w:tcW w:w="1346" w:type="pct"/>
            <w:vAlign w:val="center"/>
          </w:tcPr>
          <w:p w14:paraId="4D659867" w14:textId="77777777" w:rsidR="00782959" w:rsidRPr="00585997" w:rsidRDefault="00782959" w:rsidP="00782959">
            <w:pPr>
              <w:jc w:val="left"/>
              <w:rPr>
                <w:b/>
                <w:snapToGrid w:val="0"/>
                <w:szCs w:val="20"/>
              </w:rPr>
            </w:pPr>
            <w:r>
              <w:rPr>
                <w:b/>
                <w:snapToGrid w:val="0"/>
                <w:szCs w:val="20"/>
              </w:rPr>
              <w:t xml:space="preserve">Quotations Administrator </w:t>
            </w:r>
          </w:p>
        </w:tc>
        <w:tc>
          <w:tcPr>
            <w:tcW w:w="3654" w:type="pct"/>
            <w:vAlign w:val="center"/>
          </w:tcPr>
          <w:p w14:paraId="4D94841B" w14:textId="07A03AFC" w:rsidR="00782959" w:rsidRPr="00AB5F34" w:rsidRDefault="00AD68CB" w:rsidP="00782959">
            <w:pPr>
              <w:rPr>
                <w:b/>
                <w:snapToGrid w:val="0"/>
                <w:szCs w:val="20"/>
              </w:rPr>
            </w:pPr>
            <w:r>
              <w:rPr>
                <w:b/>
                <w:snapToGrid w:val="0"/>
                <w:szCs w:val="20"/>
              </w:rPr>
              <w:t>Tumelo Buang</w:t>
            </w:r>
          </w:p>
        </w:tc>
      </w:tr>
      <w:tr w:rsidR="002E03F9" w:rsidRPr="00585997" w14:paraId="2BB35BC1" w14:textId="77777777" w:rsidTr="002E03F9">
        <w:trPr>
          <w:trHeight w:val="397"/>
        </w:trPr>
        <w:tc>
          <w:tcPr>
            <w:tcW w:w="1346" w:type="pct"/>
            <w:vAlign w:val="center"/>
          </w:tcPr>
          <w:p w14:paraId="7B8D7B89" w14:textId="77777777" w:rsidR="002E03F9" w:rsidRPr="00585997" w:rsidRDefault="002E03F9" w:rsidP="00782959">
            <w:pPr>
              <w:rPr>
                <w:b/>
                <w:snapToGrid w:val="0"/>
                <w:szCs w:val="20"/>
              </w:rPr>
            </w:pPr>
            <w:r w:rsidRPr="00585997">
              <w:rPr>
                <w:b/>
                <w:snapToGrid w:val="0"/>
                <w:szCs w:val="20"/>
              </w:rPr>
              <w:t>Telephone no:</w:t>
            </w:r>
          </w:p>
        </w:tc>
        <w:tc>
          <w:tcPr>
            <w:tcW w:w="3654" w:type="pct"/>
            <w:vAlign w:val="center"/>
          </w:tcPr>
          <w:p w14:paraId="7DC93997" w14:textId="77777777" w:rsidR="002E03F9" w:rsidRPr="00585997" w:rsidRDefault="002E03F9" w:rsidP="00782959">
            <w:pPr>
              <w:rPr>
                <w:snapToGrid w:val="0"/>
                <w:szCs w:val="20"/>
              </w:rPr>
            </w:pPr>
          </w:p>
        </w:tc>
      </w:tr>
      <w:tr w:rsidR="00782959" w:rsidRPr="00585997" w14:paraId="5734DB31" w14:textId="77777777" w:rsidTr="009F655B">
        <w:trPr>
          <w:trHeight w:val="397"/>
        </w:trPr>
        <w:tc>
          <w:tcPr>
            <w:tcW w:w="1346" w:type="pct"/>
            <w:vAlign w:val="center"/>
          </w:tcPr>
          <w:p w14:paraId="1AD3C55F" w14:textId="77777777" w:rsidR="00782959" w:rsidRPr="00585997" w:rsidRDefault="00782959" w:rsidP="00782959">
            <w:pPr>
              <w:rPr>
                <w:b/>
                <w:snapToGrid w:val="0"/>
                <w:szCs w:val="20"/>
              </w:rPr>
            </w:pPr>
            <w:r w:rsidRPr="00585997">
              <w:rPr>
                <w:b/>
                <w:snapToGrid w:val="0"/>
                <w:szCs w:val="20"/>
              </w:rPr>
              <w:t>E-mail:</w:t>
            </w:r>
          </w:p>
        </w:tc>
        <w:tc>
          <w:tcPr>
            <w:tcW w:w="3654" w:type="pct"/>
            <w:vAlign w:val="center"/>
          </w:tcPr>
          <w:p w14:paraId="49478136" w14:textId="6223E173" w:rsidR="00782959" w:rsidRPr="00585997" w:rsidRDefault="00BA6E41" w:rsidP="00686AA7">
            <w:pPr>
              <w:rPr>
                <w:snapToGrid w:val="0"/>
                <w:szCs w:val="20"/>
              </w:rPr>
            </w:pPr>
            <w:hyperlink r:id="rId8" w:history="1">
              <w:r w:rsidR="00031331" w:rsidRPr="00D21C7C">
                <w:rPr>
                  <w:rStyle w:val="Hyperlink"/>
                  <w:snapToGrid w:val="0"/>
                  <w:szCs w:val="20"/>
                  <w:highlight w:val="yellow"/>
                </w:rPr>
                <w:t>quotations@sentech.co.za</w:t>
              </w:r>
            </w:hyperlink>
            <w:r w:rsidR="00031331">
              <w:rPr>
                <w:snapToGrid w:val="0"/>
                <w:szCs w:val="20"/>
              </w:rPr>
              <w:t xml:space="preserve"> </w:t>
            </w:r>
          </w:p>
        </w:tc>
      </w:tr>
    </w:tbl>
    <w:p w14:paraId="21C9DA31" w14:textId="77777777" w:rsidR="00A81729" w:rsidRDefault="00A81729" w:rsidP="00A81729">
      <w:pPr>
        <w:pStyle w:val="Footer"/>
        <w:tabs>
          <w:tab w:val="clear" w:pos="4153"/>
          <w:tab w:val="clear" w:pos="8306"/>
        </w:tabs>
        <w:ind w:left="540"/>
        <w:jc w:val="left"/>
        <w:rPr>
          <w:b/>
          <w:snapToGrid w:val="0"/>
        </w:rPr>
      </w:pPr>
    </w:p>
    <w:tbl>
      <w:tblPr>
        <w:tblW w:w="4975" w:type="pct"/>
        <w:tblInd w:w="24" w:type="dxa"/>
        <w:tblCellMar>
          <w:top w:w="85" w:type="dxa"/>
          <w:left w:w="85" w:type="dxa"/>
          <w:bottom w:w="85" w:type="dxa"/>
          <w:right w:w="85" w:type="dxa"/>
        </w:tblCellMar>
        <w:tblLook w:val="0000" w:firstRow="0" w:lastRow="0" w:firstColumn="0" w:lastColumn="0" w:noHBand="0" w:noVBand="0"/>
      </w:tblPr>
      <w:tblGrid>
        <w:gridCol w:w="9590"/>
      </w:tblGrid>
      <w:tr w:rsidR="006327AF" w:rsidRPr="00274A75" w14:paraId="1CE40D02" w14:textId="77777777" w:rsidTr="00782959">
        <w:trPr>
          <w:cantSplit/>
        </w:trPr>
        <w:tc>
          <w:tcPr>
            <w:tcW w:w="5000" w:type="pct"/>
          </w:tcPr>
          <w:p w14:paraId="57C45926" w14:textId="77777777" w:rsidR="00347EBF" w:rsidRDefault="00347EBF" w:rsidP="00750B5A">
            <w:pPr>
              <w:keepNext/>
              <w:keepLines/>
              <w:widowControl w:val="0"/>
              <w:autoSpaceDE w:val="0"/>
              <w:autoSpaceDN w:val="0"/>
              <w:adjustRightInd w:val="0"/>
              <w:jc w:val="left"/>
              <w:rPr>
                <w:b/>
                <w:snapToGrid w:val="0"/>
                <w:sz w:val="28"/>
                <w:szCs w:val="28"/>
              </w:rPr>
            </w:pPr>
          </w:p>
          <w:p w14:paraId="229CEE5C" w14:textId="77777777" w:rsidR="006327AF" w:rsidRPr="00274A75" w:rsidRDefault="006327AF" w:rsidP="00750B5A">
            <w:pPr>
              <w:keepNext/>
              <w:keepLines/>
              <w:widowControl w:val="0"/>
              <w:autoSpaceDE w:val="0"/>
              <w:autoSpaceDN w:val="0"/>
              <w:adjustRightInd w:val="0"/>
              <w:jc w:val="left"/>
              <w:rPr>
                <w:b/>
                <w:snapToGrid w:val="0"/>
                <w:sz w:val="28"/>
                <w:szCs w:val="28"/>
              </w:rPr>
            </w:pPr>
            <w:r w:rsidRPr="00274A75">
              <w:rPr>
                <w:b/>
                <w:snapToGrid w:val="0"/>
                <w:sz w:val="28"/>
                <w:szCs w:val="28"/>
              </w:rPr>
              <w:t>Form of Offer and Acceptance</w:t>
            </w:r>
          </w:p>
          <w:p w14:paraId="7970F3F2" w14:textId="77777777" w:rsidR="006327AF" w:rsidRDefault="006327AF" w:rsidP="00750B5A">
            <w:pPr>
              <w:tabs>
                <w:tab w:val="left" w:pos="357"/>
              </w:tabs>
              <w:jc w:val="left"/>
              <w:outlineLvl w:val="1"/>
              <w:rPr>
                <w:b/>
                <w:bCs/>
                <w:sz w:val="24"/>
              </w:rPr>
            </w:pPr>
          </w:p>
          <w:p w14:paraId="7D4B716A" w14:textId="77777777" w:rsidR="006327AF" w:rsidRPr="00274A75" w:rsidRDefault="006327AF" w:rsidP="00750B5A">
            <w:pPr>
              <w:tabs>
                <w:tab w:val="left" w:pos="357"/>
              </w:tabs>
              <w:jc w:val="left"/>
              <w:outlineLvl w:val="1"/>
              <w:rPr>
                <w:b/>
                <w:bCs/>
                <w:sz w:val="24"/>
              </w:rPr>
            </w:pPr>
            <w:r w:rsidRPr="00274A75">
              <w:rPr>
                <w:b/>
                <w:bCs/>
                <w:sz w:val="24"/>
              </w:rPr>
              <w:t>Offer</w:t>
            </w:r>
          </w:p>
          <w:p w14:paraId="524ADBEE" w14:textId="77777777" w:rsidR="006327AF" w:rsidRPr="00274A75" w:rsidRDefault="006327AF" w:rsidP="00750B5A">
            <w:pPr>
              <w:tabs>
                <w:tab w:val="left" w:pos="357"/>
              </w:tabs>
              <w:rPr>
                <w:sz w:val="18"/>
                <w:szCs w:val="18"/>
              </w:rPr>
            </w:pPr>
          </w:p>
        </w:tc>
      </w:tr>
      <w:tr w:rsidR="006327AF" w:rsidRPr="00274A75" w14:paraId="05227327" w14:textId="77777777" w:rsidTr="00782959">
        <w:trPr>
          <w:cantSplit/>
        </w:trPr>
        <w:tc>
          <w:tcPr>
            <w:tcW w:w="5000" w:type="pct"/>
          </w:tcPr>
          <w:p w14:paraId="73D3CD81" w14:textId="77777777" w:rsidR="006327AF" w:rsidRPr="00274A75" w:rsidRDefault="006327AF" w:rsidP="00750B5A">
            <w:pPr>
              <w:tabs>
                <w:tab w:val="left" w:pos="357"/>
              </w:tabs>
              <w:rPr>
                <w:szCs w:val="20"/>
              </w:rPr>
            </w:pPr>
            <w:r w:rsidRPr="00274A75">
              <w:rPr>
                <w:szCs w:val="20"/>
              </w:rPr>
              <w:t>The Employer, identified in the Acceptance signature block, has solicited offers t</w:t>
            </w:r>
            <w:r>
              <w:rPr>
                <w:szCs w:val="20"/>
              </w:rPr>
              <w:t xml:space="preserve">o </w:t>
            </w:r>
            <w:proofErr w:type="gramStart"/>
            <w:r>
              <w:rPr>
                <w:szCs w:val="20"/>
              </w:rPr>
              <w:t>enter into</w:t>
            </w:r>
            <w:proofErr w:type="gramEnd"/>
            <w:r>
              <w:rPr>
                <w:szCs w:val="20"/>
              </w:rPr>
              <w:t xml:space="preserve"> a contract for the services as stated in </w:t>
            </w:r>
            <w:r w:rsidR="00CF1B5F">
              <w:rPr>
                <w:szCs w:val="20"/>
              </w:rPr>
              <w:t>the RFQ: Scope of Work</w:t>
            </w:r>
          </w:p>
          <w:p w14:paraId="1F7FCE84" w14:textId="77777777" w:rsidR="006327AF" w:rsidRPr="00274A75" w:rsidRDefault="006327AF" w:rsidP="00750B5A">
            <w:pPr>
              <w:tabs>
                <w:tab w:val="left" w:pos="357"/>
              </w:tabs>
              <w:rPr>
                <w:szCs w:val="20"/>
              </w:rPr>
            </w:pPr>
          </w:p>
        </w:tc>
      </w:tr>
      <w:tr w:rsidR="006327AF" w:rsidRPr="00274A75" w14:paraId="5145BDFE" w14:textId="77777777" w:rsidTr="00782959">
        <w:trPr>
          <w:cantSplit/>
        </w:trPr>
        <w:tc>
          <w:tcPr>
            <w:tcW w:w="5000" w:type="pct"/>
          </w:tcPr>
          <w:p w14:paraId="15A84070" w14:textId="77777777" w:rsidR="006327AF" w:rsidRPr="00274A75" w:rsidRDefault="006327AF" w:rsidP="00750B5A">
            <w:pPr>
              <w:tabs>
                <w:tab w:val="left" w:pos="357"/>
              </w:tabs>
              <w:rPr>
                <w:szCs w:val="20"/>
              </w:rPr>
            </w:pPr>
            <w:r w:rsidRPr="00274A75">
              <w:rPr>
                <w:szCs w:val="20"/>
              </w:rPr>
              <w:t xml:space="preserve">The </w:t>
            </w:r>
            <w:r w:rsidR="00CF1B5F">
              <w:rPr>
                <w:szCs w:val="20"/>
              </w:rPr>
              <w:t>Service Providers</w:t>
            </w:r>
            <w:r w:rsidRPr="00274A75">
              <w:rPr>
                <w:szCs w:val="20"/>
              </w:rPr>
              <w:t xml:space="preserve">, identified in the Offer signature block, has examined the documents listed in the </w:t>
            </w:r>
            <w:r w:rsidR="00CF1B5F">
              <w:rPr>
                <w:szCs w:val="20"/>
              </w:rPr>
              <w:t>RFQ</w:t>
            </w:r>
            <w:r w:rsidRPr="00274A75">
              <w:rPr>
                <w:szCs w:val="20"/>
              </w:rPr>
              <w:t xml:space="preserve"> and addenda thereto as listed in the Returnable Schedules, and by submitting this Offer has accepted the Conditions of </w:t>
            </w:r>
            <w:r w:rsidR="00CF1B5F">
              <w:rPr>
                <w:szCs w:val="20"/>
              </w:rPr>
              <w:t>this RFQ</w:t>
            </w:r>
            <w:r w:rsidRPr="00274A75">
              <w:rPr>
                <w:szCs w:val="20"/>
              </w:rPr>
              <w:t>.</w:t>
            </w:r>
          </w:p>
          <w:p w14:paraId="72BCD509" w14:textId="77777777" w:rsidR="006327AF" w:rsidRPr="00274A75" w:rsidRDefault="006327AF" w:rsidP="00750B5A">
            <w:pPr>
              <w:tabs>
                <w:tab w:val="left" w:pos="357"/>
              </w:tabs>
              <w:rPr>
                <w:szCs w:val="20"/>
              </w:rPr>
            </w:pPr>
          </w:p>
        </w:tc>
      </w:tr>
      <w:tr w:rsidR="006327AF" w:rsidRPr="00274A75" w14:paraId="3B82F56D" w14:textId="77777777" w:rsidTr="00782959">
        <w:trPr>
          <w:cantSplit/>
        </w:trPr>
        <w:tc>
          <w:tcPr>
            <w:tcW w:w="5000" w:type="pct"/>
          </w:tcPr>
          <w:p w14:paraId="7B969FB2" w14:textId="4A8EA1C0" w:rsidR="006327AF" w:rsidRPr="00274A75" w:rsidRDefault="006327AF" w:rsidP="00750B5A">
            <w:pPr>
              <w:tabs>
                <w:tab w:val="left" w:pos="357"/>
              </w:tabs>
              <w:rPr>
                <w:szCs w:val="20"/>
              </w:rPr>
            </w:pPr>
            <w:r w:rsidRPr="00274A75">
              <w:rPr>
                <w:szCs w:val="20"/>
              </w:rPr>
              <w:t xml:space="preserve">By the representative of the </w:t>
            </w:r>
            <w:r w:rsidR="00CF1B5F">
              <w:rPr>
                <w:szCs w:val="20"/>
              </w:rPr>
              <w:t>Service Provider</w:t>
            </w:r>
            <w:r w:rsidRPr="00274A75">
              <w:rPr>
                <w:szCs w:val="20"/>
              </w:rPr>
              <w:t xml:space="preserve">, </w:t>
            </w:r>
            <w:proofErr w:type="spellStart"/>
            <w:r w:rsidRPr="00274A75">
              <w:rPr>
                <w:szCs w:val="20"/>
              </w:rPr>
              <w:t>de</w:t>
            </w:r>
            <w:r w:rsidR="00573CE3">
              <w:rPr>
                <w:szCs w:val="20"/>
              </w:rPr>
              <w:t>s</w:t>
            </w:r>
            <w:r w:rsidRPr="00274A75">
              <w:rPr>
                <w:szCs w:val="20"/>
              </w:rPr>
              <w:t>med</w:t>
            </w:r>
            <w:proofErr w:type="spellEnd"/>
            <w:r w:rsidRPr="00274A75">
              <w:rPr>
                <w:szCs w:val="20"/>
              </w:rPr>
              <w:t xml:space="preserve"> to be duly authorised, signing this part of this Form of Offer and Acceptance the </w:t>
            </w:r>
            <w:r w:rsidR="00CF1B5F">
              <w:rPr>
                <w:szCs w:val="20"/>
              </w:rPr>
              <w:t>Service Provider</w:t>
            </w:r>
            <w:r w:rsidRPr="00274A75">
              <w:rPr>
                <w:szCs w:val="20"/>
              </w:rPr>
              <w:t xml:space="preserve"> offers to perform </w:t>
            </w:r>
            <w:proofErr w:type="gramStart"/>
            <w:r w:rsidRPr="00274A75">
              <w:rPr>
                <w:szCs w:val="20"/>
              </w:rPr>
              <w:t>all of</w:t>
            </w:r>
            <w:proofErr w:type="gramEnd"/>
            <w:r w:rsidRPr="00274A75">
              <w:rPr>
                <w:szCs w:val="20"/>
              </w:rPr>
              <w:t xml:space="preserve"> the obligations and liabilities of the</w:t>
            </w:r>
            <w:r w:rsidRPr="00CF1B5F">
              <w:rPr>
                <w:szCs w:val="20"/>
              </w:rPr>
              <w:t xml:space="preserve"> </w:t>
            </w:r>
            <w:r w:rsidR="00CF1B5F" w:rsidRPr="00CF1B5F">
              <w:rPr>
                <w:szCs w:val="20"/>
              </w:rPr>
              <w:t>RFQ</w:t>
            </w:r>
            <w:r w:rsidRPr="00274A75">
              <w:rPr>
                <w:szCs w:val="20"/>
              </w:rPr>
              <w:t xml:space="preserve"> under the contract including compliance with all its terms and conditions according to their true intent and meaning for an amount to be determined in accordance with the conditions of contract identified in the </w:t>
            </w:r>
            <w:r w:rsidR="00CF1B5F">
              <w:rPr>
                <w:szCs w:val="20"/>
              </w:rPr>
              <w:t>RFQ</w:t>
            </w:r>
            <w:r w:rsidRPr="00274A75">
              <w:rPr>
                <w:szCs w:val="20"/>
              </w:rPr>
              <w:t xml:space="preserve">. </w:t>
            </w:r>
          </w:p>
          <w:p w14:paraId="5C797B7B" w14:textId="77777777" w:rsidR="006327AF" w:rsidRPr="00274A75" w:rsidRDefault="006327AF" w:rsidP="00750B5A">
            <w:pPr>
              <w:tabs>
                <w:tab w:val="left" w:pos="357"/>
              </w:tabs>
              <w:rPr>
                <w:szCs w:val="20"/>
              </w:rPr>
            </w:pPr>
          </w:p>
        </w:tc>
      </w:tr>
      <w:tr w:rsidR="006327AF" w:rsidRPr="00274A75" w14:paraId="563E1102" w14:textId="77777777" w:rsidTr="00782959">
        <w:trPr>
          <w:cantSplit/>
        </w:trPr>
        <w:tc>
          <w:tcPr>
            <w:tcW w:w="5000" w:type="pct"/>
          </w:tcPr>
          <w:p w14:paraId="2A0E24F9" w14:textId="77777777" w:rsidR="006327AF" w:rsidRPr="00274A75" w:rsidRDefault="006327AF" w:rsidP="00750B5A">
            <w:pPr>
              <w:tabs>
                <w:tab w:val="left" w:pos="357"/>
              </w:tabs>
              <w:rPr>
                <w:b/>
                <w:bCs/>
                <w:sz w:val="18"/>
                <w:szCs w:val="18"/>
              </w:rPr>
            </w:pPr>
            <w:r w:rsidRPr="00274A75">
              <w:rPr>
                <w:b/>
                <w:sz w:val="18"/>
                <w:szCs w:val="18"/>
              </w:rPr>
              <w:t>THE OFFERED TOTAL OF THE PRICES INCLUSIVE OF VAT IS:</w:t>
            </w:r>
            <w:r w:rsidRPr="00274A75">
              <w:rPr>
                <w:b/>
                <w:bCs/>
                <w:sz w:val="18"/>
                <w:szCs w:val="18"/>
              </w:rPr>
              <w:t xml:space="preserve"> </w:t>
            </w:r>
          </w:p>
          <w:p w14:paraId="7BAD3E25" w14:textId="77777777" w:rsidR="006327AF" w:rsidRPr="00274A75" w:rsidRDefault="006327AF" w:rsidP="00750B5A">
            <w:pPr>
              <w:tabs>
                <w:tab w:val="left" w:pos="357"/>
              </w:tabs>
              <w:rPr>
                <w:b/>
                <w:bCs/>
                <w:sz w:val="18"/>
                <w:szCs w:val="18"/>
              </w:rPr>
            </w:pPr>
          </w:p>
          <w:p w14:paraId="4035FB8A" w14:textId="77777777" w:rsidR="00686AA7" w:rsidRDefault="007312BF" w:rsidP="00750B5A">
            <w:pPr>
              <w:tabs>
                <w:tab w:val="left" w:pos="357"/>
              </w:tabs>
              <w:rPr>
                <w:sz w:val="18"/>
                <w:szCs w:val="18"/>
              </w:rPr>
            </w:pPr>
            <w:r>
              <w:rPr>
                <w:sz w:val="18"/>
                <w:szCs w:val="18"/>
              </w:rPr>
              <w:t>(in</w:t>
            </w:r>
            <w:bookmarkStart w:id="1" w:name="Text566"/>
            <w:r w:rsidR="00686AA7">
              <w:rPr>
                <w:sz w:val="18"/>
                <w:szCs w:val="18"/>
              </w:rPr>
              <w:t xml:space="preserve"> </w:t>
            </w:r>
            <w:proofErr w:type="gramStart"/>
            <w:r w:rsidR="00686AA7">
              <w:rPr>
                <w:sz w:val="18"/>
                <w:szCs w:val="18"/>
              </w:rPr>
              <w:t xml:space="preserve">words)  </w:t>
            </w:r>
            <w:r w:rsidR="006327AF" w:rsidRPr="00274A75">
              <w:rPr>
                <w:sz w:val="18"/>
                <w:szCs w:val="18"/>
              </w:rPr>
              <w:t>…</w:t>
            </w:r>
            <w:proofErr w:type="gramEnd"/>
            <w:r w:rsidR="006327AF" w:rsidRPr="00274A75">
              <w:rPr>
                <w:sz w:val="18"/>
                <w:szCs w:val="18"/>
              </w:rPr>
              <w:t>………………</w:t>
            </w:r>
            <w:r w:rsidR="00686AA7">
              <w:rPr>
                <w:sz w:val="18"/>
                <w:szCs w:val="18"/>
              </w:rPr>
              <w:t>………………………………………………………..</w:t>
            </w:r>
            <w:r w:rsidR="006327AF" w:rsidRPr="00274A75">
              <w:rPr>
                <w:sz w:val="18"/>
                <w:szCs w:val="18"/>
              </w:rPr>
              <w:t xml:space="preserve">………………………………………………….. </w:t>
            </w:r>
          </w:p>
          <w:p w14:paraId="71FFBEC3" w14:textId="77777777" w:rsidR="00686AA7" w:rsidRDefault="00686AA7" w:rsidP="00750B5A">
            <w:pPr>
              <w:tabs>
                <w:tab w:val="left" w:pos="357"/>
              </w:tabs>
              <w:rPr>
                <w:sz w:val="18"/>
                <w:szCs w:val="18"/>
              </w:rPr>
            </w:pPr>
          </w:p>
          <w:p w14:paraId="7B4632AD" w14:textId="77777777" w:rsidR="006327AF" w:rsidRPr="00274A75" w:rsidRDefault="006327AF" w:rsidP="00750B5A">
            <w:pPr>
              <w:tabs>
                <w:tab w:val="left" w:pos="357"/>
              </w:tabs>
              <w:rPr>
                <w:sz w:val="18"/>
                <w:szCs w:val="18"/>
              </w:rPr>
            </w:pPr>
            <w:r w:rsidRPr="00274A75">
              <w:rPr>
                <w:sz w:val="18"/>
                <w:szCs w:val="18"/>
              </w:rPr>
              <w:t>………………………</w:t>
            </w:r>
            <w:r w:rsidR="00686AA7">
              <w:rPr>
                <w:sz w:val="18"/>
                <w:szCs w:val="18"/>
              </w:rPr>
              <w:t>………………………………………………………………………………………….</w:t>
            </w:r>
            <w:r w:rsidRPr="00274A75">
              <w:rPr>
                <w:sz w:val="18"/>
                <w:szCs w:val="18"/>
              </w:rPr>
              <w:t>……</w:t>
            </w:r>
            <w:proofErr w:type="gramStart"/>
            <w:r w:rsidRPr="00274A75">
              <w:rPr>
                <w:sz w:val="18"/>
                <w:szCs w:val="18"/>
              </w:rPr>
              <w:t>….Rand</w:t>
            </w:r>
            <w:proofErr w:type="gramEnd"/>
            <w:r w:rsidRPr="00274A75">
              <w:rPr>
                <w:sz w:val="18"/>
                <w:szCs w:val="18"/>
              </w:rPr>
              <w:t xml:space="preserve">; </w:t>
            </w:r>
          </w:p>
          <w:p w14:paraId="4F131028" w14:textId="77777777" w:rsidR="006327AF" w:rsidRPr="00274A75" w:rsidRDefault="006327AF" w:rsidP="00750B5A">
            <w:pPr>
              <w:tabs>
                <w:tab w:val="left" w:pos="357"/>
              </w:tabs>
              <w:rPr>
                <w:sz w:val="18"/>
                <w:szCs w:val="18"/>
              </w:rPr>
            </w:pPr>
          </w:p>
          <w:p w14:paraId="295FAB5E" w14:textId="77777777" w:rsidR="006327AF" w:rsidRPr="00274A75" w:rsidRDefault="006327AF" w:rsidP="00750B5A">
            <w:pPr>
              <w:tabs>
                <w:tab w:val="left" w:pos="357"/>
              </w:tabs>
              <w:rPr>
                <w:b/>
                <w:bCs/>
                <w:sz w:val="18"/>
                <w:szCs w:val="18"/>
              </w:rPr>
            </w:pPr>
            <w:r w:rsidRPr="00274A75">
              <w:rPr>
                <w:sz w:val="18"/>
                <w:szCs w:val="18"/>
              </w:rPr>
              <w:t>R………</w:t>
            </w:r>
            <w:bookmarkEnd w:id="1"/>
            <w:r w:rsidRPr="00274A75">
              <w:rPr>
                <w:sz w:val="18"/>
                <w:szCs w:val="18"/>
              </w:rPr>
              <w:t>………</w:t>
            </w:r>
            <w:r w:rsidR="00686AA7">
              <w:rPr>
                <w:sz w:val="18"/>
                <w:szCs w:val="18"/>
              </w:rPr>
              <w:t>…………………………</w:t>
            </w:r>
            <w:r w:rsidRPr="00274A75">
              <w:rPr>
                <w:sz w:val="18"/>
                <w:szCs w:val="18"/>
              </w:rPr>
              <w:t>……</w:t>
            </w:r>
            <w:proofErr w:type="gramStart"/>
            <w:r w:rsidRPr="00274A75">
              <w:rPr>
                <w:sz w:val="18"/>
                <w:szCs w:val="18"/>
              </w:rPr>
              <w:t>…(</w:t>
            </w:r>
            <w:proofErr w:type="gramEnd"/>
            <w:r w:rsidRPr="00274A75">
              <w:rPr>
                <w:sz w:val="18"/>
                <w:szCs w:val="18"/>
              </w:rPr>
              <w:t xml:space="preserve">in figures) </w:t>
            </w:r>
          </w:p>
        </w:tc>
      </w:tr>
      <w:tr w:rsidR="006327AF" w:rsidRPr="00274A75" w14:paraId="10ACA405" w14:textId="77777777" w:rsidTr="00782959">
        <w:trPr>
          <w:cantSplit/>
        </w:trPr>
        <w:tc>
          <w:tcPr>
            <w:tcW w:w="5000" w:type="pct"/>
          </w:tcPr>
          <w:p w14:paraId="261F6E18" w14:textId="77777777" w:rsidR="006327AF" w:rsidRDefault="006327AF" w:rsidP="00750B5A">
            <w:pPr>
              <w:tabs>
                <w:tab w:val="left" w:pos="357"/>
              </w:tabs>
              <w:rPr>
                <w:b/>
                <w:sz w:val="18"/>
                <w:szCs w:val="18"/>
              </w:rPr>
            </w:pPr>
            <w:r w:rsidRPr="00274A75">
              <w:rPr>
                <w:b/>
                <w:sz w:val="18"/>
                <w:szCs w:val="18"/>
              </w:rPr>
              <w:t>THE OFFERED PRICES ARE AS STATED IN THE PRICING SCHEDULE</w:t>
            </w:r>
          </w:p>
          <w:p w14:paraId="1ECF4592" w14:textId="77777777" w:rsidR="006327AF" w:rsidRPr="00274A75" w:rsidRDefault="006327AF" w:rsidP="00750B5A">
            <w:pPr>
              <w:tabs>
                <w:tab w:val="left" w:pos="357"/>
              </w:tabs>
              <w:rPr>
                <w:b/>
                <w:sz w:val="18"/>
                <w:szCs w:val="18"/>
              </w:rPr>
            </w:pPr>
          </w:p>
        </w:tc>
      </w:tr>
      <w:tr w:rsidR="006327AF" w:rsidRPr="00274A75" w14:paraId="64B1531F" w14:textId="77777777" w:rsidTr="00782959">
        <w:trPr>
          <w:cantSplit/>
        </w:trPr>
        <w:tc>
          <w:tcPr>
            <w:tcW w:w="5000" w:type="pct"/>
          </w:tcPr>
          <w:p w14:paraId="4A1D0D36" w14:textId="77777777" w:rsidR="006327AF" w:rsidRPr="00274A75" w:rsidRDefault="006327AF" w:rsidP="00750B5A">
            <w:pPr>
              <w:tabs>
                <w:tab w:val="left" w:pos="357"/>
              </w:tabs>
              <w:rPr>
                <w:szCs w:val="20"/>
              </w:rPr>
            </w:pPr>
          </w:p>
          <w:p w14:paraId="5790AFB3" w14:textId="77777777" w:rsidR="006327AF" w:rsidRPr="00274A75" w:rsidRDefault="006327AF" w:rsidP="00CF1B5F">
            <w:pPr>
              <w:tabs>
                <w:tab w:val="left" w:pos="357"/>
              </w:tabs>
              <w:rPr>
                <w:szCs w:val="20"/>
              </w:rPr>
            </w:pPr>
            <w:r w:rsidRPr="00274A75">
              <w:rPr>
                <w:szCs w:val="20"/>
              </w:rPr>
              <w:t xml:space="preserve">This Offer may be accepted by the Employer by signing the Acceptance part of this Form of Offer and Acceptance and returning one copy of this document including the Schedule of Deviations (if any) to the </w:t>
            </w:r>
            <w:r w:rsidR="00CF1B5F">
              <w:rPr>
                <w:szCs w:val="20"/>
              </w:rPr>
              <w:t>Service Provider</w:t>
            </w:r>
            <w:r w:rsidRPr="00274A75">
              <w:rPr>
                <w:szCs w:val="20"/>
              </w:rPr>
              <w:t xml:space="preserve"> before the end of the period of validity stated in the </w:t>
            </w:r>
            <w:r w:rsidR="00CF1B5F">
              <w:rPr>
                <w:szCs w:val="20"/>
              </w:rPr>
              <w:t xml:space="preserve">RFQ, or </w:t>
            </w:r>
            <w:proofErr w:type="gramStart"/>
            <w:r w:rsidR="00CF1B5F">
              <w:rPr>
                <w:szCs w:val="20"/>
              </w:rPr>
              <w:t>other</w:t>
            </w:r>
            <w:proofErr w:type="gramEnd"/>
            <w:r w:rsidR="00CF1B5F">
              <w:rPr>
                <w:szCs w:val="20"/>
              </w:rPr>
              <w:t xml:space="preserve"> period as agreed.</w:t>
            </w:r>
          </w:p>
        </w:tc>
      </w:tr>
    </w:tbl>
    <w:p w14:paraId="01CEB816" w14:textId="77777777" w:rsidR="006327AF" w:rsidRDefault="006327AF" w:rsidP="006327AF">
      <w:pPr>
        <w:tabs>
          <w:tab w:val="left" w:pos="357"/>
        </w:tabs>
        <w:jc w:val="left"/>
      </w:pPr>
    </w:p>
    <w:p w14:paraId="7278E614" w14:textId="77777777" w:rsidR="00700EEF" w:rsidRDefault="00700EEF" w:rsidP="006327AF">
      <w:pPr>
        <w:tabs>
          <w:tab w:val="left" w:pos="357"/>
        </w:tabs>
        <w:jc w:val="left"/>
      </w:pPr>
    </w:p>
    <w:p w14:paraId="231F6F0D" w14:textId="77777777" w:rsidR="00700EEF" w:rsidRDefault="00700EEF" w:rsidP="006327AF">
      <w:pPr>
        <w:tabs>
          <w:tab w:val="left" w:pos="357"/>
        </w:tabs>
        <w:jc w:val="left"/>
      </w:pPr>
    </w:p>
    <w:p w14:paraId="07F411C7" w14:textId="77777777" w:rsidR="00700EEF" w:rsidRDefault="00700EEF" w:rsidP="006327AF">
      <w:pPr>
        <w:tabs>
          <w:tab w:val="left" w:pos="357"/>
        </w:tabs>
        <w:jc w:val="left"/>
      </w:pPr>
    </w:p>
    <w:p w14:paraId="395AC0C8" w14:textId="77777777" w:rsidR="00700EEF" w:rsidRPr="00274A75" w:rsidRDefault="00700EEF" w:rsidP="006327AF">
      <w:pPr>
        <w:tabs>
          <w:tab w:val="left" w:pos="357"/>
        </w:tabs>
        <w:jc w:val="left"/>
      </w:pPr>
    </w:p>
    <w:tbl>
      <w:tblPr>
        <w:tblW w:w="9828" w:type="dxa"/>
        <w:tblLook w:val="0000" w:firstRow="0" w:lastRow="0" w:firstColumn="0" w:lastColumn="0" w:noHBand="0" w:noVBand="0"/>
      </w:tblPr>
      <w:tblGrid>
        <w:gridCol w:w="1420"/>
        <w:gridCol w:w="3650"/>
        <w:gridCol w:w="425"/>
        <w:gridCol w:w="1417"/>
        <w:gridCol w:w="2916"/>
      </w:tblGrid>
      <w:tr w:rsidR="006327AF" w:rsidRPr="00274A75" w14:paraId="3B6FEA71" w14:textId="77777777" w:rsidTr="00750B5A">
        <w:trPr>
          <w:cantSplit/>
        </w:trPr>
        <w:tc>
          <w:tcPr>
            <w:tcW w:w="1420" w:type="dxa"/>
          </w:tcPr>
          <w:p w14:paraId="69A2890D" w14:textId="77777777" w:rsidR="006327AF" w:rsidRPr="00274A75" w:rsidRDefault="006327AF" w:rsidP="00750B5A">
            <w:pPr>
              <w:tabs>
                <w:tab w:val="left" w:pos="357"/>
              </w:tabs>
              <w:jc w:val="left"/>
              <w:rPr>
                <w:rFonts w:cs="Arial"/>
              </w:rPr>
            </w:pPr>
            <w:r w:rsidRPr="00274A75">
              <w:rPr>
                <w:rFonts w:cs="Arial"/>
              </w:rPr>
              <w:t>Signature(s)</w:t>
            </w:r>
          </w:p>
          <w:p w14:paraId="1B70B41B"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4DBA375D" w14:textId="77777777" w:rsidR="006327AF" w:rsidRPr="00274A75" w:rsidRDefault="006327AF" w:rsidP="00750B5A">
            <w:pPr>
              <w:tabs>
                <w:tab w:val="left" w:pos="357"/>
              </w:tabs>
              <w:jc w:val="left"/>
              <w:rPr>
                <w:rFonts w:cs="Arial"/>
              </w:rPr>
            </w:pPr>
          </w:p>
        </w:tc>
        <w:tc>
          <w:tcPr>
            <w:tcW w:w="425" w:type="dxa"/>
          </w:tcPr>
          <w:p w14:paraId="7BEAD687" w14:textId="77777777" w:rsidR="006327AF" w:rsidRPr="00274A75" w:rsidRDefault="006327AF" w:rsidP="00750B5A">
            <w:pPr>
              <w:tabs>
                <w:tab w:val="left" w:pos="357"/>
              </w:tabs>
              <w:jc w:val="left"/>
              <w:rPr>
                <w:rFonts w:cs="Arial"/>
              </w:rPr>
            </w:pPr>
          </w:p>
        </w:tc>
        <w:tc>
          <w:tcPr>
            <w:tcW w:w="4333" w:type="dxa"/>
            <w:gridSpan w:val="2"/>
            <w:tcBorders>
              <w:bottom w:val="dotted" w:sz="4" w:space="0" w:color="auto"/>
            </w:tcBorders>
          </w:tcPr>
          <w:p w14:paraId="7B3500E2" w14:textId="77777777" w:rsidR="006327AF" w:rsidRPr="00274A75" w:rsidRDefault="006327AF" w:rsidP="00750B5A">
            <w:pPr>
              <w:tabs>
                <w:tab w:val="left" w:pos="357"/>
              </w:tabs>
              <w:jc w:val="left"/>
              <w:rPr>
                <w:rFonts w:cs="Arial"/>
              </w:rPr>
            </w:pPr>
          </w:p>
        </w:tc>
      </w:tr>
      <w:tr w:rsidR="006327AF" w:rsidRPr="00274A75" w14:paraId="306CF9CB" w14:textId="77777777" w:rsidTr="00750B5A">
        <w:trPr>
          <w:cantSplit/>
        </w:trPr>
        <w:tc>
          <w:tcPr>
            <w:tcW w:w="1420" w:type="dxa"/>
          </w:tcPr>
          <w:p w14:paraId="4F81D322" w14:textId="77777777" w:rsidR="006327AF" w:rsidRPr="00274A75" w:rsidRDefault="006327AF" w:rsidP="00750B5A">
            <w:pPr>
              <w:tabs>
                <w:tab w:val="left" w:pos="357"/>
              </w:tabs>
              <w:jc w:val="left"/>
              <w:rPr>
                <w:rFonts w:cs="Arial"/>
              </w:rPr>
            </w:pPr>
            <w:r w:rsidRPr="00274A75">
              <w:rPr>
                <w:rFonts w:cs="Arial"/>
              </w:rPr>
              <w:t>Name(s)</w:t>
            </w:r>
          </w:p>
          <w:p w14:paraId="428D9046"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4BE4ADDD" w14:textId="77777777" w:rsidR="006327AF" w:rsidRPr="00274A75" w:rsidRDefault="006327AF" w:rsidP="00750B5A">
            <w:pPr>
              <w:tabs>
                <w:tab w:val="left" w:pos="357"/>
              </w:tabs>
              <w:jc w:val="left"/>
              <w:rPr>
                <w:rFonts w:cs="Arial"/>
              </w:rPr>
            </w:pPr>
          </w:p>
        </w:tc>
        <w:tc>
          <w:tcPr>
            <w:tcW w:w="425" w:type="dxa"/>
          </w:tcPr>
          <w:p w14:paraId="1EEEC85C"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4989396D" w14:textId="77777777" w:rsidR="006327AF" w:rsidRPr="00274A75" w:rsidRDefault="006327AF" w:rsidP="00750B5A">
            <w:pPr>
              <w:tabs>
                <w:tab w:val="left" w:pos="357"/>
              </w:tabs>
              <w:jc w:val="left"/>
              <w:rPr>
                <w:rFonts w:cs="Arial"/>
              </w:rPr>
            </w:pPr>
          </w:p>
        </w:tc>
      </w:tr>
      <w:tr w:rsidR="006327AF" w:rsidRPr="00274A75" w14:paraId="545A4334" w14:textId="77777777" w:rsidTr="00750B5A">
        <w:trPr>
          <w:cantSplit/>
        </w:trPr>
        <w:tc>
          <w:tcPr>
            <w:tcW w:w="1420" w:type="dxa"/>
          </w:tcPr>
          <w:p w14:paraId="5FB7A980" w14:textId="77777777" w:rsidR="006327AF" w:rsidRPr="00274A75" w:rsidRDefault="006327AF" w:rsidP="00750B5A">
            <w:pPr>
              <w:tabs>
                <w:tab w:val="left" w:pos="357"/>
              </w:tabs>
              <w:jc w:val="left"/>
              <w:rPr>
                <w:rFonts w:cs="Arial"/>
              </w:rPr>
            </w:pPr>
            <w:r w:rsidRPr="00274A75">
              <w:rPr>
                <w:rFonts w:cs="Arial"/>
              </w:rPr>
              <w:t>Capacity</w:t>
            </w:r>
          </w:p>
          <w:p w14:paraId="23EE7BA7"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0F0A7B94" w14:textId="77777777" w:rsidR="006327AF" w:rsidRPr="00274A75" w:rsidRDefault="006327AF" w:rsidP="00750B5A">
            <w:pPr>
              <w:tabs>
                <w:tab w:val="left" w:pos="357"/>
              </w:tabs>
              <w:jc w:val="left"/>
              <w:rPr>
                <w:rFonts w:cs="Arial"/>
              </w:rPr>
            </w:pPr>
          </w:p>
        </w:tc>
        <w:tc>
          <w:tcPr>
            <w:tcW w:w="425" w:type="dxa"/>
          </w:tcPr>
          <w:p w14:paraId="2033A24D" w14:textId="77777777" w:rsidR="006327AF" w:rsidRPr="00274A75" w:rsidRDefault="006327AF" w:rsidP="00750B5A">
            <w:pPr>
              <w:tabs>
                <w:tab w:val="left" w:pos="357"/>
              </w:tabs>
              <w:jc w:val="left"/>
              <w:rPr>
                <w:rFonts w:cs="Arial"/>
              </w:rPr>
            </w:pPr>
          </w:p>
        </w:tc>
        <w:tc>
          <w:tcPr>
            <w:tcW w:w="4333" w:type="dxa"/>
            <w:gridSpan w:val="2"/>
            <w:tcBorders>
              <w:top w:val="dotted" w:sz="4" w:space="0" w:color="auto"/>
              <w:bottom w:val="dotted" w:sz="4" w:space="0" w:color="auto"/>
            </w:tcBorders>
          </w:tcPr>
          <w:p w14:paraId="77E62D06" w14:textId="77777777" w:rsidR="006327AF" w:rsidRPr="00274A75" w:rsidRDefault="006327AF" w:rsidP="00750B5A">
            <w:pPr>
              <w:tabs>
                <w:tab w:val="left" w:pos="357"/>
              </w:tabs>
              <w:jc w:val="left"/>
              <w:rPr>
                <w:rFonts w:cs="Arial"/>
              </w:rPr>
            </w:pPr>
          </w:p>
        </w:tc>
      </w:tr>
      <w:tr w:rsidR="006327AF" w:rsidRPr="00274A75" w14:paraId="736603ED" w14:textId="77777777" w:rsidTr="00750B5A">
        <w:trPr>
          <w:cantSplit/>
        </w:trPr>
        <w:tc>
          <w:tcPr>
            <w:tcW w:w="1420" w:type="dxa"/>
          </w:tcPr>
          <w:p w14:paraId="25D0FDD4" w14:textId="77777777" w:rsidR="006327AF" w:rsidRPr="00274A75" w:rsidRDefault="006327AF" w:rsidP="00750B5A">
            <w:pPr>
              <w:tabs>
                <w:tab w:val="left" w:pos="357"/>
              </w:tabs>
              <w:jc w:val="left"/>
              <w:rPr>
                <w:b/>
              </w:rPr>
            </w:pPr>
            <w:r w:rsidRPr="00274A75">
              <w:rPr>
                <w:b/>
              </w:rPr>
              <w:t>For the tenderer:</w:t>
            </w:r>
          </w:p>
          <w:p w14:paraId="5DA682FC" w14:textId="77777777" w:rsidR="006327AF" w:rsidRPr="00274A75" w:rsidRDefault="006327AF" w:rsidP="00750B5A">
            <w:pPr>
              <w:tabs>
                <w:tab w:val="left" w:pos="357"/>
              </w:tabs>
              <w:jc w:val="left"/>
              <w:rPr>
                <w:rFonts w:cs="Arial"/>
                <w:b/>
              </w:rPr>
            </w:pPr>
          </w:p>
        </w:tc>
        <w:tc>
          <w:tcPr>
            <w:tcW w:w="8408" w:type="dxa"/>
            <w:gridSpan w:val="4"/>
            <w:tcBorders>
              <w:bottom w:val="dotted" w:sz="4" w:space="0" w:color="auto"/>
            </w:tcBorders>
          </w:tcPr>
          <w:p w14:paraId="57FBD6A3" w14:textId="77777777" w:rsidR="006327AF" w:rsidRPr="00274A75" w:rsidRDefault="006327AF" w:rsidP="00750B5A">
            <w:pPr>
              <w:tabs>
                <w:tab w:val="left" w:pos="357"/>
              </w:tabs>
              <w:jc w:val="left"/>
              <w:rPr>
                <w:rFonts w:cs="Arial"/>
              </w:rPr>
            </w:pPr>
          </w:p>
        </w:tc>
      </w:tr>
      <w:tr w:rsidR="006327AF" w:rsidRPr="00274A75" w14:paraId="71DB858A" w14:textId="77777777" w:rsidTr="00750B5A">
        <w:tc>
          <w:tcPr>
            <w:tcW w:w="1420" w:type="dxa"/>
          </w:tcPr>
          <w:p w14:paraId="2BB19DB3" w14:textId="77777777" w:rsidR="006327AF" w:rsidRPr="00274A75" w:rsidRDefault="006327AF" w:rsidP="00750B5A">
            <w:pPr>
              <w:tabs>
                <w:tab w:val="left" w:pos="357"/>
              </w:tabs>
              <w:jc w:val="left"/>
              <w:rPr>
                <w:rFonts w:cs="Arial"/>
              </w:rPr>
            </w:pPr>
          </w:p>
          <w:p w14:paraId="57FBA694"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Pr>
          <w:p w14:paraId="6C3271B3"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6640DC7B" w14:textId="77777777" w:rsidR="006327AF" w:rsidRPr="00274A75" w:rsidRDefault="006327AF" w:rsidP="00750B5A">
            <w:pPr>
              <w:tabs>
                <w:tab w:val="left" w:pos="357"/>
              </w:tabs>
              <w:jc w:val="left"/>
              <w:rPr>
                <w:rFonts w:cs="Arial"/>
              </w:rPr>
            </w:pPr>
          </w:p>
        </w:tc>
        <w:tc>
          <w:tcPr>
            <w:tcW w:w="1417" w:type="dxa"/>
          </w:tcPr>
          <w:p w14:paraId="61574FA5" w14:textId="77777777" w:rsidR="006327AF" w:rsidRPr="00274A75" w:rsidRDefault="006327AF" w:rsidP="00750B5A">
            <w:pPr>
              <w:tabs>
                <w:tab w:val="left" w:pos="357"/>
              </w:tabs>
              <w:jc w:val="left"/>
              <w:rPr>
                <w:rFonts w:cs="Arial"/>
              </w:rPr>
            </w:pPr>
          </w:p>
          <w:p w14:paraId="6D975B88" w14:textId="77777777" w:rsidR="006327AF" w:rsidRPr="00274A75" w:rsidRDefault="006327AF" w:rsidP="00750B5A">
            <w:pPr>
              <w:tabs>
                <w:tab w:val="left" w:pos="357"/>
              </w:tabs>
              <w:jc w:val="left"/>
              <w:rPr>
                <w:rFonts w:cs="Arial"/>
              </w:rPr>
            </w:pPr>
          </w:p>
          <w:p w14:paraId="629F7481" w14:textId="77777777" w:rsidR="006327AF" w:rsidRPr="00274A75" w:rsidRDefault="006327AF" w:rsidP="00750B5A">
            <w:pPr>
              <w:tabs>
                <w:tab w:val="left" w:pos="357"/>
              </w:tabs>
              <w:jc w:val="left"/>
              <w:rPr>
                <w:rFonts w:cs="Arial"/>
              </w:rPr>
            </w:pPr>
            <w:r w:rsidRPr="00274A75">
              <w:rPr>
                <w:rFonts w:cs="Arial"/>
              </w:rPr>
              <w:t>Date</w:t>
            </w:r>
          </w:p>
        </w:tc>
        <w:tc>
          <w:tcPr>
            <w:tcW w:w="2916" w:type="dxa"/>
          </w:tcPr>
          <w:p w14:paraId="1A455BB2" w14:textId="77777777" w:rsidR="006327AF" w:rsidRPr="00274A75" w:rsidRDefault="006327AF" w:rsidP="00750B5A">
            <w:pPr>
              <w:tabs>
                <w:tab w:val="left" w:pos="357"/>
              </w:tabs>
              <w:jc w:val="left"/>
              <w:rPr>
                <w:rFonts w:cs="Arial"/>
              </w:rPr>
            </w:pPr>
          </w:p>
        </w:tc>
      </w:tr>
    </w:tbl>
    <w:p w14:paraId="0D9F0316" w14:textId="77777777" w:rsidR="006327AF" w:rsidRDefault="006327AF" w:rsidP="0019755D">
      <w:pPr>
        <w:spacing w:after="120" w:line="276" w:lineRule="auto"/>
        <w:ind w:left="357"/>
        <w:rPr>
          <w:rFonts w:cs="Arial"/>
          <w:snapToGrid w:val="0"/>
        </w:rPr>
      </w:pPr>
    </w:p>
    <w:tbl>
      <w:tblPr>
        <w:tblW w:w="10196" w:type="dxa"/>
        <w:tblInd w:w="-115" w:type="dxa"/>
        <w:tblLayout w:type="fixed"/>
        <w:tblCellMar>
          <w:top w:w="85" w:type="dxa"/>
          <w:left w:w="85" w:type="dxa"/>
          <w:bottom w:w="85" w:type="dxa"/>
          <w:right w:w="85" w:type="dxa"/>
        </w:tblCellMar>
        <w:tblLook w:val="0000" w:firstRow="0" w:lastRow="0" w:firstColumn="0" w:lastColumn="0" w:noHBand="0" w:noVBand="0"/>
      </w:tblPr>
      <w:tblGrid>
        <w:gridCol w:w="23"/>
        <w:gridCol w:w="23"/>
        <w:gridCol w:w="1374"/>
        <w:gridCol w:w="3650"/>
        <w:gridCol w:w="425"/>
        <w:gridCol w:w="1417"/>
        <w:gridCol w:w="3261"/>
        <w:gridCol w:w="23"/>
      </w:tblGrid>
      <w:tr w:rsidR="006327AF" w:rsidRPr="00274A75" w14:paraId="231B13CE" w14:textId="77777777" w:rsidTr="00347EBF">
        <w:trPr>
          <w:gridBefore w:val="2"/>
          <w:wBefore w:w="46" w:type="dxa"/>
          <w:cantSplit/>
        </w:trPr>
        <w:tc>
          <w:tcPr>
            <w:tcW w:w="10150" w:type="dxa"/>
            <w:gridSpan w:val="6"/>
          </w:tcPr>
          <w:p w14:paraId="28461186" w14:textId="77777777" w:rsidR="006327AF" w:rsidRPr="00274A75" w:rsidRDefault="006327AF" w:rsidP="00750B5A">
            <w:pPr>
              <w:tabs>
                <w:tab w:val="left" w:pos="357"/>
              </w:tabs>
              <w:jc w:val="left"/>
              <w:outlineLvl w:val="1"/>
              <w:rPr>
                <w:b/>
                <w:bCs/>
                <w:sz w:val="24"/>
              </w:rPr>
            </w:pPr>
            <w:r w:rsidRPr="00274A75">
              <w:rPr>
                <w:b/>
                <w:bCs/>
                <w:sz w:val="24"/>
              </w:rPr>
              <w:t>Acceptance</w:t>
            </w:r>
          </w:p>
        </w:tc>
      </w:tr>
      <w:tr w:rsidR="006327AF" w:rsidRPr="00274A75" w14:paraId="2C54BE90" w14:textId="77777777" w:rsidTr="00347EBF">
        <w:trPr>
          <w:gridBefore w:val="2"/>
          <w:wBefore w:w="46" w:type="dxa"/>
          <w:cantSplit/>
        </w:trPr>
        <w:tc>
          <w:tcPr>
            <w:tcW w:w="10150" w:type="dxa"/>
            <w:gridSpan w:val="6"/>
          </w:tcPr>
          <w:p w14:paraId="60D37C4F" w14:textId="77777777" w:rsidR="006327AF" w:rsidRPr="00274A75" w:rsidRDefault="006327AF" w:rsidP="00CF1B5F">
            <w:pPr>
              <w:tabs>
                <w:tab w:val="left" w:pos="357"/>
              </w:tabs>
              <w:rPr>
                <w:rFonts w:cs="Arial"/>
                <w:b/>
                <w:bCs/>
                <w:szCs w:val="20"/>
              </w:rPr>
            </w:pPr>
            <w:r w:rsidRPr="00274A75">
              <w:rPr>
                <w:szCs w:val="20"/>
              </w:rPr>
              <w:t xml:space="preserve">By signing this part of this Form of Offer and Acceptance, the Employer identified below accepts the </w:t>
            </w:r>
            <w:r w:rsidR="00CF1B5F">
              <w:rPr>
                <w:szCs w:val="20"/>
              </w:rPr>
              <w:t>Service Providers</w:t>
            </w:r>
            <w:r w:rsidRPr="00274A75">
              <w:rPr>
                <w:szCs w:val="20"/>
              </w:rPr>
              <w:t xml:space="preserve"> Offer.  In consideration thereof, the Employer shall pay the </w:t>
            </w:r>
            <w:r w:rsidR="00CF1B5F">
              <w:rPr>
                <w:szCs w:val="20"/>
              </w:rPr>
              <w:t>Service Provider</w:t>
            </w:r>
            <w:r w:rsidRPr="00274A75">
              <w:rPr>
                <w:szCs w:val="20"/>
              </w:rPr>
              <w:t xml:space="preserve"> the amount due in accordance with the conditions of </w:t>
            </w:r>
            <w:r w:rsidR="00CF1B5F">
              <w:rPr>
                <w:szCs w:val="20"/>
              </w:rPr>
              <w:t>the RFQ</w:t>
            </w:r>
            <w:r w:rsidRPr="00274A75">
              <w:rPr>
                <w:szCs w:val="20"/>
              </w:rPr>
              <w:t xml:space="preserve">.  Acceptance of the </w:t>
            </w:r>
            <w:r w:rsidR="00CF1B5F">
              <w:rPr>
                <w:szCs w:val="20"/>
              </w:rPr>
              <w:t>Service Providers</w:t>
            </w:r>
            <w:r w:rsidRPr="00274A75">
              <w:rPr>
                <w:szCs w:val="20"/>
              </w:rPr>
              <w:t xml:space="preserve"> Offer shall form an agreement between the Employer and the </w:t>
            </w:r>
            <w:r w:rsidR="00CF1B5F">
              <w:rPr>
                <w:szCs w:val="20"/>
              </w:rPr>
              <w:t>Service Provider</w:t>
            </w:r>
            <w:r w:rsidRPr="00274A75">
              <w:rPr>
                <w:szCs w:val="20"/>
              </w:rPr>
              <w:t xml:space="preserve"> upon the terms and conditions contained in this </w:t>
            </w:r>
            <w:r w:rsidR="00CF1B5F">
              <w:rPr>
                <w:szCs w:val="20"/>
              </w:rPr>
              <w:t>RFQ.</w:t>
            </w:r>
          </w:p>
        </w:tc>
      </w:tr>
      <w:tr w:rsidR="006327AF" w:rsidRPr="00274A75" w14:paraId="31F1A246" w14:textId="77777777" w:rsidTr="00347EBF">
        <w:trPr>
          <w:gridBefore w:val="2"/>
          <w:wBefore w:w="46" w:type="dxa"/>
          <w:cantSplit/>
        </w:trPr>
        <w:tc>
          <w:tcPr>
            <w:tcW w:w="10150" w:type="dxa"/>
            <w:gridSpan w:val="6"/>
          </w:tcPr>
          <w:p w14:paraId="4A1F6850" w14:textId="77777777" w:rsidR="006327AF" w:rsidRPr="00274A75" w:rsidRDefault="006327AF" w:rsidP="00CF1B5F">
            <w:pPr>
              <w:tabs>
                <w:tab w:val="left" w:pos="357"/>
              </w:tabs>
              <w:rPr>
                <w:rFonts w:cs="Arial"/>
                <w:b/>
                <w:bCs/>
                <w:szCs w:val="20"/>
              </w:rPr>
            </w:pPr>
            <w:r w:rsidRPr="00274A75">
              <w:rPr>
                <w:szCs w:val="20"/>
              </w:rPr>
              <w:t xml:space="preserve">Deviations from and amendments to the documents listed in the </w:t>
            </w:r>
            <w:r w:rsidR="00CF1B5F">
              <w:rPr>
                <w:szCs w:val="20"/>
              </w:rPr>
              <w:t xml:space="preserve">RFQ </w:t>
            </w:r>
            <w:r w:rsidRPr="00274A75">
              <w:rPr>
                <w:szCs w:val="20"/>
              </w:rPr>
              <w:t xml:space="preserve">and any addenda thereto listed in the Returnable Schedules as well as any changes to the terms of the Offer agreed by the </w:t>
            </w:r>
            <w:r w:rsidR="00CF1B5F">
              <w:rPr>
                <w:szCs w:val="20"/>
              </w:rPr>
              <w:t>Service Provider</w:t>
            </w:r>
            <w:r w:rsidRPr="00274A75">
              <w:rPr>
                <w:szCs w:val="20"/>
              </w:rPr>
              <w:t xml:space="preserve"> and the Employer during this process of offer and acceptance, are contained in the Schedule of Deviations attached to and forming part of this Form of Offer and Acceptance.  No amendments to or deviations from said </w:t>
            </w:r>
            <w:r w:rsidRPr="00274A75">
              <w:rPr>
                <w:iCs/>
                <w:szCs w:val="20"/>
              </w:rPr>
              <w:t>documents</w:t>
            </w:r>
            <w:r w:rsidRPr="00274A75">
              <w:rPr>
                <w:szCs w:val="20"/>
              </w:rPr>
              <w:t xml:space="preserve"> are valid unless contained in this Schedule.</w:t>
            </w:r>
          </w:p>
        </w:tc>
      </w:tr>
      <w:tr w:rsidR="006327AF" w:rsidRPr="00274A75" w14:paraId="62947853" w14:textId="77777777" w:rsidTr="00347EBF">
        <w:trPr>
          <w:gridBefore w:val="2"/>
          <w:wBefore w:w="46" w:type="dxa"/>
          <w:cantSplit/>
        </w:trPr>
        <w:tc>
          <w:tcPr>
            <w:tcW w:w="10150" w:type="dxa"/>
            <w:gridSpan w:val="6"/>
          </w:tcPr>
          <w:p w14:paraId="1DEB2FC6" w14:textId="77777777" w:rsidR="006327AF" w:rsidRPr="00274A75" w:rsidRDefault="006327AF" w:rsidP="00405681">
            <w:pPr>
              <w:tabs>
                <w:tab w:val="left" w:pos="357"/>
              </w:tabs>
              <w:rPr>
                <w:szCs w:val="20"/>
              </w:rPr>
            </w:pPr>
            <w:r w:rsidRPr="00274A75">
              <w:rPr>
                <w:szCs w:val="20"/>
              </w:rPr>
              <w:t xml:space="preserve">The </w:t>
            </w:r>
            <w:r w:rsidR="00757081">
              <w:rPr>
                <w:szCs w:val="20"/>
              </w:rPr>
              <w:t>Service Provider</w:t>
            </w:r>
            <w:r w:rsidRPr="00274A75">
              <w:rPr>
                <w:szCs w:val="20"/>
              </w:rPr>
              <w:t xml:space="preserve"> shall within two </w:t>
            </w:r>
            <w:r w:rsidR="00757081">
              <w:rPr>
                <w:szCs w:val="20"/>
              </w:rPr>
              <w:t>days</w:t>
            </w:r>
            <w:r w:rsidRPr="00274A75">
              <w:rPr>
                <w:szCs w:val="20"/>
              </w:rPr>
              <w:t xml:space="preserve"> of receiving a completed copy of this agreement, including the Schedule of Deviations (if any), contact the Employer’s agent to arrange the delivery of any securities, bonds, guarantees, proof of insurance and any other documentation to be provided in terms of the conditions of contract identified in the </w:t>
            </w:r>
            <w:r w:rsidR="00405681">
              <w:rPr>
                <w:szCs w:val="20"/>
              </w:rPr>
              <w:t>RFQ</w:t>
            </w:r>
            <w:r w:rsidRPr="00274A75">
              <w:rPr>
                <w:szCs w:val="20"/>
              </w:rPr>
              <w:t>. Failure to fulfil any of these obligations in accordance with those terms shall constitute a repudiation of this agreement.</w:t>
            </w:r>
          </w:p>
        </w:tc>
      </w:tr>
      <w:tr w:rsidR="006327AF" w:rsidRPr="00274A75" w14:paraId="402BD5E5" w14:textId="77777777" w:rsidTr="00347EBF">
        <w:trPr>
          <w:gridBefore w:val="2"/>
          <w:wBefore w:w="46" w:type="dxa"/>
          <w:cantSplit/>
        </w:trPr>
        <w:tc>
          <w:tcPr>
            <w:tcW w:w="10150" w:type="dxa"/>
            <w:gridSpan w:val="6"/>
          </w:tcPr>
          <w:p w14:paraId="74D8E73C" w14:textId="77777777" w:rsidR="006327AF" w:rsidRPr="00274A75" w:rsidRDefault="006327AF" w:rsidP="00405681">
            <w:pPr>
              <w:tabs>
                <w:tab w:val="left" w:pos="357"/>
              </w:tabs>
              <w:rPr>
                <w:rFonts w:cs="Arial"/>
                <w:b/>
                <w:bCs/>
                <w:szCs w:val="20"/>
              </w:rPr>
            </w:pPr>
            <w:r w:rsidRPr="00274A75">
              <w:rPr>
                <w:szCs w:val="20"/>
              </w:rPr>
              <w:t xml:space="preserve">Notwithstanding anything contained herein, this agreement comes into effect on the date when the </w:t>
            </w:r>
            <w:r w:rsidR="00405681">
              <w:rPr>
                <w:szCs w:val="20"/>
              </w:rPr>
              <w:t>Service Provider</w:t>
            </w:r>
            <w:r w:rsidRPr="00274A75">
              <w:rPr>
                <w:szCs w:val="20"/>
              </w:rPr>
              <w:t xml:space="preserve"> receives one fully completed original copy of this document, including the Schedule of Deviations (if any).  </w:t>
            </w:r>
          </w:p>
        </w:tc>
      </w:tr>
      <w:tr w:rsidR="006327AF" w:rsidRPr="00274A75" w14:paraId="270CE50C" w14:textId="77777777" w:rsidTr="00347EBF">
        <w:trPr>
          <w:gridBefore w:val="1"/>
          <w:gridAfter w:val="1"/>
          <w:wBefore w:w="23" w:type="dxa"/>
          <w:wAfter w:w="23" w:type="dxa"/>
          <w:cantSplit/>
        </w:trPr>
        <w:tc>
          <w:tcPr>
            <w:tcW w:w="10150" w:type="dxa"/>
            <w:gridSpan w:val="6"/>
          </w:tcPr>
          <w:p w14:paraId="6CB977A6" w14:textId="77777777" w:rsidR="006327AF" w:rsidRDefault="00405681" w:rsidP="00405681">
            <w:pPr>
              <w:tabs>
                <w:tab w:val="left" w:pos="357"/>
              </w:tabs>
            </w:pPr>
            <w:r>
              <w:br w:type="page"/>
            </w:r>
          </w:p>
          <w:p w14:paraId="223003C2" w14:textId="77777777" w:rsidR="00405681" w:rsidRPr="00274A75" w:rsidRDefault="00405681" w:rsidP="00405681">
            <w:pPr>
              <w:tabs>
                <w:tab w:val="left" w:pos="357"/>
              </w:tabs>
              <w:rPr>
                <w:szCs w:val="20"/>
              </w:rPr>
            </w:pPr>
          </w:p>
        </w:tc>
      </w:tr>
      <w:tr w:rsidR="006327AF" w:rsidRPr="00274A75" w14:paraId="171FECE8"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34BBC059" w14:textId="77777777" w:rsidR="006327AF" w:rsidRPr="00274A75" w:rsidRDefault="006327AF" w:rsidP="00750B5A">
            <w:pPr>
              <w:tabs>
                <w:tab w:val="left" w:pos="357"/>
              </w:tabs>
              <w:jc w:val="left"/>
              <w:rPr>
                <w:rFonts w:cs="Arial"/>
              </w:rPr>
            </w:pPr>
            <w:r w:rsidRPr="00274A75">
              <w:rPr>
                <w:rFonts w:cs="Arial"/>
              </w:rPr>
              <w:t>Signature(s)</w:t>
            </w:r>
          </w:p>
          <w:p w14:paraId="21CED8A5" w14:textId="77777777" w:rsidR="006327AF" w:rsidRPr="00274A75" w:rsidRDefault="006327AF" w:rsidP="00750B5A">
            <w:pPr>
              <w:tabs>
                <w:tab w:val="left" w:pos="357"/>
              </w:tabs>
              <w:jc w:val="left"/>
              <w:rPr>
                <w:rFonts w:cs="Arial"/>
              </w:rPr>
            </w:pPr>
          </w:p>
        </w:tc>
        <w:tc>
          <w:tcPr>
            <w:tcW w:w="3650" w:type="dxa"/>
            <w:tcBorders>
              <w:bottom w:val="dotted" w:sz="4" w:space="0" w:color="auto"/>
            </w:tcBorders>
          </w:tcPr>
          <w:p w14:paraId="175A0244" w14:textId="77777777" w:rsidR="006327AF" w:rsidRPr="00274A75" w:rsidRDefault="006327AF" w:rsidP="00750B5A">
            <w:pPr>
              <w:tabs>
                <w:tab w:val="left" w:pos="357"/>
              </w:tabs>
              <w:jc w:val="left"/>
              <w:rPr>
                <w:rFonts w:cs="Arial"/>
              </w:rPr>
            </w:pPr>
          </w:p>
        </w:tc>
        <w:tc>
          <w:tcPr>
            <w:tcW w:w="425" w:type="dxa"/>
          </w:tcPr>
          <w:p w14:paraId="7315B9C0" w14:textId="77777777" w:rsidR="006327AF" w:rsidRPr="00274A75" w:rsidRDefault="006327AF" w:rsidP="00750B5A">
            <w:pPr>
              <w:tabs>
                <w:tab w:val="left" w:pos="357"/>
              </w:tabs>
              <w:jc w:val="left"/>
              <w:rPr>
                <w:rFonts w:cs="Arial"/>
              </w:rPr>
            </w:pPr>
          </w:p>
        </w:tc>
        <w:tc>
          <w:tcPr>
            <w:tcW w:w="4678" w:type="dxa"/>
            <w:gridSpan w:val="2"/>
            <w:tcBorders>
              <w:bottom w:val="dotted" w:sz="4" w:space="0" w:color="auto"/>
            </w:tcBorders>
          </w:tcPr>
          <w:p w14:paraId="2383ECCB" w14:textId="77777777" w:rsidR="006327AF" w:rsidRPr="00274A75" w:rsidRDefault="006327AF" w:rsidP="00750B5A">
            <w:pPr>
              <w:tabs>
                <w:tab w:val="left" w:pos="357"/>
              </w:tabs>
              <w:jc w:val="left"/>
              <w:rPr>
                <w:rFonts w:cs="Arial"/>
              </w:rPr>
            </w:pPr>
          </w:p>
        </w:tc>
      </w:tr>
      <w:tr w:rsidR="006327AF" w:rsidRPr="00274A75" w14:paraId="17CBE544"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3ED04CDC" w14:textId="77777777" w:rsidR="006327AF" w:rsidRPr="00274A75" w:rsidRDefault="006327AF" w:rsidP="00750B5A">
            <w:pPr>
              <w:tabs>
                <w:tab w:val="left" w:pos="357"/>
              </w:tabs>
              <w:jc w:val="left"/>
              <w:rPr>
                <w:rFonts w:cs="Arial"/>
              </w:rPr>
            </w:pPr>
            <w:r w:rsidRPr="00274A75">
              <w:rPr>
                <w:rFonts w:cs="Arial"/>
              </w:rPr>
              <w:t>Name(s)</w:t>
            </w:r>
          </w:p>
        </w:tc>
        <w:tc>
          <w:tcPr>
            <w:tcW w:w="3650" w:type="dxa"/>
            <w:tcBorders>
              <w:top w:val="dotted" w:sz="4" w:space="0" w:color="auto"/>
              <w:bottom w:val="dotted" w:sz="4" w:space="0" w:color="auto"/>
            </w:tcBorders>
          </w:tcPr>
          <w:p w14:paraId="58215FD3" w14:textId="77777777" w:rsidR="006327AF" w:rsidRPr="00274A75" w:rsidRDefault="006327AF" w:rsidP="00750B5A">
            <w:pPr>
              <w:tabs>
                <w:tab w:val="left" w:pos="357"/>
              </w:tabs>
              <w:jc w:val="left"/>
              <w:rPr>
                <w:rFonts w:cs="Arial"/>
              </w:rPr>
            </w:pPr>
          </w:p>
          <w:p w14:paraId="1365FB92" w14:textId="77777777" w:rsidR="006327AF" w:rsidRPr="00274A75" w:rsidRDefault="006327AF" w:rsidP="00750B5A">
            <w:pPr>
              <w:tabs>
                <w:tab w:val="left" w:pos="357"/>
              </w:tabs>
              <w:jc w:val="left"/>
              <w:rPr>
                <w:rFonts w:cs="Arial"/>
              </w:rPr>
            </w:pPr>
          </w:p>
        </w:tc>
        <w:tc>
          <w:tcPr>
            <w:tcW w:w="425" w:type="dxa"/>
          </w:tcPr>
          <w:p w14:paraId="4A70C251"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62DB72B1" w14:textId="77777777" w:rsidR="006327AF" w:rsidRPr="00274A75" w:rsidRDefault="006327AF" w:rsidP="00750B5A">
            <w:pPr>
              <w:tabs>
                <w:tab w:val="left" w:pos="357"/>
              </w:tabs>
              <w:jc w:val="left"/>
              <w:rPr>
                <w:rFonts w:cs="Arial"/>
              </w:rPr>
            </w:pPr>
          </w:p>
        </w:tc>
      </w:tr>
      <w:tr w:rsidR="006327AF" w:rsidRPr="00274A75" w14:paraId="2F927154"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042729F0" w14:textId="77777777" w:rsidR="006327AF" w:rsidRPr="00274A75" w:rsidRDefault="006327AF" w:rsidP="00750B5A">
            <w:pPr>
              <w:tabs>
                <w:tab w:val="left" w:pos="357"/>
              </w:tabs>
              <w:jc w:val="left"/>
              <w:rPr>
                <w:rFonts w:cs="Arial"/>
              </w:rPr>
            </w:pPr>
            <w:r w:rsidRPr="00274A75">
              <w:rPr>
                <w:rFonts w:cs="Arial"/>
              </w:rPr>
              <w:t>Capacity</w:t>
            </w:r>
          </w:p>
          <w:p w14:paraId="6D80938F" w14:textId="77777777" w:rsidR="006327AF" w:rsidRPr="00274A75" w:rsidRDefault="006327AF" w:rsidP="00750B5A">
            <w:pPr>
              <w:tabs>
                <w:tab w:val="left" w:pos="357"/>
              </w:tabs>
              <w:jc w:val="left"/>
              <w:rPr>
                <w:rFonts w:cs="Arial"/>
              </w:rPr>
            </w:pPr>
          </w:p>
        </w:tc>
        <w:tc>
          <w:tcPr>
            <w:tcW w:w="3650" w:type="dxa"/>
            <w:tcBorders>
              <w:top w:val="dotted" w:sz="4" w:space="0" w:color="auto"/>
              <w:bottom w:val="dotted" w:sz="4" w:space="0" w:color="auto"/>
            </w:tcBorders>
          </w:tcPr>
          <w:p w14:paraId="78A9B7B4" w14:textId="77777777" w:rsidR="006327AF" w:rsidRPr="00274A75" w:rsidRDefault="006327AF" w:rsidP="00750B5A">
            <w:pPr>
              <w:tabs>
                <w:tab w:val="left" w:pos="357"/>
              </w:tabs>
              <w:jc w:val="left"/>
              <w:rPr>
                <w:rFonts w:cs="Arial"/>
              </w:rPr>
            </w:pPr>
          </w:p>
        </w:tc>
        <w:tc>
          <w:tcPr>
            <w:tcW w:w="425" w:type="dxa"/>
          </w:tcPr>
          <w:p w14:paraId="21F95DD1" w14:textId="77777777" w:rsidR="006327AF" w:rsidRPr="00274A75" w:rsidRDefault="006327AF" w:rsidP="00750B5A">
            <w:pPr>
              <w:tabs>
                <w:tab w:val="left" w:pos="357"/>
              </w:tabs>
              <w:jc w:val="left"/>
              <w:rPr>
                <w:rFonts w:cs="Arial"/>
              </w:rPr>
            </w:pPr>
          </w:p>
        </w:tc>
        <w:tc>
          <w:tcPr>
            <w:tcW w:w="4678" w:type="dxa"/>
            <w:gridSpan w:val="2"/>
            <w:tcBorders>
              <w:top w:val="dotted" w:sz="4" w:space="0" w:color="auto"/>
              <w:bottom w:val="dotted" w:sz="4" w:space="0" w:color="auto"/>
            </w:tcBorders>
          </w:tcPr>
          <w:p w14:paraId="7690E447" w14:textId="77777777" w:rsidR="006327AF" w:rsidRPr="00274A75" w:rsidRDefault="006327AF" w:rsidP="00750B5A">
            <w:pPr>
              <w:tabs>
                <w:tab w:val="left" w:pos="357"/>
              </w:tabs>
              <w:jc w:val="left"/>
              <w:rPr>
                <w:rFonts w:cs="Arial"/>
              </w:rPr>
            </w:pPr>
          </w:p>
        </w:tc>
      </w:tr>
      <w:tr w:rsidR="006327AF" w:rsidRPr="00274A75" w14:paraId="053D9F86" w14:textId="77777777" w:rsidTr="00347EBF">
        <w:tblPrEx>
          <w:tblCellMar>
            <w:top w:w="0" w:type="dxa"/>
            <w:left w:w="108" w:type="dxa"/>
            <w:bottom w:w="0" w:type="dxa"/>
            <w:right w:w="108" w:type="dxa"/>
          </w:tblCellMar>
        </w:tblPrEx>
        <w:trPr>
          <w:gridAfter w:val="1"/>
          <w:wAfter w:w="23" w:type="dxa"/>
          <w:cantSplit/>
        </w:trPr>
        <w:tc>
          <w:tcPr>
            <w:tcW w:w="1420" w:type="dxa"/>
            <w:gridSpan w:val="3"/>
          </w:tcPr>
          <w:p w14:paraId="20126EF8" w14:textId="77777777" w:rsidR="006327AF" w:rsidRPr="00274A75" w:rsidRDefault="006327AF" w:rsidP="00750B5A">
            <w:pPr>
              <w:widowControl w:val="0"/>
              <w:tabs>
                <w:tab w:val="left" w:pos="-720"/>
                <w:tab w:val="left" w:pos="357"/>
              </w:tabs>
              <w:spacing w:before="60"/>
              <w:jc w:val="left"/>
              <w:rPr>
                <w:b/>
                <w:bCs/>
              </w:rPr>
            </w:pPr>
            <w:r w:rsidRPr="00274A75">
              <w:rPr>
                <w:b/>
                <w:bCs/>
              </w:rPr>
              <w:t>for the Employer</w:t>
            </w:r>
          </w:p>
          <w:p w14:paraId="7E37F68F" w14:textId="77777777" w:rsidR="006327AF" w:rsidRPr="00274A75" w:rsidRDefault="006327AF" w:rsidP="00750B5A">
            <w:pPr>
              <w:tabs>
                <w:tab w:val="left" w:pos="357"/>
              </w:tabs>
              <w:jc w:val="left"/>
              <w:rPr>
                <w:rFonts w:cs="Arial"/>
              </w:rPr>
            </w:pPr>
          </w:p>
        </w:tc>
        <w:tc>
          <w:tcPr>
            <w:tcW w:w="8753" w:type="dxa"/>
            <w:gridSpan w:val="4"/>
            <w:tcBorders>
              <w:bottom w:val="dotted" w:sz="4" w:space="0" w:color="auto"/>
            </w:tcBorders>
          </w:tcPr>
          <w:p w14:paraId="43FABD51" w14:textId="77777777" w:rsidR="006327AF" w:rsidRPr="00274A75" w:rsidRDefault="006327AF" w:rsidP="00750B5A">
            <w:pPr>
              <w:tabs>
                <w:tab w:val="left" w:pos="357"/>
              </w:tabs>
              <w:jc w:val="left"/>
              <w:rPr>
                <w:rFonts w:cs="Arial"/>
              </w:rPr>
            </w:pPr>
          </w:p>
        </w:tc>
      </w:tr>
      <w:tr w:rsidR="006327AF" w:rsidRPr="00274A75" w14:paraId="3714EB63" w14:textId="77777777" w:rsidTr="00347EBF">
        <w:tblPrEx>
          <w:tblCellMar>
            <w:top w:w="0" w:type="dxa"/>
            <w:left w:w="108" w:type="dxa"/>
            <w:bottom w:w="0" w:type="dxa"/>
            <w:right w:w="108" w:type="dxa"/>
          </w:tblCellMar>
        </w:tblPrEx>
        <w:trPr>
          <w:gridAfter w:val="2"/>
          <w:wAfter w:w="3284" w:type="dxa"/>
        </w:trPr>
        <w:tc>
          <w:tcPr>
            <w:tcW w:w="1420" w:type="dxa"/>
            <w:gridSpan w:val="3"/>
          </w:tcPr>
          <w:p w14:paraId="281D9C04" w14:textId="77777777" w:rsidR="006327AF" w:rsidRPr="00274A75" w:rsidRDefault="006327AF" w:rsidP="00750B5A">
            <w:pPr>
              <w:tabs>
                <w:tab w:val="left" w:pos="357"/>
              </w:tabs>
              <w:jc w:val="left"/>
              <w:rPr>
                <w:rFonts w:cs="Arial"/>
              </w:rPr>
            </w:pPr>
          </w:p>
          <w:p w14:paraId="12F7121C" w14:textId="77777777" w:rsidR="006327AF" w:rsidRPr="00274A75" w:rsidRDefault="006327AF" w:rsidP="00750B5A">
            <w:pPr>
              <w:tabs>
                <w:tab w:val="left" w:pos="357"/>
              </w:tabs>
              <w:jc w:val="left"/>
              <w:rPr>
                <w:rFonts w:cs="Arial"/>
              </w:rPr>
            </w:pPr>
            <w:r w:rsidRPr="00274A75">
              <w:rPr>
                <w:rFonts w:cs="Arial"/>
              </w:rPr>
              <w:t>Name &amp; signature of witness</w:t>
            </w:r>
          </w:p>
        </w:tc>
        <w:tc>
          <w:tcPr>
            <w:tcW w:w="3650" w:type="dxa"/>
            <w:tcBorders>
              <w:bottom w:val="dotted" w:sz="4" w:space="0" w:color="auto"/>
            </w:tcBorders>
          </w:tcPr>
          <w:p w14:paraId="2B7E68AE" w14:textId="77777777" w:rsidR="006327AF" w:rsidRPr="00274A75" w:rsidRDefault="006327AF" w:rsidP="00750B5A">
            <w:pPr>
              <w:tabs>
                <w:tab w:val="left" w:pos="357"/>
              </w:tabs>
              <w:jc w:val="left"/>
              <w:rPr>
                <w:rFonts w:cs="Arial"/>
              </w:rPr>
            </w:pPr>
            <w:r w:rsidRPr="00274A75">
              <w:rPr>
                <w:rFonts w:cs="Arial"/>
                <w:i/>
                <w:iCs/>
                <w:sz w:val="16"/>
              </w:rPr>
              <w:t>(Insert name and address of organisation)</w:t>
            </w:r>
          </w:p>
        </w:tc>
        <w:tc>
          <w:tcPr>
            <w:tcW w:w="425" w:type="dxa"/>
          </w:tcPr>
          <w:p w14:paraId="2B82B101" w14:textId="77777777" w:rsidR="006327AF" w:rsidRPr="00274A75" w:rsidRDefault="006327AF" w:rsidP="00750B5A">
            <w:pPr>
              <w:tabs>
                <w:tab w:val="left" w:pos="357"/>
              </w:tabs>
              <w:jc w:val="left"/>
              <w:rPr>
                <w:rFonts w:cs="Arial"/>
              </w:rPr>
            </w:pPr>
          </w:p>
        </w:tc>
        <w:tc>
          <w:tcPr>
            <w:tcW w:w="1417" w:type="dxa"/>
          </w:tcPr>
          <w:p w14:paraId="4FCD4C61" w14:textId="77777777" w:rsidR="006327AF" w:rsidRPr="00274A75" w:rsidRDefault="006327AF" w:rsidP="00750B5A">
            <w:pPr>
              <w:tabs>
                <w:tab w:val="left" w:pos="357"/>
              </w:tabs>
              <w:jc w:val="left"/>
              <w:rPr>
                <w:rFonts w:cs="Arial"/>
              </w:rPr>
            </w:pPr>
          </w:p>
          <w:p w14:paraId="11F7F6FD" w14:textId="77777777" w:rsidR="006327AF" w:rsidRPr="00274A75" w:rsidRDefault="006327AF" w:rsidP="00750B5A">
            <w:pPr>
              <w:tabs>
                <w:tab w:val="left" w:pos="357"/>
              </w:tabs>
              <w:jc w:val="left"/>
              <w:rPr>
                <w:rFonts w:cs="Arial"/>
              </w:rPr>
            </w:pPr>
          </w:p>
          <w:p w14:paraId="70CB01E7" w14:textId="77777777" w:rsidR="006327AF" w:rsidRPr="00274A75" w:rsidRDefault="006327AF" w:rsidP="00750B5A">
            <w:pPr>
              <w:tabs>
                <w:tab w:val="left" w:pos="357"/>
              </w:tabs>
              <w:jc w:val="left"/>
              <w:rPr>
                <w:rFonts w:cs="Arial"/>
              </w:rPr>
            </w:pPr>
            <w:r w:rsidRPr="00274A75">
              <w:rPr>
                <w:rFonts w:cs="Arial"/>
              </w:rPr>
              <w:t>Date</w:t>
            </w:r>
          </w:p>
        </w:tc>
      </w:tr>
    </w:tbl>
    <w:p w14:paraId="3897012B" w14:textId="77777777" w:rsidR="006327AF" w:rsidRDefault="006327AF" w:rsidP="0019755D">
      <w:pPr>
        <w:spacing w:after="120" w:line="276" w:lineRule="auto"/>
        <w:ind w:left="357"/>
        <w:rPr>
          <w:rFonts w:cs="Arial"/>
          <w:snapToGrid w:val="0"/>
        </w:rPr>
      </w:pPr>
    </w:p>
    <w:p w14:paraId="14149E0C" w14:textId="77777777" w:rsidR="00686AA7" w:rsidRDefault="006327AF" w:rsidP="00347EBF">
      <w:pPr>
        <w:pStyle w:val="Title"/>
        <w:jc w:val="left"/>
      </w:pPr>
      <w:r>
        <w:br w:type="page"/>
      </w:r>
    </w:p>
    <w:p w14:paraId="75FFFA83" w14:textId="77777777" w:rsidR="00F418CF" w:rsidRPr="00244FBA" w:rsidRDefault="00F418CF" w:rsidP="00347EBF">
      <w:pPr>
        <w:pStyle w:val="Title"/>
        <w:jc w:val="left"/>
      </w:pPr>
      <w:r>
        <w:lastRenderedPageBreak/>
        <w:t>RFQ Data</w:t>
      </w:r>
    </w:p>
    <w:p w14:paraId="783A70B8" w14:textId="77777777" w:rsidR="00F418CF" w:rsidRDefault="00F418CF" w:rsidP="00EB5BC9">
      <w:pPr>
        <w:keepNext/>
        <w:keepLines/>
        <w:widowControl w:val="0"/>
        <w:rPr>
          <w:b/>
          <w:snapToGrid w:val="0"/>
        </w:rPr>
      </w:pPr>
    </w:p>
    <w:p w14:paraId="750329DE" w14:textId="77777777" w:rsidR="009801AB" w:rsidRPr="00CF33F3" w:rsidRDefault="009801AB" w:rsidP="00CE19C5">
      <w:pPr>
        <w:numPr>
          <w:ilvl w:val="0"/>
          <w:numId w:val="1"/>
        </w:numPr>
        <w:spacing w:before="120" w:after="200"/>
        <w:ind w:left="357" w:hanging="357"/>
        <w:rPr>
          <w:rFonts w:cs="Arial"/>
          <w:b/>
          <w:bCs/>
          <w:snapToGrid w:val="0"/>
        </w:rPr>
      </w:pPr>
      <w:r w:rsidRPr="00CF33F3">
        <w:rPr>
          <w:rFonts w:cs="Arial"/>
          <w:b/>
          <w:bCs/>
          <w:snapToGrid w:val="0"/>
        </w:rPr>
        <w:t>ADMINISTRATIVE RESPONSIVENESS</w:t>
      </w:r>
      <w:r>
        <w:rPr>
          <w:rFonts w:cs="Arial"/>
          <w:b/>
          <w:bCs/>
          <w:snapToGrid w:val="0"/>
        </w:rPr>
        <w:t xml:space="preserve"> CRITERIA</w:t>
      </w:r>
    </w:p>
    <w:p w14:paraId="156A2090" w14:textId="77777777" w:rsidR="009801AB" w:rsidRDefault="009801AB" w:rsidP="009801AB">
      <w:pPr>
        <w:spacing w:after="120" w:line="276" w:lineRule="auto"/>
        <w:ind w:left="357"/>
        <w:rPr>
          <w:rFonts w:cs="Arial"/>
          <w:snapToGrid w:val="0"/>
        </w:rPr>
      </w:pPr>
      <w:r w:rsidRPr="00722903">
        <w:rPr>
          <w:rFonts w:cs="Arial"/>
          <w:snapToGrid w:val="0"/>
        </w:rPr>
        <w:t>Suppliers are required to ensure that they meet all the Administrative Responsiveness Criteria. Suppliers that do not meet all the Administrative Responsive Criteria may not be awarded this Quote.</w:t>
      </w:r>
      <w:r w:rsidR="00922091">
        <w:rPr>
          <w:rFonts w:cs="Arial"/>
          <w:snapToGrid w:val="0"/>
        </w:rPr>
        <w:t xml:space="preserve"> It is the service provider’s responsibility to ensure that Sentech is in possession of a valid and original tax clearance certificate and a valid </w:t>
      </w:r>
      <w:r w:rsidR="00922091" w:rsidRPr="00922091">
        <w:rPr>
          <w:rFonts w:cs="Arial"/>
          <w:snapToGrid w:val="0"/>
        </w:rPr>
        <w:t>B-BBEE Certificate</w:t>
      </w:r>
      <w:r w:rsidR="00922091">
        <w:rPr>
          <w:rFonts w:cs="Arial"/>
          <w:snapToGrid w:val="0"/>
        </w:rPr>
        <w:t xml:space="preserve"> at the time of offer closure.</w:t>
      </w:r>
    </w:p>
    <w:p w14:paraId="236FF1FB" w14:textId="77777777" w:rsidR="00D34BF7" w:rsidRDefault="008076C2" w:rsidP="00CE19C5">
      <w:pPr>
        <w:numPr>
          <w:ilvl w:val="1"/>
          <w:numId w:val="1"/>
        </w:numPr>
        <w:spacing w:before="120" w:after="200"/>
        <w:rPr>
          <w:rFonts w:cs="Arial"/>
          <w:bCs/>
          <w:snapToGrid w:val="0"/>
        </w:rPr>
      </w:pPr>
      <w:r>
        <w:rPr>
          <w:rFonts w:cs="Arial"/>
          <w:bCs/>
          <w:snapToGrid w:val="0"/>
        </w:rPr>
        <w:t xml:space="preserve"> </w:t>
      </w:r>
      <w:r w:rsidR="00D34BF7" w:rsidRPr="00722903">
        <w:rPr>
          <w:rFonts w:cs="Arial"/>
          <w:bCs/>
          <w:snapToGrid w:val="0"/>
        </w:rPr>
        <w:t xml:space="preserve">Supplier’s providing quotations must be registered </w:t>
      </w:r>
      <w:r w:rsidR="00D34BF7">
        <w:rPr>
          <w:rFonts w:cs="Arial"/>
          <w:bCs/>
          <w:snapToGrid w:val="0"/>
        </w:rPr>
        <w:t>on the Sentech</w:t>
      </w:r>
      <w:r w:rsidR="00D34BF7" w:rsidRPr="00722903">
        <w:rPr>
          <w:rFonts w:cs="Arial"/>
          <w:bCs/>
          <w:snapToGrid w:val="0"/>
        </w:rPr>
        <w:t xml:space="preserve"> Supplier Database.</w:t>
      </w:r>
      <w:r w:rsidR="00D34BF7">
        <w:rPr>
          <w:rFonts w:cs="Arial"/>
          <w:bCs/>
          <w:snapToGrid w:val="0"/>
        </w:rPr>
        <w:t xml:space="preserve"> </w:t>
      </w:r>
    </w:p>
    <w:p w14:paraId="18A2F078" w14:textId="77777777" w:rsidR="00D34BF7" w:rsidRPr="00686AA7" w:rsidRDefault="00D34BF7" w:rsidP="00CE19C5">
      <w:pPr>
        <w:numPr>
          <w:ilvl w:val="1"/>
          <w:numId w:val="1"/>
        </w:numPr>
        <w:spacing w:before="120" w:after="200"/>
        <w:rPr>
          <w:rFonts w:cs="Arial"/>
          <w:b/>
          <w:bCs/>
          <w:snapToGrid w:val="0"/>
        </w:rPr>
      </w:pPr>
      <w:r>
        <w:rPr>
          <w:rFonts w:cs="Arial"/>
          <w:bCs/>
          <w:snapToGrid w:val="0"/>
        </w:rPr>
        <w:t xml:space="preserve"> </w:t>
      </w:r>
      <w:r w:rsidRPr="00686AA7">
        <w:rPr>
          <w:rFonts w:cs="Arial"/>
          <w:b/>
          <w:bCs/>
          <w:snapToGrid w:val="0"/>
        </w:rPr>
        <w:t>Quotations must be in a Company Letterhead.</w:t>
      </w:r>
    </w:p>
    <w:p w14:paraId="3DEFED9B" w14:textId="77777777" w:rsidR="00D34BF7" w:rsidRPr="00722903"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received on or before the closing date and time specified on the Call for Quotation or Proposal document.</w:t>
      </w:r>
    </w:p>
    <w:p w14:paraId="387B2E1F" w14:textId="77777777" w:rsidR="00D34BF7" w:rsidRDefault="00D34BF7" w:rsidP="00CE19C5">
      <w:pPr>
        <w:numPr>
          <w:ilvl w:val="1"/>
          <w:numId w:val="1"/>
        </w:numPr>
        <w:tabs>
          <w:tab w:val="num" w:pos="792"/>
        </w:tabs>
        <w:spacing w:before="120" w:after="200"/>
        <w:rPr>
          <w:rFonts w:cs="Arial"/>
          <w:bCs/>
          <w:snapToGrid w:val="0"/>
        </w:rPr>
      </w:pPr>
      <w:r w:rsidRPr="00722903">
        <w:rPr>
          <w:rFonts w:cs="Arial"/>
          <w:bCs/>
          <w:snapToGrid w:val="0"/>
        </w:rPr>
        <w:t>Quotations or Proposals must be fully completed a</w:t>
      </w:r>
      <w:r>
        <w:rPr>
          <w:rFonts w:cs="Arial"/>
          <w:bCs/>
          <w:snapToGrid w:val="0"/>
        </w:rPr>
        <w:t>nd signed in BLACK ink.</w:t>
      </w:r>
    </w:p>
    <w:p w14:paraId="68A53ACB" w14:textId="77777777" w:rsidR="00D34BF7" w:rsidRDefault="00D34BF7" w:rsidP="00CE19C5">
      <w:pPr>
        <w:numPr>
          <w:ilvl w:val="1"/>
          <w:numId w:val="1"/>
        </w:numPr>
        <w:tabs>
          <w:tab w:val="num" w:pos="792"/>
        </w:tabs>
        <w:spacing w:before="120" w:after="200"/>
        <w:rPr>
          <w:rFonts w:cs="Arial"/>
          <w:bCs/>
          <w:snapToGrid w:val="0"/>
        </w:rPr>
      </w:pPr>
      <w:r>
        <w:rPr>
          <w:rFonts w:cs="Arial"/>
          <w:bCs/>
          <w:snapToGrid w:val="0"/>
        </w:rPr>
        <w:t xml:space="preserve">Quotations </w:t>
      </w:r>
      <w:r w:rsidR="00803C41">
        <w:rPr>
          <w:rFonts w:cs="Arial"/>
          <w:bCs/>
          <w:snapToGrid w:val="0"/>
        </w:rPr>
        <w:t>must</w:t>
      </w:r>
      <w:r>
        <w:rPr>
          <w:rFonts w:cs="Arial"/>
          <w:bCs/>
          <w:snapToGrid w:val="0"/>
        </w:rPr>
        <w:t xml:space="preserve"> be submitted via Email.</w:t>
      </w:r>
    </w:p>
    <w:p w14:paraId="25CD6E4A" w14:textId="77777777" w:rsidR="00686AA7" w:rsidRDefault="00D34BF7" w:rsidP="00CE19C5">
      <w:pPr>
        <w:numPr>
          <w:ilvl w:val="1"/>
          <w:numId w:val="1"/>
        </w:numPr>
        <w:spacing w:before="120" w:after="200"/>
        <w:rPr>
          <w:rFonts w:cs="Arial"/>
          <w:bCs/>
          <w:snapToGrid w:val="0"/>
        </w:rPr>
      </w:pPr>
      <w:r w:rsidRPr="00D34BF7">
        <w:rPr>
          <w:rFonts w:cs="Arial"/>
          <w:bCs/>
          <w:snapToGrid w:val="0"/>
        </w:rPr>
        <w:t>The Tenderer undertakes to the Purchaser that it will treat as confidential the terms of this RFQ together with all the Purchaser's confidential information and will not disclose such confidential information to any person, firm or company (other than to its auditors and other professional advisers) or to the media, and will not use such confidential information other than for the purposes of this RFQ, subject always to any prior specific authorisation in writing by the Purchaser to such disclosure or use."</w:t>
      </w:r>
    </w:p>
    <w:p w14:paraId="550CDFFA" w14:textId="77777777" w:rsidR="00D34BF7" w:rsidRPr="00D34BF7" w:rsidRDefault="00D34BF7" w:rsidP="00D34BF7">
      <w:pPr>
        <w:spacing w:before="120" w:after="200"/>
        <w:ind w:left="792"/>
        <w:rPr>
          <w:rFonts w:cs="Arial"/>
          <w:bCs/>
          <w:snapToGrid w:val="0"/>
        </w:rPr>
      </w:pPr>
    </w:p>
    <w:p w14:paraId="69F96484" w14:textId="77777777" w:rsidR="009801AB" w:rsidRPr="008D65DA" w:rsidRDefault="009801AB" w:rsidP="00CE19C5">
      <w:pPr>
        <w:numPr>
          <w:ilvl w:val="0"/>
          <w:numId w:val="1"/>
        </w:numPr>
        <w:spacing w:before="120" w:after="200"/>
        <w:ind w:left="357" w:hanging="357"/>
        <w:rPr>
          <w:rFonts w:cs="Arial"/>
          <w:b/>
          <w:bCs/>
          <w:snapToGrid w:val="0"/>
        </w:rPr>
      </w:pPr>
      <w:r w:rsidRPr="008D65DA">
        <w:rPr>
          <w:rFonts w:cs="Arial"/>
          <w:b/>
          <w:bCs/>
          <w:snapToGrid w:val="0"/>
        </w:rPr>
        <w:t>EVALUATION CRITERIA</w:t>
      </w:r>
    </w:p>
    <w:p w14:paraId="1F920EF8" w14:textId="77777777" w:rsidR="009801AB" w:rsidRDefault="009801AB" w:rsidP="009801AB">
      <w:pPr>
        <w:spacing w:after="120" w:line="276" w:lineRule="auto"/>
        <w:ind w:left="357"/>
        <w:rPr>
          <w:rFonts w:cs="Arial"/>
          <w:snapToGrid w:val="0"/>
        </w:rPr>
      </w:pPr>
      <w:r w:rsidRPr="00884ECA">
        <w:rPr>
          <w:rFonts w:cs="Arial"/>
          <w:snapToGrid w:val="0"/>
        </w:rPr>
        <w:t>The evaluatio</w:t>
      </w:r>
      <w:r>
        <w:rPr>
          <w:rFonts w:cs="Arial"/>
          <w:snapToGrid w:val="0"/>
        </w:rPr>
        <w:t xml:space="preserve">n criteria are stipulated in </w:t>
      </w:r>
      <w:r w:rsidR="0083784A" w:rsidRPr="00FB27C3">
        <w:rPr>
          <w:rFonts w:cs="Arial"/>
          <w:snapToGrid w:val="0"/>
        </w:rPr>
        <w:t xml:space="preserve">Section </w:t>
      </w:r>
      <w:r w:rsidR="00FB27C3" w:rsidRPr="00FB27C3">
        <w:rPr>
          <w:rFonts w:cs="Arial"/>
          <w:snapToGrid w:val="0"/>
        </w:rPr>
        <w:t>5</w:t>
      </w:r>
      <w:r w:rsidRPr="00FB27C3">
        <w:rPr>
          <w:rFonts w:cs="Arial"/>
          <w:snapToGrid w:val="0"/>
        </w:rPr>
        <w:t>.</w:t>
      </w:r>
      <w:r w:rsidRPr="00884ECA">
        <w:rPr>
          <w:rFonts w:cs="Arial"/>
          <w:snapToGrid w:val="0"/>
        </w:rPr>
        <w:t xml:space="preserve"> It is the </w:t>
      </w:r>
      <w:r>
        <w:rPr>
          <w:rFonts w:cs="Arial"/>
          <w:snapToGrid w:val="0"/>
        </w:rPr>
        <w:t>Suppliers</w:t>
      </w:r>
      <w:r w:rsidRPr="00884ECA">
        <w:rPr>
          <w:rFonts w:cs="Arial"/>
          <w:snapToGrid w:val="0"/>
        </w:rPr>
        <w:t xml:space="preserve"> responsibility to ensure that it has responded to the evaluation criteria. Failure to meet the evaluation criteria may result in the </w:t>
      </w:r>
      <w:r>
        <w:rPr>
          <w:rFonts w:cs="Arial"/>
          <w:snapToGrid w:val="0"/>
        </w:rPr>
        <w:t>Supplier</w:t>
      </w:r>
      <w:r w:rsidRPr="00884ECA">
        <w:rPr>
          <w:rFonts w:cs="Arial"/>
          <w:snapToGrid w:val="0"/>
        </w:rPr>
        <w:t xml:space="preserve"> being disqualified from being appointed. </w:t>
      </w:r>
      <w:r>
        <w:rPr>
          <w:rFonts w:cs="Arial"/>
          <w:snapToGrid w:val="0"/>
        </w:rPr>
        <w:t>Suppliers</w:t>
      </w:r>
      <w:r w:rsidRPr="00884ECA">
        <w:rPr>
          <w:rFonts w:cs="Arial"/>
          <w:snapToGrid w:val="0"/>
        </w:rPr>
        <w:t xml:space="preserve"> must ensure that they have included all supporting documentation, especially the documentation that may be required to support the response to the evaluation criteria.</w:t>
      </w:r>
    </w:p>
    <w:p w14:paraId="415512F7" w14:textId="77777777" w:rsidR="00686AA7" w:rsidRPr="00884ECA" w:rsidRDefault="00686AA7" w:rsidP="009801AB">
      <w:pPr>
        <w:spacing w:after="120" w:line="276" w:lineRule="auto"/>
        <w:ind w:left="357"/>
        <w:rPr>
          <w:rFonts w:cs="Arial"/>
          <w:snapToGrid w:val="0"/>
        </w:rPr>
      </w:pPr>
    </w:p>
    <w:p w14:paraId="77C56385" w14:textId="77777777" w:rsidR="009801AB" w:rsidRDefault="009801AB" w:rsidP="00CE19C5">
      <w:pPr>
        <w:numPr>
          <w:ilvl w:val="0"/>
          <w:numId w:val="1"/>
        </w:numPr>
        <w:spacing w:before="120" w:after="200"/>
        <w:ind w:left="357" w:hanging="357"/>
        <w:rPr>
          <w:rFonts w:cs="Arial"/>
          <w:b/>
          <w:bCs/>
          <w:snapToGrid w:val="0"/>
        </w:rPr>
      </w:pPr>
      <w:r w:rsidRPr="00057B39">
        <w:rPr>
          <w:rFonts w:cs="Arial"/>
          <w:b/>
          <w:bCs/>
          <w:snapToGrid w:val="0"/>
        </w:rPr>
        <w:t>BRIEFING SESSION</w:t>
      </w:r>
    </w:p>
    <w:p w14:paraId="3F6958CE" w14:textId="3F8271A5" w:rsidR="00F05954" w:rsidRPr="00057B39" w:rsidRDefault="00D31258" w:rsidP="00C33F4B">
      <w:pPr>
        <w:spacing w:before="120" w:after="200"/>
        <w:ind w:left="357"/>
        <w:rPr>
          <w:rFonts w:cs="Arial"/>
          <w:b/>
          <w:bCs/>
          <w:snapToGrid w:val="0"/>
        </w:rPr>
      </w:pPr>
      <w:r>
        <w:rPr>
          <w:rFonts w:cs="Arial"/>
          <w:b/>
          <w:bCs/>
          <w:snapToGrid w:val="0"/>
        </w:rPr>
        <w:t>N/A</w:t>
      </w:r>
    </w:p>
    <w:p w14:paraId="692F6680" w14:textId="77777777" w:rsidR="00722903" w:rsidRPr="00063A60" w:rsidRDefault="00722903" w:rsidP="00CE19C5">
      <w:pPr>
        <w:keepLines/>
        <w:widowControl w:val="0"/>
        <w:numPr>
          <w:ilvl w:val="0"/>
          <w:numId w:val="1"/>
        </w:numPr>
        <w:spacing w:before="120" w:after="200"/>
        <w:ind w:left="357" w:hanging="357"/>
        <w:rPr>
          <w:rFonts w:cs="Arial"/>
          <w:b/>
          <w:bCs/>
          <w:snapToGrid w:val="0"/>
        </w:rPr>
      </w:pPr>
      <w:r>
        <w:rPr>
          <w:rFonts w:cs="Arial"/>
          <w:b/>
          <w:bCs/>
          <w:snapToGrid w:val="0"/>
        </w:rPr>
        <w:t>RFQ</w:t>
      </w:r>
      <w:r w:rsidRPr="00063A60">
        <w:rPr>
          <w:rFonts w:cs="Arial"/>
          <w:b/>
          <w:bCs/>
          <w:snapToGrid w:val="0"/>
        </w:rPr>
        <w:t xml:space="preserve"> EVALUATION METHOD</w:t>
      </w:r>
    </w:p>
    <w:p w14:paraId="5A7C2D1E" w14:textId="77777777" w:rsidR="00722903" w:rsidRDefault="00722903" w:rsidP="00722903">
      <w:pPr>
        <w:spacing w:after="120"/>
        <w:ind w:left="357"/>
        <w:jc w:val="left"/>
        <w:rPr>
          <w:rFonts w:cs="Arial"/>
          <w:snapToGrid w:val="0"/>
        </w:rPr>
      </w:pPr>
      <w:r>
        <w:rPr>
          <w:rFonts w:cs="Arial"/>
          <w:snapToGrid w:val="0"/>
        </w:rPr>
        <w:t>This RFQ will be evaluated as described in the table below.</w:t>
      </w:r>
    </w:p>
    <w:tbl>
      <w:tblPr>
        <w:tblW w:w="5000"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76"/>
        <w:gridCol w:w="7042"/>
      </w:tblGrid>
      <w:tr w:rsidR="00E8539D" w:rsidRPr="00A52875" w14:paraId="70E091C7" w14:textId="77777777" w:rsidTr="009D3D9E">
        <w:trPr>
          <w:cantSplit/>
          <w:jc w:val="center"/>
        </w:trPr>
        <w:tc>
          <w:tcPr>
            <w:tcW w:w="1339" w:type="pct"/>
            <w:tcMar>
              <w:top w:w="45" w:type="dxa"/>
              <w:left w:w="62" w:type="dxa"/>
              <w:bottom w:w="23" w:type="dxa"/>
              <w:right w:w="62" w:type="dxa"/>
            </w:tcMar>
          </w:tcPr>
          <w:p w14:paraId="68DBB1F6" w14:textId="77777777" w:rsidR="00E8539D" w:rsidRPr="0045124F" w:rsidRDefault="00E8539D" w:rsidP="009D3D9E">
            <w:pPr>
              <w:keepLines/>
              <w:widowControl w:val="0"/>
              <w:rPr>
                <w:rFonts w:cs="Arial"/>
                <w:snapToGrid w:val="0"/>
                <w:sz w:val="18"/>
                <w:szCs w:val="18"/>
              </w:rPr>
            </w:pPr>
            <w:bookmarkStart w:id="2" w:name="OLE_LINK2"/>
            <w:bookmarkStart w:id="3" w:name="OLE_LINK3"/>
            <w:r>
              <w:rPr>
                <w:b/>
                <w:snapToGrid w:val="0"/>
                <w:sz w:val="18"/>
                <w:szCs w:val="18"/>
              </w:rPr>
              <w:lastRenderedPageBreak/>
              <w:t xml:space="preserve">Evaluation Method </w:t>
            </w:r>
          </w:p>
        </w:tc>
        <w:tc>
          <w:tcPr>
            <w:tcW w:w="3661" w:type="pct"/>
            <w:tcMar>
              <w:top w:w="45" w:type="dxa"/>
              <w:left w:w="62" w:type="dxa"/>
              <w:bottom w:w="23" w:type="dxa"/>
              <w:right w:w="62" w:type="dxa"/>
            </w:tcMar>
          </w:tcPr>
          <w:p w14:paraId="4F4710F2" w14:textId="77777777" w:rsidR="00E8539D" w:rsidRDefault="00E8539D" w:rsidP="009D3D9E">
            <w:pPr>
              <w:keepNext/>
              <w:keepLines/>
              <w:widowControl w:val="0"/>
              <w:numPr>
                <w:ilvl w:val="0"/>
                <w:numId w:val="2"/>
              </w:numPr>
              <w:spacing w:line="360" w:lineRule="auto"/>
              <w:rPr>
                <w:b/>
                <w:sz w:val="18"/>
                <w:szCs w:val="18"/>
              </w:rPr>
            </w:pPr>
            <w:r>
              <w:rPr>
                <w:b/>
                <w:sz w:val="18"/>
                <w:szCs w:val="18"/>
              </w:rPr>
              <w:t>Stage 1 – Administrative Responsiveness Evaluation</w:t>
            </w:r>
          </w:p>
          <w:p w14:paraId="7461E0F0" w14:textId="77777777" w:rsidR="00E8539D" w:rsidRDefault="00E8539D" w:rsidP="009D3D9E">
            <w:pPr>
              <w:keepNext/>
              <w:keepLines/>
              <w:widowControl w:val="0"/>
              <w:spacing w:line="360" w:lineRule="auto"/>
              <w:ind w:left="720"/>
              <w:rPr>
                <w:sz w:val="18"/>
                <w:szCs w:val="18"/>
              </w:rPr>
            </w:pPr>
            <w:r w:rsidRPr="00FB27C3">
              <w:rPr>
                <w:sz w:val="18"/>
                <w:szCs w:val="18"/>
              </w:rPr>
              <w:t xml:space="preserve">All the Quotations will be evaluated against the </w:t>
            </w:r>
            <w:r w:rsidRPr="00FB27C3">
              <w:rPr>
                <w:b/>
                <w:sz w:val="18"/>
                <w:szCs w:val="18"/>
              </w:rPr>
              <w:t>Administrative responsiveness requirements</w:t>
            </w:r>
            <w:r w:rsidRPr="00FB27C3">
              <w:rPr>
                <w:sz w:val="18"/>
                <w:szCs w:val="18"/>
              </w:rPr>
              <w:t xml:space="preserve"> as set out in section 2 of the RFQ Data.</w:t>
            </w:r>
          </w:p>
          <w:p w14:paraId="69FF4CE6" w14:textId="77777777" w:rsidR="00E8539D" w:rsidRDefault="00E8539D" w:rsidP="009D3D9E">
            <w:pPr>
              <w:keepNext/>
              <w:keepLines/>
              <w:widowControl w:val="0"/>
              <w:numPr>
                <w:ilvl w:val="0"/>
                <w:numId w:val="2"/>
              </w:numPr>
              <w:spacing w:line="360" w:lineRule="auto"/>
              <w:rPr>
                <w:b/>
                <w:sz w:val="18"/>
                <w:szCs w:val="18"/>
              </w:rPr>
            </w:pPr>
            <w:r w:rsidRPr="00234684">
              <w:rPr>
                <w:b/>
                <w:sz w:val="18"/>
                <w:szCs w:val="18"/>
              </w:rPr>
              <w:t>Stage 2 – Mandatory Evaluation Criteria</w:t>
            </w:r>
          </w:p>
          <w:p w14:paraId="0235FB2F" w14:textId="77777777" w:rsidR="00E8539D" w:rsidRDefault="00E8539D" w:rsidP="009D3D9E">
            <w:pPr>
              <w:keepNext/>
              <w:keepLines/>
              <w:widowControl w:val="0"/>
              <w:spacing w:line="360" w:lineRule="auto"/>
              <w:ind w:left="720"/>
              <w:rPr>
                <w:sz w:val="18"/>
                <w:szCs w:val="18"/>
              </w:rPr>
            </w:pPr>
            <w:r>
              <w:rPr>
                <w:sz w:val="18"/>
                <w:szCs w:val="18"/>
              </w:rPr>
              <w:t>P</w:t>
            </w:r>
            <w:r w:rsidRPr="00FB27C3">
              <w:rPr>
                <w:sz w:val="18"/>
                <w:szCs w:val="18"/>
              </w:rPr>
              <w:t xml:space="preserve">roposals that are administratively responsive will be evaluated against the </w:t>
            </w:r>
            <w:r>
              <w:rPr>
                <w:sz w:val="18"/>
                <w:szCs w:val="18"/>
              </w:rPr>
              <w:t>Mandatory</w:t>
            </w:r>
            <w:r w:rsidRPr="00FB27C3">
              <w:rPr>
                <w:sz w:val="18"/>
                <w:szCs w:val="18"/>
              </w:rPr>
              <w:t xml:space="preserve"> Evaluation Criteria. Suppliers must COMPLY FULLY with all the </w:t>
            </w:r>
            <w:r>
              <w:rPr>
                <w:sz w:val="18"/>
                <w:szCs w:val="18"/>
              </w:rPr>
              <w:t>Mandatory</w:t>
            </w:r>
            <w:r w:rsidRPr="00FB27C3">
              <w:rPr>
                <w:sz w:val="18"/>
                <w:szCs w:val="18"/>
              </w:rPr>
              <w:t xml:space="preserve"> evaluation criteria in-order to be evaluated further.</w:t>
            </w:r>
          </w:p>
          <w:p w14:paraId="6BF1F591" w14:textId="77777777" w:rsidR="00E8539D" w:rsidRPr="00200453" w:rsidRDefault="00E8539D" w:rsidP="009D3D9E">
            <w:pPr>
              <w:keepNext/>
              <w:keepLines/>
              <w:widowControl w:val="0"/>
              <w:numPr>
                <w:ilvl w:val="0"/>
                <w:numId w:val="2"/>
              </w:numPr>
              <w:spacing w:line="360" w:lineRule="auto"/>
              <w:rPr>
                <w:b/>
                <w:sz w:val="18"/>
                <w:szCs w:val="18"/>
              </w:rPr>
            </w:pPr>
            <w:r w:rsidRPr="00200453">
              <w:rPr>
                <w:b/>
                <w:sz w:val="18"/>
                <w:szCs w:val="18"/>
              </w:rPr>
              <w:t>Stage 3 – Functional Evaluation Criteria</w:t>
            </w:r>
          </w:p>
          <w:p w14:paraId="3C669E0F" w14:textId="77777777" w:rsidR="00E8539D" w:rsidRPr="00234684" w:rsidRDefault="00E8539D" w:rsidP="009D3D9E">
            <w:pPr>
              <w:keepNext/>
              <w:keepLines/>
              <w:widowControl w:val="0"/>
              <w:spacing w:line="360" w:lineRule="auto"/>
              <w:ind w:left="720"/>
              <w:rPr>
                <w:b/>
                <w:sz w:val="18"/>
                <w:szCs w:val="18"/>
              </w:rPr>
            </w:pPr>
            <w:r w:rsidRPr="00200453">
              <w:rPr>
                <w:sz w:val="18"/>
                <w:szCs w:val="18"/>
              </w:rPr>
              <w:t>The proposals that COMPLY with the Mandatory evaluation criteria be evaluated against the Functional Criteria.</w:t>
            </w:r>
            <w:r>
              <w:rPr>
                <w:sz w:val="18"/>
                <w:szCs w:val="18"/>
              </w:rPr>
              <w:t xml:space="preserve"> Suppliers meeting the minimum requirement will be evaluated further.</w:t>
            </w:r>
          </w:p>
          <w:p w14:paraId="47CA82E2" w14:textId="77777777" w:rsidR="00E8539D" w:rsidRDefault="00E8539D" w:rsidP="009D3D9E">
            <w:pPr>
              <w:keepNext/>
              <w:keepLines/>
              <w:widowControl w:val="0"/>
              <w:numPr>
                <w:ilvl w:val="0"/>
                <w:numId w:val="2"/>
              </w:numPr>
              <w:spacing w:line="360" w:lineRule="auto"/>
              <w:rPr>
                <w:b/>
                <w:sz w:val="18"/>
                <w:szCs w:val="18"/>
              </w:rPr>
            </w:pPr>
            <w:r>
              <w:rPr>
                <w:b/>
                <w:sz w:val="18"/>
                <w:szCs w:val="18"/>
              </w:rPr>
              <w:t>Stage 4 – Price and Preference</w:t>
            </w:r>
          </w:p>
          <w:p w14:paraId="3F0C0559" w14:textId="4E2BD6BE" w:rsidR="00E8539D" w:rsidRDefault="00E8539D" w:rsidP="009D3D9E">
            <w:pPr>
              <w:keepNext/>
              <w:keepLines/>
              <w:widowControl w:val="0"/>
              <w:spacing w:line="360" w:lineRule="auto"/>
              <w:ind w:left="720"/>
              <w:rPr>
                <w:sz w:val="18"/>
                <w:szCs w:val="18"/>
              </w:rPr>
            </w:pPr>
            <w:r w:rsidRPr="00FB27C3">
              <w:rPr>
                <w:sz w:val="18"/>
                <w:szCs w:val="18"/>
              </w:rPr>
              <w:t>Suppliers with the lowest Price offered will score the highest points.</w:t>
            </w:r>
          </w:p>
          <w:p w14:paraId="4B35FABA" w14:textId="77777777" w:rsidR="00E8539D" w:rsidRPr="0045124F" w:rsidRDefault="00E8539D" w:rsidP="009D3D9E">
            <w:pPr>
              <w:keepNext/>
              <w:keepLines/>
              <w:widowControl w:val="0"/>
              <w:spacing w:line="360" w:lineRule="auto"/>
              <w:rPr>
                <w:rFonts w:cs="Arial"/>
                <w:sz w:val="18"/>
                <w:szCs w:val="18"/>
              </w:rPr>
            </w:pPr>
            <w:r>
              <w:rPr>
                <w:sz w:val="18"/>
                <w:szCs w:val="18"/>
              </w:rPr>
              <w:t>Suppliers with the highest number of points will be recommended for the award of this quotation, unless there are compelling and justifiable reasons not to do so.</w:t>
            </w:r>
          </w:p>
        </w:tc>
      </w:tr>
      <w:bookmarkEnd w:id="2"/>
      <w:bookmarkEnd w:id="3"/>
    </w:tbl>
    <w:p w14:paraId="724561D2" w14:textId="77777777" w:rsidR="00F418CF" w:rsidRDefault="00F418CF" w:rsidP="00EB5BC9">
      <w:pPr>
        <w:keepNext/>
        <w:keepLines/>
        <w:widowControl w:val="0"/>
        <w:rPr>
          <w:b/>
          <w:snapToGrid w:val="0"/>
        </w:rPr>
      </w:pPr>
    </w:p>
    <w:p w14:paraId="6AC6B018" w14:textId="77777777" w:rsidR="00F418CF" w:rsidRDefault="00F418CF" w:rsidP="00EB5BC9">
      <w:pPr>
        <w:keepNext/>
        <w:keepLines/>
        <w:widowControl w:val="0"/>
        <w:rPr>
          <w:b/>
          <w:snapToGrid w:val="0"/>
        </w:rPr>
      </w:pPr>
    </w:p>
    <w:p w14:paraId="635E7DD4" w14:textId="77777777" w:rsidR="008076C2" w:rsidRPr="004B69C0" w:rsidRDefault="008076C2" w:rsidP="00CE19C5">
      <w:pPr>
        <w:numPr>
          <w:ilvl w:val="0"/>
          <w:numId w:val="1"/>
        </w:numPr>
        <w:spacing w:before="120" w:after="200"/>
        <w:ind w:left="357" w:hanging="357"/>
        <w:rPr>
          <w:rFonts w:cs="Arial"/>
          <w:b/>
          <w:bCs/>
          <w:snapToGrid w:val="0"/>
        </w:rPr>
      </w:pPr>
      <w:r w:rsidRPr="004B69C0">
        <w:rPr>
          <w:rFonts w:cs="Arial"/>
          <w:b/>
          <w:bCs/>
          <w:snapToGrid w:val="0"/>
        </w:rPr>
        <w:t>Evaluation of Price and Preference</w:t>
      </w:r>
    </w:p>
    <w:p w14:paraId="3B0E2A9F" w14:textId="77777777" w:rsidR="008076C2" w:rsidRDefault="008076C2" w:rsidP="008076C2">
      <w:pPr>
        <w:spacing w:after="120" w:line="276" w:lineRule="auto"/>
        <w:ind w:left="357"/>
        <w:rPr>
          <w:rFonts w:cs="Arial"/>
          <w:snapToGrid w:val="0"/>
        </w:rPr>
      </w:pPr>
      <w:r>
        <w:rPr>
          <w:rFonts w:cs="Arial"/>
          <w:snapToGrid w:val="0"/>
        </w:rPr>
        <w:t xml:space="preserve">The </w:t>
      </w:r>
      <w:r w:rsidR="00405681">
        <w:rPr>
          <w:rFonts w:cs="Arial"/>
          <w:snapToGrid w:val="0"/>
        </w:rPr>
        <w:t>Service Provider</w:t>
      </w:r>
      <w:r>
        <w:rPr>
          <w:rFonts w:cs="Arial"/>
          <w:snapToGrid w:val="0"/>
        </w:rPr>
        <w:t xml:space="preserve"> will be evaluated </w:t>
      </w:r>
      <w:smartTag w:uri="urn:schemas-microsoft-com:office:smarttags" w:element="PersonName">
        <w:r>
          <w:rPr>
            <w:rFonts w:cs="Arial"/>
            <w:snapToGrid w:val="0"/>
          </w:rPr>
          <w:t>on</w:t>
        </w:r>
      </w:smartTag>
      <w:r>
        <w:rPr>
          <w:rFonts w:cs="Arial"/>
          <w:snapToGrid w:val="0"/>
        </w:rPr>
        <w:t xml:space="preserve"> a points system for Price and Preference as per Preferential </w:t>
      </w:r>
      <w:smartTag w:uri="urn:schemas-microsoft-com:office:smarttags" w:element="PersonName">
        <w:r>
          <w:rPr>
            <w:rFonts w:cs="Arial"/>
            <w:snapToGrid w:val="0"/>
          </w:rPr>
          <w:t>Procurement</w:t>
        </w:r>
      </w:smartTag>
      <w:r>
        <w:rPr>
          <w:rFonts w:cs="Arial"/>
          <w:snapToGrid w:val="0"/>
        </w:rPr>
        <w:t xml:space="preserve"> Framework Act of 2000 (Act 5 of 2000).</w:t>
      </w:r>
    </w:p>
    <w:p w14:paraId="2985F23A" w14:textId="77777777" w:rsidR="00686AA7" w:rsidRDefault="00686AA7" w:rsidP="008076C2">
      <w:pPr>
        <w:spacing w:after="120" w:line="276" w:lineRule="auto"/>
        <w:ind w:left="357"/>
        <w:rPr>
          <w:rFonts w:cs="Arial"/>
          <w:snapToGrid w:val="0"/>
        </w:rPr>
      </w:pPr>
    </w:p>
    <w:p w14:paraId="12AA5418" w14:textId="77777777" w:rsidR="00672904" w:rsidRDefault="00672904" w:rsidP="00CE19C5">
      <w:pPr>
        <w:keepLines/>
        <w:widowControl w:val="0"/>
        <w:numPr>
          <w:ilvl w:val="1"/>
          <w:numId w:val="1"/>
        </w:numPr>
        <w:spacing w:before="120" w:after="200"/>
        <w:ind w:left="993" w:hanging="851"/>
        <w:rPr>
          <w:rFonts w:cs="Arial"/>
          <w:b/>
          <w:bCs/>
          <w:snapToGrid w:val="0"/>
        </w:rPr>
      </w:pPr>
      <w:r>
        <w:rPr>
          <w:rFonts w:cs="Arial"/>
          <w:b/>
          <w:bCs/>
          <w:snapToGrid w:val="0"/>
        </w:rPr>
        <w:t>Mandatory Evaluation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7"/>
        <w:gridCol w:w="3171"/>
      </w:tblGrid>
      <w:tr w:rsidR="00672904" w:rsidRPr="00F10A44" w14:paraId="02515358" w14:textId="77777777" w:rsidTr="00F21904">
        <w:trPr>
          <w:cantSplit/>
          <w:trHeight w:val="397"/>
          <w:tblHeader/>
        </w:trPr>
        <w:tc>
          <w:tcPr>
            <w:tcW w:w="3353" w:type="pct"/>
            <w:shd w:val="clear" w:color="auto" w:fill="D9D9D9" w:themeFill="background1" w:themeFillShade="D9"/>
            <w:vAlign w:val="bottom"/>
          </w:tcPr>
          <w:p w14:paraId="2B68D8F6" w14:textId="77777777" w:rsidR="00672904" w:rsidRPr="00F10A44" w:rsidRDefault="00672904" w:rsidP="00F21904">
            <w:pPr>
              <w:pStyle w:val="Footer"/>
              <w:tabs>
                <w:tab w:val="clear" w:pos="4153"/>
                <w:tab w:val="clear" w:pos="8306"/>
              </w:tabs>
              <w:jc w:val="center"/>
              <w:rPr>
                <w:rFonts w:cs="Arial"/>
                <w:b/>
                <w:snapToGrid w:val="0"/>
                <w:szCs w:val="20"/>
              </w:rPr>
            </w:pPr>
            <w:bookmarkStart w:id="4" w:name="_Hlk39481074"/>
            <w:r w:rsidRPr="00F10A44">
              <w:rPr>
                <w:rFonts w:cs="Arial"/>
                <w:b/>
                <w:snapToGrid w:val="0"/>
                <w:szCs w:val="20"/>
              </w:rPr>
              <w:t>Mandatory Criteria</w:t>
            </w:r>
          </w:p>
        </w:tc>
        <w:tc>
          <w:tcPr>
            <w:tcW w:w="1647" w:type="pct"/>
            <w:shd w:val="clear" w:color="auto" w:fill="D9D9D9" w:themeFill="background1" w:themeFillShade="D9"/>
            <w:vAlign w:val="bottom"/>
          </w:tcPr>
          <w:p w14:paraId="705830B4" w14:textId="77777777" w:rsidR="00672904" w:rsidRPr="00F10A44" w:rsidRDefault="00672904" w:rsidP="00F21904">
            <w:pPr>
              <w:pStyle w:val="Footer"/>
              <w:tabs>
                <w:tab w:val="clear" w:pos="4153"/>
                <w:tab w:val="clear" w:pos="8306"/>
              </w:tabs>
              <w:jc w:val="center"/>
              <w:rPr>
                <w:rFonts w:cs="Arial"/>
                <w:b/>
                <w:snapToGrid w:val="0"/>
                <w:szCs w:val="20"/>
              </w:rPr>
            </w:pPr>
            <w:r w:rsidRPr="00F10A44">
              <w:rPr>
                <w:rFonts w:cs="Arial"/>
                <w:b/>
                <w:snapToGrid w:val="0"/>
                <w:szCs w:val="20"/>
              </w:rPr>
              <w:t>Proof Required</w:t>
            </w:r>
          </w:p>
        </w:tc>
      </w:tr>
      <w:tr w:rsidR="00672904" w:rsidRPr="009E0DE3" w14:paraId="2D8EEA20" w14:textId="77777777" w:rsidTr="00F21904">
        <w:trPr>
          <w:cantSplit/>
          <w:trHeight w:val="397"/>
          <w:tblHeader/>
        </w:trPr>
        <w:tc>
          <w:tcPr>
            <w:tcW w:w="3353" w:type="pct"/>
          </w:tcPr>
          <w:p w14:paraId="04F70474" w14:textId="7F604CBE" w:rsidR="00672904" w:rsidRPr="00F57F7C" w:rsidRDefault="00D77200" w:rsidP="00F21904">
            <w:pPr>
              <w:rPr>
                <w:rFonts w:cs="Arial"/>
                <w:szCs w:val="20"/>
              </w:rPr>
            </w:pPr>
            <w:r>
              <w:rPr>
                <w:rFonts w:cs="Arial"/>
                <w:szCs w:val="20"/>
              </w:rPr>
              <w:t>Proof Of OEM Partnership</w:t>
            </w:r>
          </w:p>
        </w:tc>
        <w:tc>
          <w:tcPr>
            <w:tcW w:w="1647" w:type="pct"/>
          </w:tcPr>
          <w:p w14:paraId="13729370" w14:textId="485C7D3C" w:rsidR="00672904" w:rsidRPr="00F57F7C" w:rsidRDefault="00D77200" w:rsidP="00F21904">
            <w:pPr>
              <w:rPr>
                <w:rFonts w:cs="Arial"/>
                <w:szCs w:val="20"/>
              </w:rPr>
            </w:pPr>
            <w:r>
              <w:rPr>
                <w:rFonts w:cs="Arial"/>
                <w:szCs w:val="20"/>
              </w:rPr>
              <w:t>Letter or Certificate</w:t>
            </w:r>
          </w:p>
        </w:tc>
      </w:tr>
      <w:tr w:rsidR="00672904" w:rsidRPr="009E0DE3" w14:paraId="7F26E186" w14:textId="77777777" w:rsidTr="00F21904">
        <w:trPr>
          <w:cantSplit/>
          <w:trHeight w:val="397"/>
          <w:tblHeader/>
        </w:trPr>
        <w:tc>
          <w:tcPr>
            <w:tcW w:w="3353" w:type="pct"/>
          </w:tcPr>
          <w:p w14:paraId="5EB88BED" w14:textId="60DC2102" w:rsidR="00672904" w:rsidRPr="00F57F7C" w:rsidRDefault="00672904" w:rsidP="00F21904">
            <w:pPr>
              <w:rPr>
                <w:rFonts w:cs="Arial"/>
                <w:szCs w:val="20"/>
              </w:rPr>
            </w:pPr>
          </w:p>
        </w:tc>
        <w:tc>
          <w:tcPr>
            <w:tcW w:w="1647" w:type="pct"/>
          </w:tcPr>
          <w:p w14:paraId="68DCF16D" w14:textId="7DF5FC47" w:rsidR="00802968" w:rsidRPr="00F57F7C" w:rsidRDefault="00802968" w:rsidP="00F21904">
            <w:pPr>
              <w:rPr>
                <w:rFonts w:cs="Arial"/>
                <w:snapToGrid w:val="0"/>
                <w:color w:val="FF0000"/>
                <w:szCs w:val="20"/>
              </w:rPr>
            </w:pPr>
          </w:p>
        </w:tc>
      </w:tr>
      <w:bookmarkEnd w:id="4"/>
    </w:tbl>
    <w:p w14:paraId="0A0C0FAF" w14:textId="77777777" w:rsidR="00672904" w:rsidRDefault="00672904" w:rsidP="00672904">
      <w:pPr>
        <w:keepLines/>
        <w:widowControl w:val="0"/>
        <w:spacing w:before="120" w:after="200"/>
        <w:rPr>
          <w:rFonts w:cs="Arial"/>
          <w:b/>
          <w:bCs/>
          <w:snapToGrid w:val="0"/>
        </w:rPr>
      </w:pPr>
    </w:p>
    <w:p w14:paraId="0BC25796" w14:textId="77777777" w:rsidR="00672904" w:rsidRDefault="00672904" w:rsidP="00CE19C5">
      <w:pPr>
        <w:keepLines/>
        <w:widowControl w:val="0"/>
        <w:numPr>
          <w:ilvl w:val="1"/>
          <w:numId w:val="1"/>
        </w:numPr>
        <w:spacing w:before="120" w:after="200"/>
        <w:ind w:left="993" w:hanging="851"/>
        <w:rPr>
          <w:rFonts w:cs="Arial"/>
          <w:b/>
          <w:bCs/>
          <w:snapToGrid w:val="0"/>
        </w:rPr>
      </w:pPr>
      <w:r>
        <w:rPr>
          <w:rFonts w:cs="Arial"/>
          <w:b/>
          <w:bCs/>
          <w:snapToGrid w:val="0"/>
        </w:rPr>
        <w:t>Functional Evaluation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1764"/>
        <w:gridCol w:w="1906"/>
      </w:tblGrid>
      <w:tr w:rsidR="00672904" w14:paraId="41CAE39D" w14:textId="77777777" w:rsidTr="00F21904">
        <w:trPr>
          <w:cantSplit/>
          <w:trHeight w:val="397"/>
        </w:trPr>
        <w:tc>
          <w:tcPr>
            <w:tcW w:w="3094" w:type="pct"/>
            <w:shd w:val="clear" w:color="auto" w:fill="BFBFBF" w:themeFill="background1" w:themeFillShade="BF"/>
            <w:vAlign w:val="center"/>
          </w:tcPr>
          <w:p w14:paraId="39A6D302" w14:textId="77777777" w:rsidR="00672904" w:rsidRPr="00F10A44" w:rsidRDefault="00672904" w:rsidP="00F21904">
            <w:pPr>
              <w:keepNext/>
              <w:keepLines/>
              <w:widowControl w:val="0"/>
              <w:jc w:val="center"/>
              <w:rPr>
                <w:snapToGrid w:val="0"/>
              </w:rPr>
            </w:pPr>
            <w:r w:rsidRPr="00F10A44">
              <w:rPr>
                <w:rFonts w:cs="Arial"/>
                <w:b/>
                <w:bCs/>
                <w:snapToGrid w:val="0"/>
              </w:rPr>
              <w:t>Functional criteria</w:t>
            </w:r>
          </w:p>
        </w:tc>
        <w:tc>
          <w:tcPr>
            <w:tcW w:w="916" w:type="pct"/>
            <w:shd w:val="clear" w:color="auto" w:fill="BFBFBF" w:themeFill="background1" w:themeFillShade="BF"/>
          </w:tcPr>
          <w:p w14:paraId="4FF9D26F" w14:textId="77777777" w:rsidR="00672904" w:rsidRPr="00F10A44" w:rsidRDefault="00672904" w:rsidP="00F21904">
            <w:pPr>
              <w:pStyle w:val="Footer"/>
              <w:keepNext/>
              <w:keepLines/>
              <w:widowControl w:val="0"/>
              <w:tabs>
                <w:tab w:val="clear" w:pos="4153"/>
                <w:tab w:val="clear" w:pos="8306"/>
              </w:tabs>
              <w:jc w:val="center"/>
              <w:rPr>
                <w:rFonts w:cs="Arial"/>
                <w:b/>
                <w:bCs/>
                <w:snapToGrid w:val="0"/>
              </w:rPr>
            </w:pPr>
            <w:r>
              <w:rPr>
                <w:rFonts w:cs="Arial"/>
                <w:b/>
                <w:bCs/>
                <w:snapToGrid w:val="0"/>
              </w:rPr>
              <w:t>Proof required</w:t>
            </w:r>
          </w:p>
        </w:tc>
        <w:tc>
          <w:tcPr>
            <w:tcW w:w="990" w:type="pct"/>
            <w:shd w:val="clear" w:color="auto" w:fill="BFBFBF" w:themeFill="background1" w:themeFillShade="BF"/>
          </w:tcPr>
          <w:p w14:paraId="3E0ADCF1" w14:textId="77777777" w:rsidR="00672904" w:rsidRDefault="00672904" w:rsidP="00F21904">
            <w:pPr>
              <w:pStyle w:val="Footer"/>
              <w:keepNext/>
              <w:keepLines/>
              <w:widowControl w:val="0"/>
              <w:tabs>
                <w:tab w:val="clear" w:pos="4153"/>
                <w:tab w:val="clear" w:pos="8306"/>
              </w:tabs>
              <w:jc w:val="center"/>
              <w:rPr>
                <w:rFonts w:cs="Arial"/>
                <w:b/>
                <w:bCs/>
                <w:snapToGrid w:val="0"/>
              </w:rPr>
            </w:pPr>
            <w:r>
              <w:rPr>
                <w:rFonts w:cs="Arial"/>
                <w:b/>
                <w:bCs/>
                <w:snapToGrid w:val="0"/>
              </w:rPr>
              <w:t>Maximum points</w:t>
            </w:r>
          </w:p>
        </w:tc>
      </w:tr>
      <w:tr w:rsidR="00672904" w14:paraId="0AD7B573" w14:textId="77777777" w:rsidTr="00F21904">
        <w:trPr>
          <w:cantSplit/>
          <w:trHeight w:val="397"/>
        </w:trPr>
        <w:tc>
          <w:tcPr>
            <w:tcW w:w="3094" w:type="pct"/>
          </w:tcPr>
          <w:p w14:paraId="1F8AE49D" w14:textId="6C1614E4" w:rsidR="00672904" w:rsidRPr="00F57F7C" w:rsidRDefault="0070397B" w:rsidP="00672904">
            <w:pPr>
              <w:spacing w:before="100" w:beforeAutospacing="1" w:after="100" w:afterAutospacing="1"/>
              <w:rPr>
                <w:rFonts w:cs="Arial"/>
                <w:bCs/>
                <w:snapToGrid w:val="0"/>
                <w:szCs w:val="20"/>
              </w:rPr>
            </w:pPr>
            <w:r>
              <w:rPr>
                <w:rFonts w:cs="Arial"/>
                <w:bCs/>
                <w:snapToGrid w:val="0"/>
                <w:szCs w:val="20"/>
              </w:rPr>
              <w:t xml:space="preserve">REFER </w:t>
            </w:r>
            <w:r w:rsidR="005E4C6D">
              <w:rPr>
                <w:rFonts w:cs="Arial"/>
                <w:bCs/>
                <w:snapToGrid w:val="0"/>
                <w:szCs w:val="20"/>
              </w:rPr>
              <w:t>TO SCOPE OF WORK SECTION</w:t>
            </w:r>
          </w:p>
        </w:tc>
        <w:tc>
          <w:tcPr>
            <w:tcW w:w="916" w:type="pct"/>
          </w:tcPr>
          <w:p w14:paraId="2E712810" w14:textId="77777777" w:rsidR="00672904" w:rsidRDefault="00672904" w:rsidP="00F21904">
            <w:pPr>
              <w:spacing w:after="120"/>
              <w:jc w:val="left"/>
              <w:rPr>
                <w:szCs w:val="22"/>
              </w:rPr>
            </w:pPr>
          </w:p>
        </w:tc>
        <w:tc>
          <w:tcPr>
            <w:tcW w:w="990" w:type="pct"/>
          </w:tcPr>
          <w:p w14:paraId="461ABD29" w14:textId="77777777" w:rsidR="00672904" w:rsidRDefault="00672904" w:rsidP="00F21904">
            <w:pPr>
              <w:keepNext/>
              <w:keepLines/>
              <w:widowControl w:val="0"/>
              <w:jc w:val="center"/>
              <w:rPr>
                <w:snapToGrid w:val="0"/>
              </w:rPr>
            </w:pPr>
          </w:p>
        </w:tc>
      </w:tr>
      <w:tr w:rsidR="00672904" w14:paraId="715AD7B5" w14:textId="77777777" w:rsidTr="00F21904">
        <w:trPr>
          <w:cantSplit/>
          <w:trHeight w:val="397"/>
        </w:trPr>
        <w:tc>
          <w:tcPr>
            <w:tcW w:w="3094" w:type="pct"/>
          </w:tcPr>
          <w:p w14:paraId="1058B14E" w14:textId="77777777" w:rsidR="00672904" w:rsidRPr="00F57F7C" w:rsidRDefault="00672904" w:rsidP="00672904">
            <w:pPr>
              <w:spacing w:before="100" w:beforeAutospacing="1" w:after="100" w:afterAutospacing="1"/>
              <w:rPr>
                <w:rFonts w:cs="Arial"/>
                <w:bCs/>
                <w:snapToGrid w:val="0"/>
                <w:szCs w:val="20"/>
              </w:rPr>
            </w:pPr>
          </w:p>
        </w:tc>
        <w:tc>
          <w:tcPr>
            <w:tcW w:w="916" w:type="pct"/>
          </w:tcPr>
          <w:p w14:paraId="3596BD7A" w14:textId="77777777" w:rsidR="00672904" w:rsidRDefault="00672904" w:rsidP="00F21904">
            <w:pPr>
              <w:spacing w:after="120"/>
              <w:jc w:val="left"/>
              <w:rPr>
                <w:szCs w:val="22"/>
              </w:rPr>
            </w:pPr>
          </w:p>
        </w:tc>
        <w:tc>
          <w:tcPr>
            <w:tcW w:w="990" w:type="pct"/>
          </w:tcPr>
          <w:p w14:paraId="72EFB760" w14:textId="77777777" w:rsidR="00672904" w:rsidRDefault="00672904" w:rsidP="00F21904">
            <w:pPr>
              <w:keepNext/>
              <w:keepLines/>
              <w:widowControl w:val="0"/>
              <w:jc w:val="center"/>
              <w:rPr>
                <w:snapToGrid w:val="0"/>
              </w:rPr>
            </w:pPr>
          </w:p>
        </w:tc>
      </w:tr>
      <w:tr w:rsidR="00672904" w14:paraId="28D530F6" w14:textId="77777777" w:rsidTr="00F21904">
        <w:trPr>
          <w:cantSplit/>
          <w:trHeight w:val="397"/>
        </w:trPr>
        <w:tc>
          <w:tcPr>
            <w:tcW w:w="3094" w:type="pct"/>
          </w:tcPr>
          <w:p w14:paraId="45122214" w14:textId="77777777" w:rsidR="00672904" w:rsidRPr="00F57F7C" w:rsidRDefault="00672904" w:rsidP="00672904">
            <w:pPr>
              <w:spacing w:before="100" w:beforeAutospacing="1" w:after="100" w:afterAutospacing="1"/>
              <w:rPr>
                <w:rFonts w:cs="Arial"/>
                <w:bCs/>
                <w:snapToGrid w:val="0"/>
                <w:szCs w:val="20"/>
              </w:rPr>
            </w:pPr>
          </w:p>
        </w:tc>
        <w:tc>
          <w:tcPr>
            <w:tcW w:w="916" w:type="pct"/>
          </w:tcPr>
          <w:p w14:paraId="63B245AF" w14:textId="77777777" w:rsidR="00672904" w:rsidRDefault="00672904" w:rsidP="00F21904">
            <w:pPr>
              <w:spacing w:after="120"/>
              <w:jc w:val="left"/>
              <w:rPr>
                <w:szCs w:val="22"/>
              </w:rPr>
            </w:pPr>
          </w:p>
        </w:tc>
        <w:tc>
          <w:tcPr>
            <w:tcW w:w="990" w:type="pct"/>
          </w:tcPr>
          <w:p w14:paraId="49284468" w14:textId="77777777" w:rsidR="00672904" w:rsidRDefault="00672904" w:rsidP="00F21904">
            <w:pPr>
              <w:keepNext/>
              <w:keepLines/>
              <w:widowControl w:val="0"/>
              <w:jc w:val="center"/>
              <w:rPr>
                <w:snapToGrid w:val="0"/>
              </w:rPr>
            </w:pPr>
          </w:p>
        </w:tc>
      </w:tr>
    </w:tbl>
    <w:p w14:paraId="15C4056B" w14:textId="77777777" w:rsidR="00672904" w:rsidRDefault="00672904" w:rsidP="00672904">
      <w:pPr>
        <w:keepLines/>
        <w:widowControl w:val="0"/>
        <w:spacing w:before="120" w:after="200"/>
        <w:ind w:left="993"/>
        <w:rPr>
          <w:rFonts w:cs="Arial"/>
          <w:b/>
          <w:bCs/>
          <w:snapToGrid w:val="0"/>
        </w:rPr>
      </w:pPr>
    </w:p>
    <w:p w14:paraId="1C108841" w14:textId="77777777" w:rsidR="00672904" w:rsidRDefault="00672904" w:rsidP="00672904">
      <w:pPr>
        <w:keepLines/>
        <w:widowControl w:val="0"/>
        <w:spacing w:before="120" w:after="200"/>
        <w:ind w:left="993"/>
        <w:rPr>
          <w:rFonts w:cs="Arial"/>
          <w:b/>
          <w:bCs/>
          <w:snapToGrid w:val="0"/>
        </w:rPr>
      </w:pPr>
    </w:p>
    <w:p w14:paraId="4147E9CC" w14:textId="77777777" w:rsidR="00672904" w:rsidRDefault="00672904" w:rsidP="00672904">
      <w:pPr>
        <w:keepLines/>
        <w:widowControl w:val="0"/>
        <w:spacing w:before="120" w:after="200"/>
        <w:ind w:left="993"/>
        <w:rPr>
          <w:rFonts w:cs="Arial"/>
          <w:b/>
          <w:bCs/>
          <w:snapToGrid w:val="0"/>
        </w:rPr>
      </w:pPr>
    </w:p>
    <w:p w14:paraId="7EE11C2F" w14:textId="77777777" w:rsidR="00672904" w:rsidRDefault="00672904" w:rsidP="00672904">
      <w:pPr>
        <w:keepLines/>
        <w:widowControl w:val="0"/>
        <w:spacing w:before="120" w:after="200"/>
        <w:ind w:left="993"/>
        <w:rPr>
          <w:rFonts w:cs="Arial"/>
          <w:b/>
          <w:bCs/>
          <w:snapToGrid w:val="0"/>
        </w:rPr>
      </w:pPr>
    </w:p>
    <w:p w14:paraId="1D03388E" w14:textId="77777777" w:rsidR="00672904" w:rsidRDefault="00672904" w:rsidP="00672904">
      <w:pPr>
        <w:keepLines/>
        <w:widowControl w:val="0"/>
        <w:spacing w:before="120" w:after="200"/>
        <w:ind w:left="993"/>
        <w:rPr>
          <w:rFonts w:cs="Arial"/>
          <w:b/>
          <w:bCs/>
          <w:snapToGrid w:val="0"/>
        </w:rPr>
      </w:pPr>
    </w:p>
    <w:p w14:paraId="1F9D4E45" w14:textId="77777777" w:rsidR="00672904" w:rsidRDefault="00672904" w:rsidP="00672904">
      <w:pPr>
        <w:keepLines/>
        <w:widowControl w:val="0"/>
        <w:spacing w:before="120" w:after="200"/>
        <w:ind w:left="993"/>
        <w:rPr>
          <w:rFonts w:cs="Arial"/>
          <w:b/>
          <w:bCs/>
          <w:snapToGrid w:val="0"/>
        </w:rPr>
      </w:pPr>
    </w:p>
    <w:p w14:paraId="70D066C2" w14:textId="77777777" w:rsidR="00672904" w:rsidRDefault="00672904" w:rsidP="00672904">
      <w:pPr>
        <w:keepLines/>
        <w:widowControl w:val="0"/>
        <w:spacing w:before="120" w:after="200"/>
        <w:ind w:left="993"/>
        <w:rPr>
          <w:rFonts w:cs="Arial"/>
          <w:b/>
          <w:bCs/>
          <w:snapToGrid w:val="0"/>
        </w:rPr>
      </w:pPr>
    </w:p>
    <w:p w14:paraId="06031B70" w14:textId="77777777" w:rsidR="00672904" w:rsidRDefault="00672904" w:rsidP="00672904">
      <w:pPr>
        <w:keepLines/>
        <w:widowControl w:val="0"/>
        <w:spacing w:before="120" w:after="200"/>
        <w:ind w:left="993"/>
        <w:rPr>
          <w:rFonts w:cs="Arial"/>
          <w:b/>
          <w:bCs/>
          <w:snapToGrid w:val="0"/>
        </w:rPr>
      </w:pPr>
    </w:p>
    <w:p w14:paraId="1699CDC2" w14:textId="257751D6" w:rsidR="003C7C33" w:rsidRDefault="003C7C33" w:rsidP="008076C2">
      <w:pPr>
        <w:pStyle w:val="StyleNormalWebVerdana11pt"/>
        <w:spacing w:line="240" w:lineRule="auto"/>
        <w:rPr>
          <w:rFonts w:ascii="Arial" w:hAnsi="Arial" w:cs="Arial"/>
          <w:sz w:val="20"/>
          <w:szCs w:val="20"/>
        </w:rPr>
      </w:pPr>
    </w:p>
    <w:p w14:paraId="6D8B47B8" w14:textId="46E5991D" w:rsidR="003C7C33" w:rsidRDefault="003C7C33" w:rsidP="003C7C33">
      <w:pPr>
        <w:keepLines/>
        <w:widowControl w:val="0"/>
        <w:numPr>
          <w:ilvl w:val="1"/>
          <w:numId w:val="1"/>
        </w:numPr>
        <w:spacing w:before="120" w:after="200"/>
        <w:ind w:left="993" w:hanging="851"/>
        <w:rPr>
          <w:rFonts w:cs="Arial"/>
          <w:b/>
          <w:bCs/>
          <w:snapToGrid w:val="0"/>
        </w:rPr>
      </w:pPr>
      <w:r w:rsidRPr="003C7C33">
        <w:rPr>
          <w:rFonts w:cs="Arial"/>
          <w:b/>
          <w:bCs/>
          <w:snapToGrid w:val="0"/>
        </w:rPr>
        <w:lastRenderedPageBreak/>
        <w:t>Scope of Work</w:t>
      </w:r>
    </w:p>
    <w:p w14:paraId="0F84DFD4" w14:textId="68D3AF19" w:rsidR="00F631F0" w:rsidRDefault="00F631F0" w:rsidP="00F631F0">
      <w:pPr>
        <w:spacing w:after="120" w:line="276" w:lineRule="auto"/>
        <w:rPr>
          <w:rFonts w:cs="Arial"/>
          <w:snapToGrid w:val="0"/>
        </w:rPr>
      </w:pPr>
      <w:r w:rsidRPr="00F631F0">
        <w:rPr>
          <w:rFonts w:cs="Arial"/>
          <w:b/>
          <w:bCs/>
          <w:snapToGrid w:val="0"/>
        </w:rPr>
        <w:t>Description</w:t>
      </w:r>
      <w:r>
        <w:rPr>
          <w:rFonts w:cs="Arial"/>
          <w:snapToGrid w:val="0"/>
        </w:rPr>
        <w:t xml:space="preserve">: </w:t>
      </w:r>
      <w:r w:rsidR="00AC425C">
        <w:rPr>
          <w:rFonts w:cs="Arial"/>
          <w:snapToGrid w:val="0"/>
        </w:rPr>
        <w:t xml:space="preserve">PURCHASE OF POWER BI </w:t>
      </w:r>
      <w:r w:rsidR="00D0524F">
        <w:rPr>
          <w:rFonts w:cs="Arial"/>
          <w:snapToGrid w:val="0"/>
        </w:rPr>
        <w:t>LI</w:t>
      </w:r>
      <w:r w:rsidR="0074655E">
        <w:rPr>
          <w:rFonts w:cs="Arial"/>
          <w:snapToGrid w:val="0"/>
        </w:rPr>
        <w:t>C</w:t>
      </w:r>
      <w:r w:rsidR="00D0524F">
        <w:rPr>
          <w:rFonts w:cs="Arial"/>
          <w:snapToGrid w:val="0"/>
        </w:rPr>
        <w:t>EN</w:t>
      </w:r>
      <w:r w:rsidR="0074655E">
        <w:rPr>
          <w:rFonts w:cs="Arial"/>
          <w:snapToGrid w:val="0"/>
        </w:rPr>
        <w:t>S</w:t>
      </w:r>
      <w:r w:rsidR="00D0524F">
        <w:rPr>
          <w:rFonts w:cs="Arial"/>
          <w:snapToGrid w:val="0"/>
        </w:rPr>
        <w:t>E.</w:t>
      </w:r>
    </w:p>
    <w:p w14:paraId="5E69CB09" w14:textId="1A86664F" w:rsidR="00AC425C" w:rsidRPr="0074655E" w:rsidRDefault="00E25E1C" w:rsidP="0074655E">
      <w:pPr>
        <w:pStyle w:val="ListParagraph"/>
        <w:numPr>
          <w:ilvl w:val="0"/>
          <w:numId w:val="42"/>
        </w:numPr>
        <w:spacing w:after="120" w:line="276" w:lineRule="auto"/>
        <w:rPr>
          <w:rFonts w:cs="Arial"/>
          <w:snapToGrid w:val="0"/>
        </w:rPr>
      </w:pPr>
      <w:r>
        <w:t xml:space="preserve">On-Premises Software: Microsoft </w:t>
      </w:r>
      <w:proofErr w:type="spellStart"/>
      <w:r>
        <w:t>PowerBI</w:t>
      </w:r>
      <w:proofErr w:type="spellEnd"/>
      <w:r>
        <w:t xml:space="preserve"> Licence - 7 users. renewed monthly subscription calculated at 12 Months recurring billing 1 April 2023-30 March 2024.</w:t>
      </w:r>
    </w:p>
    <w:p w14:paraId="506BB740" w14:textId="66128FD9" w:rsidR="00914795" w:rsidRDefault="00E25E1C" w:rsidP="0074655E">
      <w:pPr>
        <w:pStyle w:val="ListParagraph"/>
        <w:numPr>
          <w:ilvl w:val="0"/>
          <w:numId w:val="42"/>
        </w:numPr>
      </w:pPr>
      <w:r>
        <w:t>Services: Licence set-up</w:t>
      </w:r>
    </w:p>
    <w:p w14:paraId="2B38EFBC" w14:textId="77777777" w:rsidR="00E25E1C" w:rsidRDefault="00E25E1C" w:rsidP="00914795">
      <w:pPr>
        <w:rPr>
          <w:rFonts w:asciiTheme="minorHAnsi" w:hAnsiTheme="minorHAnsi"/>
          <w:szCs w:val="22"/>
        </w:rPr>
      </w:pPr>
    </w:p>
    <w:p w14:paraId="697D872E" w14:textId="4123CCDE" w:rsidR="00914795" w:rsidRPr="00914795" w:rsidRDefault="00914795" w:rsidP="00914795">
      <w:pPr>
        <w:spacing w:after="160" w:line="256" w:lineRule="auto"/>
        <w:jc w:val="left"/>
        <w:rPr>
          <w:b/>
          <w:bCs/>
        </w:rPr>
      </w:pPr>
      <w:r w:rsidRPr="00914795">
        <w:rPr>
          <w:b/>
          <w:bCs/>
        </w:rPr>
        <w:t>Other Requirements:</w:t>
      </w:r>
    </w:p>
    <w:p w14:paraId="363B58E1" w14:textId="1F3D4BF4" w:rsidR="00914795" w:rsidRDefault="00914795" w:rsidP="00914795">
      <w:pPr>
        <w:spacing w:after="160" w:line="256" w:lineRule="auto"/>
        <w:jc w:val="left"/>
      </w:pPr>
      <w:r>
        <w:t>Bidders to provide BBBEE Certificate and fill SBD 4 form.</w:t>
      </w:r>
      <w:bookmarkEnd w:id="0"/>
    </w:p>
    <w:p w14:paraId="0D978B5D" w14:textId="0F3F1F7D" w:rsidR="00D77200" w:rsidRDefault="00D77200" w:rsidP="00914795">
      <w:pPr>
        <w:spacing w:after="160" w:line="256" w:lineRule="auto"/>
        <w:jc w:val="left"/>
      </w:pPr>
    </w:p>
    <w:sectPr w:rsidR="00D77200" w:rsidSect="00A1484C">
      <w:headerReference w:type="default" r:id="rId9"/>
      <w:footerReference w:type="default" r:id="rId10"/>
      <w:pgSz w:w="11906" w:h="16838" w:code="9"/>
      <w:pgMar w:top="1060" w:right="1134" w:bottom="567" w:left="1134" w:header="360"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35BE" w14:textId="77777777" w:rsidR="009A361F" w:rsidRDefault="009A361F">
      <w:r>
        <w:separator/>
      </w:r>
    </w:p>
  </w:endnote>
  <w:endnote w:type="continuationSeparator" w:id="0">
    <w:p w14:paraId="3DB873FC" w14:textId="77777777" w:rsidR="009A361F" w:rsidRDefault="009A361F">
      <w:r>
        <w:continuationSeparator/>
      </w:r>
    </w:p>
  </w:endnote>
  <w:endnote w:type="continuationNotice" w:id="1">
    <w:p w14:paraId="6CBFFB94" w14:textId="77777777" w:rsidR="009A361F" w:rsidRDefault="009A3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BF6A" w14:textId="77777777" w:rsidR="005408B8" w:rsidRPr="00585997" w:rsidRDefault="00D60C81" w:rsidP="00D60C81">
    <w:pPr>
      <w:tabs>
        <w:tab w:val="left" w:pos="0"/>
        <w:tab w:val="center" w:pos="4820"/>
        <w:tab w:val="right" w:pos="9639"/>
      </w:tabs>
      <w:jc w:val="left"/>
      <w:rPr>
        <w:rFonts w:cs="Arial"/>
        <w:bCs/>
        <w:snapToGrid w:val="0"/>
        <w:sz w:val="16"/>
        <w:szCs w:val="16"/>
      </w:rPr>
    </w:pPr>
    <w:r>
      <w:rPr>
        <w:b/>
        <w:sz w:val="18"/>
        <w:szCs w:val="20"/>
      </w:rPr>
      <w:tab/>
    </w:r>
    <w:r>
      <w:rPr>
        <w:b/>
        <w:sz w:val="18"/>
        <w:szCs w:val="20"/>
      </w:rPr>
      <w:tab/>
    </w:r>
    <w:r w:rsidR="005408B8" w:rsidRPr="00EB5BC9">
      <w:rPr>
        <w:b/>
        <w:sz w:val="18"/>
        <w:szCs w:val="20"/>
      </w:rPr>
      <w:fldChar w:fldCharType="begin"/>
    </w:r>
    <w:r w:rsidR="005408B8" w:rsidRPr="00EB5BC9">
      <w:rPr>
        <w:b/>
        <w:sz w:val="18"/>
        <w:szCs w:val="20"/>
      </w:rPr>
      <w:instrText xml:space="preserve"> PAGE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r w:rsidR="005408B8" w:rsidRPr="00EB5BC9">
      <w:rPr>
        <w:b/>
        <w:sz w:val="18"/>
        <w:szCs w:val="20"/>
      </w:rPr>
      <w:t xml:space="preserve"> of </w:t>
    </w:r>
    <w:r w:rsidR="005408B8" w:rsidRPr="00EB5BC9">
      <w:rPr>
        <w:b/>
        <w:sz w:val="18"/>
        <w:szCs w:val="20"/>
      </w:rPr>
      <w:fldChar w:fldCharType="begin"/>
    </w:r>
    <w:r w:rsidR="005408B8" w:rsidRPr="00EB5BC9">
      <w:rPr>
        <w:b/>
        <w:sz w:val="18"/>
        <w:szCs w:val="20"/>
      </w:rPr>
      <w:instrText xml:space="preserve"> NUMPAGES </w:instrText>
    </w:r>
    <w:r w:rsidR="005408B8" w:rsidRPr="00EB5BC9">
      <w:rPr>
        <w:b/>
        <w:sz w:val="18"/>
        <w:szCs w:val="20"/>
      </w:rPr>
      <w:fldChar w:fldCharType="separate"/>
    </w:r>
    <w:r w:rsidR="00ED4C15">
      <w:rPr>
        <w:b/>
        <w:noProof/>
        <w:sz w:val="18"/>
        <w:szCs w:val="20"/>
      </w:rPr>
      <w:t>6</w:t>
    </w:r>
    <w:r w:rsidR="005408B8" w:rsidRPr="00EB5BC9">
      <w:rPr>
        <w:b/>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3312" w14:textId="77777777" w:rsidR="009A361F" w:rsidRDefault="009A361F">
      <w:r>
        <w:separator/>
      </w:r>
    </w:p>
  </w:footnote>
  <w:footnote w:type="continuationSeparator" w:id="0">
    <w:p w14:paraId="38B30D17" w14:textId="77777777" w:rsidR="009A361F" w:rsidRDefault="009A361F">
      <w:r>
        <w:continuationSeparator/>
      </w:r>
    </w:p>
  </w:footnote>
  <w:footnote w:type="continuationNotice" w:id="1">
    <w:p w14:paraId="41B2D524" w14:textId="77777777" w:rsidR="009A361F" w:rsidRDefault="009A3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816C" w14:textId="77777777" w:rsidR="005408B8" w:rsidRPr="00585997" w:rsidRDefault="00C80391" w:rsidP="006C1E84">
    <w:pPr>
      <w:pStyle w:val="Header"/>
      <w:tabs>
        <w:tab w:val="clear" w:pos="4320"/>
        <w:tab w:val="left" w:pos="5580"/>
        <w:tab w:val="right" w:pos="9781"/>
      </w:tabs>
      <w:ind w:left="0"/>
      <w:rPr>
        <w:sz w:val="16"/>
        <w:szCs w:val="16"/>
      </w:rPr>
    </w:pPr>
    <w:r>
      <w:rPr>
        <w:noProof/>
      </w:rPr>
      <w:drawing>
        <wp:inline distT="0" distB="0" distL="0" distR="0" wp14:anchorId="30320393" wp14:editId="09BFDDDF">
          <wp:extent cx="2447925"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mso78DF"/>
      </v:shape>
    </w:pict>
  </w:numPicBullet>
  <w:abstractNum w:abstractNumId="0" w15:restartNumberingAfterBreak="0">
    <w:nsid w:val="00CC4199"/>
    <w:multiLevelType w:val="multilevel"/>
    <w:tmpl w:val="F08CDBD8"/>
    <w:lvl w:ilvl="0">
      <w:start w:val="2"/>
      <w:numFmt w:val="decimal"/>
      <w:lvlText w:val="%1."/>
      <w:lvlJc w:val="left"/>
      <w:pPr>
        <w:ind w:left="360" w:hanging="360"/>
      </w:pPr>
      <w:rPr>
        <w:rFonts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14A2F78"/>
    <w:multiLevelType w:val="hybridMultilevel"/>
    <w:tmpl w:val="88F6CF1E"/>
    <w:lvl w:ilvl="0" w:tplc="1C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 w15:restartNumberingAfterBreak="0">
    <w:nsid w:val="0AB906DE"/>
    <w:multiLevelType w:val="hybridMultilevel"/>
    <w:tmpl w:val="EF4A8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F878B3"/>
    <w:multiLevelType w:val="hybridMultilevel"/>
    <w:tmpl w:val="93CC66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2000F0"/>
    <w:multiLevelType w:val="hybridMultilevel"/>
    <w:tmpl w:val="64E66842"/>
    <w:lvl w:ilvl="0" w:tplc="1C090009">
      <w:start w:val="1"/>
      <w:numFmt w:val="bullet"/>
      <w:lvlText w:val=""/>
      <w:lvlJc w:val="left"/>
      <w:pPr>
        <w:ind w:left="1866" w:hanging="360"/>
      </w:pPr>
      <w:rPr>
        <w:rFonts w:ascii="Wingdings" w:hAnsi="Wingdings"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6" w15:restartNumberingAfterBreak="0">
    <w:nsid w:val="1B164691"/>
    <w:multiLevelType w:val="multilevel"/>
    <w:tmpl w:val="C152F156"/>
    <w:lvl w:ilvl="0">
      <w:start w:val="2"/>
      <w:numFmt w:val="decimal"/>
      <w:lvlText w:val="%1"/>
      <w:lvlJc w:val="left"/>
      <w:pPr>
        <w:ind w:left="375" w:hanging="375"/>
      </w:pPr>
      <w:rPr>
        <w:rFonts w:hint="default"/>
      </w:rPr>
    </w:lvl>
    <w:lvl w:ilvl="1">
      <w:start w:val="1"/>
      <w:numFmt w:val="decimal"/>
      <w:lvlText w:val="%1.%2"/>
      <w:lvlJc w:val="left"/>
      <w:pPr>
        <w:ind w:left="163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7" w15:restartNumberingAfterBreak="0">
    <w:nsid w:val="21016167"/>
    <w:multiLevelType w:val="multilevel"/>
    <w:tmpl w:val="E1FAFA1E"/>
    <w:lvl w:ilvl="0">
      <w:start w:val="1"/>
      <w:numFmt w:val="decimal"/>
      <w:lvlText w:val="%1"/>
      <w:lvlJc w:val="left"/>
      <w:pPr>
        <w:ind w:left="360" w:hanging="360"/>
      </w:pPr>
      <w:rPr>
        <w:rFonts w:hint="default"/>
      </w:rPr>
    </w:lvl>
    <w:lvl w:ilvl="1">
      <w:start w:val="4"/>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8" w15:restartNumberingAfterBreak="0">
    <w:nsid w:val="265F3F8B"/>
    <w:multiLevelType w:val="hybridMultilevel"/>
    <w:tmpl w:val="FA30B490"/>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18067A"/>
    <w:multiLevelType w:val="hybridMultilevel"/>
    <w:tmpl w:val="61DCC040"/>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B76C5A"/>
    <w:multiLevelType w:val="hybridMultilevel"/>
    <w:tmpl w:val="2954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F41A2"/>
    <w:multiLevelType w:val="hybridMultilevel"/>
    <w:tmpl w:val="F2042D8C"/>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581494B"/>
    <w:multiLevelType w:val="hybridMultilevel"/>
    <w:tmpl w:val="4A0E6FBE"/>
    <w:lvl w:ilvl="0" w:tplc="1C090009">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3EE50DC9"/>
    <w:multiLevelType w:val="hybridMultilevel"/>
    <w:tmpl w:val="53EE4D88"/>
    <w:lvl w:ilvl="0" w:tplc="1C090009">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3F101958"/>
    <w:multiLevelType w:val="hybridMultilevel"/>
    <w:tmpl w:val="FB7A2DD4"/>
    <w:lvl w:ilvl="0" w:tplc="1C090001">
      <w:start w:val="1"/>
      <w:numFmt w:val="bullet"/>
      <w:lvlText w:val=""/>
      <w:lvlJc w:val="left"/>
      <w:pPr>
        <w:ind w:left="920" w:hanging="360"/>
      </w:pPr>
      <w:rPr>
        <w:rFonts w:ascii="Symbol" w:hAnsi="Symbol" w:hint="default"/>
      </w:rPr>
    </w:lvl>
    <w:lvl w:ilvl="1" w:tplc="1C090003" w:tentative="1">
      <w:start w:val="1"/>
      <w:numFmt w:val="bullet"/>
      <w:lvlText w:val="o"/>
      <w:lvlJc w:val="left"/>
      <w:pPr>
        <w:ind w:left="1640" w:hanging="360"/>
      </w:pPr>
      <w:rPr>
        <w:rFonts w:ascii="Courier New" w:hAnsi="Courier New" w:cs="Courier New" w:hint="default"/>
      </w:rPr>
    </w:lvl>
    <w:lvl w:ilvl="2" w:tplc="1C090005" w:tentative="1">
      <w:start w:val="1"/>
      <w:numFmt w:val="bullet"/>
      <w:lvlText w:val=""/>
      <w:lvlJc w:val="left"/>
      <w:pPr>
        <w:ind w:left="2360" w:hanging="360"/>
      </w:pPr>
      <w:rPr>
        <w:rFonts w:ascii="Wingdings" w:hAnsi="Wingdings" w:hint="default"/>
      </w:rPr>
    </w:lvl>
    <w:lvl w:ilvl="3" w:tplc="1C090001" w:tentative="1">
      <w:start w:val="1"/>
      <w:numFmt w:val="bullet"/>
      <w:lvlText w:val=""/>
      <w:lvlJc w:val="left"/>
      <w:pPr>
        <w:ind w:left="3080" w:hanging="360"/>
      </w:pPr>
      <w:rPr>
        <w:rFonts w:ascii="Symbol" w:hAnsi="Symbol" w:hint="default"/>
      </w:rPr>
    </w:lvl>
    <w:lvl w:ilvl="4" w:tplc="1C090003" w:tentative="1">
      <w:start w:val="1"/>
      <w:numFmt w:val="bullet"/>
      <w:lvlText w:val="o"/>
      <w:lvlJc w:val="left"/>
      <w:pPr>
        <w:ind w:left="3800" w:hanging="360"/>
      </w:pPr>
      <w:rPr>
        <w:rFonts w:ascii="Courier New" w:hAnsi="Courier New" w:cs="Courier New" w:hint="default"/>
      </w:rPr>
    </w:lvl>
    <w:lvl w:ilvl="5" w:tplc="1C090005" w:tentative="1">
      <w:start w:val="1"/>
      <w:numFmt w:val="bullet"/>
      <w:lvlText w:val=""/>
      <w:lvlJc w:val="left"/>
      <w:pPr>
        <w:ind w:left="4520" w:hanging="360"/>
      </w:pPr>
      <w:rPr>
        <w:rFonts w:ascii="Wingdings" w:hAnsi="Wingdings" w:hint="default"/>
      </w:rPr>
    </w:lvl>
    <w:lvl w:ilvl="6" w:tplc="1C090001" w:tentative="1">
      <w:start w:val="1"/>
      <w:numFmt w:val="bullet"/>
      <w:lvlText w:val=""/>
      <w:lvlJc w:val="left"/>
      <w:pPr>
        <w:ind w:left="5240" w:hanging="360"/>
      </w:pPr>
      <w:rPr>
        <w:rFonts w:ascii="Symbol" w:hAnsi="Symbol" w:hint="default"/>
      </w:rPr>
    </w:lvl>
    <w:lvl w:ilvl="7" w:tplc="1C090003" w:tentative="1">
      <w:start w:val="1"/>
      <w:numFmt w:val="bullet"/>
      <w:lvlText w:val="o"/>
      <w:lvlJc w:val="left"/>
      <w:pPr>
        <w:ind w:left="5960" w:hanging="360"/>
      </w:pPr>
      <w:rPr>
        <w:rFonts w:ascii="Courier New" w:hAnsi="Courier New" w:cs="Courier New" w:hint="default"/>
      </w:rPr>
    </w:lvl>
    <w:lvl w:ilvl="8" w:tplc="1C090005" w:tentative="1">
      <w:start w:val="1"/>
      <w:numFmt w:val="bullet"/>
      <w:lvlText w:val=""/>
      <w:lvlJc w:val="left"/>
      <w:pPr>
        <w:ind w:left="6680" w:hanging="360"/>
      </w:pPr>
      <w:rPr>
        <w:rFonts w:ascii="Wingdings" w:hAnsi="Wingdings" w:hint="default"/>
      </w:rPr>
    </w:lvl>
  </w:abstractNum>
  <w:abstractNum w:abstractNumId="15" w15:restartNumberingAfterBreak="0">
    <w:nsid w:val="417C7EE7"/>
    <w:multiLevelType w:val="hybridMultilevel"/>
    <w:tmpl w:val="F244C52E"/>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6" w15:restartNumberingAfterBreak="0">
    <w:nsid w:val="419A67F8"/>
    <w:multiLevelType w:val="hybridMultilevel"/>
    <w:tmpl w:val="C2B8B9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7" w15:restartNumberingAfterBreak="0">
    <w:nsid w:val="421A2216"/>
    <w:multiLevelType w:val="hybridMultilevel"/>
    <w:tmpl w:val="71B6B1CA"/>
    <w:lvl w:ilvl="0" w:tplc="1C090001">
      <w:start w:val="1"/>
      <w:numFmt w:val="bullet"/>
      <w:lvlText w:val=""/>
      <w:lvlJc w:val="left"/>
      <w:pPr>
        <w:ind w:left="1290" w:hanging="360"/>
      </w:pPr>
      <w:rPr>
        <w:rFonts w:ascii="Symbol" w:hAnsi="Symbol" w:hint="default"/>
      </w:rPr>
    </w:lvl>
    <w:lvl w:ilvl="1" w:tplc="1C090003" w:tentative="1">
      <w:start w:val="1"/>
      <w:numFmt w:val="bullet"/>
      <w:lvlText w:val="o"/>
      <w:lvlJc w:val="left"/>
      <w:pPr>
        <w:ind w:left="2010" w:hanging="360"/>
      </w:pPr>
      <w:rPr>
        <w:rFonts w:ascii="Courier New" w:hAnsi="Courier New" w:cs="Courier New" w:hint="default"/>
      </w:rPr>
    </w:lvl>
    <w:lvl w:ilvl="2" w:tplc="1C090005" w:tentative="1">
      <w:start w:val="1"/>
      <w:numFmt w:val="bullet"/>
      <w:lvlText w:val=""/>
      <w:lvlJc w:val="left"/>
      <w:pPr>
        <w:ind w:left="2730" w:hanging="360"/>
      </w:pPr>
      <w:rPr>
        <w:rFonts w:ascii="Wingdings" w:hAnsi="Wingdings" w:hint="default"/>
      </w:rPr>
    </w:lvl>
    <w:lvl w:ilvl="3" w:tplc="1C090001" w:tentative="1">
      <w:start w:val="1"/>
      <w:numFmt w:val="bullet"/>
      <w:lvlText w:val=""/>
      <w:lvlJc w:val="left"/>
      <w:pPr>
        <w:ind w:left="3450" w:hanging="360"/>
      </w:pPr>
      <w:rPr>
        <w:rFonts w:ascii="Symbol" w:hAnsi="Symbol" w:hint="default"/>
      </w:rPr>
    </w:lvl>
    <w:lvl w:ilvl="4" w:tplc="1C090003" w:tentative="1">
      <w:start w:val="1"/>
      <w:numFmt w:val="bullet"/>
      <w:lvlText w:val="o"/>
      <w:lvlJc w:val="left"/>
      <w:pPr>
        <w:ind w:left="4170" w:hanging="360"/>
      </w:pPr>
      <w:rPr>
        <w:rFonts w:ascii="Courier New" w:hAnsi="Courier New" w:cs="Courier New" w:hint="default"/>
      </w:rPr>
    </w:lvl>
    <w:lvl w:ilvl="5" w:tplc="1C090005" w:tentative="1">
      <w:start w:val="1"/>
      <w:numFmt w:val="bullet"/>
      <w:lvlText w:val=""/>
      <w:lvlJc w:val="left"/>
      <w:pPr>
        <w:ind w:left="4890" w:hanging="360"/>
      </w:pPr>
      <w:rPr>
        <w:rFonts w:ascii="Wingdings" w:hAnsi="Wingdings" w:hint="default"/>
      </w:rPr>
    </w:lvl>
    <w:lvl w:ilvl="6" w:tplc="1C090001" w:tentative="1">
      <w:start w:val="1"/>
      <w:numFmt w:val="bullet"/>
      <w:lvlText w:val=""/>
      <w:lvlJc w:val="left"/>
      <w:pPr>
        <w:ind w:left="5610" w:hanging="360"/>
      </w:pPr>
      <w:rPr>
        <w:rFonts w:ascii="Symbol" w:hAnsi="Symbol" w:hint="default"/>
      </w:rPr>
    </w:lvl>
    <w:lvl w:ilvl="7" w:tplc="1C090003" w:tentative="1">
      <w:start w:val="1"/>
      <w:numFmt w:val="bullet"/>
      <w:lvlText w:val="o"/>
      <w:lvlJc w:val="left"/>
      <w:pPr>
        <w:ind w:left="6330" w:hanging="360"/>
      </w:pPr>
      <w:rPr>
        <w:rFonts w:ascii="Courier New" w:hAnsi="Courier New" w:cs="Courier New" w:hint="default"/>
      </w:rPr>
    </w:lvl>
    <w:lvl w:ilvl="8" w:tplc="1C090005" w:tentative="1">
      <w:start w:val="1"/>
      <w:numFmt w:val="bullet"/>
      <w:lvlText w:val=""/>
      <w:lvlJc w:val="left"/>
      <w:pPr>
        <w:ind w:left="7050" w:hanging="360"/>
      </w:pPr>
      <w:rPr>
        <w:rFonts w:ascii="Wingdings" w:hAnsi="Wingdings" w:hint="default"/>
      </w:rPr>
    </w:lvl>
  </w:abstractNum>
  <w:abstractNum w:abstractNumId="18" w15:restartNumberingAfterBreak="0">
    <w:nsid w:val="44763532"/>
    <w:multiLevelType w:val="hybridMultilevel"/>
    <w:tmpl w:val="4E0476BA"/>
    <w:lvl w:ilvl="0" w:tplc="1C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9800832"/>
    <w:multiLevelType w:val="hybridMultilevel"/>
    <w:tmpl w:val="2F3697C4"/>
    <w:lvl w:ilvl="0" w:tplc="E2CE993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D10AC3"/>
    <w:multiLevelType w:val="hybridMultilevel"/>
    <w:tmpl w:val="55AE6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C5A4B38"/>
    <w:multiLevelType w:val="hybridMultilevel"/>
    <w:tmpl w:val="4C0277D2"/>
    <w:lvl w:ilvl="0" w:tplc="1C090009">
      <w:start w:val="1"/>
      <w:numFmt w:val="bullet"/>
      <w:lvlText w:val=""/>
      <w:lvlJc w:val="left"/>
      <w:pPr>
        <w:ind w:left="1069" w:hanging="360"/>
      </w:pPr>
      <w:rPr>
        <w:rFonts w:ascii="Wingdings" w:hAnsi="Wingdings" w:hint="default"/>
      </w:rPr>
    </w:lvl>
    <w:lvl w:ilvl="1" w:tplc="1C09000B">
      <w:start w:val="1"/>
      <w:numFmt w:val="bullet"/>
      <w:lvlText w:val=""/>
      <w:lvlJc w:val="left"/>
      <w:pPr>
        <w:ind w:left="1789" w:hanging="360"/>
      </w:pPr>
      <w:rPr>
        <w:rFonts w:ascii="Wingdings" w:hAnsi="Wingdings"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519472D2"/>
    <w:multiLevelType w:val="multilevel"/>
    <w:tmpl w:val="63982E8A"/>
    <w:lvl w:ilvl="0">
      <w:start w:val="1"/>
      <w:numFmt w:val="decimal"/>
      <w:lvlText w:val="%1"/>
      <w:lvlJc w:val="left"/>
      <w:pPr>
        <w:ind w:left="570" w:hanging="570"/>
      </w:pPr>
      <w:rPr>
        <w:rFonts w:hint="default"/>
      </w:rPr>
    </w:lvl>
    <w:lvl w:ilvl="1">
      <w:start w:val="1"/>
      <w:numFmt w:val="decimal"/>
      <w:lvlText w:val="%1.%2"/>
      <w:lvlJc w:val="left"/>
      <w:pPr>
        <w:ind w:left="572" w:hanging="57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23" w15:restartNumberingAfterBreak="0">
    <w:nsid w:val="51C5319E"/>
    <w:multiLevelType w:val="hybridMultilevel"/>
    <w:tmpl w:val="AD062A72"/>
    <w:lvl w:ilvl="0" w:tplc="1C090001">
      <w:start w:val="1"/>
      <w:numFmt w:val="bullet"/>
      <w:lvlText w:val=""/>
      <w:lvlJc w:val="left"/>
      <w:pPr>
        <w:ind w:left="1680" w:hanging="360"/>
      </w:pPr>
      <w:rPr>
        <w:rFonts w:ascii="Symbol" w:hAnsi="Symbol" w:hint="default"/>
      </w:rPr>
    </w:lvl>
    <w:lvl w:ilvl="1" w:tplc="1C090003" w:tentative="1">
      <w:start w:val="1"/>
      <w:numFmt w:val="bullet"/>
      <w:lvlText w:val="o"/>
      <w:lvlJc w:val="left"/>
      <w:pPr>
        <w:ind w:left="2400" w:hanging="360"/>
      </w:pPr>
      <w:rPr>
        <w:rFonts w:ascii="Courier New" w:hAnsi="Courier New" w:cs="Courier New" w:hint="default"/>
      </w:rPr>
    </w:lvl>
    <w:lvl w:ilvl="2" w:tplc="1C090005" w:tentative="1">
      <w:start w:val="1"/>
      <w:numFmt w:val="bullet"/>
      <w:lvlText w:val=""/>
      <w:lvlJc w:val="left"/>
      <w:pPr>
        <w:ind w:left="3120" w:hanging="360"/>
      </w:pPr>
      <w:rPr>
        <w:rFonts w:ascii="Wingdings" w:hAnsi="Wingdings" w:hint="default"/>
      </w:rPr>
    </w:lvl>
    <w:lvl w:ilvl="3" w:tplc="1C090001" w:tentative="1">
      <w:start w:val="1"/>
      <w:numFmt w:val="bullet"/>
      <w:lvlText w:val=""/>
      <w:lvlJc w:val="left"/>
      <w:pPr>
        <w:ind w:left="3840" w:hanging="360"/>
      </w:pPr>
      <w:rPr>
        <w:rFonts w:ascii="Symbol" w:hAnsi="Symbol" w:hint="default"/>
      </w:rPr>
    </w:lvl>
    <w:lvl w:ilvl="4" w:tplc="1C090003" w:tentative="1">
      <w:start w:val="1"/>
      <w:numFmt w:val="bullet"/>
      <w:lvlText w:val="o"/>
      <w:lvlJc w:val="left"/>
      <w:pPr>
        <w:ind w:left="4560" w:hanging="360"/>
      </w:pPr>
      <w:rPr>
        <w:rFonts w:ascii="Courier New" w:hAnsi="Courier New" w:cs="Courier New" w:hint="default"/>
      </w:rPr>
    </w:lvl>
    <w:lvl w:ilvl="5" w:tplc="1C090005" w:tentative="1">
      <w:start w:val="1"/>
      <w:numFmt w:val="bullet"/>
      <w:lvlText w:val=""/>
      <w:lvlJc w:val="left"/>
      <w:pPr>
        <w:ind w:left="5280" w:hanging="360"/>
      </w:pPr>
      <w:rPr>
        <w:rFonts w:ascii="Wingdings" w:hAnsi="Wingdings" w:hint="default"/>
      </w:rPr>
    </w:lvl>
    <w:lvl w:ilvl="6" w:tplc="1C090001" w:tentative="1">
      <w:start w:val="1"/>
      <w:numFmt w:val="bullet"/>
      <w:lvlText w:val=""/>
      <w:lvlJc w:val="left"/>
      <w:pPr>
        <w:ind w:left="6000" w:hanging="360"/>
      </w:pPr>
      <w:rPr>
        <w:rFonts w:ascii="Symbol" w:hAnsi="Symbol" w:hint="default"/>
      </w:rPr>
    </w:lvl>
    <w:lvl w:ilvl="7" w:tplc="1C090003" w:tentative="1">
      <w:start w:val="1"/>
      <w:numFmt w:val="bullet"/>
      <w:lvlText w:val="o"/>
      <w:lvlJc w:val="left"/>
      <w:pPr>
        <w:ind w:left="6720" w:hanging="360"/>
      </w:pPr>
      <w:rPr>
        <w:rFonts w:ascii="Courier New" w:hAnsi="Courier New" w:cs="Courier New" w:hint="default"/>
      </w:rPr>
    </w:lvl>
    <w:lvl w:ilvl="8" w:tplc="1C090005" w:tentative="1">
      <w:start w:val="1"/>
      <w:numFmt w:val="bullet"/>
      <w:lvlText w:val=""/>
      <w:lvlJc w:val="left"/>
      <w:pPr>
        <w:ind w:left="7440" w:hanging="360"/>
      </w:pPr>
      <w:rPr>
        <w:rFonts w:ascii="Wingdings" w:hAnsi="Wingdings" w:hint="default"/>
      </w:rPr>
    </w:lvl>
  </w:abstractNum>
  <w:abstractNum w:abstractNumId="24" w15:restartNumberingAfterBreak="0">
    <w:nsid w:val="55641991"/>
    <w:multiLevelType w:val="hybridMultilevel"/>
    <w:tmpl w:val="2D0EDEBA"/>
    <w:lvl w:ilvl="0" w:tplc="1C090001">
      <w:start w:val="1"/>
      <w:numFmt w:val="bullet"/>
      <w:lvlText w:val=""/>
      <w:lvlJc w:val="left"/>
      <w:pPr>
        <w:ind w:left="1619" w:hanging="360"/>
      </w:pPr>
      <w:rPr>
        <w:rFonts w:ascii="Symbol" w:hAnsi="Symbol" w:hint="default"/>
      </w:rPr>
    </w:lvl>
    <w:lvl w:ilvl="1" w:tplc="1C090003" w:tentative="1">
      <w:start w:val="1"/>
      <w:numFmt w:val="bullet"/>
      <w:lvlText w:val="o"/>
      <w:lvlJc w:val="left"/>
      <w:pPr>
        <w:ind w:left="2339" w:hanging="360"/>
      </w:pPr>
      <w:rPr>
        <w:rFonts w:ascii="Courier New" w:hAnsi="Courier New" w:cs="Courier New" w:hint="default"/>
      </w:rPr>
    </w:lvl>
    <w:lvl w:ilvl="2" w:tplc="1C090005" w:tentative="1">
      <w:start w:val="1"/>
      <w:numFmt w:val="bullet"/>
      <w:lvlText w:val=""/>
      <w:lvlJc w:val="left"/>
      <w:pPr>
        <w:ind w:left="3059" w:hanging="360"/>
      </w:pPr>
      <w:rPr>
        <w:rFonts w:ascii="Wingdings" w:hAnsi="Wingdings" w:hint="default"/>
      </w:rPr>
    </w:lvl>
    <w:lvl w:ilvl="3" w:tplc="1C090001" w:tentative="1">
      <w:start w:val="1"/>
      <w:numFmt w:val="bullet"/>
      <w:lvlText w:val=""/>
      <w:lvlJc w:val="left"/>
      <w:pPr>
        <w:ind w:left="3779" w:hanging="360"/>
      </w:pPr>
      <w:rPr>
        <w:rFonts w:ascii="Symbol" w:hAnsi="Symbol" w:hint="default"/>
      </w:rPr>
    </w:lvl>
    <w:lvl w:ilvl="4" w:tplc="1C090003" w:tentative="1">
      <w:start w:val="1"/>
      <w:numFmt w:val="bullet"/>
      <w:lvlText w:val="o"/>
      <w:lvlJc w:val="left"/>
      <w:pPr>
        <w:ind w:left="4499" w:hanging="360"/>
      </w:pPr>
      <w:rPr>
        <w:rFonts w:ascii="Courier New" w:hAnsi="Courier New" w:cs="Courier New" w:hint="default"/>
      </w:rPr>
    </w:lvl>
    <w:lvl w:ilvl="5" w:tplc="1C090005" w:tentative="1">
      <w:start w:val="1"/>
      <w:numFmt w:val="bullet"/>
      <w:lvlText w:val=""/>
      <w:lvlJc w:val="left"/>
      <w:pPr>
        <w:ind w:left="5219" w:hanging="360"/>
      </w:pPr>
      <w:rPr>
        <w:rFonts w:ascii="Wingdings" w:hAnsi="Wingdings" w:hint="default"/>
      </w:rPr>
    </w:lvl>
    <w:lvl w:ilvl="6" w:tplc="1C090001" w:tentative="1">
      <w:start w:val="1"/>
      <w:numFmt w:val="bullet"/>
      <w:lvlText w:val=""/>
      <w:lvlJc w:val="left"/>
      <w:pPr>
        <w:ind w:left="5939" w:hanging="360"/>
      </w:pPr>
      <w:rPr>
        <w:rFonts w:ascii="Symbol" w:hAnsi="Symbol" w:hint="default"/>
      </w:rPr>
    </w:lvl>
    <w:lvl w:ilvl="7" w:tplc="1C090003" w:tentative="1">
      <w:start w:val="1"/>
      <w:numFmt w:val="bullet"/>
      <w:lvlText w:val="o"/>
      <w:lvlJc w:val="left"/>
      <w:pPr>
        <w:ind w:left="6659" w:hanging="360"/>
      </w:pPr>
      <w:rPr>
        <w:rFonts w:ascii="Courier New" w:hAnsi="Courier New" w:cs="Courier New" w:hint="default"/>
      </w:rPr>
    </w:lvl>
    <w:lvl w:ilvl="8" w:tplc="1C090005" w:tentative="1">
      <w:start w:val="1"/>
      <w:numFmt w:val="bullet"/>
      <w:lvlText w:val=""/>
      <w:lvlJc w:val="left"/>
      <w:pPr>
        <w:ind w:left="7379" w:hanging="360"/>
      </w:pPr>
      <w:rPr>
        <w:rFonts w:ascii="Wingdings" w:hAnsi="Wingdings" w:hint="default"/>
      </w:rPr>
    </w:lvl>
  </w:abstractNum>
  <w:abstractNum w:abstractNumId="25" w15:restartNumberingAfterBreak="0">
    <w:nsid w:val="55E86306"/>
    <w:multiLevelType w:val="hybridMultilevel"/>
    <w:tmpl w:val="B4F6D35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15:restartNumberingAfterBreak="0">
    <w:nsid w:val="56967588"/>
    <w:multiLevelType w:val="hybridMultilevel"/>
    <w:tmpl w:val="26F28E6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4B6905"/>
    <w:multiLevelType w:val="hybridMultilevel"/>
    <w:tmpl w:val="4B80C384"/>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DB1243"/>
    <w:multiLevelType w:val="multilevel"/>
    <w:tmpl w:val="AEAC9CE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7F03EC"/>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E063C69"/>
    <w:multiLevelType w:val="hybridMultilevel"/>
    <w:tmpl w:val="B5782B42"/>
    <w:lvl w:ilvl="0" w:tplc="1C090001">
      <w:start w:val="1"/>
      <w:numFmt w:val="bullet"/>
      <w:lvlText w:val=""/>
      <w:lvlJc w:val="left"/>
      <w:pPr>
        <w:ind w:left="1621" w:hanging="360"/>
      </w:pPr>
      <w:rPr>
        <w:rFonts w:ascii="Symbol" w:hAnsi="Symbol" w:hint="default"/>
      </w:rPr>
    </w:lvl>
    <w:lvl w:ilvl="1" w:tplc="1C090003" w:tentative="1">
      <w:start w:val="1"/>
      <w:numFmt w:val="bullet"/>
      <w:lvlText w:val="o"/>
      <w:lvlJc w:val="left"/>
      <w:pPr>
        <w:ind w:left="2341" w:hanging="360"/>
      </w:pPr>
      <w:rPr>
        <w:rFonts w:ascii="Courier New" w:hAnsi="Courier New" w:cs="Courier New" w:hint="default"/>
      </w:rPr>
    </w:lvl>
    <w:lvl w:ilvl="2" w:tplc="1C090005" w:tentative="1">
      <w:start w:val="1"/>
      <w:numFmt w:val="bullet"/>
      <w:lvlText w:val=""/>
      <w:lvlJc w:val="left"/>
      <w:pPr>
        <w:ind w:left="3061" w:hanging="360"/>
      </w:pPr>
      <w:rPr>
        <w:rFonts w:ascii="Wingdings" w:hAnsi="Wingdings" w:hint="default"/>
      </w:rPr>
    </w:lvl>
    <w:lvl w:ilvl="3" w:tplc="1C090001" w:tentative="1">
      <w:start w:val="1"/>
      <w:numFmt w:val="bullet"/>
      <w:lvlText w:val=""/>
      <w:lvlJc w:val="left"/>
      <w:pPr>
        <w:ind w:left="3781" w:hanging="360"/>
      </w:pPr>
      <w:rPr>
        <w:rFonts w:ascii="Symbol" w:hAnsi="Symbol" w:hint="default"/>
      </w:rPr>
    </w:lvl>
    <w:lvl w:ilvl="4" w:tplc="1C090003" w:tentative="1">
      <w:start w:val="1"/>
      <w:numFmt w:val="bullet"/>
      <w:lvlText w:val="o"/>
      <w:lvlJc w:val="left"/>
      <w:pPr>
        <w:ind w:left="4501" w:hanging="360"/>
      </w:pPr>
      <w:rPr>
        <w:rFonts w:ascii="Courier New" w:hAnsi="Courier New" w:cs="Courier New" w:hint="default"/>
      </w:rPr>
    </w:lvl>
    <w:lvl w:ilvl="5" w:tplc="1C090005" w:tentative="1">
      <w:start w:val="1"/>
      <w:numFmt w:val="bullet"/>
      <w:lvlText w:val=""/>
      <w:lvlJc w:val="left"/>
      <w:pPr>
        <w:ind w:left="5221" w:hanging="360"/>
      </w:pPr>
      <w:rPr>
        <w:rFonts w:ascii="Wingdings" w:hAnsi="Wingdings" w:hint="default"/>
      </w:rPr>
    </w:lvl>
    <w:lvl w:ilvl="6" w:tplc="1C090001" w:tentative="1">
      <w:start w:val="1"/>
      <w:numFmt w:val="bullet"/>
      <w:lvlText w:val=""/>
      <w:lvlJc w:val="left"/>
      <w:pPr>
        <w:ind w:left="5941" w:hanging="360"/>
      </w:pPr>
      <w:rPr>
        <w:rFonts w:ascii="Symbol" w:hAnsi="Symbol" w:hint="default"/>
      </w:rPr>
    </w:lvl>
    <w:lvl w:ilvl="7" w:tplc="1C090003" w:tentative="1">
      <w:start w:val="1"/>
      <w:numFmt w:val="bullet"/>
      <w:lvlText w:val="o"/>
      <w:lvlJc w:val="left"/>
      <w:pPr>
        <w:ind w:left="6661" w:hanging="360"/>
      </w:pPr>
      <w:rPr>
        <w:rFonts w:ascii="Courier New" w:hAnsi="Courier New" w:cs="Courier New" w:hint="default"/>
      </w:rPr>
    </w:lvl>
    <w:lvl w:ilvl="8" w:tplc="1C090005" w:tentative="1">
      <w:start w:val="1"/>
      <w:numFmt w:val="bullet"/>
      <w:lvlText w:val=""/>
      <w:lvlJc w:val="left"/>
      <w:pPr>
        <w:ind w:left="7381" w:hanging="360"/>
      </w:pPr>
      <w:rPr>
        <w:rFonts w:ascii="Wingdings" w:hAnsi="Wingdings" w:hint="default"/>
      </w:rPr>
    </w:lvl>
  </w:abstractNum>
  <w:abstractNum w:abstractNumId="31" w15:restartNumberingAfterBreak="0">
    <w:nsid w:val="6E6A264C"/>
    <w:multiLevelType w:val="hybridMultilevel"/>
    <w:tmpl w:val="FB94E5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F182982"/>
    <w:multiLevelType w:val="hybridMultilevel"/>
    <w:tmpl w:val="26F28E6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A47B42"/>
    <w:multiLevelType w:val="hybridMultilevel"/>
    <w:tmpl w:val="1D5E0FD4"/>
    <w:lvl w:ilvl="0" w:tplc="1C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EE3E1C"/>
    <w:multiLevelType w:val="hybridMultilevel"/>
    <w:tmpl w:val="142A0C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5B443CE"/>
    <w:multiLevelType w:val="hybridMultilevel"/>
    <w:tmpl w:val="01CC5DF8"/>
    <w:lvl w:ilvl="0" w:tplc="1C09000D">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6" w15:restartNumberingAfterBreak="0">
    <w:nsid w:val="764A3647"/>
    <w:multiLevelType w:val="hybridMultilevel"/>
    <w:tmpl w:val="EA94E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CD5B60"/>
    <w:multiLevelType w:val="multilevel"/>
    <w:tmpl w:val="5DAE6D82"/>
    <w:lvl w:ilvl="0">
      <w:start w:val="1"/>
      <w:numFmt w:val="decimal"/>
      <w:lvlText w:val="%1."/>
      <w:lvlJc w:val="left"/>
      <w:pPr>
        <w:ind w:left="928"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E9403E"/>
    <w:multiLevelType w:val="hybridMultilevel"/>
    <w:tmpl w:val="BBB499F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CE2324A"/>
    <w:multiLevelType w:val="hybridMultilevel"/>
    <w:tmpl w:val="B832CDE8"/>
    <w:lvl w:ilvl="0" w:tplc="1C090001">
      <w:start w:val="1"/>
      <w:numFmt w:val="bullet"/>
      <w:lvlText w:val=""/>
      <w:lvlJc w:val="left"/>
      <w:pPr>
        <w:ind w:left="920" w:hanging="360"/>
      </w:pPr>
      <w:rPr>
        <w:rFonts w:ascii="Symbol" w:hAnsi="Symbol" w:hint="default"/>
      </w:rPr>
    </w:lvl>
    <w:lvl w:ilvl="1" w:tplc="1C090003" w:tentative="1">
      <w:start w:val="1"/>
      <w:numFmt w:val="bullet"/>
      <w:lvlText w:val="o"/>
      <w:lvlJc w:val="left"/>
      <w:pPr>
        <w:ind w:left="1640" w:hanging="360"/>
      </w:pPr>
      <w:rPr>
        <w:rFonts w:ascii="Courier New" w:hAnsi="Courier New" w:cs="Courier New" w:hint="default"/>
      </w:rPr>
    </w:lvl>
    <w:lvl w:ilvl="2" w:tplc="1C090005" w:tentative="1">
      <w:start w:val="1"/>
      <w:numFmt w:val="bullet"/>
      <w:lvlText w:val=""/>
      <w:lvlJc w:val="left"/>
      <w:pPr>
        <w:ind w:left="2360" w:hanging="360"/>
      </w:pPr>
      <w:rPr>
        <w:rFonts w:ascii="Wingdings" w:hAnsi="Wingdings" w:hint="default"/>
      </w:rPr>
    </w:lvl>
    <w:lvl w:ilvl="3" w:tplc="1C090001" w:tentative="1">
      <w:start w:val="1"/>
      <w:numFmt w:val="bullet"/>
      <w:lvlText w:val=""/>
      <w:lvlJc w:val="left"/>
      <w:pPr>
        <w:ind w:left="3080" w:hanging="360"/>
      </w:pPr>
      <w:rPr>
        <w:rFonts w:ascii="Symbol" w:hAnsi="Symbol" w:hint="default"/>
      </w:rPr>
    </w:lvl>
    <w:lvl w:ilvl="4" w:tplc="1C090003" w:tentative="1">
      <w:start w:val="1"/>
      <w:numFmt w:val="bullet"/>
      <w:lvlText w:val="o"/>
      <w:lvlJc w:val="left"/>
      <w:pPr>
        <w:ind w:left="3800" w:hanging="360"/>
      </w:pPr>
      <w:rPr>
        <w:rFonts w:ascii="Courier New" w:hAnsi="Courier New" w:cs="Courier New" w:hint="default"/>
      </w:rPr>
    </w:lvl>
    <w:lvl w:ilvl="5" w:tplc="1C090005" w:tentative="1">
      <w:start w:val="1"/>
      <w:numFmt w:val="bullet"/>
      <w:lvlText w:val=""/>
      <w:lvlJc w:val="left"/>
      <w:pPr>
        <w:ind w:left="4520" w:hanging="360"/>
      </w:pPr>
      <w:rPr>
        <w:rFonts w:ascii="Wingdings" w:hAnsi="Wingdings" w:hint="default"/>
      </w:rPr>
    </w:lvl>
    <w:lvl w:ilvl="6" w:tplc="1C090001" w:tentative="1">
      <w:start w:val="1"/>
      <w:numFmt w:val="bullet"/>
      <w:lvlText w:val=""/>
      <w:lvlJc w:val="left"/>
      <w:pPr>
        <w:ind w:left="5240" w:hanging="360"/>
      </w:pPr>
      <w:rPr>
        <w:rFonts w:ascii="Symbol" w:hAnsi="Symbol" w:hint="default"/>
      </w:rPr>
    </w:lvl>
    <w:lvl w:ilvl="7" w:tplc="1C090003" w:tentative="1">
      <w:start w:val="1"/>
      <w:numFmt w:val="bullet"/>
      <w:lvlText w:val="o"/>
      <w:lvlJc w:val="left"/>
      <w:pPr>
        <w:ind w:left="5960" w:hanging="360"/>
      </w:pPr>
      <w:rPr>
        <w:rFonts w:ascii="Courier New" w:hAnsi="Courier New" w:cs="Courier New" w:hint="default"/>
      </w:rPr>
    </w:lvl>
    <w:lvl w:ilvl="8" w:tplc="1C090005" w:tentative="1">
      <w:start w:val="1"/>
      <w:numFmt w:val="bullet"/>
      <w:lvlText w:val=""/>
      <w:lvlJc w:val="left"/>
      <w:pPr>
        <w:ind w:left="6680" w:hanging="360"/>
      </w:pPr>
      <w:rPr>
        <w:rFonts w:ascii="Wingdings" w:hAnsi="Wingdings" w:hint="default"/>
      </w:rPr>
    </w:lvl>
  </w:abstractNum>
  <w:abstractNum w:abstractNumId="40" w15:restartNumberingAfterBreak="0">
    <w:nsid w:val="7D3F1D96"/>
    <w:multiLevelType w:val="hybridMultilevel"/>
    <w:tmpl w:val="942C0AB0"/>
    <w:lvl w:ilvl="0" w:tplc="1C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C444E"/>
    <w:multiLevelType w:val="hybridMultilevel"/>
    <w:tmpl w:val="A0FEB792"/>
    <w:lvl w:ilvl="0" w:tplc="AB64C76C">
      <w:start w:val="1"/>
      <w:numFmt w:val="bullet"/>
      <w:lvlText w:val=""/>
      <w:lvlJc w:val="left"/>
      <w:pPr>
        <w:ind w:left="1069" w:hanging="360"/>
      </w:pPr>
      <w:rPr>
        <w:rFonts w:ascii="Wingdings" w:hAnsi="Wingdings" w:hint="default"/>
      </w:rPr>
    </w:lvl>
    <w:lvl w:ilvl="1" w:tplc="1C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12"/>
  </w:num>
  <w:num w:numId="4">
    <w:abstractNumId w:val="33"/>
  </w:num>
  <w:num w:numId="5">
    <w:abstractNumId w:val="9"/>
  </w:num>
  <w:num w:numId="6">
    <w:abstractNumId w:val="4"/>
  </w:num>
  <w:num w:numId="7">
    <w:abstractNumId w:val="1"/>
  </w:num>
  <w:num w:numId="8">
    <w:abstractNumId w:val="8"/>
  </w:num>
  <w:num w:numId="9">
    <w:abstractNumId w:val="16"/>
  </w:num>
  <w:num w:numId="10">
    <w:abstractNumId w:val="36"/>
  </w:num>
  <w:num w:numId="11">
    <w:abstractNumId w:val="13"/>
  </w:num>
  <w:num w:numId="12">
    <w:abstractNumId w:val="35"/>
  </w:num>
  <w:num w:numId="13">
    <w:abstractNumId w:val="5"/>
  </w:num>
  <w:num w:numId="14">
    <w:abstractNumId w:val="21"/>
  </w:num>
  <w:num w:numId="15">
    <w:abstractNumId w:val="41"/>
  </w:num>
  <w:num w:numId="16">
    <w:abstractNumId w:val="18"/>
  </w:num>
  <w:num w:numId="17">
    <w:abstractNumId w:val="27"/>
  </w:num>
  <w:num w:numId="18">
    <w:abstractNumId w:val="40"/>
  </w:num>
  <w:num w:numId="19">
    <w:abstractNumId w:val="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8"/>
  </w:num>
  <w:num w:numId="23">
    <w:abstractNumId w:val="10"/>
  </w:num>
  <w:num w:numId="24">
    <w:abstractNumId w:val="28"/>
  </w:num>
  <w:num w:numId="25">
    <w:abstractNumId w:val="0"/>
  </w:num>
  <w:num w:numId="26">
    <w:abstractNumId w:val="15"/>
  </w:num>
  <w:num w:numId="27">
    <w:abstractNumId w:val="17"/>
  </w:num>
  <w:num w:numId="28">
    <w:abstractNumId w:val="7"/>
  </w:num>
  <w:num w:numId="29">
    <w:abstractNumId w:val="22"/>
  </w:num>
  <w:num w:numId="30">
    <w:abstractNumId w:val="34"/>
  </w:num>
  <w:num w:numId="31">
    <w:abstractNumId w:val="29"/>
  </w:num>
  <w:num w:numId="32">
    <w:abstractNumId w:val="26"/>
  </w:num>
  <w:num w:numId="33">
    <w:abstractNumId w:val="31"/>
  </w:num>
  <w:num w:numId="34">
    <w:abstractNumId w:val="23"/>
  </w:num>
  <w:num w:numId="35">
    <w:abstractNumId w:val="24"/>
  </w:num>
  <w:num w:numId="36">
    <w:abstractNumId w:val="32"/>
  </w:num>
  <w:num w:numId="37">
    <w:abstractNumId w:val="30"/>
  </w:num>
  <w:num w:numId="38">
    <w:abstractNumId w:val="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14"/>
  </w:num>
  <w:num w:numId="4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56"/>
    <w:rsid w:val="00000672"/>
    <w:rsid w:val="00002398"/>
    <w:rsid w:val="00015A65"/>
    <w:rsid w:val="00025BD9"/>
    <w:rsid w:val="00031331"/>
    <w:rsid w:val="00031DC3"/>
    <w:rsid w:val="000627BA"/>
    <w:rsid w:val="00062A55"/>
    <w:rsid w:val="00070C70"/>
    <w:rsid w:val="00074111"/>
    <w:rsid w:val="00082122"/>
    <w:rsid w:val="0008262C"/>
    <w:rsid w:val="00085000"/>
    <w:rsid w:val="00092E56"/>
    <w:rsid w:val="00092F22"/>
    <w:rsid w:val="00097E0D"/>
    <w:rsid w:val="000A408D"/>
    <w:rsid w:val="000A4839"/>
    <w:rsid w:val="000A7E90"/>
    <w:rsid w:val="000D077E"/>
    <w:rsid w:val="000D3757"/>
    <w:rsid w:val="000D39FF"/>
    <w:rsid w:val="000E4699"/>
    <w:rsid w:val="000E6841"/>
    <w:rsid w:val="000E7D1F"/>
    <w:rsid w:val="000F1B0C"/>
    <w:rsid w:val="000F49E7"/>
    <w:rsid w:val="000F7778"/>
    <w:rsid w:val="00101BA8"/>
    <w:rsid w:val="0010459A"/>
    <w:rsid w:val="00104DB6"/>
    <w:rsid w:val="00112FEF"/>
    <w:rsid w:val="00114BE6"/>
    <w:rsid w:val="001166DF"/>
    <w:rsid w:val="001241B5"/>
    <w:rsid w:val="00132FD4"/>
    <w:rsid w:val="00134EE6"/>
    <w:rsid w:val="0013600F"/>
    <w:rsid w:val="001376A3"/>
    <w:rsid w:val="0015220D"/>
    <w:rsid w:val="00155702"/>
    <w:rsid w:val="001622A9"/>
    <w:rsid w:val="00164C2E"/>
    <w:rsid w:val="00167508"/>
    <w:rsid w:val="0017121D"/>
    <w:rsid w:val="0017253F"/>
    <w:rsid w:val="0017451F"/>
    <w:rsid w:val="00175252"/>
    <w:rsid w:val="00175862"/>
    <w:rsid w:val="00181D37"/>
    <w:rsid w:val="0019167B"/>
    <w:rsid w:val="0019261E"/>
    <w:rsid w:val="00193D71"/>
    <w:rsid w:val="0019755D"/>
    <w:rsid w:val="001A2060"/>
    <w:rsid w:val="001B0135"/>
    <w:rsid w:val="001B4026"/>
    <w:rsid w:val="001B5326"/>
    <w:rsid w:val="001C2EDB"/>
    <w:rsid w:val="001C5075"/>
    <w:rsid w:val="001C7EAD"/>
    <w:rsid w:val="001D15AF"/>
    <w:rsid w:val="001D1FD2"/>
    <w:rsid w:val="001E4887"/>
    <w:rsid w:val="001F0EA4"/>
    <w:rsid w:val="001F2D06"/>
    <w:rsid w:val="001F596A"/>
    <w:rsid w:val="001F6263"/>
    <w:rsid w:val="001F7A95"/>
    <w:rsid w:val="00202FDA"/>
    <w:rsid w:val="0020763F"/>
    <w:rsid w:val="002240F9"/>
    <w:rsid w:val="00225E29"/>
    <w:rsid w:val="00227828"/>
    <w:rsid w:val="0023123D"/>
    <w:rsid w:val="00244FBA"/>
    <w:rsid w:val="00246C8F"/>
    <w:rsid w:val="002508BB"/>
    <w:rsid w:val="00260F6B"/>
    <w:rsid w:val="0027181E"/>
    <w:rsid w:val="00275820"/>
    <w:rsid w:val="00290B40"/>
    <w:rsid w:val="002B026A"/>
    <w:rsid w:val="002B3E88"/>
    <w:rsid w:val="002B6C4E"/>
    <w:rsid w:val="002C0479"/>
    <w:rsid w:val="002C149C"/>
    <w:rsid w:val="002C572F"/>
    <w:rsid w:val="002C718B"/>
    <w:rsid w:val="002D19C5"/>
    <w:rsid w:val="002D3784"/>
    <w:rsid w:val="002E03F9"/>
    <w:rsid w:val="002E4042"/>
    <w:rsid w:val="002F5D40"/>
    <w:rsid w:val="002F6E49"/>
    <w:rsid w:val="00300329"/>
    <w:rsid w:val="00322C70"/>
    <w:rsid w:val="0032781C"/>
    <w:rsid w:val="00330F89"/>
    <w:rsid w:val="00331DBB"/>
    <w:rsid w:val="00346D7F"/>
    <w:rsid w:val="00347EBF"/>
    <w:rsid w:val="00350147"/>
    <w:rsid w:val="003512CF"/>
    <w:rsid w:val="0035266D"/>
    <w:rsid w:val="00356456"/>
    <w:rsid w:val="003616EE"/>
    <w:rsid w:val="003623E5"/>
    <w:rsid w:val="00362450"/>
    <w:rsid w:val="0036685E"/>
    <w:rsid w:val="00366DF4"/>
    <w:rsid w:val="003728DC"/>
    <w:rsid w:val="003759C0"/>
    <w:rsid w:val="003832E9"/>
    <w:rsid w:val="003A419E"/>
    <w:rsid w:val="003B06BA"/>
    <w:rsid w:val="003B3AA8"/>
    <w:rsid w:val="003B6D77"/>
    <w:rsid w:val="003C10E7"/>
    <w:rsid w:val="003C76DC"/>
    <w:rsid w:val="003C788D"/>
    <w:rsid w:val="003C7C33"/>
    <w:rsid w:val="003D73EC"/>
    <w:rsid w:val="003E1060"/>
    <w:rsid w:val="003E58DD"/>
    <w:rsid w:val="0040538E"/>
    <w:rsid w:val="00405681"/>
    <w:rsid w:val="00413D23"/>
    <w:rsid w:val="00417BCB"/>
    <w:rsid w:val="004231DB"/>
    <w:rsid w:val="004259CB"/>
    <w:rsid w:val="004272DF"/>
    <w:rsid w:val="004440A9"/>
    <w:rsid w:val="00450A78"/>
    <w:rsid w:val="00462257"/>
    <w:rsid w:val="0046639F"/>
    <w:rsid w:val="00474565"/>
    <w:rsid w:val="004847FC"/>
    <w:rsid w:val="004879D5"/>
    <w:rsid w:val="004908D8"/>
    <w:rsid w:val="00493297"/>
    <w:rsid w:val="00494E2B"/>
    <w:rsid w:val="004A0C97"/>
    <w:rsid w:val="004A2881"/>
    <w:rsid w:val="004A414A"/>
    <w:rsid w:val="004A5F23"/>
    <w:rsid w:val="004B3906"/>
    <w:rsid w:val="004C025E"/>
    <w:rsid w:val="004D237A"/>
    <w:rsid w:val="004D2604"/>
    <w:rsid w:val="004E489E"/>
    <w:rsid w:val="004E6295"/>
    <w:rsid w:val="004F6206"/>
    <w:rsid w:val="004F622F"/>
    <w:rsid w:val="00502CBD"/>
    <w:rsid w:val="005117E5"/>
    <w:rsid w:val="005243D6"/>
    <w:rsid w:val="005408B8"/>
    <w:rsid w:val="0054132E"/>
    <w:rsid w:val="005415EB"/>
    <w:rsid w:val="005472A8"/>
    <w:rsid w:val="0056062C"/>
    <w:rsid w:val="00573CE3"/>
    <w:rsid w:val="00585997"/>
    <w:rsid w:val="00590FD1"/>
    <w:rsid w:val="0059517C"/>
    <w:rsid w:val="00596A82"/>
    <w:rsid w:val="005A154A"/>
    <w:rsid w:val="005A5D4E"/>
    <w:rsid w:val="005A610D"/>
    <w:rsid w:val="005B3D40"/>
    <w:rsid w:val="005C27E8"/>
    <w:rsid w:val="005C3061"/>
    <w:rsid w:val="005D7C5F"/>
    <w:rsid w:val="005E4C6D"/>
    <w:rsid w:val="005F35AD"/>
    <w:rsid w:val="00611B42"/>
    <w:rsid w:val="0061445F"/>
    <w:rsid w:val="00617309"/>
    <w:rsid w:val="006327AF"/>
    <w:rsid w:val="00634137"/>
    <w:rsid w:val="00637526"/>
    <w:rsid w:val="00637657"/>
    <w:rsid w:val="006378E8"/>
    <w:rsid w:val="006427F0"/>
    <w:rsid w:val="00660C75"/>
    <w:rsid w:val="00672904"/>
    <w:rsid w:val="0067606C"/>
    <w:rsid w:val="00685EB5"/>
    <w:rsid w:val="00686AA7"/>
    <w:rsid w:val="00691890"/>
    <w:rsid w:val="00695936"/>
    <w:rsid w:val="006A48C2"/>
    <w:rsid w:val="006A4E33"/>
    <w:rsid w:val="006B1EF2"/>
    <w:rsid w:val="006B503D"/>
    <w:rsid w:val="006B56E7"/>
    <w:rsid w:val="006B6855"/>
    <w:rsid w:val="006C1B95"/>
    <w:rsid w:val="006C1E84"/>
    <w:rsid w:val="006C1F5B"/>
    <w:rsid w:val="006D4E5D"/>
    <w:rsid w:val="006E1191"/>
    <w:rsid w:val="006E6BF3"/>
    <w:rsid w:val="006F2A81"/>
    <w:rsid w:val="006F4639"/>
    <w:rsid w:val="00700EEF"/>
    <w:rsid w:val="00701904"/>
    <w:rsid w:val="00703353"/>
    <w:rsid w:val="0070397B"/>
    <w:rsid w:val="00704949"/>
    <w:rsid w:val="00712A9F"/>
    <w:rsid w:val="00722903"/>
    <w:rsid w:val="0072409B"/>
    <w:rsid w:val="00725D5D"/>
    <w:rsid w:val="007312BF"/>
    <w:rsid w:val="00732648"/>
    <w:rsid w:val="00734252"/>
    <w:rsid w:val="00742C0B"/>
    <w:rsid w:val="00745029"/>
    <w:rsid w:val="0074655E"/>
    <w:rsid w:val="00750B5A"/>
    <w:rsid w:val="00754751"/>
    <w:rsid w:val="00756C62"/>
    <w:rsid w:val="00757081"/>
    <w:rsid w:val="00760B42"/>
    <w:rsid w:val="007610FE"/>
    <w:rsid w:val="007765E5"/>
    <w:rsid w:val="007779BA"/>
    <w:rsid w:val="00782959"/>
    <w:rsid w:val="0078522C"/>
    <w:rsid w:val="007920E1"/>
    <w:rsid w:val="007960EF"/>
    <w:rsid w:val="007A59BD"/>
    <w:rsid w:val="007A7418"/>
    <w:rsid w:val="007B0E53"/>
    <w:rsid w:val="007B692E"/>
    <w:rsid w:val="007E1F0E"/>
    <w:rsid w:val="007E3C2E"/>
    <w:rsid w:val="007E55D8"/>
    <w:rsid w:val="007F18C7"/>
    <w:rsid w:val="00802275"/>
    <w:rsid w:val="00802968"/>
    <w:rsid w:val="00803C41"/>
    <w:rsid w:val="008076C2"/>
    <w:rsid w:val="00826DC7"/>
    <w:rsid w:val="00831B1E"/>
    <w:rsid w:val="00832B8C"/>
    <w:rsid w:val="0083784A"/>
    <w:rsid w:val="0084037B"/>
    <w:rsid w:val="00843CE4"/>
    <w:rsid w:val="00846209"/>
    <w:rsid w:val="00850013"/>
    <w:rsid w:val="008600F3"/>
    <w:rsid w:val="00867356"/>
    <w:rsid w:val="00870AF9"/>
    <w:rsid w:val="00872936"/>
    <w:rsid w:val="00873186"/>
    <w:rsid w:val="00886A44"/>
    <w:rsid w:val="008871D1"/>
    <w:rsid w:val="0089175A"/>
    <w:rsid w:val="00892D83"/>
    <w:rsid w:val="00897810"/>
    <w:rsid w:val="008A0ECA"/>
    <w:rsid w:val="008A354F"/>
    <w:rsid w:val="008A5BAE"/>
    <w:rsid w:val="008B3516"/>
    <w:rsid w:val="008C2A95"/>
    <w:rsid w:val="008C604B"/>
    <w:rsid w:val="008C66C7"/>
    <w:rsid w:val="008C6CD4"/>
    <w:rsid w:val="008D0B36"/>
    <w:rsid w:val="008D0E6B"/>
    <w:rsid w:val="008D4E7D"/>
    <w:rsid w:val="008F60C6"/>
    <w:rsid w:val="00907ADA"/>
    <w:rsid w:val="00914795"/>
    <w:rsid w:val="00922091"/>
    <w:rsid w:val="00923BD2"/>
    <w:rsid w:val="00925BDE"/>
    <w:rsid w:val="009275DF"/>
    <w:rsid w:val="009300F7"/>
    <w:rsid w:val="0094492C"/>
    <w:rsid w:val="009523DB"/>
    <w:rsid w:val="00977D4C"/>
    <w:rsid w:val="009801AB"/>
    <w:rsid w:val="00984AB5"/>
    <w:rsid w:val="009850BC"/>
    <w:rsid w:val="00987721"/>
    <w:rsid w:val="00992DAF"/>
    <w:rsid w:val="0099700F"/>
    <w:rsid w:val="009A361F"/>
    <w:rsid w:val="009B4C29"/>
    <w:rsid w:val="009B5568"/>
    <w:rsid w:val="009C14A1"/>
    <w:rsid w:val="009C7C1E"/>
    <w:rsid w:val="009D2A29"/>
    <w:rsid w:val="009E237A"/>
    <w:rsid w:val="009F655B"/>
    <w:rsid w:val="00A00334"/>
    <w:rsid w:val="00A01142"/>
    <w:rsid w:val="00A017FF"/>
    <w:rsid w:val="00A02E89"/>
    <w:rsid w:val="00A06C37"/>
    <w:rsid w:val="00A12632"/>
    <w:rsid w:val="00A12BA7"/>
    <w:rsid w:val="00A1484C"/>
    <w:rsid w:val="00A23286"/>
    <w:rsid w:val="00A2653F"/>
    <w:rsid w:val="00A37764"/>
    <w:rsid w:val="00A42D91"/>
    <w:rsid w:val="00A45661"/>
    <w:rsid w:val="00A45A35"/>
    <w:rsid w:val="00A500F7"/>
    <w:rsid w:val="00A50294"/>
    <w:rsid w:val="00A54BD9"/>
    <w:rsid w:val="00A55613"/>
    <w:rsid w:val="00A5678A"/>
    <w:rsid w:val="00A575FA"/>
    <w:rsid w:val="00A60E76"/>
    <w:rsid w:val="00A66845"/>
    <w:rsid w:val="00A669DA"/>
    <w:rsid w:val="00A70471"/>
    <w:rsid w:val="00A70F31"/>
    <w:rsid w:val="00A75BB4"/>
    <w:rsid w:val="00A81548"/>
    <w:rsid w:val="00A81729"/>
    <w:rsid w:val="00A85B51"/>
    <w:rsid w:val="00A95F2E"/>
    <w:rsid w:val="00AA21FE"/>
    <w:rsid w:val="00AB18C9"/>
    <w:rsid w:val="00AB4510"/>
    <w:rsid w:val="00AB5F34"/>
    <w:rsid w:val="00AC1ED3"/>
    <w:rsid w:val="00AC425C"/>
    <w:rsid w:val="00AC79FC"/>
    <w:rsid w:val="00AD3987"/>
    <w:rsid w:val="00AD68CB"/>
    <w:rsid w:val="00AE1604"/>
    <w:rsid w:val="00AE23E7"/>
    <w:rsid w:val="00AF0F1B"/>
    <w:rsid w:val="00AF69C6"/>
    <w:rsid w:val="00B008B3"/>
    <w:rsid w:val="00B10455"/>
    <w:rsid w:val="00B117B3"/>
    <w:rsid w:val="00B146B5"/>
    <w:rsid w:val="00B16066"/>
    <w:rsid w:val="00B17289"/>
    <w:rsid w:val="00B17301"/>
    <w:rsid w:val="00B20B1C"/>
    <w:rsid w:val="00B20B79"/>
    <w:rsid w:val="00B27670"/>
    <w:rsid w:val="00B27B10"/>
    <w:rsid w:val="00B35946"/>
    <w:rsid w:val="00B50840"/>
    <w:rsid w:val="00B52F3D"/>
    <w:rsid w:val="00B55EE8"/>
    <w:rsid w:val="00B646C6"/>
    <w:rsid w:val="00B75967"/>
    <w:rsid w:val="00B8423F"/>
    <w:rsid w:val="00B90C22"/>
    <w:rsid w:val="00BA53EC"/>
    <w:rsid w:val="00BB11C1"/>
    <w:rsid w:val="00BC2C01"/>
    <w:rsid w:val="00C02123"/>
    <w:rsid w:val="00C07A78"/>
    <w:rsid w:val="00C10A71"/>
    <w:rsid w:val="00C115EF"/>
    <w:rsid w:val="00C11ECC"/>
    <w:rsid w:val="00C22628"/>
    <w:rsid w:val="00C23A0B"/>
    <w:rsid w:val="00C25E7D"/>
    <w:rsid w:val="00C33F4B"/>
    <w:rsid w:val="00C3457F"/>
    <w:rsid w:val="00C41868"/>
    <w:rsid w:val="00C418B9"/>
    <w:rsid w:val="00C42036"/>
    <w:rsid w:val="00C5424B"/>
    <w:rsid w:val="00C546CE"/>
    <w:rsid w:val="00C6719D"/>
    <w:rsid w:val="00C75A80"/>
    <w:rsid w:val="00C80391"/>
    <w:rsid w:val="00C81521"/>
    <w:rsid w:val="00C81964"/>
    <w:rsid w:val="00C8693C"/>
    <w:rsid w:val="00C871AD"/>
    <w:rsid w:val="00C91EFE"/>
    <w:rsid w:val="00C937BC"/>
    <w:rsid w:val="00C94DE8"/>
    <w:rsid w:val="00C9774C"/>
    <w:rsid w:val="00CA6D79"/>
    <w:rsid w:val="00CA701A"/>
    <w:rsid w:val="00CA7290"/>
    <w:rsid w:val="00CB04D6"/>
    <w:rsid w:val="00CB42AB"/>
    <w:rsid w:val="00CB4785"/>
    <w:rsid w:val="00CB58C2"/>
    <w:rsid w:val="00CC0314"/>
    <w:rsid w:val="00CC67CD"/>
    <w:rsid w:val="00CC691F"/>
    <w:rsid w:val="00CC7770"/>
    <w:rsid w:val="00CE19C5"/>
    <w:rsid w:val="00CE3346"/>
    <w:rsid w:val="00CE5ADB"/>
    <w:rsid w:val="00CF0E71"/>
    <w:rsid w:val="00CF186C"/>
    <w:rsid w:val="00CF1B5F"/>
    <w:rsid w:val="00D01817"/>
    <w:rsid w:val="00D04628"/>
    <w:rsid w:val="00D0524F"/>
    <w:rsid w:val="00D21C7C"/>
    <w:rsid w:val="00D236C7"/>
    <w:rsid w:val="00D31258"/>
    <w:rsid w:val="00D34BF7"/>
    <w:rsid w:val="00D41833"/>
    <w:rsid w:val="00D41D13"/>
    <w:rsid w:val="00D44E06"/>
    <w:rsid w:val="00D51AAA"/>
    <w:rsid w:val="00D60693"/>
    <w:rsid w:val="00D60C81"/>
    <w:rsid w:val="00D62407"/>
    <w:rsid w:val="00D74809"/>
    <w:rsid w:val="00D77200"/>
    <w:rsid w:val="00D82400"/>
    <w:rsid w:val="00D873B5"/>
    <w:rsid w:val="00D87900"/>
    <w:rsid w:val="00D94911"/>
    <w:rsid w:val="00D97069"/>
    <w:rsid w:val="00DA0F19"/>
    <w:rsid w:val="00DA1389"/>
    <w:rsid w:val="00DA2C31"/>
    <w:rsid w:val="00DA4F20"/>
    <w:rsid w:val="00DC318B"/>
    <w:rsid w:val="00DC55DB"/>
    <w:rsid w:val="00DD7C00"/>
    <w:rsid w:val="00DF1346"/>
    <w:rsid w:val="00E00462"/>
    <w:rsid w:val="00E060C7"/>
    <w:rsid w:val="00E12306"/>
    <w:rsid w:val="00E14021"/>
    <w:rsid w:val="00E25B0C"/>
    <w:rsid w:val="00E25E1C"/>
    <w:rsid w:val="00E35683"/>
    <w:rsid w:val="00E36991"/>
    <w:rsid w:val="00E370AE"/>
    <w:rsid w:val="00E42C71"/>
    <w:rsid w:val="00E442ED"/>
    <w:rsid w:val="00E45586"/>
    <w:rsid w:val="00E63F46"/>
    <w:rsid w:val="00E7777F"/>
    <w:rsid w:val="00E80384"/>
    <w:rsid w:val="00E8505B"/>
    <w:rsid w:val="00E8539D"/>
    <w:rsid w:val="00E94990"/>
    <w:rsid w:val="00EA4337"/>
    <w:rsid w:val="00EB046A"/>
    <w:rsid w:val="00EB0FAD"/>
    <w:rsid w:val="00EB46A8"/>
    <w:rsid w:val="00EB5BC9"/>
    <w:rsid w:val="00EB7032"/>
    <w:rsid w:val="00EC1583"/>
    <w:rsid w:val="00ED0D37"/>
    <w:rsid w:val="00ED42C1"/>
    <w:rsid w:val="00ED4C15"/>
    <w:rsid w:val="00EE1AE2"/>
    <w:rsid w:val="00EE5F01"/>
    <w:rsid w:val="00F05954"/>
    <w:rsid w:val="00F239F8"/>
    <w:rsid w:val="00F36AC3"/>
    <w:rsid w:val="00F418CF"/>
    <w:rsid w:val="00F45834"/>
    <w:rsid w:val="00F53615"/>
    <w:rsid w:val="00F631F0"/>
    <w:rsid w:val="00F66742"/>
    <w:rsid w:val="00F66D40"/>
    <w:rsid w:val="00F76697"/>
    <w:rsid w:val="00F84A8F"/>
    <w:rsid w:val="00F85A66"/>
    <w:rsid w:val="00F92EA2"/>
    <w:rsid w:val="00FA12EB"/>
    <w:rsid w:val="00FB1A17"/>
    <w:rsid w:val="00FB27C3"/>
    <w:rsid w:val="00FE54DF"/>
    <w:rsid w:val="00FE5E14"/>
    <w:rsid w:val="00FF2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7664F0A"/>
  <w15:chartTrackingRefBased/>
  <w15:docId w15:val="{AA2795D9-48F0-4594-84C9-E9409CB3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paragraph" w:styleId="Heading3">
    <w:name w:val="heading 3"/>
    <w:basedOn w:val="Normal"/>
    <w:next w:val="Normal"/>
    <w:qFormat/>
    <w:pPr>
      <w:keepNext/>
      <w:jc w:val="left"/>
      <w:outlineLvl w:val="2"/>
    </w:pPr>
    <w:rPr>
      <w:b/>
      <w:snapToGrid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semiHidden/>
    <w:rPr>
      <w:szCs w:val="20"/>
    </w:rPr>
  </w:style>
  <w:style w:type="paragraph" w:customStyle="1" w:styleId="Para">
    <w:name w:val="Par(a)"/>
    <w:basedOn w:val="Normal"/>
    <w:pPr>
      <w:spacing w:after="240"/>
      <w:ind w:left="1560" w:hanging="539"/>
    </w:pPr>
    <w:rPr>
      <w:szCs w:val="20"/>
    </w:rPr>
  </w:style>
  <w:style w:type="paragraph" w:styleId="BodyText">
    <w:name w:val="Body Text"/>
    <w:basedOn w:val="Normal"/>
    <w:pPr>
      <w:widowControl w:val="0"/>
      <w:tabs>
        <w:tab w:val="left" w:pos="720"/>
        <w:tab w:val="left" w:pos="1944"/>
        <w:tab w:val="left" w:pos="3384"/>
        <w:tab w:val="left" w:pos="3744"/>
        <w:tab w:val="left" w:pos="4644"/>
        <w:tab w:val="left" w:pos="5760"/>
        <w:tab w:val="left" w:pos="7920"/>
      </w:tabs>
      <w:spacing w:line="215" w:lineRule="auto"/>
    </w:pPr>
    <w:rPr>
      <w:rFonts w:ascii="Arial Narrow" w:hAnsi="Arial Narrow"/>
      <w:b/>
      <w:snapToGrid w:val="0"/>
      <w:sz w:val="24"/>
      <w:szCs w:val="20"/>
    </w:rPr>
  </w:style>
  <w:style w:type="paragraph" w:styleId="Title">
    <w:name w:val="Title"/>
    <w:basedOn w:val="Normal"/>
    <w:qFormat/>
    <w:pPr>
      <w:jc w:val="center"/>
    </w:pPr>
    <w:rPr>
      <w:b/>
      <w:snapToGrid w:val="0"/>
      <w:sz w:val="28"/>
      <w:szCs w:val="28"/>
    </w:rPr>
  </w:style>
  <w:style w:type="paragraph" w:customStyle="1" w:styleId="Char1">
    <w:name w:val="Char1"/>
    <w:basedOn w:val="Normal"/>
    <w:next w:val="Normal"/>
    <w:autoRedefine/>
    <w:semiHidden/>
    <w:rsid w:val="00EB5BC9"/>
    <w:pPr>
      <w:spacing w:after="160" w:line="240" w:lineRule="exact"/>
      <w:jc w:val="left"/>
    </w:pPr>
    <w:rPr>
      <w:rFonts w:ascii="Tahoma" w:eastAsia="MS Mincho" w:hAnsi="Tahoma"/>
      <w:sz w:val="18"/>
      <w:szCs w:val="20"/>
      <w:lang w:val="en-AU" w:eastAsia="ja-JP"/>
    </w:rPr>
  </w:style>
  <w:style w:type="character" w:styleId="Hyperlink">
    <w:name w:val="Hyperlink"/>
    <w:rsid w:val="0032781C"/>
    <w:rPr>
      <w:color w:val="0000FF"/>
      <w:u w:val="single"/>
    </w:rPr>
  </w:style>
  <w:style w:type="paragraph" w:customStyle="1" w:styleId="agreementheadings">
    <w:name w:val="agreementheadings"/>
    <w:basedOn w:val="Normal"/>
    <w:rsid w:val="004879D5"/>
    <w:pPr>
      <w:tabs>
        <w:tab w:val="num" w:pos="360"/>
      </w:tabs>
      <w:jc w:val="left"/>
    </w:pPr>
    <w:rPr>
      <w:rFonts w:eastAsia="Calibri" w:cs="Arial"/>
      <w:sz w:val="22"/>
      <w:szCs w:val="22"/>
      <w:lang w:val="en-ZA" w:eastAsia="en-ZA"/>
    </w:rPr>
  </w:style>
  <w:style w:type="paragraph" w:styleId="Subtitle">
    <w:name w:val="Subtitle"/>
    <w:basedOn w:val="Normal"/>
    <w:link w:val="SubtitleChar"/>
    <w:qFormat/>
    <w:rsid w:val="001376A3"/>
    <w:pPr>
      <w:jc w:val="center"/>
    </w:pPr>
    <w:rPr>
      <w:b/>
      <w:sz w:val="22"/>
      <w:szCs w:val="20"/>
      <w:lang w:val="en-ZA"/>
    </w:rPr>
  </w:style>
  <w:style w:type="character" w:customStyle="1" w:styleId="SubtitleChar">
    <w:name w:val="Subtitle Char"/>
    <w:link w:val="Subtitle"/>
    <w:rsid w:val="001376A3"/>
    <w:rPr>
      <w:rFonts w:ascii="Arial" w:hAnsi="Arial"/>
      <w:b/>
      <w:sz w:val="22"/>
      <w:lang w:eastAsia="en-US"/>
    </w:rPr>
  </w:style>
  <w:style w:type="table" w:styleId="TableGrid">
    <w:name w:val="Table Grid"/>
    <w:basedOn w:val="TableNormal"/>
    <w:uiPriority w:val="39"/>
    <w:rsid w:val="0074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A81729"/>
    <w:rPr>
      <w:rFonts w:ascii="Arial" w:hAnsi="Arial"/>
      <w:szCs w:val="24"/>
      <w:lang w:val="en-GB" w:eastAsia="en-US"/>
    </w:rPr>
  </w:style>
  <w:style w:type="paragraph" w:customStyle="1" w:styleId="StyleNormalWebVerdana11pt">
    <w:name w:val="Style Normal (Web) + Verdana 11 pt"/>
    <w:basedOn w:val="NormalWeb"/>
    <w:link w:val="StyleNormalWebVerdana11ptChar"/>
    <w:uiPriority w:val="99"/>
    <w:rsid w:val="008076C2"/>
    <w:pPr>
      <w:spacing w:before="120" w:after="120" w:line="360" w:lineRule="exact"/>
    </w:pPr>
    <w:rPr>
      <w:rFonts w:ascii="Verdana" w:hAnsi="Verdana"/>
      <w:sz w:val="22"/>
    </w:rPr>
  </w:style>
  <w:style w:type="character" w:customStyle="1" w:styleId="StyleNormalWebVerdana11ptChar">
    <w:name w:val="Style Normal (Web) + Verdana 11 pt Char"/>
    <w:link w:val="StyleNormalWebVerdana11pt"/>
    <w:uiPriority w:val="99"/>
    <w:rsid w:val="008076C2"/>
    <w:rPr>
      <w:rFonts w:ascii="Verdana" w:hAnsi="Verdana"/>
      <w:sz w:val="22"/>
      <w:szCs w:val="24"/>
      <w:lang w:val="en-GB" w:eastAsia="en-US"/>
    </w:rPr>
  </w:style>
  <w:style w:type="paragraph" w:styleId="NormalWeb">
    <w:name w:val="Normal (Web)"/>
    <w:basedOn w:val="Normal"/>
    <w:uiPriority w:val="99"/>
    <w:rsid w:val="008076C2"/>
    <w:rPr>
      <w:rFonts w:ascii="Times New Roman" w:hAnsi="Times New Roman"/>
      <w:sz w:val="24"/>
    </w:rPr>
  </w:style>
  <w:style w:type="character" w:customStyle="1" w:styleId="Heading1Char">
    <w:name w:val="Heading 1 Char"/>
    <w:link w:val="Heading1"/>
    <w:rsid w:val="0083784A"/>
    <w:rPr>
      <w:rFonts w:ascii="Arial" w:hAnsi="Arial"/>
      <w:b/>
      <w:bCs/>
      <w:szCs w:val="24"/>
      <w:lang w:val="en-GB" w:eastAsia="en-US"/>
    </w:rPr>
  </w:style>
  <w:style w:type="paragraph" w:styleId="ListParagraph">
    <w:name w:val="List Paragraph"/>
    <w:basedOn w:val="Normal"/>
    <w:uiPriority w:val="34"/>
    <w:qFormat/>
    <w:rsid w:val="0083784A"/>
    <w:pPr>
      <w:ind w:left="720"/>
      <w:contextualSpacing/>
    </w:pPr>
  </w:style>
  <w:style w:type="character" w:styleId="Strong">
    <w:name w:val="Strong"/>
    <w:uiPriority w:val="22"/>
    <w:qFormat/>
    <w:rsid w:val="00923BD2"/>
    <w:rPr>
      <w:b/>
      <w:bCs/>
    </w:rPr>
  </w:style>
  <w:style w:type="character" w:styleId="Emphasis">
    <w:name w:val="Emphasis"/>
    <w:uiPriority w:val="20"/>
    <w:qFormat/>
    <w:rsid w:val="008A0ECA"/>
    <w:rPr>
      <w:b/>
      <w:bCs/>
      <w:i w:val="0"/>
      <w:iCs w:val="0"/>
    </w:rPr>
  </w:style>
  <w:style w:type="character" w:customStyle="1" w:styleId="st">
    <w:name w:val="st"/>
    <w:rsid w:val="008A0ECA"/>
  </w:style>
  <w:style w:type="paragraph" w:styleId="BalloonText">
    <w:name w:val="Balloon Text"/>
    <w:basedOn w:val="Normal"/>
    <w:link w:val="BalloonTextChar"/>
    <w:rsid w:val="00D01817"/>
    <w:rPr>
      <w:rFonts w:ascii="Segoe UI" w:hAnsi="Segoe UI" w:cs="Segoe UI"/>
      <w:sz w:val="18"/>
      <w:szCs w:val="18"/>
    </w:rPr>
  </w:style>
  <w:style w:type="character" w:customStyle="1" w:styleId="BalloonTextChar">
    <w:name w:val="Balloon Text Char"/>
    <w:link w:val="BalloonText"/>
    <w:rsid w:val="00D01817"/>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803C41"/>
    <w:rPr>
      <w:color w:val="808080"/>
      <w:shd w:val="clear" w:color="auto" w:fill="E6E6E6"/>
    </w:rPr>
  </w:style>
  <w:style w:type="paragraph" w:customStyle="1" w:styleId="Default">
    <w:name w:val="Default"/>
    <w:rsid w:val="00672904"/>
    <w:pPr>
      <w:autoSpaceDE w:val="0"/>
      <w:autoSpaceDN w:val="0"/>
      <w:adjustRightInd w:val="0"/>
    </w:pPr>
    <w:rPr>
      <w:rFonts w:ascii="Verdana" w:hAnsi="Verdana" w:cs="Verdana"/>
      <w:color w:val="000000"/>
      <w:sz w:val="24"/>
      <w:szCs w:val="24"/>
      <w:lang w:val="en-ZA" w:eastAsia="en-ZA"/>
    </w:rPr>
  </w:style>
  <w:style w:type="character" w:customStyle="1" w:styleId="lstextnowrapping">
    <w:name w:val="lstextnowrapping"/>
    <w:basedOn w:val="DefaultParagraphFont"/>
    <w:rsid w:val="00754751"/>
  </w:style>
  <w:style w:type="paragraph" w:styleId="Revision">
    <w:name w:val="Revision"/>
    <w:hidden/>
    <w:uiPriority w:val="99"/>
    <w:semiHidden/>
    <w:rsid w:val="00062A55"/>
    <w:rPr>
      <w:rFonts w:ascii="Arial" w:hAnsi="Arial"/>
      <w:szCs w:val="24"/>
      <w:lang w:eastAsia="en-US"/>
    </w:rPr>
  </w:style>
  <w:style w:type="table" w:customStyle="1" w:styleId="TableGrid1">
    <w:name w:val="Table Grid1"/>
    <w:basedOn w:val="TableNormal"/>
    <w:next w:val="TableGrid"/>
    <w:rsid w:val="00D31258"/>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631F0"/>
  </w:style>
  <w:style w:type="paragraph" w:customStyle="1" w:styleId="paragraph">
    <w:name w:val="paragraph"/>
    <w:basedOn w:val="Normal"/>
    <w:rsid w:val="00F631F0"/>
    <w:pPr>
      <w:spacing w:before="100" w:beforeAutospacing="1" w:after="100" w:afterAutospacing="1"/>
      <w:jc w:val="left"/>
    </w:pPr>
    <w:rPr>
      <w:rFonts w:ascii="Times New Roman" w:hAnsi="Times New Roman"/>
      <w:sz w:val="24"/>
      <w:lang w:val="en-ZA" w:eastAsia="en-ZA"/>
    </w:rPr>
  </w:style>
  <w:style w:type="character" w:customStyle="1" w:styleId="eop">
    <w:name w:val="eop"/>
    <w:basedOn w:val="DefaultParagraphFont"/>
    <w:rsid w:val="00F63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546">
      <w:bodyDiv w:val="1"/>
      <w:marLeft w:val="0"/>
      <w:marRight w:val="0"/>
      <w:marTop w:val="0"/>
      <w:marBottom w:val="0"/>
      <w:divBdr>
        <w:top w:val="none" w:sz="0" w:space="0" w:color="auto"/>
        <w:left w:val="none" w:sz="0" w:space="0" w:color="auto"/>
        <w:bottom w:val="none" w:sz="0" w:space="0" w:color="auto"/>
        <w:right w:val="none" w:sz="0" w:space="0" w:color="auto"/>
      </w:divBdr>
    </w:div>
    <w:div w:id="163790177">
      <w:bodyDiv w:val="1"/>
      <w:marLeft w:val="0"/>
      <w:marRight w:val="0"/>
      <w:marTop w:val="0"/>
      <w:marBottom w:val="0"/>
      <w:divBdr>
        <w:top w:val="none" w:sz="0" w:space="0" w:color="auto"/>
        <w:left w:val="none" w:sz="0" w:space="0" w:color="auto"/>
        <w:bottom w:val="none" w:sz="0" w:space="0" w:color="auto"/>
        <w:right w:val="none" w:sz="0" w:space="0" w:color="auto"/>
      </w:divBdr>
    </w:div>
    <w:div w:id="468060898">
      <w:bodyDiv w:val="1"/>
      <w:marLeft w:val="0"/>
      <w:marRight w:val="0"/>
      <w:marTop w:val="0"/>
      <w:marBottom w:val="0"/>
      <w:divBdr>
        <w:top w:val="none" w:sz="0" w:space="0" w:color="auto"/>
        <w:left w:val="none" w:sz="0" w:space="0" w:color="auto"/>
        <w:bottom w:val="none" w:sz="0" w:space="0" w:color="auto"/>
        <w:right w:val="none" w:sz="0" w:space="0" w:color="auto"/>
      </w:divBdr>
    </w:div>
    <w:div w:id="665666822">
      <w:bodyDiv w:val="1"/>
      <w:marLeft w:val="0"/>
      <w:marRight w:val="0"/>
      <w:marTop w:val="0"/>
      <w:marBottom w:val="0"/>
      <w:divBdr>
        <w:top w:val="none" w:sz="0" w:space="0" w:color="auto"/>
        <w:left w:val="none" w:sz="0" w:space="0" w:color="auto"/>
        <w:bottom w:val="none" w:sz="0" w:space="0" w:color="auto"/>
        <w:right w:val="none" w:sz="0" w:space="0" w:color="auto"/>
      </w:divBdr>
    </w:div>
    <w:div w:id="727799964">
      <w:bodyDiv w:val="1"/>
      <w:marLeft w:val="0"/>
      <w:marRight w:val="0"/>
      <w:marTop w:val="0"/>
      <w:marBottom w:val="0"/>
      <w:divBdr>
        <w:top w:val="none" w:sz="0" w:space="0" w:color="auto"/>
        <w:left w:val="none" w:sz="0" w:space="0" w:color="auto"/>
        <w:bottom w:val="none" w:sz="0" w:space="0" w:color="auto"/>
        <w:right w:val="none" w:sz="0" w:space="0" w:color="auto"/>
      </w:divBdr>
    </w:div>
    <w:div w:id="931625852">
      <w:bodyDiv w:val="1"/>
      <w:marLeft w:val="0"/>
      <w:marRight w:val="0"/>
      <w:marTop w:val="0"/>
      <w:marBottom w:val="0"/>
      <w:divBdr>
        <w:top w:val="none" w:sz="0" w:space="0" w:color="auto"/>
        <w:left w:val="none" w:sz="0" w:space="0" w:color="auto"/>
        <w:bottom w:val="none" w:sz="0" w:space="0" w:color="auto"/>
        <w:right w:val="none" w:sz="0" w:space="0" w:color="auto"/>
      </w:divBdr>
    </w:div>
    <w:div w:id="960260618">
      <w:bodyDiv w:val="1"/>
      <w:marLeft w:val="0"/>
      <w:marRight w:val="0"/>
      <w:marTop w:val="0"/>
      <w:marBottom w:val="0"/>
      <w:divBdr>
        <w:top w:val="none" w:sz="0" w:space="0" w:color="auto"/>
        <w:left w:val="none" w:sz="0" w:space="0" w:color="auto"/>
        <w:bottom w:val="none" w:sz="0" w:space="0" w:color="auto"/>
        <w:right w:val="none" w:sz="0" w:space="0" w:color="auto"/>
      </w:divBdr>
    </w:div>
    <w:div w:id="1251088985">
      <w:bodyDiv w:val="1"/>
      <w:marLeft w:val="0"/>
      <w:marRight w:val="0"/>
      <w:marTop w:val="0"/>
      <w:marBottom w:val="0"/>
      <w:divBdr>
        <w:top w:val="none" w:sz="0" w:space="0" w:color="auto"/>
        <w:left w:val="none" w:sz="0" w:space="0" w:color="auto"/>
        <w:bottom w:val="none" w:sz="0" w:space="0" w:color="auto"/>
        <w:right w:val="none" w:sz="0" w:space="0" w:color="auto"/>
      </w:divBdr>
      <w:divsChild>
        <w:div w:id="1486698095">
          <w:marLeft w:val="0"/>
          <w:marRight w:val="0"/>
          <w:marTop w:val="0"/>
          <w:marBottom w:val="0"/>
          <w:divBdr>
            <w:top w:val="none" w:sz="0" w:space="0" w:color="auto"/>
            <w:left w:val="none" w:sz="0" w:space="0" w:color="auto"/>
            <w:bottom w:val="none" w:sz="0" w:space="0" w:color="auto"/>
            <w:right w:val="none" w:sz="0" w:space="0" w:color="auto"/>
          </w:divBdr>
          <w:divsChild>
            <w:div w:id="1755392956">
              <w:marLeft w:val="0"/>
              <w:marRight w:val="0"/>
              <w:marTop w:val="0"/>
              <w:marBottom w:val="0"/>
              <w:divBdr>
                <w:top w:val="none" w:sz="0" w:space="0" w:color="auto"/>
                <w:left w:val="none" w:sz="0" w:space="0" w:color="auto"/>
                <w:bottom w:val="none" w:sz="0" w:space="0" w:color="auto"/>
                <w:right w:val="none" w:sz="0" w:space="0" w:color="auto"/>
              </w:divBdr>
              <w:divsChild>
                <w:div w:id="1688169899">
                  <w:marLeft w:val="0"/>
                  <w:marRight w:val="0"/>
                  <w:marTop w:val="0"/>
                  <w:marBottom w:val="0"/>
                  <w:divBdr>
                    <w:top w:val="none" w:sz="0" w:space="0" w:color="auto"/>
                    <w:left w:val="none" w:sz="0" w:space="0" w:color="auto"/>
                    <w:bottom w:val="none" w:sz="0" w:space="0" w:color="auto"/>
                    <w:right w:val="none" w:sz="0" w:space="0" w:color="auto"/>
                  </w:divBdr>
                  <w:divsChild>
                    <w:div w:id="982079683">
                      <w:marLeft w:val="0"/>
                      <w:marRight w:val="0"/>
                      <w:marTop w:val="0"/>
                      <w:marBottom w:val="0"/>
                      <w:divBdr>
                        <w:top w:val="none" w:sz="0" w:space="0" w:color="auto"/>
                        <w:left w:val="none" w:sz="0" w:space="0" w:color="auto"/>
                        <w:bottom w:val="none" w:sz="0" w:space="0" w:color="auto"/>
                        <w:right w:val="none" w:sz="0" w:space="0" w:color="auto"/>
                      </w:divBdr>
                      <w:divsChild>
                        <w:div w:id="1751653793">
                          <w:marLeft w:val="0"/>
                          <w:marRight w:val="0"/>
                          <w:marTop w:val="0"/>
                          <w:marBottom w:val="0"/>
                          <w:divBdr>
                            <w:top w:val="none" w:sz="0" w:space="0" w:color="auto"/>
                            <w:left w:val="none" w:sz="0" w:space="0" w:color="auto"/>
                            <w:bottom w:val="none" w:sz="0" w:space="0" w:color="auto"/>
                            <w:right w:val="none" w:sz="0" w:space="0" w:color="auto"/>
                          </w:divBdr>
                          <w:divsChild>
                            <w:div w:id="597444505">
                              <w:marLeft w:val="0"/>
                              <w:marRight w:val="0"/>
                              <w:marTop w:val="0"/>
                              <w:marBottom w:val="0"/>
                              <w:divBdr>
                                <w:top w:val="none" w:sz="0" w:space="0" w:color="auto"/>
                                <w:left w:val="none" w:sz="0" w:space="0" w:color="auto"/>
                                <w:bottom w:val="none" w:sz="0" w:space="0" w:color="auto"/>
                                <w:right w:val="none" w:sz="0" w:space="0" w:color="auto"/>
                              </w:divBdr>
                              <w:divsChild>
                                <w:div w:id="1193180443">
                                  <w:marLeft w:val="0"/>
                                  <w:marRight w:val="0"/>
                                  <w:marTop w:val="0"/>
                                  <w:marBottom w:val="0"/>
                                  <w:divBdr>
                                    <w:top w:val="none" w:sz="0" w:space="0" w:color="auto"/>
                                    <w:left w:val="none" w:sz="0" w:space="0" w:color="auto"/>
                                    <w:bottom w:val="none" w:sz="0" w:space="0" w:color="auto"/>
                                    <w:right w:val="none" w:sz="0" w:space="0" w:color="auto"/>
                                  </w:divBdr>
                                  <w:divsChild>
                                    <w:div w:id="7482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977910">
      <w:bodyDiv w:val="1"/>
      <w:marLeft w:val="0"/>
      <w:marRight w:val="0"/>
      <w:marTop w:val="0"/>
      <w:marBottom w:val="0"/>
      <w:divBdr>
        <w:top w:val="none" w:sz="0" w:space="0" w:color="auto"/>
        <w:left w:val="none" w:sz="0" w:space="0" w:color="auto"/>
        <w:bottom w:val="none" w:sz="0" w:space="0" w:color="auto"/>
        <w:right w:val="none" w:sz="0" w:space="0" w:color="auto"/>
      </w:divBdr>
    </w:div>
    <w:div w:id="1603416795">
      <w:bodyDiv w:val="1"/>
      <w:marLeft w:val="0"/>
      <w:marRight w:val="0"/>
      <w:marTop w:val="0"/>
      <w:marBottom w:val="0"/>
      <w:divBdr>
        <w:top w:val="none" w:sz="0" w:space="0" w:color="auto"/>
        <w:left w:val="none" w:sz="0" w:space="0" w:color="auto"/>
        <w:bottom w:val="none" w:sz="0" w:space="0" w:color="auto"/>
        <w:right w:val="none" w:sz="0" w:space="0" w:color="auto"/>
      </w:divBdr>
    </w:div>
    <w:div w:id="1852524528">
      <w:bodyDiv w:val="1"/>
      <w:marLeft w:val="0"/>
      <w:marRight w:val="0"/>
      <w:marTop w:val="0"/>
      <w:marBottom w:val="0"/>
      <w:divBdr>
        <w:top w:val="none" w:sz="0" w:space="0" w:color="auto"/>
        <w:left w:val="none" w:sz="0" w:space="0" w:color="auto"/>
        <w:bottom w:val="none" w:sz="0" w:space="0" w:color="auto"/>
        <w:right w:val="none" w:sz="0" w:space="0" w:color="auto"/>
      </w:divBdr>
    </w:div>
    <w:div w:id="20989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entech.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45A8-61F6-41F4-A852-A81AD27F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1136</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RFQ</vt:lpstr>
    </vt:vector>
  </TitlesOfParts>
  <Company>csir</Company>
  <LinksUpToDate>false</LinksUpToDate>
  <CharactersWithSpaces>7533</CharactersWithSpaces>
  <SharedDoc>false</SharedDoc>
  <HLinks>
    <vt:vector size="6" baseType="variant">
      <vt:variant>
        <vt:i4>6815789</vt:i4>
      </vt:variant>
      <vt:variant>
        <vt:i4>0</vt:i4>
      </vt:variant>
      <vt:variant>
        <vt:i4>0</vt:i4>
      </vt:variant>
      <vt:variant>
        <vt:i4>5</vt:i4>
      </vt:variant>
      <vt:variant>
        <vt:lpwstr>http://www.csd.gov.za/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dc:title>
  <dc:subject/>
  <dc:creator>Bongani Mgabi</dc:creator>
  <cp:keywords/>
  <cp:lastModifiedBy>Tumelo Buang</cp:lastModifiedBy>
  <cp:revision>3</cp:revision>
  <cp:lastPrinted>2022-05-05T08:15:00Z</cp:lastPrinted>
  <dcterms:created xsi:type="dcterms:W3CDTF">2022-05-05T08:15:00Z</dcterms:created>
  <dcterms:modified xsi:type="dcterms:W3CDTF">2022-05-05T08:18:00Z</dcterms:modified>
</cp:coreProperties>
</file>