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6D4C0" w14:textId="77777777" w:rsidR="00713E7B" w:rsidRDefault="00713E7B" w:rsidP="00713E7B">
      <w:pPr>
        <w:pStyle w:val="AnnexH1"/>
        <w:numPr>
          <w:ilvl w:val="0"/>
          <w:numId w:val="45"/>
        </w:numPr>
        <w:ind w:left="2949"/>
      </w:pPr>
      <w:bookmarkStart w:id="0" w:name="_GoBack"/>
      <w:bookmarkEnd w:id="0"/>
      <w:r>
        <w:t>BID SPECIFICATION</w:t>
      </w:r>
    </w:p>
    <w:p w14:paraId="318CB832" w14:textId="77777777" w:rsidR="00713E7B" w:rsidRDefault="00713E7B" w:rsidP="00713E7B"/>
    <w:p w14:paraId="7E83261C" w14:textId="77777777" w:rsidR="00713E7B" w:rsidRDefault="00713E7B" w:rsidP="00713E7B">
      <w:pPr>
        <w:tabs>
          <w:tab w:val="left" w:pos="720"/>
        </w:tabs>
        <w:spacing w:line="276" w:lineRule="auto"/>
        <w:ind w:left="720" w:hanging="720"/>
        <w:jc w:val="center"/>
        <w:rPr>
          <w:rFonts w:ascii="Arial" w:hAnsi="Arial" w:cs="Arial"/>
          <w:b/>
          <w:bCs/>
          <w:snapToGrid w:val="0"/>
          <w:color w:val="000080"/>
          <w:sz w:val="28"/>
          <w:szCs w:val="28"/>
          <w:lang w:val="en-GB"/>
        </w:rPr>
      </w:pPr>
      <w:r>
        <w:rPr>
          <w:rFonts w:ascii="Arial" w:hAnsi="Arial" w:cs="Arial"/>
          <w:b/>
          <w:bCs/>
          <w:snapToGrid w:val="0"/>
          <w:color w:val="000080"/>
          <w:sz w:val="28"/>
          <w:szCs w:val="28"/>
          <w:lang w:val="en-GB"/>
        </w:rPr>
        <w:t>TECHNICAL AND PRICING REQUIREMENTS</w:t>
      </w:r>
    </w:p>
    <w:p w14:paraId="0859F91C" w14:textId="77777777" w:rsidR="00713E7B" w:rsidRDefault="00713E7B" w:rsidP="00713E7B"/>
    <w:p w14:paraId="7EB6613D" w14:textId="77777777" w:rsidR="00713E7B" w:rsidRDefault="00713E7B" w:rsidP="00713E7B"/>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5"/>
        <w:gridCol w:w="6690"/>
      </w:tblGrid>
      <w:tr w:rsidR="00713E7B" w14:paraId="67A2026D" w14:textId="77777777" w:rsidTr="00613153">
        <w:trPr>
          <w:trHeight w:val="567"/>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35BD5899" w14:textId="77777777" w:rsidR="00713E7B" w:rsidRDefault="00713E7B" w:rsidP="00613153">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0"/>
                <w:lang w:val="en-GB"/>
              </w:rPr>
            </w:pPr>
            <w:r>
              <w:rPr>
                <w:rFonts w:ascii="Verdana" w:hAnsi="Verdana"/>
                <w:b/>
                <w:sz w:val="20"/>
                <w:lang w:val="en-GB"/>
              </w:rPr>
              <w:t>RFB NUMBER:</w:t>
            </w:r>
          </w:p>
        </w:tc>
        <w:tc>
          <w:tcPr>
            <w:tcW w:w="6690" w:type="dxa"/>
            <w:tcBorders>
              <w:top w:val="single" w:sz="4" w:space="0" w:color="auto"/>
              <w:left w:val="single" w:sz="4" w:space="0" w:color="auto"/>
              <w:bottom w:val="single" w:sz="4" w:space="0" w:color="auto"/>
              <w:right w:val="single" w:sz="4" w:space="0" w:color="auto"/>
            </w:tcBorders>
            <w:vAlign w:val="center"/>
            <w:hideMark/>
          </w:tcPr>
          <w:p w14:paraId="3BFCADBD" w14:textId="4E44E62C" w:rsidR="00713E7B" w:rsidRPr="0081454B" w:rsidRDefault="00713E7B" w:rsidP="00613153">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0"/>
                <w:lang w:val="en-GB"/>
              </w:rPr>
            </w:pPr>
            <w:r w:rsidRPr="0081454B">
              <w:rPr>
                <w:rFonts w:ascii="Verdana" w:hAnsi="Verdana"/>
                <w:b/>
                <w:sz w:val="20"/>
                <w:lang w:val="en-GB"/>
              </w:rPr>
              <w:t xml:space="preserve">RFB </w:t>
            </w:r>
            <w:r>
              <w:rPr>
                <w:rFonts w:ascii="Verdana" w:hAnsi="Verdana"/>
                <w:b/>
                <w:sz w:val="20"/>
                <w:lang w:val="en-GB"/>
              </w:rPr>
              <w:t>2548-2021</w:t>
            </w:r>
          </w:p>
        </w:tc>
      </w:tr>
      <w:tr w:rsidR="00713E7B" w14:paraId="71EA7EC9" w14:textId="77777777" w:rsidTr="00613153">
        <w:trPr>
          <w:trHeight w:val="467"/>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4D43F679" w14:textId="77777777" w:rsidR="00713E7B" w:rsidRDefault="00713E7B" w:rsidP="00613153">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0"/>
                <w:lang w:val="en-GB"/>
              </w:rPr>
            </w:pPr>
            <w:r>
              <w:rPr>
                <w:rFonts w:ascii="Verdana" w:hAnsi="Verdana"/>
                <w:b/>
                <w:sz w:val="20"/>
                <w:lang w:val="en-GB"/>
              </w:rPr>
              <w:t>CLOSING DATE:</w:t>
            </w:r>
          </w:p>
        </w:tc>
        <w:tc>
          <w:tcPr>
            <w:tcW w:w="6690" w:type="dxa"/>
            <w:tcBorders>
              <w:top w:val="single" w:sz="4" w:space="0" w:color="auto"/>
              <w:left w:val="single" w:sz="4" w:space="0" w:color="auto"/>
              <w:bottom w:val="single" w:sz="4" w:space="0" w:color="auto"/>
              <w:right w:val="single" w:sz="4" w:space="0" w:color="auto"/>
            </w:tcBorders>
            <w:vAlign w:val="center"/>
            <w:hideMark/>
          </w:tcPr>
          <w:p w14:paraId="435368DB" w14:textId="5ED27480" w:rsidR="00713E7B" w:rsidRPr="0081454B" w:rsidRDefault="00713E7B" w:rsidP="00613153">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0"/>
                <w:lang w:val="en-GB"/>
              </w:rPr>
            </w:pPr>
            <w:r>
              <w:rPr>
                <w:rFonts w:ascii="Verdana" w:hAnsi="Verdana"/>
                <w:b/>
                <w:bCs/>
                <w:sz w:val="20"/>
                <w:lang w:val="en-GB"/>
              </w:rPr>
              <w:t>04</w:t>
            </w:r>
            <w:r w:rsidRPr="0081454B">
              <w:rPr>
                <w:rFonts w:ascii="Verdana" w:hAnsi="Verdana"/>
                <w:b/>
                <w:bCs/>
                <w:sz w:val="20"/>
                <w:lang w:val="en-GB"/>
              </w:rPr>
              <w:t xml:space="preserve"> </w:t>
            </w:r>
            <w:r>
              <w:rPr>
                <w:rFonts w:ascii="Verdana" w:hAnsi="Verdana"/>
                <w:b/>
                <w:bCs/>
                <w:sz w:val="20"/>
                <w:lang w:val="en-GB"/>
              </w:rPr>
              <w:t>March</w:t>
            </w:r>
            <w:r w:rsidRPr="0081454B">
              <w:rPr>
                <w:rFonts w:ascii="Verdana" w:hAnsi="Verdana"/>
                <w:b/>
                <w:bCs/>
                <w:sz w:val="20"/>
                <w:lang w:val="en-GB"/>
              </w:rPr>
              <w:t xml:space="preserve"> 202</w:t>
            </w:r>
            <w:r>
              <w:rPr>
                <w:rFonts w:ascii="Verdana" w:hAnsi="Verdana"/>
                <w:b/>
                <w:bCs/>
                <w:sz w:val="20"/>
                <w:lang w:val="en-GB"/>
              </w:rPr>
              <w:t>2</w:t>
            </w:r>
          </w:p>
        </w:tc>
      </w:tr>
      <w:tr w:rsidR="00713E7B" w14:paraId="14508B28" w14:textId="77777777" w:rsidTr="00613153">
        <w:trPr>
          <w:trHeight w:val="559"/>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4C0ECE12" w14:textId="77777777" w:rsidR="00713E7B" w:rsidRDefault="00713E7B" w:rsidP="00613153">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0"/>
                <w:lang w:val="en-GB"/>
              </w:rPr>
            </w:pPr>
            <w:r>
              <w:rPr>
                <w:rFonts w:ascii="Verdana" w:hAnsi="Verdana"/>
                <w:b/>
                <w:sz w:val="20"/>
                <w:lang w:val="en-GB"/>
              </w:rPr>
              <w:t>CLOSING TIME:</w:t>
            </w:r>
          </w:p>
        </w:tc>
        <w:tc>
          <w:tcPr>
            <w:tcW w:w="6690" w:type="dxa"/>
            <w:tcBorders>
              <w:top w:val="single" w:sz="4" w:space="0" w:color="auto"/>
              <w:left w:val="single" w:sz="4" w:space="0" w:color="auto"/>
              <w:bottom w:val="single" w:sz="4" w:space="0" w:color="auto"/>
              <w:right w:val="single" w:sz="4" w:space="0" w:color="auto"/>
            </w:tcBorders>
            <w:vAlign w:val="center"/>
            <w:hideMark/>
          </w:tcPr>
          <w:p w14:paraId="6F04557D" w14:textId="77777777" w:rsidR="00713E7B" w:rsidRPr="0081454B" w:rsidRDefault="00713E7B" w:rsidP="00613153">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0"/>
                <w:lang w:val="en-GB"/>
              </w:rPr>
            </w:pPr>
            <w:r w:rsidRPr="0081454B">
              <w:rPr>
                <w:rFonts w:ascii="Verdana" w:hAnsi="Verdana"/>
                <w:b/>
                <w:sz w:val="20"/>
                <w:lang w:val="en-GB"/>
              </w:rPr>
              <w:t>11:00AM</w:t>
            </w:r>
          </w:p>
        </w:tc>
      </w:tr>
      <w:tr w:rsidR="00713E7B" w14:paraId="0399C75B" w14:textId="77777777" w:rsidTr="00613153">
        <w:trPr>
          <w:trHeight w:val="801"/>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14:paraId="70F742FD" w14:textId="77777777" w:rsidR="00713E7B" w:rsidRDefault="00713E7B" w:rsidP="00613153">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0"/>
                <w:lang w:val="en-GB"/>
              </w:rPr>
            </w:pPr>
            <w:r>
              <w:rPr>
                <w:rFonts w:ascii="Verdana" w:hAnsi="Verdana"/>
                <w:b/>
                <w:sz w:val="20"/>
                <w:lang w:val="en-GB"/>
              </w:rPr>
              <w:t>RFB DESCRIPTION:</w:t>
            </w:r>
          </w:p>
        </w:tc>
        <w:tc>
          <w:tcPr>
            <w:tcW w:w="6690" w:type="dxa"/>
            <w:tcBorders>
              <w:top w:val="single" w:sz="4" w:space="0" w:color="auto"/>
              <w:left w:val="single" w:sz="4" w:space="0" w:color="auto"/>
              <w:bottom w:val="single" w:sz="4" w:space="0" w:color="auto"/>
              <w:right w:val="single" w:sz="4" w:space="0" w:color="auto"/>
            </w:tcBorders>
            <w:vAlign w:val="center"/>
            <w:hideMark/>
          </w:tcPr>
          <w:p w14:paraId="58D1CC5C" w14:textId="01B16397" w:rsidR="00713E7B" w:rsidRPr="0081454B" w:rsidRDefault="00713E7B" w:rsidP="00613153">
            <w:pPr>
              <w:pStyle w:val="NoSpacing"/>
              <w:jc w:val="both"/>
              <w:rPr>
                <w:rFonts w:ascii="Verdana" w:hAnsi="Verdana"/>
                <w:b/>
                <w:bCs/>
                <w:sz w:val="20"/>
                <w:szCs w:val="20"/>
              </w:rPr>
            </w:pPr>
            <w:r w:rsidRPr="00713E7B">
              <w:rPr>
                <w:rFonts w:ascii="Verdana" w:hAnsi="Verdana"/>
                <w:b/>
                <w:bCs/>
                <w:sz w:val="20"/>
                <w:szCs w:val="20"/>
              </w:rPr>
              <w:t>INSTALLATIONS, CONFIGURATION, MAINTENANCE AND SUPPORT OF CALL MANAGER CISCO BUSINESS EDITION 6000M FOR LIMPOPO DEPARTMENT OF AGRICULTURE AND RURAL DEVELOPMENT (LDARD) FOR A PERIOD OF THREE YEARS</w:t>
            </w:r>
            <w:r>
              <w:rPr>
                <w:rFonts w:ascii="Verdana" w:hAnsi="Verdana"/>
                <w:b/>
                <w:bCs/>
                <w:sz w:val="20"/>
                <w:szCs w:val="20"/>
              </w:rPr>
              <w:t>.</w:t>
            </w:r>
          </w:p>
        </w:tc>
      </w:tr>
      <w:tr w:rsidR="00713E7B" w14:paraId="28D573EE" w14:textId="77777777" w:rsidTr="00613153">
        <w:trPr>
          <w:trHeight w:val="1322"/>
          <w:jc w:val="center"/>
        </w:trPr>
        <w:tc>
          <w:tcPr>
            <w:tcW w:w="3615" w:type="dxa"/>
            <w:tcBorders>
              <w:top w:val="single" w:sz="4" w:space="0" w:color="auto"/>
              <w:left w:val="single" w:sz="4" w:space="0" w:color="auto"/>
              <w:bottom w:val="single" w:sz="4" w:space="0" w:color="auto"/>
              <w:right w:val="single" w:sz="4" w:space="0" w:color="auto"/>
            </w:tcBorders>
            <w:hideMark/>
          </w:tcPr>
          <w:p w14:paraId="3D81B10C" w14:textId="77777777" w:rsidR="00713E7B" w:rsidRDefault="00713E7B" w:rsidP="00613153">
            <w:pPr>
              <w:tabs>
                <w:tab w:val="left" w:pos="720"/>
                <w:tab w:val="left" w:pos="1944"/>
                <w:tab w:val="left" w:pos="3384"/>
                <w:tab w:val="left" w:pos="3744"/>
                <w:tab w:val="left" w:pos="4644"/>
                <w:tab w:val="left" w:pos="5760"/>
                <w:tab w:val="left" w:pos="7920"/>
              </w:tabs>
              <w:spacing w:before="40" w:after="40" w:line="276" w:lineRule="auto"/>
              <w:rPr>
                <w:rFonts w:ascii="Verdana" w:hAnsi="Verdana"/>
                <w:b/>
                <w:sz w:val="20"/>
                <w:lang w:val="en-GB"/>
              </w:rPr>
            </w:pPr>
            <w:r>
              <w:rPr>
                <w:rFonts w:ascii="Verdana" w:hAnsi="Verdana"/>
                <w:b/>
                <w:sz w:val="20"/>
                <w:lang w:val="en-GB"/>
              </w:rPr>
              <w:t>CLOSING DATE OF THE BID</w:t>
            </w:r>
          </w:p>
        </w:tc>
        <w:tc>
          <w:tcPr>
            <w:tcW w:w="6690" w:type="dxa"/>
            <w:tcBorders>
              <w:top w:val="single" w:sz="4" w:space="0" w:color="auto"/>
              <w:left w:val="single" w:sz="4" w:space="0" w:color="auto"/>
              <w:bottom w:val="single" w:sz="4" w:space="0" w:color="auto"/>
              <w:right w:val="single" w:sz="4" w:space="0" w:color="auto"/>
            </w:tcBorders>
            <w:hideMark/>
          </w:tcPr>
          <w:p w14:paraId="106893B5" w14:textId="76B6CE9C" w:rsidR="00713E7B" w:rsidRDefault="00713E7B" w:rsidP="00713E7B">
            <w:pPr>
              <w:tabs>
                <w:tab w:val="left" w:pos="720"/>
                <w:tab w:val="left" w:pos="1944"/>
                <w:tab w:val="left" w:pos="3384"/>
                <w:tab w:val="left" w:pos="3744"/>
                <w:tab w:val="left" w:pos="4644"/>
                <w:tab w:val="left" w:pos="5760"/>
                <w:tab w:val="left" w:pos="7920"/>
              </w:tabs>
              <w:spacing w:before="40" w:after="40" w:line="276" w:lineRule="auto"/>
              <w:rPr>
                <w:rFonts w:ascii="Verdana" w:hAnsi="Verdana"/>
                <w:b/>
                <w:bCs/>
                <w:sz w:val="20"/>
                <w:lang w:val="en-GB"/>
              </w:rPr>
            </w:pPr>
            <w:r w:rsidRPr="00967483">
              <w:rPr>
                <w:rFonts w:ascii="Verdana" w:hAnsi="Verdana"/>
                <w:b/>
                <w:bCs/>
                <w:sz w:val="20"/>
                <w:lang w:val="en-GB"/>
              </w:rPr>
              <w:t>Date: 0</w:t>
            </w:r>
            <w:r>
              <w:rPr>
                <w:rFonts w:ascii="Verdana" w:hAnsi="Verdana"/>
                <w:b/>
                <w:bCs/>
                <w:sz w:val="20"/>
                <w:lang w:val="en-GB"/>
              </w:rPr>
              <w:t>4</w:t>
            </w:r>
            <w:r w:rsidRPr="00967483">
              <w:rPr>
                <w:rFonts w:ascii="Verdana" w:hAnsi="Verdana"/>
                <w:b/>
                <w:bCs/>
                <w:sz w:val="20"/>
                <w:lang w:val="en-GB"/>
              </w:rPr>
              <w:t xml:space="preserve"> </w:t>
            </w:r>
            <w:r>
              <w:rPr>
                <w:rFonts w:ascii="Verdana" w:hAnsi="Verdana"/>
                <w:b/>
                <w:bCs/>
                <w:sz w:val="20"/>
                <w:lang w:val="en-GB"/>
              </w:rPr>
              <w:t>March</w:t>
            </w:r>
            <w:r w:rsidRPr="00967483">
              <w:rPr>
                <w:rFonts w:ascii="Verdana" w:hAnsi="Verdana"/>
                <w:b/>
                <w:bCs/>
                <w:sz w:val="20"/>
                <w:lang w:val="en-GB"/>
              </w:rPr>
              <w:t xml:space="preserve"> 202</w:t>
            </w:r>
            <w:r>
              <w:rPr>
                <w:rFonts w:ascii="Verdana" w:hAnsi="Verdana"/>
                <w:b/>
                <w:bCs/>
                <w:sz w:val="20"/>
                <w:lang w:val="en-GB"/>
              </w:rPr>
              <w:t>2</w:t>
            </w:r>
          </w:p>
          <w:p w14:paraId="16F746F8" w14:textId="77777777" w:rsidR="00713E7B" w:rsidRDefault="00713E7B" w:rsidP="00713E7B">
            <w:pPr>
              <w:tabs>
                <w:tab w:val="left" w:pos="720"/>
                <w:tab w:val="left" w:pos="1944"/>
                <w:tab w:val="left" w:pos="3384"/>
                <w:tab w:val="left" w:pos="3744"/>
                <w:tab w:val="left" w:pos="4644"/>
                <w:tab w:val="left" w:pos="5760"/>
                <w:tab w:val="left" w:pos="7920"/>
              </w:tabs>
              <w:spacing w:before="40" w:after="40" w:line="276" w:lineRule="auto"/>
              <w:rPr>
                <w:rFonts w:ascii="Verdana" w:hAnsi="Verdana"/>
                <w:b/>
                <w:bCs/>
                <w:sz w:val="20"/>
                <w:lang w:val="en-GB"/>
              </w:rPr>
            </w:pPr>
            <w:r>
              <w:rPr>
                <w:rFonts w:ascii="Verdana" w:hAnsi="Verdana"/>
                <w:b/>
                <w:bCs/>
                <w:sz w:val="20"/>
                <w:lang w:val="en-GB"/>
              </w:rPr>
              <w:t>Time: 11:00 am</w:t>
            </w:r>
          </w:p>
          <w:p w14:paraId="0A884541" w14:textId="276A651F" w:rsidR="00713E7B" w:rsidRPr="0081454B" w:rsidRDefault="00713E7B" w:rsidP="00713E7B">
            <w:pPr>
              <w:tabs>
                <w:tab w:val="left" w:pos="720"/>
                <w:tab w:val="left" w:pos="1944"/>
                <w:tab w:val="left" w:pos="3384"/>
                <w:tab w:val="left" w:pos="3744"/>
                <w:tab w:val="left" w:pos="4644"/>
                <w:tab w:val="left" w:pos="5760"/>
                <w:tab w:val="left" w:pos="7920"/>
              </w:tabs>
              <w:spacing w:before="40" w:after="40" w:line="276" w:lineRule="auto"/>
              <w:rPr>
                <w:rFonts w:ascii="Verdana" w:hAnsi="Verdana"/>
                <w:b/>
                <w:bCs/>
                <w:sz w:val="20"/>
                <w:lang w:val="en-GB"/>
              </w:rPr>
            </w:pPr>
            <w:r w:rsidRPr="00967483">
              <w:rPr>
                <w:rFonts w:ascii="Verdana" w:hAnsi="Verdana"/>
                <w:b/>
                <w:bCs/>
                <w:sz w:val="20"/>
                <w:lang w:val="en-GB"/>
              </w:rPr>
              <w:t xml:space="preserve">Venue: Pongola in Apollo, SITA Head Office, 459 </w:t>
            </w:r>
            <w:proofErr w:type="spellStart"/>
            <w:r w:rsidRPr="00967483">
              <w:rPr>
                <w:rFonts w:ascii="Verdana" w:hAnsi="Verdana"/>
                <w:b/>
                <w:bCs/>
                <w:sz w:val="20"/>
                <w:lang w:val="en-GB"/>
              </w:rPr>
              <w:t>Tsitsa</w:t>
            </w:r>
            <w:proofErr w:type="spellEnd"/>
            <w:r w:rsidRPr="00967483">
              <w:rPr>
                <w:rFonts w:ascii="Verdana" w:hAnsi="Verdana"/>
                <w:b/>
                <w:bCs/>
                <w:sz w:val="20"/>
                <w:lang w:val="en-GB"/>
              </w:rPr>
              <w:t xml:space="preserve"> Street, </w:t>
            </w:r>
            <w:proofErr w:type="spellStart"/>
            <w:r w:rsidRPr="00967483">
              <w:rPr>
                <w:rFonts w:ascii="Verdana" w:hAnsi="Verdana"/>
                <w:b/>
                <w:bCs/>
                <w:sz w:val="20"/>
                <w:lang w:val="en-GB"/>
              </w:rPr>
              <w:t>Erasmuskloof</w:t>
            </w:r>
            <w:proofErr w:type="spellEnd"/>
            <w:r w:rsidRPr="00967483">
              <w:rPr>
                <w:rFonts w:ascii="Verdana" w:hAnsi="Verdana"/>
                <w:b/>
                <w:bCs/>
                <w:sz w:val="20"/>
                <w:lang w:val="en-GB"/>
              </w:rPr>
              <w:t>, Pretoria</w:t>
            </w:r>
          </w:p>
        </w:tc>
      </w:tr>
    </w:tbl>
    <w:p w14:paraId="00089A59" w14:textId="54B7BEA1" w:rsidR="003E6AE3" w:rsidRPr="003E6AE3" w:rsidRDefault="003E6AE3" w:rsidP="003E6AE3">
      <w:pPr>
        <w:spacing w:after="200" w:line="276" w:lineRule="auto"/>
        <w:rPr>
          <w:rFonts w:asciiTheme="minorHAnsi" w:eastAsiaTheme="minorHAnsi" w:hAnsiTheme="minorHAnsi" w:cs="Calibri"/>
          <w:b/>
          <w:i/>
          <w:color w:val="0070C0"/>
          <w:sz w:val="22"/>
          <w:szCs w:val="22"/>
          <w:lang w:eastAsia="en-ZA"/>
        </w:rPr>
      </w:pPr>
      <w:r w:rsidRPr="003E6AE3">
        <w:rPr>
          <w:rFonts w:asciiTheme="minorHAnsi" w:eastAsiaTheme="minorHAnsi" w:hAnsiTheme="minorHAnsi" w:cs="Calibri"/>
          <w:sz w:val="22"/>
          <w:szCs w:val="22"/>
          <w:lang w:eastAsia="en-ZA"/>
        </w:rPr>
        <w:br w:type="page"/>
      </w:r>
    </w:p>
    <w:p w14:paraId="486B214F" w14:textId="77777777" w:rsidR="009A7B37" w:rsidRPr="009A7B37" w:rsidRDefault="009A7B37" w:rsidP="009A7B37">
      <w:pPr>
        <w:pStyle w:val="01TitlePageLargeHeading"/>
        <w:rPr>
          <w:rFonts w:asciiTheme="minorHAnsi" w:hAnsiTheme="minorHAnsi"/>
          <w:b w:val="0"/>
          <w:sz w:val="20"/>
          <w:szCs w:val="20"/>
        </w:rPr>
      </w:pPr>
    </w:p>
    <w:p w14:paraId="3CF976A7" w14:textId="69707B5A" w:rsidR="00760D12" w:rsidRPr="00E016D5" w:rsidRDefault="00760D12" w:rsidP="007C1855">
      <w:pPr>
        <w:pStyle w:val="Title"/>
        <w:jc w:val="both"/>
        <w:rPr>
          <w:rFonts w:asciiTheme="minorHAnsi" w:hAnsiTheme="minorHAnsi" w:cstheme="minorHAnsi"/>
          <w:sz w:val="28"/>
          <w:szCs w:val="28"/>
        </w:rPr>
      </w:pPr>
      <w:r w:rsidRPr="00E016D5">
        <w:rPr>
          <w:rFonts w:asciiTheme="minorHAnsi" w:hAnsiTheme="minorHAnsi" w:cstheme="minorHAnsi"/>
          <w:sz w:val="28"/>
          <w:szCs w:val="28"/>
        </w:rPr>
        <w:t>Contents</w:t>
      </w:r>
    </w:p>
    <w:p w14:paraId="7B18616F" w14:textId="0F4BC869" w:rsidR="00E016D5"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GB"/>
        </w:rPr>
      </w:pPr>
      <w:r w:rsidRPr="00C4180C">
        <w:rPr>
          <w:rFonts w:asciiTheme="minorHAnsi" w:hAnsiTheme="minorHAnsi" w:cstheme="minorHAnsi"/>
          <w:sz w:val="23"/>
          <w:szCs w:val="23"/>
        </w:rPr>
        <w:fldChar w:fldCharType="begin"/>
      </w:r>
      <w:r w:rsidRPr="00C4180C">
        <w:rPr>
          <w:rFonts w:asciiTheme="minorHAnsi" w:hAnsiTheme="minorHAnsi" w:cstheme="minorHAnsi"/>
          <w:sz w:val="23"/>
          <w:szCs w:val="23"/>
        </w:rPr>
        <w:instrText xml:space="preserve"> TOC \h \z \t "Heading 1,1,Heading 2,2,Heading 3,3,Annex H1,1,Annex H2,1" </w:instrText>
      </w:r>
      <w:r w:rsidRPr="00C4180C">
        <w:rPr>
          <w:rFonts w:asciiTheme="minorHAnsi" w:hAnsiTheme="minorHAnsi" w:cstheme="minorHAnsi"/>
          <w:sz w:val="23"/>
          <w:szCs w:val="23"/>
        </w:rPr>
        <w:fldChar w:fldCharType="separate"/>
      </w:r>
      <w:hyperlink w:anchor="_Toc84886247" w:history="1">
        <w:r w:rsidR="00E016D5" w:rsidRPr="00302024">
          <w:rPr>
            <w:rStyle w:val="Hyperlink"/>
            <w:rFonts w:cstheme="minorHAnsi"/>
            <w:noProof/>
          </w:rPr>
          <w:t>ANNEX A:</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INTRODUCTION</w:t>
        </w:r>
        <w:r w:rsidR="00E016D5">
          <w:rPr>
            <w:noProof/>
            <w:webHidden/>
          </w:rPr>
          <w:tab/>
        </w:r>
        <w:r w:rsidR="00E016D5">
          <w:rPr>
            <w:noProof/>
            <w:webHidden/>
          </w:rPr>
          <w:fldChar w:fldCharType="begin"/>
        </w:r>
        <w:r w:rsidR="00E016D5">
          <w:rPr>
            <w:noProof/>
            <w:webHidden/>
          </w:rPr>
          <w:instrText xml:space="preserve"> PAGEREF _Toc84886247 \h </w:instrText>
        </w:r>
        <w:r w:rsidR="00E016D5">
          <w:rPr>
            <w:noProof/>
            <w:webHidden/>
          </w:rPr>
        </w:r>
        <w:r w:rsidR="00E016D5">
          <w:rPr>
            <w:noProof/>
            <w:webHidden/>
          </w:rPr>
          <w:fldChar w:fldCharType="separate"/>
        </w:r>
        <w:r w:rsidR="00E016D5">
          <w:rPr>
            <w:noProof/>
            <w:webHidden/>
          </w:rPr>
          <w:t>4</w:t>
        </w:r>
        <w:r w:rsidR="00E016D5">
          <w:rPr>
            <w:noProof/>
            <w:webHidden/>
          </w:rPr>
          <w:fldChar w:fldCharType="end"/>
        </w:r>
      </w:hyperlink>
    </w:p>
    <w:p w14:paraId="715EC766" w14:textId="0F1A1262" w:rsidR="00E016D5" w:rsidRDefault="00E4680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48" w:history="1">
        <w:r w:rsidR="00E016D5" w:rsidRPr="00302024">
          <w:rPr>
            <w:rStyle w:val="Hyperlink"/>
            <w:rFonts w:cstheme="minorHAnsi"/>
            <w:noProof/>
          </w:rPr>
          <w:t>1.</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PURPOSE AND BACKGROUND</w:t>
        </w:r>
        <w:r w:rsidR="00E016D5">
          <w:rPr>
            <w:noProof/>
            <w:webHidden/>
          </w:rPr>
          <w:tab/>
        </w:r>
        <w:r w:rsidR="00E016D5">
          <w:rPr>
            <w:noProof/>
            <w:webHidden/>
          </w:rPr>
          <w:fldChar w:fldCharType="begin"/>
        </w:r>
        <w:r w:rsidR="00E016D5">
          <w:rPr>
            <w:noProof/>
            <w:webHidden/>
          </w:rPr>
          <w:instrText xml:space="preserve"> PAGEREF _Toc84886248 \h </w:instrText>
        </w:r>
        <w:r w:rsidR="00E016D5">
          <w:rPr>
            <w:noProof/>
            <w:webHidden/>
          </w:rPr>
        </w:r>
        <w:r w:rsidR="00E016D5">
          <w:rPr>
            <w:noProof/>
            <w:webHidden/>
          </w:rPr>
          <w:fldChar w:fldCharType="separate"/>
        </w:r>
        <w:r w:rsidR="00E016D5">
          <w:rPr>
            <w:noProof/>
            <w:webHidden/>
          </w:rPr>
          <w:t>4</w:t>
        </w:r>
        <w:r w:rsidR="00E016D5">
          <w:rPr>
            <w:noProof/>
            <w:webHidden/>
          </w:rPr>
          <w:fldChar w:fldCharType="end"/>
        </w:r>
      </w:hyperlink>
    </w:p>
    <w:p w14:paraId="5C14796E" w14:textId="57E40857"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49" w:history="1">
        <w:r w:rsidR="00E016D5" w:rsidRPr="00302024">
          <w:rPr>
            <w:rStyle w:val="Hyperlink"/>
            <w:rFonts w:cstheme="minorHAnsi"/>
            <w:noProof/>
          </w:rPr>
          <w:t>1.1.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PURPOSE</w:t>
        </w:r>
        <w:r w:rsidR="00E016D5">
          <w:rPr>
            <w:noProof/>
            <w:webHidden/>
          </w:rPr>
          <w:tab/>
        </w:r>
        <w:r w:rsidR="00E016D5">
          <w:rPr>
            <w:noProof/>
            <w:webHidden/>
          </w:rPr>
          <w:fldChar w:fldCharType="begin"/>
        </w:r>
        <w:r w:rsidR="00E016D5">
          <w:rPr>
            <w:noProof/>
            <w:webHidden/>
          </w:rPr>
          <w:instrText xml:space="preserve"> PAGEREF _Toc84886249 \h </w:instrText>
        </w:r>
        <w:r w:rsidR="00E016D5">
          <w:rPr>
            <w:noProof/>
            <w:webHidden/>
          </w:rPr>
        </w:r>
        <w:r w:rsidR="00E016D5">
          <w:rPr>
            <w:noProof/>
            <w:webHidden/>
          </w:rPr>
          <w:fldChar w:fldCharType="separate"/>
        </w:r>
        <w:r w:rsidR="00E016D5">
          <w:rPr>
            <w:noProof/>
            <w:webHidden/>
          </w:rPr>
          <w:t>4</w:t>
        </w:r>
        <w:r w:rsidR="00E016D5">
          <w:rPr>
            <w:noProof/>
            <w:webHidden/>
          </w:rPr>
          <w:fldChar w:fldCharType="end"/>
        </w:r>
      </w:hyperlink>
    </w:p>
    <w:p w14:paraId="18836806" w14:textId="5166EF84"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50" w:history="1">
        <w:r w:rsidR="00E016D5" w:rsidRPr="00302024">
          <w:rPr>
            <w:rStyle w:val="Hyperlink"/>
            <w:rFonts w:cstheme="minorHAnsi"/>
            <w:noProof/>
          </w:rPr>
          <w:t>1.2.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BACKGROUND</w:t>
        </w:r>
        <w:r w:rsidR="00E016D5">
          <w:rPr>
            <w:noProof/>
            <w:webHidden/>
          </w:rPr>
          <w:tab/>
        </w:r>
        <w:r w:rsidR="00E016D5">
          <w:rPr>
            <w:noProof/>
            <w:webHidden/>
          </w:rPr>
          <w:fldChar w:fldCharType="begin"/>
        </w:r>
        <w:r w:rsidR="00E016D5">
          <w:rPr>
            <w:noProof/>
            <w:webHidden/>
          </w:rPr>
          <w:instrText xml:space="preserve"> PAGEREF _Toc84886250 \h </w:instrText>
        </w:r>
        <w:r w:rsidR="00E016D5">
          <w:rPr>
            <w:noProof/>
            <w:webHidden/>
          </w:rPr>
        </w:r>
        <w:r w:rsidR="00E016D5">
          <w:rPr>
            <w:noProof/>
            <w:webHidden/>
          </w:rPr>
          <w:fldChar w:fldCharType="separate"/>
        </w:r>
        <w:r w:rsidR="00E016D5">
          <w:rPr>
            <w:noProof/>
            <w:webHidden/>
          </w:rPr>
          <w:t>4</w:t>
        </w:r>
        <w:r w:rsidR="00E016D5">
          <w:rPr>
            <w:noProof/>
            <w:webHidden/>
          </w:rPr>
          <w:fldChar w:fldCharType="end"/>
        </w:r>
      </w:hyperlink>
    </w:p>
    <w:p w14:paraId="043A79B6" w14:textId="13E7F51C" w:rsidR="00E016D5" w:rsidRDefault="00E4680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51" w:history="1">
        <w:r w:rsidR="00E016D5" w:rsidRPr="00302024">
          <w:rPr>
            <w:rStyle w:val="Hyperlink"/>
            <w:rFonts w:cstheme="minorHAnsi"/>
            <w:noProof/>
          </w:rPr>
          <w:t>2.</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SCOPE OF BID</w:t>
        </w:r>
        <w:r w:rsidR="00E016D5">
          <w:rPr>
            <w:noProof/>
            <w:webHidden/>
          </w:rPr>
          <w:tab/>
        </w:r>
        <w:r w:rsidR="00E016D5">
          <w:rPr>
            <w:noProof/>
            <w:webHidden/>
          </w:rPr>
          <w:fldChar w:fldCharType="begin"/>
        </w:r>
        <w:r w:rsidR="00E016D5">
          <w:rPr>
            <w:noProof/>
            <w:webHidden/>
          </w:rPr>
          <w:instrText xml:space="preserve"> PAGEREF _Toc84886251 \h </w:instrText>
        </w:r>
        <w:r w:rsidR="00E016D5">
          <w:rPr>
            <w:noProof/>
            <w:webHidden/>
          </w:rPr>
        </w:r>
        <w:r w:rsidR="00E016D5">
          <w:rPr>
            <w:noProof/>
            <w:webHidden/>
          </w:rPr>
          <w:fldChar w:fldCharType="separate"/>
        </w:r>
        <w:r w:rsidR="00E016D5">
          <w:rPr>
            <w:noProof/>
            <w:webHidden/>
          </w:rPr>
          <w:t>4</w:t>
        </w:r>
        <w:r w:rsidR="00E016D5">
          <w:rPr>
            <w:noProof/>
            <w:webHidden/>
          </w:rPr>
          <w:fldChar w:fldCharType="end"/>
        </w:r>
      </w:hyperlink>
    </w:p>
    <w:p w14:paraId="525BF230" w14:textId="2846351F"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52" w:history="1">
        <w:r w:rsidR="00E016D5" w:rsidRPr="00302024">
          <w:rPr>
            <w:rStyle w:val="Hyperlink"/>
            <w:rFonts w:cstheme="minorHAnsi"/>
            <w:noProof/>
          </w:rPr>
          <w:t>2.1.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SCOPE OF WORK</w:t>
        </w:r>
        <w:r w:rsidR="00E016D5">
          <w:rPr>
            <w:noProof/>
            <w:webHidden/>
          </w:rPr>
          <w:tab/>
        </w:r>
        <w:r w:rsidR="00E016D5">
          <w:rPr>
            <w:noProof/>
            <w:webHidden/>
          </w:rPr>
          <w:fldChar w:fldCharType="begin"/>
        </w:r>
        <w:r w:rsidR="00E016D5">
          <w:rPr>
            <w:noProof/>
            <w:webHidden/>
          </w:rPr>
          <w:instrText xml:space="preserve"> PAGEREF _Toc84886252 \h </w:instrText>
        </w:r>
        <w:r w:rsidR="00E016D5">
          <w:rPr>
            <w:noProof/>
            <w:webHidden/>
          </w:rPr>
        </w:r>
        <w:r w:rsidR="00E016D5">
          <w:rPr>
            <w:noProof/>
            <w:webHidden/>
          </w:rPr>
          <w:fldChar w:fldCharType="separate"/>
        </w:r>
        <w:r w:rsidR="00E016D5">
          <w:rPr>
            <w:noProof/>
            <w:webHidden/>
          </w:rPr>
          <w:t>4</w:t>
        </w:r>
        <w:r w:rsidR="00E016D5">
          <w:rPr>
            <w:noProof/>
            <w:webHidden/>
          </w:rPr>
          <w:fldChar w:fldCharType="end"/>
        </w:r>
      </w:hyperlink>
    </w:p>
    <w:p w14:paraId="2C6708AF" w14:textId="1E5B065F"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53" w:history="1">
        <w:r w:rsidR="00E016D5" w:rsidRPr="00302024">
          <w:rPr>
            <w:rStyle w:val="Hyperlink"/>
            <w:rFonts w:cstheme="minorHAnsi"/>
            <w:noProof/>
          </w:rPr>
          <w:t>2.2.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CUSTOMER DELIVERY ADDRESS</w:t>
        </w:r>
        <w:r w:rsidR="00E016D5">
          <w:rPr>
            <w:noProof/>
            <w:webHidden/>
          </w:rPr>
          <w:tab/>
        </w:r>
        <w:r w:rsidR="00E016D5">
          <w:rPr>
            <w:noProof/>
            <w:webHidden/>
          </w:rPr>
          <w:fldChar w:fldCharType="begin"/>
        </w:r>
        <w:r w:rsidR="00E016D5">
          <w:rPr>
            <w:noProof/>
            <w:webHidden/>
          </w:rPr>
          <w:instrText xml:space="preserve"> PAGEREF _Toc84886253 \h </w:instrText>
        </w:r>
        <w:r w:rsidR="00E016D5">
          <w:rPr>
            <w:noProof/>
            <w:webHidden/>
          </w:rPr>
        </w:r>
        <w:r w:rsidR="00E016D5">
          <w:rPr>
            <w:noProof/>
            <w:webHidden/>
          </w:rPr>
          <w:fldChar w:fldCharType="separate"/>
        </w:r>
        <w:r w:rsidR="00E016D5">
          <w:rPr>
            <w:noProof/>
            <w:webHidden/>
          </w:rPr>
          <w:t>5</w:t>
        </w:r>
        <w:r w:rsidR="00E016D5">
          <w:rPr>
            <w:noProof/>
            <w:webHidden/>
          </w:rPr>
          <w:fldChar w:fldCharType="end"/>
        </w:r>
      </w:hyperlink>
    </w:p>
    <w:p w14:paraId="07C4F4F9" w14:textId="1BAAC757"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54" w:history="1">
        <w:r w:rsidR="00E016D5" w:rsidRPr="00302024">
          <w:rPr>
            <w:rStyle w:val="Hyperlink"/>
            <w:rFonts w:cstheme="minorHAnsi"/>
            <w:noProof/>
          </w:rPr>
          <w:t>2.3.</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CUSTOMER INFRASTRUCTURE AND ENVIRONMENT</w:t>
        </w:r>
        <w:r w:rsidR="00E016D5">
          <w:rPr>
            <w:noProof/>
            <w:webHidden/>
          </w:rPr>
          <w:tab/>
        </w:r>
        <w:r w:rsidR="00E016D5">
          <w:rPr>
            <w:noProof/>
            <w:webHidden/>
          </w:rPr>
          <w:fldChar w:fldCharType="begin"/>
        </w:r>
        <w:r w:rsidR="00E016D5">
          <w:rPr>
            <w:noProof/>
            <w:webHidden/>
          </w:rPr>
          <w:instrText xml:space="preserve"> PAGEREF _Toc84886254 \h </w:instrText>
        </w:r>
        <w:r w:rsidR="00E016D5">
          <w:rPr>
            <w:noProof/>
            <w:webHidden/>
          </w:rPr>
        </w:r>
        <w:r w:rsidR="00E016D5">
          <w:rPr>
            <w:noProof/>
            <w:webHidden/>
          </w:rPr>
          <w:fldChar w:fldCharType="separate"/>
        </w:r>
        <w:r w:rsidR="00E016D5">
          <w:rPr>
            <w:noProof/>
            <w:webHidden/>
          </w:rPr>
          <w:t>5</w:t>
        </w:r>
        <w:r w:rsidR="00E016D5">
          <w:rPr>
            <w:noProof/>
            <w:webHidden/>
          </w:rPr>
          <w:fldChar w:fldCharType="end"/>
        </w:r>
      </w:hyperlink>
    </w:p>
    <w:p w14:paraId="29F6AE4E" w14:textId="74EC6EAB" w:rsidR="00E016D5" w:rsidRDefault="00E4680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55" w:history="1">
        <w:r w:rsidR="00E016D5" w:rsidRPr="00302024">
          <w:rPr>
            <w:rStyle w:val="Hyperlink"/>
            <w:rFonts w:cstheme="minorHAnsi"/>
            <w:noProof/>
          </w:rPr>
          <w:t>3.</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TECHNICAL REQUIREMENT OVERVIEW</w:t>
        </w:r>
        <w:r w:rsidR="00E016D5">
          <w:rPr>
            <w:noProof/>
            <w:webHidden/>
          </w:rPr>
          <w:tab/>
        </w:r>
        <w:r w:rsidR="00E016D5">
          <w:rPr>
            <w:noProof/>
            <w:webHidden/>
          </w:rPr>
          <w:fldChar w:fldCharType="begin"/>
        </w:r>
        <w:r w:rsidR="00E016D5">
          <w:rPr>
            <w:noProof/>
            <w:webHidden/>
          </w:rPr>
          <w:instrText xml:space="preserve"> PAGEREF _Toc84886255 \h </w:instrText>
        </w:r>
        <w:r w:rsidR="00E016D5">
          <w:rPr>
            <w:noProof/>
            <w:webHidden/>
          </w:rPr>
        </w:r>
        <w:r w:rsidR="00E016D5">
          <w:rPr>
            <w:noProof/>
            <w:webHidden/>
          </w:rPr>
          <w:fldChar w:fldCharType="separate"/>
        </w:r>
        <w:r w:rsidR="00E016D5">
          <w:rPr>
            <w:noProof/>
            <w:webHidden/>
          </w:rPr>
          <w:t>6</w:t>
        </w:r>
        <w:r w:rsidR="00E016D5">
          <w:rPr>
            <w:noProof/>
            <w:webHidden/>
          </w:rPr>
          <w:fldChar w:fldCharType="end"/>
        </w:r>
      </w:hyperlink>
    </w:p>
    <w:p w14:paraId="7789A280" w14:textId="1748EE85"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56" w:history="1">
        <w:r w:rsidR="00E016D5" w:rsidRPr="00302024">
          <w:rPr>
            <w:rStyle w:val="Hyperlink"/>
            <w:rFonts w:cstheme="minorHAnsi"/>
            <w:noProof/>
          </w:rPr>
          <w:t>3.1.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SERVICE REQUIREMENT</w:t>
        </w:r>
        <w:r w:rsidR="00E016D5">
          <w:rPr>
            <w:noProof/>
            <w:webHidden/>
          </w:rPr>
          <w:tab/>
        </w:r>
        <w:r w:rsidR="00E016D5">
          <w:rPr>
            <w:noProof/>
            <w:webHidden/>
          </w:rPr>
          <w:fldChar w:fldCharType="begin"/>
        </w:r>
        <w:r w:rsidR="00E016D5">
          <w:rPr>
            <w:noProof/>
            <w:webHidden/>
          </w:rPr>
          <w:instrText xml:space="preserve"> PAGEREF _Toc84886256 \h </w:instrText>
        </w:r>
        <w:r w:rsidR="00E016D5">
          <w:rPr>
            <w:noProof/>
            <w:webHidden/>
          </w:rPr>
        </w:r>
        <w:r w:rsidR="00E016D5">
          <w:rPr>
            <w:noProof/>
            <w:webHidden/>
          </w:rPr>
          <w:fldChar w:fldCharType="separate"/>
        </w:r>
        <w:r w:rsidR="00E016D5">
          <w:rPr>
            <w:noProof/>
            <w:webHidden/>
          </w:rPr>
          <w:t>6</w:t>
        </w:r>
        <w:r w:rsidR="00E016D5">
          <w:rPr>
            <w:noProof/>
            <w:webHidden/>
          </w:rPr>
          <w:fldChar w:fldCharType="end"/>
        </w:r>
      </w:hyperlink>
    </w:p>
    <w:p w14:paraId="762C033B" w14:textId="2258146A" w:rsidR="00E016D5" w:rsidRDefault="00E4680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57" w:history="1">
        <w:r w:rsidR="00E016D5" w:rsidRPr="00302024">
          <w:rPr>
            <w:rStyle w:val="Hyperlink"/>
            <w:rFonts w:cstheme="minorHAnsi"/>
            <w:noProof/>
          </w:rPr>
          <w:t>4.</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BID EVALUATION STAGES</w:t>
        </w:r>
        <w:r w:rsidR="00E016D5">
          <w:rPr>
            <w:noProof/>
            <w:webHidden/>
          </w:rPr>
          <w:tab/>
        </w:r>
        <w:r w:rsidR="00E016D5">
          <w:rPr>
            <w:noProof/>
            <w:webHidden/>
          </w:rPr>
          <w:fldChar w:fldCharType="begin"/>
        </w:r>
        <w:r w:rsidR="00E016D5">
          <w:rPr>
            <w:noProof/>
            <w:webHidden/>
          </w:rPr>
          <w:instrText xml:space="preserve"> PAGEREF _Toc84886257 \h </w:instrText>
        </w:r>
        <w:r w:rsidR="00E016D5">
          <w:rPr>
            <w:noProof/>
            <w:webHidden/>
          </w:rPr>
        </w:r>
        <w:r w:rsidR="00E016D5">
          <w:rPr>
            <w:noProof/>
            <w:webHidden/>
          </w:rPr>
          <w:fldChar w:fldCharType="separate"/>
        </w:r>
        <w:r w:rsidR="00E016D5">
          <w:rPr>
            <w:noProof/>
            <w:webHidden/>
          </w:rPr>
          <w:t>6</w:t>
        </w:r>
        <w:r w:rsidR="00E016D5">
          <w:rPr>
            <w:noProof/>
            <w:webHidden/>
          </w:rPr>
          <w:fldChar w:fldCharType="end"/>
        </w:r>
      </w:hyperlink>
    </w:p>
    <w:p w14:paraId="1184DCA8" w14:textId="7366DA9B" w:rsidR="00E016D5" w:rsidRDefault="00E4680E">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886258" w:history="1">
        <w:r w:rsidR="00E016D5" w:rsidRPr="00302024">
          <w:rPr>
            <w:rStyle w:val="Hyperlink"/>
            <w:rFonts w:cstheme="minorHAnsi"/>
            <w:noProof/>
          </w:rPr>
          <w:t>ANNEX A.1:</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ADMINISTRATIVE PRE-QUALIFICATION</w:t>
        </w:r>
        <w:r w:rsidR="00E016D5">
          <w:rPr>
            <w:noProof/>
            <w:webHidden/>
          </w:rPr>
          <w:tab/>
        </w:r>
        <w:r w:rsidR="00E016D5">
          <w:rPr>
            <w:noProof/>
            <w:webHidden/>
          </w:rPr>
          <w:fldChar w:fldCharType="begin"/>
        </w:r>
        <w:r w:rsidR="00E016D5">
          <w:rPr>
            <w:noProof/>
            <w:webHidden/>
          </w:rPr>
          <w:instrText xml:space="preserve"> PAGEREF _Toc84886258 \h </w:instrText>
        </w:r>
        <w:r w:rsidR="00E016D5">
          <w:rPr>
            <w:noProof/>
            <w:webHidden/>
          </w:rPr>
        </w:r>
        <w:r w:rsidR="00E016D5">
          <w:rPr>
            <w:noProof/>
            <w:webHidden/>
          </w:rPr>
          <w:fldChar w:fldCharType="separate"/>
        </w:r>
        <w:r w:rsidR="00E016D5">
          <w:rPr>
            <w:noProof/>
            <w:webHidden/>
          </w:rPr>
          <w:t>7</w:t>
        </w:r>
        <w:r w:rsidR="00E016D5">
          <w:rPr>
            <w:noProof/>
            <w:webHidden/>
          </w:rPr>
          <w:fldChar w:fldCharType="end"/>
        </w:r>
      </w:hyperlink>
    </w:p>
    <w:p w14:paraId="3111D400" w14:textId="7EC2C564" w:rsidR="00E016D5" w:rsidRDefault="00E4680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59" w:history="1">
        <w:r w:rsidR="00E016D5" w:rsidRPr="00302024">
          <w:rPr>
            <w:rStyle w:val="Hyperlink"/>
            <w:rFonts w:cstheme="minorHAnsi"/>
            <w:noProof/>
          </w:rPr>
          <w:t>5.</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ADMINISTRATIVE PRE-QUALIFICATION REQUIREMENTS</w:t>
        </w:r>
        <w:r w:rsidR="00E016D5">
          <w:rPr>
            <w:noProof/>
            <w:webHidden/>
          </w:rPr>
          <w:tab/>
        </w:r>
        <w:r w:rsidR="00E016D5">
          <w:rPr>
            <w:noProof/>
            <w:webHidden/>
          </w:rPr>
          <w:fldChar w:fldCharType="begin"/>
        </w:r>
        <w:r w:rsidR="00E016D5">
          <w:rPr>
            <w:noProof/>
            <w:webHidden/>
          </w:rPr>
          <w:instrText xml:space="preserve"> PAGEREF _Toc84886259 \h </w:instrText>
        </w:r>
        <w:r w:rsidR="00E016D5">
          <w:rPr>
            <w:noProof/>
            <w:webHidden/>
          </w:rPr>
        </w:r>
        <w:r w:rsidR="00E016D5">
          <w:rPr>
            <w:noProof/>
            <w:webHidden/>
          </w:rPr>
          <w:fldChar w:fldCharType="separate"/>
        </w:r>
        <w:r w:rsidR="00E016D5">
          <w:rPr>
            <w:noProof/>
            <w:webHidden/>
          </w:rPr>
          <w:t>7</w:t>
        </w:r>
        <w:r w:rsidR="00E016D5">
          <w:rPr>
            <w:noProof/>
            <w:webHidden/>
          </w:rPr>
          <w:fldChar w:fldCharType="end"/>
        </w:r>
      </w:hyperlink>
    </w:p>
    <w:p w14:paraId="13FEDBF8" w14:textId="31EBBEC9"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60" w:history="1">
        <w:r w:rsidR="00E016D5" w:rsidRPr="00302024">
          <w:rPr>
            <w:rStyle w:val="Hyperlink"/>
            <w:rFonts w:cstheme="minorHAnsi"/>
            <w:noProof/>
          </w:rPr>
          <w:t>5.1.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ADMINISTRATIVE PRE-QUALIFICATION VERIFICATION</w:t>
        </w:r>
        <w:r w:rsidR="00E016D5">
          <w:rPr>
            <w:noProof/>
            <w:webHidden/>
          </w:rPr>
          <w:tab/>
        </w:r>
        <w:r w:rsidR="00E016D5">
          <w:rPr>
            <w:noProof/>
            <w:webHidden/>
          </w:rPr>
          <w:fldChar w:fldCharType="begin"/>
        </w:r>
        <w:r w:rsidR="00E016D5">
          <w:rPr>
            <w:noProof/>
            <w:webHidden/>
          </w:rPr>
          <w:instrText xml:space="preserve"> PAGEREF _Toc84886260 \h </w:instrText>
        </w:r>
        <w:r w:rsidR="00E016D5">
          <w:rPr>
            <w:noProof/>
            <w:webHidden/>
          </w:rPr>
        </w:r>
        <w:r w:rsidR="00E016D5">
          <w:rPr>
            <w:noProof/>
            <w:webHidden/>
          </w:rPr>
          <w:fldChar w:fldCharType="separate"/>
        </w:r>
        <w:r w:rsidR="00E016D5">
          <w:rPr>
            <w:noProof/>
            <w:webHidden/>
          </w:rPr>
          <w:t>7</w:t>
        </w:r>
        <w:r w:rsidR="00E016D5">
          <w:rPr>
            <w:noProof/>
            <w:webHidden/>
          </w:rPr>
          <w:fldChar w:fldCharType="end"/>
        </w:r>
      </w:hyperlink>
    </w:p>
    <w:p w14:paraId="33497603" w14:textId="208A593A"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61" w:history="1">
        <w:r w:rsidR="00E016D5" w:rsidRPr="00302024">
          <w:rPr>
            <w:rStyle w:val="Hyperlink"/>
            <w:rFonts w:cstheme="minorHAnsi"/>
            <w:noProof/>
          </w:rPr>
          <w:t>5.2.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ADMINISTRATIVE PRE-QUALIFICATION REQUIREMENTS</w:t>
        </w:r>
        <w:r w:rsidR="00E016D5">
          <w:rPr>
            <w:noProof/>
            <w:webHidden/>
          </w:rPr>
          <w:tab/>
        </w:r>
        <w:r w:rsidR="00E016D5">
          <w:rPr>
            <w:noProof/>
            <w:webHidden/>
          </w:rPr>
          <w:fldChar w:fldCharType="begin"/>
        </w:r>
        <w:r w:rsidR="00E016D5">
          <w:rPr>
            <w:noProof/>
            <w:webHidden/>
          </w:rPr>
          <w:instrText xml:space="preserve"> PAGEREF _Toc84886261 \h </w:instrText>
        </w:r>
        <w:r w:rsidR="00E016D5">
          <w:rPr>
            <w:noProof/>
            <w:webHidden/>
          </w:rPr>
        </w:r>
        <w:r w:rsidR="00E016D5">
          <w:rPr>
            <w:noProof/>
            <w:webHidden/>
          </w:rPr>
          <w:fldChar w:fldCharType="separate"/>
        </w:r>
        <w:r w:rsidR="00E016D5">
          <w:rPr>
            <w:noProof/>
            <w:webHidden/>
          </w:rPr>
          <w:t>7</w:t>
        </w:r>
        <w:r w:rsidR="00E016D5">
          <w:rPr>
            <w:noProof/>
            <w:webHidden/>
          </w:rPr>
          <w:fldChar w:fldCharType="end"/>
        </w:r>
      </w:hyperlink>
    </w:p>
    <w:p w14:paraId="24411E6B" w14:textId="37014FCB" w:rsidR="00E016D5" w:rsidRDefault="00E4680E">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886262" w:history="1">
        <w:r w:rsidR="00E016D5" w:rsidRPr="00302024">
          <w:rPr>
            <w:rStyle w:val="Hyperlink"/>
            <w:rFonts w:cstheme="minorHAnsi"/>
            <w:noProof/>
          </w:rPr>
          <w:t>ANNEX A.2:</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TECHNICAL MANDATORY REQUIREMENTS</w:t>
        </w:r>
        <w:r w:rsidR="00E016D5">
          <w:rPr>
            <w:noProof/>
            <w:webHidden/>
          </w:rPr>
          <w:tab/>
        </w:r>
        <w:r w:rsidR="00E016D5">
          <w:rPr>
            <w:noProof/>
            <w:webHidden/>
          </w:rPr>
          <w:fldChar w:fldCharType="begin"/>
        </w:r>
        <w:r w:rsidR="00E016D5">
          <w:rPr>
            <w:noProof/>
            <w:webHidden/>
          </w:rPr>
          <w:instrText xml:space="preserve"> PAGEREF _Toc84886262 \h </w:instrText>
        </w:r>
        <w:r w:rsidR="00E016D5">
          <w:rPr>
            <w:noProof/>
            <w:webHidden/>
          </w:rPr>
        </w:r>
        <w:r w:rsidR="00E016D5">
          <w:rPr>
            <w:noProof/>
            <w:webHidden/>
          </w:rPr>
          <w:fldChar w:fldCharType="separate"/>
        </w:r>
        <w:r w:rsidR="00E016D5">
          <w:rPr>
            <w:noProof/>
            <w:webHidden/>
          </w:rPr>
          <w:t>8</w:t>
        </w:r>
        <w:r w:rsidR="00E016D5">
          <w:rPr>
            <w:noProof/>
            <w:webHidden/>
          </w:rPr>
          <w:fldChar w:fldCharType="end"/>
        </w:r>
      </w:hyperlink>
    </w:p>
    <w:p w14:paraId="7138B3BA" w14:textId="467F96B5" w:rsidR="00E016D5" w:rsidRDefault="00E4680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63" w:history="1">
        <w:r w:rsidR="00E016D5" w:rsidRPr="00302024">
          <w:rPr>
            <w:rStyle w:val="Hyperlink"/>
            <w:rFonts w:cstheme="minorHAnsi"/>
            <w:noProof/>
          </w:rPr>
          <w:t>6.</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TECHNICAL MANDATORY</w:t>
        </w:r>
        <w:r w:rsidR="00E016D5">
          <w:rPr>
            <w:noProof/>
            <w:webHidden/>
          </w:rPr>
          <w:tab/>
        </w:r>
        <w:r w:rsidR="00E016D5">
          <w:rPr>
            <w:noProof/>
            <w:webHidden/>
          </w:rPr>
          <w:fldChar w:fldCharType="begin"/>
        </w:r>
        <w:r w:rsidR="00E016D5">
          <w:rPr>
            <w:noProof/>
            <w:webHidden/>
          </w:rPr>
          <w:instrText xml:space="preserve"> PAGEREF _Toc84886263 \h </w:instrText>
        </w:r>
        <w:r w:rsidR="00E016D5">
          <w:rPr>
            <w:noProof/>
            <w:webHidden/>
          </w:rPr>
        </w:r>
        <w:r w:rsidR="00E016D5">
          <w:rPr>
            <w:noProof/>
            <w:webHidden/>
          </w:rPr>
          <w:fldChar w:fldCharType="separate"/>
        </w:r>
        <w:r w:rsidR="00E016D5">
          <w:rPr>
            <w:noProof/>
            <w:webHidden/>
          </w:rPr>
          <w:t>8</w:t>
        </w:r>
        <w:r w:rsidR="00E016D5">
          <w:rPr>
            <w:noProof/>
            <w:webHidden/>
          </w:rPr>
          <w:fldChar w:fldCharType="end"/>
        </w:r>
      </w:hyperlink>
    </w:p>
    <w:p w14:paraId="2753E401" w14:textId="73D4F8E4"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64" w:history="1">
        <w:r w:rsidR="00E016D5" w:rsidRPr="00302024">
          <w:rPr>
            <w:rStyle w:val="Hyperlink"/>
            <w:rFonts w:cstheme="minorHAnsi"/>
            <w:noProof/>
          </w:rPr>
          <w:t>6.1.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INSTRUCTION AND EVALUATION CRITERIA</w:t>
        </w:r>
        <w:r w:rsidR="00E016D5">
          <w:rPr>
            <w:noProof/>
            <w:webHidden/>
          </w:rPr>
          <w:tab/>
        </w:r>
        <w:r w:rsidR="00E016D5">
          <w:rPr>
            <w:noProof/>
            <w:webHidden/>
          </w:rPr>
          <w:fldChar w:fldCharType="begin"/>
        </w:r>
        <w:r w:rsidR="00E016D5">
          <w:rPr>
            <w:noProof/>
            <w:webHidden/>
          </w:rPr>
          <w:instrText xml:space="preserve"> PAGEREF _Toc84886264 \h </w:instrText>
        </w:r>
        <w:r w:rsidR="00E016D5">
          <w:rPr>
            <w:noProof/>
            <w:webHidden/>
          </w:rPr>
        </w:r>
        <w:r w:rsidR="00E016D5">
          <w:rPr>
            <w:noProof/>
            <w:webHidden/>
          </w:rPr>
          <w:fldChar w:fldCharType="separate"/>
        </w:r>
        <w:r w:rsidR="00E016D5">
          <w:rPr>
            <w:noProof/>
            <w:webHidden/>
          </w:rPr>
          <w:t>8</w:t>
        </w:r>
        <w:r w:rsidR="00E016D5">
          <w:rPr>
            <w:noProof/>
            <w:webHidden/>
          </w:rPr>
          <w:fldChar w:fldCharType="end"/>
        </w:r>
      </w:hyperlink>
    </w:p>
    <w:p w14:paraId="585EB089" w14:textId="0AD0BAC3"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65" w:history="1">
        <w:r w:rsidR="00E016D5" w:rsidRPr="00302024">
          <w:rPr>
            <w:rStyle w:val="Hyperlink"/>
            <w:rFonts w:cstheme="minorHAnsi"/>
            <w:noProof/>
          </w:rPr>
          <w:t>6.2.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TECHNICAL MANDATORY REQUIREMENTS</w:t>
        </w:r>
        <w:r w:rsidR="00E016D5">
          <w:rPr>
            <w:noProof/>
            <w:webHidden/>
          </w:rPr>
          <w:tab/>
        </w:r>
        <w:r w:rsidR="00E016D5">
          <w:rPr>
            <w:noProof/>
            <w:webHidden/>
          </w:rPr>
          <w:fldChar w:fldCharType="begin"/>
        </w:r>
        <w:r w:rsidR="00E016D5">
          <w:rPr>
            <w:noProof/>
            <w:webHidden/>
          </w:rPr>
          <w:instrText xml:space="preserve"> PAGEREF _Toc84886265 \h </w:instrText>
        </w:r>
        <w:r w:rsidR="00E016D5">
          <w:rPr>
            <w:noProof/>
            <w:webHidden/>
          </w:rPr>
        </w:r>
        <w:r w:rsidR="00E016D5">
          <w:rPr>
            <w:noProof/>
            <w:webHidden/>
          </w:rPr>
          <w:fldChar w:fldCharType="separate"/>
        </w:r>
        <w:r w:rsidR="00E016D5">
          <w:rPr>
            <w:noProof/>
            <w:webHidden/>
          </w:rPr>
          <w:t>8</w:t>
        </w:r>
        <w:r w:rsidR="00E016D5">
          <w:rPr>
            <w:noProof/>
            <w:webHidden/>
          </w:rPr>
          <w:fldChar w:fldCharType="end"/>
        </w:r>
      </w:hyperlink>
    </w:p>
    <w:p w14:paraId="43A75E1F" w14:textId="529DA0DD"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66" w:history="1">
        <w:r w:rsidR="00E016D5" w:rsidRPr="00302024">
          <w:rPr>
            <w:rStyle w:val="Hyperlink"/>
            <w:rFonts w:cstheme="minorHAnsi"/>
            <w:noProof/>
          </w:rPr>
          <w:t>6.3.</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DECLARATION OF COMPLIANCE</w:t>
        </w:r>
        <w:r w:rsidR="00E016D5">
          <w:rPr>
            <w:noProof/>
            <w:webHidden/>
          </w:rPr>
          <w:tab/>
        </w:r>
        <w:r w:rsidR="00E016D5">
          <w:rPr>
            <w:noProof/>
            <w:webHidden/>
          </w:rPr>
          <w:fldChar w:fldCharType="begin"/>
        </w:r>
        <w:r w:rsidR="00E016D5">
          <w:rPr>
            <w:noProof/>
            <w:webHidden/>
          </w:rPr>
          <w:instrText xml:space="preserve"> PAGEREF _Toc84886266 \h </w:instrText>
        </w:r>
        <w:r w:rsidR="00E016D5">
          <w:rPr>
            <w:noProof/>
            <w:webHidden/>
          </w:rPr>
        </w:r>
        <w:r w:rsidR="00E016D5">
          <w:rPr>
            <w:noProof/>
            <w:webHidden/>
          </w:rPr>
          <w:fldChar w:fldCharType="separate"/>
        </w:r>
        <w:r w:rsidR="00E016D5">
          <w:rPr>
            <w:noProof/>
            <w:webHidden/>
          </w:rPr>
          <w:t>9</w:t>
        </w:r>
        <w:r w:rsidR="00E016D5">
          <w:rPr>
            <w:noProof/>
            <w:webHidden/>
          </w:rPr>
          <w:fldChar w:fldCharType="end"/>
        </w:r>
      </w:hyperlink>
    </w:p>
    <w:p w14:paraId="06D2A9C0" w14:textId="2CABE64B" w:rsidR="00E016D5" w:rsidRDefault="00E4680E">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886267" w:history="1">
        <w:r w:rsidR="00E016D5" w:rsidRPr="00302024">
          <w:rPr>
            <w:rStyle w:val="Hyperlink"/>
            <w:rFonts w:cstheme="minorHAnsi"/>
            <w:noProof/>
          </w:rPr>
          <w:t>ANNEX A.3:</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SPECIAL CONDITIONS OF CONTRACT (SCC)</w:t>
        </w:r>
        <w:r w:rsidR="00E016D5">
          <w:rPr>
            <w:noProof/>
            <w:webHidden/>
          </w:rPr>
          <w:tab/>
        </w:r>
        <w:r w:rsidR="00E016D5">
          <w:rPr>
            <w:noProof/>
            <w:webHidden/>
          </w:rPr>
          <w:fldChar w:fldCharType="begin"/>
        </w:r>
        <w:r w:rsidR="00E016D5">
          <w:rPr>
            <w:noProof/>
            <w:webHidden/>
          </w:rPr>
          <w:instrText xml:space="preserve"> PAGEREF _Toc84886267 \h </w:instrText>
        </w:r>
        <w:r w:rsidR="00E016D5">
          <w:rPr>
            <w:noProof/>
            <w:webHidden/>
          </w:rPr>
        </w:r>
        <w:r w:rsidR="00E016D5">
          <w:rPr>
            <w:noProof/>
            <w:webHidden/>
          </w:rPr>
          <w:fldChar w:fldCharType="separate"/>
        </w:r>
        <w:r w:rsidR="00E016D5">
          <w:rPr>
            <w:noProof/>
            <w:webHidden/>
          </w:rPr>
          <w:t>10</w:t>
        </w:r>
        <w:r w:rsidR="00E016D5">
          <w:rPr>
            <w:noProof/>
            <w:webHidden/>
          </w:rPr>
          <w:fldChar w:fldCharType="end"/>
        </w:r>
      </w:hyperlink>
    </w:p>
    <w:p w14:paraId="5AC6E019" w14:textId="6B05DAF9" w:rsidR="00E016D5" w:rsidRDefault="00E4680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68" w:history="1">
        <w:r w:rsidR="00E016D5" w:rsidRPr="00302024">
          <w:rPr>
            <w:rStyle w:val="Hyperlink"/>
            <w:rFonts w:cstheme="minorHAnsi"/>
            <w:noProof/>
          </w:rPr>
          <w:t>7.</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SPECIAL CONDITIONS OF CONTRACT</w:t>
        </w:r>
        <w:r w:rsidR="00E016D5">
          <w:rPr>
            <w:noProof/>
            <w:webHidden/>
          </w:rPr>
          <w:tab/>
        </w:r>
        <w:r w:rsidR="00E016D5">
          <w:rPr>
            <w:noProof/>
            <w:webHidden/>
          </w:rPr>
          <w:fldChar w:fldCharType="begin"/>
        </w:r>
        <w:r w:rsidR="00E016D5">
          <w:rPr>
            <w:noProof/>
            <w:webHidden/>
          </w:rPr>
          <w:instrText xml:space="preserve"> PAGEREF _Toc84886268 \h </w:instrText>
        </w:r>
        <w:r w:rsidR="00E016D5">
          <w:rPr>
            <w:noProof/>
            <w:webHidden/>
          </w:rPr>
        </w:r>
        <w:r w:rsidR="00E016D5">
          <w:rPr>
            <w:noProof/>
            <w:webHidden/>
          </w:rPr>
          <w:fldChar w:fldCharType="separate"/>
        </w:r>
        <w:r w:rsidR="00E016D5">
          <w:rPr>
            <w:noProof/>
            <w:webHidden/>
          </w:rPr>
          <w:t>10</w:t>
        </w:r>
        <w:r w:rsidR="00E016D5">
          <w:rPr>
            <w:noProof/>
            <w:webHidden/>
          </w:rPr>
          <w:fldChar w:fldCharType="end"/>
        </w:r>
      </w:hyperlink>
    </w:p>
    <w:p w14:paraId="1A900583" w14:textId="4E2CAB78"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69" w:history="1">
        <w:r w:rsidR="00E016D5" w:rsidRPr="00302024">
          <w:rPr>
            <w:rStyle w:val="Hyperlink"/>
            <w:rFonts w:cstheme="minorHAnsi"/>
            <w:noProof/>
          </w:rPr>
          <w:t>7.1.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INSTRUCTION</w:t>
        </w:r>
        <w:r w:rsidR="00E016D5">
          <w:rPr>
            <w:noProof/>
            <w:webHidden/>
          </w:rPr>
          <w:tab/>
        </w:r>
        <w:r w:rsidR="00E016D5">
          <w:rPr>
            <w:noProof/>
            <w:webHidden/>
          </w:rPr>
          <w:fldChar w:fldCharType="begin"/>
        </w:r>
        <w:r w:rsidR="00E016D5">
          <w:rPr>
            <w:noProof/>
            <w:webHidden/>
          </w:rPr>
          <w:instrText xml:space="preserve"> PAGEREF _Toc84886269 \h </w:instrText>
        </w:r>
        <w:r w:rsidR="00E016D5">
          <w:rPr>
            <w:noProof/>
            <w:webHidden/>
          </w:rPr>
        </w:r>
        <w:r w:rsidR="00E016D5">
          <w:rPr>
            <w:noProof/>
            <w:webHidden/>
          </w:rPr>
          <w:fldChar w:fldCharType="separate"/>
        </w:r>
        <w:r w:rsidR="00E016D5">
          <w:rPr>
            <w:noProof/>
            <w:webHidden/>
          </w:rPr>
          <w:t>10</w:t>
        </w:r>
        <w:r w:rsidR="00E016D5">
          <w:rPr>
            <w:noProof/>
            <w:webHidden/>
          </w:rPr>
          <w:fldChar w:fldCharType="end"/>
        </w:r>
      </w:hyperlink>
    </w:p>
    <w:p w14:paraId="223031AE" w14:textId="294DD0DE"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70" w:history="1">
        <w:r w:rsidR="00E016D5" w:rsidRPr="00302024">
          <w:rPr>
            <w:rStyle w:val="Hyperlink"/>
            <w:rFonts w:cstheme="minorHAnsi"/>
            <w:noProof/>
          </w:rPr>
          <w:t>7.2.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SPECIAL CONDITIONS OF CONTRACT</w:t>
        </w:r>
        <w:r w:rsidR="00E016D5">
          <w:rPr>
            <w:noProof/>
            <w:webHidden/>
          </w:rPr>
          <w:tab/>
        </w:r>
        <w:r w:rsidR="00E016D5">
          <w:rPr>
            <w:noProof/>
            <w:webHidden/>
          </w:rPr>
          <w:fldChar w:fldCharType="begin"/>
        </w:r>
        <w:r w:rsidR="00E016D5">
          <w:rPr>
            <w:noProof/>
            <w:webHidden/>
          </w:rPr>
          <w:instrText xml:space="preserve"> PAGEREF _Toc84886270 \h </w:instrText>
        </w:r>
        <w:r w:rsidR="00E016D5">
          <w:rPr>
            <w:noProof/>
            <w:webHidden/>
          </w:rPr>
        </w:r>
        <w:r w:rsidR="00E016D5">
          <w:rPr>
            <w:noProof/>
            <w:webHidden/>
          </w:rPr>
          <w:fldChar w:fldCharType="separate"/>
        </w:r>
        <w:r w:rsidR="00E016D5">
          <w:rPr>
            <w:noProof/>
            <w:webHidden/>
          </w:rPr>
          <w:t>10</w:t>
        </w:r>
        <w:r w:rsidR="00E016D5">
          <w:rPr>
            <w:noProof/>
            <w:webHidden/>
          </w:rPr>
          <w:fldChar w:fldCharType="end"/>
        </w:r>
      </w:hyperlink>
    </w:p>
    <w:p w14:paraId="2DEEB7CE" w14:textId="5D969B96"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71" w:history="1">
        <w:r w:rsidR="00E016D5" w:rsidRPr="00302024">
          <w:rPr>
            <w:rStyle w:val="Hyperlink"/>
            <w:rFonts w:cstheme="minorHAnsi"/>
            <w:noProof/>
          </w:rPr>
          <w:t>7.3.</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DECLARATION OF ACCEPTANCE</w:t>
        </w:r>
        <w:r w:rsidR="00E016D5">
          <w:rPr>
            <w:noProof/>
            <w:webHidden/>
          </w:rPr>
          <w:tab/>
        </w:r>
        <w:r w:rsidR="00E016D5">
          <w:rPr>
            <w:noProof/>
            <w:webHidden/>
          </w:rPr>
          <w:fldChar w:fldCharType="begin"/>
        </w:r>
        <w:r w:rsidR="00E016D5">
          <w:rPr>
            <w:noProof/>
            <w:webHidden/>
          </w:rPr>
          <w:instrText xml:space="preserve"> PAGEREF _Toc84886271 \h </w:instrText>
        </w:r>
        <w:r w:rsidR="00E016D5">
          <w:rPr>
            <w:noProof/>
            <w:webHidden/>
          </w:rPr>
        </w:r>
        <w:r w:rsidR="00E016D5">
          <w:rPr>
            <w:noProof/>
            <w:webHidden/>
          </w:rPr>
          <w:fldChar w:fldCharType="separate"/>
        </w:r>
        <w:r w:rsidR="00E016D5">
          <w:rPr>
            <w:noProof/>
            <w:webHidden/>
          </w:rPr>
          <w:t>14</w:t>
        </w:r>
        <w:r w:rsidR="00E016D5">
          <w:rPr>
            <w:noProof/>
            <w:webHidden/>
          </w:rPr>
          <w:fldChar w:fldCharType="end"/>
        </w:r>
      </w:hyperlink>
    </w:p>
    <w:p w14:paraId="3A0E1A46" w14:textId="5958E303" w:rsidR="00E016D5" w:rsidRDefault="00E4680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72" w:history="1">
        <w:r w:rsidR="00E016D5" w:rsidRPr="00302024">
          <w:rPr>
            <w:rStyle w:val="Hyperlink"/>
            <w:rFonts w:cstheme="minorHAnsi"/>
            <w:noProof/>
          </w:rPr>
          <w:t>8.</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COSTING AND PRICING</w:t>
        </w:r>
        <w:r w:rsidR="00E016D5">
          <w:rPr>
            <w:noProof/>
            <w:webHidden/>
          </w:rPr>
          <w:tab/>
        </w:r>
        <w:r w:rsidR="00E016D5">
          <w:rPr>
            <w:noProof/>
            <w:webHidden/>
          </w:rPr>
          <w:fldChar w:fldCharType="begin"/>
        </w:r>
        <w:r w:rsidR="00E016D5">
          <w:rPr>
            <w:noProof/>
            <w:webHidden/>
          </w:rPr>
          <w:instrText xml:space="preserve"> PAGEREF _Toc84886272 \h </w:instrText>
        </w:r>
        <w:r w:rsidR="00E016D5">
          <w:rPr>
            <w:noProof/>
            <w:webHidden/>
          </w:rPr>
        </w:r>
        <w:r w:rsidR="00E016D5">
          <w:rPr>
            <w:noProof/>
            <w:webHidden/>
          </w:rPr>
          <w:fldChar w:fldCharType="separate"/>
        </w:r>
        <w:r w:rsidR="00E016D5">
          <w:rPr>
            <w:noProof/>
            <w:webHidden/>
          </w:rPr>
          <w:t>15</w:t>
        </w:r>
        <w:r w:rsidR="00E016D5">
          <w:rPr>
            <w:noProof/>
            <w:webHidden/>
          </w:rPr>
          <w:fldChar w:fldCharType="end"/>
        </w:r>
      </w:hyperlink>
    </w:p>
    <w:p w14:paraId="4A12D15C" w14:textId="1FDDD923"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73" w:history="1">
        <w:r w:rsidR="00E016D5" w:rsidRPr="00302024">
          <w:rPr>
            <w:rStyle w:val="Hyperlink"/>
            <w:rFonts w:cstheme="minorHAnsi"/>
            <w:noProof/>
          </w:rPr>
          <w:t>8.1.</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COSTING AND PRICING EVALUATION</w:t>
        </w:r>
        <w:r w:rsidR="00E016D5">
          <w:rPr>
            <w:noProof/>
            <w:webHidden/>
          </w:rPr>
          <w:tab/>
        </w:r>
        <w:r w:rsidR="00E016D5">
          <w:rPr>
            <w:noProof/>
            <w:webHidden/>
          </w:rPr>
          <w:fldChar w:fldCharType="begin"/>
        </w:r>
        <w:r w:rsidR="00E016D5">
          <w:rPr>
            <w:noProof/>
            <w:webHidden/>
          </w:rPr>
          <w:instrText xml:space="preserve"> PAGEREF _Toc84886273 \h </w:instrText>
        </w:r>
        <w:r w:rsidR="00E016D5">
          <w:rPr>
            <w:noProof/>
            <w:webHidden/>
          </w:rPr>
        </w:r>
        <w:r w:rsidR="00E016D5">
          <w:rPr>
            <w:noProof/>
            <w:webHidden/>
          </w:rPr>
          <w:fldChar w:fldCharType="separate"/>
        </w:r>
        <w:r w:rsidR="00E016D5">
          <w:rPr>
            <w:noProof/>
            <w:webHidden/>
          </w:rPr>
          <w:t>15</w:t>
        </w:r>
        <w:r w:rsidR="00E016D5">
          <w:rPr>
            <w:noProof/>
            <w:webHidden/>
          </w:rPr>
          <w:fldChar w:fldCharType="end"/>
        </w:r>
      </w:hyperlink>
    </w:p>
    <w:p w14:paraId="4EF69FC5" w14:textId="0F06F773"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74" w:history="1">
        <w:r w:rsidR="00E016D5" w:rsidRPr="00302024">
          <w:rPr>
            <w:rStyle w:val="Hyperlink"/>
            <w:rFonts w:cstheme="minorHAnsi"/>
            <w:noProof/>
          </w:rPr>
          <w:t>8.2.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COSTING AND PRICING CONDITIONS</w:t>
        </w:r>
        <w:r w:rsidR="00E016D5">
          <w:rPr>
            <w:noProof/>
            <w:webHidden/>
          </w:rPr>
          <w:tab/>
        </w:r>
        <w:r w:rsidR="00E016D5">
          <w:rPr>
            <w:noProof/>
            <w:webHidden/>
          </w:rPr>
          <w:fldChar w:fldCharType="begin"/>
        </w:r>
        <w:r w:rsidR="00E016D5">
          <w:rPr>
            <w:noProof/>
            <w:webHidden/>
          </w:rPr>
          <w:instrText xml:space="preserve"> PAGEREF _Toc84886274 \h </w:instrText>
        </w:r>
        <w:r w:rsidR="00E016D5">
          <w:rPr>
            <w:noProof/>
            <w:webHidden/>
          </w:rPr>
        </w:r>
        <w:r w:rsidR="00E016D5">
          <w:rPr>
            <w:noProof/>
            <w:webHidden/>
          </w:rPr>
          <w:fldChar w:fldCharType="separate"/>
        </w:r>
        <w:r w:rsidR="00E016D5">
          <w:rPr>
            <w:noProof/>
            <w:webHidden/>
          </w:rPr>
          <w:t>15</w:t>
        </w:r>
        <w:r w:rsidR="00E016D5">
          <w:rPr>
            <w:noProof/>
            <w:webHidden/>
          </w:rPr>
          <w:fldChar w:fldCharType="end"/>
        </w:r>
      </w:hyperlink>
    </w:p>
    <w:p w14:paraId="665C313D" w14:textId="2D57026F"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75" w:history="1">
        <w:r w:rsidR="00E016D5" w:rsidRPr="00302024">
          <w:rPr>
            <w:rStyle w:val="Hyperlink"/>
            <w:rFonts w:cstheme="minorHAnsi"/>
            <w:noProof/>
          </w:rPr>
          <w:t>8.3.</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BID PRICING SCHEDULE</w:t>
        </w:r>
        <w:r w:rsidR="00E016D5">
          <w:rPr>
            <w:noProof/>
            <w:webHidden/>
          </w:rPr>
          <w:tab/>
        </w:r>
        <w:r w:rsidR="00E016D5">
          <w:rPr>
            <w:noProof/>
            <w:webHidden/>
          </w:rPr>
          <w:fldChar w:fldCharType="begin"/>
        </w:r>
        <w:r w:rsidR="00E016D5">
          <w:rPr>
            <w:noProof/>
            <w:webHidden/>
          </w:rPr>
          <w:instrText xml:space="preserve"> PAGEREF _Toc84886275 \h </w:instrText>
        </w:r>
        <w:r w:rsidR="00E016D5">
          <w:rPr>
            <w:noProof/>
            <w:webHidden/>
          </w:rPr>
        </w:r>
        <w:r w:rsidR="00E016D5">
          <w:rPr>
            <w:noProof/>
            <w:webHidden/>
          </w:rPr>
          <w:fldChar w:fldCharType="separate"/>
        </w:r>
        <w:r w:rsidR="00E016D5">
          <w:rPr>
            <w:noProof/>
            <w:webHidden/>
          </w:rPr>
          <w:t>16</w:t>
        </w:r>
        <w:r w:rsidR="00E016D5">
          <w:rPr>
            <w:noProof/>
            <w:webHidden/>
          </w:rPr>
          <w:fldChar w:fldCharType="end"/>
        </w:r>
      </w:hyperlink>
    </w:p>
    <w:p w14:paraId="79D9E7D8" w14:textId="7B1722AB"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76" w:history="1">
        <w:r w:rsidR="00E016D5" w:rsidRPr="00302024">
          <w:rPr>
            <w:rStyle w:val="Hyperlink"/>
            <w:rFonts w:cstheme="minorHAnsi"/>
            <w:noProof/>
          </w:rPr>
          <w:t>8.4.</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DECLARATION OF ACCEPTANCE</w:t>
        </w:r>
        <w:r w:rsidR="00E016D5">
          <w:rPr>
            <w:noProof/>
            <w:webHidden/>
          </w:rPr>
          <w:tab/>
        </w:r>
        <w:r w:rsidR="00E016D5">
          <w:rPr>
            <w:noProof/>
            <w:webHidden/>
          </w:rPr>
          <w:fldChar w:fldCharType="begin"/>
        </w:r>
        <w:r w:rsidR="00E016D5">
          <w:rPr>
            <w:noProof/>
            <w:webHidden/>
          </w:rPr>
          <w:instrText xml:space="preserve"> PAGEREF _Toc84886276 \h </w:instrText>
        </w:r>
        <w:r w:rsidR="00E016D5">
          <w:rPr>
            <w:noProof/>
            <w:webHidden/>
          </w:rPr>
        </w:r>
        <w:r w:rsidR="00E016D5">
          <w:rPr>
            <w:noProof/>
            <w:webHidden/>
          </w:rPr>
          <w:fldChar w:fldCharType="separate"/>
        </w:r>
        <w:r w:rsidR="00E016D5">
          <w:rPr>
            <w:noProof/>
            <w:webHidden/>
          </w:rPr>
          <w:t>16</w:t>
        </w:r>
        <w:r w:rsidR="00E016D5">
          <w:rPr>
            <w:noProof/>
            <w:webHidden/>
          </w:rPr>
          <w:fldChar w:fldCharType="end"/>
        </w:r>
      </w:hyperlink>
    </w:p>
    <w:p w14:paraId="37A03EE2" w14:textId="5CD5ACE3" w:rsidR="00E016D5" w:rsidRDefault="00E4680E">
      <w:pPr>
        <w:pStyle w:val="TOC1"/>
        <w:tabs>
          <w:tab w:val="left" w:pos="1440"/>
          <w:tab w:val="right" w:leader="dot" w:pos="9628"/>
        </w:tabs>
        <w:rPr>
          <w:rFonts w:asciiTheme="minorHAnsi" w:eastAsiaTheme="minorEastAsia" w:hAnsiTheme="minorHAnsi" w:cstheme="minorBidi"/>
          <w:b w:val="0"/>
          <w:bCs w:val="0"/>
          <w:caps w:val="0"/>
          <w:noProof/>
          <w:sz w:val="24"/>
          <w:szCs w:val="24"/>
          <w:lang w:eastAsia="en-GB"/>
        </w:rPr>
      </w:pPr>
      <w:hyperlink w:anchor="_Toc84886277" w:history="1">
        <w:r w:rsidR="00E016D5" w:rsidRPr="00302024">
          <w:rPr>
            <w:rStyle w:val="Hyperlink"/>
            <w:rFonts w:cstheme="minorHAnsi"/>
            <w:noProof/>
          </w:rPr>
          <w:t>ANNEX A.4:</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Terms and definitions</w:t>
        </w:r>
        <w:r w:rsidR="00E016D5">
          <w:rPr>
            <w:noProof/>
            <w:webHidden/>
          </w:rPr>
          <w:tab/>
        </w:r>
        <w:r w:rsidR="00E016D5">
          <w:rPr>
            <w:noProof/>
            <w:webHidden/>
          </w:rPr>
          <w:fldChar w:fldCharType="begin"/>
        </w:r>
        <w:r w:rsidR="00E016D5">
          <w:rPr>
            <w:noProof/>
            <w:webHidden/>
          </w:rPr>
          <w:instrText xml:space="preserve"> PAGEREF _Toc84886277 \h </w:instrText>
        </w:r>
        <w:r w:rsidR="00E016D5">
          <w:rPr>
            <w:noProof/>
            <w:webHidden/>
          </w:rPr>
        </w:r>
        <w:r w:rsidR="00E016D5">
          <w:rPr>
            <w:noProof/>
            <w:webHidden/>
          </w:rPr>
          <w:fldChar w:fldCharType="separate"/>
        </w:r>
        <w:r w:rsidR="00E016D5">
          <w:rPr>
            <w:noProof/>
            <w:webHidden/>
          </w:rPr>
          <w:t>17</w:t>
        </w:r>
        <w:r w:rsidR="00E016D5">
          <w:rPr>
            <w:noProof/>
            <w:webHidden/>
          </w:rPr>
          <w:fldChar w:fldCharType="end"/>
        </w:r>
      </w:hyperlink>
    </w:p>
    <w:p w14:paraId="19992FDB" w14:textId="2B6F67E7" w:rsidR="00E016D5" w:rsidRDefault="00E4680E">
      <w:pPr>
        <w:pStyle w:val="TOC1"/>
        <w:tabs>
          <w:tab w:val="left" w:pos="480"/>
          <w:tab w:val="right" w:leader="dot" w:pos="9628"/>
        </w:tabs>
        <w:rPr>
          <w:rFonts w:asciiTheme="minorHAnsi" w:eastAsiaTheme="minorEastAsia" w:hAnsiTheme="minorHAnsi" w:cstheme="minorBidi"/>
          <w:b w:val="0"/>
          <w:bCs w:val="0"/>
          <w:caps w:val="0"/>
          <w:noProof/>
          <w:sz w:val="24"/>
          <w:szCs w:val="24"/>
          <w:lang w:eastAsia="en-GB"/>
        </w:rPr>
      </w:pPr>
      <w:hyperlink w:anchor="_Toc84886278" w:history="1">
        <w:r w:rsidR="00E016D5" w:rsidRPr="00302024">
          <w:rPr>
            <w:rStyle w:val="Hyperlink"/>
            <w:rFonts w:cstheme="minorHAnsi"/>
            <w:noProof/>
          </w:rPr>
          <w:t>9.</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ABBREVIATIONS</w:t>
        </w:r>
        <w:r w:rsidR="00E016D5">
          <w:rPr>
            <w:noProof/>
            <w:webHidden/>
          </w:rPr>
          <w:tab/>
        </w:r>
        <w:r w:rsidR="00E016D5">
          <w:rPr>
            <w:noProof/>
            <w:webHidden/>
          </w:rPr>
          <w:fldChar w:fldCharType="begin"/>
        </w:r>
        <w:r w:rsidR="00E016D5">
          <w:rPr>
            <w:noProof/>
            <w:webHidden/>
          </w:rPr>
          <w:instrText xml:space="preserve"> PAGEREF _Toc84886278 \h </w:instrText>
        </w:r>
        <w:r w:rsidR="00E016D5">
          <w:rPr>
            <w:noProof/>
            <w:webHidden/>
          </w:rPr>
        </w:r>
        <w:r w:rsidR="00E016D5">
          <w:rPr>
            <w:noProof/>
            <w:webHidden/>
          </w:rPr>
          <w:fldChar w:fldCharType="separate"/>
        </w:r>
        <w:r w:rsidR="00E016D5">
          <w:rPr>
            <w:noProof/>
            <w:webHidden/>
          </w:rPr>
          <w:t>17</w:t>
        </w:r>
        <w:r w:rsidR="00E016D5">
          <w:rPr>
            <w:noProof/>
            <w:webHidden/>
          </w:rPr>
          <w:fldChar w:fldCharType="end"/>
        </w:r>
      </w:hyperlink>
    </w:p>
    <w:p w14:paraId="24CDB08A" w14:textId="6FD45345" w:rsidR="00E016D5" w:rsidRDefault="00E4680E">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4886279" w:history="1">
        <w:r w:rsidR="00E016D5" w:rsidRPr="00302024">
          <w:rPr>
            <w:rStyle w:val="Hyperlink"/>
            <w:rFonts w:cstheme="minorHAnsi"/>
            <w:noProof/>
          </w:rPr>
          <w:t>10.</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MANDATORY REQUIREMENT EVIDENCE</w:t>
        </w:r>
        <w:r w:rsidR="00E016D5">
          <w:rPr>
            <w:noProof/>
            <w:webHidden/>
          </w:rPr>
          <w:tab/>
        </w:r>
        <w:r w:rsidR="00E016D5">
          <w:rPr>
            <w:noProof/>
            <w:webHidden/>
          </w:rPr>
          <w:fldChar w:fldCharType="begin"/>
        </w:r>
        <w:r w:rsidR="00E016D5">
          <w:rPr>
            <w:noProof/>
            <w:webHidden/>
          </w:rPr>
          <w:instrText xml:space="preserve"> PAGEREF _Toc84886279 \h </w:instrText>
        </w:r>
        <w:r w:rsidR="00E016D5">
          <w:rPr>
            <w:noProof/>
            <w:webHidden/>
          </w:rPr>
        </w:r>
        <w:r w:rsidR="00E016D5">
          <w:rPr>
            <w:noProof/>
            <w:webHidden/>
          </w:rPr>
          <w:fldChar w:fldCharType="separate"/>
        </w:r>
        <w:r w:rsidR="00E016D5">
          <w:rPr>
            <w:noProof/>
            <w:webHidden/>
          </w:rPr>
          <w:t>18</w:t>
        </w:r>
        <w:r w:rsidR="00E016D5">
          <w:rPr>
            <w:noProof/>
            <w:webHidden/>
          </w:rPr>
          <w:fldChar w:fldCharType="end"/>
        </w:r>
      </w:hyperlink>
    </w:p>
    <w:p w14:paraId="01FA58A8" w14:textId="4598DA05" w:rsidR="00E016D5" w:rsidRDefault="00E4680E">
      <w:pPr>
        <w:pStyle w:val="TOC1"/>
        <w:tabs>
          <w:tab w:val="left" w:pos="720"/>
          <w:tab w:val="right" w:leader="dot" w:pos="9628"/>
        </w:tabs>
        <w:rPr>
          <w:rFonts w:asciiTheme="minorHAnsi" w:eastAsiaTheme="minorEastAsia" w:hAnsiTheme="minorHAnsi" w:cstheme="minorBidi"/>
          <w:b w:val="0"/>
          <w:bCs w:val="0"/>
          <w:caps w:val="0"/>
          <w:noProof/>
          <w:sz w:val="24"/>
          <w:szCs w:val="24"/>
          <w:lang w:eastAsia="en-GB"/>
        </w:rPr>
      </w:pPr>
      <w:hyperlink w:anchor="_Toc84886280" w:history="1">
        <w:r w:rsidR="00E016D5" w:rsidRPr="00302024">
          <w:rPr>
            <w:rStyle w:val="Hyperlink"/>
            <w:rFonts w:cstheme="minorHAnsi"/>
            <w:noProof/>
          </w:rPr>
          <w:t>10.1</w:t>
        </w:r>
        <w:r w:rsidR="00E016D5">
          <w:rPr>
            <w:rFonts w:asciiTheme="minorHAnsi" w:eastAsiaTheme="minorEastAsia" w:hAnsiTheme="minorHAnsi" w:cstheme="minorBidi"/>
            <w:b w:val="0"/>
            <w:bCs w:val="0"/>
            <w:caps w:val="0"/>
            <w:noProof/>
            <w:sz w:val="24"/>
            <w:szCs w:val="24"/>
            <w:lang w:eastAsia="en-GB"/>
          </w:rPr>
          <w:tab/>
        </w:r>
        <w:r w:rsidR="00E016D5" w:rsidRPr="00302024">
          <w:rPr>
            <w:rStyle w:val="Hyperlink"/>
            <w:rFonts w:cstheme="minorHAnsi"/>
            <w:noProof/>
          </w:rPr>
          <w:t>BIDDER CERTIFICATION / AFFILIATION REQUIREMENTS</w:t>
        </w:r>
        <w:r w:rsidR="00E016D5">
          <w:rPr>
            <w:noProof/>
            <w:webHidden/>
          </w:rPr>
          <w:tab/>
        </w:r>
        <w:r w:rsidR="00E016D5">
          <w:rPr>
            <w:noProof/>
            <w:webHidden/>
          </w:rPr>
          <w:fldChar w:fldCharType="begin"/>
        </w:r>
        <w:r w:rsidR="00E016D5">
          <w:rPr>
            <w:noProof/>
            <w:webHidden/>
          </w:rPr>
          <w:instrText xml:space="preserve"> PAGEREF _Toc84886280 \h </w:instrText>
        </w:r>
        <w:r w:rsidR="00E016D5">
          <w:rPr>
            <w:noProof/>
            <w:webHidden/>
          </w:rPr>
        </w:r>
        <w:r w:rsidR="00E016D5">
          <w:rPr>
            <w:noProof/>
            <w:webHidden/>
          </w:rPr>
          <w:fldChar w:fldCharType="separate"/>
        </w:r>
        <w:r w:rsidR="00E016D5">
          <w:rPr>
            <w:noProof/>
            <w:webHidden/>
          </w:rPr>
          <w:t>18</w:t>
        </w:r>
        <w:r w:rsidR="00E016D5">
          <w:rPr>
            <w:noProof/>
            <w:webHidden/>
          </w:rPr>
          <w:fldChar w:fldCharType="end"/>
        </w:r>
      </w:hyperlink>
    </w:p>
    <w:p w14:paraId="7C27D32F" w14:textId="1FE473E5" w:rsidR="00E016D5" w:rsidRDefault="00E4680E">
      <w:pPr>
        <w:pStyle w:val="TOC2"/>
        <w:tabs>
          <w:tab w:val="left" w:pos="960"/>
          <w:tab w:val="right" w:leader="dot" w:pos="9628"/>
        </w:tabs>
        <w:rPr>
          <w:rFonts w:asciiTheme="minorHAnsi" w:eastAsiaTheme="minorEastAsia" w:hAnsiTheme="minorHAnsi" w:cstheme="minorBidi"/>
          <w:smallCaps w:val="0"/>
          <w:noProof/>
          <w:sz w:val="24"/>
          <w:szCs w:val="24"/>
          <w:lang w:eastAsia="en-GB"/>
        </w:rPr>
      </w:pPr>
      <w:hyperlink w:anchor="_Toc84886281" w:history="1">
        <w:r w:rsidR="00E016D5" w:rsidRPr="00302024">
          <w:rPr>
            <w:rStyle w:val="Hyperlink"/>
            <w:rFonts w:cstheme="minorHAnsi"/>
            <w:noProof/>
          </w:rPr>
          <w:t>10.2</w:t>
        </w:r>
        <w:r w:rsidR="00E016D5">
          <w:rPr>
            <w:rFonts w:asciiTheme="minorHAnsi" w:eastAsiaTheme="minorEastAsia" w:hAnsiTheme="minorHAnsi" w:cstheme="minorBidi"/>
            <w:smallCaps w:val="0"/>
            <w:noProof/>
            <w:sz w:val="24"/>
            <w:szCs w:val="24"/>
            <w:lang w:eastAsia="en-GB"/>
          </w:rPr>
          <w:tab/>
        </w:r>
        <w:r w:rsidR="00E016D5" w:rsidRPr="00302024">
          <w:rPr>
            <w:rStyle w:val="Hyperlink"/>
            <w:rFonts w:cstheme="minorHAnsi"/>
            <w:noProof/>
          </w:rPr>
          <w:t>BIDDER EXPERIENCE AND CAPABILITY REQUIREMENTS</w:t>
        </w:r>
        <w:r w:rsidR="00E016D5">
          <w:rPr>
            <w:noProof/>
            <w:webHidden/>
          </w:rPr>
          <w:tab/>
        </w:r>
        <w:r w:rsidR="00E016D5">
          <w:rPr>
            <w:noProof/>
            <w:webHidden/>
          </w:rPr>
          <w:fldChar w:fldCharType="begin"/>
        </w:r>
        <w:r w:rsidR="00E016D5">
          <w:rPr>
            <w:noProof/>
            <w:webHidden/>
          </w:rPr>
          <w:instrText xml:space="preserve"> PAGEREF _Toc84886281 \h </w:instrText>
        </w:r>
        <w:r w:rsidR="00E016D5">
          <w:rPr>
            <w:noProof/>
            <w:webHidden/>
          </w:rPr>
        </w:r>
        <w:r w:rsidR="00E016D5">
          <w:rPr>
            <w:noProof/>
            <w:webHidden/>
          </w:rPr>
          <w:fldChar w:fldCharType="separate"/>
        </w:r>
        <w:r w:rsidR="00E016D5">
          <w:rPr>
            <w:noProof/>
            <w:webHidden/>
          </w:rPr>
          <w:t>18</w:t>
        </w:r>
        <w:r w:rsidR="00E016D5">
          <w:rPr>
            <w:noProof/>
            <w:webHidden/>
          </w:rPr>
          <w:fldChar w:fldCharType="end"/>
        </w:r>
      </w:hyperlink>
    </w:p>
    <w:p w14:paraId="5A309DD1" w14:textId="1EDDAE16" w:rsidR="00871368" w:rsidRPr="00C4180C" w:rsidRDefault="005952AC" w:rsidP="007C1855">
      <w:pPr>
        <w:jc w:val="both"/>
        <w:rPr>
          <w:rFonts w:asciiTheme="minorHAnsi" w:hAnsiTheme="minorHAnsi" w:cstheme="minorHAnsi"/>
          <w:sz w:val="23"/>
          <w:szCs w:val="23"/>
        </w:rPr>
      </w:pPr>
      <w:r w:rsidRPr="00C4180C">
        <w:rPr>
          <w:rFonts w:asciiTheme="minorHAnsi" w:hAnsiTheme="minorHAnsi" w:cstheme="minorHAnsi"/>
          <w:sz w:val="23"/>
          <w:szCs w:val="23"/>
        </w:rPr>
        <w:fldChar w:fldCharType="end"/>
      </w:r>
    </w:p>
    <w:p w14:paraId="16234627" w14:textId="77777777" w:rsidR="002C0B8F" w:rsidRPr="00E016D5" w:rsidRDefault="005952AC" w:rsidP="007C1855">
      <w:pPr>
        <w:pStyle w:val="AnnexH1"/>
        <w:jc w:val="both"/>
        <w:rPr>
          <w:rFonts w:asciiTheme="minorHAnsi" w:hAnsiTheme="minorHAnsi" w:cstheme="minorHAnsi"/>
          <w:sz w:val="28"/>
          <w:szCs w:val="28"/>
        </w:rPr>
      </w:pPr>
      <w:bookmarkStart w:id="1" w:name="_Toc84886247"/>
      <w:r w:rsidRPr="00E016D5">
        <w:rPr>
          <w:rFonts w:asciiTheme="minorHAnsi" w:hAnsiTheme="minorHAnsi" w:cstheme="minorHAnsi"/>
          <w:sz w:val="28"/>
          <w:szCs w:val="28"/>
        </w:rPr>
        <w:lastRenderedPageBreak/>
        <w:t>INTRODUCTION</w:t>
      </w:r>
      <w:bookmarkEnd w:id="1"/>
    </w:p>
    <w:p w14:paraId="6246F6DF" w14:textId="77777777" w:rsidR="001A25A4" w:rsidRPr="00C4180C" w:rsidRDefault="00B558CD" w:rsidP="007C1855">
      <w:pPr>
        <w:pStyle w:val="Heading1"/>
        <w:jc w:val="both"/>
        <w:rPr>
          <w:rFonts w:asciiTheme="minorHAnsi" w:hAnsiTheme="minorHAnsi" w:cstheme="minorHAnsi"/>
          <w:sz w:val="23"/>
          <w:szCs w:val="23"/>
        </w:rPr>
      </w:pPr>
      <w:bookmarkStart w:id="2" w:name="_Toc84886248"/>
      <w:bookmarkStart w:id="3" w:name="_Toc435315878"/>
      <w:r w:rsidRPr="00C4180C">
        <w:rPr>
          <w:rFonts w:asciiTheme="minorHAnsi" w:hAnsiTheme="minorHAnsi" w:cstheme="minorHAnsi"/>
          <w:sz w:val="23"/>
          <w:szCs w:val="23"/>
        </w:rPr>
        <w:t>PURPOSE AND BACKGROUND</w:t>
      </w:r>
      <w:bookmarkEnd w:id="2"/>
    </w:p>
    <w:p w14:paraId="5779A566" w14:textId="77777777" w:rsidR="00EF447B" w:rsidRPr="00C4180C" w:rsidRDefault="00B558CD" w:rsidP="007C1855">
      <w:pPr>
        <w:pStyle w:val="Heading2"/>
        <w:jc w:val="both"/>
        <w:rPr>
          <w:rFonts w:asciiTheme="minorHAnsi" w:hAnsiTheme="minorHAnsi" w:cstheme="minorHAnsi"/>
          <w:sz w:val="23"/>
          <w:szCs w:val="23"/>
        </w:rPr>
      </w:pPr>
      <w:bookmarkStart w:id="4" w:name="_Toc84886249"/>
      <w:r w:rsidRPr="00C4180C">
        <w:rPr>
          <w:rFonts w:asciiTheme="minorHAnsi" w:hAnsiTheme="minorHAnsi" w:cstheme="minorHAnsi"/>
          <w:sz w:val="23"/>
          <w:szCs w:val="23"/>
        </w:rPr>
        <w:t>PURPOSE</w:t>
      </w:r>
      <w:bookmarkEnd w:id="3"/>
      <w:bookmarkEnd w:id="4"/>
    </w:p>
    <w:p w14:paraId="70CB1278" w14:textId="77777777" w:rsidR="006719F2" w:rsidRPr="00C4180C" w:rsidRDefault="009169D6" w:rsidP="000B0D59">
      <w:pPr>
        <w:ind w:left="567"/>
        <w:jc w:val="both"/>
        <w:rPr>
          <w:rFonts w:asciiTheme="minorHAnsi" w:hAnsiTheme="minorHAnsi" w:cstheme="minorHAnsi"/>
          <w:sz w:val="23"/>
          <w:szCs w:val="23"/>
        </w:rPr>
      </w:pPr>
      <w:r w:rsidRPr="00C4180C">
        <w:rPr>
          <w:rFonts w:asciiTheme="minorHAnsi" w:hAnsiTheme="minorHAnsi" w:cstheme="minorHAnsi"/>
          <w:sz w:val="23"/>
          <w:szCs w:val="23"/>
        </w:rPr>
        <w:t xml:space="preserve">The purpose of this </w:t>
      </w:r>
      <w:r w:rsidR="002F2848" w:rsidRPr="00C4180C">
        <w:rPr>
          <w:rFonts w:asciiTheme="minorHAnsi" w:hAnsiTheme="minorHAnsi" w:cstheme="minorHAnsi"/>
          <w:sz w:val="23"/>
          <w:szCs w:val="23"/>
        </w:rPr>
        <w:t>RF</w:t>
      </w:r>
      <w:r w:rsidR="00DD5F95" w:rsidRPr="00C4180C">
        <w:rPr>
          <w:rFonts w:asciiTheme="minorHAnsi" w:hAnsiTheme="minorHAnsi" w:cstheme="minorHAnsi"/>
          <w:sz w:val="23"/>
          <w:szCs w:val="23"/>
        </w:rPr>
        <w:t>B</w:t>
      </w:r>
      <w:r w:rsidR="002F2848" w:rsidRPr="00C4180C">
        <w:rPr>
          <w:rFonts w:asciiTheme="minorHAnsi" w:hAnsiTheme="minorHAnsi" w:cstheme="minorHAnsi"/>
          <w:sz w:val="23"/>
          <w:szCs w:val="23"/>
        </w:rPr>
        <w:t xml:space="preserve"> </w:t>
      </w:r>
      <w:r w:rsidRPr="00C4180C">
        <w:rPr>
          <w:rFonts w:asciiTheme="minorHAnsi" w:hAnsiTheme="minorHAnsi" w:cstheme="minorHAnsi"/>
          <w:sz w:val="23"/>
          <w:szCs w:val="23"/>
        </w:rPr>
        <w:t xml:space="preserve">is to invite </w:t>
      </w:r>
      <w:r w:rsidR="005B6840" w:rsidRPr="00C4180C">
        <w:rPr>
          <w:rFonts w:asciiTheme="minorHAnsi" w:hAnsiTheme="minorHAnsi" w:cstheme="minorHAnsi"/>
          <w:sz w:val="23"/>
          <w:szCs w:val="23"/>
        </w:rPr>
        <w:t>suppliers</w:t>
      </w:r>
      <w:r w:rsidR="0069764E" w:rsidRPr="00C4180C">
        <w:rPr>
          <w:rFonts w:asciiTheme="minorHAnsi" w:hAnsiTheme="minorHAnsi" w:cstheme="minorHAnsi"/>
          <w:sz w:val="23"/>
          <w:szCs w:val="23"/>
        </w:rPr>
        <w:t xml:space="preserve"> </w:t>
      </w:r>
      <w:r w:rsidR="006719F2" w:rsidRPr="00C4180C">
        <w:rPr>
          <w:rFonts w:asciiTheme="minorHAnsi" w:hAnsiTheme="minorHAnsi" w:cstheme="minorHAnsi"/>
          <w:sz w:val="23"/>
          <w:szCs w:val="23"/>
        </w:rPr>
        <w:t xml:space="preserve">(hereinafter referred to as “bidders”) </w:t>
      </w:r>
      <w:r w:rsidRPr="00C4180C">
        <w:rPr>
          <w:rFonts w:asciiTheme="minorHAnsi" w:hAnsiTheme="minorHAnsi" w:cstheme="minorHAnsi"/>
          <w:sz w:val="23"/>
          <w:szCs w:val="23"/>
        </w:rPr>
        <w:t xml:space="preserve">to submit </w:t>
      </w:r>
      <w:r w:rsidR="00DD5F95" w:rsidRPr="00C4180C">
        <w:rPr>
          <w:rFonts w:asciiTheme="minorHAnsi" w:hAnsiTheme="minorHAnsi" w:cstheme="minorHAnsi"/>
          <w:sz w:val="23"/>
          <w:szCs w:val="23"/>
        </w:rPr>
        <w:t>bids</w:t>
      </w:r>
      <w:r w:rsidR="005A1391" w:rsidRPr="00C4180C">
        <w:rPr>
          <w:rFonts w:asciiTheme="minorHAnsi" w:hAnsiTheme="minorHAnsi" w:cstheme="minorHAnsi"/>
          <w:sz w:val="23"/>
          <w:szCs w:val="23"/>
        </w:rPr>
        <w:t xml:space="preserve"> </w:t>
      </w:r>
      <w:r w:rsidRPr="00C4180C">
        <w:rPr>
          <w:rFonts w:asciiTheme="minorHAnsi" w:hAnsiTheme="minorHAnsi" w:cstheme="minorHAnsi"/>
          <w:sz w:val="23"/>
          <w:szCs w:val="23"/>
        </w:rPr>
        <w:t xml:space="preserve">for the </w:t>
      </w:r>
      <w:r w:rsidR="00F52A43" w:rsidRPr="00C4180C">
        <w:rPr>
          <w:rFonts w:asciiTheme="minorHAnsi" w:hAnsiTheme="minorHAnsi" w:cstheme="minorHAnsi"/>
          <w:sz w:val="23"/>
          <w:szCs w:val="23"/>
        </w:rPr>
        <w:t>Install</w:t>
      </w:r>
      <w:r w:rsidR="00491E20" w:rsidRPr="00C4180C">
        <w:rPr>
          <w:rFonts w:asciiTheme="minorHAnsi" w:hAnsiTheme="minorHAnsi" w:cstheme="minorHAnsi"/>
          <w:sz w:val="23"/>
          <w:szCs w:val="23"/>
        </w:rPr>
        <w:t>ations</w:t>
      </w:r>
      <w:r w:rsidR="00EE543C" w:rsidRPr="00C4180C">
        <w:rPr>
          <w:rFonts w:asciiTheme="minorHAnsi" w:hAnsiTheme="minorHAnsi" w:cstheme="minorHAnsi"/>
          <w:sz w:val="23"/>
          <w:szCs w:val="23"/>
        </w:rPr>
        <w:t>, Configu</w:t>
      </w:r>
      <w:r w:rsidR="00491E20" w:rsidRPr="00C4180C">
        <w:rPr>
          <w:rFonts w:asciiTheme="minorHAnsi" w:hAnsiTheme="minorHAnsi" w:cstheme="minorHAnsi"/>
          <w:sz w:val="23"/>
          <w:szCs w:val="23"/>
        </w:rPr>
        <w:t>ration, Maintenance and Support</w:t>
      </w:r>
      <w:r w:rsidR="00EE543C" w:rsidRPr="00C4180C">
        <w:rPr>
          <w:rFonts w:asciiTheme="minorHAnsi" w:hAnsiTheme="minorHAnsi" w:cstheme="minorHAnsi"/>
          <w:sz w:val="23"/>
          <w:szCs w:val="23"/>
        </w:rPr>
        <w:t xml:space="preserve"> </w:t>
      </w:r>
      <w:r w:rsidR="00DF41DC" w:rsidRPr="00C4180C">
        <w:rPr>
          <w:rFonts w:asciiTheme="minorHAnsi" w:hAnsiTheme="minorHAnsi" w:cstheme="minorHAnsi"/>
          <w:sz w:val="23"/>
          <w:szCs w:val="23"/>
        </w:rPr>
        <w:t>of</w:t>
      </w:r>
      <w:r w:rsidR="00EE543C" w:rsidRPr="00C4180C">
        <w:rPr>
          <w:rFonts w:asciiTheme="minorHAnsi" w:hAnsiTheme="minorHAnsi" w:cstheme="minorHAnsi"/>
          <w:sz w:val="23"/>
          <w:szCs w:val="23"/>
        </w:rPr>
        <w:t xml:space="preserve"> Call Manager</w:t>
      </w:r>
      <w:r w:rsidR="00DF41DC" w:rsidRPr="00C4180C">
        <w:rPr>
          <w:rFonts w:asciiTheme="minorHAnsi" w:hAnsiTheme="minorHAnsi" w:cstheme="minorHAnsi"/>
          <w:sz w:val="23"/>
          <w:szCs w:val="23"/>
        </w:rPr>
        <w:t xml:space="preserve"> Cisco </w:t>
      </w:r>
      <w:r w:rsidR="00EE543C" w:rsidRPr="00C4180C">
        <w:rPr>
          <w:rFonts w:asciiTheme="minorHAnsi" w:hAnsiTheme="minorHAnsi" w:cstheme="minorHAnsi"/>
          <w:sz w:val="23"/>
          <w:szCs w:val="23"/>
        </w:rPr>
        <w:t>Business Edition 6000M</w:t>
      </w:r>
      <w:r w:rsidR="00DF41DC" w:rsidRPr="00C4180C">
        <w:rPr>
          <w:rFonts w:asciiTheme="minorHAnsi" w:hAnsiTheme="minorHAnsi" w:cstheme="minorHAnsi"/>
          <w:sz w:val="23"/>
          <w:szCs w:val="23"/>
        </w:rPr>
        <w:t xml:space="preserve"> </w:t>
      </w:r>
      <w:r w:rsidR="00B85175" w:rsidRPr="00C4180C">
        <w:rPr>
          <w:rFonts w:asciiTheme="minorHAnsi" w:hAnsiTheme="minorHAnsi" w:cstheme="minorHAnsi"/>
          <w:sz w:val="23"/>
          <w:szCs w:val="23"/>
        </w:rPr>
        <w:t>for Limpopo D</w:t>
      </w:r>
      <w:r w:rsidR="00A2088D" w:rsidRPr="00C4180C">
        <w:rPr>
          <w:rFonts w:asciiTheme="minorHAnsi" w:hAnsiTheme="minorHAnsi" w:cstheme="minorHAnsi"/>
          <w:sz w:val="23"/>
          <w:szCs w:val="23"/>
        </w:rPr>
        <w:t>epartment</w:t>
      </w:r>
      <w:r w:rsidR="00B85175" w:rsidRPr="00C4180C">
        <w:rPr>
          <w:rFonts w:asciiTheme="minorHAnsi" w:hAnsiTheme="minorHAnsi" w:cstheme="minorHAnsi"/>
          <w:sz w:val="23"/>
          <w:szCs w:val="23"/>
        </w:rPr>
        <w:t xml:space="preserve"> of </w:t>
      </w:r>
      <w:r w:rsidR="00DF41DC" w:rsidRPr="00C4180C">
        <w:rPr>
          <w:rFonts w:asciiTheme="minorHAnsi" w:hAnsiTheme="minorHAnsi" w:cstheme="minorHAnsi"/>
          <w:sz w:val="23"/>
          <w:szCs w:val="23"/>
        </w:rPr>
        <w:t>Agriculture and Rural Development</w:t>
      </w:r>
      <w:r w:rsidR="00B369CA" w:rsidRPr="00C4180C">
        <w:rPr>
          <w:rFonts w:asciiTheme="minorHAnsi" w:hAnsiTheme="minorHAnsi" w:cstheme="minorHAnsi"/>
          <w:sz w:val="23"/>
          <w:szCs w:val="23"/>
        </w:rPr>
        <w:t xml:space="preserve"> (LDARD)</w:t>
      </w:r>
      <w:r w:rsidR="00491E20" w:rsidRPr="00C4180C">
        <w:rPr>
          <w:rFonts w:asciiTheme="minorHAnsi" w:hAnsiTheme="minorHAnsi" w:cstheme="minorHAnsi"/>
          <w:sz w:val="23"/>
          <w:szCs w:val="23"/>
        </w:rPr>
        <w:t xml:space="preserve"> for a period of three years</w:t>
      </w:r>
      <w:r w:rsidR="00DF41DC" w:rsidRPr="00C4180C">
        <w:rPr>
          <w:rFonts w:asciiTheme="minorHAnsi" w:hAnsiTheme="minorHAnsi" w:cstheme="minorHAnsi"/>
          <w:sz w:val="23"/>
          <w:szCs w:val="23"/>
        </w:rPr>
        <w:t>.</w:t>
      </w:r>
    </w:p>
    <w:p w14:paraId="39906C52" w14:textId="77777777" w:rsidR="00EE543C" w:rsidRPr="00C4180C" w:rsidRDefault="00B558CD" w:rsidP="007C1855">
      <w:pPr>
        <w:pStyle w:val="Heading2"/>
        <w:jc w:val="both"/>
        <w:rPr>
          <w:rFonts w:asciiTheme="minorHAnsi" w:hAnsiTheme="minorHAnsi" w:cstheme="minorHAnsi"/>
          <w:sz w:val="23"/>
          <w:szCs w:val="23"/>
        </w:rPr>
      </w:pPr>
      <w:bookmarkStart w:id="5" w:name="_Toc435315879"/>
      <w:bookmarkStart w:id="6" w:name="_Toc84886250"/>
      <w:r w:rsidRPr="00C4180C">
        <w:rPr>
          <w:rFonts w:asciiTheme="minorHAnsi" w:hAnsiTheme="minorHAnsi" w:cstheme="minorHAnsi"/>
          <w:sz w:val="23"/>
          <w:szCs w:val="23"/>
        </w:rPr>
        <w:t>BACKGROUND</w:t>
      </w:r>
      <w:bookmarkEnd w:id="5"/>
      <w:bookmarkEnd w:id="6"/>
    </w:p>
    <w:p w14:paraId="749860D3" w14:textId="77777777" w:rsidR="00EE543C" w:rsidRPr="00C4180C" w:rsidRDefault="00EE543C" w:rsidP="000B0D59">
      <w:pPr>
        <w:pStyle w:val="Listlevel1"/>
        <w:numPr>
          <w:ilvl w:val="0"/>
          <w:numId w:val="0"/>
        </w:numPr>
        <w:spacing w:before="0"/>
        <w:ind w:left="567"/>
        <w:rPr>
          <w:rFonts w:asciiTheme="minorHAnsi" w:hAnsiTheme="minorHAnsi" w:cstheme="minorHAnsi"/>
          <w:sz w:val="23"/>
          <w:szCs w:val="23"/>
        </w:rPr>
      </w:pPr>
      <w:r w:rsidRPr="00C4180C">
        <w:rPr>
          <w:rFonts w:asciiTheme="minorHAnsi" w:hAnsiTheme="minorHAnsi" w:cstheme="minorHAnsi"/>
          <w:sz w:val="23"/>
          <w:szCs w:val="23"/>
        </w:rPr>
        <w:t>The Department is currently using Cisco Bare Metal UCS C210</w:t>
      </w:r>
      <w:r w:rsidR="00F52A43" w:rsidRPr="00C4180C">
        <w:rPr>
          <w:rFonts w:asciiTheme="minorHAnsi" w:hAnsiTheme="minorHAnsi" w:cstheme="minorHAnsi"/>
          <w:sz w:val="23"/>
          <w:szCs w:val="23"/>
        </w:rPr>
        <w:t xml:space="preserve">M1 </w:t>
      </w:r>
      <w:proofErr w:type="spellStart"/>
      <w:r w:rsidR="00F52A43" w:rsidRPr="00C4180C">
        <w:rPr>
          <w:rFonts w:asciiTheme="minorHAnsi" w:hAnsiTheme="minorHAnsi" w:cstheme="minorHAnsi"/>
          <w:sz w:val="23"/>
          <w:szCs w:val="23"/>
        </w:rPr>
        <w:t>Svr</w:t>
      </w:r>
      <w:proofErr w:type="spellEnd"/>
      <w:r w:rsidR="00F52A43" w:rsidRPr="00C4180C">
        <w:rPr>
          <w:rFonts w:asciiTheme="minorHAnsi" w:hAnsiTheme="minorHAnsi" w:cstheme="minorHAnsi"/>
          <w:sz w:val="23"/>
          <w:szCs w:val="23"/>
        </w:rPr>
        <w:t>, Call M</w:t>
      </w:r>
      <w:r w:rsidRPr="00C4180C">
        <w:rPr>
          <w:rFonts w:asciiTheme="minorHAnsi" w:hAnsiTheme="minorHAnsi" w:cstheme="minorHAnsi"/>
          <w:sz w:val="23"/>
          <w:szCs w:val="23"/>
        </w:rPr>
        <w:t>anager Ver 8.5</w:t>
      </w:r>
      <w:r w:rsidR="001A4E7B" w:rsidRPr="00C4180C">
        <w:rPr>
          <w:rFonts w:asciiTheme="minorHAnsi" w:hAnsiTheme="minorHAnsi" w:cstheme="minorHAnsi"/>
          <w:sz w:val="23"/>
          <w:szCs w:val="23"/>
        </w:rPr>
        <w:t xml:space="preserve"> which collapsed on the 17</w:t>
      </w:r>
      <w:r w:rsidR="001A4E7B" w:rsidRPr="00C4180C">
        <w:rPr>
          <w:rFonts w:asciiTheme="minorHAnsi" w:hAnsiTheme="minorHAnsi" w:cstheme="minorHAnsi"/>
          <w:sz w:val="23"/>
          <w:szCs w:val="23"/>
          <w:vertAlign w:val="superscript"/>
        </w:rPr>
        <w:t>th</w:t>
      </w:r>
      <w:r w:rsidR="001A4E7B" w:rsidRPr="00C4180C">
        <w:rPr>
          <w:rFonts w:asciiTheme="minorHAnsi" w:hAnsiTheme="minorHAnsi" w:cstheme="minorHAnsi"/>
          <w:sz w:val="23"/>
          <w:szCs w:val="23"/>
        </w:rPr>
        <w:t xml:space="preserve"> August 2020. The replacement parts are not available as the equipment has reached its end-of-life and end-of-support.</w:t>
      </w:r>
    </w:p>
    <w:p w14:paraId="14C77318" w14:textId="77777777" w:rsidR="001A4E7B" w:rsidRPr="00C4180C" w:rsidRDefault="001A4E7B" w:rsidP="007C1855">
      <w:pPr>
        <w:pStyle w:val="Listlevel1"/>
        <w:numPr>
          <w:ilvl w:val="0"/>
          <w:numId w:val="0"/>
        </w:numPr>
        <w:spacing w:before="0"/>
        <w:rPr>
          <w:rFonts w:asciiTheme="minorHAnsi" w:hAnsiTheme="minorHAnsi" w:cstheme="minorHAnsi"/>
          <w:i/>
          <w:sz w:val="23"/>
          <w:szCs w:val="23"/>
        </w:rPr>
      </w:pPr>
    </w:p>
    <w:p w14:paraId="42971DAF" w14:textId="77777777" w:rsidR="009169D6" w:rsidRPr="00C4180C" w:rsidRDefault="004D7299" w:rsidP="007C1855">
      <w:pPr>
        <w:pStyle w:val="Heading1"/>
        <w:jc w:val="both"/>
        <w:rPr>
          <w:rFonts w:asciiTheme="minorHAnsi" w:hAnsiTheme="minorHAnsi" w:cstheme="minorHAnsi"/>
          <w:sz w:val="23"/>
          <w:szCs w:val="23"/>
        </w:rPr>
      </w:pPr>
      <w:bookmarkStart w:id="7" w:name="_Toc462212600"/>
      <w:bookmarkStart w:id="8" w:name="_Toc84886251"/>
      <w:bookmarkEnd w:id="7"/>
      <w:r w:rsidRPr="00C4180C">
        <w:rPr>
          <w:rFonts w:asciiTheme="minorHAnsi" w:hAnsiTheme="minorHAnsi" w:cstheme="minorHAnsi"/>
          <w:sz w:val="23"/>
          <w:szCs w:val="23"/>
        </w:rPr>
        <w:t>SCOPE OF BID</w:t>
      </w:r>
      <w:bookmarkEnd w:id="8"/>
    </w:p>
    <w:p w14:paraId="3A5AA4BB" w14:textId="77777777" w:rsidR="00C96EB8" w:rsidRPr="00C4180C" w:rsidRDefault="00C163BE" w:rsidP="007C1855">
      <w:pPr>
        <w:pStyle w:val="Heading2"/>
        <w:jc w:val="both"/>
        <w:rPr>
          <w:rFonts w:asciiTheme="minorHAnsi" w:hAnsiTheme="minorHAnsi" w:cstheme="minorHAnsi"/>
          <w:sz w:val="23"/>
          <w:szCs w:val="23"/>
        </w:rPr>
      </w:pPr>
      <w:bookmarkStart w:id="9" w:name="_Toc84886252"/>
      <w:r w:rsidRPr="00C4180C">
        <w:rPr>
          <w:rFonts w:asciiTheme="minorHAnsi" w:hAnsiTheme="minorHAnsi" w:cstheme="minorHAnsi"/>
          <w:sz w:val="23"/>
          <w:szCs w:val="23"/>
        </w:rPr>
        <w:t>SCOPE</w:t>
      </w:r>
      <w:r w:rsidR="004D7299" w:rsidRPr="00C4180C">
        <w:rPr>
          <w:rFonts w:asciiTheme="minorHAnsi" w:hAnsiTheme="minorHAnsi" w:cstheme="minorHAnsi"/>
          <w:sz w:val="23"/>
          <w:szCs w:val="23"/>
        </w:rPr>
        <w:t xml:space="preserve"> OF WORK</w:t>
      </w:r>
      <w:bookmarkEnd w:id="9"/>
    </w:p>
    <w:p w14:paraId="426E71D3" w14:textId="10118794" w:rsidR="00886911" w:rsidRDefault="00965565" w:rsidP="000B0D59">
      <w:pPr>
        <w:ind w:firstLine="420"/>
        <w:jc w:val="both"/>
        <w:rPr>
          <w:rFonts w:asciiTheme="minorHAnsi" w:hAnsiTheme="minorHAnsi" w:cstheme="minorHAnsi"/>
          <w:sz w:val="23"/>
          <w:szCs w:val="23"/>
        </w:rPr>
      </w:pPr>
      <w:r w:rsidRPr="00C4180C">
        <w:rPr>
          <w:rFonts w:asciiTheme="minorHAnsi" w:hAnsiTheme="minorHAnsi" w:cstheme="minorHAnsi"/>
          <w:sz w:val="23"/>
          <w:szCs w:val="23"/>
        </w:rPr>
        <w:t xml:space="preserve"> S</w:t>
      </w:r>
      <w:r w:rsidR="006C3DEC" w:rsidRPr="00C4180C">
        <w:rPr>
          <w:rFonts w:asciiTheme="minorHAnsi" w:hAnsiTheme="minorHAnsi" w:cstheme="minorHAnsi"/>
          <w:sz w:val="23"/>
          <w:szCs w:val="23"/>
        </w:rPr>
        <w:t>ervice Provider is required to</w:t>
      </w:r>
      <w:r w:rsidR="00886911" w:rsidRPr="00C4180C">
        <w:rPr>
          <w:rFonts w:asciiTheme="minorHAnsi" w:hAnsiTheme="minorHAnsi" w:cstheme="minorHAnsi"/>
          <w:sz w:val="23"/>
          <w:szCs w:val="23"/>
        </w:rPr>
        <w:t>:</w:t>
      </w:r>
    </w:p>
    <w:p w14:paraId="0B8AF29D" w14:textId="77777777" w:rsidR="001506CD" w:rsidRPr="00C4180C" w:rsidRDefault="001506CD" w:rsidP="000B0D59">
      <w:pPr>
        <w:ind w:firstLine="420"/>
        <w:jc w:val="both"/>
        <w:rPr>
          <w:rFonts w:asciiTheme="minorHAnsi" w:hAnsiTheme="minorHAnsi" w:cstheme="minorHAnsi"/>
          <w:sz w:val="23"/>
          <w:szCs w:val="23"/>
        </w:rPr>
      </w:pPr>
    </w:p>
    <w:p w14:paraId="221187F7" w14:textId="77777777" w:rsidR="00886911" w:rsidRPr="00C4180C" w:rsidRDefault="00886911" w:rsidP="00772288">
      <w:pPr>
        <w:pStyle w:val="ListParagraph"/>
        <w:numPr>
          <w:ilvl w:val="0"/>
          <w:numId w:val="40"/>
        </w:numPr>
        <w:jc w:val="both"/>
        <w:rPr>
          <w:rFonts w:asciiTheme="minorHAnsi" w:hAnsiTheme="minorHAnsi" w:cstheme="minorHAnsi"/>
          <w:sz w:val="23"/>
          <w:szCs w:val="23"/>
        </w:rPr>
      </w:pPr>
      <w:r w:rsidRPr="00C4180C">
        <w:rPr>
          <w:rFonts w:asciiTheme="minorHAnsi" w:hAnsiTheme="minorHAnsi" w:cstheme="minorHAnsi"/>
          <w:sz w:val="23"/>
          <w:szCs w:val="23"/>
        </w:rPr>
        <w:t>Install</w:t>
      </w:r>
      <w:r w:rsidR="00C162E8" w:rsidRPr="00C4180C">
        <w:rPr>
          <w:rFonts w:asciiTheme="minorHAnsi" w:hAnsiTheme="minorHAnsi" w:cstheme="minorHAnsi"/>
          <w:sz w:val="23"/>
          <w:szCs w:val="23"/>
        </w:rPr>
        <w:t>ation</w:t>
      </w:r>
      <w:r w:rsidRPr="00C4180C">
        <w:rPr>
          <w:rFonts w:asciiTheme="minorHAnsi" w:hAnsiTheme="minorHAnsi" w:cstheme="minorHAnsi"/>
          <w:sz w:val="23"/>
          <w:szCs w:val="23"/>
        </w:rPr>
        <w:t xml:space="preserve"> and Configur</w:t>
      </w:r>
      <w:r w:rsidR="00C162E8" w:rsidRPr="00C4180C">
        <w:rPr>
          <w:rFonts w:asciiTheme="minorHAnsi" w:hAnsiTheme="minorHAnsi" w:cstheme="minorHAnsi"/>
          <w:sz w:val="23"/>
          <w:szCs w:val="23"/>
        </w:rPr>
        <w:t>ation of</w:t>
      </w:r>
      <w:r w:rsidR="006C3DEC" w:rsidRPr="00C4180C">
        <w:rPr>
          <w:rFonts w:asciiTheme="minorHAnsi" w:hAnsiTheme="minorHAnsi" w:cstheme="minorHAnsi"/>
          <w:sz w:val="23"/>
          <w:szCs w:val="23"/>
        </w:rPr>
        <w:t xml:space="preserve"> </w:t>
      </w:r>
      <w:r w:rsidRPr="00C4180C">
        <w:rPr>
          <w:rFonts w:asciiTheme="minorHAnsi" w:hAnsiTheme="minorHAnsi" w:cstheme="minorHAnsi"/>
          <w:sz w:val="23"/>
          <w:szCs w:val="23"/>
        </w:rPr>
        <w:t>Cisco Call Manager</w:t>
      </w:r>
      <w:r w:rsidR="00C162E8" w:rsidRPr="00C4180C">
        <w:rPr>
          <w:rFonts w:asciiTheme="minorHAnsi" w:hAnsiTheme="minorHAnsi" w:cstheme="minorHAnsi"/>
          <w:sz w:val="23"/>
          <w:szCs w:val="23"/>
        </w:rPr>
        <w:t>.</w:t>
      </w:r>
    </w:p>
    <w:p w14:paraId="1599E02E" w14:textId="4BEE94B0" w:rsidR="00886911" w:rsidRPr="00E016D5" w:rsidRDefault="00DD4F6B" w:rsidP="00772288">
      <w:pPr>
        <w:pStyle w:val="ListParagraph"/>
        <w:numPr>
          <w:ilvl w:val="0"/>
          <w:numId w:val="40"/>
        </w:numPr>
        <w:jc w:val="both"/>
        <w:rPr>
          <w:rFonts w:asciiTheme="minorHAnsi" w:hAnsiTheme="minorHAnsi" w:cstheme="minorHAnsi"/>
          <w:sz w:val="23"/>
          <w:szCs w:val="23"/>
        </w:rPr>
      </w:pPr>
      <w:r w:rsidRPr="00B51DAA">
        <w:rPr>
          <w:rFonts w:asciiTheme="minorHAnsi" w:hAnsiTheme="minorHAnsi" w:cstheme="minorHAnsi"/>
          <w:sz w:val="23"/>
          <w:szCs w:val="23"/>
        </w:rPr>
        <w:t xml:space="preserve">Provide </w:t>
      </w:r>
      <w:r w:rsidR="00886911" w:rsidRPr="00E016D5">
        <w:rPr>
          <w:rFonts w:asciiTheme="minorHAnsi" w:hAnsiTheme="minorHAnsi" w:cstheme="minorHAnsi"/>
          <w:sz w:val="23"/>
          <w:szCs w:val="23"/>
        </w:rPr>
        <w:t xml:space="preserve">Support and </w:t>
      </w:r>
      <w:r w:rsidR="00683D79">
        <w:rPr>
          <w:rFonts w:asciiTheme="minorHAnsi" w:hAnsiTheme="minorHAnsi" w:cstheme="minorHAnsi"/>
          <w:sz w:val="23"/>
          <w:szCs w:val="23"/>
        </w:rPr>
        <w:t>Maintenance</w:t>
      </w:r>
      <w:r w:rsidRPr="00E016D5">
        <w:rPr>
          <w:rFonts w:asciiTheme="minorHAnsi" w:hAnsiTheme="minorHAnsi" w:cstheme="minorHAnsi"/>
          <w:sz w:val="23"/>
          <w:szCs w:val="23"/>
        </w:rPr>
        <w:t xml:space="preserve"> Services </w:t>
      </w:r>
      <w:r w:rsidR="00C162E8" w:rsidRPr="00E016D5">
        <w:rPr>
          <w:rFonts w:asciiTheme="minorHAnsi" w:hAnsiTheme="minorHAnsi" w:cstheme="minorHAnsi"/>
          <w:sz w:val="23"/>
          <w:szCs w:val="23"/>
        </w:rPr>
        <w:t>for three years.</w:t>
      </w:r>
    </w:p>
    <w:p w14:paraId="4B3A0932" w14:textId="77777777" w:rsidR="00965565" w:rsidRPr="00E016D5" w:rsidRDefault="00DD4F6B" w:rsidP="00772288">
      <w:pPr>
        <w:pStyle w:val="ListParagraph"/>
        <w:numPr>
          <w:ilvl w:val="0"/>
          <w:numId w:val="40"/>
        </w:numPr>
        <w:jc w:val="both"/>
        <w:rPr>
          <w:rFonts w:asciiTheme="minorHAnsi" w:hAnsiTheme="minorHAnsi" w:cstheme="minorHAnsi"/>
          <w:sz w:val="23"/>
          <w:szCs w:val="23"/>
        </w:rPr>
      </w:pPr>
      <w:r w:rsidRPr="00E016D5">
        <w:rPr>
          <w:rFonts w:asciiTheme="minorHAnsi" w:hAnsiTheme="minorHAnsi" w:cstheme="minorHAnsi"/>
          <w:sz w:val="23"/>
          <w:szCs w:val="23"/>
        </w:rPr>
        <w:t xml:space="preserve">Provide </w:t>
      </w:r>
      <w:r w:rsidR="00886911" w:rsidRPr="00E016D5">
        <w:rPr>
          <w:rFonts w:asciiTheme="minorHAnsi" w:hAnsiTheme="minorHAnsi" w:cstheme="minorHAnsi"/>
          <w:sz w:val="23"/>
          <w:szCs w:val="23"/>
        </w:rPr>
        <w:t xml:space="preserve">Training </w:t>
      </w:r>
      <w:r w:rsidRPr="00E016D5">
        <w:rPr>
          <w:rFonts w:asciiTheme="minorHAnsi" w:hAnsiTheme="minorHAnsi" w:cstheme="minorHAnsi"/>
          <w:sz w:val="23"/>
          <w:szCs w:val="23"/>
        </w:rPr>
        <w:t xml:space="preserve">to </w:t>
      </w:r>
      <w:r w:rsidR="00F547DA" w:rsidRPr="00E016D5">
        <w:rPr>
          <w:rFonts w:asciiTheme="minorHAnsi" w:hAnsiTheme="minorHAnsi" w:cstheme="minorHAnsi"/>
          <w:sz w:val="23"/>
          <w:szCs w:val="23"/>
        </w:rPr>
        <w:t>2</w:t>
      </w:r>
      <w:r w:rsidR="00886911" w:rsidRPr="00E016D5">
        <w:rPr>
          <w:rFonts w:asciiTheme="minorHAnsi" w:hAnsiTheme="minorHAnsi" w:cstheme="minorHAnsi"/>
          <w:sz w:val="23"/>
          <w:szCs w:val="23"/>
        </w:rPr>
        <w:t xml:space="preserve"> switchboard </w:t>
      </w:r>
      <w:proofErr w:type="spellStart"/>
      <w:r w:rsidR="00886911" w:rsidRPr="00E016D5">
        <w:rPr>
          <w:rFonts w:asciiTheme="minorHAnsi" w:hAnsiTheme="minorHAnsi" w:cstheme="minorHAnsi"/>
          <w:sz w:val="23"/>
          <w:szCs w:val="23"/>
        </w:rPr>
        <w:t>attendents</w:t>
      </w:r>
      <w:proofErr w:type="spellEnd"/>
      <w:r w:rsidR="00F52A43" w:rsidRPr="00E016D5">
        <w:rPr>
          <w:rFonts w:asciiTheme="minorHAnsi" w:hAnsiTheme="minorHAnsi" w:cstheme="minorHAnsi"/>
          <w:sz w:val="23"/>
          <w:szCs w:val="23"/>
        </w:rPr>
        <w:t>.</w:t>
      </w:r>
    </w:p>
    <w:p w14:paraId="0C7F9DC1" w14:textId="77777777" w:rsidR="00965565" w:rsidRPr="00C4180C" w:rsidRDefault="00965565" w:rsidP="007C1855">
      <w:pPr>
        <w:jc w:val="both"/>
        <w:rPr>
          <w:rFonts w:asciiTheme="minorHAnsi" w:hAnsiTheme="minorHAnsi" w:cstheme="minorHAnsi"/>
          <w:sz w:val="23"/>
          <w:szCs w:val="23"/>
        </w:rPr>
      </w:pPr>
    </w:p>
    <w:p w14:paraId="16D3BFBF" w14:textId="600FB76C" w:rsidR="00A2088D" w:rsidRPr="00C4180C" w:rsidRDefault="00843659" w:rsidP="007C1855">
      <w:pPr>
        <w:jc w:val="both"/>
        <w:rPr>
          <w:rFonts w:asciiTheme="minorHAnsi" w:hAnsiTheme="minorHAnsi" w:cstheme="minorHAnsi"/>
          <w:sz w:val="23"/>
          <w:szCs w:val="23"/>
        </w:rPr>
      </w:pPr>
      <w:r w:rsidRPr="00C4180C">
        <w:rPr>
          <w:rFonts w:asciiTheme="minorHAnsi" w:hAnsiTheme="minorHAnsi" w:cstheme="minorHAnsi"/>
          <w:sz w:val="23"/>
          <w:szCs w:val="23"/>
        </w:rPr>
        <w:t>Table</w:t>
      </w:r>
      <w:r w:rsidR="00717E8E" w:rsidRPr="00C4180C">
        <w:rPr>
          <w:rFonts w:asciiTheme="minorHAnsi" w:hAnsiTheme="minorHAnsi" w:cstheme="minorHAnsi"/>
          <w:sz w:val="23"/>
          <w:szCs w:val="23"/>
        </w:rPr>
        <w:t xml:space="preserve"> 1 </w:t>
      </w:r>
      <w:r w:rsidR="00A2088D" w:rsidRPr="00C4180C">
        <w:rPr>
          <w:rFonts w:asciiTheme="minorHAnsi" w:hAnsiTheme="minorHAnsi" w:cstheme="minorHAnsi"/>
          <w:sz w:val="23"/>
          <w:szCs w:val="23"/>
        </w:rPr>
        <w:t xml:space="preserve">are specifications </w:t>
      </w:r>
      <w:r w:rsidR="003110DB" w:rsidRPr="00C4180C">
        <w:rPr>
          <w:rFonts w:asciiTheme="minorHAnsi" w:hAnsiTheme="minorHAnsi" w:cstheme="minorHAnsi"/>
          <w:sz w:val="23"/>
          <w:szCs w:val="23"/>
        </w:rPr>
        <w:t xml:space="preserve">for </w:t>
      </w:r>
      <w:r w:rsidR="00CB2716" w:rsidRPr="00C4180C">
        <w:rPr>
          <w:rFonts w:asciiTheme="minorHAnsi" w:hAnsiTheme="minorHAnsi" w:cstheme="minorHAnsi"/>
          <w:sz w:val="23"/>
          <w:szCs w:val="23"/>
        </w:rPr>
        <w:t>Call Manager</w:t>
      </w:r>
      <w:r w:rsidR="00A2088D" w:rsidRPr="00C4180C">
        <w:rPr>
          <w:rFonts w:asciiTheme="minorHAnsi" w:hAnsiTheme="minorHAnsi" w:cstheme="minorHAnsi"/>
          <w:sz w:val="23"/>
          <w:szCs w:val="23"/>
        </w:rPr>
        <w:t xml:space="preserve"> </w:t>
      </w:r>
      <w:r w:rsidR="00560371" w:rsidRPr="00C4180C">
        <w:rPr>
          <w:rFonts w:asciiTheme="minorHAnsi" w:hAnsiTheme="minorHAnsi" w:cstheme="minorHAnsi"/>
          <w:sz w:val="23"/>
          <w:szCs w:val="23"/>
        </w:rPr>
        <w:t>hardware</w:t>
      </w:r>
      <w:r w:rsidR="00C770E9" w:rsidRPr="00C4180C">
        <w:rPr>
          <w:rFonts w:asciiTheme="minorHAnsi" w:hAnsiTheme="minorHAnsi" w:cstheme="minorHAnsi"/>
          <w:sz w:val="23"/>
          <w:szCs w:val="23"/>
        </w:rPr>
        <w:t xml:space="preserve"> (already available)</w:t>
      </w:r>
      <w:r w:rsidR="00560371" w:rsidRPr="00C4180C">
        <w:rPr>
          <w:rFonts w:asciiTheme="minorHAnsi" w:hAnsiTheme="minorHAnsi" w:cstheme="minorHAnsi"/>
          <w:sz w:val="23"/>
          <w:szCs w:val="23"/>
        </w:rPr>
        <w:t xml:space="preserve"> </w:t>
      </w:r>
      <w:r w:rsidR="00717E8E" w:rsidRPr="00C4180C">
        <w:rPr>
          <w:rFonts w:asciiTheme="minorHAnsi" w:hAnsiTheme="minorHAnsi" w:cstheme="minorHAnsi"/>
          <w:sz w:val="23"/>
          <w:szCs w:val="23"/>
        </w:rPr>
        <w:t>for t</w:t>
      </w:r>
      <w:r w:rsidR="00A2088D" w:rsidRPr="00C4180C">
        <w:rPr>
          <w:rFonts w:asciiTheme="minorHAnsi" w:hAnsiTheme="minorHAnsi" w:cstheme="minorHAnsi"/>
          <w:sz w:val="23"/>
          <w:szCs w:val="23"/>
        </w:rPr>
        <w:t>he department request</w:t>
      </w:r>
      <w:r w:rsidR="00560371" w:rsidRPr="00C4180C">
        <w:rPr>
          <w:rFonts w:asciiTheme="minorHAnsi" w:hAnsiTheme="minorHAnsi" w:cstheme="minorHAnsi"/>
          <w:sz w:val="23"/>
          <w:szCs w:val="23"/>
        </w:rPr>
        <w:t>ed</w:t>
      </w:r>
      <w:r w:rsidR="00A2088D" w:rsidRPr="00C4180C">
        <w:rPr>
          <w:rFonts w:asciiTheme="minorHAnsi" w:hAnsiTheme="minorHAnsi" w:cstheme="minorHAnsi"/>
          <w:sz w:val="23"/>
          <w:szCs w:val="23"/>
        </w:rPr>
        <w:t xml:space="preserve"> to be </w:t>
      </w:r>
      <w:r w:rsidR="00CB2716" w:rsidRPr="00C4180C">
        <w:rPr>
          <w:rFonts w:asciiTheme="minorHAnsi" w:hAnsiTheme="minorHAnsi" w:cstheme="minorHAnsi"/>
          <w:sz w:val="23"/>
          <w:szCs w:val="23"/>
        </w:rPr>
        <w:t>configured, installed</w:t>
      </w:r>
      <w:r w:rsidR="00560371" w:rsidRPr="00C4180C">
        <w:rPr>
          <w:rFonts w:asciiTheme="minorHAnsi" w:hAnsiTheme="minorHAnsi" w:cstheme="minorHAnsi"/>
          <w:sz w:val="23"/>
          <w:szCs w:val="23"/>
        </w:rPr>
        <w:t xml:space="preserve">, maintained </w:t>
      </w:r>
      <w:r w:rsidR="00DF41DC" w:rsidRPr="00C4180C">
        <w:rPr>
          <w:rFonts w:asciiTheme="minorHAnsi" w:hAnsiTheme="minorHAnsi" w:cstheme="minorHAnsi"/>
          <w:sz w:val="23"/>
          <w:szCs w:val="23"/>
        </w:rPr>
        <w:t>and</w:t>
      </w:r>
      <w:r w:rsidR="00A2088D" w:rsidRPr="00C4180C">
        <w:rPr>
          <w:rFonts w:asciiTheme="minorHAnsi" w:hAnsiTheme="minorHAnsi" w:cstheme="minorHAnsi"/>
          <w:sz w:val="23"/>
          <w:szCs w:val="23"/>
        </w:rPr>
        <w:t xml:space="preserve"> </w:t>
      </w:r>
      <w:r w:rsidR="00560371" w:rsidRPr="00C4180C">
        <w:rPr>
          <w:rFonts w:asciiTheme="minorHAnsi" w:hAnsiTheme="minorHAnsi" w:cstheme="minorHAnsi"/>
          <w:sz w:val="23"/>
          <w:szCs w:val="23"/>
        </w:rPr>
        <w:t>supported. The Hardware will be supplied by the department</w:t>
      </w:r>
      <w:r w:rsidR="00A957E3" w:rsidRPr="00C4180C">
        <w:rPr>
          <w:rFonts w:asciiTheme="minorHAnsi" w:hAnsiTheme="minorHAnsi" w:cstheme="minorHAnsi"/>
          <w:sz w:val="23"/>
          <w:szCs w:val="23"/>
        </w:rPr>
        <w:t xml:space="preserve">, the bidder must </w:t>
      </w:r>
      <w:r w:rsidR="00886911" w:rsidRPr="00C4180C">
        <w:rPr>
          <w:rFonts w:asciiTheme="minorHAnsi" w:hAnsiTheme="minorHAnsi" w:cstheme="minorHAnsi"/>
          <w:sz w:val="23"/>
          <w:szCs w:val="23"/>
        </w:rPr>
        <w:t xml:space="preserve">only </w:t>
      </w:r>
      <w:r w:rsidR="00A957E3" w:rsidRPr="00C4180C">
        <w:rPr>
          <w:rFonts w:asciiTheme="minorHAnsi" w:hAnsiTheme="minorHAnsi" w:cstheme="minorHAnsi"/>
          <w:sz w:val="23"/>
          <w:szCs w:val="23"/>
        </w:rPr>
        <w:t xml:space="preserve">provide quotation for Installation, Configurations, </w:t>
      </w:r>
      <w:proofErr w:type="spellStart"/>
      <w:r w:rsidR="00A957E3" w:rsidRPr="00C4180C">
        <w:rPr>
          <w:rFonts w:asciiTheme="minorHAnsi" w:hAnsiTheme="minorHAnsi" w:cstheme="minorHAnsi"/>
          <w:sz w:val="23"/>
          <w:szCs w:val="23"/>
        </w:rPr>
        <w:t>Maintanance</w:t>
      </w:r>
      <w:proofErr w:type="spellEnd"/>
      <w:r w:rsidR="00A957E3" w:rsidRPr="00C4180C">
        <w:rPr>
          <w:rFonts w:asciiTheme="minorHAnsi" w:hAnsiTheme="minorHAnsi" w:cstheme="minorHAnsi"/>
          <w:sz w:val="23"/>
          <w:szCs w:val="23"/>
        </w:rPr>
        <w:t xml:space="preserve">, Support, 2 x Training of switchboard </w:t>
      </w:r>
      <w:proofErr w:type="spellStart"/>
      <w:r w:rsidR="00A957E3" w:rsidRPr="00C4180C">
        <w:rPr>
          <w:rFonts w:asciiTheme="minorHAnsi" w:hAnsiTheme="minorHAnsi" w:cstheme="minorHAnsi"/>
          <w:sz w:val="23"/>
          <w:szCs w:val="23"/>
        </w:rPr>
        <w:t>attendent</w:t>
      </w:r>
      <w:r w:rsidR="00683D79">
        <w:rPr>
          <w:rFonts w:asciiTheme="minorHAnsi" w:hAnsiTheme="minorHAnsi" w:cstheme="minorHAnsi"/>
          <w:sz w:val="23"/>
          <w:szCs w:val="23"/>
        </w:rPr>
        <w:t>s</w:t>
      </w:r>
      <w:proofErr w:type="spellEnd"/>
      <w:r w:rsidR="00683D79">
        <w:rPr>
          <w:rFonts w:asciiTheme="minorHAnsi" w:hAnsiTheme="minorHAnsi" w:cstheme="minorHAnsi"/>
          <w:sz w:val="23"/>
          <w:szCs w:val="23"/>
        </w:rPr>
        <w:t>.</w:t>
      </w:r>
    </w:p>
    <w:p w14:paraId="546FB291" w14:textId="77777777" w:rsidR="00527464" w:rsidRPr="00C4180C" w:rsidRDefault="00527464" w:rsidP="007C1855">
      <w:pPr>
        <w:jc w:val="both"/>
        <w:rPr>
          <w:rFonts w:asciiTheme="minorHAnsi" w:hAnsiTheme="minorHAnsi" w:cstheme="minorHAnsi"/>
          <w:sz w:val="23"/>
          <w:szCs w:val="23"/>
        </w:rPr>
      </w:pPr>
    </w:p>
    <w:p w14:paraId="5C2236A5" w14:textId="77777777" w:rsidR="00527464" w:rsidRPr="00C4180C" w:rsidRDefault="00527464" w:rsidP="00772288">
      <w:pPr>
        <w:numPr>
          <w:ilvl w:val="0"/>
          <w:numId w:val="30"/>
        </w:numPr>
        <w:spacing w:after="240"/>
        <w:jc w:val="both"/>
        <w:outlineLvl w:val="0"/>
        <w:rPr>
          <w:rFonts w:asciiTheme="minorHAnsi" w:hAnsiTheme="minorHAnsi" w:cstheme="minorHAnsi"/>
          <w:b/>
          <w:color w:val="000080"/>
          <w:sz w:val="23"/>
          <w:szCs w:val="23"/>
          <w:lang w:val="en-GB"/>
        </w:rPr>
      </w:pPr>
      <w:r w:rsidRPr="00C4180C">
        <w:rPr>
          <w:rFonts w:asciiTheme="minorHAnsi" w:hAnsiTheme="minorHAnsi" w:cstheme="minorHAnsi"/>
          <w:b/>
          <w:color w:val="000080"/>
          <w:sz w:val="23"/>
          <w:szCs w:val="23"/>
          <w:lang w:val="en-GB"/>
        </w:rPr>
        <w:t>Call Manager Specifications</w:t>
      </w:r>
    </w:p>
    <w:p w14:paraId="27974D35" w14:textId="77777777" w:rsidR="00862340" w:rsidRPr="00C4180C" w:rsidRDefault="00862340" w:rsidP="007C1855">
      <w:pPr>
        <w:jc w:val="both"/>
        <w:rPr>
          <w:rFonts w:asciiTheme="minorHAnsi" w:hAnsiTheme="minorHAnsi" w:cstheme="minorHAnsi"/>
          <w:b/>
          <w:sz w:val="23"/>
          <w:szCs w:val="23"/>
        </w:rPr>
      </w:pPr>
    </w:p>
    <w:tbl>
      <w:tblPr>
        <w:tblStyle w:val="TableGrid"/>
        <w:tblW w:w="9639" w:type="dxa"/>
        <w:tblInd w:w="-5" w:type="dxa"/>
        <w:tblLayout w:type="fixed"/>
        <w:tblLook w:val="04A0" w:firstRow="1" w:lastRow="0" w:firstColumn="1" w:lastColumn="0" w:noHBand="0" w:noVBand="1"/>
      </w:tblPr>
      <w:tblGrid>
        <w:gridCol w:w="1418"/>
        <w:gridCol w:w="2410"/>
        <w:gridCol w:w="4252"/>
        <w:gridCol w:w="1559"/>
      </w:tblGrid>
      <w:tr w:rsidR="00AC0185" w:rsidRPr="00C4180C" w14:paraId="1B4DFCD0" w14:textId="77777777" w:rsidTr="007E3824">
        <w:trPr>
          <w:tblHeader/>
        </w:trPr>
        <w:tc>
          <w:tcPr>
            <w:tcW w:w="1418" w:type="dxa"/>
            <w:shd w:val="clear" w:color="auto" w:fill="D9D9D9" w:themeFill="background1" w:themeFillShade="D9"/>
          </w:tcPr>
          <w:p w14:paraId="7279A7FE" w14:textId="77777777" w:rsidR="00AC0185" w:rsidRPr="00C4180C" w:rsidRDefault="00AC0185" w:rsidP="007C1855">
            <w:pPr>
              <w:pStyle w:val="15TableTextBold"/>
              <w:jc w:val="both"/>
              <w:rPr>
                <w:rFonts w:asciiTheme="minorHAnsi" w:hAnsiTheme="minorHAnsi" w:cstheme="minorHAnsi"/>
                <w:sz w:val="23"/>
                <w:szCs w:val="23"/>
              </w:rPr>
            </w:pPr>
            <w:r w:rsidRPr="00C4180C">
              <w:rPr>
                <w:rFonts w:asciiTheme="minorHAnsi" w:hAnsiTheme="minorHAnsi" w:cstheme="minorHAnsi"/>
                <w:sz w:val="23"/>
                <w:szCs w:val="23"/>
              </w:rPr>
              <w:t>OEM</w:t>
            </w:r>
          </w:p>
        </w:tc>
        <w:tc>
          <w:tcPr>
            <w:tcW w:w="2410" w:type="dxa"/>
            <w:shd w:val="clear" w:color="auto" w:fill="D9D9D9" w:themeFill="background1" w:themeFillShade="D9"/>
          </w:tcPr>
          <w:p w14:paraId="402EAEE3" w14:textId="77777777" w:rsidR="00AC0185" w:rsidRPr="00C4180C" w:rsidRDefault="00AC0185" w:rsidP="007C1855">
            <w:pPr>
              <w:pStyle w:val="15TableTextBold"/>
              <w:jc w:val="both"/>
              <w:rPr>
                <w:rFonts w:asciiTheme="minorHAnsi" w:hAnsiTheme="minorHAnsi" w:cstheme="minorHAnsi"/>
                <w:sz w:val="23"/>
                <w:szCs w:val="23"/>
              </w:rPr>
            </w:pPr>
            <w:r w:rsidRPr="00C4180C">
              <w:rPr>
                <w:rFonts w:asciiTheme="minorHAnsi" w:hAnsiTheme="minorHAnsi" w:cstheme="minorHAnsi"/>
                <w:sz w:val="23"/>
                <w:szCs w:val="23"/>
              </w:rPr>
              <w:t>Part Number</w:t>
            </w:r>
          </w:p>
        </w:tc>
        <w:tc>
          <w:tcPr>
            <w:tcW w:w="4252" w:type="dxa"/>
            <w:shd w:val="clear" w:color="auto" w:fill="D9D9D9" w:themeFill="background1" w:themeFillShade="D9"/>
          </w:tcPr>
          <w:p w14:paraId="59F81ECB" w14:textId="77777777" w:rsidR="00AC0185" w:rsidRPr="00C4180C" w:rsidRDefault="00AC0185" w:rsidP="007C1855">
            <w:pPr>
              <w:pStyle w:val="15TableTextBold"/>
              <w:jc w:val="both"/>
              <w:rPr>
                <w:rFonts w:asciiTheme="minorHAnsi" w:hAnsiTheme="minorHAnsi" w:cstheme="minorHAnsi"/>
                <w:sz w:val="23"/>
                <w:szCs w:val="23"/>
              </w:rPr>
            </w:pPr>
            <w:r w:rsidRPr="00C4180C">
              <w:rPr>
                <w:rFonts w:asciiTheme="minorHAnsi" w:hAnsiTheme="minorHAnsi" w:cstheme="minorHAnsi"/>
                <w:sz w:val="23"/>
                <w:szCs w:val="23"/>
              </w:rPr>
              <w:t>Description</w:t>
            </w:r>
          </w:p>
        </w:tc>
        <w:tc>
          <w:tcPr>
            <w:tcW w:w="1559" w:type="dxa"/>
            <w:tcBorders>
              <w:bottom w:val="single" w:sz="4" w:space="0" w:color="auto"/>
            </w:tcBorders>
            <w:shd w:val="clear" w:color="auto" w:fill="D9D9D9" w:themeFill="background1" w:themeFillShade="D9"/>
          </w:tcPr>
          <w:p w14:paraId="1EC233E8" w14:textId="77777777" w:rsidR="00AC0185" w:rsidRPr="00C4180C" w:rsidRDefault="00AC0185" w:rsidP="007C1855">
            <w:pPr>
              <w:pStyle w:val="17TableTextRightBold"/>
              <w:jc w:val="both"/>
              <w:rPr>
                <w:rFonts w:asciiTheme="minorHAnsi" w:hAnsiTheme="minorHAnsi" w:cstheme="minorHAnsi"/>
                <w:sz w:val="23"/>
                <w:szCs w:val="23"/>
              </w:rPr>
            </w:pPr>
            <w:r w:rsidRPr="00C4180C">
              <w:rPr>
                <w:rFonts w:asciiTheme="minorHAnsi" w:hAnsiTheme="minorHAnsi" w:cstheme="minorHAnsi"/>
                <w:sz w:val="23"/>
                <w:szCs w:val="23"/>
              </w:rPr>
              <w:t>Qty</w:t>
            </w:r>
          </w:p>
        </w:tc>
      </w:tr>
      <w:tr w:rsidR="00AC0185" w:rsidRPr="00C4180C" w14:paraId="281D052D" w14:textId="77777777" w:rsidTr="00784DE3">
        <w:tc>
          <w:tcPr>
            <w:tcW w:w="1418" w:type="dxa"/>
            <w:vAlign w:val="center"/>
          </w:tcPr>
          <w:p w14:paraId="19E86D83" w14:textId="77777777" w:rsidR="00AC0185" w:rsidRPr="00C4180C" w:rsidRDefault="00AC0185" w:rsidP="007C1855">
            <w:pPr>
              <w:jc w:val="both"/>
              <w:rPr>
                <w:rFonts w:asciiTheme="minorHAnsi" w:hAnsiTheme="minorHAnsi" w:cstheme="minorHAnsi"/>
                <w:sz w:val="23"/>
                <w:szCs w:val="23"/>
              </w:rPr>
            </w:pPr>
          </w:p>
        </w:tc>
        <w:tc>
          <w:tcPr>
            <w:tcW w:w="8221" w:type="dxa"/>
            <w:gridSpan w:val="3"/>
          </w:tcPr>
          <w:p w14:paraId="04BE0C0A" w14:textId="77777777" w:rsidR="00784DE3" w:rsidRPr="00C4180C" w:rsidRDefault="00784DE3" w:rsidP="007C1855">
            <w:pPr>
              <w:jc w:val="both"/>
              <w:rPr>
                <w:rFonts w:asciiTheme="minorHAnsi" w:hAnsiTheme="minorHAnsi" w:cstheme="minorHAnsi"/>
                <w:sz w:val="23"/>
                <w:szCs w:val="23"/>
              </w:rPr>
            </w:pPr>
          </w:p>
          <w:p w14:paraId="09E0A01F" w14:textId="77777777" w:rsidR="00784DE3" w:rsidRPr="00C4180C" w:rsidRDefault="00784DE3" w:rsidP="007C1855">
            <w:pPr>
              <w:jc w:val="both"/>
              <w:rPr>
                <w:rFonts w:asciiTheme="minorHAnsi" w:hAnsiTheme="minorHAnsi" w:cstheme="minorHAnsi"/>
                <w:sz w:val="23"/>
                <w:szCs w:val="23"/>
              </w:rPr>
            </w:pPr>
          </w:p>
          <w:p w14:paraId="096B797E" w14:textId="232BBFE1" w:rsidR="00AC0185" w:rsidRPr="001A22DB" w:rsidRDefault="00AC0185" w:rsidP="007C1855">
            <w:pPr>
              <w:jc w:val="both"/>
              <w:rPr>
                <w:rFonts w:asciiTheme="minorHAnsi" w:hAnsiTheme="minorHAnsi" w:cstheme="minorHAnsi"/>
                <w:b/>
                <w:color w:val="FF0000"/>
                <w:sz w:val="23"/>
                <w:szCs w:val="23"/>
              </w:rPr>
            </w:pPr>
            <w:r w:rsidRPr="001A22DB">
              <w:rPr>
                <w:rFonts w:asciiTheme="minorHAnsi" w:hAnsiTheme="minorHAnsi" w:cstheme="minorHAnsi"/>
                <w:b/>
                <w:color w:val="FF0000"/>
                <w:sz w:val="23"/>
                <w:szCs w:val="23"/>
              </w:rPr>
              <w:t>Services required from the service provider/bidder</w:t>
            </w:r>
            <w:r w:rsidR="001A22DB">
              <w:rPr>
                <w:rFonts w:asciiTheme="minorHAnsi" w:hAnsiTheme="minorHAnsi" w:cstheme="minorHAnsi"/>
                <w:b/>
                <w:color w:val="FF0000"/>
                <w:sz w:val="23"/>
                <w:szCs w:val="23"/>
              </w:rPr>
              <w:t>:</w:t>
            </w:r>
          </w:p>
          <w:p w14:paraId="7B207B09" w14:textId="77777777" w:rsidR="00AC0185" w:rsidRPr="00C4180C" w:rsidRDefault="00AC0185" w:rsidP="007C1855">
            <w:pPr>
              <w:jc w:val="both"/>
              <w:rPr>
                <w:rFonts w:asciiTheme="minorHAnsi" w:hAnsiTheme="minorHAnsi" w:cstheme="minorHAnsi"/>
                <w:sz w:val="23"/>
                <w:szCs w:val="23"/>
              </w:rPr>
            </w:pPr>
          </w:p>
        </w:tc>
      </w:tr>
      <w:tr w:rsidR="00AC0185" w:rsidRPr="00C4180C" w14:paraId="3F50B42A" w14:textId="77777777" w:rsidTr="007E3824">
        <w:tc>
          <w:tcPr>
            <w:tcW w:w="1418" w:type="dxa"/>
            <w:vMerge w:val="restart"/>
            <w:vAlign w:val="center"/>
          </w:tcPr>
          <w:p w14:paraId="7C5C6164"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w:t>
            </w:r>
          </w:p>
        </w:tc>
        <w:tc>
          <w:tcPr>
            <w:tcW w:w="2410" w:type="dxa"/>
          </w:tcPr>
          <w:p w14:paraId="7F11358E"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CIS-Train</w:t>
            </w:r>
          </w:p>
        </w:tc>
        <w:tc>
          <w:tcPr>
            <w:tcW w:w="4252" w:type="dxa"/>
          </w:tcPr>
          <w:p w14:paraId="52408F1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Training for Switchboard Attendant</w:t>
            </w:r>
          </w:p>
        </w:tc>
        <w:tc>
          <w:tcPr>
            <w:tcW w:w="1559" w:type="dxa"/>
            <w:shd w:val="clear" w:color="auto" w:fill="auto"/>
          </w:tcPr>
          <w:p w14:paraId="11BDF44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w:t>
            </w:r>
            <w:r w:rsidR="00F547DA" w:rsidRPr="00C4180C">
              <w:rPr>
                <w:rFonts w:asciiTheme="minorHAnsi" w:hAnsiTheme="minorHAnsi" w:cstheme="minorHAnsi"/>
                <w:sz w:val="23"/>
                <w:szCs w:val="23"/>
              </w:rPr>
              <w:t xml:space="preserve"> (Once Off – Year one)</w:t>
            </w:r>
          </w:p>
        </w:tc>
      </w:tr>
      <w:tr w:rsidR="00AC0185" w:rsidRPr="00C4180C" w14:paraId="5EAB39D2" w14:textId="77777777" w:rsidTr="007E3824">
        <w:tc>
          <w:tcPr>
            <w:tcW w:w="1418" w:type="dxa"/>
            <w:vMerge/>
            <w:vAlign w:val="center"/>
          </w:tcPr>
          <w:p w14:paraId="161C7279" w14:textId="77777777" w:rsidR="00AC0185" w:rsidRPr="00C4180C" w:rsidRDefault="00AC0185" w:rsidP="007C1855">
            <w:pPr>
              <w:jc w:val="both"/>
              <w:rPr>
                <w:rFonts w:asciiTheme="minorHAnsi" w:hAnsiTheme="minorHAnsi" w:cstheme="minorHAnsi"/>
                <w:sz w:val="23"/>
                <w:szCs w:val="23"/>
              </w:rPr>
            </w:pPr>
          </w:p>
        </w:tc>
        <w:tc>
          <w:tcPr>
            <w:tcW w:w="2410" w:type="dxa"/>
          </w:tcPr>
          <w:p w14:paraId="5C603CCF"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Cis-Main-Supp</w:t>
            </w:r>
          </w:p>
        </w:tc>
        <w:tc>
          <w:tcPr>
            <w:tcW w:w="4252" w:type="dxa"/>
          </w:tcPr>
          <w:p w14:paraId="7309BB8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Maintenance and support for the system</w:t>
            </w:r>
          </w:p>
        </w:tc>
        <w:tc>
          <w:tcPr>
            <w:tcW w:w="1559" w:type="dxa"/>
            <w:shd w:val="clear" w:color="auto" w:fill="auto"/>
          </w:tcPr>
          <w:p w14:paraId="576BD3DA"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Year 1</w:t>
            </w:r>
          </w:p>
        </w:tc>
      </w:tr>
      <w:tr w:rsidR="00AC0185" w:rsidRPr="00C4180C" w14:paraId="76C86C1F" w14:textId="77777777" w:rsidTr="007E3824">
        <w:tc>
          <w:tcPr>
            <w:tcW w:w="1418" w:type="dxa"/>
            <w:vMerge/>
            <w:vAlign w:val="center"/>
          </w:tcPr>
          <w:p w14:paraId="69D60F25" w14:textId="77777777" w:rsidR="00AC0185" w:rsidRPr="00C4180C" w:rsidRDefault="00AC0185" w:rsidP="007C1855">
            <w:pPr>
              <w:jc w:val="both"/>
              <w:rPr>
                <w:rFonts w:asciiTheme="minorHAnsi" w:hAnsiTheme="minorHAnsi" w:cstheme="minorHAnsi"/>
                <w:sz w:val="23"/>
                <w:szCs w:val="23"/>
              </w:rPr>
            </w:pPr>
          </w:p>
        </w:tc>
        <w:tc>
          <w:tcPr>
            <w:tcW w:w="2410" w:type="dxa"/>
          </w:tcPr>
          <w:p w14:paraId="540FE0D2"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Cis-Main-Supp</w:t>
            </w:r>
          </w:p>
        </w:tc>
        <w:tc>
          <w:tcPr>
            <w:tcW w:w="4252" w:type="dxa"/>
          </w:tcPr>
          <w:p w14:paraId="0030C517"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Maintenance and support for the system</w:t>
            </w:r>
          </w:p>
        </w:tc>
        <w:tc>
          <w:tcPr>
            <w:tcW w:w="1559" w:type="dxa"/>
            <w:shd w:val="clear" w:color="auto" w:fill="auto"/>
          </w:tcPr>
          <w:p w14:paraId="6A05ACF0"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Year 2</w:t>
            </w:r>
          </w:p>
        </w:tc>
      </w:tr>
      <w:tr w:rsidR="00AC0185" w:rsidRPr="00C4180C" w14:paraId="6C452E01" w14:textId="77777777" w:rsidTr="007E3824">
        <w:tc>
          <w:tcPr>
            <w:tcW w:w="1418" w:type="dxa"/>
            <w:vMerge/>
            <w:vAlign w:val="center"/>
          </w:tcPr>
          <w:p w14:paraId="01E8CFEF" w14:textId="77777777" w:rsidR="00AC0185" w:rsidRPr="00C4180C" w:rsidRDefault="00AC0185" w:rsidP="007C1855">
            <w:pPr>
              <w:jc w:val="both"/>
              <w:rPr>
                <w:rFonts w:asciiTheme="minorHAnsi" w:hAnsiTheme="minorHAnsi" w:cstheme="minorHAnsi"/>
                <w:sz w:val="23"/>
                <w:szCs w:val="23"/>
              </w:rPr>
            </w:pPr>
          </w:p>
        </w:tc>
        <w:tc>
          <w:tcPr>
            <w:tcW w:w="2410" w:type="dxa"/>
          </w:tcPr>
          <w:p w14:paraId="5B7DC23D"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Cis-Main-Supp</w:t>
            </w:r>
          </w:p>
        </w:tc>
        <w:tc>
          <w:tcPr>
            <w:tcW w:w="4252" w:type="dxa"/>
          </w:tcPr>
          <w:p w14:paraId="029183C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Maintenance and support for the system</w:t>
            </w:r>
          </w:p>
        </w:tc>
        <w:tc>
          <w:tcPr>
            <w:tcW w:w="1559" w:type="dxa"/>
            <w:shd w:val="clear" w:color="auto" w:fill="auto"/>
          </w:tcPr>
          <w:p w14:paraId="2378CC5F"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Year 3</w:t>
            </w:r>
          </w:p>
        </w:tc>
      </w:tr>
      <w:tr w:rsidR="00AC0185" w:rsidRPr="00C4180C" w14:paraId="0C95183D" w14:textId="77777777" w:rsidTr="007E3824">
        <w:tc>
          <w:tcPr>
            <w:tcW w:w="1418" w:type="dxa"/>
            <w:vMerge/>
            <w:vAlign w:val="center"/>
          </w:tcPr>
          <w:p w14:paraId="3502D6DF" w14:textId="77777777" w:rsidR="00AC0185" w:rsidRPr="00C4180C" w:rsidRDefault="00AC0185" w:rsidP="007C1855">
            <w:pPr>
              <w:jc w:val="both"/>
              <w:rPr>
                <w:rFonts w:asciiTheme="minorHAnsi" w:hAnsiTheme="minorHAnsi" w:cstheme="minorHAnsi"/>
                <w:sz w:val="23"/>
                <w:szCs w:val="23"/>
              </w:rPr>
            </w:pPr>
          </w:p>
        </w:tc>
        <w:tc>
          <w:tcPr>
            <w:tcW w:w="2410" w:type="dxa"/>
          </w:tcPr>
          <w:p w14:paraId="48FA0240"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w:t>
            </w:r>
            <w:proofErr w:type="spellStart"/>
            <w:r w:rsidRPr="00C4180C">
              <w:rPr>
                <w:rFonts w:asciiTheme="minorHAnsi" w:hAnsiTheme="minorHAnsi" w:cstheme="minorHAnsi"/>
                <w:sz w:val="23"/>
                <w:szCs w:val="23"/>
              </w:rPr>
              <w:t>Instal</w:t>
            </w:r>
            <w:proofErr w:type="spellEnd"/>
            <w:r w:rsidRPr="00C4180C">
              <w:rPr>
                <w:rFonts w:asciiTheme="minorHAnsi" w:hAnsiTheme="minorHAnsi" w:cstheme="minorHAnsi"/>
                <w:sz w:val="23"/>
                <w:szCs w:val="23"/>
              </w:rPr>
              <w:t>-Config</w:t>
            </w:r>
          </w:p>
        </w:tc>
        <w:tc>
          <w:tcPr>
            <w:tcW w:w="4252" w:type="dxa"/>
          </w:tcPr>
          <w:p w14:paraId="3A3537E7"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Installation and configuration for the system</w:t>
            </w:r>
          </w:p>
        </w:tc>
        <w:tc>
          <w:tcPr>
            <w:tcW w:w="1559" w:type="dxa"/>
            <w:shd w:val="clear" w:color="auto" w:fill="auto"/>
            <w:vAlign w:val="center"/>
          </w:tcPr>
          <w:p w14:paraId="26AE6CEA" w14:textId="77777777" w:rsidR="00AC0185" w:rsidRPr="00C4180C" w:rsidRDefault="005A6389" w:rsidP="007C1855">
            <w:pPr>
              <w:pStyle w:val="16TableTextRight"/>
              <w:jc w:val="both"/>
              <w:rPr>
                <w:rFonts w:asciiTheme="minorHAnsi" w:hAnsiTheme="minorHAnsi" w:cstheme="minorHAnsi"/>
                <w:sz w:val="23"/>
                <w:szCs w:val="23"/>
              </w:rPr>
            </w:pPr>
            <w:r w:rsidRPr="00C4180C">
              <w:rPr>
                <w:rFonts w:asciiTheme="minorHAnsi" w:hAnsiTheme="minorHAnsi" w:cstheme="minorHAnsi"/>
                <w:sz w:val="23"/>
                <w:szCs w:val="23"/>
              </w:rPr>
              <w:t>Below Hardware</w:t>
            </w:r>
            <w:r w:rsidR="00F547DA" w:rsidRPr="00C4180C">
              <w:rPr>
                <w:rFonts w:asciiTheme="minorHAnsi" w:hAnsiTheme="minorHAnsi" w:cstheme="minorHAnsi"/>
                <w:sz w:val="23"/>
                <w:szCs w:val="23"/>
              </w:rPr>
              <w:t xml:space="preserve"> (Once Off – Year one)</w:t>
            </w:r>
          </w:p>
        </w:tc>
      </w:tr>
      <w:tr w:rsidR="00AC0185" w:rsidRPr="00C4180C" w14:paraId="66915124" w14:textId="77777777" w:rsidTr="00784DE3">
        <w:tc>
          <w:tcPr>
            <w:tcW w:w="1418" w:type="dxa"/>
            <w:vMerge/>
            <w:vAlign w:val="center"/>
          </w:tcPr>
          <w:p w14:paraId="4ECF9DB9" w14:textId="77777777" w:rsidR="00AC0185" w:rsidRPr="00C4180C" w:rsidRDefault="00AC0185" w:rsidP="007C1855">
            <w:pPr>
              <w:jc w:val="both"/>
              <w:rPr>
                <w:rFonts w:asciiTheme="minorHAnsi" w:hAnsiTheme="minorHAnsi" w:cstheme="minorHAnsi"/>
                <w:sz w:val="23"/>
                <w:szCs w:val="23"/>
              </w:rPr>
            </w:pPr>
          </w:p>
        </w:tc>
        <w:tc>
          <w:tcPr>
            <w:tcW w:w="8221" w:type="dxa"/>
            <w:gridSpan w:val="3"/>
          </w:tcPr>
          <w:p w14:paraId="0DE29994" w14:textId="77777777" w:rsidR="00AC0185" w:rsidRPr="00C4180C" w:rsidRDefault="00AC0185" w:rsidP="007C1855">
            <w:pPr>
              <w:jc w:val="both"/>
              <w:rPr>
                <w:rFonts w:asciiTheme="minorHAnsi" w:hAnsiTheme="minorHAnsi" w:cstheme="minorHAnsi"/>
                <w:sz w:val="23"/>
                <w:szCs w:val="23"/>
              </w:rPr>
            </w:pPr>
          </w:p>
          <w:p w14:paraId="492A6E4C" w14:textId="0E290AF0" w:rsidR="00AC0185" w:rsidRPr="000E7C73" w:rsidRDefault="00AC0185" w:rsidP="007C1855">
            <w:pPr>
              <w:jc w:val="both"/>
              <w:rPr>
                <w:rFonts w:asciiTheme="minorHAnsi" w:hAnsiTheme="minorHAnsi" w:cstheme="minorHAnsi"/>
                <w:b/>
                <w:color w:val="FF0000"/>
                <w:sz w:val="23"/>
                <w:szCs w:val="23"/>
              </w:rPr>
            </w:pPr>
            <w:r w:rsidRPr="000E7C73">
              <w:rPr>
                <w:rFonts w:asciiTheme="minorHAnsi" w:hAnsiTheme="minorHAnsi" w:cstheme="minorHAnsi"/>
                <w:b/>
                <w:color w:val="FF0000"/>
                <w:sz w:val="23"/>
                <w:szCs w:val="23"/>
              </w:rPr>
              <w:t xml:space="preserve">Hardware currently </w:t>
            </w:r>
            <w:r w:rsidR="00784DE3" w:rsidRPr="000E7C73">
              <w:rPr>
                <w:rFonts w:asciiTheme="minorHAnsi" w:hAnsiTheme="minorHAnsi" w:cstheme="minorHAnsi"/>
                <w:b/>
                <w:color w:val="FF0000"/>
                <w:sz w:val="23"/>
                <w:szCs w:val="23"/>
              </w:rPr>
              <w:t>procured and available</w:t>
            </w:r>
            <w:r w:rsidRPr="000E7C73">
              <w:rPr>
                <w:rFonts w:asciiTheme="minorHAnsi" w:hAnsiTheme="minorHAnsi" w:cstheme="minorHAnsi"/>
                <w:b/>
                <w:color w:val="FF0000"/>
                <w:sz w:val="23"/>
                <w:szCs w:val="23"/>
              </w:rPr>
              <w:t xml:space="preserve"> to implement the services </w:t>
            </w:r>
            <w:r w:rsidR="00784DE3" w:rsidRPr="000E7C73">
              <w:rPr>
                <w:rFonts w:asciiTheme="minorHAnsi" w:hAnsiTheme="minorHAnsi" w:cstheme="minorHAnsi"/>
                <w:b/>
                <w:color w:val="FF0000"/>
                <w:sz w:val="23"/>
                <w:szCs w:val="23"/>
              </w:rPr>
              <w:t>a</w:t>
            </w:r>
            <w:r w:rsidRPr="000E7C73">
              <w:rPr>
                <w:rFonts w:asciiTheme="minorHAnsi" w:hAnsiTheme="minorHAnsi" w:cstheme="minorHAnsi"/>
                <w:b/>
                <w:color w:val="FF0000"/>
                <w:sz w:val="23"/>
                <w:szCs w:val="23"/>
              </w:rPr>
              <w:t>bove</w:t>
            </w:r>
            <w:r w:rsidR="000E7C73">
              <w:rPr>
                <w:rFonts w:asciiTheme="minorHAnsi" w:hAnsiTheme="minorHAnsi" w:cstheme="minorHAnsi"/>
                <w:b/>
                <w:color w:val="FF0000"/>
                <w:sz w:val="23"/>
                <w:szCs w:val="23"/>
              </w:rPr>
              <w:t>:</w:t>
            </w:r>
          </w:p>
          <w:p w14:paraId="7BD647E7" w14:textId="77777777" w:rsidR="00AC0185" w:rsidRPr="00C4180C" w:rsidRDefault="00AC0185" w:rsidP="007C1855">
            <w:pPr>
              <w:jc w:val="both"/>
              <w:rPr>
                <w:rFonts w:asciiTheme="minorHAnsi" w:hAnsiTheme="minorHAnsi" w:cstheme="minorHAnsi"/>
                <w:sz w:val="23"/>
                <w:szCs w:val="23"/>
              </w:rPr>
            </w:pPr>
          </w:p>
        </w:tc>
      </w:tr>
      <w:tr w:rsidR="00AC0185" w:rsidRPr="00C4180C" w14:paraId="509913CB" w14:textId="77777777" w:rsidTr="007E3824">
        <w:tc>
          <w:tcPr>
            <w:tcW w:w="1418" w:type="dxa"/>
            <w:vMerge/>
            <w:vAlign w:val="center"/>
          </w:tcPr>
          <w:p w14:paraId="6FE2C564" w14:textId="77777777" w:rsidR="00AC0185" w:rsidRPr="00C4180C" w:rsidRDefault="00AC0185" w:rsidP="007C1855">
            <w:pPr>
              <w:jc w:val="both"/>
              <w:rPr>
                <w:rFonts w:asciiTheme="minorHAnsi" w:hAnsiTheme="minorHAnsi" w:cstheme="minorHAnsi"/>
                <w:sz w:val="23"/>
                <w:szCs w:val="23"/>
              </w:rPr>
            </w:pPr>
          </w:p>
        </w:tc>
        <w:tc>
          <w:tcPr>
            <w:tcW w:w="2410" w:type="dxa"/>
          </w:tcPr>
          <w:p w14:paraId="69BB7C12"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CP-7821-K9=</w:t>
            </w:r>
          </w:p>
        </w:tc>
        <w:tc>
          <w:tcPr>
            <w:tcW w:w="4252" w:type="dxa"/>
          </w:tcPr>
          <w:p w14:paraId="5893AA5C"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UC Phone 7821</w:t>
            </w:r>
          </w:p>
        </w:tc>
        <w:tc>
          <w:tcPr>
            <w:tcW w:w="1559" w:type="dxa"/>
            <w:shd w:val="clear" w:color="auto" w:fill="auto"/>
          </w:tcPr>
          <w:p w14:paraId="33FB73DF"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251</w:t>
            </w:r>
          </w:p>
        </w:tc>
      </w:tr>
      <w:tr w:rsidR="00AC0185" w:rsidRPr="00C4180C" w14:paraId="4243B9E8" w14:textId="77777777" w:rsidTr="007E3824">
        <w:tc>
          <w:tcPr>
            <w:tcW w:w="1418" w:type="dxa"/>
            <w:vMerge/>
            <w:vAlign w:val="center"/>
          </w:tcPr>
          <w:p w14:paraId="1B992E29" w14:textId="77777777" w:rsidR="00AC0185" w:rsidRPr="00C4180C" w:rsidRDefault="00AC0185" w:rsidP="007C1855">
            <w:pPr>
              <w:jc w:val="both"/>
              <w:rPr>
                <w:rFonts w:asciiTheme="minorHAnsi" w:hAnsiTheme="minorHAnsi" w:cstheme="minorHAnsi"/>
                <w:sz w:val="23"/>
                <w:szCs w:val="23"/>
              </w:rPr>
            </w:pPr>
          </w:p>
        </w:tc>
        <w:tc>
          <w:tcPr>
            <w:tcW w:w="2410" w:type="dxa"/>
          </w:tcPr>
          <w:p w14:paraId="5E8CA572"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CON-3SNT-CP7821K9</w:t>
            </w:r>
          </w:p>
        </w:tc>
        <w:tc>
          <w:tcPr>
            <w:tcW w:w="4252" w:type="dxa"/>
          </w:tcPr>
          <w:p w14:paraId="54B3FC5A"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3YR SNTC 8X5XNBD Cisco UP Phone 7821</w:t>
            </w:r>
          </w:p>
        </w:tc>
        <w:tc>
          <w:tcPr>
            <w:tcW w:w="1559" w:type="dxa"/>
            <w:shd w:val="clear" w:color="auto" w:fill="auto"/>
          </w:tcPr>
          <w:p w14:paraId="17E4DECA"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251</w:t>
            </w:r>
          </w:p>
        </w:tc>
      </w:tr>
      <w:tr w:rsidR="00AC0185" w:rsidRPr="00C4180C" w14:paraId="4C5BEFE7" w14:textId="77777777" w:rsidTr="007E3824">
        <w:tc>
          <w:tcPr>
            <w:tcW w:w="1418" w:type="dxa"/>
            <w:vMerge/>
            <w:vAlign w:val="center"/>
          </w:tcPr>
          <w:p w14:paraId="3B3FE0E8" w14:textId="77777777" w:rsidR="00AC0185" w:rsidRPr="00C4180C" w:rsidRDefault="00AC0185" w:rsidP="007C1855">
            <w:pPr>
              <w:jc w:val="both"/>
              <w:rPr>
                <w:rFonts w:asciiTheme="minorHAnsi" w:hAnsiTheme="minorHAnsi" w:cstheme="minorHAnsi"/>
                <w:sz w:val="23"/>
                <w:szCs w:val="23"/>
              </w:rPr>
            </w:pPr>
          </w:p>
        </w:tc>
        <w:tc>
          <w:tcPr>
            <w:tcW w:w="2410" w:type="dxa"/>
          </w:tcPr>
          <w:p w14:paraId="1CA40624"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CP-8841-K9=</w:t>
            </w:r>
          </w:p>
        </w:tc>
        <w:tc>
          <w:tcPr>
            <w:tcW w:w="4252" w:type="dxa"/>
          </w:tcPr>
          <w:p w14:paraId="5B8C4F18"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IP Phone 8841</w:t>
            </w:r>
          </w:p>
        </w:tc>
        <w:tc>
          <w:tcPr>
            <w:tcW w:w="1559" w:type="dxa"/>
            <w:shd w:val="clear" w:color="auto" w:fill="auto"/>
          </w:tcPr>
          <w:p w14:paraId="30C33884"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10</w:t>
            </w:r>
          </w:p>
        </w:tc>
      </w:tr>
      <w:tr w:rsidR="00AC0185" w:rsidRPr="00C4180C" w14:paraId="0679342F" w14:textId="77777777" w:rsidTr="007E3824">
        <w:tc>
          <w:tcPr>
            <w:tcW w:w="1418" w:type="dxa"/>
            <w:vMerge/>
            <w:vAlign w:val="center"/>
          </w:tcPr>
          <w:p w14:paraId="7E0F437C" w14:textId="77777777" w:rsidR="00AC0185" w:rsidRPr="00C4180C" w:rsidRDefault="00AC0185" w:rsidP="007C1855">
            <w:pPr>
              <w:jc w:val="both"/>
              <w:rPr>
                <w:rFonts w:asciiTheme="minorHAnsi" w:hAnsiTheme="minorHAnsi" w:cstheme="minorHAnsi"/>
                <w:sz w:val="23"/>
                <w:szCs w:val="23"/>
              </w:rPr>
            </w:pPr>
          </w:p>
        </w:tc>
        <w:tc>
          <w:tcPr>
            <w:tcW w:w="2410" w:type="dxa"/>
          </w:tcPr>
          <w:p w14:paraId="2A9CF2B2"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CON-3SNT-CP8841K9</w:t>
            </w:r>
          </w:p>
        </w:tc>
        <w:tc>
          <w:tcPr>
            <w:tcW w:w="4252" w:type="dxa"/>
          </w:tcPr>
          <w:p w14:paraId="621759DF"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3YR SNTC 8X5XNBD Cisco UC Phone 8841</w:t>
            </w:r>
          </w:p>
        </w:tc>
        <w:tc>
          <w:tcPr>
            <w:tcW w:w="1559" w:type="dxa"/>
            <w:shd w:val="clear" w:color="auto" w:fill="auto"/>
          </w:tcPr>
          <w:p w14:paraId="34DFBD98"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10</w:t>
            </w:r>
          </w:p>
        </w:tc>
      </w:tr>
      <w:tr w:rsidR="00AC0185" w:rsidRPr="00C4180C" w14:paraId="6CDCA219" w14:textId="77777777" w:rsidTr="007E3824">
        <w:tc>
          <w:tcPr>
            <w:tcW w:w="1418" w:type="dxa"/>
            <w:vMerge/>
            <w:vAlign w:val="center"/>
          </w:tcPr>
          <w:p w14:paraId="72D398E2" w14:textId="77777777" w:rsidR="00AC0185" w:rsidRPr="00C4180C" w:rsidRDefault="00AC0185" w:rsidP="007C1855">
            <w:pPr>
              <w:jc w:val="both"/>
              <w:rPr>
                <w:rFonts w:asciiTheme="minorHAnsi" w:hAnsiTheme="minorHAnsi" w:cstheme="minorHAnsi"/>
                <w:sz w:val="23"/>
                <w:szCs w:val="23"/>
              </w:rPr>
            </w:pPr>
          </w:p>
        </w:tc>
        <w:tc>
          <w:tcPr>
            <w:tcW w:w="2410" w:type="dxa"/>
          </w:tcPr>
          <w:p w14:paraId="3A9CFD94"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CP-8845-K9=</w:t>
            </w:r>
          </w:p>
        </w:tc>
        <w:tc>
          <w:tcPr>
            <w:tcW w:w="4252" w:type="dxa"/>
          </w:tcPr>
          <w:p w14:paraId="33B8EAC3"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IP Phone 8845</w:t>
            </w:r>
          </w:p>
        </w:tc>
        <w:tc>
          <w:tcPr>
            <w:tcW w:w="1559" w:type="dxa"/>
            <w:shd w:val="clear" w:color="auto" w:fill="auto"/>
          </w:tcPr>
          <w:p w14:paraId="58130611"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w:t>
            </w:r>
          </w:p>
        </w:tc>
      </w:tr>
      <w:tr w:rsidR="00AC0185" w:rsidRPr="00C4180C" w14:paraId="72ADAF85" w14:textId="77777777" w:rsidTr="007E3824">
        <w:tc>
          <w:tcPr>
            <w:tcW w:w="1418" w:type="dxa"/>
            <w:vMerge/>
            <w:vAlign w:val="center"/>
          </w:tcPr>
          <w:p w14:paraId="674396CF" w14:textId="77777777" w:rsidR="00AC0185" w:rsidRPr="00C4180C" w:rsidRDefault="00AC0185" w:rsidP="007C1855">
            <w:pPr>
              <w:jc w:val="both"/>
              <w:rPr>
                <w:rFonts w:asciiTheme="minorHAnsi" w:hAnsiTheme="minorHAnsi" w:cstheme="minorHAnsi"/>
                <w:sz w:val="23"/>
                <w:szCs w:val="23"/>
              </w:rPr>
            </w:pPr>
          </w:p>
        </w:tc>
        <w:tc>
          <w:tcPr>
            <w:tcW w:w="2410" w:type="dxa"/>
          </w:tcPr>
          <w:p w14:paraId="26FD7B9C"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CON-3SNT-CP8845K9</w:t>
            </w:r>
          </w:p>
        </w:tc>
        <w:tc>
          <w:tcPr>
            <w:tcW w:w="4252" w:type="dxa"/>
          </w:tcPr>
          <w:p w14:paraId="657BE58A"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3YR SNTC 8X5XNBD Cisco IP Phone 8845</w:t>
            </w:r>
          </w:p>
        </w:tc>
        <w:tc>
          <w:tcPr>
            <w:tcW w:w="1559" w:type="dxa"/>
            <w:shd w:val="clear" w:color="auto" w:fill="auto"/>
          </w:tcPr>
          <w:p w14:paraId="5D21BF1D"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w:t>
            </w:r>
          </w:p>
        </w:tc>
      </w:tr>
      <w:tr w:rsidR="00AC0185" w:rsidRPr="00C4180C" w14:paraId="1FB7456F" w14:textId="77777777" w:rsidTr="007E3824">
        <w:tc>
          <w:tcPr>
            <w:tcW w:w="1418" w:type="dxa"/>
            <w:vMerge/>
            <w:vAlign w:val="center"/>
          </w:tcPr>
          <w:p w14:paraId="0C33886A" w14:textId="77777777" w:rsidR="00AC0185" w:rsidRPr="00C4180C" w:rsidRDefault="00AC0185" w:rsidP="007C1855">
            <w:pPr>
              <w:jc w:val="both"/>
              <w:rPr>
                <w:rFonts w:asciiTheme="minorHAnsi" w:hAnsiTheme="minorHAnsi" w:cstheme="minorHAnsi"/>
                <w:sz w:val="23"/>
                <w:szCs w:val="23"/>
              </w:rPr>
            </w:pPr>
          </w:p>
        </w:tc>
        <w:tc>
          <w:tcPr>
            <w:tcW w:w="2410" w:type="dxa"/>
          </w:tcPr>
          <w:p w14:paraId="3005112B"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CP-8865-K9=</w:t>
            </w:r>
          </w:p>
        </w:tc>
        <w:tc>
          <w:tcPr>
            <w:tcW w:w="4252" w:type="dxa"/>
          </w:tcPr>
          <w:p w14:paraId="4D705D1C"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Cisco IP Phone 8865</w:t>
            </w:r>
          </w:p>
        </w:tc>
        <w:tc>
          <w:tcPr>
            <w:tcW w:w="1559" w:type="dxa"/>
            <w:shd w:val="clear" w:color="auto" w:fill="auto"/>
          </w:tcPr>
          <w:p w14:paraId="6AB0E7BE"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19</w:t>
            </w:r>
          </w:p>
        </w:tc>
      </w:tr>
      <w:tr w:rsidR="00AC0185" w:rsidRPr="00C4180C" w14:paraId="04FCF9CB" w14:textId="77777777" w:rsidTr="007E3824">
        <w:tc>
          <w:tcPr>
            <w:tcW w:w="1418" w:type="dxa"/>
            <w:vMerge/>
            <w:vAlign w:val="center"/>
          </w:tcPr>
          <w:p w14:paraId="54EF6BE5" w14:textId="77777777" w:rsidR="00AC0185" w:rsidRPr="00C4180C" w:rsidRDefault="00AC0185" w:rsidP="007C1855">
            <w:pPr>
              <w:jc w:val="both"/>
              <w:rPr>
                <w:rFonts w:asciiTheme="minorHAnsi" w:hAnsiTheme="minorHAnsi" w:cstheme="minorHAnsi"/>
                <w:sz w:val="23"/>
                <w:szCs w:val="23"/>
              </w:rPr>
            </w:pPr>
          </w:p>
        </w:tc>
        <w:tc>
          <w:tcPr>
            <w:tcW w:w="2410" w:type="dxa"/>
          </w:tcPr>
          <w:p w14:paraId="000B0F5B"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CON-3SNT-CP8865KP</w:t>
            </w:r>
          </w:p>
        </w:tc>
        <w:tc>
          <w:tcPr>
            <w:tcW w:w="4252" w:type="dxa"/>
          </w:tcPr>
          <w:p w14:paraId="4358BD6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3YR SNTC 8X5XNBD Cisco IP Phone 8865</w:t>
            </w:r>
          </w:p>
        </w:tc>
        <w:tc>
          <w:tcPr>
            <w:tcW w:w="1559" w:type="dxa"/>
            <w:shd w:val="clear" w:color="auto" w:fill="auto"/>
          </w:tcPr>
          <w:p w14:paraId="3E66B36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19</w:t>
            </w:r>
          </w:p>
        </w:tc>
      </w:tr>
      <w:tr w:rsidR="00AC0185" w:rsidRPr="00C4180C" w14:paraId="62F889F6" w14:textId="77777777" w:rsidTr="007E3824">
        <w:tc>
          <w:tcPr>
            <w:tcW w:w="1418" w:type="dxa"/>
            <w:vMerge/>
            <w:vAlign w:val="center"/>
          </w:tcPr>
          <w:p w14:paraId="78079AE3" w14:textId="77777777" w:rsidR="00AC0185" w:rsidRPr="00C4180C" w:rsidRDefault="00AC0185" w:rsidP="007C1855">
            <w:pPr>
              <w:jc w:val="both"/>
              <w:rPr>
                <w:rFonts w:asciiTheme="minorHAnsi" w:hAnsiTheme="minorHAnsi" w:cstheme="minorHAnsi"/>
                <w:sz w:val="23"/>
                <w:szCs w:val="23"/>
              </w:rPr>
            </w:pPr>
          </w:p>
        </w:tc>
        <w:tc>
          <w:tcPr>
            <w:tcW w:w="2410" w:type="dxa"/>
          </w:tcPr>
          <w:p w14:paraId="56CDF4DE" w14:textId="46CA0781" w:rsidR="00AC0185" w:rsidRPr="00B8564B" w:rsidRDefault="00AC0185" w:rsidP="007C1855">
            <w:pPr>
              <w:jc w:val="both"/>
              <w:rPr>
                <w:rFonts w:asciiTheme="minorHAnsi" w:hAnsiTheme="minorHAnsi" w:cstheme="minorHAnsi"/>
                <w:sz w:val="23"/>
                <w:szCs w:val="23"/>
              </w:rPr>
            </w:pPr>
            <w:r w:rsidRPr="00B8564B">
              <w:rPr>
                <w:rFonts w:asciiTheme="minorHAnsi" w:hAnsiTheme="minorHAnsi" w:cstheme="minorHAnsi"/>
                <w:sz w:val="23"/>
                <w:szCs w:val="23"/>
              </w:rPr>
              <w:t>BE6M-M</w:t>
            </w:r>
            <w:r w:rsidR="00EA6E34" w:rsidRPr="00B8564B">
              <w:rPr>
                <w:rFonts w:asciiTheme="minorHAnsi" w:hAnsiTheme="minorHAnsi" w:cstheme="minorHAnsi"/>
                <w:sz w:val="23"/>
                <w:szCs w:val="23"/>
              </w:rPr>
              <w:t>5</w:t>
            </w:r>
            <w:r w:rsidRPr="00B8564B">
              <w:rPr>
                <w:rFonts w:asciiTheme="minorHAnsi" w:hAnsiTheme="minorHAnsi" w:cstheme="minorHAnsi"/>
                <w:sz w:val="23"/>
                <w:szCs w:val="23"/>
              </w:rPr>
              <w:t>-K9=</w:t>
            </w:r>
          </w:p>
        </w:tc>
        <w:tc>
          <w:tcPr>
            <w:tcW w:w="4252" w:type="dxa"/>
          </w:tcPr>
          <w:p w14:paraId="3637D2F9" w14:textId="5E7D45B9" w:rsidR="00AC0185" w:rsidRPr="00B8564B" w:rsidRDefault="00AC0185" w:rsidP="007C1855">
            <w:pPr>
              <w:jc w:val="both"/>
              <w:rPr>
                <w:rFonts w:asciiTheme="minorHAnsi" w:hAnsiTheme="minorHAnsi" w:cstheme="minorHAnsi"/>
                <w:sz w:val="23"/>
                <w:szCs w:val="23"/>
              </w:rPr>
            </w:pPr>
            <w:r w:rsidRPr="00B8564B">
              <w:rPr>
                <w:rFonts w:asciiTheme="minorHAnsi" w:hAnsiTheme="minorHAnsi" w:cstheme="minorHAnsi"/>
                <w:sz w:val="23"/>
                <w:szCs w:val="23"/>
              </w:rPr>
              <w:t>Cisco Business Edition 6000M (M</w:t>
            </w:r>
            <w:r w:rsidR="00B8564B" w:rsidRPr="00B8564B">
              <w:rPr>
                <w:rFonts w:asciiTheme="minorHAnsi" w:hAnsiTheme="minorHAnsi" w:cstheme="minorHAnsi"/>
                <w:sz w:val="23"/>
                <w:szCs w:val="23"/>
              </w:rPr>
              <w:t>5) Appliance</w:t>
            </w:r>
            <w:r w:rsidRPr="00B8564B">
              <w:rPr>
                <w:rFonts w:asciiTheme="minorHAnsi" w:hAnsiTheme="minorHAnsi" w:cstheme="minorHAnsi"/>
                <w:sz w:val="23"/>
                <w:szCs w:val="23"/>
              </w:rPr>
              <w:t>, Export Restricted SW</w:t>
            </w:r>
          </w:p>
        </w:tc>
        <w:tc>
          <w:tcPr>
            <w:tcW w:w="1559" w:type="dxa"/>
            <w:shd w:val="clear" w:color="auto" w:fill="auto"/>
          </w:tcPr>
          <w:p w14:paraId="16A56AA2" w14:textId="77777777" w:rsidR="00AC0185" w:rsidRPr="00B8564B" w:rsidRDefault="00AC0185" w:rsidP="007C1855">
            <w:pPr>
              <w:jc w:val="both"/>
              <w:rPr>
                <w:rFonts w:asciiTheme="minorHAnsi" w:hAnsiTheme="minorHAnsi" w:cstheme="minorHAnsi"/>
                <w:sz w:val="23"/>
                <w:szCs w:val="23"/>
              </w:rPr>
            </w:pPr>
            <w:r w:rsidRPr="00B8564B">
              <w:rPr>
                <w:rFonts w:asciiTheme="minorHAnsi" w:hAnsiTheme="minorHAnsi" w:cstheme="minorHAnsi"/>
                <w:sz w:val="23"/>
                <w:szCs w:val="23"/>
              </w:rPr>
              <w:t>2</w:t>
            </w:r>
          </w:p>
        </w:tc>
      </w:tr>
      <w:tr w:rsidR="00AC0185" w:rsidRPr="00C4180C" w14:paraId="34C6B9A2" w14:textId="77777777" w:rsidTr="007E3824">
        <w:tc>
          <w:tcPr>
            <w:tcW w:w="1418" w:type="dxa"/>
            <w:vMerge/>
            <w:vAlign w:val="center"/>
          </w:tcPr>
          <w:p w14:paraId="73D19CA6" w14:textId="77777777" w:rsidR="00AC0185" w:rsidRPr="00C4180C" w:rsidRDefault="00AC0185" w:rsidP="007C1855">
            <w:pPr>
              <w:jc w:val="both"/>
              <w:rPr>
                <w:rFonts w:asciiTheme="minorHAnsi" w:hAnsiTheme="minorHAnsi" w:cstheme="minorHAnsi"/>
                <w:sz w:val="23"/>
                <w:szCs w:val="23"/>
              </w:rPr>
            </w:pPr>
          </w:p>
        </w:tc>
        <w:tc>
          <w:tcPr>
            <w:tcW w:w="2410" w:type="dxa"/>
          </w:tcPr>
          <w:p w14:paraId="4B7376ED" w14:textId="37AF0323" w:rsidR="00AC0185" w:rsidRPr="00B8564B" w:rsidRDefault="00AC0185" w:rsidP="007C1855">
            <w:pPr>
              <w:jc w:val="both"/>
              <w:rPr>
                <w:rFonts w:asciiTheme="minorHAnsi" w:hAnsiTheme="minorHAnsi" w:cstheme="minorHAnsi"/>
                <w:sz w:val="23"/>
                <w:szCs w:val="23"/>
              </w:rPr>
            </w:pPr>
            <w:r w:rsidRPr="00B8564B">
              <w:rPr>
                <w:rFonts w:asciiTheme="minorHAnsi" w:hAnsiTheme="minorHAnsi" w:cstheme="minorHAnsi"/>
                <w:sz w:val="23"/>
                <w:szCs w:val="23"/>
              </w:rPr>
              <w:t>CON-3SNT-BE6</w:t>
            </w:r>
            <w:r w:rsidR="00B8564B" w:rsidRPr="00B8564B">
              <w:rPr>
                <w:rFonts w:asciiTheme="minorHAnsi" w:hAnsiTheme="minorHAnsi" w:cstheme="minorHAnsi"/>
                <w:sz w:val="23"/>
                <w:szCs w:val="23"/>
              </w:rPr>
              <w:t>MM5</w:t>
            </w:r>
            <w:r w:rsidRPr="00B8564B">
              <w:rPr>
                <w:rFonts w:asciiTheme="minorHAnsi" w:hAnsiTheme="minorHAnsi" w:cstheme="minorHAnsi"/>
                <w:sz w:val="23"/>
                <w:szCs w:val="23"/>
              </w:rPr>
              <w:t>K</w:t>
            </w:r>
            <w:r w:rsidR="00B8564B" w:rsidRPr="00B8564B">
              <w:rPr>
                <w:rFonts w:asciiTheme="minorHAnsi" w:hAnsiTheme="minorHAnsi" w:cstheme="minorHAnsi"/>
                <w:sz w:val="23"/>
                <w:szCs w:val="23"/>
              </w:rPr>
              <w:t>9</w:t>
            </w:r>
          </w:p>
        </w:tc>
        <w:tc>
          <w:tcPr>
            <w:tcW w:w="4252" w:type="dxa"/>
          </w:tcPr>
          <w:p w14:paraId="27A64E39" w14:textId="1966CD1D" w:rsidR="00AC0185" w:rsidRPr="00B8564B" w:rsidRDefault="00AC0185" w:rsidP="007C1855">
            <w:pPr>
              <w:jc w:val="both"/>
              <w:rPr>
                <w:rFonts w:asciiTheme="minorHAnsi" w:hAnsiTheme="minorHAnsi" w:cstheme="minorHAnsi"/>
                <w:sz w:val="23"/>
                <w:szCs w:val="23"/>
              </w:rPr>
            </w:pPr>
            <w:r w:rsidRPr="00B8564B">
              <w:rPr>
                <w:rFonts w:asciiTheme="minorHAnsi" w:hAnsiTheme="minorHAnsi" w:cstheme="minorHAnsi"/>
                <w:sz w:val="23"/>
                <w:szCs w:val="23"/>
              </w:rPr>
              <w:t>3YR SNTC 8X5XNBD Cisco Business Edition 6000M (M</w:t>
            </w:r>
            <w:r w:rsidR="00B8564B" w:rsidRPr="00B8564B">
              <w:rPr>
                <w:rFonts w:asciiTheme="minorHAnsi" w:hAnsiTheme="minorHAnsi" w:cstheme="minorHAnsi"/>
                <w:sz w:val="23"/>
                <w:szCs w:val="23"/>
              </w:rPr>
              <w:t>5</w:t>
            </w:r>
            <w:r w:rsidRPr="00B8564B">
              <w:rPr>
                <w:rFonts w:asciiTheme="minorHAnsi" w:hAnsiTheme="minorHAnsi" w:cstheme="minorHAnsi"/>
                <w:sz w:val="23"/>
                <w:szCs w:val="23"/>
              </w:rPr>
              <w:t>)</w:t>
            </w:r>
            <w:r w:rsidR="00B8564B" w:rsidRPr="00B8564B">
              <w:rPr>
                <w:rFonts w:asciiTheme="minorHAnsi" w:hAnsiTheme="minorHAnsi" w:cstheme="minorHAnsi"/>
                <w:sz w:val="23"/>
                <w:szCs w:val="23"/>
              </w:rPr>
              <w:t xml:space="preserve"> Appliance</w:t>
            </w:r>
            <w:r w:rsidRPr="00B8564B">
              <w:rPr>
                <w:rFonts w:asciiTheme="minorHAnsi" w:hAnsiTheme="minorHAnsi" w:cstheme="minorHAnsi"/>
                <w:sz w:val="23"/>
                <w:szCs w:val="23"/>
              </w:rPr>
              <w:t>,</w:t>
            </w:r>
          </w:p>
        </w:tc>
        <w:tc>
          <w:tcPr>
            <w:tcW w:w="1559" w:type="dxa"/>
            <w:shd w:val="clear" w:color="auto" w:fill="auto"/>
          </w:tcPr>
          <w:p w14:paraId="3213984E" w14:textId="77777777" w:rsidR="00AC0185" w:rsidRPr="00B8564B" w:rsidRDefault="00AC0185" w:rsidP="007C1855">
            <w:pPr>
              <w:jc w:val="both"/>
              <w:rPr>
                <w:rFonts w:asciiTheme="minorHAnsi" w:hAnsiTheme="minorHAnsi" w:cstheme="minorHAnsi"/>
                <w:sz w:val="23"/>
                <w:szCs w:val="23"/>
              </w:rPr>
            </w:pPr>
            <w:r w:rsidRPr="00B8564B">
              <w:rPr>
                <w:rFonts w:asciiTheme="minorHAnsi" w:hAnsiTheme="minorHAnsi" w:cstheme="minorHAnsi"/>
                <w:sz w:val="23"/>
                <w:szCs w:val="23"/>
              </w:rPr>
              <w:t>2</w:t>
            </w:r>
          </w:p>
        </w:tc>
      </w:tr>
      <w:tr w:rsidR="00AC0185" w:rsidRPr="00C4180C" w14:paraId="5A02F954" w14:textId="77777777" w:rsidTr="007E3824">
        <w:tc>
          <w:tcPr>
            <w:tcW w:w="1418" w:type="dxa"/>
            <w:vMerge/>
            <w:vAlign w:val="center"/>
          </w:tcPr>
          <w:p w14:paraId="46CC58C3" w14:textId="77777777" w:rsidR="00AC0185" w:rsidRPr="00C4180C" w:rsidRDefault="00AC0185" w:rsidP="007C1855">
            <w:pPr>
              <w:jc w:val="both"/>
              <w:rPr>
                <w:rFonts w:asciiTheme="minorHAnsi" w:hAnsiTheme="minorHAnsi" w:cstheme="minorHAnsi"/>
                <w:sz w:val="23"/>
                <w:szCs w:val="23"/>
              </w:rPr>
            </w:pPr>
          </w:p>
        </w:tc>
        <w:tc>
          <w:tcPr>
            <w:tcW w:w="2410" w:type="dxa"/>
          </w:tcPr>
          <w:p w14:paraId="287613AC" w14:textId="0C32050D"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BE6K-</w:t>
            </w:r>
            <w:r w:rsidR="00B8564B">
              <w:rPr>
                <w:rFonts w:asciiTheme="minorHAnsi" w:hAnsiTheme="minorHAnsi" w:cstheme="minorHAnsi"/>
                <w:sz w:val="23"/>
                <w:szCs w:val="23"/>
              </w:rPr>
              <w:t>PSU</w:t>
            </w:r>
          </w:p>
        </w:tc>
        <w:tc>
          <w:tcPr>
            <w:tcW w:w="4252" w:type="dxa"/>
          </w:tcPr>
          <w:p w14:paraId="54DD775D" w14:textId="233C9C98" w:rsidR="00AC0185" w:rsidRPr="00C4180C" w:rsidRDefault="00B8564B" w:rsidP="007C1855">
            <w:pPr>
              <w:jc w:val="both"/>
              <w:rPr>
                <w:rFonts w:asciiTheme="minorHAnsi" w:hAnsiTheme="minorHAnsi" w:cstheme="minorHAnsi"/>
                <w:sz w:val="23"/>
                <w:szCs w:val="23"/>
              </w:rPr>
            </w:pPr>
            <w:r>
              <w:rPr>
                <w:rFonts w:asciiTheme="minorHAnsi" w:hAnsiTheme="minorHAnsi" w:cstheme="minorHAnsi"/>
                <w:sz w:val="23"/>
                <w:szCs w:val="23"/>
              </w:rPr>
              <w:t>Cisco UCS 770W AC Power Supply for Rack Server</w:t>
            </w:r>
          </w:p>
        </w:tc>
        <w:tc>
          <w:tcPr>
            <w:tcW w:w="1559" w:type="dxa"/>
            <w:shd w:val="clear" w:color="auto" w:fill="auto"/>
          </w:tcPr>
          <w:p w14:paraId="4F39085F" w14:textId="0E4D0E43" w:rsidR="00AC0185" w:rsidRPr="00C4180C" w:rsidRDefault="00B8564B" w:rsidP="007C1855">
            <w:pPr>
              <w:jc w:val="both"/>
              <w:rPr>
                <w:rFonts w:asciiTheme="minorHAnsi" w:hAnsiTheme="minorHAnsi" w:cstheme="minorHAnsi"/>
                <w:sz w:val="23"/>
                <w:szCs w:val="23"/>
              </w:rPr>
            </w:pPr>
            <w:r>
              <w:rPr>
                <w:rFonts w:asciiTheme="minorHAnsi" w:hAnsiTheme="minorHAnsi" w:cstheme="minorHAnsi"/>
                <w:sz w:val="23"/>
                <w:szCs w:val="23"/>
              </w:rPr>
              <w:t>2</w:t>
            </w:r>
          </w:p>
        </w:tc>
      </w:tr>
      <w:tr w:rsidR="00AC0185" w:rsidRPr="00C4180C" w14:paraId="2D540398" w14:textId="77777777" w:rsidTr="007E3824">
        <w:tc>
          <w:tcPr>
            <w:tcW w:w="1418" w:type="dxa"/>
            <w:vMerge/>
            <w:vAlign w:val="center"/>
          </w:tcPr>
          <w:p w14:paraId="3F23FD08" w14:textId="77777777" w:rsidR="00AC0185" w:rsidRPr="00C4180C" w:rsidRDefault="00AC0185" w:rsidP="007C1855">
            <w:pPr>
              <w:jc w:val="both"/>
              <w:rPr>
                <w:rFonts w:asciiTheme="minorHAnsi" w:hAnsiTheme="minorHAnsi" w:cstheme="minorHAnsi"/>
                <w:sz w:val="23"/>
                <w:szCs w:val="23"/>
              </w:rPr>
            </w:pPr>
          </w:p>
        </w:tc>
        <w:tc>
          <w:tcPr>
            <w:tcW w:w="2410" w:type="dxa"/>
          </w:tcPr>
          <w:p w14:paraId="62AEFCDD" w14:textId="72DCA2B8"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BE6K-</w:t>
            </w:r>
            <w:r w:rsidR="00B8564B">
              <w:rPr>
                <w:rFonts w:asciiTheme="minorHAnsi" w:hAnsiTheme="minorHAnsi" w:cstheme="minorHAnsi"/>
                <w:sz w:val="23"/>
                <w:szCs w:val="23"/>
              </w:rPr>
              <w:t>RAIDCTRLR</w:t>
            </w:r>
          </w:p>
        </w:tc>
        <w:tc>
          <w:tcPr>
            <w:tcW w:w="4252" w:type="dxa"/>
          </w:tcPr>
          <w:p w14:paraId="6E2785C5" w14:textId="6BF75124"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 xml:space="preserve">Cisco </w:t>
            </w:r>
            <w:r w:rsidR="00B8564B">
              <w:rPr>
                <w:rFonts w:asciiTheme="minorHAnsi" w:hAnsiTheme="minorHAnsi" w:cstheme="minorHAnsi"/>
                <w:sz w:val="23"/>
                <w:szCs w:val="23"/>
              </w:rPr>
              <w:t xml:space="preserve">12G Modular RAID controller with 2GB </w:t>
            </w:r>
            <w:proofErr w:type="spellStart"/>
            <w:r w:rsidR="00B8564B">
              <w:rPr>
                <w:rFonts w:asciiTheme="minorHAnsi" w:hAnsiTheme="minorHAnsi" w:cstheme="minorHAnsi"/>
                <w:sz w:val="23"/>
                <w:szCs w:val="23"/>
              </w:rPr>
              <w:t>Catche</w:t>
            </w:r>
            <w:proofErr w:type="spellEnd"/>
          </w:p>
        </w:tc>
        <w:tc>
          <w:tcPr>
            <w:tcW w:w="1559" w:type="dxa"/>
            <w:shd w:val="clear" w:color="auto" w:fill="auto"/>
          </w:tcPr>
          <w:p w14:paraId="7D43CE73" w14:textId="09F0C8D8"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2</w:t>
            </w:r>
          </w:p>
        </w:tc>
      </w:tr>
      <w:tr w:rsidR="00AC0185" w:rsidRPr="00C4180C" w14:paraId="3EED97B5" w14:textId="77777777" w:rsidTr="007E3824">
        <w:tc>
          <w:tcPr>
            <w:tcW w:w="1418" w:type="dxa"/>
            <w:vMerge/>
            <w:vAlign w:val="center"/>
          </w:tcPr>
          <w:p w14:paraId="0B1AB4C4" w14:textId="77777777" w:rsidR="00AC0185" w:rsidRPr="00C4180C" w:rsidRDefault="00AC0185" w:rsidP="007C1855">
            <w:pPr>
              <w:jc w:val="both"/>
              <w:rPr>
                <w:rFonts w:asciiTheme="minorHAnsi" w:hAnsiTheme="minorHAnsi" w:cstheme="minorHAnsi"/>
                <w:sz w:val="23"/>
                <w:szCs w:val="23"/>
              </w:rPr>
            </w:pPr>
          </w:p>
        </w:tc>
        <w:tc>
          <w:tcPr>
            <w:tcW w:w="2410" w:type="dxa"/>
          </w:tcPr>
          <w:p w14:paraId="1A956ED0" w14:textId="04FA4AB1"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BE6K-</w:t>
            </w:r>
            <w:r w:rsidR="00B8564B">
              <w:rPr>
                <w:rFonts w:asciiTheme="minorHAnsi" w:hAnsiTheme="minorHAnsi" w:cstheme="minorHAnsi"/>
                <w:sz w:val="23"/>
                <w:szCs w:val="23"/>
              </w:rPr>
              <w:t>DISK</w:t>
            </w:r>
          </w:p>
        </w:tc>
        <w:tc>
          <w:tcPr>
            <w:tcW w:w="4252" w:type="dxa"/>
          </w:tcPr>
          <w:p w14:paraId="71C8F076" w14:textId="19903B61" w:rsidR="00AC0185" w:rsidRPr="00C4180C" w:rsidRDefault="00B8564B" w:rsidP="007C1855">
            <w:pPr>
              <w:jc w:val="both"/>
              <w:rPr>
                <w:rFonts w:asciiTheme="minorHAnsi" w:hAnsiTheme="minorHAnsi" w:cstheme="minorHAnsi"/>
                <w:sz w:val="23"/>
                <w:szCs w:val="23"/>
              </w:rPr>
            </w:pPr>
            <w:r>
              <w:rPr>
                <w:rFonts w:asciiTheme="minorHAnsi" w:hAnsiTheme="minorHAnsi" w:cstheme="minorHAnsi"/>
                <w:sz w:val="23"/>
                <w:szCs w:val="23"/>
              </w:rPr>
              <w:t xml:space="preserve">300GB 12G SAS 10K </w:t>
            </w:r>
            <w:r w:rsidR="00045FB0">
              <w:rPr>
                <w:rFonts w:asciiTheme="minorHAnsi" w:hAnsiTheme="minorHAnsi" w:cstheme="minorHAnsi"/>
                <w:sz w:val="23"/>
                <w:szCs w:val="23"/>
              </w:rPr>
              <w:t>RPM SFF HDD</w:t>
            </w:r>
          </w:p>
        </w:tc>
        <w:tc>
          <w:tcPr>
            <w:tcW w:w="1559" w:type="dxa"/>
            <w:shd w:val="clear" w:color="auto" w:fill="auto"/>
          </w:tcPr>
          <w:p w14:paraId="44BDC2F9" w14:textId="3EB9109D" w:rsidR="00AC0185" w:rsidRPr="00C4180C" w:rsidRDefault="00045FB0" w:rsidP="007C1855">
            <w:pPr>
              <w:jc w:val="both"/>
              <w:rPr>
                <w:rFonts w:asciiTheme="minorHAnsi" w:hAnsiTheme="minorHAnsi" w:cstheme="minorHAnsi"/>
                <w:sz w:val="23"/>
                <w:szCs w:val="23"/>
              </w:rPr>
            </w:pPr>
            <w:r>
              <w:rPr>
                <w:rFonts w:asciiTheme="minorHAnsi" w:hAnsiTheme="minorHAnsi" w:cstheme="minorHAnsi"/>
                <w:sz w:val="23"/>
                <w:szCs w:val="23"/>
              </w:rPr>
              <w:t>12</w:t>
            </w:r>
          </w:p>
        </w:tc>
      </w:tr>
      <w:tr w:rsidR="00AC0185" w:rsidRPr="00C4180C" w14:paraId="1890F716" w14:textId="77777777" w:rsidTr="007E3824">
        <w:tc>
          <w:tcPr>
            <w:tcW w:w="1418" w:type="dxa"/>
            <w:vMerge/>
            <w:vAlign w:val="center"/>
          </w:tcPr>
          <w:p w14:paraId="3BE1DF02" w14:textId="77777777" w:rsidR="00AC0185" w:rsidRPr="00C4180C" w:rsidRDefault="00AC0185" w:rsidP="007C1855">
            <w:pPr>
              <w:jc w:val="both"/>
              <w:rPr>
                <w:rFonts w:asciiTheme="minorHAnsi" w:hAnsiTheme="minorHAnsi" w:cstheme="minorHAnsi"/>
                <w:sz w:val="23"/>
                <w:szCs w:val="23"/>
              </w:rPr>
            </w:pPr>
          </w:p>
        </w:tc>
        <w:tc>
          <w:tcPr>
            <w:tcW w:w="2410" w:type="dxa"/>
          </w:tcPr>
          <w:p w14:paraId="63352AEA" w14:textId="64A7D105" w:rsidR="00AC0185" w:rsidRPr="00C4180C" w:rsidRDefault="00045FB0" w:rsidP="007C1855">
            <w:pPr>
              <w:jc w:val="both"/>
              <w:rPr>
                <w:rFonts w:asciiTheme="minorHAnsi" w:hAnsiTheme="minorHAnsi" w:cstheme="minorHAnsi"/>
                <w:sz w:val="23"/>
                <w:szCs w:val="23"/>
              </w:rPr>
            </w:pPr>
            <w:r>
              <w:rPr>
                <w:rFonts w:asciiTheme="minorHAnsi" w:hAnsiTheme="minorHAnsi" w:cstheme="minorHAnsi"/>
                <w:sz w:val="23"/>
                <w:szCs w:val="23"/>
              </w:rPr>
              <w:t>R2XX-RAID5</w:t>
            </w:r>
          </w:p>
        </w:tc>
        <w:tc>
          <w:tcPr>
            <w:tcW w:w="4252" w:type="dxa"/>
          </w:tcPr>
          <w:p w14:paraId="09BC2F06" w14:textId="5D7339F8" w:rsidR="00AC0185" w:rsidRPr="00C4180C" w:rsidRDefault="00045FB0" w:rsidP="007C1855">
            <w:pPr>
              <w:jc w:val="both"/>
              <w:rPr>
                <w:rFonts w:asciiTheme="minorHAnsi" w:hAnsiTheme="minorHAnsi" w:cstheme="minorHAnsi"/>
                <w:sz w:val="23"/>
                <w:szCs w:val="23"/>
              </w:rPr>
            </w:pPr>
            <w:r>
              <w:rPr>
                <w:rFonts w:asciiTheme="minorHAnsi" w:hAnsiTheme="minorHAnsi" w:cstheme="minorHAnsi"/>
                <w:sz w:val="23"/>
                <w:szCs w:val="23"/>
              </w:rPr>
              <w:t>Enable RAID 5 Setting</w:t>
            </w:r>
          </w:p>
        </w:tc>
        <w:tc>
          <w:tcPr>
            <w:tcW w:w="1559" w:type="dxa"/>
            <w:shd w:val="clear" w:color="auto" w:fill="auto"/>
          </w:tcPr>
          <w:p w14:paraId="1364AEC2" w14:textId="61B64AD9" w:rsidR="00AC0185" w:rsidRPr="00C4180C" w:rsidRDefault="00045FB0" w:rsidP="007C1855">
            <w:pPr>
              <w:jc w:val="both"/>
              <w:rPr>
                <w:rFonts w:asciiTheme="minorHAnsi" w:hAnsiTheme="minorHAnsi" w:cstheme="minorHAnsi"/>
                <w:sz w:val="23"/>
                <w:szCs w:val="23"/>
              </w:rPr>
            </w:pPr>
            <w:r>
              <w:rPr>
                <w:rFonts w:asciiTheme="minorHAnsi" w:hAnsiTheme="minorHAnsi" w:cstheme="minorHAnsi"/>
                <w:sz w:val="23"/>
                <w:szCs w:val="23"/>
              </w:rPr>
              <w:t>2</w:t>
            </w:r>
          </w:p>
        </w:tc>
      </w:tr>
      <w:tr w:rsidR="00AC0185" w:rsidRPr="00C4180C" w14:paraId="667D68F9" w14:textId="77777777" w:rsidTr="007E3824">
        <w:tc>
          <w:tcPr>
            <w:tcW w:w="1418" w:type="dxa"/>
            <w:vMerge/>
            <w:vAlign w:val="center"/>
          </w:tcPr>
          <w:p w14:paraId="0C63B9B9" w14:textId="77777777" w:rsidR="00AC0185" w:rsidRPr="00C4180C" w:rsidRDefault="00AC0185" w:rsidP="007C1855">
            <w:pPr>
              <w:jc w:val="both"/>
              <w:rPr>
                <w:rFonts w:asciiTheme="minorHAnsi" w:hAnsiTheme="minorHAnsi" w:cstheme="minorHAnsi"/>
                <w:sz w:val="23"/>
                <w:szCs w:val="23"/>
              </w:rPr>
            </w:pPr>
          </w:p>
        </w:tc>
        <w:tc>
          <w:tcPr>
            <w:tcW w:w="2410" w:type="dxa"/>
          </w:tcPr>
          <w:p w14:paraId="68D8A08F" w14:textId="3162139C" w:rsidR="00AC0185" w:rsidRPr="00C4180C" w:rsidRDefault="00045FB0" w:rsidP="007C1855">
            <w:pPr>
              <w:jc w:val="both"/>
              <w:rPr>
                <w:rFonts w:asciiTheme="minorHAnsi" w:hAnsiTheme="minorHAnsi" w:cstheme="minorHAnsi"/>
                <w:sz w:val="23"/>
                <w:szCs w:val="23"/>
              </w:rPr>
            </w:pPr>
            <w:r>
              <w:rPr>
                <w:rFonts w:asciiTheme="minorHAnsi" w:hAnsiTheme="minorHAnsi" w:cstheme="minorHAnsi"/>
                <w:sz w:val="23"/>
                <w:szCs w:val="23"/>
              </w:rPr>
              <w:t>BE6K-CPU</w:t>
            </w:r>
          </w:p>
        </w:tc>
        <w:tc>
          <w:tcPr>
            <w:tcW w:w="4252" w:type="dxa"/>
          </w:tcPr>
          <w:p w14:paraId="59946A2F" w14:textId="3FD468B6" w:rsidR="00AC0185" w:rsidRPr="00C4180C" w:rsidRDefault="00045FB0" w:rsidP="007C1855">
            <w:pPr>
              <w:jc w:val="both"/>
              <w:rPr>
                <w:rFonts w:asciiTheme="minorHAnsi" w:hAnsiTheme="minorHAnsi" w:cstheme="minorHAnsi"/>
                <w:sz w:val="23"/>
                <w:szCs w:val="23"/>
              </w:rPr>
            </w:pPr>
            <w:r>
              <w:rPr>
                <w:rFonts w:asciiTheme="minorHAnsi" w:hAnsiTheme="minorHAnsi" w:cstheme="minorHAnsi"/>
                <w:sz w:val="23"/>
                <w:szCs w:val="23"/>
              </w:rPr>
              <w:t>2.2 GHz 4114/85W 10C/13.75MB Cache/DDR4 2400MHz</w:t>
            </w:r>
          </w:p>
        </w:tc>
        <w:tc>
          <w:tcPr>
            <w:tcW w:w="1559" w:type="dxa"/>
            <w:shd w:val="clear" w:color="auto" w:fill="auto"/>
          </w:tcPr>
          <w:p w14:paraId="2DBA7DEB" w14:textId="7317BD3E" w:rsidR="00AC0185" w:rsidRPr="00C4180C" w:rsidRDefault="00045FB0" w:rsidP="007C1855">
            <w:pPr>
              <w:jc w:val="both"/>
              <w:rPr>
                <w:rFonts w:asciiTheme="minorHAnsi" w:hAnsiTheme="minorHAnsi" w:cstheme="minorHAnsi"/>
                <w:sz w:val="23"/>
                <w:szCs w:val="23"/>
              </w:rPr>
            </w:pPr>
            <w:r>
              <w:rPr>
                <w:rFonts w:asciiTheme="minorHAnsi" w:hAnsiTheme="minorHAnsi" w:cstheme="minorHAnsi"/>
                <w:sz w:val="23"/>
                <w:szCs w:val="23"/>
              </w:rPr>
              <w:t>2</w:t>
            </w:r>
          </w:p>
        </w:tc>
      </w:tr>
      <w:tr w:rsidR="00AC0185" w:rsidRPr="00C4180C" w14:paraId="0E600E69" w14:textId="77777777" w:rsidTr="007E3824">
        <w:tc>
          <w:tcPr>
            <w:tcW w:w="1418" w:type="dxa"/>
            <w:vMerge/>
            <w:vAlign w:val="center"/>
          </w:tcPr>
          <w:p w14:paraId="74311908" w14:textId="77777777" w:rsidR="00AC0185" w:rsidRPr="00C4180C" w:rsidRDefault="00AC0185" w:rsidP="007C1855">
            <w:pPr>
              <w:jc w:val="both"/>
              <w:rPr>
                <w:rFonts w:asciiTheme="minorHAnsi" w:hAnsiTheme="minorHAnsi" w:cstheme="minorHAnsi"/>
                <w:sz w:val="23"/>
                <w:szCs w:val="23"/>
              </w:rPr>
            </w:pPr>
          </w:p>
        </w:tc>
        <w:tc>
          <w:tcPr>
            <w:tcW w:w="2410" w:type="dxa"/>
          </w:tcPr>
          <w:p w14:paraId="1A9A3C6C" w14:textId="218E2812" w:rsidR="00AC0185" w:rsidRPr="00C4180C" w:rsidRDefault="00045FB0" w:rsidP="007C1855">
            <w:pPr>
              <w:jc w:val="both"/>
              <w:rPr>
                <w:rFonts w:asciiTheme="minorHAnsi" w:hAnsiTheme="minorHAnsi" w:cstheme="minorHAnsi"/>
                <w:sz w:val="23"/>
                <w:szCs w:val="23"/>
              </w:rPr>
            </w:pPr>
            <w:r>
              <w:rPr>
                <w:rFonts w:asciiTheme="minorHAnsi" w:hAnsiTheme="minorHAnsi" w:cstheme="minorHAnsi"/>
                <w:sz w:val="23"/>
                <w:szCs w:val="23"/>
              </w:rPr>
              <w:t>CAB-AC-L620-C13</w:t>
            </w:r>
          </w:p>
        </w:tc>
        <w:tc>
          <w:tcPr>
            <w:tcW w:w="4252" w:type="dxa"/>
          </w:tcPr>
          <w:p w14:paraId="2A0CC018" w14:textId="2C6F6AB1" w:rsidR="00AC0185" w:rsidRPr="00C4180C" w:rsidRDefault="00045FB0" w:rsidP="007C1855">
            <w:pPr>
              <w:jc w:val="both"/>
              <w:rPr>
                <w:rFonts w:asciiTheme="minorHAnsi" w:hAnsiTheme="minorHAnsi" w:cstheme="minorHAnsi"/>
                <w:sz w:val="23"/>
                <w:szCs w:val="23"/>
              </w:rPr>
            </w:pPr>
            <w:r>
              <w:rPr>
                <w:rFonts w:asciiTheme="minorHAnsi" w:hAnsiTheme="minorHAnsi" w:cstheme="minorHAnsi"/>
                <w:sz w:val="23"/>
                <w:szCs w:val="23"/>
              </w:rPr>
              <w:t>AC Power Cord, NEMA L6-20 – C13, 2M/6.5ft</w:t>
            </w:r>
          </w:p>
        </w:tc>
        <w:tc>
          <w:tcPr>
            <w:tcW w:w="1559" w:type="dxa"/>
            <w:shd w:val="clear" w:color="auto" w:fill="auto"/>
          </w:tcPr>
          <w:p w14:paraId="46322FC9" w14:textId="093189B7" w:rsidR="00AC0185" w:rsidRPr="00C4180C" w:rsidRDefault="00045FB0" w:rsidP="007C1855">
            <w:pPr>
              <w:jc w:val="both"/>
              <w:rPr>
                <w:rFonts w:asciiTheme="minorHAnsi" w:hAnsiTheme="minorHAnsi" w:cstheme="minorHAnsi"/>
                <w:sz w:val="23"/>
                <w:szCs w:val="23"/>
              </w:rPr>
            </w:pPr>
            <w:r>
              <w:rPr>
                <w:rFonts w:asciiTheme="minorHAnsi" w:hAnsiTheme="minorHAnsi" w:cstheme="minorHAnsi"/>
                <w:sz w:val="23"/>
                <w:szCs w:val="23"/>
              </w:rPr>
              <w:t>2</w:t>
            </w:r>
          </w:p>
        </w:tc>
      </w:tr>
      <w:tr w:rsidR="00AC0185" w:rsidRPr="00C4180C" w14:paraId="3E19627F" w14:textId="77777777" w:rsidTr="007E3824">
        <w:tc>
          <w:tcPr>
            <w:tcW w:w="1418" w:type="dxa"/>
            <w:vMerge/>
            <w:vAlign w:val="center"/>
          </w:tcPr>
          <w:p w14:paraId="16158433" w14:textId="77777777" w:rsidR="00AC0185" w:rsidRPr="00C4180C" w:rsidRDefault="00AC0185" w:rsidP="007C1855">
            <w:pPr>
              <w:jc w:val="both"/>
              <w:rPr>
                <w:rFonts w:asciiTheme="minorHAnsi" w:hAnsiTheme="minorHAnsi" w:cstheme="minorHAnsi"/>
                <w:sz w:val="23"/>
                <w:szCs w:val="23"/>
              </w:rPr>
            </w:pPr>
          </w:p>
        </w:tc>
        <w:tc>
          <w:tcPr>
            <w:tcW w:w="2410" w:type="dxa"/>
          </w:tcPr>
          <w:p w14:paraId="527D58E4" w14:textId="52FFFE45" w:rsidR="00AC0185" w:rsidRPr="00C4180C" w:rsidRDefault="00045FB0" w:rsidP="007C1855">
            <w:pPr>
              <w:jc w:val="both"/>
              <w:rPr>
                <w:rFonts w:asciiTheme="minorHAnsi" w:hAnsiTheme="minorHAnsi" w:cstheme="minorHAnsi"/>
                <w:sz w:val="23"/>
                <w:szCs w:val="23"/>
              </w:rPr>
            </w:pPr>
            <w:r>
              <w:rPr>
                <w:rFonts w:asciiTheme="minorHAnsi" w:hAnsiTheme="minorHAnsi" w:cstheme="minorHAnsi"/>
                <w:sz w:val="23"/>
                <w:szCs w:val="23"/>
              </w:rPr>
              <w:t>BE6K-RAM-M5-NEW</w:t>
            </w:r>
          </w:p>
        </w:tc>
        <w:tc>
          <w:tcPr>
            <w:tcW w:w="4252" w:type="dxa"/>
          </w:tcPr>
          <w:p w14:paraId="2DC7FDCB" w14:textId="08AF7D7F" w:rsidR="00AC0185" w:rsidRPr="00C4180C" w:rsidRDefault="00045FB0" w:rsidP="007C1855">
            <w:pPr>
              <w:jc w:val="both"/>
              <w:rPr>
                <w:rFonts w:asciiTheme="minorHAnsi" w:hAnsiTheme="minorHAnsi" w:cstheme="minorHAnsi"/>
                <w:sz w:val="23"/>
                <w:szCs w:val="23"/>
              </w:rPr>
            </w:pPr>
            <w:r>
              <w:rPr>
                <w:rFonts w:asciiTheme="minorHAnsi" w:hAnsiTheme="minorHAnsi" w:cstheme="minorHAnsi"/>
                <w:sz w:val="23"/>
                <w:szCs w:val="23"/>
              </w:rPr>
              <w:t>16GB DDR4-2933-MHz RDIMM</w:t>
            </w:r>
            <w:r w:rsidR="001F7C47">
              <w:rPr>
                <w:rFonts w:asciiTheme="minorHAnsi" w:hAnsiTheme="minorHAnsi" w:cstheme="minorHAnsi"/>
                <w:sz w:val="23"/>
                <w:szCs w:val="23"/>
              </w:rPr>
              <w:t>/1Rx4/1.2v</w:t>
            </w:r>
          </w:p>
        </w:tc>
        <w:tc>
          <w:tcPr>
            <w:tcW w:w="1559" w:type="dxa"/>
            <w:shd w:val="clear" w:color="auto" w:fill="auto"/>
          </w:tcPr>
          <w:p w14:paraId="6C601BDA" w14:textId="51FD8FFF" w:rsidR="00AC0185" w:rsidRPr="00C4180C" w:rsidRDefault="001F7C47" w:rsidP="007C1855">
            <w:pPr>
              <w:jc w:val="both"/>
              <w:rPr>
                <w:rFonts w:asciiTheme="minorHAnsi" w:hAnsiTheme="minorHAnsi" w:cstheme="minorHAnsi"/>
                <w:sz w:val="23"/>
                <w:szCs w:val="23"/>
              </w:rPr>
            </w:pPr>
            <w:r>
              <w:rPr>
                <w:rFonts w:asciiTheme="minorHAnsi" w:hAnsiTheme="minorHAnsi" w:cstheme="minorHAnsi"/>
                <w:sz w:val="23"/>
                <w:szCs w:val="23"/>
              </w:rPr>
              <w:t>6</w:t>
            </w:r>
          </w:p>
        </w:tc>
      </w:tr>
      <w:tr w:rsidR="00AC0185" w:rsidRPr="00C4180C" w14:paraId="4D48A210" w14:textId="77777777" w:rsidTr="007E3824">
        <w:tc>
          <w:tcPr>
            <w:tcW w:w="1418" w:type="dxa"/>
            <w:vMerge/>
            <w:vAlign w:val="center"/>
          </w:tcPr>
          <w:p w14:paraId="6EE475FB" w14:textId="77777777" w:rsidR="00AC0185" w:rsidRPr="00C4180C" w:rsidRDefault="00AC0185" w:rsidP="007C1855">
            <w:pPr>
              <w:jc w:val="both"/>
              <w:rPr>
                <w:rFonts w:asciiTheme="minorHAnsi" w:hAnsiTheme="minorHAnsi" w:cstheme="minorHAnsi"/>
                <w:sz w:val="23"/>
                <w:szCs w:val="23"/>
              </w:rPr>
            </w:pPr>
          </w:p>
        </w:tc>
        <w:tc>
          <w:tcPr>
            <w:tcW w:w="2410" w:type="dxa"/>
          </w:tcPr>
          <w:p w14:paraId="4D8F01D6" w14:textId="2D778275" w:rsidR="00AC0185" w:rsidRPr="00C4180C" w:rsidRDefault="001F7C47" w:rsidP="007C1855">
            <w:pPr>
              <w:jc w:val="both"/>
              <w:rPr>
                <w:rFonts w:asciiTheme="minorHAnsi" w:hAnsiTheme="minorHAnsi" w:cstheme="minorHAnsi"/>
                <w:sz w:val="23"/>
                <w:szCs w:val="23"/>
              </w:rPr>
            </w:pPr>
            <w:r>
              <w:rPr>
                <w:rFonts w:asciiTheme="minorHAnsi" w:hAnsiTheme="minorHAnsi" w:cstheme="minorHAnsi"/>
                <w:sz w:val="23"/>
                <w:szCs w:val="23"/>
              </w:rPr>
              <w:t>BE6K-VIRTBAS-7X</w:t>
            </w:r>
          </w:p>
        </w:tc>
        <w:tc>
          <w:tcPr>
            <w:tcW w:w="4252" w:type="dxa"/>
          </w:tcPr>
          <w:p w14:paraId="02465F10" w14:textId="4F2207D0" w:rsidR="00AC0185" w:rsidRPr="00C4180C" w:rsidRDefault="001F7C47" w:rsidP="007C1855">
            <w:pPr>
              <w:jc w:val="both"/>
              <w:rPr>
                <w:rFonts w:asciiTheme="minorHAnsi" w:hAnsiTheme="minorHAnsi" w:cstheme="minorHAnsi"/>
                <w:sz w:val="23"/>
                <w:szCs w:val="23"/>
              </w:rPr>
            </w:pPr>
            <w:r>
              <w:rPr>
                <w:rFonts w:asciiTheme="minorHAnsi" w:hAnsiTheme="minorHAnsi" w:cstheme="minorHAnsi"/>
                <w:sz w:val="23"/>
                <w:szCs w:val="23"/>
              </w:rPr>
              <w:t xml:space="preserve">Cisco BE Embedded </w:t>
            </w:r>
            <w:proofErr w:type="spellStart"/>
            <w:r>
              <w:rPr>
                <w:rFonts w:asciiTheme="minorHAnsi" w:hAnsiTheme="minorHAnsi" w:cstheme="minorHAnsi"/>
                <w:sz w:val="23"/>
                <w:szCs w:val="23"/>
              </w:rPr>
              <w:t>Virt</w:t>
            </w:r>
            <w:proofErr w:type="spellEnd"/>
            <w:r>
              <w:rPr>
                <w:rFonts w:asciiTheme="minorHAnsi" w:hAnsiTheme="minorHAnsi" w:cstheme="minorHAnsi"/>
                <w:sz w:val="23"/>
                <w:szCs w:val="23"/>
              </w:rPr>
              <w:t>. Basic 7x, BE6K only</w:t>
            </w:r>
          </w:p>
        </w:tc>
        <w:tc>
          <w:tcPr>
            <w:tcW w:w="1559" w:type="dxa"/>
            <w:shd w:val="clear" w:color="auto" w:fill="auto"/>
          </w:tcPr>
          <w:p w14:paraId="60B9A700" w14:textId="7B7E5F50" w:rsidR="00AC0185" w:rsidRPr="00C4180C" w:rsidRDefault="001F7C47" w:rsidP="007C1855">
            <w:pPr>
              <w:jc w:val="both"/>
              <w:rPr>
                <w:rFonts w:asciiTheme="minorHAnsi" w:hAnsiTheme="minorHAnsi" w:cstheme="minorHAnsi"/>
                <w:sz w:val="23"/>
                <w:szCs w:val="23"/>
              </w:rPr>
            </w:pPr>
            <w:r>
              <w:rPr>
                <w:rFonts w:asciiTheme="minorHAnsi" w:hAnsiTheme="minorHAnsi" w:cstheme="minorHAnsi"/>
                <w:sz w:val="23"/>
                <w:szCs w:val="23"/>
              </w:rPr>
              <w:t>2</w:t>
            </w:r>
          </w:p>
        </w:tc>
      </w:tr>
      <w:tr w:rsidR="00AC0185" w:rsidRPr="00C4180C" w14:paraId="2767DBA0" w14:textId="77777777" w:rsidTr="007E3824">
        <w:tc>
          <w:tcPr>
            <w:tcW w:w="1418" w:type="dxa"/>
            <w:vMerge/>
            <w:vAlign w:val="center"/>
          </w:tcPr>
          <w:p w14:paraId="767E2257" w14:textId="77777777" w:rsidR="00AC0185" w:rsidRPr="00C4180C" w:rsidRDefault="00AC0185" w:rsidP="007C1855">
            <w:pPr>
              <w:jc w:val="both"/>
              <w:rPr>
                <w:rFonts w:asciiTheme="minorHAnsi" w:hAnsiTheme="minorHAnsi" w:cstheme="minorHAnsi"/>
                <w:sz w:val="23"/>
                <w:szCs w:val="23"/>
              </w:rPr>
            </w:pPr>
          </w:p>
        </w:tc>
        <w:tc>
          <w:tcPr>
            <w:tcW w:w="2410" w:type="dxa"/>
          </w:tcPr>
          <w:p w14:paraId="5FF85E56" w14:textId="7642C825" w:rsidR="00AC0185" w:rsidRPr="00C4180C" w:rsidRDefault="001F7C47" w:rsidP="007C1855">
            <w:pPr>
              <w:jc w:val="both"/>
              <w:rPr>
                <w:rFonts w:asciiTheme="minorHAnsi" w:hAnsiTheme="minorHAnsi" w:cstheme="minorHAnsi"/>
                <w:sz w:val="23"/>
                <w:szCs w:val="23"/>
              </w:rPr>
            </w:pPr>
            <w:r>
              <w:rPr>
                <w:rFonts w:asciiTheme="minorHAnsi" w:hAnsiTheme="minorHAnsi" w:cstheme="minorHAnsi"/>
                <w:sz w:val="23"/>
                <w:szCs w:val="23"/>
              </w:rPr>
              <w:t>CON-3ECMU-BE6KVIRX</w:t>
            </w:r>
          </w:p>
        </w:tc>
        <w:tc>
          <w:tcPr>
            <w:tcW w:w="4252" w:type="dxa"/>
          </w:tcPr>
          <w:p w14:paraId="5647F776" w14:textId="5464E872" w:rsidR="00AC0185" w:rsidRPr="00C4180C" w:rsidRDefault="001F7C47" w:rsidP="007C1855">
            <w:pPr>
              <w:jc w:val="both"/>
              <w:rPr>
                <w:rFonts w:asciiTheme="minorHAnsi" w:hAnsiTheme="minorHAnsi" w:cstheme="minorHAnsi"/>
                <w:sz w:val="23"/>
                <w:szCs w:val="23"/>
              </w:rPr>
            </w:pPr>
            <w:r>
              <w:rPr>
                <w:rFonts w:asciiTheme="minorHAnsi" w:hAnsiTheme="minorHAnsi" w:cstheme="minorHAnsi"/>
                <w:sz w:val="23"/>
                <w:szCs w:val="23"/>
              </w:rPr>
              <w:t xml:space="preserve">SWSS UPGR 3YR DISTI Cisco BE Embedded </w:t>
            </w:r>
            <w:proofErr w:type="spellStart"/>
            <w:r>
              <w:rPr>
                <w:rFonts w:asciiTheme="minorHAnsi" w:hAnsiTheme="minorHAnsi" w:cstheme="minorHAnsi"/>
                <w:sz w:val="23"/>
                <w:szCs w:val="23"/>
              </w:rPr>
              <w:t>Virt</w:t>
            </w:r>
            <w:proofErr w:type="spellEnd"/>
            <w:r>
              <w:rPr>
                <w:rFonts w:asciiTheme="minorHAnsi" w:hAnsiTheme="minorHAnsi" w:cstheme="minorHAnsi"/>
                <w:sz w:val="23"/>
                <w:szCs w:val="23"/>
              </w:rPr>
              <w:t xml:space="preserve">. Basic 7x, BE6K o </w:t>
            </w:r>
          </w:p>
        </w:tc>
        <w:tc>
          <w:tcPr>
            <w:tcW w:w="1559" w:type="dxa"/>
            <w:shd w:val="clear" w:color="auto" w:fill="auto"/>
          </w:tcPr>
          <w:p w14:paraId="21ED4B20" w14:textId="40AC067D" w:rsidR="00AC0185" w:rsidRPr="00C4180C" w:rsidRDefault="001F7C47" w:rsidP="007C1855">
            <w:pPr>
              <w:jc w:val="both"/>
              <w:rPr>
                <w:rFonts w:asciiTheme="minorHAnsi" w:hAnsiTheme="minorHAnsi" w:cstheme="minorHAnsi"/>
                <w:sz w:val="23"/>
                <w:szCs w:val="23"/>
              </w:rPr>
            </w:pPr>
            <w:r>
              <w:rPr>
                <w:rFonts w:asciiTheme="minorHAnsi" w:hAnsiTheme="minorHAnsi" w:cstheme="minorHAnsi"/>
                <w:sz w:val="23"/>
                <w:szCs w:val="23"/>
              </w:rPr>
              <w:t>2</w:t>
            </w:r>
          </w:p>
        </w:tc>
      </w:tr>
      <w:tr w:rsidR="00AC0185" w:rsidRPr="00C4180C" w14:paraId="4516C3F4" w14:textId="77777777" w:rsidTr="007E3824">
        <w:tc>
          <w:tcPr>
            <w:tcW w:w="1418" w:type="dxa"/>
            <w:vMerge/>
            <w:vAlign w:val="center"/>
          </w:tcPr>
          <w:p w14:paraId="56614A29" w14:textId="77777777" w:rsidR="00AC0185" w:rsidRPr="00C4180C" w:rsidRDefault="00AC0185" w:rsidP="007C1855">
            <w:pPr>
              <w:jc w:val="both"/>
              <w:rPr>
                <w:rFonts w:asciiTheme="minorHAnsi" w:hAnsiTheme="minorHAnsi" w:cstheme="minorHAnsi"/>
                <w:sz w:val="23"/>
                <w:szCs w:val="23"/>
              </w:rPr>
            </w:pPr>
          </w:p>
        </w:tc>
        <w:tc>
          <w:tcPr>
            <w:tcW w:w="2410" w:type="dxa"/>
          </w:tcPr>
          <w:p w14:paraId="6D66FA35" w14:textId="11839A52" w:rsidR="00AC0185" w:rsidRPr="00C4180C" w:rsidRDefault="0047269E" w:rsidP="007C1855">
            <w:pPr>
              <w:jc w:val="both"/>
              <w:rPr>
                <w:rFonts w:asciiTheme="minorHAnsi" w:hAnsiTheme="minorHAnsi" w:cstheme="minorHAnsi"/>
                <w:sz w:val="23"/>
                <w:szCs w:val="23"/>
              </w:rPr>
            </w:pPr>
            <w:r>
              <w:rPr>
                <w:rFonts w:asciiTheme="minorHAnsi" w:hAnsiTheme="minorHAnsi" w:cstheme="minorHAnsi"/>
                <w:sz w:val="23"/>
                <w:szCs w:val="23"/>
              </w:rPr>
              <w:t>A-FLEX-3</w:t>
            </w:r>
          </w:p>
        </w:tc>
        <w:tc>
          <w:tcPr>
            <w:tcW w:w="4252" w:type="dxa"/>
          </w:tcPr>
          <w:p w14:paraId="2299B200" w14:textId="4045FDFA"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C</w:t>
            </w:r>
            <w:r w:rsidR="0047269E">
              <w:rPr>
                <w:rFonts w:asciiTheme="minorHAnsi" w:hAnsiTheme="minorHAnsi" w:cstheme="minorHAnsi"/>
                <w:sz w:val="23"/>
                <w:szCs w:val="23"/>
              </w:rPr>
              <w:t>ollaboration Flex Plan 3.0</w:t>
            </w:r>
          </w:p>
        </w:tc>
        <w:tc>
          <w:tcPr>
            <w:tcW w:w="1559" w:type="dxa"/>
            <w:shd w:val="clear" w:color="auto" w:fill="auto"/>
          </w:tcPr>
          <w:p w14:paraId="7D4E6F75" w14:textId="77777777" w:rsidR="00AC0185" w:rsidRPr="00C4180C" w:rsidRDefault="00AC0185" w:rsidP="007C1855">
            <w:pPr>
              <w:jc w:val="both"/>
              <w:rPr>
                <w:rFonts w:asciiTheme="minorHAnsi" w:hAnsiTheme="minorHAnsi" w:cstheme="minorHAnsi"/>
                <w:sz w:val="23"/>
                <w:szCs w:val="23"/>
              </w:rPr>
            </w:pPr>
            <w:r w:rsidRPr="00C4180C">
              <w:rPr>
                <w:rFonts w:asciiTheme="minorHAnsi" w:hAnsiTheme="minorHAnsi" w:cstheme="minorHAnsi"/>
                <w:sz w:val="23"/>
                <w:szCs w:val="23"/>
              </w:rPr>
              <w:t>1</w:t>
            </w:r>
          </w:p>
        </w:tc>
      </w:tr>
      <w:tr w:rsidR="00BA75E9" w:rsidRPr="00C4180C" w14:paraId="61302CD4" w14:textId="77777777" w:rsidTr="007E3824">
        <w:tc>
          <w:tcPr>
            <w:tcW w:w="1418" w:type="dxa"/>
            <w:vMerge/>
            <w:vAlign w:val="center"/>
          </w:tcPr>
          <w:p w14:paraId="4C5FFE1C" w14:textId="77777777" w:rsidR="00BA75E9" w:rsidRPr="00C4180C" w:rsidRDefault="00BA75E9" w:rsidP="00BA75E9">
            <w:pPr>
              <w:jc w:val="both"/>
              <w:rPr>
                <w:rFonts w:asciiTheme="minorHAnsi" w:hAnsiTheme="minorHAnsi" w:cstheme="minorHAnsi"/>
                <w:sz w:val="23"/>
                <w:szCs w:val="23"/>
              </w:rPr>
            </w:pPr>
          </w:p>
        </w:tc>
        <w:tc>
          <w:tcPr>
            <w:tcW w:w="2410" w:type="dxa"/>
          </w:tcPr>
          <w:p w14:paraId="19A44BCB" w14:textId="64D7AFA8" w:rsidR="00BA75E9" w:rsidRDefault="00BA75E9" w:rsidP="00BA75E9">
            <w:pPr>
              <w:jc w:val="both"/>
              <w:rPr>
                <w:rFonts w:asciiTheme="minorHAnsi" w:hAnsiTheme="minorHAnsi" w:cstheme="minorHAnsi"/>
                <w:sz w:val="23"/>
                <w:szCs w:val="23"/>
              </w:rPr>
            </w:pPr>
            <w:r>
              <w:rPr>
                <w:rFonts w:asciiTheme="minorHAnsi" w:hAnsiTheme="minorHAnsi" w:cstheme="minorHAnsi"/>
                <w:sz w:val="23"/>
                <w:szCs w:val="23"/>
              </w:rPr>
              <w:t>SVS-FLEX-SUPT-BAS</w:t>
            </w:r>
          </w:p>
        </w:tc>
        <w:tc>
          <w:tcPr>
            <w:tcW w:w="4252" w:type="dxa"/>
          </w:tcPr>
          <w:p w14:paraId="4EFC797F" w14:textId="417AB6CB" w:rsidR="00BA75E9" w:rsidRDefault="00BA75E9" w:rsidP="00BA75E9">
            <w:pPr>
              <w:jc w:val="both"/>
              <w:rPr>
                <w:rFonts w:asciiTheme="minorHAnsi" w:hAnsiTheme="minorHAnsi" w:cstheme="minorHAnsi"/>
                <w:sz w:val="23"/>
                <w:szCs w:val="23"/>
              </w:rPr>
            </w:pPr>
            <w:r>
              <w:rPr>
                <w:rFonts w:asciiTheme="minorHAnsi" w:hAnsiTheme="minorHAnsi" w:cstheme="minorHAnsi"/>
                <w:sz w:val="23"/>
                <w:szCs w:val="23"/>
              </w:rPr>
              <w:t xml:space="preserve">Basic Support for Flex Plan </w:t>
            </w:r>
          </w:p>
        </w:tc>
        <w:tc>
          <w:tcPr>
            <w:tcW w:w="1559" w:type="dxa"/>
            <w:shd w:val="clear" w:color="auto" w:fill="auto"/>
          </w:tcPr>
          <w:p w14:paraId="46CDD34E" w14:textId="1BC35FC4" w:rsidR="00BA75E9" w:rsidRPr="00C4180C" w:rsidRDefault="00BA75E9" w:rsidP="00BA75E9">
            <w:pPr>
              <w:jc w:val="both"/>
              <w:rPr>
                <w:rFonts w:asciiTheme="minorHAnsi" w:hAnsiTheme="minorHAnsi" w:cstheme="minorHAnsi"/>
                <w:sz w:val="23"/>
                <w:szCs w:val="23"/>
              </w:rPr>
            </w:pPr>
            <w:r w:rsidRPr="00C4180C">
              <w:rPr>
                <w:rFonts w:asciiTheme="minorHAnsi" w:hAnsiTheme="minorHAnsi" w:cstheme="minorHAnsi"/>
                <w:sz w:val="23"/>
                <w:szCs w:val="23"/>
              </w:rPr>
              <w:t>1</w:t>
            </w:r>
          </w:p>
        </w:tc>
      </w:tr>
      <w:tr w:rsidR="00BA75E9" w:rsidRPr="00C4180C" w14:paraId="23BBBC27" w14:textId="77777777" w:rsidTr="007E3824">
        <w:tc>
          <w:tcPr>
            <w:tcW w:w="1418" w:type="dxa"/>
            <w:vMerge/>
            <w:vAlign w:val="center"/>
          </w:tcPr>
          <w:p w14:paraId="2D815F18" w14:textId="77777777" w:rsidR="00BA75E9" w:rsidRPr="00C4180C" w:rsidRDefault="00BA75E9" w:rsidP="007C1855">
            <w:pPr>
              <w:jc w:val="both"/>
              <w:rPr>
                <w:rFonts w:asciiTheme="minorHAnsi" w:hAnsiTheme="minorHAnsi" w:cstheme="minorHAnsi"/>
                <w:sz w:val="23"/>
                <w:szCs w:val="23"/>
              </w:rPr>
            </w:pPr>
          </w:p>
        </w:tc>
        <w:tc>
          <w:tcPr>
            <w:tcW w:w="2410" w:type="dxa"/>
          </w:tcPr>
          <w:p w14:paraId="5729DCAE" w14:textId="4662616A" w:rsidR="00BA75E9" w:rsidRDefault="00BA75E9" w:rsidP="007C1855">
            <w:pPr>
              <w:jc w:val="both"/>
              <w:rPr>
                <w:rFonts w:asciiTheme="minorHAnsi" w:hAnsiTheme="minorHAnsi" w:cstheme="minorHAnsi"/>
                <w:sz w:val="23"/>
                <w:szCs w:val="23"/>
              </w:rPr>
            </w:pPr>
            <w:r>
              <w:rPr>
                <w:rFonts w:asciiTheme="minorHAnsi" w:hAnsiTheme="minorHAnsi" w:cstheme="minorHAnsi"/>
                <w:sz w:val="23"/>
                <w:szCs w:val="23"/>
              </w:rPr>
              <w:t>A</w:t>
            </w:r>
            <w:r w:rsidR="00247FC2">
              <w:rPr>
                <w:rFonts w:asciiTheme="minorHAnsi" w:hAnsiTheme="minorHAnsi" w:cstheme="minorHAnsi"/>
                <w:sz w:val="23"/>
                <w:szCs w:val="23"/>
              </w:rPr>
              <w:t>-FLEX-NUPL-P</w:t>
            </w:r>
          </w:p>
        </w:tc>
        <w:tc>
          <w:tcPr>
            <w:tcW w:w="4252" w:type="dxa"/>
          </w:tcPr>
          <w:p w14:paraId="7C03EB8E" w14:textId="358B5352" w:rsidR="00BA75E9" w:rsidRDefault="00DC0C65" w:rsidP="007C1855">
            <w:pPr>
              <w:jc w:val="both"/>
              <w:rPr>
                <w:rFonts w:asciiTheme="minorHAnsi" w:hAnsiTheme="minorHAnsi" w:cstheme="minorHAnsi"/>
                <w:sz w:val="23"/>
                <w:szCs w:val="23"/>
              </w:rPr>
            </w:pPr>
            <w:r>
              <w:rPr>
                <w:rFonts w:asciiTheme="minorHAnsi" w:hAnsiTheme="minorHAnsi" w:cstheme="minorHAnsi"/>
                <w:sz w:val="23"/>
                <w:szCs w:val="23"/>
              </w:rPr>
              <w:t>NU On</w:t>
            </w:r>
            <w:r w:rsidR="006724B2">
              <w:rPr>
                <w:rFonts w:asciiTheme="minorHAnsi" w:hAnsiTheme="minorHAnsi" w:cstheme="minorHAnsi"/>
                <w:sz w:val="23"/>
                <w:szCs w:val="23"/>
              </w:rPr>
              <w:t>-Premises Calling Professional</w:t>
            </w:r>
          </w:p>
        </w:tc>
        <w:tc>
          <w:tcPr>
            <w:tcW w:w="1559" w:type="dxa"/>
            <w:shd w:val="clear" w:color="auto" w:fill="auto"/>
          </w:tcPr>
          <w:p w14:paraId="3D709974" w14:textId="63801603" w:rsidR="00BA75E9" w:rsidRPr="00C4180C" w:rsidRDefault="006724B2" w:rsidP="007C1855">
            <w:pPr>
              <w:jc w:val="both"/>
              <w:rPr>
                <w:rFonts w:asciiTheme="minorHAnsi" w:hAnsiTheme="minorHAnsi" w:cstheme="minorHAnsi"/>
                <w:sz w:val="23"/>
                <w:szCs w:val="23"/>
              </w:rPr>
            </w:pPr>
            <w:r>
              <w:rPr>
                <w:rFonts w:asciiTheme="minorHAnsi" w:hAnsiTheme="minorHAnsi" w:cstheme="minorHAnsi"/>
                <w:sz w:val="23"/>
                <w:szCs w:val="23"/>
              </w:rPr>
              <w:t>35</w:t>
            </w:r>
          </w:p>
        </w:tc>
      </w:tr>
      <w:tr w:rsidR="00BA75E9" w:rsidRPr="00C4180C" w14:paraId="49561B60" w14:textId="77777777" w:rsidTr="007E3824">
        <w:tc>
          <w:tcPr>
            <w:tcW w:w="1418" w:type="dxa"/>
            <w:vMerge/>
            <w:vAlign w:val="center"/>
          </w:tcPr>
          <w:p w14:paraId="74888346" w14:textId="77777777" w:rsidR="00BA75E9" w:rsidRPr="00C4180C" w:rsidRDefault="00BA75E9" w:rsidP="007C1855">
            <w:pPr>
              <w:jc w:val="both"/>
              <w:rPr>
                <w:rFonts w:asciiTheme="minorHAnsi" w:hAnsiTheme="minorHAnsi" w:cstheme="minorHAnsi"/>
                <w:sz w:val="23"/>
                <w:szCs w:val="23"/>
              </w:rPr>
            </w:pPr>
          </w:p>
        </w:tc>
        <w:tc>
          <w:tcPr>
            <w:tcW w:w="2410" w:type="dxa"/>
          </w:tcPr>
          <w:p w14:paraId="34210606" w14:textId="49C7DD78" w:rsidR="00BA75E9" w:rsidRDefault="00247FC2" w:rsidP="007C1855">
            <w:pPr>
              <w:jc w:val="both"/>
              <w:rPr>
                <w:rFonts w:asciiTheme="minorHAnsi" w:hAnsiTheme="minorHAnsi" w:cstheme="minorHAnsi"/>
                <w:sz w:val="23"/>
                <w:szCs w:val="23"/>
              </w:rPr>
            </w:pPr>
            <w:r w:rsidRPr="00247FC2">
              <w:rPr>
                <w:rFonts w:asciiTheme="minorHAnsi" w:hAnsiTheme="minorHAnsi" w:cstheme="minorHAnsi"/>
                <w:sz w:val="23"/>
                <w:szCs w:val="23"/>
              </w:rPr>
              <w:t>A-FLEX-NUPL-</w:t>
            </w:r>
            <w:r>
              <w:rPr>
                <w:rFonts w:asciiTheme="minorHAnsi" w:hAnsiTheme="minorHAnsi" w:cstheme="minorHAnsi"/>
                <w:sz w:val="23"/>
                <w:szCs w:val="23"/>
              </w:rPr>
              <w:t>E</w:t>
            </w:r>
          </w:p>
        </w:tc>
        <w:tc>
          <w:tcPr>
            <w:tcW w:w="4252" w:type="dxa"/>
          </w:tcPr>
          <w:p w14:paraId="71F0D5BD" w14:textId="168A49E0" w:rsidR="00BA75E9"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NU On-Premises Calling</w:t>
            </w:r>
            <w:r>
              <w:rPr>
                <w:rFonts w:asciiTheme="minorHAnsi" w:hAnsiTheme="minorHAnsi" w:cstheme="minorHAnsi"/>
                <w:sz w:val="23"/>
                <w:szCs w:val="23"/>
              </w:rPr>
              <w:t xml:space="preserve"> Enhanced</w:t>
            </w:r>
          </w:p>
        </w:tc>
        <w:tc>
          <w:tcPr>
            <w:tcW w:w="1559" w:type="dxa"/>
            <w:shd w:val="clear" w:color="auto" w:fill="auto"/>
          </w:tcPr>
          <w:p w14:paraId="3F44B164" w14:textId="760C88A1" w:rsidR="00BA75E9" w:rsidRPr="00C4180C" w:rsidRDefault="006724B2" w:rsidP="007C1855">
            <w:pPr>
              <w:jc w:val="both"/>
              <w:rPr>
                <w:rFonts w:asciiTheme="minorHAnsi" w:hAnsiTheme="minorHAnsi" w:cstheme="minorHAnsi"/>
                <w:sz w:val="23"/>
                <w:szCs w:val="23"/>
              </w:rPr>
            </w:pPr>
            <w:r>
              <w:rPr>
                <w:rFonts w:asciiTheme="minorHAnsi" w:hAnsiTheme="minorHAnsi" w:cstheme="minorHAnsi"/>
                <w:sz w:val="23"/>
                <w:szCs w:val="23"/>
              </w:rPr>
              <w:t>105</w:t>
            </w:r>
          </w:p>
        </w:tc>
      </w:tr>
      <w:tr w:rsidR="00BA75E9" w:rsidRPr="00C4180C" w14:paraId="7BBC01AC" w14:textId="77777777" w:rsidTr="007E3824">
        <w:tc>
          <w:tcPr>
            <w:tcW w:w="1418" w:type="dxa"/>
            <w:vMerge/>
            <w:vAlign w:val="center"/>
          </w:tcPr>
          <w:p w14:paraId="6C9CE98A" w14:textId="77777777" w:rsidR="00BA75E9" w:rsidRPr="00C4180C" w:rsidRDefault="00BA75E9" w:rsidP="007C1855">
            <w:pPr>
              <w:jc w:val="both"/>
              <w:rPr>
                <w:rFonts w:asciiTheme="minorHAnsi" w:hAnsiTheme="minorHAnsi" w:cstheme="minorHAnsi"/>
                <w:sz w:val="23"/>
                <w:szCs w:val="23"/>
              </w:rPr>
            </w:pPr>
          </w:p>
        </w:tc>
        <w:tc>
          <w:tcPr>
            <w:tcW w:w="2410" w:type="dxa"/>
          </w:tcPr>
          <w:p w14:paraId="5AB85788" w14:textId="160E8EE8" w:rsidR="00BA75E9" w:rsidRDefault="00247FC2" w:rsidP="007C1855">
            <w:pPr>
              <w:jc w:val="both"/>
              <w:rPr>
                <w:rFonts w:asciiTheme="minorHAnsi" w:hAnsiTheme="minorHAnsi" w:cstheme="minorHAnsi"/>
                <w:sz w:val="23"/>
                <w:szCs w:val="23"/>
              </w:rPr>
            </w:pPr>
            <w:r w:rsidRPr="00247FC2">
              <w:rPr>
                <w:rFonts w:asciiTheme="minorHAnsi" w:hAnsiTheme="minorHAnsi" w:cstheme="minorHAnsi"/>
                <w:sz w:val="23"/>
                <w:szCs w:val="23"/>
              </w:rPr>
              <w:t>A-FLEX-NUPL-</w:t>
            </w:r>
            <w:r>
              <w:rPr>
                <w:rFonts w:asciiTheme="minorHAnsi" w:hAnsiTheme="minorHAnsi" w:cstheme="minorHAnsi"/>
                <w:sz w:val="23"/>
                <w:szCs w:val="23"/>
              </w:rPr>
              <w:t>A</w:t>
            </w:r>
          </w:p>
        </w:tc>
        <w:tc>
          <w:tcPr>
            <w:tcW w:w="4252" w:type="dxa"/>
          </w:tcPr>
          <w:p w14:paraId="6D02D4BF" w14:textId="7480D36F" w:rsidR="00BA75E9"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NU On-Premises Calling</w:t>
            </w:r>
            <w:r>
              <w:rPr>
                <w:rFonts w:asciiTheme="minorHAnsi" w:hAnsiTheme="minorHAnsi" w:cstheme="minorHAnsi"/>
                <w:sz w:val="23"/>
                <w:szCs w:val="23"/>
              </w:rPr>
              <w:t xml:space="preserve"> Access </w:t>
            </w:r>
          </w:p>
        </w:tc>
        <w:tc>
          <w:tcPr>
            <w:tcW w:w="1559" w:type="dxa"/>
            <w:shd w:val="clear" w:color="auto" w:fill="auto"/>
          </w:tcPr>
          <w:p w14:paraId="20A88326" w14:textId="4752D9C4" w:rsidR="00BA75E9" w:rsidRPr="00C4180C" w:rsidRDefault="006724B2" w:rsidP="007C1855">
            <w:pPr>
              <w:jc w:val="both"/>
              <w:rPr>
                <w:rFonts w:asciiTheme="minorHAnsi" w:hAnsiTheme="minorHAnsi" w:cstheme="minorHAnsi"/>
                <w:sz w:val="23"/>
                <w:szCs w:val="23"/>
              </w:rPr>
            </w:pPr>
            <w:r>
              <w:rPr>
                <w:rFonts w:asciiTheme="minorHAnsi" w:hAnsiTheme="minorHAnsi" w:cstheme="minorHAnsi"/>
                <w:sz w:val="23"/>
                <w:szCs w:val="23"/>
              </w:rPr>
              <w:t>260</w:t>
            </w:r>
          </w:p>
        </w:tc>
      </w:tr>
      <w:tr w:rsidR="00BA75E9" w:rsidRPr="00C4180C" w14:paraId="41CFC360" w14:textId="77777777" w:rsidTr="007E3824">
        <w:tc>
          <w:tcPr>
            <w:tcW w:w="1418" w:type="dxa"/>
            <w:vMerge/>
            <w:vAlign w:val="center"/>
          </w:tcPr>
          <w:p w14:paraId="0A3E1F18" w14:textId="77777777" w:rsidR="00BA75E9" w:rsidRPr="00C4180C" w:rsidRDefault="00BA75E9" w:rsidP="007C1855">
            <w:pPr>
              <w:jc w:val="both"/>
              <w:rPr>
                <w:rFonts w:asciiTheme="minorHAnsi" w:hAnsiTheme="minorHAnsi" w:cstheme="minorHAnsi"/>
                <w:sz w:val="23"/>
                <w:szCs w:val="23"/>
              </w:rPr>
            </w:pPr>
          </w:p>
        </w:tc>
        <w:tc>
          <w:tcPr>
            <w:tcW w:w="2410" w:type="dxa"/>
          </w:tcPr>
          <w:p w14:paraId="0C3B9F62" w14:textId="33431715" w:rsidR="00BA75E9" w:rsidRDefault="006724B2" w:rsidP="007C1855">
            <w:pPr>
              <w:jc w:val="both"/>
              <w:rPr>
                <w:rFonts w:asciiTheme="minorHAnsi" w:hAnsiTheme="minorHAnsi" w:cstheme="minorHAnsi"/>
                <w:sz w:val="23"/>
                <w:szCs w:val="23"/>
              </w:rPr>
            </w:pPr>
            <w:r>
              <w:rPr>
                <w:rFonts w:asciiTheme="minorHAnsi" w:hAnsiTheme="minorHAnsi" w:cstheme="minorHAnsi"/>
                <w:sz w:val="23"/>
                <w:szCs w:val="23"/>
              </w:rPr>
              <w:t>A-FLEX-EXPWY-RMS-S</w:t>
            </w:r>
          </w:p>
        </w:tc>
        <w:tc>
          <w:tcPr>
            <w:tcW w:w="4252" w:type="dxa"/>
          </w:tcPr>
          <w:p w14:paraId="665E26E6" w14:textId="16E2E42C" w:rsidR="00BA75E9" w:rsidRDefault="00426F71" w:rsidP="007C1855">
            <w:pPr>
              <w:jc w:val="both"/>
              <w:rPr>
                <w:rFonts w:asciiTheme="minorHAnsi" w:hAnsiTheme="minorHAnsi" w:cstheme="minorHAnsi"/>
                <w:sz w:val="23"/>
                <w:szCs w:val="23"/>
              </w:rPr>
            </w:pPr>
            <w:r>
              <w:rPr>
                <w:rFonts w:asciiTheme="minorHAnsi" w:hAnsiTheme="minorHAnsi" w:cstheme="minorHAnsi"/>
                <w:sz w:val="23"/>
                <w:szCs w:val="23"/>
              </w:rPr>
              <w:t xml:space="preserve">Expressway Rich Media </w:t>
            </w:r>
            <w:proofErr w:type="spellStart"/>
            <w:r>
              <w:rPr>
                <w:rFonts w:asciiTheme="minorHAnsi" w:hAnsiTheme="minorHAnsi" w:cstheme="minorHAnsi"/>
                <w:sz w:val="23"/>
                <w:szCs w:val="23"/>
              </w:rPr>
              <w:t>Sesssion</w:t>
            </w:r>
            <w:proofErr w:type="spellEnd"/>
            <w:r>
              <w:rPr>
                <w:rFonts w:asciiTheme="minorHAnsi" w:hAnsiTheme="minorHAnsi" w:cstheme="minorHAnsi"/>
                <w:sz w:val="23"/>
                <w:szCs w:val="23"/>
              </w:rPr>
              <w:t>- Smart Licensing (1)</w:t>
            </w:r>
          </w:p>
        </w:tc>
        <w:tc>
          <w:tcPr>
            <w:tcW w:w="1559" w:type="dxa"/>
            <w:shd w:val="clear" w:color="auto" w:fill="auto"/>
          </w:tcPr>
          <w:p w14:paraId="45073D84" w14:textId="5D6098C2" w:rsidR="00BA75E9" w:rsidRPr="00C4180C" w:rsidRDefault="00426F71" w:rsidP="007C1855">
            <w:pPr>
              <w:jc w:val="both"/>
              <w:rPr>
                <w:rFonts w:asciiTheme="minorHAnsi" w:hAnsiTheme="minorHAnsi" w:cstheme="minorHAnsi"/>
                <w:sz w:val="23"/>
                <w:szCs w:val="23"/>
              </w:rPr>
            </w:pPr>
            <w:r>
              <w:rPr>
                <w:rFonts w:asciiTheme="minorHAnsi" w:hAnsiTheme="minorHAnsi" w:cstheme="minorHAnsi"/>
                <w:sz w:val="23"/>
                <w:szCs w:val="23"/>
              </w:rPr>
              <w:t>6</w:t>
            </w:r>
          </w:p>
        </w:tc>
      </w:tr>
      <w:tr w:rsidR="00BA75E9" w:rsidRPr="00C4180C" w14:paraId="54F8AE9A" w14:textId="77777777" w:rsidTr="007E3824">
        <w:tc>
          <w:tcPr>
            <w:tcW w:w="1418" w:type="dxa"/>
            <w:vMerge/>
            <w:vAlign w:val="center"/>
          </w:tcPr>
          <w:p w14:paraId="4515E733" w14:textId="77777777" w:rsidR="00BA75E9" w:rsidRPr="00C4180C" w:rsidRDefault="00BA75E9" w:rsidP="007C1855">
            <w:pPr>
              <w:jc w:val="both"/>
              <w:rPr>
                <w:rFonts w:asciiTheme="minorHAnsi" w:hAnsiTheme="minorHAnsi" w:cstheme="minorHAnsi"/>
                <w:sz w:val="23"/>
                <w:szCs w:val="23"/>
              </w:rPr>
            </w:pPr>
          </w:p>
        </w:tc>
        <w:tc>
          <w:tcPr>
            <w:tcW w:w="2410" w:type="dxa"/>
          </w:tcPr>
          <w:p w14:paraId="745376C7" w14:textId="022B270F" w:rsidR="00BA75E9"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A-FLEX-</w:t>
            </w:r>
            <w:r>
              <w:t xml:space="preserve"> </w:t>
            </w:r>
            <w:r w:rsidRPr="006724B2">
              <w:rPr>
                <w:rFonts w:asciiTheme="minorHAnsi" w:hAnsiTheme="minorHAnsi" w:cstheme="minorHAnsi"/>
                <w:sz w:val="23"/>
                <w:szCs w:val="23"/>
              </w:rPr>
              <w:t>EXPWY</w:t>
            </w:r>
            <w:r>
              <w:rPr>
                <w:rFonts w:asciiTheme="minorHAnsi" w:hAnsiTheme="minorHAnsi" w:cstheme="minorHAnsi"/>
                <w:sz w:val="23"/>
                <w:szCs w:val="23"/>
              </w:rPr>
              <w:t>-DSK-S</w:t>
            </w:r>
          </w:p>
        </w:tc>
        <w:tc>
          <w:tcPr>
            <w:tcW w:w="4252" w:type="dxa"/>
          </w:tcPr>
          <w:p w14:paraId="410095AC" w14:textId="474C8394" w:rsidR="00BA75E9" w:rsidRDefault="00426F71" w:rsidP="007C1855">
            <w:pPr>
              <w:jc w:val="both"/>
              <w:rPr>
                <w:rFonts w:asciiTheme="minorHAnsi" w:hAnsiTheme="minorHAnsi" w:cstheme="minorHAnsi"/>
                <w:sz w:val="23"/>
                <w:szCs w:val="23"/>
              </w:rPr>
            </w:pPr>
            <w:r>
              <w:rPr>
                <w:rFonts w:asciiTheme="minorHAnsi" w:hAnsiTheme="minorHAnsi" w:cstheme="minorHAnsi"/>
                <w:sz w:val="23"/>
                <w:szCs w:val="23"/>
              </w:rPr>
              <w:t xml:space="preserve">Expressway </w:t>
            </w:r>
            <w:proofErr w:type="spellStart"/>
            <w:r>
              <w:rPr>
                <w:rFonts w:asciiTheme="minorHAnsi" w:hAnsiTheme="minorHAnsi" w:cstheme="minorHAnsi"/>
                <w:sz w:val="23"/>
                <w:szCs w:val="23"/>
              </w:rPr>
              <w:t>Deskphone</w:t>
            </w:r>
            <w:proofErr w:type="spellEnd"/>
            <w:r>
              <w:rPr>
                <w:rFonts w:asciiTheme="minorHAnsi" w:hAnsiTheme="minorHAnsi" w:cstheme="minorHAnsi"/>
                <w:sz w:val="23"/>
                <w:szCs w:val="23"/>
              </w:rPr>
              <w:t xml:space="preserve"> Registration – Smart Licensing (1)</w:t>
            </w:r>
          </w:p>
        </w:tc>
        <w:tc>
          <w:tcPr>
            <w:tcW w:w="1559" w:type="dxa"/>
            <w:shd w:val="clear" w:color="auto" w:fill="auto"/>
          </w:tcPr>
          <w:p w14:paraId="4E7AB82E" w14:textId="2179FCD0" w:rsidR="00BA75E9" w:rsidRPr="00C4180C" w:rsidRDefault="00426F71" w:rsidP="007C1855">
            <w:pPr>
              <w:jc w:val="both"/>
              <w:rPr>
                <w:rFonts w:asciiTheme="minorHAnsi" w:hAnsiTheme="minorHAnsi" w:cstheme="minorHAnsi"/>
                <w:sz w:val="23"/>
                <w:szCs w:val="23"/>
              </w:rPr>
            </w:pPr>
            <w:r>
              <w:rPr>
                <w:rFonts w:asciiTheme="minorHAnsi" w:hAnsiTheme="minorHAnsi" w:cstheme="minorHAnsi"/>
                <w:sz w:val="23"/>
                <w:szCs w:val="23"/>
              </w:rPr>
              <w:t>140</w:t>
            </w:r>
          </w:p>
        </w:tc>
      </w:tr>
      <w:tr w:rsidR="00BA75E9" w:rsidRPr="00C4180C" w14:paraId="38FAA0EE" w14:textId="77777777" w:rsidTr="007E3824">
        <w:tc>
          <w:tcPr>
            <w:tcW w:w="1418" w:type="dxa"/>
            <w:vMerge/>
            <w:vAlign w:val="center"/>
          </w:tcPr>
          <w:p w14:paraId="7F21A660" w14:textId="77777777" w:rsidR="00BA75E9" w:rsidRPr="00C4180C" w:rsidRDefault="00BA75E9" w:rsidP="007C1855">
            <w:pPr>
              <w:jc w:val="both"/>
              <w:rPr>
                <w:rFonts w:asciiTheme="minorHAnsi" w:hAnsiTheme="minorHAnsi" w:cstheme="minorHAnsi"/>
                <w:sz w:val="23"/>
                <w:szCs w:val="23"/>
              </w:rPr>
            </w:pPr>
          </w:p>
        </w:tc>
        <w:tc>
          <w:tcPr>
            <w:tcW w:w="2410" w:type="dxa"/>
          </w:tcPr>
          <w:p w14:paraId="48F8A77C" w14:textId="48F5C3C5" w:rsidR="00BA75E9"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A-FLEX-</w:t>
            </w:r>
            <w:r>
              <w:rPr>
                <w:rFonts w:asciiTheme="minorHAnsi" w:hAnsiTheme="minorHAnsi" w:cstheme="minorHAnsi"/>
                <w:sz w:val="23"/>
                <w:szCs w:val="23"/>
              </w:rPr>
              <w:t>SRST-E</w:t>
            </w:r>
          </w:p>
        </w:tc>
        <w:tc>
          <w:tcPr>
            <w:tcW w:w="4252" w:type="dxa"/>
          </w:tcPr>
          <w:p w14:paraId="063E2E92" w14:textId="3269710B" w:rsidR="00BA75E9" w:rsidRDefault="00426F71" w:rsidP="007C1855">
            <w:pPr>
              <w:jc w:val="both"/>
              <w:rPr>
                <w:rFonts w:asciiTheme="minorHAnsi" w:hAnsiTheme="minorHAnsi" w:cstheme="minorHAnsi"/>
                <w:sz w:val="23"/>
                <w:szCs w:val="23"/>
              </w:rPr>
            </w:pPr>
            <w:r>
              <w:rPr>
                <w:rFonts w:asciiTheme="minorHAnsi" w:hAnsiTheme="minorHAnsi" w:cstheme="minorHAnsi"/>
                <w:sz w:val="23"/>
                <w:szCs w:val="23"/>
              </w:rPr>
              <w:t>SRST Endpoints (1)</w:t>
            </w:r>
          </w:p>
        </w:tc>
        <w:tc>
          <w:tcPr>
            <w:tcW w:w="1559" w:type="dxa"/>
            <w:shd w:val="clear" w:color="auto" w:fill="auto"/>
          </w:tcPr>
          <w:p w14:paraId="1A8D4772" w14:textId="2FF3BC16" w:rsidR="00BA75E9" w:rsidRPr="00C4180C" w:rsidRDefault="00426F71" w:rsidP="007C1855">
            <w:pPr>
              <w:jc w:val="both"/>
              <w:rPr>
                <w:rFonts w:asciiTheme="minorHAnsi" w:hAnsiTheme="minorHAnsi" w:cstheme="minorHAnsi"/>
                <w:sz w:val="23"/>
                <w:szCs w:val="23"/>
              </w:rPr>
            </w:pPr>
            <w:r>
              <w:rPr>
                <w:rFonts w:asciiTheme="minorHAnsi" w:hAnsiTheme="minorHAnsi" w:cstheme="minorHAnsi"/>
                <w:sz w:val="23"/>
                <w:szCs w:val="23"/>
              </w:rPr>
              <w:t>435</w:t>
            </w:r>
          </w:p>
        </w:tc>
      </w:tr>
      <w:tr w:rsidR="00BA75E9" w:rsidRPr="00C4180C" w14:paraId="041B2202" w14:textId="77777777" w:rsidTr="007E3824">
        <w:tc>
          <w:tcPr>
            <w:tcW w:w="1418" w:type="dxa"/>
            <w:vMerge/>
            <w:vAlign w:val="center"/>
          </w:tcPr>
          <w:p w14:paraId="43DE411A" w14:textId="77777777" w:rsidR="00BA75E9" w:rsidRPr="00C4180C" w:rsidRDefault="00BA75E9" w:rsidP="007C1855">
            <w:pPr>
              <w:jc w:val="both"/>
              <w:rPr>
                <w:rFonts w:asciiTheme="minorHAnsi" w:hAnsiTheme="minorHAnsi" w:cstheme="minorHAnsi"/>
                <w:sz w:val="23"/>
                <w:szCs w:val="23"/>
              </w:rPr>
            </w:pPr>
          </w:p>
        </w:tc>
        <w:tc>
          <w:tcPr>
            <w:tcW w:w="2410" w:type="dxa"/>
          </w:tcPr>
          <w:p w14:paraId="407450D2" w14:textId="03DFD247" w:rsidR="00BA75E9"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A-FLEX-</w:t>
            </w:r>
            <w:r>
              <w:rPr>
                <w:rFonts w:asciiTheme="minorHAnsi" w:hAnsiTheme="minorHAnsi" w:cstheme="minorHAnsi"/>
                <w:sz w:val="23"/>
                <w:szCs w:val="23"/>
              </w:rPr>
              <w:t>P-PRO</w:t>
            </w:r>
          </w:p>
        </w:tc>
        <w:tc>
          <w:tcPr>
            <w:tcW w:w="4252" w:type="dxa"/>
          </w:tcPr>
          <w:p w14:paraId="494D61FA" w14:textId="2BF83C8D" w:rsidR="00BA75E9" w:rsidRDefault="00426F71" w:rsidP="007C1855">
            <w:pPr>
              <w:jc w:val="both"/>
              <w:rPr>
                <w:rFonts w:asciiTheme="minorHAnsi" w:hAnsiTheme="minorHAnsi" w:cstheme="minorHAnsi"/>
                <w:sz w:val="23"/>
                <w:szCs w:val="23"/>
              </w:rPr>
            </w:pPr>
            <w:r>
              <w:rPr>
                <w:rFonts w:asciiTheme="minorHAnsi" w:hAnsiTheme="minorHAnsi" w:cstheme="minorHAnsi"/>
                <w:sz w:val="23"/>
                <w:szCs w:val="23"/>
              </w:rPr>
              <w:t>Unified Communications</w:t>
            </w:r>
            <w:r w:rsidR="00D87390">
              <w:rPr>
                <w:rFonts w:asciiTheme="minorHAnsi" w:hAnsiTheme="minorHAnsi" w:cstheme="minorHAnsi"/>
                <w:sz w:val="23"/>
                <w:szCs w:val="23"/>
              </w:rPr>
              <w:t xml:space="preserve"> Manager Smart License – Pro (1)</w:t>
            </w:r>
          </w:p>
        </w:tc>
        <w:tc>
          <w:tcPr>
            <w:tcW w:w="1559" w:type="dxa"/>
            <w:shd w:val="clear" w:color="auto" w:fill="auto"/>
          </w:tcPr>
          <w:p w14:paraId="38B49DEB" w14:textId="0F0D8BCD" w:rsidR="00BA75E9" w:rsidRPr="00C4180C" w:rsidRDefault="00D87390" w:rsidP="007C1855">
            <w:pPr>
              <w:jc w:val="both"/>
              <w:rPr>
                <w:rFonts w:asciiTheme="minorHAnsi" w:hAnsiTheme="minorHAnsi" w:cstheme="minorHAnsi"/>
                <w:sz w:val="23"/>
                <w:szCs w:val="23"/>
              </w:rPr>
            </w:pPr>
            <w:r>
              <w:rPr>
                <w:rFonts w:asciiTheme="minorHAnsi" w:hAnsiTheme="minorHAnsi" w:cstheme="minorHAnsi"/>
                <w:sz w:val="23"/>
                <w:szCs w:val="23"/>
              </w:rPr>
              <w:t>35</w:t>
            </w:r>
          </w:p>
        </w:tc>
      </w:tr>
      <w:tr w:rsidR="00BA75E9" w:rsidRPr="00C4180C" w14:paraId="2A79BAC9" w14:textId="77777777" w:rsidTr="007E3824">
        <w:tc>
          <w:tcPr>
            <w:tcW w:w="1418" w:type="dxa"/>
            <w:vMerge/>
            <w:vAlign w:val="center"/>
          </w:tcPr>
          <w:p w14:paraId="01F20F45" w14:textId="77777777" w:rsidR="00BA75E9" w:rsidRPr="00C4180C" w:rsidRDefault="00BA75E9" w:rsidP="007C1855">
            <w:pPr>
              <w:jc w:val="both"/>
              <w:rPr>
                <w:rFonts w:asciiTheme="minorHAnsi" w:hAnsiTheme="minorHAnsi" w:cstheme="minorHAnsi"/>
                <w:sz w:val="23"/>
                <w:szCs w:val="23"/>
              </w:rPr>
            </w:pPr>
          </w:p>
        </w:tc>
        <w:tc>
          <w:tcPr>
            <w:tcW w:w="2410" w:type="dxa"/>
          </w:tcPr>
          <w:p w14:paraId="3E408795" w14:textId="1726B789" w:rsidR="00BA75E9"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A-FLEX-</w:t>
            </w:r>
            <w:r>
              <w:rPr>
                <w:rFonts w:asciiTheme="minorHAnsi" w:hAnsiTheme="minorHAnsi" w:cstheme="minorHAnsi"/>
                <w:sz w:val="23"/>
                <w:szCs w:val="23"/>
              </w:rPr>
              <w:t>P-ACC</w:t>
            </w:r>
          </w:p>
        </w:tc>
        <w:tc>
          <w:tcPr>
            <w:tcW w:w="4252" w:type="dxa"/>
          </w:tcPr>
          <w:p w14:paraId="4C9E3DD7" w14:textId="694B5B4F" w:rsidR="00BA75E9" w:rsidRDefault="00D87390" w:rsidP="007C1855">
            <w:pPr>
              <w:jc w:val="both"/>
              <w:rPr>
                <w:rFonts w:asciiTheme="minorHAnsi" w:hAnsiTheme="minorHAnsi" w:cstheme="minorHAnsi"/>
                <w:sz w:val="23"/>
                <w:szCs w:val="23"/>
              </w:rPr>
            </w:pPr>
            <w:r>
              <w:rPr>
                <w:rFonts w:asciiTheme="minorHAnsi" w:hAnsiTheme="minorHAnsi" w:cstheme="minorHAnsi"/>
                <w:sz w:val="23"/>
                <w:szCs w:val="23"/>
              </w:rPr>
              <w:t>Access Smart License (1)</w:t>
            </w:r>
          </w:p>
        </w:tc>
        <w:tc>
          <w:tcPr>
            <w:tcW w:w="1559" w:type="dxa"/>
            <w:shd w:val="clear" w:color="auto" w:fill="auto"/>
          </w:tcPr>
          <w:p w14:paraId="6DB7425C" w14:textId="78A8D5AE" w:rsidR="00BA75E9" w:rsidRPr="00C4180C" w:rsidRDefault="00D87390" w:rsidP="007C1855">
            <w:pPr>
              <w:jc w:val="both"/>
              <w:rPr>
                <w:rFonts w:asciiTheme="minorHAnsi" w:hAnsiTheme="minorHAnsi" w:cstheme="minorHAnsi"/>
                <w:sz w:val="23"/>
                <w:szCs w:val="23"/>
              </w:rPr>
            </w:pPr>
            <w:r>
              <w:rPr>
                <w:rFonts w:asciiTheme="minorHAnsi" w:hAnsiTheme="minorHAnsi" w:cstheme="minorHAnsi"/>
                <w:sz w:val="23"/>
                <w:szCs w:val="23"/>
              </w:rPr>
              <w:t>260</w:t>
            </w:r>
          </w:p>
        </w:tc>
      </w:tr>
      <w:tr w:rsidR="00BA75E9" w:rsidRPr="00C4180C" w14:paraId="15EB0E1D" w14:textId="77777777" w:rsidTr="007E3824">
        <w:tc>
          <w:tcPr>
            <w:tcW w:w="1418" w:type="dxa"/>
            <w:vMerge/>
            <w:vAlign w:val="center"/>
          </w:tcPr>
          <w:p w14:paraId="59FD90B0" w14:textId="77777777" w:rsidR="00BA75E9" w:rsidRPr="00C4180C" w:rsidRDefault="00BA75E9" w:rsidP="007C1855">
            <w:pPr>
              <w:jc w:val="both"/>
              <w:rPr>
                <w:rFonts w:asciiTheme="minorHAnsi" w:hAnsiTheme="minorHAnsi" w:cstheme="minorHAnsi"/>
                <w:sz w:val="23"/>
                <w:szCs w:val="23"/>
              </w:rPr>
            </w:pPr>
          </w:p>
        </w:tc>
        <w:tc>
          <w:tcPr>
            <w:tcW w:w="2410" w:type="dxa"/>
          </w:tcPr>
          <w:p w14:paraId="6FA4934A" w14:textId="5FADDC4D" w:rsidR="00BA75E9"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A-FLEX-</w:t>
            </w:r>
            <w:r>
              <w:rPr>
                <w:rFonts w:asciiTheme="minorHAnsi" w:hAnsiTheme="minorHAnsi" w:cstheme="minorHAnsi"/>
                <w:sz w:val="23"/>
                <w:szCs w:val="23"/>
              </w:rPr>
              <w:t>P-ENH</w:t>
            </w:r>
          </w:p>
        </w:tc>
        <w:tc>
          <w:tcPr>
            <w:tcW w:w="4252" w:type="dxa"/>
          </w:tcPr>
          <w:p w14:paraId="17B3788B" w14:textId="03D77B5C" w:rsidR="00BA75E9" w:rsidRDefault="00D87390" w:rsidP="007C1855">
            <w:pPr>
              <w:jc w:val="both"/>
              <w:rPr>
                <w:rFonts w:asciiTheme="minorHAnsi" w:hAnsiTheme="minorHAnsi" w:cstheme="minorHAnsi"/>
                <w:sz w:val="23"/>
                <w:szCs w:val="23"/>
              </w:rPr>
            </w:pPr>
            <w:r>
              <w:rPr>
                <w:rFonts w:asciiTheme="minorHAnsi" w:hAnsiTheme="minorHAnsi" w:cstheme="minorHAnsi"/>
                <w:sz w:val="23"/>
                <w:szCs w:val="23"/>
              </w:rPr>
              <w:t>Enhanced Smart License (1)</w:t>
            </w:r>
          </w:p>
        </w:tc>
        <w:tc>
          <w:tcPr>
            <w:tcW w:w="1559" w:type="dxa"/>
            <w:shd w:val="clear" w:color="auto" w:fill="auto"/>
          </w:tcPr>
          <w:p w14:paraId="5B242D4F" w14:textId="2D979CEE" w:rsidR="00BA75E9" w:rsidRPr="00C4180C" w:rsidRDefault="00D87390" w:rsidP="007C1855">
            <w:pPr>
              <w:jc w:val="both"/>
              <w:rPr>
                <w:rFonts w:asciiTheme="minorHAnsi" w:hAnsiTheme="minorHAnsi" w:cstheme="minorHAnsi"/>
                <w:sz w:val="23"/>
                <w:szCs w:val="23"/>
              </w:rPr>
            </w:pPr>
            <w:r>
              <w:rPr>
                <w:rFonts w:asciiTheme="minorHAnsi" w:hAnsiTheme="minorHAnsi" w:cstheme="minorHAnsi"/>
                <w:sz w:val="23"/>
                <w:szCs w:val="23"/>
              </w:rPr>
              <w:t>105</w:t>
            </w:r>
          </w:p>
        </w:tc>
      </w:tr>
      <w:tr w:rsidR="00BA75E9" w:rsidRPr="00C4180C" w14:paraId="3EA2089F" w14:textId="77777777" w:rsidTr="007E3824">
        <w:tc>
          <w:tcPr>
            <w:tcW w:w="1418" w:type="dxa"/>
            <w:vMerge/>
            <w:vAlign w:val="center"/>
          </w:tcPr>
          <w:p w14:paraId="65ABE6D6" w14:textId="77777777" w:rsidR="00BA75E9" w:rsidRPr="00C4180C" w:rsidRDefault="00BA75E9" w:rsidP="007C1855">
            <w:pPr>
              <w:jc w:val="both"/>
              <w:rPr>
                <w:rFonts w:asciiTheme="minorHAnsi" w:hAnsiTheme="minorHAnsi" w:cstheme="minorHAnsi"/>
                <w:sz w:val="23"/>
                <w:szCs w:val="23"/>
              </w:rPr>
            </w:pPr>
          </w:p>
        </w:tc>
        <w:tc>
          <w:tcPr>
            <w:tcW w:w="2410" w:type="dxa"/>
          </w:tcPr>
          <w:p w14:paraId="0EC38C0E" w14:textId="7BE000F6" w:rsidR="00BA75E9"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A-FLEX-</w:t>
            </w:r>
            <w:r>
              <w:rPr>
                <w:rFonts w:asciiTheme="minorHAnsi" w:hAnsiTheme="minorHAnsi" w:cstheme="minorHAnsi"/>
                <w:sz w:val="23"/>
                <w:szCs w:val="23"/>
              </w:rPr>
              <w:t>P-UCXN</w:t>
            </w:r>
          </w:p>
        </w:tc>
        <w:tc>
          <w:tcPr>
            <w:tcW w:w="4252" w:type="dxa"/>
          </w:tcPr>
          <w:p w14:paraId="7EE0AAE2" w14:textId="7C015690" w:rsidR="00BA75E9" w:rsidRDefault="00D87390" w:rsidP="007C1855">
            <w:pPr>
              <w:jc w:val="both"/>
              <w:rPr>
                <w:rFonts w:asciiTheme="minorHAnsi" w:hAnsiTheme="minorHAnsi" w:cstheme="minorHAnsi"/>
                <w:sz w:val="23"/>
                <w:szCs w:val="23"/>
              </w:rPr>
            </w:pPr>
            <w:r>
              <w:rPr>
                <w:rFonts w:asciiTheme="minorHAnsi" w:hAnsiTheme="minorHAnsi" w:cstheme="minorHAnsi"/>
                <w:sz w:val="23"/>
                <w:szCs w:val="23"/>
              </w:rPr>
              <w:t>Unity Connect Smart License (1)</w:t>
            </w:r>
          </w:p>
        </w:tc>
        <w:tc>
          <w:tcPr>
            <w:tcW w:w="1559" w:type="dxa"/>
            <w:shd w:val="clear" w:color="auto" w:fill="auto"/>
          </w:tcPr>
          <w:p w14:paraId="0C0889FB" w14:textId="4D78B4A0" w:rsidR="00BA75E9" w:rsidRPr="00C4180C" w:rsidRDefault="007E3824" w:rsidP="007C1855">
            <w:pPr>
              <w:jc w:val="both"/>
              <w:rPr>
                <w:rFonts w:asciiTheme="minorHAnsi" w:hAnsiTheme="minorHAnsi" w:cstheme="minorHAnsi"/>
                <w:sz w:val="23"/>
                <w:szCs w:val="23"/>
              </w:rPr>
            </w:pPr>
            <w:r>
              <w:rPr>
                <w:rFonts w:asciiTheme="minorHAnsi" w:hAnsiTheme="minorHAnsi" w:cstheme="minorHAnsi"/>
                <w:sz w:val="23"/>
                <w:szCs w:val="23"/>
              </w:rPr>
              <w:t>35</w:t>
            </w:r>
          </w:p>
        </w:tc>
      </w:tr>
      <w:tr w:rsidR="00BA75E9" w:rsidRPr="00C4180C" w14:paraId="6EAB29B0" w14:textId="77777777" w:rsidTr="007E3824">
        <w:tc>
          <w:tcPr>
            <w:tcW w:w="1418" w:type="dxa"/>
            <w:vMerge/>
            <w:vAlign w:val="center"/>
          </w:tcPr>
          <w:p w14:paraId="081A475D" w14:textId="77777777" w:rsidR="00BA75E9" w:rsidRPr="00C4180C" w:rsidRDefault="00BA75E9" w:rsidP="007C1855">
            <w:pPr>
              <w:jc w:val="both"/>
              <w:rPr>
                <w:rFonts w:asciiTheme="minorHAnsi" w:hAnsiTheme="minorHAnsi" w:cstheme="minorHAnsi"/>
                <w:sz w:val="23"/>
                <w:szCs w:val="23"/>
              </w:rPr>
            </w:pPr>
          </w:p>
        </w:tc>
        <w:tc>
          <w:tcPr>
            <w:tcW w:w="2410" w:type="dxa"/>
          </w:tcPr>
          <w:p w14:paraId="73307FA4" w14:textId="6E273ED3" w:rsidR="00BA75E9"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A-FLEX-</w:t>
            </w:r>
            <w:r w:rsidR="00426F71">
              <w:rPr>
                <w:rFonts w:asciiTheme="minorHAnsi" w:hAnsiTheme="minorHAnsi" w:cstheme="minorHAnsi"/>
                <w:sz w:val="23"/>
                <w:szCs w:val="23"/>
              </w:rPr>
              <w:t>P-ER</w:t>
            </w:r>
          </w:p>
        </w:tc>
        <w:tc>
          <w:tcPr>
            <w:tcW w:w="4252" w:type="dxa"/>
          </w:tcPr>
          <w:p w14:paraId="269DB403" w14:textId="1D4DA9B2" w:rsidR="00BA75E9" w:rsidRDefault="007E3824" w:rsidP="007C1855">
            <w:pPr>
              <w:jc w:val="both"/>
              <w:rPr>
                <w:rFonts w:asciiTheme="minorHAnsi" w:hAnsiTheme="minorHAnsi" w:cstheme="minorHAnsi"/>
                <w:sz w:val="23"/>
                <w:szCs w:val="23"/>
              </w:rPr>
            </w:pPr>
            <w:r>
              <w:rPr>
                <w:rFonts w:asciiTheme="minorHAnsi" w:hAnsiTheme="minorHAnsi" w:cstheme="minorHAnsi"/>
                <w:sz w:val="23"/>
                <w:szCs w:val="23"/>
              </w:rPr>
              <w:t>Emergency Responder Smart License (1)</w:t>
            </w:r>
          </w:p>
        </w:tc>
        <w:tc>
          <w:tcPr>
            <w:tcW w:w="1559" w:type="dxa"/>
            <w:shd w:val="clear" w:color="auto" w:fill="auto"/>
          </w:tcPr>
          <w:p w14:paraId="0B0F8D44" w14:textId="1C5C51B1" w:rsidR="00BA75E9" w:rsidRPr="00C4180C" w:rsidRDefault="007E3824" w:rsidP="007C1855">
            <w:pPr>
              <w:jc w:val="both"/>
              <w:rPr>
                <w:rFonts w:asciiTheme="minorHAnsi" w:hAnsiTheme="minorHAnsi" w:cstheme="minorHAnsi"/>
                <w:sz w:val="23"/>
                <w:szCs w:val="23"/>
              </w:rPr>
            </w:pPr>
            <w:r>
              <w:rPr>
                <w:rFonts w:asciiTheme="minorHAnsi" w:hAnsiTheme="minorHAnsi" w:cstheme="minorHAnsi"/>
                <w:sz w:val="23"/>
                <w:szCs w:val="23"/>
              </w:rPr>
              <w:t>836</w:t>
            </w:r>
          </w:p>
        </w:tc>
      </w:tr>
      <w:tr w:rsidR="00BA75E9" w:rsidRPr="00C4180C" w14:paraId="61EAF487" w14:textId="77777777" w:rsidTr="007E3824">
        <w:tc>
          <w:tcPr>
            <w:tcW w:w="1418" w:type="dxa"/>
            <w:vMerge/>
            <w:vAlign w:val="center"/>
          </w:tcPr>
          <w:p w14:paraId="3C79B62B" w14:textId="77777777" w:rsidR="00BA75E9" w:rsidRPr="00C4180C" w:rsidRDefault="00BA75E9" w:rsidP="007C1855">
            <w:pPr>
              <w:jc w:val="both"/>
              <w:rPr>
                <w:rFonts w:asciiTheme="minorHAnsi" w:hAnsiTheme="minorHAnsi" w:cstheme="minorHAnsi"/>
                <w:sz w:val="23"/>
                <w:szCs w:val="23"/>
              </w:rPr>
            </w:pPr>
          </w:p>
        </w:tc>
        <w:tc>
          <w:tcPr>
            <w:tcW w:w="2410" w:type="dxa"/>
          </w:tcPr>
          <w:p w14:paraId="244E72E7" w14:textId="53B74967" w:rsidR="00BA75E9"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A-FLEX-</w:t>
            </w:r>
            <w:r w:rsidR="007E3824">
              <w:rPr>
                <w:rFonts w:asciiTheme="minorHAnsi" w:hAnsiTheme="minorHAnsi" w:cstheme="minorHAnsi"/>
                <w:sz w:val="23"/>
                <w:szCs w:val="23"/>
              </w:rPr>
              <w:t>UCM-PAK</w:t>
            </w:r>
          </w:p>
        </w:tc>
        <w:tc>
          <w:tcPr>
            <w:tcW w:w="4252" w:type="dxa"/>
          </w:tcPr>
          <w:p w14:paraId="709AD53E" w14:textId="790FC977" w:rsidR="00BA75E9" w:rsidRDefault="007E3824" w:rsidP="007C1855">
            <w:pPr>
              <w:jc w:val="both"/>
              <w:rPr>
                <w:rFonts w:asciiTheme="minorHAnsi" w:hAnsiTheme="minorHAnsi" w:cstheme="minorHAnsi"/>
                <w:sz w:val="23"/>
                <w:szCs w:val="23"/>
              </w:rPr>
            </w:pPr>
            <w:r>
              <w:rPr>
                <w:rFonts w:asciiTheme="minorHAnsi" w:hAnsiTheme="minorHAnsi" w:cstheme="minorHAnsi"/>
                <w:sz w:val="23"/>
                <w:szCs w:val="23"/>
              </w:rPr>
              <w:t>UCM Product Authorization Key (1)</w:t>
            </w:r>
          </w:p>
        </w:tc>
        <w:tc>
          <w:tcPr>
            <w:tcW w:w="1559" w:type="dxa"/>
            <w:shd w:val="clear" w:color="auto" w:fill="auto"/>
          </w:tcPr>
          <w:p w14:paraId="7EF396BE" w14:textId="6DB0E00D" w:rsidR="00BA75E9" w:rsidRPr="00C4180C" w:rsidRDefault="007E3824"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BA75E9" w:rsidRPr="00C4180C" w14:paraId="6AF194A4" w14:textId="77777777" w:rsidTr="007E3824">
        <w:tc>
          <w:tcPr>
            <w:tcW w:w="1418" w:type="dxa"/>
            <w:vMerge/>
            <w:vAlign w:val="center"/>
          </w:tcPr>
          <w:p w14:paraId="55F087DA" w14:textId="77777777" w:rsidR="00BA75E9" w:rsidRPr="00C4180C" w:rsidRDefault="00BA75E9" w:rsidP="007C1855">
            <w:pPr>
              <w:jc w:val="both"/>
              <w:rPr>
                <w:rFonts w:asciiTheme="minorHAnsi" w:hAnsiTheme="minorHAnsi" w:cstheme="minorHAnsi"/>
                <w:sz w:val="23"/>
                <w:szCs w:val="23"/>
              </w:rPr>
            </w:pPr>
          </w:p>
        </w:tc>
        <w:tc>
          <w:tcPr>
            <w:tcW w:w="2410" w:type="dxa"/>
          </w:tcPr>
          <w:p w14:paraId="0798A219" w14:textId="55B43A0E" w:rsidR="00BA75E9"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A-FLEX-</w:t>
            </w:r>
            <w:r w:rsidR="007E3824">
              <w:rPr>
                <w:rFonts w:asciiTheme="minorHAnsi" w:hAnsiTheme="minorHAnsi" w:cstheme="minorHAnsi"/>
                <w:sz w:val="23"/>
                <w:szCs w:val="23"/>
              </w:rPr>
              <w:t>SPCHCON-11X</w:t>
            </w:r>
          </w:p>
        </w:tc>
        <w:tc>
          <w:tcPr>
            <w:tcW w:w="4252" w:type="dxa"/>
          </w:tcPr>
          <w:p w14:paraId="058F3BC7" w14:textId="0F961ADC" w:rsidR="00BA75E9" w:rsidRDefault="007E3824" w:rsidP="007C1855">
            <w:pPr>
              <w:jc w:val="both"/>
              <w:rPr>
                <w:rFonts w:asciiTheme="minorHAnsi" w:hAnsiTheme="minorHAnsi" w:cstheme="minorHAnsi"/>
                <w:sz w:val="23"/>
                <w:szCs w:val="23"/>
              </w:rPr>
            </w:pPr>
            <w:proofErr w:type="spellStart"/>
            <w:r>
              <w:rPr>
                <w:rFonts w:asciiTheme="minorHAnsi" w:hAnsiTheme="minorHAnsi" w:cstheme="minorHAnsi"/>
                <w:sz w:val="23"/>
                <w:szCs w:val="23"/>
              </w:rPr>
              <w:t>SpeechConnect</w:t>
            </w:r>
            <w:proofErr w:type="spellEnd"/>
            <w:r>
              <w:rPr>
                <w:rFonts w:asciiTheme="minorHAnsi" w:hAnsiTheme="minorHAnsi" w:cstheme="minorHAnsi"/>
                <w:sz w:val="23"/>
                <w:szCs w:val="23"/>
              </w:rPr>
              <w:t xml:space="preserve"> 11x (1)</w:t>
            </w:r>
          </w:p>
        </w:tc>
        <w:tc>
          <w:tcPr>
            <w:tcW w:w="1559" w:type="dxa"/>
            <w:shd w:val="clear" w:color="auto" w:fill="auto"/>
          </w:tcPr>
          <w:p w14:paraId="62F4F897" w14:textId="0C9112D6" w:rsidR="00BA75E9" w:rsidRPr="00C4180C" w:rsidRDefault="007E3824" w:rsidP="007C1855">
            <w:pPr>
              <w:jc w:val="both"/>
              <w:rPr>
                <w:rFonts w:asciiTheme="minorHAnsi" w:hAnsiTheme="minorHAnsi" w:cstheme="minorHAnsi"/>
                <w:sz w:val="23"/>
                <w:szCs w:val="23"/>
              </w:rPr>
            </w:pPr>
            <w:r>
              <w:rPr>
                <w:rFonts w:asciiTheme="minorHAnsi" w:hAnsiTheme="minorHAnsi" w:cstheme="minorHAnsi"/>
                <w:sz w:val="23"/>
                <w:szCs w:val="23"/>
              </w:rPr>
              <w:t>2</w:t>
            </w:r>
          </w:p>
        </w:tc>
      </w:tr>
      <w:tr w:rsidR="00BA75E9" w:rsidRPr="00C4180C" w14:paraId="6EBD4579" w14:textId="77777777" w:rsidTr="007E3824">
        <w:tc>
          <w:tcPr>
            <w:tcW w:w="1418" w:type="dxa"/>
            <w:vMerge/>
            <w:vAlign w:val="center"/>
          </w:tcPr>
          <w:p w14:paraId="4DAEA4BE" w14:textId="77777777" w:rsidR="00BA75E9" w:rsidRPr="00C4180C" w:rsidRDefault="00BA75E9" w:rsidP="007C1855">
            <w:pPr>
              <w:jc w:val="both"/>
              <w:rPr>
                <w:rFonts w:asciiTheme="minorHAnsi" w:hAnsiTheme="minorHAnsi" w:cstheme="minorHAnsi"/>
                <w:sz w:val="23"/>
                <w:szCs w:val="23"/>
              </w:rPr>
            </w:pPr>
          </w:p>
        </w:tc>
        <w:tc>
          <w:tcPr>
            <w:tcW w:w="2410" w:type="dxa"/>
          </w:tcPr>
          <w:p w14:paraId="3FF2DAE0" w14:textId="6FE8A955" w:rsidR="00BA75E9"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A-FLEX-</w:t>
            </w:r>
            <w:r w:rsidR="007E3824">
              <w:rPr>
                <w:rFonts w:asciiTheme="minorHAnsi" w:hAnsiTheme="minorHAnsi" w:cstheme="minorHAnsi"/>
                <w:sz w:val="23"/>
                <w:szCs w:val="23"/>
              </w:rPr>
              <w:t>FILESTG-ENT</w:t>
            </w:r>
          </w:p>
        </w:tc>
        <w:tc>
          <w:tcPr>
            <w:tcW w:w="4252" w:type="dxa"/>
          </w:tcPr>
          <w:p w14:paraId="62C392A6" w14:textId="04F4DC46" w:rsidR="00BA75E9" w:rsidRDefault="007E3824" w:rsidP="007C1855">
            <w:pPr>
              <w:jc w:val="both"/>
              <w:rPr>
                <w:rFonts w:asciiTheme="minorHAnsi" w:hAnsiTheme="minorHAnsi" w:cstheme="minorHAnsi"/>
                <w:sz w:val="23"/>
                <w:szCs w:val="23"/>
              </w:rPr>
            </w:pPr>
            <w:r>
              <w:rPr>
                <w:rFonts w:asciiTheme="minorHAnsi" w:hAnsiTheme="minorHAnsi" w:cstheme="minorHAnsi"/>
                <w:sz w:val="23"/>
                <w:szCs w:val="23"/>
              </w:rPr>
              <w:t xml:space="preserve">File Storage Entitlement </w:t>
            </w:r>
          </w:p>
        </w:tc>
        <w:tc>
          <w:tcPr>
            <w:tcW w:w="1559" w:type="dxa"/>
            <w:shd w:val="clear" w:color="auto" w:fill="auto"/>
          </w:tcPr>
          <w:p w14:paraId="03DDCAE4" w14:textId="32629FFB" w:rsidR="00BA75E9" w:rsidRPr="00C4180C" w:rsidRDefault="007E3824" w:rsidP="007C1855">
            <w:pPr>
              <w:jc w:val="both"/>
              <w:rPr>
                <w:rFonts w:asciiTheme="minorHAnsi" w:hAnsiTheme="minorHAnsi" w:cstheme="minorHAnsi"/>
                <w:sz w:val="23"/>
                <w:szCs w:val="23"/>
              </w:rPr>
            </w:pPr>
            <w:r>
              <w:rPr>
                <w:rFonts w:asciiTheme="minorHAnsi" w:hAnsiTheme="minorHAnsi" w:cstheme="minorHAnsi"/>
                <w:sz w:val="23"/>
                <w:szCs w:val="23"/>
              </w:rPr>
              <w:t>2800</w:t>
            </w:r>
          </w:p>
        </w:tc>
      </w:tr>
      <w:tr w:rsidR="00AC0185" w:rsidRPr="00C4180C" w14:paraId="4D851CF8" w14:textId="77777777" w:rsidTr="007E3824">
        <w:tc>
          <w:tcPr>
            <w:tcW w:w="1418" w:type="dxa"/>
            <w:vMerge/>
            <w:vAlign w:val="center"/>
          </w:tcPr>
          <w:p w14:paraId="15684993" w14:textId="77777777" w:rsidR="00AC0185" w:rsidRPr="00C4180C" w:rsidRDefault="00AC0185" w:rsidP="007C1855">
            <w:pPr>
              <w:jc w:val="both"/>
              <w:rPr>
                <w:rFonts w:asciiTheme="minorHAnsi" w:hAnsiTheme="minorHAnsi" w:cstheme="minorHAnsi"/>
                <w:sz w:val="23"/>
                <w:szCs w:val="23"/>
              </w:rPr>
            </w:pPr>
          </w:p>
        </w:tc>
        <w:tc>
          <w:tcPr>
            <w:tcW w:w="2410" w:type="dxa"/>
          </w:tcPr>
          <w:p w14:paraId="5CDB4F63" w14:textId="02ED1CFB" w:rsidR="00AC0185" w:rsidRPr="00C4180C" w:rsidRDefault="006724B2" w:rsidP="007C1855">
            <w:pPr>
              <w:jc w:val="both"/>
              <w:rPr>
                <w:rFonts w:asciiTheme="minorHAnsi" w:hAnsiTheme="minorHAnsi" w:cstheme="minorHAnsi"/>
                <w:sz w:val="23"/>
                <w:szCs w:val="23"/>
              </w:rPr>
            </w:pPr>
            <w:r w:rsidRPr="006724B2">
              <w:rPr>
                <w:rFonts w:asciiTheme="minorHAnsi" w:hAnsiTheme="minorHAnsi" w:cstheme="minorHAnsi"/>
                <w:sz w:val="23"/>
                <w:szCs w:val="23"/>
              </w:rPr>
              <w:t>A-FLEX-</w:t>
            </w:r>
            <w:r w:rsidR="007E3824">
              <w:rPr>
                <w:rFonts w:asciiTheme="minorHAnsi" w:hAnsiTheme="minorHAnsi" w:cstheme="minorHAnsi"/>
                <w:sz w:val="23"/>
                <w:szCs w:val="23"/>
              </w:rPr>
              <w:t>PROPACK-ENT</w:t>
            </w:r>
          </w:p>
        </w:tc>
        <w:tc>
          <w:tcPr>
            <w:tcW w:w="4252" w:type="dxa"/>
          </w:tcPr>
          <w:p w14:paraId="648171A3" w14:textId="1C634D8F" w:rsidR="00AC0185" w:rsidRPr="00C4180C" w:rsidRDefault="007E3824" w:rsidP="007C1855">
            <w:pPr>
              <w:jc w:val="both"/>
              <w:rPr>
                <w:rFonts w:asciiTheme="minorHAnsi" w:hAnsiTheme="minorHAnsi" w:cstheme="minorHAnsi"/>
                <w:sz w:val="23"/>
                <w:szCs w:val="23"/>
              </w:rPr>
            </w:pPr>
            <w:r>
              <w:rPr>
                <w:rFonts w:asciiTheme="minorHAnsi" w:hAnsiTheme="minorHAnsi" w:cstheme="minorHAnsi"/>
                <w:sz w:val="23"/>
                <w:szCs w:val="23"/>
              </w:rPr>
              <w:t>Pro Pack for Cisco Control Hub Entitlement</w:t>
            </w:r>
          </w:p>
        </w:tc>
        <w:tc>
          <w:tcPr>
            <w:tcW w:w="1559" w:type="dxa"/>
            <w:shd w:val="clear" w:color="auto" w:fill="auto"/>
          </w:tcPr>
          <w:p w14:paraId="54F170E6" w14:textId="1E0A7C4B" w:rsidR="00AC0185" w:rsidRPr="00C4180C" w:rsidRDefault="007E3824" w:rsidP="007C1855">
            <w:pPr>
              <w:jc w:val="both"/>
              <w:rPr>
                <w:rFonts w:asciiTheme="minorHAnsi" w:hAnsiTheme="minorHAnsi" w:cstheme="minorHAnsi"/>
                <w:sz w:val="23"/>
                <w:szCs w:val="23"/>
              </w:rPr>
            </w:pPr>
            <w:r>
              <w:rPr>
                <w:rFonts w:asciiTheme="minorHAnsi" w:hAnsiTheme="minorHAnsi" w:cstheme="minorHAnsi"/>
                <w:sz w:val="23"/>
                <w:szCs w:val="23"/>
              </w:rPr>
              <w:t>140</w:t>
            </w:r>
          </w:p>
        </w:tc>
      </w:tr>
      <w:tr w:rsidR="007E3824" w:rsidRPr="00C4180C" w14:paraId="009E3B47" w14:textId="77777777" w:rsidTr="007E3824">
        <w:tc>
          <w:tcPr>
            <w:tcW w:w="1418" w:type="dxa"/>
            <w:vAlign w:val="center"/>
          </w:tcPr>
          <w:p w14:paraId="12E24FD3" w14:textId="77777777" w:rsidR="007E3824" w:rsidRPr="00C4180C" w:rsidRDefault="007E3824" w:rsidP="007C1855">
            <w:pPr>
              <w:jc w:val="both"/>
              <w:rPr>
                <w:rFonts w:asciiTheme="minorHAnsi" w:hAnsiTheme="minorHAnsi" w:cstheme="minorHAnsi"/>
                <w:sz w:val="23"/>
                <w:szCs w:val="23"/>
              </w:rPr>
            </w:pPr>
          </w:p>
        </w:tc>
        <w:tc>
          <w:tcPr>
            <w:tcW w:w="2410" w:type="dxa"/>
          </w:tcPr>
          <w:p w14:paraId="0F1D1624" w14:textId="6C4C1D46" w:rsidR="007E3824" w:rsidRPr="006724B2" w:rsidRDefault="007E3824" w:rsidP="007C1855">
            <w:pPr>
              <w:jc w:val="both"/>
              <w:rPr>
                <w:rFonts w:asciiTheme="minorHAnsi" w:hAnsiTheme="minorHAnsi" w:cstheme="minorHAnsi"/>
                <w:sz w:val="23"/>
                <w:szCs w:val="23"/>
              </w:rPr>
            </w:pPr>
            <w:r w:rsidRPr="007E3824">
              <w:rPr>
                <w:rFonts w:asciiTheme="minorHAnsi" w:hAnsiTheme="minorHAnsi" w:cstheme="minorHAnsi"/>
                <w:sz w:val="23"/>
                <w:szCs w:val="23"/>
              </w:rPr>
              <w:t>A-FLEX-</w:t>
            </w:r>
            <w:r>
              <w:rPr>
                <w:rFonts w:asciiTheme="minorHAnsi" w:hAnsiTheme="minorHAnsi" w:cstheme="minorHAnsi"/>
                <w:sz w:val="23"/>
                <w:szCs w:val="23"/>
              </w:rPr>
              <w:t>MSG-NU-ENT</w:t>
            </w:r>
          </w:p>
        </w:tc>
        <w:tc>
          <w:tcPr>
            <w:tcW w:w="4252" w:type="dxa"/>
          </w:tcPr>
          <w:p w14:paraId="69E7174D" w14:textId="706CA6C9" w:rsidR="007E3824" w:rsidRPr="00C4180C" w:rsidRDefault="008613CC" w:rsidP="007C1855">
            <w:pPr>
              <w:jc w:val="both"/>
              <w:rPr>
                <w:rFonts w:asciiTheme="minorHAnsi" w:hAnsiTheme="minorHAnsi" w:cstheme="minorHAnsi"/>
                <w:sz w:val="23"/>
                <w:szCs w:val="23"/>
              </w:rPr>
            </w:pPr>
            <w:r>
              <w:rPr>
                <w:rFonts w:asciiTheme="minorHAnsi" w:hAnsiTheme="minorHAnsi" w:cstheme="minorHAnsi"/>
                <w:sz w:val="23"/>
                <w:szCs w:val="23"/>
              </w:rPr>
              <w:t>Massaging Named User Entitlement (1)</w:t>
            </w:r>
          </w:p>
        </w:tc>
        <w:tc>
          <w:tcPr>
            <w:tcW w:w="1559" w:type="dxa"/>
            <w:shd w:val="clear" w:color="auto" w:fill="auto"/>
          </w:tcPr>
          <w:p w14:paraId="6175D5F6" w14:textId="610B33F3" w:rsidR="007E3824" w:rsidRPr="00C4180C" w:rsidRDefault="008613CC" w:rsidP="007C1855">
            <w:pPr>
              <w:jc w:val="both"/>
              <w:rPr>
                <w:rFonts w:asciiTheme="minorHAnsi" w:hAnsiTheme="minorHAnsi" w:cstheme="minorHAnsi"/>
                <w:sz w:val="23"/>
                <w:szCs w:val="23"/>
              </w:rPr>
            </w:pPr>
            <w:r>
              <w:rPr>
                <w:rFonts w:asciiTheme="minorHAnsi" w:hAnsiTheme="minorHAnsi" w:cstheme="minorHAnsi"/>
                <w:sz w:val="23"/>
                <w:szCs w:val="23"/>
              </w:rPr>
              <w:t>140</w:t>
            </w:r>
          </w:p>
        </w:tc>
      </w:tr>
      <w:tr w:rsidR="007E3824" w:rsidRPr="00C4180C" w14:paraId="794154B2" w14:textId="77777777" w:rsidTr="007E3824">
        <w:tc>
          <w:tcPr>
            <w:tcW w:w="1418" w:type="dxa"/>
            <w:vAlign w:val="center"/>
          </w:tcPr>
          <w:p w14:paraId="358CE38F" w14:textId="77777777" w:rsidR="007E3824" w:rsidRPr="00C4180C" w:rsidRDefault="007E3824" w:rsidP="007C1855">
            <w:pPr>
              <w:jc w:val="both"/>
              <w:rPr>
                <w:rFonts w:asciiTheme="minorHAnsi" w:hAnsiTheme="minorHAnsi" w:cstheme="minorHAnsi"/>
                <w:sz w:val="23"/>
                <w:szCs w:val="23"/>
              </w:rPr>
            </w:pPr>
          </w:p>
        </w:tc>
        <w:tc>
          <w:tcPr>
            <w:tcW w:w="2410" w:type="dxa"/>
          </w:tcPr>
          <w:p w14:paraId="7902ACCD" w14:textId="65B6CF55" w:rsidR="007E3824" w:rsidRPr="006724B2" w:rsidRDefault="007E3824" w:rsidP="007C1855">
            <w:pPr>
              <w:jc w:val="both"/>
              <w:rPr>
                <w:rFonts w:asciiTheme="minorHAnsi" w:hAnsiTheme="minorHAnsi" w:cstheme="minorHAnsi"/>
                <w:sz w:val="23"/>
                <w:szCs w:val="23"/>
              </w:rPr>
            </w:pPr>
            <w:r w:rsidRPr="007E3824">
              <w:rPr>
                <w:rFonts w:asciiTheme="minorHAnsi" w:hAnsiTheme="minorHAnsi" w:cstheme="minorHAnsi"/>
                <w:sz w:val="23"/>
                <w:szCs w:val="23"/>
              </w:rPr>
              <w:t>A-FLEX-</w:t>
            </w:r>
            <w:r w:rsidR="008613CC">
              <w:rPr>
                <w:rFonts w:asciiTheme="minorHAnsi" w:hAnsiTheme="minorHAnsi" w:cstheme="minorHAnsi"/>
                <w:sz w:val="23"/>
                <w:szCs w:val="23"/>
              </w:rPr>
              <w:t>SW-14-XU-K9</w:t>
            </w:r>
          </w:p>
        </w:tc>
        <w:tc>
          <w:tcPr>
            <w:tcW w:w="4252" w:type="dxa"/>
          </w:tcPr>
          <w:p w14:paraId="76AC3C17" w14:textId="4BD438B2" w:rsidR="007E3824" w:rsidRPr="00C4180C" w:rsidRDefault="008613CC" w:rsidP="007C1855">
            <w:pPr>
              <w:jc w:val="both"/>
              <w:rPr>
                <w:rFonts w:asciiTheme="minorHAnsi" w:hAnsiTheme="minorHAnsi" w:cstheme="minorHAnsi"/>
                <w:sz w:val="23"/>
                <w:szCs w:val="23"/>
              </w:rPr>
            </w:pPr>
            <w:r>
              <w:rPr>
                <w:rFonts w:asciiTheme="minorHAnsi" w:hAnsiTheme="minorHAnsi" w:cstheme="minorHAnsi"/>
                <w:sz w:val="23"/>
                <w:szCs w:val="23"/>
              </w:rPr>
              <w:t>On-Premises &amp; Hosted Calling SW Bundle for Russia v14(1)</w:t>
            </w:r>
          </w:p>
        </w:tc>
        <w:tc>
          <w:tcPr>
            <w:tcW w:w="1559" w:type="dxa"/>
            <w:shd w:val="clear" w:color="auto" w:fill="auto"/>
          </w:tcPr>
          <w:p w14:paraId="488A35DE" w14:textId="278FEEEA" w:rsidR="007E3824" w:rsidRPr="00C4180C" w:rsidRDefault="008613CC"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7E3824" w:rsidRPr="00C4180C" w14:paraId="46112F7C" w14:textId="77777777" w:rsidTr="007E3824">
        <w:tc>
          <w:tcPr>
            <w:tcW w:w="1418" w:type="dxa"/>
            <w:vAlign w:val="center"/>
          </w:tcPr>
          <w:p w14:paraId="120FE56D" w14:textId="77777777" w:rsidR="007E3824" w:rsidRPr="00C4180C" w:rsidRDefault="007E3824" w:rsidP="007C1855">
            <w:pPr>
              <w:jc w:val="both"/>
              <w:rPr>
                <w:rFonts w:asciiTheme="minorHAnsi" w:hAnsiTheme="minorHAnsi" w:cstheme="minorHAnsi"/>
                <w:sz w:val="23"/>
                <w:szCs w:val="23"/>
              </w:rPr>
            </w:pPr>
          </w:p>
        </w:tc>
        <w:tc>
          <w:tcPr>
            <w:tcW w:w="2410" w:type="dxa"/>
          </w:tcPr>
          <w:p w14:paraId="06E137AE" w14:textId="183F806A" w:rsidR="007E3824" w:rsidRPr="006724B2" w:rsidRDefault="007E3824" w:rsidP="007C1855">
            <w:pPr>
              <w:jc w:val="both"/>
              <w:rPr>
                <w:rFonts w:asciiTheme="minorHAnsi" w:hAnsiTheme="minorHAnsi" w:cstheme="minorHAnsi"/>
                <w:sz w:val="23"/>
                <w:szCs w:val="23"/>
              </w:rPr>
            </w:pPr>
            <w:r w:rsidRPr="007E3824">
              <w:rPr>
                <w:rFonts w:asciiTheme="minorHAnsi" w:hAnsiTheme="minorHAnsi" w:cstheme="minorHAnsi"/>
                <w:sz w:val="23"/>
                <w:szCs w:val="23"/>
              </w:rPr>
              <w:t>A-FLEX-</w:t>
            </w:r>
            <w:r w:rsidR="008613CC">
              <w:rPr>
                <w:rFonts w:asciiTheme="minorHAnsi" w:hAnsiTheme="minorHAnsi" w:cstheme="minorHAnsi"/>
                <w:sz w:val="23"/>
                <w:szCs w:val="23"/>
              </w:rPr>
              <w:t>H-SPCHCON</w:t>
            </w:r>
          </w:p>
        </w:tc>
        <w:tc>
          <w:tcPr>
            <w:tcW w:w="4252" w:type="dxa"/>
          </w:tcPr>
          <w:p w14:paraId="0921C0B7" w14:textId="43122B39" w:rsidR="007E3824" w:rsidRPr="00C4180C" w:rsidRDefault="008613CC" w:rsidP="007C1855">
            <w:pPr>
              <w:jc w:val="both"/>
              <w:rPr>
                <w:rFonts w:asciiTheme="minorHAnsi" w:hAnsiTheme="minorHAnsi" w:cstheme="minorHAnsi"/>
                <w:sz w:val="23"/>
                <w:szCs w:val="23"/>
              </w:rPr>
            </w:pPr>
            <w:proofErr w:type="spellStart"/>
            <w:r>
              <w:rPr>
                <w:rFonts w:asciiTheme="minorHAnsi" w:hAnsiTheme="minorHAnsi" w:cstheme="minorHAnsi"/>
                <w:sz w:val="23"/>
                <w:szCs w:val="23"/>
              </w:rPr>
              <w:t>SpeechConnect</w:t>
            </w:r>
            <w:proofErr w:type="spellEnd"/>
            <w:r>
              <w:rPr>
                <w:rFonts w:asciiTheme="minorHAnsi" w:hAnsiTheme="minorHAnsi" w:cstheme="minorHAnsi"/>
                <w:sz w:val="23"/>
                <w:szCs w:val="23"/>
              </w:rPr>
              <w:t xml:space="preserve"> Hosted Smart License (1)</w:t>
            </w:r>
          </w:p>
        </w:tc>
        <w:tc>
          <w:tcPr>
            <w:tcW w:w="1559" w:type="dxa"/>
            <w:shd w:val="clear" w:color="auto" w:fill="auto"/>
          </w:tcPr>
          <w:p w14:paraId="6EEAF04A" w14:textId="2B111455" w:rsidR="007E3824" w:rsidRPr="00C4180C" w:rsidRDefault="008613CC" w:rsidP="007C1855">
            <w:pPr>
              <w:jc w:val="both"/>
              <w:rPr>
                <w:rFonts w:asciiTheme="minorHAnsi" w:hAnsiTheme="minorHAnsi" w:cstheme="minorHAnsi"/>
                <w:sz w:val="23"/>
                <w:szCs w:val="23"/>
              </w:rPr>
            </w:pPr>
            <w:r>
              <w:rPr>
                <w:rFonts w:asciiTheme="minorHAnsi" w:hAnsiTheme="minorHAnsi" w:cstheme="minorHAnsi"/>
                <w:sz w:val="23"/>
                <w:szCs w:val="23"/>
              </w:rPr>
              <w:t>2</w:t>
            </w:r>
          </w:p>
        </w:tc>
      </w:tr>
      <w:tr w:rsidR="007E3824" w:rsidRPr="00C4180C" w14:paraId="4BC080AA" w14:textId="77777777" w:rsidTr="007E3824">
        <w:tc>
          <w:tcPr>
            <w:tcW w:w="1418" w:type="dxa"/>
            <w:vAlign w:val="center"/>
          </w:tcPr>
          <w:p w14:paraId="3CAE98D8" w14:textId="77777777" w:rsidR="007E3824" w:rsidRPr="00C4180C" w:rsidRDefault="007E3824" w:rsidP="007C1855">
            <w:pPr>
              <w:jc w:val="both"/>
              <w:rPr>
                <w:rFonts w:asciiTheme="minorHAnsi" w:hAnsiTheme="minorHAnsi" w:cstheme="minorHAnsi"/>
                <w:sz w:val="23"/>
                <w:szCs w:val="23"/>
              </w:rPr>
            </w:pPr>
          </w:p>
        </w:tc>
        <w:tc>
          <w:tcPr>
            <w:tcW w:w="2410" w:type="dxa"/>
          </w:tcPr>
          <w:p w14:paraId="112A68BE" w14:textId="02A44144" w:rsidR="007E3824" w:rsidRPr="006724B2" w:rsidRDefault="007E3824" w:rsidP="007C1855">
            <w:pPr>
              <w:jc w:val="both"/>
              <w:rPr>
                <w:rFonts w:asciiTheme="minorHAnsi" w:hAnsiTheme="minorHAnsi" w:cstheme="minorHAnsi"/>
                <w:sz w:val="23"/>
                <w:szCs w:val="23"/>
              </w:rPr>
            </w:pPr>
            <w:r w:rsidRPr="007E3824">
              <w:rPr>
                <w:rFonts w:asciiTheme="minorHAnsi" w:hAnsiTheme="minorHAnsi" w:cstheme="minorHAnsi"/>
                <w:sz w:val="23"/>
                <w:szCs w:val="23"/>
              </w:rPr>
              <w:t>A-FLEX-</w:t>
            </w:r>
            <w:r w:rsidR="008613CC">
              <w:rPr>
                <w:rFonts w:asciiTheme="minorHAnsi" w:hAnsiTheme="minorHAnsi" w:cstheme="minorHAnsi"/>
                <w:sz w:val="23"/>
                <w:szCs w:val="23"/>
              </w:rPr>
              <w:t>ADD-ER</w:t>
            </w:r>
          </w:p>
        </w:tc>
        <w:tc>
          <w:tcPr>
            <w:tcW w:w="4252" w:type="dxa"/>
          </w:tcPr>
          <w:p w14:paraId="2301056F" w14:textId="2B5AEF96" w:rsidR="007E3824" w:rsidRPr="00C4180C" w:rsidRDefault="008613CC" w:rsidP="007C1855">
            <w:pPr>
              <w:jc w:val="both"/>
              <w:rPr>
                <w:rFonts w:asciiTheme="minorHAnsi" w:hAnsiTheme="minorHAnsi" w:cstheme="minorHAnsi"/>
                <w:sz w:val="23"/>
                <w:szCs w:val="23"/>
              </w:rPr>
            </w:pPr>
            <w:r>
              <w:rPr>
                <w:rFonts w:asciiTheme="minorHAnsi" w:hAnsiTheme="minorHAnsi" w:cstheme="minorHAnsi"/>
                <w:sz w:val="23"/>
                <w:szCs w:val="23"/>
              </w:rPr>
              <w:t xml:space="preserve">NU Emergency </w:t>
            </w:r>
            <w:r w:rsidR="0007318D">
              <w:rPr>
                <w:rFonts w:asciiTheme="minorHAnsi" w:hAnsiTheme="minorHAnsi" w:cstheme="minorHAnsi"/>
                <w:sz w:val="23"/>
                <w:szCs w:val="23"/>
              </w:rPr>
              <w:t>Responder Add-on (1)</w:t>
            </w:r>
          </w:p>
        </w:tc>
        <w:tc>
          <w:tcPr>
            <w:tcW w:w="1559" w:type="dxa"/>
            <w:shd w:val="clear" w:color="auto" w:fill="auto"/>
          </w:tcPr>
          <w:p w14:paraId="793A46F1" w14:textId="5771DAC1" w:rsidR="007E3824" w:rsidRPr="00C4180C" w:rsidRDefault="008613CC" w:rsidP="007C1855">
            <w:pPr>
              <w:jc w:val="both"/>
              <w:rPr>
                <w:rFonts w:asciiTheme="minorHAnsi" w:hAnsiTheme="minorHAnsi" w:cstheme="minorHAnsi"/>
                <w:sz w:val="23"/>
                <w:szCs w:val="23"/>
              </w:rPr>
            </w:pPr>
            <w:r>
              <w:rPr>
                <w:rFonts w:asciiTheme="minorHAnsi" w:hAnsiTheme="minorHAnsi" w:cstheme="minorHAnsi"/>
                <w:sz w:val="23"/>
                <w:szCs w:val="23"/>
              </w:rPr>
              <w:t>366</w:t>
            </w:r>
          </w:p>
        </w:tc>
      </w:tr>
      <w:tr w:rsidR="007E3824" w:rsidRPr="00C4180C" w14:paraId="7EDBEC3F" w14:textId="77777777" w:rsidTr="007E3824">
        <w:tc>
          <w:tcPr>
            <w:tcW w:w="1418" w:type="dxa"/>
            <w:vAlign w:val="center"/>
          </w:tcPr>
          <w:p w14:paraId="0EEF3BE7" w14:textId="77777777" w:rsidR="007E3824" w:rsidRPr="00C4180C" w:rsidRDefault="007E3824" w:rsidP="007C1855">
            <w:pPr>
              <w:jc w:val="both"/>
              <w:rPr>
                <w:rFonts w:asciiTheme="minorHAnsi" w:hAnsiTheme="minorHAnsi" w:cstheme="minorHAnsi"/>
                <w:sz w:val="23"/>
                <w:szCs w:val="23"/>
              </w:rPr>
            </w:pPr>
          </w:p>
        </w:tc>
        <w:tc>
          <w:tcPr>
            <w:tcW w:w="2410" w:type="dxa"/>
          </w:tcPr>
          <w:p w14:paraId="0AD9B883" w14:textId="4A4BFFA4" w:rsidR="007E3824" w:rsidRPr="006724B2" w:rsidRDefault="007E3824" w:rsidP="007C1855">
            <w:pPr>
              <w:jc w:val="both"/>
              <w:rPr>
                <w:rFonts w:asciiTheme="minorHAnsi" w:hAnsiTheme="minorHAnsi" w:cstheme="minorHAnsi"/>
                <w:sz w:val="23"/>
                <w:szCs w:val="23"/>
              </w:rPr>
            </w:pPr>
            <w:r w:rsidRPr="007E3824">
              <w:rPr>
                <w:rFonts w:asciiTheme="minorHAnsi" w:hAnsiTheme="minorHAnsi" w:cstheme="minorHAnsi"/>
                <w:sz w:val="23"/>
                <w:szCs w:val="23"/>
              </w:rPr>
              <w:t>A-FLEX-</w:t>
            </w:r>
            <w:r w:rsidR="008613CC">
              <w:rPr>
                <w:rFonts w:asciiTheme="minorHAnsi" w:hAnsiTheme="minorHAnsi" w:cstheme="minorHAnsi"/>
                <w:sz w:val="23"/>
                <w:szCs w:val="23"/>
              </w:rPr>
              <w:t>CUAC-A</w:t>
            </w:r>
          </w:p>
        </w:tc>
        <w:tc>
          <w:tcPr>
            <w:tcW w:w="4252" w:type="dxa"/>
          </w:tcPr>
          <w:p w14:paraId="5D8829F9" w14:textId="22C5350C" w:rsidR="007E3824"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 xml:space="preserve">Unified Attendant Console Advanced </w:t>
            </w:r>
          </w:p>
        </w:tc>
        <w:tc>
          <w:tcPr>
            <w:tcW w:w="1559" w:type="dxa"/>
            <w:shd w:val="clear" w:color="auto" w:fill="auto"/>
          </w:tcPr>
          <w:p w14:paraId="4BBF242F" w14:textId="0290C9C1" w:rsidR="007E3824"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7E3824" w:rsidRPr="00C4180C" w14:paraId="55D57F83" w14:textId="77777777" w:rsidTr="007E3824">
        <w:tc>
          <w:tcPr>
            <w:tcW w:w="1418" w:type="dxa"/>
            <w:vAlign w:val="center"/>
          </w:tcPr>
          <w:p w14:paraId="2AA362A7" w14:textId="77777777" w:rsidR="007E3824" w:rsidRPr="00C4180C" w:rsidRDefault="007E3824" w:rsidP="007C1855">
            <w:pPr>
              <w:jc w:val="both"/>
              <w:rPr>
                <w:rFonts w:asciiTheme="minorHAnsi" w:hAnsiTheme="minorHAnsi" w:cstheme="minorHAnsi"/>
                <w:sz w:val="23"/>
                <w:szCs w:val="23"/>
              </w:rPr>
            </w:pPr>
          </w:p>
        </w:tc>
        <w:tc>
          <w:tcPr>
            <w:tcW w:w="2410" w:type="dxa"/>
          </w:tcPr>
          <w:p w14:paraId="590C745D" w14:textId="36CCA4B5" w:rsidR="007E3824" w:rsidRPr="006724B2" w:rsidRDefault="007E3824" w:rsidP="007C1855">
            <w:pPr>
              <w:jc w:val="both"/>
              <w:rPr>
                <w:rFonts w:asciiTheme="minorHAnsi" w:hAnsiTheme="minorHAnsi" w:cstheme="minorHAnsi"/>
                <w:sz w:val="23"/>
                <w:szCs w:val="23"/>
              </w:rPr>
            </w:pPr>
            <w:r w:rsidRPr="007E3824">
              <w:rPr>
                <w:rFonts w:asciiTheme="minorHAnsi" w:hAnsiTheme="minorHAnsi" w:cstheme="minorHAnsi"/>
                <w:sz w:val="23"/>
                <w:szCs w:val="23"/>
              </w:rPr>
              <w:t>A-FLEX-</w:t>
            </w:r>
            <w:r w:rsidR="008613CC">
              <w:rPr>
                <w:rFonts w:asciiTheme="minorHAnsi" w:hAnsiTheme="minorHAnsi" w:cstheme="minorHAnsi"/>
                <w:sz w:val="23"/>
                <w:szCs w:val="23"/>
              </w:rPr>
              <w:t>P-ER-11</w:t>
            </w:r>
          </w:p>
        </w:tc>
        <w:tc>
          <w:tcPr>
            <w:tcW w:w="4252" w:type="dxa"/>
          </w:tcPr>
          <w:p w14:paraId="4DD8E981" w14:textId="05FEBCD9" w:rsidR="007E3824"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Emergency Responder v11 License (1)</w:t>
            </w:r>
          </w:p>
        </w:tc>
        <w:tc>
          <w:tcPr>
            <w:tcW w:w="1559" w:type="dxa"/>
            <w:shd w:val="clear" w:color="auto" w:fill="auto"/>
          </w:tcPr>
          <w:p w14:paraId="1582CBEA" w14:textId="1F9BD479" w:rsidR="007E3824"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366</w:t>
            </w:r>
          </w:p>
        </w:tc>
      </w:tr>
      <w:tr w:rsidR="007E3824" w:rsidRPr="00C4180C" w14:paraId="5043D306" w14:textId="77777777" w:rsidTr="007E3824">
        <w:tc>
          <w:tcPr>
            <w:tcW w:w="1418" w:type="dxa"/>
            <w:vAlign w:val="center"/>
          </w:tcPr>
          <w:p w14:paraId="7DB1E4C2" w14:textId="77777777" w:rsidR="007E3824" w:rsidRPr="00C4180C" w:rsidRDefault="007E3824" w:rsidP="007C1855">
            <w:pPr>
              <w:jc w:val="both"/>
              <w:rPr>
                <w:rFonts w:asciiTheme="minorHAnsi" w:hAnsiTheme="minorHAnsi" w:cstheme="minorHAnsi"/>
                <w:sz w:val="23"/>
                <w:szCs w:val="23"/>
              </w:rPr>
            </w:pPr>
          </w:p>
        </w:tc>
        <w:tc>
          <w:tcPr>
            <w:tcW w:w="2410" w:type="dxa"/>
          </w:tcPr>
          <w:p w14:paraId="2CA1D72C" w14:textId="0FB30D3A" w:rsidR="007E3824" w:rsidRPr="006724B2" w:rsidRDefault="0007318D" w:rsidP="007C1855">
            <w:pPr>
              <w:jc w:val="both"/>
              <w:rPr>
                <w:rFonts w:asciiTheme="minorHAnsi" w:hAnsiTheme="minorHAnsi" w:cstheme="minorHAnsi"/>
                <w:sz w:val="23"/>
                <w:szCs w:val="23"/>
              </w:rPr>
            </w:pPr>
            <w:r>
              <w:rPr>
                <w:rFonts w:asciiTheme="minorHAnsi" w:hAnsiTheme="minorHAnsi" w:cstheme="minorHAnsi"/>
                <w:sz w:val="23"/>
                <w:szCs w:val="23"/>
              </w:rPr>
              <w:t>ISR4331-DNA</w:t>
            </w:r>
          </w:p>
        </w:tc>
        <w:tc>
          <w:tcPr>
            <w:tcW w:w="4252" w:type="dxa"/>
          </w:tcPr>
          <w:p w14:paraId="57C86DA7" w14:textId="5192CA9D" w:rsidR="007E3824" w:rsidRPr="00C4180C" w:rsidRDefault="00837235" w:rsidP="007C1855">
            <w:pPr>
              <w:jc w:val="both"/>
              <w:rPr>
                <w:rFonts w:asciiTheme="minorHAnsi" w:hAnsiTheme="minorHAnsi" w:cstheme="minorHAnsi"/>
                <w:sz w:val="23"/>
                <w:szCs w:val="23"/>
              </w:rPr>
            </w:pPr>
            <w:r>
              <w:rPr>
                <w:rFonts w:asciiTheme="minorHAnsi" w:hAnsiTheme="minorHAnsi" w:cstheme="minorHAnsi"/>
                <w:sz w:val="23"/>
                <w:szCs w:val="23"/>
              </w:rPr>
              <w:t>Cisco ISR 4331 (3 GE, 2 NIM, 1 SM) with DNA Support</w:t>
            </w:r>
          </w:p>
        </w:tc>
        <w:tc>
          <w:tcPr>
            <w:tcW w:w="1559" w:type="dxa"/>
            <w:shd w:val="clear" w:color="auto" w:fill="auto"/>
          </w:tcPr>
          <w:p w14:paraId="3F238220" w14:textId="630F1BBF" w:rsidR="007E3824"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7E3824" w:rsidRPr="00C4180C" w14:paraId="13F6195A" w14:textId="77777777" w:rsidTr="007E3824">
        <w:tc>
          <w:tcPr>
            <w:tcW w:w="1418" w:type="dxa"/>
            <w:vAlign w:val="center"/>
          </w:tcPr>
          <w:p w14:paraId="2BDFEEB5" w14:textId="77777777" w:rsidR="007E3824" w:rsidRPr="00C4180C" w:rsidRDefault="007E3824" w:rsidP="007C1855">
            <w:pPr>
              <w:jc w:val="both"/>
              <w:rPr>
                <w:rFonts w:asciiTheme="minorHAnsi" w:hAnsiTheme="minorHAnsi" w:cstheme="minorHAnsi"/>
                <w:sz w:val="23"/>
                <w:szCs w:val="23"/>
              </w:rPr>
            </w:pPr>
          </w:p>
        </w:tc>
        <w:tc>
          <w:tcPr>
            <w:tcW w:w="2410" w:type="dxa"/>
          </w:tcPr>
          <w:p w14:paraId="48D56999" w14:textId="7D6815AF" w:rsidR="007E3824" w:rsidRPr="006724B2" w:rsidRDefault="0007318D" w:rsidP="007C1855">
            <w:pPr>
              <w:jc w:val="both"/>
              <w:rPr>
                <w:rFonts w:asciiTheme="minorHAnsi" w:hAnsiTheme="minorHAnsi" w:cstheme="minorHAnsi"/>
                <w:sz w:val="23"/>
                <w:szCs w:val="23"/>
              </w:rPr>
            </w:pPr>
            <w:r>
              <w:rPr>
                <w:rFonts w:asciiTheme="minorHAnsi" w:hAnsiTheme="minorHAnsi" w:cstheme="minorHAnsi"/>
                <w:sz w:val="23"/>
                <w:szCs w:val="23"/>
              </w:rPr>
              <w:t>CON-SSSNT-ISR433DL</w:t>
            </w:r>
          </w:p>
        </w:tc>
        <w:tc>
          <w:tcPr>
            <w:tcW w:w="4252" w:type="dxa"/>
          </w:tcPr>
          <w:p w14:paraId="3E40F63D" w14:textId="373E8D9A" w:rsidR="007E3824" w:rsidRPr="00C4180C" w:rsidRDefault="00837235" w:rsidP="007C1855">
            <w:pPr>
              <w:jc w:val="both"/>
              <w:rPr>
                <w:rFonts w:asciiTheme="minorHAnsi" w:hAnsiTheme="minorHAnsi" w:cstheme="minorHAnsi"/>
                <w:sz w:val="23"/>
                <w:szCs w:val="23"/>
              </w:rPr>
            </w:pPr>
            <w:r>
              <w:rPr>
                <w:rFonts w:asciiTheme="minorHAnsi" w:hAnsiTheme="minorHAnsi" w:cstheme="minorHAnsi"/>
                <w:sz w:val="23"/>
                <w:szCs w:val="23"/>
              </w:rPr>
              <w:t xml:space="preserve">SOLN SUPP 8X5XNBD Cisco ISR 4331 (3 GE, 2 NIM, 1 SM) with </w:t>
            </w:r>
          </w:p>
        </w:tc>
        <w:tc>
          <w:tcPr>
            <w:tcW w:w="1559" w:type="dxa"/>
            <w:shd w:val="clear" w:color="auto" w:fill="auto"/>
          </w:tcPr>
          <w:p w14:paraId="5D334BF7" w14:textId="03C038A0" w:rsidR="007E3824"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7E3824" w:rsidRPr="00C4180C" w14:paraId="6EB61B9E" w14:textId="77777777" w:rsidTr="007E3824">
        <w:tc>
          <w:tcPr>
            <w:tcW w:w="1418" w:type="dxa"/>
            <w:vAlign w:val="center"/>
          </w:tcPr>
          <w:p w14:paraId="247D4CE0" w14:textId="77777777" w:rsidR="007E3824" w:rsidRPr="00C4180C" w:rsidRDefault="007E3824" w:rsidP="007C1855">
            <w:pPr>
              <w:jc w:val="both"/>
              <w:rPr>
                <w:rFonts w:asciiTheme="minorHAnsi" w:hAnsiTheme="minorHAnsi" w:cstheme="minorHAnsi"/>
                <w:sz w:val="23"/>
                <w:szCs w:val="23"/>
              </w:rPr>
            </w:pPr>
          </w:p>
        </w:tc>
        <w:tc>
          <w:tcPr>
            <w:tcW w:w="2410" w:type="dxa"/>
          </w:tcPr>
          <w:p w14:paraId="75FAE532" w14:textId="03560A3A" w:rsidR="007E3824" w:rsidRPr="006724B2" w:rsidRDefault="0007318D" w:rsidP="007C1855">
            <w:pPr>
              <w:jc w:val="both"/>
              <w:rPr>
                <w:rFonts w:asciiTheme="minorHAnsi" w:hAnsiTheme="minorHAnsi" w:cstheme="minorHAnsi"/>
                <w:sz w:val="23"/>
                <w:szCs w:val="23"/>
              </w:rPr>
            </w:pPr>
            <w:r>
              <w:rPr>
                <w:rFonts w:asciiTheme="minorHAnsi" w:hAnsiTheme="minorHAnsi" w:cstheme="minorHAnsi"/>
                <w:sz w:val="23"/>
                <w:szCs w:val="23"/>
              </w:rPr>
              <w:t>NETWORK-PNP-LIC-O</w:t>
            </w:r>
          </w:p>
        </w:tc>
        <w:tc>
          <w:tcPr>
            <w:tcW w:w="4252" w:type="dxa"/>
          </w:tcPr>
          <w:p w14:paraId="3537955E" w14:textId="69954BFE" w:rsidR="007E3824" w:rsidRPr="00C4180C" w:rsidRDefault="00E612D7" w:rsidP="007C1855">
            <w:pPr>
              <w:jc w:val="both"/>
              <w:rPr>
                <w:rFonts w:asciiTheme="minorHAnsi" w:hAnsiTheme="minorHAnsi" w:cstheme="minorHAnsi"/>
                <w:sz w:val="23"/>
                <w:szCs w:val="23"/>
              </w:rPr>
            </w:pPr>
            <w:r>
              <w:rPr>
                <w:rFonts w:asciiTheme="minorHAnsi" w:hAnsiTheme="minorHAnsi" w:cstheme="minorHAnsi"/>
                <w:sz w:val="23"/>
                <w:szCs w:val="23"/>
              </w:rPr>
              <w:t>Network Plug-n-</w:t>
            </w:r>
          </w:p>
        </w:tc>
        <w:tc>
          <w:tcPr>
            <w:tcW w:w="1559" w:type="dxa"/>
            <w:shd w:val="clear" w:color="auto" w:fill="auto"/>
          </w:tcPr>
          <w:p w14:paraId="306A07B3" w14:textId="0049066E" w:rsidR="007E3824"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07318D" w:rsidRPr="00C4180C" w14:paraId="6D3A6F2C" w14:textId="77777777" w:rsidTr="007E3824">
        <w:tc>
          <w:tcPr>
            <w:tcW w:w="1418" w:type="dxa"/>
            <w:vAlign w:val="center"/>
          </w:tcPr>
          <w:p w14:paraId="16034FB1" w14:textId="77777777" w:rsidR="0007318D" w:rsidRPr="00C4180C" w:rsidRDefault="0007318D" w:rsidP="007C1855">
            <w:pPr>
              <w:jc w:val="both"/>
              <w:rPr>
                <w:rFonts w:asciiTheme="minorHAnsi" w:hAnsiTheme="minorHAnsi" w:cstheme="minorHAnsi"/>
                <w:sz w:val="23"/>
                <w:szCs w:val="23"/>
              </w:rPr>
            </w:pPr>
          </w:p>
        </w:tc>
        <w:tc>
          <w:tcPr>
            <w:tcW w:w="2410" w:type="dxa"/>
          </w:tcPr>
          <w:p w14:paraId="181502CF" w14:textId="7FA25F1C" w:rsidR="0007318D" w:rsidRPr="006724B2" w:rsidRDefault="0007318D" w:rsidP="007C1855">
            <w:pPr>
              <w:jc w:val="both"/>
              <w:rPr>
                <w:rFonts w:asciiTheme="minorHAnsi" w:hAnsiTheme="minorHAnsi" w:cstheme="minorHAnsi"/>
                <w:sz w:val="23"/>
                <w:szCs w:val="23"/>
              </w:rPr>
            </w:pPr>
            <w:r>
              <w:rPr>
                <w:rFonts w:asciiTheme="minorHAnsi" w:hAnsiTheme="minorHAnsi" w:cstheme="minorHAnsi"/>
                <w:sz w:val="23"/>
                <w:szCs w:val="23"/>
              </w:rPr>
              <w:t>PWR-4330-AC</w:t>
            </w:r>
          </w:p>
        </w:tc>
        <w:tc>
          <w:tcPr>
            <w:tcW w:w="4252" w:type="dxa"/>
          </w:tcPr>
          <w:p w14:paraId="791979F1" w14:textId="73AA4B92" w:rsidR="0007318D" w:rsidRPr="00C4180C" w:rsidRDefault="00E612D7" w:rsidP="007C1855">
            <w:pPr>
              <w:jc w:val="both"/>
              <w:rPr>
                <w:rFonts w:asciiTheme="minorHAnsi" w:hAnsiTheme="minorHAnsi" w:cstheme="minorHAnsi"/>
                <w:sz w:val="23"/>
                <w:szCs w:val="23"/>
              </w:rPr>
            </w:pPr>
            <w:r>
              <w:rPr>
                <w:rFonts w:asciiTheme="minorHAnsi" w:hAnsiTheme="minorHAnsi" w:cstheme="minorHAnsi"/>
                <w:sz w:val="23"/>
                <w:szCs w:val="23"/>
              </w:rPr>
              <w:t>AC Power Supply for Cisco ISR 4330</w:t>
            </w:r>
          </w:p>
        </w:tc>
        <w:tc>
          <w:tcPr>
            <w:tcW w:w="1559" w:type="dxa"/>
            <w:shd w:val="clear" w:color="auto" w:fill="auto"/>
          </w:tcPr>
          <w:p w14:paraId="6167FBF9" w14:textId="0C885533" w:rsidR="0007318D"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07318D" w:rsidRPr="00C4180C" w14:paraId="4373C443" w14:textId="77777777" w:rsidTr="007E3824">
        <w:tc>
          <w:tcPr>
            <w:tcW w:w="1418" w:type="dxa"/>
            <w:vAlign w:val="center"/>
          </w:tcPr>
          <w:p w14:paraId="039ED9DD" w14:textId="77777777" w:rsidR="0007318D" w:rsidRPr="00C4180C" w:rsidRDefault="0007318D" w:rsidP="007C1855">
            <w:pPr>
              <w:jc w:val="both"/>
              <w:rPr>
                <w:rFonts w:asciiTheme="minorHAnsi" w:hAnsiTheme="minorHAnsi" w:cstheme="minorHAnsi"/>
                <w:sz w:val="23"/>
                <w:szCs w:val="23"/>
              </w:rPr>
            </w:pPr>
          </w:p>
        </w:tc>
        <w:tc>
          <w:tcPr>
            <w:tcW w:w="2410" w:type="dxa"/>
          </w:tcPr>
          <w:p w14:paraId="0018A737" w14:textId="7DE0FBF7" w:rsidR="0007318D" w:rsidRPr="006724B2" w:rsidRDefault="0007318D" w:rsidP="007C1855">
            <w:pPr>
              <w:jc w:val="both"/>
              <w:rPr>
                <w:rFonts w:asciiTheme="minorHAnsi" w:hAnsiTheme="minorHAnsi" w:cstheme="minorHAnsi"/>
                <w:sz w:val="23"/>
                <w:szCs w:val="23"/>
              </w:rPr>
            </w:pPr>
            <w:r>
              <w:rPr>
                <w:rFonts w:asciiTheme="minorHAnsi" w:hAnsiTheme="minorHAnsi" w:cstheme="minorHAnsi"/>
                <w:sz w:val="23"/>
                <w:szCs w:val="23"/>
              </w:rPr>
              <w:t>CAB-ACSA</w:t>
            </w:r>
          </w:p>
        </w:tc>
        <w:tc>
          <w:tcPr>
            <w:tcW w:w="4252" w:type="dxa"/>
          </w:tcPr>
          <w:p w14:paraId="4CD397BC" w14:textId="6BADFA8C" w:rsidR="0007318D" w:rsidRPr="00C4180C" w:rsidRDefault="00E612D7" w:rsidP="007C1855">
            <w:pPr>
              <w:jc w:val="both"/>
              <w:rPr>
                <w:rFonts w:asciiTheme="minorHAnsi" w:hAnsiTheme="minorHAnsi" w:cstheme="minorHAnsi"/>
                <w:sz w:val="23"/>
                <w:szCs w:val="23"/>
              </w:rPr>
            </w:pPr>
            <w:r>
              <w:rPr>
                <w:rFonts w:asciiTheme="minorHAnsi" w:hAnsiTheme="minorHAnsi" w:cstheme="minorHAnsi"/>
                <w:sz w:val="23"/>
                <w:szCs w:val="23"/>
              </w:rPr>
              <w:t>AC Power Cord (South Africa), C13, BS 546, 1.8m</w:t>
            </w:r>
          </w:p>
        </w:tc>
        <w:tc>
          <w:tcPr>
            <w:tcW w:w="1559" w:type="dxa"/>
            <w:shd w:val="clear" w:color="auto" w:fill="auto"/>
          </w:tcPr>
          <w:p w14:paraId="6C70EE53" w14:textId="65393196" w:rsidR="0007318D"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07318D" w:rsidRPr="00C4180C" w14:paraId="69101257" w14:textId="77777777" w:rsidTr="007E3824">
        <w:tc>
          <w:tcPr>
            <w:tcW w:w="1418" w:type="dxa"/>
            <w:vAlign w:val="center"/>
          </w:tcPr>
          <w:p w14:paraId="5D1FCB7D" w14:textId="77777777" w:rsidR="0007318D" w:rsidRPr="00C4180C" w:rsidRDefault="0007318D" w:rsidP="007C1855">
            <w:pPr>
              <w:jc w:val="both"/>
              <w:rPr>
                <w:rFonts w:asciiTheme="minorHAnsi" w:hAnsiTheme="minorHAnsi" w:cstheme="minorHAnsi"/>
                <w:sz w:val="23"/>
                <w:szCs w:val="23"/>
              </w:rPr>
            </w:pPr>
          </w:p>
        </w:tc>
        <w:tc>
          <w:tcPr>
            <w:tcW w:w="2410" w:type="dxa"/>
          </w:tcPr>
          <w:p w14:paraId="27CE6C74" w14:textId="62D54365" w:rsidR="0007318D" w:rsidRPr="006724B2" w:rsidRDefault="0007318D" w:rsidP="007C1855">
            <w:pPr>
              <w:jc w:val="both"/>
              <w:rPr>
                <w:rFonts w:asciiTheme="minorHAnsi" w:hAnsiTheme="minorHAnsi" w:cstheme="minorHAnsi"/>
                <w:sz w:val="23"/>
                <w:szCs w:val="23"/>
              </w:rPr>
            </w:pPr>
            <w:r>
              <w:rPr>
                <w:rFonts w:asciiTheme="minorHAnsi" w:hAnsiTheme="minorHAnsi" w:cstheme="minorHAnsi"/>
                <w:sz w:val="23"/>
                <w:szCs w:val="23"/>
              </w:rPr>
              <w:t>MEM-FLSH-4G</w:t>
            </w:r>
          </w:p>
        </w:tc>
        <w:tc>
          <w:tcPr>
            <w:tcW w:w="4252" w:type="dxa"/>
          </w:tcPr>
          <w:p w14:paraId="35236327" w14:textId="3E191673" w:rsidR="0007318D" w:rsidRPr="00C4180C" w:rsidRDefault="00573433" w:rsidP="007C1855">
            <w:pPr>
              <w:jc w:val="both"/>
              <w:rPr>
                <w:rFonts w:asciiTheme="minorHAnsi" w:hAnsiTheme="minorHAnsi" w:cstheme="minorHAnsi"/>
                <w:sz w:val="23"/>
                <w:szCs w:val="23"/>
              </w:rPr>
            </w:pPr>
            <w:r>
              <w:rPr>
                <w:rFonts w:asciiTheme="minorHAnsi" w:hAnsiTheme="minorHAnsi" w:cstheme="minorHAnsi"/>
                <w:sz w:val="23"/>
                <w:szCs w:val="23"/>
              </w:rPr>
              <w:t xml:space="preserve">4G </w:t>
            </w:r>
            <w:r w:rsidR="00E612D7">
              <w:rPr>
                <w:rFonts w:asciiTheme="minorHAnsi" w:hAnsiTheme="minorHAnsi" w:cstheme="minorHAnsi"/>
                <w:sz w:val="23"/>
                <w:szCs w:val="23"/>
              </w:rPr>
              <w:t>Flash Memory for Cisco ISR 4300 (soldered on motherboard)</w:t>
            </w:r>
          </w:p>
        </w:tc>
        <w:tc>
          <w:tcPr>
            <w:tcW w:w="1559" w:type="dxa"/>
            <w:shd w:val="clear" w:color="auto" w:fill="auto"/>
          </w:tcPr>
          <w:p w14:paraId="299F8DCF" w14:textId="5E302837" w:rsidR="0007318D"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07318D" w:rsidRPr="00C4180C" w14:paraId="2DED4D6E" w14:textId="77777777" w:rsidTr="007E3824">
        <w:tc>
          <w:tcPr>
            <w:tcW w:w="1418" w:type="dxa"/>
            <w:vAlign w:val="center"/>
          </w:tcPr>
          <w:p w14:paraId="5559B15F" w14:textId="77777777" w:rsidR="0007318D" w:rsidRPr="00C4180C" w:rsidRDefault="0007318D" w:rsidP="007C1855">
            <w:pPr>
              <w:jc w:val="both"/>
              <w:rPr>
                <w:rFonts w:asciiTheme="minorHAnsi" w:hAnsiTheme="minorHAnsi" w:cstheme="minorHAnsi"/>
                <w:sz w:val="23"/>
                <w:szCs w:val="23"/>
              </w:rPr>
            </w:pPr>
          </w:p>
        </w:tc>
        <w:tc>
          <w:tcPr>
            <w:tcW w:w="2410" w:type="dxa"/>
          </w:tcPr>
          <w:p w14:paraId="6CF6757B" w14:textId="3E193F62" w:rsidR="0007318D" w:rsidRPr="006724B2" w:rsidRDefault="0007318D" w:rsidP="007C1855">
            <w:pPr>
              <w:jc w:val="both"/>
              <w:rPr>
                <w:rFonts w:asciiTheme="minorHAnsi" w:hAnsiTheme="minorHAnsi" w:cstheme="minorHAnsi"/>
                <w:sz w:val="23"/>
                <w:szCs w:val="23"/>
              </w:rPr>
            </w:pPr>
            <w:r>
              <w:rPr>
                <w:rFonts w:asciiTheme="minorHAnsi" w:hAnsiTheme="minorHAnsi" w:cstheme="minorHAnsi"/>
                <w:sz w:val="23"/>
                <w:szCs w:val="23"/>
              </w:rPr>
              <w:t>PNP-CAP-VBOND</w:t>
            </w:r>
          </w:p>
        </w:tc>
        <w:tc>
          <w:tcPr>
            <w:tcW w:w="4252" w:type="dxa"/>
          </w:tcPr>
          <w:p w14:paraId="4605E612" w14:textId="5D0C516F" w:rsidR="0007318D" w:rsidRPr="00C4180C" w:rsidRDefault="00573433" w:rsidP="007C1855">
            <w:pPr>
              <w:jc w:val="both"/>
              <w:rPr>
                <w:rFonts w:asciiTheme="minorHAnsi" w:hAnsiTheme="minorHAnsi" w:cstheme="minorHAnsi"/>
                <w:sz w:val="23"/>
                <w:szCs w:val="23"/>
              </w:rPr>
            </w:pPr>
            <w:r>
              <w:rPr>
                <w:rFonts w:asciiTheme="minorHAnsi" w:hAnsiTheme="minorHAnsi" w:cstheme="minorHAnsi"/>
                <w:sz w:val="23"/>
                <w:szCs w:val="23"/>
              </w:rPr>
              <w:t>Network Plug-n-play Connect VBOND Provision for SDWAN</w:t>
            </w:r>
          </w:p>
        </w:tc>
        <w:tc>
          <w:tcPr>
            <w:tcW w:w="1559" w:type="dxa"/>
            <w:shd w:val="clear" w:color="auto" w:fill="auto"/>
          </w:tcPr>
          <w:p w14:paraId="6B581A13" w14:textId="7883A3A3" w:rsidR="0007318D"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07318D" w:rsidRPr="00C4180C" w14:paraId="3DF999F7" w14:textId="77777777" w:rsidTr="007E3824">
        <w:tc>
          <w:tcPr>
            <w:tcW w:w="1418" w:type="dxa"/>
            <w:vAlign w:val="center"/>
          </w:tcPr>
          <w:p w14:paraId="5860FCE3" w14:textId="77777777" w:rsidR="0007318D" w:rsidRPr="00C4180C" w:rsidRDefault="0007318D" w:rsidP="007C1855">
            <w:pPr>
              <w:jc w:val="both"/>
              <w:rPr>
                <w:rFonts w:asciiTheme="minorHAnsi" w:hAnsiTheme="minorHAnsi" w:cstheme="minorHAnsi"/>
                <w:sz w:val="23"/>
                <w:szCs w:val="23"/>
              </w:rPr>
            </w:pPr>
          </w:p>
        </w:tc>
        <w:tc>
          <w:tcPr>
            <w:tcW w:w="2410" w:type="dxa"/>
          </w:tcPr>
          <w:p w14:paraId="1BD27432" w14:textId="1A412949" w:rsidR="0007318D" w:rsidRPr="006724B2" w:rsidRDefault="0007318D" w:rsidP="007C1855">
            <w:pPr>
              <w:jc w:val="both"/>
              <w:rPr>
                <w:rFonts w:asciiTheme="minorHAnsi" w:hAnsiTheme="minorHAnsi" w:cstheme="minorHAnsi"/>
                <w:sz w:val="23"/>
                <w:szCs w:val="23"/>
              </w:rPr>
            </w:pPr>
            <w:r>
              <w:rPr>
                <w:rFonts w:asciiTheme="minorHAnsi" w:hAnsiTheme="minorHAnsi" w:cstheme="minorHAnsi"/>
                <w:sz w:val="23"/>
                <w:szCs w:val="23"/>
              </w:rPr>
              <w:t>MEM-43-4G</w:t>
            </w:r>
          </w:p>
        </w:tc>
        <w:tc>
          <w:tcPr>
            <w:tcW w:w="4252" w:type="dxa"/>
          </w:tcPr>
          <w:p w14:paraId="73C072EF" w14:textId="484B4E31" w:rsidR="0007318D" w:rsidRPr="00C4180C" w:rsidRDefault="00573433" w:rsidP="007C1855">
            <w:pPr>
              <w:jc w:val="both"/>
              <w:rPr>
                <w:rFonts w:asciiTheme="minorHAnsi" w:hAnsiTheme="minorHAnsi" w:cstheme="minorHAnsi"/>
                <w:sz w:val="23"/>
                <w:szCs w:val="23"/>
              </w:rPr>
            </w:pPr>
            <w:r>
              <w:rPr>
                <w:rFonts w:asciiTheme="minorHAnsi" w:hAnsiTheme="minorHAnsi" w:cstheme="minorHAnsi"/>
                <w:sz w:val="23"/>
                <w:szCs w:val="23"/>
              </w:rPr>
              <w:t>4G DRAM (1 x 4G) for Cisco IRS4300</w:t>
            </w:r>
          </w:p>
        </w:tc>
        <w:tc>
          <w:tcPr>
            <w:tcW w:w="1559" w:type="dxa"/>
            <w:shd w:val="clear" w:color="auto" w:fill="auto"/>
          </w:tcPr>
          <w:p w14:paraId="390633AF" w14:textId="6D29A65D" w:rsidR="0007318D"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07318D" w:rsidRPr="00C4180C" w14:paraId="760C5C3A" w14:textId="77777777" w:rsidTr="007E3824">
        <w:tc>
          <w:tcPr>
            <w:tcW w:w="1418" w:type="dxa"/>
            <w:vAlign w:val="center"/>
          </w:tcPr>
          <w:p w14:paraId="6BEC37E5" w14:textId="77777777" w:rsidR="0007318D" w:rsidRPr="00C4180C" w:rsidRDefault="0007318D" w:rsidP="007C1855">
            <w:pPr>
              <w:jc w:val="both"/>
              <w:rPr>
                <w:rFonts w:asciiTheme="minorHAnsi" w:hAnsiTheme="minorHAnsi" w:cstheme="minorHAnsi"/>
                <w:sz w:val="23"/>
                <w:szCs w:val="23"/>
              </w:rPr>
            </w:pPr>
          </w:p>
        </w:tc>
        <w:tc>
          <w:tcPr>
            <w:tcW w:w="2410" w:type="dxa"/>
          </w:tcPr>
          <w:p w14:paraId="60294905" w14:textId="0CB4550E" w:rsidR="0007318D" w:rsidRPr="006724B2" w:rsidRDefault="0007318D" w:rsidP="007C1855">
            <w:pPr>
              <w:jc w:val="both"/>
              <w:rPr>
                <w:rFonts w:asciiTheme="minorHAnsi" w:hAnsiTheme="minorHAnsi" w:cstheme="minorHAnsi"/>
                <w:sz w:val="23"/>
                <w:szCs w:val="23"/>
              </w:rPr>
            </w:pPr>
            <w:r>
              <w:rPr>
                <w:rFonts w:asciiTheme="minorHAnsi" w:hAnsiTheme="minorHAnsi" w:cstheme="minorHAnsi"/>
                <w:sz w:val="23"/>
                <w:szCs w:val="23"/>
              </w:rPr>
              <w:t>SM-S-BLANK</w:t>
            </w:r>
          </w:p>
        </w:tc>
        <w:tc>
          <w:tcPr>
            <w:tcW w:w="4252" w:type="dxa"/>
          </w:tcPr>
          <w:p w14:paraId="2AE33656" w14:textId="5EE1A8B7" w:rsidR="0007318D" w:rsidRPr="00C4180C" w:rsidRDefault="00573433" w:rsidP="007C1855">
            <w:pPr>
              <w:jc w:val="both"/>
              <w:rPr>
                <w:rFonts w:asciiTheme="minorHAnsi" w:hAnsiTheme="minorHAnsi" w:cstheme="minorHAnsi"/>
                <w:sz w:val="23"/>
                <w:szCs w:val="23"/>
              </w:rPr>
            </w:pPr>
            <w:r>
              <w:rPr>
                <w:rFonts w:asciiTheme="minorHAnsi" w:hAnsiTheme="minorHAnsi" w:cstheme="minorHAnsi"/>
                <w:sz w:val="23"/>
                <w:szCs w:val="23"/>
              </w:rPr>
              <w:t>Removable faceplate for SM slot on Cisco 2900, 3900, 4400 ISR</w:t>
            </w:r>
          </w:p>
        </w:tc>
        <w:tc>
          <w:tcPr>
            <w:tcW w:w="1559" w:type="dxa"/>
            <w:shd w:val="clear" w:color="auto" w:fill="auto"/>
          </w:tcPr>
          <w:p w14:paraId="69A83BD5" w14:textId="71E02B41" w:rsidR="0007318D"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7E3824" w:rsidRPr="00C4180C" w14:paraId="321B9F86" w14:textId="77777777" w:rsidTr="007E3824">
        <w:tc>
          <w:tcPr>
            <w:tcW w:w="1418" w:type="dxa"/>
            <w:vAlign w:val="center"/>
          </w:tcPr>
          <w:p w14:paraId="693E6331" w14:textId="77777777" w:rsidR="007E3824" w:rsidRPr="00C4180C" w:rsidRDefault="007E3824" w:rsidP="007C1855">
            <w:pPr>
              <w:jc w:val="both"/>
              <w:rPr>
                <w:rFonts w:asciiTheme="minorHAnsi" w:hAnsiTheme="minorHAnsi" w:cstheme="minorHAnsi"/>
                <w:sz w:val="23"/>
                <w:szCs w:val="23"/>
              </w:rPr>
            </w:pPr>
          </w:p>
        </w:tc>
        <w:tc>
          <w:tcPr>
            <w:tcW w:w="2410" w:type="dxa"/>
          </w:tcPr>
          <w:p w14:paraId="19702BDD" w14:textId="14A93485" w:rsidR="007E3824" w:rsidRPr="006724B2" w:rsidRDefault="00922284" w:rsidP="007C1855">
            <w:pPr>
              <w:jc w:val="both"/>
              <w:rPr>
                <w:rFonts w:asciiTheme="minorHAnsi" w:hAnsiTheme="minorHAnsi" w:cstheme="minorHAnsi"/>
                <w:sz w:val="23"/>
                <w:szCs w:val="23"/>
              </w:rPr>
            </w:pPr>
            <w:r>
              <w:rPr>
                <w:rFonts w:asciiTheme="minorHAnsi" w:hAnsiTheme="minorHAnsi" w:cstheme="minorHAnsi"/>
                <w:sz w:val="23"/>
                <w:szCs w:val="23"/>
              </w:rPr>
              <w:t>NIM-4FXO</w:t>
            </w:r>
          </w:p>
        </w:tc>
        <w:tc>
          <w:tcPr>
            <w:tcW w:w="4252" w:type="dxa"/>
          </w:tcPr>
          <w:p w14:paraId="7F4F87AF" w14:textId="20701E48" w:rsidR="007E3824" w:rsidRPr="00C4180C" w:rsidRDefault="00573433" w:rsidP="007C1855">
            <w:pPr>
              <w:jc w:val="both"/>
              <w:rPr>
                <w:rFonts w:asciiTheme="minorHAnsi" w:hAnsiTheme="minorHAnsi" w:cstheme="minorHAnsi"/>
                <w:sz w:val="23"/>
                <w:szCs w:val="23"/>
              </w:rPr>
            </w:pPr>
            <w:r>
              <w:rPr>
                <w:rFonts w:asciiTheme="minorHAnsi" w:hAnsiTheme="minorHAnsi" w:cstheme="minorHAnsi"/>
                <w:sz w:val="23"/>
                <w:szCs w:val="23"/>
              </w:rPr>
              <w:t>`4-port Network interface Module - FXO (Universal)</w:t>
            </w:r>
          </w:p>
        </w:tc>
        <w:tc>
          <w:tcPr>
            <w:tcW w:w="1559" w:type="dxa"/>
            <w:shd w:val="clear" w:color="auto" w:fill="auto"/>
          </w:tcPr>
          <w:p w14:paraId="291552F1" w14:textId="3FE844FD" w:rsidR="007E3824" w:rsidRPr="00C4180C" w:rsidRDefault="0007318D"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922284" w:rsidRPr="00C4180C" w14:paraId="2358C11F" w14:textId="77777777" w:rsidTr="007E3824">
        <w:tc>
          <w:tcPr>
            <w:tcW w:w="1418" w:type="dxa"/>
            <w:vAlign w:val="center"/>
          </w:tcPr>
          <w:p w14:paraId="4ABC27BB" w14:textId="77777777" w:rsidR="00922284" w:rsidRPr="00C4180C" w:rsidRDefault="00922284" w:rsidP="007C1855">
            <w:pPr>
              <w:jc w:val="both"/>
              <w:rPr>
                <w:rFonts w:asciiTheme="minorHAnsi" w:hAnsiTheme="minorHAnsi" w:cstheme="minorHAnsi"/>
                <w:sz w:val="23"/>
                <w:szCs w:val="23"/>
              </w:rPr>
            </w:pPr>
          </w:p>
        </w:tc>
        <w:tc>
          <w:tcPr>
            <w:tcW w:w="2410" w:type="dxa"/>
          </w:tcPr>
          <w:p w14:paraId="2F4D1C62" w14:textId="2F8B074F" w:rsidR="00922284" w:rsidRPr="006724B2" w:rsidRDefault="00922284" w:rsidP="007C1855">
            <w:pPr>
              <w:jc w:val="both"/>
              <w:rPr>
                <w:rFonts w:asciiTheme="minorHAnsi" w:hAnsiTheme="minorHAnsi" w:cstheme="minorHAnsi"/>
                <w:sz w:val="23"/>
                <w:szCs w:val="23"/>
              </w:rPr>
            </w:pPr>
            <w:r>
              <w:rPr>
                <w:rFonts w:asciiTheme="minorHAnsi" w:hAnsiTheme="minorHAnsi" w:cstheme="minorHAnsi"/>
                <w:sz w:val="23"/>
                <w:szCs w:val="23"/>
              </w:rPr>
              <w:t>NIM-8CE1T1-PRI</w:t>
            </w:r>
          </w:p>
        </w:tc>
        <w:tc>
          <w:tcPr>
            <w:tcW w:w="4252" w:type="dxa"/>
          </w:tcPr>
          <w:p w14:paraId="3C46A136" w14:textId="76F084C0" w:rsidR="00922284" w:rsidRPr="00C4180C" w:rsidRDefault="000E7C73" w:rsidP="007C1855">
            <w:pPr>
              <w:jc w:val="both"/>
              <w:rPr>
                <w:rFonts w:asciiTheme="minorHAnsi" w:hAnsiTheme="minorHAnsi" w:cstheme="minorHAnsi"/>
                <w:sz w:val="23"/>
                <w:szCs w:val="23"/>
              </w:rPr>
            </w:pPr>
            <w:r>
              <w:rPr>
                <w:rFonts w:asciiTheme="minorHAnsi" w:hAnsiTheme="minorHAnsi" w:cstheme="minorHAnsi"/>
                <w:sz w:val="23"/>
                <w:szCs w:val="23"/>
              </w:rPr>
              <w:t xml:space="preserve">8 </w:t>
            </w:r>
            <w:r w:rsidR="00573433">
              <w:rPr>
                <w:rFonts w:asciiTheme="minorHAnsi" w:hAnsiTheme="minorHAnsi" w:cstheme="minorHAnsi"/>
                <w:sz w:val="23"/>
                <w:szCs w:val="23"/>
              </w:rPr>
              <w:t xml:space="preserve">port </w:t>
            </w:r>
            <w:proofErr w:type="spellStart"/>
            <w:r w:rsidR="00573433">
              <w:rPr>
                <w:rFonts w:asciiTheme="minorHAnsi" w:hAnsiTheme="minorHAnsi" w:cstheme="minorHAnsi"/>
                <w:sz w:val="23"/>
                <w:szCs w:val="23"/>
              </w:rPr>
              <w:t>Multiflex</w:t>
            </w:r>
            <w:proofErr w:type="spellEnd"/>
            <w:r w:rsidR="00573433">
              <w:rPr>
                <w:rFonts w:asciiTheme="minorHAnsi" w:hAnsiTheme="minorHAnsi" w:cstheme="minorHAnsi"/>
                <w:sz w:val="23"/>
                <w:szCs w:val="23"/>
              </w:rPr>
              <w:t xml:space="preserve"> Trunk Voice/Channelized Data T1/E1 Module</w:t>
            </w:r>
          </w:p>
        </w:tc>
        <w:tc>
          <w:tcPr>
            <w:tcW w:w="1559" w:type="dxa"/>
            <w:shd w:val="clear" w:color="auto" w:fill="auto"/>
          </w:tcPr>
          <w:p w14:paraId="7CA364A3" w14:textId="6FFBB1A2" w:rsidR="00922284" w:rsidRDefault="00922284"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922284" w:rsidRPr="00C4180C" w14:paraId="5F1301D1" w14:textId="77777777" w:rsidTr="007E3824">
        <w:tc>
          <w:tcPr>
            <w:tcW w:w="1418" w:type="dxa"/>
            <w:vAlign w:val="center"/>
          </w:tcPr>
          <w:p w14:paraId="4B5364CE" w14:textId="77777777" w:rsidR="00922284" w:rsidRPr="00C4180C" w:rsidRDefault="00922284" w:rsidP="007C1855">
            <w:pPr>
              <w:jc w:val="both"/>
              <w:rPr>
                <w:rFonts w:asciiTheme="minorHAnsi" w:hAnsiTheme="minorHAnsi" w:cstheme="minorHAnsi"/>
                <w:sz w:val="23"/>
                <w:szCs w:val="23"/>
              </w:rPr>
            </w:pPr>
          </w:p>
        </w:tc>
        <w:tc>
          <w:tcPr>
            <w:tcW w:w="2410" w:type="dxa"/>
          </w:tcPr>
          <w:p w14:paraId="594F1DFB" w14:textId="58803B20" w:rsidR="00922284" w:rsidRPr="006724B2" w:rsidRDefault="00922284" w:rsidP="007C1855">
            <w:pPr>
              <w:jc w:val="both"/>
              <w:rPr>
                <w:rFonts w:asciiTheme="minorHAnsi" w:hAnsiTheme="minorHAnsi" w:cstheme="minorHAnsi"/>
                <w:sz w:val="23"/>
                <w:szCs w:val="23"/>
              </w:rPr>
            </w:pPr>
            <w:r>
              <w:rPr>
                <w:rFonts w:asciiTheme="minorHAnsi" w:hAnsiTheme="minorHAnsi" w:cstheme="minorHAnsi"/>
                <w:sz w:val="23"/>
                <w:szCs w:val="23"/>
              </w:rPr>
              <w:t>PVDM4-32</w:t>
            </w:r>
          </w:p>
        </w:tc>
        <w:tc>
          <w:tcPr>
            <w:tcW w:w="4252" w:type="dxa"/>
          </w:tcPr>
          <w:p w14:paraId="4B3E1CA5" w14:textId="3E6119C5" w:rsidR="00922284" w:rsidRPr="00C4180C" w:rsidRDefault="000E7C73" w:rsidP="007C1855">
            <w:pPr>
              <w:jc w:val="both"/>
              <w:rPr>
                <w:rFonts w:asciiTheme="minorHAnsi" w:hAnsiTheme="minorHAnsi" w:cstheme="minorHAnsi"/>
                <w:sz w:val="23"/>
                <w:szCs w:val="23"/>
              </w:rPr>
            </w:pPr>
            <w:r>
              <w:rPr>
                <w:rFonts w:asciiTheme="minorHAnsi" w:hAnsiTheme="minorHAnsi" w:cstheme="minorHAnsi"/>
                <w:sz w:val="23"/>
                <w:szCs w:val="23"/>
              </w:rPr>
              <w:t xml:space="preserve">32-channel DSP module </w:t>
            </w:r>
          </w:p>
        </w:tc>
        <w:tc>
          <w:tcPr>
            <w:tcW w:w="1559" w:type="dxa"/>
            <w:shd w:val="clear" w:color="auto" w:fill="auto"/>
          </w:tcPr>
          <w:p w14:paraId="28DDC673" w14:textId="25DA9495" w:rsidR="00922284" w:rsidRDefault="00922284"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922284" w:rsidRPr="00C4180C" w14:paraId="529E9BEB" w14:textId="77777777" w:rsidTr="007E3824">
        <w:tc>
          <w:tcPr>
            <w:tcW w:w="1418" w:type="dxa"/>
            <w:vAlign w:val="center"/>
          </w:tcPr>
          <w:p w14:paraId="547F3F3E" w14:textId="77777777" w:rsidR="00922284" w:rsidRPr="00C4180C" w:rsidRDefault="00922284" w:rsidP="007C1855">
            <w:pPr>
              <w:jc w:val="both"/>
              <w:rPr>
                <w:rFonts w:asciiTheme="minorHAnsi" w:hAnsiTheme="minorHAnsi" w:cstheme="minorHAnsi"/>
                <w:sz w:val="23"/>
                <w:szCs w:val="23"/>
              </w:rPr>
            </w:pPr>
          </w:p>
        </w:tc>
        <w:tc>
          <w:tcPr>
            <w:tcW w:w="2410" w:type="dxa"/>
          </w:tcPr>
          <w:p w14:paraId="30AA1A65" w14:textId="362CCE86" w:rsidR="00922284" w:rsidRPr="006724B2" w:rsidRDefault="00922284" w:rsidP="007C1855">
            <w:pPr>
              <w:jc w:val="both"/>
              <w:rPr>
                <w:rFonts w:asciiTheme="minorHAnsi" w:hAnsiTheme="minorHAnsi" w:cstheme="minorHAnsi"/>
                <w:sz w:val="23"/>
                <w:szCs w:val="23"/>
              </w:rPr>
            </w:pPr>
            <w:r>
              <w:rPr>
                <w:rFonts w:asciiTheme="minorHAnsi" w:hAnsiTheme="minorHAnsi" w:cstheme="minorHAnsi"/>
                <w:sz w:val="23"/>
                <w:szCs w:val="23"/>
              </w:rPr>
              <w:t>DNA-P-50M-E-3Y</w:t>
            </w:r>
          </w:p>
        </w:tc>
        <w:tc>
          <w:tcPr>
            <w:tcW w:w="4252" w:type="dxa"/>
          </w:tcPr>
          <w:p w14:paraId="08C36B9D" w14:textId="131DA4D9" w:rsidR="00922284" w:rsidRPr="00C4180C" w:rsidRDefault="000E7C73" w:rsidP="007C1855">
            <w:pPr>
              <w:jc w:val="both"/>
              <w:rPr>
                <w:rFonts w:asciiTheme="minorHAnsi" w:hAnsiTheme="minorHAnsi" w:cstheme="minorHAnsi"/>
                <w:sz w:val="23"/>
                <w:szCs w:val="23"/>
              </w:rPr>
            </w:pPr>
            <w:r>
              <w:rPr>
                <w:rFonts w:asciiTheme="minorHAnsi" w:hAnsiTheme="minorHAnsi" w:cstheme="minorHAnsi"/>
                <w:sz w:val="23"/>
                <w:szCs w:val="23"/>
              </w:rPr>
              <w:t xml:space="preserve">Cisco DNA Essentials </w:t>
            </w:r>
            <w:r w:rsidR="00573433">
              <w:rPr>
                <w:rFonts w:asciiTheme="minorHAnsi" w:hAnsiTheme="minorHAnsi" w:cstheme="minorHAnsi"/>
                <w:sz w:val="23"/>
                <w:szCs w:val="23"/>
              </w:rPr>
              <w:t>on</w:t>
            </w:r>
            <w:r>
              <w:rPr>
                <w:rFonts w:asciiTheme="minorHAnsi" w:hAnsiTheme="minorHAnsi" w:cstheme="minorHAnsi"/>
                <w:sz w:val="23"/>
                <w:szCs w:val="23"/>
              </w:rPr>
              <w:t xml:space="preserve"> Premises </w:t>
            </w:r>
            <w:proofErr w:type="spellStart"/>
            <w:r>
              <w:rPr>
                <w:rFonts w:asciiTheme="minorHAnsi" w:hAnsiTheme="minorHAnsi" w:cstheme="minorHAnsi"/>
                <w:sz w:val="23"/>
                <w:szCs w:val="23"/>
              </w:rPr>
              <w:t>Lic</w:t>
            </w:r>
            <w:proofErr w:type="spellEnd"/>
            <w:r>
              <w:rPr>
                <w:rFonts w:asciiTheme="minorHAnsi" w:hAnsiTheme="minorHAnsi" w:cstheme="minorHAnsi"/>
                <w:sz w:val="23"/>
                <w:szCs w:val="23"/>
              </w:rPr>
              <w:t xml:space="preserve">, </w:t>
            </w:r>
            <w:proofErr w:type="spellStart"/>
            <w:r>
              <w:rPr>
                <w:rFonts w:asciiTheme="minorHAnsi" w:hAnsiTheme="minorHAnsi" w:cstheme="minorHAnsi"/>
                <w:sz w:val="23"/>
                <w:szCs w:val="23"/>
              </w:rPr>
              <w:t>Agg</w:t>
            </w:r>
            <w:proofErr w:type="spellEnd"/>
            <w:r>
              <w:rPr>
                <w:rFonts w:asciiTheme="minorHAnsi" w:hAnsiTheme="minorHAnsi" w:cstheme="minorHAnsi"/>
                <w:sz w:val="23"/>
                <w:szCs w:val="23"/>
              </w:rPr>
              <w:t xml:space="preserve"> 100M, 3Y</w:t>
            </w:r>
          </w:p>
        </w:tc>
        <w:tc>
          <w:tcPr>
            <w:tcW w:w="1559" w:type="dxa"/>
            <w:shd w:val="clear" w:color="auto" w:fill="auto"/>
          </w:tcPr>
          <w:p w14:paraId="4C040E1F" w14:textId="4D82CE00" w:rsidR="00922284" w:rsidRDefault="00922284"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922284" w:rsidRPr="00C4180C" w14:paraId="64772843" w14:textId="77777777" w:rsidTr="007E3824">
        <w:tc>
          <w:tcPr>
            <w:tcW w:w="1418" w:type="dxa"/>
            <w:vAlign w:val="center"/>
          </w:tcPr>
          <w:p w14:paraId="4CCF5A57" w14:textId="77777777" w:rsidR="00922284" w:rsidRPr="00C4180C" w:rsidRDefault="00922284" w:rsidP="007C1855">
            <w:pPr>
              <w:jc w:val="both"/>
              <w:rPr>
                <w:rFonts w:asciiTheme="minorHAnsi" w:hAnsiTheme="minorHAnsi" w:cstheme="minorHAnsi"/>
                <w:sz w:val="23"/>
                <w:szCs w:val="23"/>
              </w:rPr>
            </w:pPr>
          </w:p>
        </w:tc>
        <w:tc>
          <w:tcPr>
            <w:tcW w:w="2410" w:type="dxa"/>
          </w:tcPr>
          <w:p w14:paraId="49C99BE3" w14:textId="464B9F7C" w:rsidR="00922284" w:rsidRPr="006724B2" w:rsidRDefault="00922284" w:rsidP="007C1855">
            <w:pPr>
              <w:jc w:val="both"/>
              <w:rPr>
                <w:rFonts w:asciiTheme="minorHAnsi" w:hAnsiTheme="minorHAnsi" w:cstheme="minorHAnsi"/>
                <w:sz w:val="23"/>
                <w:szCs w:val="23"/>
              </w:rPr>
            </w:pPr>
            <w:r>
              <w:rPr>
                <w:rFonts w:asciiTheme="minorHAnsi" w:hAnsiTheme="minorHAnsi" w:cstheme="minorHAnsi"/>
                <w:sz w:val="23"/>
                <w:szCs w:val="23"/>
              </w:rPr>
              <w:t>SVS-PDNA-50M-E3Y</w:t>
            </w:r>
          </w:p>
        </w:tc>
        <w:tc>
          <w:tcPr>
            <w:tcW w:w="4252" w:type="dxa"/>
          </w:tcPr>
          <w:p w14:paraId="566E3CF6" w14:textId="546CE03B" w:rsidR="00922284" w:rsidRPr="00C4180C" w:rsidRDefault="000E7C73" w:rsidP="007C1855">
            <w:pPr>
              <w:jc w:val="both"/>
              <w:rPr>
                <w:rFonts w:asciiTheme="minorHAnsi" w:hAnsiTheme="minorHAnsi" w:cstheme="minorHAnsi"/>
                <w:sz w:val="23"/>
                <w:szCs w:val="23"/>
              </w:rPr>
            </w:pPr>
            <w:r>
              <w:rPr>
                <w:rFonts w:asciiTheme="minorHAnsi" w:hAnsiTheme="minorHAnsi" w:cstheme="minorHAnsi"/>
                <w:sz w:val="23"/>
                <w:szCs w:val="23"/>
              </w:rPr>
              <w:t xml:space="preserve">Solution Support for SW -DNA Essentials OnPrem </w:t>
            </w:r>
            <w:proofErr w:type="spellStart"/>
            <w:r>
              <w:rPr>
                <w:rFonts w:asciiTheme="minorHAnsi" w:hAnsiTheme="minorHAnsi" w:cstheme="minorHAnsi"/>
                <w:sz w:val="23"/>
                <w:szCs w:val="23"/>
              </w:rPr>
              <w:t>Lic</w:t>
            </w:r>
            <w:proofErr w:type="spellEnd"/>
            <w:r>
              <w:rPr>
                <w:rFonts w:asciiTheme="minorHAnsi" w:hAnsiTheme="minorHAnsi" w:cstheme="minorHAnsi"/>
                <w:sz w:val="23"/>
                <w:szCs w:val="23"/>
              </w:rPr>
              <w:t>, 50M, 3Y</w:t>
            </w:r>
          </w:p>
        </w:tc>
        <w:tc>
          <w:tcPr>
            <w:tcW w:w="1559" w:type="dxa"/>
            <w:shd w:val="clear" w:color="auto" w:fill="auto"/>
          </w:tcPr>
          <w:p w14:paraId="5E259FFA" w14:textId="6B304E1A" w:rsidR="00922284" w:rsidRDefault="000E7C73"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922284" w:rsidRPr="00C4180C" w14:paraId="7F154FF2" w14:textId="77777777" w:rsidTr="007E3824">
        <w:tc>
          <w:tcPr>
            <w:tcW w:w="1418" w:type="dxa"/>
            <w:vAlign w:val="center"/>
          </w:tcPr>
          <w:p w14:paraId="10A326B8" w14:textId="77777777" w:rsidR="00922284" w:rsidRPr="00C4180C" w:rsidRDefault="00922284" w:rsidP="007C1855">
            <w:pPr>
              <w:jc w:val="both"/>
              <w:rPr>
                <w:rFonts w:asciiTheme="minorHAnsi" w:hAnsiTheme="minorHAnsi" w:cstheme="minorHAnsi"/>
                <w:sz w:val="23"/>
                <w:szCs w:val="23"/>
              </w:rPr>
            </w:pPr>
          </w:p>
        </w:tc>
        <w:tc>
          <w:tcPr>
            <w:tcW w:w="2410" w:type="dxa"/>
          </w:tcPr>
          <w:p w14:paraId="5E110808" w14:textId="7D8692B6" w:rsidR="00922284" w:rsidRPr="006724B2" w:rsidRDefault="00922284" w:rsidP="007C1855">
            <w:pPr>
              <w:jc w:val="both"/>
              <w:rPr>
                <w:rFonts w:asciiTheme="minorHAnsi" w:hAnsiTheme="minorHAnsi" w:cstheme="minorHAnsi"/>
                <w:sz w:val="23"/>
                <w:szCs w:val="23"/>
              </w:rPr>
            </w:pPr>
            <w:r>
              <w:rPr>
                <w:rFonts w:asciiTheme="minorHAnsi" w:hAnsiTheme="minorHAnsi" w:cstheme="minorHAnsi"/>
                <w:sz w:val="23"/>
                <w:szCs w:val="23"/>
              </w:rPr>
              <w:t>SDWAN-UMB-ESS</w:t>
            </w:r>
          </w:p>
        </w:tc>
        <w:tc>
          <w:tcPr>
            <w:tcW w:w="4252" w:type="dxa"/>
          </w:tcPr>
          <w:p w14:paraId="4E6DF4AB" w14:textId="6B37D27F" w:rsidR="00922284" w:rsidRPr="00C4180C" w:rsidRDefault="000E7C73" w:rsidP="007C1855">
            <w:pPr>
              <w:jc w:val="both"/>
              <w:rPr>
                <w:rFonts w:asciiTheme="minorHAnsi" w:hAnsiTheme="minorHAnsi" w:cstheme="minorHAnsi"/>
                <w:sz w:val="23"/>
                <w:szCs w:val="23"/>
              </w:rPr>
            </w:pPr>
            <w:r>
              <w:rPr>
                <w:rFonts w:asciiTheme="minorHAnsi" w:hAnsiTheme="minorHAnsi" w:cstheme="minorHAnsi"/>
                <w:sz w:val="23"/>
                <w:szCs w:val="23"/>
              </w:rPr>
              <w:t xml:space="preserve">Cisco Umbrella for DNA Essentials </w:t>
            </w:r>
          </w:p>
        </w:tc>
        <w:tc>
          <w:tcPr>
            <w:tcW w:w="1559" w:type="dxa"/>
            <w:shd w:val="clear" w:color="auto" w:fill="auto"/>
          </w:tcPr>
          <w:p w14:paraId="6B503530" w14:textId="37312552" w:rsidR="00922284" w:rsidRDefault="000E7C73"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922284" w:rsidRPr="00C4180C" w14:paraId="57B6C079" w14:textId="77777777" w:rsidTr="007E3824">
        <w:tc>
          <w:tcPr>
            <w:tcW w:w="1418" w:type="dxa"/>
            <w:vAlign w:val="center"/>
          </w:tcPr>
          <w:p w14:paraId="10B55A4A" w14:textId="77777777" w:rsidR="00922284" w:rsidRPr="00C4180C" w:rsidRDefault="00922284" w:rsidP="007C1855">
            <w:pPr>
              <w:jc w:val="both"/>
              <w:rPr>
                <w:rFonts w:asciiTheme="minorHAnsi" w:hAnsiTheme="minorHAnsi" w:cstheme="minorHAnsi"/>
                <w:sz w:val="23"/>
                <w:szCs w:val="23"/>
              </w:rPr>
            </w:pPr>
          </w:p>
        </w:tc>
        <w:tc>
          <w:tcPr>
            <w:tcW w:w="2410" w:type="dxa"/>
          </w:tcPr>
          <w:p w14:paraId="18557911" w14:textId="4FED6A09" w:rsidR="00922284" w:rsidRPr="006724B2" w:rsidRDefault="00922284" w:rsidP="007C1855">
            <w:pPr>
              <w:jc w:val="both"/>
              <w:rPr>
                <w:rFonts w:asciiTheme="minorHAnsi" w:hAnsiTheme="minorHAnsi" w:cstheme="minorHAnsi"/>
                <w:sz w:val="23"/>
                <w:szCs w:val="23"/>
              </w:rPr>
            </w:pPr>
            <w:r>
              <w:rPr>
                <w:rFonts w:asciiTheme="minorHAnsi" w:hAnsiTheme="minorHAnsi" w:cstheme="minorHAnsi"/>
                <w:sz w:val="23"/>
                <w:szCs w:val="23"/>
              </w:rPr>
              <w:t>DSTACK-T1-E</w:t>
            </w:r>
          </w:p>
        </w:tc>
        <w:tc>
          <w:tcPr>
            <w:tcW w:w="4252" w:type="dxa"/>
          </w:tcPr>
          <w:p w14:paraId="22122CC9" w14:textId="77704B64" w:rsidR="00922284" w:rsidRPr="00C4180C" w:rsidRDefault="000E7C73" w:rsidP="007C1855">
            <w:pPr>
              <w:jc w:val="both"/>
              <w:rPr>
                <w:rFonts w:asciiTheme="minorHAnsi" w:hAnsiTheme="minorHAnsi" w:cstheme="minorHAnsi"/>
                <w:sz w:val="23"/>
                <w:szCs w:val="23"/>
              </w:rPr>
            </w:pPr>
            <w:r>
              <w:rPr>
                <w:rFonts w:asciiTheme="minorHAnsi" w:hAnsiTheme="minorHAnsi" w:cstheme="minorHAnsi"/>
                <w:sz w:val="23"/>
                <w:szCs w:val="23"/>
              </w:rPr>
              <w:t xml:space="preserve">Cisco DNA Essentials stack – </w:t>
            </w:r>
            <w:proofErr w:type="spellStart"/>
            <w:r>
              <w:rPr>
                <w:rFonts w:asciiTheme="minorHAnsi" w:hAnsiTheme="minorHAnsi" w:cstheme="minorHAnsi"/>
                <w:sz w:val="23"/>
                <w:szCs w:val="23"/>
              </w:rPr>
              <w:t>upto</w:t>
            </w:r>
            <w:proofErr w:type="spellEnd"/>
            <w:r>
              <w:rPr>
                <w:rFonts w:asciiTheme="minorHAnsi" w:hAnsiTheme="minorHAnsi" w:cstheme="minorHAnsi"/>
                <w:sz w:val="23"/>
                <w:szCs w:val="23"/>
              </w:rPr>
              <w:t xml:space="preserve"> 100M (</w:t>
            </w:r>
            <w:proofErr w:type="spellStart"/>
            <w:r>
              <w:rPr>
                <w:rFonts w:asciiTheme="minorHAnsi" w:hAnsiTheme="minorHAnsi" w:cstheme="minorHAnsi"/>
                <w:sz w:val="23"/>
                <w:szCs w:val="23"/>
              </w:rPr>
              <w:t>aggr</w:t>
            </w:r>
            <w:proofErr w:type="spellEnd"/>
            <w:r>
              <w:rPr>
                <w:rFonts w:asciiTheme="minorHAnsi" w:hAnsiTheme="minorHAnsi" w:cstheme="minorHAnsi"/>
                <w:sz w:val="23"/>
                <w:szCs w:val="23"/>
              </w:rPr>
              <w:t>, 200M)</w:t>
            </w:r>
          </w:p>
        </w:tc>
        <w:tc>
          <w:tcPr>
            <w:tcW w:w="1559" w:type="dxa"/>
            <w:shd w:val="clear" w:color="auto" w:fill="auto"/>
          </w:tcPr>
          <w:p w14:paraId="2E4CE9EC" w14:textId="73718796" w:rsidR="00922284" w:rsidRDefault="000E7C73"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922284" w:rsidRPr="00C4180C" w14:paraId="5CDEA25A" w14:textId="77777777" w:rsidTr="007E3824">
        <w:tc>
          <w:tcPr>
            <w:tcW w:w="1418" w:type="dxa"/>
            <w:vAlign w:val="center"/>
          </w:tcPr>
          <w:p w14:paraId="7380693D" w14:textId="77777777" w:rsidR="00922284" w:rsidRPr="00C4180C" w:rsidRDefault="00922284" w:rsidP="007C1855">
            <w:pPr>
              <w:jc w:val="both"/>
              <w:rPr>
                <w:rFonts w:asciiTheme="minorHAnsi" w:hAnsiTheme="minorHAnsi" w:cstheme="minorHAnsi"/>
                <w:sz w:val="23"/>
                <w:szCs w:val="23"/>
              </w:rPr>
            </w:pPr>
          </w:p>
        </w:tc>
        <w:tc>
          <w:tcPr>
            <w:tcW w:w="2410" w:type="dxa"/>
          </w:tcPr>
          <w:p w14:paraId="20523FC6" w14:textId="57C98143" w:rsidR="00922284" w:rsidRPr="006724B2" w:rsidRDefault="000E7C73" w:rsidP="007C1855">
            <w:pPr>
              <w:jc w:val="both"/>
              <w:rPr>
                <w:rFonts w:asciiTheme="minorHAnsi" w:hAnsiTheme="minorHAnsi" w:cstheme="minorHAnsi"/>
                <w:sz w:val="23"/>
                <w:szCs w:val="23"/>
              </w:rPr>
            </w:pPr>
            <w:r>
              <w:rPr>
                <w:rFonts w:asciiTheme="minorHAnsi" w:hAnsiTheme="minorHAnsi" w:cstheme="minorHAnsi"/>
                <w:sz w:val="23"/>
                <w:szCs w:val="23"/>
              </w:rPr>
              <w:t>PVDM4-32</w:t>
            </w:r>
          </w:p>
        </w:tc>
        <w:tc>
          <w:tcPr>
            <w:tcW w:w="4252" w:type="dxa"/>
          </w:tcPr>
          <w:p w14:paraId="0E655717" w14:textId="343374D2" w:rsidR="00922284" w:rsidRPr="00C4180C" w:rsidRDefault="000E7C73" w:rsidP="007C1855">
            <w:pPr>
              <w:jc w:val="both"/>
              <w:rPr>
                <w:rFonts w:asciiTheme="minorHAnsi" w:hAnsiTheme="minorHAnsi" w:cstheme="minorHAnsi"/>
                <w:sz w:val="23"/>
                <w:szCs w:val="23"/>
              </w:rPr>
            </w:pPr>
            <w:r>
              <w:rPr>
                <w:rFonts w:asciiTheme="minorHAnsi" w:hAnsiTheme="minorHAnsi" w:cstheme="minorHAnsi"/>
                <w:sz w:val="23"/>
                <w:szCs w:val="23"/>
              </w:rPr>
              <w:t>32-channel DSP module</w:t>
            </w:r>
          </w:p>
        </w:tc>
        <w:tc>
          <w:tcPr>
            <w:tcW w:w="1559" w:type="dxa"/>
            <w:shd w:val="clear" w:color="auto" w:fill="auto"/>
          </w:tcPr>
          <w:p w14:paraId="60CABDC2" w14:textId="656B8CA9" w:rsidR="00922284" w:rsidRDefault="000E7C73" w:rsidP="007C1855">
            <w:pPr>
              <w:jc w:val="both"/>
              <w:rPr>
                <w:rFonts w:asciiTheme="minorHAnsi" w:hAnsiTheme="minorHAnsi" w:cstheme="minorHAnsi"/>
                <w:sz w:val="23"/>
                <w:szCs w:val="23"/>
              </w:rPr>
            </w:pPr>
            <w:r>
              <w:rPr>
                <w:rFonts w:asciiTheme="minorHAnsi" w:hAnsiTheme="minorHAnsi" w:cstheme="minorHAnsi"/>
                <w:sz w:val="23"/>
                <w:szCs w:val="23"/>
              </w:rPr>
              <w:t>1</w:t>
            </w:r>
          </w:p>
        </w:tc>
      </w:tr>
      <w:tr w:rsidR="00922284" w:rsidRPr="00C4180C" w14:paraId="31F7CA2D" w14:textId="77777777" w:rsidTr="007E3824">
        <w:tc>
          <w:tcPr>
            <w:tcW w:w="1418" w:type="dxa"/>
            <w:vAlign w:val="center"/>
          </w:tcPr>
          <w:p w14:paraId="0CC01B2F" w14:textId="77777777" w:rsidR="00922284" w:rsidRPr="00C4180C" w:rsidRDefault="00922284" w:rsidP="007C1855">
            <w:pPr>
              <w:jc w:val="both"/>
              <w:rPr>
                <w:rFonts w:asciiTheme="minorHAnsi" w:hAnsiTheme="minorHAnsi" w:cstheme="minorHAnsi"/>
                <w:sz w:val="23"/>
                <w:szCs w:val="23"/>
              </w:rPr>
            </w:pPr>
          </w:p>
        </w:tc>
        <w:tc>
          <w:tcPr>
            <w:tcW w:w="2410" w:type="dxa"/>
          </w:tcPr>
          <w:p w14:paraId="40DF88AE" w14:textId="131A18A6" w:rsidR="00922284" w:rsidRPr="006724B2" w:rsidRDefault="000E7C73" w:rsidP="007C1855">
            <w:pPr>
              <w:jc w:val="both"/>
              <w:rPr>
                <w:rFonts w:asciiTheme="minorHAnsi" w:hAnsiTheme="minorHAnsi" w:cstheme="minorHAnsi"/>
                <w:sz w:val="23"/>
                <w:szCs w:val="23"/>
              </w:rPr>
            </w:pPr>
            <w:r>
              <w:rPr>
                <w:rFonts w:asciiTheme="minorHAnsi" w:hAnsiTheme="minorHAnsi" w:cstheme="minorHAnsi"/>
                <w:sz w:val="23"/>
                <w:szCs w:val="23"/>
              </w:rPr>
              <w:t>SISR4300UCMK9-173</w:t>
            </w:r>
          </w:p>
        </w:tc>
        <w:tc>
          <w:tcPr>
            <w:tcW w:w="4252" w:type="dxa"/>
          </w:tcPr>
          <w:p w14:paraId="5A8B544D" w14:textId="5C2AD40A" w:rsidR="00922284" w:rsidRPr="00C4180C" w:rsidRDefault="000E7C73" w:rsidP="007C1855">
            <w:pPr>
              <w:jc w:val="both"/>
              <w:rPr>
                <w:rFonts w:asciiTheme="minorHAnsi" w:hAnsiTheme="minorHAnsi" w:cstheme="minorHAnsi"/>
                <w:sz w:val="23"/>
                <w:szCs w:val="23"/>
              </w:rPr>
            </w:pPr>
            <w:r>
              <w:rPr>
                <w:rFonts w:asciiTheme="minorHAnsi" w:hAnsiTheme="minorHAnsi" w:cstheme="minorHAnsi"/>
                <w:sz w:val="23"/>
                <w:szCs w:val="23"/>
              </w:rPr>
              <w:t>Cisco ISR 4300 Series SD_WAN IOS XE Universal</w:t>
            </w:r>
          </w:p>
        </w:tc>
        <w:tc>
          <w:tcPr>
            <w:tcW w:w="1559" w:type="dxa"/>
            <w:shd w:val="clear" w:color="auto" w:fill="auto"/>
          </w:tcPr>
          <w:p w14:paraId="2E2DE6B0" w14:textId="6A00234E" w:rsidR="00922284" w:rsidRDefault="000E7C73" w:rsidP="007C1855">
            <w:pPr>
              <w:jc w:val="both"/>
              <w:rPr>
                <w:rFonts w:asciiTheme="minorHAnsi" w:hAnsiTheme="minorHAnsi" w:cstheme="minorHAnsi"/>
                <w:sz w:val="23"/>
                <w:szCs w:val="23"/>
              </w:rPr>
            </w:pPr>
            <w:r>
              <w:rPr>
                <w:rFonts w:asciiTheme="minorHAnsi" w:hAnsiTheme="minorHAnsi" w:cstheme="minorHAnsi"/>
                <w:sz w:val="23"/>
                <w:szCs w:val="23"/>
              </w:rPr>
              <w:t>1</w:t>
            </w:r>
          </w:p>
        </w:tc>
      </w:tr>
    </w:tbl>
    <w:p w14:paraId="06B521C6" w14:textId="77777777" w:rsidR="00BF433E" w:rsidRPr="00C4180C" w:rsidRDefault="00BF433E" w:rsidP="007C1855">
      <w:pPr>
        <w:pStyle w:val="13TableHeading"/>
        <w:numPr>
          <w:ilvl w:val="0"/>
          <w:numId w:val="0"/>
        </w:numPr>
        <w:spacing w:line="240" w:lineRule="auto"/>
        <w:jc w:val="both"/>
        <w:rPr>
          <w:rFonts w:asciiTheme="minorHAnsi" w:hAnsiTheme="minorHAnsi" w:cstheme="minorHAnsi"/>
          <w:sz w:val="23"/>
          <w:szCs w:val="23"/>
          <w:lang w:val="en-GB"/>
        </w:rPr>
      </w:pPr>
    </w:p>
    <w:p w14:paraId="6DDD6DF0" w14:textId="77777777" w:rsidR="00C163BE" w:rsidRPr="00C4180C" w:rsidRDefault="00245927" w:rsidP="007C1855">
      <w:pPr>
        <w:pStyle w:val="Heading2"/>
        <w:jc w:val="both"/>
        <w:rPr>
          <w:rFonts w:asciiTheme="minorHAnsi" w:hAnsiTheme="minorHAnsi" w:cstheme="minorHAnsi"/>
          <w:sz w:val="23"/>
          <w:szCs w:val="23"/>
        </w:rPr>
      </w:pPr>
      <w:bookmarkStart w:id="10" w:name="_Toc84886253"/>
      <w:r w:rsidRPr="00C4180C">
        <w:rPr>
          <w:rFonts w:asciiTheme="minorHAnsi" w:hAnsiTheme="minorHAnsi" w:cstheme="minorHAnsi"/>
          <w:sz w:val="23"/>
          <w:szCs w:val="23"/>
        </w:rPr>
        <w:t>CUSTOMER DELIVERY ADDRESS</w:t>
      </w:r>
      <w:bookmarkEnd w:id="10"/>
    </w:p>
    <w:tbl>
      <w:tblPr>
        <w:tblW w:w="9639" w:type="dxa"/>
        <w:tblInd w:w="-10" w:type="dxa"/>
        <w:tblLayout w:type="fixed"/>
        <w:tblCellMar>
          <w:left w:w="0" w:type="dxa"/>
          <w:right w:w="0" w:type="dxa"/>
        </w:tblCellMar>
        <w:tblLook w:val="04A0" w:firstRow="1" w:lastRow="0" w:firstColumn="1" w:lastColumn="0" w:noHBand="0" w:noVBand="1"/>
      </w:tblPr>
      <w:tblGrid>
        <w:gridCol w:w="2953"/>
        <w:gridCol w:w="6686"/>
      </w:tblGrid>
      <w:tr w:rsidR="001C4A89" w:rsidRPr="00C4180C" w14:paraId="792A9913" w14:textId="77777777" w:rsidTr="00245927">
        <w:trPr>
          <w:trHeight w:val="304"/>
        </w:trPr>
        <w:tc>
          <w:tcPr>
            <w:tcW w:w="2953" w:type="dxa"/>
            <w:tcBorders>
              <w:top w:val="single" w:sz="8" w:space="0" w:color="212121"/>
              <w:left w:val="single" w:sz="8" w:space="0" w:color="212121"/>
              <w:bottom w:val="single" w:sz="8" w:space="0" w:color="212121"/>
              <w:right w:val="single" w:sz="8" w:space="0" w:color="212121"/>
            </w:tcBorders>
            <w:shd w:val="clear" w:color="auto" w:fill="C0C0C0"/>
            <w:noWrap/>
            <w:tcMar>
              <w:top w:w="0" w:type="dxa"/>
              <w:left w:w="108" w:type="dxa"/>
              <w:bottom w:w="0" w:type="dxa"/>
              <w:right w:w="108" w:type="dxa"/>
            </w:tcMar>
            <w:vAlign w:val="center"/>
            <w:hideMark/>
          </w:tcPr>
          <w:p w14:paraId="62CF7530" w14:textId="77777777" w:rsidR="00AA6EFC" w:rsidRPr="00C4180C" w:rsidRDefault="00AA6EFC" w:rsidP="007C1855">
            <w:pPr>
              <w:jc w:val="both"/>
              <w:rPr>
                <w:rFonts w:asciiTheme="minorHAnsi" w:eastAsiaTheme="minorHAnsi" w:hAnsiTheme="minorHAnsi" w:cstheme="minorHAnsi"/>
                <w:sz w:val="23"/>
                <w:szCs w:val="23"/>
              </w:rPr>
            </w:pPr>
            <w:r w:rsidRPr="00C4180C">
              <w:rPr>
                <w:rFonts w:asciiTheme="minorHAnsi" w:hAnsiTheme="minorHAnsi" w:cstheme="minorHAnsi"/>
                <w:b/>
                <w:bCs/>
                <w:color w:val="000000"/>
                <w:sz w:val="23"/>
                <w:szCs w:val="23"/>
              </w:rPr>
              <w:t>SITE</w:t>
            </w:r>
          </w:p>
        </w:tc>
        <w:tc>
          <w:tcPr>
            <w:tcW w:w="6686" w:type="dxa"/>
            <w:tcBorders>
              <w:top w:val="single" w:sz="8" w:space="0" w:color="212121"/>
              <w:left w:val="nil"/>
              <w:bottom w:val="single" w:sz="8" w:space="0" w:color="212121"/>
              <w:right w:val="single" w:sz="8" w:space="0" w:color="212121"/>
            </w:tcBorders>
            <w:shd w:val="clear" w:color="auto" w:fill="C0C0C0"/>
            <w:tcMar>
              <w:top w:w="0" w:type="dxa"/>
              <w:left w:w="108" w:type="dxa"/>
              <w:bottom w:w="0" w:type="dxa"/>
              <w:right w:w="108" w:type="dxa"/>
            </w:tcMar>
            <w:vAlign w:val="center"/>
            <w:hideMark/>
          </w:tcPr>
          <w:p w14:paraId="4BCFACF2" w14:textId="77777777" w:rsidR="00AA6EFC" w:rsidRPr="00C4180C" w:rsidRDefault="00AA6EFC" w:rsidP="007C1855">
            <w:pPr>
              <w:jc w:val="both"/>
              <w:rPr>
                <w:rFonts w:asciiTheme="minorHAnsi" w:eastAsiaTheme="minorHAnsi" w:hAnsiTheme="minorHAnsi" w:cstheme="minorHAnsi"/>
                <w:sz w:val="23"/>
                <w:szCs w:val="23"/>
              </w:rPr>
            </w:pPr>
            <w:r w:rsidRPr="00C4180C">
              <w:rPr>
                <w:rFonts w:asciiTheme="minorHAnsi" w:hAnsiTheme="minorHAnsi" w:cstheme="minorHAnsi"/>
                <w:b/>
                <w:bCs/>
                <w:color w:val="000000"/>
                <w:sz w:val="23"/>
                <w:szCs w:val="23"/>
              </w:rPr>
              <w:t>Delivery Address</w:t>
            </w:r>
          </w:p>
        </w:tc>
      </w:tr>
      <w:tr w:rsidR="001C4A89" w:rsidRPr="00C4180C" w14:paraId="3ADE689E" w14:textId="77777777" w:rsidTr="00245927">
        <w:trPr>
          <w:trHeight w:val="297"/>
        </w:trPr>
        <w:tc>
          <w:tcPr>
            <w:tcW w:w="2953" w:type="dxa"/>
            <w:tcBorders>
              <w:top w:val="nil"/>
              <w:left w:val="single" w:sz="8" w:space="0" w:color="212121"/>
              <w:bottom w:val="single" w:sz="8" w:space="0" w:color="212121"/>
              <w:right w:val="single" w:sz="8" w:space="0" w:color="212121"/>
            </w:tcBorders>
            <w:noWrap/>
            <w:tcMar>
              <w:top w:w="0" w:type="dxa"/>
              <w:left w:w="108" w:type="dxa"/>
              <w:bottom w:w="0" w:type="dxa"/>
              <w:right w:w="108" w:type="dxa"/>
            </w:tcMar>
            <w:vAlign w:val="center"/>
            <w:hideMark/>
          </w:tcPr>
          <w:p w14:paraId="723F73F2" w14:textId="77777777" w:rsidR="00AA6EFC" w:rsidRPr="00C4180C" w:rsidRDefault="00556BE4" w:rsidP="007C1855">
            <w:pPr>
              <w:jc w:val="both"/>
              <w:rPr>
                <w:rFonts w:asciiTheme="minorHAnsi" w:eastAsiaTheme="minorHAnsi" w:hAnsiTheme="minorHAnsi" w:cstheme="minorHAnsi"/>
                <w:sz w:val="23"/>
                <w:szCs w:val="23"/>
              </w:rPr>
            </w:pPr>
            <w:r w:rsidRPr="00C4180C">
              <w:rPr>
                <w:rFonts w:asciiTheme="minorHAnsi" w:hAnsiTheme="minorHAnsi" w:cstheme="minorHAnsi"/>
                <w:sz w:val="23"/>
                <w:szCs w:val="23"/>
              </w:rPr>
              <w:t>67</w:t>
            </w:r>
            <w:r w:rsidR="000B7898" w:rsidRPr="00C4180C">
              <w:rPr>
                <w:rFonts w:asciiTheme="minorHAnsi" w:hAnsiTheme="minorHAnsi" w:cstheme="minorHAnsi"/>
                <w:sz w:val="23"/>
                <w:szCs w:val="23"/>
              </w:rPr>
              <w:t xml:space="preserve"> </w:t>
            </w:r>
            <w:proofErr w:type="spellStart"/>
            <w:r w:rsidR="000B7898" w:rsidRPr="00C4180C">
              <w:rPr>
                <w:rFonts w:asciiTheme="minorHAnsi" w:hAnsiTheme="minorHAnsi" w:cstheme="minorHAnsi"/>
                <w:sz w:val="23"/>
                <w:szCs w:val="23"/>
              </w:rPr>
              <w:t>Biccard</w:t>
            </w:r>
            <w:proofErr w:type="spellEnd"/>
            <w:r w:rsidR="000B7898" w:rsidRPr="00C4180C">
              <w:rPr>
                <w:rFonts w:asciiTheme="minorHAnsi" w:hAnsiTheme="minorHAnsi" w:cstheme="minorHAnsi"/>
                <w:sz w:val="23"/>
                <w:szCs w:val="23"/>
              </w:rPr>
              <w:t xml:space="preserve"> S</w:t>
            </w:r>
            <w:r w:rsidR="00AA6EFC" w:rsidRPr="00C4180C">
              <w:rPr>
                <w:rFonts w:asciiTheme="minorHAnsi" w:hAnsiTheme="minorHAnsi" w:cstheme="minorHAnsi"/>
                <w:sz w:val="23"/>
                <w:szCs w:val="23"/>
              </w:rPr>
              <w:t>treet Head Office</w:t>
            </w:r>
          </w:p>
        </w:tc>
        <w:tc>
          <w:tcPr>
            <w:tcW w:w="6686" w:type="dxa"/>
            <w:tcBorders>
              <w:top w:val="nil"/>
              <w:left w:val="nil"/>
              <w:bottom w:val="single" w:sz="8" w:space="0" w:color="212121"/>
              <w:right w:val="single" w:sz="8" w:space="0" w:color="212121"/>
            </w:tcBorders>
            <w:tcMar>
              <w:top w:w="0" w:type="dxa"/>
              <w:left w:w="108" w:type="dxa"/>
              <w:bottom w:w="0" w:type="dxa"/>
              <w:right w:w="108" w:type="dxa"/>
            </w:tcMar>
            <w:vAlign w:val="center"/>
            <w:hideMark/>
          </w:tcPr>
          <w:tbl>
            <w:tblPr>
              <w:tblW w:w="6613" w:type="dxa"/>
              <w:tblLayout w:type="fixed"/>
              <w:tblCellMar>
                <w:left w:w="0" w:type="dxa"/>
                <w:right w:w="0" w:type="dxa"/>
              </w:tblCellMar>
              <w:tblLook w:val="04A0" w:firstRow="1" w:lastRow="0" w:firstColumn="1" w:lastColumn="0" w:noHBand="0" w:noVBand="1"/>
            </w:tblPr>
            <w:tblGrid>
              <w:gridCol w:w="6613"/>
            </w:tblGrid>
            <w:tr w:rsidR="00AA6EFC" w:rsidRPr="00C4180C" w14:paraId="2488127E" w14:textId="77777777" w:rsidTr="003F3257">
              <w:trPr>
                <w:trHeight w:val="126"/>
              </w:trPr>
              <w:tc>
                <w:tcPr>
                  <w:tcW w:w="6613" w:type="dxa"/>
                  <w:tcMar>
                    <w:top w:w="0" w:type="dxa"/>
                    <w:left w:w="108" w:type="dxa"/>
                    <w:bottom w:w="0" w:type="dxa"/>
                    <w:right w:w="108" w:type="dxa"/>
                  </w:tcMar>
                  <w:hideMark/>
                </w:tcPr>
                <w:p w14:paraId="07500979" w14:textId="43E69E56" w:rsidR="00AA6EFC" w:rsidRPr="00C4180C" w:rsidRDefault="00556BE4" w:rsidP="007C1855">
                  <w:pPr>
                    <w:pStyle w:val="Default"/>
                    <w:ind w:left="-123"/>
                    <w:jc w:val="both"/>
                    <w:rPr>
                      <w:rFonts w:asciiTheme="minorHAnsi" w:hAnsiTheme="minorHAnsi" w:cstheme="minorHAnsi"/>
                      <w:color w:val="auto"/>
                      <w:sz w:val="23"/>
                      <w:szCs w:val="23"/>
                    </w:rPr>
                  </w:pPr>
                  <w:r w:rsidRPr="00C4180C">
                    <w:rPr>
                      <w:rFonts w:asciiTheme="minorHAnsi" w:hAnsiTheme="minorHAnsi" w:cstheme="minorHAnsi"/>
                      <w:sz w:val="23"/>
                      <w:szCs w:val="23"/>
                    </w:rPr>
                    <w:t xml:space="preserve">The Department </w:t>
                  </w:r>
                  <w:r w:rsidR="00837235" w:rsidRPr="00C4180C">
                    <w:rPr>
                      <w:rFonts w:asciiTheme="minorHAnsi" w:hAnsiTheme="minorHAnsi" w:cstheme="minorHAnsi"/>
                      <w:sz w:val="23"/>
                      <w:szCs w:val="23"/>
                    </w:rPr>
                    <w:t>of</w:t>
                  </w:r>
                  <w:r w:rsidRPr="00C4180C">
                    <w:rPr>
                      <w:rFonts w:asciiTheme="minorHAnsi" w:hAnsiTheme="minorHAnsi" w:cstheme="minorHAnsi"/>
                      <w:sz w:val="23"/>
                      <w:szCs w:val="23"/>
                    </w:rPr>
                    <w:t xml:space="preserve"> Agriculture and Rural Development, 67</w:t>
                  </w:r>
                  <w:r w:rsidR="006C3DEC" w:rsidRPr="00C4180C">
                    <w:rPr>
                      <w:rFonts w:asciiTheme="minorHAnsi" w:hAnsiTheme="minorHAnsi" w:cstheme="minorHAnsi"/>
                      <w:sz w:val="23"/>
                      <w:szCs w:val="23"/>
                    </w:rPr>
                    <w:t xml:space="preserve"> </w:t>
                  </w:r>
                  <w:proofErr w:type="spellStart"/>
                  <w:r w:rsidR="006C3DEC" w:rsidRPr="00C4180C">
                    <w:rPr>
                      <w:rFonts w:asciiTheme="minorHAnsi" w:hAnsiTheme="minorHAnsi" w:cstheme="minorHAnsi"/>
                      <w:sz w:val="23"/>
                      <w:szCs w:val="23"/>
                    </w:rPr>
                    <w:t>Biccard</w:t>
                  </w:r>
                  <w:proofErr w:type="spellEnd"/>
                  <w:r w:rsidR="006C3DEC" w:rsidRPr="00C4180C">
                    <w:rPr>
                      <w:rFonts w:asciiTheme="minorHAnsi" w:hAnsiTheme="minorHAnsi" w:cstheme="minorHAnsi"/>
                      <w:sz w:val="23"/>
                      <w:szCs w:val="23"/>
                    </w:rPr>
                    <w:t xml:space="preserve"> </w:t>
                  </w:r>
                  <w:r w:rsidR="00837235" w:rsidRPr="00C4180C">
                    <w:rPr>
                      <w:rFonts w:asciiTheme="minorHAnsi" w:hAnsiTheme="minorHAnsi" w:cstheme="minorHAnsi"/>
                      <w:sz w:val="23"/>
                      <w:szCs w:val="23"/>
                    </w:rPr>
                    <w:t>Street,</w:t>
                  </w:r>
                  <w:r w:rsidR="006C3DEC" w:rsidRPr="00C4180C">
                    <w:rPr>
                      <w:rFonts w:asciiTheme="minorHAnsi" w:hAnsiTheme="minorHAnsi" w:cstheme="minorHAnsi"/>
                      <w:sz w:val="23"/>
                      <w:szCs w:val="23"/>
                    </w:rPr>
                    <w:t xml:space="preserve"> Polokw</w:t>
                  </w:r>
                  <w:r w:rsidR="00AA6EFC" w:rsidRPr="00C4180C">
                    <w:rPr>
                      <w:rFonts w:asciiTheme="minorHAnsi" w:hAnsiTheme="minorHAnsi" w:cstheme="minorHAnsi"/>
                      <w:color w:val="auto"/>
                      <w:sz w:val="23"/>
                      <w:szCs w:val="23"/>
                    </w:rPr>
                    <w:t xml:space="preserve">ane, 0700 </w:t>
                  </w:r>
                </w:p>
              </w:tc>
            </w:tr>
          </w:tbl>
          <w:p w14:paraId="133A33B5" w14:textId="77777777" w:rsidR="00AA6EFC" w:rsidRPr="00C4180C" w:rsidRDefault="00AA6EFC" w:rsidP="007C1855">
            <w:pPr>
              <w:jc w:val="both"/>
              <w:rPr>
                <w:rFonts w:asciiTheme="minorHAnsi" w:hAnsiTheme="minorHAnsi" w:cstheme="minorHAnsi"/>
                <w:sz w:val="23"/>
                <w:szCs w:val="23"/>
              </w:rPr>
            </w:pPr>
          </w:p>
        </w:tc>
      </w:tr>
    </w:tbl>
    <w:p w14:paraId="01604247" w14:textId="77777777" w:rsidR="00A21C3A" w:rsidRPr="00C4180C" w:rsidRDefault="00B558CD" w:rsidP="007C1855">
      <w:pPr>
        <w:pStyle w:val="Heading2"/>
        <w:jc w:val="both"/>
        <w:rPr>
          <w:rFonts w:asciiTheme="minorHAnsi" w:hAnsiTheme="minorHAnsi" w:cstheme="minorHAnsi"/>
          <w:sz w:val="23"/>
          <w:szCs w:val="23"/>
        </w:rPr>
      </w:pPr>
      <w:bookmarkStart w:id="11" w:name="_Toc435315881"/>
      <w:bookmarkStart w:id="12" w:name="_Toc84886254"/>
      <w:r w:rsidRPr="00C4180C">
        <w:rPr>
          <w:rFonts w:asciiTheme="minorHAnsi" w:hAnsiTheme="minorHAnsi" w:cstheme="minorHAnsi"/>
          <w:sz w:val="23"/>
          <w:szCs w:val="23"/>
        </w:rPr>
        <w:lastRenderedPageBreak/>
        <w:t>CUSTOMER INFRASTRUCTURE AND ENVIRONMENT</w:t>
      </w:r>
      <w:bookmarkEnd w:id="11"/>
      <w:bookmarkEnd w:id="12"/>
    </w:p>
    <w:p w14:paraId="64DB5F34" w14:textId="77777777" w:rsidR="00E41FA6" w:rsidRPr="00C4180C" w:rsidRDefault="001F5831" w:rsidP="007C1855">
      <w:pPr>
        <w:pStyle w:val="Specification"/>
        <w:numPr>
          <w:ilvl w:val="0"/>
          <w:numId w:val="0"/>
        </w:numPr>
        <w:ind w:left="567"/>
        <w:jc w:val="both"/>
        <w:rPr>
          <w:rFonts w:asciiTheme="minorHAnsi" w:hAnsiTheme="minorHAnsi" w:cstheme="minorHAnsi"/>
          <w:sz w:val="23"/>
          <w:szCs w:val="23"/>
        </w:rPr>
      </w:pPr>
      <w:r w:rsidRPr="00C4180C">
        <w:rPr>
          <w:rFonts w:asciiTheme="minorHAnsi" w:hAnsiTheme="minorHAnsi" w:cstheme="minorHAnsi"/>
          <w:sz w:val="23"/>
          <w:szCs w:val="23"/>
        </w:rPr>
        <w:t>Customer operating</w:t>
      </w:r>
      <w:r w:rsidR="009566B4" w:rsidRPr="00C4180C">
        <w:rPr>
          <w:rFonts w:asciiTheme="minorHAnsi" w:hAnsiTheme="minorHAnsi" w:cstheme="minorHAnsi"/>
          <w:sz w:val="23"/>
          <w:szCs w:val="23"/>
        </w:rPr>
        <w:t xml:space="preserve"> environment is comprised of</w:t>
      </w:r>
      <w:r w:rsidR="00E41FA6" w:rsidRPr="00C4180C">
        <w:rPr>
          <w:rFonts w:asciiTheme="minorHAnsi" w:hAnsiTheme="minorHAnsi" w:cstheme="minorHAnsi"/>
          <w:sz w:val="23"/>
          <w:szCs w:val="23"/>
        </w:rPr>
        <w:t>:</w:t>
      </w:r>
    </w:p>
    <w:p w14:paraId="4EE03DAF" w14:textId="037445EC" w:rsidR="00E41FA6" w:rsidRPr="00C4180C" w:rsidRDefault="00C04BB3" w:rsidP="000B0D59">
      <w:pPr>
        <w:pStyle w:val="Specification"/>
        <w:numPr>
          <w:ilvl w:val="0"/>
          <w:numId w:val="0"/>
        </w:numPr>
        <w:spacing w:after="0"/>
        <w:ind w:left="567"/>
        <w:rPr>
          <w:rFonts w:asciiTheme="minorHAnsi" w:hAnsiTheme="minorHAnsi" w:cstheme="minorHAnsi"/>
          <w:color w:val="000000"/>
          <w:sz w:val="23"/>
          <w:szCs w:val="23"/>
          <w:lang w:val="en-US" w:eastAsia="en-GB"/>
        </w:rPr>
      </w:pPr>
      <w:r w:rsidRPr="00C4180C">
        <w:rPr>
          <w:rFonts w:asciiTheme="minorHAnsi" w:hAnsiTheme="minorHAnsi" w:cstheme="minorHAnsi"/>
          <w:color w:val="000000"/>
          <w:sz w:val="23"/>
          <w:szCs w:val="23"/>
          <w:lang w:val="en-US" w:eastAsia="en-GB"/>
        </w:rPr>
        <w:t>1 x H</w:t>
      </w:r>
      <w:r w:rsidR="00F74696" w:rsidRPr="00C4180C">
        <w:rPr>
          <w:rFonts w:asciiTheme="minorHAnsi" w:hAnsiTheme="minorHAnsi" w:cstheme="minorHAnsi"/>
          <w:color w:val="000000"/>
          <w:sz w:val="23"/>
          <w:szCs w:val="23"/>
          <w:lang w:val="en-US" w:eastAsia="en-GB"/>
        </w:rPr>
        <w:t>ead O</w:t>
      </w:r>
      <w:r w:rsidR="009566B4" w:rsidRPr="00C4180C">
        <w:rPr>
          <w:rFonts w:asciiTheme="minorHAnsi" w:hAnsiTheme="minorHAnsi" w:cstheme="minorHAnsi"/>
          <w:color w:val="000000"/>
          <w:sz w:val="23"/>
          <w:szCs w:val="23"/>
          <w:lang w:val="en-US" w:eastAsia="en-GB"/>
        </w:rPr>
        <w:t>ffice,</w:t>
      </w:r>
      <w:r w:rsidR="00DF41DC" w:rsidRPr="00C4180C">
        <w:rPr>
          <w:rFonts w:asciiTheme="minorHAnsi" w:hAnsiTheme="minorHAnsi" w:cstheme="minorHAnsi"/>
          <w:color w:val="000000"/>
          <w:sz w:val="23"/>
          <w:szCs w:val="23"/>
          <w:lang w:val="en-US" w:eastAsia="en-GB"/>
        </w:rPr>
        <w:t xml:space="preserve"> and couple of Offices within the province, the </w:t>
      </w:r>
      <w:proofErr w:type="spellStart"/>
      <w:r w:rsidR="00DF41DC" w:rsidRPr="00C4180C">
        <w:rPr>
          <w:rFonts w:asciiTheme="minorHAnsi" w:hAnsiTheme="minorHAnsi" w:cstheme="minorHAnsi"/>
          <w:color w:val="000000"/>
          <w:sz w:val="23"/>
          <w:szCs w:val="23"/>
          <w:lang w:val="en-US" w:eastAsia="en-GB"/>
        </w:rPr>
        <w:t>equipments</w:t>
      </w:r>
      <w:proofErr w:type="spellEnd"/>
      <w:r w:rsidR="00DF41DC" w:rsidRPr="00C4180C">
        <w:rPr>
          <w:rFonts w:asciiTheme="minorHAnsi" w:hAnsiTheme="minorHAnsi" w:cstheme="minorHAnsi"/>
          <w:color w:val="000000"/>
          <w:sz w:val="23"/>
          <w:szCs w:val="23"/>
          <w:lang w:val="en-US" w:eastAsia="en-GB"/>
        </w:rPr>
        <w:t xml:space="preserve"> shall be </w:t>
      </w:r>
      <w:r w:rsidR="00560371" w:rsidRPr="00C4180C">
        <w:rPr>
          <w:rFonts w:asciiTheme="minorHAnsi" w:hAnsiTheme="minorHAnsi" w:cstheme="minorHAnsi"/>
          <w:color w:val="000000"/>
          <w:sz w:val="23"/>
          <w:szCs w:val="23"/>
          <w:lang w:val="en-US" w:eastAsia="en-GB"/>
        </w:rPr>
        <w:t xml:space="preserve">installed, configured, </w:t>
      </w:r>
      <w:proofErr w:type="spellStart"/>
      <w:r w:rsidR="00560371" w:rsidRPr="00C4180C">
        <w:rPr>
          <w:rFonts w:asciiTheme="minorHAnsi" w:hAnsiTheme="minorHAnsi" w:cstheme="minorHAnsi"/>
          <w:color w:val="000000"/>
          <w:sz w:val="23"/>
          <w:szCs w:val="23"/>
          <w:lang w:val="en-US" w:eastAsia="en-GB"/>
        </w:rPr>
        <w:t>maintened</w:t>
      </w:r>
      <w:proofErr w:type="spellEnd"/>
      <w:r w:rsidR="00560371" w:rsidRPr="00C4180C">
        <w:rPr>
          <w:rFonts w:asciiTheme="minorHAnsi" w:hAnsiTheme="minorHAnsi" w:cstheme="minorHAnsi"/>
          <w:color w:val="000000"/>
          <w:sz w:val="23"/>
          <w:szCs w:val="23"/>
          <w:lang w:val="en-US" w:eastAsia="en-GB"/>
        </w:rPr>
        <w:t xml:space="preserve"> and supported at Head Office located at indicated in </w:t>
      </w:r>
      <w:r w:rsidR="00862340" w:rsidRPr="00C4180C">
        <w:rPr>
          <w:rFonts w:asciiTheme="minorHAnsi" w:hAnsiTheme="minorHAnsi" w:cstheme="minorHAnsi"/>
          <w:color w:val="000000"/>
          <w:sz w:val="23"/>
          <w:szCs w:val="23"/>
          <w:lang w:val="en-US" w:eastAsia="en-GB"/>
        </w:rPr>
        <w:t xml:space="preserve">table </w:t>
      </w:r>
      <w:r w:rsidR="00A32B1B">
        <w:rPr>
          <w:rFonts w:asciiTheme="minorHAnsi" w:hAnsiTheme="minorHAnsi" w:cstheme="minorHAnsi"/>
          <w:color w:val="000000"/>
          <w:sz w:val="23"/>
          <w:szCs w:val="23"/>
          <w:lang w:val="en-US" w:eastAsia="en-GB"/>
        </w:rPr>
        <w:t>2</w:t>
      </w:r>
      <w:r w:rsidR="00560371" w:rsidRPr="00C4180C">
        <w:rPr>
          <w:rFonts w:asciiTheme="minorHAnsi" w:hAnsiTheme="minorHAnsi" w:cstheme="minorHAnsi"/>
          <w:color w:val="000000"/>
          <w:sz w:val="23"/>
          <w:szCs w:val="23"/>
          <w:lang w:val="en-US" w:eastAsia="en-GB"/>
        </w:rPr>
        <w:t xml:space="preserve"> above.</w:t>
      </w:r>
    </w:p>
    <w:bookmarkStart w:id="13" w:name="_Toc435315882"/>
    <w:bookmarkStart w:id="14" w:name="_Toc84886255"/>
    <w:p w14:paraId="0BAB482E" w14:textId="77777777" w:rsidR="00784829" w:rsidRPr="00C4180C" w:rsidRDefault="00AD0928" w:rsidP="007C1855">
      <w:pPr>
        <w:pStyle w:val="Heading1"/>
        <w:jc w:val="both"/>
        <w:rPr>
          <w:rFonts w:asciiTheme="minorHAnsi" w:hAnsiTheme="minorHAnsi" w:cstheme="minorHAnsi"/>
          <w:sz w:val="23"/>
          <w:szCs w:val="23"/>
        </w:rPr>
      </w:pPr>
      <w:r w:rsidRPr="00C4180C">
        <w:rPr>
          <w:rFonts w:asciiTheme="minorHAnsi" w:hAnsiTheme="minorHAnsi" w:cstheme="minorHAnsi"/>
          <w:noProof/>
          <w:sz w:val="23"/>
          <w:szCs w:val="23"/>
          <w:lang w:eastAsia="en-ZA"/>
        </w:rPr>
        <mc:AlternateContent>
          <mc:Choice Requires="wps">
            <w:drawing>
              <wp:anchor distT="0" distB="0" distL="114300" distR="114300" simplePos="0" relativeHeight="251663360" behindDoc="1" locked="1" layoutInCell="1" allowOverlap="0" wp14:anchorId="7C105F45" wp14:editId="1B23DDDE">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75565" w14:textId="77777777" w:rsidR="003E6AE3" w:rsidRDefault="003E6AE3" w:rsidP="000A4536"/>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C105F45"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14:paraId="04E75565" w14:textId="77777777" w:rsidR="003E6AE3" w:rsidRDefault="003E6AE3" w:rsidP="000A4536"/>
                  </w:txbxContent>
                </v:textbox>
                <w10:wrap anchorx="margin" anchory="margin"/>
                <w10:anchorlock/>
              </v:shape>
            </w:pict>
          </mc:Fallback>
        </mc:AlternateContent>
      </w:r>
      <w:r w:rsidR="00EC4547" w:rsidRPr="00C4180C">
        <w:rPr>
          <w:rFonts w:asciiTheme="minorHAnsi" w:hAnsiTheme="minorHAnsi" w:cstheme="minorHAnsi"/>
          <w:sz w:val="23"/>
          <w:szCs w:val="23"/>
        </w:rPr>
        <w:t xml:space="preserve">TECHNICAL </w:t>
      </w:r>
      <w:r w:rsidR="00871368" w:rsidRPr="00C4180C">
        <w:rPr>
          <w:rFonts w:asciiTheme="minorHAnsi" w:hAnsiTheme="minorHAnsi" w:cstheme="minorHAnsi"/>
          <w:sz w:val="23"/>
          <w:szCs w:val="23"/>
        </w:rPr>
        <w:t>REQUIREMENT</w:t>
      </w:r>
      <w:bookmarkEnd w:id="13"/>
      <w:r w:rsidR="00D45361" w:rsidRPr="00C4180C">
        <w:rPr>
          <w:rFonts w:asciiTheme="minorHAnsi" w:hAnsiTheme="minorHAnsi" w:cstheme="minorHAnsi"/>
          <w:sz w:val="23"/>
          <w:szCs w:val="23"/>
        </w:rPr>
        <w:t xml:space="preserve"> OVERVIEW</w:t>
      </w:r>
      <w:bookmarkEnd w:id="14"/>
    </w:p>
    <w:p w14:paraId="44FCCBE0" w14:textId="77777777" w:rsidR="00EC4547" w:rsidRPr="00C4180C" w:rsidRDefault="001E614B" w:rsidP="007C1855">
      <w:pPr>
        <w:pStyle w:val="Heading2"/>
        <w:jc w:val="both"/>
        <w:rPr>
          <w:rFonts w:asciiTheme="minorHAnsi" w:hAnsiTheme="minorHAnsi" w:cstheme="minorHAnsi"/>
          <w:sz w:val="23"/>
          <w:szCs w:val="23"/>
        </w:rPr>
      </w:pPr>
      <w:bookmarkStart w:id="15" w:name="_Toc435315884"/>
      <w:bookmarkStart w:id="16" w:name="_Toc84886256"/>
      <w:r w:rsidRPr="00C4180C">
        <w:rPr>
          <w:rFonts w:asciiTheme="minorHAnsi" w:hAnsiTheme="minorHAnsi" w:cstheme="minorHAnsi"/>
          <w:sz w:val="23"/>
          <w:szCs w:val="23"/>
        </w:rPr>
        <w:t xml:space="preserve">SERVICE </w:t>
      </w:r>
      <w:r w:rsidR="00F2682A" w:rsidRPr="00C4180C">
        <w:rPr>
          <w:rFonts w:asciiTheme="minorHAnsi" w:hAnsiTheme="minorHAnsi" w:cstheme="minorHAnsi"/>
          <w:sz w:val="23"/>
          <w:szCs w:val="23"/>
        </w:rPr>
        <w:t>REQUIREMENT</w:t>
      </w:r>
      <w:bookmarkEnd w:id="15"/>
      <w:bookmarkEnd w:id="16"/>
    </w:p>
    <w:p w14:paraId="31262EF0" w14:textId="77777777" w:rsidR="00E41FA6" w:rsidRPr="00C4180C" w:rsidRDefault="00DA15F5" w:rsidP="000B0D59">
      <w:pPr>
        <w:ind w:left="567"/>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 xml:space="preserve">The </w:t>
      </w:r>
      <w:r w:rsidR="00560371" w:rsidRPr="00C4180C">
        <w:rPr>
          <w:rFonts w:asciiTheme="minorHAnsi" w:hAnsiTheme="minorHAnsi" w:cstheme="minorHAnsi"/>
          <w:sz w:val="23"/>
          <w:szCs w:val="23"/>
          <w:lang w:val="en-GB"/>
        </w:rPr>
        <w:t>configurations, In</w:t>
      </w:r>
      <w:r w:rsidR="0068494B" w:rsidRPr="00C4180C">
        <w:rPr>
          <w:rFonts w:asciiTheme="minorHAnsi" w:hAnsiTheme="minorHAnsi" w:cstheme="minorHAnsi"/>
          <w:sz w:val="23"/>
          <w:szCs w:val="23"/>
          <w:lang w:val="en-GB"/>
        </w:rPr>
        <w:t>s</w:t>
      </w:r>
      <w:r w:rsidR="00560371" w:rsidRPr="00C4180C">
        <w:rPr>
          <w:rFonts w:asciiTheme="minorHAnsi" w:hAnsiTheme="minorHAnsi" w:cstheme="minorHAnsi"/>
          <w:sz w:val="23"/>
          <w:szCs w:val="23"/>
          <w:lang w:val="en-GB"/>
        </w:rPr>
        <w:t xml:space="preserve">tallations, </w:t>
      </w:r>
      <w:r w:rsidR="0068494B" w:rsidRPr="00C4180C">
        <w:rPr>
          <w:rFonts w:asciiTheme="minorHAnsi" w:hAnsiTheme="minorHAnsi" w:cstheme="minorHAnsi"/>
          <w:sz w:val="23"/>
          <w:szCs w:val="23"/>
          <w:lang w:val="en-GB"/>
        </w:rPr>
        <w:t>M</w:t>
      </w:r>
      <w:r w:rsidR="00560371" w:rsidRPr="00C4180C">
        <w:rPr>
          <w:rFonts w:asciiTheme="minorHAnsi" w:hAnsiTheme="minorHAnsi" w:cstheme="minorHAnsi"/>
          <w:sz w:val="23"/>
          <w:szCs w:val="23"/>
          <w:lang w:val="en-GB"/>
        </w:rPr>
        <w:t>aint</w:t>
      </w:r>
      <w:r w:rsidR="0068494B" w:rsidRPr="00C4180C">
        <w:rPr>
          <w:rFonts w:asciiTheme="minorHAnsi" w:hAnsiTheme="minorHAnsi" w:cstheme="minorHAnsi"/>
          <w:sz w:val="23"/>
          <w:szCs w:val="23"/>
          <w:lang w:val="en-GB"/>
        </w:rPr>
        <w:t>ena</w:t>
      </w:r>
      <w:r w:rsidR="00560371" w:rsidRPr="00C4180C">
        <w:rPr>
          <w:rFonts w:asciiTheme="minorHAnsi" w:hAnsiTheme="minorHAnsi" w:cstheme="minorHAnsi"/>
          <w:sz w:val="23"/>
          <w:szCs w:val="23"/>
          <w:lang w:val="en-GB"/>
        </w:rPr>
        <w:t>n</w:t>
      </w:r>
      <w:r w:rsidR="0068494B" w:rsidRPr="00C4180C">
        <w:rPr>
          <w:rFonts w:asciiTheme="minorHAnsi" w:hAnsiTheme="minorHAnsi" w:cstheme="minorHAnsi"/>
          <w:sz w:val="23"/>
          <w:szCs w:val="23"/>
          <w:lang w:val="en-GB"/>
        </w:rPr>
        <w:t>c</w:t>
      </w:r>
      <w:r w:rsidR="00560371" w:rsidRPr="00C4180C">
        <w:rPr>
          <w:rFonts w:asciiTheme="minorHAnsi" w:hAnsiTheme="minorHAnsi" w:cstheme="minorHAnsi"/>
          <w:sz w:val="23"/>
          <w:szCs w:val="23"/>
          <w:lang w:val="en-GB"/>
        </w:rPr>
        <w:t xml:space="preserve">e and </w:t>
      </w:r>
      <w:r w:rsidR="0068494B" w:rsidRPr="00C4180C">
        <w:rPr>
          <w:rFonts w:asciiTheme="minorHAnsi" w:hAnsiTheme="minorHAnsi" w:cstheme="minorHAnsi"/>
          <w:sz w:val="23"/>
          <w:szCs w:val="23"/>
          <w:lang w:val="en-GB"/>
        </w:rPr>
        <w:t>S</w:t>
      </w:r>
      <w:r w:rsidR="00560371" w:rsidRPr="00C4180C">
        <w:rPr>
          <w:rFonts w:asciiTheme="minorHAnsi" w:hAnsiTheme="minorHAnsi" w:cstheme="minorHAnsi"/>
          <w:sz w:val="23"/>
          <w:szCs w:val="23"/>
          <w:lang w:val="en-GB"/>
        </w:rPr>
        <w:t xml:space="preserve">upport </w:t>
      </w:r>
      <w:r w:rsidRPr="00C4180C">
        <w:rPr>
          <w:rFonts w:asciiTheme="minorHAnsi" w:hAnsiTheme="minorHAnsi" w:cstheme="minorHAnsi"/>
          <w:sz w:val="23"/>
          <w:szCs w:val="23"/>
          <w:lang w:val="en-GB"/>
        </w:rPr>
        <w:t>of the proposed ICT Equipment</w:t>
      </w:r>
      <w:r w:rsidR="0085407F" w:rsidRPr="00C4180C">
        <w:rPr>
          <w:rFonts w:asciiTheme="minorHAnsi" w:hAnsiTheme="minorHAnsi" w:cstheme="minorHAnsi"/>
          <w:sz w:val="23"/>
          <w:szCs w:val="23"/>
          <w:lang w:val="en-GB"/>
        </w:rPr>
        <w:t xml:space="preserve"> to the Limpop</w:t>
      </w:r>
      <w:r w:rsidRPr="00C4180C">
        <w:rPr>
          <w:rFonts w:asciiTheme="minorHAnsi" w:hAnsiTheme="minorHAnsi" w:cstheme="minorHAnsi"/>
          <w:sz w:val="23"/>
          <w:szCs w:val="23"/>
          <w:lang w:val="en-GB"/>
        </w:rPr>
        <w:t xml:space="preserve">o Department of </w:t>
      </w:r>
      <w:r w:rsidR="006C3DEC" w:rsidRPr="00C4180C">
        <w:rPr>
          <w:rFonts w:asciiTheme="minorHAnsi" w:hAnsiTheme="minorHAnsi" w:cstheme="minorHAnsi"/>
          <w:sz w:val="23"/>
          <w:szCs w:val="23"/>
          <w:lang w:val="en-GB"/>
        </w:rPr>
        <w:t xml:space="preserve">Agriculture and Rural Development </w:t>
      </w:r>
      <w:r w:rsidR="00240F37" w:rsidRPr="00C4180C">
        <w:rPr>
          <w:rFonts w:asciiTheme="minorHAnsi" w:hAnsiTheme="minorHAnsi" w:cstheme="minorHAnsi"/>
          <w:sz w:val="23"/>
          <w:szCs w:val="23"/>
          <w:lang w:val="en-GB"/>
        </w:rPr>
        <w:t>is limited to the scope outlined in section 2.1 of this document</w:t>
      </w:r>
      <w:r w:rsidR="00C6306C" w:rsidRPr="00C4180C">
        <w:rPr>
          <w:rFonts w:asciiTheme="minorHAnsi" w:hAnsiTheme="minorHAnsi" w:cstheme="minorHAnsi"/>
          <w:sz w:val="23"/>
          <w:szCs w:val="23"/>
          <w:lang w:val="en-GB"/>
        </w:rPr>
        <w:t>.</w:t>
      </w:r>
      <w:r w:rsidR="00240F37" w:rsidRPr="00C4180C">
        <w:rPr>
          <w:rFonts w:asciiTheme="minorHAnsi" w:hAnsiTheme="minorHAnsi" w:cstheme="minorHAnsi"/>
          <w:sz w:val="23"/>
          <w:szCs w:val="23"/>
          <w:lang w:val="en-GB"/>
        </w:rPr>
        <w:t xml:space="preserve"> </w:t>
      </w:r>
    </w:p>
    <w:p w14:paraId="20E36982" w14:textId="77777777" w:rsidR="0085407F" w:rsidRPr="00C4180C" w:rsidRDefault="0085407F" w:rsidP="007C1855">
      <w:pPr>
        <w:ind w:left="792"/>
        <w:jc w:val="both"/>
        <w:rPr>
          <w:rFonts w:asciiTheme="minorHAnsi" w:hAnsiTheme="minorHAnsi" w:cstheme="minorHAnsi"/>
          <w:sz w:val="23"/>
          <w:szCs w:val="23"/>
          <w:lang w:val="en-GB"/>
        </w:rPr>
      </w:pPr>
    </w:p>
    <w:p w14:paraId="2ACEC55C" w14:textId="77777777" w:rsidR="0066206F" w:rsidRPr="00C4180C" w:rsidRDefault="002C0B8F" w:rsidP="007C1855">
      <w:pPr>
        <w:pStyle w:val="Heading1"/>
        <w:jc w:val="both"/>
        <w:rPr>
          <w:rFonts w:asciiTheme="minorHAnsi" w:hAnsiTheme="minorHAnsi" w:cstheme="minorHAnsi"/>
          <w:sz w:val="23"/>
          <w:szCs w:val="23"/>
        </w:rPr>
      </w:pPr>
      <w:bookmarkStart w:id="17" w:name="_Toc463356008"/>
      <w:bookmarkStart w:id="18" w:name="_Toc462212607"/>
      <w:bookmarkStart w:id="19" w:name="_Toc435315887"/>
      <w:bookmarkStart w:id="20" w:name="_Toc84886257"/>
      <w:bookmarkEnd w:id="17"/>
      <w:bookmarkEnd w:id="18"/>
      <w:r w:rsidRPr="00C4180C">
        <w:rPr>
          <w:rFonts w:asciiTheme="minorHAnsi" w:hAnsiTheme="minorHAnsi" w:cstheme="minorHAnsi"/>
          <w:sz w:val="23"/>
          <w:szCs w:val="23"/>
        </w:rPr>
        <w:t>BID EVALUATION STAGES</w:t>
      </w:r>
      <w:bookmarkEnd w:id="19"/>
      <w:bookmarkEnd w:id="20"/>
    </w:p>
    <w:p w14:paraId="59762D37" w14:textId="478036D6" w:rsidR="0066206F" w:rsidRPr="00C4180C" w:rsidRDefault="000A1680" w:rsidP="007C1855">
      <w:pPr>
        <w:pStyle w:val="Specification"/>
        <w:numPr>
          <w:ilvl w:val="0"/>
          <w:numId w:val="17"/>
        </w:numPr>
        <w:spacing w:after="0"/>
        <w:jc w:val="both"/>
        <w:rPr>
          <w:rFonts w:asciiTheme="minorHAnsi" w:hAnsiTheme="minorHAnsi" w:cstheme="minorHAnsi"/>
          <w:sz w:val="23"/>
          <w:szCs w:val="23"/>
        </w:rPr>
      </w:pPr>
      <w:r w:rsidRPr="00C4180C">
        <w:rPr>
          <w:rFonts w:asciiTheme="minorHAnsi" w:hAnsiTheme="minorHAnsi" w:cstheme="minorHAnsi"/>
          <w:sz w:val="23"/>
          <w:szCs w:val="23"/>
        </w:rPr>
        <w:t>T</w:t>
      </w:r>
      <w:r w:rsidR="0066206F" w:rsidRPr="00C4180C">
        <w:rPr>
          <w:rFonts w:asciiTheme="minorHAnsi" w:hAnsiTheme="minorHAnsi" w:cstheme="minorHAnsi"/>
          <w:sz w:val="23"/>
          <w:szCs w:val="23"/>
        </w:rPr>
        <w:t xml:space="preserve">he </w:t>
      </w:r>
      <w:r w:rsidR="00BA5085" w:rsidRPr="00C4180C">
        <w:rPr>
          <w:rFonts w:asciiTheme="minorHAnsi" w:hAnsiTheme="minorHAnsi" w:cstheme="minorHAnsi"/>
          <w:sz w:val="23"/>
          <w:szCs w:val="23"/>
        </w:rPr>
        <w:t xml:space="preserve">bid </w:t>
      </w:r>
      <w:r w:rsidR="0066206F" w:rsidRPr="00C4180C">
        <w:rPr>
          <w:rFonts w:asciiTheme="minorHAnsi" w:hAnsiTheme="minorHAnsi" w:cstheme="minorHAnsi"/>
          <w:sz w:val="23"/>
          <w:szCs w:val="23"/>
        </w:rPr>
        <w:t xml:space="preserve">evaluation </w:t>
      </w:r>
      <w:r w:rsidR="00BA5085" w:rsidRPr="00C4180C">
        <w:rPr>
          <w:rFonts w:asciiTheme="minorHAnsi" w:hAnsiTheme="minorHAnsi" w:cstheme="minorHAnsi"/>
          <w:sz w:val="23"/>
          <w:szCs w:val="23"/>
        </w:rPr>
        <w:t xml:space="preserve">process consists </w:t>
      </w:r>
      <w:r w:rsidR="0066206F" w:rsidRPr="00C4180C">
        <w:rPr>
          <w:rFonts w:asciiTheme="minorHAnsi" w:hAnsiTheme="minorHAnsi" w:cstheme="minorHAnsi"/>
          <w:sz w:val="23"/>
          <w:szCs w:val="23"/>
        </w:rPr>
        <w:t>of</w:t>
      </w:r>
      <w:r w:rsidR="00BA5085" w:rsidRPr="00C4180C">
        <w:rPr>
          <w:rFonts w:asciiTheme="minorHAnsi" w:hAnsiTheme="minorHAnsi" w:cstheme="minorHAnsi"/>
          <w:sz w:val="23"/>
          <w:szCs w:val="23"/>
        </w:rPr>
        <w:t xml:space="preserve"> several stages t</w:t>
      </w:r>
      <w:r w:rsidR="00BD73E5" w:rsidRPr="00C4180C">
        <w:rPr>
          <w:rFonts w:asciiTheme="minorHAnsi" w:hAnsiTheme="minorHAnsi" w:cstheme="minorHAnsi"/>
          <w:sz w:val="23"/>
          <w:szCs w:val="23"/>
        </w:rPr>
        <w:t>hat are</w:t>
      </w:r>
      <w:r w:rsidR="00BA5085" w:rsidRPr="00C4180C">
        <w:rPr>
          <w:rFonts w:asciiTheme="minorHAnsi" w:hAnsiTheme="minorHAnsi" w:cstheme="minorHAnsi"/>
          <w:sz w:val="23"/>
          <w:szCs w:val="23"/>
        </w:rPr>
        <w:t xml:space="preserve"> applicable according to the nature of the bi</w:t>
      </w:r>
      <w:r w:rsidR="00BD73E5" w:rsidRPr="00C4180C">
        <w:rPr>
          <w:rFonts w:asciiTheme="minorHAnsi" w:hAnsiTheme="minorHAnsi" w:cstheme="minorHAnsi"/>
          <w:sz w:val="23"/>
          <w:szCs w:val="23"/>
        </w:rPr>
        <w:t>d as defined in the table below</w:t>
      </w:r>
      <w:r w:rsidR="0051162B" w:rsidRPr="00C4180C">
        <w:rPr>
          <w:rFonts w:asciiTheme="minorHAnsi" w:hAnsiTheme="minorHAnsi" w:cstheme="minorHAnsi"/>
          <w:sz w:val="23"/>
          <w:szCs w:val="23"/>
        </w:rPr>
        <w:t>.</w:t>
      </w:r>
    </w:p>
    <w:p w14:paraId="1CC47E32" w14:textId="5126D3E0" w:rsidR="002F68DC" w:rsidRPr="00C4180C" w:rsidRDefault="002F68DC" w:rsidP="007C1855">
      <w:pPr>
        <w:pStyle w:val="Specification"/>
        <w:numPr>
          <w:ilvl w:val="0"/>
          <w:numId w:val="17"/>
        </w:numPr>
        <w:spacing w:after="0"/>
        <w:jc w:val="both"/>
        <w:rPr>
          <w:rFonts w:asciiTheme="minorHAnsi" w:hAnsiTheme="minorHAnsi" w:cstheme="minorHAnsi"/>
          <w:sz w:val="23"/>
          <w:szCs w:val="23"/>
        </w:rPr>
      </w:pPr>
      <w:r w:rsidRPr="00C4180C">
        <w:rPr>
          <w:rFonts w:asciiTheme="minorHAnsi" w:hAnsiTheme="minorHAnsi" w:cstheme="minorHAnsi"/>
          <w:sz w:val="23"/>
          <w:szCs w:val="23"/>
        </w:rPr>
        <w:t xml:space="preserve">The bidders must qualify for each stage to be eligible to proceed to the next stage of the evaluation. </w:t>
      </w:r>
    </w:p>
    <w:p w14:paraId="599B1C67" w14:textId="77777777" w:rsidR="002F68DC" w:rsidRPr="00C4180C" w:rsidRDefault="002F68DC" w:rsidP="007C1855">
      <w:pPr>
        <w:pStyle w:val="Specification"/>
        <w:numPr>
          <w:ilvl w:val="0"/>
          <w:numId w:val="0"/>
        </w:numPr>
        <w:spacing w:after="0"/>
        <w:ind w:left="567"/>
        <w:jc w:val="both"/>
        <w:rPr>
          <w:rFonts w:asciiTheme="minorHAnsi" w:hAnsiTheme="minorHAnsi" w:cstheme="minorHAns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C4180C" w14:paraId="3BACD9B6" w14:textId="77777777" w:rsidTr="005D0758">
        <w:tc>
          <w:tcPr>
            <w:tcW w:w="702" w:type="pct"/>
            <w:shd w:val="clear" w:color="auto" w:fill="DBE5F1" w:themeFill="accent1" w:themeFillTint="33"/>
          </w:tcPr>
          <w:p w14:paraId="25B18C2C" w14:textId="77777777" w:rsidR="00716C95" w:rsidRPr="00C4180C" w:rsidRDefault="007160ED" w:rsidP="007C1855">
            <w:pPr>
              <w:jc w:val="both"/>
              <w:rPr>
                <w:rFonts w:asciiTheme="minorHAnsi" w:hAnsiTheme="minorHAnsi" w:cstheme="minorHAnsi"/>
                <w:b/>
                <w:sz w:val="23"/>
                <w:szCs w:val="23"/>
              </w:rPr>
            </w:pPr>
            <w:r w:rsidRPr="00C4180C">
              <w:rPr>
                <w:rFonts w:asciiTheme="minorHAnsi" w:hAnsiTheme="minorHAnsi" w:cstheme="minorHAnsi"/>
                <w:b/>
                <w:sz w:val="23"/>
                <w:szCs w:val="23"/>
              </w:rPr>
              <w:t>Stage</w:t>
            </w:r>
          </w:p>
        </w:tc>
        <w:tc>
          <w:tcPr>
            <w:tcW w:w="3052" w:type="pct"/>
            <w:shd w:val="clear" w:color="auto" w:fill="DBE5F1" w:themeFill="accent1" w:themeFillTint="33"/>
          </w:tcPr>
          <w:p w14:paraId="275B2AC2" w14:textId="77777777" w:rsidR="00716C95" w:rsidRPr="00C4180C" w:rsidRDefault="00716C95" w:rsidP="007C1855">
            <w:pPr>
              <w:jc w:val="both"/>
              <w:rPr>
                <w:rFonts w:asciiTheme="minorHAnsi" w:hAnsiTheme="minorHAnsi" w:cstheme="minorHAnsi"/>
                <w:b/>
                <w:sz w:val="23"/>
                <w:szCs w:val="23"/>
              </w:rPr>
            </w:pPr>
            <w:r w:rsidRPr="00C4180C">
              <w:rPr>
                <w:rFonts w:asciiTheme="minorHAnsi" w:hAnsiTheme="minorHAnsi" w:cstheme="minorHAnsi"/>
                <w:b/>
                <w:sz w:val="23"/>
                <w:szCs w:val="23"/>
              </w:rPr>
              <w:t>Description</w:t>
            </w:r>
          </w:p>
        </w:tc>
        <w:tc>
          <w:tcPr>
            <w:tcW w:w="1246" w:type="pct"/>
            <w:shd w:val="clear" w:color="auto" w:fill="DBE5F1" w:themeFill="accent1" w:themeFillTint="33"/>
          </w:tcPr>
          <w:p w14:paraId="6F8425D9" w14:textId="77777777" w:rsidR="00716C95" w:rsidRPr="00C4180C" w:rsidRDefault="00716C95" w:rsidP="007C1855">
            <w:pPr>
              <w:jc w:val="both"/>
              <w:rPr>
                <w:rFonts w:asciiTheme="minorHAnsi" w:hAnsiTheme="minorHAnsi" w:cstheme="minorHAnsi"/>
                <w:b/>
                <w:sz w:val="23"/>
                <w:szCs w:val="23"/>
              </w:rPr>
            </w:pPr>
            <w:r w:rsidRPr="00C4180C">
              <w:rPr>
                <w:rFonts w:asciiTheme="minorHAnsi" w:hAnsiTheme="minorHAnsi" w:cstheme="minorHAnsi"/>
                <w:b/>
                <w:sz w:val="23"/>
                <w:szCs w:val="23"/>
              </w:rPr>
              <w:t>Applicable for this bid</w:t>
            </w:r>
          </w:p>
        </w:tc>
      </w:tr>
      <w:tr w:rsidR="00716C95" w:rsidRPr="00C4180C" w14:paraId="46F519C5" w14:textId="77777777" w:rsidTr="005D0758">
        <w:tc>
          <w:tcPr>
            <w:tcW w:w="702" w:type="pct"/>
          </w:tcPr>
          <w:p w14:paraId="7128F9E6" w14:textId="77777777" w:rsidR="00716C95" w:rsidRPr="00C4180C" w:rsidRDefault="001C7F0D" w:rsidP="007C1855">
            <w:pPr>
              <w:jc w:val="both"/>
              <w:rPr>
                <w:rFonts w:asciiTheme="minorHAnsi" w:hAnsiTheme="minorHAnsi" w:cstheme="minorHAnsi"/>
                <w:sz w:val="23"/>
                <w:szCs w:val="23"/>
              </w:rPr>
            </w:pPr>
            <w:r w:rsidRPr="00C4180C">
              <w:rPr>
                <w:rFonts w:asciiTheme="minorHAnsi" w:hAnsiTheme="minorHAnsi" w:cstheme="minorHAnsi"/>
                <w:sz w:val="23"/>
                <w:szCs w:val="23"/>
              </w:rPr>
              <w:t>Stage 1</w:t>
            </w:r>
            <w:r w:rsidR="00716C95" w:rsidRPr="00C4180C">
              <w:rPr>
                <w:rFonts w:asciiTheme="minorHAnsi" w:hAnsiTheme="minorHAnsi" w:cstheme="minorHAnsi"/>
                <w:sz w:val="23"/>
                <w:szCs w:val="23"/>
              </w:rPr>
              <w:tab/>
            </w:r>
          </w:p>
        </w:tc>
        <w:tc>
          <w:tcPr>
            <w:tcW w:w="3052" w:type="pct"/>
          </w:tcPr>
          <w:p w14:paraId="4C07E424" w14:textId="77777777" w:rsidR="00716C95" w:rsidRPr="00C4180C" w:rsidRDefault="00AD6C0C" w:rsidP="007C1855">
            <w:pPr>
              <w:jc w:val="both"/>
              <w:rPr>
                <w:rFonts w:asciiTheme="minorHAnsi" w:hAnsiTheme="minorHAnsi" w:cstheme="minorHAnsi"/>
                <w:sz w:val="23"/>
                <w:szCs w:val="23"/>
              </w:rPr>
            </w:pPr>
            <w:r w:rsidRPr="00C4180C">
              <w:rPr>
                <w:rFonts w:asciiTheme="minorHAnsi" w:hAnsiTheme="minorHAnsi" w:cstheme="minorHAnsi"/>
                <w:sz w:val="23"/>
                <w:szCs w:val="23"/>
              </w:rPr>
              <w:t>Administrative</w:t>
            </w:r>
            <w:r w:rsidR="00B715B5" w:rsidRPr="00C4180C">
              <w:rPr>
                <w:rFonts w:asciiTheme="minorHAnsi" w:hAnsiTheme="minorHAnsi" w:cstheme="minorHAnsi"/>
                <w:sz w:val="23"/>
                <w:szCs w:val="23"/>
              </w:rPr>
              <w:t xml:space="preserve"> </w:t>
            </w:r>
            <w:r w:rsidR="00BD73E5" w:rsidRPr="00C4180C">
              <w:rPr>
                <w:rFonts w:asciiTheme="minorHAnsi" w:hAnsiTheme="minorHAnsi" w:cstheme="minorHAnsi"/>
                <w:sz w:val="23"/>
                <w:szCs w:val="23"/>
              </w:rPr>
              <w:t>pre-</w:t>
            </w:r>
            <w:r w:rsidR="00B145FE" w:rsidRPr="00C4180C">
              <w:rPr>
                <w:rFonts w:asciiTheme="minorHAnsi" w:hAnsiTheme="minorHAnsi" w:cstheme="minorHAnsi"/>
                <w:sz w:val="23"/>
                <w:szCs w:val="23"/>
              </w:rPr>
              <w:t xml:space="preserve">qualification </w:t>
            </w:r>
            <w:r w:rsidR="00A00EC3" w:rsidRPr="00C4180C">
              <w:rPr>
                <w:rFonts w:asciiTheme="minorHAnsi" w:hAnsiTheme="minorHAnsi" w:cstheme="minorHAnsi"/>
                <w:sz w:val="23"/>
                <w:szCs w:val="23"/>
              </w:rPr>
              <w:t>verification</w:t>
            </w:r>
          </w:p>
        </w:tc>
        <w:tc>
          <w:tcPr>
            <w:tcW w:w="1246" w:type="pct"/>
            <w:shd w:val="clear" w:color="auto" w:fill="DBE5F1" w:themeFill="accent1" w:themeFillTint="33"/>
          </w:tcPr>
          <w:p w14:paraId="65C80F05" w14:textId="77777777" w:rsidR="00716C95" w:rsidRPr="00C4180C" w:rsidRDefault="00716C95" w:rsidP="007C1855">
            <w:pPr>
              <w:jc w:val="both"/>
              <w:rPr>
                <w:rFonts w:asciiTheme="minorHAnsi" w:hAnsiTheme="minorHAnsi" w:cstheme="minorHAnsi"/>
                <w:sz w:val="23"/>
                <w:szCs w:val="23"/>
              </w:rPr>
            </w:pPr>
            <w:r w:rsidRPr="00C4180C">
              <w:rPr>
                <w:rFonts w:asciiTheme="minorHAnsi" w:hAnsiTheme="minorHAnsi" w:cstheme="minorHAnsi"/>
                <w:sz w:val="23"/>
                <w:szCs w:val="23"/>
              </w:rPr>
              <w:t>YES</w:t>
            </w:r>
          </w:p>
        </w:tc>
      </w:tr>
      <w:tr w:rsidR="00716C95" w:rsidRPr="00C4180C" w14:paraId="576E756D" w14:textId="77777777" w:rsidTr="005D0758">
        <w:tc>
          <w:tcPr>
            <w:tcW w:w="702" w:type="pct"/>
          </w:tcPr>
          <w:p w14:paraId="43EA6412" w14:textId="11990A86" w:rsidR="00716C95" w:rsidRPr="00C4180C" w:rsidRDefault="00BA5085" w:rsidP="007C1855">
            <w:pPr>
              <w:jc w:val="both"/>
              <w:rPr>
                <w:rFonts w:asciiTheme="minorHAnsi" w:hAnsiTheme="minorHAnsi" w:cstheme="minorHAnsi"/>
                <w:sz w:val="23"/>
                <w:szCs w:val="23"/>
              </w:rPr>
            </w:pPr>
            <w:r w:rsidRPr="00C4180C">
              <w:rPr>
                <w:rFonts w:asciiTheme="minorHAnsi" w:hAnsiTheme="minorHAnsi" w:cstheme="minorHAnsi"/>
                <w:sz w:val="23"/>
                <w:szCs w:val="23"/>
              </w:rPr>
              <w:t>Stage 2</w:t>
            </w:r>
          </w:p>
        </w:tc>
        <w:tc>
          <w:tcPr>
            <w:tcW w:w="3052" w:type="pct"/>
          </w:tcPr>
          <w:p w14:paraId="120DE7A6" w14:textId="77777777" w:rsidR="00716C95" w:rsidRPr="00C4180C" w:rsidRDefault="00716C95" w:rsidP="007C1855">
            <w:pPr>
              <w:jc w:val="both"/>
              <w:rPr>
                <w:rFonts w:asciiTheme="minorHAnsi" w:hAnsiTheme="minorHAnsi" w:cstheme="minorHAnsi"/>
                <w:sz w:val="23"/>
                <w:szCs w:val="23"/>
              </w:rPr>
            </w:pPr>
            <w:r w:rsidRPr="00C4180C">
              <w:rPr>
                <w:rFonts w:asciiTheme="minorHAnsi" w:hAnsiTheme="minorHAnsi" w:cstheme="minorHAnsi"/>
                <w:sz w:val="23"/>
                <w:szCs w:val="23"/>
              </w:rPr>
              <w:t xml:space="preserve">Technical </w:t>
            </w:r>
            <w:r w:rsidR="00B145FE" w:rsidRPr="00C4180C">
              <w:rPr>
                <w:rFonts w:asciiTheme="minorHAnsi" w:hAnsiTheme="minorHAnsi" w:cstheme="minorHAnsi"/>
                <w:sz w:val="23"/>
                <w:szCs w:val="23"/>
              </w:rPr>
              <w:t>Mandatory requirement</w:t>
            </w:r>
            <w:r w:rsidR="00BD73E5" w:rsidRPr="00C4180C">
              <w:rPr>
                <w:rFonts w:asciiTheme="minorHAnsi" w:hAnsiTheme="minorHAnsi" w:cstheme="minorHAnsi"/>
                <w:sz w:val="23"/>
                <w:szCs w:val="23"/>
              </w:rPr>
              <w:t xml:space="preserve"> </w:t>
            </w:r>
            <w:r w:rsidR="00B715B5" w:rsidRPr="00C4180C">
              <w:rPr>
                <w:rFonts w:asciiTheme="minorHAnsi" w:hAnsiTheme="minorHAnsi" w:cstheme="minorHAnsi"/>
                <w:sz w:val="23"/>
                <w:szCs w:val="23"/>
              </w:rPr>
              <w:t>evaluation</w:t>
            </w:r>
          </w:p>
        </w:tc>
        <w:tc>
          <w:tcPr>
            <w:tcW w:w="1246" w:type="pct"/>
            <w:shd w:val="clear" w:color="auto" w:fill="DBE5F1" w:themeFill="accent1" w:themeFillTint="33"/>
          </w:tcPr>
          <w:p w14:paraId="3A7C8E5E" w14:textId="77777777" w:rsidR="00716C95" w:rsidRPr="00C4180C" w:rsidRDefault="00716C95" w:rsidP="007C1855">
            <w:pPr>
              <w:jc w:val="both"/>
              <w:rPr>
                <w:rFonts w:asciiTheme="minorHAnsi" w:hAnsiTheme="minorHAnsi" w:cstheme="minorHAnsi"/>
                <w:sz w:val="23"/>
                <w:szCs w:val="23"/>
              </w:rPr>
            </w:pPr>
            <w:r w:rsidRPr="00C4180C">
              <w:rPr>
                <w:rFonts w:asciiTheme="minorHAnsi" w:hAnsiTheme="minorHAnsi" w:cstheme="minorHAnsi"/>
                <w:sz w:val="23"/>
                <w:szCs w:val="23"/>
              </w:rPr>
              <w:t>YES</w:t>
            </w:r>
          </w:p>
        </w:tc>
      </w:tr>
      <w:tr w:rsidR="00D45361" w:rsidRPr="00C4180C" w14:paraId="222ACD9C" w14:textId="77777777" w:rsidTr="00D45361">
        <w:tc>
          <w:tcPr>
            <w:tcW w:w="702" w:type="pct"/>
          </w:tcPr>
          <w:p w14:paraId="1E865405" w14:textId="77777777" w:rsidR="00D45361" w:rsidRPr="00C4180C" w:rsidRDefault="00D45361" w:rsidP="007C1855">
            <w:pPr>
              <w:jc w:val="both"/>
              <w:rPr>
                <w:rFonts w:asciiTheme="minorHAnsi" w:hAnsiTheme="minorHAnsi" w:cstheme="minorHAnsi"/>
                <w:sz w:val="23"/>
                <w:szCs w:val="23"/>
              </w:rPr>
            </w:pPr>
            <w:r w:rsidRPr="00C4180C">
              <w:rPr>
                <w:rFonts w:asciiTheme="minorHAnsi" w:hAnsiTheme="minorHAnsi" w:cstheme="minorHAnsi"/>
                <w:sz w:val="23"/>
                <w:szCs w:val="23"/>
              </w:rPr>
              <w:t>Stage 3</w:t>
            </w:r>
          </w:p>
        </w:tc>
        <w:tc>
          <w:tcPr>
            <w:tcW w:w="3052" w:type="pct"/>
          </w:tcPr>
          <w:p w14:paraId="2251FA24" w14:textId="77777777" w:rsidR="00D45361" w:rsidRPr="00C4180C" w:rsidRDefault="00D45361" w:rsidP="007C1855">
            <w:pPr>
              <w:jc w:val="both"/>
              <w:rPr>
                <w:rFonts w:asciiTheme="minorHAnsi" w:hAnsiTheme="minorHAnsi" w:cstheme="minorHAnsi"/>
                <w:sz w:val="23"/>
                <w:szCs w:val="23"/>
              </w:rPr>
            </w:pPr>
            <w:r w:rsidRPr="00C4180C">
              <w:rPr>
                <w:rFonts w:asciiTheme="minorHAnsi" w:hAnsiTheme="minorHAnsi" w:cstheme="minorHAnsi"/>
                <w:sz w:val="23"/>
                <w:szCs w:val="23"/>
              </w:rPr>
              <w:t xml:space="preserve">Special Conditions of Contract </w:t>
            </w:r>
            <w:r w:rsidR="00637577" w:rsidRPr="00C4180C">
              <w:rPr>
                <w:rFonts w:asciiTheme="minorHAnsi" w:hAnsiTheme="minorHAnsi" w:cstheme="minorHAnsi"/>
                <w:sz w:val="23"/>
                <w:szCs w:val="23"/>
              </w:rPr>
              <w:t>verification</w:t>
            </w:r>
          </w:p>
        </w:tc>
        <w:tc>
          <w:tcPr>
            <w:tcW w:w="1246" w:type="pct"/>
            <w:shd w:val="clear" w:color="auto" w:fill="DBE5F1" w:themeFill="accent1" w:themeFillTint="33"/>
          </w:tcPr>
          <w:p w14:paraId="3DF60501" w14:textId="77777777" w:rsidR="00D45361" w:rsidRPr="00C4180C" w:rsidRDefault="00D45361" w:rsidP="007C1855">
            <w:pPr>
              <w:jc w:val="both"/>
              <w:rPr>
                <w:rFonts w:asciiTheme="minorHAnsi" w:hAnsiTheme="minorHAnsi" w:cstheme="minorHAnsi"/>
                <w:sz w:val="23"/>
                <w:szCs w:val="23"/>
              </w:rPr>
            </w:pPr>
            <w:r w:rsidRPr="00C4180C">
              <w:rPr>
                <w:rFonts w:asciiTheme="minorHAnsi" w:hAnsiTheme="minorHAnsi" w:cstheme="minorHAnsi"/>
                <w:sz w:val="23"/>
                <w:szCs w:val="23"/>
              </w:rPr>
              <w:t>YES</w:t>
            </w:r>
          </w:p>
        </w:tc>
      </w:tr>
      <w:tr w:rsidR="00716C95" w:rsidRPr="00C4180C" w14:paraId="21CCA471" w14:textId="77777777" w:rsidTr="005D0758">
        <w:tc>
          <w:tcPr>
            <w:tcW w:w="702" w:type="pct"/>
          </w:tcPr>
          <w:p w14:paraId="5F1E8FC5" w14:textId="77777777" w:rsidR="00716C95" w:rsidRPr="00C4180C" w:rsidRDefault="00D45361" w:rsidP="007C1855">
            <w:pPr>
              <w:jc w:val="both"/>
              <w:rPr>
                <w:rFonts w:asciiTheme="minorHAnsi" w:hAnsiTheme="minorHAnsi" w:cstheme="minorHAnsi"/>
                <w:sz w:val="23"/>
                <w:szCs w:val="23"/>
              </w:rPr>
            </w:pPr>
            <w:r w:rsidRPr="00C4180C">
              <w:rPr>
                <w:rFonts w:asciiTheme="minorHAnsi" w:hAnsiTheme="minorHAnsi" w:cstheme="minorHAnsi"/>
                <w:sz w:val="23"/>
                <w:szCs w:val="23"/>
              </w:rPr>
              <w:t>Stage 4</w:t>
            </w:r>
            <w:r w:rsidR="00716C95" w:rsidRPr="00C4180C">
              <w:rPr>
                <w:rFonts w:asciiTheme="minorHAnsi" w:hAnsiTheme="minorHAnsi" w:cstheme="minorHAnsi"/>
                <w:sz w:val="23"/>
                <w:szCs w:val="23"/>
              </w:rPr>
              <w:tab/>
            </w:r>
          </w:p>
        </w:tc>
        <w:tc>
          <w:tcPr>
            <w:tcW w:w="3052" w:type="pct"/>
          </w:tcPr>
          <w:p w14:paraId="327E57F4" w14:textId="77777777" w:rsidR="00716C95" w:rsidRPr="00C4180C" w:rsidRDefault="00716C95" w:rsidP="007C1855">
            <w:pPr>
              <w:jc w:val="both"/>
              <w:rPr>
                <w:rFonts w:asciiTheme="minorHAnsi" w:hAnsiTheme="minorHAnsi" w:cstheme="minorHAnsi"/>
                <w:sz w:val="23"/>
                <w:szCs w:val="23"/>
              </w:rPr>
            </w:pPr>
            <w:r w:rsidRPr="00C4180C">
              <w:rPr>
                <w:rFonts w:asciiTheme="minorHAnsi" w:hAnsiTheme="minorHAnsi" w:cstheme="minorHAnsi"/>
                <w:sz w:val="23"/>
                <w:szCs w:val="23"/>
              </w:rPr>
              <w:t xml:space="preserve">Price </w:t>
            </w:r>
            <w:r w:rsidR="001C7F0D" w:rsidRPr="00C4180C">
              <w:rPr>
                <w:rFonts w:asciiTheme="minorHAnsi" w:hAnsiTheme="minorHAnsi" w:cstheme="minorHAnsi"/>
                <w:sz w:val="23"/>
                <w:szCs w:val="23"/>
              </w:rPr>
              <w:t xml:space="preserve">/ B-BBEE </w:t>
            </w:r>
            <w:r w:rsidRPr="00C4180C">
              <w:rPr>
                <w:rFonts w:asciiTheme="minorHAnsi" w:hAnsiTheme="minorHAnsi" w:cstheme="minorHAnsi"/>
                <w:sz w:val="23"/>
                <w:szCs w:val="23"/>
              </w:rPr>
              <w:t>evaluation</w:t>
            </w:r>
          </w:p>
        </w:tc>
        <w:tc>
          <w:tcPr>
            <w:tcW w:w="1246" w:type="pct"/>
            <w:shd w:val="clear" w:color="auto" w:fill="DBE5F1" w:themeFill="accent1" w:themeFillTint="33"/>
          </w:tcPr>
          <w:p w14:paraId="3400E7E2" w14:textId="77777777" w:rsidR="00716C95" w:rsidRPr="00C4180C" w:rsidRDefault="00716C95" w:rsidP="007C1855">
            <w:pPr>
              <w:jc w:val="both"/>
              <w:rPr>
                <w:rFonts w:asciiTheme="minorHAnsi" w:hAnsiTheme="minorHAnsi" w:cstheme="minorHAnsi"/>
                <w:sz w:val="23"/>
                <w:szCs w:val="23"/>
              </w:rPr>
            </w:pPr>
            <w:r w:rsidRPr="00C4180C">
              <w:rPr>
                <w:rFonts w:asciiTheme="minorHAnsi" w:hAnsiTheme="minorHAnsi" w:cstheme="minorHAnsi"/>
                <w:sz w:val="23"/>
                <w:szCs w:val="23"/>
              </w:rPr>
              <w:t>YES</w:t>
            </w:r>
          </w:p>
        </w:tc>
      </w:tr>
    </w:tbl>
    <w:p w14:paraId="42CD46A3" w14:textId="77777777" w:rsidR="00784DE3" w:rsidRPr="00C4180C" w:rsidRDefault="00784DE3" w:rsidP="007C1855">
      <w:pPr>
        <w:pStyle w:val="Specification"/>
        <w:numPr>
          <w:ilvl w:val="0"/>
          <w:numId w:val="0"/>
        </w:numPr>
        <w:ind w:left="567"/>
        <w:jc w:val="both"/>
        <w:rPr>
          <w:rFonts w:asciiTheme="minorHAnsi" w:hAnsiTheme="minorHAnsi" w:cstheme="minorHAnsi"/>
          <w:b/>
          <w:sz w:val="23"/>
          <w:szCs w:val="23"/>
        </w:rPr>
      </w:pPr>
    </w:p>
    <w:p w14:paraId="3911F65D" w14:textId="77777777" w:rsidR="00A00EC3" w:rsidRPr="00E016D5" w:rsidRDefault="009A3591" w:rsidP="007C1855">
      <w:pPr>
        <w:pStyle w:val="AnnexH2"/>
        <w:jc w:val="both"/>
        <w:rPr>
          <w:rFonts w:asciiTheme="minorHAnsi" w:hAnsiTheme="minorHAnsi" w:cstheme="minorHAnsi"/>
          <w:sz w:val="28"/>
          <w:szCs w:val="28"/>
        </w:rPr>
      </w:pPr>
      <w:bookmarkStart w:id="21" w:name="_Toc435315888"/>
      <w:bookmarkStart w:id="22" w:name="_Toc84886258"/>
      <w:r w:rsidRPr="00E016D5">
        <w:rPr>
          <w:rFonts w:asciiTheme="minorHAnsi" w:hAnsiTheme="minorHAnsi" w:cstheme="minorHAnsi"/>
          <w:sz w:val="28"/>
          <w:szCs w:val="28"/>
        </w:rPr>
        <w:lastRenderedPageBreak/>
        <w:t>ADMINISTRATIVE</w:t>
      </w:r>
      <w:r w:rsidR="00A00EC3" w:rsidRPr="00E016D5">
        <w:rPr>
          <w:rFonts w:asciiTheme="minorHAnsi" w:hAnsiTheme="minorHAnsi" w:cstheme="minorHAnsi"/>
          <w:sz w:val="28"/>
          <w:szCs w:val="28"/>
        </w:rPr>
        <w:t xml:space="preserve"> PRE-QUALIFICATION</w:t>
      </w:r>
      <w:bookmarkEnd w:id="21"/>
      <w:bookmarkEnd w:id="22"/>
    </w:p>
    <w:p w14:paraId="01251FD6" w14:textId="77777777" w:rsidR="00FA52A7" w:rsidRPr="00C4180C" w:rsidRDefault="00FA52A7" w:rsidP="007C1855">
      <w:pPr>
        <w:pStyle w:val="Heading1"/>
        <w:jc w:val="both"/>
        <w:rPr>
          <w:rFonts w:asciiTheme="minorHAnsi" w:hAnsiTheme="minorHAnsi" w:cstheme="minorHAnsi"/>
          <w:sz w:val="23"/>
          <w:szCs w:val="23"/>
        </w:rPr>
      </w:pPr>
      <w:bookmarkStart w:id="23" w:name="_Toc84886259"/>
      <w:bookmarkStart w:id="24" w:name="_Toc435315889"/>
      <w:r w:rsidRPr="00C4180C">
        <w:rPr>
          <w:rFonts w:asciiTheme="minorHAnsi" w:hAnsiTheme="minorHAnsi" w:cstheme="minorHAnsi"/>
          <w:sz w:val="23"/>
          <w:szCs w:val="23"/>
        </w:rPr>
        <w:t>ADMINISTRATIVE PRE-QUALIFICATION REQUIREMENTS</w:t>
      </w:r>
      <w:bookmarkEnd w:id="23"/>
    </w:p>
    <w:p w14:paraId="08430440" w14:textId="77777777" w:rsidR="00A00EC3" w:rsidRPr="00C4180C" w:rsidRDefault="009A3591" w:rsidP="007C1855">
      <w:pPr>
        <w:pStyle w:val="Heading2"/>
        <w:jc w:val="both"/>
        <w:rPr>
          <w:rFonts w:asciiTheme="minorHAnsi" w:hAnsiTheme="minorHAnsi" w:cstheme="minorHAnsi"/>
          <w:sz w:val="23"/>
          <w:szCs w:val="23"/>
        </w:rPr>
      </w:pPr>
      <w:bookmarkStart w:id="25" w:name="_Toc84886260"/>
      <w:r w:rsidRPr="00C4180C">
        <w:rPr>
          <w:rFonts w:asciiTheme="minorHAnsi" w:hAnsiTheme="minorHAnsi" w:cstheme="minorHAnsi"/>
          <w:sz w:val="23"/>
          <w:szCs w:val="23"/>
        </w:rPr>
        <w:t>ADMINISTRATIVE</w:t>
      </w:r>
      <w:r w:rsidR="0008733A" w:rsidRPr="00C4180C">
        <w:rPr>
          <w:rFonts w:asciiTheme="minorHAnsi" w:hAnsiTheme="minorHAnsi" w:cstheme="minorHAnsi"/>
          <w:sz w:val="23"/>
          <w:szCs w:val="23"/>
        </w:rPr>
        <w:t xml:space="preserve"> PRE-QUALIFICATION </w:t>
      </w:r>
      <w:bookmarkEnd w:id="24"/>
      <w:r w:rsidR="00530398" w:rsidRPr="00C4180C">
        <w:rPr>
          <w:rFonts w:asciiTheme="minorHAnsi" w:hAnsiTheme="minorHAnsi" w:cstheme="minorHAnsi"/>
          <w:sz w:val="23"/>
          <w:szCs w:val="23"/>
        </w:rPr>
        <w:t>VERIFICATION</w:t>
      </w:r>
      <w:bookmarkEnd w:id="25"/>
    </w:p>
    <w:p w14:paraId="0E06C4E0" w14:textId="77777777" w:rsidR="002C0B8F" w:rsidRPr="00C4180C" w:rsidRDefault="002C0B8F" w:rsidP="007C1855">
      <w:pPr>
        <w:pStyle w:val="Specification"/>
        <w:numPr>
          <w:ilvl w:val="0"/>
          <w:numId w:val="6"/>
        </w:numPr>
        <w:jc w:val="both"/>
        <w:rPr>
          <w:rFonts w:asciiTheme="minorHAnsi" w:hAnsiTheme="minorHAnsi" w:cstheme="minorHAnsi"/>
          <w:sz w:val="23"/>
          <w:szCs w:val="23"/>
        </w:rPr>
      </w:pPr>
      <w:r w:rsidRPr="00C4180C">
        <w:rPr>
          <w:rFonts w:asciiTheme="minorHAnsi" w:hAnsiTheme="minorHAnsi" w:cstheme="minorHAnsi"/>
          <w:sz w:val="23"/>
          <w:szCs w:val="23"/>
        </w:rPr>
        <w:t>The bidder</w:t>
      </w:r>
      <w:r w:rsidR="006F17B4"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Pr="00C4180C">
        <w:rPr>
          <w:rFonts w:asciiTheme="minorHAnsi" w:hAnsiTheme="minorHAnsi" w:cstheme="minorHAnsi"/>
          <w:b/>
          <w:sz w:val="23"/>
          <w:szCs w:val="23"/>
        </w:rPr>
        <w:t>must compl</w:t>
      </w:r>
      <w:r w:rsidR="005E6837" w:rsidRPr="00C4180C">
        <w:rPr>
          <w:rFonts w:asciiTheme="minorHAnsi" w:hAnsiTheme="minorHAnsi" w:cstheme="minorHAnsi"/>
          <w:b/>
          <w:sz w:val="23"/>
          <w:szCs w:val="23"/>
        </w:rPr>
        <w:t>y</w:t>
      </w:r>
      <w:r w:rsidRPr="00C4180C">
        <w:rPr>
          <w:rFonts w:asciiTheme="minorHAnsi" w:hAnsiTheme="minorHAnsi" w:cstheme="minorHAnsi"/>
          <w:sz w:val="23"/>
          <w:szCs w:val="23"/>
        </w:rPr>
        <w:t xml:space="preserve"> with ALL of the bid pre-qualification requirements </w:t>
      </w:r>
      <w:r w:rsidR="00C91264" w:rsidRPr="00C4180C">
        <w:rPr>
          <w:rFonts w:asciiTheme="minorHAnsi" w:hAnsiTheme="minorHAnsi" w:cstheme="minorHAnsi"/>
          <w:sz w:val="23"/>
          <w:szCs w:val="23"/>
        </w:rPr>
        <w:t xml:space="preserve">in </w:t>
      </w:r>
      <w:r w:rsidRPr="00C4180C">
        <w:rPr>
          <w:rFonts w:asciiTheme="minorHAnsi" w:hAnsiTheme="minorHAnsi" w:cstheme="minorHAnsi"/>
          <w:sz w:val="23"/>
          <w:szCs w:val="23"/>
        </w:rPr>
        <w:t xml:space="preserve">order for the bid to be accepted </w:t>
      </w:r>
      <w:r w:rsidR="00157C27" w:rsidRPr="00C4180C">
        <w:rPr>
          <w:rFonts w:asciiTheme="minorHAnsi" w:hAnsiTheme="minorHAnsi" w:cstheme="minorHAnsi"/>
          <w:sz w:val="23"/>
          <w:szCs w:val="23"/>
        </w:rPr>
        <w:t>for</w:t>
      </w:r>
      <w:r w:rsidRPr="00C4180C">
        <w:rPr>
          <w:rFonts w:asciiTheme="minorHAnsi" w:hAnsiTheme="minorHAnsi" w:cstheme="minorHAnsi"/>
          <w:sz w:val="23"/>
          <w:szCs w:val="23"/>
        </w:rPr>
        <w:t xml:space="preserve"> evaluation.</w:t>
      </w:r>
    </w:p>
    <w:p w14:paraId="34BB7824" w14:textId="77777777" w:rsidR="00E32CF0" w:rsidRPr="00C4180C" w:rsidRDefault="002C0B8F" w:rsidP="007C1855">
      <w:pPr>
        <w:pStyle w:val="Specification"/>
        <w:jc w:val="both"/>
        <w:rPr>
          <w:rFonts w:asciiTheme="minorHAnsi" w:hAnsiTheme="minorHAnsi" w:cstheme="minorHAnsi"/>
          <w:sz w:val="23"/>
          <w:szCs w:val="23"/>
        </w:rPr>
      </w:pPr>
      <w:r w:rsidRPr="00C4180C">
        <w:rPr>
          <w:rFonts w:asciiTheme="minorHAnsi" w:hAnsiTheme="minorHAnsi" w:cstheme="minorHAnsi"/>
          <w:sz w:val="23"/>
          <w:szCs w:val="23"/>
        </w:rPr>
        <w:t>If the Bidder</w:t>
      </w:r>
      <w:r w:rsidR="006F17B4" w:rsidRPr="00C4180C">
        <w:rPr>
          <w:rFonts w:asciiTheme="minorHAnsi" w:hAnsiTheme="minorHAnsi" w:cstheme="minorHAnsi"/>
          <w:sz w:val="23"/>
          <w:szCs w:val="23"/>
        </w:rPr>
        <w:t>s</w:t>
      </w:r>
      <w:r w:rsidRPr="00C4180C">
        <w:rPr>
          <w:rFonts w:asciiTheme="minorHAnsi" w:hAnsiTheme="minorHAnsi" w:cstheme="minorHAnsi"/>
          <w:sz w:val="23"/>
          <w:szCs w:val="23"/>
        </w:rPr>
        <w:t xml:space="preserve"> fail</w:t>
      </w:r>
      <w:r w:rsidR="00530398" w:rsidRPr="00C4180C">
        <w:rPr>
          <w:rFonts w:asciiTheme="minorHAnsi" w:hAnsiTheme="minorHAnsi" w:cstheme="minorHAnsi"/>
          <w:sz w:val="23"/>
          <w:szCs w:val="23"/>
        </w:rPr>
        <w:t xml:space="preserve">ed to </w:t>
      </w:r>
      <w:r w:rsidRPr="00C4180C">
        <w:rPr>
          <w:rFonts w:asciiTheme="minorHAnsi" w:hAnsiTheme="minorHAnsi" w:cstheme="minorHAnsi"/>
          <w:sz w:val="23"/>
          <w:szCs w:val="23"/>
        </w:rPr>
        <w:t xml:space="preserve">comply with any of the </w:t>
      </w:r>
      <w:r w:rsidR="00157C27" w:rsidRPr="00C4180C">
        <w:rPr>
          <w:rFonts w:asciiTheme="minorHAnsi" w:hAnsiTheme="minorHAnsi" w:cstheme="minorHAnsi"/>
          <w:sz w:val="23"/>
          <w:szCs w:val="23"/>
        </w:rPr>
        <w:t xml:space="preserve">administrative </w:t>
      </w:r>
      <w:r w:rsidRPr="00C4180C">
        <w:rPr>
          <w:rFonts w:asciiTheme="minorHAnsi" w:hAnsiTheme="minorHAnsi" w:cstheme="minorHAnsi"/>
          <w:sz w:val="23"/>
          <w:szCs w:val="23"/>
        </w:rPr>
        <w:t>pre-qualification requirements, or if SITA is unable to verify whether the pre-qualification requirement</w:t>
      </w:r>
      <w:r w:rsidR="00E90718" w:rsidRPr="00C4180C">
        <w:rPr>
          <w:rFonts w:asciiTheme="minorHAnsi" w:hAnsiTheme="minorHAnsi" w:cstheme="minorHAnsi"/>
          <w:sz w:val="23"/>
          <w:szCs w:val="23"/>
        </w:rPr>
        <w:t>s</w:t>
      </w:r>
      <w:r w:rsidRPr="00C4180C">
        <w:rPr>
          <w:rFonts w:asciiTheme="minorHAnsi" w:hAnsiTheme="minorHAnsi" w:cstheme="minorHAnsi"/>
          <w:sz w:val="23"/>
          <w:szCs w:val="23"/>
        </w:rPr>
        <w:t xml:space="preserve"> are met, then SITA reserves the right to </w:t>
      </w:r>
      <w:r w:rsidR="00E32CF0" w:rsidRPr="00C4180C">
        <w:rPr>
          <w:rFonts w:asciiTheme="minorHAnsi" w:hAnsiTheme="minorHAnsi" w:cstheme="minorHAnsi"/>
          <w:sz w:val="23"/>
          <w:szCs w:val="23"/>
        </w:rPr>
        <w:t>–</w:t>
      </w:r>
      <w:r w:rsidRPr="00C4180C">
        <w:rPr>
          <w:rFonts w:asciiTheme="minorHAnsi" w:hAnsiTheme="minorHAnsi" w:cstheme="minorHAnsi"/>
          <w:sz w:val="23"/>
          <w:szCs w:val="23"/>
        </w:rPr>
        <w:t xml:space="preserve"> </w:t>
      </w:r>
    </w:p>
    <w:p w14:paraId="16FCC619" w14:textId="77777777" w:rsidR="00E32CF0" w:rsidRPr="00C4180C" w:rsidRDefault="002C0B8F" w:rsidP="007C1855">
      <w:pPr>
        <w:pStyle w:val="Specification"/>
        <w:numPr>
          <w:ilvl w:val="1"/>
          <w:numId w:val="3"/>
        </w:numPr>
        <w:jc w:val="both"/>
        <w:rPr>
          <w:rFonts w:asciiTheme="minorHAnsi" w:hAnsiTheme="minorHAnsi" w:cstheme="minorHAnsi"/>
          <w:sz w:val="23"/>
          <w:szCs w:val="23"/>
        </w:rPr>
      </w:pPr>
      <w:r w:rsidRPr="00C4180C">
        <w:rPr>
          <w:rFonts w:asciiTheme="minorHAnsi" w:hAnsiTheme="minorHAnsi" w:cstheme="minorHAnsi"/>
          <w:sz w:val="23"/>
          <w:szCs w:val="23"/>
        </w:rPr>
        <w:t>Reject the bid and not evaluate it, or</w:t>
      </w:r>
    </w:p>
    <w:p w14:paraId="7A487413" w14:textId="77777777" w:rsidR="00124D31" w:rsidRPr="00C4180C" w:rsidRDefault="002C0B8F" w:rsidP="007C1855">
      <w:pPr>
        <w:pStyle w:val="Specification"/>
        <w:numPr>
          <w:ilvl w:val="1"/>
          <w:numId w:val="3"/>
        </w:numPr>
        <w:jc w:val="both"/>
        <w:rPr>
          <w:rFonts w:asciiTheme="minorHAnsi" w:hAnsiTheme="minorHAnsi" w:cstheme="minorHAnsi"/>
          <w:sz w:val="23"/>
          <w:szCs w:val="23"/>
        </w:rPr>
      </w:pPr>
      <w:r w:rsidRPr="00C4180C">
        <w:rPr>
          <w:rFonts w:asciiTheme="minorHAnsi" w:hAnsiTheme="minorHAnsi" w:cstheme="minorHAnsi"/>
          <w:sz w:val="23"/>
          <w:szCs w:val="23"/>
        </w:rPr>
        <w:t>Accept the bid for evaluation, on condition that the Bidder</w:t>
      </w:r>
      <w:r w:rsidR="006F17B4" w:rsidRPr="00C4180C">
        <w:rPr>
          <w:rFonts w:asciiTheme="minorHAnsi" w:hAnsiTheme="minorHAnsi" w:cstheme="minorHAnsi"/>
          <w:sz w:val="23"/>
          <w:szCs w:val="23"/>
        </w:rPr>
        <w:t>s</w:t>
      </w:r>
      <w:r w:rsidRPr="00C4180C">
        <w:rPr>
          <w:rFonts w:asciiTheme="minorHAnsi" w:hAnsiTheme="minorHAnsi" w:cstheme="minorHAnsi"/>
          <w:sz w:val="23"/>
          <w:szCs w:val="23"/>
        </w:rPr>
        <w:t xml:space="preserve"> must submit within 7 (seven) days any supplementary information to achieve full compliance, provided that the supplementary information is administrative and not substantive in nature.</w:t>
      </w:r>
    </w:p>
    <w:p w14:paraId="4899EDEE" w14:textId="77777777" w:rsidR="00124D31" w:rsidRPr="00C4180C" w:rsidRDefault="00157C27" w:rsidP="007C1855">
      <w:pPr>
        <w:pStyle w:val="Heading2"/>
        <w:jc w:val="both"/>
        <w:rPr>
          <w:rFonts w:asciiTheme="minorHAnsi" w:hAnsiTheme="minorHAnsi" w:cstheme="minorHAnsi"/>
          <w:sz w:val="23"/>
          <w:szCs w:val="23"/>
        </w:rPr>
      </w:pPr>
      <w:bookmarkStart w:id="26" w:name="_Toc435315890"/>
      <w:bookmarkStart w:id="27" w:name="_Toc84886261"/>
      <w:r w:rsidRPr="00C4180C">
        <w:rPr>
          <w:rFonts w:asciiTheme="minorHAnsi" w:hAnsiTheme="minorHAnsi" w:cstheme="minorHAnsi"/>
          <w:sz w:val="23"/>
          <w:szCs w:val="23"/>
        </w:rPr>
        <w:t>ADMINISTRATIVE PRE-QUALIFICATION</w:t>
      </w:r>
      <w:r w:rsidR="009A5ECB" w:rsidRPr="00C4180C">
        <w:rPr>
          <w:rFonts w:asciiTheme="minorHAnsi" w:hAnsiTheme="minorHAnsi" w:cstheme="minorHAnsi"/>
          <w:sz w:val="23"/>
          <w:szCs w:val="23"/>
        </w:rPr>
        <w:t xml:space="preserve"> </w:t>
      </w:r>
      <w:r w:rsidR="00124D31" w:rsidRPr="00C4180C">
        <w:rPr>
          <w:rFonts w:asciiTheme="minorHAnsi" w:hAnsiTheme="minorHAnsi" w:cstheme="minorHAnsi"/>
          <w:sz w:val="23"/>
          <w:szCs w:val="23"/>
        </w:rPr>
        <w:t>REQUIREMENTS</w:t>
      </w:r>
      <w:bookmarkEnd w:id="26"/>
      <w:bookmarkEnd w:id="27"/>
    </w:p>
    <w:p w14:paraId="5449B0C8" w14:textId="77777777" w:rsidR="00E32CF0" w:rsidRPr="00C4180C" w:rsidRDefault="00C34E39" w:rsidP="007C1855">
      <w:pPr>
        <w:pStyle w:val="Specification"/>
        <w:numPr>
          <w:ilvl w:val="0"/>
          <w:numId w:val="7"/>
        </w:numPr>
        <w:jc w:val="both"/>
        <w:rPr>
          <w:rFonts w:asciiTheme="minorHAnsi" w:hAnsiTheme="minorHAnsi" w:cstheme="minorHAnsi"/>
          <w:sz w:val="23"/>
          <w:szCs w:val="23"/>
        </w:rPr>
      </w:pPr>
      <w:r w:rsidRPr="00C4180C">
        <w:rPr>
          <w:rFonts w:asciiTheme="minorHAnsi" w:hAnsiTheme="minorHAnsi" w:cstheme="minorHAnsi"/>
          <w:b/>
          <w:sz w:val="23"/>
          <w:szCs w:val="23"/>
        </w:rPr>
        <w:t>Submission of bid response</w:t>
      </w:r>
      <w:r w:rsidR="00E36E99" w:rsidRPr="00C4180C">
        <w:rPr>
          <w:rFonts w:asciiTheme="minorHAnsi" w:hAnsiTheme="minorHAnsi" w:cstheme="minorHAnsi"/>
          <w:sz w:val="23"/>
          <w:szCs w:val="23"/>
        </w:rPr>
        <w:t>: The bidder has submitted a bid response documentation pack</w:t>
      </w:r>
      <w:r w:rsidR="005D0758" w:rsidRPr="00C4180C">
        <w:rPr>
          <w:rFonts w:asciiTheme="minorHAnsi" w:hAnsiTheme="minorHAnsi" w:cstheme="minorHAnsi"/>
          <w:sz w:val="23"/>
          <w:szCs w:val="23"/>
        </w:rPr>
        <w:t xml:space="preserve"> – </w:t>
      </w:r>
      <w:r w:rsidR="00E36E99" w:rsidRPr="00C4180C">
        <w:rPr>
          <w:rFonts w:asciiTheme="minorHAnsi" w:hAnsiTheme="minorHAnsi" w:cstheme="minorHAnsi"/>
          <w:sz w:val="23"/>
          <w:szCs w:val="23"/>
        </w:rPr>
        <w:t xml:space="preserve"> </w:t>
      </w:r>
    </w:p>
    <w:p w14:paraId="58D15A09" w14:textId="77777777" w:rsidR="00792344" w:rsidRPr="00C4180C" w:rsidRDefault="00792344" w:rsidP="00792344">
      <w:pPr>
        <w:numPr>
          <w:ilvl w:val="1"/>
          <w:numId w:val="6"/>
        </w:numPr>
        <w:tabs>
          <w:tab w:val="num" w:pos="1418"/>
        </w:tabs>
        <w:spacing w:after="120"/>
        <w:ind w:left="1418"/>
        <w:jc w:val="both"/>
        <w:rPr>
          <w:rFonts w:asciiTheme="minorHAnsi" w:hAnsiTheme="minorHAnsi" w:cstheme="minorHAnsi"/>
          <w:sz w:val="23"/>
          <w:szCs w:val="23"/>
        </w:rPr>
      </w:pPr>
      <w:r w:rsidRPr="00C4180C">
        <w:rPr>
          <w:rFonts w:asciiTheme="minorHAnsi" w:hAnsiTheme="minorHAnsi" w:cstheme="minorHAnsi"/>
          <w:sz w:val="23"/>
          <w:szCs w:val="23"/>
        </w:rPr>
        <w:t xml:space="preserve">that was completed and uploaded on the GCommerce system within the stipulated date and time as specified in the “Invitation to Bid” cover page. </w:t>
      </w:r>
    </w:p>
    <w:p w14:paraId="7277E149" w14:textId="77777777" w:rsidR="00792344" w:rsidRPr="00C4180C" w:rsidRDefault="00792344" w:rsidP="00792344">
      <w:pPr>
        <w:numPr>
          <w:ilvl w:val="0"/>
          <w:numId w:val="3"/>
        </w:numPr>
        <w:spacing w:after="120"/>
        <w:jc w:val="both"/>
        <w:rPr>
          <w:rFonts w:asciiTheme="minorHAnsi" w:hAnsiTheme="minorHAnsi" w:cstheme="minorHAnsi"/>
          <w:sz w:val="23"/>
          <w:szCs w:val="23"/>
        </w:rPr>
      </w:pPr>
      <w:r w:rsidRPr="00C4180C">
        <w:rPr>
          <w:rFonts w:asciiTheme="minorHAnsi" w:hAnsiTheme="minorHAnsi" w:cstheme="minorHAnsi"/>
          <w:b/>
          <w:sz w:val="23"/>
          <w:szCs w:val="23"/>
        </w:rPr>
        <w:t>Attendance of briefing session</w:t>
      </w:r>
      <w:r w:rsidRPr="00C4180C">
        <w:rPr>
          <w:rFonts w:asciiTheme="minorHAnsi" w:hAnsiTheme="minorHAnsi" w:cstheme="minorHAnsi"/>
          <w:sz w:val="23"/>
          <w:szCs w:val="23"/>
        </w:rPr>
        <w:t>: A Non-Compulsory Virtual Briefing session will be held. The bidder has to sign the briefing session attendance register using the same information (bidder company name, bidder representative person name and contact details) as submitted in the bidder’s response document. The attendance of the briefing session is not compulsory.</w:t>
      </w:r>
    </w:p>
    <w:p w14:paraId="52327180" w14:textId="77777777" w:rsidR="00E662C9" w:rsidRPr="00C4180C" w:rsidRDefault="009A3591" w:rsidP="007C1855">
      <w:pPr>
        <w:pStyle w:val="Specification"/>
        <w:jc w:val="both"/>
        <w:rPr>
          <w:rFonts w:asciiTheme="minorHAnsi" w:hAnsiTheme="minorHAnsi" w:cstheme="minorHAnsi"/>
          <w:sz w:val="23"/>
          <w:szCs w:val="23"/>
        </w:rPr>
      </w:pPr>
      <w:r w:rsidRPr="00C4180C">
        <w:rPr>
          <w:rFonts w:asciiTheme="minorHAnsi" w:hAnsiTheme="minorHAnsi" w:cstheme="minorHAnsi"/>
          <w:b/>
          <w:sz w:val="23"/>
          <w:szCs w:val="23"/>
        </w:rPr>
        <w:t>Registered Supplier</w:t>
      </w:r>
      <w:r w:rsidR="00731B81" w:rsidRPr="00C4180C">
        <w:rPr>
          <w:rFonts w:asciiTheme="minorHAnsi" w:hAnsiTheme="minorHAnsi" w:cstheme="minorHAnsi"/>
          <w:b/>
          <w:sz w:val="23"/>
          <w:szCs w:val="23"/>
        </w:rPr>
        <w:t>s</w:t>
      </w:r>
      <w:r w:rsidRPr="00C4180C">
        <w:rPr>
          <w:rFonts w:asciiTheme="minorHAnsi" w:hAnsiTheme="minorHAnsi" w:cstheme="minorHAnsi"/>
          <w:b/>
          <w:sz w:val="23"/>
          <w:szCs w:val="23"/>
        </w:rPr>
        <w:t xml:space="preserve">. </w:t>
      </w:r>
      <w:r w:rsidR="00E662C9" w:rsidRPr="00C4180C">
        <w:rPr>
          <w:rFonts w:asciiTheme="minorHAnsi" w:hAnsiTheme="minorHAnsi" w:cstheme="minorHAnsi"/>
          <w:sz w:val="23"/>
          <w:szCs w:val="23"/>
        </w:rPr>
        <w:t>The bidder</w:t>
      </w:r>
      <w:r w:rsidR="00731B81" w:rsidRPr="00C4180C">
        <w:rPr>
          <w:rFonts w:asciiTheme="minorHAnsi" w:hAnsiTheme="minorHAnsi" w:cstheme="minorHAnsi"/>
          <w:sz w:val="23"/>
          <w:szCs w:val="23"/>
        </w:rPr>
        <w:t>s</w:t>
      </w:r>
      <w:r w:rsidR="00E662C9" w:rsidRPr="00C4180C">
        <w:rPr>
          <w:rFonts w:asciiTheme="minorHAnsi" w:hAnsiTheme="minorHAnsi" w:cstheme="minorHAnsi"/>
          <w:sz w:val="23"/>
          <w:szCs w:val="23"/>
        </w:rPr>
        <w:t xml:space="preserve"> </w:t>
      </w:r>
      <w:r w:rsidR="00731B81" w:rsidRPr="00C4180C">
        <w:rPr>
          <w:rFonts w:asciiTheme="minorHAnsi" w:hAnsiTheme="minorHAnsi" w:cstheme="minorHAnsi"/>
          <w:sz w:val="23"/>
          <w:szCs w:val="23"/>
        </w:rPr>
        <w:t>are</w:t>
      </w:r>
      <w:r w:rsidR="00157C27" w:rsidRPr="00C4180C">
        <w:rPr>
          <w:rFonts w:asciiTheme="minorHAnsi" w:hAnsiTheme="minorHAnsi" w:cstheme="minorHAnsi"/>
          <w:sz w:val="23"/>
          <w:szCs w:val="23"/>
        </w:rPr>
        <w:t>, in terms of National Treasury Instruction Note 3 of 2016/17,</w:t>
      </w:r>
      <w:r w:rsidRPr="00C4180C">
        <w:rPr>
          <w:rFonts w:asciiTheme="minorHAnsi" w:hAnsiTheme="minorHAnsi" w:cstheme="minorHAnsi"/>
          <w:sz w:val="23"/>
          <w:szCs w:val="23"/>
        </w:rPr>
        <w:t xml:space="preserve"> registered as Supplier</w:t>
      </w:r>
      <w:r w:rsidR="00731B81" w:rsidRPr="00C4180C">
        <w:rPr>
          <w:rFonts w:asciiTheme="minorHAnsi" w:hAnsiTheme="minorHAnsi" w:cstheme="minorHAnsi"/>
          <w:sz w:val="23"/>
          <w:szCs w:val="23"/>
        </w:rPr>
        <w:t>s</w:t>
      </w:r>
      <w:r w:rsidRPr="00C4180C">
        <w:rPr>
          <w:rFonts w:asciiTheme="minorHAnsi" w:hAnsiTheme="minorHAnsi" w:cstheme="minorHAnsi"/>
          <w:sz w:val="23"/>
          <w:szCs w:val="23"/>
        </w:rPr>
        <w:t xml:space="preserve"> on National Treasury Central Supplier</w:t>
      </w:r>
      <w:r w:rsidR="00731B81" w:rsidRPr="00C4180C">
        <w:rPr>
          <w:rFonts w:asciiTheme="minorHAnsi" w:hAnsiTheme="minorHAnsi" w:cstheme="minorHAnsi"/>
          <w:sz w:val="23"/>
          <w:szCs w:val="23"/>
        </w:rPr>
        <w:t>s</w:t>
      </w:r>
      <w:r w:rsidRPr="00C4180C">
        <w:rPr>
          <w:rFonts w:asciiTheme="minorHAnsi" w:hAnsiTheme="minorHAnsi" w:cstheme="minorHAnsi"/>
          <w:sz w:val="23"/>
          <w:szCs w:val="23"/>
        </w:rPr>
        <w:t xml:space="preserve"> Database (CSD).</w:t>
      </w:r>
    </w:p>
    <w:p w14:paraId="743914F6" w14:textId="77777777" w:rsidR="00A00EC3" w:rsidRPr="00C4180C" w:rsidRDefault="00A00EC3" w:rsidP="007C1855">
      <w:pPr>
        <w:jc w:val="both"/>
        <w:rPr>
          <w:rFonts w:asciiTheme="minorHAnsi" w:hAnsiTheme="minorHAnsi" w:cstheme="minorHAnsi"/>
          <w:sz w:val="23"/>
          <w:szCs w:val="23"/>
        </w:rPr>
      </w:pPr>
    </w:p>
    <w:p w14:paraId="4CE61CEC" w14:textId="77777777" w:rsidR="00CC263C" w:rsidRPr="00C4180C" w:rsidRDefault="00CC263C" w:rsidP="007C1855">
      <w:pPr>
        <w:pStyle w:val="AnnexH2"/>
        <w:jc w:val="both"/>
        <w:rPr>
          <w:rFonts w:asciiTheme="minorHAnsi" w:hAnsiTheme="minorHAnsi" w:cstheme="minorHAnsi"/>
          <w:sz w:val="23"/>
          <w:szCs w:val="23"/>
        </w:rPr>
        <w:sectPr w:rsidR="00CC263C" w:rsidRPr="00C4180C" w:rsidSect="009517BD">
          <w:footerReference w:type="default" r:id="rId8"/>
          <w:pgSz w:w="11906" w:h="16838"/>
          <w:pgMar w:top="1134" w:right="1134" w:bottom="1134" w:left="1134" w:header="680" w:footer="680" w:gutter="0"/>
          <w:cols w:space="708"/>
          <w:docGrid w:linePitch="360"/>
        </w:sectPr>
      </w:pPr>
      <w:bookmarkStart w:id="28" w:name="_Toc435315891"/>
    </w:p>
    <w:p w14:paraId="32F077CE" w14:textId="7DE9A4B0" w:rsidR="0067784B" w:rsidRPr="00E016D5" w:rsidRDefault="00227C30" w:rsidP="007C1855">
      <w:pPr>
        <w:pStyle w:val="AnnexH2"/>
        <w:jc w:val="both"/>
        <w:rPr>
          <w:rFonts w:asciiTheme="minorHAnsi" w:hAnsiTheme="minorHAnsi" w:cstheme="minorHAnsi"/>
          <w:sz w:val="28"/>
          <w:szCs w:val="28"/>
        </w:rPr>
      </w:pPr>
      <w:bookmarkStart w:id="29" w:name="_Toc84886262"/>
      <w:r w:rsidRPr="00E016D5">
        <w:rPr>
          <w:rFonts w:asciiTheme="minorHAnsi" w:hAnsiTheme="minorHAnsi" w:cstheme="minorHAnsi"/>
          <w:sz w:val="28"/>
          <w:szCs w:val="28"/>
        </w:rPr>
        <w:lastRenderedPageBreak/>
        <w:t xml:space="preserve">TECHNICAL </w:t>
      </w:r>
      <w:r w:rsidR="00B145FE" w:rsidRPr="00E016D5">
        <w:rPr>
          <w:rFonts w:asciiTheme="minorHAnsi" w:hAnsiTheme="minorHAnsi" w:cstheme="minorHAnsi"/>
          <w:sz w:val="28"/>
          <w:szCs w:val="28"/>
        </w:rPr>
        <w:t>MANDATORY</w:t>
      </w:r>
      <w:r w:rsidR="00B9078D" w:rsidRPr="00E016D5">
        <w:rPr>
          <w:rFonts w:asciiTheme="minorHAnsi" w:hAnsiTheme="minorHAnsi" w:cstheme="minorHAnsi"/>
          <w:sz w:val="28"/>
          <w:szCs w:val="28"/>
        </w:rPr>
        <w:t xml:space="preserve"> </w:t>
      </w:r>
      <w:r w:rsidR="0067784B" w:rsidRPr="00E016D5">
        <w:rPr>
          <w:rFonts w:asciiTheme="minorHAnsi" w:hAnsiTheme="minorHAnsi" w:cstheme="minorHAnsi"/>
          <w:sz w:val="28"/>
          <w:szCs w:val="28"/>
        </w:rPr>
        <w:t>REQUIREMENTS</w:t>
      </w:r>
      <w:bookmarkEnd w:id="28"/>
      <w:bookmarkEnd w:id="29"/>
    </w:p>
    <w:p w14:paraId="4E30ED28" w14:textId="77777777" w:rsidR="00FA52A7" w:rsidRPr="00C4180C" w:rsidRDefault="00FA52A7" w:rsidP="006B66E4">
      <w:pPr>
        <w:pStyle w:val="Heading1"/>
        <w:jc w:val="both"/>
        <w:rPr>
          <w:rFonts w:asciiTheme="minorHAnsi" w:hAnsiTheme="minorHAnsi" w:cstheme="minorHAnsi"/>
          <w:sz w:val="23"/>
          <w:szCs w:val="23"/>
        </w:rPr>
      </w:pPr>
      <w:bookmarkStart w:id="30" w:name="_Toc84886263"/>
      <w:bookmarkStart w:id="31" w:name="_Toc435315892"/>
      <w:r w:rsidRPr="00C4180C">
        <w:rPr>
          <w:rFonts w:asciiTheme="minorHAnsi" w:hAnsiTheme="minorHAnsi" w:cstheme="minorHAnsi"/>
          <w:sz w:val="23"/>
          <w:szCs w:val="23"/>
        </w:rPr>
        <w:t>TECHNICAL MANDATORY</w:t>
      </w:r>
      <w:bookmarkEnd w:id="30"/>
    </w:p>
    <w:p w14:paraId="4606F0C5" w14:textId="77777777" w:rsidR="0070175D" w:rsidRPr="00C4180C" w:rsidRDefault="00B558CD" w:rsidP="009A6DA1">
      <w:pPr>
        <w:pStyle w:val="Heading2"/>
        <w:jc w:val="both"/>
        <w:rPr>
          <w:rFonts w:asciiTheme="minorHAnsi" w:hAnsiTheme="minorHAnsi" w:cstheme="minorHAnsi"/>
          <w:sz w:val="23"/>
          <w:szCs w:val="23"/>
        </w:rPr>
      </w:pPr>
      <w:bookmarkStart w:id="32" w:name="_Toc84886264"/>
      <w:r w:rsidRPr="00C4180C">
        <w:rPr>
          <w:rFonts w:asciiTheme="minorHAnsi" w:hAnsiTheme="minorHAnsi" w:cstheme="minorHAnsi"/>
          <w:sz w:val="23"/>
          <w:szCs w:val="23"/>
        </w:rPr>
        <w:t>INSTRUCTION AND EVALUATION CRITERIA</w:t>
      </w:r>
      <w:bookmarkEnd w:id="31"/>
      <w:bookmarkEnd w:id="32"/>
    </w:p>
    <w:p w14:paraId="134F9C39" w14:textId="77777777" w:rsidR="00986DF2" w:rsidRPr="00C4180C" w:rsidRDefault="004913FD" w:rsidP="00772288">
      <w:pPr>
        <w:pStyle w:val="NoSpacing"/>
        <w:numPr>
          <w:ilvl w:val="0"/>
          <w:numId w:val="38"/>
        </w:numPr>
        <w:jc w:val="both"/>
        <w:rPr>
          <w:rFonts w:asciiTheme="minorHAnsi" w:hAnsiTheme="minorHAnsi" w:cstheme="minorHAnsi"/>
          <w:sz w:val="23"/>
          <w:szCs w:val="23"/>
        </w:rPr>
      </w:pPr>
      <w:r w:rsidRPr="00C4180C">
        <w:rPr>
          <w:rFonts w:asciiTheme="minorHAnsi" w:hAnsiTheme="minorHAnsi" w:cstheme="minorHAnsi"/>
          <w:sz w:val="23"/>
          <w:szCs w:val="23"/>
        </w:rPr>
        <w:t>The bidder</w:t>
      </w:r>
      <w:r w:rsidR="005C7419"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00D76A7E" w:rsidRPr="00C4180C">
        <w:rPr>
          <w:rFonts w:asciiTheme="minorHAnsi" w:hAnsiTheme="minorHAnsi" w:cstheme="minorHAnsi"/>
          <w:b/>
          <w:sz w:val="23"/>
          <w:szCs w:val="23"/>
        </w:rPr>
        <w:t xml:space="preserve">must comply with </w:t>
      </w:r>
      <w:r w:rsidR="0023246C" w:rsidRPr="00C4180C">
        <w:rPr>
          <w:rFonts w:asciiTheme="minorHAnsi" w:hAnsiTheme="minorHAnsi" w:cstheme="minorHAnsi"/>
          <w:b/>
          <w:sz w:val="23"/>
          <w:szCs w:val="23"/>
        </w:rPr>
        <w:t>ALL</w:t>
      </w:r>
      <w:r w:rsidR="00D76A7E" w:rsidRPr="00C4180C">
        <w:rPr>
          <w:rFonts w:asciiTheme="minorHAnsi" w:hAnsiTheme="minorHAnsi" w:cstheme="minorHAnsi"/>
          <w:b/>
          <w:sz w:val="23"/>
          <w:szCs w:val="23"/>
        </w:rPr>
        <w:t xml:space="preserve"> the requirements by providing substantiating evidence </w:t>
      </w:r>
      <w:r w:rsidR="00163FB4" w:rsidRPr="00C4180C">
        <w:rPr>
          <w:rFonts w:asciiTheme="minorHAnsi" w:hAnsiTheme="minorHAnsi" w:cstheme="minorHAnsi"/>
          <w:sz w:val="23"/>
          <w:szCs w:val="23"/>
        </w:rPr>
        <w:t>in the form of documentation or information</w:t>
      </w:r>
      <w:r w:rsidR="00622C06" w:rsidRPr="00C4180C">
        <w:rPr>
          <w:rFonts w:asciiTheme="minorHAnsi" w:hAnsiTheme="minorHAnsi" w:cstheme="minorHAnsi"/>
          <w:sz w:val="23"/>
          <w:szCs w:val="23"/>
        </w:rPr>
        <w:t xml:space="preserve">, failing which </w:t>
      </w:r>
      <w:r w:rsidR="000402F6" w:rsidRPr="00C4180C">
        <w:rPr>
          <w:rFonts w:asciiTheme="minorHAnsi" w:hAnsiTheme="minorHAnsi" w:cstheme="minorHAnsi"/>
          <w:sz w:val="23"/>
          <w:szCs w:val="23"/>
        </w:rPr>
        <w:t>it will be</w:t>
      </w:r>
      <w:r w:rsidR="00D76A7E" w:rsidRPr="00C4180C">
        <w:rPr>
          <w:rFonts w:asciiTheme="minorHAnsi" w:hAnsiTheme="minorHAnsi" w:cstheme="minorHAnsi"/>
          <w:sz w:val="23"/>
          <w:szCs w:val="23"/>
        </w:rPr>
        <w:t xml:space="preserve"> regarded as “NOT COMPLY”.</w:t>
      </w:r>
    </w:p>
    <w:p w14:paraId="7028E456" w14:textId="77777777" w:rsidR="004913FD" w:rsidRPr="00C4180C" w:rsidRDefault="00986DF2" w:rsidP="00772288">
      <w:pPr>
        <w:pStyle w:val="NoSpacing"/>
        <w:numPr>
          <w:ilvl w:val="0"/>
          <w:numId w:val="38"/>
        </w:numPr>
        <w:jc w:val="both"/>
        <w:rPr>
          <w:rFonts w:asciiTheme="minorHAnsi" w:hAnsiTheme="minorHAnsi" w:cstheme="minorHAnsi"/>
          <w:sz w:val="23"/>
          <w:szCs w:val="23"/>
        </w:rPr>
      </w:pPr>
      <w:r w:rsidRPr="00C4180C">
        <w:rPr>
          <w:rFonts w:asciiTheme="minorHAnsi" w:hAnsiTheme="minorHAnsi" w:cstheme="minorHAnsi"/>
          <w:sz w:val="23"/>
          <w:szCs w:val="23"/>
        </w:rPr>
        <w:t>The bidder</w:t>
      </w:r>
      <w:r w:rsidR="005C7419"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00D76A7E" w:rsidRPr="00C4180C">
        <w:rPr>
          <w:rFonts w:asciiTheme="minorHAnsi" w:hAnsiTheme="minorHAnsi" w:cstheme="minorHAnsi"/>
          <w:b/>
          <w:sz w:val="23"/>
          <w:szCs w:val="23"/>
        </w:rPr>
        <w:t>must provide a unique reference number</w:t>
      </w:r>
      <w:r w:rsidR="00D76A7E" w:rsidRPr="00C4180C">
        <w:rPr>
          <w:rFonts w:asciiTheme="minorHAnsi" w:hAnsiTheme="minorHAnsi" w:cstheme="minorHAnsi"/>
          <w:sz w:val="23"/>
          <w:szCs w:val="23"/>
        </w:rPr>
        <w:t xml:space="preserve"> (e.g. binder/folio, chapter, section, page) </w:t>
      </w:r>
      <w:r w:rsidRPr="00C4180C">
        <w:rPr>
          <w:rFonts w:asciiTheme="minorHAnsi" w:hAnsiTheme="minorHAnsi" w:cstheme="minorHAnsi"/>
          <w:sz w:val="23"/>
          <w:szCs w:val="23"/>
        </w:rPr>
        <w:t xml:space="preserve">to locate substantiating </w:t>
      </w:r>
      <w:r w:rsidR="00D76A7E" w:rsidRPr="00C4180C">
        <w:rPr>
          <w:rFonts w:asciiTheme="minorHAnsi" w:hAnsiTheme="minorHAnsi" w:cstheme="minorHAnsi"/>
          <w:sz w:val="23"/>
          <w:szCs w:val="23"/>
        </w:rPr>
        <w:t>evidence in the bid response</w:t>
      </w:r>
      <w:r w:rsidR="004913FD" w:rsidRPr="00C4180C">
        <w:rPr>
          <w:rFonts w:asciiTheme="minorHAnsi" w:hAnsiTheme="minorHAnsi" w:cstheme="minorHAnsi"/>
          <w:sz w:val="23"/>
          <w:szCs w:val="23"/>
        </w:rPr>
        <w:t>. During evaluation, SITA reserves the right to treat substantiation evidence that cannot be located in the bid response as “NOT COMPLY”.</w:t>
      </w:r>
    </w:p>
    <w:p w14:paraId="6BCCA8D5" w14:textId="77777777" w:rsidR="004913FD" w:rsidRPr="00C4180C" w:rsidRDefault="004913FD" w:rsidP="00772288">
      <w:pPr>
        <w:pStyle w:val="NoSpacing"/>
        <w:numPr>
          <w:ilvl w:val="0"/>
          <w:numId w:val="38"/>
        </w:numPr>
        <w:jc w:val="both"/>
        <w:rPr>
          <w:rFonts w:asciiTheme="minorHAnsi" w:hAnsiTheme="minorHAnsi" w:cstheme="minorHAnsi"/>
          <w:sz w:val="23"/>
          <w:szCs w:val="23"/>
        </w:rPr>
      </w:pPr>
      <w:r w:rsidRPr="00C4180C">
        <w:rPr>
          <w:rFonts w:asciiTheme="minorHAnsi" w:hAnsiTheme="minorHAnsi" w:cstheme="minorHAnsi"/>
          <w:sz w:val="23"/>
          <w:szCs w:val="23"/>
        </w:rPr>
        <w:t>The bidder</w:t>
      </w:r>
      <w:r w:rsidR="005C7419"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Pr="00C4180C">
        <w:rPr>
          <w:rFonts w:asciiTheme="minorHAnsi" w:hAnsiTheme="minorHAnsi" w:cstheme="minorHAnsi"/>
          <w:b/>
          <w:sz w:val="23"/>
          <w:szCs w:val="23"/>
        </w:rPr>
        <w:t>must complete the declaration of compliance</w:t>
      </w:r>
      <w:r w:rsidRPr="00C4180C">
        <w:rPr>
          <w:rFonts w:asciiTheme="minorHAnsi" w:hAnsiTheme="minorHAnsi" w:cstheme="minorHAnsi"/>
          <w:sz w:val="23"/>
          <w:szCs w:val="23"/>
        </w:rPr>
        <w:t xml:space="preserve"> as per section </w:t>
      </w:r>
      <w:r w:rsidR="00E22488" w:rsidRPr="00C4180C">
        <w:rPr>
          <w:rFonts w:asciiTheme="minorHAnsi" w:hAnsiTheme="minorHAnsi" w:cstheme="minorHAnsi"/>
          <w:sz w:val="23"/>
          <w:szCs w:val="23"/>
        </w:rPr>
        <w:fldChar w:fldCharType="begin"/>
      </w:r>
      <w:r w:rsidR="00E22488" w:rsidRPr="00C4180C">
        <w:rPr>
          <w:rFonts w:asciiTheme="minorHAnsi" w:hAnsiTheme="minorHAnsi" w:cstheme="minorHAnsi"/>
          <w:sz w:val="23"/>
          <w:szCs w:val="23"/>
        </w:rPr>
        <w:instrText xml:space="preserve"> REF _Ref455335890 \w \h </w:instrText>
      </w:r>
      <w:r w:rsidR="00DB018A" w:rsidRPr="00C4180C">
        <w:rPr>
          <w:rFonts w:asciiTheme="minorHAnsi" w:hAnsiTheme="minorHAnsi" w:cstheme="minorHAnsi"/>
          <w:sz w:val="23"/>
          <w:szCs w:val="23"/>
        </w:rPr>
        <w:instrText xml:space="preserve"> \* MERGEFORMAT </w:instrText>
      </w:r>
      <w:r w:rsidR="00E22488" w:rsidRPr="00C4180C">
        <w:rPr>
          <w:rFonts w:asciiTheme="minorHAnsi" w:hAnsiTheme="minorHAnsi" w:cstheme="minorHAnsi"/>
          <w:sz w:val="23"/>
          <w:szCs w:val="23"/>
        </w:rPr>
      </w:r>
      <w:r w:rsidR="00E22488" w:rsidRPr="00C4180C">
        <w:rPr>
          <w:rFonts w:asciiTheme="minorHAnsi" w:hAnsiTheme="minorHAnsi" w:cstheme="minorHAnsi"/>
          <w:sz w:val="23"/>
          <w:szCs w:val="23"/>
        </w:rPr>
        <w:fldChar w:fldCharType="separate"/>
      </w:r>
      <w:r w:rsidR="00FB25F7" w:rsidRPr="00C4180C">
        <w:rPr>
          <w:rFonts w:asciiTheme="minorHAnsi" w:hAnsiTheme="minorHAnsi" w:cstheme="minorHAnsi"/>
          <w:sz w:val="23"/>
          <w:szCs w:val="23"/>
        </w:rPr>
        <w:t>6.3</w:t>
      </w:r>
      <w:r w:rsidR="00E22488" w:rsidRPr="00C4180C">
        <w:rPr>
          <w:rFonts w:asciiTheme="minorHAnsi" w:hAnsiTheme="minorHAnsi" w:cstheme="minorHAnsi"/>
          <w:sz w:val="23"/>
          <w:szCs w:val="23"/>
        </w:rPr>
        <w:fldChar w:fldCharType="end"/>
      </w:r>
      <w:r w:rsidRPr="00C4180C">
        <w:rPr>
          <w:rFonts w:asciiTheme="minorHAnsi" w:hAnsiTheme="minorHAnsi" w:cstheme="minorHAnsi"/>
          <w:sz w:val="23"/>
          <w:szCs w:val="23"/>
        </w:rPr>
        <w:t xml:space="preserve"> below by marking with an “X” either “COMPLY”, or “NOT COMPLY” with ALL of the technical </w:t>
      </w:r>
      <w:r w:rsidR="0023246C" w:rsidRPr="00C4180C">
        <w:rPr>
          <w:rFonts w:asciiTheme="minorHAnsi" w:hAnsiTheme="minorHAnsi" w:cstheme="minorHAnsi"/>
          <w:sz w:val="23"/>
          <w:szCs w:val="23"/>
        </w:rPr>
        <w:t>mandatory</w:t>
      </w:r>
      <w:r w:rsidRPr="00C4180C">
        <w:rPr>
          <w:rFonts w:asciiTheme="minorHAnsi" w:hAnsiTheme="minorHAnsi" w:cstheme="minorHAnsi"/>
          <w:sz w:val="23"/>
          <w:szCs w:val="23"/>
        </w:rPr>
        <w:t xml:space="preserve"> requirements</w:t>
      </w:r>
      <w:r w:rsidR="00622C06" w:rsidRPr="00C4180C">
        <w:rPr>
          <w:rFonts w:asciiTheme="minorHAnsi" w:hAnsiTheme="minorHAnsi" w:cstheme="minorHAnsi"/>
          <w:sz w:val="23"/>
          <w:szCs w:val="23"/>
        </w:rPr>
        <w:t xml:space="preserve">, failing which </w:t>
      </w:r>
      <w:r w:rsidR="000402F6" w:rsidRPr="00C4180C">
        <w:rPr>
          <w:rFonts w:asciiTheme="minorHAnsi" w:hAnsiTheme="minorHAnsi" w:cstheme="minorHAnsi"/>
          <w:sz w:val="23"/>
          <w:szCs w:val="23"/>
        </w:rPr>
        <w:t xml:space="preserve">it will be </w:t>
      </w:r>
      <w:r w:rsidR="00622C06" w:rsidRPr="00C4180C">
        <w:rPr>
          <w:rFonts w:asciiTheme="minorHAnsi" w:hAnsiTheme="minorHAnsi" w:cstheme="minorHAnsi"/>
          <w:sz w:val="23"/>
          <w:szCs w:val="23"/>
        </w:rPr>
        <w:t xml:space="preserve">regarded as </w:t>
      </w:r>
      <w:r w:rsidRPr="00C4180C">
        <w:rPr>
          <w:rFonts w:asciiTheme="minorHAnsi" w:hAnsiTheme="minorHAnsi" w:cstheme="minorHAnsi"/>
          <w:sz w:val="23"/>
          <w:szCs w:val="23"/>
        </w:rPr>
        <w:t>“NOT COMPLY”</w:t>
      </w:r>
      <w:r w:rsidR="00622C06" w:rsidRPr="00C4180C">
        <w:rPr>
          <w:rFonts w:asciiTheme="minorHAnsi" w:hAnsiTheme="minorHAnsi" w:cstheme="minorHAnsi"/>
          <w:sz w:val="23"/>
          <w:szCs w:val="23"/>
        </w:rPr>
        <w:t>.</w:t>
      </w:r>
    </w:p>
    <w:p w14:paraId="2575DB4E" w14:textId="77777777" w:rsidR="004913FD" w:rsidRPr="00C4180C" w:rsidRDefault="004913FD" w:rsidP="00772288">
      <w:pPr>
        <w:pStyle w:val="NoSpacing"/>
        <w:numPr>
          <w:ilvl w:val="0"/>
          <w:numId w:val="38"/>
        </w:numPr>
        <w:jc w:val="both"/>
        <w:rPr>
          <w:rFonts w:asciiTheme="minorHAnsi" w:hAnsiTheme="minorHAnsi" w:cstheme="minorHAnsi"/>
          <w:b/>
          <w:sz w:val="23"/>
          <w:szCs w:val="23"/>
        </w:rPr>
      </w:pPr>
      <w:bookmarkStart w:id="33" w:name="_Toc435315893"/>
      <w:r w:rsidRPr="00C4180C">
        <w:rPr>
          <w:rFonts w:asciiTheme="minorHAnsi" w:hAnsiTheme="minorHAnsi" w:cstheme="minorHAnsi"/>
          <w:b/>
          <w:sz w:val="23"/>
          <w:szCs w:val="23"/>
        </w:rPr>
        <w:t>The bid</w:t>
      </w:r>
      <w:r w:rsidR="0023246C" w:rsidRPr="00C4180C">
        <w:rPr>
          <w:rFonts w:asciiTheme="minorHAnsi" w:hAnsiTheme="minorHAnsi" w:cstheme="minorHAnsi"/>
          <w:b/>
          <w:sz w:val="23"/>
          <w:szCs w:val="23"/>
        </w:rPr>
        <w:t>der</w:t>
      </w:r>
      <w:r w:rsidR="005C7419" w:rsidRPr="00C4180C">
        <w:rPr>
          <w:rFonts w:asciiTheme="minorHAnsi" w:hAnsiTheme="minorHAnsi" w:cstheme="minorHAnsi"/>
          <w:b/>
          <w:sz w:val="23"/>
          <w:szCs w:val="23"/>
        </w:rPr>
        <w:t>s</w:t>
      </w:r>
      <w:r w:rsidRPr="00C4180C">
        <w:rPr>
          <w:rFonts w:asciiTheme="minorHAnsi" w:hAnsiTheme="minorHAnsi" w:cstheme="minorHAnsi"/>
          <w:b/>
          <w:sz w:val="23"/>
          <w:szCs w:val="23"/>
        </w:rPr>
        <w:t xml:space="preserve"> must comply with ALL the TECHNICAL </w:t>
      </w:r>
      <w:r w:rsidR="00B145FE" w:rsidRPr="00C4180C">
        <w:rPr>
          <w:rFonts w:asciiTheme="minorHAnsi" w:hAnsiTheme="minorHAnsi" w:cstheme="minorHAnsi"/>
          <w:b/>
          <w:sz w:val="23"/>
          <w:szCs w:val="23"/>
        </w:rPr>
        <w:t>MANDATORY</w:t>
      </w:r>
      <w:r w:rsidRPr="00C4180C">
        <w:rPr>
          <w:rFonts w:asciiTheme="minorHAnsi" w:hAnsiTheme="minorHAnsi" w:cstheme="minorHAnsi"/>
          <w:b/>
          <w:sz w:val="23"/>
          <w:szCs w:val="23"/>
        </w:rPr>
        <w:t xml:space="preserve"> REQUIREMENTS in order for the bid to proceed to</w:t>
      </w:r>
      <w:r w:rsidR="00986DF2" w:rsidRPr="00C4180C">
        <w:rPr>
          <w:rFonts w:asciiTheme="minorHAnsi" w:hAnsiTheme="minorHAnsi" w:cstheme="minorHAnsi"/>
          <w:b/>
          <w:sz w:val="23"/>
          <w:szCs w:val="23"/>
        </w:rPr>
        <w:t xml:space="preserve"> the</w:t>
      </w:r>
      <w:r w:rsidRPr="00C4180C">
        <w:rPr>
          <w:rFonts w:asciiTheme="minorHAnsi" w:hAnsiTheme="minorHAnsi" w:cstheme="minorHAnsi"/>
          <w:b/>
          <w:sz w:val="23"/>
          <w:szCs w:val="23"/>
        </w:rPr>
        <w:t xml:space="preserve"> next stage of the evaluation.</w:t>
      </w:r>
    </w:p>
    <w:p w14:paraId="356B16C7" w14:textId="526F4910" w:rsidR="005A141D" w:rsidRPr="00C4180C" w:rsidRDefault="005A141D" w:rsidP="000B0D59">
      <w:pPr>
        <w:pStyle w:val="NoSpacing"/>
        <w:jc w:val="both"/>
        <w:rPr>
          <w:rFonts w:asciiTheme="minorHAnsi" w:hAnsiTheme="minorHAnsi" w:cstheme="minorHAnsi"/>
          <w:sz w:val="23"/>
          <w:szCs w:val="23"/>
        </w:rPr>
      </w:pPr>
    </w:p>
    <w:p w14:paraId="73EA0BA0" w14:textId="1754BAE6" w:rsidR="002770A6" w:rsidRPr="00C4180C" w:rsidRDefault="00146A41" w:rsidP="004F3196">
      <w:pPr>
        <w:pStyle w:val="Heading2"/>
        <w:jc w:val="both"/>
        <w:rPr>
          <w:rFonts w:asciiTheme="minorHAnsi" w:hAnsiTheme="minorHAnsi" w:cstheme="minorHAnsi"/>
          <w:sz w:val="23"/>
          <w:szCs w:val="23"/>
        </w:rPr>
      </w:pPr>
      <w:bookmarkStart w:id="34" w:name="_Ref455335758"/>
      <w:bookmarkStart w:id="35" w:name="_Toc84886265"/>
      <w:r w:rsidRPr="00C4180C">
        <w:rPr>
          <w:rFonts w:asciiTheme="minorHAnsi" w:hAnsiTheme="minorHAnsi" w:cstheme="minorHAnsi"/>
          <w:sz w:val="23"/>
          <w:szCs w:val="23"/>
        </w:rPr>
        <w:t xml:space="preserve">TECHNICAL </w:t>
      </w:r>
      <w:r w:rsidR="00880ACA" w:rsidRPr="00C4180C">
        <w:rPr>
          <w:rFonts w:asciiTheme="minorHAnsi" w:hAnsiTheme="minorHAnsi" w:cstheme="minorHAnsi"/>
          <w:sz w:val="23"/>
          <w:szCs w:val="23"/>
        </w:rPr>
        <w:t>MANDATORY</w:t>
      </w:r>
      <w:r w:rsidR="0071532F" w:rsidRPr="00C4180C">
        <w:rPr>
          <w:rFonts w:asciiTheme="minorHAnsi" w:hAnsiTheme="minorHAnsi" w:cstheme="minorHAnsi"/>
          <w:sz w:val="23"/>
          <w:szCs w:val="23"/>
        </w:rPr>
        <w:t xml:space="preserve"> REQUIREMENTS</w:t>
      </w:r>
      <w:bookmarkEnd w:id="33"/>
      <w:bookmarkEnd w:id="34"/>
      <w:bookmarkEnd w:id="35"/>
      <w:r w:rsidR="002770A6" w:rsidRPr="00C4180C">
        <w:rPr>
          <w:rFonts w:asciiTheme="minorHAnsi" w:hAnsiTheme="minorHAnsi" w:cstheme="minorHAnsi"/>
          <w:sz w:val="23"/>
          <w:szCs w:val="23"/>
        </w:rPr>
        <w:t xml:space="preserve">                                                                                                            </w:t>
      </w:r>
    </w:p>
    <w:p w14:paraId="74CCF2BB" w14:textId="77777777" w:rsidR="00476EE9" w:rsidRPr="00C4180C" w:rsidRDefault="00476EE9" w:rsidP="006B66E4">
      <w:pPr>
        <w:pStyle w:val="NoSpacing"/>
        <w:rPr>
          <w:rFonts w:asciiTheme="minorHAnsi" w:hAnsiTheme="minorHAnsi" w:cstheme="minorHAnsi"/>
          <w:sz w:val="23"/>
          <w:szCs w:val="23"/>
        </w:rPr>
      </w:pPr>
      <w:bookmarkStart w:id="36" w:name="_Toc435315895"/>
    </w:p>
    <w:tbl>
      <w:tblPr>
        <w:tblStyle w:val="TableGrid"/>
        <w:tblW w:w="5050" w:type="pct"/>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16"/>
        <w:gridCol w:w="4857"/>
        <w:gridCol w:w="1551"/>
      </w:tblGrid>
      <w:tr w:rsidR="008524E9" w:rsidRPr="00C4180C" w14:paraId="1A46BE14" w14:textId="77777777" w:rsidTr="00FE57A1">
        <w:trPr>
          <w:trHeight w:val="708"/>
          <w:tblHeader/>
        </w:trPr>
        <w:tc>
          <w:tcPr>
            <w:tcW w:w="1494" w:type="pct"/>
            <w:shd w:val="clear" w:color="auto" w:fill="DBE5F1" w:themeFill="accent1" w:themeFillTint="33"/>
          </w:tcPr>
          <w:p w14:paraId="7588E8A4" w14:textId="77777777" w:rsidR="008524E9" w:rsidRPr="00C4180C" w:rsidRDefault="003C2DC6" w:rsidP="006B66E4">
            <w:pPr>
              <w:pStyle w:val="NoSpacing"/>
              <w:rPr>
                <w:rFonts w:asciiTheme="minorHAnsi" w:hAnsiTheme="minorHAnsi" w:cstheme="minorHAnsi"/>
                <w:b/>
                <w:i/>
                <w:color w:val="000066"/>
                <w:sz w:val="23"/>
                <w:szCs w:val="23"/>
              </w:rPr>
            </w:pPr>
            <w:r w:rsidRPr="00C4180C">
              <w:rPr>
                <w:rFonts w:asciiTheme="minorHAnsi" w:hAnsiTheme="minorHAnsi" w:cstheme="minorHAnsi"/>
                <w:b/>
                <w:i/>
                <w:color w:val="000066"/>
                <w:sz w:val="23"/>
                <w:szCs w:val="23"/>
              </w:rPr>
              <w:t xml:space="preserve">TECHNICAL </w:t>
            </w:r>
            <w:r w:rsidR="00593FC7" w:rsidRPr="00C4180C">
              <w:rPr>
                <w:rFonts w:asciiTheme="minorHAnsi" w:hAnsiTheme="minorHAnsi" w:cstheme="minorHAnsi"/>
                <w:b/>
                <w:i/>
                <w:color w:val="000066"/>
                <w:sz w:val="23"/>
                <w:szCs w:val="23"/>
              </w:rPr>
              <w:t>MANDATORY</w:t>
            </w:r>
            <w:r w:rsidRPr="00C4180C">
              <w:rPr>
                <w:rFonts w:asciiTheme="minorHAnsi" w:hAnsiTheme="minorHAnsi" w:cstheme="minorHAnsi"/>
                <w:b/>
                <w:i/>
                <w:color w:val="000066"/>
                <w:sz w:val="23"/>
                <w:szCs w:val="23"/>
              </w:rPr>
              <w:t xml:space="preserve"> REQUIREMENTS</w:t>
            </w:r>
          </w:p>
        </w:tc>
        <w:tc>
          <w:tcPr>
            <w:tcW w:w="2603" w:type="pct"/>
            <w:shd w:val="clear" w:color="auto" w:fill="DBE5F1" w:themeFill="accent1" w:themeFillTint="33"/>
          </w:tcPr>
          <w:p w14:paraId="2051CD65" w14:textId="77777777" w:rsidR="008524E9" w:rsidRPr="00C4180C" w:rsidRDefault="008524E9" w:rsidP="006B66E4">
            <w:pPr>
              <w:pStyle w:val="NoSpacing"/>
              <w:rPr>
                <w:rFonts w:asciiTheme="minorHAnsi" w:hAnsiTheme="minorHAnsi" w:cstheme="minorHAnsi"/>
                <w:b/>
                <w:i/>
                <w:color w:val="000066"/>
                <w:sz w:val="23"/>
                <w:szCs w:val="23"/>
              </w:rPr>
            </w:pPr>
            <w:r w:rsidRPr="00C4180C">
              <w:rPr>
                <w:rFonts w:asciiTheme="minorHAnsi" w:hAnsiTheme="minorHAnsi" w:cstheme="minorHAnsi"/>
                <w:b/>
                <w:i/>
                <w:color w:val="000066"/>
                <w:sz w:val="23"/>
                <w:szCs w:val="23"/>
              </w:rPr>
              <w:t>Subs</w:t>
            </w:r>
            <w:r w:rsidR="00476EE9" w:rsidRPr="00C4180C">
              <w:rPr>
                <w:rFonts w:asciiTheme="minorHAnsi" w:hAnsiTheme="minorHAnsi" w:cstheme="minorHAnsi"/>
                <w:b/>
                <w:i/>
                <w:color w:val="000066"/>
                <w:sz w:val="23"/>
                <w:szCs w:val="23"/>
              </w:rPr>
              <w:t>tantiating evidence</w:t>
            </w:r>
            <w:r w:rsidR="004913FD" w:rsidRPr="00C4180C">
              <w:rPr>
                <w:rFonts w:asciiTheme="minorHAnsi" w:hAnsiTheme="minorHAnsi" w:cstheme="minorHAnsi"/>
                <w:b/>
                <w:i/>
                <w:color w:val="000066"/>
                <w:sz w:val="23"/>
                <w:szCs w:val="23"/>
              </w:rPr>
              <w:t xml:space="preserve"> of compliance</w:t>
            </w:r>
          </w:p>
          <w:p w14:paraId="7D41723B" w14:textId="77777777" w:rsidR="00476EE9" w:rsidRPr="00C4180C" w:rsidRDefault="00476EE9" w:rsidP="006B66E4">
            <w:pPr>
              <w:pStyle w:val="NoSpacing"/>
              <w:rPr>
                <w:rFonts w:asciiTheme="minorHAnsi" w:hAnsiTheme="minorHAnsi" w:cstheme="minorHAnsi"/>
                <w:i/>
                <w:color w:val="000066"/>
                <w:sz w:val="23"/>
                <w:szCs w:val="23"/>
              </w:rPr>
            </w:pPr>
            <w:r w:rsidRPr="00C4180C">
              <w:rPr>
                <w:rFonts w:asciiTheme="minorHAnsi" w:hAnsiTheme="minorHAnsi" w:cstheme="minorHAnsi"/>
                <w:i/>
                <w:color w:val="000066"/>
                <w:sz w:val="23"/>
                <w:szCs w:val="23"/>
              </w:rPr>
              <w:t>(used to evaluate bid)</w:t>
            </w:r>
          </w:p>
        </w:tc>
        <w:tc>
          <w:tcPr>
            <w:tcW w:w="903" w:type="pct"/>
            <w:shd w:val="clear" w:color="auto" w:fill="DBE5F1" w:themeFill="accent1" w:themeFillTint="33"/>
          </w:tcPr>
          <w:p w14:paraId="52C839C5" w14:textId="77777777" w:rsidR="008524E9" w:rsidRPr="00C4180C" w:rsidRDefault="00026222" w:rsidP="006B66E4">
            <w:pPr>
              <w:pStyle w:val="NoSpacing"/>
              <w:rPr>
                <w:rFonts w:asciiTheme="minorHAnsi" w:hAnsiTheme="minorHAnsi" w:cstheme="minorHAnsi"/>
                <w:b/>
                <w:i/>
                <w:color w:val="000066"/>
                <w:sz w:val="23"/>
                <w:szCs w:val="23"/>
              </w:rPr>
            </w:pPr>
            <w:r w:rsidRPr="00C4180C">
              <w:rPr>
                <w:rFonts w:asciiTheme="minorHAnsi" w:hAnsiTheme="minorHAnsi" w:cstheme="minorHAnsi"/>
                <w:b/>
                <w:i/>
                <w:color w:val="000066"/>
                <w:sz w:val="23"/>
                <w:szCs w:val="23"/>
              </w:rPr>
              <w:t xml:space="preserve">Evidence </w:t>
            </w:r>
            <w:r w:rsidR="008524E9" w:rsidRPr="00C4180C">
              <w:rPr>
                <w:rFonts w:asciiTheme="minorHAnsi" w:hAnsiTheme="minorHAnsi" w:cstheme="minorHAnsi"/>
                <w:b/>
                <w:i/>
                <w:color w:val="000066"/>
                <w:sz w:val="23"/>
                <w:szCs w:val="23"/>
              </w:rPr>
              <w:t>reference</w:t>
            </w:r>
          </w:p>
          <w:p w14:paraId="665D099D" w14:textId="77777777" w:rsidR="008524E9" w:rsidRPr="00C4180C" w:rsidRDefault="008524E9" w:rsidP="006B66E4">
            <w:pPr>
              <w:pStyle w:val="NoSpacing"/>
              <w:rPr>
                <w:rFonts w:asciiTheme="minorHAnsi" w:hAnsiTheme="minorHAnsi" w:cstheme="minorHAnsi"/>
                <w:i/>
                <w:color w:val="000066"/>
                <w:sz w:val="23"/>
                <w:szCs w:val="23"/>
              </w:rPr>
            </w:pPr>
            <w:r w:rsidRPr="00C4180C">
              <w:rPr>
                <w:rFonts w:asciiTheme="minorHAnsi" w:hAnsiTheme="minorHAnsi" w:cstheme="minorHAnsi"/>
                <w:i/>
                <w:color w:val="000066"/>
                <w:sz w:val="23"/>
                <w:szCs w:val="23"/>
              </w:rPr>
              <w:t>(to be completed by bidder)</w:t>
            </w:r>
          </w:p>
        </w:tc>
      </w:tr>
      <w:tr w:rsidR="00FE57A1" w:rsidRPr="00C4180C" w14:paraId="294EFF59" w14:textId="77777777" w:rsidTr="00FE57A1">
        <w:trPr>
          <w:trHeight w:val="2136"/>
        </w:trPr>
        <w:tc>
          <w:tcPr>
            <w:tcW w:w="1494" w:type="pct"/>
          </w:tcPr>
          <w:p w14:paraId="26F6CA47" w14:textId="345B6396" w:rsidR="00FE57A1" w:rsidRPr="00E016D5" w:rsidRDefault="000B0D59" w:rsidP="00772288">
            <w:pPr>
              <w:pStyle w:val="NoSpacing"/>
              <w:numPr>
                <w:ilvl w:val="0"/>
                <w:numId w:val="39"/>
              </w:numPr>
              <w:jc w:val="both"/>
              <w:rPr>
                <w:rStyle w:val="Strong"/>
                <w:rFonts w:asciiTheme="minorHAnsi" w:hAnsiTheme="minorHAnsi" w:cstheme="minorHAnsi"/>
                <w:sz w:val="23"/>
                <w:szCs w:val="23"/>
              </w:rPr>
            </w:pPr>
            <w:r w:rsidRPr="00E016D5">
              <w:rPr>
                <w:rStyle w:val="Strong"/>
                <w:rFonts w:asciiTheme="minorHAnsi" w:hAnsiTheme="minorHAnsi" w:cstheme="minorHAnsi"/>
                <w:sz w:val="23"/>
                <w:szCs w:val="23"/>
              </w:rPr>
              <w:t>BIDDER CERTIFICATION/</w:t>
            </w:r>
            <w:r w:rsidR="00FE57A1" w:rsidRPr="00E016D5">
              <w:rPr>
                <w:rStyle w:val="Strong"/>
                <w:rFonts w:asciiTheme="minorHAnsi" w:hAnsiTheme="minorHAnsi" w:cstheme="minorHAnsi"/>
                <w:sz w:val="23"/>
                <w:szCs w:val="23"/>
              </w:rPr>
              <w:t>AFFILIATION REQUIREMENTS</w:t>
            </w:r>
          </w:p>
          <w:p w14:paraId="310843FD" w14:textId="77777777" w:rsidR="000B0D59" w:rsidRPr="00E016D5" w:rsidRDefault="000B0D59" w:rsidP="000B0D59">
            <w:pPr>
              <w:pStyle w:val="NoSpacing"/>
              <w:jc w:val="both"/>
              <w:rPr>
                <w:rStyle w:val="Strong"/>
                <w:rFonts w:asciiTheme="minorHAnsi" w:hAnsiTheme="minorHAnsi" w:cstheme="minorHAnsi"/>
                <w:sz w:val="23"/>
                <w:szCs w:val="23"/>
              </w:rPr>
            </w:pPr>
          </w:p>
          <w:p w14:paraId="64BAC46E" w14:textId="2E368FEB" w:rsidR="00FE57A1" w:rsidRPr="00E016D5" w:rsidRDefault="007C1855" w:rsidP="00E016D5">
            <w:pPr>
              <w:pStyle w:val="NoSpacing"/>
              <w:rPr>
                <w:rStyle w:val="Strong"/>
                <w:rFonts w:asciiTheme="minorHAnsi" w:hAnsiTheme="minorHAnsi" w:cstheme="minorHAnsi"/>
                <w:b w:val="0"/>
                <w:sz w:val="23"/>
                <w:szCs w:val="23"/>
              </w:rPr>
            </w:pPr>
            <w:r w:rsidRPr="00E016D5">
              <w:rPr>
                <w:rStyle w:val="Strong"/>
                <w:rFonts w:asciiTheme="minorHAnsi" w:hAnsiTheme="minorHAnsi" w:cstheme="minorHAnsi"/>
                <w:b w:val="0"/>
                <w:sz w:val="23"/>
                <w:szCs w:val="23"/>
              </w:rPr>
              <w:t xml:space="preserve">The bidder must be an OEM/OSM </w:t>
            </w:r>
            <w:r w:rsidR="00FE57A1" w:rsidRPr="00E016D5">
              <w:rPr>
                <w:rStyle w:val="Strong"/>
                <w:rFonts w:asciiTheme="minorHAnsi" w:hAnsiTheme="minorHAnsi" w:cstheme="minorHAnsi"/>
                <w:b w:val="0"/>
                <w:sz w:val="23"/>
                <w:szCs w:val="23"/>
              </w:rPr>
              <w:t xml:space="preserve">registered partner </w:t>
            </w:r>
            <w:r w:rsidR="004C3B3F" w:rsidRPr="00E016D5">
              <w:rPr>
                <w:rStyle w:val="Strong"/>
                <w:rFonts w:asciiTheme="minorHAnsi" w:hAnsiTheme="minorHAnsi" w:cstheme="minorHAnsi"/>
                <w:b w:val="0"/>
                <w:sz w:val="23"/>
                <w:szCs w:val="23"/>
              </w:rPr>
              <w:t>o</w:t>
            </w:r>
            <w:r w:rsidR="004C3B3F" w:rsidRPr="00E016D5">
              <w:rPr>
                <w:rStyle w:val="Strong"/>
                <w:rFonts w:cstheme="minorHAnsi"/>
                <w:b w:val="0"/>
                <w:sz w:val="23"/>
                <w:szCs w:val="23"/>
              </w:rPr>
              <w:t>r reseller</w:t>
            </w:r>
            <w:r w:rsidR="004C3B3F" w:rsidRPr="00E016D5">
              <w:rPr>
                <w:rStyle w:val="Strong"/>
                <w:rFonts w:cstheme="minorHAnsi"/>
                <w:sz w:val="23"/>
                <w:szCs w:val="23"/>
              </w:rPr>
              <w:t xml:space="preserve"> </w:t>
            </w:r>
            <w:r w:rsidR="00FE57A1" w:rsidRPr="00E016D5">
              <w:rPr>
                <w:rStyle w:val="Strong"/>
                <w:rFonts w:asciiTheme="minorHAnsi" w:hAnsiTheme="minorHAnsi" w:cstheme="minorHAnsi"/>
                <w:b w:val="0"/>
                <w:sz w:val="23"/>
                <w:szCs w:val="23"/>
              </w:rPr>
              <w:t>to Provide IP Telephony Services</w:t>
            </w:r>
            <w:r w:rsidR="004C3B3F" w:rsidRPr="00E016D5">
              <w:rPr>
                <w:rStyle w:val="Strong"/>
                <w:rFonts w:asciiTheme="minorHAnsi" w:hAnsiTheme="minorHAnsi" w:cstheme="minorHAnsi"/>
                <w:b w:val="0"/>
                <w:sz w:val="23"/>
                <w:szCs w:val="23"/>
              </w:rPr>
              <w:t>,</w:t>
            </w:r>
            <w:r w:rsidR="004C3B3F" w:rsidRPr="00E016D5">
              <w:rPr>
                <w:rStyle w:val="Strong"/>
                <w:rFonts w:cstheme="minorHAnsi"/>
                <w:sz w:val="23"/>
                <w:szCs w:val="23"/>
              </w:rPr>
              <w:t xml:space="preserve"> </w:t>
            </w:r>
            <w:r w:rsidR="004C3B3F" w:rsidRPr="00E016D5">
              <w:rPr>
                <w:rStyle w:val="Strong"/>
                <w:rFonts w:cstheme="minorHAnsi"/>
                <w:b w:val="0"/>
                <w:bCs w:val="0"/>
                <w:sz w:val="23"/>
                <w:szCs w:val="23"/>
              </w:rPr>
              <w:t>including installation, configuration, maintenance and support</w:t>
            </w:r>
            <w:r w:rsidR="006B66E4" w:rsidRPr="00E016D5">
              <w:rPr>
                <w:rStyle w:val="Strong"/>
                <w:rFonts w:asciiTheme="minorHAnsi" w:hAnsiTheme="minorHAnsi" w:cstheme="minorHAnsi"/>
                <w:b w:val="0"/>
                <w:bCs w:val="0"/>
                <w:sz w:val="23"/>
                <w:szCs w:val="23"/>
              </w:rPr>
              <w:t>.</w:t>
            </w:r>
          </w:p>
          <w:p w14:paraId="6C0EAA77" w14:textId="77777777" w:rsidR="00FE57A1" w:rsidRPr="00E016D5" w:rsidRDefault="00FE57A1" w:rsidP="000B0D59">
            <w:pPr>
              <w:pStyle w:val="NoSpacing"/>
              <w:jc w:val="both"/>
              <w:rPr>
                <w:rFonts w:asciiTheme="minorHAnsi" w:hAnsiTheme="minorHAnsi" w:cstheme="minorHAnsi"/>
                <w:b/>
                <w:bCs/>
                <w:sz w:val="23"/>
                <w:szCs w:val="23"/>
              </w:rPr>
            </w:pPr>
          </w:p>
        </w:tc>
        <w:tc>
          <w:tcPr>
            <w:tcW w:w="2603" w:type="pct"/>
          </w:tcPr>
          <w:p w14:paraId="09AE96C3" w14:textId="77777777" w:rsidR="00FE57A1" w:rsidRPr="00E016D5" w:rsidRDefault="00FE57A1" w:rsidP="000B0D59">
            <w:pPr>
              <w:pStyle w:val="NoSpacing"/>
              <w:jc w:val="both"/>
              <w:rPr>
                <w:rFonts w:asciiTheme="minorHAnsi" w:hAnsiTheme="minorHAnsi" w:cstheme="minorHAnsi"/>
                <w:sz w:val="23"/>
                <w:szCs w:val="23"/>
              </w:rPr>
            </w:pPr>
          </w:p>
          <w:p w14:paraId="149E6F44" w14:textId="77777777" w:rsidR="002F68DC" w:rsidRPr="00E016D5" w:rsidRDefault="00FE57A1" w:rsidP="00E016D5">
            <w:pPr>
              <w:pStyle w:val="NoSpacing"/>
              <w:rPr>
                <w:rFonts w:asciiTheme="minorHAnsi" w:hAnsiTheme="minorHAnsi" w:cstheme="minorHAnsi"/>
                <w:sz w:val="23"/>
                <w:szCs w:val="23"/>
                <w:lang w:eastAsia="en-ZA"/>
              </w:rPr>
            </w:pPr>
            <w:r w:rsidRPr="00E016D5">
              <w:rPr>
                <w:rFonts w:asciiTheme="minorHAnsi" w:hAnsiTheme="minorHAnsi" w:cstheme="minorHAnsi"/>
                <w:sz w:val="23"/>
                <w:szCs w:val="23"/>
                <w:lang w:eastAsia="en-ZA"/>
              </w:rPr>
              <w:t xml:space="preserve">Attach to ANNEX B a copy of a valid certificate or </w:t>
            </w:r>
          </w:p>
          <w:p w14:paraId="5B7CED6F" w14:textId="77777777" w:rsidR="002F68DC" w:rsidRPr="00E016D5" w:rsidRDefault="00FE57A1" w:rsidP="00E016D5">
            <w:pPr>
              <w:pStyle w:val="NoSpacing"/>
              <w:rPr>
                <w:rFonts w:asciiTheme="minorHAnsi" w:hAnsiTheme="minorHAnsi" w:cstheme="minorHAnsi"/>
                <w:sz w:val="23"/>
                <w:szCs w:val="23"/>
                <w:lang w:eastAsia="en-ZA"/>
              </w:rPr>
            </w:pPr>
            <w:r w:rsidRPr="00E016D5">
              <w:rPr>
                <w:rFonts w:asciiTheme="minorHAnsi" w:hAnsiTheme="minorHAnsi" w:cstheme="minorHAnsi"/>
                <w:sz w:val="23"/>
                <w:szCs w:val="23"/>
                <w:lang w:eastAsia="en-ZA"/>
              </w:rPr>
              <w:t xml:space="preserve">letter from CISCO indicating the bidder is a </w:t>
            </w:r>
          </w:p>
          <w:p w14:paraId="09DA7050" w14:textId="015524E2" w:rsidR="00FE57A1" w:rsidRPr="00E016D5" w:rsidRDefault="00FE57A1" w:rsidP="00E016D5">
            <w:pPr>
              <w:pStyle w:val="NoSpacing"/>
              <w:rPr>
                <w:rFonts w:asciiTheme="minorHAnsi" w:hAnsiTheme="minorHAnsi" w:cstheme="minorHAnsi"/>
                <w:sz w:val="23"/>
                <w:szCs w:val="23"/>
                <w:lang w:eastAsia="en-ZA"/>
              </w:rPr>
            </w:pPr>
            <w:r w:rsidRPr="00E016D5">
              <w:rPr>
                <w:rFonts w:asciiTheme="minorHAnsi" w:hAnsiTheme="minorHAnsi" w:cstheme="minorHAnsi"/>
                <w:sz w:val="23"/>
                <w:szCs w:val="23"/>
                <w:lang w:eastAsia="en-ZA"/>
              </w:rPr>
              <w:t>registered CISCO partner</w:t>
            </w:r>
            <w:r w:rsidR="004C3B3F" w:rsidRPr="00E016D5">
              <w:rPr>
                <w:rFonts w:asciiTheme="minorHAnsi" w:hAnsiTheme="minorHAnsi" w:cstheme="minorHAnsi"/>
                <w:sz w:val="23"/>
                <w:szCs w:val="23"/>
                <w:lang w:eastAsia="en-ZA"/>
              </w:rPr>
              <w:t xml:space="preserve"> or res</w:t>
            </w:r>
            <w:r w:rsidR="00837235">
              <w:rPr>
                <w:rFonts w:asciiTheme="minorHAnsi" w:hAnsiTheme="minorHAnsi" w:cstheme="minorHAnsi"/>
                <w:sz w:val="23"/>
                <w:szCs w:val="23"/>
                <w:lang w:eastAsia="en-ZA"/>
              </w:rPr>
              <w:t>e</w:t>
            </w:r>
            <w:r w:rsidR="004C3B3F" w:rsidRPr="00E016D5">
              <w:rPr>
                <w:rFonts w:asciiTheme="minorHAnsi" w:hAnsiTheme="minorHAnsi" w:cstheme="minorHAnsi"/>
                <w:sz w:val="23"/>
                <w:szCs w:val="23"/>
                <w:lang w:eastAsia="en-ZA"/>
              </w:rPr>
              <w:t>ller</w:t>
            </w:r>
            <w:r w:rsidRPr="00E016D5">
              <w:rPr>
                <w:rFonts w:asciiTheme="minorHAnsi" w:hAnsiTheme="minorHAnsi" w:cstheme="minorHAnsi"/>
                <w:sz w:val="23"/>
                <w:szCs w:val="23"/>
                <w:lang w:eastAsia="en-ZA"/>
              </w:rPr>
              <w:t xml:space="preserve"> to Provide IP Telephony Services</w:t>
            </w:r>
            <w:r w:rsidR="004C3B3F" w:rsidRPr="00E016D5">
              <w:rPr>
                <w:rFonts w:asciiTheme="minorHAnsi" w:hAnsiTheme="minorHAnsi" w:cstheme="minorHAnsi"/>
                <w:sz w:val="23"/>
                <w:szCs w:val="23"/>
                <w:lang w:eastAsia="en-ZA"/>
              </w:rPr>
              <w:t xml:space="preserve"> i</w:t>
            </w:r>
            <w:r w:rsidR="004C3B3F" w:rsidRPr="00E016D5">
              <w:rPr>
                <w:rStyle w:val="Strong"/>
                <w:rFonts w:cstheme="minorHAnsi"/>
                <w:b w:val="0"/>
                <w:bCs w:val="0"/>
                <w:sz w:val="23"/>
                <w:szCs w:val="23"/>
              </w:rPr>
              <w:t>ncluding installation, configuration, maintenance and support</w:t>
            </w:r>
            <w:r w:rsidR="004C3B3F" w:rsidRPr="00E016D5">
              <w:rPr>
                <w:rStyle w:val="Strong"/>
                <w:rFonts w:asciiTheme="minorHAnsi" w:hAnsiTheme="minorHAnsi" w:cstheme="minorHAnsi"/>
                <w:b w:val="0"/>
                <w:bCs w:val="0"/>
                <w:sz w:val="23"/>
                <w:szCs w:val="23"/>
              </w:rPr>
              <w:t>.</w:t>
            </w:r>
            <w:r w:rsidRPr="00E016D5">
              <w:rPr>
                <w:rFonts w:asciiTheme="minorHAnsi" w:hAnsiTheme="minorHAnsi" w:cstheme="minorHAnsi"/>
                <w:sz w:val="23"/>
                <w:szCs w:val="23"/>
                <w:lang w:eastAsia="en-ZA"/>
              </w:rPr>
              <w:t xml:space="preserve"> </w:t>
            </w:r>
          </w:p>
          <w:p w14:paraId="15343A7A" w14:textId="77777777" w:rsidR="002F68DC" w:rsidRPr="00E016D5" w:rsidRDefault="002F68DC" w:rsidP="000B0D59">
            <w:pPr>
              <w:pStyle w:val="NoSpacing"/>
              <w:jc w:val="both"/>
              <w:rPr>
                <w:rFonts w:asciiTheme="minorHAnsi" w:hAnsiTheme="minorHAnsi" w:cstheme="minorHAnsi"/>
                <w:b/>
                <w:sz w:val="23"/>
                <w:szCs w:val="23"/>
                <w:lang w:eastAsia="en-ZA"/>
              </w:rPr>
            </w:pPr>
          </w:p>
          <w:p w14:paraId="303FEABA" w14:textId="51E69022" w:rsidR="00FE57A1" w:rsidRPr="00E016D5" w:rsidRDefault="00FE57A1" w:rsidP="000B0D59">
            <w:pPr>
              <w:pStyle w:val="NoSpacing"/>
              <w:jc w:val="both"/>
              <w:rPr>
                <w:rFonts w:asciiTheme="minorHAnsi" w:hAnsiTheme="minorHAnsi" w:cstheme="minorHAnsi"/>
                <w:sz w:val="23"/>
                <w:szCs w:val="23"/>
              </w:rPr>
            </w:pPr>
            <w:r w:rsidRPr="00E016D5">
              <w:rPr>
                <w:rFonts w:asciiTheme="minorHAnsi" w:hAnsiTheme="minorHAnsi" w:cstheme="minorHAnsi"/>
                <w:b/>
                <w:sz w:val="23"/>
                <w:szCs w:val="23"/>
                <w:lang w:eastAsia="en-ZA"/>
              </w:rPr>
              <w:t>Note: SITA</w:t>
            </w:r>
            <w:r w:rsidRPr="00E016D5">
              <w:rPr>
                <w:rFonts w:asciiTheme="minorHAnsi" w:hAnsiTheme="minorHAnsi" w:cstheme="minorHAnsi"/>
                <w:sz w:val="23"/>
                <w:szCs w:val="23"/>
                <w:lang w:eastAsia="en-ZA"/>
              </w:rPr>
              <w:t xml:space="preserve"> reserves the right to verify if partnership is valid at the time of bid.</w:t>
            </w:r>
          </w:p>
        </w:tc>
        <w:tc>
          <w:tcPr>
            <w:tcW w:w="903" w:type="pct"/>
          </w:tcPr>
          <w:p w14:paraId="1F1CA768" w14:textId="7DCEA91C" w:rsidR="00FE57A1" w:rsidRPr="00C4180C" w:rsidRDefault="00FE57A1" w:rsidP="00E016D5">
            <w:pPr>
              <w:pStyle w:val="NoSpacing"/>
              <w:rPr>
                <w:rFonts w:asciiTheme="minorHAnsi" w:hAnsiTheme="minorHAnsi" w:cstheme="minorHAnsi"/>
                <w:sz w:val="23"/>
                <w:szCs w:val="23"/>
              </w:rPr>
            </w:pPr>
            <w:r w:rsidRPr="004C3B3F">
              <w:rPr>
                <w:rFonts w:asciiTheme="minorHAnsi" w:hAnsiTheme="minorHAnsi" w:cstheme="minorHAnsi"/>
                <w:color w:val="FF0000"/>
                <w:sz w:val="23"/>
                <w:szCs w:val="23"/>
              </w:rPr>
              <w:t xml:space="preserve">&lt;provide unique reference to locate substantiating evidence in the </w:t>
            </w:r>
            <w:r w:rsidR="00792344" w:rsidRPr="00B51DAA">
              <w:rPr>
                <w:rFonts w:asciiTheme="minorHAnsi" w:hAnsiTheme="minorHAnsi" w:cstheme="minorHAnsi"/>
                <w:color w:val="FF0000"/>
                <w:sz w:val="23"/>
                <w:szCs w:val="23"/>
              </w:rPr>
              <w:t>bid response – see Annex B 10.1</w:t>
            </w:r>
          </w:p>
        </w:tc>
      </w:tr>
      <w:tr w:rsidR="00FE57A1" w:rsidRPr="00C4180C" w14:paraId="0570EC04" w14:textId="77777777" w:rsidTr="00FE57A1">
        <w:trPr>
          <w:trHeight w:val="2068"/>
        </w:trPr>
        <w:tc>
          <w:tcPr>
            <w:tcW w:w="1494" w:type="pct"/>
          </w:tcPr>
          <w:p w14:paraId="56A6C682" w14:textId="35F0BD8F" w:rsidR="00FE57A1" w:rsidRPr="00E016D5" w:rsidRDefault="00FE57A1" w:rsidP="00772288">
            <w:pPr>
              <w:pStyle w:val="NoSpacing"/>
              <w:numPr>
                <w:ilvl w:val="0"/>
                <w:numId w:val="39"/>
              </w:numPr>
              <w:jc w:val="both"/>
              <w:rPr>
                <w:rStyle w:val="Strong"/>
                <w:rFonts w:asciiTheme="minorHAnsi" w:hAnsiTheme="minorHAnsi" w:cstheme="minorHAnsi"/>
                <w:sz w:val="23"/>
                <w:szCs w:val="23"/>
              </w:rPr>
            </w:pPr>
            <w:bookmarkStart w:id="37" w:name="_Toc435315896"/>
            <w:r w:rsidRPr="00E016D5">
              <w:rPr>
                <w:rStyle w:val="Strong"/>
                <w:rFonts w:asciiTheme="minorHAnsi" w:hAnsiTheme="minorHAnsi" w:cstheme="minorHAnsi"/>
                <w:sz w:val="23"/>
                <w:szCs w:val="23"/>
              </w:rPr>
              <w:t>BIDDER EXPERIENCE AND CAPABILIT</w:t>
            </w:r>
            <w:bookmarkEnd w:id="37"/>
            <w:r w:rsidRPr="00E016D5">
              <w:rPr>
                <w:rStyle w:val="Strong"/>
                <w:rFonts w:asciiTheme="minorHAnsi" w:hAnsiTheme="minorHAnsi" w:cstheme="minorHAnsi"/>
                <w:sz w:val="23"/>
                <w:szCs w:val="23"/>
              </w:rPr>
              <w:t>Y REQUIREMENTS</w:t>
            </w:r>
          </w:p>
          <w:p w14:paraId="6FA4D79C" w14:textId="77777777" w:rsidR="000B0D59" w:rsidRPr="00E016D5" w:rsidRDefault="000B0D59" w:rsidP="000B0D59">
            <w:pPr>
              <w:pStyle w:val="NoSpacing"/>
              <w:ind w:left="360"/>
              <w:jc w:val="both"/>
              <w:rPr>
                <w:rStyle w:val="Strong"/>
                <w:rFonts w:asciiTheme="minorHAnsi" w:hAnsiTheme="minorHAnsi" w:cstheme="minorHAnsi"/>
                <w:sz w:val="23"/>
                <w:szCs w:val="23"/>
              </w:rPr>
            </w:pPr>
          </w:p>
          <w:p w14:paraId="571A4683" w14:textId="49A8F4F7" w:rsidR="00FE57A1" w:rsidRPr="00E016D5" w:rsidRDefault="00FE57A1" w:rsidP="00E016D5">
            <w:pPr>
              <w:pStyle w:val="NoSpacing"/>
              <w:rPr>
                <w:rFonts w:asciiTheme="minorHAnsi" w:hAnsiTheme="minorHAnsi" w:cstheme="minorHAnsi"/>
                <w:b/>
                <w:bCs/>
                <w:sz w:val="23"/>
                <w:szCs w:val="23"/>
              </w:rPr>
            </w:pPr>
            <w:r w:rsidRPr="00E016D5">
              <w:rPr>
                <w:rFonts w:asciiTheme="minorHAnsi" w:hAnsiTheme="minorHAnsi" w:cstheme="minorHAnsi"/>
                <w:sz w:val="23"/>
                <w:szCs w:val="23"/>
              </w:rPr>
              <w:t>The bidder must have provided an IP Telephony Solution</w:t>
            </w:r>
            <w:r w:rsidR="004C3B3F" w:rsidRPr="00E016D5">
              <w:rPr>
                <w:rFonts w:asciiTheme="minorHAnsi" w:hAnsiTheme="minorHAnsi" w:cstheme="minorHAnsi"/>
                <w:sz w:val="23"/>
                <w:szCs w:val="23"/>
              </w:rPr>
              <w:t>,</w:t>
            </w:r>
            <w:r w:rsidRPr="00E016D5">
              <w:rPr>
                <w:rFonts w:asciiTheme="minorHAnsi" w:hAnsiTheme="minorHAnsi" w:cstheme="minorHAnsi"/>
                <w:sz w:val="23"/>
                <w:szCs w:val="23"/>
              </w:rPr>
              <w:t xml:space="preserve"> </w:t>
            </w:r>
            <w:r w:rsidR="004C3B3F" w:rsidRPr="00E016D5">
              <w:rPr>
                <w:rFonts w:asciiTheme="minorHAnsi" w:hAnsiTheme="minorHAnsi" w:cstheme="minorHAnsi"/>
                <w:sz w:val="23"/>
                <w:szCs w:val="23"/>
              </w:rPr>
              <w:t>i</w:t>
            </w:r>
            <w:r w:rsidR="004C3B3F" w:rsidRPr="00E016D5">
              <w:rPr>
                <w:rStyle w:val="Strong"/>
                <w:rFonts w:cstheme="minorHAnsi"/>
                <w:b w:val="0"/>
                <w:bCs w:val="0"/>
                <w:sz w:val="23"/>
                <w:szCs w:val="23"/>
              </w:rPr>
              <w:t>ncluding installation, configuration, maintenance and support</w:t>
            </w:r>
            <w:r w:rsidR="004C3B3F" w:rsidRPr="00E016D5">
              <w:rPr>
                <w:rStyle w:val="Strong"/>
                <w:rFonts w:asciiTheme="minorHAnsi" w:hAnsiTheme="minorHAnsi" w:cstheme="minorHAnsi"/>
                <w:b w:val="0"/>
                <w:bCs w:val="0"/>
                <w:sz w:val="23"/>
                <w:szCs w:val="23"/>
              </w:rPr>
              <w:t>.</w:t>
            </w:r>
            <w:r w:rsidRPr="00E016D5">
              <w:rPr>
                <w:rFonts w:asciiTheme="minorHAnsi" w:hAnsiTheme="minorHAnsi" w:cstheme="minorHAnsi"/>
                <w:sz w:val="23"/>
                <w:szCs w:val="23"/>
              </w:rPr>
              <w:t xml:space="preserve">to at least one (1) customer </w:t>
            </w:r>
            <w:r w:rsidR="006B66E4" w:rsidRPr="00E016D5">
              <w:rPr>
                <w:rFonts w:asciiTheme="minorHAnsi" w:hAnsiTheme="minorHAnsi" w:cstheme="minorHAnsi"/>
                <w:sz w:val="23"/>
                <w:szCs w:val="23"/>
              </w:rPr>
              <w:t xml:space="preserve">in </w:t>
            </w:r>
            <w:r w:rsidRPr="00E016D5">
              <w:rPr>
                <w:rFonts w:asciiTheme="minorHAnsi" w:hAnsiTheme="minorHAnsi" w:cstheme="minorHAnsi"/>
                <w:sz w:val="23"/>
                <w:szCs w:val="23"/>
              </w:rPr>
              <w:t xml:space="preserve">the past </w:t>
            </w:r>
            <w:r w:rsidR="007C1855" w:rsidRPr="00E016D5">
              <w:rPr>
                <w:rFonts w:asciiTheme="minorHAnsi" w:hAnsiTheme="minorHAnsi" w:cstheme="minorHAnsi"/>
                <w:sz w:val="23"/>
                <w:szCs w:val="23"/>
              </w:rPr>
              <w:t xml:space="preserve">four </w:t>
            </w:r>
            <w:r w:rsidRPr="00E016D5">
              <w:rPr>
                <w:rFonts w:asciiTheme="minorHAnsi" w:hAnsiTheme="minorHAnsi" w:cstheme="minorHAnsi"/>
                <w:sz w:val="23"/>
                <w:szCs w:val="23"/>
              </w:rPr>
              <w:t>(</w:t>
            </w:r>
            <w:r w:rsidR="00C162E8" w:rsidRPr="00E016D5">
              <w:rPr>
                <w:rFonts w:asciiTheme="minorHAnsi" w:hAnsiTheme="minorHAnsi" w:cstheme="minorHAnsi"/>
                <w:sz w:val="23"/>
                <w:szCs w:val="23"/>
              </w:rPr>
              <w:t>4</w:t>
            </w:r>
            <w:r w:rsidRPr="00E016D5">
              <w:rPr>
                <w:rFonts w:asciiTheme="minorHAnsi" w:hAnsiTheme="minorHAnsi" w:cstheme="minorHAnsi"/>
                <w:sz w:val="23"/>
                <w:szCs w:val="23"/>
              </w:rPr>
              <w:t>) years.</w:t>
            </w:r>
          </w:p>
          <w:p w14:paraId="260FEEE7" w14:textId="77777777" w:rsidR="00FE57A1" w:rsidRPr="00E016D5" w:rsidRDefault="00FE57A1" w:rsidP="000B0D59">
            <w:pPr>
              <w:pStyle w:val="NoSpacing"/>
              <w:jc w:val="both"/>
              <w:rPr>
                <w:rFonts w:asciiTheme="minorHAnsi" w:hAnsiTheme="minorHAnsi" w:cstheme="minorHAnsi"/>
                <w:sz w:val="23"/>
                <w:szCs w:val="23"/>
                <w:lang w:val="en-US"/>
              </w:rPr>
            </w:pPr>
          </w:p>
        </w:tc>
        <w:tc>
          <w:tcPr>
            <w:tcW w:w="2603" w:type="pct"/>
          </w:tcPr>
          <w:p w14:paraId="4C4CC931" w14:textId="029C8F8E" w:rsidR="00FE57A1" w:rsidRPr="00E016D5" w:rsidRDefault="00FE57A1" w:rsidP="00E016D5">
            <w:pPr>
              <w:pStyle w:val="NoSpacing"/>
              <w:rPr>
                <w:rFonts w:asciiTheme="minorHAnsi" w:hAnsiTheme="minorHAnsi" w:cstheme="minorHAnsi"/>
                <w:sz w:val="23"/>
                <w:szCs w:val="23"/>
                <w:lang w:eastAsia="en-ZA"/>
              </w:rPr>
            </w:pPr>
            <w:r w:rsidRPr="00E016D5">
              <w:rPr>
                <w:rFonts w:asciiTheme="minorHAnsi" w:hAnsiTheme="minorHAnsi" w:cstheme="minorHAnsi"/>
                <w:sz w:val="23"/>
                <w:szCs w:val="23"/>
                <w:lang w:eastAsia="en-ZA"/>
              </w:rPr>
              <w:t xml:space="preserve">Provide </w:t>
            </w:r>
            <w:r w:rsidR="006B66E4" w:rsidRPr="00E016D5">
              <w:rPr>
                <w:rFonts w:asciiTheme="minorHAnsi" w:hAnsiTheme="minorHAnsi" w:cstheme="minorHAnsi"/>
                <w:sz w:val="23"/>
                <w:szCs w:val="23"/>
                <w:lang w:eastAsia="en-ZA"/>
              </w:rPr>
              <w:t xml:space="preserve">a </w:t>
            </w:r>
            <w:r w:rsidRPr="00E016D5">
              <w:rPr>
                <w:rFonts w:asciiTheme="minorHAnsi" w:hAnsiTheme="minorHAnsi" w:cstheme="minorHAnsi"/>
                <w:sz w:val="23"/>
                <w:szCs w:val="23"/>
                <w:lang w:eastAsia="en-ZA"/>
              </w:rPr>
              <w:t>reference from</w:t>
            </w:r>
            <w:r w:rsidR="007C1855" w:rsidRPr="00E016D5">
              <w:rPr>
                <w:rFonts w:asciiTheme="minorHAnsi" w:hAnsiTheme="minorHAnsi" w:cstheme="minorHAnsi"/>
                <w:sz w:val="23"/>
                <w:szCs w:val="23"/>
                <w:lang w:eastAsia="en-ZA"/>
              </w:rPr>
              <w:t xml:space="preserve"> one (1) </w:t>
            </w:r>
            <w:r w:rsidRPr="00E016D5">
              <w:rPr>
                <w:rFonts w:asciiTheme="minorHAnsi" w:hAnsiTheme="minorHAnsi" w:cstheme="minorHAnsi"/>
                <w:sz w:val="23"/>
                <w:szCs w:val="23"/>
                <w:lang w:eastAsia="en-ZA"/>
              </w:rPr>
              <w:t xml:space="preserve">customer to whom </w:t>
            </w:r>
            <w:r w:rsidR="007C1855" w:rsidRPr="00E016D5">
              <w:rPr>
                <w:rFonts w:asciiTheme="minorHAnsi" w:hAnsiTheme="minorHAnsi" w:cstheme="minorHAnsi"/>
                <w:sz w:val="23"/>
                <w:szCs w:val="23"/>
                <w:lang w:eastAsia="en-ZA"/>
              </w:rPr>
              <w:t>an IP Telephony Solution</w:t>
            </w:r>
            <w:r w:rsidR="004C3B3F" w:rsidRPr="00E016D5">
              <w:rPr>
                <w:rFonts w:asciiTheme="minorHAnsi" w:hAnsiTheme="minorHAnsi" w:cstheme="minorHAnsi"/>
                <w:sz w:val="23"/>
                <w:szCs w:val="23"/>
                <w:lang w:eastAsia="en-ZA"/>
              </w:rPr>
              <w:t>, i</w:t>
            </w:r>
            <w:r w:rsidR="004C3B3F" w:rsidRPr="00E016D5">
              <w:rPr>
                <w:rStyle w:val="Strong"/>
                <w:rFonts w:cstheme="minorHAnsi"/>
                <w:b w:val="0"/>
                <w:bCs w:val="0"/>
                <w:sz w:val="23"/>
                <w:szCs w:val="23"/>
              </w:rPr>
              <w:t xml:space="preserve">ncluding installation, configuration, maintenance and </w:t>
            </w:r>
            <w:proofErr w:type="spellStart"/>
            <w:r w:rsidR="004C3B3F" w:rsidRPr="00E016D5">
              <w:rPr>
                <w:rStyle w:val="Strong"/>
                <w:rFonts w:cstheme="minorHAnsi"/>
                <w:b w:val="0"/>
                <w:bCs w:val="0"/>
                <w:sz w:val="23"/>
                <w:szCs w:val="23"/>
              </w:rPr>
              <w:t>support</w:t>
            </w:r>
            <w:r w:rsidR="004C3B3F" w:rsidRPr="00E016D5">
              <w:rPr>
                <w:rStyle w:val="Strong"/>
                <w:rFonts w:asciiTheme="minorHAnsi" w:hAnsiTheme="minorHAnsi" w:cstheme="minorHAnsi"/>
                <w:b w:val="0"/>
                <w:bCs w:val="0"/>
                <w:sz w:val="23"/>
                <w:szCs w:val="23"/>
              </w:rPr>
              <w:t>.</w:t>
            </w:r>
            <w:r w:rsidRPr="00E016D5">
              <w:rPr>
                <w:rFonts w:asciiTheme="minorHAnsi" w:hAnsiTheme="minorHAnsi" w:cstheme="minorHAnsi"/>
                <w:sz w:val="23"/>
                <w:szCs w:val="23"/>
                <w:lang w:eastAsia="en-ZA"/>
              </w:rPr>
              <w:t>was</w:t>
            </w:r>
            <w:proofErr w:type="spellEnd"/>
            <w:r w:rsidRPr="00E016D5">
              <w:rPr>
                <w:rFonts w:asciiTheme="minorHAnsi" w:hAnsiTheme="minorHAnsi" w:cstheme="minorHAnsi"/>
                <w:sz w:val="23"/>
                <w:szCs w:val="23"/>
                <w:lang w:eastAsia="en-ZA"/>
              </w:rPr>
              <w:t xml:space="preserve"> delivered </w:t>
            </w:r>
            <w:r w:rsidR="007C1855" w:rsidRPr="00E016D5">
              <w:rPr>
                <w:rFonts w:asciiTheme="minorHAnsi" w:hAnsiTheme="minorHAnsi" w:cstheme="minorHAnsi"/>
                <w:sz w:val="23"/>
                <w:szCs w:val="23"/>
                <w:lang w:eastAsia="en-ZA"/>
              </w:rPr>
              <w:t xml:space="preserve">in the past four (4) years. </w:t>
            </w:r>
          </w:p>
          <w:p w14:paraId="38CF3C43" w14:textId="77777777" w:rsidR="00FE57A1" w:rsidRPr="00E016D5" w:rsidRDefault="00FE57A1" w:rsidP="000B0D59">
            <w:pPr>
              <w:pStyle w:val="NoSpacing"/>
              <w:jc w:val="both"/>
              <w:rPr>
                <w:rFonts w:asciiTheme="minorHAnsi" w:hAnsiTheme="minorHAnsi" w:cstheme="minorHAnsi"/>
                <w:sz w:val="23"/>
                <w:szCs w:val="23"/>
                <w:lang w:eastAsia="en-ZA"/>
              </w:rPr>
            </w:pPr>
          </w:p>
          <w:p w14:paraId="0147998E" w14:textId="77777777" w:rsidR="00FE57A1" w:rsidRPr="00E016D5" w:rsidRDefault="00FE57A1" w:rsidP="000B0D59">
            <w:pPr>
              <w:pStyle w:val="NoSpacing"/>
              <w:jc w:val="both"/>
              <w:rPr>
                <w:rFonts w:asciiTheme="minorHAnsi" w:hAnsiTheme="minorHAnsi" w:cstheme="minorHAnsi"/>
                <w:sz w:val="23"/>
                <w:szCs w:val="23"/>
                <w:lang w:eastAsia="en-ZA"/>
              </w:rPr>
            </w:pPr>
            <w:r w:rsidRPr="00E016D5">
              <w:rPr>
                <w:rFonts w:asciiTheme="minorHAnsi" w:hAnsiTheme="minorHAnsi" w:cstheme="minorHAnsi"/>
                <w:b/>
                <w:sz w:val="23"/>
                <w:szCs w:val="23"/>
                <w:lang w:eastAsia="en-ZA"/>
              </w:rPr>
              <w:t>Note: SITA</w:t>
            </w:r>
            <w:r w:rsidRPr="00E016D5">
              <w:rPr>
                <w:rFonts w:asciiTheme="minorHAnsi" w:hAnsiTheme="minorHAnsi" w:cstheme="minorHAnsi"/>
                <w:sz w:val="23"/>
                <w:szCs w:val="23"/>
                <w:lang w:eastAsia="en-ZA"/>
              </w:rPr>
              <w:t xml:space="preserve"> reserves the right to verify information provided</w:t>
            </w:r>
          </w:p>
        </w:tc>
        <w:tc>
          <w:tcPr>
            <w:tcW w:w="903" w:type="pct"/>
          </w:tcPr>
          <w:p w14:paraId="32DA8D71" w14:textId="75E028A8" w:rsidR="00FE57A1" w:rsidRPr="00E016D5" w:rsidRDefault="00FE57A1" w:rsidP="00E016D5">
            <w:pPr>
              <w:pStyle w:val="NoSpacing"/>
              <w:rPr>
                <w:rFonts w:asciiTheme="minorHAnsi" w:hAnsiTheme="minorHAnsi" w:cstheme="minorHAnsi"/>
                <w:sz w:val="23"/>
                <w:szCs w:val="23"/>
              </w:rPr>
            </w:pPr>
            <w:r w:rsidRPr="004C3B3F">
              <w:rPr>
                <w:rFonts w:asciiTheme="minorHAnsi" w:hAnsiTheme="minorHAnsi" w:cstheme="minorHAnsi"/>
                <w:color w:val="FF0000"/>
                <w:sz w:val="23"/>
                <w:szCs w:val="23"/>
              </w:rPr>
              <w:t>&lt;provide unique reference to locate substantiating evidence in the bid response – see Annex B 10.2</w:t>
            </w:r>
            <w:r w:rsidR="00695200" w:rsidRPr="00B51DAA">
              <w:rPr>
                <w:rFonts w:asciiTheme="minorHAnsi" w:hAnsiTheme="minorHAnsi" w:cstheme="minorHAnsi"/>
                <w:color w:val="FF0000"/>
                <w:sz w:val="23"/>
                <w:szCs w:val="23"/>
              </w:rPr>
              <w:t>&gt;</w:t>
            </w:r>
            <w:r w:rsidRPr="00E016D5">
              <w:rPr>
                <w:rFonts w:asciiTheme="minorHAnsi" w:hAnsiTheme="minorHAnsi" w:cstheme="minorHAnsi"/>
                <w:color w:val="FF0000"/>
                <w:sz w:val="23"/>
                <w:szCs w:val="23"/>
              </w:rPr>
              <w:t xml:space="preserve"> </w:t>
            </w:r>
          </w:p>
        </w:tc>
      </w:tr>
    </w:tbl>
    <w:p w14:paraId="581B0AC3" w14:textId="77777777" w:rsidR="00DD4F6B" w:rsidRPr="00C4180C" w:rsidRDefault="00DD4F6B" w:rsidP="000B0D59">
      <w:pPr>
        <w:pStyle w:val="NoSpacing"/>
        <w:jc w:val="both"/>
        <w:rPr>
          <w:rFonts w:asciiTheme="minorHAnsi" w:hAnsiTheme="minorHAnsi" w:cstheme="minorHAnsi"/>
          <w:sz w:val="23"/>
          <w:szCs w:val="23"/>
        </w:rPr>
      </w:pPr>
      <w:bookmarkStart w:id="38" w:name="_Toc435315904"/>
      <w:bookmarkStart w:id="39" w:name="_Ref455335890"/>
      <w:bookmarkEnd w:id="36"/>
    </w:p>
    <w:p w14:paraId="2078D0F7" w14:textId="77777777" w:rsidR="0078391F" w:rsidRPr="00C4180C" w:rsidRDefault="0078391F" w:rsidP="006B66E4">
      <w:pPr>
        <w:pStyle w:val="NoSpacing"/>
        <w:rPr>
          <w:rFonts w:asciiTheme="minorHAnsi" w:hAnsiTheme="minorHAnsi" w:cstheme="minorHAnsi"/>
          <w:sz w:val="23"/>
          <w:szCs w:val="23"/>
        </w:rPr>
      </w:pPr>
    </w:p>
    <w:p w14:paraId="55F56819" w14:textId="77777777" w:rsidR="0078391F" w:rsidRPr="00C4180C" w:rsidRDefault="0078391F" w:rsidP="006B66E4">
      <w:pPr>
        <w:pStyle w:val="NoSpacing"/>
        <w:rPr>
          <w:rFonts w:asciiTheme="minorHAnsi" w:hAnsiTheme="minorHAnsi" w:cstheme="minorHAnsi"/>
          <w:sz w:val="23"/>
          <w:szCs w:val="23"/>
        </w:rPr>
      </w:pPr>
    </w:p>
    <w:p w14:paraId="42A77527" w14:textId="77777777" w:rsidR="0078391F" w:rsidRPr="00C4180C" w:rsidRDefault="0078391F" w:rsidP="007C1855">
      <w:pPr>
        <w:jc w:val="both"/>
        <w:rPr>
          <w:rFonts w:asciiTheme="minorHAnsi" w:hAnsiTheme="minorHAnsi" w:cstheme="minorHAnsi"/>
          <w:sz w:val="23"/>
          <w:szCs w:val="23"/>
        </w:rPr>
      </w:pPr>
    </w:p>
    <w:p w14:paraId="2D462C7D" w14:textId="77777777" w:rsidR="0078391F" w:rsidRPr="00C4180C" w:rsidRDefault="0078391F" w:rsidP="007C1855">
      <w:pPr>
        <w:jc w:val="both"/>
        <w:rPr>
          <w:rFonts w:asciiTheme="minorHAnsi" w:hAnsiTheme="minorHAnsi" w:cstheme="minorHAnsi"/>
          <w:sz w:val="23"/>
          <w:szCs w:val="23"/>
        </w:rPr>
      </w:pPr>
    </w:p>
    <w:p w14:paraId="782590A6" w14:textId="77777777" w:rsidR="0078391F" w:rsidRPr="00C4180C" w:rsidRDefault="0078391F" w:rsidP="007C1855">
      <w:pPr>
        <w:jc w:val="both"/>
        <w:rPr>
          <w:rFonts w:asciiTheme="minorHAnsi" w:hAnsiTheme="minorHAnsi" w:cstheme="minorHAnsi"/>
          <w:sz w:val="23"/>
          <w:szCs w:val="23"/>
        </w:rPr>
      </w:pPr>
    </w:p>
    <w:p w14:paraId="185DE500" w14:textId="77777777" w:rsidR="00D5480C" w:rsidRPr="00C4180C" w:rsidRDefault="00D5480C" w:rsidP="007C1855">
      <w:pPr>
        <w:pStyle w:val="Heading2"/>
        <w:jc w:val="both"/>
        <w:rPr>
          <w:rFonts w:asciiTheme="minorHAnsi" w:hAnsiTheme="minorHAnsi" w:cstheme="minorHAnsi"/>
          <w:sz w:val="23"/>
          <w:szCs w:val="23"/>
        </w:rPr>
      </w:pPr>
      <w:bookmarkStart w:id="40" w:name="_Toc84886266"/>
      <w:r w:rsidRPr="00C4180C">
        <w:rPr>
          <w:rFonts w:asciiTheme="minorHAnsi" w:hAnsiTheme="minorHAnsi" w:cstheme="minorHAnsi"/>
          <w:sz w:val="23"/>
          <w:szCs w:val="23"/>
        </w:rPr>
        <w:t>DECLARATION OF COMPLIANCE</w:t>
      </w:r>
      <w:bookmarkEnd w:id="38"/>
      <w:bookmarkEnd w:id="39"/>
      <w:bookmarkEnd w:id="40"/>
    </w:p>
    <w:p w14:paraId="6526F628" w14:textId="77777777" w:rsidR="007456FE" w:rsidRPr="00C4180C" w:rsidRDefault="007456FE" w:rsidP="007C1855">
      <w:pPr>
        <w:jc w:val="both"/>
        <w:rPr>
          <w:rFonts w:asciiTheme="minorHAnsi" w:hAnsiTheme="minorHAnsi" w:cstheme="minorHAns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C4180C" w14:paraId="33887762" w14:textId="77777777" w:rsidTr="00692BDE">
        <w:trPr>
          <w:tblHeader/>
        </w:trPr>
        <w:tc>
          <w:tcPr>
            <w:tcW w:w="3776" w:type="pct"/>
            <w:shd w:val="clear" w:color="auto" w:fill="C6D9F1" w:themeFill="text2" w:themeFillTint="33"/>
          </w:tcPr>
          <w:p w14:paraId="22BE4F79" w14:textId="77777777" w:rsidR="00D5480C" w:rsidRPr="00C4180C" w:rsidRDefault="00D5480C" w:rsidP="007C1855">
            <w:pPr>
              <w:keepNext/>
              <w:keepLines/>
              <w:jc w:val="both"/>
              <w:rPr>
                <w:rFonts w:asciiTheme="minorHAnsi" w:hAnsiTheme="minorHAnsi" w:cstheme="minorHAnsi"/>
                <w:b/>
                <w:sz w:val="23"/>
                <w:szCs w:val="23"/>
              </w:rPr>
            </w:pPr>
          </w:p>
        </w:tc>
        <w:tc>
          <w:tcPr>
            <w:tcW w:w="623" w:type="pct"/>
            <w:shd w:val="clear" w:color="auto" w:fill="C6D9F1" w:themeFill="text2" w:themeFillTint="33"/>
          </w:tcPr>
          <w:p w14:paraId="79FBA0DB" w14:textId="77777777" w:rsidR="00D5480C" w:rsidRPr="00C4180C" w:rsidRDefault="00D5480C" w:rsidP="007C1855">
            <w:pPr>
              <w:keepNext/>
              <w:keepLines/>
              <w:jc w:val="both"/>
              <w:rPr>
                <w:rFonts w:asciiTheme="minorHAnsi" w:hAnsiTheme="minorHAnsi" w:cstheme="minorHAnsi"/>
                <w:b/>
                <w:sz w:val="23"/>
                <w:szCs w:val="23"/>
              </w:rPr>
            </w:pPr>
            <w:r w:rsidRPr="00C4180C">
              <w:rPr>
                <w:rFonts w:asciiTheme="minorHAnsi" w:hAnsiTheme="minorHAnsi" w:cstheme="minorHAnsi"/>
                <w:b/>
                <w:sz w:val="23"/>
                <w:szCs w:val="23"/>
              </w:rPr>
              <w:t>Comply</w:t>
            </w:r>
          </w:p>
        </w:tc>
        <w:tc>
          <w:tcPr>
            <w:tcW w:w="601" w:type="pct"/>
            <w:shd w:val="clear" w:color="auto" w:fill="C6D9F1" w:themeFill="text2" w:themeFillTint="33"/>
          </w:tcPr>
          <w:p w14:paraId="4556F1D6" w14:textId="77777777" w:rsidR="00D5480C" w:rsidRPr="00C4180C" w:rsidRDefault="00D5480C" w:rsidP="007C1855">
            <w:pPr>
              <w:keepNext/>
              <w:keepLines/>
              <w:jc w:val="both"/>
              <w:rPr>
                <w:rFonts w:asciiTheme="minorHAnsi" w:hAnsiTheme="minorHAnsi" w:cstheme="minorHAnsi"/>
                <w:b/>
                <w:sz w:val="23"/>
                <w:szCs w:val="23"/>
              </w:rPr>
            </w:pPr>
            <w:r w:rsidRPr="00C4180C">
              <w:rPr>
                <w:rFonts w:asciiTheme="minorHAnsi" w:hAnsiTheme="minorHAnsi" w:cstheme="minorHAnsi"/>
                <w:b/>
                <w:sz w:val="23"/>
                <w:szCs w:val="23"/>
              </w:rPr>
              <w:t>Not Comply</w:t>
            </w:r>
          </w:p>
        </w:tc>
      </w:tr>
      <w:tr w:rsidR="00D5480C" w:rsidRPr="00C4180C" w14:paraId="27DD3DDC" w14:textId="77777777" w:rsidTr="00692BDE">
        <w:tc>
          <w:tcPr>
            <w:tcW w:w="3776" w:type="pct"/>
          </w:tcPr>
          <w:p w14:paraId="1558BFDF" w14:textId="77777777" w:rsidR="00342818" w:rsidRPr="00C4180C" w:rsidRDefault="00D5480C" w:rsidP="007C1855">
            <w:pPr>
              <w:keepNext/>
              <w:keepLines/>
              <w:jc w:val="both"/>
              <w:rPr>
                <w:rFonts w:asciiTheme="minorHAnsi" w:hAnsiTheme="minorHAnsi" w:cstheme="minorHAnsi"/>
                <w:sz w:val="23"/>
                <w:szCs w:val="23"/>
              </w:rPr>
            </w:pPr>
            <w:r w:rsidRPr="00C4180C">
              <w:rPr>
                <w:rFonts w:asciiTheme="minorHAnsi" w:hAnsiTheme="minorHAnsi" w:cstheme="minorHAnsi"/>
                <w:sz w:val="23"/>
                <w:szCs w:val="23"/>
              </w:rPr>
              <w:t>The bidder decla</w:t>
            </w:r>
            <w:r w:rsidR="001A2C3A" w:rsidRPr="00C4180C">
              <w:rPr>
                <w:rFonts w:asciiTheme="minorHAnsi" w:hAnsiTheme="minorHAnsi" w:cstheme="minorHAnsi"/>
                <w:sz w:val="23"/>
                <w:szCs w:val="23"/>
              </w:rPr>
              <w:t xml:space="preserve">res </w:t>
            </w:r>
            <w:r w:rsidR="00687E81" w:rsidRPr="00C4180C">
              <w:rPr>
                <w:rFonts w:asciiTheme="minorHAnsi" w:hAnsiTheme="minorHAnsi" w:cstheme="minorHAnsi"/>
                <w:sz w:val="23"/>
                <w:szCs w:val="23"/>
              </w:rPr>
              <w:t xml:space="preserve">by </w:t>
            </w:r>
            <w:r w:rsidR="00687E81" w:rsidRPr="00C4180C">
              <w:rPr>
                <w:rFonts w:asciiTheme="minorHAnsi" w:hAnsiTheme="minorHAnsi" w:cstheme="minorHAnsi"/>
                <w:b/>
                <w:sz w:val="23"/>
                <w:szCs w:val="23"/>
              </w:rPr>
              <w:t>indicating with an “X”</w:t>
            </w:r>
            <w:r w:rsidR="00687E81" w:rsidRPr="00C4180C">
              <w:rPr>
                <w:rFonts w:asciiTheme="minorHAnsi" w:hAnsiTheme="minorHAnsi" w:cstheme="minorHAnsi"/>
                <w:sz w:val="23"/>
                <w:szCs w:val="23"/>
              </w:rPr>
              <w:t xml:space="preserve"> </w:t>
            </w:r>
            <w:r w:rsidR="00275A66" w:rsidRPr="00C4180C">
              <w:rPr>
                <w:rFonts w:asciiTheme="minorHAnsi" w:hAnsiTheme="minorHAnsi" w:cstheme="minorHAnsi"/>
                <w:sz w:val="23"/>
                <w:szCs w:val="23"/>
              </w:rPr>
              <w:t xml:space="preserve">in either the “COMPLY” or “NOT COMPLY” </w:t>
            </w:r>
            <w:r w:rsidR="001F4BA5" w:rsidRPr="00C4180C">
              <w:rPr>
                <w:rFonts w:asciiTheme="minorHAnsi" w:hAnsiTheme="minorHAnsi" w:cstheme="minorHAnsi"/>
                <w:sz w:val="23"/>
                <w:szCs w:val="23"/>
              </w:rPr>
              <w:t xml:space="preserve">column </w:t>
            </w:r>
            <w:r w:rsidR="001A2C3A" w:rsidRPr="00C4180C">
              <w:rPr>
                <w:rFonts w:asciiTheme="minorHAnsi" w:hAnsiTheme="minorHAnsi" w:cstheme="minorHAnsi"/>
                <w:sz w:val="23"/>
                <w:szCs w:val="23"/>
              </w:rPr>
              <w:t xml:space="preserve">that </w:t>
            </w:r>
            <w:r w:rsidR="00687E81" w:rsidRPr="00C4180C">
              <w:rPr>
                <w:rFonts w:asciiTheme="minorHAnsi" w:hAnsiTheme="minorHAnsi" w:cstheme="minorHAnsi"/>
                <w:sz w:val="23"/>
                <w:szCs w:val="23"/>
              </w:rPr>
              <w:t>–</w:t>
            </w:r>
          </w:p>
          <w:p w14:paraId="08C59C9D" w14:textId="77777777" w:rsidR="00692BDE" w:rsidRPr="00C4180C" w:rsidRDefault="00692BDE" w:rsidP="007C1855">
            <w:pPr>
              <w:keepNext/>
              <w:keepLines/>
              <w:jc w:val="both"/>
              <w:rPr>
                <w:rFonts w:asciiTheme="minorHAnsi" w:hAnsiTheme="minorHAnsi" w:cstheme="minorHAnsi"/>
                <w:sz w:val="23"/>
                <w:szCs w:val="23"/>
              </w:rPr>
            </w:pPr>
          </w:p>
          <w:p w14:paraId="2015FB45" w14:textId="77777777" w:rsidR="00342818" w:rsidRPr="00C4180C" w:rsidRDefault="00687E81" w:rsidP="007C1855">
            <w:pPr>
              <w:pStyle w:val="Specification"/>
              <w:keepNext/>
              <w:keepLines/>
              <w:numPr>
                <w:ilvl w:val="1"/>
                <w:numId w:val="8"/>
              </w:numPr>
              <w:jc w:val="both"/>
              <w:rPr>
                <w:rFonts w:asciiTheme="minorHAnsi" w:hAnsiTheme="minorHAnsi" w:cstheme="minorHAnsi"/>
                <w:sz w:val="23"/>
                <w:szCs w:val="23"/>
              </w:rPr>
            </w:pPr>
            <w:r w:rsidRPr="00C4180C">
              <w:rPr>
                <w:rFonts w:asciiTheme="minorHAnsi" w:hAnsiTheme="minorHAnsi" w:cstheme="minorHAnsi"/>
                <w:sz w:val="23"/>
                <w:szCs w:val="23"/>
              </w:rPr>
              <w:t>T</w:t>
            </w:r>
            <w:r w:rsidR="00275A66" w:rsidRPr="00C4180C">
              <w:rPr>
                <w:rFonts w:asciiTheme="minorHAnsi" w:hAnsiTheme="minorHAnsi" w:cstheme="minorHAnsi"/>
                <w:sz w:val="23"/>
                <w:szCs w:val="23"/>
              </w:rPr>
              <w:t xml:space="preserve">he </w:t>
            </w:r>
            <w:r w:rsidR="00C35F25" w:rsidRPr="00C4180C">
              <w:rPr>
                <w:rFonts w:asciiTheme="minorHAnsi" w:hAnsiTheme="minorHAnsi" w:cstheme="minorHAnsi"/>
                <w:sz w:val="23"/>
                <w:szCs w:val="23"/>
              </w:rPr>
              <w:t>bid</w:t>
            </w:r>
            <w:r w:rsidR="00275A66" w:rsidRPr="00C4180C">
              <w:rPr>
                <w:rFonts w:asciiTheme="minorHAnsi" w:hAnsiTheme="minorHAnsi" w:cstheme="minorHAnsi"/>
                <w:sz w:val="23"/>
                <w:szCs w:val="23"/>
              </w:rPr>
              <w:t xml:space="preserve"> complies</w:t>
            </w:r>
            <w:r w:rsidR="001A2C3A" w:rsidRPr="00C4180C">
              <w:rPr>
                <w:rFonts w:asciiTheme="minorHAnsi" w:hAnsiTheme="minorHAnsi" w:cstheme="minorHAnsi"/>
                <w:sz w:val="23"/>
                <w:szCs w:val="23"/>
              </w:rPr>
              <w:t xml:space="preserve"> with each and every </w:t>
            </w:r>
            <w:r w:rsidR="001C7F0D" w:rsidRPr="00C4180C">
              <w:rPr>
                <w:rFonts w:asciiTheme="minorHAnsi" w:hAnsiTheme="minorHAnsi" w:cstheme="minorHAnsi"/>
                <w:sz w:val="23"/>
                <w:szCs w:val="23"/>
              </w:rPr>
              <w:t xml:space="preserve">TECHNICAL MANDATORY REQUIREMENT </w:t>
            </w:r>
            <w:r w:rsidR="001A2C3A" w:rsidRPr="00C4180C">
              <w:rPr>
                <w:rFonts w:asciiTheme="minorHAnsi" w:hAnsiTheme="minorHAnsi" w:cstheme="minorHAnsi"/>
                <w:sz w:val="23"/>
                <w:szCs w:val="23"/>
              </w:rPr>
              <w:t>as specified in</w:t>
            </w:r>
            <w:r w:rsidR="00FA52A7" w:rsidRPr="00C4180C">
              <w:rPr>
                <w:rFonts w:asciiTheme="minorHAnsi" w:hAnsiTheme="minorHAnsi" w:cstheme="minorHAnsi"/>
                <w:sz w:val="23"/>
                <w:szCs w:val="23"/>
              </w:rPr>
              <w:t xml:space="preserve"> SECTION</w:t>
            </w:r>
            <w:r w:rsidR="001A2C3A" w:rsidRPr="00C4180C">
              <w:rPr>
                <w:rFonts w:asciiTheme="minorHAnsi" w:hAnsiTheme="minorHAnsi" w:cstheme="minorHAnsi"/>
                <w:sz w:val="23"/>
                <w:szCs w:val="23"/>
              </w:rPr>
              <w:t xml:space="preserve"> </w:t>
            </w:r>
            <w:r w:rsidR="00FA52A7" w:rsidRPr="00C4180C">
              <w:rPr>
                <w:rFonts w:asciiTheme="minorHAnsi" w:hAnsiTheme="minorHAnsi" w:cstheme="minorHAnsi"/>
                <w:sz w:val="23"/>
                <w:szCs w:val="23"/>
              </w:rPr>
              <w:fldChar w:fldCharType="begin"/>
            </w:r>
            <w:r w:rsidR="00FA52A7" w:rsidRPr="00C4180C">
              <w:rPr>
                <w:rFonts w:asciiTheme="minorHAnsi" w:hAnsiTheme="minorHAnsi" w:cstheme="minorHAnsi"/>
                <w:sz w:val="23"/>
                <w:szCs w:val="23"/>
              </w:rPr>
              <w:instrText xml:space="preserve"> REF _Ref455335758 \w \h </w:instrText>
            </w:r>
            <w:r w:rsidR="00DB018A" w:rsidRPr="00C4180C">
              <w:rPr>
                <w:rFonts w:asciiTheme="minorHAnsi" w:hAnsiTheme="minorHAnsi" w:cstheme="minorHAnsi"/>
                <w:sz w:val="23"/>
                <w:szCs w:val="23"/>
              </w:rPr>
              <w:instrText xml:space="preserve"> \* MERGEFORMAT </w:instrText>
            </w:r>
            <w:r w:rsidR="00FA52A7" w:rsidRPr="00C4180C">
              <w:rPr>
                <w:rFonts w:asciiTheme="minorHAnsi" w:hAnsiTheme="minorHAnsi" w:cstheme="minorHAnsi"/>
                <w:sz w:val="23"/>
                <w:szCs w:val="23"/>
              </w:rPr>
            </w:r>
            <w:r w:rsidR="00FA52A7" w:rsidRPr="00C4180C">
              <w:rPr>
                <w:rFonts w:asciiTheme="minorHAnsi" w:hAnsiTheme="minorHAnsi" w:cstheme="minorHAnsi"/>
                <w:sz w:val="23"/>
                <w:szCs w:val="23"/>
              </w:rPr>
              <w:fldChar w:fldCharType="separate"/>
            </w:r>
            <w:r w:rsidR="00FB25F7" w:rsidRPr="00C4180C">
              <w:rPr>
                <w:rFonts w:asciiTheme="minorHAnsi" w:hAnsiTheme="minorHAnsi" w:cstheme="minorHAnsi"/>
                <w:sz w:val="23"/>
                <w:szCs w:val="23"/>
              </w:rPr>
              <w:t>6.2</w:t>
            </w:r>
            <w:r w:rsidR="00FA52A7" w:rsidRPr="00C4180C">
              <w:rPr>
                <w:rFonts w:asciiTheme="minorHAnsi" w:hAnsiTheme="minorHAnsi" w:cstheme="minorHAnsi"/>
                <w:sz w:val="23"/>
                <w:szCs w:val="23"/>
              </w:rPr>
              <w:fldChar w:fldCharType="end"/>
            </w:r>
            <w:r w:rsidRPr="00C4180C">
              <w:rPr>
                <w:rFonts w:asciiTheme="minorHAnsi" w:hAnsiTheme="minorHAnsi" w:cstheme="minorHAnsi"/>
                <w:sz w:val="23"/>
                <w:szCs w:val="23"/>
              </w:rPr>
              <w:t xml:space="preserve"> above; </w:t>
            </w:r>
            <w:r w:rsidR="006E4356" w:rsidRPr="00C4180C">
              <w:rPr>
                <w:rFonts w:asciiTheme="minorHAnsi" w:hAnsiTheme="minorHAnsi" w:cstheme="minorHAnsi"/>
                <w:sz w:val="23"/>
                <w:szCs w:val="23"/>
              </w:rPr>
              <w:t>AND</w:t>
            </w:r>
          </w:p>
          <w:p w14:paraId="06553D71" w14:textId="77777777" w:rsidR="00D53E12" w:rsidRPr="00C4180C" w:rsidRDefault="0074798D" w:rsidP="007C1855">
            <w:pPr>
              <w:pStyle w:val="Specification"/>
              <w:keepNext/>
              <w:keepLines/>
              <w:numPr>
                <w:ilvl w:val="1"/>
                <w:numId w:val="8"/>
              </w:numPr>
              <w:jc w:val="both"/>
              <w:rPr>
                <w:rFonts w:asciiTheme="minorHAnsi" w:hAnsiTheme="minorHAnsi" w:cstheme="minorHAnsi"/>
                <w:sz w:val="23"/>
                <w:szCs w:val="23"/>
              </w:rPr>
            </w:pPr>
            <w:r w:rsidRPr="00C4180C">
              <w:rPr>
                <w:rFonts w:asciiTheme="minorHAnsi" w:hAnsiTheme="minorHAnsi" w:cstheme="minorHAnsi"/>
                <w:sz w:val="23"/>
                <w:szCs w:val="23"/>
              </w:rPr>
              <w:t xml:space="preserve">Each </w:t>
            </w:r>
            <w:r w:rsidR="005E1111" w:rsidRPr="00C4180C">
              <w:rPr>
                <w:rFonts w:asciiTheme="minorHAnsi" w:hAnsiTheme="minorHAnsi" w:cstheme="minorHAnsi"/>
                <w:sz w:val="23"/>
                <w:szCs w:val="23"/>
              </w:rPr>
              <w:t xml:space="preserve">and every </w:t>
            </w:r>
            <w:r w:rsidRPr="00C4180C">
              <w:rPr>
                <w:rFonts w:asciiTheme="minorHAnsi" w:hAnsiTheme="minorHAnsi" w:cstheme="minorHAnsi"/>
                <w:sz w:val="23"/>
                <w:szCs w:val="23"/>
              </w:rPr>
              <w:t xml:space="preserve">requirement </w:t>
            </w:r>
            <w:r w:rsidR="00476EE9" w:rsidRPr="00C4180C">
              <w:rPr>
                <w:rFonts w:asciiTheme="minorHAnsi" w:hAnsiTheme="minorHAnsi" w:cstheme="minorHAnsi"/>
                <w:sz w:val="23"/>
                <w:szCs w:val="23"/>
              </w:rPr>
              <w:t xml:space="preserve">specification </w:t>
            </w:r>
            <w:r w:rsidRPr="00C4180C">
              <w:rPr>
                <w:rFonts w:asciiTheme="minorHAnsi" w:hAnsiTheme="minorHAnsi" w:cstheme="minorHAnsi"/>
                <w:sz w:val="23"/>
                <w:szCs w:val="23"/>
              </w:rPr>
              <w:t xml:space="preserve">is </w:t>
            </w:r>
            <w:r w:rsidR="00687E81" w:rsidRPr="00C4180C">
              <w:rPr>
                <w:rFonts w:asciiTheme="minorHAnsi" w:hAnsiTheme="minorHAnsi" w:cstheme="minorHAnsi"/>
                <w:sz w:val="23"/>
                <w:szCs w:val="23"/>
              </w:rPr>
              <w:t>substantiat</w:t>
            </w:r>
            <w:r w:rsidRPr="00C4180C">
              <w:rPr>
                <w:rFonts w:asciiTheme="minorHAnsi" w:hAnsiTheme="minorHAnsi" w:cstheme="minorHAnsi"/>
                <w:sz w:val="23"/>
                <w:szCs w:val="23"/>
              </w:rPr>
              <w:t xml:space="preserve">ed </w:t>
            </w:r>
            <w:r w:rsidR="00476EE9" w:rsidRPr="00C4180C">
              <w:rPr>
                <w:rFonts w:asciiTheme="minorHAnsi" w:hAnsiTheme="minorHAnsi" w:cstheme="minorHAnsi"/>
                <w:sz w:val="23"/>
                <w:szCs w:val="23"/>
              </w:rPr>
              <w:t>by</w:t>
            </w:r>
            <w:r w:rsidRPr="00C4180C">
              <w:rPr>
                <w:rFonts w:asciiTheme="minorHAnsi" w:hAnsiTheme="minorHAnsi" w:cstheme="minorHAnsi"/>
                <w:sz w:val="23"/>
                <w:szCs w:val="23"/>
              </w:rPr>
              <w:t xml:space="preserve"> </w:t>
            </w:r>
            <w:r w:rsidR="00687E81" w:rsidRPr="00C4180C">
              <w:rPr>
                <w:rFonts w:asciiTheme="minorHAnsi" w:hAnsiTheme="minorHAnsi" w:cstheme="minorHAnsi"/>
                <w:sz w:val="23"/>
                <w:szCs w:val="23"/>
              </w:rPr>
              <w:t>evidence as proof of compliance.</w:t>
            </w:r>
          </w:p>
        </w:tc>
        <w:tc>
          <w:tcPr>
            <w:tcW w:w="623" w:type="pct"/>
          </w:tcPr>
          <w:p w14:paraId="0F22D472" w14:textId="77777777" w:rsidR="00D5480C" w:rsidRPr="00C4180C" w:rsidRDefault="00D5480C" w:rsidP="007C1855">
            <w:pPr>
              <w:keepNext/>
              <w:keepLines/>
              <w:jc w:val="both"/>
              <w:rPr>
                <w:rFonts w:asciiTheme="minorHAnsi" w:hAnsiTheme="minorHAnsi" w:cstheme="minorHAnsi"/>
                <w:sz w:val="23"/>
                <w:szCs w:val="23"/>
              </w:rPr>
            </w:pPr>
          </w:p>
        </w:tc>
        <w:tc>
          <w:tcPr>
            <w:tcW w:w="601" w:type="pct"/>
          </w:tcPr>
          <w:p w14:paraId="463CDC53" w14:textId="77777777" w:rsidR="00D5480C" w:rsidRPr="00C4180C" w:rsidRDefault="00D5480C" w:rsidP="007C1855">
            <w:pPr>
              <w:keepNext/>
              <w:keepLines/>
              <w:jc w:val="both"/>
              <w:rPr>
                <w:rFonts w:asciiTheme="minorHAnsi" w:hAnsiTheme="minorHAnsi" w:cstheme="minorHAnsi"/>
                <w:sz w:val="23"/>
                <w:szCs w:val="23"/>
              </w:rPr>
            </w:pPr>
          </w:p>
        </w:tc>
      </w:tr>
    </w:tbl>
    <w:p w14:paraId="6D9AF55D" w14:textId="77777777" w:rsidR="00DB018A" w:rsidRPr="00C4180C" w:rsidRDefault="00DB018A" w:rsidP="007C1855">
      <w:pPr>
        <w:pStyle w:val="Heading1"/>
        <w:numPr>
          <w:ilvl w:val="0"/>
          <w:numId w:val="0"/>
        </w:numPr>
        <w:ind w:left="567"/>
        <w:jc w:val="both"/>
        <w:rPr>
          <w:rFonts w:asciiTheme="minorHAnsi" w:hAnsiTheme="minorHAnsi" w:cstheme="minorHAnsi"/>
          <w:sz w:val="23"/>
          <w:szCs w:val="23"/>
        </w:rPr>
      </w:pPr>
      <w:bookmarkStart w:id="41" w:name="_Toc435315906"/>
    </w:p>
    <w:p w14:paraId="6CC3E5D2" w14:textId="77777777" w:rsidR="00D112F7" w:rsidRPr="00C4180C" w:rsidRDefault="00D112F7" w:rsidP="007C1855">
      <w:pPr>
        <w:pStyle w:val="AnnexH2"/>
        <w:numPr>
          <w:ilvl w:val="0"/>
          <w:numId w:val="0"/>
        </w:numPr>
        <w:ind w:left="1701"/>
        <w:jc w:val="both"/>
        <w:rPr>
          <w:rFonts w:asciiTheme="minorHAnsi" w:hAnsiTheme="minorHAnsi" w:cstheme="minorHAnsi"/>
          <w:sz w:val="23"/>
          <w:szCs w:val="23"/>
        </w:rPr>
        <w:sectPr w:rsidR="00D112F7" w:rsidRPr="00C4180C" w:rsidSect="0078391F">
          <w:pgSz w:w="11906" w:h="16838"/>
          <w:pgMar w:top="1134" w:right="1134" w:bottom="1134" w:left="1134" w:header="680" w:footer="680" w:gutter="0"/>
          <w:cols w:space="708"/>
          <w:docGrid w:linePitch="360"/>
        </w:sectPr>
      </w:pPr>
      <w:bookmarkStart w:id="42" w:name="_Toc435315921"/>
      <w:bookmarkEnd w:id="41"/>
    </w:p>
    <w:p w14:paraId="32549F01" w14:textId="77777777" w:rsidR="0043548E" w:rsidRPr="00E016D5" w:rsidRDefault="00372274" w:rsidP="007C1855">
      <w:pPr>
        <w:pStyle w:val="AnnexH2"/>
        <w:jc w:val="both"/>
        <w:rPr>
          <w:rFonts w:asciiTheme="minorHAnsi" w:hAnsiTheme="minorHAnsi" w:cstheme="minorHAnsi"/>
        </w:rPr>
      </w:pPr>
      <w:bookmarkStart w:id="43" w:name="_Toc84886267"/>
      <w:r w:rsidRPr="00E016D5">
        <w:rPr>
          <w:rFonts w:asciiTheme="minorHAnsi" w:hAnsiTheme="minorHAnsi" w:cstheme="minorHAnsi"/>
        </w:rPr>
        <w:lastRenderedPageBreak/>
        <w:t>SPEC</w:t>
      </w:r>
      <w:r w:rsidR="006246E8" w:rsidRPr="00E016D5">
        <w:rPr>
          <w:rFonts w:asciiTheme="minorHAnsi" w:hAnsiTheme="minorHAnsi" w:cstheme="minorHAnsi"/>
        </w:rPr>
        <w:t xml:space="preserve">IAL </w:t>
      </w:r>
      <w:r w:rsidR="0043548E" w:rsidRPr="00E016D5">
        <w:rPr>
          <w:rFonts w:asciiTheme="minorHAnsi" w:hAnsiTheme="minorHAnsi" w:cstheme="minorHAnsi"/>
        </w:rPr>
        <w:t>CONDITIONS</w:t>
      </w:r>
      <w:r w:rsidRPr="00E016D5">
        <w:rPr>
          <w:rFonts w:asciiTheme="minorHAnsi" w:hAnsiTheme="minorHAnsi" w:cstheme="minorHAnsi"/>
        </w:rPr>
        <w:t xml:space="preserve"> OF CONTRACT</w:t>
      </w:r>
      <w:bookmarkEnd w:id="42"/>
      <w:r w:rsidR="008C3080" w:rsidRPr="00E016D5">
        <w:rPr>
          <w:rFonts w:asciiTheme="minorHAnsi" w:hAnsiTheme="minorHAnsi" w:cstheme="minorHAnsi"/>
        </w:rPr>
        <w:t xml:space="preserve"> (SCC)</w:t>
      </w:r>
      <w:bookmarkEnd w:id="43"/>
    </w:p>
    <w:p w14:paraId="7364AA9F" w14:textId="77777777" w:rsidR="00911D2A" w:rsidRPr="00C4180C" w:rsidRDefault="00911D2A" w:rsidP="007C1855">
      <w:pPr>
        <w:pStyle w:val="Heading1"/>
        <w:jc w:val="both"/>
        <w:rPr>
          <w:rFonts w:asciiTheme="minorHAnsi" w:hAnsiTheme="minorHAnsi" w:cstheme="minorHAnsi"/>
          <w:sz w:val="23"/>
          <w:szCs w:val="23"/>
        </w:rPr>
      </w:pPr>
      <w:bookmarkStart w:id="44" w:name="_Toc84886268"/>
      <w:r w:rsidRPr="00C4180C">
        <w:rPr>
          <w:rFonts w:asciiTheme="minorHAnsi" w:hAnsiTheme="minorHAnsi" w:cstheme="minorHAnsi"/>
          <w:sz w:val="23"/>
          <w:szCs w:val="23"/>
        </w:rPr>
        <w:t>SPECIAL CONDITIONS OF CONTRACT</w:t>
      </w:r>
      <w:bookmarkEnd w:id="44"/>
    </w:p>
    <w:p w14:paraId="77F29DFA" w14:textId="77777777" w:rsidR="0043548E" w:rsidRPr="00C4180C" w:rsidRDefault="00210C80" w:rsidP="007C1855">
      <w:pPr>
        <w:pStyle w:val="Heading2"/>
        <w:jc w:val="both"/>
        <w:rPr>
          <w:rFonts w:asciiTheme="minorHAnsi" w:hAnsiTheme="minorHAnsi" w:cstheme="minorHAnsi"/>
          <w:sz w:val="23"/>
          <w:szCs w:val="23"/>
        </w:rPr>
      </w:pPr>
      <w:bookmarkStart w:id="45" w:name="_Ref455588818"/>
      <w:bookmarkStart w:id="46" w:name="_Ref455588837"/>
      <w:bookmarkStart w:id="47" w:name="_Toc84886269"/>
      <w:r w:rsidRPr="00C4180C">
        <w:rPr>
          <w:rFonts w:asciiTheme="minorHAnsi" w:hAnsiTheme="minorHAnsi" w:cstheme="minorHAnsi"/>
          <w:sz w:val="23"/>
          <w:szCs w:val="23"/>
        </w:rPr>
        <w:t>INSTRUCTION</w:t>
      </w:r>
      <w:bookmarkEnd w:id="45"/>
      <w:bookmarkEnd w:id="46"/>
      <w:bookmarkEnd w:id="47"/>
    </w:p>
    <w:p w14:paraId="31A388B7" w14:textId="77777777" w:rsidR="003C3E03" w:rsidRPr="00C4180C" w:rsidRDefault="003C3E03" w:rsidP="00772288">
      <w:pPr>
        <w:pStyle w:val="Specification"/>
        <w:numPr>
          <w:ilvl w:val="0"/>
          <w:numId w:val="22"/>
        </w:numPr>
        <w:jc w:val="both"/>
        <w:rPr>
          <w:rFonts w:asciiTheme="minorHAnsi" w:hAnsiTheme="minorHAnsi" w:cstheme="minorHAnsi"/>
          <w:sz w:val="23"/>
          <w:szCs w:val="23"/>
        </w:rPr>
      </w:pPr>
      <w:r w:rsidRPr="00C4180C">
        <w:rPr>
          <w:rFonts w:asciiTheme="minorHAnsi" w:hAnsiTheme="minorHAnsi" w:cstheme="minorHAnsi"/>
          <w:sz w:val="23"/>
          <w:szCs w:val="23"/>
        </w:rPr>
        <w:t>The successful supplier</w:t>
      </w:r>
      <w:r w:rsidR="007E24CA" w:rsidRPr="00C4180C">
        <w:rPr>
          <w:rFonts w:asciiTheme="minorHAnsi" w:hAnsiTheme="minorHAnsi" w:cstheme="minorHAnsi"/>
          <w:sz w:val="23"/>
          <w:szCs w:val="23"/>
        </w:rPr>
        <w:t xml:space="preserve"> or supplier</w:t>
      </w:r>
      <w:r w:rsidR="005F1662" w:rsidRPr="00C4180C">
        <w:rPr>
          <w:rFonts w:asciiTheme="minorHAnsi" w:hAnsiTheme="minorHAnsi" w:cstheme="minorHAnsi"/>
          <w:sz w:val="23"/>
          <w:szCs w:val="23"/>
        </w:rPr>
        <w:t>s</w:t>
      </w:r>
      <w:r w:rsidRPr="00C4180C">
        <w:rPr>
          <w:rFonts w:asciiTheme="minorHAnsi" w:hAnsiTheme="minorHAnsi" w:cstheme="minorHAnsi"/>
          <w:sz w:val="23"/>
          <w:szCs w:val="23"/>
        </w:rPr>
        <w:t xml:space="preserve"> will be bound by Government Procurement: General Conditions of Contract </w:t>
      </w:r>
      <w:r w:rsidR="00190E5E" w:rsidRPr="00C4180C">
        <w:rPr>
          <w:rFonts w:asciiTheme="minorHAnsi" w:hAnsiTheme="minorHAnsi" w:cstheme="minorHAnsi"/>
          <w:sz w:val="23"/>
          <w:szCs w:val="23"/>
        </w:rPr>
        <w:t xml:space="preserve">(GCC) </w:t>
      </w:r>
      <w:r w:rsidRPr="00C4180C">
        <w:rPr>
          <w:rFonts w:asciiTheme="minorHAnsi" w:hAnsiTheme="minorHAnsi" w:cstheme="minorHAnsi"/>
          <w:sz w:val="23"/>
          <w:szCs w:val="23"/>
        </w:rPr>
        <w:t>as well as this Special Conditions of Contract</w:t>
      </w:r>
      <w:r w:rsidR="00190E5E" w:rsidRPr="00C4180C">
        <w:rPr>
          <w:rFonts w:asciiTheme="minorHAnsi" w:hAnsiTheme="minorHAnsi" w:cstheme="minorHAnsi"/>
          <w:sz w:val="23"/>
          <w:szCs w:val="23"/>
        </w:rPr>
        <w:t xml:space="preserve"> (SCC)</w:t>
      </w:r>
      <w:r w:rsidRPr="00C4180C">
        <w:rPr>
          <w:rFonts w:asciiTheme="minorHAnsi" w:hAnsiTheme="minorHAnsi" w:cstheme="minorHAnsi"/>
          <w:sz w:val="23"/>
          <w:szCs w:val="23"/>
        </w:rPr>
        <w:t>, which will form part of the signed contract with the successful Supplier</w:t>
      </w:r>
      <w:r w:rsidR="007E24CA" w:rsidRPr="00C4180C">
        <w:rPr>
          <w:rFonts w:asciiTheme="minorHAnsi" w:hAnsiTheme="minorHAnsi" w:cstheme="minorHAnsi"/>
          <w:sz w:val="23"/>
          <w:szCs w:val="23"/>
        </w:rPr>
        <w:t xml:space="preserve"> or suppliers</w:t>
      </w:r>
      <w:r w:rsidRPr="00C4180C">
        <w:rPr>
          <w:rFonts w:asciiTheme="minorHAnsi" w:hAnsiTheme="minorHAnsi" w:cstheme="minorHAnsi"/>
          <w:sz w:val="23"/>
          <w:szCs w:val="23"/>
        </w:rPr>
        <w:t>. However, SITA reserves the right to include or waive the condition in the signed contract.</w:t>
      </w:r>
    </w:p>
    <w:p w14:paraId="69C0A8EC" w14:textId="77777777" w:rsidR="005976B0" w:rsidRPr="00C4180C" w:rsidRDefault="005976B0" w:rsidP="00772288">
      <w:pPr>
        <w:pStyle w:val="Specification"/>
        <w:numPr>
          <w:ilvl w:val="0"/>
          <w:numId w:val="22"/>
        </w:numPr>
        <w:jc w:val="both"/>
        <w:rPr>
          <w:rFonts w:asciiTheme="minorHAnsi" w:hAnsiTheme="minorHAnsi" w:cstheme="minorHAnsi"/>
          <w:sz w:val="23"/>
          <w:szCs w:val="23"/>
        </w:rPr>
      </w:pPr>
      <w:bookmarkStart w:id="48" w:name="_Ref455588887"/>
      <w:r w:rsidRPr="00C4180C">
        <w:rPr>
          <w:rFonts w:asciiTheme="minorHAnsi" w:hAnsiTheme="minorHAnsi" w:cstheme="minorHAnsi"/>
          <w:sz w:val="23"/>
          <w:szCs w:val="23"/>
        </w:rPr>
        <w:t>SITA reserve</w:t>
      </w:r>
      <w:r w:rsidR="00236444" w:rsidRPr="00C4180C">
        <w:rPr>
          <w:rFonts w:asciiTheme="minorHAnsi" w:hAnsiTheme="minorHAnsi" w:cstheme="minorHAnsi"/>
          <w:sz w:val="23"/>
          <w:szCs w:val="23"/>
        </w:rPr>
        <w:t>s</w:t>
      </w:r>
      <w:r w:rsidR="0043548E" w:rsidRPr="00C4180C">
        <w:rPr>
          <w:rFonts w:asciiTheme="minorHAnsi" w:hAnsiTheme="minorHAnsi" w:cstheme="minorHAnsi"/>
          <w:sz w:val="23"/>
          <w:szCs w:val="23"/>
        </w:rPr>
        <w:t xml:space="preserve"> the right to </w:t>
      </w:r>
      <w:r w:rsidR="00DF56E2" w:rsidRPr="00C4180C">
        <w:rPr>
          <w:rFonts w:asciiTheme="minorHAnsi" w:hAnsiTheme="minorHAnsi" w:cstheme="minorHAnsi"/>
          <w:sz w:val="23"/>
          <w:szCs w:val="23"/>
        </w:rPr>
        <w:t>–</w:t>
      </w:r>
      <w:bookmarkEnd w:id="48"/>
    </w:p>
    <w:p w14:paraId="1F1D5AC6" w14:textId="77777777" w:rsidR="005976B0" w:rsidRPr="00C4180C" w:rsidRDefault="0021780E" w:rsidP="007C1855">
      <w:pPr>
        <w:pStyle w:val="Specification"/>
        <w:numPr>
          <w:ilvl w:val="1"/>
          <w:numId w:val="9"/>
        </w:numPr>
        <w:jc w:val="both"/>
        <w:rPr>
          <w:rFonts w:asciiTheme="minorHAnsi" w:hAnsiTheme="minorHAnsi" w:cstheme="minorHAnsi"/>
          <w:sz w:val="23"/>
          <w:szCs w:val="23"/>
        </w:rPr>
      </w:pPr>
      <w:r w:rsidRPr="00C4180C">
        <w:rPr>
          <w:rFonts w:asciiTheme="minorHAnsi" w:hAnsiTheme="minorHAnsi" w:cstheme="minorHAnsi"/>
          <w:sz w:val="23"/>
          <w:szCs w:val="23"/>
        </w:rPr>
        <w:t xml:space="preserve">Negotiate </w:t>
      </w:r>
      <w:r w:rsidR="008C3080" w:rsidRPr="00C4180C">
        <w:rPr>
          <w:rFonts w:asciiTheme="minorHAnsi" w:hAnsiTheme="minorHAnsi" w:cstheme="minorHAnsi"/>
          <w:sz w:val="23"/>
          <w:szCs w:val="23"/>
        </w:rPr>
        <w:t>the conditions</w:t>
      </w:r>
      <w:r w:rsidR="00A55321" w:rsidRPr="00C4180C">
        <w:rPr>
          <w:rFonts w:asciiTheme="minorHAnsi" w:hAnsiTheme="minorHAnsi" w:cstheme="minorHAnsi"/>
          <w:sz w:val="23"/>
          <w:szCs w:val="23"/>
        </w:rPr>
        <w:t>,</w:t>
      </w:r>
      <w:r w:rsidR="008C3080" w:rsidRPr="00C4180C">
        <w:rPr>
          <w:rFonts w:asciiTheme="minorHAnsi" w:hAnsiTheme="minorHAnsi" w:cstheme="minorHAnsi"/>
          <w:sz w:val="23"/>
          <w:szCs w:val="23"/>
        </w:rPr>
        <w:t xml:space="preserve"> or</w:t>
      </w:r>
    </w:p>
    <w:p w14:paraId="44302D21" w14:textId="77777777" w:rsidR="005976B0" w:rsidRPr="00C4180C" w:rsidRDefault="0021780E" w:rsidP="007C1855">
      <w:pPr>
        <w:pStyle w:val="Specification"/>
        <w:numPr>
          <w:ilvl w:val="1"/>
          <w:numId w:val="9"/>
        </w:numPr>
        <w:jc w:val="both"/>
        <w:rPr>
          <w:rFonts w:asciiTheme="minorHAnsi" w:hAnsiTheme="minorHAnsi" w:cstheme="minorHAnsi"/>
          <w:sz w:val="23"/>
          <w:szCs w:val="23"/>
        </w:rPr>
      </w:pPr>
      <w:r w:rsidRPr="00C4180C">
        <w:rPr>
          <w:rFonts w:asciiTheme="minorHAnsi" w:hAnsiTheme="minorHAnsi" w:cstheme="minorHAnsi"/>
          <w:sz w:val="23"/>
          <w:szCs w:val="23"/>
        </w:rPr>
        <w:t xml:space="preserve">Automatically </w:t>
      </w:r>
      <w:r w:rsidR="0043548E" w:rsidRPr="00C4180C">
        <w:rPr>
          <w:rFonts w:asciiTheme="minorHAnsi" w:hAnsiTheme="minorHAnsi" w:cstheme="minorHAnsi"/>
          <w:sz w:val="23"/>
          <w:szCs w:val="23"/>
        </w:rPr>
        <w:t xml:space="preserve">disqualify a bidder for not accepting these conditions. </w:t>
      </w:r>
    </w:p>
    <w:p w14:paraId="0740249B" w14:textId="2ABAEC07" w:rsidR="008C5E0F" w:rsidRPr="00C4180C" w:rsidRDefault="00A05250" w:rsidP="00772288">
      <w:pPr>
        <w:pStyle w:val="Specification"/>
        <w:numPr>
          <w:ilvl w:val="0"/>
          <w:numId w:val="22"/>
        </w:numPr>
        <w:jc w:val="both"/>
        <w:rPr>
          <w:rFonts w:asciiTheme="minorHAnsi" w:hAnsiTheme="minorHAnsi" w:cstheme="minorHAnsi"/>
          <w:sz w:val="23"/>
          <w:szCs w:val="23"/>
        </w:rPr>
      </w:pPr>
      <w:bookmarkStart w:id="49" w:name="_Toc435315923"/>
      <w:bookmarkStart w:id="50" w:name="_Ref455338564"/>
      <w:r w:rsidRPr="00C4180C">
        <w:rPr>
          <w:rFonts w:asciiTheme="minorHAnsi" w:hAnsiTheme="minorHAnsi" w:cstheme="minorHAnsi"/>
          <w:sz w:val="23"/>
          <w:szCs w:val="23"/>
        </w:rPr>
        <w:t xml:space="preserve">In the event that the bidder qualifies the proposal with own conditions, and does not specifically withdraw such own conditions when called upon to do so, SITA will invoke the rights reserved in accordance with </w:t>
      </w:r>
      <w:r w:rsidR="00BE312D" w:rsidRPr="00C4180C">
        <w:rPr>
          <w:rFonts w:asciiTheme="minorHAnsi" w:hAnsiTheme="minorHAnsi" w:cstheme="minorHAnsi"/>
          <w:sz w:val="23"/>
          <w:szCs w:val="23"/>
        </w:rPr>
        <w:t xml:space="preserve">subsection </w:t>
      </w:r>
      <w:r w:rsidR="002F68DC" w:rsidRPr="00C4180C">
        <w:rPr>
          <w:rFonts w:asciiTheme="minorHAnsi" w:hAnsiTheme="minorHAnsi" w:cstheme="minorHAnsi"/>
          <w:sz w:val="23"/>
          <w:szCs w:val="23"/>
        </w:rPr>
        <w:t xml:space="preserve">7.2 </w:t>
      </w:r>
      <w:r w:rsidR="00BE312D" w:rsidRPr="00C4180C">
        <w:rPr>
          <w:rFonts w:asciiTheme="minorHAnsi" w:hAnsiTheme="minorHAnsi" w:cstheme="minorHAnsi"/>
          <w:sz w:val="23"/>
          <w:szCs w:val="23"/>
        </w:rPr>
        <w:t>(</w:t>
      </w:r>
      <w:r w:rsidRPr="00C4180C">
        <w:rPr>
          <w:rFonts w:asciiTheme="minorHAnsi" w:hAnsiTheme="minorHAnsi" w:cstheme="minorHAnsi"/>
          <w:sz w:val="23"/>
          <w:szCs w:val="23"/>
        </w:rPr>
        <w:t>2)</w:t>
      </w:r>
      <w:r w:rsidR="00BE312D" w:rsidRPr="00C4180C">
        <w:rPr>
          <w:rFonts w:asciiTheme="minorHAnsi" w:hAnsiTheme="minorHAnsi" w:cstheme="minorHAnsi"/>
          <w:sz w:val="23"/>
          <w:szCs w:val="23"/>
        </w:rPr>
        <w:t xml:space="preserve"> </w:t>
      </w:r>
      <w:r w:rsidRPr="00C4180C">
        <w:rPr>
          <w:rFonts w:asciiTheme="minorHAnsi" w:hAnsiTheme="minorHAnsi" w:cstheme="minorHAnsi"/>
          <w:sz w:val="23"/>
          <w:szCs w:val="23"/>
        </w:rPr>
        <w:t>above.</w:t>
      </w:r>
    </w:p>
    <w:p w14:paraId="42C90B13" w14:textId="3AB083FB" w:rsidR="003C3E03" w:rsidRPr="00C4180C" w:rsidRDefault="003C3E03" w:rsidP="00772288">
      <w:pPr>
        <w:pStyle w:val="Specification"/>
        <w:numPr>
          <w:ilvl w:val="0"/>
          <w:numId w:val="22"/>
        </w:numPr>
        <w:jc w:val="both"/>
        <w:rPr>
          <w:rFonts w:asciiTheme="minorHAnsi" w:hAnsiTheme="minorHAnsi" w:cstheme="minorHAnsi"/>
          <w:sz w:val="23"/>
          <w:szCs w:val="23"/>
        </w:rPr>
      </w:pPr>
      <w:r w:rsidRPr="00C4180C">
        <w:rPr>
          <w:rFonts w:asciiTheme="minorHAnsi" w:hAnsiTheme="minorHAnsi" w:cstheme="minorHAnsi"/>
          <w:sz w:val="23"/>
          <w:szCs w:val="23"/>
        </w:rPr>
        <w:t xml:space="preserve">The bidder must </w:t>
      </w:r>
      <w:r w:rsidRPr="00C4180C">
        <w:rPr>
          <w:rFonts w:asciiTheme="minorHAnsi" w:hAnsiTheme="minorHAnsi" w:cstheme="minorHAnsi"/>
          <w:b/>
          <w:sz w:val="23"/>
          <w:szCs w:val="23"/>
        </w:rPr>
        <w:t>complete the declaration of acceptance</w:t>
      </w:r>
      <w:r w:rsidRPr="00C4180C">
        <w:rPr>
          <w:rFonts w:asciiTheme="minorHAnsi" w:hAnsiTheme="minorHAnsi" w:cstheme="minorHAnsi"/>
          <w:sz w:val="23"/>
          <w:szCs w:val="23"/>
        </w:rPr>
        <w:t xml:space="preserve"> as per section </w:t>
      </w:r>
      <w:r w:rsidR="002F68DC" w:rsidRPr="00C4180C">
        <w:rPr>
          <w:rFonts w:asciiTheme="minorHAnsi" w:hAnsiTheme="minorHAnsi" w:cstheme="minorHAnsi"/>
          <w:sz w:val="23"/>
          <w:szCs w:val="23"/>
        </w:rPr>
        <w:t>7.3</w:t>
      </w:r>
      <w:r w:rsidRPr="00C4180C">
        <w:rPr>
          <w:rFonts w:asciiTheme="minorHAnsi" w:hAnsiTheme="minorHAnsi" w:cstheme="minorHAnsi"/>
          <w:sz w:val="23"/>
          <w:szCs w:val="23"/>
        </w:rPr>
        <w:t xml:space="preserve"> below by marking w</w:t>
      </w:r>
      <w:r w:rsidR="008C6011" w:rsidRPr="00C4180C">
        <w:rPr>
          <w:rFonts w:asciiTheme="minorHAnsi" w:hAnsiTheme="minorHAnsi" w:cstheme="minorHAnsi"/>
          <w:sz w:val="23"/>
          <w:szCs w:val="23"/>
        </w:rPr>
        <w:t xml:space="preserve">ith an </w:t>
      </w:r>
      <w:r w:rsidR="008C6011" w:rsidRPr="00C4180C">
        <w:rPr>
          <w:rFonts w:asciiTheme="minorHAnsi" w:hAnsiTheme="minorHAnsi" w:cstheme="minorHAnsi"/>
          <w:b/>
          <w:sz w:val="23"/>
          <w:szCs w:val="23"/>
        </w:rPr>
        <w:t>“X”</w:t>
      </w:r>
      <w:r w:rsidR="008C6011" w:rsidRPr="00C4180C">
        <w:rPr>
          <w:rFonts w:asciiTheme="minorHAnsi" w:hAnsiTheme="minorHAnsi" w:cstheme="minorHAnsi"/>
          <w:sz w:val="23"/>
          <w:szCs w:val="23"/>
        </w:rPr>
        <w:t xml:space="preserve"> either “ACCEPT ALL”</w:t>
      </w:r>
      <w:r w:rsidRPr="00C4180C">
        <w:rPr>
          <w:rFonts w:asciiTheme="minorHAnsi" w:hAnsiTheme="minorHAnsi" w:cstheme="minorHAnsi"/>
          <w:sz w:val="23"/>
          <w:szCs w:val="23"/>
        </w:rPr>
        <w:t xml:space="preserve"> or “DO NOT ACCEPT ALL”, failing which the declaration </w:t>
      </w:r>
      <w:r w:rsidR="000402F6" w:rsidRPr="00C4180C">
        <w:rPr>
          <w:rFonts w:asciiTheme="minorHAnsi" w:hAnsiTheme="minorHAnsi" w:cstheme="minorHAnsi"/>
          <w:sz w:val="23"/>
          <w:szCs w:val="23"/>
        </w:rPr>
        <w:t>will be</w:t>
      </w:r>
      <w:r w:rsidRPr="00C4180C">
        <w:rPr>
          <w:rFonts w:asciiTheme="minorHAnsi" w:hAnsiTheme="minorHAnsi" w:cstheme="minorHAnsi"/>
          <w:sz w:val="23"/>
          <w:szCs w:val="23"/>
        </w:rPr>
        <w:t xml:space="preserve"> regarded as “DO NOT ACCEPT ALL” and the bid </w:t>
      </w:r>
      <w:r w:rsidR="005359C1" w:rsidRPr="00C4180C">
        <w:rPr>
          <w:rFonts w:asciiTheme="minorHAnsi" w:hAnsiTheme="minorHAnsi" w:cstheme="minorHAnsi"/>
          <w:sz w:val="23"/>
          <w:szCs w:val="23"/>
        </w:rPr>
        <w:t xml:space="preserve">will be </w:t>
      </w:r>
      <w:r w:rsidRPr="00C4180C">
        <w:rPr>
          <w:rFonts w:asciiTheme="minorHAnsi" w:hAnsiTheme="minorHAnsi" w:cstheme="minorHAnsi"/>
          <w:sz w:val="23"/>
          <w:szCs w:val="23"/>
        </w:rPr>
        <w:t>disqualified.</w:t>
      </w:r>
    </w:p>
    <w:p w14:paraId="35BABDA8" w14:textId="77777777" w:rsidR="0043548E" w:rsidRPr="00C4180C" w:rsidRDefault="00DF56E2" w:rsidP="007C1855">
      <w:pPr>
        <w:pStyle w:val="Heading2"/>
        <w:jc w:val="both"/>
        <w:rPr>
          <w:rFonts w:asciiTheme="minorHAnsi" w:hAnsiTheme="minorHAnsi" w:cstheme="minorHAnsi"/>
          <w:sz w:val="23"/>
          <w:szCs w:val="23"/>
        </w:rPr>
      </w:pPr>
      <w:bookmarkStart w:id="51" w:name="_Ref455589115"/>
      <w:bookmarkStart w:id="52" w:name="_Ref455589123"/>
      <w:bookmarkStart w:id="53" w:name="_Ref455589162"/>
      <w:bookmarkStart w:id="54" w:name="_Toc84886270"/>
      <w:r w:rsidRPr="00C4180C">
        <w:rPr>
          <w:rFonts w:asciiTheme="minorHAnsi" w:hAnsiTheme="minorHAnsi" w:cstheme="minorHAnsi"/>
          <w:sz w:val="23"/>
          <w:szCs w:val="23"/>
        </w:rPr>
        <w:t>SPECI</w:t>
      </w:r>
      <w:r w:rsidR="006246E8" w:rsidRPr="00C4180C">
        <w:rPr>
          <w:rFonts w:asciiTheme="minorHAnsi" w:hAnsiTheme="minorHAnsi" w:cstheme="minorHAnsi"/>
          <w:sz w:val="23"/>
          <w:szCs w:val="23"/>
        </w:rPr>
        <w:t>AL</w:t>
      </w:r>
      <w:r w:rsidRPr="00C4180C">
        <w:rPr>
          <w:rFonts w:asciiTheme="minorHAnsi" w:hAnsiTheme="minorHAnsi" w:cstheme="minorHAnsi"/>
          <w:sz w:val="23"/>
          <w:szCs w:val="23"/>
        </w:rPr>
        <w:t xml:space="preserve"> CONDITIONS OF CONTRACT</w:t>
      </w:r>
      <w:bookmarkEnd w:id="49"/>
      <w:bookmarkEnd w:id="50"/>
      <w:bookmarkEnd w:id="51"/>
      <w:bookmarkEnd w:id="52"/>
      <w:bookmarkEnd w:id="53"/>
      <w:bookmarkEnd w:id="54"/>
    </w:p>
    <w:p w14:paraId="580AA322" w14:textId="77777777" w:rsidR="007370B1" w:rsidRPr="00C4180C" w:rsidRDefault="007370B1" w:rsidP="007C1855">
      <w:pPr>
        <w:pStyle w:val="Specification"/>
        <w:numPr>
          <w:ilvl w:val="0"/>
          <w:numId w:val="11"/>
        </w:numPr>
        <w:jc w:val="both"/>
        <w:rPr>
          <w:rStyle w:val="Strong"/>
          <w:rFonts w:asciiTheme="minorHAnsi" w:hAnsiTheme="minorHAnsi" w:cstheme="minorHAnsi"/>
          <w:bCs w:val="0"/>
          <w:sz w:val="23"/>
          <w:szCs w:val="23"/>
        </w:rPr>
      </w:pPr>
      <w:r w:rsidRPr="00C4180C">
        <w:rPr>
          <w:rStyle w:val="Strong"/>
          <w:rFonts w:asciiTheme="minorHAnsi" w:hAnsiTheme="minorHAnsi" w:cstheme="minorHAnsi"/>
          <w:bCs w:val="0"/>
          <w:sz w:val="23"/>
          <w:szCs w:val="23"/>
        </w:rPr>
        <w:t>CONTRACTING CONDITIONS</w:t>
      </w:r>
    </w:p>
    <w:p w14:paraId="2B2125AC" w14:textId="77777777" w:rsidR="007370B1" w:rsidRPr="00E016D5" w:rsidRDefault="007370B1" w:rsidP="007C1855">
      <w:pPr>
        <w:pStyle w:val="Specification"/>
        <w:numPr>
          <w:ilvl w:val="1"/>
          <w:numId w:val="11"/>
        </w:numPr>
        <w:jc w:val="both"/>
        <w:rPr>
          <w:rStyle w:val="Strong"/>
          <w:rFonts w:asciiTheme="minorHAnsi" w:hAnsiTheme="minorHAnsi" w:cstheme="minorHAnsi"/>
          <w:b w:val="0"/>
          <w:bCs w:val="0"/>
          <w:sz w:val="23"/>
          <w:szCs w:val="23"/>
        </w:rPr>
      </w:pPr>
      <w:r w:rsidRPr="00C4180C">
        <w:rPr>
          <w:rStyle w:val="Strong"/>
          <w:rFonts w:asciiTheme="minorHAnsi" w:hAnsiTheme="minorHAnsi" w:cstheme="minorHAnsi"/>
          <w:bCs w:val="0"/>
          <w:sz w:val="23"/>
          <w:szCs w:val="23"/>
        </w:rPr>
        <w:t xml:space="preserve">Formal Contract. </w:t>
      </w:r>
      <w:r w:rsidRPr="00C4180C">
        <w:rPr>
          <w:rStyle w:val="Strong"/>
          <w:rFonts w:asciiTheme="minorHAnsi" w:hAnsiTheme="minorHAnsi" w:cstheme="minorHAnsi"/>
          <w:b w:val="0"/>
          <w:bCs w:val="0"/>
          <w:sz w:val="23"/>
          <w:szCs w:val="23"/>
        </w:rPr>
        <w:t xml:space="preserve">The </w:t>
      </w:r>
      <w:r w:rsidR="0083744A" w:rsidRPr="00C4180C">
        <w:rPr>
          <w:rStyle w:val="Strong"/>
          <w:rFonts w:asciiTheme="minorHAnsi" w:hAnsiTheme="minorHAnsi" w:cstheme="minorHAnsi"/>
          <w:b w:val="0"/>
          <w:bCs w:val="0"/>
          <w:sz w:val="23"/>
          <w:szCs w:val="23"/>
        </w:rPr>
        <w:t>Supplier</w:t>
      </w:r>
      <w:r w:rsidRPr="00C4180C">
        <w:rPr>
          <w:rStyle w:val="Strong"/>
          <w:rFonts w:asciiTheme="minorHAnsi" w:hAnsiTheme="minorHAnsi" w:cstheme="minorHAnsi"/>
          <w:b w:val="0"/>
          <w:bCs w:val="0"/>
          <w:sz w:val="23"/>
          <w:szCs w:val="23"/>
        </w:rPr>
        <w:t xml:space="preserve"> must enter into a formal </w:t>
      </w:r>
      <w:r w:rsidRPr="00695200">
        <w:rPr>
          <w:rStyle w:val="Strong"/>
          <w:rFonts w:asciiTheme="minorHAnsi" w:hAnsiTheme="minorHAnsi" w:cstheme="minorHAnsi"/>
          <w:b w:val="0"/>
          <w:bCs w:val="0"/>
          <w:sz w:val="23"/>
          <w:szCs w:val="23"/>
        </w:rPr>
        <w:t xml:space="preserve">written </w:t>
      </w:r>
      <w:r w:rsidR="005F27D1" w:rsidRPr="00E016D5">
        <w:rPr>
          <w:rStyle w:val="Strong"/>
          <w:rFonts w:asciiTheme="minorHAnsi" w:hAnsiTheme="minorHAnsi" w:cstheme="minorHAnsi"/>
          <w:b w:val="0"/>
          <w:bCs w:val="0"/>
          <w:sz w:val="23"/>
          <w:szCs w:val="23"/>
        </w:rPr>
        <w:t>Contract (</w:t>
      </w:r>
      <w:r w:rsidR="00C67D2F" w:rsidRPr="00E016D5">
        <w:rPr>
          <w:rStyle w:val="Strong"/>
          <w:rFonts w:asciiTheme="minorHAnsi" w:hAnsiTheme="minorHAnsi" w:cstheme="minorHAnsi"/>
          <w:b w:val="0"/>
          <w:bCs w:val="0"/>
          <w:sz w:val="23"/>
          <w:szCs w:val="23"/>
        </w:rPr>
        <w:t>Agreement</w:t>
      </w:r>
      <w:r w:rsidR="005F27D1" w:rsidRPr="00E016D5">
        <w:rPr>
          <w:rStyle w:val="Strong"/>
          <w:rFonts w:asciiTheme="minorHAnsi" w:hAnsiTheme="minorHAnsi" w:cstheme="minorHAnsi"/>
          <w:b w:val="0"/>
          <w:bCs w:val="0"/>
          <w:sz w:val="23"/>
          <w:szCs w:val="23"/>
        </w:rPr>
        <w:t>)</w:t>
      </w:r>
      <w:r w:rsidR="00C67D2F" w:rsidRPr="00E016D5">
        <w:rPr>
          <w:rStyle w:val="Strong"/>
          <w:rFonts w:asciiTheme="minorHAnsi" w:hAnsiTheme="minorHAnsi" w:cstheme="minorHAnsi"/>
          <w:b w:val="0"/>
          <w:bCs w:val="0"/>
          <w:sz w:val="23"/>
          <w:szCs w:val="23"/>
        </w:rPr>
        <w:t xml:space="preserve"> </w:t>
      </w:r>
      <w:r w:rsidRPr="00E016D5">
        <w:rPr>
          <w:rStyle w:val="Strong"/>
          <w:rFonts w:asciiTheme="minorHAnsi" w:hAnsiTheme="minorHAnsi" w:cstheme="minorHAnsi"/>
          <w:b w:val="0"/>
          <w:bCs w:val="0"/>
          <w:sz w:val="23"/>
          <w:szCs w:val="23"/>
        </w:rPr>
        <w:t>with</w:t>
      </w:r>
      <w:r w:rsidR="00D31E69" w:rsidRPr="00E016D5">
        <w:rPr>
          <w:rStyle w:val="Strong"/>
          <w:rFonts w:asciiTheme="minorHAnsi" w:hAnsiTheme="minorHAnsi" w:cstheme="minorHAnsi"/>
          <w:b w:val="0"/>
          <w:bCs w:val="0"/>
          <w:sz w:val="23"/>
          <w:szCs w:val="23"/>
        </w:rPr>
        <w:t xml:space="preserve"> </w:t>
      </w:r>
      <w:r w:rsidR="00AB4DF2" w:rsidRPr="00E016D5">
        <w:rPr>
          <w:rStyle w:val="Strong"/>
          <w:rFonts w:asciiTheme="minorHAnsi" w:hAnsiTheme="minorHAnsi" w:cstheme="minorHAnsi"/>
          <w:b w:val="0"/>
          <w:bCs w:val="0"/>
          <w:sz w:val="23"/>
          <w:szCs w:val="23"/>
        </w:rPr>
        <w:t>SITA for the duration of three years.</w:t>
      </w:r>
    </w:p>
    <w:p w14:paraId="31AEF48D" w14:textId="77777777" w:rsidR="007370B1" w:rsidRPr="00C4180C" w:rsidRDefault="007370B1" w:rsidP="007C1855">
      <w:pPr>
        <w:pStyle w:val="Specification"/>
        <w:numPr>
          <w:ilvl w:val="1"/>
          <w:numId w:val="11"/>
        </w:numPr>
        <w:jc w:val="both"/>
        <w:rPr>
          <w:rFonts w:asciiTheme="minorHAnsi" w:hAnsiTheme="minorHAnsi" w:cstheme="minorHAnsi"/>
          <w:b/>
          <w:sz w:val="23"/>
          <w:szCs w:val="23"/>
        </w:rPr>
      </w:pPr>
      <w:r w:rsidRPr="00C4180C">
        <w:rPr>
          <w:rFonts w:asciiTheme="minorHAnsi" w:hAnsiTheme="minorHAnsi" w:cstheme="minorHAnsi"/>
          <w:b/>
          <w:sz w:val="23"/>
          <w:szCs w:val="23"/>
        </w:rPr>
        <w:t xml:space="preserve">Right of Award. </w:t>
      </w:r>
      <w:r w:rsidRPr="00C4180C">
        <w:rPr>
          <w:rFonts w:asciiTheme="minorHAnsi" w:hAnsiTheme="minorHAnsi" w:cstheme="minorHAnsi"/>
          <w:sz w:val="23"/>
          <w:szCs w:val="23"/>
        </w:rPr>
        <w:t xml:space="preserve">SITA reserves the right to award the contract for required services to multiple </w:t>
      </w:r>
      <w:r w:rsidR="0083744A" w:rsidRPr="00C4180C">
        <w:rPr>
          <w:rFonts w:asciiTheme="minorHAnsi" w:hAnsiTheme="minorHAnsi" w:cstheme="minorHAnsi"/>
          <w:sz w:val="23"/>
          <w:szCs w:val="23"/>
        </w:rPr>
        <w:t>Supplier</w:t>
      </w:r>
      <w:r w:rsidRPr="00C4180C">
        <w:rPr>
          <w:rFonts w:asciiTheme="minorHAnsi" w:hAnsiTheme="minorHAnsi" w:cstheme="minorHAnsi"/>
          <w:sz w:val="23"/>
          <w:szCs w:val="23"/>
        </w:rPr>
        <w:t>s.</w:t>
      </w:r>
    </w:p>
    <w:p w14:paraId="1FE8A07D" w14:textId="77777777" w:rsidR="00154D5D" w:rsidRPr="00C4180C" w:rsidRDefault="007370B1" w:rsidP="007C1855">
      <w:pPr>
        <w:pStyle w:val="Specification"/>
        <w:numPr>
          <w:ilvl w:val="1"/>
          <w:numId w:val="11"/>
        </w:numPr>
        <w:jc w:val="both"/>
        <w:rPr>
          <w:rStyle w:val="Strong"/>
          <w:rFonts w:asciiTheme="minorHAnsi" w:hAnsiTheme="minorHAnsi" w:cstheme="minorHAnsi"/>
          <w:bCs w:val="0"/>
          <w:sz w:val="23"/>
          <w:szCs w:val="23"/>
        </w:rPr>
      </w:pPr>
      <w:r w:rsidRPr="00C4180C">
        <w:rPr>
          <w:rStyle w:val="Strong"/>
          <w:rFonts w:asciiTheme="minorHAnsi" w:hAnsiTheme="minorHAnsi" w:cstheme="minorHAnsi"/>
          <w:bCs w:val="0"/>
          <w:sz w:val="23"/>
          <w:szCs w:val="23"/>
        </w:rPr>
        <w:t xml:space="preserve">Right to Audit. </w:t>
      </w:r>
      <w:r w:rsidR="00530398" w:rsidRPr="00C4180C">
        <w:rPr>
          <w:rStyle w:val="Strong"/>
          <w:rFonts w:asciiTheme="minorHAnsi" w:hAnsiTheme="minorHAnsi" w:cstheme="minorHAnsi"/>
          <w:b w:val="0"/>
          <w:bCs w:val="0"/>
          <w:sz w:val="23"/>
          <w:szCs w:val="23"/>
        </w:rPr>
        <w:t xml:space="preserve">SITA reserves the right, before entering into a contract, to conduct or commission an external </w:t>
      </w:r>
      <w:r w:rsidR="00EF174F" w:rsidRPr="00C4180C">
        <w:rPr>
          <w:rStyle w:val="Strong"/>
          <w:rFonts w:asciiTheme="minorHAnsi" w:hAnsiTheme="minorHAnsi" w:cstheme="minorHAnsi"/>
          <w:b w:val="0"/>
          <w:bCs w:val="0"/>
          <w:sz w:val="23"/>
          <w:szCs w:val="23"/>
        </w:rPr>
        <w:t>service provider</w:t>
      </w:r>
      <w:r w:rsidR="00530398" w:rsidRPr="00C4180C">
        <w:rPr>
          <w:rStyle w:val="Strong"/>
          <w:rFonts w:asciiTheme="minorHAnsi" w:hAnsiTheme="minorHAnsi" w:cstheme="minorHAnsi"/>
          <w:b w:val="0"/>
          <w:bCs w:val="0"/>
          <w:sz w:val="23"/>
          <w:szCs w:val="23"/>
        </w:rPr>
        <w:t xml:space="preserve"> to conduct a financial audit or probity to ascertain whether a qualifying bidder has the financial wherewithal </w:t>
      </w:r>
      <w:r w:rsidR="001D2F39" w:rsidRPr="00C4180C">
        <w:rPr>
          <w:rStyle w:val="Strong"/>
          <w:rFonts w:asciiTheme="minorHAnsi" w:hAnsiTheme="minorHAnsi" w:cstheme="minorHAnsi"/>
          <w:b w:val="0"/>
          <w:bCs w:val="0"/>
          <w:sz w:val="23"/>
          <w:szCs w:val="23"/>
        </w:rPr>
        <w:t>or</w:t>
      </w:r>
      <w:r w:rsidR="00530398" w:rsidRPr="00C4180C">
        <w:rPr>
          <w:rStyle w:val="Strong"/>
          <w:rFonts w:asciiTheme="minorHAnsi" w:hAnsiTheme="minorHAnsi" w:cstheme="minorHAnsi"/>
          <w:b w:val="0"/>
          <w:bCs w:val="0"/>
          <w:sz w:val="23"/>
          <w:szCs w:val="23"/>
        </w:rPr>
        <w:t xml:space="preserve"> technical capability to provide the goods and serv</w:t>
      </w:r>
      <w:r w:rsidRPr="00C4180C">
        <w:rPr>
          <w:rStyle w:val="Strong"/>
          <w:rFonts w:asciiTheme="minorHAnsi" w:hAnsiTheme="minorHAnsi" w:cstheme="minorHAnsi"/>
          <w:b w:val="0"/>
          <w:bCs w:val="0"/>
          <w:sz w:val="23"/>
          <w:szCs w:val="23"/>
        </w:rPr>
        <w:t>ices as required by this tender</w:t>
      </w:r>
      <w:r w:rsidR="00530398" w:rsidRPr="00C4180C">
        <w:rPr>
          <w:rStyle w:val="Strong"/>
          <w:rFonts w:asciiTheme="minorHAnsi" w:hAnsiTheme="minorHAnsi" w:cstheme="minorHAnsi"/>
          <w:b w:val="0"/>
          <w:bCs w:val="0"/>
          <w:sz w:val="23"/>
          <w:szCs w:val="23"/>
        </w:rPr>
        <w:t>.</w:t>
      </w:r>
    </w:p>
    <w:p w14:paraId="744634BF" w14:textId="77777777" w:rsidR="00B941E6" w:rsidRPr="00C4180C" w:rsidRDefault="00B941E6" w:rsidP="007C1855">
      <w:pPr>
        <w:pStyle w:val="Specification"/>
        <w:numPr>
          <w:ilvl w:val="0"/>
          <w:numId w:val="16"/>
        </w:numPr>
        <w:spacing w:after="0"/>
        <w:jc w:val="both"/>
        <w:rPr>
          <w:rFonts w:asciiTheme="minorHAnsi" w:hAnsiTheme="minorHAnsi" w:cstheme="minorHAnsi"/>
          <w:b/>
          <w:sz w:val="23"/>
          <w:szCs w:val="23"/>
        </w:rPr>
      </w:pPr>
      <w:r w:rsidRPr="00C4180C">
        <w:rPr>
          <w:rFonts w:asciiTheme="minorHAnsi" w:hAnsiTheme="minorHAnsi" w:cstheme="minorHAnsi"/>
          <w:b/>
          <w:sz w:val="23"/>
          <w:szCs w:val="23"/>
        </w:rPr>
        <w:t>PROJECT DELIVERY SCHEDULE AND PERFORMANCE</w:t>
      </w:r>
    </w:p>
    <w:p w14:paraId="44627FB1" w14:textId="77777777" w:rsidR="00B941E6" w:rsidRPr="00C4180C" w:rsidRDefault="00B941E6" w:rsidP="00772288">
      <w:pPr>
        <w:numPr>
          <w:ilvl w:val="0"/>
          <w:numId w:val="32"/>
        </w:numPr>
        <w:jc w:val="both"/>
        <w:rPr>
          <w:rFonts w:asciiTheme="minorHAnsi" w:hAnsiTheme="minorHAnsi" w:cstheme="minorHAnsi"/>
          <w:sz w:val="23"/>
          <w:szCs w:val="23"/>
        </w:rPr>
      </w:pPr>
      <w:r w:rsidRPr="00C4180C">
        <w:rPr>
          <w:rFonts w:asciiTheme="minorHAnsi" w:hAnsiTheme="minorHAnsi" w:cstheme="minorHAnsi"/>
          <w:sz w:val="23"/>
          <w:szCs w:val="23"/>
        </w:rPr>
        <w:t>The deliverables are the configurations, installation, maintenance and support as required for the ICT equipment prescribed in the business case for the department.</w:t>
      </w:r>
    </w:p>
    <w:p w14:paraId="11C99055" w14:textId="77777777" w:rsidR="00B941E6" w:rsidRPr="00C4180C" w:rsidRDefault="00B941E6" w:rsidP="00772288">
      <w:pPr>
        <w:numPr>
          <w:ilvl w:val="0"/>
          <w:numId w:val="32"/>
        </w:numPr>
        <w:jc w:val="both"/>
        <w:rPr>
          <w:rFonts w:asciiTheme="minorHAnsi" w:hAnsiTheme="minorHAnsi" w:cstheme="minorHAnsi"/>
          <w:sz w:val="23"/>
          <w:szCs w:val="23"/>
        </w:rPr>
      </w:pPr>
      <w:r w:rsidRPr="00C4180C">
        <w:rPr>
          <w:rFonts w:asciiTheme="minorHAnsi" w:hAnsiTheme="minorHAnsi" w:cstheme="minorHAnsi"/>
          <w:sz w:val="23"/>
          <w:szCs w:val="23"/>
        </w:rPr>
        <w:t xml:space="preserve">These services will be provided to Limpopo Department of Agriculture and Rural Development in the locations specified as per table on section 2.2 DELIVERY ADDRESS/NAME </w:t>
      </w:r>
    </w:p>
    <w:p w14:paraId="7CB2B6FC" w14:textId="77777777" w:rsidR="00B941E6" w:rsidRPr="00C4180C" w:rsidRDefault="00B941E6" w:rsidP="007C1855">
      <w:pPr>
        <w:ind w:left="792"/>
        <w:jc w:val="both"/>
        <w:rPr>
          <w:rFonts w:asciiTheme="minorHAnsi" w:hAnsiTheme="minorHAnsi" w:cstheme="minorHAnsi"/>
          <w:sz w:val="23"/>
          <w:szCs w:val="23"/>
        </w:rPr>
      </w:pPr>
    </w:p>
    <w:p w14:paraId="6F22E4E5" w14:textId="77777777" w:rsidR="00B941E6" w:rsidRPr="00C4180C" w:rsidRDefault="00B941E6" w:rsidP="007C1855">
      <w:pPr>
        <w:pStyle w:val="Specification"/>
        <w:numPr>
          <w:ilvl w:val="0"/>
          <w:numId w:val="16"/>
        </w:numPr>
        <w:jc w:val="both"/>
        <w:rPr>
          <w:rFonts w:asciiTheme="minorHAnsi" w:hAnsiTheme="minorHAnsi" w:cstheme="minorHAnsi"/>
          <w:b/>
          <w:sz w:val="23"/>
          <w:szCs w:val="23"/>
        </w:rPr>
      </w:pPr>
      <w:r w:rsidRPr="00C4180C">
        <w:rPr>
          <w:rFonts w:asciiTheme="minorHAnsi" w:hAnsiTheme="minorHAnsi" w:cstheme="minorHAnsi"/>
          <w:b/>
          <w:sz w:val="23"/>
          <w:szCs w:val="23"/>
        </w:rPr>
        <w:t xml:space="preserve">SERVICE DELIVERY SCHEDULE </w:t>
      </w:r>
    </w:p>
    <w:p w14:paraId="28B40F11" w14:textId="77777777" w:rsidR="00B941E6" w:rsidRPr="00C4180C" w:rsidRDefault="00B941E6" w:rsidP="00772288">
      <w:pPr>
        <w:numPr>
          <w:ilvl w:val="0"/>
          <w:numId w:val="33"/>
        </w:numPr>
        <w:jc w:val="both"/>
        <w:rPr>
          <w:rFonts w:asciiTheme="minorHAnsi" w:hAnsiTheme="minorHAnsi" w:cstheme="minorHAnsi"/>
          <w:sz w:val="23"/>
          <w:szCs w:val="23"/>
        </w:rPr>
      </w:pPr>
      <w:r w:rsidRPr="00C4180C">
        <w:rPr>
          <w:rFonts w:asciiTheme="minorHAnsi" w:hAnsiTheme="minorHAnsi" w:cstheme="minorHAnsi"/>
          <w:sz w:val="23"/>
          <w:szCs w:val="23"/>
        </w:rPr>
        <w:t xml:space="preserve">The services delivery schedule will be from 08:30 am to 16:30 pm Monday to Friday, including public holidays and after hours on request. </w:t>
      </w:r>
    </w:p>
    <w:p w14:paraId="4D121C5C" w14:textId="32A43720" w:rsidR="00D55CC1" w:rsidRPr="00C4180C" w:rsidRDefault="00B941E6" w:rsidP="00772288">
      <w:pPr>
        <w:numPr>
          <w:ilvl w:val="0"/>
          <w:numId w:val="33"/>
        </w:numPr>
        <w:jc w:val="both"/>
        <w:rPr>
          <w:rFonts w:asciiTheme="minorHAnsi" w:hAnsiTheme="minorHAnsi" w:cstheme="minorHAnsi"/>
          <w:sz w:val="23"/>
          <w:szCs w:val="23"/>
        </w:rPr>
      </w:pPr>
      <w:r w:rsidRPr="00C4180C">
        <w:rPr>
          <w:rFonts w:asciiTheme="minorHAnsi" w:hAnsiTheme="minorHAnsi" w:cstheme="minorHAnsi"/>
          <w:sz w:val="23"/>
          <w:szCs w:val="23"/>
        </w:rPr>
        <w:t>The project must be delivered and completed within 6 weeks.</w:t>
      </w:r>
      <w:r w:rsidR="005648AB" w:rsidRPr="00C4180C">
        <w:rPr>
          <w:rFonts w:asciiTheme="minorHAnsi" w:hAnsiTheme="minorHAnsi" w:cstheme="minorHAnsi"/>
          <w:sz w:val="23"/>
          <w:szCs w:val="23"/>
        </w:rPr>
        <w:t xml:space="preserve"> </w:t>
      </w:r>
    </w:p>
    <w:p w14:paraId="60E39FB7" w14:textId="19A8CDCE" w:rsidR="00792344" w:rsidRPr="00C4180C" w:rsidRDefault="00792344" w:rsidP="00792344">
      <w:pPr>
        <w:jc w:val="both"/>
        <w:rPr>
          <w:rFonts w:asciiTheme="minorHAnsi" w:hAnsiTheme="minorHAnsi" w:cstheme="minorHAnsi"/>
          <w:sz w:val="23"/>
          <w:szCs w:val="23"/>
        </w:rPr>
      </w:pPr>
    </w:p>
    <w:p w14:paraId="7BEC22B0" w14:textId="00EBCC32" w:rsidR="00792344" w:rsidRPr="00C4180C" w:rsidRDefault="00792344" w:rsidP="00792344">
      <w:pPr>
        <w:jc w:val="both"/>
        <w:rPr>
          <w:rFonts w:asciiTheme="minorHAnsi" w:hAnsiTheme="minorHAnsi" w:cstheme="minorHAnsi"/>
          <w:sz w:val="23"/>
          <w:szCs w:val="23"/>
        </w:rPr>
      </w:pPr>
    </w:p>
    <w:p w14:paraId="7105501C" w14:textId="5715CCE8" w:rsidR="00792344" w:rsidRPr="00C4180C" w:rsidRDefault="00792344" w:rsidP="00792344">
      <w:pPr>
        <w:jc w:val="both"/>
        <w:rPr>
          <w:rFonts w:asciiTheme="minorHAnsi" w:hAnsiTheme="minorHAnsi" w:cstheme="minorHAnsi"/>
          <w:sz w:val="23"/>
          <w:szCs w:val="23"/>
        </w:rPr>
      </w:pPr>
    </w:p>
    <w:p w14:paraId="7A62BFD0" w14:textId="77777777" w:rsidR="00792344" w:rsidRPr="00C4180C" w:rsidRDefault="00792344" w:rsidP="00792344">
      <w:pPr>
        <w:jc w:val="both"/>
        <w:rPr>
          <w:rFonts w:asciiTheme="minorHAnsi" w:hAnsiTheme="minorHAnsi" w:cstheme="minorHAnsi"/>
          <w:sz w:val="23"/>
          <w:szCs w:val="23"/>
        </w:rPr>
      </w:pPr>
    </w:p>
    <w:p w14:paraId="4AD6CAC4" w14:textId="77777777" w:rsidR="00C04BB3" w:rsidRPr="00C4180C" w:rsidRDefault="00C04BB3" w:rsidP="007C1855">
      <w:pPr>
        <w:pStyle w:val="Specification"/>
        <w:numPr>
          <w:ilvl w:val="0"/>
          <w:numId w:val="0"/>
        </w:numPr>
        <w:jc w:val="both"/>
        <w:rPr>
          <w:rFonts w:asciiTheme="minorHAnsi" w:hAnsiTheme="minorHAnsi" w:cstheme="minorHAnsi"/>
          <w:color w:val="FF0000"/>
          <w:sz w:val="23"/>
          <w:szCs w:val="23"/>
        </w:rPr>
      </w:pPr>
    </w:p>
    <w:p w14:paraId="2D2D96C6" w14:textId="77777777" w:rsidR="00203DF3" w:rsidRPr="00C4180C" w:rsidRDefault="00203DF3" w:rsidP="007C1855">
      <w:pPr>
        <w:pStyle w:val="Specification"/>
        <w:numPr>
          <w:ilvl w:val="0"/>
          <w:numId w:val="11"/>
        </w:numPr>
        <w:jc w:val="both"/>
        <w:rPr>
          <w:rStyle w:val="Strong"/>
          <w:rFonts w:asciiTheme="minorHAnsi" w:hAnsiTheme="minorHAnsi" w:cstheme="minorHAnsi"/>
          <w:bCs w:val="0"/>
          <w:sz w:val="23"/>
          <w:szCs w:val="23"/>
        </w:rPr>
      </w:pPr>
      <w:bookmarkStart w:id="55" w:name="_Toc435315901"/>
      <w:r w:rsidRPr="00C4180C">
        <w:rPr>
          <w:rStyle w:val="Strong"/>
          <w:rFonts w:asciiTheme="minorHAnsi" w:hAnsiTheme="minorHAnsi" w:cstheme="minorHAnsi"/>
          <w:sz w:val="23"/>
          <w:szCs w:val="23"/>
        </w:rPr>
        <w:lastRenderedPageBreak/>
        <w:t xml:space="preserve">CERTIFICATION, EXPERTISE AND </w:t>
      </w:r>
      <w:r w:rsidR="00CE1B31" w:rsidRPr="00C4180C">
        <w:rPr>
          <w:rStyle w:val="Strong"/>
          <w:rFonts w:asciiTheme="minorHAnsi" w:hAnsiTheme="minorHAnsi" w:cstheme="minorHAnsi"/>
          <w:sz w:val="23"/>
          <w:szCs w:val="23"/>
        </w:rPr>
        <w:t>QUALIFICATION</w:t>
      </w:r>
    </w:p>
    <w:p w14:paraId="48FDEE0A" w14:textId="77777777" w:rsidR="00F461CD" w:rsidRPr="00C4180C" w:rsidRDefault="00203DF3" w:rsidP="007C1855">
      <w:pPr>
        <w:pStyle w:val="Specification"/>
        <w:numPr>
          <w:ilvl w:val="1"/>
          <w:numId w:val="15"/>
        </w:numPr>
        <w:jc w:val="both"/>
        <w:rPr>
          <w:rStyle w:val="Strong"/>
          <w:rFonts w:asciiTheme="minorHAnsi" w:hAnsiTheme="minorHAnsi" w:cstheme="minorHAnsi"/>
          <w:bCs w:val="0"/>
          <w:sz w:val="23"/>
          <w:szCs w:val="23"/>
        </w:rPr>
      </w:pPr>
      <w:r w:rsidRPr="00C4180C">
        <w:rPr>
          <w:rStyle w:val="Strong"/>
          <w:rFonts w:asciiTheme="minorHAnsi" w:hAnsiTheme="minorHAnsi" w:cstheme="minorHAnsi"/>
          <w:b w:val="0"/>
          <w:sz w:val="23"/>
          <w:szCs w:val="23"/>
        </w:rPr>
        <w:t>The Supplier</w:t>
      </w:r>
      <w:r w:rsidR="00A85619" w:rsidRPr="00C4180C">
        <w:rPr>
          <w:rStyle w:val="Strong"/>
          <w:rFonts w:asciiTheme="minorHAnsi" w:hAnsiTheme="minorHAnsi" w:cstheme="minorHAnsi"/>
          <w:b w:val="0"/>
          <w:sz w:val="23"/>
          <w:szCs w:val="23"/>
        </w:rPr>
        <w:t>s</w:t>
      </w:r>
      <w:r w:rsidR="00993F23" w:rsidRPr="00C4180C">
        <w:rPr>
          <w:rStyle w:val="Strong"/>
          <w:rFonts w:asciiTheme="minorHAnsi" w:hAnsiTheme="minorHAnsi" w:cstheme="minorHAnsi"/>
          <w:b w:val="0"/>
          <w:sz w:val="23"/>
          <w:szCs w:val="23"/>
        </w:rPr>
        <w:t xml:space="preserve"> represent</w:t>
      </w:r>
      <w:r w:rsidRPr="00C4180C">
        <w:rPr>
          <w:rStyle w:val="Strong"/>
          <w:rFonts w:asciiTheme="minorHAnsi" w:hAnsiTheme="minorHAnsi" w:cstheme="minorHAnsi"/>
          <w:b w:val="0"/>
          <w:sz w:val="23"/>
          <w:szCs w:val="23"/>
        </w:rPr>
        <w:t xml:space="preserve"> that</w:t>
      </w:r>
      <w:r w:rsidR="00F461CD" w:rsidRPr="00C4180C">
        <w:rPr>
          <w:rStyle w:val="Strong"/>
          <w:rFonts w:asciiTheme="minorHAnsi" w:hAnsiTheme="minorHAnsi" w:cstheme="minorHAnsi"/>
          <w:b w:val="0"/>
          <w:sz w:val="23"/>
          <w:szCs w:val="23"/>
        </w:rPr>
        <w:t>,</w:t>
      </w:r>
      <w:r w:rsidRPr="00C4180C">
        <w:rPr>
          <w:rStyle w:val="Strong"/>
          <w:rFonts w:asciiTheme="minorHAnsi" w:hAnsiTheme="minorHAnsi" w:cstheme="minorHAnsi"/>
          <w:b w:val="0"/>
          <w:sz w:val="23"/>
          <w:szCs w:val="23"/>
        </w:rPr>
        <w:t xml:space="preserve"> </w:t>
      </w:r>
    </w:p>
    <w:p w14:paraId="50A1D3BE" w14:textId="77777777" w:rsidR="00F461CD" w:rsidRPr="00C4180C" w:rsidRDefault="00203DF3" w:rsidP="007C1855">
      <w:pPr>
        <w:pStyle w:val="Specification"/>
        <w:numPr>
          <w:ilvl w:val="2"/>
          <w:numId w:val="15"/>
        </w:numPr>
        <w:jc w:val="both"/>
        <w:rPr>
          <w:rStyle w:val="Strong"/>
          <w:rFonts w:asciiTheme="minorHAnsi" w:hAnsiTheme="minorHAnsi" w:cstheme="minorHAnsi"/>
          <w:bCs w:val="0"/>
          <w:sz w:val="23"/>
          <w:szCs w:val="23"/>
        </w:rPr>
      </w:pPr>
      <w:r w:rsidRPr="00C4180C">
        <w:rPr>
          <w:rStyle w:val="Strong"/>
          <w:rFonts w:asciiTheme="minorHAnsi" w:hAnsiTheme="minorHAnsi" w:cstheme="minorHAnsi"/>
          <w:b w:val="0"/>
          <w:sz w:val="23"/>
          <w:szCs w:val="23"/>
        </w:rPr>
        <w:t xml:space="preserve">it has the necessary expertise, skill, qualifications and ability to undertake the work required in terms of the Statement of Work </w:t>
      </w:r>
      <w:r w:rsidR="00F461CD" w:rsidRPr="00C4180C">
        <w:rPr>
          <w:rStyle w:val="Strong"/>
          <w:rFonts w:asciiTheme="minorHAnsi" w:hAnsiTheme="minorHAnsi" w:cstheme="minorHAnsi"/>
          <w:b w:val="0"/>
          <w:sz w:val="23"/>
          <w:szCs w:val="23"/>
        </w:rPr>
        <w:t>or Service Definition;</w:t>
      </w:r>
    </w:p>
    <w:p w14:paraId="6B44FF41" w14:textId="77777777" w:rsidR="00F461CD" w:rsidRPr="00C4180C" w:rsidRDefault="00203DF3" w:rsidP="007C1855">
      <w:pPr>
        <w:pStyle w:val="Specification"/>
        <w:numPr>
          <w:ilvl w:val="2"/>
          <w:numId w:val="15"/>
        </w:numPr>
        <w:jc w:val="both"/>
        <w:rPr>
          <w:rStyle w:val="Strong"/>
          <w:rFonts w:asciiTheme="minorHAnsi" w:hAnsiTheme="minorHAnsi" w:cstheme="minorHAnsi"/>
          <w:bCs w:val="0"/>
          <w:sz w:val="23"/>
          <w:szCs w:val="23"/>
        </w:rPr>
      </w:pPr>
      <w:r w:rsidRPr="00C4180C">
        <w:rPr>
          <w:rStyle w:val="Strong"/>
          <w:rFonts w:asciiTheme="minorHAnsi" w:hAnsiTheme="minorHAnsi" w:cstheme="minorHAnsi"/>
          <w:b w:val="0"/>
          <w:sz w:val="23"/>
          <w:szCs w:val="23"/>
        </w:rPr>
        <w:t xml:space="preserve">it </w:t>
      </w:r>
      <w:r w:rsidR="00F461CD" w:rsidRPr="00C4180C">
        <w:rPr>
          <w:rStyle w:val="Strong"/>
          <w:rFonts w:asciiTheme="minorHAnsi" w:hAnsiTheme="minorHAnsi" w:cstheme="minorHAnsi"/>
          <w:b w:val="0"/>
          <w:sz w:val="23"/>
          <w:szCs w:val="23"/>
        </w:rPr>
        <w:t>is</w:t>
      </w:r>
      <w:r w:rsidRPr="00C4180C">
        <w:rPr>
          <w:rStyle w:val="Strong"/>
          <w:rFonts w:asciiTheme="minorHAnsi" w:hAnsiTheme="minorHAnsi" w:cstheme="minorHAnsi"/>
          <w:b w:val="0"/>
          <w:sz w:val="23"/>
          <w:szCs w:val="23"/>
        </w:rPr>
        <w:t xml:space="preserve"> committed to </w:t>
      </w:r>
      <w:r w:rsidR="00F461CD" w:rsidRPr="00C4180C">
        <w:rPr>
          <w:rStyle w:val="Strong"/>
          <w:rFonts w:asciiTheme="minorHAnsi" w:hAnsiTheme="minorHAnsi" w:cstheme="minorHAnsi"/>
          <w:b w:val="0"/>
          <w:sz w:val="23"/>
          <w:szCs w:val="23"/>
        </w:rPr>
        <w:t>provide</w:t>
      </w:r>
      <w:r w:rsidRPr="00C4180C">
        <w:rPr>
          <w:rStyle w:val="Strong"/>
          <w:rFonts w:asciiTheme="minorHAnsi" w:hAnsiTheme="minorHAnsi" w:cstheme="minorHAnsi"/>
          <w:b w:val="0"/>
          <w:sz w:val="23"/>
          <w:szCs w:val="23"/>
        </w:rPr>
        <w:t xml:space="preserve"> the Products or Services</w:t>
      </w:r>
      <w:r w:rsidR="00CE1B31" w:rsidRPr="00C4180C">
        <w:rPr>
          <w:rStyle w:val="Strong"/>
          <w:rFonts w:asciiTheme="minorHAnsi" w:hAnsiTheme="minorHAnsi" w:cstheme="minorHAnsi"/>
          <w:b w:val="0"/>
          <w:sz w:val="23"/>
          <w:szCs w:val="23"/>
        </w:rPr>
        <w:t>;</w:t>
      </w:r>
      <w:r w:rsidRPr="00C4180C">
        <w:rPr>
          <w:rStyle w:val="Strong"/>
          <w:rFonts w:asciiTheme="minorHAnsi" w:hAnsiTheme="minorHAnsi" w:cstheme="minorHAnsi"/>
          <w:b w:val="0"/>
          <w:sz w:val="23"/>
          <w:szCs w:val="23"/>
        </w:rPr>
        <w:t xml:space="preserve"> and</w:t>
      </w:r>
    </w:p>
    <w:p w14:paraId="51015BA5" w14:textId="77777777" w:rsidR="00203DF3" w:rsidRPr="00C4180C" w:rsidRDefault="00730D42" w:rsidP="007C1855">
      <w:pPr>
        <w:pStyle w:val="Specification"/>
        <w:numPr>
          <w:ilvl w:val="2"/>
          <w:numId w:val="15"/>
        </w:numPr>
        <w:jc w:val="both"/>
        <w:rPr>
          <w:rStyle w:val="Strong"/>
          <w:rFonts w:asciiTheme="minorHAnsi" w:hAnsiTheme="minorHAnsi" w:cstheme="minorHAnsi"/>
          <w:bCs w:val="0"/>
          <w:sz w:val="23"/>
          <w:szCs w:val="23"/>
        </w:rPr>
      </w:pPr>
      <w:r w:rsidRPr="00C4180C">
        <w:rPr>
          <w:rStyle w:val="Strong"/>
          <w:rFonts w:asciiTheme="minorHAnsi" w:hAnsiTheme="minorHAnsi" w:cstheme="minorHAnsi"/>
          <w:b w:val="0"/>
          <w:sz w:val="23"/>
          <w:szCs w:val="23"/>
        </w:rPr>
        <w:t xml:space="preserve">it </w:t>
      </w:r>
      <w:r w:rsidR="00203DF3" w:rsidRPr="00C4180C">
        <w:rPr>
          <w:rStyle w:val="Strong"/>
          <w:rFonts w:asciiTheme="minorHAnsi" w:hAnsiTheme="minorHAnsi" w:cstheme="minorHAnsi"/>
          <w:b w:val="0"/>
          <w:sz w:val="23"/>
          <w:szCs w:val="23"/>
        </w:rPr>
        <w:t>perform</w:t>
      </w:r>
      <w:r w:rsidRPr="00C4180C">
        <w:rPr>
          <w:rStyle w:val="Strong"/>
          <w:rFonts w:asciiTheme="minorHAnsi" w:hAnsiTheme="minorHAnsi" w:cstheme="minorHAnsi"/>
          <w:b w:val="0"/>
          <w:sz w:val="23"/>
          <w:szCs w:val="23"/>
        </w:rPr>
        <w:t>s</w:t>
      </w:r>
      <w:r w:rsidR="00203DF3" w:rsidRPr="00C4180C">
        <w:rPr>
          <w:rStyle w:val="Strong"/>
          <w:rFonts w:asciiTheme="minorHAnsi" w:hAnsiTheme="minorHAnsi" w:cstheme="minorHAnsi"/>
          <w:b w:val="0"/>
          <w:sz w:val="23"/>
          <w:szCs w:val="23"/>
        </w:rPr>
        <w:t xml:space="preserve"> all obligations detailed herein without any interruption to the Customer.</w:t>
      </w:r>
    </w:p>
    <w:p w14:paraId="3C25ACAC" w14:textId="77777777" w:rsidR="00490F2A" w:rsidRPr="00C4180C" w:rsidRDefault="00490F2A" w:rsidP="007C1855">
      <w:pPr>
        <w:pStyle w:val="Specification"/>
        <w:numPr>
          <w:ilvl w:val="1"/>
          <w:numId w:val="15"/>
        </w:numPr>
        <w:jc w:val="both"/>
        <w:rPr>
          <w:rFonts w:asciiTheme="minorHAnsi" w:hAnsiTheme="minorHAnsi" w:cstheme="minorHAnsi"/>
          <w:sz w:val="23"/>
          <w:szCs w:val="23"/>
        </w:rPr>
      </w:pPr>
      <w:bookmarkStart w:id="56" w:name="_Toc448483301"/>
      <w:bookmarkStart w:id="57" w:name="_Toc448483304"/>
      <w:r w:rsidRPr="00C4180C">
        <w:rPr>
          <w:rFonts w:asciiTheme="minorHAnsi" w:hAnsiTheme="minorHAnsi" w:cstheme="minorHAnsi"/>
          <w:sz w:val="23"/>
          <w:szCs w:val="23"/>
        </w:rPr>
        <w:t>The Supplier</w:t>
      </w:r>
      <w:r w:rsidR="007E1222" w:rsidRPr="00C4180C">
        <w:rPr>
          <w:rFonts w:asciiTheme="minorHAnsi" w:hAnsiTheme="minorHAnsi" w:cstheme="minorHAnsi"/>
          <w:sz w:val="23"/>
          <w:szCs w:val="23"/>
        </w:rPr>
        <w:t>s</w:t>
      </w:r>
      <w:r w:rsidRPr="00C4180C">
        <w:rPr>
          <w:rFonts w:asciiTheme="minorHAnsi" w:hAnsiTheme="minorHAnsi" w:cstheme="minorHAnsi"/>
          <w:sz w:val="23"/>
          <w:szCs w:val="23"/>
        </w:rPr>
        <w:t xml:space="preserve"> must provide the service in a good and workmanlike manner and in accordance with the practices and high professional standards used in well-managed operations performing services similar to the Services;</w:t>
      </w:r>
      <w:bookmarkEnd w:id="56"/>
    </w:p>
    <w:p w14:paraId="0C5E1343" w14:textId="77777777" w:rsidR="00490F2A" w:rsidRPr="00C4180C" w:rsidRDefault="00A47EB0" w:rsidP="007C1855">
      <w:pPr>
        <w:pStyle w:val="Specification"/>
        <w:numPr>
          <w:ilvl w:val="1"/>
          <w:numId w:val="15"/>
        </w:numPr>
        <w:jc w:val="both"/>
        <w:rPr>
          <w:rFonts w:asciiTheme="minorHAnsi" w:hAnsiTheme="minorHAnsi" w:cstheme="minorHAnsi"/>
          <w:sz w:val="23"/>
          <w:szCs w:val="23"/>
        </w:rPr>
      </w:pPr>
      <w:r w:rsidRPr="00C4180C">
        <w:rPr>
          <w:rFonts w:asciiTheme="minorHAnsi" w:hAnsiTheme="minorHAnsi" w:cstheme="minorHAnsi"/>
          <w:sz w:val="23"/>
          <w:szCs w:val="23"/>
        </w:rPr>
        <w:t>The Supplier</w:t>
      </w:r>
      <w:r w:rsidR="004C067D" w:rsidRPr="00C4180C">
        <w:rPr>
          <w:rFonts w:asciiTheme="minorHAnsi" w:hAnsiTheme="minorHAnsi" w:cstheme="minorHAnsi"/>
          <w:sz w:val="23"/>
          <w:szCs w:val="23"/>
        </w:rPr>
        <w:t>s</w:t>
      </w:r>
      <w:r w:rsidRPr="00C4180C">
        <w:rPr>
          <w:rFonts w:asciiTheme="minorHAnsi" w:hAnsiTheme="minorHAnsi" w:cstheme="minorHAnsi"/>
          <w:sz w:val="23"/>
          <w:szCs w:val="23"/>
        </w:rPr>
        <w:t xml:space="preserve"> must </w:t>
      </w:r>
      <w:r w:rsidR="00490F2A" w:rsidRPr="00C4180C">
        <w:rPr>
          <w:rFonts w:asciiTheme="minorHAnsi" w:hAnsiTheme="minorHAnsi" w:cstheme="minorHAnsi"/>
          <w:sz w:val="23"/>
          <w:szCs w:val="23"/>
        </w:rPr>
        <w:t>perform the Services in the most cost-effective manner consistent with the level of quality and performance as defined in Statement of Work or Service Definition;</w:t>
      </w:r>
      <w:bookmarkEnd w:id="57"/>
    </w:p>
    <w:p w14:paraId="10159D7A" w14:textId="77777777" w:rsidR="00FC56C4" w:rsidRPr="00C4180C" w:rsidRDefault="00FC56C4" w:rsidP="007C1855">
      <w:pPr>
        <w:pStyle w:val="Specification"/>
        <w:numPr>
          <w:ilvl w:val="1"/>
          <w:numId w:val="15"/>
        </w:numPr>
        <w:jc w:val="both"/>
        <w:rPr>
          <w:rStyle w:val="Strong"/>
          <w:rFonts w:asciiTheme="minorHAnsi" w:hAnsiTheme="minorHAnsi" w:cstheme="minorHAnsi"/>
          <w:bCs w:val="0"/>
          <w:sz w:val="23"/>
          <w:szCs w:val="23"/>
        </w:rPr>
      </w:pPr>
      <w:r w:rsidRPr="00C4180C">
        <w:rPr>
          <w:rStyle w:val="Strong"/>
          <w:rFonts w:asciiTheme="minorHAnsi" w:hAnsiTheme="minorHAnsi" w:cstheme="minorHAnsi"/>
          <w:sz w:val="23"/>
          <w:szCs w:val="23"/>
        </w:rPr>
        <w:t xml:space="preserve">Original Equipment Manufacturer (OEM) </w:t>
      </w:r>
      <w:r w:rsidR="00A15898" w:rsidRPr="00C4180C">
        <w:rPr>
          <w:rStyle w:val="Strong"/>
          <w:rFonts w:asciiTheme="minorHAnsi" w:hAnsiTheme="minorHAnsi" w:cstheme="minorHAnsi"/>
          <w:sz w:val="23"/>
          <w:szCs w:val="23"/>
        </w:rPr>
        <w:t xml:space="preserve">or Original Software Manufacturer (OSM) </w:t>
      </w:r>
      <w:r w:rsidRPr="00C4180C">
        <w:rPr>
          <w:rStyle w:val="Strong"/>
          <w:rFonts w:asciiTheme="minorHAnsi" w:hAnsiTheme="minorHAnsi" w:cstheme="minorHAnsi"/>
          <w:sz w:val="23"/>
          <w:szCs w:val="23"/>
        </w:rPr>
        <w:t>work</w:t>
      </w:r>
      <w:r w:rsidRPr="00C4180C">
        <w:rPr>
          <w:rStyle w:val="Strong"/>
          <w:rFonts w:asciiTheme="minorHAnsi" w:hAnsiTheme="minorHAnsi" w:cstheme="minorHAnsi"/>
          <w:b w:val="0"/>
          <w:sz w:val="23"/>
          <w:szCs w:val="23"/>
        </w:rPr>
        <w:t>.</w:t>
      </w:r>
      <w:r w:rsidR="00B6309C" w:rsidRPr="00C4180C">
        <w:rPr>
          <w:rStyle w:val="Strong"/>
          <w:rFonts w:asciiTheme="minorHAnsi" w:hAnsiTheme="minorHAnsi" w:cstheme="minorHAnsi"/>
          <w:b w:val="0"/>
          <w:sz w:val="23"/>
          <w:szCs w:val="23"/>
        </w:rPr>
        <w:t xml:space="preserve"> The Supplier</w:t>
      </w:r>
      <w:r w:rsidR="00FD0C92" w:rsidRPr="00C4180C">
        <w:rPr>
          <w:rStyle w:val="Strong"/>
          <w:rFonts w:asciiTheme="minorHAnsi" w:hAnsiTheme="minorHAnsi" w:cstheme="minorHAnsi"/>
          <w:b w:val="0"/>
          <w:sz w:val="23"/>
          <w:szCs w:val="23"/>
        </w:rPr>
        <w:t>s</w:t>
      </w:r>
      <w:r w:rsidR="00B6309C" w:rsidRPr="00C4180C">
        <w:rPr>
          <w:rStyle w:val="Strong"/>
          <w:rFonts w:asciiTheme="minorHAnsi" w:hAnsiTheme="minorHAnsi" w:cstheme="minorHAnsi"/>
          <w:b w:val="0"/>
          <w:sz w:val="23"/>
          <w:szCs w:val="23"/>
        </w:rPr>
        <w:t xml:space="preserve"> m</w:t>
      </w:r>
      <w:r w:rsidR="00A25747" w:rsidRPr="00C4180C">
        <w:rPr>
          <w:rStyle w:val="Strong"/>
          <w:rFonts w:asciiTheme="minorHAnsi" w:hAnsiTheme="minorHAnsi" w:cstheme="minorHAnsi"/>
          <w:b w:val="0"/>
          <w:sz w:val="23"/>
          <w:szCs w:val="23"/>
        </w:rPr>
        <w:t>ust ensure that work or service</w:t>
      </w:r>
      <w:r w:rsidR="00B6309C" w:rsidRPr="00C4180C">
        <w:rPr>
          <w:rStyle w:val="Strong"/>
          <w:rFonts w:asciiTheme="minorHAnsi" w:hAnsiTheme="minorHAnsi" w:cstheme="minorHAnsi"/>
          <w:b w:val="0"/>
          <w:sz w:val="23"/>
          <w:szCs w:val="23"/>
        </w:rPr>
        <w:t xml:space="preserve"> is performed by </w:t>
      </w:r>
      <w:r w:rsidR="00A25747" w:rsidRPr="00C4180C">
        <w:rPr>
          <w:rStyle w:val="Strong"/>
          <w:rFonts w:asciiTheme="minorHAnsi" w:hAnsiTheme="minorHAnsi" w:cstheme="minorHAnsi"/>
          <w:b w:val="0"/>
          <w:sz w:val="23"/>
          <w:szCs w:val="23"/>
        </w:rPr>
        <w:t xml:space="preserve">a person who is </w:t>
      </w:r>
      <w:r w:rsidR="00B6309C" w:rsidRPr="00C4180C">
        <w:rPr>
          <w:rStyle w:val="Strong"/>
          <w:rFonts w:asciiTheme="minorHAnsi" w:hAnsiTheme="minorHAnsi" w:cstheme="minorHAnsi"/>
          <w:b w:val="0"/>
          <w:sz w:val="23"/>
          <w:szCs w:val="23"/>
        </w:rPr>
        <w:t>certified by Original Equipment Manufacturer</w:t>
      </w:r>
      <w:r w:rsidR="00A15898" w:rsidRPr="00C4180C">
        <w:rPr>
          <w:rStyle w:val="Strong"/>
          <w:rFonts w:asciiTheme="minorHAnsi" w:hAnsiTheme="minorHAnsi" w:cstheme="minorHAnsi"/>
          <w:b w:val="0"/>
          <w:sz w:val="23"/>
          <w:szCs w:val="23"/>
        </w:rPr>
        <w:t xml:space="preserve"> or Original Software </w:t>
      </w:r>
      <w:r w:rsidR="003A69DA" w:rsidRPr="00C4180C">
        <w:rPr>
          <w:rStyle w:val="Strong"/>
          <w:rFonts w:asciiTheme="minorHAnsi" w:hAnsiTheme="minorHAnsi" w:cstheme="minorHAnsi"/>
          <w:b w:val="0"/>
          <w:sz w:val="23"/>
          <w:szCs w:val="23"/>
        </w:rPr>
        <w:t>Manufacturer</w:t>
      </w:r>
      <w:r w:rsidR="00B6309C" w:rsidRPr="00C4180C">
        <w:rPr>
          <w:rStyle w:val="Strong"/>
          <w:rFonts w:asciiTheme="minorHAnsi" w:hAnsiTheme="minorHAnsi" w:cstheme="minorHAnsi"/>
          <w:b w:val="0"/>
          <w:sz w:val="23"/>
          <w:szCs w:val="23"/>
        </w:rPr>
        <w:t xml:space="preserve">, </w:t>
      </w:r>
      <w:r w:rsidR="00A25747" w:rsidRPr="00C4180C">
        <w:rPr>
          <w:rStyle w:val="Strong"/>
          <w:rFonts w:asciiTheme="minorHAnsi" w:hAnsiTheme="minorHAnsi" w:cstheme="minorHAnsi"/>
          <w:b w:val="0"/>
          <w:sz w:val="23"/>
          <w:szCs w:val="23"/>
        </w:rPr>
        <w:t>including at least the following</w:t>
      </w:r>
      <w:r w:rsidR="00B6309C" w:rsidRPr="00C4180C">
        <w:rPr>
          <w:rStyle w:val="Strong"/>
          <w:rFonts w:asciiTheme="minorHAnsi" w:hAnsiTheme="minorHAnsi" w:cstheme="minorHAnsi"/>
          <w:b w:val="0"/>
          <w:sz w:val="23"/>
          <w:szCs w:val="23"/>
        </w:rPr>
        <w:t>:</w:t>
      </w:r>
    </w:p>
    <w:p w14:paraId="28470446" w14:textId="5DF5362A" w:rsidR="0003677D" w:rsidRPr="00C4180C" w:rsidRDefault="0003677D" w:rsidP="007C1855">
      <w:pPr>
        <w:pStyle w:val="Specification"/>
        <w:numPr>
          <w:ilvl w:val="2"/>
          <w:numId w:val="15"/>
        </w:numPr>
        <w:jc w:val="both"/>
        <w:rPr>
          <w:rStyle w:val="apple-converted-space"/>
          <w:rFonts w:asciiTheme="minorHAnsi" w:hAnsiTheme="minorHAnsi" w:cstheme="minorHAnsi"/>
          <w:b/>
          <w:sz w:val="23"/>
          <w:szCs w:val="23"/>
        </w:rPr>
      </w:pPr>
      <w:r w:rsidRPr="00C4180C">
        <w:rPr>
          <w:rStyle w:val="Strong"/>
          <w:rFonts w:asciiTheme="minorHAnsi" w:hAnsiTheme="minorHAnsi" w:cstheme="minorHAnsi"/>
          <w:b w:val="0"/>
          <w:color w:val="000000" w:themeColor="text1"/>
          <w:sz w:val="23"/>
          <w:szCs w:val="23"/>
        </w:rPr>
        <w:t xml:space="preserve">For CISCO </w:t>
      </w:r>
      <w:r w:rsidR="006B3ABF" w:rsidRPr="00C4180C">
        <w:rPr>
          <w:rStyle w:val="Strong"/>
          <w:rFonts w:asciiTheme="minorHAnsi" w:hAnsiTheme="minorHAnsi" w:cstheme="minorHAnsi"/>
          <w:b w:val="0"/>
          <w:color w:val="000000" w:themeColor="text1"/>
          <w:sz w:val="23"/>
          <w:szCs w:val="23"/>
        </w:rPr>
        <w:t>VoIP</w:t>
      </w:r>
      <w:r w:rsidRPr="00C4180C">
        <w:rPr>
          <w:rStyle w:val="Strong"/>
          <w:rFonts w:asciiTheme="minorHAnsi" w:hAnsiTheme="minorHAnsi" w:cstheme="minorHAnsi"/>
          <w:b w:val="0"/>
          <w:color w:val="000000" w:themeColor="text1"/>
          <w:sz w:val="23"/>
          <w:szCs w:val="23"/>
        </w:rPr>
        <w:t xml:space="preserve"> </w:t>
      </w:r>
      <w:r w:rsidR="001A22DB" w:rsidRPr="00C4180C">
        <w:rPr>
          <w:rStyle w:val="Strong"/>
          <w:rFonts w:asciiTheme="minorHAnsi" w:hAnsiTheme="minorHAnsi" w:cstheme="minorHAnsi"/>
          <w:b w:val="0"/>
          <w:color w:val="000000" w:themeColor="text1"/>
          <w:sz w:val="23"/>
          <w:szCs w:val="23"/>
        </w:rPr>
        <w:t xml:space="preserve">– </w:t>
      </w:r>
      <w:r w:rsidR="001A22DB" w:rsidRPr="00C4180C">
        <w:rPr>
          <w:rFonts w:asciiTheme="minorHAnsi" w:hAnsiTheme="minorHAnsi" w:cstheme="minorHAnsi"/>
          <w:b/>
          <w:sz w:val="23"/>
          <w:szCs w:val="23"/>
          <w:shd w:val="clear" w:color="auto" w:fill="FFFFFF"/>
        </w:rPr>
        <w:t>CCN</w:t>
      </w:r>
      <w:r w:rsidR="001A22DB">
        <w:rPr>
          <w:rFonts w:asciiTheme="minorHAnsi" w:hAnsiTheme="minorHAnsi" w:cstheme="minorHAnsi"/>
          <w:b/>
          <w:sz w:val="23"/>
          <w:szCs w:val="23"/>
          <w:shd w:val="clear" w:color="auto" w:fill="FFFFFF"/>
        </w:rPr>
        <w:t>A</w:t>
      </w:r>
      <w:r w:rsidR="00B70B55" w:rsidRPr="00C4180C">
        <w:rPr>
          <w:rStyle w:val="apple-converted-space"/>
          <w:rFonts w:asciiTheme="minorHAnsi" w:hAnsiTheme="minorHAnsi" w:cstheme="minorHAnsi"/>
          <w:b/>
          <w:sz w:val="23"/>
          <w:szCs w:val="23"/>
          <w:shd w:val="clear" w:color="auto" w:fill="FFFFFF"/>
        </w:rPr>
        <w:t xml:space="preserve"> Voice</w:t>
      </w:r>
    </w:p>
    <w:p w14:paraId="706907CF" w14:textId="77777777" w:rsidR="000729B4" w:rsidRPr="00C4180C" w:rsidRDefault="00FC56C4" w:rsidP="007C1855">
      <w:pPr>
        <w:pStyle w:val="Specification"/>
        <w:numPr>
          <w:ilvl w:val="0"/>
          <w:numId w:val="11"/>
        </w:numPr>
        <w:jc w:val="both"/>
        <w:rPr>
          <w:rFonts w:asciiTheme="minorHAnsi" w:hAnsiTheme="minorHAnsi" w:cstheme="minorHAnsi"/>
          <w:b/>
          <w:color w:val="000000" w:themeColor="text1"/>
          <w:sz w:val="23"/>
          <w:szCs w:val="23"/>
        </w:rPr>
      </w:pPr>
      <w:r w:rsidRPr="00C4180C">
        <w:rPr>
          <w:rFonts w:asciiTheme="minorHAnsi" w:hAnsiTheme="minorHAnsi" w:cstheme="minorHAnsi"/>
          <w:b/>
          <w:color w:val="000000" w:themeColor="text1"/>
          <w:sz w:val="23"/>
          <w:szCs w:val="23"/>
        </w:rPr>
        <w:t>LOGISTICAL CONDITIONS</w:t>
      </w:r>
    </w:p>
    <w:p w14:paraId="085D822B" w14:textId="77777777" w:rsidR="00FC56C4" w:rsidRPr="00C4180C" w:rsidRDefault="00FC56C4" w:rsidP="007C1855">
      <w:pPr>
        <w:pStyle w:val="Specification"/>
        <w:numPr>
          <w:ilvl w:val="1"/>
          <w:numId w:val="15"/>
        </w:numPr>
        <w:jc w:val="both"/>
        <w:rPr>
          <w:rFonts w:asciiTheme="minorHAnsi" w:hAnsiTheme="minorHAnsi" w:cstheme="minorHAnsi"/>
          <w:color w:val="000000" w:themeColor="text1"/>
          <w:sz w:val="23"/>
          <w:szCs w:val="23"/>
        </w:rPr>
      </w:pPr>
      <w:bookmarkStart w:id="58" w:name="_Toc448483118"/>
      <w:r w:rsidRPr="00C4180C">
        <w:rPr>
          <w:rFonts w:asciiTheme="minorHAnsi" w:hAnsiTheme="minorHAnsi" w:cstheme="minorHAnsi"/>
          <w:b/>
          <w:color w:val="000000" w:themeColor="text1"/>
          <w:sz w:val="23"/>
          <w:szCs w:val="23"/>
        </w:rPr>
        <w:t>Hours of work</w:t>
      </w:r>
      <w:r w:rsidRPr="00C4180C">
        <w:rPr>
          <w:rFonts w:asciiTheme="minorHAnsi" w:hAnsiTheme="minorHAnsi" w:cstheme="minorHAnsi"/>
          <w:color w:val="000000" w:themeColor="text1"/>
          <w:sz w:val="23"/>
          <w:szCs w:val="23"/>
        </w:rPr>
        <w:t xml:space="preserve">. </w:t>
      </w:r>
      <w:r w:rsidR="00910E5A" w:rsidRPr="00C4180C">
        <w:rPr>
          <w:rFonts w:asciiTheme="minorHAnsi" w:hAnsiTheme="minorHAnsi" w:cstheme="minorHAnsi"/>
          <w:color w:val="000000" w:themeColor="text1"/>
          <w:sz w:val="23"/>
          <w:szCs w:val="23"/>
        </w:rPr>
        <w:t>07:30 to 16:30 Monday to Friday</w:t>
      </w:r>
    </w:p>
    <w:p w14:paraId="065769BE" w14:textId="77777777" w:rsidR="00C216B2" w:rsidRPr="00C4180C" w:rsidRDefault="00C216B2" w:rsidP="007C1855">
      <w:pPr>
        <w:pStyle w:val="Specification"/>
        <w:numPr>
          <w:ilvl w:val="1"/>
          <w:numId w:val="15"/>
        </w:numPr>
        <w:jc w:val="both"/>
        <w:rPr>
          <w:rFonts w:asciiTheme="minorHAnsi" w:hAnsiTheme="minorHAnsi" w:cstheme="minorHAnsi"/>
          <w:sz w:val="23"/>
          <w:szCs w:val="23"/>
        </w:rPr>
      </w:pPr>
      <w:r w:rsidRPr="00C4180C">
        <w:rPr>
          <w:rFonts w:asciiTheme="minorHAnsi" w:hAnsiTheme="minorHAnsi" w:cstheme="minorHAnsi"/>
          <w:sz w:val="23"/>
          <w:szCs w:val="23"/>
        </w:rPr>
        <w:t>In the event that SITA</w:t>
      </w:r>
      <w:r w:rsidR="00993F23" w:rsidRPr="00C4180C">
        <w:rPr>
          <w:rFonts w:asciiTheme="minorHAnsi" w:hAnsiTheme="minorHAnsi" w:cstheme="minorHAnsi"/>
          <w:sz w:val="23"/>
          <w:szCs w:val="23"/>
        </w:rPr>
        <w:t>/Client</w:t>
      </w:r>
      <w:r w:rsidRPr="00C4180C">
        <w:rPr>
          <w:rFonts w:asciiTheme="minorHAnsi" w:hAnsiTheme="minorHAnsi" w:cstheme="minorHAnsi"/>
          <w:sz w:val="23"/>
          <w:szCs w:val="23"/>
        </w:rPr>
        <w:t xml:space="preserve"> grants the </w:t>
      </w:r>
      <w:r w:rsidR="0083744A" w:rsidRPr="00C4180C">
        <w:rPr>
          <w:rFonts w:asciiTheme="minorHAnsi" w:hAnsiTheme="minorHAnsi" w:cstheme="minorHAnsi"/>
          <w:sz w:val="23"/>
          <w:szCs w:val="23"/>
        </w:rPr>
        <w:t>Supplier</w:t>
      </w:r>
      <w:r w:rsidR="003B28B3" w:rsidRPr="00C4180C">
        <w:rPr>
          <w:rFonts w:asciiTheme="minorHAnsi" w:hAnsiTheme="minorHAnsi" w:cstheme="minorHAnsi"/>
          <w:sz w:val="23"/>
          <w:szCs w:val="23"/>
        </w:rPr>
        <w:t>s</w:t>
      </w:r>
      <w:r w:rsidRPr="00C4180C">
        <w:rPr>
          <w:rFonts w:asciiTheme="minorHAnsi" w:hAnsiTheme="minorHAnsi" w:cstheme="minorHAnsi"/>
          <w:sz w:val="23"/>
          <w:szCs w:val="23"/>
        </w:rPr>
        <w:t xml:space="preserve"> permission to access SITA</w:t>
      </w:r>
      <w:r w:rsidR="00993F23" w:rsidRPr="00C4180C">
        <w:rPr>
          <w:rFonts w:asciiTheme="minorHAnsi" w:hAnsiTheme="minorHAnsi" w:cstheme="minorHAnsi"/>
          <w:sz w:val="23"/>
          <w:szCs w:val="23"/>
        </w:rPr>
        <w:t>/Client</w:t>
      </w:r>
      <w:r w:rsidRPr="00C4180C">
        <w:rPr>
          <w:rFonts w:asciiTheme="minorHAnsi" w:hAnsiTheme="minorHAnsi" w:cstheme="minorHAnsi"/>
          <w:sz w:val="23"/>
          <w:szCs w:val="23"/>
        </w:rPr>
        <w:t xml:space="preserve">'s Environment including hardware, software, internet facilities, data, telecommunication facilities and/or network facilities remotely, the </w:t>
      </w:r>
      <w:r w:rsidR="0083744A" w:rsidRPr="00C4180C">
        <w:rPr>
          <w:rFonts w:asciiTheme="minorHAnsi" w:hAnsiTheme="minorHAnsi" w:cstheme="minorHAnsi"/>
          <w:sz w:val="23"/>
          <w:szCs w:val="23"/>
        </w:rPr>
        <w:t>Supplier</w:t>
      </w:r>
      <w:r w:rsidR="003B28B3"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00867B5D" w:rsidRPr="00C4180C">
        <w:rPr>
          <w:rFonts w:asciiTheme="minorHAnsi" w:hAnsiTheme="minorHAnsi" w:cstheme="minorHAnsi"/>
          <w:sz w:val="23"/>
          <w:szCs w:val="23"/>
        </w:rPr>
        <w:t>must</w:t>
      </w:r>
      <w:r w:rsidRPr="00C4180C">
        <w:rPr>
          <w:rFonts w:asciiTheme="minorHAnsi" w:hAnsiTheme="minorHAnsi" w:cstheme="minorHAnsi"/>
          <w:sz w:val="23"/>
          <w:szCs w:val="23"/>
        </w:rPr>
        <w:t xml:space="preserve"> adhere to SITA</w:t>
      </w:r>
      <w:r w:rsidR="00993F23" w:rsidRPr="00C4180C">
        <w:rPr>
          <w:rFonts w:asciiTheme="minorHAnsi" w:hAnsiTheme="minorHAnsi" w:cstheme="minorHAnsi"/>
          <w:sz w:val="23"/>
          <w:szCs w:val="23"/>
        </w:rPr>
        <w:t>/Client</w:t>
      </w:r>
      <w:r w:rsidRPr="00C4180C">
        <w:rPr>
          <w:rFonts w:asciiTheme="minorHAnsi" w:hAnsiTheme="minorHAnsi" w:cstheme="minorHAnsi"/>
          <w:sz w:val="23"/>
          <w:szCs w:val="23"/>
        </w:rPr>
        <w:t xml:space="preserve">'s relevant policies and procedures (which policy and procedures are available to the </w:t>
      </w:r>
      <w:r w:rsidR="0083744A" w:rsidRPr="00C4180C">
        <w:rPr>
          <w:rFonts w:asciiTheme="minorHAnsi" w:hAnsiTheme="minorHAnsi" w:cstheme="minorHAnsi"/>
          <w:sz w:val="23"/>
          <w:szCs w:val="23"/>
        </w:rPr>
        <w:t>Supplier</w:t>
      </w:r>
      <w:r w:rsidRPr="00C4180C">
        <w:rPr>
          <w:rFonts w:asciiTheme="minorHAnsi" w:hAnsiTheme="minorHAnsi" w:cstheme="minorHAnsi"/>
          <w:sz w:val="23"/>
          <w:szCs w:val="23"/>
        </w:rPr>
        <w:t xml:space="preserve"> on request) or in the absence of such policy and procedures, in terms of, best industry practice.</w:t>
      </w:r>
      <w:bookmarkEnd w:id="58"/>
    </w:p>
    <w:bookmarkEnd w:id="55"/>
    <w:p w14:paraId="6D5968F9" w14:textId="77777777" w:rsidR="00C67D2F" w:rsidRPr="00C4180C" w:rsidRDefault="00827CBC" w:rsidP="007C1855">
      <w:pPr>
        <w:pStyle w:val="Specification"/>
        <w:numPr>
          <w:ilvl w:val="0"/>
          <w:numId w:val="11"/>
        </w:numPr>
        <w:jc w:val="both"/>
        <w:rPr>
          <w:rStyle w:val="Strong"/>
          <w:rFonts w:asciiTheme="minorHAnsi" w:hAnsiTheme="minorHAnsi" w:cstheme="minorHAnsi"/>
          <w:bCs w:val="0"/>
          <w:sz w:val="23"/>
          <w:szCs w:val="23"/>
        </w:rPr>
      </w:pPr>
      <w:r w:rsidRPr="00C4180C">
        <w:rPr>
          <w:rStyle w:val="Strong"/>
          <w:rFonts w:asciiTheme="minorHAnsi" w:hAnsiTheme="minorHAnsi" w:cstheme="minorHAnsi"/>
          <w:bCs w:val="0"/>
          <w:sz w:val="23"/>
          <w:szCs w:val="23"/>
        </w:rPr>
        <w:t xml:space="preserve">PERSONNEL </w:t>
      </w:r>
      <w:r w:rsidR="00C67D2F" w:rsidRPr="00C4180C">
        <w:rPr>
          <w:rStyle w:val="Strong"/>
          <w:rFonts w:asciiTheme="minorHAnsi" w:hAnsiTheme="minorHAnsi" w:cstheme="minorHAnsi"/>
          <w:bCs w:val="0"/>
          <w:sz w:val="23"/>
          <w:szCs w:val="23"/>
        </w:rPr>
        <w:t xml:space="preserve">SECURITY </w:t>
      </w:r>
      <w:r w:rsidRPr="00C4180C">
        <w:rPr>
          <w:rStyle w:val="Strong"/>
          <w:rFonts w:asciiTheme="minorHAnsi" w:hAnsiTheme="minorHAnsi" w:cstheme="minorHAnsi"/>
          <w:bCs w:val="0"/>
          <w:sz w:val="23"/>
          <w:szCs w:val="23"/>
        </w:rPr>
        <w:t>CLEARANCE</w:t>
      </w:r>
    </w:p>
    <w:p w14:paraId="1A1D1BE2" w14:textId="77777777" w:rsidR="00C67D2F" w:rsidRPr="00C4180C" w:rsidRDefault="00C67D2F" w:rsidP="007C1855">
      <w:pPr>
        <w:pStyle w:val="Specification"/>
        <w:numPr>
          <w:ilvl w:val="1"/>
          <w:numId w:val="3"/>
        </w:numPr>
        <w:jc w:val="both"/>
        <w:rPr>
          <w:rStyle w:val="Strong"/>
          <w:rFonts w:asciiTheme="minorHAnsi" w:hAnsiTheme="minorHAnsi" w:cstheme="minorHAnsi"/>
          <w:b w:val="0"/>
          <w:bCs w:val="0"/>
          <w:sz w:val="23"/>
          <w:szCs w:val="23"/>
        </w:rPr>
      </w:pPr>
      <w:r w:rsidRPr="00C4180C">
        <w:rPr>
          <w:rStyle w:val="Strong"/>
          <w:rFonts w:asciiTheme="minorHAnsi" w:hAnsiTheme="minorHAnsi" w:cstheme="minorHAnsi"/>
          <w:b w:val="0"/>
          <w:bCs w:val="0"/>
          <w:sz w:val="23"/>
          <w:szCs w:val="23"/>
        </w:rPr>
        <w:t xml:space="preserve">The </w:t>
      </w:r>
      <w:r w:rsidR="0083744A" w:rsidRPr="00C4180C">
        <w:rPr>
          <w:rStyle w:val="Strong"/>
          <w:rFonts w:asciiTheme="minorHAnsi" w:hAnsiTheme="minorHAnsi" w:cstheme="minorHAnsi"/>
          <w:b w:val="0"/>
          <w:bCs w:val="0"/>
          <w:sz w:val="23"/>
          <w:szCs w:val="23"/>
        </w:rPr>
        <w:t>Supplier</w:t>
      </w:r>
      <w:r w:rsidR="00A356E7" w:rsidRPr="00C4180C">
        <w:rPr>
          <w:rStyle w:val="Strong"/>
          <w:rFonts w:asciiTheme="minorHAnsi" w:hAnsiTheme="minorHAnsi" w:cstheme="minorHAnsi"/>
          <w:b w:val="0"/>
          <w:bCs w:val="0"/>
          <w:sz w:val="23"/>
          <w:szCs w:val="23"/>
        </w:rPr>
        <w:t>s</w:t>
      </w:r>
      <w:r w:rsidRPr="00C4180C">
        <w:rPr>
          <w:rStyle w:val="Strong"/>
          <w:rFonts w:asciiTheme="minorHAnsi" w:hAnsiTheme="minorHAnsi" w:cstheme="minorHAnsi"/>
          <w:b w:val="0"/>
          <w:bCs w:val="0"/>
          <w:sz w:val="23"/>
          <w:szCs w:val="23"/>
        </w:rPr>
        <w:t xml:space="preserve"> personnel who are required to work with information related to NATIONAL SECURITY must have a </w:t>
      </w:r>
      <w:r w:rsidRPr="00C4180C">
        <w:rPr>
          <w:rStyle w:val="Strong"/>
          <w:rFonts w:asciiTheme="minorHAnsi" w:hAnsiTheme="minorHAnsi" w:cstheme="minorHAnsi"/>
          <w:bCs w:val="0"/>
          <w:sz w:val="23"/>
          <w:szCs w:val="23"/>
        </w:rPr>
        <w:t>valid South African security clearance</w:t>
      </w:r>
      <w:r w:rsidRPr="00C4180C">
        <w:rPr>
          <w:rStyle w:val="Strong"/>
          <w:rFonts w:asciiTheme="minorHAnsi" w:hAnsiTheme="minorHAnsi" w:cstheme="minorHAnsi"/>
          <w:b w:val="0"/>
          <w:bCs w:val="0"/>
          <w:sz w:val="23"/>
          <w:szCs w:val="23"/>
        </w:rPr>
        <w:t xml:space="preserve"> or must apply within 30 days of the signed contract for a security clearance to the level of </w:t>
      </w:r>
      <w:r w:rsidR="00166A97" w:rsidRPr="00C4180C">
        <w:rPr>
          <w:rStyle w:val="Strong"/>
          <w:rFonts w:asciiTheme="minorHAnsi" w:hAnsiTheme="minorHAnsi" w:cstheme="minorHAnsi"/>
          <w:bCs w:val="0"/>
          <w:color w:val="000000" w:themeColor="text1"/>
          <w:sz w:val="23"/>
          <w:szCs w:val="23"/>
        </w:rPr>
        <w:t>Confidential</w:t>
      </w:r>
      <w:r w:rsidRPr="00C4180C">
        <w:rPr>
          <w:rStyle w:val="Strong"/>
          <w:rFonts w:asciiTheme="minorHAnsi" w:hAnsiTheme="minorHAnsi" w:cstheme="minorHAnsi"/>
          <w:b w:val="0"/>
          <w:bCs w:val="0"/>
          <w:color w:val="000000" w:themeColor="text1"/>
          <w:sz w:val="23"/>
          <w:szCs w:val="23"/>
        </w:rPr>
        <w:t xml:space="preserve"> </w:t>
      </w:r>
      <w:r w:rsidRPr="00C4180C">
        <w:rPr>
          <w:rStyle w:val="Strong"/>
          <w:rFonts w:asciiTheme="minorHAnsi" w:hAnsiTheme="minorHAnsi" w:cstheme="minorHAnsi"/>
          <w:b w:val="0"/>
          <w:bCs w:val="0"/>
          <w:sz w:val="23"/>
          <w:szCs w:val="23"/>
        </w:rPr>
        <w:t xml:space="preserve">at the expense of the </w:t>
      </w:r>
      <w:r w:rsidR="0083744A" w:rsidRPr="00C4180C">
        <w:rPr>
          <w:rStyle w:val="Strong"/>
          <w:rFonts w:asciiTheme="minorHAnsi" w:hAnsiTheme="minorHAnsi" w:cstheme="minorHAnsi"/>
          <w:b w:val="0"/>
          <w:bCs w:val="0"/>
          <w:sz w:val="23"/>
          <w:szCs w:val="23"/>
        </w:rPr>
        <w:t>Supplier</w:t>
      </w:r>
      <w:r w:rsidR="00C46930" w:rsidRPr="00C4180C">
        <w:rPr>
          <w:rStyle w:val="Strong"/>
          <w:rFonts w:asciiTheme="minorHAnsi" w:hAnsiTheme="minorHAnsi" w:cstheme="minorHAnsi"/>
          <w:b w:val="0"/>
          <w:bCs w:val="0"/>
          <w:sz w:val="23"/>
          <w:szCs w:val="23"/>
        </w:rPr>
        <w:t>s</w:t>
      </w:r>
      <w:r w:rsidRPr="00C4180C">
        <w:rPr>
          <w:rStyle w:val="Strong"/>
          <w:rFonts w:asciiTheme="minorHAnsi" w:hAnsiTheme="minorHAnsi" w:cstheme="minorHAnsi"/>
          <w:b w:val="0"/>
          <w:bCs w:val="0"/>
          <w:sz w:val="23"/>
          <w:szCs w:val="23"/>
        </w:rPr>
        <w:t xml:space="preserve"> from the South African State Security Agency or duly authorised Personnel Security Vetting entity of SA Government.</w:t>
      </w:r>
      <w:r w:rsidR="00166A97" w:rsidRPr="00C4180C">
        <w:rPr>
          <w:rStyle w:val="Strong"/>
          <w:rFonts w:asciiTheme="minorHAnsi" w:hAnsiTheme="minorHAnsi" w:cstheme="minorHAnsi"/>
          <w:b w:val="0"/>
          <w:bCs w:val="0"/>
          <w:sz w:val="23"/>
          <w:szCs w:val="23"/>
        </w:rPr>
        <w:t xml:space="preserve">  The clearance</w:t>
      </w:r>
      <w:r w:rsidR="00910E5A" w:rsidRPr="00C4180C">
        <w:rPr>
          <w:rStyle w:val="Strong"/>
          <w:rFonts w:asciiTheme="minorHAnsi" w:hAnsiTheme="minorHAnsi" w:cstheme="minorHAnsi"/>
          <w:b w:val="0"/>
          <w:bCs w:val="0"/>
          <w:sz w:val="23"/>
          <w:szCs w:val="23"/>
        </w:rPr>
        <w:t xml:space="preserve"> is applicable for th</w:t>
      </w:r>
      <w:r w:rsidR="00166A97" w:rsidRPr="00C4180C">
        <w:rPr>
          <w:rStyle w:val="Strong"/>
          <w:rFonts w:asciiTheme="minorHAnsi" w:hAnsiTheme="minorHAnsi" w:cstheme="minorHAnsi"/>
          <w:b w:val="0"/>
          <w:bCs w:val="0"/>
          <w:sz w:val="23"/>
          <w:szCs w:val="23"/>
        </w:rPr>
        <w:t>ose resources who work on</w:t>
      </w:r>
      <w:r w:rsidR="00910E5A" w:rsidRPr="00C4180C">
        <w:rPr>
          <w:rStyle w:val="Strong"/>
          <w:rFonts w:asciiTheme="minorHAnsi" w:hAnsiTheme="minorHAnsi" w:cstheme="minorHAnsi"/>
          <w:b w:val="0"/>
          <w:bCs w:val="0"/>
          <w:sz w:val="23"/>
          <w:szCs w:val="23"/>
        </w:rPr>
        <w:t xml:space="preserve"> data or records, that is</w:t>
      </w:r>
      <w:r w:rsidR="00B53779" w:rsidRPr="00C4180C">
        <w:rPr>
          <w:rStyle w:val="Strong"/>
          <w:rFonts w:asciiTheme="minorHAnsi" w:hAnsiTheme="minorHAnsi" w:cstheme="minorHAnsi"/>
          <w:b w:val="0"/>
          <w:bCs w:val="0"/>
          <w:sz w:val="23"/>
          <w:szCs w:val="23"/>
        </w:rPr>
        <w:t xml:space="preserve">, </w:t>
      </w:r>
      <w:r w:rsidR="00166A97" w:rsidRPr="00C4180C">
        <w:rPr>
          <w:rStyle w:val="Strong"/>
          <w:rFonts w:asciiTheme="minorHAnsi" w:hAnsiTheme="minorHAnsi" w:cstheme="minorHAnsi"/>
          <w:b w:val="0"/>
          <w:bCs w:val="0"/>
          <w:sz w:val="23"/>
          <w:szCs w:val="23"/>
        </w:rPr>
        <w:t xml:space="preserve">to </w:t>
      </w:r>
      <w:r w:rsidR="00B53779" w:rsidRPr="00C4180C">
        <w:rPr>
          <w:rStyle w:val="Strong"/>
          <w:rFonts w:asciiTheme="minorHAnsi" w:hAnsiTheme="minorHAnsi" w:cstheme="minorHAnsi"/>
          <w:b w:val="0"/>
          <w:bCs w:val="0"/>
          <w:sz w:val="23"/>
          <w:szCs w:val="23"/>
        </w:rPr>
        <w:t>sign</w:t>
      </w:r>
      <w:r w:rsidR="00166A97" w:rsidRPr="00C4180C">
        <w:rPr>
          <w:rStyle w:val="Strong"/>
          <w:rFonts w:asciiTheme="minorHAnsi" w:hAnsiTheme="minorHAnsi" w:cstheme="minorHAnsi"/>
          <w:b w:val="0"/>
          <w:bCs w:val="0"/>
          <w:sz w:val="23"/>
          <w:szCs w:val="23"/>
        </w:rPr>
        <w:t xml:space="preserve"> a</w:t>
      </w:r>
      <w:r w:rsidR="00910E5A" w:rsidRPr="00C4180C">
        <w:rPr>
          <w:rStyle w:val="Strong"/>
          <w:rFonts w:asciiTheme="minorHAnsi" w:hAnsiTheme="minorHAnsi" w:cstheme="minorHAnsi"/>
          <w:b w:val="0"/>
          <w:bCs w:val="0"/>
          <w:sz w:val="23"/>
          <w:szCs w:val="23"/>
        </w:rPr>
        <w:t xml:space="preserve"> confidentiality none disclosure document and there will be a formal none-disclosure agreement.</w:t>
      </w:r>
    </w:p>
    <w:p w14:paraId="69C377A7" w14:textId="77777777" w:rsidR="00C67D2F" w:rsidRPr="00C4180C" w:rsidRDefault="00C67D2F" w:rsidP="007C1855">
      <w:pPr>
        <w:pStyle w:val="Specification"/>
        <w:numPr>
          <w:ilvl w:val="1"/>
          <w:numId w:val="3"/>
        </w:numPr>
        <w:jc w:val="both"/>
        <w:rPr>
          <w:rStyle w:val="Strong"/>
          <w:rFonts w:asciiTheme="minorHAnsi" w:hAnsiTheme="minorHAnsi" w:cstheme="minorHAnsi"/>
          <w:b w:val="0"/>
          <w:bCs w:val="0"/>
          <w:sz w:val="23"/>
          <w:szCs w:val="23"/>
        </w:rPr>
      </w:pPr>
      <w:r w:rsidRPr="00C4180C">
        <w:rPr>
          <w:rStyle w:val="Strong"/>
          <w:rFonts w:asciiTheme="minorHAnsi" w:hAnsiTheme="minorHAnsi" w:cstheme="minorHAnsi"/>
          <w:b w:val="0"/>
          <w:bCs w:val="0"/>
          <w:sz w:val="23"/>
          <w:szCs w:val="23"/>
        </w:rPr>
        <w:t xml:space="preserve">The </w:t>
      </w:r>
      <w:r w:rsidR="0083744A" w:rsidRPr="00C4180C">
        <w:rPr>
          <w:rStyle w:val="Strong"/>
          <w:rFonts w:asciiTheme="minorHAnsi" w:hAnsiTheme="minorHAnsi" w:cstheme="minorHAnsi"/>
          <w:b w:val="0"/>
          <w:bCs w:val="0"/>
          <w:sz w:val="23"/>
          <w:szCs w:val="23"/>
        </w:rPr>
        <w:t>Supplier</w:t>
      </w:r>
      <w:r w:rsidR="00C46930" w:rsidRPr="00C4180C">
        <w:rPr>
          <w:rStyle w:val="Strong"/>
          <w:rFonts w:asciiTheme="minorHAnsi" w:hAnsiTheme="minorHAnsi" w:cstheme="minorHAnsi"/>
          <w:b w:val="0"/>
          <w:bCs w:val="0"/>
          <w:sz w:val="23"/>
          <w:szCs w:val="23"/>
        </w:rPr>
        <w:t>s</w:t>
      </w:r>
      <w:r w:rsidRPr="00C4180C">
        <w:rPr>
          <w:rStyle w:val="Strong"/>
          <w:rFonts w:asciiTheme="minorHAnsi" w:hAnsiTheme="minorHAnsi" w:cstheme="minorHAnsi"/>
          <w:b w:val="0"/>
          <w:bCs w:val="0"/>
          <w:sz w:val="23"/>
          <w:szCs w:val="23"/>
        </w:rPr>
        <w:t xml:space="preserve"> personnel who are required to work with GOVERNMENT CLASSIFIED information or access government RESTRICTED areas must be a South African Citizen and at the expense of the </w:t>
      </w:r>
      <w:r w:rsidR="0083744A" w:rsidRPr="00C4180C">
        <w:rPr>
          <w:rStyle w:val="Strong"/>
          <w:rFonts w:asciiTheme="minorHAnsi" w:hAnsiTheme="minorHAnsi" w:cstheme="minorHAnsi"/>
          <w:b w:val="0"/>
          <w:bCs w:val="0"/>
          <w:sz w:val="23"/>
          <w:szCs w:val="23"/>
        </w:rPr>
        <w:t>Supplier</w:t>
      </w:r>
      <w:r w:rsidRPr="00C4180C">
        <w:rPr>
          <w:rStyle w:val="Strong"/>
          <w:rFonts w:asciiTheme="minorHAnsi" w:hAnsiTheme="minorHAnsi" w:cstheme="minorHAnsi"/>
          <w:b w:val="0"/>
          <w:bCs w:val="0"/>
          <w:sz w:val="23"/>
          <w:szCs w:val="23"/>
        </w:rPr>
        <w:t xml:space="preserve"> be security vetted (pre-employment screening, criminal record screening and credit screening).</w:t>
      </w:r>
    </w:p>
    <w:p w14:paraId="0AD2379C" w14:textId="77777777" w:rsidR="00C67D2F" w:rsidRPr="00C4180C" w:rsidRDefault="00C67D2F" w:rsidP="007C1855">
      <w:pPr>
        <w:pStyle w:val="Specification"/>
        <w:numPr>
          <w:ilvl w:val="1"/>
          <w:numId w:val="3"/>
        </w:numPr>
        <w:jc w:val="both"/>
        <w:rPr>
          <w:rStyle w:val="Strong"/>
          <w:rFonts w:asciiTheme="minorHAnsi" w:hAnsiTheme="minorHAnsi" w:cstheme="minorHAnsi"/>
          <w:b w:val="0"/>
          <w:bCs w:val="0"/>
          <w:sz w:val="23"/>
          <w:szCs w:val="23"/>
        </w:rPr>
      </w:pPr>
      <w:r w:rsidRPr="00C4180C">
        <w:rPr>
          <w:rStyle w:val="Strong"/>
          <w:rFonts w:asciiTheme="minorHAnsi" w:hAnsiTheme="minorHAnsi" w:cstheme="minorHAnsi"/>
          <w:b w:val="0"/>
          <w:bCs w:val="0"/>
          <w:sz w:val="23"/>
          <w:szCs w:val="23"/>
        </w:rPr>
        <w:t xml:space="preserve">The </w:t>
      </w:r>
      <w:r w:rsidR="0083744A" w:rsidRPr="00C4180C">
        <w:rPr>
          <w:rStyle w:val="Strong"/>
          <w:rFonts w:asciiTheme="minorHAnsi" w:hAnsiTheme="minorHAnsi" w:cstheme="minorHAnsi"/>
          <w:b w:val="0"/>
          <w:bCs w:val="0"/>
          <w:sz w:val="23"/>
          <w:szCs w:val="23"/>
        </w:rPr>
        <w:t>Supplier</w:t>
      </w:r>
      <w:r w:rsidR="00285909" w:rsidRPr="00C4180C">
        <w:rPr>
          <w:rStyle w:val="Strong"/>
          <w:rFonts w:asciiTheme="minorHAnsi" w:hAnsiTheme="minorHAnsi" w:cstheme="minorHAnsi"/>
          <w:b w:val="0"/>
          <w:bCs w:val="0"/>
          <w:sz w:val="23"/>
          <w:szCs w:val="23"/>
        </w:rPr>
        <w:t>s</w:t>
      </w:r>
      <w:r w:rsidRPr="00C4180C">
        <w:rPr>
          <w:rStyle w:val="Strong"/>
          <w:rFonts w:asciiTheme="minorHAnsi" w:hAnsiTheme="minorHAnsi" w:cstheme="minorHAnsi"/>
          <w:b w:val="0"/>
          <w:bCs w:val="0"/>
          <w:sz w:val="23"/>
          <w:szCs w:val="23"/>
        </w:rPr>
        <w:t xml:space="preserve"> must ensure that the security clearances of all </w:t>
      </w:r>
      <w:r w:rsidR="007E3D2D" w:rsidRPr="00C4180C">
        <w:rPr>
          <w:rStyle w:val="Strong"/>
          <w:rFonts w:asciiTheme="minorHAnsi" w:hAnsiTheme="minorHAnsi" w:cstheme="minorHAnsi"/>
          <w:b w:val="0"/>
          <w:bCs w:val="0"/>
          <w:sz w:val="23"/>
          <w:szCs w:val="23"/>
        </w:rPr>
        <w:t>personnel</w:t>
      </w:r>
      <w:r w:rsidRPr="00C4180C">
        <w:rPr>
          <w:rStyle w:val="Strong"/>
          <w:rFonts w:asciiTheme="minorHAnsi" w:hAnsiTheme="minorHAnsi" w:cstheme="minorHAnsi"/>
          <w:b w:val="0"/>
          <w:bCs w:val="0"/>
          <w:sz w:val="23"/>
          <w:szCs w:val="23"/>
        </w:rPr>
        <w:t xml:space="preserve"> involved in the </w:t>
      </w:r>
      <w:r w:rsidR="007E3D2D" w:rsidRPr="00C4180C">
        <w:rPr>
          <w:rStyle w:val="Strong"/>
          <w:rFonts w:asciiTheme="minorHAnsi" w:hAnsiTheme="minorHAnsi" w:cstheme="minorHAnsi"/>
          <w:b w:val="0"/>
          <w:bCs w:val="0"/>
          <w:sz w:val="23"/>
          <w:szCs w:val="23"/>
        </w:rPr>
        <w:t>Contract</w:t>
      </w:r>
      <w:r w:rsidRPr="00C4180C">
        <w:rPr>
          <w:rStyle w:val="Strong"/>
          <w:rFonts w:asciiTheme="minorHAnsi" w:hAnsiTheme="minorHAnsi" w:cstheme="minorHAnsi"/>
          <w:b w:val="0"/>
          <w:bCs w:val="0"/>
          <w:sz w:val="23"/>
          <w:szCs w:val="23"/>
        </w:rPr>
        <w:t xml:space="preserve"> remains valid for the period of the contract.</w:t>
      </w:r>
    </w:p>
    <w:p w14:paraId="3DAC0B67" w14:textId="77777777" w:rsidR="00C67D2F" w:rsidRPr="00C4180C" w:rsidRDefault="00C67D2F" w:rsidP="007C1855">
      <w:pPr>
        <w:pStyle w:val="Specification"/>
        <w:numPr>
          <w:ilvl w:val="0"/>
          <w:numId w:val="11"/>
        </w:numPr>
        <w:jc w:val="both"/>
        <w:rPr>
          <w:rStyle w:val="Strong"/>
          <w:rFonts w:asciiTheme="minorHAnsi" w:hAnsiTheme="minorHAnsi" w:cstheme="minorHAnsi"/>
          <w:bCs w:val="0"/>
          <w:sz w:val="23"/>
          <w:szCs w:val="23"/>
        </w:rPr>
      </w:pPr>
      <w:r w:rsidRPr="00C4180C">
        <w:rPr>
          <w:rStyle w:val="Strong"/>
          <w:rFonts w:asciiTheme="minorHAnsi" w:hAnsiTheme="minorHAnsi" w:cstheme="minorHAnsi"/>
          <w:bCs w:val="0"/>
          <w:sz w:val="23"/>
          <w:szCs w:val="23"/>
        </w:rPr>
        <w:t>CONFIDENTIALITY AND NON-DISCLOSURE CONDITIONS</w:t>
      </w:r>
    </w:p>
    <w:p w14:paraId="0C3E3CF2" w14:textId="77777777" w:rsidR="00C67D2F" w:rsidRPr="00C4180C" w:rsidRDefault="00C67D2F" w:rsidP="007C1855">
      <w:pPr>
        <w:pStyle w:val="Specification"/>
        <w:numPr>
          <w:ilvl w:val="1"/>
          <w:numId w:val="3"/>
        </w:numPr>
        <w:jc w:val="both"/>
        <w:rPr>
          <w:rFonts w:asciiTheme="minorHAnsi" w:hAnsiTheme="minorHAnsi" w:cstheme="minorHAnsi"/>
          <w:sz w:val="23"/>
          <w:szCs w:val="23"/>
        </w:rPr>
      </w:pPr>
      <w:r w:rsidRPr="00C4180C">
        <w:rPr>
          <w:rStyle w:val="Strong"/>
          <w:rFonts w:asciiTheme="minorHAnsi" w:hAnsiTheme="minorHAnsi" w:cstheme="minorHAnsi"/>
          <w:b w:val="0"/>
          <w:bCs w:val="0"/>
          <w:sz w:val="23"/>
          <w:szCs w:val="23"/>
        </w:rPr>
        <w:t xml:space="preserve">The </w:t>
      </w:r>
      <w:r w:rsidR="0083744A" w:rsidRPr="00C4180C">
        <w:rPr>
          <w:rStyle w:val="Strong"/>
          <w:rFonts w:asciiTheme="minorHAnsi" w:hAnsiTheme="minorHAnsi" w:cstheme="minorHAnsi"/>
          <w:b w:val="0"/>
          <w:bCs w:val="0"/>
          <w:sz w:val="23"/>
          <w:szCs w:val="23"/>
        </w:rPr>
        <w:t>Supplier</w:t>
      </w:r>
      <w:r w:rsidR="002F1088" w:rsidRPr="00C4180C">
        <w:rPr>
          <w:rStyle w:val="Strong"/>
          <w:rFonts w:asciiTheme="minorHAnsi" w:hAnsiTheme="minorHAnsi" w:cstheme="minorHAnsi"/>
          <w:b w:val="0"/>
          <w:bCs w:val="0"/>
          <w:sz w:val="23"/>
          <w:szCs w:val="23"/>
        </w:rPr>
        <w:t>s</w:t>
      </w:r>
      <w:r w:rsidRPr="00C4180C">
        <w:rPr>
          <w:rStyle w:val="Strong"/>
          <w:rFonts w:asciiTheme="minorHAnsi" w:hAnsiTheme="minorHAnsi" w:cstheme="minorHAnsi"/>
          <w:b w:val="0"/>
          <w:bCs w:val="0"/>
          <w:sz w:val="23"/>
          <w:szCs w:val="23"/>
        </w:rPr>
        <w:t xml:space="preserve">, including its management and staff, must before commencement of the </w:t>
      </w:r>
      <w:r w:rsidR="005F27D1" w:rsidRPr="00C4180C">
        <w:rPr>
          <w:rStyle w:val="Strong"/>
          <w:rFonts w:asciiTheme="minorHAnsi" w:hAnsiTheme="minorHAnsi" w:cstheme="minorHAnsi"/>
          <w:b w:val="0"/>
          <w:bCs w:val="0"/>
          <w:sz w:val="23"/>
          <w:szCs w:val="23"/>
        </w:rPr>
        <w:t>Contract</w:t>
      </w:r>
      <w:r w:rsidRPr="00C4180C">
        <w:rPr>
          <w:rStyle w:val="Strong"/>
          <w:rFonts w:asciiTheme="minorHAnsi" w:hAnsiTheme="minorHAnsi" w:cstheme="minorHAnsi"/>
          <w:b w:val="0"/>
          <w:bCs w:val="0"/>
          <w:sz w:val="23"/>
          <w:szCs w:val="23"/>
        </w:rPr>
        <w:t>, sign a non-disclosure agreement regarding Confidential Information.</w:t>
      </w:r>
    </w:p>
    <w:p w14:paraId="4AB4D12D" w14:textId="77777777" w:rsidR="00C67D2F" w:rsidRPr="00C4180C" w:rsidRDefault="00C67D2F" w:rsidP="007C1855">
      <w:pPr>
        <w:pStyle w:val="Specification"/>
        <w:numPr>
          <w:ilvl w:val="1"/>
          <w:numId w:val="3"/>
        </w:numPr>
        <w:jc w:val="both"/>
        <w:rPr>
          <w:rFonts w:asciiTheme="minorHAnsi" w:hAnsiTheme="minorHAnsi" w:cstheme="minorHAnsi"/>
          <w:sz w:val="23"/>
          <w:szCs w:val="23"/>
        </w:rPr>
      </w:pPr>
      <w:r w:rsidRPr="00C4180C">
        <w:rPr>
          <w:rFonts w:asciiTheme="minorHAnsi" w:hAnsiTheme="minorHAnsi" w:cstheme="minorHAnsi"/>
          <w:sz w:val="23"/>
          <w:szCs w:val="23"/>
        </w:rPr>
        <w:t xml:space="preserve">Confidential Information means any information or data, irrespective of the form or medium in which it may be stored, which is not in the public domain and which becomes available or </w:t>
      </w:r>
      <w:r w:rsidRPr="00C4180C">
        <w:rPr>
          <w:rFonts w:asciiTheme="minorHAnsi" w:hAnsiTheme="minorHAnsi" w:cstheme="minorHAnsi"/>
          <w:sz w:val="23"/>
          <w:szCs w:val="23"/>
        </w:rPr>
        <w:lastRenderedPageBreak/>
        <w:t xml:space="preserve">accessible to a Party as a consequence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 including information or data which is prohibited from disclosure by virtue of:</w:t>
      </w:r>
    </w:p>
    <w:p w14:paraId="15C98D35"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the Promotion of Access to Information Act, 2000 (Act no. 2 of 2000);</w:t>
      </w:r>
    </w:p>
    <w:p w14:paraId="703AE645"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 xml:space="preserve">being clearly marked "Confidential" and which is provided by one Party to another Party in terms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w:t>
      </w:r>
    </w:p>
    <w:p w14:paraId="1EA0D1DD"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 xml:space="preserve">being information or data, which one Party provides to another Party or to which a Party has access because of Services provided in terms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 xml:space="preserve"> and in which a Party would have a reasonable expectation of confidentiality;</w:t>
      </w:r>
    </w:p>
    <w:p w14:paraId="1A9FDB3C"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being information provided by one Party to another Party in the course of contractual or other negotiations, which could reasonably be expected to prejudice the right of the non-disclosing Party;</w:t>
      </w:r>
    </w:p>
    <w:p w14:paraId="01AA5F5F"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being information, the disclosure of which could reasonably be expected to endanger a life or physical security of a person;</w:t>
      </w:r>
    </w:p>
    <w:p w14:paraId="0019796F"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being technical, scientific, commercial, financial and market-related information, know-how and trade secrets of a Party;</w:t>
      </w:r>
    </w:p>
    <w:p w14:paraId="6C545A76"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being financial, commercial, scientific or technical information, other than trade secrets, of a Party, the disclosure of which would be likely to cause harm to the commercial or financial interests of a non-disclosing Party; and</w:t>
      </w:r>
    </w:p>
    <w:p w14:paraId="7B1F481C"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being information supplied by a Party in confidence, the disclosure of which could reasonably be expected either to put the Party at a disadvantage in contractual or other negotiations or to prejudice the Party in commercial competition; or</w:t>
      </w:r>
    </w:p>
    <w:p w14:paraId="7A1E54FA" w14:textId="77777777" w:rsidR="00C67D2F" w:rsidRPr="00C4180C" w:rsidRDefault="00C67D2F" w:rsidP="007C1855">
      <w:pPr>
        <w:pStyle w:val="Specification"/>
        <w:numPr>
          <w:ilvl w:val="2"/>
          <w:numId w:val="3"/>
        </w:numPr>
        <w:jc w:val="both"/>
        <w:rPr>
          <w:rFonts w:asciiTheme="minorHAnsi" w:hAnsiTheme="minorHAnsi" w:cstheme="minorHAnsi"/>
          <w:sz w:val="23"/>
          <w:szCs w:val="23"/>
        </w:rPr>
      </w:pPr>
      <w:r w:rsidRPr="00C4180C">
        <w:rPr>
          <w:rFonts w:asciiTheme="minorHAnsi" w:hAnsiTheme="minorHAnsi" w:cstheme="minorHAnsi"/>
          <w:sz w:val="23"/>
          <w:szCs w:val="23"/>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rsidR="00867B5D" w:rsidRPr="00C4180C">
        <w:rPr>
          <w:rFonts w:asciiTheme="minorHAnsi" w:hAnsiTheme="minorHAnsi" w:cstheme="minorHAnsi"/>
          <w:sz w:val="23"/>
          <w:szCs w:val="23"/>
        </w:rPr>
        <w:t>ifications of a Party, but must</w:t>
      </w:r>
      <w:r w:rsidRPr="00C4180C">
        <w:rPr>
          <w:rFonts w:asciiTheme="minorHAnsi" w:hAnsiTheme="minorHAnsi" w:cstheme="minorHAnsi"/>
          <w:sz w:val="23"/>
          <w:szCs w:val="23"/>
        </w:rPr>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8AEEFEE" w14:textId="77777777" w:rsidR="00C67D2F" w:rsidRPr="00C4180C" w:rsidRDefault="00C67D2F" w:rsidP="007C1855">
      <w:pPr>
        <w:pStyle w:val="Specification"/>
        <w:numPr>
          <w:ilvl w:val="1"/>
          <w:numId w:val="3"/>
        </w:numPr>
        <w:jc w:val="both"/>
        <w:rPr>
          <w:rFonts w:asciiTheme="minorHAnsi" w:hAnsiTheme="minorHAnsi" w:cstheme="minorHAnsi"/>
          <w:sz w:val="23"/>
          <w:szCs w:val="23"/>
        </w:rPr>
      </w:pPr>
      <w:r w:rsidRPr="00C4180C">
        <w:rPr>
          <w:rFonts w:asciiTheme="minorHAnsi" w:hAnsiTheme="minorHAnsi" w:cstheme="minorHAnsi"/>
          <w:sz w:val="23"/>
          <w:szCs w:val="23"/>
        </w:rPr>
        <w:t xml:space="preserve">Notwithstanding the provisions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 xml:space="preserve">, no Party </w:t>
      </w:r>
      <w:r w:rsidR="00867B5D" w:rsidRPr="00C4180C">
        <w:rPr>
          <w:rFonts w:asciiTheme="minorHAnsi" w:hAnsiTheme="minorHAnsi" w:cstheme="minorHAnsi"/>
          <w:sz w:val="23"/>
          <w:szCs w:val="23"/>
        </w:rPr>
        <w:t>is</w:t>
      </w:r>
      <w:r w:rsidRPr="00C4180C">
        <w:rPr>
          <w:rFonts w:asciiTheme="minorHAnsi" w:hAnsiTheme="minorHAnsi" w:cstheme="minorHAnsi"/>
          <w:sz w:val="23"/>
          <w:szCs w:val="23"/>
        </w:rPr>
        <w:t xml:space="preserve"> entitled to disclose Confidential Information, except where required to do so in terms of a law, without the prior written consent of any other Party having an interest in the disclosure;</w:t>
      </w:r>
    </w:p>
    <w:p w14:paraId="6A377A10" w14:textId="77777777" w:rsidR="00C67D2F" w:rsidRPr="00C4180C" w:rsidRDefault="00C67D2F" w:rsidP="007C1855">
      <w:pPr>
        <w:pStyle w:val="Specification"/>
        <w:numPr>
          <w:ilvl w:val="1"/>
          <w:numId w:val="3"/>
        </w:numPr>
        <w:jc w:val="both"/>
        <w:rPr>
          <w:rFonts w:asciiTheme="minorHAnsi" w:hAnsiTheme="minorHAnsi" w:cstheme="minorHAnsi"/>
          <w:sz w:val="23"/>
          <w:szCs w:val="23"/>
        </w:rPr>
      </w:pPr>
      <w:r w:rsidRPr="00C4180C">
        <w:rPr>
          <w:rFonts w:asciiTheme="minorHAnsi" w:hAnsiTheme="minorHAnsi" w:cstheme="minorHAnsi"/>
          <w:sz w:val="23"/>
          <w:szCs w:val="23"/>
        </w:rPr>
        <w:t xml:space="preserve">Where a Party discloses Confidential Information which materially damages or could materially damage another Party, the disclosing Party </w:t>
      </w:r>
      <w:r w:rsidR="00867B5D" w:rsidRPr="00C4180C">
        <w:rPr>
          <w:rFonts w:asciiTheme="minorHAnsi" w:hAnsiTheme="minorHAnsi" w:cstheme="minorHAnsi"/>
          <w:sz w:val="23"/>
          <w:szCs w:val="23"/>
        </w:rPr>
        <w:t>must</w:t>
      </w:r>
      <w:r w:rsidRPr="00C4180C">
        <w:rPr>
          <w:rFonts w:asciiTheme="minorHAnsi" w:hAnsiTheme="minorHAnsi" w:cstheme="minorHAnsi"/>
          <w:sz w:val="23"/>
          <w:szCs w:val="23"/>
        </w:rPr>
        <w:t xml:space="preserve"> submit all facts related to the disclosure in writing to the other Party, who </w:t>
      </w:r>
      <w:r w:rsidR="00867B5D" w:rsidRPr="00C4180C">
        <w:rPr>
          <w:rFonts w:asciiTheme="minorHAnsi" w:hAnsiTheme="minorHAnsi" w:cstheme="minorHAnsi"/>
          <w:sz w:val="23"/>
          <w:szCs w:val="23"/>
        </w:rPr>
        <w:t>must</w:t>
      </w:r>
      <w:r w:rsidRPr="00C4180C">
        <w:rPr>
          <w:rFonts w:asciiTheme="minorHAnsi" w:hAnsiTheme="minorHAnsi" w:cstheme="minorHAnsi"/>
          <w:sz w:val="23"/>
          <w:szCs w:val="23"/>
        </w:rPr>
        <w:t xml:space="preserve"> submit information related to such actual or potential material damage to be resolved as a dispute;</w:t>
      </w:r>
    </w:p>
    <w:p w14:paraId="6D52BAB6" w14:textId="5C46749D" w:rsidR="00C67D2F" w:rsidRPr="00C4180C" w:rsidRDefault="00C67D2F" w:rsidP="007C1855">
      <w:pPr>
        <w:pStyle w:val="Specification"/>
        <w:numPr>
          <w:ilvl w:val="1"/>
          <w:numId w:val="3"/>
        </w:numPr>
        <w:jc w:val="both"/>
        <w:rPr>
          <w:rFonts w:asciiTheme="minorHAnsi" w:hAnsiTheme="minorHAnsi" w:cstheme="minorHAnsi"/>
          <w:sz w:val="23"/>
          <w:szCs w:val="23"/>
        </w:rPr>
      </w:pPr>
      <w:r w:rsidRPr="00C4180C">
        <w:rPr>
          <w:rFonts w:asciiTheme="minorHAnsi" w:hAnsiTheme="minorHAnsi" w:cstheme="minorHAnsi"/>
          <w:sz w:val="23"/>
          <w:szCs w:val="23"/>
        </w:rPr>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w:t>
      </w:r>
      <w:r w:rsidRPr="00C4180C">
        <w:rPr>
          <w:rFonts w:asciiTheme="minorHAnsi" w:hAnsiTheme="minorHAnsi" w:cstheme="minorHAnsi"/>
          <w:sz w:val="23"/>
          <w:szCs w:val="23"/>
        </w:rPr>
        <w:lastRenderedPageBreak/>
        <w:t xml:space="preserve">Party and obtaining the other Party's prior written approval for such public statement or press release, which consent </w:t>
      </w:r>
      <w:r w:rsidR="00867B5D" w:rsidRPr="00C4180C">
        <w:rPr>
          <w:rFonts w:asciiTheme="minorHAnsi" w:hAnsiTheme="minorHAnsi" w:cstheme="minorHAnsi"/>
          <w:sz w:val="23"/>
          <w:szCs w:val="23"/>
        </w:rPr>
        <w:t>must</w:t>
      </w:r>
      <w:r w:rsidRPr="00C4180C">
        <w:rPr>
          <w:rFonts w:asciiTheme="minorHAnsi" w:hAnsiTheme="minorHAnsi" w:cstheme="minorHAnsi"/>
          <w:sz w:val="23"/>
          <w:szCs w:val="23"/>
        </w:rPr>
        <w:t xml:space="preserve"> not unreasonably be withheld.</w:t>
      </w:r>
    </w:p>
    <w:p w14:paraId="19D1BE79" w14:textId="77777777" w:rsidR="00995A63" w:rsidRPr="00C4180C" w:rsidRDefault="00995A63" w:rsidP="007C1855">
      <w:pPr>
        <w:pStyle w:val="Specification"/>
        <w:numPr>
          <w:ilvl w:val="0"/>
          <w:numId w:val="11"/>
        </w:numPr>
        <w:jc w:val="both"/>
        <w:rPr>
          <w:rFonts w:asciiTheme="minorHAnsi" w:hAnsiTheme="minorHAnsi" w:cstheme="minorHAnsi"/>
          <w:b/>
          <w:sz w:val="23"/>
          <w:szCs w:val="23"/>
        </w:rPr>
      </w:pPr>
      <w:bookmarkStart w:id="59" w:name="_Hlk55564617"/>
      <w:r w:rsidRPr="00C4180C">
        <w:rPr>
          <w:rFonts w:asciiTheme="minorHAnsi" w:hAnsiTheme="minorHAnsi" w:cstheme="minorHAnsi"/>
          <w:b/>
          <w:sz w:val="23"/>
          <w:szCs w:val="23"/>
        </w:rPr>
        <w:t>REGULATORY, QUALITY AND STANDARDS</w:t>
      </w:r>
    </w:p>
    <w:p w14:paraId="1E84E03B" w14:textId="77777777" w:rsidR="00995A63" w:rsidRPr="00C4180C" w:rsidRDefault="00995A63" w:rsidP="007C1855">
      <w:pPr>
        <w:numPr>
          <w:ilvl w:val="1"/>
          <w:numId w:val="3"/>
        </w:numPr>
        <w:spacing w:after="120"/>
        <w:jc w:val="both"/>
        <w:rPr>
          <w:rFonts w:asciiTheme="minorHAnsi" w:hAnsiTheme="minorHAnsi" w:cstheme="minorHAnsi"/>
          <w:sz w:val="23"/>
          <w:szCs w:val="23"/>
        </w:rPr>
      </w:pPr>
      <w:r w:rsidRPr="00C4180C">
        <w:rPr>
          <w:rFonts w:asciiTheme="minorHAnsi" w:hAnsiTheme="minorHAnsi" w:cstheme="minorHAnsi"/>
          <w:bCs/>
          <w:sz w:val="23"/>
          <w:szCs w:val="23"/>
        </w:rPr>
        <w:t>The Supplier must for the duration of the contract ensure compliance with ISO/IEC General Quality Standards, ISO27001, and Protection of Personal Information Act (POPIA).</w:t>
      </w:r>
      <w:bookmarkEnd w:id="59"/>
    </w:p>
    <w:p w14:paraId="56914307" w14:textId="77777777" w:rsidR="00C216B2" w:rsidRPr="00C4180C" w:rsidRDefault="00A9079B" w:rsidP="007C1855">
      <w:pPr>
        <w:pStyle w:val="Specification"/>
        <w:numPr>
          <w:ilvl w:val="0"/>
          <w:numId w:val="11"/>
        </w:numPr>
        <w:jc w:val="both"/>
        <w:rPr>
          <w:rFonts w:asciiTheme="minorHAnsi" w:hAnsiTheme="minorHAnsi" w:cstheme="minorHAnsi"/>
          <w:b/>
          <w:sz w:val="23"/>
          <w:szCs w:val="23"/>
        </w:rPr>
      </w:pPr>
      <w:bookmarkStart w:id="60" w:name="_Toc402958037"/>
      <w:bookmarkStart w:id="61" w:name="_Toc448483311"/>
      <w:bookmarkStart w:id="62" w:name="_Toc448872276"/>
      <w:r w:rsidRPr="00C4180C">
        <w:rPr>
          <w:rFonts w:asciiTheme="minorHAnsi" w:hAnsiTheme="minorHAnsi" w:cstheme="minorHAnsi"/>
          <w:b/>
          <w:sz w:val="23"/>
          <w:szCs w:val="23"/>
        </w:rPr>
        <w:t>INTELLECTUAL PROPERTY RIGHTS</w:t>
      </w:r>
      <w:bookmarkEnd w:id="60"/>
      <w:bookmarkEnd w:id="61"/>
      <w:bookmarkEnd w:id="62"/>
      <w:r w:rsidR="00C216B2" w:rsidRPr="00C4180C">
        <w:rPr>
          <w:rFonts w:asciiTheme="minorHAnsi" w:hAnsiTheme="minorHAnsi" w:cstheme="minorHAnsi"/>
          <w:b/>
          <w:sz w:val="23"/>
          <w:szCs w:val="23"/>
        </w:rPr>
        <w:t xml:space="preserve"> </w:t>
      </w:r>
    </w:p>
    <w:p w14:paraId="1DC549BF" w14:textId="77777777" w:rsidR="00C216B2" w:rsidRPr="00C4180C" w:rsidRDefault="00C216B2" w:rsidP="007C1855">
      <w:pPr>
        <w:pStyle w:val="Specification"/>
        <w:numPr>
          <w:ilvl w:val="1"/>
          <w:numId w:val="15"/>
        </w:numPr>
        <w:jc w:val="both"/>
        <w:rPr>
          <w:rFonts w:asciiTheme="minorHAnsi" w:hAnsiTheme="minorHAnsi" w:cstheme="minorHAnsi"/>
          <w:sz w:val="23"/>
          <w:szCs w:val="23"/>
        </w:rPr>
      </w:pPr>
      <w:bookmarkStart w:id="63" w:name="_Toc448483312"/>
      <w:bookmarkStart w:id="64" w:name="_Ref348437513"/>
      <w:r w:rsidRPr="00C4180C">
        <w:rPr>
          <w:rFonts w:asciiTheme="minorHAnsi" w:hAnsiTheme="minorHAnsi" w:cstheme="minorHAnsi"/>
          <w:sz w:val="23"/>
          <w:szCs w:val="23"/>
        </w:rPr>
        <w:t xml:space="preserve">SITA retains all Intellectual Property Rights in and to SITA's Intellectual Property. As of the Effective Date, the </w:t>
      </w:r>
      <w:r w:rsidR="0083744A" w:rsidRPr="00C4180C">
        <w:rPr>
          <w:rFonts w:asciiTheme="minorHAnsi" w:hAnsiTheme="minorHAnsi" w:cstheme="minorHAnsi"/>
          <w:sz w:val="23"/>
          <w:szCs w:val="23"/>
        </w:rPr>
        <w:t>Supplier</w:t>
      </w:r>
      <w:r w:rsidR="0063558A" w:rsidRPr="00C4180C">
        <w:rPr>
          <w:rFonts w:asciiTheme="minorHAnsi" w:hAnsiTheme="minorHAnsi" w:cstheme="minorHAnsi"/>
          <w:sz w:val="23"/>
          <w:szCs w:val="23"/>
        </w:rPr>
        <w:t>s</w:t>
      </w:r>
      <w:r w:rsidRPr="00C4180C">
        <w:rPr>
          <w:rFonts w:asciiTheme="minorHAnsi" w:hAnsiTheme="minorHAnsi" w:cstheme="minorHAnsi"/>
          <w:sz w:val="23"/>
          <w:szCs w:val="23"/>
        </w:rPr>
        <w:t xml:space="preserve"> is granted a non-exclusive license, for the continued duration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 xml:space="preserve">, to perform any lawful act including the right to use, copy, maintain, modify, enhance and create derivative works of SITA's Intellectual Property for the sole purpose of providing the </w:t>
      </w:r>
      <w:r w:rsidR="00A9079B" w:rsidRPr="00C4180C">
        <w:rPr>
          <w:rFonts w:asciiTheme="minorHAnsi" w:hAnsiTheme="minorHAnsi" w:cstheme="minorHAnsi"/>
          <w:sz w:val="23"/>
          <w:szCs w:val="23"/>
        </w:rPr>
        <w:t xml:space="preserve">Products or </w:t>
      </w:r>
      <w:r w:rsidRPr="00C4180C">
        <w:rPr>
          <w:rFonts w:asciiTheme="minorHAnsi" w:hAnsiTheme="minorHAnsi" w:cstheme="minorHAnsi"/>
          <w:sz w:val="23"/>
          <w:szCs w:val="23"/>
        </w:rPr>
        <w:t xml:space="preserve">Services to SITA pursuant to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 provided that the Supplier</w:t>
      </w:r>
      <w:r w:rsidR="00D06284"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00867B5D" w:rsidRPr="00C4180C">
        <w:rPr>
          <w:rFonts w:asciiTheme="minorHAnsi" w:hAnsiTheme="minorHAnsi" w:cstheme="minorHAnsi"/>
          <w:sz w:val="23"/>
          <w:szCs w:val="23"/>
        </w:rPr>
        <w:t xml:space="preserve">must </w:t>
      </w:r>
      <w:r w:rsidRPr="00C4180C">
        <w:rPr>
          <w:rFonts w:asciiTheme="minorHAnsi" w:hAnsiTheme="minorHAnsi" w:cstheme="minorHAnsi"/>
          <w:sz w:val="23"/>
          <w:szCs w:val="23"/>
        </w:rPr>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rsidR="00867B5D" w:rsidRPr="00C4180C">
        <w:rPr>
          <w:rFonts w:asciiTheme="minorHAnsi" w:hAnsiTheme="minorHAnsi" w:cstheme="minorHAnsi"/>
          <w:sz w:val="23"/>
          <w:szCs w:val="23"/>
        </w:rPr>
        <w:t>is</w:t>
      </w:r>
      <w:r w:rsidRPr="00C4180C">
        <w:rPr>
          <w:rFonts w:asciiTheme="minorHAnsi" w:hAnsiTheme="minorHAnsi" w:cstheme="minorHAnsi"/>
          <w:sz w:val="23"/>
          <w:szCs w:val="23"/>
        </w:rPr>
        <w:t xml:space="preserve"> in SITA's sole and absolute discretion, the </w:t>
      </w:r>
      <w:r w:rsidR="0083744A" w:rsidRPr="00C4180C">
        <w:rPr>
          <w:rFonts w:asciiTheme="minorHAnsi" w:hAnsiTheme="minorHAnsi" w:cstheme="minorHAnsi"/>
          <w:sz w:val="23"/>
          <w:szCs w:val="23"/>
        </w:rPr>
        <w:t>Supplier</w:t>
      </w:r>
      <w:r w:rsidR="00D06284"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00867B5D" w:rsidRPr="00C4180C">
        <w:rPr>
          <w:rFonts w:asciiTheme="minorHAnsi" w:hAnsiTheme="minorHAnsi" w:cstheme="minorHAnsi"/>
          <w:sz w:val="23"/>
          <w:szCs w:val="23"/>
        </w:rPr>
        <w:t>must</w:t>
      </w:r>
      <w:r w:rsidRPr="00C4180C">
        <w:rPr>
          <w:rFonts w:asciiTheme="minorHAnsi" w:hAnsiTheme="minorHAnsi" w:cstheme="minorHAnsi"/>
          <w:sz w:val="23"/>
          <w:szCs w:val="23"/>
        </w:rPr>
        <w:t xml:space="preserve"> cease all use of SITA's Intellectual Property, at of the earliest of:</w:t>
      </w:r>
      <w:bookmarkEnd w:id="63"/>
      <w:r w:rsidRPr="00C4180C">
        <w:rPr>
          <w:rFonts w:asciiTheme="minorHAnsi" w:hAnsiTheme="minorHAnsi" w:cstheme="minorHAnsi"/>
          <w:sz w:val="23"/>
          <w:szCs w:val="23"/>
        </w:rPr>
        <w:t xml:space="preserve"> </w:t>
      </w:r>
    </w:p>
    <w:p w14:paraId="34AAF4F0" w14:textId="77777777" w:rsidR="00C216B2" w:rsidRPr="00C4180C" w:rsidRDefault="00C216B2" w:rsidP="007C1855">
      <w:pPr>
        <w:pStyle w:val="Specification"/>
        <w:numPr>
          <w:ilvl w:val="2"/>
          <w:numId w:val="15"/>
        </w:numPr>
        <w:jc w:val="both"/>
        <w:rPr>
          <w:rFonts w:asciiTheme="minorHAnsi" w:hAnsiTheme="minorHAnsi" w:cstheme="minorHAnsi"/>
          <w:sz w:val="23"/>
          <w:szCs w:val="23"/>
        </w:rPr>
      </w:pPr>
      <w:bookmarkStart w:id="65" w:name="_Toc448483313"/>
      <w:r w:rsidRPr="00C4180C">
        <w:rPr>
          <w:rFonts w:asciiTheme="minorHAnsi" w:hAnsiTheme="minorHAnsi" w:cstheme="minorHAnsi"/>
          <w:sz w:val="23"/>
          <w:szCs w:val="23"/>
        </w:rPr>
        <w:t xml:space="preserve">termination or expiration date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w:t>
      </w:r>
      <w:bookmarkEnd w:id="65"/>
      <w:r w:rsidRPr="00C4180C">
        <w:rPr>
          <w:rFonts w:asciiTheme="minorHAnsi" w:hAnsiTheme="minorHAnsi" w:cstheme="minorHAnsi"/>
          <w:sz w:val="23"/>
          <w:szCs w:val="23"/>
        </w:rPr>
        <w:t xml:space="preserve"> </w:t>
      </w:r>
    </w:p>
    <w:p w14:paraId="1D8358C8" w14:textId="77777777" w:rsidR="00C216B2" w:rsidRPr="00C4180C" w:rsidRDefault="00C216B2" w:rsidP="007C1855">
      <w:pPr>
        <w:pStyle w:val="Specification"/>
        <w:numPr>
          <w:ilvl w:val="2"/>
          <w:numId w:val="15"/>
        </w:numPr>
        <w:jc w:val="both"/>
        <w:rPr>
          <w:rFonts w:asciiTheme="minorHAnsi" w:hAnsiTheme="minorHAnsi" w:cstheme="minorHAnsi"/>
          <w:sz w:val="23"/>
          <w:szCs w:val="23"/>
        </w:rPr>
      </w:pPr>
      <w:bookmarkStart w:id="66" w:name="_Toc448483314"/>
      <w:r w:rsidRPr="00C4180C">
        <w:rPr>
          <w:rFonts w:asciiTheme="minorHAnsi" w:hAnsiTheme="minorHAnsi" w:cstheme="minorHAnsi"/>
          <w:sz w:val="23"/>
          <w:szCs w:val="23"/>
        </w:rPr>
        <w:t>the date of completion of the Services; and</w:t>
      </w:r>
      <w:bookmarkEnd w:id="66"/>
      <w:r w:rsidRPr="00C4180C">
        <w:rPr>
          <w:rFonts w:asciiTheme="minorHAnsi" w:hAnsiTheme="minorHAnsi" w:cstheme="minorHAnsi"/>
          <w:sz w:val="23"/>
          <w:szCs w:val="23"/>
        </w:rPr>
        <w:t xml:space="preserve"> </w:t>
      </w:r>
    </w:p>
    <w:p w14:paraId="52F1AFF8" w14:textId="77777777" w:rsidR="00C216B2" w:rsidRPr="00C4180C" w:rsidRDefault="00C216B2" w:rsidP="007C1855">
      <w:pPr>
        <w:pStyle w:val="Specification"/>
        <w:numPr>
          <w:ilvl w:val="2"/>
          <w:numId w:val="15"/>
        </w:numPr>
        <w:jc w:val="both"/>
        <w:rPr>
          <w:rFonts w:asciiTheme="minorHAnsi" w:hAnsiTheme="minorHAnsi" w:cstheme="minorHAnsi"/>
          <w:sz w:val="23"/>
          <w:szCs w:val="23"/>
        </w:rPr>
      </w:pPr>
      <w:bookmarkStart w:id="67" w:name="_Toc448483315"/>
      <w:r w:rsidRPr="00C4180C">
        <w:rPr>
          <w:rFonts w:asciiTheme="minorHAnsi" w:hAnsiTheme="minorHAnsi" w:cstheme="minorHAnsi"/>
          <w:sz w:val="23"/>
          <w:szCs w:val="23"/>
        </w:rPr>
        <w:t>the date of rendering of the last of the Deliverables.</w:t>
      </w:r>
      <w:bookmarkEnd w:id="67"/>
      <w:r w:rsidRPr="00C4180C">
        <w:rPr>
          <w:rFonts w:asciiTheme="minorHAnsi" w:hAnsiTheme="minorHAnsi" w:cstheme="minorHAnsi"/>
          <w:sz w:val="23"/>
          <w:szCs w:val="23"/>
        </w:rPr>
        <w:t xml:space="preserve"> </w:t>
      </w:r>
    </w:p>
    <w:p w14:paraId="1CF8A998" w14:textId="77777777" w:rsidR="00C216B2" w:rsidRPr="00C4180C" w:rsidRDefault="00C216B2" w:rsidP="007C1855">
      <w:pPr>
        <w:pStyle w:val="Specification"/>
        <w:numPr>
          <w:ilvl w:val="1"/>
          <w:numId w:val="15"/>
        </w:numPr>
        <w:jc w:val="both"/>
        <w:rPr>
          <w:rFonts w:asciiTheme="minorHAnsi" w:hAnsiTheme="minorHAnsi" w:cstheme="minorHAnsi"/>
          <w:sz w:val="23"/>
          <w:szCs w:val="23"/>
        </w:rPr>
      </w:pPr>
      <w:bookmarkStart w:id="68" w:name="_Toc448483316"/>
      <w:r w:rsidRPr="00C4180C">
        <w:rPr>
          <w:rFonts w:asciiTheme="minorHAnsi" w:hAnsiTheme="minorHAnsi" w:cstheme="minorHAnsi"/>
          <w:sz w:val="23"/>
          <w:szCs w:val="23"/>
        </w:rPr>
        <w:t>If so required by SITA, the Supplier</w:t>
      </w:r>
      <w:r w:rsidR="00B97343" w:rsidRPr="00C4180C">
        <w:rPr>
          <w:rFonts w:asciiTheme="minorHAnsi" w:hAnsiTheme="minorHAnsi" w:cstheme="minorHAnsi"/>
          <w:sz w:val="23"/>
          <w:szCs w:val="23"/>
        </w:rPr>
        <w:t>s</w:t>
      </w:r>
      <w:r w:rsidRPr="00C4180C">
        <w:rPr>
          <w:rFonts w:asciiTheme="minorHAnsi" w:hAnsiTheme="minorHAnsi" w:cstheme="minorHAnsi"/>
          <w:sz w:val="23"/>
          <w:szCs w:val="23"/>
        </w:rPr>
        <w:t xml:space="preserve"> </w:t>
      </w:r>
      <w:r w:rsidR="00490F2A" w:rsidRPr="00C4180C">
        <w:rPr>
          <w:rFonts w:asciiTheme="minorHAnsi" w:hAnsiTheme="minorHAnsi" w:cstheme="minorHAnsi"/>
          <w:sz w:val="23"/>
          <w:szCs w:val="23"/>
        </w:rPr>
        <w:t>must</w:t>
      </w:r>
      <w:r w:rsidRPr="00C4180C">
        <w:rPr>
          <w:rFonts w:asciiTheme="minorHAnsi" w:hAnsiTheme="minorHAnsi" w:cstheme="minorHAnsi"/>
          <w:sz w:val="23"/>
          <w:szCs w:val="23"/>
        </w:rPr>
        <w:t xml:space="preserve"> certify in writing to SITA that it has either returned all SITA Intellectual Property to SITA or destroyed or deleted all other SITA Intellectual Property in its possession or under its control.</w:t>
      </w:r>
      <w:bookmarkEnd w:id="64"/>
      <w:bookmarkEnd w:id="68"/>
    </w:p>
    <w:p w14:paraId="0A8EE04C" w14:textId="77777777" w:rsidR="00C216B2" w:rsidRPr="00C4180C" w:rsidRDefault="00C216B2" w:rsidP="007C1855">
      <w:pPr>
        <w:pStyle w:val="Specification"/>
        <w:numPr>
          <w:ilvl w:val="1"/>
          <w:numId w:val="15"/>
        </w:numPr>
        <w:jc w:val="both"/>
        <w:rPr>
          <w:rFonts w:asciiTheme="minorHAnsi" w:hAnsiTheme="minorHAnsi" w:cstheme="minorHAnsi"/>
          <w:sz w:val="23"/>
          <w:szCs w:val="23"/>
        </w:rPr>
      </w:pPr>
      <w:bookmarkStart w:id="69" w:name="_Toc448483317"/>
      <w:r w:rsidRPr="00C4180C">
        <w:rPr>
          <w:rFonts w:asciiTheme="minorHAnsi" w:hAnsiTheme="minorHAnsi" w:cstheme="minorHAnsi"/>
          <w:sz w:val="23"/>
          <w:szCs w:val="23"/>
        </w:rPr>
        <w:t>SITA</w:t>
      </w:r>
      <w:r w:rsidR="00490F2A" w:rsidRPr="00C4180C">
        <w:rPr>
          <w:rFonts w:asciiTheme="minorHAnsi" w:hAnsiTheme="minorHAnsi" w:cstheme="minorHAnsi"/>
          <w:sz w:val="23"/>
          <w:szCs w:val="23"/>
        </w:rPr>
        <w:t xml:space="preserve">, </w:t>
      </w:r>
      <w:r w:rsidRPr="00C4180C">
        <w:rPr>
          <w:rFonts w:asciiTheme="minorHAnsi" w:hAnsiTheme="minorHAnsi" w:cstheme="minorHAnsi"/>
          <w:sz w:val="23"/>
          <w:szCs w:val="23"/>
        </w:rPr>
        <w:t>at all times</w:t>
      </w:r>
      <w:r w:rsidR="00490F2A" w:rsidRPr="00C4180C">
        <w:rPr>
          <w:rFonts w:asciiTheme="minorHAnsi" w:hAnsiTheme="minorHAnsi" w:cstheme="minorHAnsi"/>
          <w:sz w:val="23"/>
          <w:szCs w:val="23"/>
        </w:rPr>
        <w:t>,</w:t>
      </w:r>
      <w:r w:rsidRPr="00C4180C">
        <w:rPr>
          <w:rFonts w:asciiTheme="minorHAnsi" w:hAnsiTheme="minorHAnsi" w:cstheme="minorHAnsi"/>
          <w:sz w:val="23"/>
          <w:szCs w:val="23"/>
        </w:rPr>
        <w:t xml:space="preserve"> own</w:t>
      </w:r>
      <w:r w:rsidR="00490F2A" w:rsidRPr="00C4180C">
        <w:rPr>
          <w:rFonts w:asciiTheme="minorHAnsi" w:hAnsiTheme="minorHAnsi" w:cstheme="minorHAnsi"/>
          <w:sz w:val="23"/>
          <w:szCs w:val="23"/>
        </w:rPr>
        <w:t>s</w:t>
      </w:r>
      <w:r w:rsidRPr="00C4180C">
        <w:rPr>
          <w:rFonts w:asciiTheme="minorHAnsi" w:hAnsiTheme="minorHAnsi" w:cstheme="minorHAnsi"/>
          <w:sz w:val="23"/>
          <w:szCs w:val="23"/>
        </w:rPr>
        <w:t xml:space="preserve"> all Intellectual Property Rights in and to all Bespoke Intellectual Property. </w:t>
      </w:r>
      <w:bookmarkEnd w:id="69"/>
    </w:p>
    <w:p w14:paraId="263F804E" w14:textId="3BB0CD9A" w:rsidR="00B85175" w:rsidRPr="00C4180C" w:rsidRDefault="00C216B2" w:rsidP="007C1855">
      <w:pPr>
        <w:pStyle w:val="Specification"/>
        <w:numPr>
          <w:ilvl w:val="1"/>
          <w:numId w:val="15"/>
        </w:numPr>
        <w:jc w:val="both"/>
        <w:rPr>
          <w:rFonts w:asciiTheme="minorHAnsi" w:hAnsiTheme="minorHAnsi" w:cstheme="minorHAnsi"/>
          <w:sz w:val="23"/>
          <w:szCs w:val="23"/>
        </w:rPr>
      </w:pPr>
      <w:bookmarkStart w:id="70" w:name="_Toc448483320"/>
      <w:r w:rsidRPr="00C4180C">
        <w:rPr>
          <w:rFonts w:asciiTheme="minorHAnsi" w:hAnsiTheme="minorHAnsi" w:cstheme="minorHAnsi"/>
          <w:sz w:val="23"/>
          <w:szCs w:val="23"/>
        </w:rPr>
        <w:t xml:space="preserve">Save for the license granted in terms of this </w:t>
      </w:r>
      <w:r w:rsidR="005F27D1" w:rsidRPr="00C4180C">
        <w:rPr>
          <w:rFonts w:asciiTheme="minorHAnsi" w:hAnsiTheme="minorHAnsi" w:cstheme="minorHAnsi"/>
          <w:sz w:val="23"/>
          <w:szCs w:val="23"/>
        </w:rPr>
        <w:t>Contract</w:t>
      </w:r>
      <w:r w:rsidRPr="00C4180C">
        <w:rPr>
          <w:rFonts w:asciiTheme="minorHAnsi" w:hAnsiTheme="minorHAnsi" w:cstheme="minorHAnsi"/>
          <w:sz w:val="23"/>
          <w:szCs w:val="23"/>
        </w:rPr>
        <w:t xml:space="preserve">, the </w:t>
      </w:r>
      <w:r w:rsidR="0083744A" w:rsidRPr="00C4180C">
        <w:rPr>
          <w:rFonts w:asciiTheme="minorHAnsi" w:hAnsiTheme="minorHAnsi" w:cstheme="minorHAnsi"/>
          <w:sz w:val="23"/>
          <w:szCs w:val="23"/>
        </w:rPr>
        <w:t>Supplier</w:t>
      </w:r>
      <w:r w:rsidR="00B97343" w:rsidRPr="00C4180C">
        <w:rPr>
          <w:rFonts w:asciiTheme="minorHAnsi" w:hAnsiTheme="minorHAnsi" w:cstheme="minorHAnsi"/>
          <w:sz w:val="23"/>
          <w:szCs w:val="23"/>
        </w:rPr>
        <w:t>s</w:t>
      </w:r>
      <w:r w:rsidRPr="00C4180C">
        <w:rPr>
          <w:rFonts w:asciiTheme="minorHAnsi" w:hAnsiTheme="minorHAnsi" w:cstheme="minorHAnsi"/>
          <w:sz w:val="23"/>
          <w:szCs w:val="23"/>
        </w:rPr>
        <w:t xml:space="preserve"> retains all Intellectual Property Rights in and to the </w:t>
      </w:r>
      <w:r w:rsidR="0083744A" w:rsidRPr="00C4180C">
        <w:rPr>
          <w:rFonts w:asciiTheme="minorHAnsi" w:hAnsiTheme="minorHAnsi" w:cstheme="minorHAnsi"/>
          <w:sz w:val="23"/>
          <w:szCs w:val="23"/>
        </w:rPr>
        <w:t>Supplier</w:t>
      </w:r>
      <w:r w:rsidR="00B97343" w:rsidRPr="00C4180C">
        <w:rPr>
          <w:rFonts w:asciiTheme="minorHAnsi" w:hAnsiTheme="minorHAnsi" w:cstheme="minorHAnsi"/>
          <w:sz w:val="23"/>
          <w:szCs w:val="23"/>
        </w:rPr>
        <w:t xml:space="preserve">s’ </w:t>
      </w:r>
      <w:r w:rsidRPr="00C4180C">
        <w:rPr>
          <w:rFonts w:asciiTheme="minorHAnsi" w:hAnsiTheme="minorHAnsi" w:cstheme="minorHAnsi"/>
          <w:sz w:val="23"/>
          <w:szCs w:val="23"/>
        </w:rPr>
        <w:t xml:space="preserve">pre-existing Intellectual Property that is used or supplied in connection with the </w:t>
      </w:r>
      <w:r w:rsidR="00C67D2F" w:rsidRPr="00C4180C">
        <w:rPr>
          <w:rFonts w:asciiTheme="minorHAnsi" w:hAnsiTheme="minorHAnsi" w:cstheme="minorHAnsi"/>
          <w:sz w:val="23"/>
          <w:szCs w:val="23"/>
        </w:rPr>
        <w:t xml:space="preserve">Products or </w:t>
      </w:r>
      <w:r w:rsidRPr="00C4180C">
        <w:rPr>
          <w:rFonts w:asciiTheme="minorHAnsi" w:hAnsiTheme="minorHAnsi" w:cstheme="minorHAnsi"/>
          <w:sz w:val="23"/>
          <w:szCs w:val="23"/>
        </w:rPr>
        <w:t>Services.</w:t>
      </w:r>
      <w:bookmarkEnd w:id="70"/>
    </w:p>
    <w:p w14:paraId="450C36D7" w14:textId="77777777" w:rsidR="00C4180C" w:rsidRPr="00C4180C" w:rsidRDefault="00C4180C" w:rsidP="00C4180C">
      <w:pPr>
        <w:pStyle w:val="Specification"/>
        <w:rPr>
          <w:rFonts w:asciiTheme="minorHAnsi" w:hAnsiTheme="minorHAnsi" w:cstheme="minorHAnsi"/>
          <w:b/>
          <w:sz w:val="23"/>
          <w:szCs w:val="23"/>
        </w:rPr>
      </w:pPr>
      <w:r w:rsidRPr="00C4180C">
        <w:rPr>
          <w:rFonts w:asciiTheme="minorHAnsi" w:hAnsiTheme="minorHAnsi" w:cstheme="minorHAnsi"/>
          <w:b/>
          <w:sz w:val="23"/>
          <w:szCs w:val="23"/>
        </w:rPr>
        <w:t>SUPPLIER DUE DILIGENCE</w:t>
      </w:r>
    </w:p>
    <w:p w14:paraId="00A0BC9D" w14:textId="77777777" w:rsidR="00C4180C" w:rsidRPr="00C4180C" w:rsidRDefault="00C4180C" w:rsidP="00C4180C">
      <w:pPr>
        <w:pStyle w:val="Specification"/>
        <w:numPr>
          <w:ilvl w:val="0"/>
          <w:numId w:val="0"/>
        </w:numPr>
        <w:ind w:left="567"/>
        <w:jc w:val="both"/>
        <w:rPr>
          <w:rFonts w:asciiTheme="minorHAnsi" w:hAnsiTheme="minorHAnsi" w:cstheme="minorHAnsi"/>
          <w:sz w:val="23"/>
          <w:szCs w:val="23"/>
        </w:rPr>
      </w:pPr>
      <w:r w:rsidRPr="00C4180C">
        <w:rPr>
          <w:rFonts w:asciiTheme="minorHAnsi" w:hAnsiTheme="minorHAnsi" w:cstheme="minorHAnsi"/>
          <w:sz w:val="23"/>
          <w:szCs w:val="23"/>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08CC60DE" w14:textId="072D8439" w:rsidR="00C4180C" w:rsidRDefault="00C4180C" w:rsidP="00C4180C">
      <w:pPr>
        <w:pStyle w:val="Specification"/>
        <w:numPr>
          <w:ilvl w:val="0"/>
          <w:numId w:val="0"/>
        </w:numPr>
        <w:ind w:left="567" w:hanging="567"/>
        <w:rPr>
          <w:rFonts w:asciiTheme="minorHAnsi" w:hAnsiTheme="minorHAnsi" w:cstheme="minorHAnsi"/>
          <w:sz w:val="23"/>
          <w:szCs w:val="23"/>
        </w:rPr>
      </w:pPr>
    </w:p>
    <w:p w14:paraId="783643CA" w14:textId="54D3885B" w:rsidR="00695200" w:rsidRDefault="00695200" w:rsidP="00C4180C">
      <w:pPr>
        <w:pStyle w:val="Specification"/>
        <w:numPr>
          <w:ilvl w:val="0"/>
          <w:numId w:val="0"/>
        </w:numPr>
        <w:ind w:left="567" w:hanging="567"/>
        <w:rPr>
          <w:rFonts w:asciiTheme="minorHAnsi" w:hAnsiTheme="minorHAnsi" w:cstheme="minorHAnsi"/>
          <w:sz w:val="23"/>
          <w:szCs w:val="23"/>
        </w:rPr>
      </w:pPr>
    </w:p>
    <w:p w14:paraId="5222DB28" w14:textId="7880A9BB" w:rsidR="00695200" w:rsidRDefault="00695200" w:rsidP="00C4180C">
      <w:pPr>
        <w:pStyle w:val="Specification"/>
        <w:numPr>
          <w:ilvl w:val="0"/>
          <w:numId w:val="0"/>
        </w:numPr>
        <w:ind w:left="567" w:hanging="567"/>
        <w:rPr>
          <w:rFonts w:asciiTheme="minorHAnsi" w:hAnsiTheme="minorHAnsi" w:cstheme="minorHAnsi"/>
          <w:sz w:val="23"/>
          <w:szCs w:val="23"/>
        </w:rPr>
      </w:pPr>
    </w:p>
    <w:p w14:paraId="7AFC5A80" w14:textId="6AEA07F0" w:rsidR="00695200" w:rsidRDefault="00695200" w:rsidP="00C4180C">
      <w:pPr>
        <w:pStyle w:val="Specification"/>
        <w:numPr>
          <w:ilvl w:val="0"/>
          <w:numId w:val="0"/>
        </w:numPr>
        <w:ind w:left="567" w:hanging="567"/>
        <w:rPr>
          <w:rFonts w:asciiTheme="minorHAnsi" w:hAnsiTheme="minorHAnsi" w:cstheme="minorHAnsi"/>
          <w:sz w:val="23"/>
          <w:szCs w:val="23"/>
        </w:rPr>
      </w:pPr>
    </w:p>
    <w:p w14:paraId="2F3F7162" w14:textId="2FED855C" w:rsidR="0097693E" w:rsidRDefault="0097693E" w:rsidP="00C4180C">
      <w:pPr>
        <w:pStyle w:val="Specification"/>
        <w:numPr>
          <w:ilvl w:val="0"/>
          <w:numId w:val="0"/>
        </w:numPr>
        <w:ind w:left="567" w:hanging="567"/>
        <w:rPr>
          <w:rFonts w:asciiTheme="minorHAnsi" w:hAnsiTheme="minorHAnsi" w:cstheme="minorHAnsi"/>
          <w:sz w:val="23"/>
          <w:szCs w:val="23"/>
        </w:rPr>
      </w:pPr>
    </w:p>
    <w:p w14:paraId="4621DC35" w14:textId="77777777" w:rsidR="0097693E" w:rsidRDefault="0097693E" w:rsidP="00C4180C">
      <w:pPr>
        <w:pStyle w:val="Specification"/>
        <w:numPr>
          <w:ilvl w:val="0"/>
          <w:numId w:val="0"/>
        </w:numPr>
        <w:ind w:left="567" w:hanging="567"/>
        <w:rPr>
          <w:rFonts w:asciiTheme="minorHAnsi" w:hAnsiTheme="minorHAnsi" w:cstheme="minorHAnsi"/>
          <w:sz w:val="23"/>
          <w:szCs w:val="23"/>
        </w:rPr>
      </w:pPr>
    </w:p>
    <w:p w14:paraId="077AD174" w14:textId="77777777" w:rsidR="00695200" w:rsidRPr="00C4180C" w:rsidRDefault="00695200" w:rsidP="00C4180C">
      <w:pPr>
        <w:pStyle w:val="Specification"/>
        <w:numPr>
          <w:ilvl w:val="0"/>
          <w:numId w:val="0"/>
        </w:numPr>
        <w:ind w:left="567" w:hanging="567"/>
        <w:rPr>
          <w:rFonts w:asciiTheme="minorHAnsi" w:hAnsiTheme="minorHAnsi" w:cstheme="minorHAnsi"/>
          <w:sz w:val="23"/>
          <w:szCs w:val="23"/>
        </w:rPr>
      </w:pPr>
    </w:p>
    <w:p w14:paraId="6D29E8C1" w14:textId="77777777" w:rsidR="00DF56E2" w:rsidRPr="00C4180C" w:rsidRDefault="00DF56E2" w:rsidP="007C1855">
      <w:pPr>
        <w:pStyle w:val="Heading2"/>
        <w:jc w:val="both"/>
        <w:rPr>
          <w:rFonts w:asciiTheme="minorHAnsi" w:hAnsiTheme="minorHAnsi" w:cstheme="minorHAnsi"/>
          <w:sz w:val="23"/>
          <w:szCs w:val="23"/>
        </w:rPr>
      </w:pPr>
      <w:bookmarkStart w:id="71" w:name="_Toc435315924"/>
      <w:bookmarkStart w:id="72" w:name="_Ref455338474"/>
      <w:bookmarkStart w:id="73" w:name="_Toc84886271"/>
      <w:r w:rsidRPr="00C4180C">
        <w:rPr>
          <w:rFonts w:asciiTheme="minorHAnsi" w:hAnsiTheme="minorHAnsi" w:cstheme="minorHAnsi"/>
          <w:sz w:val="23"/>
          <w:szCs w:val="23"/>
        </w:rPr>
        <w:lastRenderedPageBreak/>
        <w:t>DECLARATION OF ACCEPTANCE</w:t>
      </w:r>
      <w:bookmarkEnd w:id="71"/>
      <w:bookmarkEnd w:id="72"/>
      <w:bookmarkEnd w:id="73"/>
    </w:p>
    <w:p w14:paraId="7BD32BB2" w14:textId="77777777" w:rsidR="007456FE" w:rsidRPr="00C4180C" w:rsidRDefault="007456FE" w:rsidP="007C1855">
      <w:pPr>
        <w:jc w:val="both"/>
        <w:rPr>
          <w:rFonts w:asciiTheme="minorHAnsi" w:hAnsiTheme="minorHAnsi" w:cstheme="minorHAns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C4180C" w14:paraId="70772627" w14:textId="77777777" w:rsidTr="00DA07C5">
        <w:trPr>
          <w:tblHeader/>
        </w:trPr>
        <w:tc>
          <w:tcPr>
            <w:tcW w:w="3436" w:type="pct"/>
            <w:shd w:val="clear" w:color="auto" w:fill="C6D9F1" w:themeFill="text2" w:themeFillTint="33"/>
          </w:tcPr>
          <w:p w14:paraId="6F4047F8" w14:textId="77777777" w:rsidR="00DF56E2" w:rsidRPr="00C4180C" w:rsidRDefault="00DF56E2" w:rsidP="007C1855">
            <w:pPr>
              <w:jc w:val="both"/>
              <w:rPr>
                <w:rFonts w:asciiTheme="minorHAnsi" w:hAnsiTheme="minorHAnsi" w:cstheme="minorHAnsi"/>
                <w:b/>
                <w:sz w:val="23"/>
                <w:szCs w:val="23"/>
              </w:rPr>
            </w:pPr>
          </w:p>
        </w:tc>
        <w:tc>
          <w:tcPr>
            <w:tcW w:w="719" w:type="pct"/>
            <w:shd w:val="clear" w:color="auto" w:fill="C6D9F1" w:themeFill="text2" w:themeFillTint="33"/>
          </w:tcPr>
          <w:p w14:paraId="1015DC20" w14:textId="77777777" w:rsidR="00DF56E2" w:rsidRPr="00C4180C" w:rsidRDefault="00DF56E2" w:rsidP="007C1855">
            <w:pPr>
              <w:jc w:val="both"/>
              <w:rPr>
                <w:rFonts w:asciiTheme="minorHAnsi" w:hAnsiTheme="minorHAnsi" w:cstheme="minorHAnsi"/>
                <w:b/>
                <w:sz w:val="23"/>
                <w:szCs w:val="23"/>
              </w:rPr>
            </w:pPr>
            <w:r w:rsidRPr="00C4180C">
              <w:rPr>
                <w:rFonts w:asciiTheme="minorHAnsi" w:hAnsiTheme="minorHAnsi" w:cstheme="minorHAnsi"/>
                <w:b/>
                <w:sz w:val="23"/>
                <w:szCs w:val="23"/>
              </w:rPr>
              <w:t>ACCEPT</w:t>
            </w:r>
            <w:r w:rsidR="009609F4" w:rsidRPr="00C4180C">
              <w:rPr>
                <w:rFonts w:asciiTheme="minorHAnsi" w:hAnsiTheme="minorHAnsi" w:cstheme="minorHAnsi"/>
                <w:b/>
                <w:sz w:val="23"/>
                <w:szCs w:val="23"/>
              </w:rPr>
              <w:t xml:space="preserve"> ALL</w:t>
            </w:r>
          </w:p>
        </w:tc>
        <w:tc>
          <w:tcPr>
            <w:tcW w:w="845" w:type="pct"/>
            <w:shd w:val="clear" w:color="auto" w:fill="C6D9F1" w:themeFill="text2" w:themeFillTint="33"/>
          </w:tcPr>
          <w:p w14:paraId="31AA61D0" w14:textId="77777777" w:rsidR="00DF56E2" w:rsidRPr="00C4180C" w:rsidRDefault="00BA227B" w:rsidP="007C1855">
            <w:pPr>
              <w:jc w:val="both"/>
              <w:rPr>
                <w:rFonts w:asciiTheme="minorHAnsi" w:hAnsiTheme="minorHAnsi" w:cstheme="minorHAnsi"/>
                <w:b/>
                <w:sz w:val="23"/>
                <w:szCs w:val="23"/>
              </w:rPr>
            </w:pPr>
            <w:r w:rsidRPr="00C4180C">
              <w:rPr>
                <w:rFonts w:asciiTheme="minorHAnsi" w:hAnsiTheme="minorHAnsi" w:cstheme="minorHAnsi"/>
                <w:b/>
                <w:sz w:val="23"/>
                <w:szCs w:val="23"/>
              </w:rPr>
              <w:t xml:space="preserve">DO </w:t>
            </w:r>
            <w:r w:rsidR="00DF56E2" w:rsidRPr="00C4180C">
              <w:rPr>
                <w:rFonts w:asciiTheme="minorHAnsi" w:hAnsiTheme="minorHAnsi" w:cstheme="minorHAnsi"/>
                <w:b/>
                <w:sz w:val="23"/>
                <w:szCs w:val="23"/>
              </w:rPr>
              <w:t>NOT ACCEPT</w:t>
            </w:r>
            <w:r w:rsidR="009609F4" w:rsidRPr="00C4180C">
              <w:rPr>
                <w:rFonts w:asciiTheme="minorHAnsi" w:hAnsiTheme="minorHAnsi" w:cstheme="minorHAnsi"/>
                <w:b/>
                <w:sz w:val="23"/>
                <w:szCs w:val="23"/>
              </w:rPr>
              <w:t xml:space="preserve"> ALL</w:t>
            </w:r>
          </w:p>
        </w:tc>
      </w:tr>
      <w:tr w:rsidR="00DF56E2" w:rsidRPr="00C4180C" w14:paraId="520703C0" w14:textId="77777777" w:rsidTr="00DA07C5">
        <w:tc>
          <w:tcPr>
            <w:tcW w:w="3436" w:type="pct"/>
          </w:tcPr>
          <w:p w14:paraId="25FF8BD9" w14:textId="77777777" w:rsidR="0016093F" w:rsidRPr="00C4180C" w:rsidRDefault="00DF56E2" w:rsidP="007C1855">
            <w:pPr>
              <w:pStyle w:val="Specification"/>
              <w:numPr>
                <w:ilvl w:val="0"/>
                <w:numId w:val="10"/>
              </w:numPr>
              <w:jc w:val="both"/>
              <w:rPr>
                <w:rFonts w:asciiTheme="minorHAnsi" w:hAnsiTheme="minorHAnsi" w:cstheme="minorHAnsi"/>
                <w:sz w:val="23"/>
                <w:szCs w:val="23"/>
              </w:rPr>
            </w:pPr>
            <w:r w:rsidRPr="00C4180C">
              <w:rPr>
                <w:rFonts w:asciiTheme="minorHAnsi" w:hAnsiTheme="minorHAnsi" w:cstheme="minorHAnsi"/>
                <w:sz w:val="23"/>
                <w:szCs w:val="23"/>
              </w:rPr>
              <w:t xml:space="preserve">The bidder declares </w:t>
            </w:r>
            <w:r w:rsidR="0016093F" w:rsidRPr="00C4180C">
              <w:rPr>
                <w:rFonts w:asciiTheme="minorHAnsi" w:hAnsiTheme="minorHAnsi" w:cstheme="minorHAnsi"/>
                <w:sz w:val="23"/>
                <w:szCs w:val="23"/>
              </w:rPr>
              <w:t>to ACCEPT ALL the Speci</w:t>
            </w:r>
            <w:r w:rsidR="00932583" w:rsidRPr="00C4180C">
              <w:rPr>
                <w:rFonts w:asciiTheme="minorHAnsi" w:hAnsiTheme="minorHAnsi" w:cstheme="minorHAnsi"/>
                <w:sz w:val="23"/>
                <w:szCs w:val="23"/>
              </w:rPr>
              <w:t>al</w:t>
            </w:r>
            <w:r w:rsidR="0016093F" w:rsidRPr="00C4180C">
              <w:rPr>
                <w:rFonts w:asciiTheme="minorHAnsi" w:hAnsiTheme="minorHAnsi" w:cstheme="minorHAnsi"/>
                <w:sz w:val="23"/>
                <w:szCs w:val="23"/>
              </w:rPr>
              <w:t xml:space="preserve"> Condition of Contract </w:t>
            </w:r>
            <w:r w:rsidR="00834A22" w:rsidRPr="00C4180C">
              <w:rPr>
                <w:rFonts w:asciiTheme="minorHAnsi" w:hAnsiTheme="minorHAnsi" w:cstheme="minorHAnsi"/>
                <w:sz w:val="23"/>
                <w:szCs w:val="23"/>
              </w:rPr>
              <w:t xml:space="preserve">as specified </w:t>
            </w:r>
            <w:r w:rsidR="00C845C1" w:rsidRPr="00C4180C">
              <w:rPr>
                <w:rFonts w:asciiTheme="minorHAnsi" w:hAnsiTheme="minorHAnsi" w:cstheme="minorHAnsi"/>
                <w:sz w:val="23"/>
                <w:szCs w:val="23"/>
              </w:rPr>
              <w:t xml:space="preserve">in section </w:t>
            </w:r>
            <w:r w:rsidR="00BE312D" w:rsidRPr="00C4180C">
              <w:rPr>
                <w:rFonts w:asciiTheme="minorHAnsi" w:hAnsiTheme="minorHAnsi" w:cstheme="minorHAnsi"/>
                <w:sz w:val="23"/>
                <w:szCs w:val="23"/>
              </w:rPr>
              <w:fldChar w:fldCharType="begin"/>
            </w:r>
            <w:r w:rsidR="00BE312D" w:rsidRPr="00C4180C">
              <w:rPr>
                <w:rFonts w:asciiTheme="minorHAnsi" w:hAnsiTheme="minorHAnsi" w:cstheme="minorHAnsi"/>
                <w:sz w:val="23"/>
                <w:szCs w:val="23"/>
              </w:rPr>
              <w:instrText xml:space="preserve"> REF _Ref455589162 \w </w:instrText>
            </w:r>
            <w:r w:rsidR="003F3257" w:rsidRPr="00C4180C">
              <w:rPr>
                <w:rFonts w:asciiTheme="minorHAnsi" w:hAnsiTheme="minorHAnsi" w:cstheme="minorHAnsi"/>
                <w:sz w:val="23"/>
                <w:szCs w:val="23"/>
              </w:rPr>
              <w:instrText xml:space="preserve"> \* MERGEFORMAT </w:instrText>
            </w:r>
            <w:r w:rsidR="00BE312D" w:rsidRPr="00C4180C">
              <w:rPr>
                <w:rFonts w:asciiTheme="minorHAnsi" w:hAnsiTheme="minorHAnsi" w:cstheme="minorHAnsi"/>
                <w:sz w:val="23"/>
                <w:szCs w:val="23"/>
              </w:rPr>
              <w:fldChar w:fldCharType="separate"/>
            </w:r>
            <w:r w:rsidR="00427295" w:rsidRPr="00C4180C">
              <w:rPr>
                <w:rFonts w:asciiTheme="minorHAnsi" w:hAnsiTheme="minorHAnsi" w:cstheme="minorHAnsi"/>
                <w:sz w:val="23"/>
                <w:szCs w:val="23"/>
              </w:rPr>
              <w:t>7</w:t>
            </w:r>
            <w:r w:rsidR="00FB25F7" w:rsidRPr="00C4180C">
              <w:rPr>
                <w:rFonts w:asciiTheme="minorHAnsi" w:hAnsiTheme="minorHAnsi" w:cstheme="minorHAnsi"/>
                <w:sz w:val="23"/>
                <w:szCs w:val="23"/>
              </w:rPr>
              <w:t>.2</w:t>
            </w:r>
            <w:r w:rsidR="00BE312D" w:rsidRPr="00C4180C">
              <w:rPr>
                <w:rFonts w:asciiTheme="minorHAnsi" w:hAnsiTheme="minorHAnsi" w:cstheme="minorHAnsi"/>
                <w:sz w:val="23"/>
                <w:szCs w:val="23"/>
              </w:rPr>
              <w:fldChar w:fldCharType="end"/>
            </w:r>
            <w:r w:rsidR="00BE312D" w:rsidRPr="00C4180C">
              <w:rPr>
                <w:rFonts w:asciiTheme="minorHAnsi" w:hAnsiTheme="minorHAnsi" w:cstheme="minorHAnsi"/>
                <w:sz w:val="23"/>
                <w:szCs w:val="23"/>
              </w:rPr>
              <w:t xml:space="preserve"> </w:t>
            </w:r>
            <w:r w:rsidR="00C845C1" w:rsidRPr="00C4180C">
              <w:rPr>
                <w:rFonts w:asciiTheme="minorHAnsi" w:hAnsiTheme="minorHAnsi" w:cstheme="minorHAnsi"/>
                <w:sz w:val="23"/>
                <w:szCs w:val="23"/>
              </w:rPr>
              <w:t xml:space="preserve">above </w:t>
            </w:r>
            <w:r w:rsidR="0016093F" w:rsidRPr="00C4180C">
              <w:rPr>
                <w:rFonts w:asciiTheme="minorHAnsi" w:hAnsiTheme="minorHAnsi" w:cstheme="minorHAnsi"/>
                <w:sz w:val="23"/>
                <w:szCs w:val="23"/>
              </w:rPr>
              <w:t xml:space="preserve">by </w:t>
            </w:r>
            <w:r w:rsidRPr="00C4180C">
              <w:rPr>
                <w:rFonts w:asciiTheme="minorHAnsi" w:hAnsiTheme="minorHAnsi" w:cstheme="minorHAnsi"/>
                <w:sz w:val="23"/>
                <w:szCs w:val="23"/>
              </w:rPr>
              <w:t>indicating with an “X” in the “ACCEPT</w:t>
            </w:r>
            <w:r w:rsidR="00C845C1" w:rsidRPr="00C4180C">
              <w:rPr>
                <w:rFonts w:asciiTheme="minorHAnsi" w:hAnsiTheme="minorHAnsi" w:cstheme="minorHAnsi"/>
                <w:sz w:val="23"/>
                <w:szCs w:val="23"/>
              </w:rPr>
              <w:t xml:space="preserve"> ALL</w:t>
            </w:r>
            <w:r w:rsidRPr="00C4180C">
              <w:rPr>
                <w:rFonts w:asciiTheme="minorHAnsi" w:hAnsiTheme="minorHAnsi" w:cstheme="minorHAnsi"/>
                <w:sz w:val="23"/>
                <w:szCs w:val="23"/>
              </w:rPr>
              <w:t>” column</w:t>
            </w:r>
            <w:r w:rsidR="0016093F" w:rsidRPr="00C4180C">
              <w:rPr>
                <w:rFonts w:asciiTheme="minorHAnsi" w:hAnsiTheme="minorHAnsi" w:cstheme="minorHAnsi"/>
                <w:sz w:val="23"/>
                <w:szCs w:val="23"/>
              </w:rPr>
              <w:t xml:space="preserve">, </w:t>
            </w:r>
            <w:r w:rsidR="00BE312D" w:rsidRPr="00C4180C">
              <w:rPr>
                <w:rFonts w:asciiTheme="minorHAnsi" w:hAnsiTheme="minorHAnsi" w:cstheme="minorHAnsi"/>
                <w:sz w:val="23"/>
                <w:szCs w:val="23"/>
              </w:rPr>
              <w:t>OR</w:t>
            </w:r>
          </w:p>
          <w:p w14:paraId="57A4CA0A" w14:textId="77777777" w:rsidR="00C845C1" w:rsidRPr="00C4180C" w:rsidRDefault="0016093F" w:rsidP="007C1855">
            <w:pPr>
              <w:pStyle w:val="Specification"/>
              <w:numPr>
                <w:ilvl w:val="0"/>
                <w:numId w:val="10"/>
              </w:numPr>
              <w:jc w:val="both"/>
              <w:rPr>
                <w:rFonts w:asciiTheme="minorHAnsi" w:hAnsiTheme="minorHAnsi" w:cstheme="minorHAnsi"/>
                <w:sz w:val="23"/>
                <w:szCs w:val="23"/>
              </w:rPr>
            </w:pPr>
            <w:r w:rsidRPr="00C4180C">
              <w:rPr>
                <w:rFonts w:asciiTheme="minorHAnsi" w:hAnsiTheme="minorHAnsi" w:cstheme="minorHAnsi"/>
                <w:sz w:val="23"/>
                <w:szCs w:val="23"/>
              </w:rPr>
              <w:t xml:space="preserve">The bidder declares to NOT ACCEPT ALL the </w:t>
            </w:r>
            <w:r w:rsidR="001D2F39" w:rsidRPr="00C4180C">
              <w:rPr>
                <w:rFonts w:asciiTheme="minorHAnsi" w:hAnsiTheme="minorHAnsi" w:cstheme="minorHAnsi"/>
                <w:sz w:val="23"/>
                <w:szCs w:val="23"/>
              </w:rPr>
              <w:t>Special</w:t>
            </w:r>
            <w:r w:rsidRPr="00C4180C">
              <w:rPr>
                <w:rFonts w:asciiTheme="minorHAnsi" w:hAnsiTheme="minorHAnsi" w:cstheme="minorHAnsi"/>
                <w:sz w:val="23"/>
                <w:szCs w:val="23"/>
              </w:rPr>
              <w:t xml:space="preserve"> Conditions of Contract</w:t>
            </w:r>
            <w:r w:rsidR="00BE312D" w:rsidRPr="00C4180C">
              <w:rPr>
                <w:rFonts w:asciiTheme="minorHAnsi" w:hAnsiTheme="minorHAnsi" w:cstheme="minorHAnsi"/>
                <w:sz w:val="23"/>
                <w:szCs w:val="23"/>
              </w:rPr>
              <w:t xml:space="preserve"> as specified </w:t>
            </w:r>
            <w:r w:rsidR="00BA227B" w:rsidRPr="00C4180C">
              <w:rPr>
                <w:rFonts w:asciiTheme="minorHAnsi" w:hAnsiTheme="minorHAnsi" w:cstheme="minorHAnsi"/>
                <w:sz w:val="23"/>
                <w:szCs w:val="23"/>
              </w:rPr>
              <w:t xml:space="preserve">in section </w:t>
            </w:r>
            <w:r w:rsidR="00BE312D" w:rsidRPr="00C4180C">
              <w:rPr>
                <w:rFonts w:asciiTheme="minorHAnsi" w:hAnsiTheme="minorHAnsi" w:cstheme="minorHAnsi"/>
                <w:sz w:val="23"/>
                <w:szCs w:val="23"/>
              </w:rPr>
              <w:fldChar w:fldCharType="begin"/>
            </w:r>
            <w:r w:rsidR="00BE312D" w:rsidRPr="00C4180C">
              <w:rPr>
                <w:rFonts w:asciiTheme="minorHAnsi" w:hAnsiTheme="minorHAnsi" w:cstheme="minorHAnsi"/>
                <w:sz w:val="23"/>
                <w:szCs w:val="23"/>
              </w:rPr>
              <w:instrText xml:space="preserve"> REF _Ref455589162 \w </w:instrText>
            </w:r>
            <w:r w:rsidR="003F3257" w:rsidRPr="00C4180C">
              <w:rPr>
                <w:rFonts w:asciiTheme="minorHAnsi" w:hAnsiTheme="minorHAnsi" w:cstheme="minorHAnsi"/>
                <w:sz w:val="23"/>
                <w:szCs w:val="23"/>
              </w:rPr>
              <w:instrText xml:space="preserve"> \* MERGEFORMAT </w:instrText>
            </w:r>
            <w:r w:rsidR="00BE312D" w:rsidRPr="00C4180C">
              <w:rPr>
                <w:rFonts w:asciiTheme="minorHAnsi" w:hAnsiTheme="minorHAnsi" w:cstheme="minorHAnsi"/>
                <w:sz w:val="23"/>
                <w:szCs w:val="23"/>
              </w:rPr>
              <w:fldChar w:fldCharType="separate"/>
            </w:r>
            <w:r w:rsidR="00427295" w:rsidRPr="00C4180C">
              <w:rPr>
                <w:rFonts w:asciiTheme="minorHAnsi" w:hAnsiTheme="minorHAnsi" w:cstheme="minorHAnsi"/>
                <w:sz w:val="23"/>
                <w:szCs w:val="23"/>
              </w:rPr>
              <w:t>7</w:t>
            </w:r>
            <w:r w:rsidR="00FB25F7" w:rsidRPr="00C4180C">
              <w:rPr>
                <w:rFonts w:asciiTheme="minorHAnsi" w:hAnsiTheme="minorHAnsi" w:cstheme="minorHAnsi"/>
                <w:sz w:val="23"/>
                <w:szCs w:val="23"/>
              </w:rPr>
              <w:t>.2</w:t>
            </w:r>
            <w:r w:rsidR="00BE312D" w:rsidRPr="00C4180C">
              <w:rPr>
                <w:rFonts w:asciiTheme="minorHAnsi" w:hAnsiTheme="minorHAnsi" w:cstheme="minorHAnsi"/>
                <w:sz w:val="23"/>
                <w:szCs w:val="23"/>
              </w:rPr>
              <w:fldChar w:fldCharType="end"/>
            </w:r>
            <w:r w:rsidR="00BE312D" w:rsidRPr="00C4180C">
              <w:rPr>
                <w:rFonts w:asciiTheme="minorHAnsi" w:hAnsiTheme="minorHAnsi" w:cstheme="minorHAnsi"/>
                <w:sz w:val="23"/>
                <w:szCs w:val="23"/>
              </w:rPr>
              <w:t xml:space="preserve"> </w:t>
            </w:r>
            <w:r w:rsidR="00C845C1" w:rsidRPr="00C4180C">
              <w:rPr>
                <w:rFonts w:asciiTheme="minorHAnsi" w:hAnsiTheme="minorHAnsi" w:cstheme="minorHAnsi"/>
                <w:sz w:val="23"/>
                <w:szCs w:val="23"/>
              </w:rPr>
              <w:t xml:space="preserve">above </w:t>
            </w:r>
            <w:r w:rsidRPr="00C4180C">
              <w:rPr>
                <w:rFonts w:asciiTheme="minorHAnsi" w:hAnsiTheme="minorHAnsi" w:cstheme="minorHAnsi"/>
                <w:sz w:val="23"/>
                <w:szCs w:val="23"/>
              </w:rPr>
              <w:t>by</w:t>
            </w:r>
            <w:r w:rsidR="00C845C1" w:rsidRPr="00C4180C">
              <w:rPr>
                <w:rFonts w:asciiTheme="minorHAnsi" w:hAnsiTheme="minorHAnsi" w:cstheme="minorHAnsi"/>
                <w:sz w:val="23"/>
                <w:szCs w:val="23"/>
              </w:rPr>
              <w:t xml:space="preserve"> -</w:t>
            </w:r>
            <w:r w:rsidRPr="00C4180C">
              <w:rPr>
                <w:rFonts w:asciiTheme="minorHAnsi" w:hAnsiTheme="minorHAnsi" w:cstheme="minorHAnsi"/>
                <w:sz w:val="23"/>
                <w:szCs w:val="23"/>
              </w:rPr>
              <w:t xml:space="preserve"> </w:t>
            </w:r>
          </w:p>
          <w:p w14:paraId="67E7C30A" w14:textId="77777777" w:rsidR="00C845C1" w:rsidRPr="00C4180C" w:rsidRDefault="00C845C1" w:rsidP="007C1855">
            <w:pPr>
              <w:pStyle w:val="Specification"/>
              <w:numPr>
                <w:ilvl w:val="1"/>
                <w:numId w:val="10"/>
              </w:numPr>
              <w:jc w:val="both"/>
              <w:rPr>
                <w:rFonts w:asciiTheme="minorHAnsi" w:hAnsiTheme="minorHAnsi" w:cstheme="minorHAnsi"/>
                <w:sz w:val="23"/>
                <w:szCs w:val="23"/>
              </w:rPr>
            </w:pPr>
            <w:r w:rsidRPr="00C4180C">
              <w:rPr>
                <w:rFonts w:asciiTheme="minorHAnsi" w:hAnsiTheme="minorHAnsi" w:cstheme="minorHAnsi"/>
                <w:sz w:val="23"/>
                <w:szCs w:val="23"/>
              </w:rPr>
              <w:t>Indicating with an “X” in the “</w:t>
            </w:r>
            <w:r w:rsidR="009609F4" w:rsidRPr="00C4180C">
              <w:rPr>
                <w:rFonts w:asciiTheme="minorHAnsi" w:hAnsiTheme="minorHAnsi" w:cstheme="minorHAnsi"/>
                <w:sz w:val="23"/>
                <w:szCs w:val="23"/>
              </w:rPr>
              <w:t xml:space="preserve">DO NOT </w:t>
            </w:r>
            <w:r w:rsidRPr="00C4180C">
              <w:rPr>
                <w:rFonts w:asciiTheme="minorHAnsi" w:hAnsiTheme="minorHAnsi" w:cstheme="minorHAnsi"/>
                <w:sz w:val="23"/>
                <w:szCs w:val="23"/>
              </w:rPr>
              <w:t>ACCEPT</w:t>
            </w:r>
            <w:r w:rsidR="009609F4" w:rsidRPr="00C4180C">
              <w:rPr>
                <w:rFonts w:asciiTheme="minorHAnsi" w:hAnsiTheme="minorHAnsi" w:cstheme="minorHAnsi"/>
                <w:sz w:val="23"/>
                <w:szCs w:val="23"/>
              </w:rPr>
              <w:t xml:space="preserve"> ALL</w:t>
            </w:r>
            <w:r w:rsidRPr="00C4180C">
              <w:rPr>
                <w:rFonts w:asciiTheme="minorHAnsi" w:hAnsiTheme="minorHAnsi" w:cstheme="minorHAnsi"/>
                <w:sz w:val="23"/>
                <w:szCs w:val="23"/>
              </w:rPr>
              <w:t>” column, and;</w:t>
            </w:r>
          </w:p>
          <w:p w14:paraId="41323591" w14:textId="77777777" w:rsidR="0016093F" w:rsidRPr="00C4180C" w:rsidRDefault="00C845C1" w:rsidP="007C1855">
            <w:pPr>
              <w:pStyle w:val="Specification"/>
              <w:numPr>
                <w:ilvl w:val="1"/>
                <w:numId w:val="10"/>
              </w:numPr>
              <w:jc w:val="both"/>
              <w:rPr>
                <w:rFonts w:asciiTheme="minorHAnsi" w:hAnsiTheme="minorHAnsi" w:cstheme="minorHAnsi"/>
                <w:sz w:val="23"/>
                <w:szCs w:val="23"/>
              </w:rPr>
            </w:pPr>
            <w:r w:rsidRPr="00C4180C">
              <w:rPr>
                <w:rFonts w:asciiTheme="minorHAnsi" w:hAnsiTheme="minorHAnsi" w:cstheme="minorHAnsi"/>
                <w:sz w:val="23"/>
                <w:szCs w:val="23"/>
              </w:rPr>
              <w:t xml:space="preserve">Provide reason and </w:t>
            </w:r>
            <w:r w:rsidR="009609F4" w:rsidRPr="00C4180C">
              <w:rPr>
                <w:rFonts w:asciiTheme="minorHAnsi" w:hAnsiTheme="minorHAnsi" w:cstheme="minorHAnsi"/>
                <w:sz w:val="23"/>
                <w:szCs w:val="23"/>
              </w:rPr>
              <w:t>proposal</w:t>
            </w:r>
            <w:r w:rsidRPr="00C4180C">
              <w:rPr>
                <w:rFonts w:asciiTheme="minorHAnsi" w:hAnsiTheme="minorHAnsi" w:cstheme="minorHAnsi"/>
                <w:sz w:val="23"/>
                <w:szCs w:val="23"/>
              </w:rPr>
              <w:t xml:space="preserve"> for each of the conditions </w:t>
            </w:r>
            <w:r w:rsidR="001C7B1B" w:rsidRPr="00C4180C">
              <w:rPr>
                <w:rFonts w:asciiTheme="minorHAnsi" w:hAnsiTheme="minorHAnsi" w:cstheme="minorHAnsi"/>
                <w:sz w:val="23"/>
                <w:szCs w:val="23"/>
              </w:rPr>
              <w:t xml:space="preserve">that </w:t>
            </w:r>
            <w:r w:rsidR="009609F4" w:rsidRPr="00C4180C">
              <w:rPr>
                <w:rFonts w:asciiTheme="minorHAnsi" w:hAnsiTheme="minorHAnsi" w:cstheme="minorHAnsi"/>
                <w:sz w:val="23"/>
                <w:szCs w:val="23"/>
              </w:rPr>
              <w:t>is</w:t>
            </w:r>
            <w:r w:rsidR="001C7B1B" w:rsidRPr="00C4180C">
              <w:rPr>
                <w:rFonts w:asciiTheme="minorHAnsi" w:hAnsiTheme="minorHAnsi" w:cstheme="minorHAnsi"/>
                <w:sz w:val="23"/>
                <w:szCs w:val="23"/>
              </w:rPr>
              <w:t xml:space="preserve"> </w:t>
            </w:r>
            <w:r w:rsidRPr="00C4180C">
              <w:rPr>
                <w:rFonts w:asciiTheme="minorHAnsi" w:hAnsiTheme="minorHAnsi" w:cstheme="minorHAnsi"/>
                <w:sz w:val="23"/>
                <w:szCs w:val="23"/>
              </w:rPr>
              <w:t xml:space="preserve">not accepted. </w:t>
            </w:r>
          </w:p>
        </w:tc>
        <w:tc>
          <w:tcPr>
            <w:tcW w:w="719" w:type="pct"/>
          </w:tcPr>
          <w:p w14:paraId="3E3DDAD6" w14:textId="77777777" w:rsidR="00DF56E2" w:rsidRPr="00C4180C" w:rsidRDefault="00DF56E2" w:rsidP="007C1855">
            <w:pPr>
              <w:jc w:val="both"/>
              <w:rPr>
                <w:rFonts w:asciiTheme="minorHAnsi" w:hAnsiTheme="minorHAnsi" w:cstheme="minorHAnsi"/>
                <w:sz w:val="23"/>
                <w:szCs w:val="23"/>
              </w:rPr>
            </w:pPr>
          </w:p>
        </w:tc>
        <w:tc>
          <w:tcPr>
            <w:tcW w:w="845" w:type="pct"/>
          </w:tcPr>
          <w:p w14:paraId="66011171" w14:textId="77777777" w:rsidR="00DF56E2" w:rsidRPr="00C4180C" w:rsidRDefault="00DF56E2" w:rsidP="007C1855">
            <w:pPr>
              <w:jc w:val="both"/>
              <w:rPr>
                <w:rFonts w:asciiTheme="minorHAnsi" w:hAnsiTheme="minorHAnsi" w:cstheme="minorHAnsi"/>
                <w:sz w:val="23"/>
                <w:szCs w:val="23"/>
              </w:rPr>
            </w:pPr>
          </w:p>
        </w:tc>
      </w:tr>
      <w:tr w:rsidR="00DF56E2" w:rsidRPr="00C4180C" w14:paraId="2C9C3262" w14:textId="77777777" w:rsidTr="000D178E">
        <w:tc>
          <w:tcPr>
            <w:tcW w:w="5000" w:type="pct"/>
            <w:gridSpan w:val="3"/>
          </w:tcPr>
          <w:p w14:paraId="7227C592" w14:textId="77777777" w:rsidR="00C845C1" w:rsidRPr="00C4180C" w:rsidRDefault="001D2F39" w:rsidP="007C1855">
            <w:pPr>
              <w:jc w:val="both"/>
              <w:rPr>
                <w:rFonts w:asciiTheme="minorHAnsi" w:hAnsiTheme="minorHAnsi" w:cstheme="minorHAnsi"/>
                <w:b/>
                <w:sz w:val="23"/>
                <w:szCs w:val="23"/>
              </w:rPr>
            </w:pPr>
            <w:r w:rsidRPr="00C4180C">
              <w:rPr>
                <w:rFonts w:asciiTheme="minorHAnsi" w:hAnsiTheme="minorHAnsi" w:cstheme="minorHAnsi"/>
                <w:b/>
                <w:sz w:val="23"/>
                <w:szCs w:val="23"/>
              </w:rPr>
              <w:t>Comments by bidder:</w:t>
            </w:r>
          </w:p>
          <w:p w14:paraId="7AD376A9" w14:textId="77777777" w:rsidR="00DF56E2" w:rsidRPr="00C4180C" w:rsidRDefault="004B5F77" w:rsidP="007C1855">
            <w:pPr>
              <w:jc w:val="both"/>
              <w:rPr>
                <w:rFonts w:asciiTheme="minorHAnsi" w:hAnsiTheme="minorHAnsi" w:cstheme="minorHAnsi"/>
                <w:sz w:val="23"/>
                <w:szCs w:val="23"/>
              </w:rPr>
            </w:pPr>
            <w:r w:rsidRPr="00C4180C">
              <w:rPr>
                <w:rFonts w:asciiTheme="minorHAnsi" w:hAnsiTheme="minorHAnsi" w:cstheme="minorHAnsi"/>
                <w:sz w:val="23"/>
                <w:szCs w:val="23"/>
              </w:rPr>
              <w:t xml:space="preserve">Provide reason and </w:t>
            </w:r>
            <w:r w:rsidR="009609F4" w:rsidRPr="00C4180C">
              <w:rPr>
                <w:rFonts w:asciiTheme="minorHAnsi" w:hAnsiTheme="minorHAnsi" w:cstheme="minorHAnsi"/>
                <w:sz w:val="23"/>
                <w:szCs w:val="23"/>
              </w:rPr>
              <w:t>proposal</w:t>
            </w:r>
            <w:r w:rsidRPr="00C4180C">
              <w:rPr>
                <w:rFonts w:asciiTheme="minorHAnsi" w:hAnsiTheme="minorHAnsi" w:cstheme="minorHAnsi"/>
                <w:sz w:val="23"/>
                <w:szCs w:val="23"/>
              </w:rPr>
              <w:t xml:space="preserve"> for each of the conditions not accepted as per the format:</w:t>
            </w:r>
          </w:p>
          <w:p w14:paraId="1D7C1EB8" w14:textId="77777777" w:rsidR="004B5F77" w:rsidRPr="00C4180C" w:rsidRDefault="004B5F77" w:rsidP="007C1855">
            <w:pPr>
              <w:jc w:val="both"/>
              <w:rPr>
                <w:rFonts w:asciiTheme="minorHAnsi" w:hAnsiTheme="minorHAnsi" w:cstheme="minorHAnsi"/>
                <w:sz w:val="23"/>
                <w:szCs w:val="23"/>
              </w:rPr>
            </w:pPr>
            <w:r w:rsidRPr="00C4180C">
              <w:rPr>
                <w:rFonts w:asciiTheme="minorHAnsi" w:hAnsiTheme="minorHAnsi" w:cstheme="minorHAnsi"/>
                <w:sz w:val="23"/>
                <w:szCs w:val="23"/>
              </w:rPr>
              <w:t>Condition Reference:</w:t>
            </w:r>
          </w:p>
          <w:p w14:paraId="3DB32CEB" w14:textId="77777777" w:rsidR="004B5F77" w:rsidRPr="00C4180C" w:rsidRDefault="004B5F77" w:rsidP="007C1855">
            <w:pPr>
              <w:jc w:val="both"/>
              <w:rPr>
                <w:rFonts w:asciiTheme="minorHAnsi" w:hAnsiTheme="minorHAnsi" w:cstheme="minorHAnsi"/>
                <w:sz w:val="23"/>
                <w:szCs w:val="23"/>
              </w:rPr>
            </w:pPr>
            <w:r w:rsidRPr="00C4180C">
              <w:rPr>
                <w:rFonts w:asciiTheme="minorHAnsi" w:hAnsiTheme="minorHAnsi" w:cstheme="minorHAnsi"/>
                <w:sz w:val="23"/>
                <w:szCs w:val="23"/>
              </w:rPr>
              <w:t>Reason</w:t>
            </w:r>
            <w:r w:rsidR="009609F4" w:rsidRPr="00C4180C">
              <w:rPr>
                <w:rFonts w:asciiTheme="minorHAnsi" w:hAnsiTheme="minorHAnsi" w:cstheme="minorHAnsi"/>
                <w:sz w:val="23"/>
                <w:szCs w:val="23"/>
              </w:rPr>
              <w:t>:</w:t>
            </w:r>
          </w:p>
          <w:p w14:paraId="1DCF166E" w14:textId="77777777" w:rsidR="00DF56E2" w:rsidRPr="00C4180C" w:rsidRDefault="004B5F77" w:rsidP="007C1855">
            <w:pPr>
              <w:jc w:val="both"/>
              <w:rPr>
                <w:rFonts w:asciiTheme="minorHAnsi" w:hAnsiTheme="minorHAnsi" w:cstheme="minorHAnsi"/>
                <w:b/>
                <w:sz w:val="23"/>
                <w:szCs w:val="23"/>
              </w:rPr>
            </w:pPr>
            <w:r w:rsidRPr="00C4180C">
              <w:rPr>
                <w:rFonts w:asciiTheme="minorHAnsi" w:hAnsiTheme="minorHAnsi" w:cstheme="minorHAnsi"/>
                <w:sz w:val="23"/>
                <w:szCs w:val="23"/>
              </w:rPr>
              <w:t>Pr</w:t>
            </w:r>
            <w:r w:rsidR="009609F4" w:rsidRPr="00C4180C">
              <w:rPr>
                <w:rFonts w:asciiTheme="minorHAnsi" w:hAnsiTheme="minorHAnsi" w:cstheme="minorHAnsi"/>
                <w:sz w:val="23"/>
                <w:szCs w:val="23"/>
              </w:rPr>
              <w:t>oposal</w:t>
            </w:r>
            <w:r w:rsidR="00984FEE" w:rsidRPr="00C4180C">
              <w:rPr>
                <w:rFonts w:asciiTheme="minorHAnsi" w:hAnsiTheme="minorHAnsi" w:cstheme="minorHAnsi"/>
                <w:sz w:val="23"/>
                <w:szCs w:val="23"/>
              </w:rPr>
              <w:t>:</w:t>
            </w:r>
          </w:p>
        </w:tc>
      </w:tr>
    </w:tbl>
    <w:p w14:paraId="2EB73699" w14:textId="6F415D10" w:rsidR="00190E5E" w:rsidRPr="00C4180C" w:rsidRDefault="00DF56E2" w:rsidP="009A6DA1">
      <w:pPr>
        <w:pStyle w:val="Heading1"/>
        <w:jc w:val="both"/>
        <w:rPr>
          <w:rFonts w:asciiTheme="minorHAnsi" w:hAnsiTheme="minorHAnsi" w:cstheme="minorHAnsi"/>
          <w:sz w:val="23"/>
          <w:szCs w:val="23"/>
        </w:rPr>
      </w:pPr>
      <w:r w:rsidRPr="00C4180C">
        <w:rPr>
          <w:rFonts w:asciiTheme="minorHAnsi" w:hAnsiTheme="minorHAnsi" w:cstheme="minorHAnsi"/>
          <w:b w:val="0"/>
          <w:sz w:val="23"/>
          <w:szCs w:val="23"/>
        </w:rPr>
        <w:br w:type="page"/>
      </w:r>
      <w:bookmarkStart w:id="74" w:name="_Ref455599421"/>
      <w:bookmarkStart w:id="75" w:name="_Toc84886272"/>
      <w:bookmarkStart w:id="76" w:name="_Toc435315926"/>
      <w:r w:rsidR="00190E5E" w:rsidRPr="00C4180C">
        <w:rPr>
          <w:rFonts w:asciiTheme="minorHAnsi" w:hAnsiTheme="minorHAnsi" w:cstheme="minorHAnsi"/>
          <w:sz w:val="23"/>
          <w:szCs w:val="23"/>
        </w:rPr>
        <w:lastRenderedPageBreak/>
        <w:t>COSTING AND PRICING</w:t>
      </w:r>
      <w:bookmarkEnd w:id="74"/>
      <w:bookmarkEnd w:id="75"/>
    </w:p>
    <w:p w14:paraId="45B64C3F" w14:textId="0401A527" w:rsidR="00BF5791" w:rsidRDefault="005A3FC5" w:rsidP="007C1855">
      <w:pPr>
        <w:pStyle w:val="Heading2"/>
        <w:jc w:val="both"/>
        <w:rPr>
          <w:rFonts w:asciiTheme="minorHAnsi" w:hAnsiTheme="minorHAnsi" w:cstheme="minorHAnsi"/>
          <w:sz w:val="23"/>
          <w:szCs w:val="23"/>
        </w:rPr>
      </w:pPr>
      <w:bookmarkStart w:id="77" w:name="_Toc84886273"/>
      <w:bookmarkEnd w:id="76"/>
      <w:r w:rsidRPr="00C4180C">
        <w:rPr>
          <w:rFonts w:asciiTheme="minorHAnsi" w:hAnsiTheme="minorHAnsi" w:cstheme="minorHAnsi"/>
          <w:sz w:val="23"/>
          <w:szCs w:val="23"/>
        </w:rPr>
        <w:t>COSTING AND PRICING EVALUATION</w:t>
      </w:r>
      <w:bookmarkEnd w:id="77"/>
    </w:p>
    <w:p w14:paraId="29568D9B" w14:textId="77777777" w:rsidR="0097693E" w:rsidRPr="00E016D5" w:rsidRDefault="0097693E" w:rsidP="0097693E">
      <w:pPr>
        <w:pStyle w:val="ListParagraph"/>
        <w:numPr>
          <w:ilvl w:val="0"/>
          <w:numId w:val="43"/>
        </w:numPr>
        <w:ind w:left="567" w:hanging="425"/>
        <w:jc w:val="both"/>
        <w:rPr>
          <w:rFonts w:asciiTheme="minorHAnsi" w:hAnsiTheme="minorHAnsi" w:cstheme="minorHAnsi"/>
          <w:sz w:val="23"/>
          <w:szCs w:val="23"/>
        </w:rPr>
      </w:pPr>
      <w:r w:rsidRPr="00E016D5">
        <w:rPr>
          <w:rFonts w:asciiTheme="minorHAnsi" w:hAnsiTheme="minorHAnsi" w:cstheme="minorHAnsi"/>
          <w:sz w:val="23"/>
          <w:szCs w:val="23"/>
          <w:lang w:val="en-GB"/>
        </w:rPr>
        <w:t>In terms of Preferential Procurement Policy Framework Act (PPPFA), the following preference point system is applicable to all Bids:</w:t>
      </w:r>
    </w:p>
    <w:p w14:paraId="78833BD6" w14:textId="77777777" w:rsidR="0097693E" w:rsidRPr="00E016D5" w:rsidRDefault="0097693E" w:rsidP="0097693E">
      <w:pPr>
        <w:pStyle w:val="ListParagraph"/>
        <w:numPr>
          <w:ilvl w:val="1"/>
          <w:numId w:val="42"/>
        </w:numPr>
        <w:jc w:val="both"/>
        <w:rPr>
          <w:rFonts w:asciiTheme="minorHAnsi" w:hAnsiTheme="minorHAnsi" w:cstheme="minorHAnsi"/>
          <w:sz w:val="23"/>
          <w:szCs w:val="23"/>
        </w:rPr>
      </w:pPr>
      <w:r w:rsidRPr="00E016D5">
        <w:rPr>
          <w:rFonts w:asciiTheme="minorHAnsi" w:hAnsiTheme="minorHAnsi" w:cstheme="minorHAnsi"/>
          <w:sz w:val="23"/>
          <w:szCs w:val="23"/>
        </w:rPr>
        <w:t xml:space="preserve">the 80/20 system (80 Price, 20 B-BBEE) for requirements with a Rand value of up to R50 000 000 (all applicable taxes included); or </w:t>
      </w:r>
    </w:p>
    <w:p w14:paraId="5D9B7A59" w14:textId="77777777" w:rsidR="0097693E" w:rsidRPr="00E016D5" w:rsidRDefault="0097693E" w:rsidP="0097693E">
      <w:pPr>
        <w:pStyle w:val="ListParagraph"/>
        <w:numPr>
          <w:ilvl w:val="1"/>
          <w:numId w:val="42"/>
        </w:numPr>
        <w:jc w:val="both"/>
        <w:rPr>
          <w:rFonts w:asciiTheme="minorHAnsi" w:hAnsiTheme="minorHAnsi" w:cstheme="minorHAnsi"/>
          <w:sz w:val="23"/>
          <w:szCs w:val="23"/>
        </w:rPr>
      </w:pPr>
      <w:r w:rsidRPr="00E016D5">
        <w:rPr>
          <w:rFonts w:asciiTheme="minorHAnsi" w:hAnsiTheme="minorHAnsi" w:cstheme="minorHAnsi"/>
          <w:sz w:val="23"/>
          <w:szCs w:val="23"/>
        </w:rPr>
        <w:t>the 90/10 system (90 Price and 10 B-BBEE) for requirements with a Rand value above R50 000 000 (all applicable taxes included).</w:t>
      </w:r>
    </w:p>
    <w:p w14:paraId="30B1A10B" w14:textId="77777777" w:rsidR="0097693E" w:rsidRPr="00E016D5" w:rsidRDefault="0097693E" w:rsidP="0097693E">
      <w:pPr>
        <w:pStyle w:val="ListParagraph"/>
        <w:numPr>
          <w:ilvl w:val="0"/>
          <w:numId w:val="42"/>
        </w:numPr>
        <w:tabs>
          <w:tab w:val="left" w:pos="1134"/>
        </w:tabs>
        <w:ind w:hanging="425"/>
        <w:jc w:val="both"/>
        <w:rPr>
          <w:rFonts w:asciiTheme="minorHAnsi" w:hAnsiTheme="minorHAnsi" w:cstheme="minorHAnsi"/>
          <w:sz w:val="23"/>
          <w:szCs w:val="23"/>
        </w:rPr>
      </w:pPr>
      <w:r w:rsidRPr="00E016D5">
        <w:rPr>
          <w:rFonts w:asciiTheme="minorHAnsi" w:hAnsiTheme="minorHAnsi" w:cstheme="minorHAnsi"/>
          <w:sz w:val="23"/>
          <w:szCs w:val="23"/>
        </w:rPr>
        <w:t xml:space="preserve">This bid will be evaluated using the preferential point system of </w:t>
      </w:r>
      <w:r w:rsidRPr="00E016D5">
        <w:rPr>
          <w:rFonts w:asciiTheme="minorHAnsi" w:hAnsiTheme="minorHAnsi" w:cstheme="minorHAnsi"/>
          <w:b/>
          <w:bCs/>
          <w:sz w:val="23"/>
          <w:szCs w:val="23"/>
        </w:rPr>
        <w:t>80/20</w:t>
      </w:r>
      <w:r w:rsidRPr="00E016D5">
        <w:rPr>
          <w:rFonts w:asciiTheme="minorHAnsi" w:hAnsiTheme="minorHAnsi" w:cstheme="minorHAnsi"/>
          <w:sz w:val="23"/>
          <w:szCs w:val="23"/>
        </w:rPr>
        <w:t>, subject to the following conditions –</w:t>
      </w:r>
    </w:p>
    <w:p w14:paraId="297BEE60" w14:textId="77777777" w:rsidR="0097693E" w:rsidRPr="00E016D5" w:rsidRDefault="0097693E" w:rsidP="0097693E">
      <w:pPr>
        <w:pStyle w:val="ListParagraph"/>
        <w:numPr>
          <w:ilvl w:val="1"/>
          <w:numId w:val="42"/>
        </w:numPr>
        <w:jc w:val="both"/>
        <w:rPr>
          <w:rFonts w:asciiTheme="minorHAnsi" w:hAnsiTheme="minorHAnsi" w:cstheme="minorHAnsi"/>
          <w:sz w:val="23"/>
          <w:szCs w:val="23"/>
        </w:rPr>
      </w:pPr>
      <w:r w:rsidRPr="00E016D5">
        <w:rPr>
          <w:rFonts w:asciiTheme="minorHAnsi" w:hAnsiTheme="minorHAnsi" w:cstheme="minorHAnsi"/>
          <w:sz w:val="23"/>
          <w:szCs w:val="23"/>
        </w:rPr>
        <w:t xml:space="preserve">If the lowest acceptable bid price is up to and including R50 000 000 (all applicable taxes included) then the 80/20 preferential point system will apply to all acceptable bids; or </w:t>
      </w:r>
    </w:p>
    <w:p w14:paraId="1274A861" w14:textId="77777777" w:rsidR="0097693E" w:rsidRPr="00E016D5" w:rsidRDefault="0097693E" w:rsidP="0097693E">
      <w:pPr>
        <w:numPr>
          <w:ilvl w:val="1"/>
          <w:numId w:val="42"/>
        </w:numPr>
        <w:spacing w:after="120"/>
        <w:jc w:val="both"/>
        <w:rPr>
          <w:rFonts w:asciiTheme="minorHAnsi" w:hAnsiTheme="minorHAnsi" w:cstheme="minorHAnsi"/>
          <w:sz w:val="23"/>
          <w:szCs w:val="23"/>
        </w:rPr>
      </w:pPr>
      <w:r w:rsidRPr="00E016D5">
        <w:rPr>
          <w:rFonts w:asciiTheme="minorHAnsi" w:hAnsiTheme="minorHAnsi" w:cstheme="minorHAnsi"/>
          <w:sz w:val="23"/>
          <w:szCs w:val="23"/>
        </w:rPr>
        <w:t>If the lowest acceptable bid price is above R50 000 000 (all applicable taxes included) then the 90/10 preferential point system will apply to all acceptable bids;</w:t>
      </w:r>
    </w:p>
    <w:p w14:paraId="206C3A00" w14:textId="1CFE82BB" w:rsidR="0097693E" w:rsidRPr="00E016D5" w:rsidRDefault="0097693E" w:rsidP="0097693E">
      <w:pPr>
        <w:pStyle w:val="ListParagraph"/>
        <w:numPr>
          <w:ilvl w:val="0"/>
          <w:numId w:val="42"/>
        </w:numPr>
        <w:ind w:hanging="425"/>
        <w:jc w:val="both"/>
        <w:rPr>
          <w:rFonts w:asciiTheme="minorHAnsi" w:hAnsiTheme="minorHAnsi" w:cstheme="minorHAnsi"/>
          <w:sz w:val="23"/>
          <w:szCs w:val="23"/>
        </w:rPr>
      </w:pPr>
      <w:r w:rsidRPr="00E016D5">
        <w:rPr>
          <w:rFonts w:asciiTheme="minorHAnsi" w:hAnsiTheme="minorHAnsi" w:cstheme="minorHAnsi"/>
          <w:sz w:val="23"/>
          <w:szCs w:val="23"/>
        </w:rPr>
        <w:t xml:space="preserve">The bidder must </w:t>
      </w:r>
      <w:r w:rsidRPr="00E016D5">
        <w:rPr>
          <w:rFonts w:asciiTheme="minorHAnsi" w:hAnsiTheme="minorHAnsi" w:cstheme="minorHAnsi"/>
          <w:b/>
          <w:sz w:val="23"/>
          <w:szCs w:val="23"/>
        </w:rPr>
        <w:t>complete the declaration of acceptance</w:t>
      </w:r>
      <w:r w:rsidRPr="00E016D5">
        <w:rPr>
          <w:rFonts w:asciiTheme="minorHAnsi" w:hAnsiTheme="minorHAnsi" w:cstheme="minorHAnsi"/>
          <w:sz w:val="23"/>
          <w:szCs w:val="23"/>
        </w:rPr>
        <w:t xml:space="preserve"> as per section 8.4 below by marking with an “X” either “ACCEPT ALL”, or “DO NOT ACCEPT ALL”, failing which the declaration will be regarded as “DO NOT ACCEPT ALL” and the bid will be disqualified. </w:t>
      </w:r>
    </w:p>
    <w:p w14:paraId="72F9E4A5" w14:textId="77777777" w:rsidR="0097693E" w:rsidRPr="00E016D5" w:rsidRDefault="0097693E" w:rsidP="0097693E">
      <w:pPr>
        <w:pStyle w:val="ListParagraph"/>
        <w:numPr>
          <w:ilvl w:val="0"/>
          <w:numId w:val="42"/>
        </w:numPr>
        <w:ind w:hanging="425"/>
        <w:jc w:val="both"/>
        <w:rPr>
          <w:rFonts w:asciiTheme="minorHAnsi" w:hAnsiTheme="minorHAnsi" w:cstheme="minorHAnsi"/>
          <w:sz w:val="23"/>
          <w:szCs w:val="23"/>
        </w:rPr>
      </w:pPr>
      <w:r w:rsidRPr="00E016D5">
        <w:rPr>
          <w:rFonts w:asciiTheme="minorHAnsi" w:hAnsiTheme="minorHAnsi" w:cstheme="minorHAnsi"/>
          <w:sz w:val="23"/>
          <w:szCs w:val="23"/>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4E29875C" w14:textId="77777777" w:rsidR="0097693E" w:rsidRPr="00E016D5" w:rsidRDefault="0097693E" w:rsidP="00E016D5"/>
    <w:p w14:paraId="6636CC18" w14:textId="77777777" w:rsidR="005A3FC5" w:rsidRPr="00C4180C" w:rsidRDefault="00D92428" w:rsidP="007C1855">
      <w:pPr>
        <w:pStyle w:val="Heading2"/>
        <w:jc w:val="both"/>
        <w:rPr>
          <w:rFonts w:asciiTheme="minorHAnsi" w:hAnsiTheme="minorHAnsi" w:cstheme="minorHAnsi"/>
          <w:sz w:val="23"/>
          <w:szCs w:val="23"/>
        </w:rPr>
      </w:pPr>
      <w:bookmarkStart w:id="78" w:name="_Toc435315929"/>
      <w:bookmarkStart w:id="79" w:name="_Ref455341462"/>
      <w:bookmarkStart w:id="80" w:name="_Toc84886274"/>
      <w:r w:rsidRPr="00C4180C">
        <w:rPr>
          <w:rFonts w:asciiTheme="minorHAnsi" w:hAnsiTheme="minorHAnsi" w:cstheme="minorHAnsi"/>
          <w:sz w:val="23"/>
          <w:szCs w:val="23"/>
        </w:rPr>
        <w:t>COSTING AND PRICING CONDITIONS</w:t>
      </w:r>
      <w:bookmarkEnd w:id="78"/>
      <w:bookmarkEnd w:id="79"/>
      <w:bookmarkEnd w:id="80"/>
    </w:p>
    <w:p w14:paraId="5F40B478" w14:textId="24AA836A" w:rsidR="00DA07C5" w:rsidRPr="00C4180C" w:rsidRDefault="00DA07C5" w:rsidP="007C1855">
      <w:pPr>
        <w:pStyle w:val="Specification"/>
        <w:numPr>
          <w:ilvl w:val="0"/>
          <w:numId w:val="0"/>
        </w:numPr>
        <w:ind w:left="567"/>
        <w:jc w:val="both"/>
        <w:rPr>
          <w:rFonts w:asciiTheme="minorHAnsi" w:hAnsiTheme="minorHAnsi" w:cstheme="minorHAnsi"/>
          <w:sz w:val="23"/>
          <w:szCs w:val="23"/>
        </w:rPr>
      </w:pPr>
      <w:r w:rsidRPr="00C4180C">
        <w:rPr>
          <w:rFonts w:asciiTheme="minorHAnsi" w:hAnsiTheme="minorHAnsi" w:cstheme="minorHAnsi"/>
          <w:sz w:val="23"/>
          <w:szCs w:val="23"/>
        </w:rPr>
        <w:tab/>
      </w:r>
    </w:p>
    <w:p w14:paraId="24755EDC" w14:textId="77777777" w:rsidR="00695200" w:rsidRDefault="00733455" w:rsidP="00772288">
      <w:pPr>
        <w:pStyle w:val="Specification"/>
        <w:numPr>
          <w:ilvl w:val="0"/>
          <w:numId w:val="36"/>
        </w:numPr>
        <w:jc w:val="both"/>
        <w:rPr>
          <w:rFonts w:asciiTheme="minorHAnsi" w:hAnsiTheme="minorHAnsi" w:cstheme="minorHAnsi"/>
          <w:b/>
          <w:sz w:val="23"/>
          <w:szCs w:val="23"/>
        </w:rPr>
      </w:pPr>
      <w:r w:rsidRPr="00C4180C">
        <w:rPr>
          <w:rFonts w:asciiTheme="minorHAnsi" w:hAnsiTheme="minorHAnsi" w:cstheme="minorHAnsi"/>
          <w:b/>
          <w:sz w:val="23"/>
          <w:szCs w:val="23"/>
        </w:rPr>
        <w:t>SOUTH AFRICAN PRICING</w:t>
      </w:r>
    </w:p>
    <w:p w14:paraId="5058542E" w14:textId="74B48A9F" w:rsidR="00D92428" w:rsidRPr="00C4180C" w:rsidRDefault="00D92428" w:rsidP="00E016D5">
      <w:pPr>
        <w:pStyle w:val="Specification"/>
        <w:numPr>
          <w:ilvl w:val="0"/>
          <w:numId w:val="0"/>
        </w:numPr>
        <w:ind w:left="567"/>
        <w:jc w:val="both"/>
        <w:rPr>
          <w:rFonts w:asciiTheme="minorHAnsi" w:hAnsiTheme="minorHAnsi" w:cstheme="minorHAnsi"/>
          <w:b/>
          <w:sz w:val="23"/>
          <w:szCs w:val="23"/>
        </w:rPr>
      </w:pPr>
      <w:r w:rsidRPr="00C4180C">
        <w:rPr>
          <w:rFonts w:asciiTheme="minorHAnsi" w:hAnsiTheme="minorHAnsi" w:cstheme="minorHAnsi"/>
          <w:sz w:val="23"/>
          <w:szCs w:val="23"/>
        </w:rPr>
        <w:t xml:space="preserve">The total price must be </w:t>
      </w:r>
      <w:r w:rsidR="00DA07C5" w:rsidRPr="00C4180C">
        <w:rPr>
          <w:rFonts w:asciiTheme="minorHAnsi" w:hAnsiTheme="minorHAnsi" w:cstheme="minorHAnsi"/>
          <w:sz w:val="23"/>
          <w:szCs w:val="23"/>
        </w:rPr>
        <w:t>VAT inclusive and</w:t>
      </w:r>
      <w:r w:rsidRPr="00C4180C">
        <w:rPr>
          <w:rFonts w:asciiTheme="minorHAnsi" w:hAnsiTheme="minorHAnsi" w:cstheme="minorHAnsi"/>
          <w:sz w:val="23"/>
          <w:szCs w:val="23"/>
        </w:rPr>
        <w:t xml:space="preserve"> </w:t>
      </w:r>
      <w:r w:rsidR="00DA07C5" w:rsidRPr="00C4180C">
        <w:rPr>
          <w:rFonts w:asciiTheme="minorHAnsi" w:hAnsiTheme="minorHAnsi" w:cstheme="minorHAnsi"/>
          <w:sz w:val="23"/>
          <w:szCs w:val="23"/>
        </w:rPr>
        <w:t>be quoted in South African Rand (ZAR).</w:t>
      </w:r>
      <w:r w:rsidR="00DA07C5" w:rsidRPr="00C4180C">
        <w:rPr>
          <w:rFonts w:asciiTheme="minorHAnsi" w:hAnsiTheme="minorHAnsi" w:cstheme="minorHAnsi"/>
          <w:sz w:val="23"/>
          <w:szCs w:val="23"/>
        </w:rPr>
        <w:tab/>
      </w:r>
    </w:p>
    <w:p w14:paraId="67A25AD3" w14:textId="77777777" w:rsidR="00D92428" w:rsidRPr="00C4180C" w:rsidRDefault="00DA07C5" w:rsidP="00772288">
      <w:pPr>
        <w:pStyle w:val="Specification"/>
        <w:numPr>
          <w:ilvl w:val="0"/>
          <w:numId w:val="36"/>
        </w:numPr>
        <w:jc w:val="both"/>
        <w:rPr>
          <w:rFonts w:asciiTheme="minorHAnsi" w:hAnsiTheme="minorHAnsi" w:cstheme="minorHAnsi"/>
          <w:b/>
          <w:sz w:val="23"/>
          <w:szCs w:val="23"/>
        </w:rPr>
      </w:pPr>
      <w:r w:rsidRPr="00C4180C">
        <w:rPr>
          <w:rFonts w:asciiTheme="minorHAnsi" w:hAnsiTheme="minorHAnsi" w:cstheme="minorHAnsi"/>
          <w:b/>
          <w:sz w:val="23"/>
          <w:szCs w:val="23"/>
        </w:rPr>
        <w:t>TOTAL PRICE</w:t>
      </w:r>
    </w:p>
    <w:p w14:paraId="417087B1" w14:textId="62E0E6FD" w:rsidR="0097693E" w:rsidRPr="00E016D5" w:rsidRDefault="0097693E" w:rsidP="00E016D5">
      <w:pPr>
        <w:pStyle w:val="ListParagraph"/>
        <w:numPr>
          <w:ilvl w:val="2"/>
          <w:numId w:val="36"/>
        </w:numPr>
        <w:tabs>
          <w:tab w:val="clear" w:pos="1701"/>
        </w:tabs>
        <w:ind w:left="1134"/>
        <w:jc w:val="both"/>
      </w:pPr>
      <w:r w:rsidRPr="00E016D5">
        <w:t>All quoted prices are the total price for the entire scope of required services and deliverables to be provided by the bidder.</w:t>
      </w:r>
    </w:p>
    <w:p w14:paraId="1512763B" w14:textId="77777777" w:rsidR="0097693E" w:rsidRPr="00E016D5" w:rsidRDefault="0097693E" w:rsidP="00E016D5">
      <w:pPr>
        <w:numPr>
          <w:ilvl w:val="2"/>
          <w:numId w:val="36"/>
        </w:numPr>
        <w:tabs>
          <w:tab w:val="clear" w:pos="1701"/>
        </w:tabs>
        <w:spacing w:after="120"/>
        <w:ind w:left="1134"/>
        <w:jc w:val="both"/>
        <w:rPr>
          <w:szCs w:val="24"/>
        </w:rPr>
      </w:pPr>
      <w:r w:rsidRPr="00E016D5">
        <w:rPr>
          <w:szCs w:val="24"/>
        </w:rPr>
        <w:t>The cost of delivery, labour, S&amp;T, overtime, etc. must be included in this bid.</w:t>
      </w:r>
    </w:p>
    <w:p w14:paraId="004E829D" w14:textId="7C95EB56" w:rsidR="0097693E" w:rsidRPr="00E016D5" w:rsidRDefault="0097693E" w:rsidP="0097693E">
      <w:pPr>
        <w:numPr>
          <w:ilvl w:val="2"/>
          <w:numId w:val="36"/>
        </w:numPr>
        <w:tabs>
          <w:tab w:val="clear" w:pos="1701"/>
        </w:tabs>
        <w:spacing w:after="120"/>
        <w:ind w:left="1134"/>
        <w:jc w:val="both"/>
        <w:rPr>
          <w:szCs w:val="24"/>
        </w:rPr>
      </w:pPr>
      <w:r w:rsidRPr="00E016D5">
        <w:rPr>
          <w:szCs w:val="24"/>
        </w:rPr>
        <w:t>All additional costs must be clearly specified.</w:t>
      </w:r>
      <w:r w:rsidRPr="00E016D5">
        <w:rPr>
          <w:szCs w:val="24"/>
        </w:rPr>
        <w:tab/>
      </w:r>
    </w:p>
    <w:p w14:paraId="1E723B2E" w14:textId="77777777" w:rsidR="0097693E" w:rsidRPr="00E016D5" w:rsidRDefault="0097693E" w:rsidP="00E016D5">
      <w:pPr>
        <w:spacing w:after="120"/>
        <w:ind w:left="1134"/>
        <w:jc w:val="both"/>
        <w:rPr>
          <w:szCs w:val="24"/>
        </w:rPr>
      </w:pPr>
    </w:p>
    <w:p w14:paraId="04DD0278" w14:textId="77777777" w:rsidR="0097693E" w:rsidRPr="0097693E" w:rsidRDefault="0097693E" w:rsidP="00E016D5">
      <w:pPr>
        <w:pStyle w:val="ListParagraph"/>
        <w:numPr>
          <w:ilvl w:val="0"/>
          <w:numId w:val="0"/>
        </w:numPr>
        <w:ind w:left="567"/>
        <w:jc w:val="both"/>
        <w:rPr>
          <w:color w:val="FF0000"/>
        </w:rPr>
      </w:pPr>
      <w:r w:rsidRPr="00E016D5">
        <w:rPr>
          <w:b/>
          <w:color w:val="FF0000"/>
        </w:rPr>
        <w:t>SITA reserves the right to negotiate pricing with the successful bidder prior to the award as well as envisaged quantities</w:t>
      </w:r>
      <w:r w:rsidRPr="00E016D5">
        <w:rPr>
          <w:color w:val="FF0000"/>
        </w:rPr>
        <w:t>.</w:t>
      </w:r>
    </w:p>
    <w:p w14:paraId="16EF1A19" w14:textId="7ACC3D34" w:rsidR="00C379FF" w:rsidRPr="0097693E" w:rsidRDefault="00C379FF" w:rsidP="00E016D5">
      <w:pPr>
        <w:pStyle w:val="Specification"/>
        <w:numPr>
          <w:ilvl w:val="0"/>
          <w:numId w:val="0"/>
        </w:numPr>
        <w:jc w:val="both"/>
        <w:rPr>
          <w:rFonts w:asciiTheme="minorHAnsi" w:hAnsiTheme="minorHAnsi" w:cstheme="minorHAnsi"/>
          <w:sz w:val="23"/>
          <w:szCs w:val="23"/>
        </w:rPr>
      </w:pPr>
    </w:p>
    <w:p w14:paraId="2F839659" w14:textId="77777777" w:rsidR="00792344" w:rsidRPr="00C4180C" w:rsidRDefault="00792344" w:rsidP="00772288">
      <w:pPr>
        <w:pStyle w:val="Specification"/>
        <w:numPr>
          <w:ilvl w:val="0"/>
          <w:numId w:val="36"/>
        </w:numPr>
        <w:jc w:val="both"/>
        <w:rPr>
          <w:rFonts w:asciiTheme="minorHAnsi" w:hAnsiTheme="minorHAnsi" w:cstheme="minorHAnsi"/>
          <w:b/>
          <w:sz w:val="23"/>
          <w:szCs w:val="23"/>
        </w:rPr>
      </w:pPr>
      <w:r w:rsidRPr="00C4180C">
        <w:rPr>
          <w:rFonts w:asciiTheme="minorHAnsi" w:hAnsiTheme="minorHAnsi" w:cstheme="minorHAnsi"/>
          <w:b/>
          <w:sz w:val="23"/>
          <w:szCs w:val="23"/>
        </w:rPr>
        <w:t>BID EXCHANGE RATE CONDITIONS</w:t>
      </w:r>
    </w:p>
    <w:p w14:paraId="662BB224" w14:textId="77777777" w:rsidR="00792344" w:rsidRPr="00C4180C" w:rsidRDefault="00792344" w:rsidP="006B66E4">
      <w:pPr>
        <w:spacing w:after="120"/>
        <w:ind w:left="567"/>
        <w:jc w:val="both"/>
        <w:rPr>
          <w:rFonts w:asciiTheme="minorHAnsi" w:hAnsiTheme="minorHAnsi" w:cstheme="minorHAnsi"/>
          <w:sz w:val="23"/>
          <w:szCs w:val="23"/>
        </w:rPr>
      </w:pPr>
      <w:r w:rsidRPr="00C4180C">
        <w:rPr>
          <w:rFonts w:asciiTheme="minorHAnsi" w:hAnsiTheme="minorHAnsi" w:cstheme="minorHAnsi"/>
          <w:sz w:val="23"/>
          <w:szCs w:val="23"/>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252"/>
        <w:gridCol w:w="4814"/>
      </w:tblGrid>
      <w:tr w:rsidR="00792344" w:rsidRPr="00C4180C" w14:paraId="422A9D35" w14:textId="77777777" w:rsidTr="00E016D5">
        <w:tc>
          <w:tcPr>
            <w:tcW w:w="4252" w:type="dxa"/>
            <w:shd w:val="clear" w:color="auto" w:fill="C6D9F1" w:themeFill="text2" w:themeFillTint="33"/>
          </w:tcPr>
          <w:p w14:paraId="355DF8CE" w14:textId="77777777" w:rsidR="00792344" w:rsidRPr="00C4180C" w:rsidRDefault="00792344" w:rsidP="006B66E4">
            <w:pPr>
              <w:jc w:val="both"/>
              <w:rPr>
                <w:rFonts w:asciiTheme="minorHAnsi" w:hAnsiTheme="minorHAnsi" w:cstheme="minorHAnsi"/>
                <w:b/>
                <w:sz w:val="23"/>
                <w:szCs w:val="23"/>
              </w:rPr>
            </w:pPr>
            <w:r w:rsidRPr="00C4180C">
              <w:rPr>
                <w:rFonts w:asciiTheme="minorHAnsi" w:hAnsiTheme="minorHAnsi" w:cstheme="minorHAnsi"/>
                <w:b/>
                <w:sz w:val="23"/>
                <w:szCs w:val="23"/>
              </w:rPr>
              <w:lastRenderedPageBreak/>
              <w:t>Foreign currency</w:t>
            </w:r>
          </w:p>
        </w:tc>
        <w:tc>
          <w:tcPr>
            <w:tcW w:w="4814" w:type="dxa"/>
            <w:shd w:val="clear" w:color="auto" w:fill="C6D9F1" w:themeFill="text2" w:themeFillTint="33"/>
          </w:tcPr>
          <w:p w14:paraId="711EB5A0" w14:textId="77777777" w:rsidR="00792344" w:rsidRPr="00C4180C" w:rsidRDefault="00792344" w:rsidP="006B66E4">
            <w:pPr>
              <w:jc w:val="both"/>
              <w:rPr>
                <w:rFonts w:asciiTheme="minorHAnsi" w:hAnsiTheme="minorHAnsi" w:cstheme="minorHAnsi"/>
                <w:b/>
                <w:sz w:val="23"/>
                <w:szCs w:val="23"/>
              </w:rPr>
            </w:pPr>
            <w:r w:rsidRPr="00C4180C">
              <w:rPr>
                <w:rFonts w:asciiTheme="minorHAnsi" w:hAnsiTheme="minorHAnsi" w:cstheme="minorHAnsi"/>
                <w:b/>
                <w:sz w:val="23"/>
                <w:szCs w:val="23"/>
              </w:rPr>
              <w:t xml:space="preserve">South African Rand (ZAR) exchange rate </w:t>
            </w:r>
          </w:p>
        </w:tc>
      </w:tr>
      <w:tr w:rsidR="00792344" w:rsidRPr="00C4180C" w14:paraId="1A08FC9F" w14:textId="77777777" w:rsidTr="00E016D5">
        <w:tc>
          <w:tcPr>
            <w:tcW w:w="4252" w:type="dxa"/>
            <w:shd w:val="clear" w:color="auto" w:fill="auto"/>
          </w:tcPr>
          <w:p w14:paraId="77DDCB40" w14:textId="77777777" w:rsidR="00792344" w:rsidRPr="00C4180C" w:rsidRDefault="00792344" w:rsidP="006B66E4">
            <w:pPr>
              <w:jc w:val="both"/>
              <w:rPr>
                <w:rFonts w:asciiTheme="minorHAnsi" w:hAnsiTheme="minorHAnsi" w:cstheme="minorHAnsi"/>
                <w:sz w:val="23"/>
                <w:szCs w:val="23"/>
              </w:rPr>
            </w:pPr>
            <w:r w:rsidRPr="00C4180C">
              <w:rPr>
                <w:rFonts w:asciiTheme="minorHAnsi" w:hAnsiTheme="minorHAnsi" w:cstheme="minorHAnsi"/>
                <w:sz w:val="23"/>
                <w:szCs w:val="23"/>
              </w:rPr>
              <w:t>1 US Dollar</w:t>
            </w:r>
          </w:p>
        </w:tc>
        <w:tc>
          <w:tcPr>
            <w:tcW w:w="4814" w:type="dxa"/>
          </w:tcPr>
          <w:p w14:paraId="12CB3DA7" w14:textId="6A507498" w:rsidR="00792344" w:rsidRPr="00E016D5" w:rsidRDefault="00695200" w:rsidP="00E016D5">
            <w:pPr>
              <w:tabs>
                <w:tab w:val="left" w:pos="1839"/>
              </w:tabs>
              <w:jc w:val="center"/>
              <w:rPr>
                <w:rFonts w:asciiTheme="minorHAnsi" w:hAnsiTheme="minorHAnsi" w:cstheme="minorHAnsi"/>
                <w:color w:val="FF0000"/>
                <w:sz w:val="23"/>
                <w:szCs w:val="23"/>
              </w:rPr>
            </w:pPr>
            <w:r w:rsidRPr="00E016D5">
              <w:rPr>
                <w:rFonts w:asciiTheme="minorHAnsi" w:hAnsiTheme="minorHAnsi" w:cstheme="minorHAnsi"/>
                <w:color w:val="FF0000"/>
                <w:sz w:val="23"/>
                <w:szCs w:val="23"/>
              </w:rPr>
              <w:t>R15,08</w:t>
            </w:r>
          </w:p>
        </w:tc>
      </w:tr>
      <w:tr w:rsidR="00792344" w:rsidRPr="00C4180C" w14:paraId="1EA81844" w14:textId="77777777" w:rsidTr="00E016D5">
        <w:tc>
          <w:tcPr>
            <w:tcW w:w="4252" w:type="dxa"/>
            <w:shd w:val="clear" w:color="auto" w:fill="auto"/>
          </w:tcPr>
          <w:p w14:paraId="65D02824" w14:textId="77777777" w:rsidR="00792344" w:rsidRPr="00C4180C" w:rsidRDefault="00792344" w:rsidP="006B66E4">
            <w:pPr>
              <w:jc w:val="both"/>
              <w:rPr>
                <w:rFonts w:asciiTheme="minorHAnsi" w:hAnsiTheme="minorHAnsi" w:cstheme="minorHAnsi"/>
                <w:sz w:val="23"/>
                <w:szCs w:val="23"/>
              </w:rPr>
            </w:pPr>
            <w:r w:rsidRPr="00C4180C">
              <w:rPr>
                <w:rFonts w:asciiTheme="minorHAnsi" w:hAnsiTheme="minorHAnsi" w:cstheme="minorHAnsi"/>
                <w:sz w:val="23"/>
                <w:szCs w:val="23"/>
              </w:rPr>
              <w:t>1 Euro</w:t>
            </w:r>
          </w:p>
        </w:tc>
        <w:tc>
          <w:tcPr>
            <w:tcW w:w="4814" w:type="dxa"/>
          </w:tcPr>
          <w:p w14:paraId="7DA0D8BF" w14:textId="6D441BF9" w:rsidR="00792344" w:rsidRPr="00E016D5" w:rsidRDefault="00695200" w:rsidP="00E016D5">
            <w:pPr>
              <w:jc w:val="center"/>
              <w:rPr>
                <w:rFonts w:asciiTheme="minorHAnsi" w:hAnsiTheme="minorHAnsi" w:cstheme="minorHAnsi"/>
                <w:color w:val="FF0000"/>
                <w:sz w:val="23"/>
                <w:szCs w:val="23"/>
              </w:rPr>
            </w:pPr>
            <w:r w:rsidRPr="00E016D5">
              <w:rPr>
                <w:rFonts w:asciiTheme="minorHAnsi" w:hAnsiTheme="minorHAnsi" w:cstheme="minorHAnsi"/>
                <w:color w:val="FF0000"/>
                <w:sz w:val="23"/>
                <w:szCs w:val="23"/>
              </w:rPr>
              <w:t>R17,42</w:t>
            </w:r>
          </w:p>
        </w:tc>
      </w:tr>
      <w:tr w:rsidR="00792344" w:rsidRPr="00C4180C" w14:paraId="65077B5F" w14:textId="77777777" w:rsidTr="00E016D5">
        <w:tc>
          <w:tcPr>
            <w:tcW w:w="4252" w:type="dxa"/>
            <w:shd w:val="clear" w:color="auto" w:fill="auto"/>
          </w:tcPr>
          <w:p w14:paraId="31B7AC5D" w14:textId="77777777" w:rsidR="00792344" w:rsidRPr="00C4180C" w:rsidRDefault="00792344" w:rsidP="006B66E4">
            <w:pPr>
              <w:jc w:val="both"/>
              <w:rPr>
                <w:rFonts w:asciiTheme="minorHAnsi" w:hAnsiTheme="minorHAnsi" w:cstheme="minorHAnsi"/>
                <w:sz w:val="23"/>
                <w:szCs w:val="23"/>
              </w:rPr>
            </w:pPr>
            <w:r w:rsidRPr="00C4180C">
              <w:rPr>
                <w:rFonts w:asciiTheme="minorHAnsi" w:hAnsiTheme="minorHAnsi" w:cstheme="minorHAnsi"/>
                <w:sz w:val="23"/>
                <w:szCs w:val="23"/>
              </w:rPr>
              <w:t>1 Pound</w:t>
            </w:r>
          </w:p>
        </w:tc>
        <w:tc>
          <w:tcPr>
            <w:tcW w:w="4814" w:type="dxa"/>
          </w:tcPr>
          <w:p w14:paraId="6E5C4672" w14:textId="063C7E86" w:rsidR="00792344" w:rsidRPr="00E016D5" w:rsidRDefault="00695200" w:rsidP="00E016D5">
            <w:pPr>
              <w:jc w:val="center"/>
              <w:rPr>
                <w:rFonts w:asciiTheme="minorHAnsi" w:hAnsiTheme="minorHAnsi" w:cstheme="minorHAnsi"/>
                <w:color w:val="FF0000"/>
                <w:sz w:val="23"/>
                <w:szCs w:val="23"/>
              </w:rPr>
            </w:pPr>
            <w:r w:rsidRPr="00E016D5">
              <w:rPr>
                <w:rFonts w:asciiTheme="minorHAnsi" w:hAnsiTheme="minorHAnsi" w:cstheme="minorHAnsi"/>
                <w:color w:val="FF0000"/>
                <w:sz w:val="23"/>
                <w:szCs w:val="23"/>
              </w:rPr>
              <w:t>R20,49</w:t>
            </w:r>
          </w:p>
        </w:tc>
      </w:tr>
    </w:tbl>
    <w:p w14:paraId="6B14E45E" w14:textId="77777777" w:rsidR="00792344" w:rsidRPr="00C4180C" w:rsidRDefault="00792344" w:rsidP="006B66E4">
      <w:pPr>
        <w:spacing w:after="120"/>
        <w:jc w:val="both"/>
        <w:rPr>
          <w:rFonts w:asciiTheme="minorHAnsi" w:hAnsiTheme="minorHAnsi" w:cstheme="minorHAnsi"/>
          <w:sz w:val="23"/>
          <w:szCs w:val="23"/>
        </w:rPr>
      </w:pPr>
      <w:r w:rsidRPr="00C4180C">
        <w:rPr>
          <w:rFonts w:asciiTheme="minorHAnsi" w:hAnsiTheme="minorHAnsi" w:cstheme="minorHAnsi"/>
          <w:sz w:val="23"/>
          <w:szCs w:val="23"/>
        </w:rPr>
        <w:tab/>
      </w:r>
    </w:p>
    <w:p w14:paraId="1B89E9D4" w14:textId="77777777" w:rsidR="00792344" w:rsidRPr="00C4180C" w:rsidRDefault="00792344" w:rsidP="006B66E4">
      <w:pPr>
        <w:numPr>
          <w:ilvl w:val="0"/>
          <w:numId w:val="6"/>
        </w:numPr>
        <w:spacing w:after="120"/>
        <w:jc w:val="both"/>
        <w:rPr>
          <w:rFonts w:asciiTheme="minorHAnsi" w:hAnsiTheme="minorHAnsi" w:cstheme="minorHAnsi"/>
          <w:b/>
          <w:sz w:val="23"/>
          <w:szCs w:val="23"/>
        </w:rPr>
      </w:pPr>
      <w:bookmarkStart w:id="81" w:name="_Toc63185548"/>
      <w:r w:rsidRPr="00C4180C">
        <w:rPr>
          <w:rFonts w:asciiTheme="minorHAnsi" w:hAnsiTheme="minorHAnsi" w:cstheme="minorHAnsi"/>
          <w:b/>
          <w:sz w:val="23"/>
          <w:szCs w:val="23"/>
        </w:rPr>
        <w:t>BID PRICING SCHEDULE</w:t>
      </w:r>
      <w:bookmarkEnd w:id="81"/>
    </w:p>
    <w:p w14:paraId="14DC3147" w14:textId="77777777" w:rsidR="00792344" w:rsidRPr="00C4180C" w:rsidRDefault="00792344" w:rsidP="006B66E4">
      <w:pPr>
        <w:spacing w:after="60"/>
        <w:ind w:left="567"/>
        <w:contextualSpacing/>
        <w:jc w:val="both"/>
        <w:rPr>
          <w:rFonts w:asciiTheme="minorHAnsi" w:hAnsiTheme="minorHAnsi" w:cstheme="minorHAnsi"/>
          <w:sz w:val="23"/>
          <w:szCs w:val="23"/>
        </w:rPr>
      </w:pPr>
      <w:r w:rsidRPr="00C4180C">
        <w:rPr>
          <w:rFonts w:asciiTheme="minorHAnsi" w:hAnsiTheme="minorHAnsi" w:cstheme="minorHAnsi"/>
          <w:sz w:val="23"/>
          <w:szCs w:val="23"/>
          <w:lang w:val="en-GB"/>
        </w:rPr>
        <w:t xml:space="preserve">Bidders </w:t>
      </w:r>
      <w:r w:rsidRPr="00C4180C">
        <w:rPr>
          <w:rFonts w:asciiTheme="minorHAnsi" w:hAnsiTheme="minorHAnsi" w:cstheme="minorHAnsi"/>
          <w:b/>
          <w:bCs/>
          <w:sz w:val="23"/>
          <w:szCs w:val="23"/>
          <w:lang w:val="en-GB"/>
        </w:rPr>
        <w:t xml:space="preserve">must </w:t>
      </w:r>
      <w:r w:rsidRPr="00C4180C">
        <w:rPr>
          <w:rFonts w:asciiTheme="minorHAnsi" w:hAnsiTheme="minorHAnsi" w:cstheme="minorHAnsi"/>
          <w:sz w:val="23"/>
          <w:szCs w:val="23"/>
          <w:lang w:val="en-GB"/>
        </w:rPr>
        <w:t xml:space="preserve">complete the bid pricing schedule in the Excel spreadsheet format provided and upload this as part of their submission on the GCommerce system. </w:t>
      </w:r>
    </w:p>
    <w:p w14:paraId="5E5B1A4D" w14:textId="77777777" w:rsidR="00792344" w:rsidRPr="00C4180C" w:rsidRDefault="00792344" w:rsidP="006B66E4">
      <w:pPr>
        <w:jc w:val="both"/>
        <w:rPr>
          <w:rFonts w:asciiTheme="minorHAnsi" w:hAnsiTheme="minorHAnsi" w:cstheme="minorHAnsi"/>
          <w:sz w:val="23"/>
          <w:szCs w:val="23"/>
        </w:rPr>
      </w:pPr>
    </w:p>
    <w:p w14:paraId="680CEDF0" w14:textId="77777777" w:rsidR="00792344" w:rsidRPr="00C4180C" w:rsidRDefault="00792344" w:rsidP="006B66E4">
      <w:pPr>
        <w:numPr>
          <w:ilvl w:val="0"/>
          <w:numId w:val="6"/>
        </w:numPr>
        <w:spacing w:after="120"/>
        <w:jc w:val="both"/>
        <w:rPr>
          <w:rFonts w:asciiTheme="minorHAnsi" w:hAnsiTheme="minorHAnsi" w:cstheme="minorHAnsi"/>
          <w:b/>
          <w:sz w:val="23"/>
          <w:szCs w:val="23"/>
        </w:rPr>
      </w:pPr>
      <w:r w:rsidRPr="00C4180C">
        <w:rPr>
          <w:rFonts w:asciiTheme="minorHAnsi" w:hAnsiTheme="minorHAnsi" w:cstheme="minorHAnsi"/>
          <w:b/>
          <w:sz w:val="23"/>
          <w:szCs w:val="23"/>
        </w:rPr>
        <w:t>RATE OF EXCHANGE PRICING INFORMATION</w:t>
      </w:r>
    </w:p>
    <w:p w14:paraId="5310F497" w14:textId="77777777" w:rsidR="00792344" w:rsidRPr="00C4180C" w:rsidRDefault="00792344" w:rsidP="006B66E4">
      <w:pPr>
        <w:spacing w:after="60"/>
        <w:ind w:left="567"/>
        <w:contextualSpacing/>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Provide the TOTAL BID PRICE for the duration of Contract and clearly indicate the Local Price and Foreign Price, where –</w:t>
      </w:r>
    </w:p>
    <w:p w14:paraId="4C842DFB" w14:textId="77777777" w:rsidR="00792344" w:rsidRPr="00C4180C" w:rsidRDefault="00792344" w:rsidP="00E016D5">
      <w:pPr>
        <w:numPr>
          <w:ilvl w:val="1"/>
          <w:numId w:val="6"/>
        </w:numPr>
        <w:tabs>
          <w:tab w:val="clear" w:pos="851"/>
        </w:tabs>
        <w:spacing w:after="60"/>
        <w:ind w:left="1134"/>
        <w:contextualSpacing/>
        <w:jc w:val="both"/>
        <w:rPr>
          <w:rFonts w:asciiTheme="minorHAnsi" w:hAnsiTheme="minorHAnsi" w:cstheme="minorHAnsi"/>
          <w:sz w:val="23"/>
          <w:szCs w:val="23"/>
          <w:lang w:val="en-GB"/>
        </w:rPr>
      </w:pPr>
      <w:r w:rsidRPr="00C4180C">
        <w:rPr>
          <w:rFonts w:asciiTheme="minorHAnsi" w:hAnsiTheme="minorHAnsi" w:cstheme="minorHAnsi"/>
          <w:b/>
          <w:bCs/>
          <w:sz w:val="23"/>
          <w:szCs w:val="23"/>
          <w:lang w:val="en-GB"/>
        </w:rPr>
        <w:t>Local Price</w:t>
      </w:r>
      <w:r w:rsidRPr="00C4180C">
        <w:rPr>
          <w:rFonts w:asciiTheme="minorHAnsi" w:hAnsiTheme="minorHAnsi" w:cstheme="minorHAnsi"/>
          <w:sz w:val="23"/>
          <w:szCs w:val="23"/>
          <w:lang w:val="en-GB"/>
        </w:rPr>
        <w:t xml:space="preserve"> means the portion of the TOTAL price that is NOT dependent on the Foreign Rate of Exchange (ROE) and;</w:t>
      </w:r>
    </w:p>
    <w:p w14:paraId="05E4C9F5" w14:textId="77777777" w:rsidR="00792344" w:rsidRPr="00C4180C" w:rsidRDefault="00792344" w:rsidP="00E016D5">
      <w:pPr>
        <w:numPr>
          <w:ilvl w:val="1"/>
          <w:numId w:val="6"/>
        </w:numPr>
        <w:tabs>
          <w:tab w:val="clear" w:pos="851"/>
        </w:tabs>
        <w:spacing w:after="60"/>
        <w:ind w:left="1134"/>
        <w:contextualSpacing/>
        <w:jc w:val="both"/>
        <w:rPr>
          <w:rFonts w:asciiTheme="minorHAnsi" w:hAnsiTheme="minorHAnsi" w:cstheme="minorHAnsi"/>
          <w:sz w:val="23"/>
          <w:szCs w:val="23"/>
          <w:lang w:val="en-GB"/>
        </w:rPr>
      </w:pPr>
      <w:r w:rsidRPr="00C4180C">
        <w:rPr>
          <w:rFonts w:asciiTheme="minorHAnsi" w:hAnsiTheme="minorHAnsi" w:cstheme="minorHAnsi"/>
          <w:b/>
          <w:bCs/>
          <w:sz w:val="23"/>
          <w:szCs w:val="23"/>
          <w:lang w:val="en-GB"/>
        </w:rPr>
        <w:t>Foreign Price</w:t>
      </w:r>
      <w:r w:rsidRPr="00C4180C">
        <w:rPr>
          <w:rFonts w:asciiTheme="minorHAnsi" w:hAnsiTheme="minorHAnsi" w:cstheme="minorHAnsi"/>
          <w:sz w:val="23"/>
          <w:szCs w:val="23"/>
          <w:lang w:val="en-GB"/>
        </w:rPr>
        <w:t xml:space="preserve"> means the portion of the TOTAL price that is dependent on the Foreign Rate of Exchange (ROE).</w:t>
      </w:r>
    </w:p>
    <w:p w14:paraId="35247254" w14:textId="77777777" w:rsidR="00792344" w:rsidRPr="00C4180C" w:rsidRDefault="00792344" w:rsidP="00E016D5">
      <w:pPr>
        <w:numPr>
          <w:ilvl w:val="1"/>
          <w:numId w:val="6"/>
        </w:numPr>
        <w:tabs>
          <w:tab w:val="clear" w:pos="851"/>
        </w:tabs>
        <w:spacing w:after="60"/>
        <w:ind w:left="1134"/>
        <w:contextualSpacing/>
        <w:jc w:val="both"/>
        <w:rPr>
          <w:rFonts w:asciiTheme="minorHAnsi" w:hAnsiTheme="minorHAnsi" w:cstheme="minorHAnsi"/>
          <w:sz w:val="23"/>
          <w:szCs w:val="23"/>
          <w:lang w:val="en-GB"/>
        </w:rPr>
      </w:pPr>
      <w:r w:rsidRPr="00C4180C">
        <w:rPr>
          <w:rFonts w:asciiTheme="minorHAnsi" w:hAnsiTheme="minorHAnsi" w:cstheme="minorHAnsi"/>
          <w:b/>
          <w:bCs/>
          <w:sz w:val="23"/>
          <w:szCs w:val="23"/>
          <w:lang w:val="en-GB"/>
        </w:rPr>
        <w:t>Exchange Rate</w:t>
      </w:r>
      <w:r w:rsidRPr="00C4180C">
        <w:rPr>
          <w:rFonts w:asciiTheme="minorHAnsi" w:hAnsiTheme="minorHAnsi" w:cstheme="minorHAnsi"/>
          <w:sz w:val="23"/>
          <w:szCs w:val="23"/>
          <w:lang w:val="en-GB"/>
        </w:rPr>
        <w:t xml:space="preserve"> means the ROE (ZA Rand vs foreign currency) as determined at time of bid.</w:t>
      </w:r>
    </w:p>
    <w:p w14:paraId="0854F06D" w14:textId="77777777" w:rsidR="00792344" w:rsidRPr="00C4180C" w:rsidRDefault="00792344" w:rsidP="00E016D5">
      <w:pPr>
        <w:pStyle w:val="Specification"/>
        <w:numPr>
          <w:ilvl w:val="0"/>
          <w:numId w:val="0"/>
        </w:numPr>
        <w:ind w:left="1134" w:hanging="567"/>
        <w:jc w:val="both"/>
        <w:rPr>
          <w:rFonts w:asciiTheme="minorHAnsi" w:hAnsiTheme="minorHAnsi" w:cstheme="minorHAnsi"/>
          <w:sz w:val="23"/>
          <w:szCs w:val="23"/>
        </w:rPr>
      </w:pPr>
    </w:p>
    <w:p w14:paraId="42D598E0" w14:textId="77777777" w:rsidR="00C379FF" w:rsidRPr="00C4180C" w:rsidRDefault="00C379FF" w:rsidP="007C1855">
      <w:pPr>
        <w:pStyle w:val="Heading2"/>
        <w:jc w:val="both"/>
        <w:rPr>
          <w:rFonts w:asciiTheme="minorHAnsi" w:eastAsia="Times New Roman" w:hAnsiTheme="minorHAnsi" w:cstheme="minorHAnsi"/>
          <w:sz w:val="23"/>
          <w:szCs w:val="23"/>
        </w:rPr>
      </w:pPr>
      <w:r w:rsidRPr="00C4180C">
        <w:rPr>
          <w:rFonts w:asciiTheme="minorHAnsi" w:eastAsia="Times New Roman" w:hAnsiTheme="minorHAnsi" w:cstheme="minorHAnsi"/>
          <w:b w:val="0"/>
          <w:bCs w:val="0"/>
          <w:sz w:val="23"/>
          <w:szCs w:val="23"/>
        </w:rPr>
        <w:t> </w:t>
      </w:r>
      <w:bookmarkStart w:id="82" w:name="_Toc57764329"/>
      <w:bookmarkStart w:id="83" w:name="_Toc61897851"/>
      <w:bookmarkStart w:id="84" w:name="_Toc84886275"/>
      <w:r w:rsidRPr="00C4180C">
        <w:rPr>
          <w:rFonts w:asciiTheme="minorHAnsi" w:eastAsia="Times New Roman" w:hAnsiTheme="minorHAnsi" w:cstheme="minorHAnsi"/>
          <w:bCs w:val="0"/>
          <w:sz w:val="23"/>
          <w:szCs w:val="23"/>
        </w:rPr>
        <w:t>BID PRICING SCHEDULE</w:t>
      </w:r>
      <w:bookmarkEnd w:id="82"/>
      <w:bookmarkEnd w:id="83"/>
      <w:bookmarkEnd w:id="84"/>
    </w:p>
    <w:p w14:paraId="175698A7" w14:textId="77777777" w:rsidR="00C379FF" w:rsidRPr="00C4180C" w:rsidRDefault="00C379FF" w:rsidP="00772288">
      <w:pPr>
        <w:pStyle w:val="ListParagraph"/>
        <w:numPr>
          <w:ilvl w:val="1"/>
          <w:numId w:val="35"/>
        </w:numPr>
        <w:spacing w:after="60"/>
        <w:contextualSpacing/>
        <w:jc w:val="both"/>
        <w:rPr>
          <w:rFonts w:asciiTheme="minorHAnsi" w:eastAsiaTheme="minorHAnsi" w:hAnsiTheme="minorHAnsi" w:cstheme="minorHAnsi"/>
          <w:sz w:val="23"/>
          <w:szCs w:val="23"/>
        </w:rPr>
      </w:pPr>
      <w:r w:rsidRPr="00C4180C">
        <w:rPr>
          <w:rFonts w:asciiTheme="minorHAnsi" w:hAnsiTheme="minorHAnsi" w:cstheme="minorHAnsi"/>
          <w:sz w:val="23"/>
          <w:szCs w:val="23"/>
          <w:lang w:val="en-GB"/>
        </w:rPr>
        <w:t xml:space="preserve">Bidders </w:t>
      </w:r>
      <w:r w:rsidRPr="00C4180C">
        <w:rPr>
          <w:rFonts w:asciiTheme="minorHAnsi" w:hAnsiTheme="minorHAnsi" w:cstheme="minorHAnsi"/>
          <w:b/>
          <w:bCs/>
          <w:sz w:val="23"/>
          <w:szCs w:val="23"/>
          <w:lang w:val="en-GB"/>
        </w:rPr>
        <w:t xml:space="preserve">must </w:t>
      </w:r>
      <w:r w:rsidRPr="00C4180C">
        <w:rPr>
          <w:rFonts w:asciiTheme="minorHAnsi" w:hAnsiTheme="minorHAnsi" w:cstheme="minorHAnsi"/>
          <w:sz w:val="23"/>
          <w:szCs w:val="23"/>
          <w:lang w:val="en-GB"/>
        </w:rPr>
        <w:t xml:space="preserve">complete the bid pricing schedule in the Excel spreadsheet format provided and upload this as part of their submission on the GCommerce system. </w:t>
      </w:r>
    </w:p>
    <w:p w14:paraId="3493BDDE" w14:textId="77777777" w:rsidR="00C379FF" w:rsidRPr="00C4180C" w:rsidRDefault="00C379FF" w:rsidP="007C1855">
      <w:pPr>
        <w:pStyle w:val="Specification"/>
        <w:numPr>
          <w:ilvl w:val="0"/>
          <w:numId w:val="0"/>
        </w:numPr>
        <w:ind w:left="567" w:hanging="567"/>
        <w:jc w:val="both"/>
        <w:rPr>
          <w:rFonts w:asciiTheme="minorHAnsi" w:hAnsiTheme="minorHAnsi" w:cstheme="minorHAnsi"/>
          <w:sz w:val="23"/>
          <w:szCs w:val="23"/>
        </w:rPr>
      </w:pPr>
    </w:p>
    <w:p w14:paraId="38430024" w14:textId="77777777" w:rsidR="005A2E46" w:rsidRPr="00C4180C" w:rsidRDefault="005A2E46" w:rsidP="007C1855">
      <w:pPr>
        <w:pStyle w:val="Heading2"/>
        <w:jc w:val="both"/>
        <w:rPr>
          <w:rFonts w:asciiTheme="minorHAnsi" w:hAnsiTheme="minorHAnsi" w:cstheme="minorHAnsi"/>
          <w:sz w:val="23"/>
          <w:szCs w:val="23"/>
        </w:rPr>
      </w:pPr>
      <w:bookmarkStart w:id="85" w:name="_Toc435315930"/>
      <w:bookmarkStart w:id="86" w:name="_Ref455338328"/>
      <w:bookmarkStart w:id="87" w:name="_Ref455597629"/>
      <w:bookmarkStart w:id="88" w:name="_Toc84886276"/>
      <w:r w:rsidRPr="00C4180C">
        <w:rPr>
          <w:rFonts w:asciiTheme="minorHAnsi" w:hAnsiTheme="minorHAnsi" w:cstheme="minorHAnsi"/>
          <w:sz w:val="23"/>
          <w:szCs w:val="23"/>
        </w:rPr>
        <w:t>DECLARATION OF ACCEPTANCE</w:t>
      </w:r>
      <w:bookmarkEnd w:id="85"/>
      <w:bookmarkEnd w:id="86"/>
      <w:bookmarkEnd w:id="87"/>
      <w:bookmarkEnd w:id="88"/>
    </w:p>
    <w:p w14:paraId="7D694715" w14:textId="77777777" w:rsidR="007456FE" w:rsidRPr="00C4180C" w:rsidRDefault="007456FE" w:rsidP="007C1855">
      <w:pPr>
        <w:jc w:val="both"/>
        <w:rPr>
          <w:rFonts w:asciiTheme="minorHAnsi" w:hAnsiTheme="minorHAnsi" w:cstheme="minorHAns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C4180C" w14:paraId="773356D0" w14:textId="77777777" w:rsidTr="000D178E">
        <w:trPr>
          <w:tblHeader/>
        </w:trPr>
        <w:tc>
          <w:tcPr>
            <w:tcW w:w="3436" w:type="pct"/>
            <w:shd w:val="clear" w:color="auto" w:fill="C6D9F1" w:themeFill="text2" w:themeFillTint="33"/>
          </w:tcPr>
          <w:p w14:paraId="4AD8E0F2" w14:textId="77777777" w:rsidR="00BF5791" w:rsidRPr="00C4180C" w:rsidRDefault="00BF5791" w:rsidP="007C1855">
            <w:pPr>
              <w:jc w:val="both"/>
              <w:rPr>
                <w:rFonts w:asciiTheme="minorHAnsi" w:hAnsiTheme="minorHAnsi" w:cstheme="minorHAnsi"/>
                <w:b/>
                <w:sz w:val="23"/>
                <w:szCs w:val="23"/>
              </w:rPr>
            </w:pPr>
          </w:p>
        </w:tc>
        <w:tc>
          <w:tcPr>
            <w:tcW w:w="719" w:type="pct"/>
            <w:shd w:val="clear" w:color="auto" w:fill="C6D9F1" w:themeFill="text2" w:themeFillTint="33"/>
          </w:tcPr>
          <w:p w14:paraId="7D3A888A" w14:textId="77777777" w:rsidR="00BF5791" w:rsidRPr="00C4180C" w:rsidRDefault="00BF5791" w:rsidP="007C1855">
            <w:pPr>
              <w:jc w:val="both"/>
              <w:rPr>
                <w:rFonts w:asciiTheme="minorHAnsi" w:hAnsiTheme="minorHAnsi" w:cstheme="minorHAnsi"/>
                <w:b/>
                <w:sz w:val="23"/>
                <w:szCs w:val="23"/>
              </w:rPr>
            </w:pPr>
            <w:r w:rsidRPr="00C4180C">
              <w:rPr>
                <w:rFonts w:asciiTheme="minorHAnsi" w:hAnsiTheme="minorHAnsi" w:cstheme="minorHAnsi"/>
                <w:b/>
                <w:sz w:val="23"/>
                <w:szCs w:val="23"/>
              </w:rPr>
              <w:t>ACCEPT ALL</w:t>
            </w:r>
          </w:p>
        </w:tc>
        <w:tc>
          <w:tcPr>
            <w:tcW w:w="845" w:type="pct"/>
            <w:shd w:val="clear" w:color="auto" w:fill="C6D9F1" w:themeFill="text2" w:themeFillTint="33"/>
          </w:tcPr>
          <w:p w14:paraId="49951429" w14:textId="77777777" w:rsidR="00BF5791" w:rsidRPr="00C4180C" w:rsidRDefault="00DC1F4F" w:rsidP="007C1855">
            <w:pPr>
              <w:jc w:val="both"/>
              <w:rPr>
                <w:rFonts w:asciiTheme="minorHAnsi" w:hAnsiTheme="minorHAnsi" w:cstheme="minorHAnsi"/>
                <w:b/>
                <w:sz w:val="23"/>
                <w:szCs w:val="23"/>
              </w:rPr>
            </w:pPr>
            <w:r w:rsidRPr="00C4180C">
              <w:rPr>
                <w:rFonts w:asciiTheme="minorHAnsi" w:hAnsiTheme="minorHAnsi" w:cstheme="minorHAnsi"/>
                <w:b/>
                <w:sz w:val="23"/>
                <w:szCs w:val="23"/>
              </w:rPr>
              <w:t xml:space="preserve">DO </w:t>
            </w:r>
            <w:r w:rsidR="00BF5791" w:rsidRPr="00C4180C">
              <w:rPr>
                <w:rFonts w:asciiTheme="minorHAnsi" w:hAnsiTheme="minorHAnsi" w:cstheme="minorHAnsi"/>
                <w:b/>
                <w:sz w:val="23"/>
                <w:szCs w:val="23"/>
              </w:rPr>
              <w:t>NOT ACCEPT ALL</w:t>
            </w:r>
          </w:p>
        </w:tc>
      </w:tr>
      <w:tr w:rsidR="00BF5791" w:rsidRPr="00C4180C" w14:paraId="0038A1ED" w14:textId="77777777" w:rsidTr="000D178E">
        <w:tc>
          <w:tcPr>
            <w:tcW w:w="3436" w:type="pct"/>
          </w:tcPr>
          <w:p w14:paraId="07965550" w14:textId="1C237C02" w:rsidR="00BF5791" w:rsidRPr="00C4180C" w:rsidRDefault="00BF5791" w:rsidP="007C1855">
            <w:pPr>
              <w:pStyle w:val="Specification"/>
              <w:numPr>
                <w:ilvl w:val="0"/>
                <w:numId w:val="14"/>
              </w:numPr>
              <w:jc w:val="both"/>
              <w:rPr>
                <w:rFonts w:asciiTheme="minorHAnsi" w:hAnsiTheme="minorHAnsi" w:cstheme="minorHAnsi"/>
                <w:sz w:val="23"/>
                <w:szCs w:val="23"/>
              </w:rPr>
            </w:pPr>
            <w:r w:rsidRPr="00C4180C">
              <w:rPr>
                <w:rFonts w:asciiTheme="minorHAnsi" w:hAnsiTheme="minorHAnsi" w:cstheme="minorHAnsi"/>
                <w:sz w:val="23"/>
                <w:szCs w:val="23"/>
              </w:rPr>
              <w:t xml:space="preserve">The bidder declares to ACCEPT ALL the </w:t>
            </w:r>
            <w:r w:rsidR="005A2E46" w:rsidRPr="00C4180C">
              <w:rPr>
                <w:rFonts w:asciiTheme="minorHAnsi" w:hAnsiTheme="minorHAnsi" w:cstheme="minorHAnsi"/>
                <w:sz w:val="23"/>
                <w:szCs w:val="23"/>
              </w:rPr>
              <w:t>Costing and Pricing conditions</w:t>
            </w:r>
            <w:r w:rsidR="00DC1F4F" w:rsidRPr="00C4180C">
              <w:rPr>
                <w:rFonts w:asciiTheme="minorHAnsi" w:hAnsiTheme="minorHAnsi" w:cstheme="minorHAnsi"/>
                <w:sz w:val="23"/>
                <w:szCs w:val="23"/>
              </w:rPr>
              <w:t xml:space="preserve"> </w:t>
            </w:r>
            <w:r w:rsidR="00637577" w:rsidRPr="00C4180C">
              <w:rPr>
                <w:rFonts w:asciiTheme="minorHAnsi" w:hAnsiTheme="minorHAnsi" w:cstheme="minorHAnsi"/>
                <w:sz w:val="23"/>
                <w:szCs w:val="23"/>
              </w:rPr>
              <w:t xml:space="preserve">as specified </w:t>
            </w:r>
            <w:r w:rsidR="00DC1F4F" w:rsidRPr="00C4180C">
              <w:rPr>
                <w:rFonts w:asciiTheme="minorHAnsi" w:hAnsiTheme="minorHAnsi" w:cstheme="minorHAnsi"/>
                <w:sz w:val="23"/>
                <w:szCs w:val="23"/>
              </w:rPr>
              <w:t xml:space="preserve">in section </w:t>
            </w:r>
            <w:r w:rsidR="00DC1F4F" w:rsidRPr="00C4180C">
              <w:rPr>
                <w:rFonts w:asciiTheme="minorHAnsi" w:hAnsiTheme="minorHAnsi" w:cstheme="minorHAnsi"/>
                <w:sz w:val="23"/>
                <w:szCs w:val="23"/>
              </w:rPr>
              <w:fldChar w:fldCharType="begin"/>
            </w:r>
            <w:r w:rsidR="00DC1F4F" w:rsidRPr="00C4180C">
              <w:rPr>
                <w:rFonts w:asciiTheme="minorHAnsi" w:hAnsiTheme="minorHAnsi" w:cstheme="minorHAnsi"/>
                <w:sz w:val="23"/>
                <w:szCs w:val="23"/>
              </w:rPr>
              <w:instrText xml:space="preserve"> REF _Ref455341462 \w \h </w:instrText>
            </w:r>
            <w:r w:rsidR="00DB018A" w:rsidRPr="00C4180C">
              <w:rPr>
                <w:rFonts w:asciiTheme="minorHAnsi" w:hAnsiTheme="minorHAnsi" w:cstheme="minorHAnsi"/>
                <w:sz w:val="23"/>
                <w:szCs w:val="23"/>
              </w:rPr>
              <w:instrText xml:space="preserve"> \* MERGEFORMAT </w:instrText>
            </w:r>
            <w:r w:rsidR="00DC1F4F" w:rsidRPr="00C4180C">
              <w:rPr>
                <w:rFonts w:asciiTheme="minorHAnsi" w:hAnsiTheme="minorHAnsi" w:cstheme="minorHAnsi"/>
                <w:sz w:val="23"/>
                <w:szCs w:val="23"/>
              </w:rPr>
            </w:r>
            <w:r w:rsidR="00DC1F4F" w:rsidRPr="00C4180C">
              <w:rPr>
                <w:rFonts w:asciiTheme="minorHAnsi" w:hAnsiTheme="minorHAnsi" w:cstheme="minorHAnsi"/>
                <w:sz w:val="23"/>
                <w:szCs w:val="23"/>
              </w:rPr>
              <w:fldChar w:fldCharType="separate"/>
            </w:r>
            <w:r w:rsidR="00EA43B3" w:rsidRPr="00C4180C">
              <w:rPr>
                <w:rFonts w:asciiTheme="minorHAnsi" w:hAnsiTheme="minorHAnsi" w:cstheme="minorHAnsi"/>
                <w:sz w:val="23"/>
                <w:szCs w:val="23"/>
              </w:rPr>
              <w:t>8</w:t>
            </w:r>
            <w:r w:rsidR="00FB25F7" w:rsidRPr="00C4180C">
              <w:rPr>
                <w:rFonts w:asciiTheme="minorHAnsi" w:hAnsiTheme="minorHAnsi" w:cstheme="minorHAnsi"/>
                <w:sz w:val="23"/>
                <w:szCs w:val="23"/>
              </w:rPr>
              <w:t>.2</w:t>
            </w:r>
            <w:r w:rsidR="00DC1F4F" w:rsidRPr="00C4180C">
              <w:rPr>
                <w:rFonts w:asciiTheme="minorHAnsi" w:hAnsiTheme="minorHAnsi" w:cstheme="minorHAnsi"/>
                <w:sz w:val="23"/>
                <w:szCs w:val="23"/>
              </w:rPr>
              <w:fldChar w:fldCharType="end"/>
            </w:r>
            <w:r w:rsidRPr="00C4180C">
              <w:rPr>
                <w:rFonts w:asciiTheme="minorHAnsi" w:hAnsiTheme="minorHAnsi" w:cstheme="minorHAnsi"/>
                <w:sz w:val="23"/>
                <w:szCs w:val="23"/>
              </w:rPr>
              <w:t xml:space="preserve"> above by indicating with an “X” in the “ACCEPT ALL” column, or</w:t>
            </w:r>
          </w:p>
          <w:p w14:paraId="2D539955" w14:textId="2C7EC7F3" w:rsidR="00BF5791" w:rsidRPr="00C4180C" w:rsidRDefault="00BF5791" w:rsidP="007C1855">
            <w:pPr>
              <w:pStyle w:val="Specification"/>
              <w:numPr>
                <w:ilvl w:val="0"/>
                <w:numId w:val="14"/>
              </w:numPr>
              <w:jc w:val="both"/>
              <w:rPr>
                <w:rFonts w:asciiTheme="minorHAnsi" w:hAnsiTheme="minorHAnsi" w:cstheme="minorHAnsi"/>
                <w:sz w:val="23"/>
                <w:szCs w:val="23"/>
              </w:rPr>
            </w:pPr>
            <w:r w:rsidRPr="00C4180C">
              <w:rPr>
                <w:rFonts w:asciiTheme="minorHAnsi" w:hAnsiTheme="minorHAnsi" w:cstheme="minorHAnsi"/>
                <w:sz w:val="23"/>
                <w:szCs w:val="23"/>
              </w:rPr>
              <w:t xml:space="preserve">The bidder declares to NOT ACCEPT ALL the </w:t>
            </w:r>
            <w:r w:rsidR="005A2E46" w:rsidRPr="00C4180C">
              <w:rPr>
                <w:rFonts w:asciiTheme="minorHAnsi" w:hAnsiTheme="minorHAnsi" w:cstheme="minorHAnsi"/>
                <w:sz w:val="23"/>
                <w:szCs w:val="23"/>
              </w:rPr>
              <w:t>Costing and Pricing Conditions</w:t>
            </w:r>
            <w:r w:rsidR="00DC1F4F" w:rsidRPr="00C4180C">
              <w:rPr>
                <w:rFonts w:asciiTheme="minorHAnsi" w:hAnsiTheme="minorHAnsi" w:cstheme="minorHAnsi"/>
                <w:sz w:val="23"/>
                <w:szCs w:val="23"/>
              </w:rPr>
              <w:t xml:space="preserve"> </w:t>
            </w:r>
            <w:r w:rsidR="00637577" w:rsidRPr="00C4180C">
              <w:rPr>
                <w:rFonts w:asciiTheme="minorHAnsi" w:hAnsiTheme="minorHAnsi" w:cstheme="minorHAnsi"/>
                <w:sz w:val="23"/>
                <w:szCs w:val="23"/>
              </w:rPr>
              <w:t xml:space="preserve">as specified </w:t>
            </w:r>
            <w:r w:rsidR="00DC1F4F" w:rsidRPr="00C4180C">
              <w:rPr>
                <w:rFonts w:asciiTheme="minorHAnsi" w:hAnsiTheme="minorHAnsi" w:cstheme="minorHAnsi"/>
                <w:sz w:val="23"/>
                <w:szCs w:val="23"/>
              </w:rPr>
              <w:t xml:space="preserve">in section </w:t>
            </w:r>
            <w:r w:rsidR="00DC1F4F" w:rsidRPr="00C4180C">
              <w:rPr>
                <w:rFonts w:asciiTheme="minorHAnsi" w:hAnsiTheme="minorHAnsi" w:cstheme="minorHAnsi"/>
                <w:sz w:val="23"/>
                <w:szCs w:val="23"/>
              </w:rPr>
              <w:fldChar w:fldCharType="begin"/>
            </w:r>
            <w:r w:rsidR="00DC1F4F" w:rsidRPr="00C4180C">
              <w:rPr>
                <w:rFonts w:asciiTheme="minorHAnsi" w:hAnsiTheme="minorHAnsi" w:cstheme="minorHAnsi"/>
                <w:sz w:val="23"/>
                <w:szCs w:val="23"/>
              </w:rPr>
              <w:instrText xml:space="preserve"> REF _Ref455341462 \w \h </w:instrText>
            </w:r>
            <w:r w:rsidR="00DB018A" w:rsidRPr="00C4180C">
              <w:rPr>
                <w:rFonts w:asciiTheme="minorHAnsi" w:hAnsiTheme="minorHAnsi" w:cstheme="minorHAnsi"/>
                <w:sz w:val="23"/>
                <w:szCs w:val="23"/>
              </w:rPr>
              <w:instrText xml:space="preserve"> \* MERGEFORMAT </w:instrText>
            </w:r>
            <w:r w:rsidR="00DC1F4F" w:rsidRPr="00C4180C">
              <w:rPr>
                <w:rFonts w:asciiTheme="minorHAnsi" w:hAnsiTheme="minorHAnsi" w:cstheme="minorHAnsi"/>
                <w:sz w:val="23"/>
                <w:szCs w:val="23"/>
              </w:rPr>
            </w:r>
            <w:r w:rsidR="00DC1F4F" w:rsidRPr="00C4180C">
              <w:rPr>
                <w:rFonts w:asciiTheme="minorHAnsi" w:hAnsiTheme="minorHAnsi" w:cstheme="minorHAnsi"/>
                <w:sz w:val="23"/>
                <w:szCs w:val="23"/>
              </w:rPr>
              <w:fldChar w:fldCharType="separate"/>
            </w:r>
            <w:r w:rsidR="00EA43B3" w:rsidRPr="00C4180C">
              <w:rPr>
                <w:rFonts w:asciiTheme="minorHAnsi" w:hAnsiTheme="minorHAnsi" w:cstheme="minorHAnsi"/>
                <w:sz w:val="23"/>
                <w:szCs w:val="23"/>
              </w:rPr>
              <w:t>8</w:t>
            </w:r>
            <w:r w:rsidR="00FB25F7" w:rsidRPr="00C4180C">
              <w:rPr>
                <w:rFonts w:asciiTheme="minorHAnsi" w:hAnsiTheme="minorHAnsi" w:cstheme="minorHAnsi"/>
                <w:sz w:val="23"/>
                <w:szCs w:val="23"/>
              </w:rPr>
              <w:t>.2</w:t>
            </w:r>
            <w:r w:rsidR="00DC1F4F" w:rsidRPr="00C4180C">
              <w:rPr>
                <w:rFonts w:asciiTheme="minorHAnsi" w:hAnsiTheme="minorHAnsi" w:cstheme="minorHAnsi"/>
                <w:sz w:val="23"/>
                <w:szCs w:val="23"/>
              </w:rPr>
              <w:fldChar w:fldCharType="end"/>
            </w:r>
            <w:r w:rsidR="00DC1F4F" w:rsidRPr="00C4180C">
              <w:rPr>
                <w:rFonts w:asciiTheme="minorHAnsi" w:hAnsiTheme="minorHAnsi" w:cstheme="minorHAnsi"/>
                <w:sz w:val="23"/>
                <w:szCs w:val="23"/>
              </w:rPr>
              <w:t xml:space="preserve"> </w:t>
            </w:r>
            <w:r w:rsidRPr="00C4180C">
              <w:rPr>
                <w:rFonts w:asciiTheme="minorHAnsi" w:hAnsiTheme="minorHAnsi" w:cstheme="minorHAnsi"/>
                <w:sz w:val="23"/>
                <w:szCs w:val="23"/>
              </w:rPr>
              <w:t xml:space="preserve">above by - </w:t>
            </w:r>
          </w:p>
          <w:p w14:paraId="7B2E1F5A" w14:textId="77777777" w:rsidR="00BF5791" w:rsidRPr="00C4180C" w:rsidRDefault="00BF5791" w:rsidP="007C1855">
            <w:pPr>
              <w:pStyle w:val="Specification"/>
              <w:numPr>
                <w:ilvl w:val="1"/>
                <w:numId w:val="10"/>
              </w:numPr>
              <w:jc w:val="both"/>
              <w:rPr>
                <w:rFonts w:asciiTheme="minorHAnsi" w:hAnsiTheme="minorHAnsi" w:cstheme="minorHAnsi"/>
                <w:sz w:val="23"/>
                <w:szCs w:val="23"/>
              </w:rPr>
            </w:pPr>
            <w:r w:rsidRPr="00C4180C">
              <w:rPr>
                <w:rFonts w:asciiTheme="minorHAnsi" w:hAnsiTheme="minorHAnsi" w:cstheme="minorHAnsi"/>
                <w:sz w:val="23"/>
                <w:szCs w:val="23"/>
              </w:rPr>
              <w:t>Indicating with an “X” in the “</w:t>
            </w:r>
            <w:r w:rsidR="00DC1F4F" w:rsidRPr="00C4180C">
              <w:rPr>
                <w:rFonts w:asciiTheme="minorHAnsi" w:hAnsiTheme="minorHAnsi" w:cstheme="minorHAnsi"/>
                <w:sz w:val="23"/>
                <w:szCs w:val="23"/>
              </w:rPr>
              <w:t xml:space="preserve">DO </w:t>
            </w:r>
            <w:r w:rsidRPr="00C4180C">
              <w:rPr>
                <w:rFonts w:asciiTheme="minorHAnsi" w:hAnsiTheme="minorHAnsi" w:cstheme="minorHAnsi"/>
                <w:sz w:val="23"/>
                <w:szCs w:val="23"/>
              </w:rPr>
              <w:t>NOT ACCEPT</w:t>
            </w:r>
            <w:r w:rsidR="00DC1F4F" w:rsidRPr="00C4180C">
              <w:rPr>
                <w:rFonts w:asciiTheme="minorHAnsi" w:hAnsiTheme="minorHAnsi" w:cstheme="minorHAnsi"/>
                <w:sz w:val="23"/>
                <w:szCs w:val="23"/>
              </w:rPr>
              <w:t xml:space="preserve"> ALL</w:t>
            </w:r>
            <w:r w:rsidRPr="00C4180C">
              <w:rPr>
                <w:rFonts w:asciiTheme="minorHAnsi" w:hAnsiTheme="minorHAnsi" w:cstheme="minorHAnsi"/>
                <w:sz w:val="23"/>
                <w:szCs w:val="23"/>
              </w:rPr>
              <w:t>” column, and;</w:t>
            </w:r>
          </w:p>
          <w:p w14:paraId="3375B8DB" w14:textId="77777777" w:rsidR="00BF5791" w:rsidRPr="00C4180C" w:rsidRDefault="00BF5791" w:rsidP="007C1855">
            <w:pPr>
              <w:pStyle w:val="Specification"/>
              <w:numPr>
                <w:ilvl w:val="1"/>
                <w:numId w:val="10"/>
              </w:numPr>
              <w:jc w:val="both"/>
              <w:rPr>
                <w:rFonts w:asciiTheme="minorHAnsi" w:hAnsiTheme="minorHAnsi" w:cstheme="minorHAnsi"/>
                <w:sz w:val="23"/>
                <w:szCs w:val="23"/>
              </w:rPr>
            </w:pPr>
            <w:r w:rsidRPr="00C4180C">
              <w:rPr>
                <w:rFonts w:asciiTheme="minorHAnsi" w:hAnsiTheme="minorHAnsi" w:cstheme="minorHAnsi"/>
                <w:sz w:val="23"/>
                <w:szCs w:val="23"/>
              </w:rPr>
              <w:t>Provide reason and propos</w:t>
            </w:r>
            <w:r w:rsidR="00DC1F4F" w:rsidRPr="00C4180C">
              <w:rPr>
                <w:rFonts w:asciiTheme="minorHAnsi" w:hAnsiTheme="minorHAnsi" w:cstheme="minorHAnsi"/>
                <w:sz w:val="23"/>
                <w:szCs w:val="23"/>
              </w:rPr>
              <w:t>al for each of the condition</w:t>
            </w:r>
            <w:r w:rsidRPr="00C4180C">
              <w:rPr>
                <w:rFonts w:asciiTheme="minorHAnsi" w:hAnsiTheme="minorHAnsi" w:cstheme="minorHAnsi"/>
                <w:sz w:val="23"/>
                <w:szCs w:val="23"/>
              </w:rPr>
              <w:t xml:space="preserve"> not accepted. </w:t>
            </w:r>
          </w:p>
        </w:tc>
        <w:tc>
          <w:tcPr>
            <w:tcW w:w="719" w:type="pct"/>
          </w:tcPr>
          <w:p w14:paraId="46417875" w14:textId="77777777" w:rsidR="00BF5791" w:rsidRPr="00C4180C" w:rsidRDefault="00BF5791" w:rsidP="007C1855">
            <w:pPr>
              <w:jc w:val="both"/>
              <w:rPr>
                <w:rFonts w:asciiTheme="minorHAnsi" w:hAnsiTheme="minorHAnsi" w:cstheme="minorHAnsi"/>
                <w:sz w:val="23"/>
                <w:szCs w:val="23"/>
              </w:rPr>
            </w:pPr>
          </w:p>
        </w:tc>
        <w:tc>
          <w:tcPr>
            <w:tcW w:w="845" w:type="pct"/>
          </w:tcPr>
          <w:p w14:paraId="58B7049B" w14:textId="77777777" w:rsidR="00BF5791" w:rsidRPr="00C4180C" w:rsidRDefault="00BF5791" w:rsidP="007C1855">
            <w:pPr>
              <w:jc w:val="both"/>
              <w:rPr>
                <w:rFonts w:asciiTheme="minorHAnsi" w:hAnsiTheme="minorHAnsi" w:cstheme="minorHAnsi"/>
                <w:sz w:val="23"/>
                <w:szCs w:val="23"/>
              </w:rPr>
            </w:pPr>
          </w:p>
        </w:tc>
      </w:tr>
      <w:tr w:rsidR="00BF5791" w:rsidRPr="00C4180C" w14:paraId="6F836875" w14:textId="77777777" w:rsidTr="000D178E">
        <w:tc>
          <w:tcPr>
            <w:tcW w:w="5000" w:type="pct"/>
            <w:gridSpan w:val="3"/>
          </w:tcPr>
          <w:p w14:paraId="17A8BEFE" w14:textId="77777777" w:rsidR="00BF5791" w:rsidRPr="00C4180C" w:rsidRDefault="00BF5791" w:rsidP="007C1855">
            <w:pPr>
              <w:jc w:val="both"/>
              <w:rPr>
                <w:rFonts w:asciiTheme="minorHAnsi" w:hAnsiTheme="minorHAnsi" w:cstheme="minorHAnsi"/>
                <w:b/>
                <w:sz w:val="23"/>
                <w:szCs w:val="23"/>
              </w:rPr>
            </w:pPr>
            <w:r w:rsidRPr="00C4180C">
              <w:rPr>
                <w:rFonts w:asciiTheme="minorHAnsi" w:hAnsiTheme="minorHAnsi" w:cstheme="minorHAnsi"/>
                <w:b/>
                <w:sz w:val="23"/>
                <w:szCs w:val="23"/>
              </w:rPr>
              <w:t>Comments</w:t>
            </w:r>
            <w:r w:rsidR="000B0E14" w:rsidRPr="00C4180C">
              <w:rPr>
                <w:rFonts w:asciiTheme="minorHAnsi" w:hAnsiTheme="minorHAnsi" w:cstheme="minorHAnsi"/>
                <w:b/>
                <w:sz w:val="23"/>
                <w:szCs w:val="23"/>
              </w:rPr>
              <w:t xml:space="preserve"> by bidder</w:t>
            </w:r>
            <w:r w:rsidRPr="00C4180C">
              <w:rPr>
                <w:rFonts w:asciiTheme="minorHAnsi" w:hAnsiTheme="minorHAnsi" w:cstheme="minorHAnsi"/>
                <w:b/>
                <w:sz w:val="23"/>
                <w:szCs w:val="23"/>
              </w:rPr>
              <w:t>:</w:t>
            </w:r>
          </w:p>
          <w:p w14:paraId="3FB3CB1A" w14:textId="77777777" w:rsidR="00BF5791" w:rsidRPr="00C4180C" w:rsidRDefault="00BF5791" w:rsidP="007C1855">
            <w:pPr>
              <w:jc w:val="both"/>
              <w:rPr>
                <w:rFonts w:asciiTheme="minorHAnsi" w:hAnsiTheme="minorHAnsi" w:cstheme="minorHAnsi"/>
                <w:b/>
                <w:sz w:val="23"/>
                <w:szCs w:val="23"/>
              </w:rPr>
            </w:pPr>
            <w:r w:rsidRPr="00C4180C">
              <w:rPr>
                <w:rFonts w:asciiTheme="minorHAnsi" w:hAnsiTheme="minorHAnsi" w:cstheme="minorHAnsi"/>
                <w:sz w:val="23"/>
                <w:szCs w:val="23"/>
              </w:rPr>
              <w:t xml:space="preserve">Provide </w:t>
            </w:r>
            <w:r w:rsidR="000B0E14" w:rsidRPr="00C4180C">
              <w:rPr>
                <w:rFonts w:asciiTheme="minorHAnsi" w:hAnsiTheme="minorHAnsi" w:cstheme="minorHAnsi"/>
                <w:sz w:val="23"/>
                <w:szCs w:val="23"/>
              </w:rPr>
              <w:t xml:space="preserve">the </w:t>
            </w:r>
            <w:r w:rsidRPr="00C4180C">
              <w:rPr>
                <w:rFonts w:asciiTheme="minorHAnsi" w:hAnsiTheme="minorHAnsi" w:cstheme="minorHAnsi"/>
                <w:sz w:val="23"/>
                <w:szCs w:val="23"/>
              </w:rPr>
              <w:t>condition reference, the r</w:t>
            </w:r>
            <w:r w:rsidR="00DC1F4F" w:rsidRPr="00C4180C">
              <w:rPr>
                <w:rFonts w:asciiTheme="minorHAnsi" w:hAnsiTheme="minorHAnsi" w:cstheme="minorHAnsi"/>
                <w:sz w:val="23"/>
                <w:szCs w:val="23"/>
              </w:rPr>
              <w:t>easons for not accepting the condition</w:t>
            </w:r>
            <w:r w:rsidRPr="00C4180C">
              <w:rPr>
                <w:rFonts w:asciiTheme="minorHAnsi" w:hAnsiTheme="minorHAnsi" w:cstheme="minorHAnsi"/>
                <w:sz w:val="23"/>
                <w:szCs w:val="23"/>
              </w:rPr>
              <w:t>.</w:t>
            </w:r>
          </w:p>
        </w:tc>
      </w:tr>
    </w:tbl>
    <w:p w14:paraId="1F4B55E1" w14:textId="77777777" w:rsidR="007456FE" w:rsidRPr="00C4180C" w:rsidRDefault="007456FE" w:rsidP="007C1855">
      <w:pPr>
        <w:pStyle w:val="Heading2"/>
        <w:numPr>
          <w:ilvl w:val="0"/>
          <w:numId w:val="0"/>
        </w:numPr>
        <w:ind w:left="567" w:hanging="567"/>
        <w:jc w:val="both"/>
        <w:rPr>
          <w:rFonts w:asciiTheme="minorHAnsi" w:hAnsiTheme="minorHAnsi" w:cstheme="minorHAnsi"/>
          <w:sz w:val="23"/>
          <w:szCs w:val="23"/>
        </w:rPr>
      </w:pPr>
      <w:bookmarkStart w:id="89" w:name="_Toc435315932"/>
      <w:bookmarkStart w:id="90" w:name="_Ref455341955"/>
    </w:p>
    <w:p w14:paraId="1336DABD" w14:textId="77777777" w:rsidR="00A90316" w:rsidRPr="00E016D5" w:rsidRDefault="00F739D0" w:rsidP="007C1855">
      <w:pPr>
        <w:pStyle w:val="AnnexH2"/>
        <w:jc w:val="both"/>
        <w:rPr>
          <w:rFonts w:asciiTheme="minorHAnsi" w:hAnsiTheme="minorHAnsi" w:cstheme="minorHAnsi"/>
          <w:sz w:val="28"/>
          <w:szCs w:val="28"/>
        </w:rPr>
      </w:pPr>
      <w:bookmarkStart w:id="91" w:name="_Toc84886277"/>
      <w:bookmarkStart w:id="92" w:name="_Toc435315942"/>
      <w:bookmarkEnd w:id="89"/>
      <w:bookmarkEnd w:id="90"/>
      <w:r w:rsidRPr="00E016D5">
        <w:rPr>
          <w:rFonts w:asciiTheme="minorHAnsi" w:hAnsiTheme="minorHAnsi" w:cstheme="minorHAnsi"/>
          <w:sz w:val="28"/>
          <w:szCs w:val="28"/>
        </w:rPr>
        <w:lastRenderedPageBreak/>
        <w:t>Terms and definitions</w:t>
      </w:r>
      <w:bookmarkEnd w:id="91"/>
    </w:p>
    <w:p w14:paraId="3A723DD5" w14:textId="77777777" w:rsidR="00F739D0" w:rsidRPr="00C4180C" w:rsidRDefault="00F739D0" w:rsidP="007C1855">
      <w:pPr>
        <w:pStyle w:val="Heading1"/>
        <w:jc w:val="both"/>
        <w:rPr>
          <w:rFonts w:asciiTheme="minorHAnsi" w:hAnsiTheme="minorHAnsi" w:cstheme="minorHAnsi"/>
          <w:sz w:val="23"/>
          <w:szCs w:val="23"/>
        </w:rPr>
      </w:pPr>
      <w:bookmarkStart w:id="93" w:name="_Toc84886278"/>
      <w:r w:rsidRPr="00C4180C">
        <w:rPr>
          <w:rFonts w:asciiTheme="minorHAnsi" w:hAnsiTheme="minorHAnsi" w:cstheme="minorHAnsi"/>
          <w:sz w:val="23"/>
          <w:szCs w:val="23"/>
        </w:rPr>
        <w:t>ABBREVIATIONS</w:t>
      </w:r>
      <w:bookmarkEnd w:id="93"/>
    </w:p>
    <w:p w14:paraId="4BBADE8F" w14:textId="77777777" w:rsidR="00C01214" w:rsidRPr="00C4180C" w:rsidRDefault="00C01214"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BEC</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Bid Evaluation Committee</w:t>
      </w:r>
    </w:p>
    <w:p w14:paraId="5AF8E70B" w14:textId="77777777" w:rsidR="00C01214" w:rsidRPr="00C4180C" w:rsidRDefault="00C01214"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BPS</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Business planning system</w:t>
      </w:r>
    </w:p>
    <w:p w14:paraId="19C47BB2" w14:textId="77777777" w:rsidR="0091165B" w:rsidRPr="00C4180C" w:rsidRDefault="0091165B"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CEO</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Chief Executive Officer</w:t>
      </w:r>
    </w:p>
    <w:p w14:paraId="21CA2851" w14:textId="77777777" w:rsidR="0091165B" w:rsidRPr="00C4180C" w:rsidRDefault="0091165B"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CFO</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Chief Financial Officer</w:t>
      </w:r>
    </w:p>
    <w:p w14:paraId="63797E4B" w14:textId="77777777" w:rsidR="0091165B" w:rsidRPr="00C4180C" w:rsidRDefault="0091165B"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DCEO</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Deputy Chief Executive Officer</w:t>
      </w:r>
    </w:p>
    <w:p w14:paraId="46EEFF67" w14:textId="77777777" w:rsidR="004F741D" w:rsidRPr="00C4180C" w:rsidRDefault="00597175"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DOE</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Department of Education</w:t>
      </w:r>
    </w:p>
    <w:p w14:paraId="59C8EB6E" w14:textId="77777777" w:rsidR="004F741D" w:rsidRPr="00C4180C" w:rsidRDefault="004F741D"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EMS</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Emergency management Services</w:t>
      </w:r>
    </w:p>
    <w:p w14:paraId="0BFCD313" w14:textId="77777777" w:rsidR="0095023A" w:rsidRPr="00C4180C" w:rsidRDefault="0095023A"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FAS</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Functional Application Support</w:t>
      </w:r>
    </w:p>
    <w:p w14:paraId="7D3A39E5" w14:textId="77777777" w:rsidR="0095023A" w:rsidRPr="00C4180C" w:rsidRDefault="0095023A" w:rsidP="007C1855">
      <w:pPr>
        <w:jc w:val="both"/>
        <w:rPr>
          <w:rFonts w:asciiTheme="minorHAnsi" w:hAnsiTheme="minorHAnsi" w:cstheme="minorHAnsi"/>
          <w:sz w:val="23"/>
          <w:szCs w:val="23"/>
        </w:rPr>
      </w:pPr>
      <w:r w:rsidRPr="00C4180C">
        <w:rPr>
          <w:rFonts w:asciiTheme="minorHAnsi" w:hAnsiTheme="minorHAnsi" w:cstheme="minorHAnsi"/>
          <w:sz w:val="23"/>
          <w:szCs w:val="23"/>
          <w:lang w:val="en-GB"/>
        </w:rPr>
        <w:t>ICT</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r>
      <w:r w:rsidRPr="00C4180C">
        <w:rPr>
          <w:rFonts w:asciiTheme="minorHAnsi" w:hAnsiTheme="minorHAnsi" w:cstheme="minorHAnsi"/>
          <w:sz w:val="23"/>
          <w:szCs w:val="23"/>
        </w:rPr>
        <w:t>Information and Communication Technology</w:t>
      </w:r>
    </w:p>
    <w:p w14:paraId="3DCBF6A9" w14:textId="77777777" w:rsidR="009E58BE" w:rsidRPr="00C4180C" w:rsidRDefault="009E58BE" w:rsidP="007C1855">
      <w:pPr>
        <w:jc w:val="both"/>
        <w:rPr>
          <w:rFonts w:asciiTheme="minorHAnsi" w:hAnsiTheme="minorHAnsi" w:cstheme="minorHAnsi"/>
          <w:sz w:val="23"/>
          <w:szCs w:val="23"/>
        </w:rPr>
      </w:pPr>
      <w:r w:rsidRPr="00C4180C">
        <w:rPr>
          <w:rFonts w:asciiTheme="minorHAnsi" w:hAnsiTheme="minorHAnsi" w:cstheme="minorHAnsi"/>
          <w:sz w:val="23"/>
          <w:szCs w:val="23"/>
        </w:rPr>
        <w:t>IPT</w:t>
      </w:r>
      <w:r w:rsidRPr="00C4180C">
        <w:rPr>
          <w:rFonts w:asciiTheme="minorHAnsi" w:hAnsiTheme="minorHAnsi" w:cstheme="minorHAnsi"/>
          <w:sz w:val="23"/>
          <w:szCs w:val="23"/>
        </w:rPr>
        <w:tab/>
      </w:r>
      <w:r w:rsidRPr="00C4180C">
        <w:rPr>
          <w:rFonts w:asciiTheme="minorHAnsi" w:hAnsiTheme="minorHAnsi" w:cstheme="minorHAnsi"/>
          <w:sz w:val="23"/>
          <w:szCs w:val="23"/>
        </w:rPr>
        <w:tab/>
        <w:t>-</w:t>
      </w:r>
      <w:r w:rsidRPr="00C4180C">
        <w:rPr>
          <w:rFonts w:asciiTheme="minorHAnsi" w:hAnsiTheme="minorHAnsi" w:cstheme="minorHAnsi"/>
          <w:sz w:val="23"/>
          <w:szCs w:val="23"/>
        </w:rPr>
        <w:tab/>
        <w:t>Internet Protocol Telephony</w:t>
      </w:r>
    </w:p>
    <w:p w14:paraId="54C27D98" w14:textId="77777777" w:rsidR="00EF4738" w:rsidRPr="00C4180C" w:rsidRDefault="00EF4738"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LAN</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Local Area Network</w:t>
      </w:r>
    </w:p>
    <w:p w14:paraId="44592602" w14:textId="77777777" w:rsidR="00EF4738" w:rsidRPr="00C4180C" w:rsidRDefault="00EF4738"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RF</w:t>
      </w:r>
      <w:r w:rsidR="00DD5F95" w:rsidRPr="00C4180C">
        <w:rPr>
          <w:rFonts w:asciiTheme="minorHAnsi" w:hAnsiTheme="minorHAnsi" w:cstheme="minorHAnsi"/>
          <w:sz w:val="23"/>
          <w:szCs w:val="23"/>
          <w:lang w:val="en-GB"/>
        </w:rPr>
        <w:t>B</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 xml:space="preserve">Request for </w:t>
      </w:r>
      <w:r w:rsidR="00DD5F95" w:rsidRPr="00C4180C">
        <w:rPr>
          <w:rFonts w:asciiTheme="minorHAnsi" w:hAnsiTheme="minorHAnsi" w:cstheme="minorHAnsi"/>
          <w:sz w:val="23"/>
          <w:szCs w:val="23"/>
          <w:lang w:val="en-GB"/>
        </w:rPr>
        <w:t>Bid</w:t>
      </w:r>
    </w:p>
    <w:p w14:paraId="2B13E2E2" w14:textId="77777777" w:rsidR="00EF4738" w:rsidRPr="00C4180C" w:rsidRDefault="00EF4738"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SITA</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State Information Technology Agency</w:t>
      </w:r>
      <w:r w:rsidRPr="00C4180C">
        <w:rPr>
          <w:rFonts w:asciiTheme="minorHAnsi" w:hAnsiTheme="minorHAnsi" w:cstheme="minorHAnsi"/>
          <w:sz w:val="23"/>
          <w:szCs w:val="23"/>
          <w:lang w:val="en-GB"/>
        </w:rPr>
        <w:tab/>
      </w:r>
    </w:p>
    <w:p w14:paraId="34F3CEDF" w14:textId="77777777" w:rsidR="00EF4738" w:rsidRPr="00C4180C" w:rsidRDefault="00EF4738"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SLA</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Service Level Agreement</w:t>
      </w:r>
    </w:p>
    <w:p w14:paraId="08540187" w14:textId="77777777" w:rsidR="00C01214" w:rsidRPr="00C4180C" w:rsidRDefault="00EF4738"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SCM</w:t>
      </w:r>
      <w:r w:rsidRPr="00C4180C">
        <w:rPr>
          <w:rFonts w:asciiTheme="minorHAnsi" w:hAnsiTheme="minorHAnsi" w:cstheme="minorHAnsi"/>
          <w:sz w:val="23"/>
          <w:szCs w:val="23"/>
          <w:lang w:val="en-GB"/>
        </w:rPr>
        <w:tab/>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 xml:space="preserve">Supply Chain Management </w:t>
      </w:r>
      <w:r w:rsidR="00C01214" w:rsidRPr="00C4180C">
        <w:rPr>
          <w:rFonts w:asciiTheme="minorHAnsi" w:hAnsiTheme="minorHAnsi" w:cstheme="minorHAnsi"/>
          <w:sz w:val="23"/>
          <w:szCs w:val="23"/>
          <w:lang w:val="en-GB"/>
        </w:rPr>
        <w:tab/>
      </w:r>
    </w:p>
    <w:p w14:paraId="19CB5A95" w14:textId="77777777" w:rsidR="00F739D0" w:rsidRPr="00C4180C" w:rsidRDefault="00FC241E" w:rsidP="007C1855">
      <w:pPr>
        <w:jc w:val="both"/>
        <w:rPr>
          <w:rFonts w:asciiTheme="minorHAnsi" w:hAnsiTheme="minorHAnsi" w:cstheme="minorHAnsi"/>
          <w:sz w:val="23"/>
          <w:szCs w:val="23"/>
          <w:lang w:val="en-GB"/>
        </w:rPr>
      </w:pPr>
      <w:r w:rsidRPr="00C4180C">
        <w:rPr>
          <w:rFonts w:asciiTheme="minorHAnsi" w:hAnsiTheme="minorHAnsi" w:cstheme="minorHAnsi"/>
          <w:sz w:val="23"/>
          <w:szCs w:val="23"/>
          <w:lang w:val="en-GB"/>
        </w:rPr>
        <w:t>PPPFA</w:t>
      </w:r>
      <w:r w:rsidRPr="00C4180C">
        <w:rPr>
          <w:rFonts w:asciiTheme="minorHAnsi" w:hAnsiTheme="minorHAnsi" w:cstheme="minorHAnsi"/>
          <w:sz w:val="23"/>
          <w:szCs w:val="23"/>
          <w:lang w:val="en-GB"/>
        </w:rPr>
        <w:tab/>
        <w:t>-</w:t>
      </w:r>
      <w:r w:rsidRPr="00C4180C">
        <w:rPr>
          <w:rFonts w:asciiTheme="minorHAnsi" w:hAnsiTheme="minorHAnsi" w:cstheme="minorHAnsi"/>
          <w:sz w:val="23"/>
          <w:szCs w:val="23"/>
          <w:lang w:val="en-GB"/>
        </w:rPr>
        <w:tab/>
        <w:t xml:space="preserve">Preferential Procurement </w:t>
      </w:r>
      <w:r w:rsidR="0038333F" w:rsidRPr="00C4180C">
        <w:rPr>
          <w:rFonts w:asciiTheme="minorHAnsi" w:hAnsiTheme="minorHAnsi" w:cstheme="minorHAnsi"/>
          <w:sz w:val="23"/>
          <w:szCs w:val="23"/>
          <w:lang w:val="en-GB"/>
        </w:rPr>
        <w:t>Policy Framework Act</w:t>
      </w:r>
    </w:p>
    <w:bookmarkEnd w:id="92"/>
    <w:p w14:paraId="295EC4FF" w14:textId="77777777" w:rsidR="00A569B3" w:rsidRPr="00C4180C" w:rsidRDefault="00A569B3" w:rsidP="007C1855">
      <w:pPr>
        <w:jc w:val="both"/>
        <w:rPr>
          <w:rFonts w:asciiTheme="minorHAnsi" w:hAnsiTheme="minorHAnsi" w:cstheme="minorHAnsi"/>
          <w:color w:val="1F497D" w:themeColor="text2"/>
          <w:sz w:val="23"/>
          <w:szCs w:val="23"/>
        </w:rPr>
      </w:pPr>
    </w:p>
    <w:p w14:paraId="33B82D53" w14:textId="77777777" w:rsidR="00A569B3" w:rsidRPr="00E016D5" w:rsidRDefault="00A569B3" w:rsidP="007C1855">
      <w:pPr>
        <w:keepNext/>
        <w:pageBreakBefore/>
        <w:numPr>
          <w:ilvl w:val="0"/>
          <w:numId w:val="1"/>
        </w:numPr>
        <w:pBdr>
          <w:bottom w:val="single" w:sz="4" w:space="1" w:color="000066"/>
        </w:pBdr>
        <w:spacing w:before="240" w:after="240"/>
        <w:jc w:val="both"/>
        <w:outlineLvl w:val="0"/>
        <w:rPr>
          <w:rFonts w:asciiTheme="minorHAnsi" w:hAnsiTheme="minorHAnsi" w:cstheme="minorHAnsi"/>
          <w:b/>
          <w:color w:val="000066"/>
          <w:kern w:val="28"/>
          <w:sz w:val="28"/>
          <w:szCs w:val="28"/>
          <w14:scene3d>
            <w14:camera w14:prst="orthographicFront"/>
            <w14:lightRig w14:rig="threePt" w14:dir="t">
              <w14:rot w14:lat="0" w14:lon="0" w14:rev="0"/>
            </w14:lightRig>
          </w14:scene3d>
        </w:rPr>
      </w:pPr>
      <w:bookmarkStart w:id="94" w:name="_Toc51687858"/>
      <w:bookmarkStart w:id="95" w:name="_Toc55568543"/>
      <w:r w:rsidRPr="00E016D5">
        <w:rPr>
          <w:rFonts w:asciiTheme="minorHAnsi" w:hAnsiTheme="minorHAnsi" w:cstheme="minorHAnsi"/>
          <w:b/>
          <w:color w:val="000066"/>
          <w:kern w:val="28"/>
          <w:sz w:val="28"/>
          <w:szCs w:val="28"/>
          <w14:scene3d>
            <w14:camera w14:prst="orthographicFront"/>
            <w14:lightRig w14:rig="threePt" w14:dir="t">
              <w14:rot w14:lat="0" w14:lon="0" w14:rev="0"/>
            </w14:lightRig>
          </w14:scene3d>
        </w:rPr>
        <w:lastRenderedPageBreak/>
        <w:t>BIDDER SUBSTANTIATING EVIDENCE</w:t>
      </w:r>
      <w:bookmarkEnd w:id="94"/>
      <w:bookmarkEnd w:id="95"/>
    </w:p>
    <w:p w14:paraId="3BAF95F4" w14:textId="77777777" w:rsidR="00A569B3" w:rsidRPr="00C4180C" w:rsidRDefault="00A569B3" w:rsidP="007C1855">
      <w:pPr>
        <w:pStyle w:val="Heading1"/>
        <w:jc w:val="both"/>
        <w:rPr>
          <w:rFonts w:asciiTheme="minorHAnsi" w:hAnsiTheme="minorHAnsi" w:cstheme="minorHAnsi"/>
          <w:b w:val="0"/>
          <w:bCs w:val="0"/>
          <w:sz w:val="23"/>
          <w:szCs w:val="23"/>
        </w:rPr>
      </w:pPr>
      <w:bookmarkStart w:id="96" w:name="_Toc57762003"/>
      <w:bookmarkStart w:id="97" w:name="_Toc84886279"/>
      <w:r w:rsidRPr="00C4180C">
        <w:rPr>
          <w:rFonts w:asciiTheme="minorHAnsi" w:hAnsiTheme="minorHAnsi" w:cstheme="minorHAnsi"/>
          <w:sz w:val="23"/>
          <w:szCs w:val="23"/>
        </w:rPr>
        <w:t>MANDATORY REQUIREMENT EVIDENCE</w:t>
      </w:r>
      <w:bookmarkEnd w:id="96"/>
      <w:bookmarkEnd w:id="97"/>
    </w:p>
    <w:p w14:paraId="5A189272" w14:textId="4BE2D79B" w:rsidR="00A569B3" w:rsidRPr="00E016D5" w:rsidRDefault="007C1855" w:rsidP="00772288">
      <w:pPr>
        <w:pStyle w:val="Heading1"/>
        <w:numPr>
          <w:ilvl w:val="1"/>
          <w:numId w:val="37"/>
        </w:numPr>
        <w:rPr>
          <w:rFonts w:asciiTheme="minorHAnsi" w:hAnsiTheme="minorHAnsi" w:cstheme="minorHAnsi"/>
          <w:sz w:val="23"/>
          <w:szCs w:val="23"/>
        </w:rPr>
      </w:pPr>
      <w:r w:rsidRPr="00C4180C">
        <w:rPr>
          <w:rFonts w:asciiTheme="minorHAnsi" w:hAnsiTheme="minorHAnsi" w:cstheme="minorHAnsi"/>
          <w:sz w:val="23"/>
          <w:szCs w:val="23"/>
        </w:rPr>
        <w:t xml:space="preserve"> </w:t>
      </w:r>
      <w:bookmarkStart w:id="98" w:name="_Toc84886280"/>
      <w:r w:rsidR="00A569B3" w:rsidRPr="00E016D5">
        <w:rPr>
          <w:rFonts w:asciiTheme="minorHAnsi" w:hAnsiTheme="minorHAnsi" w:cstheme="minorHAnsi"/>
          <w:sz w:val="23"/>
          <w:szCs w:val="23"/>
        </w:rPr>
        <w:t>BIDDER CERTIFICATION / AFFILIATION REQUIREMENTS</w:t>
      </w:r>
      <w:bookmarkEnd w:id="98"/>
    </w:p>
    <w:p w14:paraId="5837EB5D" w14:textId="1420AAC1" w:rsidR="007C1855" w:rsidRPr="00E016D5" w:rsidRDefault="007C1855" w:rsidP="007C1855">
      <w:pPr>
        <w:ind w:left="360" w:firstLine="144"/>
        <w:contextualSpacing/>
        <w:jc w:val="both"/>
        <w:rPr>
          <w:rFonts w:asciiTheme="minorHAnsi" w:hAnsiTheme="minorHAnsi" w:cstheme="minorHAnsi"/>
          <w:sz w:val="23"/>
          <w:szCs w:val="23"/>
          <w:lang w:eastAsia="en-ZA"/>
        </w:rPr>
      </w:pPr>
      <w:r w:rsidRPr="00E016D5">
        <w:rPr>
          <w:rFonts w:asciiTheme="minorHAnsi" w:hAnsiTheme="minorHAnsi" w:cstheme="minorHAnsi"/>
          <w:sz w:val="23"/>
          <w:szCs w:val="23"/>
          <w:lang w:eastAsia="en-ZA"/>
        </w:rPr>
        <w:t xml:space="preserve">Attach ANNEX B a copy of a valid certificate or letter from CISCO indicating the bidder is a </w:t>
      </w:r>
    </w:p>
    <w:p w14:paraId="51B455EC" w14:textId="2C77488A" w:rsidR="007C1855" w:rsidRPr="00E016D5" w:rsidRDefault="007C1855" w:rsidP="007C1855">
      <w:pPr>
        <w:ind w:left="360" w:firstLine="144"/>
        <w:contextualSpacing/>
        <w:jc w:val="both"/>
        <w:rPr>
          <w:rFonts w:asciiTheme="minorHAnsi" w:hAnsiTheme="minorHAnsi" w:cstheme="minorHAnsi"/>
          <w:sz w:val="23"/>
          <w:szCs w:val="23"/>
          <w:lang w:eastAsia="en-ZA"/>
        </w:rPr>
      </w:pPr>
      <w:r w:rsidRPr="00E016D5">
        <w:rPr>
          <w:rFonts w:asciiTheme="minorHAnsi" w:hAnsiTheme="minorHAnsi" w:cstheme="minorHAnsi"/>
          <w:sz w:val="23"/>
          <w:szCs w:val="23"/>
          <w:lang w:eastAsia="en-ZA"/>
        </w:rPr>
        <w:t xml:space="preserve">registered CISCO partner </w:t>
      </w:r>
      <w:r w:rsidR="004C3B3F" w:rsidRPr="00E016D5">
        <w:rPr>
          <w:rFonts w:asciiTheme="minorHAnsi" w:hAnsiTheme="minorHAnsi" w:cstheme="minorHAnsi"/>
          <w:sz w:val="23"/>
          <w:szCs w:val="23"/>
          <w:lang w:eastAsia="en-ZA"/>
        </w:rPr>
        <w:t xml:space="preserve">or reseller </w:t>
      </w:r>
      <w:r w:rsidRPr="00E016D5">
        <w:rPr>
          <w:rFonts w:asciiTheme="minorHAnsi" w:hAnsiTheme="minorHAnsi" w:cstheme="minorHAnsi"/>
          <w:sz w:val="23"/>
          <w:szCs w:val="23"/>
          <w:lang w:eastAsia="en-ZA"/>
        </w:rPr>
        <w:t>to Provide IP Telephony Services</w:t>
      </w:r>
      <w:r w:rsidR="00B51DAA" w:rsidRPr="00E016D5">
        <w:rPr>
          <w:rFonts w:asciiTheme="minorHAnsi" w:hAnsiTheme="minorHAnsi" w:cstheme="minorHAnsi"/>
          <w:sz w:val="23"/>
          <w:szCs w:val="23"/>
          <w:lang w:eastAsia="en-ZA"/>
        </w:rPr>
        <w:t>,</w:t>
      </w:r>
      <w:r w:rsidR="00695200" w:rsidRPr="00E016D5">
        <w:rPr>
          <w:rFonts w:asciiTheme="minorHAnsi" w:hAnsiTheme="minorHAnsi" w:cstheme="minorHAnsi"/>
          <w:sz w:val="23"/>
          <w:szCs w:val="23"/>
          <w:lang w:eastAsia="en-ZA"/>
        </w:rPr>
        <w:t xml:space="preserve"> </w:t>
      </w:r>
      <w:r w:rsidR="003B0832" w:rsidRPr="00E016D5">
        <w:rPr>
          <w:rFonts w:asciiTheme="minorHAnsi" w:hAnsiTheme="minorHAnsi" w:cstheme="minorHAnsi"/>
          <w:sz w:val="23"/>
          <w:szCs w:val="23"/>
          <w:lang w:eastAsia="en-ZA"/>
        </w:rPr>
        <w:t>i</w:t>
      </w:r>
      <w:r w:rsidR="003B0832" w:rsidRPr="00E016D5">
        <w:rPr>
          <w:rStyle w:val="Strong"/>
          <w:rFonts w:cstheme="minorHAnsi"/>
          <w:b w:val="0"/>
          <w:bCs w:val="0"/>
          <w:sz w:val="23"/>
          <w:szCs w:val="23"/>
        </w:rPr>
        <w:t>ncluding installation, configuration, maintenance and suppo</w:t>
      </w:r>
      <w:r w:rsidR="00D975B7">
        <w:rPr>
          <w:rStyle w:val="Strong"/>
          <w:rFonts w:cstheme="minorHAnsi"/>
          <w:b w:val="0"/>
          <w:bCs w:val="0"/>
          <w:sz w:val="23"/>
          <w:szCs w:val="23"/>
        </w:rPr>
        <w:t>r</w:t>
      </w:r>
      <w:r w:rsidR="00B51DAA" w:rsidRPr="00E016D5">
        <w:rPr>
          <w:rStyle w:val="Strong"/>
          <w:rFonts w:cstheme="minorHAnsi"/>
          <w:b w:val="0"/>
          <w:bCs w:val="0"/>
          <w:sz w:val="23"/>
          <w:szCs w:val="23"/>
        </w:rPr>
        <w:t>t</w:t>
      </w:r>
      <w:r w:rsidR="00B51DAA" w:rsidRPr="00E016D5">
        <w:rPr>
          <w:rStyle w:val="Strong"/>
          <w:rFonts w:asciiTheme="minorHAnsi" w:hAnsiTheme="minorHAnsi" w:cstheme="minorHAnsi"/>
          <w:b w:val="0"/>
          <w:bCs w:val="0"/>
          <w:sz w:val="23"/>
          <w:szCs w:val="23"/>
        </w:rPr>
        <w:t xml:space="preserve"> </w:t>
      </w:r>
      <w:r w:rsidR="00695200" w:rsidRPr="00E016D5">
        <w:rPr>
          <w:rFonts w:asciiTheme="minorHAnsi" w:hAnsiTheme="minorHAnsi" w:cstheme="minorHAnsi"/>
          <w:sz w:val="23"/>
          <w:szCs w:val="23"/>
          <w:lang w:eastAsia="en-ZA"/>
        </w:rPr>
        <w:t>here</w:t>
      </w:r>
      <w:r w:rsidRPr="00E016D5">
        <w:rPr>
          <w:rFonts w:asciiTheme="minorHAnsi" w:hAnsiTheme="minorHAnsi" w:cstheme="minorHAnsi"/>
          <w:sz w:val="23"/>
          <w:szCs w:val="23"/>
          <w:lang w:eastAsia="en-ZA"/>
        </w:rPr>
        <w:t xml:space="preserve">. </w:t>
      </w:r>
    </w:p>
    <w:p w14:paraId="7BB71353" w14:textId="45E0315C" w:rsidR="00A569B3" w:rsidRPr="00E016D5" w:rsidRDefault="00A569B3" w:rsidP="007C1855">
      <w:pPr>
        <w:tabs>
          <w:tab w:val="num" w:pos="567"/>
        </w:tabs>
        <w:spacing w:after="120"/>
        <w:ind w:left="567"/>
        <w:jc w:val="both"/>
        <w:rPr>
          <w:rFonts w:asciiTheme="minorHAnsi" w:hAnsiTheme="minorHAnsi" w:cstheme="minorHAnsi"/>
          <w:sz w:val="23"/>
          <w:szCs w:val="23"/>
        </w:rPr>
      </w:pPr>
      <w:r w:rsidRPr="00E016D5">
        <w:rPr>
          <w:rFonts w:asciiTheme="minorHAnsi" w:hAnsiTheme="minorHAnsi" w:cstheme="minorHAnsi"/>
          <w:sz w:val="23"/>
          <w:szCs w:val="23"/>
        </w:rPr>
        <w:t>.</w:t>
      </w:r>
    </w:p>
    <w:p w14:paraId="396D5748" w14:textId="0452903C" w:rsidR="00A569B3" w:rsidRPr="00E016D5" w:rsidRDefault="007C1855" w:rsidP="00772288">
      <w:pPr>
        <w:pStyle w:val="Heading2"/>
        <w:numPr>
          <w:ilvl w:val="1"/>
          <w:numId w:val="37"/>
        </w:numPr>
        <w:rPr>
          <w:rFonts w:asciiTheme="minorHAnsi" w:hAnsiTheme="minorHAnsi" w:cstheme="minorHAnsi"/>
          <w:b w:val="0"/>
          <w:bCs w:val="0"/>
          <w:sz w:val="23"/>
          <w:szCs w:val="23"/>
        </w:rPr>
      </w:pPr>
      <w:bookmarkStart w:id="99" w:name="_Toc57764345"/>
      <w:r w:rsidRPr="00E016D5">
        <w:rPr>
          <w:rFonts w:asciiTheme="minorHAnsi" w:hAnsiTheme="minorHAnsi" w:cstheme="minorHAnsi"/>
          <w:sz w:val="23"/>
          <w:szCs w:val="23"/>
        </w:rPr>
        <w:t xml:space="preserve"> </w:t>
      </w:r>
      <w:bookmarkStart w:id="100" w:name="_Toc84886281"/>
      <w:r w:rsidR="00A569B3" w:rsidRPr="00E016D5">
        <w:rPr>
          <w:rFonts w:asciiTheme="minorHAnsi" w:hAnsiTheme="minorHAnsi" w:cstheme="minorHAnsi"/>
          <w:sz w:val="23"/>
          <w:szCs w:val="23"/>
        </w:rPr>
        <w:t>BIDDER EXPERIENCE AND CAPABILITY REQUIREMENTS</w:t>
      </w:r>
      <w:bookmarkEnd w:id="99"/>
      <w:bookmarkEnd w:id="100"/>
    </w:p>
    <w:p w14:paraId="32BA3003" w14:textId="77777777" w:rsidR="00A569B3" w:rsidRPr="00E016D5" w:rsidRDefault="00A569B3" w:rsidP="007C1855">
      <w:pPr>
        <w:spacing w:after="120"/>
        <w:ind w:left="567"/>
        <w:jc w:val="both"/>
        <w:rPr>
          <w:rFonts w:asciiTheme="minorHAnsi" w:hAnsiTheme="minorHAnsi" w:cstheme="minorHAnsi"/>
          <w:sz w:val="23"/>
          <w:szCs w:val="23"/>
        </w:rPr>
      </w:pPr>
      <w:r w:rsidRPr="00E016D5">
        <w:rPr>
          <w:rFonts w:asciiTheme="minorHAnsi" w:hAnsiTheme="minorHAnsi" w:cstheme="minorHAnsi"/>
          <w:sz w:val="23"/>
          <w:szCs w:val="23"/>
        </w:rPr>
        <w:t>Complete table below, noting that:</w:t>
      </w:r>
    </w:p>
    <w:p w14:paraId="44FECBC6" w14:textId="7726B178" w:rsidR="00B51DAA" w:rsidRPr="00E016D5" w:rsidRDefault="00A569B3" w:rsidP="00E016D5">
      <w:pPr>
        <w:ind w:left="567"/>
        <w:contextualSpacing/>
        <w:jc w:val="both"/>
        <w:rPr>
          <w:rFonts w:asciiTheme="minorHAnsi" w:hAnsiTheme="minorHAnsi" w:cstheme="minorHAnsi"/>
          <w:sz w:val="23"/>
          <w:szCs w:val="23"/>
          <w:lang w:eastAsia="en-ZA"/>
        </w:rPr>
      </w:pPr>
      <w:r w:rsidRPr="00E016D5">
        <w:rPr>
          <w:rFonts w:asciiTheme="minorHAnsi" w:hAnsiTheme="minorHAnsi" w:cstheme="minorHAnsi"/>
          <w:sz w:val="23"/>
          <w:szCs w:val="23"/>
          <w:lang w:val="en-US"/>
        </w:rPr>
        <w:t xml:space="preserve">The bidder must provide </w:t>
      </w:r>
      <w:r w:rsidR="006B66E4" w:rsidRPr="00E016D5">
        <w:rPr>
          <w:rFonts w:asciiTheme="minorHAnsi" w:hAnsiTheme="minorHAnsi" w:cstheme="minorHAnsi"/>
          <w:sz w:val="23"/>
          <w:szCs w:val="23"/>
          <w:lang w:val="en-US"/>
        </w:rPr>
        <w:t xml:space="preserve">a </w:t>
      </w:r>
      <w:r w:rsidRPr="00E016D5">
        <w:rPr>
          <w:rFonts w:asciiTheme="minorHAnsi" w:hAnsiTheme="minorHAnsi" w:cstheme="minorHAnsi"/>
          <w:sz w:val="23"/>
          <w:szCs w:val="23"/>
          <w:lang w:val="en-US"/>
        </w:rPr>
        <w:t xml:space="preserve">reference </w:t>
      </w:r>
      <w:r w:rsidR="00C162E8" w:rsidRPr="00E016D5">
        <w:rPr>
          <w:rFonts w:asciiTheme="minorHAnsi" w:hAnsiTheme="minorHAnsi" w:cstheme="minorHAnsi"/>
          <w:sz w:val="23"/>
          <w:szCs w:val="23"/>
          <w:lang w:val="en-US"/>
        </w:rPr>
        <w:t>from one</w:t>
      </w:r>
      <w:r w:rsidR="006B66E4" w:rsidRPr="00E016D5">
        <w:rPr>
          <w:rFonts w:asciiTheme="minorHAnsi" w:hAnsiTheme="minorHAnsi" w:cstheme="minorHAnsi"/>
          <w:sz w:val="23"/>
          <w:szCs w:val="23"/>
          <w:lang w:val="en-US"/>
        </w:rPr>
        <w:t xml:space="preserve"> (1) customer in the p</w:t>
      </w:r>
      <w:r w:rsidRPr="00E016D5">
        <w:rPr>
          <w:rFonts w:asciiTheme="minorHAnsi" w:hAnsiTheme="minorHAnsi" w:cstheme="minorHAnsi"/>
          <w:sz w:val="23"/>
          <w:szCs w:val="23"/>
          <w:lang w:val="en-US"/>
        </w:rPr>
        <w:t xml:space="preserve">ast </w:t>
      </w:r>
      <w:r w:rsidR="006B66E4" w:rsidRPr="00E016D5">
        <w:rPr>
          <w:rFonts w:asciiTheme="minorHAnsi" w:hAnsiTheme="minorHAnsi" w:cstheme="minorHAnsi"/>
          <w:sz w:val="23"/>
          <w:szCs w:val="23"/>
          <w:lang w:val="en-US"/>
        </w:rPr>
        <w:t>four</w:t>
      </w:r>
      <w:r w:rsidR="009E58BE" w:rsidRPr="00E016D5">
        <w:rPr>
          <w:rFonts w:asciiTheme="minorHAnsi" w:hAnsiTheme="minorHAnsi" w:cstheme="minorHAnsi"/>
          <w:sz w:val="23"/>
          <w:szCs w:val="23"/>
          <w:lang w:val="en-US"/>
        </w:rPr>
        <w:t xml:space="preserve"> </w:t>
      </w:r>
      <w:r w:rsidRPr="00E016D5">
        <w:rPr>
          <w:rFonts w:asciiTheme="minorHAnsi" w:hAnsiTheme="minorHAnsi" w:cstheme="minorHAnsi"/>
          <w:sz w:val="23"/>
          <w:szCs w:val="23"/>
          <w:lang w:val="en-US"/>
        </w:rPr>
        <w:t>(</w:t>
      </w:r>
      <w:r w:rsidR="00C162E8" w:rsidRPr="00E016D5">
        <w:rPr>
          <w:rFonts w:asciiTheme="minorHAnsi" w:hAnsiTheme="minorHAnsi" w:cstheme="minorHAnsi"/>
          <w:sz w:val="23"/>
          <w:szCs w:val="23"/>
          <w:lang w:val="en-US"/>
        </w:rPr>
        <w:t>4</w:t>
      </w:r>
      <w:r w:rsidRPr="00E016D5">
        <w:rPr>
          <w:rFonts w:asciiTheme="minorHAnsi" w:hAnsiTheme="minorHAnsi" w:cstheme="minorHAnsi"/>
          <w:sz w:val="23"/>
          <w:szCs w:val="23"/>
          <w:lang w:val="en-US"/>
        </w:rPr>
        <w:t xml:space="preserve">) years to whom </w:t>
      </w:r>
      <w:r w:rsidR="006B66E4" w:rsidRPr="00E016D5">
        <w:rPr>
          <w:rFonts w:asciiTheme="minorHAnsi" w:hAnsiTheme="minorHAnsi" w:cstheme="minorHAnsi"/>
          <w:sz w:val="23"/>
          <w:szCs w:val="23"/>
          <w:lang w:val="en-US"/>
        </w:rPr>
        <w:t xml:space="preserve">an </w:t>
      </w:r>
      <w:r w:rsidR="009E58BE" w:rsidRPr="00E016D5">
        <w:rPr>
          <w:rFonts w:asciiTheme="minorHAnsi" w:hAnsiTheme="minorHAnsi" w:cstheme="minorHAnsi"/>
          <w:sz w:val="23"/>
          <w:szCs w:val="23"/>
          <w:lang w:val="en-US"/>
        </w:rPr>
        <w:t xml:space="preserve">IP Telephony </w:t>
      </w:r>
      <w:r w:rsidR="009E58BE" w:rsidRPr="00E016D5">
        <w:rPr>
          <w:rFonts w:asciiTheme="minorHAnsi" w:hAnsiTheme="minorHAnsi" w:cstheme="minorHAnsi"/>
          <w:sz w:val="23"/>
          <w:szCs w:val="23"/>
        </w:rPr>
        <w:t>Solution</w:t>
      </w:r>
      <w:r w:rsidR="004C3B3F" w:rsidRPr="00E016D5">
        <w:rPr>
          <w:rFonts w:asciiTheme="minorHAnsi" w:hAnsiTheme="minorHAnsi" w:cstheme="minorHAnsi"/>
          <w:sz w:val="23"/>
          <w:szCs w:val="23"/>
        </w:rPr>
        <w:t>, including</w:t>
      </w:r>
      <w:r w:rsidRPr="00E016D5">
        <w:rPr>
          <w:rFonts w:asciiTheme="minorHAnsi" w:hAnsiTheme="minorHAnsi" w:cstheme="minorHAnsi"/>
          <w:sz w:val="23"/>
          <w:szCs w:val="23"/>
          <w:lang w:val="en-US"/>
        </w:rPr>
        <w:t xml:space="preserve"> </w:t>
      </w:r>
      <w:r w:rsidR="00B51DAA" w:rsidRPr="00E016D5">
        <w:rPr>
          <w:rStyle w:val="Strong"/>
          <w:rFonts w:cstheme="minorHAnsi"/>
          <w:b w:val="0"/>
          <w:bCs w:val="0"/>
          <w:sz w:val="23"/>
          <w:szCs w:val="23"/>
        </w:rPr>
        <w:t>installation, configuration, maintenance and suppo</w:t>
      </w:r>
      <w:r w:rsidR="00D975B7">
        <w:rPr>
          <w:rStyle w:val="Strong"/>
          <w:rFonts w:cstheme="minorHAnsi"/>
          <w:b w:val="0"/>
          <w:bCs w:val="0"/>
          <w:sz w:val="23"/>
          <w:szCs w:val="23"/>
        </w:rPr>
        <w:t>r</w:t>
      </w:r>
      <w:r w:rsidR="00B51DAA" w:rsidRPr="00E016D5">
        <w:rPr>
          <w:rStyle w:val="Strong"/>
          <w:rFonts w:cstheme="minorHAnsi"/>
          <w:b w:val="0"/>
          <w:bCs w:val="0"/>
          <w:sz w:val="23"/>
          <w:szCs w:val="23"/>
        </w:rPr>
        <w:t>t</w:t>
      </w:r>
      <w:r w:rsidR="00B51DAA" w:rsidRPr="00E016D5">
        <w:rPr>
          <w:rFonts w:asciiTheme="minorHAnsi" w:hAnsiTheme="minorHAnsi" w:cstheme="minorHAnsi"/>
          <w:sz w:val="23"/>
          <w:szCs w:val="23"/>
          <w:lang w:eastAsia="en-ZA"/>
        </w:rPr>
        <w:t xml:space="preserve">. </w:t>
      </w:r>
    </w:p>
    <w:p w14:paraId="2BD0A82D" w14:textId="7DDC4AFD" w:rsidR="00A569B3" w:rsidRPr="00E016D5" w:rsidRDefault="0078391F" w:rsidP="00772288">
      <w:pPr>
        <w:numPr>
          <w:ilvl w:val="1"/>
          <w:numId w:val="34"/>
        </w:numPr>
        <w:spacing w:after="120"/>
        <w:jc w:val="both"/>
        <w:rPr>
          <w:rFonts w:asciiTheme="minorHAnsi" w:hAnsiTheme="minorHAnsi" w:cstheme="minorHAnsi"/>
          <w:sz w:val="23"/>
          <w:szCs w:val="23"/>
          <w:lang w:val="en-US"/>
        </w:rPr>
      </w:pPr>
      <w:r w:rsidRPr="00E016D5">
        <w:rPr>
          <w:rFonts w:asciiTheme="minorHAnsi" w:hAnsiTheme="minorHAnsi" w:cstheme="minorHAnsi"/>
          <w:sz w:val="23"/>
          <w:szCs w:val="23"/>
          <w:lang w:val="en-US"/>
        </w:rPr>
        <w:t xml:space="preserve">was </w:t>
      </w:r>
      <w:r w:rsidR="00A569B3" w:rsidRPr="00E016D5">
        <w:rPr>
          <w:rFonts w:asciiTheme="minorHAnsi" w:hAnsiTheme="minorHAnsi" w:cstheme="minorHAnsi"/>
          <w:sz w:val="23"/>
          <w:szCs w:val="23"/>
          <w:lang w:val="en-US"/>
        </w:rPr>
        <w:t>delivered; and</w:t>
      </w:r>
    </w:p>
    <w:p w14:paraId="7ED08BF4" w14:textId="15B5E358" w:rsidR="00A569B3" w:rsidRPr="00E016D5" w:rsidRDefault="00A569B3" w:rsidP="00772288">
      <w:pPr>
        <w:numPr>
          <w:ilvl w:val="1"/>
          <w:numId w:val="34"/>
        </w:numPr>
        <w:spacing w:after="120"/>
        <w:jc w:val="both"/>
        <w:rPr>
          <w:rFonts w:asciiTheme="minorHAnsi" w:hAnsiTheme="minorHAnsi" w:cstheme="minorHAnsi"/>
          <w:sz w:val="23"/>
          <w:szCs w:val="23"/>
        </w:rPr>
      </w:pPr>
      <w:r w:rsidRPr="00E016D5">
        <w:rPr>
          <w:rFonts w:asciiTheme="minorHAnsi" w:hAnsiTheme="minorHAnsi" w:cstheme="minorHAnsi"/>
          <w:sz w:val="23"/>
          <w:szCs w:val="23"/>
        </w:rPr>
        <w:t xml:space="preserve">Project end-date must be current or not older than </w:t>
      </w:r>
      <w:r w:rsidR="00837235" w:rsidRPr="00E016D5">
        <w:rPr>
          <w:rFonts w:asciiTheme="minorHAnsi" w:hAnsiTheme="minorHAnsi" w:cstheme="minorHAnsi"/>
          <w:sz w:val="23"/>
          <w:szCs w:val="23"/>
        </w:rPr>
        <w:t>four (</w:t>
      </w:r>
      <w:r w:rsidR="00C162E8" w:rsidRPr="00E016D5">
        <w:rPr>
          <w:rFonts w:asciiTheme="minorHAnsi" w:hAnsiTheme="minorHAnsi" w:cstheme="minorHAnsi"/>
          <w:sz w:val="23"/>
          <w:szCs w:val="23"/>
        </w:rPr>
        <w:t>4</w:t>
      </w:r>
      <w:r w:rsidRPr="00E016D5">
        <w:rPr>
          <w:rFonts w:asciiTheme="minorHAnsi" w:hAnsiTheme="minorHAnsi" w:cstheme="minorHAnsi"/>
          <w:sz w:val="23"/>
          <w:szCs w:val="23"/>
        </w:rPr>
        <w:t>) years from date this bid is advertised,</w:t>
      </w:r>
    </w:p>
    <w:p w14:paraId="21960608" w14:textId="77777777" w:rsidR="00A569B3" w:rsidRPr="00E016D5" w:rsidRDefault="00A569B3" w:rsidP="00772288">
      <w:pPr>
        <w:numPr>
          <w:ilvl w:val="1"/>
          <w:numId w:val="34"/>
        </w:numPr>
        <w:jc w:val="both"/>
        <w:rPr>
          <w:rFonts w:asciiTheme="minorHAnsi" w:hAnsiTheme="minorHAnsi" w:cstheme="minorHAnsi"/>
          <w:sz w:val="23"/>
          <w:szCs w:val="23"/>
        </w:rPr>
      </w:pPr>
      <w:r w:rsidRPr="00E016D5">
        <w:rPr>
          <w:rFonts w:asciiTheme="minorHAnsi" w:hAnsiTheme="minorHAnsi" w:cstheme="minorHAnsi"/>
          <w:sz w:val="23"/>
          <w:szCs w:val="23"/>
        </w:rPr>
        <w:t>Scope of work must be related.</w:t>
      </w:r>
    </w:p>
    <w:p w14:paraId="13721416" w14:textId="77777777" w:rsidR="00A569B3" w:rsidRPr="00C4180C" w:rsidRDefault="00A569B3" w:rsidP="007C1855">
      <w:pPr>
        <w:jc w:val="both"/>
        <w:rPr>
          <w:rFonts w:asciiTheme="minorHAnsi" w:hAnsiTheme="minorHAnsi" w:cstheme="minorHAnsi"/>
          <w:sz w:val="23"/>
          <w:szCs w:val="23"/>
        </w:rPr>
      </w:pPr>
    </w:p>
    <w:p w14:paraId="1A7945CB" w14:textId="3121FF8F" w:rsidR="00A569B3" w:rsidRPr="00C4180C" w:rsidRDefault="00A569B3" w:rsidP="007C1855">
      <w:pPr>
        <w:jc w:val="both"/>
        <w:rPr>
          <w:rFonts w:asciiTheme="minorHAnsi" w:hAnsiTheme="minorHAnsi" w:cstheme="minorHAnsi"/>
          <w:sz w:val="23"/>
          <w:szCs w:val="23"/>
        </w:rPr>
      </w:pPr>
      <w:r w:rsidRPr="00C4180C">
        <w:rPr>
          <w:rFonts w:asciiTheme="minorHAnsi" w:hAnsiTheme="minorHAnsi" w:cstheme="minorHAnsi"/>
          <w:sz w:val="23"/>
          <w:szCs w:val="23"/>
        </w:rPr>
        <w:t xml:space="preserve">Table </w:t>
      </w:r>
      <w:r w:rsidR="006B66E4" w:rsidRPr="00C4180C">
        <w:rPr>
          <w:rFonts w:asciiTheme="minorHAnsi" w:hAnsiTheme="minorHAnsi" w:cstheme="minorHAnsi"/>
          <w:sz w:val="23"/>
          <w:szCs w:val="23"/>
        </w:rPr>
        <w:t>1</w:t>
      </w:r>
      <w:r w:rsidRPr="00C4180C">
        <w:rPr>
          <w:rFonts w:asciiTheme="minorHAnsi" w:hAnsiTheme="minorHAnsi" w:cstheme="minorHAnsi"/>
          <w:sz w:val="23"/>
          <w:szCs w:val="23"/>
        </w:rPr>
        <w:t>: References</w:t>
      </w:r>
    </w:p>
    <w:p w14:paraId="39774042" w14:textId="77777777" w:rsidR="002770A6" w:rsidRPr="00C4180C" w:rsidRDefault="002770A6" w:rsidP="007C1855">
      <w:pPr>
        <w:jc w:val="both"/>
        <w:rPr>
          <w:rFonts w:asciiTheme="minorHAnsi" w:hAnsiTheme="minorHAnsi" w:cstheme="minorHAnsi"/>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A569B3" w:rsidRPr="00C4180C" w14:paraId="7C9AAEDD" w14:textId="77777777" w:rsidTr="00DD4F6B">
        <w:tc>
          <w:tcPr>
            <w:tcW w:w="324" w:type="pct"/>
            <w:shd w:val="clear" w:color="auto" w:fill="DBE5F1" w:themeFill="accent1" w:themeFillTint="33"/>
          </w:tcPr>
          <w:p w14:paraId="2EE8F0B4" w14:textId="77777777" w:rsidR="00A569B3" w:rsidRPr="00C4180C" w:rsidRDefault="00A569B3" w:rsidP="007C1855">
            <w:pPr>
              <w:jc w:val="both"/>
              <w:rPr>
                <w:rFonts w:asciiTheme="minorHAnsi" w:hAnsiTheme="minorHAnsi" w:cstheme="minorHAnsi"/>
                <w:b/>
                <w:bCs/>
                <w:sz w:val="23"/>
                <w:szCs w:val="23"/>
                <w:lang w:val="en-US"/>
              </w:rPr>
            </w:pPr>
            <w:r w:rsidRPr="00C4180C">
              <w:rPr>
                <w:rFonts w:asciiTheme="minorHAnsi" w:hAnsiTheme="minorHAnsi" w:cstheme="minorHAnsi"/>
                <w:b/>
                <w:bCs/>
                <w:sz w:val="23"/>
                <w:szCs w:val="23"/>
                <w:lang w:val="en-US"/>
              </w:rPr>
              <w:t>No</w:t>
            </w:r>
          </w:p>
        </w:tc>
        <w:tc>
          <w:tcPr>
            <w:tcW w:w="1067" w:type="pct"/>
            <w:shd w:val="clear" w:color="auto" w:fill="DBE5F1" w:themeFill="accent1" w:themeFillTint="33"/>
          </w:tcPr>
          <w:p w14:paraId="3967033B" w14:textId="77777777" w:rsidR="00A569B3" w:rsidRPr="00C4180C" w:rsidRDefault="00A569B3" w:rsidP="007C1855">
            <w:pPr>
              <w:jc w:val="both"/>
              <w:rPr>
                <w:rFonts w:asciiTheme="minorHAnsi" w:hAnsiTheme="minorHAnsi" w:cstheme="minorHAnsi"/>
                <w:b/>
                <w:bCs/>
                <w:sz w:val="23"/>
                <w:szCs w:val="23"/>
                <w:lang w:val="en-US"/>
              </w:rPr>
            </w:pPr>
            <w:r w:rsidRPr="00C4180C">
              <w:rPr>
                <w:rFonts w:asciiTheme="minorHAnsi" w:hAnsiTheme="minorHAnsi" w:cstheme="minorHAnsi"/>
                <w:b/>
                <w:bCs/>
                <w:sz w:val="23"/>
                <w:szCs w:val="23"/>
                <w:lang w:val="en-US"/>
              </w:rPr>
              <w:t>Company name</w:t>
            </w:r>
          </w:p>
        </w:tc>
        <w:tc>
          <w:tcPr>
            <w:tcW w:w="1255" w:type="pct"/>
            <w:shd w:val="clear" w:color="auto" w:fill="DBE5F1" w:themeFill="accent1" w:themeFillTint="33"/>
          </w:tcPr>
          <w:p w14:paraId="3FF3C01B" w14:textId="77777777" w:rsidR="00A569B3" w:rsidRPr="00C4180C" w:rsidRDefault="00A569B3" w:rsidP="007C1855">
            <w:pPr>
              <w:jc w:val="both"/>
              <w:rPr>
                <w:rFonts w:asciiTheme="minorHAnsi" w:hAnsiTheme="minorHAnsi" w:cstheme="minorHAnsi"/>
                <w:b/>
                <w:bCs/>
                <w:sz w:val="23"/>
                <w:szCs w:val="23"/>
                <w:lang w:val="en-US"/>
              </w:rPr>
            </w:pPr>
            <w:r w:rsidRPr="00C4180C">
              <w:rPr>
                <w:rFonts w:asciiTheme="minorHAnsi" w:hAnsiTheme="minorHAnsi" w:cstheme="minorHAnsi"/>
                <w:b/>
                <w:bCs/>
                <w:sz w:val="23"/>
                <w:szCs w:val="23"/>
                <w:lang w:val="en-US"/>
              </w:rPr>
              <w:t>Reference Person Name, Tel and/or email</w:t>
            </w:r>
          </w:p>
        </w:tc>
        <w:tc>
          <w:tcPr>
            <w:tcW w:w="1174" w:type="pct"/>
            <w:shd w:val="clear" w:color="auto" w:fill="DBE5F1" w:themeFill="accent1" w:themeFillTint="33"/>
          </w:tcPr>
          <w:p w14:paraId="051DA534" w14:textId="77777777" w:rsidR="00A569B3" w:rsidRPr="00C4180C" w:rsidRDefault="00A569B3" w:rsidP="007C1855">
            <w:pPr>
              <w:jc w:val="both"/>
              <w:rPr>
                <w:rFonts w:asciiTheme="minorHAnsi" w:hAnsiTheme="minorHAnsi" w:cstheme="minorHAnsi"/>
                <w:sz w:val="23"/>
                <w:szCs w:val="23"/>
                <w:lang w:val="en-US"/>
              </w:rPr>
            </w:pPr>
            <w:r w:rsidRPr="00C4180C">
              <w:rPr>
                <w:rFonts w:asciiTheme="minorHAnsi" w:hAnsiTheme="minorHAnsi" w:cstheme="minorHAnsi"/>
                <w:b/>
                <w:bCs/>
                <w:sz w:val="23"/>
                <w:szCs w:val="23"/>
                <w:lang w:val="en-US"/>
              </w:rPr>
              <w:t>Project Scope of work</w:t>
            </w:r>
            <w:r w:rsidRPr="00C4180C">
              <w:rPr>
                <w:rFonts w:asciiTheme="minorHAnsi" w:hAnsiTheme="minorHAnsi" w:cstheme="minorHAnsi"/>
                <w:sz w:val="23"/>
                <w:szCs w:val="23"/>
                <w:lang w:val="en-US"/>
              </w:rPr>
              <w:t xml:space="preserve"> </w:t>
            </w:r>
          </w:p>
        </w:tc>
        <w:tc>
          <w:tcPr>
            <w:tcW w:w="1180" w:type="pct"/>
            <w:shd w:val="clear" w:color="auto" w:fill="DBE5F1" w:themeFill="accent1" w:themeFillTint="33"/>
          </w:tcPr>
          <w:p w14:paraId="5D5763C0" w14:textId="77777777" w:rsidR="00A569B3" w:rsidRPr="00C4180C" w:rsidRDefault="00A569B3" w:rsidP="007C1855">
            <w:pPr>
              <w:jc w:val="both"/>
              <w:rPr>
                <w:rFonts w:asciiTheme="minorHAnsi" w:hAnsiTheme="minorHAnsi" w:cstheme="minorHAnsi"/>
                <w:b/>
                <w:bCs/>
                <w:sz w:val="23"/>
                <w:szCs w:val="23"/>
                <w:lang w:val="en-US"/>
              </w:rPr>
            </w:pPr>
            <w:r w:rsidRPr="00C4180C">
              <w:rPr>
                <w:rFonts w:asciiTheme="minorHAnsi" w:hAnsiTheme="minorHAnsi" w:cstheme="minorHAnsi"/>
                <w:b/>
                <w:bCs/>
                <w:sz w:val="23"/>
                <w:szCs w:val="23"/>
                <w:lang w:val="en-US"/>
              </w:rPr>
              <w:t>Project Start and End-date</w:t>
            </w:r>
          </w:p>
        </w:tc>
      </w:tr>
      <w:tr w:rsidR="00A569B3" w:rsidRPr="00C4180C" w14:paraId="500EA849" w14:textId="77777777" w:rsidTr="00DD4F6B">
        <w:tc>
          <w:tcPr>
            <w:tcW w:w="324" w:type="pct"/>
          </w:tcPr>
          <w:p w14:paraId="553346A0" w14:textId="77777777" w:rsidR="00A569B3" w:rsidRPr="00C4180C" w:rsidRDefault="00A569B3" w:rsidP="007C1855">
            <w:pPr>
              <w:jc w:val="both"/>
              <w:rPr>
                <w:rFonts w:asciiTheme="minorHAnsi" w:hAnsiTheme="minorHAnsi" w:cstheme="minorHAnsi"/>
                <w:sz w:val="23"/>
                <w:szCs w:val="23"/>
                <w:lang w:val="en-US"/>
              </w:rPr>
            </w:pPr>
            <w:r w:rsidRPr="00C4180C">
              <w:rPr>
                <w:rFonts w:asciiTheme="minorHAnsi" w:hAnsiTheme="minorHAnsi" w:cstheme="minorHAnsi"/>
                <w:sz w:val="23"/>
                <w:szCs w:val="23"/>
                <w:lang w:val="en-US"/>
              </w:rPr>
              <w:t>1</w:t>
            </w:r>
          </w:p>
        </w:tc>
        <w:tc>
          <w:tcPr>
            <w:tcW w:w="1067" w:type="pct"/>
          </w:tcPr>
          <w:p w14:paraId="2B294929" w14:textId="77777777" w:rsidR="00A569B3" w:rsidRPr="00C4180C" w:rsidRDefault="00A569B3" w:rsidP="007C1855">
            <w:pPr>
              <w:jc w:val="both"/>
              <w:rPr>
                <w:rFonts w:asciiTheme="minorHAnsi" w:hAnsiTheme="minorHAnsi" w:cstheme="minorHAnsi"/>
                <w:color w:val="FF0000"/>
                <w:sz w:val="23"/>
                <w:szCs w:val="23"/>
                <w:lang w:val="en-US"/>
              </w:rPr>
            </w:pPr>
            <w:r w:rsidRPr="00C4180C">
              <w:rPr>
                <w:rFonts w:asciiTheme="minorHAnsi" w:hAnsiTheme="minorHAnsi" w:cstheme="minorHAnsi"/>
                <w:color w:val="FF0000"/>
                <w:sz w:val="23"/>
                <w:szCs w:val="23"/>
                <w:lang w:val="en-US"/>
              </w:rPr>
              <w:t>&lt;Company name&gt;</w:t>
            </w:r>
          </w:p>
        </w:tc>
        <w:tc>
          <w:tcPr>
            <w:tcW w:w="1255" w:type="pct"/>
          </w:tcPr>
          <w:p w14:paraId="69E865FC" w14:textId="77777777" w:rsidR="00A569B3" w:rsidRPr="00C4180C" w:rsidRDefault="00A569B3" w:rsidP="007C1855">
            <w:pPr>
              <w:jc w:val="both"/>
              <w:rPr>
                <w:rFonts w:asciiTheme="minorHAnsi" w:hAnsiTheme="minorHAnsi" w:cstheme="minorHAnsi"/>
                <w:color w:val="FF0000"/>
                <w:sz w:val="23"/>
                <w:szCs w:val="23"/>
                <w:lang w:val="en-US"/>
              </w:rPr>
            </w:pPr>
            <w:r w:rsidRPr="00C4180C">
              <w:rPr>
                <w:rFonts w:asciiTheme="minorHAnsi" w:hAnsiTheme="minorHAnsi" w:cstheme="minorHAnsi"/>
                <w:color w:val="FF0000"/>
                <w:sz w:val="23"/>
                <w:szCs w:val="23"/>
                <w:lang w:val="en-US"/>
              </w:rPr>
              <w:t>&lt;Person Name&gt;</w:t>
            </w:r>
          </w:p>
          <w:p w14:paraId="139D6850" w14:textId="77777777" w:rsidR="00A569B3" w:rsidRPr="00C4180C" w:rsidRDefault="00A569B3" w:rsidP="007C1855">
            <w:pPr>
              <w:jc w:val="both"/>
              <w:rPr>
                <w:rFonts w:asciiTheme="minorHAnsi" w:hAnsiTheme="minorHAnsi" w:cstheme="minorHAnsi"/>
                <w:color w:val="FF0000"/>
                <w:sz w:val="23"/>
                <w:szCs w:val="23"/>
                <w:lang w:val="en-US"/>
              </w:rPr>
            </w:pPr>
            <w:r w:rsidRPr="00C4180C">
              <w:rPr>
                <w:rFonts w:asciiTheme="minorHAnsi" w:hAnsiTheme="minorHAnsi" w:cstheme="minorHAnsi"/>
                <w:color w:val="FF0000"/>
                <w:sz w:val="23"/>
                <w:szCs w:val="23"/>
                <w:lang w:val="en-US"/>
              </w:rPr>
              <w:t>&lt;Tel&gt;</w:t>
            </w:r>
          </w:p>
          <w:p w14:paraId="18B790E5" w14:textId="77777777" w:rsidR="00A569B3" w:rsidRPr="00C4180C" w:rsidRDefault="00A569B3" w:rsidP="007C1855">
            <w:pPr>
              <w:jc w:val="both"/>
              <w:rPr>
                <w:rFonts w:asciiTheme="minorHAnsi" w:hAnsiTheme="minorHAnsi" w:cstheme="minorHAnsi"/>
                <w:color w:val="FF0000"/>
                <w:sz w:val="23"/>
                <w:szCs w:val="23"/>
                <w:lang w:val="en-US"/>
              </w:rPr>
            </w:pPr>
            <w:r w:rsidRPr="00C4180C">
              <w:rPr>
                <w:rFonts w:asciiTheme="minorHAnsi" w:hAnsiTheme="minorHAnsi" w:cstheme="minorHAnsi"/>
                <w:color w:val="FF0000"/>
                <w:sz w:val="23"/>
                <w:szCs w:val="23"/>
                <w:lang w:val="en-US"/>
              </w:rPr>
              <w:t>&lt;email&gt;</w:t>
            </w:r>
          </w:p>
        </w:tc>
        <w:tc>
          <w:tcPr>
            <w:tcW w:w="1174" w:type="pct"/>
          </w:tcPr>
          <w:p w14:paraId="553E4DC6" w14:textId="44A908CC" w:rsidR="00A569B3" w:rsidRPr="00E016D5" w:rsidRDefault="00A569B3" w:rsidP="00E016D5">
            <w:pPr>
              <w:ind w:left="360" w:hanging="35"/>
              <w:contextualSpacing/>
              <w:rPr>
                <w:rFonts w:asciiTheme="minorHAnsi" w:hAnsiTheme="minorHAnsi" w:cstheme="minorHAnsi"/>
                <w:sz w:val="23"/>
                <w:szCs w:val="23"/>
                <w:lang w:eastAsia="en-ZA"/>
              </w:rPr>
            </w:pPr>
            <w:r w:rsidRPr="00C4180C">
              <w:rPr>
                <w:rFonts w:asciiTheme="minorHAnsi" w:hAnsiTheme="minorHAnsi" w:cstheme="minorHAnsi"/>
                <w:color w:val="FF0000"/>
                <w:sz w:val="23"/>
                <w:szCs w:val="23"/>
                <w:lang w:val="en-US"/>
              </w:rPr>
              <w:t>&lt;</w:t>
            </w:r>
            <w:r w:rsidRPr="00C4180C">
              <w:rPr>
                <w:rFonts w:asciiTheme="minorHAnsi" w:hAnsiTheme="minorHAnsi" w:cstheme="minorHAnsi"/>
                <w:color w:val="FF0000"/>
                <w:sz w:val="23"/>
                <w:szCs w:val="23"/>
              </w:rPr>
              <w:t xml:space="preserve"> Provide references from </w:t>
            </w:r>
            <w:r w:rsidRPr="00E016D5">
              <w:rPr>
                <w:rFonts w:asciiTheme="minorHAnsi" w:hAnsiTheme="minorHAnsi" w:cstheme="minorHAnsi"/>
                <w:color w:val="FF0000"/>
                <w:sz w:val="23"/>
                <w:szCs w:val="23"/>
              </w:rPr>
              <w:t xml:space="preserve">customers to whom </w:t>
            </w:r>
            <w:r w:rsidR="006B66E4" w:rsidRPr="00E016D5">
              <w:rPr>
                <w:rFonts w:asciiTheme="minorHAnsi" w:hAnsiTheme="minorHAnsi" w:cstheme="minorHAnsi"/>
                <w:color w:val="FF0000"/>
                <w:sz w:val="23"/>
                <w:szCs w:val="23"/>
              </w:rPr>
              <w:t>an IP Telephony Solution</w:t>
            </w:r>
            <w:r w:rsidR="00B51DAA" w:rsidRPr="00E016D5">
              <w:rPr>
                <w:rFonts w:asciiTheme="minorHAnsi" w:hAnsiTheme="minorHAnsi" w:cstheme="minorHAnsi"/>
                <w:color w:val="FF0000"/>
                <w:sz w:val="23"/>
                <w:szCs w:val="23"/>
              </w:rPr>
              <w:t>,</w:t>
            </w:r>
            <w:r w:rsidR="00B51DAA" w:rsidRPr="00E016D5">
              <w:rPr>
                <w:rStyle w:val="Strong"/>
                <w:rFonts w:cstheme="minorHAnsi"/>
                <w:b w:val="0"/>
                <w:bCs w:val="0"/>
                <w:color w:val="FF0000"/>
                <w:sz w:val="23"/>
                <w:szCs w:val="23"/>
              </w:rPr>
              <w:t xml:space="preserve"> including installation, configuration, maintenance and </w:t>
            </w:r>
            <w:proofErr w:type="spellStart"/>
            <w:r w:rsidR="00B51DAA" w:rsidRPr="00E016D5">
              <w:rPr>
                <w:rStyle w:val="Strong"/>
                <w:rFonts w:cstheme="minorHAnsi"/>
                <w:b w:val="0"/>
                <w:bCs w:val="0"/>
                <w:color w:val="FF0000"/>
                <w:sz w:val="23"/>
                <w:szCs w:val="23"/>
              </w:rPr>
              <w:t>suppot</w:t>
            </w:r>
            <w:proofErr w:type="spellEnd"/>
            <w:r w:rsidR="00B51DAA" w:rsidRPr="00E016D5">
              <w:rPr>
                <w:rStyle w:val="Strong"/>
                <w:rFonts w:cstheme="minorHAnsi"/>
                <w:b w:val="0"/>
                <w:bCs w:val="0"/>
                <w:color w:val="FF0000"/>
                <w:sz w:val="23"/>
                <w:szCs w:val="23"/>
              </w:rPr>
              <w:t xml:space="preserve"> </w:t>
            </w:r>
            <w:r w:rsidRPr="00E016D5">
              <w:rPr>
                <w:rFonts w:asciiTheme="minorHAnsi" w:hAnsiTheme="minorHAnsi" w:cstheme="minorHAnsi"/>
                <w:color w:val="FF0000"/>
                <w:sz w:val="23"/>
                <w:szCs w:val="23"/>
              </w:rPr>
              <w:t xml:space="preserve">was delivered </w:t>
            </w:r>
            <w:r w:rsidR="006B66E4" w:rsidRPr="00E016D5">
              <w:rPr>
                <w:rFonts w:asciiTheme="minorHAnsi" w:hAnsiTheme="minorHAnsi" w:cstheme="minorHAnsi"/>
                <w:color w:val="FF0000"/>
                <w:sz w:val="23"/>
                <w:szCs w:val="23"/>
              </w:rPr>
              <w:t>in the past four (4) years</w:t>
            </w:r>
            <w:r w:rsidR="0097693E" w:rsidRPr="00E016D5">
              <w:rPr>
                <w:rFonts w:asciiTheme="minorHAnsi" w:hAnsiTheme="minorHAnsi" w:cstheme="minorHAnsi"/>
                <w:color w:val="FF0000"/>
                <w:sz w:val="23"/>
                <w:szCs w:val="23"/>
              </w:rPr>
              <w:t>&gt;</w:t>
            </w:r>
          </w:p>
        </w:tc>
        <w:tc>
          <w:tcPr>
            <w:tcW w:w="1180" w:type="pct"/>
          </w:tcPr>
          <w:p w14:paraId="523A81B1" w14:textId="77777777" w:rsidR="00A569B3" w:rsidRPr="00C4180C" w:rsidRDefault="00A569B3" w:rsidP="007C1855">
            <w:pPr>
              <w:jc w:val="both"/>
              <w:rPr>
                <w:rFonts w:asciiTheme="minorHAnsi" w:hAnsiTheme="minorHAnsi" w:cstheme="minorHAnsi"/>
                <w:color w:val="FF0000"/>
                <w:sz w:val="23"/>
                <w:szCs w:val="23"/>
                <w:lang w:val="en-US"/>
              </w:rPr>
            </w:pPr>
            <w:r w:rsidRPr="00C4180C">
              <w:rPr>
                <w:rFonts w:asciiTheme="minorHAnsi" w:hAnsiTheme="minorHAnsi" w:cstheme="minorHAnsi"/>
                <w:color w:val="FF0000"/>
                <w:sz w:val="23"/>
                <w:szCs w:val="23"/>
                <w:lang w:val="en-US"/>
              </w:rPr>
              <w:t>Start Date:</w:t>
            </w:r>
          </w:p>
          <w:p w14:paraId="298E3832" w14:textId="77777777" w:rsidR="00A569B3" w:rsidRPr="00C4180C" w:rsidRDefault="00A569B3" w:rsidP="007C1855">
            <w:pPr>
              <w:jc w:val="both"/>
              <w:rPr>
                <w:rFonts w:asciiTheme="minorHAnsi" w:hAnsiTheme="minorHAnsi" w:cstheme="minorHAnsi"/>
                <w:color w:val="FF0000"/>
                <w:sz w:val="23"/>
                <w:szCs w:val="23"/>
                <w:lang w:val="en-US"/>
              </w:rPr>
            </w:pPr>
            <w:r w:rsidRPr="00C4180C">
              <w:rPr>
                <w:rFonts w:asciiTheme="minorHAnsi" w:hAnsiTheme="minorHAnsi" w:cstheme="minorHAnsi"/>
                <w:color w:val="FF0000"/>
                <w:sz w:val="23"/>
                <w:szCs w:val="23"/>
                <w:lang w:val="en-US"/>
              </w:rPr>
              <w:t>End Date:</w:t>
            </w:r>
          </w:p>
        </w:tc>
      </w:tr>
    </w:tbl>
    <w:p w14:paraId="72356DCF" w14:textId="77777777" w:rsidR="00A569B3" w:rsidRPr="00C4180C" w:rsidRDefault="00A569B3" w:rsidP="007C1855">
      <w:pPr>
        <w:jc w:val="both"/>
        <w:rPr>
          <w:rFonts w:asciiTheme="minorHAnsi" w:hAnsiTheme="minorHAnsi" w:cstheme="minorHAnsi"/>
          <w:color w:val="1F497D" w:themeColor="text2"/>
          <w:sz w:val="23"/>
          <w:szCs w:val="23"/>
        </w:rPr>
      </w:pPr>
    </w:p>
    <w:p w14:paraId="73FDEFC3" w14:textId="77777777" w:rsidR="00C4180C" w:rsidRPr="00C4180C" w:rsidRDefault="00C4180C">
      <w:pPr>
        <w:jc w:val="both"/>
        <w:rPr>
          <w:rFonts w:asciiTheme="minorHAnsi" w:hAnsiTheme="minorHAnsi" w:cstheme="minorHAnsi"/>
          <w:color w:val="1F497D" w:themeColor="text2"/>
          <w:sz w:val="23"/>
          <w:szCs w:val="23"/>
        </w:rPr>
      </w:pPr>
    </w:p>
    <w:sectPr w:rsidR="00C4180C" w:rsidRPr="00C4180C" w:rsidSect="00DD4F6B">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F40E6" w14:textId="77777777" w:rsidR="00E4680E" w:rsidRDefault="00E4680E" w:rsidP="0096715B">
      <w:r>
        <w:separator/>
      </w:r>
    </w:p>
    <w:p w14:paraId="6A399C7B" w14:textId="77777777" w:rsidR="00E4680E" w:rsidRDefault="00E4680E"/>
  </w:endnote>
  <w:endnote w:type="continuationSeparator" w:id="0">
    <w:p w14:paraId="716F7DFD" w14:textId="77777777" w:rsidR="00E4680E" w:rsidRDefault="00E4680E" w:rsidP="0096715B">
      <w:r>
        <w:continuationSeparator/>
      </w:r>
    </w:p>
    <w:p w14:paraId="5D415895" w14:textId="77777777" w:rsidR="00E4680E" w:rsidRDefault="00E468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9C24C" w14:textId="77777777" w:rsidR="003E6AE3" w:rsidRDefault="003E6AE3" w:rsidP="00DB4744">
    <w:pPr>
      <w:pStyle w:val="Footer"/>
      <w:tabs>
        <w:tab w:val="clear" w:pos="4513"/>
        <w:tab w:val="clear" w:pos="9026"/>
        <w:tab w:val="right" w:pos="9639"/>
      </w:tabs>
      <w:jc w:val="right"/>
      <w:rPr>
        <w:noProof/>
      </w:rPr>
    </w:pPr>
  </w:p>
  <w:p w14:paraId="349FB0EE" w14:textId="29FC2DB0" w:rsidR="003E6AE3" w:rsidRDefault="003E6AE3"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18</w:t>
    </w:r>
    <w:r>
      <w:rPr>
        <w:noProof/>
      </w:rPr>
      <w:fldChar w:fldCharType="end"/>
    </w:r>
  </w:p>
  <w:p w14:paraId="6D5373B3" w14:textId="77777777" w:rsidR="003E6AE3" w:rsidRPr="006302B2" w:rsidRDefault="003E6AE3" w:rsidP="00626A04">
    <w:pPr>
      <w:pStyle w:val="Header"/>
      <w:tabs>
        <w:tab w:val="clear" w:pos="4513"/>
        <w:tab w:val="clear" w:pos="9026"/>
      </w:tabs>
      <w:jc w:val="center"/>
      <w:rPr>
        <w:b/>
        <w:sz w:val="22"/>
      </w:rPr>
    </w:pPr>
    <w:r w:rsidRPr="006302B2">
      <w:rPr>
        <w:b/>
        <w:sz w:val="22"/>
      </w:rPr>
      <w:t>CONFIDENTIAL</w:t>
    </w:r>
  </w:p>
  <w:p w14:paraId="358A80AE" w14:textId="77777777" w:rsidR="003E6AE3" w:rsidRDefault="003E6A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2CDC6" w14:textId="77777777" w:rsidR="00E4680E" w:rsidRDefault="00E4680E" w:rsidP="0096715B">
      <w:r>
        <w:separator/>
      </w:r>
    </w:p>
    <w:p w14:paraId="7E3CF912" w14:textId="77777777" w:rsidR="00E4680E" w:rsidRDefault="00E4680E"/>
  </w:footnote>
  <w:footnote w:type="continuationSeparator" w:id="0">
    <w:p w14:paraId="2CE39703" w14:textId="77777777" w:rsidR="00E4680E" w:rsidRDefault="00E4680E" w:rsidP="0096715B">
      <w:r>
        <w:continuationSeparator/>
      </w:r>
    </w:p>
    <w:p w14:paraId="32250DC8" w14:textId="77777777" w:rsidR="00E4680E" w:rsidRDefault="00E468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DE2"/>
    <w:multiLevelType w:val="multilevel"/>
    <w:tmpl w:val="7E20143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A6D075A"/>
    <w:multiLevelType w:val="multilevel"/>
    <w:tmpl w:val="FB36CC94"/>
    <w:styleLink w:val="99TableBS"/>
    <w:lvl w:ilvl="0">
      <w:start w:val="1"/>
      <w:numFmt w:val="decimal"/>
      <w:pStyle w:val="13TableHeading"/>
      <w:suff w:val="nothing"/>
      <w:lvlText w:val="Table %1 - "/>
      <w:lvlJc w:val="left"/>
      <w:pPr>
        <w:ind w:left="0" w:firstLine="0"/>
      </w:pPr>
      <w:rPr>
        <w:rFonts w:hint="default"/>
      </w:rPr>
    </w:lvl>
    <w:lvl w:ilvl="1">
      <w:start w:val="1"/>
      <w:numFmt w:val="lowerLetter"/>
      <w:lvlText w:val="%2)"/>
      <w:lvlJc w:val="left"/>
      <w:pPr>
        <w:tabs>
          <w:tab w:val="num" w:pos="-916"/>
        </w:tabs>
        <w:ind w:left="-916" w:hanging="360"/>
      </w:pPr>
      <w:rPr>
        <w:rFonts w:hint="default"/>
      </w:rPr>
    </w:lvl>
    <w:lvl w:ilvl="2">
      <w:start w:val="1"/>
      <w:numFmt w:val="lowerRoman"/>
      <w:lvlText w:val="%3)"/>
      <w:lvlJc w:val="left"/>
      <w:pPr>
        <w:tabs>
          <w:tab w:val="num" w:pos="-490"/>
        </w:tabs>
        <w:ind w:left="-49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B007DC"/>
    <w:multiLevelType w:val="hybridMultilevel"/>
    <w:tmpl w:val="AE2420AC"/>
    <w:styleLink w:val="99NumberedBS23"/>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D11CEB"/>
    <w:multiLevelType w:val="hybridMultilevel"/>
    <w:tmpl w:val="3984CA1E"/>
    <w:lvl w:ilvl="0" w:tplc="FE466208">
      <w:start w:val="1"/>
      <w:numFmt w:val="lowerLetter"/>
      <w:lvlText w:val="(%1)"/>
      <w:lvlJc w:val="left"/>
      <w:pPr>
        <w:ind w:left="927" w:hanging="360"/>
      </w:pPr>
      <w:rPr>
        <w:rFont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1FA21B8"/>
    <w:multiLevelType w:val="hybridMultilevel"/>
    <w:tmpl w:val="150E0026"/>
    <w:lvl w:ilvl="0" w:tplc="9202DC9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845535"/>
    <w:multiLevelType w:val="multilevel"/>
    <w:tmpl w:val="20CA626E"/>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F243E" w:themeColor="text2"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9" w15:restartNumberingAfterBreak="0">
    <w:nsid w:val="245F1BBC"/>
    <w:multiLevelType w:val="multilevel"/>
    <w:tmpl w:val="C27CAFB6"/>
    <w:styleLink w:val="Bullet-ChapterText11"/>
    <w:lvl w:ilvl="0">
      <w:start w:val="1"/>
      <w:numFmt w:val="decimal"/>
      <w:pStyle w:val="Specification"/>
      <w:lvlText w:val="(%1)"/>
      <w:lvlJc w:val="left"/>
      <w:pPr>
        <w:tabs>
          <w:tab w:val="num" w:pos="567"/>
        </w:tabs>
        <w:ind w:left="567" w:hanging="567"/>
      </w:pPr>
      <w:rPr>
        <w:rFonts w:hint="default"/>
        <w:b w:val="0"/>
      </w:rPr>
    </w:lvl>
    <w:lvl w:ilvl="1">
      <w:start w:val="1"/>
      <w:numFmt w:val="lowerLetter"/>
      <w:lvlText w:val="(%2)"/>
      <w:lvlJc w:val="left"/>
      <w:pPr>
        <w:tabs>
          <w:tab w:val="num" w:pos="851"/>
        </w:tabs>
        <w:ind w:left="851" w:hanging="567"/>
      </w:pPr>
      <w:rPr>
        <w:rFonts w:asciiTheme="minorHAnsi" w:eastAsia="Times New Roman" w:hAnsiTheme="minorHAnsi" w:cs="Times New Roman"/>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322314D5"/>
    <w:multiLevelType w:val="multilevel"/>
    <w:tmpl w:val="D2129F0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asciiTheme="minorHAnsi" w:eastAsia="Times New Roman" w:hAnsiTheme="minorHAnsi" w:cs="Times New Roman"/>
        <w:b w:val="0"/>
        <w:color w:val="auto"/>
      </w:rPr>
    </w:lvl>
    <w:lvl w:ilvl="2">
      <w:start w:val="1"/>
      <w:numFmt w:val="lowerLetter"/>
      <w:lvlText w:val="(%3)"/>
      <w:lvlJc w:val="left"/>
      <w:pPr>
        <w:tabs>
          <w:tab w:val="num" w:pos="1701"/>
        </w:tabs>
        <w:ind w:left="1701" w:hanging="567"/>
      </w:pPr>
      <w:rPr>
        <w:rFonts w:ascii="Calibri" w:eastAsia="Times New Roman" w:hAnsi="Calibri" w:cs="Times New Roman"/>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916362B"/>
    <w:multiLevelType w:val="hybridMultilevel"/>
    <w:tmpl w:val="B4B8A0D4"/>
    <w:lvl w:ilvl="0" w:tplc="FE466208">
      <w:start w:val="1"/>
      <w:numFmt w:val="lowerLetter"/>
      <w:lvlText w:val="(%1)"/>
      <w:lvlJc w:val="left"/>
      <w:pPr>
        <w:ind w:left="927" w:hanging="360"/>
      </w:pPr>
      <w:rPr>
        <w:rFonts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4" w15:restartNumberingAfterBreak="0">
    <w:nsid w:val="3C1C4920"/>
    <w:multiLevelType w:val="hybridMultilevel"/>
    <w:tmpl w:val="2098C094"/>
    <w:lvl w:ilvl="0" w:tplc="FE466208">
      <w:start w:val="1"/>
      <w:numFmt w:val="lowerLetter"/>
      <w:lvlText w:val="(%1)"/>
      <w:lvlJc w:val="left"/>
      <w:pPr>
        <w:ind w:left="780" w:hanging="360"/>
      </w:pPr>
      <w:rPr>
        <w:rFonts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5"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6" w15:restartNumberingAfterBreak="0">
    <w:nsid w:val="46C52C6B"/>
    <w:multiLevelType w:val="multilevel"/>
    <w:tmpl w:val="4B40491E"/>
    <w:styleLink w:val="Style14"/>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8FC350D"/>
    <w:multiLevelType w:val="hybridMultilevel"/>
    <w:tmpl w:val="8F4A7CEE"/>
    <w:lvl w:ilvl="0" w:tplc="220EF95A">
      <w:start w:val="1"/>
      <w:numFmt w:val="bullet"/>
      <w:pStyle w:val="Listlevel1"/>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4BFF32ED"/>
    <w:multiLevelType w:val="hybridMultilevel"/>
    <w:tmpl w:val="9182BB8C"/>
    <w:styleLink w:val="99NumberedBS33"/>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C1E4D18"/>
    <w:multiLevelType w:val="hybridMultilevel"/>
    <w:tmpl w:val="8DEACFB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4F80215B"/>
    <w:multiLevelType w:val="multilevel"/>
    <w:tmpl w:val="C7F493D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6164BB8"/>
    <w:multiLevelType w:val="hybridMultilevel"/>
    <w:tmpl w:val="9ABCAC00"/>
    <w:styleLink w:val="99NumberedBS3"/>
    <w:lvl w:ilvl="0" w:tplc="1C090001">
      <w:start w:val="1"/>
      <w:numFmt w:val="bullet"/>
      <w:lvlText w:val=""/>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2" w15:restartNumberingAfterBreak="0">
    <w:nsid w:val="5B993683"/>
    <w:multiLevelType w:val="multilevel"/>
    <w:tmpl w:val="942600BC"/>
    <w:lvl w:ilvl="0">
      <w:start w:val="1"/>
      <w:numFmt w:val="decimal"/>
      <w:pStyle w:val="Normal-NUMBERE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59B3A5B"/>
    <w:multiLevelType w:val="multilevel"/>
    <w:tmpl w:val="A06848E4"/>
    <w:styleLink w:val="99NumberedBS"/>
    <w:lvl w:ilvl="0">
      <w:start w:val="1"/>
      <w:numFmt w:val="bullet"/>
      <w:pStyle w:val="26NumberedI"/>
      <w:lvlText w:val=""/>
      <w:lvlJc w:val="left"/>
      <w:pPr>
        <w:tabs>
          <w:tab w:val="num" w:pos="431"/>
        </w:tabs>
        <w:ind w:left="431" w:hanging="431"/>
      </w:pPr>
      <w:rPr>
        <w:rFonts w:ascii="Symbol" w:hAnsi="Symbol" w:hint="default"/>
      </w:rPr>
    </w:lvl>
    <w:lvl w:ilvl="1">
      <w:start w:val="1"/>
      <w:numFmt w:val="lowerRoman"/>
      <w:pStyle w:val="27NumberedII"/>
      <w:lvlText w:val="%2)"/>
      <w:lvlJc w:val="left"/>
      <w:pPr>
        <w:tabs>
          <w:tab w:val="num" w:pos="851"/>
        </w:tabs>
        <w:ind w:left="851" w:hanging="420"/>
      </w:pPr>
      <w:rPr>
        <w:rFonts w:hint="default"/>
      </w:rPr>
    </w:lvl>
    <w:lvl w:ilvl="2">
      <w:start w:val="1"/>
      <w:numFmt w:val="lowerLetter"/>
      <w:lvlText w:val="%3)"/>
      <w:lvlJc w:val="left"/>
      <w:pPr>
        <w:tabs>
          <w:tab w:val="num" w:pos="431"/>
        </w:tabs>
        <w:ind w:left="431" w:hanging="431"/>
      </w:pPr>
      <w:rPr>
        <w:rFonts w:hint="default"/>
      </w:rPr>
    </w:lvl>
    <w:lvl w:ilvl="3">
      <w:start w:val="1"/>
      <w:numFmt w:val="lowerLetter"/>
      <w:lvlText w:val="(%4)"/>
      <w:lvlJc w:val="left"/>
      <w:pPr>
        <w:tabs>
          <w:tab w:val="num" w:pos="431"/>
        </w:tabs>
        <w:ind w:left="431" w:hanging="431"/>
      </w:pPr>
      <w:rPr>
        <w:rFonts w:hint="default"/>
      </w:rPr>
    </w:lvl>
    <w:lvl w:ilvl="4">
      <w:start w:val="1"/>
      <w:numFmt w:val="lowerLetter"/>
      <w:lvlText w:val="(%5)"/>
      <w:lvlJc w:val="left"/>
      <w:pPr>
        <w:tabs>
          <w:tab w:val="num" w:pos="431"/>
        </w:tabs>
        <w:ind w:left="431" w:hanging="431"/>
      </w:pPr>
      <w:rPr>
        <w:rFonts w:hint="default"/>
      </w:rPr>
    </w:lvl>
    <w:lvl w:ilvl="5">
      <w:start w:val="1"/>
      <w:numFmt w:val="lowerLetter"/>
      <w:lvlText w:val="(%6)"/>
      <w:lvlJc w:val="left"/>
      <w:pPr>
        <w:tabs>
          <w:tab w:val="num" w:pos="431"/>
        </w:tabs>
        <w:ind w:left="431" w:hanging="43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7CA796A"/>
    <w:multiLevelType w:val="hybridMultilevel"/>
    <w:tmpl w:val="4CEEB3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8606A28"/>
    <w:multiLevelType w:val="multilevel"/>
    <w:tmpl w:val="AFBC6240"/>
    <w:lvl w:ilvl="0">
      <w:start w:val="10"/>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E51784A"/>
    <w:multiLevelType w:val="hybridMultilevel"/>
    <w:tmpl w:val="D4BA90C6"/>
    <w:styleLink w:val="99NumberedBS2"/>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F0C6AE8"/>
    <w:multiLevelType w:val="multilevel"/>
    <w:tmpl w:val="1E761E6A"/>
    <w:lvl w:ilvl="0">
      <w:start w:val="1"/>
      <w:numFmt w:val="decimal"/>
      <w:lvlText w:val="(%1)"/>
      <w:lvlJc w:val="left"/>
      <w:pPr>
        <w:tabs>
          <w:tab w:val="num" w:pos="567"/>
        </w:tabs>
        <w:ind w:left="567" w:hanging="567"/>
      </w:pPr>
      <w:rPr>
        <w:b w:val="0"/>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9" w15:restartNumberingAfterBreak="0">
    <w:nsid w:val="7328207F"/>
    <w:multiLevelType w:val="multilevel"/>
    <w:tmpl w:val="8ED298F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9092B87"/>
    <w:multiLevelType w:val="multilevel"/>
    <w:tmpl w:val="F2204AD2"/>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16"/>
  </w:num>
  <w:num w:numId="3">
    <w:abstractNumId w:val="9"/>
  </w:num>
  <w:num w:numId="4">
    <w:abstractNumId w:val="8"/>
  </w:num>
  <w:num w:numId="5">
    <w:abstractNumId w:val="1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9"/>
  </w:num>
  <w:num w:numId="20">
    <w:abstractNumId w:val="1"/>
  </w:num>
  <w:num w:numId="21">
    <w:abstractNumId w:val="2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1"/>
  </w:num>
  <w:num w:numId="25">
    <w:abstractNumId w:val="27"/>
  </w:num>
  <w:num w:numId="26">
    <w:abstractNumId w:val="24"/>
  </w:num>
  <w:num w:numId="27">
    <w:abstractNumId w:val="32"/>
  </w:num>
  <w:num w:numId="28">
    <w:abstractNumId w:val="3"/>
  </w:num>
  <w:num w:numId="29">
    <w:abstractNumId w:val="2"/>
    <w:lvlOverride w:ilvl="0">
      <w:lvl w:ilvl="0">
        <w:start w:val="1"/>
        <w:numFmt w:val="decimal"/>
        <w:pStyle w:val="13TableHeading"/>
        <w:suff w:val="nothing"/>
        <w:lvlText w:val="Table %1 - "/>
        <w:lvlJc w:val="left"/>
        <w:pPr>
          <w:ind w:left="1276" w:firstLine="0"/>
        </w:pPr>
        <w:rPr>
          <w:rFonts w:hint="default"/>
        </w:rPr>
      </w:lvl>
    </w:lvlOverride>
    <w:lvlOverride w:ilvl="1">
      <w:lvl w:ilvl="1">
        <w:start w:val="1"/>
        <w:numFmt w:val="lowerLetter"/>
        <w:lvlText w:val="%2)"/>
        <w:lvlJc w:val="left"/>
        <w:pPr>
          <w:tabs>
            <w:tab w:val="num" w:pos="360"/>
          </w:tabs>
          <w:ind w:left="360" w:hanging="360"/>
        </w:pPr>
        <w:rPr>
          <w:rFonts w:hint="default"/>
        </w:rPr>
      </w:lvl>
    </w:lvlOverride>
    <w:lvlOverride w:ilvl="2">
      <w:lvl w:ilvl="2">
        <w:start w:val="1"/>
        <w:numFmt w:val="lowerRoman"/>
        <w:lvlText w:val="%3)"/>
        <w:lvlJc w:val="left"/>
        <w:pPr>
          <w:tabs>
            <w:tab w:val="num" w:pos="786"/>
          </w:tabs>
          <w:ind w:left="786" w:hanging="360"/>
        </w:pPr>
        <w:rPr>
          <w:rFonts w:asciiTheme="minorHAnsi" w:eastAsia="Times New Roman" w:hAnsiTheme="minorHAnsi" w:cs="Times New Roman"/>
        </w:rPr>
      </w:lvl>
    </w:lvlOverride>
    <w:lvlOverride w:ilvl="3">
      <w:lvl w:ilvl="3">
        <w:start w:val="1"/>
        <w:numFmt w:val="decimal"/>
        <w:lvlText w:val="(%4)"/>
        <w:lvlJc w:val="left"/>
        <w:pPr>
          <w:tabs>
            <w:tab w:val="num" w:pos="2716"/>
          </w:tabs>
          <w:ind w:left="2716" w:hanging="360"/>
        </w:pPr>
        <w:rPr>
          <w:rFonts w:hint="default"/>
        </w:rPr>
      </w:lvl>
    </w:lvlOverride>
    <w:lvlOverride w:ilvl="4">
      <w:lvl w:ilvl="4">
        <w:start w:val="1"/>
        <w:numFmt w:val="lowerLetter"/>
        <w:lvlText w:val="(%5)"/>
        <w:lvlJc w:val="left"/>
        <w:pPr>
          <w:tabs>
            <w:tab w:val="num" w:pos="3076"/>
          </w:tabs>
          <w:ind w:left="3076" w:hanging="360"/>
        </w:pPr>
        <w:rPr>
          <w:rFonts w:hint="default"/>
        </w:rPr>
      </w:lvl>
    </w:lvlOverride>
    <w:lvlOverride w:ilvl="5">
      <w:lvl w:ilvl="5">
        <w:start w:val="1"/>
        <w:numFmt w:val="lowerRoman"/>
        <w:lvlText w:val="(%6)"/>
        <w:lvlJc w:val="left"/>
        <w:pPr>
          <w:tabs>
            <w:tab w:val="num" w:pos="3436"/>
          </w:tabs>
          <w:ind w:left="3436" w:hanging="360"/>
        </w:pPr>
        <w:rPr>
          <w:rFonts w:hint="default"/>
        </w:rPr>
      </w:lvl>
    </w:lvlOverride>
    <w:lvlOverride w:ilvl="6">
      <w:lvl w:ilvl="6">
        <w:start w:val="1"/>
        <w:numFmt w:val="decimal"/>
        <w:lvlText w:val="%7."/>
        <w:lvlJc w:val="left"/>
        <w:pPr>
          <w:tabs>
            <w:tab w:val="num" w:pos="3796"/>
          </w:tabs>
          <w:ind w:left="3796" w:hanging="360"/>
        </w:pPr>
        <w:rPr>
          <w:rFonts w:hint="default"/>
        </w:rPr>
      </w:lvl>
    </w:lvlOverride>
    <w:lvlOverride w:ilvl="7">
      <w:lvl w:ilvl="7">
        <w:start w:val="1"/>
        <w:numFmt w:val="lowerLetter"/>
        <w:lvlText w:val="%8."/>
        <w:lvlJc w:val="left"/>
        <w:pPr>
          <w:tabs>
            <w:tab w:val="num" w:pos="4156"/>
          </w:tabs>
          <w:ind w:left="4156" w:hanging="360"/>
        </w:pPr>
        <w:rPr>
          <w:rFonts w:hint="default"/>
        </w:rPr>
      </w:lvl>
    </w:lvlOverride>
    <w:lvlOverride w:ilvl="8">
      <w:lvl w:ilvl="8">
        <w:start w:val="1"/>
        <w:numFmt w:val="lowerRoman"/>
        <w:lvlText w:val="%9."/>
        <w:lvlJc w:val="left"/>
        <w:pPr>
          <w:tabs>
            <w:tab w:val="num" w:pos="4516"/>
          </w:tabs>
          <w:ind w:left="4516" w:hanging="360"/>
        </w:pPr>
        <w:rPr>
          <w:rFonts w:hint="default"/>
        </w:rPr>
      </w:lvl>
    </w:lvlOverride>
  </w:num>
  <w:num w:numId="30">
    <w:abstractNumId w:val="2"/>
  </w:num>
  <w:num w:numId="31">
    <w:abstractNumId w:val="17"/>
  </w:num>
  <w:num w:numId="32">
    <w:abstractNumId w:val="5"/>
  </w:num>
  <w:num w:numId="33">
    <w:abstractNumId w:val="13"/>
  </w:num>
  <w:num w:numId="34">
    <w:abstractNumId w:val="0"/>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26"/>
  </w:num>
  <w:num w:numId="38">
    <w:abstractNumId w:val="25"/>
  </w:num>
  <w:num w:numId="39">
    <w:abstractNumId w:val="19"/>
  </w:num>
  <w:num w:numId="40">
    <w:abstractNumId w:val="14"/>
  </w:num>
  <w:num w:numId="41">
    <w:abstractNumId w:val="30"/>
  </w:num>
  <w:num w:numId="42">
    <w:abstractNumId w:val="29"/>
  </w:num>
  <w:num w:numId="43">
    <w:abstractNumId w:val="7"/>
  </w:num>
  <w:num w:numId="44">
    <w:abstractNumId w:val="20"/>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DEB"/>
    <w:rsid w:val="00000EA4"/>
    <w:rsid w:val="0000287A"/>
    <w:rsid w:val="0000338F"/>
    <w:rsid w:val="00004D92"/>
    <w:rsid w:val="00005DA1"/>
    <w:rsid w:val="000062CB"/>
    <w:rsid w:val="0001062A"/>
    <w:rsid w:val="0001225E"/>
    <w:rsid w:val="00012C97"/>
    <w:rsid w:val="00012E5F"/>
    <w:rsid w:val="0001343F"/>
    <w:rsid w:val="000139AD"/>
    <w:rsid w:val="00013E9B"/>
    <w:rsid w:val="00014BDC"/>
    <w:rsid w:val="00015062"/>
    <w:rsid w:val="00016B33"/>
    <w:rsid w:val="00020F4F"/>
    <w:rsid w:val="00022FBE"/>
    <w:rsid w:val="00024A22"/>
    <w:rsid w:val="0002528B"/>
    <w:rsid w:val="00025D72"/>
    <w:rsid w:val="00026222"/>
    <w:rsid w:val="00031389"/>
    <w:rsid w:val="0003164A"/>
    <w:rsid w:val="00032884"/>
    <w:rsid w:val="00035375"/>
    <w:rsid w:val="00035FF7"/>
    <w:rsid w:val="000360E8"/>
    <w:rsid w:val="000365D8"/>
    <w:rsid w:val="0003677D"/>
    <w:rsid w:val="00037C7C"/>
    <w:rsid w:val="000402F6"/>
    <w:rsid w:val="000425F2"/>
    <w:rsid w:val="00042977"/>
    <w:rsid w:val="00043A64"/>
    <w:rsid w:val="00044BAC"/>
    <w:rsid w:val="000452C9"/>
    <w:rsid w:val="0004589C"/>
    <w:rsid w:val="00045F75"/>
    <w:rsid w:val="00045FB0"/>
    <w:rsid w:val="00046429"/>
    <w:rsid w:val="00047E7A"/>
    <w:rsid w:val="00051807"/>
    <w:rsid w:val="00052C44"/>
    <w:rsid w:val="00052E16"/>
    <w:rsid w:val="0005527E"/>
    <w:rsid w:val="00055A94"/>
    <w:rsid w:val="00060EF6"/>
    <w:rsid w:val="00060FDC"/>
    <w:rsid w:val="0006113B"/>
    <w:rsid w:val="00061AF7"/>
    <w:rsid w:val="00063922"/>
    <w:rsid w:val="000665F8"/>
    <w:rsid w:val="00066CDE"/>
    <w:rsid w:val="0007021C"/>
    <w:rsid w:val="00071A21"/>
    <w:rsid w:val="00071AE6"/>
    <w:rsid w:val="000729B4"/>
    <w:rsid w:val="000730EE"/>
    <w:rsid w:val="0007318D"/>
    <w:rsid w:val="000746E3"/>
    <w:rsid w:val="0007567D"/>
    <w:rsid w:val="00077DE8"/>
    <w:rsid w:val="0008305B"/>
    <w:rsid w:val="000834DE"/>
    <w:rsid w:val="000861B5"/>
    <w:rsid w:val="0008733A"/>
    <w:rsid w:val="0008761D"/>
    <w:rsid w:val="00090904"/>
    <w:rsid w:val="00091135"/>
    <w:rsid w:val="00091D7C"/>
    <w:rsid w:val="00092163"/>
    <w:rsid w:val="000948C0"/>
    <w:rsid w:val="00094B22"/>
    <w:rsid w:val="00094B3F"/>
    <w:rsid w:val="00096369"/>
    <w:rsid w:val="0009753F"/>
    <w:rsid w:val="000A08C3"/>
    <w:rsid w:val="000A1680"/>
    <w:rsid w:val="000A37A0"/>
    <w:rsid w:val="000A4536"/>
    <w:rsid w:val="000A460F"/>
    <w:rsid w:val="000A501E"/>
    <w:rsid w:val="000A7D90"/>
    <w:rsid w:val="000B0D59"/>
    <w:rsid w:val="000B0E14"/>
    <w:rsid w:val="000B17A9"/>
    <w:rsid w:val="000B36F6"/>
    <w:rsid w:val="000B39F1"/>
    <w:rsid w:val="000B41F7"/>
    <w:rsid w:val="000B442E"/>
    <w:rsid w:val="000B73D1"/>
    <w:rsid w:val="000B7898"/>
    <w:rsid w:val="000B7E4E"/>
    <w:rsid w:val="000C13E5"/>
    <w:rsid w:val="000C14C0"/>
    <w:rsid w:val="000C23BF"/>
    <w:rsid w:val="000C5CDF"/>
    <w:rsid w:val="000D178E"/>
    <w:rsid w:val="000D2B41"/>
    <w:rsid w:val="000D4B6A"/>
    <w:rsid w:val="000D66EF"/>
    <w:rsid w:val="000E18AA"/>
    <w:rsid w:val="000E3548"/>
    <w:rsid w:val="000E4452"/>
    <w:rsid w:val="000E459E"/>
    <w:rsid w:val="000E7177"/>
    <w:rsid w:val="000E7C73"/>
    <w:rsid w:val="000F097F"/>
    <w:rsid w:val="000F290E"/>
    <w:rsid w:val="000F31FA"/>
    <w:rsid w:val="000F4C64"/>
    <w:rsid w:val="000F592E"/>
    <w:rsid w:val="00101CE6"/>
    <w:rsid w:val="001046D6"/>
    <w:rsid w:val="001066D8"/>
    <w:rsid w:val="001066F4"/>
    <w:rsid w:val="001100AE"/>
    <w:rsid w:val="00111A4C"/>
    <w:rsid w:val="00112E4A"/>
    <w:rsid w:val="00113E55"/>
    <w:rsid w:val="00114439"/>
    <w:rsid w:val="00115647"/>
    <w:rsid w:val="00115A6B"/>
    <w:rsid w:val="00115E7D"/>
    <w:rsid w:val="001200D8"/>
    <w:rsid w:val="00121E4D"/>
    <w:rsid w:val="00122918"/>
    <w:rsid w:val="00124D31"/>
    <w:rsid w:val="00124D9B"/>
    <w:rsid w:val="0012754D"/>
    <w:rsid w:val="001306FF"/>
    <w:rsid w:val="00130B23"/>
    <w:rsid w:val="00130BAF"/>
    <w:rsid w:val="001349D1"/>
    <w:rsid w:val="00134D2A"/>
    <w:rsid w:val="00142B79"/>
    <w:rsid w:val="001432B4"/>
    <w:rsid w:val="001437F2"/>
    <w:rsid w:val="001440B5"/>
    <w:rsid w:val="0014430A"/>
    <w:rsid w:val="00144C6F"/>
    <w:rsid w:val="00146A41"/>
    <w:rsid w:val="00146E40"/>
    <w:rsid w:val="00147A09"/>
    <w:rsid w:val="001506CD"/>
    <w:rsid w:val="00154D5D"/>
    <w:rsid w:val="00154F3E"/>
    <w:rsid w:val="0015631F"/>
    <w:rsid w:val="00156570"/>
    <w:rsid w:val="00157C27"/>
    <w:rsid w:val="001600DC"/>
    <w:rsid w:val="0016093F"/>
    <w:rsid w:val="00162824"/>
    <w:rsid w:val="00163FB4"/>
    <w:rsid w:val="001649D4"/>
    <w:rsid w:val="00164C89"/>
    <w:rsid w:val="00164ED7"/>
    <w:rsid w:val="00166A97"/>
    <w:rsid w:val="00167009"/>
    <w:rsid w:val="00167079"/>
    <w:rsid w:val="001674F8"/>
    <w:rsid w:val="00167859"/>
    <w:rsid w:val="001730CA"/>
    <w:rsid w:val="00174273"/>
    <w:rsid w:val="00174FCC"/>
    <w:rsid w:val="0017710D"/>
    <w:rsid w:val="00180935"/>
    <w:rsid w:val="00181F6C"/>
    <w:rsid w:val="00182A7E"/>
    <w:rsid w:val="00185F72"/>
    <w:rsid w:val="001860AD"/>
    <w:rsid w:val="00186AAD"/>
    <w:rsid w:val="00186DCB"/>
    <w:rsid w:val="00187172"/>
    <w:rsid w:val="001871E4"/>
    <w:rsid w:val="00187D8C"/>
    <w:rsid w:val="00190E5E"/>
    <w:rsid w:val="001913B8"/>
    <w:rsid w:val="00191607"/>
    <w:rsid w:val="00193827"/>
    <w:rsid w:val="00194A27"/>
    <w:rsid w:val="001959D6"/>
    <w:rsid w:val="001A0182"/>
    <w:rsid w:val="001A0EC1"/>
    <w:rsid w:val="001A1A69"/>
    <w:rsid w:val="001A1FD1"/>
    <w:rsid w:val="001A22DB"/>
    <w:rsid w:val="001A25A4"/>
    <w:rsid w:val="001A2659"/>
    <w:rsid w:val="001A2C3A"/>
    <w:rsid w:val="001A39C9"/>
    <w:rsid w:val="001A43EA"/>
    <w:rsid w:val="001A4E7B"/>
    <w:rsid w:val="001A4EAF"/>
    <w:rsid w:val="001A4EBF"/>
    <w:rsid w:val="001A52EB"/>
    <w:rsid w:val="001A7C0D"/>
    <w:rsid w:val="001B04DA"/>
    <w:rsid w:val="001B147D"/>
    <w:rsid w:val="001B4008"/>
    <w:rsid w:val="001C0300"/>
    <w:rsid w:val="001C0CCC"/>
    <w:rsid w:val="001C13A4"/>
    <w:rsid w:val="001C2074"/>
    <w:rsid w:val="001C2CA9"/>
    <w:rsid w:val="001C3A0E"/>
    <w:rsid w:val="001C4032"/>
    <w:rsid w:val="001C4A89"/>
    <w:rsid w:val="001C4EE4"/>
    <w:rsid w:val="001C5223"/>
    <w:rsid w:val="001C529A"/>
    <w:rsid w:val="001C6138"/>
    <w:rsid w:val="001C74A1"/>
    <w:rsid w:val="001C7B1B"/>
    <w:rsid w:val="001C7B2E"/>
    <w:rsid w:val="001C7D1C"/>
    <w:rsid w:val="001C7F0D"/>
    <w:rsid w:val="001D0BD2"/>
    <w:rsid w:val="001D11F6"/>
    <w:rsid w:val="001D1F0F"/>
    <w:rsid w:val="001D25FD"/>
    <w:rsid w:val="001D2C0A"/>
    <w:rsid w:val="001D2F39"/>
    <w:rsid w:val="001D34CA"/>
    <w:rsid w:val="001D3614"/>
    <w:rsid w:val="001D6267"/>
    <w:rsid w:val="001D6778"/>
    <w:rsid w:val="001D6B1B"/>
    <w:rsid w:val="001D7155"/>
    <w:rsid w:val="001E047C"/>
    <w:rsid w:val="001E168A"/>
    <w:rsid w:val="001E2DE9"/>
    <w:rsid w:val="001E2FB5"/>
    <w:rsid w:val="001E3569"/>
    <w:rsid w:val="001E614B"/>
    <w:rsid w:val="001E64D0"/>
    <w:rsid w:val="001E6A90"/>
    <w:rsid w:val="001E7025"/>
    <w:rsid w:val="001E7EBF"/>
    <w:rsid w:val="001F0658"/>
    <w:rsid w:val="001F1240"/>
    <w:rsid w:val="001F1CA4"/>
    <w:rsid w:val="001F2130"/>
    <w:rsid w:val="001F37C7"/>
    <w:rsid w:val="001F4BA5"/>
    <w:rsid w:val="001F4BD1"/>
    <w:rsid w:val="001F5831"/>
    <w:rsid w:val="001F5D30"/>
    <w:rsid w:val="001F7C47"/>
    <w:rsid w:val="002010E7"/>
    <w:rsid w:val="00201BBC"/>
    <w:rsid w:val="00203CA2"/>
    <w:rsid w:val="00203DF3"/>
    <w:rsid w:val="00203EA8"/>
    <w:rsid w:val="00206B7B"/>
    <w:rsid w:val="002074B5"/>
    <w:rsid w:val="0021096C"/>
    <w:rsid w:val="00210C80"/>
    <w:rsid w:val="002115BA"/>
    <w:rsid w:val="00213444"/>
    <w:rsid w:val="00213BC8"/>
    <w:rsid w:val="002154A3"/>
    <w:rsid w:val="0021780E"/>
    <w:rsid w:val="00220A26"/>
    <w:rsid w:val="00220DA6"/>
    <w:rsid w:val="00221161"/>
    <w:rsid w:val="002237D5"/>
    <w:rsid w:val="00225F5E"/>
    <w:rsid w:val="00227C30"/>
    <w:rsid w:val="00231418"/>
    <w:rsid w:val="00231E78"/>
    <w:rsid w:val="0023246C"/>
    <w:rsid w:val="00233534"/>
    <w:rsid w:val="002339F9"/>
    <w:rsid w:val="00233B3E"/>
    <w:rsid w:val="00233BB2"/>
    <w:rsid w:val="002344BB"/>
    <w:rsid w:val="0023470F"/>
    <w:rsid w:val="00234C1F"/>
    <w:rsid w:val="00234C61"/>
    <w:rsid w:val="0023643D"/>
    <w:rsid w:val="00236444"/>
    <w:rsid w:val="00240877"/>
    <w:rsid w:val="00240F37"/>
    <w:rsid w:val="002415D8"/>
    <w:rsid w:val="00244193"/>
    <w:rsid w:val="00245927"/>
    <w:rsid w:val="002475BB"/>
    <w:rsid w:val="00247FC2"/>
    <w:rsid w:val="00253387"/>
    <w:rsid w:val="00255900"/>
    <w:rsid w:val="002561EE"/>
    <w:rsid w:val="002566D7"/>
    <w:rsid w:val="00256DDA"/>
    <w:rsid w:val="00257B0F"/>
    <w:rsid w:val="0026041C"/>
    <w:rsid w:val="00261B28"/>
    <w:rsid w:val="0026253F"/>
    <w:rsid w:val="00265263"/>
    <w:rsid w:val="00265423"/>
    <w:rsid w:val="002678A3"/>
    <w:rsid w:val="00270F48"/>
    <w:rsid w:val="00272B29"/>
    <w:rsid w:val="00272C8A"/>
    <w:rsid w:val="00273113"/>
    <w:rsid w:val="002733FD"/>
    <w:rsid w:val="002735B8"/>
    <w:rsid w:val="002739CB"/>
    <w:rsid w:val="00275A66"/>
    <w:rsid w:val="00275DA7"/>
    <w:rsid w:val="00276724"/>
    <w:rsid w:val="002770A6"/>
    <w:rsid w:val="002773CA"/>
    <w:rsid w:val="002822AB"/>
    <w:rsid w:val="00283296"/>
    <w:rsid w:val="0028446A"/>
    <w:rsid w:val="00284A7E"/>
    <w:rsid w:val="00284B4F"/>
    <w:rsid w:val="00284F86"/>
    <w:rsid w:val="00285909"/>
    <w:rsid w:val="00287230"/>
    <w:rsid w:val="0028798E"/>
    <w:rsid w:val="00293BCE"/>
    <w:rsid w:val="00293CFE"/>
    <w:rsid w:val="00294DEA"/>
    <w:rsid w:val="00295429"/>
    <w:rsid w:val="00295E6C"/>
    <w:rsid w:val="00296A79"/>
    <w:rsid w:val="00296A85"/>
    <w:rsid w:val="00296E04"/>
    <w:rsid w:val="00296E66"/>
    <w:rsid w:val="00297CF8"/>
    <w:rsid w:val="002A0CC9"/>
    <w:rsid w:val="002A17B9"/>
    <w:rsid w:val="002A36E6"/>
    <w:rsid w:val="002A6788"/>
    <w:rsid w:val="002A787A"/>
    <w:rsid w:val="002A7CA8"/>
    <w:rsid w:val="002B038B"/>
    <w:rsid w:val="002B06CE"/>
    <w:rsid w:val="002B07FC"/>
    <w:rsid w:val="002B1E3F"/>
    <w:rsid w:val="002B246C"/>
    <w:rsid w:val="002B24C6"/>
    <w:rsid w:val="002B35A7"/>
    <w:rsid w:val="002B3AF8"/>
    <w:rsid w:val="002B4E65"/>
    <w:rsid w:val="002B4EF0"/>
    <w:rsid w:val="002B6379"/>
    <w:rsid w:val="002C0AEC"/>
    <w:rsid w:val="002C0B8F"/>
    <w:rsid w:val="002C14D7"/>
    <w:rsid w:val="002C2DA8"/>
    <w:rsid w:val="002C2E47"/>
    <w:rsid w:val="002C5704"/>
    <w:rsid w:val="002C5974"/>
    <w:rsid w:val="002C597E"/>
    <w:rsid w:val="002C5D74"/>
    <w:rsid w:val="002D02CA"/>
    <w:rsid w:val="002D3DA9"/>
    <w:rsid w:val="002D6EF6"/>
    <w:rsid w:val="002E00A1"/>
    <w:rsid w:val="002E089D"/>
    <w:rsid w:val="002E2822"/>
    <w:rsid w:val="002E5167"/>
    <w:rsid w:val="002E6C73"/>
    <w:rsid w:val="002E6DF0"/>
    <w:rsid w:val="002E70C5"/>
    <w:rsid w:val="002E7D2A"/>
    <w:rsid w:val="002F01B8"/>
    <w:rsid w:val="002F020E"/>
    <w:rsid w:val="002F078B"/>
    <w:rsid w:val="002F1088"/>
    <w:rsid w:val="002F14AD"/>
    <w:rsid w:val="002F2848"/>
    <w:rsid w:val="002F2D65"/>
    <w:rsid w:val="002F32CE"/>
    <w:rsid w:val="002F3DA3"/>
    <w:rsid w:val="002F4289"/>
    <w:rsid w:val="002F42B3"/>
    <w:rsid w:val="002F5735"/>
    <w:rsid w:val="002F68DC"/>
    <w:rsid w:val="003005CE"/>
    <w:rsid w:val="003009BB"/>
    <w:rsid w:val="00301D9D"/>
    <w:rsid w:val="00301F32"/>
    <w:rsid w:val="003026D6"/>
    <w:rsid w:val="00302B9B"/>
    <w:rsid w:val="00303BD2"/>
    <w:rsid w:val="003110DB"/>
    <w:rsid w:val="00311461"/>
    <w:rsid w:val="0031161A"/>
    <w:rsid w:val="00312F8E"/>
    <w:rsid w:val="00314052"/>
    <w:rsid w:val="0031424E"/>
    <w:rsid w:val="003142A5"/>
    <w:rsid w:val="00314592"/>
    <w:rsid w:val="00314EFD"/>
    <w:rsid w:val="003159E0"/>
    <w:rsid w:val="00315CC5"/>
    <w:rsid w:val="003210EF"/>
    <w:rsid w:val="00321B06"/>
    <w:rsid w:val="00321EA2"/>
    <w:rsid w:val="0032330A"/>
    <w:rsid w:val="00323EDE"/>
    <w:rsid w:val="00325575"/>
    <w:rsid w:val="0032574B"/>
    <w:rsid w:val="00325FE3"/>
    <w:rsid w:val="003263AA"/>
    <w:rsid w:val="00326D19"/>
    <w:rsid w:val="0032758F"/>
    <w:rsid w:val="003275DC"/>
    <w:rsid w:val="00327950"/>
    <w:rsid w:val="00332049"/>
    <w:rsid w:val="00332382"/>
    <w:rsid w:val="00333E0E"/>
    <w:rsid w:val="003341A2"/>
    <w:rsid w:val="00335201"/>
    <w:rsid w:val="00335332"/>
    <w:rsid w:val="00335836"/>
    <w:rsid w:val="00337CE4"/>
    <w:rsid w:val="00342108"/>
    <w:rsid w:val="00342818"/>
    <w:rsid w:val="003428A2"/>
    <w:rsid w:val="00343FFA"/>
    <w:rsid w:val="003470A2"/>
    <w:rsid w:val="00350F80"/>
    <w:rsid w:val="00357B34"/>
    <w:rsid w:val="0036107A"/>
    <w:rsid w:val="00362734"/>
    <w:rsid w:val="0036436B"/>
    <w:rsid w:val="003643D2"/>
    <w:rsid w:val="00367385"/>
    <w:rsid w:val="00367F1D"/>
    <w:rsid w:val="003706E1"/>
    <w:rsid w:val="00371F19"/>
    <w:rsid w:val="00371FB4"/>
    <w:rsid w:val="00372274"/>
    <w:rsid w:val="003724CB"/>
    <w:rsid w:val="00372C13"/>
    <w:rsid w:val="003740B7"/>
    <w:rsid w:val="00374167"/>
    <w:rsid w:val="003744BC"/>
    <w:rsid w:val="00374B85"/>
    <w:rsid w:val="00376981"/>
    <w:rsid w:val="00376BCF"/>
    <w:rsid w:val="00376DEB"/>
    <w:rsid w:val="00380A89"/>
    <w:rsid w:val="00381668"/>
    <w:rsid w:val="0038241D"/>
    <w:rsid w:val="0038277F"/>
    <w:rsid w:val="0038333F"/>
    <w:rsid w:val="003840BB"/>
    <w:rsid w:val="003851A3"/>
    <w:rsid w:val="003857E0"/>
    <w:rsid w:val="0038660F"/>
    <w:rsid w:val="00386D66"/>
    <w:rsid w:val="00387FD6"/>
    <w:rsid w:val="00390195"/>
    <w:rsid w:val="003906D8"/>
    <w:rsid w:val="00390938"/>
    <w:rsid w:val="0039566E"/>
    <w:rsid w:val="00395887"/>
    <w:rsid w:val="003A0A69"/>
    <w:rsid w:val="003A1C04"/>
    <w:rsid w:val="003A31C5"/>
    <w:rsid w:val="003A3A10"/>
    <w:rsid w:val="003A68D6"/>
    <w:rsid w:val="003A69DA"/>
    <w:rsid w:val="003A6BFA"/>
    <w:rsid w:val="003B0832"/>
    <w:rsid w:val="003B118D"/>
    <w:rsid w:val="003B28B3"/>
    <w:rsid w:val="003B40D1"/>
    <w:rsid w:val="003B4C9E"/>
    <w:rsid w:val="003B6115"/>
    <w:rsid w:val="003C06AC"/>
    <w:rsid w:val="003C19D6"/>
    <w:rsid w:val="003C1A7B"/>
    <w:rsid w:val="003C1D5D"/>
    <w:rsid w:val="003C23F6"/>
    <w:rsid w:val="003C2DC6"/>
    <w:rsid w:val="003C3E03"/>
    <w:rsid w:val="003C6CFC"/>
    <w:rsid w:val="003C7033"/>
    <w:rsid w:val="003C7762"/>
    <w:rsid w:val="003D3431"/>
    <w:rsid w:val="003D3A7D"/>
    <w:rsid w:val="003D3E69"/>
    <w:rsid w:val="003D51E5"/>
    <w:rsid w:val="003D548F"/>
    <w:rsid w:val="003E4A2F"/>
    <w:rsid w:val="003E4F1B"/>
    <w:rsid w:val="003E6300"/>
    <w:rsid w:val="003E6316"/>
    <w:rsid w:val="003E66B2"/>
    <w:rsid w:val="003E6AE3"/>
    <w:rsid w:val="003E7B5A"/>
    <w:rsid w:val="003F06B1"/>
    <w:rsid w:val="003F10B2"/>
    <w:rsid w:val="003F1217"/>
    <w:rsid w:val="003F1ADB"/>
    <w:rsid w:val="003F2A33"/>
    <w:rsid w:val="003F3257"/>
    <w:rsid w:val="003F4270"/>
    <w:rsid w:val="003F78CE"/>
    <w:rsid w:val="0040368A"/>
    <w:rsid w:val="00404702"/>
    <w:rsid w:val="0040577D"/>
    <w:rsid w:val="0040596D"/>
    <w:rsid w:val="00405F60"/>
    <w:rsid w:val="00406F8D"/>
    <w:rsid w:val="004108F1"/>
    <w:rsid w:val="00416705"/>
    <w:rsid w:val="004206AA"/>
    <w:rsid w:val="00420E51"/>
    <w:rsid w:val="00421A0A"/>
    <w:rsid w:val="00422625"/>
    <w:rsid w:val="00425741"/>
    <w:rsid w:val="00425B15"/>
    <w:rsid w:val="00426728"/>
    <w:rsid w:val="00426F71"/>
    <w:rsid w:val="00427295"/>
    <w:rsid w:val="0042738B"/>
    <w:rsid w:val="00427A96"/>
    <w:rsid w:val="00430AF3"/>
    <w:rsid w:val="00430BBE"/>
    <w:rsid w:val="0043173E"/>
    <w:rsid w:val="004318B7"/>
    <w:rsid w:val="00432FF3"/>
    <w:rsid w:val="00435321"/>
    <w:rsid w:val="00435424"/>
    <w:rsid w:val="0043548E"/>
    <w:rsid w:val="0043590F"/>
    <w:rsid w:val="004362DB"/>
    <w:rsid w:val="004401FF"/>
    <w:rsid w:val="004409F3"/>
    <w:rsid w:val="00441997"/>
    <w:rsid w:val="004423CD"/>
    <w:rsid w:val="0044249A"/>
    <w:rsid w:val="004446FF"/>
    <w:rsid w:val="00445077"/>
    <w:rsid w:val="004453BD"/>
    <w:rsid w:val="0044586E"/>
    <w:rsid w:val="00445B7C"/>
    <w:rsid w:val="004464D6"/>
    <w:rsid w:val="00452177"/>
    <w:rsid w:val="00453A54"/>
    <w:rsid w:val="00453AC6"/>
    <w:rsid w:val="00454A97"/>
    <w:rsid w:val="00456622"/>
    <w:rsid w:val="0045708C"/>
    <w:rsid w:val="00461DA8"/>
    <w:rsid w:val="00462172"/>
    <w:rsid w:val="004623E5"/>
    <w:rsid w:val="004624A1"/>
    <w:rsid w:val="00465203"/>
    <w:rsid w:val="0046531B"/>
    <w:rsid w:val="004655F0"/>
    <w:rsid w:val="00467408"/>
    <w:rsid w:val="00467E3C"/>
    <w:rsid w:val="0047084C"/>
    <w:rsid w:val="00470BA0"/>
    <w:rsid w:val="0047269E"/>
    <w:rsid w:val="00473FD6"/>
    <w:rsid w:val="00474CC4"/>
    <w:rsid w:val="00475256"/>
    <w:rsid w:val="00475A12"/>
    <w:rsid w:val="00475E42"/>
    <w:rsid w:val="0047693D"/>
    <w:rsid w:val="00476EE9"/>
    <w:rsid w:val="00477D7C"/>
    <w:rsid w:val="00480BCF"/>
    <w:rsid w:val="004843C1"/>
    <w:rsid w:val="00485270"/>
    <w:rsid w:val="00485728"/>
    <w:rsid w:val="0048705A"/>
    <w:rsid w:val="00487D6A"/>
    <w:rsid w:val="00490B51"/>
    <w:rsid w:val="00490F2A"/>
    <w:rsid w:val="004913FD"/>
    <w:rsid w:val="00491ACB"/>
    <w:rsid w:val="00491E20"/>
    <w:rsid w:val="004926FA"/>
    <w:rsid w:val="004941A1"/>
    <w:rsid w:val="00494F5E"/>
    <w:rsid w:val="004A1EB6"/>
    <w:rsid w:val="004A2A72"/>
    <w:rsid w:val="004A3EEB"/>
    <w:rsid w:val="004A4E04"/>
    <w:rsid w:val="004A5B87"/>
    <w:rsid w:val="004A6388"/>
    <w:rsid w:val="004A7E24"/>
    <w:rsid w:val="004B0039"/>
    <w:rsid w:val="004B1D0D"/>
    <w:rsid w:val="004B2929"/>
    <w:rsid w:val="004B3C96"/>
    <w:rsid w:val="004B422D"/>
    <w:rsid w:val="004B5871"/>
    <w:rsid w:val="004B5985"/>
    <w:rsid w:val="004B5F77"/>
    <w:rsid w:val="004B6B4A"/>
    <w:rsid w:val="004B735F"/>
    <w:rsid w:val="004C02A6"/>
    <w:rsid w:val="004C067D"/>
    <w:rsid w:val="004C135C"/>
    <w:rsid w:val="004C1564"/>
    <w:rsid w:val="004C3B3F"/>
    <w:rsid w:val="004C61D4"/>
    <w:rsid w:val="004C7890"/>
    <w:rsid w:val="004D0A18"/>
    <w:rsid w:val="004D1513"/>
    <w:rsid w:val="004D16A7"/>
    <w:rsid w:val="004D455F"/>
    <w:rsid w:val="004D5064"/>
    <w:rsid w:val="004D67C1"/>
    <w:rsid w:val="004D7299"/>
    <w:rsid w:val="004D784B"/>
    <w:rsid w:val="004E1D9D"/>
    <w:rsid w:val="004E309B"/>
    <w:rsid w:val="004E36BE"/>
    <w:rsid w:val="004E5BF2"/>
    <w:rsid w:val="004E73B4"/>
    <w:rsid w:val="004F1B1E"/>
    <w:rsid w:val="004F3196"/>
    <w:rsid w:val="004F57B3"/>
    <w:rsid w:val="004F6B09"/>
    <w:rsid w:val="004F7186"/>
    <w:rsid w:val="004F741D"/>
    <w:rsid w:val="005006C1"/>
    <w:rsid w:val="005045BC"/>
    <w:rsid w:val="00506A83"/>
    <w:rsid w:val="005100EC"/>
    <w:rsid w:val="00510D49"/>
    <w:rsid w:val="0051127A"/>
    <w:rsid w:val="0051162B"/>
    <w:rsid w:val="005118A2"/>
    <w:rsid w:val="00512CFC"/>
    <w:rsid w:val="00512E7D"/>
    <w:rsid w:val="00514F34"/>
    <w:rsid w:val="00516316"/>
    <w:rsid w:val="00516691"/>
    <w:rsid w:val="005168EF"/>
    <w:rsid w:val="005175D4"/>
    <w:rsid w:val="0052026B"/>
    <w:rsid w:val="00520F28"/>
    <w:rsid w:val="0052161A"/>
    <w:rsid w:val="00524320"/>
    <w:rsid w:val="00527464"/>
    <w:rsid w:val="00527E0F"/>
    <w:rsid w:val="00530398"/>
    <w:rsid w:val="00531420"/>
    <w:rsid w:val="00531552"/>
    <w:rsid w:val="00532C66"/>
    <w:rsid w:val="00533394"/>
    <w:rsid w:val="005339E0"/>
    <w:rsid w:val="00534E29"/>
    <w:rsid w:val="005354F6"/>
    <w:rsid w:val="005359C1"/>
    <w:rsid w:val="00541E6E"/>
    <w:rsid w:val="00542AF9"/>
    <w:rsid w:val="00543F63"/>
    <w:rsid w:val="005459B8"/>
    <w:rsid w:val="00545A42"/>
    <w:rsid w:val="00545B5C"/>
    <w:rsid w:val="00545E58"/>
    <w:rsid w:val="005507C5"/>
    <w:rsid w:val="00550B46"/>
    <w:rsid w:val="005536FF"/>
    <w:rsid w:val="00554020"/>
    <w:rsid w:val="00554172"/>
    <w:rsid w:val="00555319"/>
    <w:rsid w:val="00556BE4"/>
    <w:rsid w:val="00557205"/>
    <w:rsid w:val="00557D28"/>
    <w:rsid w:val="00560371"/>
    <w:rsid w:val="00560EF3"/>
    <w:rsid w:val="005615D6"/>
    <w:rsid w:val="005626A8"/>
    <w:rsid w:val="00562808"/>
    <w:rsid w:val="00562CDB"/>
    <w:rsid w:val="005648AB"/>
    <w:rsid w:val="00565349"/>
    <w:rsid w:val="00571DDB"/>
    <w:rsid w:val="00573433"/>
    <w:rsid w:val="005735E4"/>
    <w:rsid w:val="00576974"/>
    <w:rsid w:val="00577D8C"/>
    <w:rsid w:val="0058029C"/>
    <w:rsid w:val="00583BE5"/>
    <w:rsid w:val="00584DD6"/>
    <w:rsid w:val="0058511A"/>
    <w:rsid w:val="00586608"/>
    <w:rsid w:val="00587E5C"/>
    <w:rsid w:val="0059007F"/>
    <w:rsid w:val="0059210C"/>
    <w:rsid w:val="00593FC7"/>
    <w:rsid w:val="005952AC"/>
    <w:rsid w:val="00596E0C"/>
    <w:rsid w:val="00597175"/>
    <w:rsid w:val="005976B0"/>
    <w:rsid w:val="00597B5E"/>
    <w:rsid w:val="00597D68"/>
    <w:rsid w:val="005A0925"/>
    <w:rsid w:val="005A0D05"/>
    <w:rsid w:val="005A1391"/>
    <w:rsid w:val="005A141D"/>
    <w:rsid w:val="005A1B68"/>
    <w:rsid w:val="005A1DBF"/>
    <w:rsid w:val="005A24B2"/>
    <w:rsid w:val="005A2AED"/>
    <w:rsid w:val="005A2E46"/>
    <w:rsid w:val="005A398C"/>
    <w:rsid w:val="005A3CE0"/>
    <w:rsid w:val="005A3FC5"/>
    <w:rsid w:val="005A434E"/>
    <w:rsid w:val="005A6389"/>
    <w:rsid w:val="005A6757"/>
    <w:rsid w:val="005A68C7"/>
    <w:rsid w:val="005A6E2A"/>
    <w:rsid w:val="005A778A"/>
    <w:rsid w:val="005A798B"/>
    <w:rsid w:val="005B0BFA"/>
    <w:rsid w:val="005B329E"/>
    <w:rsid w:val="005B6840"/>
    <w:rsid w:val="005B7AEA"/>
    <w:rsid w:val="005C08F3"/>
    <w:rsid w:val="005C0F38"/>
    <w:rsid w:val="005C0F6D"/>
    <w:rsid w:val="005C179E"/>
    <w:rsid w:val="005C1950"/>
    <w:rsid w:val="005C1A9A"/>
    <w:rsid w:val="005C1EF9"/>
    <w:rsid w:val="005C4AD0"/>
    <w:rsid w:val="005C4CF1"/>
    <w:rsid w:val="005C589A"/>
    <w:rsid w:val="005C7042"/>
    <w:rsid w:val="005C7326"/>
    <w:rsid w:val="005C7419"/>
    <w:rsid w:val="005C7792"/>
    <w:rsid w:val="005D013E"/>
    <w:rsid w:val="005D023F"/>
    <w:rsid w:val="005D0426"/>
    <w:rsid w:val="005D055D"/>
    <w:rsid w:val="005D0758"/>
    <w:rsid w:val="005D07D4"/>
    <w:rsid w:val="005D2F96"/>
    <w:rsid w:val="005D7021"/>
    <w:rsid w:val="005D74A6"/>
    <w:rsid w:val="005D775F"/>
    <w:rsid w:val="005E04F0"/>
    <w:rsid w:val="005E1111"/>
    <w:rsid w:val="005E1983"/>
    <w:rsid w:val="005E220C"/>
    <w:rsid w:val="005E39E0"/>
    <w:rsid w:val="005E3A4E"/>
    <w:rsid w:val="005E3CF7"/>
    <w:rsid w:val="005E56B5"/>
    <w:rsid w:val="005E6837"/>
    <w:rsid w:val="005E7986"/>
    <w:rsid w:val="005F1662"/>
    <w:rsid w:val="005F27D1"/>
    <w:rsid w:val="005F3836"/>
    <w:rsid w:val="005F40D5"/>
    <w:rsid w:val="005F57CF"/>
    <w:rsid w:val="005F5F26"/>
    <w:rsid w:val="005F7F26"/>
    <w:rsid w:val="006009C1"/>
    <w:rsid w:val="006024DC"/>
    <w:rsid w:val="006025EA"/>
    <w:rsid w:val="00607985"/>
    <w:rsid w:val="00610C62"/>
    <w:rsid w:val="006114C8"/>
    <w:rsid w:val="006124EE"/>
    <w:rsid w:val="00612754"/>
    <w:rsid w:val="00612C0E"/>
    <w:rsid w:val="006135CD"/>
    <w:rsid w:val="00615F97"/>
    <w:rsid w:val="006168A0"/>
    <w:rsid w:val="00617522"/>
    <w:rsid w:val="00620E36"/>
    <w:rsid w:val="00621E0D"/>
    <w:rsid w:val="00622402"/>
    <w:rsid w:val="00622C06"/>
    <w:rsid w:val="006246E8"/>
    <w:rsid w:val="00624D61"/>
    <w:rsid w:val="00625AAA"/>
    <w:rsid w:val="00626A04"/>
    <w:rsid w:val="00627DAE"/>
    <w:rsid w:val="006302B2"/>
    <w:rsid w:val="006314CB"/>
    <w:rsid w:val="0063558A"/>
    <w:rsid w:val="00635F28"/>
    <w:rsid w:val="00636C32"/>
    <w:rsid w:val="00637390"/>
    <w:rsid w:val="00637577"/>
    <w:rsid w:val="00637BBD"/>
    <w:rsid w:val="00640020"/>
    <w:rsid w:val="00644592"/>
    <w:rsid w:val="00644C70"/>
    <w:rsid w:val="00644F1C"/>
    <w:rsid w:val="0064511F"/>
    <w:rsid w:val="0064647B"/>
    <w:rsid w:val="006502D6"/>
    <w:rsid w:val="00650787"/>
    <w:rsid w:val="00650CC3"/>
    <w:rsid w:val="006515EB"/>
    <w:rsid w:val="00651BBA"/>
    <w:rsid w:val="0065212B"/>
    <w:rsid w:val="00652550"/>
    <w:rsid w:val="00652AD5"/>
    <w:rsid w:val="00653C8A"/>
    <w:rsid w:val="00653EA7"/>
    <w:rsid w:val="00654C3C"/>
    <w:rsid w:val="0065591C"/>
    <w:rsid w:val="006562A0"/>
    <w:rsid w:val="00656778"/>
    <w:rsid w:val="00660F22"/>
    <w:rsid w:val="00661017"/>
    <w:rsid w:val="0066148C"/>
    <w:rsid w:val="00661F7D"/>
    <w:rsid w:val="0066206F"/>
    <w:rsid w:val="0066207B"/>
    <w:rsid w:val="00663242"/>
    <w:rsid w:val="00663A58"/>
    <w:rsid w:val="00663AE7"/>
    <w:rsid w:val="00663EEE"/>
    <w:rsid w:val="00664D76"/>
    <w:rsid w:val="0066630F"/>
    <w:rsid w:val="00666FA3"/>
    <w:rsid w:val="006672C2"/>
    <w:rsid w:val="006719F2"/>
    <w:rsid w:val="00671A65"/>
    <w:rsid w:val="006724B2"/>
    <w:rsid w:val="0067271C"/>
    <w:rsid w:val="00672CE6"/>
    <w:rsid w:val="00672D96"/>
    <w:rsid w:val="00676362"/>
    <w:rsid w:val="00676853"/>
    <w:rsid w:val="006769C0"/>
    <w:rsid w:val="00676ABC"/>
    <w:rsid w:val="0067784B"/>
    <w:rsid w:val="00681E2D"/>
    <w:rsid w:val="00682100"/>
    <w:rsid w:val="00682FC6"/>
    <w:rsid w:val="00683D79"/>
    <w:rsid w:val="00683FB4"/>
    <w:rsid w:val="0068494B"/>
    <w:rsid w:val="00685393"/>
    <w:rsid w:val="00685A59"/>
    <w:rsid w:val="00687E81"/>
    <w:rsid w:val="00692BDE"/>
    <w:rsid w:val="006947E6"/>
    <w:rsid w:val="00695200"/>
    <w:rsid w:val="00696D39"/>
    <w:rsid w:val="0069750D"/>
    <w:rsid w:val="0069764E"/>
    <w:rsid w:val="00697E76"/>
    <w:rsid w:val="006A06F7"/>
    <w:rsid w:val="006A13A0"/>
    <w:rsid w:val="006A13DB"/>
    <w:rsid w:val="006A22E0"/>
    <w:rsid w:val="006B0108"/>
    <w:rsid w:val="006B06C3"/>
    <w:rsid w:val="006B124F"/>
    <w:rsid w:val="006B145F"/>
    <w:rsid w:val="006B15B0"/>
    <w:rsid w:val="006B1E9E"/>
    <w:rsid w:val="006B37FC"/>
    <w:rsid w:val="006B3ABF"/>
    <w:rsid w:val="006B46FF"/>
    <w:rsid w:val="006B4F6B"/>
    <w:rsid w:val="006B5613"/>
    <w:rsid w:val="006B5AEA"/>
    <w:rsid w:val="006B66E4"/>
    <w:rsid w:val="006B6C10"/>
    <w:rsid w:val="006B7AFD"/>
    <w:rsid w:val="006C02C4"/>
    <w:rsid w:val="006C04E5"/>
    <w:rsid w:val="006C07B9"/>
    <w:rsid w:val="006C0975"/>
    <w:rsid w:val="006C3D3E"/>
    <w:rsid w:val="006C3DEC"/>
    <w:rsid w:val="006C4006"/>
    <w:rsid w:val="006C4939"/>
    <w:rsid w:val="006C753B"/>
    <w:rsid w:val="006D0624"/>
    <w:rsid w:val="006D2D81"/>
    <w:rsid w:val="006D52DE"/>
    <w:rsid w:val="006D6365"/>
    <w:rsid w:val="006D7243"/>
    <w:rsid w:val="006D75A4"/>
    <w:rsid w:val="006D78D2"/>
    <w:rsid w:val="006E0D50"/>
    <w:rsid w:val="006E2579"/>
    <w:rsid w:val="006E25D7"/>
    <w:rsid w:val="006E3DD7"/>
    <w:rsid w:val="006E4356"/>
    <w:rsid w:val="006E4D48"/>
    <w:rsid w:val="006E629E"/>
    <w:rsid w:val="006F0AD1"/>
    <w:rsid w:val="006F17B4"/>
    <w:rsid w:val="006F2B64"/>
    <w:rsid w:val="006F3B4F"/>
    <w:rsid w:val="006F45CC"/>
    <w:rsid w:val="006F4EC0"/>
    <w:rsid w:val="006F53CF"/>
    <w:rsid w:val="007005A5"/>
    <w:rsid w:val="0070175D"/>
    <w:rsid w:val="00702117"/>
    <w:rsid w:val="007029DE"/>
    <w:rsid w:val="007054CA"/>
    <w:rsid w:val="00707A21"/>
    <w:rsid w:val="00707DAA"/>
    <w:rsid w:val="007102DD"/>
    <w:rsid w:val="0071135D"/>
    <w:rsid w:val="00713E7B"/>
    <w:rsid w:val="0071532F"/>
    <w:rsid w:val="00715331"/>
    <w:rsid w:val="007160ED"/>
    <w:rsid w:val="00716C95"/>
    <w:rsid w:val="007173E2"/>
    <w:rsid w:val="00717E8E"/>
    <w:rsid w:val="007201DD"/>
    <w:rsid w:val="0072025A"/>
    <w:rsid w:val="007218CD"/>
    <w:rsid w:val="00724545"/>
    <w:rsid w:val="00725166"/>
    <w:rsid w:val="007251DD"/>
    <w:rsid w:val="00726B44"/>
    <w:rsid w:val="00727C64"/>
    <w:rsid w:val="00727E82"/>
    <w:rsid w:val="00730D42"/>
    <w:rsid w:val="007311A1"/>
    <w:rsid w:val="00731B81"/>
    <w:rsid w:val="007320C6"/>
    <w:rsid w:val="00733455"/>
    <w:rsid w:val="007342B8"/>
    <w:rsid w:val="00734404"/>
    <w:rsid w:val="00736865"/>
    <w:rsid w:val="007370B1"/>
    <w:rsid w:val="00741C55"/>
    <w:rsid w:val="00741DEB"/>
    <w:rsid w:val="0074381D"/>
    <w:rsid w:val="007456FE"/>
    <w:rsid w:val="00745FE9"/>
    <w:rsid w:val="0074798D"/>
    <w:rsid w:val="00747C02"/>
    <w:rsid w:val="00751534"/>
    <w:rsid w:val="00752F62"/>
    <w:rsid w:val="00753196"/>
    <w:rsid w:val="00753E0B"/>
    <w:rsid w:val="007542DF"/>
    <w:rsid w:val="00754E8B"/>
    <w:rsid w:val="00756874"/>
    <w:rsid w:val="00760C37"/>
    <w:rsid w:val="00760D12"/>
    <w:rsid w:val="0076367C"/>
    <w:rsid w:val="007638BB"/>
    <w:rsid w:val="00763D5B"/>
    <w:rsid w:val="007674C9"/>
    <w:rsid w:val="00767E0A"/>
    <w:rsid w:val="00772256"/>
    <w:rsid w:val="00772288"/>
    <w:rsid w:val="00772917"/>
    <w:rsid w:val="00772ACC"/>
    <w:rsid w:val="0077324C"/>
    <w:rsid w:val="00774627"/>
    <w:rsid w:val="00775BCF"/>
    <w:rsid w:val="00777F03"/>
    <w:rsid w:val="00780451"/>
    <w:rsid w:val="00780C9A"/>
    <w:rsid w:val="00781CFC"/>
    <w:rsid w:val="00782866"/>
    <w:rsid w:val="0078391F"/>
    <w:rsid w:val="00784829"/>
    <w:rsid w:val="00784DE3"/>
    <w:rsid w:val="0078763C"/>
    <w:rsid w:val="00787967"/>
    <w:rsid w:val="0079024E"/>
    <w:rsid w:val="00790BBC"/>
    <w:rsid w:val="007920F2"/>
    <w:rsid w:val="00792344"/>
    <w:rsid w:val="0079581C"/>
    <w:rsid w:val="007968C8"/>
    <w:rsid w:val="00796E80"/>
    <w:rsid w:val="0079765D"/>
    <w:rsid w:val="007A1060"/>
    <w:rsid w:val="007A1319"/>
    <w:rsid w:val="007A1416"/>
    <w:rsid w:val="007A1EDC"/>
    <w:rsid w:val="007A3097"/>
    <w:rsid w:val="007A4324"/>
    <w:rsid w:val="007A7E68"/>
    <w:rsid w:val="007B0C23"/>
    <w:rsid w:val="007B131C"/>
    <w:rsid w:val="007B1322"/>
    <w:rsid w:val="007B17A6"/>
    <w:rsid w:val="007B17E0"/>
    <w:rsid w:val="007B2546"/>
    <w:rsid w:val="007B2609"/>
    <w:rsid w:val="007B262F"/>
    <w:rsid w:val="007B3B83"/>
    <w:rsid w:val="007B502D"/>
    <w:rsid w:val="007B53EC"/>
    <w:rsid w:val="007B5E57"/>
    <w:rsid w:val="007B5F4C"/>
    <w:rsid w:val="007B6670"/>
    <w:rsid w:val="007B7699"/>
    <w:rsid w:val="007C0319"/>
    <w:rsid w:val="007C07FB"/>
    <w:rsid w:val="007C160B"/>
    <w:rsid w:val="007C1855"/>
    <w:rsid w:val="007C26DC"/>
    <w:rsid w:val="007C26F8"/>
    <w:rsid w:val="007C30FC"/>
    <w:rsid w:val="007C4040"/>
    <w:rsid w:val="007C4323"/>
    <w:rsid w:val="007C571C"/>
    <w:rsid w:val="007D02DC"/>
    <w:rsid w:val="007D3BCA"/>
    <w:rsid w:val="007D3F95"/>
    <w:rsid w:val="007D6025"/>
    <w:rsid w:val="007D7B43"/>
    <w:rsid w:val="007D7D55"/>
    <w:rsid w:val="007E02A4"/>
    <w:rsid w:val="007E1222"/>
    <w:rsid w:val="007E1A29"/>
    <w:rsid w:val="007E24CA"/>
    <w:rsid w:val="007E3149"/>
    <w:rsid w:val="007E3824"/>
    <w:rsid w:val="007E3D2D"/>
    <w:rsid w:val="007E512C"/>
    <w:rsid w:val="007F0473"/>
    <w:rsid w:val="007F2936"/>
    <w:rsid w:val="007F3370"/>
    <w:rsid w:val="007F3718"/>
    <w:rsid w:val="007F3B66"/>
    <w:rsid w:val="007F4604"/>
    <w:rsid w:val="00800FF1"/>
    <w:rsid w:val="00801A37"/>
    <w:rsid w:val="00801FDE"/>
    <w:rsid w:val="00802A32"/>
    <w:rsid w:val="008039DD"/>
    <w:rsid w:val="008044E8"/>
    <w:rsid w:val="008045D8"/>
    <w:rsid w:val="00805F00"/>
    <w:rsid w:val="0081138F"/>
    <w:rsid w:val="00812195"/>
    <w:rsid w:val="0081229C"/>
    <w:rsid w:val="00812F93"/>
    <w:rsid w:val="0081441E"/>
    <w:rsid w:val="00814EEA"/>
    <w:rsid w:val="00815255"/>
    <w:rsid w:val="00816DD7"/>
    <w:rsid w:val="00817943"/>
    <w:rsid w:val="00817C92"/>
    <w:rsid w:val="008230BF"/>
    <w:rsid w:val="00823476"/>
    <w:rsid w:val="008258C7"/>
    <w:rsid w:val="008259BE"/>
    <w:rsid w:val="00825F1B"/>
    <w:rsid w:val="00827CBC"/>
    <w:rsid w:val="008307CA"/>
    <w:rsid w:val="00830EDB"/>
    <w:rsid w:val="008346FD"/>
    <w:rsid w:val="00834A22"/>
    <w:rsid w:val="00835998"/>
    <w:rsid w:val="00837235"/>
    <w:rsid w:val="0083744A"/>
    <w:rsid w:val="00837ABB"/>
    <w:rsid w:val="0084168A"/>
    <w:rsid w:val="00841890"/>
    <w:rsid w:val="008425A7"/>
    <w:rsid w:val="00843659"/>
    <w:rsid w:val="00843684"/>
    <w:rsid w:val="00846013"/>
    <w:rsid w:val="008474DC"/>
    <w:rsid w:val="00847843"/>
    <w:rsid w:val="00847D75"/>
    <w:rsid w:val="00847E1A"/>
    <w:rsid w:val="00847E54"/>
    <w:rsid w:val="00851C73"/>
    <w:rsid w:val="00851EB2"/>
    <w:rsid w:val="008524E9"/>
    <w:rsid w:val="0085250F"/>
    <w:rsid w:val="0085407F"/>
    <w:rsid w:val="0085463F"/>
    <w:rsid w:val="00855070"/>
    <w:rsid w:val="008613CC"/>
    <w:rsid w:val="00862340"/>
    <w:rsid w:val="00862AA2"/>
    <w:rsid w:val="00863651"/>
    <w:rsid w:val="0086790C"/>
    <w:rsid w:val="00867B15"/>
    <w:rsid w:val="00867B5D"/>
    <w:rsid w:val="0087056B"/>
    <w:rsid w:val="00871368"/>
    <w:rsid w:val="00872211"/>
    <w:rsid w:val="0087399E"/>
    <w:rsid w:val="00873D83"/>
    <w:rsid w:val="008742FA"/>
    <w:rsid w:val="00874B3B"/>
    <w:rsid w:val="008753F0"/>
    <w:rsid w:val="00875586"/>
    <w:rsid w:val="00875B45"/>
    <w:rsid w:val="00875F6B"/>
    <w:rsid w:val="00876F5D"/>
    <w:rsid w:val="0088059F"/>
    <w:rsid w:val="00880A23"/>
    <w:rsid w:val="00880ACA"/>
    <w:rsid w:val="00880E82"/>
    <w:rsid w:val="008810A3"/>
    <w:rsid w:val="008817DC"/>
    <w:rsid w:val="00885428"/>
    <w:rsid w:val="00885DB1"/>
    <w:rsid w:val="00886911"/>
    <w:rsid w:val="00886EDC"/>
    <w:rsid w:val="00895796"/>
    <w:rsid w:val="008A0508"/>
    <w:rsid w:val="008A0B3C"/>
    <w:rsid w:val="008A0B8E"/>
    <w:rsid w:val="008A0EC3"/>
    <w:rsid w:val="008A146D"/>
    <w:rsid w:val="008A450B"/>
    <w:rsid w:val="008A465B"/>
    <w:rsid w:val="008A5DA1"/>
    <w:rsid w:val="008A7B28"/>
    <w:rsid w:val="008A7B7B"/>
    <w:rsid w:val="008B2932"/>
    <w:rsid w:val="008B54FC"/>
    <w:rsid w:val="008B5BF9"/>
    <w:rsid w:val="008B5F11"/>
    <w:rsid w:val="008B6ADF"/>
    <w:rsid w:val="008B720D"/>
    <w:rsid w:val="008B72CC"/>
    <w:rsid w:val="008B7FAE"/>
    <w:rsid w:val="008C0C5E"/>
    <w:rsid w:val="008C0F24"/>
    <w:rsid w:val="008C107D"/>
    <w:rsid w:val="008C1459"/>
    <w:rsid w:val="008C3080"/>
    <w:rsid w:val="008C37D7"/>
    <w:rsid w:val="008C4888"/>
    <w:rsid w:val="008C4E93"/>
    <w:rsid w:val="008C5D66"/>
    <w:rsid w:val="008C5E0F"/>
    <w:rsid w:val="008C5F28"/>
    <w:rsid w:val="008C6011"/>
    <w:rsid w:val="008D1C97"/>
    <w:rsid w:val="008D2602"/>
    <w:rsid w:val="008D26DA"/>
    <w:rsid w:val="008D3BFC"/>
    <w:rsid w:val="008D5AD2"/>
    <w:rsid w:val="008D6AE3"/>
    <w:rsid w:val="008E0B25"/>
    <w:rsid w:val="008E130C"/>
    <w:rsid w:val="008E1F21"/>
    <w:rsid w:val="008E3746"/>
    <w:rsid w:val="008E3C46"/>
    <w:rsid w:val="008E4732"/>
    <w:rsid w:val="008E6C05"/>
    <w:rsid w:val="008E714B"/>
    <w:rsid w:val="008F04F2"/>
    <w:rsid w:val="008F05B5"/>
    <w:rsid w:val="008F1398"/>
    <w:rsid w:val="008F3DD4"/>
    <w:rsid w:val="008F4168"/>
    <w:rsid w:val="008F4C6E"/>
    <w:rsid w:val="008F7060"/>
    <w:rsid w:val="0090052A"/>
    <w:rsid w:val="0090072F"/>
    <w:rsid w:val="00902582"/>
    <w:rsid w:val="009041BC"/>
    <w:rsid w:val="00904FFF"/>
    <w:rsid w:val="00910E5A"/>
    <w:rsid w:val="0091165B"/>
    <w:rsid w:val="00911B72"/>
    <w:rsid w:val="00911D2A"/>
    <w:rsid w:val="00914C9A"/>
    <w:rsid w:val="009169D6"/>
    <w:rsid w:val="009218DA"/>
    <w:rsid w:val="00922037"/>
    <w:rsid w:val="00922284"/>
    <w:rsid w:val="00922E65"/>
    <w:rsid w:val="00923BFB"/>
    <w:rsid w:val="00923F1B"/>
    <w:rsid w:val="00924D1C"/>
    <w:rsid w:val="009256DF"/>
    <w:rsid w:val="0092593E"/>
    <w:rsid w:val="00925B0D"/>
    <w:rsid w:val="00925CFC"/>
    <w:rsid w:val="00926668"/>
    <w:rsid w:val="0092703D"/>
    <w:rsid w:val="00927491"/>
    <w:rsid w:val="00931B8F"/>
    <w:rsid w:val="00932583"/>
    <w:rsid w:val="0093334A"/>
    <w:rsid w:val="00933540"/>
    <w:rsid w:val="009350EA"/>
    <w:rsid w:val="00936D4C"/>
    <w:rsid w:val="0093711A"/>
    <w:rsid w:val="009408E3"/>
    <w:rsid w:val="00942CC7"/>
    <w:rsid w:val="00943E9F"/>
    <w:rsid w:val="00945510"/>
    <w:rsid w:val="0095023A"/>
    <w:rsid w:val="00950C82"/>
    <w:rsid w:val="009512B8"/>
    <w:rsid w:val="009517BD"/>
    <w:rsid w:val="00954076"/>
    <w:rsid w:val="009541B1"/>
    <w:rsid w:val="0095471E"/>
    <w:rsid w:val="009554D3"/>
    <w:rsid w:val="00955EA2"/>
    <w:rsid w:val="009564B8"/>
    <w:rsid w:val="009566B4"/>
    <w:rsid w:val="00957FF3"/>
    <w:rsid w:val="00960134"/>
    <w:rsid w:val="009607FC"/>
    <w:rsid w:val="00960861"/>
    <w:rsid w:val="009609F4"/>
    <w:rsid w:val="00961333"/>
    <w:rsid w:val="00962306"/>
    <w:rsid w:val="00962D0B"/>
    <w:rsid w:val="00964A80"/>
    <w:rsid w:val="00965565"/>
    <w:rsid w:val="0096715B"/>
    <w:rsid w:val="00967FB4"/>
    <w:rsid w:val="00971164"/>
    <w:rsid w:val="00971728"/>
    <w:rsid w:val="00971810"/>
    <w:rsid w:val="00971834"/>
    <w:rsid w:val="009750B8"/>
    <w:rsid w:val="00975119"/>
    <w:rsid w:val="0097548D"/>
    <w:rsid w:val="0097693E"/>
    <w:rsid w:val="00977527"/>
    <w:rsid w:val="009806DB"/>
    <w:rsid w:val="009827B0"/>
    <w:rsid w:val="009841E8"/>
    <w:rsid w:val="00984FEE"/>
    <w:rsid w:val="00985FCE"/>
    <w:rsid w:val="00986DF2"/>
    <w:rsid w:val="00987F34"/>
    <w:rsid w:val="00990DE9"/>
    <w:rsid w:val="00992212"/>
    <w:rsid w:val="00993F23"/>
    <w:rsid w:val="00994562"/>
    <w:rsid w:val="00995651"/>
    <w:rsid w:val="00995A63"/>
    <w:rsid w:val="009965F9"/>
    <w:rsid w:val="009978BB"/>
    <w:rsid w:val="00997D1D"/>
    <w:rsid w:val="009A0042"/>
    <w:rsid w:val="009A0BBB"/>
    <w:rsid w:val="009A206D"/>
    <w:rsid w:val="009A26E2"/>
    <w:rsid w:val="009A27FF"/>
    <w:rsid w:val="009A3591"/>
    <w:rsid w:val="009A486B"/>
    <w:rsid w:val="009A494F"/>
    <w:rsid w:val="009A5DFB"/>
    <w:rsid w:val="009A5ECB"/>
    <w:rsid w:val="009A692A"/>
    <w:rsid w:val="009A6DA1"/>
    <w:rsid w:val="009A7B37"/>
    <w:rsid w:val="009A7FEB"/>
    <w:rsid w:val="009B0A25"/>
    <w:rsid w:val="009B0B53"/>
    <w:rsid w:val="009B1AEF"/>
    <w:rsid w:val="009B3A4F"/>
    <w:rsid w:val="009B3CAE"/>
    <w:rsid w:val="009B4B36"/>
    <w:rsid w:val="009B4D94"/>
    <w:rsid w:val="009B59B8"/>
    <w:rsid w:val="009B60BD"/>
    <w:rsid w:val="009B62C7"/>
    <w:rsid w:val="009C08D7"/>
    <w:rsid w:val="009C1EA8"/>
    <w:rsid w:val="009C5012"/>
    <w:rsid w:val="009C7C83"/>
    <w:rsid w:val="009C7E68"/>
    <w:rsid w:val="009D077F"/>
    <w:rsid w:val="009D0D1F"/>
    <w:rsid w:val="009D20D6"/>
    <w:rsid w:val="009D77C1"/>
    <w:rsid w:val="009E035E"/>
    <w:rsid w:val="009E213E"/>
    <w:rsid w:val="009E269B"/>
    <w:rsid w:val="009E3372"/>
    <w:rsid w:val="009E338F"/>
    <w:rsid w:val="009E4608"/>
    <w:rsid w:val="009E58BE"/>
    <w:rsid w:val="009F289F"/>
    <w:rsid w:val="009F3122"/>
    <w:rsid w:val="009F3711"/>
    <w:rsid w:val="009F5094"/>
    <w:rsid w:val="009F6AF6"/>
    <w:rsid w:val="00A00C8D"/>
    <w:rsid w:val="00A00EC3"/>
    <w:rsid w:val="00A035F6"/>
    <w:rsid w:val="00A03866"/>
    <w:rsid w:val="00A05250"/>
    <w:rsid w:val="00A07303"/>
    <w:rsid w:val="00A077EF"/>
    <w:rsid w:val="00A12851"/>
    <w:rsid w:val="00A13CCC"/>
    <w:rsid w:val="00A15898"/>
    <w:rsid w:val="00A16F3D"/>
    <w:rsid w:val="00A2088D"/>
    <w:rsid w:val="00A21BB8"/>
    <w:rsid w:val="00A21C3A"/>
    <w:rsid w:val="00A22A7F"/>
    <w:rsid w:val="00A25747"/>
    <w:rsid w:val="00A25CEA"/>
    <w:rsid w:val="00A314BB"/>
    <w:rsid w:val="00A31928"/>
    <w:rsid w:val="00A32B1B"/>
    <w:rsid w:val="00A33092"/>
    <w:rsid w:val="00A33469"/>
    <w:rsid w:val="00A34B77"/>
    <w:rsid w:val="00A356E7"/>
    <w:rsid w:val="00A4034A"/>
    <w:rsid w:val="00A4095D"/>
    <w:rsid w:val="00A413DD"/>
    <w:rsid w:val="00A4381F"/>
    <w:rsid w:val="00A43954"/>
    <w:rsid w:val="00A44484"/>
    <w:rsid w:val="00A44AF2"/>
    <w:rsid w:val="00A464BF"/>
    <w:rsid w:val="00A46B85"/>
    <w:rsid w:val="00A47EB0"/>
    <w:rsid w:val="00A50828"/>
    <w:rsid w:val="00A5179A"/>
    <w:rsid w:val="00A51D27"/>
    <w:rsid w:val="00A52B8B"/>
    <w:rsid w:val="00A55321"/>
    <w:rsid w:val="00A56373"/>
    <w:rsid w:val="00A569B3"/>
    <w:rsid w:val="00A578B7"/>
    <w:rsid w:val="00A57F7A"/>
    <w:rsid w:val="00A610A9"/>
    <w:rsid w:val="00A617BF"/>
    <w:rsid w:val="00A64636"/>
    <w:rsid w:val="00A64944"/>
    <w:rsid w:val="00A65055"/>
    <w:rsid w:val="00A65F95"/>
    <w:rsid w:val="00A67AD0"/>
    <w:rsid w:val="00A71DB5"/>
    <w:rsid w:val="00A73815"/>
    <w:rsid w:val="00A73D95"/>
    <w:rsid w:val="00A751F4"/>
    <w:rsid w:val="00A772D1"/>
    <w:rsid w:val="00A80B5E"/>
    <w:rsid w:val="00A80FF5"/>
    <w:rsid w:val="00A82C83"/>
    <w:rsid w:val="00A82EAA"/>
    <w:rsid w:val="00A83C3D"/>
    <w:rsid w:val="00A852B0"/>
    <w:rsid w:val="00A85619"/>
    <w:rsid w:val="00A85B34"/>
    <w:rsid w:val="00A86DF1"/>
    <w:rsid w:val="00A8705A"/>
    <w:rsid w:val="00A876E7"/>
    <w:rsid w:val="00A87ED9"/>
    <w:rsid w:val="00A90316"/>
    <w:rsid w:val="00A9079B"/>
    <w:rsid w:val="00A90C16"/>
    <w:rsid w:val="00A917D8"/>
    <w:rsid w:val="00A91C2E"/>
    <w:rsid w:val="00A93E60"/>
    <w:rsid w:val="00A94A6F"/>
    <w:rsid w:val="00A954C8"/>
    <w:rsid w:val="00A957E3"/>
    <w:rsid w:val="00A959CA"/>
    <w:rsid w:val="00A972BD"/>
    <w:rsid w:val="00AA0550"/>
    <w:rsid w:val="00AA2378"/>
    <w:rsid w:val="00AA3F45"/>
    <w:rsid w:val="00AA4B83"/>
    <w:rsid w:val="00AA50C6"/>
    <w:rsid w:val="00AA6107"/>
    <w:rsid w:val="00AA6EFC"/>
    <w:rsid w:val="00AB0320"/>
    <w:rsid w:val="00AB0EFA"/>
    <w:rsid w:val="00AB2327"/>
    <w:rsid w:val="00AB280E"/>
    <w:rsid w:val="00AB30F9"/>
    <w:rsid w:val="00AB4DF2"/>
    <w:rsid w:val="00AB5F70"/>
    <w:rsid w:val="00AB6276"/>
    <w:rsid w:val="00AB7693"/>
    <w:rsid w:val="00AC0185"/>
    <w:rsid w:val="00AC032A"/>
    <w:rsid w:val="00AC0610"/>
    <w:rsid w:val="00AC0F2B"/>
    <w:rsid w:val="00AC396E"/>
    <w:rsid w:val="00AC532A"/>
    <w:rsid w:val="00AC6CB6"/>
    <w:rsid w:val="00AC6DD4"/>
    <w:rsid w:val="00AD0928"/>
    <w:rsid w:val="00AD0D80"/>
    <w:rsid w:val="00AD1B19"/>
    <w:rsid w:val="00AD1BCE"/>
    <w:rsid w:val="00AD46A2"/>
    <w:rsid w:val="00AD4ABC"/>
    <w:rsid w:val="00AD6C0C"/>
    <w:rsid w:val="00AD6C49"/>
    <w:rsid w:val="00AD6F20"/>
    <w:rsid w:val="00AD7BAC"/>
    <w:rsid w:val="00AE268C"/>
    <w:rsid w:val="00AE3408"/>
    <w:rsid w:val="00AE5B51"/>
    <w:rsid w:val="00AE7A5C"/>
    <w:rsid w:val="00AF06F8"/>
    <w:rsid w:val="00AF0AF3"/>
    <w:rsid w:val="00AF190B"/>
    <w:rsid w:val="00AF1D34"/>
    <w:rsid w:val="00AF2F0A"/>
    <w:rsid w:val="00AF5886"/>
    <w:rsid w:val="00B022EE"/>
    <w:rsid w:val="00B02D29"/>
    <w:rsid w:val="00B0538C"/>
    <w:rsid w:val="00B0588F"/>
    <w:rsid w:val="00B05CB2"/>
    <w:rsid w:val="00B06357"/>
    <w:rsid w:val="00B06E66"/>
    <w:rsid w:val="00B10C69"/>
    <w:rsid w:val="00B10CC2"/>
    <w:rsid w:val="00B11A0E"/>
    <w:rsid w:val="00B1206E"/>
    <w:rsid w:val="00B145FE"/>
    <w:rsid w:val="00B2066E"/>
    <w:rsid w:val="00B20F9B"/>
    <w:rsid w:val="00B22841"/>
    <w:rsid w:val="00B23579"/>
    <w:rsid w:val="00B23EE8"/>
    <w:rsid w:val="00B246E6"/>
    <w:rsid w:val="00B25897"/>
    <w:rsid w:val="00B31535"/>
    <w:rsid w:val="00B324FF"/>
    <w:rsid w:val="00B34138"/>
    <w:rsid w:val="00B34E29"/>
    <w:rsid w:val="00B35871"/>
    <w:rsid w:val="00B35AC4"/>
    <w:rsid w:val="00B35FB9"/>
    <w:rsid w:val="00B369CA"/>
    <w:rsid w:val="00B37237"/>
    <w:rsid w:val="00B376A1"/>
    <w:rsid w:val="00B42BF3"/>
    <w:rsid w:val="00B46034"/>
    <w:rsid w:val="00B466A7"/>
    <w:rsid w:val="00B471D4"/>
    <w:rsid w:val="00B50BB1"/>
    <w:rsid w:val="00B51DAA"/>
    <w:rsid w:val="00B522FF"/>
    <w:rsid w:val="00B52D9C"/>
    <w:rsid w:val="00B5321C"/>
    <w:rsid w:val="00B53440"/>
    <w:rsid w:val="00B53779"/>
    <w:rsid w:val="00B53B12"/>
    <w:rsid w:val="00B54AE7"/>
    <w:rsid w:val="00B558CD"/>
    <w:rsid w:val="00B60225"/>
    <w:rsid w:val="00B6309C"/>
    <w:rsid w:val="00B6359D"/>
    <w:rsid w:val="00B64A77"/>
    <w:rsid w:val="00B65235"/>
    <w:rsid w:val="00B65C4A"/>
    <w:rsid w:val="00B66994"/>
    <w:rsid w:val="00B67046"/>
    <w:rsid w:val="00B70B55"/>
    <w:rsid w:val="00B715B5"/>
    <w:rsid w:val="00B74E95"/>
    <w:rsid w:val="00B773CB"/>
    <w:rsid w:val="00B80363"/>
    <w:rsid w:val="00B803F0"/>
    <w:rsid w:val="00B8237F"/>
    <w:rsid w:val="00B8384D"/>
    <w:rsid w:val="00B83EE8"/>
    <w:rsid w:val="00B849CA"/>
    <w:rsid w:val="00B85175"/>
    <w:rsid w:val="00B8564B"/>
    <w:rsid w:val="00B85854"/>
    <w:rsid w:val="00B879B5"/>
    <w:rsid w:val="00B87E72"/>
    <w:rsid w:val="00B87FBF"/>
    <w:rsid w:val="00B9078D"/>
    <w:rsid w:val="00B91027"/>
    <w:rsid w:val="00B9142D"/>
    <w:rsid w:val="00B923C6"/>
    <w:rsid w:val="00B941E6"/>
    <w:rsid w:val="00B94E4D"/>
    <w:rsid w:val="00B9633B"/>
    <w:rsid w:val="00B97343"/>
    <w:rsid w:val="00B9743D"/>
    <w:rsid w:val="00BA0822"/>
    <w:rsid w:val="00BA1848"/>
    <w:rsid w:val="00BA205B"/>
    <w:rsid w:val="00BA227B"/>
    <w:rsid w:val="00BA23FA"/>
    <w:rsid w:val="00BA5085"/>
    <w:rsid w:val="00BA52B4"/>
    <w:rsid w:val="00BA695A"/>
    <w:rsid w:val="00BA69BF"/>
    <w:rsid w:val="00BA6BFC"/>
    <w:rsid w:val="00BA75E9"/>
    <w:rsid w:val="00BA7A39"/>
    <w:rsid w:val="00BA7BFD"/>
    <w:rsid w:val="00BB21FE"/>
    <w:rsid w:val="00BB3213"/>
    <w:rsid w:val="00BB324A"/>
    <w:rsid w:val="00BB7BE8"/>
    <w:rsid w:val="00BC24E2"/>
    <w:rsid w:val="00BC2A66"/>
    <w:rsid w:val="00BC2B61"/>
    <w:rsid w:val="00BC3969"/>
    <w:rsid w:val="00BC5B99"/>
    <w:rsid w:val="00BC5E25"/>
    <w:rsid w:val="00BC7233"/>
    <w:rsid w:val="00BD0818"/>
    <w:rsid w:val="00BD2271"/>
    <w:rsid w:val="00BD3436"/>
    <w:rsid w:val="00BD49B4"/>
    <w:rsid w:val="00BD53F0"/>
    <w:rsid w:val="00BD663B"/>
    <w:rsid w:val="00BD6C4D"/>
    <w:rsid w:val="00BD73E5"/>
    <w:rsid w:val="00BE12BC"/>
    <w:rsid w:val="00BE256E"/>
    <w:rsid w:val="00BE268D"/>
    <w:rsid w:val="00BE2D54"/>
    <w:rsid w:val="00BE312D"/>
    <w:rsid w:val="00BF0198"/>
    <w:rsid w:val="00BF10F6"/>
    <w:rsid w:val="00BF12F7"/>
    <w:rsid w:val="00BF21EC"/>
    <w:rsid w:val="00BF3AAC"/>
    <w:rsid w:val="00BF433E"/>
    <w:rsid w:val="00BF4C25"/>
    <w:rsid w:val="00BF4D07"/>
    <w:rsid w:val="00BF5791"/>
    <w:rsid w:val="00BF5E5C"/>
    <w:rsid w:val="00BF6447"/>
    <w:rsid w:val="00BF7A68"/>
    <w:rsid w:val="00C01214"/>
    <w:rsid w:val="00C0257E"/>
    <w:rsid w:val="00C034DC"/>
    <w:rsid w:val="00C04AD0"/>
    <w:rsid w:val="00C04BB3"/>
    <w:rsid w:val="00C04D6D"/>
    <w:rsid w:val="00C05706"/>
    <w:rsid w:val="00C0580E"/>
    <w:rsid w:val="00C06339"/>
    <w:rsid w:val="00C0639A"/>
    <w:rsid w:val="00C06964"/>
    <w:rsid w:val="00C07319"/>
    <w:rsid w:val="00C078CB"/>
    <w:rsid w:val="00C07ED8"/>
    <w:rsid w:val="00C128B9"/>
    <w:rsid w:val="00C12F16"/>
    <w:rsid w:val="00C143EA"/>
    <w:rsid w:val="00C155A9"/>
    <w:rsid w:val="00C162E8"/>
    <w:rsid w:val="00C163BE"/>
    <w:rsid w:val="00C2075C"/>
    <w:rsid w:val="00C214EE"/>
    <w:rsid w:val="00C216B2"/>
    <w:rsid w:val="00C21A32"/>
    <w:rsid w:val="00C21B9A"/>
    <w:rsid w:val="00C24040"/>
    <w:rsid w:val="00C265B5"/>
    <w:rsid w:val="00C2676B"/>
    <w:rsid w:val="00C30B9E"/>
    <w:rsid w:val="00C30CA1"/>
    <w:rsid w:val="00C3436E"/>
    <w:rsid w:val="00C34E39"/>
    <w:rsid w:val="00C35F25"/>
    <w:rsid w:val="00C36B4B"/>
    <w:rsid w:val="00C37364"/>
    <w:rsid w:val="00C3755E"/>
    <w:rsid w:val="00C379FF"/>
    <w:rsid w:val="00C4043E"/>
    <w:rsid w:val="00C407BB"/>
    <w:rsid w:val="00C409E8"/>
    <w:rsid w:val="00C40CC1"/>
    <w:rsid w:val="00C417BC"/>
    <w:rsid w:val="00C4180C"/>
    <w:rsid w:val="00C41B3D"/>
    <w:rsid w:val="00C41DEB"/>
    <w:rsid w:val="00C44005"/>
    <w:rsid w:val="00C44A87"/>
    <w:rsid w:val="00C45276"/>
    <w:rsid w:val="00C46930"/>
    <w:rsid w:val="00C47B45"/>
    <w:rsid w:val="00C47E0B"/>
    <w:rsid w:val="00C50862"/>
    <w:rsid w:val="00C50D89"/>
    <w:rsid w:val="00C514A2"/>
    <w:rsid w:val="00C515EA"/>
    <w:rsid w:val="00C51652"/>
    <w:rsid w:val="00C51751"/>
    <w:rsid w:val="00C53323"/>
    <w:rsid w:val="00C5384F"/>
    <w:rsid w:val="00C5777C"/>
    <w:rsid w:val="00C577C9"/>
    <w:rsid w:val="00C57C2C"/>
    <w:rsid w:val="00C57DB2"/>
    <w:rsid w:val="00C6306C"/>
    <w:rsid w:val="00C6465E"/>
    <w:rsid w:val="00C66087"/>
    <w:rsid w:val="00C67D2F"/>
    <w:rsid w:val="00C70184"/>
    <w:rsid w:val="00C70436"/>
    <w:rsid w:val="00C705B3"/>
    <w:rsid w:val="00C71C1F"/>
    <w:rsid w:val="00C749FF"/>
    <w:rsid w:val="00C75EB2"/>
    <w:rsid w:val="00C76D4E"/>
    <w:rsid w:val="00C770E9"/>
    <w:rsid w:val="00C806B9"/>
    <w:rsid w:val="00C81623"/>
    <w:rsid w:val="00C82767"/>
    <w:rsid w:val="00C83781"/>
    <w:rsid w:val="00C845C1"/>
    <w:rsid w:val="00C85563"/>
    <w:rsid w:val="00C87C5F"/>
    <w:rsid w:val="00C87D14"/>
    <w:rsid w:val="00C90904"/>
    <w:rsid w:val="00C90D8E"/>
    <w:rsid w:val="00C91264"/>
    <w:rsid w:val="00C92F50"/>
    <w:rsid w:val="00C936BF"/>
    <w:rsid w:val="00C94B1E"/>
    <w:rsid w:val="00C96431"/>
    <w:rsid w:val="00C96C98"/>
    <w:rsid w:val="00C96EB8"/>
    <w:rsid w:val="00C97099"/>
    <w:rsid w:val="00CA029E"/>
    <w:rsid w:val="00CA0F7A"/>
    <w:rsid w:val="00CA195B"/>
    <w:rsid w:val="00CA242C"/>
    <w:rsid w:val="00CA24FE"/>
    <w:rsid w:val="00CA534D"/>
    <w:rsid w:val="00CB06A8"/>
    <w:rsid w:val="00CB2716"/>
    <w:rsid w:val="00CB2722"/>
    <w:rsid w:val="00CB4D0D"/>
    <w:rsid w:val="00CB539F"/>
    <w:rsid w:val="00CB69FF"/>
    <w:rsid w:val="00CC0540"/>
    <w:rsid w:val="00CC07DB"/>
    <w:rsid w:val="00CC0AB2"/>
    <w:rsid w:val="00CC22FB"/>
    <w:rsid w:val="00CC263C"/>
    <w:rsid w:val="00CC3DC0"/>
    <w:rsid w:val="00CC47DA"/>
    <w:rsid w:val="00CC5D0F"/>
    <w:rsid w:val="00CD123C"/>
    <w:rsid w:val="00CE1940"/>
    <w:rsid w:val="00CE1B31"/>
    <w:rsid w:val="00CE47EA"/>
    <w:rsid w:val="00CE56C6"/>
    <w:rsid w:val="00CE6C92"/>
    <w:rsid w:val="00CE6FB4"/>
    <w:rsid w:val="00CF07E8"/>
    <w:rsid w:val="00CF153A"/>
    <w:rsid w:val="00CF15FF"/>
    <w:rsid w:val="00CF36B4"/>
    <w:rsid w:val="00CF3EA6"/>
    <w:rsid w:val="00CF5CAA"/>
    <w:rsid w:val="00CF67E7"/>
    <w:rsid w:val="00CF6DD4"/>
    <w:rsid w:val="00CF70F6"/>
    <w:rsid w:val="00D00EE9"/>
    <w:rsid w:val="00D02C0B"/>
    <w:rsid w:val="00D057DC"/>
    <w:rsid w:val="00D06284"/>
    <w:rsid w:val="00D064A4"/>
    <w:rsid w:val="00D07100"/>
    <w:rsid w:val="00D07110"/>
    <w:rsid w:val="00D07FB1"/>
    <w:rsid w:val="00D10890"/>
    <w:rsid w:val="00D112F7"/>
    <w:rsid w:val="00D130E5"/>
    <w:rsid w:val="00D13D26"/>
    <w:rsid w:val="00D14DEB"/>
    <w:rsid w:val="00D15573"/>
    <w:rsid w:val="00D15B41"/>
    <w:rsid w:val="00D179C3"/>
    <w:rsid w:val="00D20B08"/>
    <w:rsid w:val="00D20E6F"/>
    <w:rsid w:val="00D2113F"/>
    <w:rsid w:val="00D218A9"/>
    <w:rsid w:val="00D21C5A"/>
    <w:rsid w:val="00D231D6"/>
    <w:rsid w:val="00D23E0C"/>
    <w:rsid w:val="00D25816"/>
    <w:rsid w:val="00D25D36"/>
    <w:rsid w:val="00D25FE5"/>
    <w:rsid w:val="00D26DCC"/>
    <w:rsid w:val="00D27A76"/>
    <w:rsid w:val="00D27E6E"/>
    <w:rsid w:val="00D300A6"/>
    <w:rsid w:val="00D317A1"/>
    <w:rsid w:val="00D318BA"/>
    <w:rsid w:val="00D31E69"/>
    <w:rsid w:val="00D31EB9"/>
    <w:rsid w:val="00D340A5"/>
    <w:rsid w:val="00D34133"/>
    <w:rsid w:val="00D35B5E"/>
    <w:rsid w:val="00D35DED"/>
    <w:rsid w:val="00D41043"/>
    <w:rsid w:val="00D44BDC"/>
    <w:rsid w:val="00D45361"/>
    <w:rsid w:val="00D50194"/>
    <w:rsid w:val="00D50362"/>
    <w:rsid w:val="00D50ED0"/>
    <w:rsid w:val="00D51ACB"/>
    <w:rsid w:val="00D5215C"/>
    <w:rsid w:val="00D52953"/>
    <w:rsid w:val="00D5340B"/>
    <w:rsid w:val="00D53E12"/>
    <w:rsid w:val="00D53E6D"/>
    <w:rsid w:val="00D54269"/>
    <w:rsid w:val="00D5480C"/>
    <w:rsid w:val="00D55B32"/>
    <w:rsid w:val="00D55CC1"/>
    <w:rsid w:val="00D56238"/>
    <w:rsid w:val="00D56C76"/>
    <w:rsid w:val="00D601CA"/>
    <w:rsid w:val="00D6069D"/>
    <w:rsid w:val="00D60A30"/>
    <w:rsid w:val="00D613A6"/>
    <w:rsid w:val="00D62390"/>
    <w:rsid w:val="00D654CE"/>
    <w:rsid w:val="00D65C4F"/>
    <w:rsid w:val="00D66277"/>
    <w:rsid w:val="00D66420"/>
    <w:rsid w:val="00D66B1E"/>
    <w:rsid w:val="00D66ECA"/>
    <w:rsid w:val="00D672FB"/>
    <w:rsid w:val="00D67B56"/>
    <w:rsid w:val="00D70B82"/>
    <w:rsid w:val="00D70D8A"/>
    <w:rsid w:val="00D70F98"/>
    <w:rsid w:val="00D71C35"/>
    <w:rsid w:val="00D726A4"/>
    <w:rsid w:val="00D74757"/>
    <w:rsid w:val="00D74CEE"/>
    <w:rsid w:val="00D74E74"/>
    <w:rsid w:val="00D76A7E"/>
    <w:rsid w:val="00D76AAE"/>
    <w:rsid w:val="00D76C87"/>
    <w:rsid w:val="00D76E1B"/>
    <w:rsid w:val="00D8031A"/>
    <w:rsid w:val="00D80461"/>
    <w:rsid w:val="00D80938"/>
    <w:rsid w:val="00D827C9"/>
    <w:rsid w:val="00D868AF"/>
    <w:rsid w:val="00D86E7F"/>
    <w:rsid w:val="00D87390"/>
    <w:rsid w:val="00D87B7C"/>
    <w:rsid w:val="00D909CC"/>
    <w:rsid w:val="00D90E33"/>
    <w:rsid w:val="00D9157C"/>
    <w:rsid w:val="00D92428"/>
    <w:rsid w:val="00D9269F"/>
    <w:rsid w:val="00D92F2E"/>
    <w:rsid w:val="00D92F66"/>
    <w:rsid w:val="00D93924"/>
    <w:rsid w:val="00D951B6"/>
    <w:rsid w:val="00D95FEE"/>
    <w:rsid w:val="00D96379"/>
    <w:rsid w:val="00D975B7"/>
    <w:rsid w:val="00D9781E"/>
    <w:rsid w:val="00DA0670"/>
    <w:rsid w:val="00DA07C5"/>
    <w:rsid w:val="00DA15F5"/>
    <w:rsid w:val="00DA2973"/>
    <w:rsid w:val="00DA3B3C"/>
    <w:rsid w:val="00DA5337"/>
    <w:rsid w:val="00DA6E0E"/>
    <w:rsid w:val="00DA6FC8"/>
    <w:rsid w:val="00DA73D6"/>
    <w:rsid w:val="00DA7ACA"/>
    <w:rsid w:val="00DB018A"/>
    <w:rsid w:val="00DB0275"/>
    <w:rsid w:val="00DB1AF3"/>
    <w:rsid w:val="00DB1E83"/>
    <w:rsid w:val="00DB4744"/>
    <w:rsid w:val="00DB53C9"/>
    <w:rsid w:val="00DB5CAD"/>
    <w:rsid w:val="00DC0C65"/>
    <w:rsid w:val="00DC12F0"/>
    <w:rsid w:val="00DC1F4F"/>
    <w:rsid w:val="00DC3F5A"/>
    <w:rsid w:val="00DC6327"/>
    <w:rsid w:val="00DC6CC6"/>
    <w:rsid w:val="00DD0C46"/>
    <w:rsid w:val="00DD1B44"/>
    <w:rsid w:val="00DD22D6"/>
    <w:rsid w:val="00DD3121"/>
    <w:rsid w:val="00DD4F6B"/>
    <w:rsid w:val="00DD5F95"/>
    <w:rsid w:val="00DD684C"/>
    <w:rsid w:val="00DD747C"/>
    <w:rsid w:val="00DE046E"/>
    <w:rsid w:val="00DE0DA6"/>
    <w:rsid w:val="00DE289B"/>
    <w:rsid w:val="00DE2A4C"/>
    <w:rsid w:val="00DE2C03"/>
    <w:rsid w:val="00DE3049"/>
    <w:rsid w:val="00DE53EF"/>
    <w:rsid w:val="00DE5C91"/>
    <w:rsid w:val="00DE6070"/>
    <w:rsid w:val="00DE61DD"/>
    <w:rsid w:val="00DE6FC6"/>
    <w:rsid w:val="00DE7416"/>
    <w:rsid w:val="00DF01CD"/>
    <w:rsid w:val="00DF06D3"/>
    <w:rsid w:val="00DF0D59"/>
    <w:rsid w:val="00DF1B37"/>
    <w:rsid w:val="00DF3248"/>
    <w:rsid w:val="00DF41DC"/>
    <w:rsid w:val="00DF56E2"/>
    <w:rsid w:val="00DF5AC6"/>
    <w:rsid w:val="00DF63B5"/>
    <w:rsid w:val="00DF6A95"/>
    <w:rsid w:val="00DF7AAD"/>
    <w:rsid w:val="00E00369"/>
    <w:rsid w:val="00E016D5"/>
    <w:rsid w:val="00E0171A"/>
    <w:rsid w:val="00E020DD"/>
    <w:rsid w:val="00E03477"/>
    <w:rsid w:val="00E04BE9"/>
    <w:rsid w:val="00E05960"/>
    <w:rsid w:val="00E06536"/>
    <w:rsid w:val="00E06B28"/>
    <w:rsid w:val="00E077DB"/>
    <w:rsid w:val="00E1089B"/>
    <w:rsid w:val="00E10D3B"/>
    <w:rsid w:val="00E10FB3"/>
    <w:rsid w:val="00E11BD6"/>
    <w:rsid w:val="00E12648"/>
    <w:rsid w:val="00E127D3"/>
    <w:rsid w:val="00E12A01"/>
    <w:rsid w:val="00E12E65"/>
    <w:rsid w:val="00E13015"/>
    <w:rsid w:val="00E13411"/>
    <w:rsid w:val="00E15C36"/>
    <w:rsid w:val="00E17510"/>
    <w:rsid w:val="00E22482"/>
    <w:rsid w:val="00E22488"/>
    <w:rsid w:val="00E22DD3"/>
    <w:rsid w:val="00E22F6C"/>
    <w:rsid w:val="00E233A7"/>
    <w:rsid w:val="00E239C0"/>
    <w:rsid w:val="00E243C9"/>
    <w:rsid w:val="00E24A22"/>
    <w:rsid w:val="00E254C7"/>
    <w:rsid w:val="00E30293"/>
    <w:rsid w:val="00E3093B"/>
    <w:rsid w:val="00E314C3"/>
    <w:rsid w:val="00E31973"/>
    <w:rsid w:val="00E31D75"/>
    <w:rsid w:val="00E32686"/>
    <w:rsid w:val="00E32CF0"/>
    <w:rsid w:val="00E33016"/>
    <w:rsid w:val="00E336B3"/>
    <w:rsid w:val="00E342D3"/>
    <w:rsid w:val="00E35968"/>
    <w:rsid w:val="00E35E58"/>
    <w:rsid w:val="00E36E99"/>
    <w:rsid w:val="00E379B7"/>
    <w:rsid w:val="00E41818"/>
    <w:rsid w:val="00E41FA6"/>
    <w:rsid w:val="00E4417F"/>
    <w:rsid w:val="00E4680E"/>
    <w:rsid w:val="00E46D0E"/>
    <w:rsid w:val="00E47EB9"/>
    <w:rsid w:val="00E50EB1"/>
    <w:rsid w:val="00E51482"/>
    <w:rsid w:val="00E52586"/>
    <w:rsid w:val="00E52686"/>
    <w:rsid w:val="00E532E4"/>
    <w:rsid w:val="00E53BBD"/>
    <w:rsid w:val="00E57DE8"/>
    <w:rsid w:val="00E6012E"/>
    <w:rsid w:val="00E60233"/>
    <w:rsid w:val="00E612D7"/>
    <w:rsid w:val="00E6200D"/>
    <w:rsid w:val="00E62728"/>
    <w:rsid w:val="00E62B49"/>
    <w:rsid w:val="00E65CE2"/>
    <w:rsid w:val="00E662C9"/>
    <w:rsid w:val="00E66BBD"/>
    <w:rsid w:val="00E67912"/>
    <w:rsid w:val="00E7001B"/>
    <w:rsid w:val="00E7089C"/>
    <w:rsid w:val="00E735A0"/>
    <w:rsid w:val="00E74767"/>
    <w:rsid w:val="00E750F3"/>
    <w:rsid w:val="00E77E18"/>
    <w:rsid w:val="00E77F59"/>
    <w:rsid w:val="00E81CC8"/>
    <w:rsid w:val="00E81E3B"/>
    <w:rsid w:val="00E8217D"/>
    <w:rsid w:val="00E834C2"/>
    <w:rsid w:val="00E84218"/>
    <w:rsid w:val="00E87C21"/>
    <w:rsid w:val="00E90718"/>
    <w:rsid w:val="00E90F3B"/>
    <w:rsid w:val="00E91638"/>
    <w:rsid w:val="00E91B21"/>
    <w:rsid w:val="00E93A1C"/>
    <w:rsid w:val="00E9558B"/>
    <w:rsid w:val="00E95787"/>
    <w:rsid w:val="00E96311"/>
    <w:rsid w:val="00EA0831"/>
    <w:rsid w:val="00EA1566"/>
    <w:rsid w:val="00EA2368"/>
    <w:rsid w:val="00EA2C28"/>
    <w:rsid w:val="00EA31EA"/>
    <w:rsid w:val="00EA43B3"/>
    <w:rsid w:val="00EA5BDC"/>
    <w:rsid w:val="00EA6E34"/>
    <w:rsid w:val="00EA6E75"/>
    <w:rsid w:val="00EA76AA"/>
    <w:rsid w:val="00EB15B4"/>
    <w:rsid w:val="00EB1715"/>
    <w:rsid w:val="00EB3670"/>
    <w:rsid w:val="00EB3FFE"/>
    <w:rsid w:val="00EB41B9"/>
    <w:rsid w:val="00EB5530"/>
    <w:rsid w:val="00EB5F36"/>
    <w:rsid w:val="00EB6466"/>
    <w:rsid w:val="00EB7A9F"/>
    <w:rsid w:val="00EB7EA9"/>
    <w:rsid w:val="00EC0945"/>
    <w:rsid w:val="00EC1254"/>
    <w:rsid w:val="00EC1D0F"/>
    <w:rsid w:val="00EC2B41"/>
    <w:rsid w:val="00EC33A4"/>
    <w:rsid w:val="00EC35BB"/>
    <w:rsid w:val="00EC4547"/>
    <w:rsid w:val="00EC6328"/>
    <w:rsid w:val="00EC6974"/>
    <w:rsid w:val="00EC6CDF"/>
    <w:rsid w:val="00EC71E7"/>
    <w:rsid w:val="00ED0303"/>
    <w:rsid w:val="00ED22D9"/>
    <w:rsid w:val="00ED2F0E"/>
    <w:rsid w:val="00ED2F4A"/>
    <w:rsid w:val="00ED3362"/>
    <w:rsid w:val="00ED669C"/>
    <w:rsid w:val="00ED6D00"/>
    <w:rsid w:val="00EE0106"/>
    <w:rsid w:val="00EE11E2"/>
    <w:rsid w:val="00EE1B19"/>
    <w:rsid w:val="00EE34C4"/>
    <w:rsid w:val="00EE3D47"/>
    <w:rsid w:val="00EE4426"/>
    <w:rsid w:val="00EE46DA"/>
    <w:rsid w:val="00EE543C"/>
    <w:rsid w:val="00EE5DBD"/>
    <w:rsid w:val="00EE6366"/>
    <w:rsid w:val="00EE7684"/>
    <w:rsid w:val="00EE7A3E"/>
    <w:rsid w:val="00EF0DBA"/>
    <w:rsid w:val="00EF12AD"/>
    <w:rsid w:val="00EF174F"/>
    <w:rsid w:val="00EF1A44"/>
    <w:rsid w:val="00EF3861"/>
    <w:rsid w:val="00EF447B"/>
    <w:rsid w:val="00EF4738"/>
    <w:rsid w:val="00EF481E"/>
    <w:rsid w:val="00EF55BC"/>
    <w:rsid w:val="00EF5EA1"/>
    <w:rsid w:val="00EF66BD"/>
    <w:rsid w:val="00EF692C"/>
    <w:rsid w:val="00EF7015"/>
    <w:rsid w:val="00EF7FA4"/>
    <w:rsid w:val="00F0085E"/>
    <w:rsid w:val="00F016A4"/>
    <w:rsid w:val="00F024FE"/>
    <w:rsid w:val="00F047C4"/>
    <w:rsid w:val="00F06B14"/>
    <w:rsid w:val="00F1063C"/>
    <w:rsid w:val="00F10A4E"/>
    <w:rsid w:val="00F10F2D"/>
    <w:rsid w:val="00F114E6"/>
    <w:rsid w:val="00F11D1F"/>
    <w:rsid w:val="00F13ECB"/>
    <w:rsid w:val="00F14E3C"/>
    <w:rsid w:val="00F1675C"/>
    <w:rsid w:val="00F17182"/>
    <w:rsid w:val="00F1787C"/>
    <w:rsid w:val="00F23840"/>
    <w:rsid w:val="00F245F4"/>
    <w:rsid w:val="00F2682A"/>
    <w:rsid w:val="00F27FC0"/>
    <w:rsid w:val="00F30042"/>
    <w:rsid w:val="00F31860"/>
    <w:rsid w:val="00F3385C"/>
    <w:rsid w:val="00F35345"/>
    <w:rsid w:val="00F35997"/>
    <w:rsid w:val="00F40271"/>
    <w:rsid w:val="00F40448"/>
    <w:rsid w:val="00F40A6F"/>
    <w:rsid w:val="00F41398"/>
    <w:rsid w:val="00F420F6"/>
    <w:rsid w:val="00F44ABB"/>
    <w:rsid w:val="00F461CD"/>
    <w:rsid w:val="00F463C4"/>
    <w:rsid w:val="00F46999"/>
    <w:rsid w:val="00F47E29"/>
    <w:rsid w:val="00F50C3E"/>
    <w:rsid w:val="00F52433"/>
    <w:rsid w:val="00F52A43"/>
    <w:rsid w:val="00F53BF7"/>
    <w:rsid w:val="00F5451D"/>
    <w:rsid w:val="00F547DA"/>
    <w:rsid w:val="00F54CB5"/>
    <w:rsid w:val="00F54ECA"/>
    <w:rsid w:val="00F625ED"/>
    <w:rsid w:val="00F63801"/>
    <w:rsid w:val="00F64568"/>
    <w:rsid w:val="00F659FA"/>
    <w:rsid w:val="00F7116C"/>
    <w:rsid w:val="00F71DCB"/>
    <w:rsid w:val="00F72BB4"/>
    <w:rsid w:val="00F739D0"/>
    <w:rsid w:val="00F74696"/>
    <w:rsid w:val="00F75177"/>
    <w:rsid w:val="00F76069"/>
    <w:rsid w:val="00F762F1"/>
    <w:rsid w:val="00F768AE"/>
    <w:rsid w:val="00F80336"/>
    <w:rsid w:val="00F803D7"/>
    <w:rsid w:val="00F81E2D"/>
    <w:rsid w:val="00F82E0F"/>
    <w:rsid w:val="00F83261"/>
    <w:rsid w:val="00F85F46"/>
    <w:rsid w:val="00F87AFD"/>
    <w:rsid w:val="00F943EF"/>
    <w:rsid w:val="00F945E5"/>
    <w:rsid w:val="00F94F2B"/>
    <w:rsid w:val="00F95225"/>
    <w:rsid w:val="00F96833"/>
    <w:rsid w:val="00F96F31"/>
    <w:rsid w:val="00FA0EB8"/>
    <w:rsid w:val="00FA1710"/>
    <w:rsid w:val="00FA25E4"/>
    <w:rsid w:val="00FA40A9"/>
    <w:rsid w:val="00FA500F"/>
    <w:rsid w:val="00FA50CA"/>
    <w:rsid w:val="00FA52A7"/>
    <w:rsid w:val="00FA6262"/>
    <w:rsid w:val="00FB1890"/>
    <w:rsid w:val="00FB25F7"/>
    <w:rsid w:val="00FB26EC"/>
    <w:rsid w:val="00FB2FEA"/>
    <w:rsid w:val="00FB429E"/>
    <w:rsid w:val="00FB438D"/>
    <w:rsid w:val="00FB499F"/>
    <w:rsid w:val="00FB507F"/>
    <w:rsid w:val="00FB5354"/>
    <w:rsid w:val="00FB5A19"/>
    <w:rsid w:val="00FC0B90"/>
    <w:rsid w:val="00FC0DFD"/>
    <w:rsid w:val="00FC241E"/>
    <w:rsid w:val="00FC2D4B"/>
    <w:rsid w:val="00FC56C4"/>
    <w:rsid w:val="00FC6C12"/>
    <w:rsid w:val="00FD0A9D"/>
    <w:rsid w:val="00FD0AB4"/>
    <w:rsid w:val="00FD0BA0"/>
    <w:rsid w:val="00FD0C92"/>
    <w:rsid w:val="00FD1864"/>
    <w:rsid w:val="00FD1B77"/>
    <w:rsid w:val="00FD1E8F"/>
    <w:rsid w:val="00FD3538"/>
    <w:rsid w:val="00FD3F7F"/>
    <w:rsid w:val="00FD4FDA"/>
    <w:rsid w:val="00FD6CBF"/>
    <w:rsid w:val="00FD7476"/>
    <w:rsid w:val="00FE0860"/>
    <w:rsid w:val="00FE0B6E"/>
    <w:rsid w:val="00FE57A1"/>
    <w:rsid w:val="00FE59FD"/>
    <w:rsid w:val="00FE6C16"/>
    <w:rsid w:val="00FE743B"/>
    <w:rsid w:val="00FF0B31"/>
    <w:rsid w:val="00FF2815"/>
    <w:rsid w:val="00FF3383"/>
    <w:rsid w:val="00FF38FD"/>
    <w:rsid w:val="00FF4FE9"/>
    <w:rsid w:val="00FF7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F32C8"/>
  <w15:docId w15:val="{98FEFEA7-AA2C-4DA3-90CF-42523F9FF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015"/>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4"/>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qFormat/>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Table of contents numbered,Bulletted,AB List 1,lp1,Num Bullet 1,List Paragraph1,lp11,Use Case List Paragraph,Bullet List,FooterText,numbered,Paragraphe de liste1,Bulletr List Paragraph,列出段落,列出段落1,List Paragraph11,Bullet Number,TOC style"/>
    <w:basedOn w:val="Normal"/>
    <w:link w:val="ListParagraphChar"/>
    <w:uiPriority w:val="34"/>
    <w:qFormat/>
    <w:rsid w:val="00E90718"/>
    <w:pPr>
      <w:numPr>
        <w:numId w:val="18"/>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aliases w:val="hd,heading 3 after h2,h,h3+,ContentsHeader"/>
    <w:basedOn w:val="Normal"/>
    <w:link w:val="HeaderChar"/>
    <w:unhideWhenUsed/>
    <w:rsid w:val="00EE0106"/>
    <w:pPr>
      <w:tabs>
        <w:tab w:val="center" w:pos="4513"/>
        <w:tab w:val="right" w:pos="9026"/>
      </w:tabs>
    </w:pPr>
  </w:style>
  <w:style w:type="character" w:customStyle="1" w:styleId="HeaderChar">
    <w:name w:val="Header Char"/>
    <w:aliases w:val="hd Char,heading 3 after h2 Char,h Char,h3+ Char,ContentsHeader Char"/>
    <w:basedOn w:val="DefaultParagraphFont"/>
    <w:link w:val="Header"/>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uiPriority w:val="99"/>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aliases w:val="Caption Char"/>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link w:val="AnnexH1Char"/>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qFormat/>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Bulletted Char,AB List 1 Char,lp1 Char,Num Bullet 1 Char,List Paragraph1 Char,lp11 Char,Use Case List Paragraph Char,Bullet List Char,FooterText Char,numbered Char,Paragraphe de liste1 Char,列出段落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uiPriority w:val="99"/>
    <w:rsid w:val="009218DA"/>
    <w:rPr>
      <w:b/>
      <w:bCs/>
      <w:szCs w:val="22"/>
    </w:rPr>
  </w:style>
  <w:style w:type="character" w:customStyle="1" w:styleId="BodyTextChar">
    <w:name w:val="Body Text Char"/>
    <w:basedOn w:val="DefaultParagraphFont"/>
    <w:link w:val="BodyText"/>
    <w:uiPriority w:val="99"/>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qFormat/>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19"/>
      </w:numPr>
    </w:pPr>
  </w:style>
  <w:style w:type="paragraph" w:customStyle="1" w:styleId="Level1">
    <w:name w:val="Level 1"/>
    <w:basedOn w:val="Normal"/>
    <w:next w:val="Normal"/>
    <w:uiPriority w:val="6"/>
    <w:rsid w:val="00C216B2"/>
    <w:pPr>
      <w:numPr>
        <w:numId w:val="20"/>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20"/>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20"/>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20"/>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20"/>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rsid w:val="00C216B2"/>
    <w:rPr>
      <w:sz w:val="16"/>
    </w:rPr>
  </w:style>
  <w:style w:type="paragraph" w:customStyle="1" w:styleId="Level30">
    <w:name w:val="Level3"/>
    <w:basedOn w:val="Level2"/>
    <w:rsid w:val="00C216B2"/>
    <w:pPr>
      <w:numPr>
        <w:ilvl w:val="2"/>
        <w:numId w:val="21"/>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link w:val="TabletextChar0"/>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numbering" w:customStyle="1" w:styleId="NoList1">
    <w:name w:val="No List1"/>
    <w:next w:val="NoList"/>
    <w:uiPriority w:val="99"/>
    <w:semiHidden/>
    <w:unhideWhenUsed/>
    <w:rsid w:val="00D51ACB"/>
  </w:style>
  <w:style w:type="character" w:customStyle="1" w:styleId="highlight">
    <w:name w:val="highlight"/>
    <w:basedOn w:val="DefaultParagraphFont"/>
    <w:rsid w:val="00D51ACB"/>
  </w:style>
  <w:style w:type="paragraph" w:customStyle="1" w:styleId="zzComment">
    <w:name w:val="zzComment"/>
    <w:basedOn w:val="Normal"/>
    <w:next w:val="Normal"/>
    <w:rsid w:val="00D51ACB"/>
    <w:pPr>
      <w:jc w:val="both"/>
    </w:pPr>
    <w:rPr>
      <w:rFonts w:ascii="Verdana" w:hAnsi="Verdana"/>
      <w:vanish/>
      <w:color w:val="FF6600"/>
      <w:sz w:val="18"/>
      <w:lang w:val="en-GB"/>
    </w:rPr>
  </w:style>
  <w:style w:type="character" w:customStyle="1" w:styleId="TabletextChar0">
    <w:name w:val="Table text Char"/>
    <w:link w:val="Tabletext0"/>
    <w:locked/>
    <w:rsid w:val="00D51ACB"/>
    <w:rPr>
      <w:rFonts w:ascii="Verdana" w:hAnsi="Verdana" w:cs="Times New Roman"/>
      <w:sz w:val="18"/>
      <w:szCs w:val="20"/>
      <w:lang w:eastAsia="en-US"/>
    </w:rPr>
  </w:style>
  <w:style w:type="paragraph" w:styleId="CommentSubject">
    <w:name w:val="annotation subject"/>
    <w:basedOn w:val="CommentText"/>
    <w:next w:val="CommentText"/>
    <w:link w:val="CommentSubjectChar"/>
    <w:unhideWhenUsed/>
    <w:rsid w:val="00D51ACB"/>
    <w:pPr>
      <w:spacing w:after="200" w:line="240" w:lineRule="auto"/>
    </w:pPr>
    <w:rPr>
      <w:rFonts w:ascii="Calibri" w:eastAsia="Calibri" w:hAnsi="Calibri"/>
      <w:b/>
      <w:bCs/>
      <w:szCs w:val="20"/>
      <w:lang w:eastAsia="en-US"/>
    </w:rPr>
  </w:style>
  <w:style w:type="character" w:customStyle="1" w:styleId="CommentSubjectChar">
    <w:name w:val="Comment Subject Char"/>
    <w:basedOn w:val="CommentTextChar"/>
    <w:link w:val="CommentSubject"/>
    <w:rsid w:val="00D51ACB"/>
    <w:rPr>
      <w:rFonts w:ascii="Calibri" w:eastAsia="Calibri" w:hAnsi="Calibri" w:cs="Times New Roman"/>
      <w:b/>
      <w:bCs/>
      <w:sz w:val="20"/>
      <w:szCs w:val="20"/>
      <w:lang w:val="en-GB" w:eastAsia="en-US"/>
    </w:rPr>
  </w:style>
  <w:style w:type="paragraph" w:styleId="Revision">
    <w:name w:val="Revision"/>
    <w:hidden/>
    <w:uiPriority w:val="99"/>
    <w:semiHidden/>
    <w:rsid w:val="00D51ACB"/>
    <w:pPr>
      <w:spacing w:after="0" w:line="240" w:lineRule="auto"/>
    </w:pPr>
    <w:rPr>
      <w:rFonts w:eastAsia="Calibri"/>
      <w:lang w:eastAsia="en-US"/>
    </w:rPr>
  </w:style>
  <w:style w:type="paragraph" w:customStyle="1" w:styleId="preliminary0">
    <w:name w:val="preliminary"/>
    <w:basedOn w:val="Normal"/>
    <w:rsid w:val="00C47B45"/>
    <w:pPr>
      <w:spacing w:before="100" w:beforeAutospacing="1" w:after="100" w:afterAutospacing="1"/>
    </w:pPr>
    <w:rPr>
      <w:rFonts w:ascii="Times New Roman" w:eastAsia="Calibri" w:hAnsi="Times New Roman"/>
      <w:szCs w:val="24"/>
      <w:lang w:eastAsia="en-ZA"/>
    </w:rPr>
  </w:style>
  <w:style w:type="numbering" w:customStyle="1" w:styleId="NoList2">
    <w:name w:val="No List2"/>
    <w:next w:val="NoList"/>
    <w:uiPriority w:val="99"/>
    <w:semiHidden/>
    <w:unhideWhenUsed/>
    <w:rsid w:val="004B3C96"/>
  </w:style>
  <w:style w:type="table" w:customStyle="1" w:styleId="TableGrid1">
    <w:name w:val="Table Grid1"/>
    <w:basedOn w:val="TableNormal"/>
    <w:next w:val="TableGrid"/>
    <w:uiPriority w:val="59"/>
    <w:rsid w:val="004B3C96"/>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4B3C96"/>
    <w:pPr>
      <w:numPr>
        <w:numId w:val="23"/>
      </w:numPr>
      <w:spacing w:before="240"/>
    </w:pPr>
    <w:rPr>
      <w:szCs w:val="24"/>
      <w:lang w:val="en-GB"/>
    </w:rPr>
  </w:style>
  <w:style w:type="character" w:customStyle="1" w:styleId="Normal-NUMBEREDChar">
    <w:name w:val="Normal - NUMBERED Char"/>
    <w:basedOn w:val="DefaultParagraphFont"/>
    <w:link w:val="Normal-NUMBERED"/>
    <w:rsid w:val="004B3C96"/>
    <w:rPr>
      <w:rFonts w:ascii="Calibri" w:hAnsi="Calibri" w:cs="Times New Roman"/>
      <w:sz w:val="24"/>
      <w:szCs w:val="24"/>
      <w:lang w:val="en-GB" w:eastAsia="en-US"/>
    </w:rPr>
  </w:style>
  <w:style w:type="numbering" w:customStyle="1" w:styleId="Style11">
    <w:name w:val="Style11"/>
    <w:uiPriority w:val="99"/>
    <w:rsid w:val="004B3C96"/>
  </w:style>
  <w:style w:type="table" w:customStyle="1" w:styleId="TableGrid2">
    <w:name w:val="Table Grid2"/>
    <w:basedOn w:val="TableNormal"/>
    <w:next w:val="TableGrid"/>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lthBullets">
    <w:name w:val="Health Bullets"/>
    <w:basedOn w:val="Normal"/>
    <w:link w:val="HealthBulletsChar"/>
    <w:qFormat/>
    <w:rsid w:val="004B3C96"/>
    <w:pPr>
      <w:tabs>
        <w:tab w:val="left" w:pos="0"/>
      </w:tabs>
      <w:jc w:val="both"/>
    </w:pPr>
    <w:rPr>
      <w:rFonts w:ascii="Verdana" w:hAnsi="Verdana"/>
      <w:sz w:val="18"/>
      <w:szCs w:val="18"/>
      <w:lang w:val="en-US" w:eastAsia="en-GB"/>
    </w:rPr>
  </w:style>
  <w:style w:type="numbering" w:customStyle="1" w:styleId="99NumberedBS">
    <w:name w:val="99 Numbered BS"/>
    <w:basedOn w:val="NoList"/>
    <w:rsid w:val="004B3C96"/>
    <w:pPr>
      <w:numPr>
        <w:numId w:val="26"/>
      </w:numPr>
    </w:pPr>
  </w:style>
  <w:style w:type="paragraph" w:customStyle="1" w:styleId="27NumberedII">
    <w:name w:val="27 Numbered II"/>
    <w:rsid w:val="004B3C96"/>
    <w:pPr>
      <w:numPr>
        <w:ilvl w:val="1"/>
        <w:numId w:val="26"/>
      </w:numPr>
      <w:spacing w:after="240" w:line="240" w:lineRule="auto"/>
      <w:contextualSpacing/>
      <w:jc w:val="both"/>
    </w:pPr>
    <w:rPr>
      <w:rFonts w:ascii="Verdana" w:hAnsi="Verdana" w:cs="Times New Roman"/>
      <w:sz w:val="20"/>
      <w:szCs w:val="24"/>
      <w:lang w:val="en-US" w:eastAsia="en-US"/>
    </w:rPr>
  </w:style>
  <w:style w:type="paragraph" w:customStyle="1" w:styleId="26NumberedI">
    <w:name w:val="26 Numbered I"/>
    <w:rsid w:val="004B3C96"/>
    <w:pPr>
      <w:numPr>
        <w:numId w:val="26"/>
      </w:numPr>
      <w:spacing w:after="240" w:line="240" w:lineRule="auto"/>
      <w:contextualSpacing/>
      <w:jc w:val="both"/>
    </w:pPr>
    <w:rPr>
      <w:rFonts w:ascii="Verdana" w:hAnsi="Verdana" w:cs="Times New Roman"/>
      <w:sz w:val="20"/>
      <w:szCs w:val="24"/>
      <w:lang w:val="en-US" w:eastAsia="en-US"/>
    </w:rPr>
  </w:style>
  <w:style w:type="numbering" w:customStyle="1" w:styleId="NoList11">
    <w:name w:val="No List11"/>
    <w:next w:val="NoList"/>
    <w:uiPriority w:val="99"/>
    <w:semiHidden/>
    <w:unhideWhenUsed/>
    <w:rsid w:val="004B3C96"/>
  </w:style>
  <w:style w:type="table" w:customStyle="1" w:styleId="TableGrid11">
    <w:name w:val="Table Grid11"/>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B3C96"/>
  </w:style>
  <w:style w:type="table" w:customStyle="1" w:styleId="TableGrid3">
    <w:name w:val="Table Grid3"/>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4B3C96"/>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1">
    <w:name w:val="Title Char1"/>
    <w:basedOn w:val="DefaultParagraphFont"/>
    <w:rsid w:val="004B3C96"/>
    <w:rPr>
      <w:rFonts w:ascii="Cambria" w:eastAsia="Times New Roman" w:hAnsi="Cambria" w:cs="Times New Roman"/>
      <w:color w:val="17365D"/>
      <w:spacing w:val="5"/>
      <w:kern w:val="28"/>
      <w:sz w:val="52"/>
      <w:szCs w:val="52"/>
      <w:lang w:val="en-GB"/>
    </w:rPr>
  </w:style>
  <w:style w:type="numbering" w:customStyle="1" w:styleId="99NumberedBS1">
    <w:name w:val="99 Numbered BS1"/>
    <w:basedOn w:val="NoList"/>
    <w:rsid w:val="004B3C96"/>
  </w:style>
  <w:style w:type="paragraph" w:customStyle="1" w:styleId="A3">
    <w:name w:val="A3"/>
    <w:basedOn w:val="Normal"/>
    <w:link w:val="A3Char"/>
    <w:rsid w:val="004B3C96"/>
    <w:pPr>
      <w:numPr>
        <w:numId w:val="27"/>
      </w:numPr>
    </w:pPr>
    <w:rPr>
      <w:rFonts w:ascii="Times New Roman" w:hAnsi="Times New Roman"/>
      <w:szCs w:val="24"/>
    </w:rPr>
  </w:style>
  <w:style w:type="character" w:customStyle="1" w:styleId="A3Char">
    <w:name w:val="A3 Char"/>
    <w:basedOn w:val="DefaultParagraphFont"/>
    <w:link w:val="A3"/>
    <w:rsid w:val="004B3C96"/>
    <w:rPr>
      <w:rFonts w:ascii="Times New Roman" w:hAnsi="Times New Roman" w:cs="Times New Roman"/>
      <w:sz w:val="24"/>
      <w:szCs w:val="24"/>
      <w:lang w:eastAsia="en-US"/>
    </w:rPr>
  </w:style>
  <w:style w:type="paragraph" w:customStyle="1" w:styleId="HealthComplyBoxText">
    <w:name w:val="Health Comply Box Text"/>
    <w:basedOn w:val="NoSpacing"/>
    <w:link w:val="HealthComplyBoxTextChar"/>
    <w:qFormat/>
    <w:rsid w:val="004B3C96"/>
    <w:rPr>
      <w:rFonts w:ascii="Verdana" w:hAnsi="Verdana"/>
      <w:sz w:val="18"/>
      <w:szCs w:val="18"/>
      <w:lang w:val="en-ZA"/>
    </w:rPr>
  </w:style>
  <w:style w:type="character" w:customStyle="1" w:styleId="HealthComplyBoxTextChar">
    <w:name w:val="Health Comply Box Text Char"/>
    <w:link w:val="HealthComplyBoxText"/>
    <w:rsid w:val="004B3C96"/>
    <w:rPr>
      <w:rFonts w:ascii="Verdana" w:hAnsi="Verdana" w:cs="Times New Roman"/>
      <w:sz w:val="18"/>
      <w:szCs w:val="18"/>
      <w:lang w:eastAsia="en-US"/>
    </w:rPr>
  </w:style>
  <w:style w:type="paragraph" w:customStyle="1" w:styleId="TableElementLeft">
    <w:name w:val="Table Element Left"/>
    <w:basedOn w:val="Normal"/>
    <w:rsid w:val="004B3C96"/>
    <w:pPr>
      <w:keepNext/>
      <w:spacing w:before="120" w:after="120"/>
    </w:pPr>
    <w:rPr>
      <w:rFonts w:ascii="Arial" w:hAnsi="Arial"/>
      <w:sz w:val="22"/>
      <w:lang w:val="en-GB"/>
    </w:rPr>
  </w:style>
  <w:style w:type="character" w:customStyle="1" w:styleId="HealthBulletsChar">
    <w:name w:val="Health Bullets Char"/>
    <w:link w:val="HealthBullets"/>
    <w:rsid w:val="004B3C96"/>
    <w:rPr>
      <w:rFonts w:ascii="Verdana" w:hAnsi="Verdana" w:cs="Times New Roman"/>
      <w:sz w:val="18"/>
      <w:szCs w:val="18"/>
      <w:lang w:val="en-US" w:eastAsia="en-GB"/>
    </w:rPr>
  </w:style>
  <w:style w:type="numbering" w:customStyle="1" w:styleId="99NumberedBS2">
    <w:name w:val="99 Numbered BS2"/>
    <w:basedOn w:val="NoList"/>
    <w:rsid w:val="004B3C96"/>
    <w:pPr>
      <w:numPr>
        <w:numId w:val="25"/>
      </w:numPr>
    </w:pPr>
  </w:style>
  <w:style w:type="numbering" w:customStyle="1" w:styleId="99NumberedBS3">
    <w:name w:val="99 Numbered BS3"/>
    <w:basedOn w:val="NoList"/>
    <w:rsid w:val="004B3C96"/>
    <w:pPr>
      <w:numPr>
        <w:numId w:val="24"/>
      </w:numPr>
    </w:pPr>
  </w:style>
  <w:style w:type="numbering" w:customStyle="1" w:styleId="NoList3">
    <w:name w:val="No List3"/>
    <w:next w:val="NoList"/>
    <w:uiPriority w:val="99"/>
    <w:semiHidden/>
    <w:unhideWhenUsed/>
    <w:rsid w:val="004B3C96"/>
  </w:style>
  <w:style w:type="table" w:customStyle="1" w:styleId="TableGrid4">
    <w:name w:val="Table Grid4"/>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B3C96"/>
  </w:style>
  <w:style w:type="table" w:customStyle="1" w:styleId="TableGrid5">
    <w:name w:val="Table Grid5"/>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B3C96"/>
  </w:style>
  <w:style w:type="table" w:customStyle="1" w:styleId="TableGrid6">
    <w:name w:val="Table Grid6"/>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B3C9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57DE8"/>
  </w:style>
  <w:style w:type="table" w:customStyle="1" w:styleId="TableGrid7">
    <w:name w:val="Table Grid7"/>
    <w:basedOn w:val="TableNormal"/>
    <w:next w:val="TableGrid"/>
    <w:uiPriority w:val="59"/>
    <w:rsid w:val="00E57DE8"/>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E57DE8"/>
  </w:style>
  <w:style w:type="table" w:customStyle="1" w:styleId="TableGrid16">
    <w:name w:val="Table Grid16"/>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4">
    <w:name w:val="99 Numbered BS4"/>
    <w:basedOn w:val="NoList"/>
    <w:rsid w:val="00E57DE8"/>
  </w:style>
  <w:style w:type="numbering" w:customStyle="1" w:styleId="NoList12">
    <w:name w:val="No List12"/>
    <w:next w:val="NoList"/>
    <w:uiPriority w:val="99"/>
    <w:semiHidden/>
    <w:unhideWhenUsed/>
    <w:rsid w:val="00E57DE8"/>
  </w:style>
  <w:style w:type="table" w:customStyle="1" w:styleId="TableGrid111">
    <w:name w:val="Table Grid11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E57DE8"/>
  </w:style>
  <w:style w:type="table" w:customStyle="1" w:styleId="TableGrid31">
    <w:name w:val="Table Grid3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11">
    <w:name w:val="99 Numbered BS11"/>
    <w:basedOn w:val="NoList"/>
    <w:rsid w:val="00E57DE8"/>
  </w:style>
  <w:style w:type="numbering" w:customStyle="1" w:styleId="99NumberedBS21">
    <w:name w:val="99 Numbered BS21"/>
    <w:basedOn w:val="NoList"/>
    <w:rsid w:val="00E57DE8"/>
  </w:style>
  <w:style w:type="numbering" w:customStyle="1" w:styleId="99NumberedBS31">
    <w:name w:val="99 Numbered BS31"/>
    <w:basedOn w:val="NoList"/>
    <w:rsid w:val="00E57DE8"/>
  </w:style>
  <w:style w:type="numbering" w:customStyle="1" w:styleId="NoList31">
    <w:name w:val="No List31"/>
    <w:next w:val="NoList"/>
    <w:uiPriority w:val="99"/>
    <w:semiHidden/>
    <w:unhideWhenUsed/>
    <w:rsid w:val="00E57DE8"/>
  </w:style>
  <w:style w:type="table" w:customStyle="1" w:styleId="TableGrid41">
    <w:name w:val="Table Grid4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E57DE8"/>
  </w:style>
  <w:style w:type="table" w:customStyle="1" w:styleId="TableGrid51">
    <w:name w:val="Table Grid5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57DE8"/>
  </w:style>
  <w:style w:type="table" w:customStyle="1" w:styleId="TableGrid61">
    <w:name w:val="Table Grid6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E57DE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33092"/>
  </w:style>
  <w:style w:type="table" w:customStyle="1" w:styleId="TableGrid8">
    <w:name w:val="Table Grid8"/>
    <w:basedOn w:val="TableNormal"/>
    <w:next w:val="TableGrid"/>
    <w:uiPriority w:val="59"/>
    <w:rsid w:val="00A33092"/>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A33092"/>
  </w:style>
  <w:style w:type="table" w:customStyle="1" w:styleId="TableGrid17">
    <w:name w:val="Table Grid17"/>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5">
    <w:name w:val="99 Numbered BS5"/>
    <w:basedOn w:val="NoList"/>
    <w:rsid w:val="00A33092"/>
  </w:style>
  <w:style w:type="numbering" w:customStyle="1" w:styleId="NoList13">
    <w:name w:val="No List13"/>
    <w:next w:val="NoList"/>
    <w:uiPriority w:val="99"/>
    <w:semiHidden/>
    <w:unhideWhenUsed/>
    <w:rsid w:val="00A33092"/>
  </w:style>
  <w:style w:type="table" w:customStyle="1" w:styleId="TableGrid112">
    <w:name w:val="Table Grid11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A33092"/>
  </w:style>
  <w:style w:type="table" w:customStyle="1" w:styleId="TableGrid32">
    <w:name w:val="Table Grid3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12">
    <w:name w:val="99 Numbered BS12"/>
    <w:basedOn w:val="NoList"/>
    <w:rsid w:val="00A33092"/>
  </w:style>
  <w:style w:type="numbering" w:customStyle="1" w:styleId="99NumberedBS22">
    <w:name w:val="99 Numbered BS22"/>
    <w:basedOn w:val="NoList"/>
    <w:rsid w:val="00A33092"/>
  </w:style>
  <w:style w:type="numbering" w:customStyle="1" w:styleId="99NumberedBS32">
    <w:name w:val="99 Numbered BS32"/>
    <w:basedOn w:val="NoList"/>
    <w:rsid w:val="00A33092"/>
  </w:style>
  <w:style w:type="numbering" w:customStyle="1" w:styleId="NoList32">
    <w:name w:val="No List32"/>
    <w:next w:val="NoList"/>
    <w:uiPriority w:val="99"/>
    <w:semiHidden/>
    <w:unhideWhenUsed/>
    <w:rsid w:val="00A33092"/>
  </w:style>
  <w:style w:type="table" w:customStyle="1" w:styleId="TableGrid42">
    <w:name w:val="Table Grid4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33092"/>
  </w:style>
  <w:style w:type="table" w:customStyle="1" w:styleId="TableGrid52">
    <w:name w:val="Table Grid5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33092"/>
  </w:style>
  <w:style w:type="table" w:customStyle="1" w:styleId="TableGrid62">
    <w:name w:val="Table Grid6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A33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50BB1"/>
  </w:style>
  <w:style w:type="table" w:customStyle="1" w:styleId="TableGrid9">
    <w:name w:val="Table Grid9"/>
    <w:basedOn w:val="TableNormal"/>
    <w:next w:val="TableGrid"/>
    <w:uiPriority w:val="59"/>
    <w:rsid w:val="00B50BB1"/>
    <w:pPr>
      <w:spacing w:after="0" w:line="240" w:lineRule="auto"/>
    </w:pPr>
    <w:rPr>
      <w:rFonts w:ascii="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B50BB1"/>
    <w:pPr>
      <w:numPr>
        <w:numId w:val="2"/>
      </w:numPr>
    </w:pPr>
  </w:style>
  <w:style w:type="table" w:customStyle="1" w:styleId="TableGrid18">
    <w:name w:val="Table Grid18"/>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6">
    <w:name w:val="99 Numbered BS6"/>
    <w:basedOn w:val="NoList"/>
    <w:rsid w:val="00B50BB1"/>
  </w:style>
  <w:style w:type="numbering" w:customStyle="1" w:styleId="NoList14">
    <w:name w:val="No List14"/>
    <w:next w:val="NoList"/>
    <w:uiPriority w:val="99"/>
    <w:semiHidden/>
    <w:unhideWhenUsed/>
    <w:rsid w:val="00B50BB1"/>
  </w:style>
  <w:style w:type="table" w:customStyle="1" w:styleId="TableGrid113">
    <w:name w:val="Table Grid11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B50BB1"/>
  </w:style>
  <w:style w:type="table" w:customStyle="1" w:styleId="TableGrid33">
    <w:name w:val="Table Grid3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13">
    <w:name w:val="99 Numbered BS13"/>
    <w:basedOn w:val="NoList"/>
    <w:rsid w:val="00B50BB1"/>
  </w:style>
  <w:style w:type="numbering" w:customStyle="1" w:styleId="99NumberedBS23">
    <w:name w:val="99 Numbered BS23"/>
    <w:basedOn w:val="NoList"/>
    <w:rsid w:val="00B50BB1"/>
    <w:pPr>
      <w:numPr>
        <w:numId w:val="28"/>
      </w:numPr>
    </w:pPr>
  </w:style>
  <w:style w:type="numbering" w:customStyle="1" w:styleId="99NumberedBS33">
    <w:name w:val="99 Numbered BS33"/>
    <w:basedOn w:val="NoList"/>
    <w:rsid w:val="00B50BB1"/>
    <w:pPr>
      <w:numPr>
        <w:numId w:val="5"/>
      </w:numPr>
    </w:pPr>
  </w:style>
  <w:style w:type="numbering" w:customStyle="1" w:styleId="NoList33">
    <w:name w:val="No List33"/>
    <w:next w:val="NoList"/>
    <w:uiPriority w:val="99"/>
    <w:semiHidden/>
    <w:unhideWhenUsed/>
    <w:rsid w:val="00B50BB1"/>
  </w:style>
  <w:style w:type="table" w:customStyle="1" w:styleId="TableGrid43">
    <w:name w:val="Table Grid4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B50BB1"/>
  </w:style>
  <w:style w:type="table" w:customStyle="1" w:styleId="TableGrid53">
    <w:name w:val="Table Grid5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B50BB1"/>
  </w:style>
  <w:style w:type="table" w:customStyle="1" w:styleId="TableGrid63">
    <w:name w:val="Table Grid6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B50BB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NumberedBS24">
    <w:name w:val="99 Numbered BS24"/>
    <w:basedOn w:val="NoList"/>
    <w:rsid w:val="007D3F95"/>
  </w:style>
  <w:style w:type="character" w:customStyle="1" w:styleId="NoSpacingChar">
    <w:name w:val="No Spacing Char"/>
    <w:link w:val="NoSpacing"/>
    <w:uiPriority w:val="1"/>
    <w:rsid w:val="001871E4"/>
    <w:rPr>
      <w:rFonts w:ascii="Calibri" w:hAnsi="Calibri" w:cs="Times New Roman"/>
      <w:sz w:val="24"/>
      <w:szCs w:val="24"/>
      <w:lang w:val="en-GB" w:eastAsia="en-US"/>
    </w:rPr>
  </w:style>
  <w:style w:type="paragraph" w:customStyle="1" w:styleId="17TableTextRightBold">
    <w:name w:val="17 Table Text Right Bold"/>
    <w:rsid w:val="0087056B"/>
    <w:pPr>
      <w:spacing w:after="0" w:line="240" w:lineRule="auto"/>
      <w:jc w:val="right"/>
    </w:pPr>
    <w:rPr>
      <w:rFonts w:ascii="Verdana" w:hAnsi="Verdana" w:cs="Times New Roman"/>
      <w:b/>
      <w:sz w:val="16"/>
      <w:szCs w:val="20"/>
      <w:lang w:val="en-GB" w:eastAsia="en-US"/>
    </w:rPr>
  </w:style>
  <w:style w:type="paragraph" w:customStyle="1" w:styleId="16TableTextRight">
    <w:name w:val="16 Table Text Right"/>
    <w:rsid w:val="0087056B"/>
    <w:pPr>
      <w:spacing w:after="0" w:line="240" w:lineRule="auto"/>
      <w:jc w:val="right"/>
    </w:pPr>
    <w:rPr>
      <w:rFonts w:ascii="Verdana" w:hAnsi="Verdana" w:cs="Times New Roman"/>
      <w:sz w:val="16"/>
      <w:szCs w:val="20"/>
      <w:lang w:val="en-GB" w:eastAsia="en-US"/>
    </w:rPr>
  </w:style>
  <w:style w:type="paragraph" w:customStyle="1" w:styleId="14TableText">
    <w:name w:val="14 Table Text"/>
    <w:link w:val="14TableTextChar"/>
    <w:rsid w:val="0087056B"/>
    <w:pPr>
      <w:spacing w:after="0" w:line="240" w:lineRule="auto"/>
    </w:pPr>
    <w:rPr>
      <w:rFonts w:ascii="Verdana" w:hAnsi="Verdana" w:cs="Times New Roman"/>
      <w:sz w:val="16"/>
      <w:szCs w:val="20"/>
      <w:lang w:val="en-GB" w:eastAsia="en-US"/>
    </w:rPr>
  </w:style>
  <w:style w:type="paragraph" w:customStyle="1" w:styleId="15TableTextBold">
    <w:name w:val="15 Table Text Bold"/>
    <w:link w:val="15TableTextBoldChar"/>
    <w:rsid w:val="0087056B"/>
    <w:pPr>
      <w:spacing w:after="0" w:line="240" w:lineRule="auto"/>
    </w:pPr>
    <w:rPr>
      <w:rFonts w:ascii="Verdana" w:hAnsi="Verdana" w:cs="Times New Roman"/>
      <w:b/>
      <w:sz w:val="16"/>
      <w:szCs w:val="20"/>
      <w:lang w:val="en-GB" w:eastAsia="en-US"/>
    </w:rPr>
  </w:style>
  <w:style w:type="character" w:customStyle="1" w:styleId="14TableTextChar">
    <w:name w:val="14 Table Text Char"/>
    <w:basedOn w:val="DefaultParagraphFont"/>
    <w:link w:val="14TableText"/>
    <w:rsid w:val="0087056B"/>
    <w:rPr>
      <w:rFonts w:ascii="Verdana" w:hAnsi="Verdana" w:cs="Times New Roman"/>
      <w:sz w:val="16"/>
      <w:szCs w:val="20"/>
      <w:lang w:val="en-GB" w:eastAsia="en-US"/>
    </w:rPr>
  </w:style>
  <w:style w:type="character" w:customStyle="1" w:styleId="15TableTextBoldChar">
    <w:name w:val="15 Table Text Bold Char"/>
    <w:basedOn w:val="DefaultParagraphFont"/>
    <w:link w:val="15TableTextBold"/>
    <w:rsid w:val="0087056B"/>
    <w:rPr>
      <w:rFonts w:ascii="Verdana" w:hAnsi="Verdana" w:cs="Times New Roman"/>
      <w:b/>
      <w:sz w:val="16"/>
      <w:szCs w:val="20"/>
      <w:lang w:val="en-GB" w:eastAsia="en-US"/>
    </w:rPr>
  </w:style>
  <w:style w:type="paragraph" w:customStyle="1" w:styleId="13TableHeading">
    <w:name w:val="13 Table Heading"/>
    <w:rsid w:val="00961333"/>
    <w:pPr>
      <w:numPr>
        <w:numId w:val="29"/>
      </w:numPr>
      <w:spacing w:after="240" w:line="360" w:lineRule="auto"/>
      <w:jc w:val="center"/>
      <w:outlineLvl w:val="0"/>
    </w:pPr>
    <w:rPr>
      <w:rFonts w:ascii="Verdana" w:hAnsi="Verdana" w:cs="Times New Roman"/>
      <w:b/>
      <w:color w:val="000080"/>
      <w:sz w:val="20"/>
      <w:szCs w:val="24"/>
      <w:lang w:val="en-US" w:eastAsia="en-US"/>
    </w:rPr>
  </w:style>
  <w:style w:type="numbering" w:customStyle="1" w:styleId="99TableBS">
    <w:name w:val="99 Table BS"/>
    <w:basedOn w:val="NoList"/>
    <w:rsid w:val="00961333"/>
    <w:pPr>
      <w:numPr>
        <w:numId w:val="30"/>
      </w:numPr>
    </w:pPr>
  </w:style>
  <w:style w:type="character" w:styleId="FollowedHyperlink">
    <w:name w:val="FollowedHyperlink"/>
    <w:basedOn w:val="DefaultParagraphFont"/>
    <w:uiPriority w:val="99"/>
    <w:semiHidden/>
    <w:unhideWhenUsed/>
    <w:rsid w:val="00C06339"/>
    <w:rPr>
      <w:color w:val="800080"/>
      <w:u w:val="single"/>
    </w:rPr>
  </w:style>
  <w:style w:type="paragraph" w:customStyle="1" w:styleId="xl65">
    <w:name w:val="xl65"/>
    <w:basedOn w:val="Normal"/>
    <w:rsid w:val="00C063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color w:val="000000"/>
      <w:sz w:val="16"/>
      <w:szCs w:val="16"/>
      <w:lang w:eastAsia="en-ZA"/>
    </w:rPr>
  </w:style>
  <w:style w:type="paragraph" w:customStyle="1" w:styleId="xl66">
    <w:name w:val="xl66"/>
    <w:basedOn w:val="Normal"/>
    <w:rsid w:val="00C06339"/>
    <w:pPr>
      <w:spacing w:before="100" w:beforeAutospacing="1" w:after="100" w:afterAutospacing="1"/>
    </w:pPr>
    <w:rPr>
      <w:rFonts w:ascii="Times New Roman" w:hAnsi="Times New Roman"/>
      <w:sz w:val="16"/>
      <w:szCs w:val="16"/>
      <w:lang w:eastAsia="en-ZA"/>
    </w:rPr>
  </w:style>
  <w:style w:type="paragraph" w:customStyle="1" w:styleId="xl67">
    <w:name w:val="xl67"/>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6"/>
      <w:szCs w:val="16"/>
      <w:lang w:eastAsia="en-ZA"/>
    </w:rPr>
  </w:style>
  <w:style w:type="paragraph" w:customStyle="1" w:styleId="xl68">
    <w:name w:val="xl68"/>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6"/>
      <w:szCs w:val="16"/>
      <w:lang w:eastAsia="en-ZA"/>
    </w:rPr>
  </w:style>
  <w:style w:type="paragraph" w:customStyle="1" w:styleId="xl69">
    <w:name w:val="xl69"/>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eastAsia="en-ZA"/>
    </w:rPr>
  </w:style>
  <w:style w:type="paragraph" w:customStyle="1" w:styleId="xl70">
    <w:name w:val="xl70"/>
    <w:basedOn w:val="Normal"/>
    <w:rsid w:val="00C0633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6"/>
      <w:szCs w:val="16"/>
      <w:lang w:eastAsia="en-ZA"/>
    </w:rPr>
  </w:style>
  <w:style w:type="paragraph" w:customStyle="1" w:styleId="xl71">
    <w:name w:val="xl71"/>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en-ZA"/>
    </w:rPr>
  </w:style>
  <w:style w:type="paragraph" w:customStyle="1" w:styleId="xl72">
    <w:name w:val="xl72"/>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eastAsia="en-ZA"/>
    </w:rPr>
  </w:style>
  <w:style w:type="paragraph" w:customStyle="1" w:styleId="xl73">
    <w:name w:val="xl73"/>
    <w:basedOn w:val="Normal"/>
    <w:rsid w:val="00C06339"/>
    <w:pPr>
      <w:spacing w:before="100" w:beforeAutospacing="1" w:after="100" w:afterAutospacing="1"/>
      <w:jc w:val="center"/>
    </w:pPr>
    <w:rPr>
      <w:rFonts w:ascii="Times New Roman" w:hAnsi="Times New Roman"/>
      <w:sz w:val="16"/>
      <w:szCs w:val="16"/>
      <w:lang w:eastAsia="en-ZA"/>
    </w:rPr>
  </w:style>
  <w:style w:type="paragraph" w:customStyle="1" w:styleId="xl74">
    <w:name w:val="xl74"/>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lang w:eastAsia="en-ZA"/>
    </w:rPr>
  </w:style>
  <w:style w:type="paragraph" w:customStyle="1" w:styleId="xl75">
    <w:name w:val="xl75"/>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eastAsia="en-ZA"/>
    </w:rPr>
  </w:style>
  <w:style w:type="paragraph" w:customStyle="1" w:styleId="xl76">
    <w:name w:val="xl76"/>
    <w:basedOn w:val="Normal"/>
    <w:rsid w:val="00C0633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16"/>
      <w:szCs w:val="16"/>
      <w:lang w:eastAsia="en-ZA"/>
    </w:rPr>
  </w:style>
  <w:style w:type="paragraph" w:customStyle="1" w:styleId="xl77">
    <w:name w:val="xl77"/>
    <w:basedOn w:val="Normal"/>
    <w:rsid w:val="00C06339"/>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16"/>
      <w:szCs w:val="16"/>
      <w:lang w:eastAsia="en-ZA"/>
    </w:rPr>
  </w:style>
  <w:style w:type="paragraph" w:customStyle="1" w:styleId="xl78">
    <w:name w:val="xl78"/>
    <w:basedOn w:val="Normal"/>
    <w:rsid w:val="00C06339"/>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16"/>
      <w:szCs w:val="16"/>
      <w:lang w:eastAsia="en-ZA"/>
    </w:rPr>
  </w:style>
  <w:style w:type="paragraph" w:customStyle="1" w:styleId="xl79">
    <w:name w:val="xl79"/>
    <w:basedOn w:val="Normal"/>
    <w:rsid w:val="00C063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16"/>
      <w:szCs w:val="16"/>
      <w:lang w:eastAsia="en-ZA"/>
    </w:rPr>
  </w:style>
  <w:style w:type="paragraph" w:customStyle="1" w:styleId="xl80">
    <w:name w:val="xl80"/>
    <w:basedOn w:val="Normal"/>
    <w:rsid w:val="00C06339"/>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b/>
      <w:bCs/>
      <w:sz w:val="16"/>
      <w:szCs w:val="16"/>
      <w:lang w:eastAsia="en-ZA"/>
    </w:rPr>
  </w:style>
  <w:style w:type="paragraph" w:customStyle="1" w:styleId="xl81">
    <w:name w:val="xl81"/>
    <w:basedOn w:val="Normal"/>
    <w:rsid w:val="00C0633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sz w:val="16"/>
      <w:szCs w:val="16"/>
      <w:lang w:eastAsia="en-ZA"/>
    </w:rPr>
  </w:style>
  <w:style w:type="paragraph" w:customStyle="1" w:styleId="xl82">
    <w:name w:val="xl82"/>
    <w:basedOn w:val="Normal"/>
    <w:rsid w:val="00C0633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b/>
      <w:bCs/>
      <w:sz w:val="16"/>
      <w:szCs w:val="16"/>
      <w:lang w:eastAsia="en-ZA"/>
    </w:rPr>
  </w:style>
  <w:style w:type="numbering" w:customStyle="1" w:styleId="99NumberedBS7">
    <w:name w:val="99 Numbered BS7"/>
    <w:basedOn w:val="NoList"/>
    <w:rsid w:val="00653C8A"/>
  </w:style>
  <w:style w:type="table" w:customStyle="1" w:styleId="TableGrid10">
    <w:name w:val="Table Grid10"/>
    <w:basedOn w:val="TableNormal"/>
    <w:next w:val="TableGrid"/>
    <w:uiPriority w:val="59"/>
    <w:rsid w:val="00E03477"/>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2B1E3F"/>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6D78D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06F8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semiHidden/>
    <w:rsid w:val="005A778A"/>
    <w:rPr>
      <w:rFonts w:ascii="Courier New" w:hAnsi="Courier New" w:cs="Courier New"/>
      <w:sz w:val="20"/>
      <w:szCs w:val="20"/>
    </w:rPr>
  </w:style>
  <w:style w:type="paragraph" w:customStyle="1" w:styleId="01TitlePageLargeHeading">
    <w:name w:val="01 Title Page Large Heading"/>
    <w:link w:val="01TitlePageLargeHeadingCharChar"/>
    <w:rsid w:val="005A778A"/>
    <w:pPr>
      <w:spacing w:after="0" w:line="240" w:lineRule="auto"/>
      <w:jc w:val="center"/>
    </w:pPr>
    <w:rPr>
      <w:rFonts w:ascii="Verdana" w:hAnsi="Verdana" w:cs="Times New Roman"/>
      <w:b/>
      <w:color w:val="000080"/>
      <w:sz w:val="36"/>
      <w:szCs w:val="24"/>
      <w:lang w:val="en-US" w:eastAsia="en-US"/>
    </w:rPr>
  </w:style>
  <w:style w:type="character" w:customStyle="1" w:styleId="01TitlePageLargeHeadingCharChar">
    <w:name w:val="01 Title Page Large Heading Char Char"/>
    <w:basedOn w:val="DefaultParagraphFont"/>
    <w:link w:val="01TitlePageLargeHeading"/>
    <w:rsid w:val="005A778A"/>
    <w:rPr>
      <w:rFonts w:ascii="Verdana" w:hAnsi="Verdana" w:cs="Times New Roman"/>
      <w:b/>
      <w:color w:val="000080"/>
      <w:sz w:val="36"/>
      <w:szCs w:val="24"/>
      <w:lang w:val="en-US" w:eastAsia="en-US"/>
    </w:rPr>
  </w:style>
  <w:style w:type="paragraph" w:styleId="NoteHeading">
    <w:name w:val="Note Heading"/>
    <w:basedOn w:val="Normal"/>
    <w:next w:val="Normal"/>
    <w:link w:val="NoteHeadingChar"/>
    <w:semiHidden/>
    <w:rsid w:val="00A2088D"/>
    <w:pPr>
      <w:jc w:val="both"/>
    </w:pPr>
    <w:rPr>
      <w:rFonts w:ascii="Verdana" w:hAnsi="Verdana"/>
      <w:sz w:val="20"/>
      <w:lang w:val="en-GB"/>
    </w:rPr>
  </w:style>
  <w:style w:type="character" w:customStyle="1" w:styleId="NoteHeadingChar">
    <w:name w:val="Note Heading Char"/>
    <w:basedOn w:val="DefaultParagraphFont"/>
    <w:link w:val="NoteHeading"/>
    <w:semiHidden/>
    <w:rsid w:val="00A2088D"/>
    <w:rPr>
      <w:rFonts w:ascii="Verdana" w:hAnsi="Verdana" w:cs="Times New Roman"/>
      <w:sz w:val="20"/>
      <w:szCs w:val="20"/>
      <w:lang w:val="en-GB" w:eastAsia="en-US"/>
    </w:rPr>
  </w:style>
  <w:style w:type="paragraph" w:customStyle="1" w:styleId="Listlevel1">
    <w:name w:val="List level 1"/>
    <w:basedOn w:val="ListContinue"/>
    <w:link w:val="Listlevel1Char"/>
    <w:autoRedefine/>
    <w:qFormat/>
    <w:rsid w:val="00A2088D"/>
    <w:pPr>
      <w:numPr>
        <w:numId w:val="31"/>
      </w:numPr>
      <w:spacing w:before="60" w:after="0"/>
      <w:contextualSpacing w:val="0"/>
      <w:jc w:val="both"/>
    </w:pPr>
    <w:rPr>
      <w:rFonts w:ascii="Verdana" w:hAnsi="Verdana"/>
      <w:sz w:val="20"/>
      <w:lang w:val="en-GB"/>
    </w:rPr>
  </w:style>
  <w:style w:type="character" w:customStyle="1" w:styleId="Listlevel1Char">
    <w:name w:val="List level 1 Char"/>
    <w:basedOn w:val="DefaultParagraphFont"/>
    <w:link w:val="Listlevel1"/>
    <w:rsid w:val="00A2088D"/>
    <w:rPr>
      <w:rFonts w:ascii="Verdana" w:hAnsi="Verdana" w:cs="Times New Roman"/>
      <w:sz w:val="20"/>
      <w:szCs w:val="20"/>
      <w:lang w:val="en-GB" w:eastAsia="en-US"/>
    </w:rPr>
  </w:style>
  <w:style w:type="paragraph" w:styleId="ListContinue">
    <w:name w:val="List Continue"/>
    <w:basedOn w:val="Normal"/>
    <w:uiPriority w:val="99"/>
    <w:semiHidden/>
    <w:unhideWhenUsed/>
    <w:rsid w:val="00A2088D"/>
    <w:pPr>
      <w:spacing w:after="120"/>
      <w:ind w:left="283"/>
      <w:contextualSpacing/>
    </w:pPr>
  </w:style>
  <w:style w:type="paragraph" w:customStyle="1" w:styleId="23ParagraphNoSpace">
    <w:name w:val="23 Paragraph No Space"/>
    <w:rsid w:val="00BF433E"/>
    <w:pPr>
      <w:spacing w:after="0" w:line="240" w:lineRule="auto"/>
      <w:jc w:val="both"/>
    </w:pPr>
    <w:rPr>
      <w:rFonts w:ascii="Verdana" w:hAnsi="Verdana" w:cs="Times New Roman"/>
      <w:sz w:val="20"/>
      <w:szCs w:val="20"/>
      <w:lang w:val="en-GB" w:eastAsia="en-US"/>
    </w:rPr>
  </w:style>
  <w:style w:type="paragraph" w:customStyle="1" w:styleId="Default">
    <w:name w:val="Default"/>
    <w:basedOn w:val="Normal"/>
    <w:uiPriority w:val="99"/>
    <w:rsid w:val="00295E6C"/>
    <w:pPr>
      <w:autoSpaceDE w:val="0"/>
      <w:autoSpaceDN w:val="0"/>
    </w:pPr>
    <w:rPr>
      <w:rFonts w:eastAsiaTheme="minorHAnsi"/>
      <w:color w:val="000000"/>
      <w:szCs w:val="24"/>
      <w:lang w:eastAsia="en-ZA"/>
    </w:rPr>
  </w:style>
  <w:style w:type="character" w:customStyle="1" w:styleId="apple-converted-space">
    <w:name w:val="apple-converted-space"/>
    <w:basedOn w:val="DefaultParagraphFont"/>
    <w:rsid w:val="0003677D"/>
  </w:style>
  <w:style w:type="character" w:styleId="PlaceholderText">
    <w:name w:val="Placeholder Text"/>
    <w:basedOn w:val="DefaultParagraphFont"/>
    <w:uiPriority w:val="99"/>
    <w:semiHidden/>
    <w:rsid w:val="001E7025"/>
    <w:rPr>
      <w:color w:val="808080"/>
    </w:rPr>
  </w:style>
  <w:style w:type="numbering" w:customStyle="1" w:styleId="99TableBS1">
    <w:name w:val="99 Table BS1"/>
    <w:basedOn w:val="NoList"/>
    <w:rsid w:val="00527464"/>
  </w:style>
  <w:style w:type="character" w:customStyle="1" w:styleId="UnresolvedMention1">
    <w:name w:val="Unresolved Mention1"/>
    <w:basedOn w:val="DefaultParagraphFont"/>
    <w:uiPriority w:val="99"/>
    <w:semiHidden/>
    <w:unhideWhenUsed/>
    <w:rsid w:val="00491E20"/>
    <w:rPr>
      <w:color w:val="605E5C"/>
      <w:shd w:val="clear" w:color="auto" w:fill="E1DFDD"/>
    </w:rPr>
  </w:style>
  <w:style w:type="numbering" w:customStyle="1" w:styleId="Bullet-ChapterText1">
    <w:name w:val="Bullet - Chapter Text1"/>
    <w:basedOn w:val="NoList"/>
    <w:rsid w:val="00792344"/>
  </w:style>
  <w:style w:type="numbering" w:customStyle="1" w:styleId="Bullet-ChapterText11">
    <w:name w:val="Bullet - Chapter Text11"/>
    <w:basedOn w:val="NoList"/>
    <w:rsid w:val="00792344"/>
    <w:pPr>
      <w:numPr>
        <w:numId w:val="3"/>
      </w:numPr>
    </w:pPr>
  </w:style>
  <w:style w:type="character" w:styleId="UnresolvedMention">
    <w:name w:val="Unresolved Mention"/>
    <w:basedOn w:val="DefaultParagraphFont"/>
    <w:uiPriority w:val="99"/>
    <w:semiHidden/>
    <w:unhideWhenUsed/>
    <w:rsid w:val="00E24A22"/>
    <w:rPr>
      <w:color w:val="605E5C"/>
      <w:shd w:val="clear" w:color="auto" w:fill="E1DFDD"/>
    </w:rPr>
  </w:style>
  <w:style w:type="character" w:customStyle="1" w:styleId="AnnexH1Char">
    <w:name w:val="Annex H1 Char"/>
    <w:link w:val="AnnexH1"/>
    <w:rsid w:val="00713E7B"/>
    <w:rPr>
      <w:rFonts w:ascii="Calibri" w:hAnsi="Calibri" w:cs="Times New Roman"/>
      <w:b/>
      <w:color w:val="000066"/>
      <w:kern w:val="28"/>
      <w:sz w:val="36"/>
      <w:szCs w:val="40"/>
      <w:lang w:eastAsia="en-US"/>
      <w14:scene3d>
        <w14:camera w14:prst="orthographicFront"/>
        <w14:lightRig w14:rig="threePt" w14:dir="t">
          <w14:rot w14:lat="0" w14:lon="0" w14:rev="0"/>
        </w14:lightRig>
      </w14:scene3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4326">
      <w:bodyDiv w:val="1"/>
      <w:marLeft w:val="0"/>
      <w:marRight w:val="0"/>
      <w:marTop w:val="0"/>
      <w:marBottom w:val="0"/>
      <w:divBdr>
        <w:top w:val="none" w:sz="0" w:space="0" w:color="auto"/>
        <w:left w:val="none" w:sz="0" w:space="0" w:color="auto"/>
        <w:bottom w:val="none" w:sz="0" w:space="0" w:color="auto"/>
        <w:right w:val="none" w:sz="0" w:space="0" w:color="auto"/>
      </w:divBdr>
    </w:div>
    <w:div w:id="312486569">
      <w:bodyDiv w:val="1"/>
      <w:marLeft w:val="0"/>
      <w:marRight w:val="0"/>
      <w:marTop w:val="0"/>
      <w:marBottom w:val="0"/>
      <w:divBdr>
        <w:top w:val="none" w:sz="0" w:space="0" w:color="auto"/>
        <w:left w:val="none" w:sz="0" w:space="0" w:color="auto"/>
        <w:bottom w:val="none" w:sz="0" w:space="0" w:color="auto"/>
        <w:right w:val="none" w:sz="0" w:space="0" w:color="auto"/>
      </w:divBdr>
    </w:div>
    <w:div w:id="335885525">
      <w:bodyDiv w:val="1"/>
      <w:marLeft w:val="0"/>
      <w:marRight w:val="0"/>
      <w:marTop w:val="0"/>
      <w:marBottom w:val="0"/>
      <w:divBdr>
        <w:top w:val="none" w:sz="0" w:space="0" w:color="auto"/>
        <w:left w:val="none" w:sz="0" w:space="0" w:color="auto"/>
        <w:bottom w:val="none" w:sz="0" w:space="0" w:color="auto"/>
        <w:right w:val="none" w:sz="0" w:space="0" w:color="auto"/>
      </w:divBdr>
    </w:div>
    <w:div w:id="350255433">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56341610">
      <w:bodyDiv w:val="1"/>
      <w:marLeft w:val="0"/>
      <w:marRight w:val="0"/>
      <w:marTop w:val="0"/>
      <w:marBottom w:val="0"/>
      <w:divBdr>
        <w:top w:val="none" w:sz="0" w:space="0" w:color="auto"/>
        <w:left w:val="none" w:sz="0" w:space="0" w:color="auto"/>
        <w:bottom w:val="none" w:sz="0" w:space="0" w:color="auto"/>
        <w:right w:val="none" w:sz="0" w:space="0" w:color="auto"/>
      </w:divBdr>
    </w:div>
    <w:div w:id="707879213">
      <w:bodyDiv w:val="1"/>
      <w:marLeft w:val="0"/>
      <w:marRight w:val="0"/>
      <w:marTop w:val="0"/>
      <w:marBottom w:val="0"/>
      <w:divBdr>
        <w:top w:val="none" w:sz="0" w:space="0" w:color="auto"/>
        <w:left w:val="none" w:sz="0" w:space="0" w:color="auto"/>
        <w:bottom w:val="none" w:sz="0" w:space="0" w:color="auto"/>
        <w:right w:val="none" w:sz="0" w:space="0" w:color="auto"/>
      </w:divBdr>
    </w:div>
    <w:div w:id="743601503">
      <w:bodyDiv w:val="1"/>
      <w:marLeft w:val="0"/>
      <w:marRight w:val="0"/>
      <w:marTop w:val="0"/>
      <w:marBottom w:val="0"/>
      <w:divBdr>
        <w:top w:val="none" w:sz="0" w:space="0" w:color="auto"/>
        <w:left w:val="none" w:sz="0" w:space="0" w:color="auto"/>
        <w:bottom w:val="none" w:sz="0" w:space="0" w:color="auto"/>
        <w:right w:val="none" w:sz="0" w:space="0" w:color="auto"/>
      </w:divBdr>
    </w:div>
    <w:div w:id="903490555">
      <w:bodyDiv w:val="1"/>
      <w:marLeft w:val="0"/>
      <w:marRight w:val="0"/>
      <w:marTop w:val="0"/>
      <w:marBottom w:val="0"/>
      <w:divBdr>
        <w:top w:val="none" w:sz="0" w:space="0" w:color="auto"/>
        <w:left w:val="none" w:sz="0" w:space="0" w:color="auto"/>
        <w:bottom w:val="none" w:sz="0" w:space="0" w:color="auto"/>
        <w:right w:val="none" w:sz="0" w:space="0" w:color="auto"/>
      </w:divBdr>
    </w:div>
    <w:div w:id="1099525976">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479180257">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91989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3876-D60F-447E-AD22-EAD7DA19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4810</Words>
  <Characters>27422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Lutendo Thivhafuni</dc:creator>
  <cp:keywords/>
  <dc:description/>
  <cp:lastModifiedBy>Shalati Maswanganyi</cp:lastModifiedBy>
  <cp:revision>2</cp:revision>
  <cp:lastPrinted>2016-10-13T10:14:00Z</cp:lastPrinted>
  <dcterms:created xsi:type="dcterms:W3CDTF">2022-02-11T08:39:00Z</dcterms:created>
  <dcterms:modified xsi:type="dcterms:W3CDTF">2022-02-11T08:39:00Z</dcterms:modified>
  <cp:version>2016-06-30 v2.3c</cp:version>
</cp:coreProperties>
</file>