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9"/>
      </w:tblGrid>
      <w:tr w:rsidR="006D6045" w:rsidRPr="001A762C" w14:paraId="49750B46" w14:textId="77777777" w:rsidTr="00B30AC2">
        <w:trPr>
          <w:trHeight w:val="495"/>
        </w:trPr>
        <w:tc>
          <w:tcPr>
            <w:tcW w:w="97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8208A" w14:textId="77777777" w:rsidR="006D6045" w:rsidRPr="001A762C" w:rsidRDefault="006D6045" w:rsidP="00B30AC2">
            <w:pPr>
              <w:pStyle w:val="Heading1"/>
              <w:tabs>
                <w:tab w:val="left" w:pos="9780"/>
              </w:tabs>
              <w:spacing w:after="58" w:line="336" w:lineRule="auto"/>
              <w:ind w:right="374"/>
              <w:jc w:val="center"/>
              <w:rPr>
                <w:rFonts w:ascii="Arial" w:hAnsi="Arial" w:cs="Arial"/>
                <w:sz w:val="20"/>
                <w:lang w:val="en-ZA"/>
              </w:rPr>
            </w:pPr>
            <w:r w:rsidRPr="001A762C">
              <w:rPr>
                <w:rFonts w:ascii="Arial" w:hAnsi="Arial" w:cs="Arial"/>
                <w:sz w:val="20"/>
                <w:lang w:val="en-ZA"/>
              </w:rPr>
              <w:t xml:space="preserve">YOU ARE </w:t>
            </w:r>
            <w:r w:rsidRPr="001A762C">
              <w:rPr>
                <w:rFonts w:ascii="Arial" w:hAnsi="Arial" w:cs="Arial"/>
                <w:noProof/>
                <w:sz w:val="20"/>
                <w:lang w:val="en-ZA"/>
              </w:rPr>
              <w:t>HEREBY</w:t>
            </w:r>
            <w:r w:rsidRPr="001A762C">
              <w:rPr>
                <w:rFonts w:ascii="Arial" w:hAnsi="Arial" w:cs="Arial"/>
                <w:sz w:val="20"/>
                <w:lang w:val="en-ZA"/>
              </w:rPr>
              <w:t xml:space="preserve"> INVITED TO BID FOR REQUIREMENTS OF THE EKURHULENI WEST TVET COLLEGE </w:t>
            </w:r>
          </w:p>
        </w:tc>
      </w:tr>
    </w:tbl>
    <w:p w14:paraId="2A3E5EAA" w14:textId="77777777" w:rsidR="006D6045" w:rsidRPr="000131AA" w:rsidRDefault="006D6045" w:rsidP="006D6045">
      <w:pPr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line="336" w:lineRule="auto"/>
        <w:rPr>
          <w:rFonts w:ascii="Arial" w:hAnsi="Arial" w:cs="Arial"/>
          <w:b/>
          <w:bCs/>
          <w:sz w:val="20"/>
          <w:u w:val="single"/>
          <w:lang w:val="en-ZA"/>
        </w:rPr>
      </w:pPr>
      <w:r w:rsidRPr="001A762C">
        <w:rPr>
          <w:rFonts w:ascii="Arial" w:hAnsi="Arial" w:cs="Arial"/>
          <w:b/>
          <w:bCs/>
          <w:sz w:val="20"/>
          <w:u w:val="single"/>
          <w:lang w:val="en-ZA"/>
        </w:rPr>
        <w:t>ADVERTISEMENT</w:t>
      </w:r>
    </w:p>
    <w:p w14:paraId="35C25841" w14:textId="77777777" w:rsidR="006D6045" w:rsidRPr="001A762C" w:rsidRDefault="006D6045" w:rsidP="006D6045">
      <w:pPr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line="336" w:lineRule="auto"/>
        <w:rPr>
          <w:rFonts w:ascii="Arial" w:hAnsi="Arial" w:cs="Arial"/>
          <w:sz w:val="20"/>
          <w:lang w:val="en-ZA"/>
        </w:rPr>
      </w:pPr>
      <w:r w:rsidRPr="000131AA">
        <w:rPr>
          <w:rFonts w:ascii="Arial" w:hAnsi="Arial" w:cs="Arial"/>
          <w:sz w:val="20"/>
          <w:lang w:val="en-ZA"/>
        </w:rPr>
        <w:t xml:space="preserve">BID NUMBER:  </w:t>
      </w:r>
      <w:r w:rsidRPr="000131AA">
        <w:rPr>
          <w:rFonts w:ascii="Arial" w:hAnsi="Arial" w:cs="Arial"/>
          <w:b/>
          <w:sz w:val="20"/>
          <w:lang w:val="en-ZA"/>
        </w:rPr>
        <w:t>EWCBID: 01/2024</w:t>
      </w:r>
      <w:r w:rsidRPr="001A762C">
        <w:rPr>
          <w:rFonts w:ascii="Arial" w:hAnsi="Arial" w:cs="Arial"/>
          <w:b/>
          <w:sz w:val="20"/>
          <w:lang w:val="en-ZA"/>
        </w:rPr>
        <w:tab/>
      </w:r>
      <w:r w:rsidRPr="001A762C">
        <w:rPr>
          <w:rFonts w:ascii="Arial" w:hAnsi="Arial" w:cs="Arial"/>
          <w:sz w:val="20"/>
          <w:lang w:val="en-ZA"/>
        </w:rPr>
        <w:t xml:space="preserve"> CLOSING DATE:</w:t>
      </w:r>
      <w:r w:rsidRPr="001A762C">
        <w:rPr>
          <w:rFonts w:ascii="Arial" w:hAnsi="Arial" w:cs="Arial"/>
          <w:b/>
          <w:sz w:val="20"/>
          <w:lang w:val="en-ZA"/>
        </w:rPr>
        <w:t xml:space="preserve"> </w:t>
      </w:r>
      <w:r>
        <w:rPr>
          <w:rFonts w:ascii="Arial" w:hAnsi="Arial" w:cs="Arial"/>
          <w:b/>
          <w:sz w:val="20"/>
          <w:lang w:val="en-ZA"/>
        </w:rPr>
        <w:t>23 FEBRUARY</w:t>
      </w:r>
      <w:r w:rsidRPr="00FC5291">
        <w:rPr>
          <w:rFonts w:ascii="Arial" w:hAnsi="Arial" w:cs="Arial"/>
          <w:b/>
          <w:sz w:val="20"/>
          <w:lang w:val="en-ZA"/>
        </w:rPr>
        <w:t xml:space="preserve"> 202</w:t>
      </w:r>
      <w:r>
        <w:rPr>
          <w:rFonts w:ascii="Arial" w:hAnsi="Arial" w:cs="Arial"/>
          <w:b/>
          <w:sz w:val="20"/>
          <w:lang w:val="en-ZA"/>
        </w:rPr>
        <w:t>4</w:t>
      </w:r>
      <w:r w:rsidRPr="00FC5291">
        <w:rPr>
          <w:rFonts w:ascii="Arial" w:hAnsi="Arial" w:cs="Arial"/>
          <w:b/>
          <w:sz w:val="20"/>
          <w:lang w:val="en-ZA"/>
        </w:rPr>
        <w:t xml:space="preserve"> </w:t>
      </w:r>
      <w:r w:rsidRPr="00FC5291">
        <w:rPr>
          <w:rFonts w:ascii="Arial" w:hAnsi="Arial" w:cs="Arial"/>
          <w:sz w:val="20"/>
          <w:lang w:val="en-ZA"/>
        </w:rPr>
        <w:t>CLOSING</w:t>
      </w:r>
      <w:r w:rsidRPr="001A762C">
        <w:rPr>
          <w:rFonts w:ascii="Arial" w:hAnsi="Arial" w:cs="Arial"/>
          <w:sz w:val="20"/>
          <w:lang w:val="en-ZA"/>
        </w:rPr>
        <w:t xml:space="preserve"> TIME: 11:00 AM</w:t>
      </w:r>
    </w:p>
    <w:p w14:paraId="7BC08DCD" w14:textId="77777777" w:rsidR="006D6045" w:rsidRDefault="006D6045" w:rsidP="006D6045">
      <w:pPr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line="336" w:lineRule="auto"/>
        <w:rPr>
          <w:rFonts w:ascii="Arial" w:hAnsi="Arial" w:cs="Arial"/>
          <w:sz w:val="20"/>
          <w:lang w:val="en-ZA"/>
        </w:rPr>
      </w:pPr>
      <w:r>
        <w:rPr>
          <w:rFonts w:ascii="Arial" w:hAnsi="Arial" w:cs="Arial"/>
          <w:sz w:val="20"/>
          <w:lang w:val="en-ZA"/>
        </w:rPr>
        <w:t xml:space="preserve">COMPULSORY </w:t>
      </w:r>
      <w:r w:rsidRPr="001A762C">
        <w:rPr>
          <w:rFonts w:ascii="Arial" w:hAnsi="Arial" w:cs="Arial"/>
          <w:sz w:val="20"/>
          <w:lang w:val="en-ZA"/>
        </w:rPr>
        <w:t>BRIEFING SESSION</w:t>
      </w:r>
      <w:r>
        <w:rPr>
          <w:rFonts w:ascii="Arial" w:hAnsi="Arial" w:cs="Arial"/>
          <w:sz w:val="20"/>
          <w:lang w:val="en-ZA"/>
        </w:rPr>
        <w:t xml:space="preserve"> TO BE HELD AT</w:t>
      </w:r>
      <w:r w:rsidRPr="00A970BF">
        <w:t xml:space="preserve"> </w:t>
      </w:r>
      <w:r w:rsidRPr="00A970BF">
        <w:rPr>
          <w:rFonts w:ascii="Arial" w:hAnsi="Arial" w:cs="Arial"/>
          <w:sz w:val="20"/>
          <w:lang w:val="en-ZA"/>
        </w:rPr>
        <w:t>EKURHULENI WEST TVET COLLEGE</w:t>
      </w:r>
      <w:r>
        <w:rPr>
          <w:rFonts w:ascii="Arial" w:hAnsi="Arial" w:cs="Arial"/>
          <w:sz w:val="20"/>
          <w:lang w:val="en-ZA"/>
        </w:rPr>
        <w:t xml:space="preserve"> </w:t>
      </w:r>
      <w:r w:rsidRPr="00A970BF">
        <w:rPr>
          <w:rFonts w:ascii="Arial" w:hAnsi="Arial" w:cs="Arial"/>
          <w:sz w:val="20"/>
          <w:lang w:val="en-ZA"/>
        </w:rPr>
        <w:t>CORPORATE CENTRE CNR. FLAG &amp; ROSE INNES ROADS</w:t>
      </w:r>
      <w:r>
        <w:rPr>
          <w:rFonts w:ascii="Arial" w:hAnsi="Arial" w:cs="Arial"/>
          <w:sz w:val="20"/>
          <w:lang w:val="en-ZA"/>
        </w:rPr>
        <w:t xml:space="preserve"> </w:t>
      </w:r>
      <w:r w:rsidRPr="00A970BF">
        <w:rPr>
          <w:rFonts w:ascii="Arial" w:hAnsi="Arial" w:cs="Arial"/>
          <w:sz w:val="20"/>
          <w:lang w:val="en-ZA"/>
        </w:rPr>
        <w:t>GERMISTON</w:t>
      </w:r>
      <w:r>
        <w:rPr>
          <w:rFonts w:ascii="Arial" w:hAnsi="Arial" w:cs="Arial"/>
          <w:sz w:val="20"/>
          <w:lang w:val="en-ZA"/>
        </w:rPr>
        <w:t>, 09 FEBRUARY 2024, 11H30.</w:t>
      </w:r>
      <w:r w:rsidRPr="001A762C">
        <w:rPr>
          <w:rFonts w:ascii="Arial" w:hAnsi="Arial" w:cs="Arial"/>
          <w:sz w:val="20"/>
          <w:lang w:val="en-ZA"/>
        </w:rPr>
        <w:t xml:space="preserve"> ALL QUESTIONS MAY BE ADDRESSED TO </w:t>
      </w:r>
      <w:r>
        <w:rPr>
          <w:rFonts w:ascii="Arial" w:hAnsi="Arial" w:cs="Arial"/>
          <w:sz w:val="20"/>
          <w:lang w:val="en-ZA"/>
        </w:rPr>
        <w:t>VALERIE NEVHUTALU</w:t>
      </w:r>
      <w:r w:rsidRPr="001A762C">
        <w:rPr>
          <w:rFonts w:ascii="Arial" w:hAnsi="Arial" w:cs="Arial"/>
          <w:sz w:val="20"/>
          <w:lang w:val="en-ZA"/>
        </w:rPr>
        <w:t xml:space="preserve"> ON </w:t>
      </w:r>
      <w:hyperlink r:id="rId4" w:history="1">
        <w:r w:rsidRPr="007D7DFE">
          <w:rPr>
            <w:rStyle w:val="Hyperlink"/>
            <w:rFonts w:ascii="Arial" w:hAnsi="Arial" w:cs="Arial"/>
            <w:sz w:val="20"/>
            <w:lang w:val="en-ZA"/>
          </w:rPr>
          <w:t>VALERIER@EWC.EDU.ZA</w:t>
        </w:r>
      </w:hyperlink>
    </w:p>
    <w:p w14:paraId="250CE9A9" w14:textId="77777777" w:rsidR="006D6045" w:rsidRPr="001A762C" w:rsidRDefault="006D6045" w:rsidP="006D6045">
      <w:pPr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line="336" w:lineRule="auto"/>
        <w:rPr>
          <w:rFonts w:ascii="Arial" w:hAnsi="Arial" w:cs="Arial"/>
          <w:sz w:val="20"/>
          <w:lang w:val="en-ZA"/>
        </w:rPr>
      </w:pPr>
    </w:p>
    <w:p w14:paraId="7B6CB95B" w14:textId="77777777" w:rsidR="006D6045" w:rsidRPr="00BC2B78" w:rsidRDefault="006D6045" w:rsidP="006D6045">
      <w:pPr>
        <w:spacing w:line="256" w:lineRule="auto"/>
        <w:jc w:val="center"/>
        <w:rPr>
          <w:rFonts w:ascii="Arial" w:hAnsi="Arial" w:cs="Arial"/>
          <w:b/>
          <w:bCs/>
          <w:sz w:val="20"/>
        </w:rPr>
      </w:pPr>
      <w:r w:rsidRPr="004A1BC3">
        <w:rPr>
          <w:rFonts w:ascii="Arial" w:hAnsi="Arial" w:cs="Arial"/>
          <w:b/>
          <w:bCs/>
          <w:noProof/>
          <w:sz w:val="20"/>
          <w:lang w:val="en-ZA"/>
        </w:rPr>
        <w:t>DESCRIPTION</w:t>
      </w:r>
      <w:r w:rsidRPr="004A1BC3">
        <w:rPr>
          <w:rFonts w:ascii="Arial" w:hAnsi="Arial" w:cs="Arial"/>
          <w:noProof/>
          <w:sz w:val="20"/>
          <w:lang w:val="en-ZA"/>
        </w:rPr>
        <w:t xml:space="preserve">: </w:t>
      </w:r>
      <w:bookmarkStart w:id="0" w:name="_Hlk145055266"/>
      <w:r>
        <w:rPr>
          <w:rFonts w:ascii="Arial" w:hAnsi="Arial" w:cs="Arial"/>
          <w:b/>
          <w:bCs/>
          <w:sz w:val="20"/>
          <w:lang w:val="en-ZA"/>
        </w:rPr>
        <w:t>MANUFACTURE, SUPPLY AND DELIVERY OF</w:t>
      </w:r>
      <w:r>
        <w:rPr>
          <w:rFonts w:ascii="Arial" w:hAnsi="Arial" w:cs="Arial"/>
          <w:b/>
          <w:bCs/>
          <w:sz w:val="20"/>
        </w:rPr>
        <w:t xml:space="preserve"> STUDENTS PACKAGE DEAL FOR PERIOD DOF 3 YEARS (2024-2026)</w:t>
      </w:r>
      <w:bookmarkEnd w:id="0"/>
      <w:r>
        <w:rPr>
          <w:rFonts w:ascii="Arial" w:hAnsi="Arial" w:cs="Arial"/>
          <w:b/>
          <w:bCs/>
          <w:sz w:val="20"/>
        </w:rPr>
        <w:t>.</w:t>
      </w:r>
    </w:p>
    <w:p w14:paraId="150FC468" w14:textId="77777777" w:rsidR="006D6045" w:rsidRPr="001A762C" w:rsidRDefault="006D6045" w:rsidP="006D6045">
      <w:pPr>
        <w:spacing w:line="256" w:lineRule="auto"/>
        <w:jc w:val="center"/>
        <w:rPr>
          <w:rFonts w:ascii="Arial" w:hAnsi="Arial" w:cs="Arial"/>
          <w:b/>
          <w:szCs w:val="24"/>
        </w:rPr>
      </w:pPr>
    </w:p>
    <w:p w14:paraId="18EE9670" w14:textId="77777777" w:rsidR="006D6045" w:rsidRPr="001A762C" w:rsidRDefault="006D6045" w:rsidP="006D6045">
      <w:pPr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line="336" w:lineRule="auto"/>
        <w:jc w:val="both"/>
        <w:rPr>
          <w:rFonts w:ascii="Arial" w:hAnsi="Arial" w:cs="Arial"/>
          <w:sz w:val="20"/>
        </w:rPr>
      </w:pPr>
      <w:r w:rsidRPr="001A762C">
        <w:rPr>
          <w:rFonts w:ascii="Arial" w:hAnsi="Arial" w:cs="Arial"/>
          <w:b/>
          <w:bCs/>
          <w:sz w:val="20"/>
        </w:rPr>
        <w:t xml:space="preserve">EVALUATION </w:t>
      </w:r>
      <w:r w:rsidRPr="001A762C">
        <w:rPr>
          <w:rFonts w:ascii="Arial" w:hAnsi="Arial" w:cs="Arial"/>
          <w:b/>
          <w:bCs/>
          <w:noProof/>
          <w:sz w:val="20"/>
        </w:rPr>
        <w:t>CRITERIA</w:t>
      </w:r>
      <w:r w:rsidRPr="001A762C">
        <w:rPr>
          <w:rFonts w:ascii="Arial" w:hAnsi="Arial" w:cs="Arial"/>
          <w:sz w:val="20"/>
        </w:rPr>
        <w:t xml:space="preserve">: 80:20 </w:t>
      </w:r>
      <w:r>
        <w:t xml:space="preserve">- </w:t>
      </w:r>
      <w:r w:rsidRPr="003A69C8">
        <w:rPr>
          <w:sz w:val="20"/>
        </w:rPr>
        <w:t>IN COMPLIANCE WITH THE PREFERENTIAL PROCUREMENT REGULATIONS, 2022 PUBLISHED IN GOVERNMENT GAZETTE NO. 47452 OF 04 NOVEMBER 2022</w:t>
      </w:r>
    </w:p>
    <w:p w14:paraId="140DF333" w14:textId="77777777" w:rsidR="006D6045" w:rsidRPr="001A762C" w:rsidRDefault="006D6045" w:rsidP="006D6045">
      <w:pPr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line="336" w:lineRule="auto"/>
        <w:jc w:val="center"/>
        <w:rPr>
          <w:rFonts w:ascii="Arial" w:hAnsi="Arial" w:cs="Arial"/>
          <w:b/>
          <w:sz w:val="20"/>
          <w:lang w:val="en-ZA"/>
        </w:rPr>
      </w:pPr>
      <w:r w:rsidRPr="001A762C">
        <w:rPr>
          <w:rFonts w:ascii="Arial" w:hAnsi="Arial" w:cs="Arial"/>
          <w:noProof/>
          <w:snapToGrid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0C7C49D4" wp14:editId="17291120">
                <wp:simplePos x="0" y="0"/>
                <wp:positionH relativeFrom="page">
                  <wp:posOffset>365760</wp:posOffset>
                </wp:positionH>
                <wp:positionV relativeFrom="paragraph">
                  <wp:posOffset>0</wp:posOffset>
                </wp:positionV>
                <wp:extent cx="6828155" cy="12065"/>
                <wp:effectExtent l="3810" t="0" r="0" b="127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1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ACC14" id="Rectangle 2" o:spid="_x0000_s1026" style="position:absolute;margin-left:28.8pt;margin-top:0;width:537.6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Pr="001A762C">
        <w:rPr>
          <w:rFonts w:ascii="Arial" w:hAnsi="Arial" w:cs="Arial"/>
          <w:b/>
          <w:sz w:val="20"/>
          <w:lang w:val="en-ZA"/>
        </w:rPr>
        <w:t>The successful bidder will be required to fill in and sign a written Contract Form</w:t>
      </w:r>
    </w:p>
    <w:p w14:paraId="76379AF4" w14:textId="77777777" w:rsidR="006D6045" w:rsidRPr="001A762C" w:rsidRDefault="006D6045" w:rsidP="006D6045">
      <w:pPr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line="336" w:lineRule="auto"/>
        <w:jc w:val="both"/>
        <w:rPr>
          <w:rFonts w:ascii="Arial" w:hAnsi="Arial" w:cs="Arial"/>
          <w:b/>
          <w:sz w:val="20"/>
          <w:lang w:val="en-ZA"/>
        </w:rPr>
      </w:pPr>
      <w:r w:rsidRPr="001A762C">
        <w:rPr>
          <w:rFonts w:ascii="Arial" w:hAnsi="Arial" w:cs="Arial"/>
          <w:b/>
          <w:noProof/>
          <w:snapToGrid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1D82BA90" wp14:editId="3B3BFA28">
                <wp:simplePos x="0" y="0"/>
                <wp:positionH relativeFrom="page">
                  <wp:posOffset>365760</wp:posOffset>
                </wp:positionH>
                <wp:positionV relativeFrom="paragraph">
                  <wp:posOffset>0</wp:posOffset>
                </wp:positionV>
                <wp:extent cx="6828155" cy="12065"/>
                <wp:effectExtent l="3810" t="1270" r="0" b="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1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CE5B2" id="Rectangle 3" o:spid="_x0000_s1026" style="position:absolute;margin-left:28.8pt;margin-top:0;width:537.6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E408205" w14:textId="77777777" w:rsidR="006D6045" w:rsidRPr="001A762C" w:rsidRDefault="006D6045" w:rsidP="006D6045">
      <w:pPr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line="288" w:lineRule="auto"/>
        <w:rPr>
          <w:rFonts w:ascii="Arial" w:hAnsi="Arial" w:cs="Arial"/>
          <w:sz w:val="20"/>
          <w:lang w:val="en-ZA"/>
        </w:rPr>
      </w:pPr>
      <w:r w:rsidRPr="001A762C">
        <w:rPr>
          <w:rFonts w:ascii="Arial" w:hAnsi="Arial" w:cs="Arial"/>
          <w:b/>
          <w:sz w:val="20"/>
          <w:lang w:val="en-ZA"/>
        </w:rPr>
        <w:t>DEPOSITED IN THE BID BOX SITUATED AT</w:t>
      </w:r>
      <w:r w:rsidRPr="001A762C">
        <w:rPr>
          <w:rFonts w:ascii="Arial" w:hAnsi="Arial" w:cs="Arial"/>
          <w:b/>
          <w:sz w:val="20"/>
          <w:lang w:val="en-ZA"/>
        </w:rPr>
        <w:tab/>
      </w:r>
      <w:r w:rsidRPr="001A762C">
        <w:rPr>
          <w:rFonts w:ascii="Arial" w:hAnsi="Arial" w:cs="Arial"/>
          <w:b/>
          <w:i/>
          <w:sz w:val="20"/>
          <w:lang w:val="en-ZA"/>
        </w:rPr>
        <w:t>(STREET ADDRESS)</w:t>
      </w:r>
    </w:p>
    <w:p w14:paraId="1BC8CB91" w14:textId="77777777" w:rsidR="006D6045" w:rsidRPr="001A762C" w:rsidRDefault="006D6045" w:rsidP="006D6045">
      <w:pPr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line="288" w:lineRule="auto"/>
        <w:jc w:val="both"/>
        <w:rPr>
          <w:rFonts w:ascii="Arial" w:hAnsi="Arial" w:cs="Arial"/>
          <w:sz w:val="20"/>
          <w:lang w:val="en-ZA"/>
        </w:rPr>
      </w:pPr>
      <w:r w:rsidRPr="001A762C">
        <w:rPr>
          <w:rFonts w:ascii="Arial" w:hAnsi="Arial" w:cs="Arial"/>
          <w:sz w:val="20"/>
          <w:lang w:val="en-ZA"/>
        </w:rPr>
        <w:tab/>
      </w:r>
      <w:r w:rsidRPr="001A762C">
        <w:rPr>
          <w:rFonts w:ascii="Arial" w:hAnsi="Arial" w:cs="Arial"/>
          <w:sz w:val="20"/>
          <w:lang w:val="en-ZA"/>
        </w:rPr>
        <w:tab/>
      </w:r>
      <w:r w:rsidRPr="001A762C">
        <w:rPr>
          <w:rFonts w:ascii="Arial" w:hAnsi="Arial" w:cs="Arial"/>
          <w:sz w:val="20"/>
          <w:lang w:val="en-ZA"/>
        </w:rPr>
        <w:tab/>
      </w:r>
      <w:r w:rsidRPr="001A762C">
        <w:rPr>
          <w:rFonts w:ascii="Arial" w:hAnsi="Arial" w:cs="Arial"/>
          <w:sz w:val="20"/>
          <w:lang w:val="en-ZA"/>
        </w:rPr>
        <w:tab/>
      </w:r>
      <w:r w:rsidRPr="001A762C">
        <w:rPr>
          <w:rFonts w:ascii="Arial" w:hAnsi="Arial" w:cs="Arial"/>
          <w:sz w:val="20"/>
          <w:lang w:val="en-ZA"/>
        </w:rPr>
        <w:tab/>
      </w:r>
      <w:bookmarkStart w:id="1" w:name="_Hlk157023970"/>
      <w:r w:rsidRPr="001A762C">
        <w:rPr>
          <w:rFonts w:ascii="Arial" w:hAnsi="Arial" w:cs="Arial"/>
          <w:sz w:val="20"/>
          <w:lang w:val="en-ZA"/>
        </w:rPr>
        <w:t xml:space="preserve">Ekurhuleni West TVET College </w:t>
      </w:r>
    </w:p>
    <w:p w14:paraId="013633AD" w14:textId="77777777" w:rsidR="006D6045" w:rsidRPr="001A762C" w:rsidRDefault="006D6045" w:rsidP="006D6045">
      <w:pPr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line="288" w:lineRule="auto"/>
        <w:jc w:val="both"/>
        <w:rPr>
          <w:rFonts w:ascii="Arial" w:hAnsi="Arial" w:cs="Arial"/>
          <w:sz w:val="20"/>
          <w:lang w:val="en-ZA"/>
        </w:rPr>
      </w:pPr>
      <w:r w:rsidRPr="001A762C">
        <w:rPr>
          <w:rFonts w:ascii="Arial" w:hAnsi="Arial" w:cs="Arial"/>
          <w:sz w:val="20"/>
          <w:lang w:val="en-ZA"/>
        </w:rPr>
        <w:tab/>
      </w:r>
      <w:r w:rsidRPr="001A762C">
        <w:rPr>
          <w:rFonts w:ascii="Arial" w:hAnsi="Arial" w:cs="Arial"/>
          <w:sz w:val="20"/>
          <w:lang w:val="en-ZA"/>
        </w:rPr>
        <w:tab/>
      </w:r>
      <w:r w:rsidRPr="001A762C">
        <w:rPr>
          <w:rFonts w:ascii="Arial" w:hAnsi="Arial" w:cs="Arial"/>
          <w:sz w:val="20"/>
          <w:lang w:val="en-ZA"/>
        </w:rPr>
        <w:tab/>
      </w:r>
      <w:r w:rsidRPr="001A762C">
        <w:rPr>
          <w:rFonts w:ascii="Arial" w:hAnsi="Arial" w:cs="Arial"/>
          <w:sz w:val="20"/>
          <w:lang w:val="en-ZA"/>
        </w:rPr>
        <w:tab/>
        <w:t xml:space="preserve">        </w:t>
      </w:r>
      <w:r w:rsidRPr="001A762C">
        <w:rPr>
          <w:rFonts w:ascii="Arial" w:hAnsi="Arial" w:cs="Arial"/>
          <w:sz w:val="20"/>
          <w:lang w:val="en-ZA"/>
        </w:rPr>
        <w:tab/>
        <w:t>Corporate Centre Building</w:t>
      </w:r>
    </w:p>
    <w:p w14:paraId="17691797" w14:textId="77777777" w:rsidR="006D6045" w:rsidRPr="001A762C" w:rsidRDefault="006D6045" w:rsidP="006D6045">
      <w:pPr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line="288" w:lineRule="auto"/>
        <w:jc w:val="both"/>
        <w:rPr>
          <w:rFonts w:ascii="Arial" w:hAnsi="Arial" w:cs="Arial"/>
          <w:sz w:val="20"/>
          <w:lang w:val="en-ZA"/>
        </w:rPr>
      </w:pPr>
      <w:r w:rsidRPr="001A762C">
        <w:rPr>
          <w:rFonts w:ascii="Arial" w:hAnsi="Arial" w:cs="Arial"/>
          <w:sz w:val="20"/>
          <w:lang w:val="en-ZA"/>
        </w:rPr>
        <w:tab/>
      </w:r>
      <w:r w:rsidRPr="001A762C">
        <w:rPr>
          <w:rFonts w:ascii="Arial" w:hAnsi="Arial" w:cs="Arial"/>
          <w:sz w:val="20"/>
          <w:lang w:val="en-ZA"/>
        </w:rPr>
        <w:tab/>
      </w:r>
      <w:r w:rsidRPr="001A762C">
        <w:rPr>
          <w:rFonts w:ascii="Arial" w:hAnsi="Arial" w:cs="Arial"/>
          <w:sz w:val="20"/>
          <w:lang w:val="en-ZA"/>
        </w:rPr>
        <w:tab/>
        <w:t xml:space="preserve">              </w:t>
      </w:r>
      <w:r w:rsidRPr="001A762C">
        <w:rPr>
          <w:rFonts w:ascii="Arial" w:hAnsi="Arial" w:cs="Arial"/>
          <w:sz w:val="20"/>
          <w:lang w:val="en-ZA"/>
        </w:rPr>
        <w:tab/>
      </w:r>
      <w:proofErr w:type="spellStart"/>
      <w:r w:rsidRPr="001A762C">
        <w:rPr>
          <w:rFonts w:ascii="Arial" w:hAnsi="Arial" w:cs="Arial"/>
          <w:sz w:val="20"/>
          <w:lang w:val="en-ZA"/>
        </w:rPr>
        <w:t>Cnr</w:t>
      </w:r>
      <w:proofErr w:type="spellEnd"/>
      <w:r w:rsidRPr="001A762C">
        <w:rPr>
          <w:rFonts w:ascii="Arial" w:hAnsi="Arial" w:cs="Arial"/>
          <w:sz w:val="20"/>
          <w:lang w:val="en-ZA"/>
        </w:rPr>
        <w:t>. Flag &amp; Rose Innes Roads</w:t>
      </w:r>
    </w:p>
    <w:p w14:paraId="35BAC7FC" w14:textId="77777777" w:rsidR="006D6045" w:rsidRPr="001A762C" w:rsidRDefault="006D6045" w:rsidP="006D6045">
      <w:pPr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line="288" w:lineRule="auto"/>
        <w:jc w:val="both"/>
        <w:rPr>
          <w:rFonts w:ascii="Arial" w:hAnsi="Arial" w:cs="Arial"/>
          <w:b/>
          <w:sz w:val="20"/>
          <w:lang w:val="en-ZA"/>
        </w:rPr>
      </w:pPr>
      <w:r w:rsidRPr="001A762C">
        <w:rPr>
          <w:rFonts w:ascii="Arial" w:hAnsi="Arial" w:cs="Arial"/>
          <w:sz w:val="20"/>
          <w:lang w:val="en-ZA"/>
        </w:rPr>
        <w:tab/>
      </w:r>
      <w:r w:rsidRPr="001A762C">
        <w:rPr>
          <w:rFonts w:ascii="Arial" w:hAnsi="Arial" w:cs="Arial"/>
          <w:sz w:val="20"/>
          <w:lang w:val="en-ZA"/>
        </w:rPr>
        <w:tab/>
      </w:r>
      <w:r w:rsidRPr="001A762C">
        <w:rPr>
          <w:rFonts w:ascii="Arial" w:hAnsi="Arial" w:cs="Arial"/>
          <w:sz w:val="20"/>
          <w:lang w:val="en-ZA"/>
        </w:rPr>
        <w:tab/>
      </w:r>
      <w:r w:rsidRPr="001A762C">
        <w:rPr>
          <w:rFonts w:ascii="Arial" w:hAnsi="Arial" w:cs="Arial"/>
          <w:sz w:val="20"/>
          <w:lang w:val="en-ZA"/>
        </w:rPr>
        <w:tab/>
        <w:t xml:space="preserve">        </w:t>
      </w:r>
      <w:r w:rsidRPr="001A762C">
        <w:rPr>
          <w:rFonts w:ascii="Arial" w:hAnsi="Arial" w:cs="Arial"/>
          <w:sz w:val="20"/>
          <w:lang w:val="en-ZA"/>
        </w:rPr>
        <w:tab/>
      </w:r>
      <w:r w:rsidRPr="001A762C">
        <w:rPr>
          <w:rFonts w:ascii="Arial" w:hAnsi="Arial" w:cs="Arial"/>
          <w:b/>
          <w:sz w:val="20"/>
          <w:lang w:val="en-ZA"/>
        </w:rPr>
        <w:t>GERMISTON</w:t>
      </w:r>
      <w:bookmarkEnd w:id="1"/>
    </w:p>
    <w:p w14:paraId="5996E281" w14:textId="77777777" w:rsidR="006D6045" w:rsidRPr="001A762C" w:rsidRDefault="006D6045" w:rsidP="006D6045">
      <w:pPr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line="288" w:lineRule="auto"/>
        <w:jc w:val="both"/>
        <w:rPr>
          <w:rFonts w:ascii="Arial" w:hAnsi="Arial" w:cs="Arial"/>
          <w:sz w:val="20"/>
          <w:lang w:val="en-ZA"/>
        </w:rPr>
      </w:pPr>
      <w:r w:rsidRPr="001A762C">
        <w:rPr>
          <w:rFonts w:ascii="Arial" w:hAnsi="Arial" w:cs="Arial"/>
          <w:sz w:val="20"/>
          <w:lang w:val="en-ZA"/>
        </w:rPr>
        <w:tab/>
      </w:r>
      <w:r w:rsidRPr="001A762C">
        <w:rPr>
          <w:rFonts w:ascii="Arial" w:hAnsi="Arial" w:cs="Arial"/>
          <w:sz w:val="20"/>
          <w:lang w:val="en-ZA"/>
        </w:rPr>
        <w:tab/>
      </w:r>
      <w:r w:rsidRPr="001A762C">
        <w:rPr>
          <w:rFonts w:ascii="Arial" w:hAnsi="Arial" w:cs="Arial"/>
          <w:sz w:val="20"/>
          <w:lang w:val="en-ZA"/>
        </w:rPr>
        <w:tab/>
      </w:r>
      <w:r w:rsidRPr="001A762C">
        <w:rPr>
          <w:rFonts w:ascii="Arial" w:hAnsi="Arial" w:cs="Arial"/>
          <w:sz w:val="20"/>
          <w:lang w:val="en-ZA"/>
        </w:rPr>
        <w:tab/>
        <w:t xml:space="preserve">       </w:t>
      </w:r>
      <w:r w:rsidRPr="001A762C">
        <w:rPr>
          <w:rFonts w:ascii="Arial" w:hAnsi="Arial" w:cs="Arial"/>
          <w:sz w:val="20"/>
          <w:lang w:val="en-ZA"/>
        </w:rPr>
        <w:tab/>
        <w:t>1400</w:t>
      </w:r>
    </w:p>
    <w:p w14:paraId="64ADE2D9" w14:textId="77777777" w:rsidR="000872A0" w:rsidRDefault="000872A0"/>
    <w:sectPr w:rsidR="00087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45"/>
    <w:rsid w:val="000872A0"/>
    <w:rsid w:val="006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BD06E2"/>
  <w15:chartTrackingRefBased/>
  <w15:docId w15:val="{B05270C5-11FA-4892-9E9D-720F5DCB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4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  <w:style w:type="paragraph" w:styleId="Heading1">
    <w:name w:val="heading 1"/>
    <w:aliases w:val="hd1,Head I,POPSI Paragraphs,POPSI Heading 1,POPSI Heading 11,POPSI Heading 12,h1,H1,3,Chapter Headline,heading7,4,heading6,Heading 11,Part Char,Part,title,AST Section heading,l1,Section,DOCSTYLE1 Char,DOCSTYLE1,L1,rp_Heading 1,Bold 18,EA,Topic"/>
    <w:basedOn w:val="Normal"/>
    <w:next w:val="Normal"/>
    <w:link w:val="Heading1Char"/>
    <w:uiPriority w:val="1"/>
    <w:qFormat/>
    <w:rsid w:val="006D6045"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0"/>
    </w:pPr>
    <w:rPr>
      <w:rFonts w:ascii="Arial Narrow" w:hAnsi="Arial Narrow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d1 Char,Head I Char,POPSI Paragraphs Char,POPSI Heading 1 Char,POPSI Heading 11 Char,POPSI Heading 12 Char,h1 Char,H1 Char,3 Char,Chapter Headline Char,heading7 Char,4 Char,heading6 Char,Heading 11 Char,Part Char Char,Part Char1,l1 Char"/>
    <w:basedOn w:val="DefaultParagraphFont"/>
    <w:link w:val="Heading1"/>
    <w:uiPriority w:val="1"/>
    <w:rsid w:val="006D6045"/>
    <w:rPr>
      <w:rFonts w:ascii="Arial Narrow" w:eastAsia="Times New Roman" w:hAnsi="Arial Narrow" w:cs="Times New Roman"/>
      <w:b/>
      <w:snapToGrid w:val="0"/>
      <w:kern w:val="0"/>
      <w:sz w:val="24"/>
      <w:szCs w:val="20"/>
      <w:lang w:val="en-GB"/>
      <w14:ligatures w14:val="none"/>
    </w:rPr>
  </w:style>
  <w:style w:type="character" w:styleId="Hyperlink">
    <w:name w:val="Hyperlink"/>
    <w:uiPriority w:val="99"/>
    <w:rsid w:val="006D6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ERIER@EWC.EDU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Kgorutle</dc:creator>
  <cp:keywords/>
  <dc:description/>
  <cp:lastModifiedBy>Peter Kgorutle</cp:lastModifiedBy>
  <cp:revision>1</cp:revision>
  <dcterms:created xsi:type="dcterms:W3CDTF">2024-01-26T18:46:00Z</dcterms:created>
  <dcterms:modified xsi:type="dcterms:W3CDTF">2024-01-26T18:46:00Z</dcterms:modified>
</cp:coreProperties>
</file>