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98535" w14:textId="172EC4E1" w:rsidR="00DF5D66" w:rsidRDefault="00DF5D66" w:rsidP="00DF5D66">
      <w:r>
        <w:t>SAFETY REQUIREMENTS</w:t>
      </w:r>
    </w:p>
    <w:p w14:paraId="218F722E" w14:textId="77777777" w:rsidR="00DF5D66" w:rsidRPr="00DF5D66" w:rsidRDefault="00DF5D66" w:rsidP="00DF5D66"/>
    <w:p w14:paraId="2C3E7EB6" w14:textId="77777777" w:rsidR="00DF5D66" w:rsidRPr="00DF5D66" w:rsidRDefault="00DF5D66" w:rsidP="00DF5D66">
      <w:pPr>
        <w:numPr>
          <w:ilvl w:val="0"/>
          <w:numId w:val="1"/>
        </w:numPr>
        <w:rPr>
          <w:lang w:val="en-GB"/>
        </w:rPr>
      </w:pPr>
      <w:r w:rsidRPr="00DF5D66">
        <w:rPr>
          <w:lang w:val="en-GB"/>
        </w:rPr>
        <w:t>Annexure B</w:t>
      </w:r>
    </w:p>
    <w:p w14:paraId="748FDE29" w14:textId="77777777" w:rsidR="00DF5D66" w:rsidRPr="00DF5D66" w:rsidRDefault="00DF5D66" w:rsidP="00DF5D66">
      <w:pPr>
        <w:numPr>
          <w:ilvl w:val="0"/>
          <w:numId w:val="1"/>
        </w:numPr>
        <w:rPr>
          <w:lang w:val="en-GB"/>
        </w:rPr>
      </w:pPr>
      <w:r w:rsidRPr="00DF5D66">
        <w:rPr>
          <w:lang w:val="en-GB"/>
        </w:rPr>
        <w:t>Health and Safety plan/OHS manual</w:t>
      </w:r>
    </w:p>
    <w:p w14:paraId="4E4AC720" w14:textId="77777777" w:rsidR="00DF5D66" w:rsidRPr="00DF5D66" w:rsidRDefault="00DF5D66" w:rsidP="00DF5D66">
      <w:pPr>
        <w:numPr>
          <w:ilvl w:val="0"/>
          <w:numId w:val="1"/>
        </w:numPr>
        <w:rPr>
          <w:lang w:val="en-GB"/>
        </w:rPr>
      </w:pPr>
      <w:r w:rsidRPr="00DF5D66">
        <w:rPr>
          <w:lang w:val="en-GB"/>
        </w:rPr>
        <w:t>H&amp;S costing</w:t>
      </w:r>
    </w:p>
    <w:p w14:paraId="25C5F6C3" w14:textId="77777777" w:rsidR="00DF5D66" w:rsidRPr="00DF5D66" w:rsidRDefault="00DF5D66" w:rsidP="00DF5D66">
      <w:pPr>
        <w:numPr>
          <w:ilvl w:val="0"/>
          <w:numId w:val="1"/>
        </w:numPr>
        <w:rPr>
          <w:lang w:val="en-GB"/>
        </w:rPr>
      </w:pPr>
      <w:r w:rsidRPr="00DF5D66">
        <w:rPr>
          <w:lang w:val="en-GB"/>
        </w:rPr>
        <w:t xml:space="preserve">Baseline SHE </w:t>
      </w:r>
      <w:proofErr w:type="gramStart"/>
      <w:r w:rsidRPr="00DF5D66">
        <w:rPr>
          <w:lang w:val="en-GB"/>
        </w:rPr>
        <w:t>risk</w:t>
      </w:r>
      <w:proofErr w:type="gramEnd"/>
      <w:r w:rsidRPr="00DF5D66">
        <w:rPr>
          <w:lang w:val="en-GB"/>
        </w:rPr>
        <w:t xml:space="preserve"> assessment</w:t>
      </w:r>
    </w:p>
    <w:p w14:paraId="36984C0A" w14:textId="77777777" w:rsidR="00DF5D66" w:rsidRPr="00DF5D66" w:rsidRDefault="00DF5D66" w:rsidP="00DF5D66">
      <w:pPr>
        <w:numPr>
          <w:ilvl w:val="0"/>
          <w:numId w:val="1"/>
        </w:numPr>
        <w:rPr>
          <w:lang w:val="en-GB"/>
        </w:rPr>
      </w:pPr>
      <w:r w:rsidRPr="00DF5D66">
        <w:rPr>
          <w:lang w:val="en-GB"/>
        </w:rPr>
        <w:t>Valid letter of good standing or equivalent (LOGs)</w:t>
      </w:r>
    </w:p>
    <w:p w14:paraId="0BA9F420" w14:textId="77777777" w:rsidR="00DF5D66" w:rsidRPr="00DF5D66" w:rsidRDefault="00DF5D66" w:rsidP="00DF5D66">
      <w:pPr>
        <w:numPr>
          <w:ilvl w:val="0"/>
          <w:numId w:val="1"/>
        </w:numPr>
        <w:rPr>
          <w:lang w:val="en-GB"/>
        </w:rPr>
      </w:pPr>
      <w:r w:rsidRPr="00DF5D66">
        <w:rPr>
          <w:lang w:val="en-GB"/>
        </w:rPr>
        <w:t>SHE policy (must be signed)</w:t>
      </w:r>
    </w:p>
    <w:p w14:paraId="120736F6" w14:textId="77777777" w:rsidR="00DF5D66" w:rsidRPr="00DF5D66" w:rsidRDefault="00DF5D66" w:rsidP="00DF5D66">
      <w:pPr>
        <w:numPr>
          <w:ilvl w:val="0"/>
          <w:numId w:val="1"/>
        </w:numPr>
        <w:rPr>
          <w:lang w:val="en-GB"/>
        </w:rPr>
      </w:pPr>
      <w:r w:rsidRPr="00DF5D66">
        <w:rPr>
          <w:lang w:val="en-GB"/>
        </w:rPr>
        <w:t>Proof of SHE competency</w:t>
      </w:r>
    </w:p>
    <w:p w14:paraId="52D611CA" w14:textId="77777777" w:rsidR="006753CA" w:rsidRDefault="006753CA"/>
    <w:sectPr w:rsidR="006753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36D93"/>
    <w:multiLevelType w:val="hybridMultilevel"/>
    <w:tmpl w:val="75A269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76541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66"/>
    <w:rsid w:val="00131B5B"/>
    <w:rsid w:val="0021593C"/>
    <w:rsid w:val="006753CA"/>
    <w:rsid w:val="00D17D77"/>
    <w:rsid w:val="00DF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AC3ED"/>
  <w15:chartTrackingRefBased/>
  <w15:docId w15:val="{6D3CD204-D530-47B5-B927-FE43CE24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D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D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D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D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D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D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D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D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D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D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D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D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D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>Eskom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Reqeba Kamroodeen</dc:creator>
  <cp:keywords/>
  <dc:description/>
  <cp:lastModifiedBy>Reqeba Kamroodeen</cp:lastModifiedBy>
  <cp:revision>1</cp:revision>
  <dcterms:created xsi:type="dcterms:W3CDTF">2025-09-16T08:16:00Z</dcterms:created>
  <dcterms:modified xsi:type="dcterms:W3CDTF">2025-09-16T08:17:00Z</dcterms:modified>
</cp:coreProperties>
</file>