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2B79A" w14:textId="35B0D6B8" w:rsidR="001B2FFF" w:rsidRPr="00741025" w:rsidRDefault="004417A3" w:rsidP="00DB1BA4">
      <w:pPr>
        <w:spacing w:line="360" w:lineRule="auto"/>
        <w:ind w:left="720" w:right="-694"/>
        <w:jc w:val="center"/>
        <w:rPr>
          <w:rFonts w:ascii="Arial" w:eastAsia="Arial" w:hAnsi="Arial" w:cs="Arial"/>
          <w:b/>
          <w:color w:val="000000"/>
          <w:sz w:val="20"/>
          <w:szCs w:val="20"/>
          <w:u w:val="single"/>
          <w:lang w:eastAsia="en-ZA"/>
        </w:rPr>
      </w:pPr>
      <w:r w:rsidRPr="00741025">
        <w:rPr>
          <w:rFonts w:ascii="Arial" w:hAnsi="Arial" w:cs="Arial"/>
          <w:noProof/>
          <w:sz w:val="20"/>
          <w:szCs w:val="20"/>
          <w:lang w:val="en-GB" w:eastAsia="en-GB"/>
        </w:rPr>
        <w:drawing>
          <wp:anchor distT="0" distB="0" distL="114300" distR="114300" simplePos="0" relativeHeight="251659264" behindDoc="0" locked="0" layoutInCell="1" allowOverlap="1" wp14:anchorId="4EB29A72" wp14:editId="0B8A5CFB">
            <wp:simplePos x="0" y="0"/>
            <wp:positionH relativeFrom="page">
              <wp:posOffset>2795270</wp:posOffset>
            </wp:positionH>
            <wp:positionV relativeFrom="paragraph">
              <wp:posOffset>-33655</wp:posOffset>
            </wp:positionV>
            <wp:extent cx="1803400" cy="1324610"/>
            <wp:effectExtent l="0" t="0" r="635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400" cy="1324610"/>
                    </a:xfrm>
                    <a:prstGeom prst="rect">
                      <a:avLst/>
                    </a:prstGeom>
                    <a:noFill/>
                  </pic:spPr>
                </pic:pic>
              </a:graphicData>
            </a:graphic>
            <wp14:sizeRelH relativeFrom="margin">
              <wp14:pctWidth>0</wp14:pctWidth>
            </wp14:sizeRelH>
            <wp14:sizeRelV relativeFrom="margin">
              <wp14:pctHeight>0</wp14:pctHeight>
            </wp14:sizeRelV>
          </wp:anchor>
        </w:drawing>
      </w:r>
    </w:p>
    <w:p w14:paraId="1093CAA6" w14:textId="5E4FC7CC" w:rsidR="00DB1BA4" w:rsidRPr="00741025" w:rsidRDefault="00DB1BA4" w:rsidP="00DB1BA4">
      <w:pPr>
        <w:spacing w:line="360" w:lineRule="auto"/>
        <w:ind w:left="720" w:right="-694"/>
        <w:jc w:val="center"/>
        <w:rPr>
          <w:rFonts w:ascii="Arial" w:eastAsia="Arial" w:hAnsi="Arial" w:cs="Arial"/>
          <w:b/>
          <w:color w:val="000000"/>
          <w:sz w:val="20"/>
          <w:szCs w:val="20"/>
          <w:u w:val="single"/>
          <w:lang w:eastAsia="en-ZA"/>
        </w:rPr>
      </w:pPr>
      <w:bookmarkStart w:id="0" w:name="_Hlk74828631"/>
      <w:bookmarkEnd w:id="0"/>
    </w:p>
    <w:p w14:paraId="10D20EF6" w14:textId="77777777" w:rsidR="00DB1BA4" w:rsidRPr="00741025" w:rsidRDefault="00DB1BA4" w:rsidP="00DB1BA4">
      <w:pPr>
        <w:spacing w:line="360" w:lineRule="auto"/>
        <w:ind w:left="720" w:right="-694"/>
        <w:jc w:val="center"/>
        <w:rPr>
          <w:rFonts w:ascii="Arial" w:eastAsia="Arial" w:hAnsi="Arial" w:cs="Arial"/>
          <w:b/>
          <w:color w:val="000000"/>
          <w:sz w:val="20"/>
          <w:szCs w:val="20"/>
          <w:u w:val="single"/>
          <w:lang w:eastAsia="en-ZA"/>
        </w:rPr>
      </w:pPr>
    </w:p>
    <w:p w14:paraId="57E76B4A" w14:textId="7DE58C59" w:rsidR="002F280F" w:rsidRDefault="002F280F" w:rsidP="002F280F">
      <w:pPr>
        <w:spacing w:line="360" w:lineRule="auto"/>
        <w:ind w:right="-694"/>
        <w:rPr>
          <w:rFonts w:ascii="Arial" w:eastAsia="Arial" w:hAnsi="Arial" w:cs="Arial"/>
          <w:b/>
          <w:color w:val="000000"/>
          <w:sz w:val="20"/>
          <w:szCs w:val="20"/>
          <w:u w:val="single"/>
          <w:lang w:eastAsia="en-ZA"/>
        </w:rPr>
      </w:pPr>
    </w:p>
    <w:p w14:paraId="6A462605" w14:textId="77777777" w:rsidR="002F280F" w:rsidRPr="002F280F" w:rsidRDefault="002F280F" w:rsidP="002F280F">
      <w:pPr>
        <w:spacing w:line="360" w:lineRule="auto"/>
        <w:ind w:right="-694"/>
        <w:rPr>
          <w:rFonts w:ascii="Arial" w:eastAsia="Arial" w:hAnsi="Arial" w:cs="Arial"/>
          <w:b/>
          <w:color w:val="000000"/>
          <w:sz w:val="28"/>
          <w:szCs w:val="28"/>
          <w:u w:val="single"/>
          <w:lang w:eastAsia="en-ZA"/>
        </w:rPr>
      </w:pPr>
    </w:p>
    <w:tbl>
      <w:tblPr>
        <w:tblStyle w:val="TableGrid30"/>
        <w:tblW w:w="9214"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14"/>
      </w:tblGrid>
      <w:tr w:rsidR="002F280F" w:rsidRPr="002F280F" w14:paraId="07F2093B" w14:textId="77777777" w:rsidTr="004417A3">
        <w:trPr>
          <w:trHeight w:val="927"/>
        </w:trPr>
        <w:tc>
          <w:tcPr>
            <w:tcW w:w="9214" w:type="dxa"/>
          </w:tcPr>
          <w:p w14:paraId="640BD890" w14:textId="77777777" w:rsidR="002F280F" w:rsidRPr="002F280F" w:rsidRDefault="002F280F" w:rsidP="002F280F">
            <w:pPr>
              <w:spacing w:line="360" w:lineRule="auto"/>
              <w:ind w:left="3600" w:right="-694"/>
              <w:rPr>
                <w:rFonts w:ascii="Arial Narrow" w:eastAsia="Arial" w:hAnsi="Arial Narrow" w:cs="Arial"/>
                <w:b/>
                <w:color w:val="000000"/>
                <w:u w:val="single"/>
                <w:lang w:eastAsia="en-ZA"/>
              </w:rPr>
            </w:pPr>
          </w:p>
          <w:p w14:paraId="357FEE9F" w14:textId="77777777" w:rsidR="002F280F" w:rsidRPr="002F280F" w:rsidRDefault="002F280F" w:rsidP="002F280F">
            <w:pPr>
              <w:spacing w:line="360" w:lineRule="auto"/>
              <w:ind w:right="-694"/>
              <w:rPr>
                <w:rFonts w:ascii="Arial Narrow" w:eastAsia="Arial" w:hAnsi="Arial Narrow" w:cs="Arial"/>
                <w:b/>
                <w:color w:val="000000"/>
                <w:sz w:val="40"/>
                <w:szCs w:val="40"/>
                <w:lang w:eastAsia="en-ZA"/>
              </w:rPr>
            </w:pPr>
            <w:r w:rsidRPr="002F280F">
              <w:rPr>
                <w:rFonts w:ascii="Arial Narrow" w:eastAsia="Arial" w:hAnsi="Arial Narrow" w:cs="Arial"/>
                <w:b/>
                <w:color w:val="000000"/>
                <w:sz w:val="40"/>
                <w:szCs w:val="40"/>
                <w:lang w:eastAsia="en-ZA"/>
              </w:rPr>
              <w:t xml:space="preserve">                                REQUEST FOR PROPOSAL </w:t>
            </w:r>
          </w:p>
        </w:tc>
      </w:tr>
      <w:tr w:rsidR="00A00712" w:rsidRPr="002F280F" w14:paraId="041FF90C" w14:textId="77777777" w:rsidTr="00CE5804">
        <w:trPr>
          <w:trHeight w:val="10407"/>
        </w:trPr>
        <w:tc>
          <w:tcPr>
            <w:tcW w:w="9214" w:type="dxa"/>
          </w:tcPr>
          <w:p w14:paraId="4595915F" w14:textId="77777777" w:rsidR="00A00712" w:rsidRPr="004417A3" w:rsidRDefault="00A00712" w:rsidP="004417A3">
            <w:pPr>
              <w:pStyle w:val="Title"/>
              <w:spacing w:line="360" w:lineRule="auto"/>
              <w:ind w:left="0" w:firstLine="0"/>
              <w:jc w:val="both"/>
              <w:rPr>
                <w:rFonts w:ascii="Arial Narrow" w:eastAsiaTheme="minorEastAsia" w:hAnsi="Arial Narrow" w:cs="Arial"/>
                <w:sz w:val="28"/>
                <w:szCs w:val="28"/>
                <w:lang w:val="en-ZA"/>
              </w:rPr>
            </w:pPr>
            <w:bookmarkStart w:id="1" w:name="_Hlk23755994"/>
            <w:bookmarkStart w:id="2" w:name="_Hlk19779937"/>
            <w:r w:rsidRPr="004417A3">
              <w:rPr>
                <w:rFonts w:ascii="Arial Narrow" w:eastAsiaTheme="minorEastAsia" w:hAnsi="Arial Narrow" w:cs="Arial"/>
                <w:sz w:val="28"/>
                <w:szCs w:val="28"/>
                <w:lang w:val="en-ZA"/>
              </w:rPr>
              <w:t xml:space="preserve">APPOINTMENT OF A SERVICE PROVIDER TO </w:t>
            </w:r>
            <w:bookmarkStart w:id="3" w:name="_Hlk100092099"/>
            <w:r w:rsidRPr="004417A3">
              <w:rPr>
                <w:rFonts w:ascii="Arial Narrow" w:eastAsiaTheme="minorEastAsia" w:hAnsi="Arial Narrow" w:cs="Arial"/>
                <w:sz w:val="28"/>
                <w:szCs w:val="28"/>
                <w:lang w:val="en-ZA"/>
              </w:rPr>
              <w:t xml:space="preserve">CONDUCT A </w:t>
            </w:r>
            <w:r w:rsidRPr="004417A3" w:rsidDel="00161E18">
              <w:rPr>
                <w:rFonts w:ascii="Arial Narrow" w:eastAsiaTheme="minorEastAsia" w:hAnsi="Arial Narrow" w:cs="Arial"/>
                <w:sz w:val="28"/>
                <w:szCs w:val="28"/>
                <w:lang w:val="en-ZA"/>
              </w:rPr>
              <w:t>PROJECT</w:t>
            </w:r>
            <w:r w:rsidRPr="004417A3">
              <w:rPr>
                <w:rFonts w:ascii="Arial Narrow" w:eastAsiaTheme="minorEastAsia" w:hAnsi="Arial Narrow" w:cs="Arial"/>
                <w:sz w:val="28"/>
                <w:szCs w:val="28"/>
                <w:lang w:val="en-ZA"/>
              </w:rPr>
              <w:t xml:space="preserve"> MANAGEMENT ADOPTION, MATURITY ASSESSMENT AND PROPOSE IMPROVEMENT STRATEGY, PLAN, TOOLS FOR THE GAUTENG PROVINCIAL LEGISLATURE WITHIN A PERIOD OF THREE MONTHS </w:t>
            </w:r>
            <w:bookmarkEnd w:id="3"/>
          </w:p>
          <w:p w14:paraId="6B58CA23" w14:textId="19420D11" w:rsidR="00A00712" w:rsidRPr="002F280F" w:rsidRDefault="00A00712" w:rsidP="002F280F">
            <w:pPr>
              <w:jc w:val="both"/>
              <w:rPr>
                <w:rFonts w:ascii="Arial Narrow" w:eastAsiaTheme="minorHAnsi" w:hAnsi="Arial Narrow" w:cstheme="minorBidi"/>
                <w:b/>
                <w:bCs/>
                <w:sz w:val="28"/>
                <w:szCs w:val="28"/>
                <w:lang w:val="en-ZA"/>
              </w:rPr>
            </w:pPr>
          </w:p>
          <w:bookmarkEnd w:id="1"/>
          <w:p w14:paraId="20473BCA" w14:textId="77777777" w:rsidR="00A00712" w:rsidRDefault="00A00712" w:rsidP="002F280F">
            <w:pPr>
              <w:jc w:val="both"/>
              <w:rPr>
                <w:sz w:val="28"/>
                <w:szCs w:val="28"/>
                <w:lang w:val="en-GB" w:eastAsia="en-ZA"/>
              </w:rPr>
            </w:pPr>
            <w:r w:rsidRPr="002F280F">
              <w:rPr>
                <w:sz w:val="28"/>
                <w:szCs w:val="28"/>
                <w:lang w:val="en-GB" w:eastAsia="en-ZA"/>
              </w:rPr>
              <w:tab/>
            </w:r>
          </w:p>
          <w:p w14:paraId="484F9946" w14:textId="11DB2C82" w:rsidR="00A00712" w:rsidRPr="002F280F" w:rsidRDefault="00A00712" w:rsidP="002F280F">
            <w:pPr>
              <w:jc w:val="both"/>
              <w:rPr>
                <w:sz w:val="28"/>
                <w:szCs w:val="28"/>
                <w:lang w:val="en-GB" w:eastAsia="en-ZA"/>
              </w:rPr>
            </w:pPr>
            <w:r w:rsidRPr="002F280F">
              <w:rPr>
                <w:sz w:val="28"/>
                <w:szCs w:val="28"/>
                <w:lang w:val="en-GB" w:eastAsia="en-ZA"/>
              </w:rPr>
              <w:tab/>
            </w:r>
          </w:p>
          <w:bookmarkEnd w:id="2"/>
          <w:p w14:paraId="30B7F64F" w14:textId="3D9A1199" w:rsidR="00A00712" w:rsidRPr="002F280F" w:rsidRDefault="00A00712" w:rsidP="00A00712">
            <w:pPr>
              <w:ind w:left="317" w:hanging="425"/>
              <w:rPr>
                <w:rFonts w:ascii="Arial Narrow" w:hAnsi="Arial Narrow"/>
                <w:b/>
                <w:bCs/>
                <w:sz w:val="24"/>
                <w:szCs w:val="24"/>
                <w:lang w:eastAsia="en-ZA"/>
              </w:rPr>
            </w:pPr>
            <w:r w:rsidRPr="002F280F">
              <w:rPr>
                <w:rFonts w:ascii="Arial Narrow" w:eastAsia="Arial" w:hAnsi="Arial Narrow" w:cs="Arial"/>
                <w:b/>
                <w:color w:val="000000"/>
                <w:sz w:val="28"/>
                <w:szCs w:val="28"/>
                <w:lang w:eastAsia="en-ZA"/>
              </w:rPr>
              <w:t xml:space="preserve">    RFQ NO: </w:t>
            </w:r>
            <w:r w:rsidRPr="002F280F">
              <w:rPr>
                <w:rFonts w:ascii="Arial Narrow" w:eastAsia="Arial" w:hAnsi="Arial Narrow" w:cs="Arial"/>
                <w:b/>
                <w:color w:val="000000"/>
                <w:sz w:val="28"/>
                <w:szCs w:val="28"/>
                <w:lang w:eastAsia="en-ZA"/>
              </w:rPr>
              <w:tab/>
            </w:r>
            <w:r w:rsidRPr="002F280F">
              <w:rPr>
                <w:rFonts w:ascii="Arial Narrow" w:eastAsia="Arial" w:hAnsi="Arial Narrow" w:cs="Arial"/>
                <w:b/>
                <w:color w:val="000000"/>
                <w:sz w:val="28"/>
                <w:szCs w:val="28"/>
                <w:lang w:eastAsia="en-ZA"/>
              </w:rPr>
              <w:tab/>
            </w:r>
            <w:r w:rsidRPr="002F280F">
              <w:rPr>
                <w:rFonts w:ascii="Arial Narrow" w:eastAsia="Arial" w:hAnsi="Arial Narrow" w:cs="Arial"/>
                <w:b/>
                <w:color w:val="000000"/>
                <w:sz w:val="28"/>
                <w:szCs w:val="28"/>
                <w:shd w:val="clear" w:color="auto" w:fill="FFFFFF" w:themeFill="background1"/>
                <w:lang w:eastAsia="en-ZA"/>
              </w:rPr>
              <w:t xml:space="preserve">       </w:t>
            </w:r>
            <w:r w:rsidRPr="00810896">
              <w:rPr>
                <w:rFonts w:ascii="Arial Narrow" w:eastAsia="Arial" w:hAnsi="Arial Narrow" w:cs="Arial"/>
                <w:b/>
                <w:color w:val="000000"/>
                <w:sz w:val="28"/>
                <w:szCs w:val="28"/>
                <w:shd w:val="clear" w:color="auto" w:fill="FFFFFF" w:themeFill="background1"/>
                <w:lang w:eastAsia="en-ZA"/>
              </w:rPr>
              <w:t xml:space="preserve">  </w:t>
            </w:r>
            <w:r w:rsidRPr="00A133F2">
              <w:rPr>
                <w:rFonts w:ascii="Arial Narrow" w:hAnsi="Arial Narrow"/>
                <w:b/>
                <w:bCs/>
                <w:sz w:val="28"/>
                <w:szCs w:val="28"/>
                <w:lang w:eastAsia="en-ZA"/>
              </w:rPr>
              <w:t>PR</w:t>
            </w:r>
            <w:r w:rsidR="00BD6612">
              <w:rPr>
                <w:rFonts w:ascii="Arial Narrow" w:hAnsi="Arial Narrow"/>
                <w:b/>
                <w:bCs/>
                <w:sz w:val="28"/>
                <w:szCs w:val="28"/>
                <w:lang w:eastAsia="en-ZA"/>
              </w:rPr>
              <w:t>10061065</w:t>
            </w:r>
            <w:r w:rsidRPr="00A133F2">
              <w:rPr>
                <w:rFonts w:ascii="Arial Narrow" w:eastAsia="Arial" w:hAnsi="Arial Narrow" w:cs="Arial"/>
                <w:b/>
                <w:bCs/>
                <w:color w:val="000000"/>
                <w:sz w:val="28"/>
                <w:szCs w:val="28"/>
                <w:shd w:val="clear" w:color="auto" w:fill="FFFFFF" w:themeFill="background1"/>
                <w:lang w:eastAsia="en-ZA"/>
              </w:rPr>
              <w:t xml:space="preserve">  </w:t>
            </w:r>
            <w:r w:rsidRPr="002F280F">
              <w:rPr>
                <w:rFonts w:ascii="Arial Narrow" w:eastAsia="Arial" w:hAnsi="Arial Narrow" w:cs="Arial"/>
                <w:b/>
                <w:bCs/>
                <w:color w:val="000000"/>
                <w:sz w:val="24"/>
                <w:szCs w:val="24"/>
                <w:shd w:val="clear" w:color="auto" w:fill="FFFFFF" w:themeFill="background1"/>
                <w:lang w:eastAsia="en-ZA"/>
              </w:rPr>
              <w:t xml:space="preserve">         </w:t>
            </w:r>
          </w:p>
          <w:p w14:paraId="1C711369" w14:textId="77777777" w:rsidR="00A00712" w:rsidRPr="002F280F" w:rsidRDefault="00A00712" w:rsidP="00A00712">
            <w:pPr>
              <w:tabs>
                <w:tab w:val="center" w:pos="1440"/>
                <w:tab w:val="center" w:pos="2986"/>
              </w:tabs>
              <w:spacing w:after="113"/>
              <w:ind w:left="-108"/>
              <w:rPr>
                <w:rFonts w:ascii="Arial Narrow" w:eastAsia="Calibri" w:hAnsi="Arial Narrow" w:cs="Arial"/>
                <w:b/>
                <w:bCs/>
                <w:color w:val="000000"/>
                <w:sz w:val="24"/>
                <w:szCs w:val="24"/>
                <w:shd w:val="clear" w:color="auto" w:fill="FFFFFF" w:themeFill="background1"/>
                <w:lang w:val="en-GB" w:eastAsia="en-ZA"/>
              </w:rPr>
            </w:pPr>
            <w:r w:rsidRPr="002F280F">
              <w:rPr>
                <w:rFonts w:ascii="Arial Narrow" w:eastAsia="Calibri" w:hAnsi="Arial Narrow" w:cs="Arial"/>
                <w:b/>
                <w:bCs/>
                <w:color w:val="000000"/>
                <w:sz w:val="24"/>
                <w:szCs w:val="24"/>
                <w:shd w:val="clear" w:color="auto" w:fill="FFFFFF" w:themeFill="background1"/>
                <w:lang w:val="en-GB" w:eastAsia="en-ZA"/>
              </w:rPr>
              <w:t xml:space="preserve">    </w:t>
            </w:r>
          </w:p>
          <w:p w14:paraId="39026D66" w14:textId="40134064" w:rsidR="00A00712" w:rsidRPr="002F280F" w:rsidRDefault="00A00712" w:rsidP="00A00712">
            <w:pPr>
              <w:tabs>
                <w:tab w:val="center" w:pos="1440"/>
                <w:tab w:val="center" w:pos="2986"/>
              </w:tabs>
              <w:spacing w:after="113"/>
              <w:ind w:left="-108"/>
              <w:rPr>
                <w:rFonts w:ascii="Arial Narrow" w:eastAsia="Calibri" w:hAnsi="Arial Narrow" w:cs="Arial"/>
                <w:b/>
                <w:color w:val="000000"/>
                <w:sz w:val="28"/>
                <w:szCs w:val="28"/>
                <w:shd w:val="clear" w:color="auto" w:fill="FFFFFF" w:themeFill="background1"/>
                <w:lang w:val="en-GB" w:eastAsia="en-ZA"/>
              </w:rPr>
            </w:pPr>
            <w:r w:rsidRPr="002F280F">
              <w:rPr>
                <w:rFonts w:ascii="Arial Narrow" w:eastAsia="Arial" w:hAnsi="Arial Narrow" w:cs="Arial"/>
                <w:b/>
                <w:color w:val="000000"/>
                <w:sz w:val="28"/>
                <w:szCs w:val="28"/>
                <w:lang w:eastAsia="en-ZA"/>
              </w:rPr>
              <w:t xml:space="preserve">    CLOSING DATE: </w:t>
            </w:r>
            <w:r w:rsidRPr="002F280F">
              <w:rPr>
                <w:rFonts w:ascii="Arial Narrow" w:eastAsia="Arial" w:hAnsi="Arial Narrow" w:cs="Arial"/>
                <w:b/>
                <w:color w:val="000000"/>
                <w:sz w:val="28"/>
                <w:szCs w:val="28"/>
                <w:lang w:eastAsia="en-ZA"/>
              </w:rPr>
              <w:tab/>
            </w:r>
            <w:r w:rsidRPr="002F280F">
              <w:rPr>
                <w:rFonts w:ascii="Arial Narrow" w:eastAsia="Arial" w:hAnsi="Arial Narrow" w:cs="Arial"/>
                <w:b/>
                <w:color w:val="000000"/>
                <w:sz w:val="28"/>
                <w:szCs w:val="28"/>
                <w:shd w:val="clear" w:color="auto" w:fill="FFFFFF" w:themeFill="background1"/>
                <w:lang w:eastAsia="en-ZA"/>
              </w:rPr>
              <w:t xml:space="preserve">           </w:t>
            </w:r>
            <w:r w:rsidR="00876782">
              <w:rPr>
                <w:rFonts w:ascii="Arial Narrow" w:eastAsia="Arial" w:hAnsi="Arial Narrow" w:cs="Arial"/>
                <w:b/>
                <w:color w:val="000000"/>
                <w:sz w:val="28"/>
                <w:szCs w:val="28"/>
                <w:shd w:val="clear" w:color="auto" w:fill="FFFFFF" w:themeFill="background1"/>
                <w:lang w:eastAsia="en-ZA"/>
              </w:rPr>
              <w:t>8</w:t>
            </w:r>
            <w:r w:rsidR="00876782" w:rsidRPr="00876782">
              <w:rPr>
                <w:rFonts w:ascii="Arial Narrow" w:eastAsia="Arial" w:hAnsi="Arial Narrow" w:cs="Arial"/>
                <w:b/>
                <w:color w:val="000000"/>
                <w:sz w:val="28"/>
                <w:szCs w:val="28"/>
                <w:shd w:val="clear" w:color="auto" w:fill="FFFFFF" w:themeFill="background1"/>
                <w:vertAlign w:val="superscript"/>
                <w:lang w:eastAsia="en-ZA"/>
              </w:rPr>
              <w:t>th</w:t>
            </w:r>
            <w:r w:rsidR="00876782">
              <w:rPr>
                <w:rFonts w:ascii="Arial Narrow" w:eastAsia="Arial" w:hAnsi="Arial Narrow" w:cs="Arial"/>
                <w:b/>
                <w:color w:val="000000"/>
                <w:sz w:val="28"/>
                <w:szCs w:val="28"/>
                <w:shd w:val="clear" w:color="auto" w:fill="FFFFFF" w:themeFill="background1"/>
                <w:lang w:eastAsia="en-ZA"/>
              </w:rPr>
              <w:t xml:space="preserve"> </w:t>
            </w:r>
            <w:r>
              <w:rPr>
                <w:rFonts w:ascii="Arial Narrow" w:eastAsia="Arial" w:hAnsi="Arial Narrow" w:cs="Arial"/>
                <w:b/>
                <w:color w:val="000000"/>
                <w:sz w:val="28"/>
                <w:szCs w:val="28"/>
                <w:shd w:val="clear" w:color="auto" w:fill="FFFFFF" w:themeFill="background1"/>
                <w:lang w:eastAsia="en-ZA"/>
              </w:rPr>
              <w:t xml:space="preserve">MAY 2023 </w:t>
            </w:r>
            <w:r w:rsidRPr="002F280F">
              <w:rPr>
                <w:rFonts w:ascii="Arial Narrow" w:eastAsia="Calibri" w:hAnsi="Arial Narrow" w:cs="Arial"/>
                <w:color w:val="000000"/>
                <w:sz w:val="28"/>
                <w:szCs w:val="28"/>
                <w:lang w:eastAsia="en-ZA"/>
              </w:rPr>
              <w:t xml:space="preserve">     </w:t>
            </w:r>
          </w:p>
          <w:p w14:paraId="2D2BBC1F" w14:textId="77777777" w:rsidR="00A00712" w:rsidRPr="002F280F" w:rsidRDefault="00A00712" w:rsidP="00A00712">
            <w:pPr>
              <w:spacing w:after="105"/>
              <w:ind w:left="-108"/>
              <w:rPr>
                <w:rFonts w:ascii="Arial Narrow" w:eastAsia="Calibri" w:hAnsi="Arial Narrow" w:cs="Arial"/>
                <w:color w:val="000000"/>
                <w:sz w:val="28"/>
                <w:szCs w:val="28"/>
                <w:lang w:eastAsia="en-ZA"/>
              </w:rPr>
            </w:pPr>
            <w:r w:rsidRPr="002F280F">
              <w:rPr>
                <w:rFonts w:ascii="Arial Narrow" w:eastAsia="Arial" w:hAnsi="Arial Narrow" w:cs="Arial"/>
                <w:b/>
                <w:color w:val="000000"/>
                <w:sz w:val="28"/>
                <w:szCs w:val="28"/>
                <w:lang w:eastAsia="en-ZA"/>
              </w:rPr>
              <w:t xml:space="preserve"> </w:t>
            </w:r>
          </w:p>
          <w:p w14:paraId="01DCB17B" w14:textId="77777777" w:rsidR="00A00712" w:rsidRPr="002F280F" w:rsidRDefault="00A00712" w:rsidP="00A00712">
            <w:pPr>
              <w:tabs>
                <w:tab w:val="center" w:pos="1440"/>
                <w:tab w:val="center" w:pos="2443"/>
              </w:tabs>
              <w:spacing w:after="113"/>
              <w:ind w:left="-108"/>
              <w:rPr>
                <w:rFonts w:ascii="Arial Narrow" w:eastAsia="Arial" w:hAnsi="Arial Narrow" w:cs="Arial"/>
                <w:b/>
                <w:color w:val="000000"/>
                <w:sz w:val="28"/>
                <w:szCs w:val="28"/>
                <w:lang w:eastAsia="en-ZA"/>
              </w:rPr>
            </w:pPr>
            <w:r w:rsidRPr="002F280F">
              <w:rPr>
                <w:rFonts w:ascii="Arial Narrow" w:eastAsia="Arial" w:hAnsi="Arial Narrow" w:cs="Arial"/>
                <w:b/>
                <w:color w:val="000000"/>
                <w:sz w:val="28"/>
                <w:szCs w:val="28"/>
                <w:lang w:eastAsia="en-ZA"/>
              </w:rPr>
              <w:t xml:space="preserve">    TIME:  </w:t>
            </w:r>
            <w:r w:rsidRPr="002F280F">
              <w:rPr>
                <w:rFonts w:ascii="Arial Narrow" w:eastAsia="Arial" w:hAnsi="Arial Narrow" w:cs="Arial"/>
                <w:b/>
                <w:color w:val="000000"/>
                <w:sz w:val="28"/>
                <w:szCs w:val="28"/>
                <w:lang w:eastAsia="en-ZA"/>
              </w:rPr>
              <w:tab/>
              <w:t xml:space="preserve">                             11:00 AM</w:t>
            </w:r>
          </w:p>
          <w:p w14:paraId="0A91625A" w14:textId="77777777" w:rsidR="00A00712" w:rsidRPr="002F280F" w:rsidRDefault="00A00712" w:rsidP="00A00712">
            <w:pPr>
              <w:tabs>
                <w:tab w:val="center" w:pos="1440"/>
                <w:tab w:val="center" w:pos="2443"/>
              </w:tabs>
              <w:spacing w:after="113"/>
              <w:ind w:left="-108"/>
              <w:rPr>
                <w:rFonts w:ascii="Arial Narrow" w:eastAsia="Arial" w:hAnsi="Arial Narrow" w:cs="Arial"/>
                <w:color w:val="000000"/>
                <w:sz w:val="28"/>
                <w:szCs w:val="28"/>
                <w:lang w:eastAsia="en-ZA"/>
              </w:rPr>
            </w:pPr>
          </w:p>
          <w:p w14:paraId="0676BFB0" w14:textId="6F1F53A8" w:rsidR="00A00712" w:rsidRPr="002F280F" w:rsidRDefault="00A00712" w:rsidP="00A00712">
            <w:pPr>
              <w:tabs>
                <w:tab w:val="center" w:pos="1440"/>
                <w:tab w:val="center" w:pos="2443"/>
              </w:tabs>
              <w:spacing w:after="113"/>
              <w:ind w:left="-108"/>
              <w:jc w:val="both"/>
              <w:rPr>
                <w:rFonts w:ascii="Arial Narrow" w:eastAsia="Calibri" w:hAnsi="Arial Narrow" w:cs="Arial"/>
                <w:b/>
                <w:bCs/>
                <w:color w:val="000000"/>
                <w:sz w:val="28"/>
                <w:szCs w:val="28"/>
                <w:lang w:eastAsia="en-ZA"/>
              </w:rPr>
            </w:pPr>
            <w:r w:rsidRPr="002F280F">
              <w:rPr>
                <w:rFonts w:ascii="Arial Narrow" w:eastAsia="Calibri" w:hAnsi="Arial Narrow" w:cs="Arial"/>
                <w:color w:val="000000"/>
                <w:sz w:val="28"/>
                <w:szCs w:val="28"/>
                <w:lang w:eastAsia="en-ZA"/>
              </w:rPr>
              <w:t xml:space="preserve">    </w:t>
            </w:r>
            <w:r w:rsidRPr="002F280F">
              <w:rPr>
                <w:rFonts w:ascii="Arial Narrow" w:eastAsia="Calibri" w:hAnsi="Arial Narrow" w:cs="Arial"/>
                <w:b/>
                <w:bCs/>
                <w:color w:val="000000"/>
                <w:sz w:val="28"/>
                <w:szCs w:val="28"/>
                <w:lang w:eastAsia="en-ZA"/>
              </w:rPr>
              <w:t xml:space="preserve">RFQ SUBMISSION:        </w:t>
            </w:r>
            <w:hyperlink r:id="rId9" w:history="1">
              <w:r w:rsidR="00876782" w:rsidRPr="00C52238">
                <w:rPr>
                  <w:rStyle w:val="Hyperlink"/>
                  <w:rFonts w:ascii="Arial Narrow" w:eastAsia="Calibri" w:hAnsi="Arial Narrow" w:cs="Arial"/>
                  <w:b/>
                  <w:bCs/>
                  <w:sz w:val="28"/>
                  <w:szCs w:val="28"/>
                  <w:lang w:eastAsia="en-ZA"/>
                </w:rPr>
                <w:t>tbokgwathile@gpl.gov.za</w:t>
              </w:r>
            </w:hyperlink>
            <w:r w:rsidR="00876782">
              <w:rPr>
                <w:rFonts w:ascii="Arial Narrow" w:eastAsia="Calibri" w:hAnsi="Arial Narrow" w:cs="Arial"/>
                <w:b/>
                <w:bCs/>
                <w:color w:val="000000"/>
                <w:sz w:val="28"/>
                <w:szCs w:val="28"/>
                <w:lang w:eastAsia="en-ZA"/>
              </w:rPr>
              <w:t xml:space="preserve"> and </w:t>
            </w:r>
            <w:hyperlink r:id="rId10" w:history="1">
              <w:r w:rsidR="00A74E17" w:rsidRPr="00C52238">
                <w:rPr>
                  <w:rStyle w:val="Hyperlink"/>
                  <w:rFonts w:ascii="Arial Narrow" w:eastAsia="Calibri" w:hAnsi="Arial Narrow" w:cs="Arial"/>
                  <w:b/>
                  <w:bCs/>
                  <w:sz w:val="28"/>
                  <w:szCs w:val="28"/>
                  <w:lang w:eastAsia="en-ZA"/>
                </w:rPr>
                <w:t>tkhoza@gpl.gov.za</w:t>
              </w:r>
            </w:hyperlink>
            <w:r w:rsidR="00A74E17">
              <w:rPr>
                <w:rFonts w:ascii="Arial Narrow" w:eastAsia="Calibri" w:hAnsi="Arial Narrow" w:cs="Arial"/>
                <w:b/>
                <w:bCs/>
                <w:color w:val="000000"/>
                <w:sz w:val="28"/>
                <w:szCs w:val="28"/>
                <w:lang w:eastAsia="en-ZA"/>
              </w:rPr>
              <w:t xml:space="preserve"> </w:t>
            </w:r>
          </w:p>
          <w:p w14:paraId="2211B612" w14:textId="77777777" w:rsidR="00A00712" w:rsidRDefault="00A00712" w:rsidP="002F280F">
            <w:pPr>
              <w:tabs>
                <w:tab w:val="center" w:pos="1440"/>
                <w:tab w:val="center" w:pos="2443"/>
              </w:tabs>
              <w:spacing w:after="113"/>
              <w:ind w:left="-5"/>
              <w:rPr>
                <w:rFonts w:ascii="Arial" w:eastAsia="Arial" w:hAnsi="Arial" w:cs="Arial"/>
                <w:b/>
                <w:color w:val="000000"/>
                <w:sz w:val="28"/>
                <w:szCs w:val="28"/>
                <w:u w:val="single"/>
                <w:lang w:eastAsia="en-ZA"/>
              </w:rPr>
            </w:pPr>
          </w:p>
          <w:p w14:paraId="57FDC8E1" w14:textId="77777777" w:rsidR="00A00712" w:rsidRPr="00A00712" w:rsidRDefault="00A00712" w:rsidP="00A00712">
            <w:pPr>
              <w:rPr>
                <w:rFonts w:ascii="Arial" w:eastAsia="Arial" w:hAnsi="Arial" w:cs="Arial"/>
                <w:sz w:val="28"/>
                <w:szCs w:val="28"/>
                <w:lang w:eastAsia="en-ZA"/>
              </w:rPr>
            </w:pPr>
          </w:p>
          <w:p w14:paraId="126ED28F" w14:textId="77777777" w:rsidR="00A00712" w:rsidRPr="00A00712" w:rsidRDefault="00A00712" w:rsidP="00A00712">
            <w:pPr>
              <w:rPr>
                <w:rFonts w:ascii="Arial" w:eastAsia="Arial" w:hAnsi="Arial" w:cs="Arial"/>
                <w:sz w:val="28"/>
                <w:szCs w:val="28"/>
                <w:lang w:eastAsia="en-ZA"/>
              </w:rPr>
            </w:pPr>
          </w:p>
          <w:p w14:paraId="7E90109D" w14:textId="77777777" w:rsidR="00A00712" w:rsidRPr="00A00712" w:rsidRDefault="00A00712" w:rsidP="00A00712">
            <w:pPr>
              <w:rPr>
                <w:rFonts w:ascii="Arial" w:eastAsia="Arial" w:hAnsi="Arial" w:cs="Arial"/>
                <w:sz w:val="28"/>
                <w:szCs w:val="28"/>
                <w:lang w:eastAsia="en-ZA"/>
              </w:rPr>
            </w:pPr>
          </w:p>
          <w:p w14:paraId="0BEA6C96" w14:textId="77777777" w:rsidR="00A00712" w:rsidRPr="00A00712" w:rsidRDefault="00A00712" w:rsidP="00A00712">
            <w:pPr>
              <w:rPr>
                <w:rFonts w:ascii="Arial" w:eastAsia="Arial" w:hAnsi="Arial" w:cs="Arial"/>
                <w:sz w:val="28"/>
                <w:szCs w:val="28"/>
                <w:lang w:eastAsia="en-ZA"/>
              </w:rPr>
            </w:pPr>
          </w:p>
          <w:p w14:paraId="315DD629" w14:textId="77777777" w:rsidR="00A00712" w:rsidRPr="00A00712" w:rsidRDefault="00A00712" w:rsidP="00A00712">
            <w:pPr>
              <w:rPr>
                <w:rFonts w:ascii="Arial" w:eastAsia="Arial" w:hAnsi="Arial" w:cs="Arial"/>
                <w:sz w:val="28"/>
                <w:szCs w:val="28"/>
                <w:lang w:eastAsia="en-ZA"/>
              </w:rPr>
            </w:pPr>
          </w:p>
          <w:p w14:paraId="7776BE11" w14:textId="77777777" w:rsidR="00A00712" w:rsidRPr="00A00712" w:rsidRDefault="00A00712" w:rsidP="00A00712">
            <w:pPr>
              <w:rPr>
                <w:rFonts w:ascii="Arial" w:eastAsia="Arial" w:hAnsi="Arial" w:cs="Arial"/>
                <w:sz w:val="28"/>
                <w:szCs w:val="28"/>
                <w:lang w:eastAsia="en-ZA"/>
              </w:rPr>
            </w:pPr>
          </w:p>
          <w:p w14:paraId="77AB5DBD" w14:textId="77777777" w:rsidR="00A00712" w:rsidRDefault="00A00712" w:rsidP="00A00712">
            <w:pPr>
              <w:rPr>
                <w:rFonts w:ascii="Arial" w:eastAsia="Arial" w:hAnsi="Arial" w:cs="Arial"/>
                <w:b/>
                <w:color w:val="000000"/>
                <w:sz w:val="28"/>
                <w:szCs w:val="28"/>
                <w:u w:val="single"/>
                <w:lang w:eastAsia="en-ZA"/>
              </w:rPr>
            </w:pPr>
          </w:p>
          <w:p w14:paraId="7874D4E3" w14:textId="77777777" w:rsidR="00A00712" w:rsidRPr="00A00712" w:rsidRDefault="00A00712" w:rsidP="00A00712">
            <w:pPr>
              <w:rPr>
                <w:rFonts w:ascii="Arial" w:eastAsia="Arial" w:hAnsi="Arial" w:cs="Arial"/>
                <w:sz w:val="28"/>
                <w:szCs w:val="28"/>
                <w:lang w:eastAsia="en-ZA"/>
              </w:rPr>
            </w:pPr>
          </w:p>
          <w:p w14:paraId="14A474C2" w14:textId="549482FD" w:rsidR="00A00712" w:rsidRPr="00A00712" w:rsidRDefault="00A00712" w:rsidP="00A00712">
            <w:pPr>
              <w:rPr>
                <w:rFonts w:ascii="Arial" w:eastAsia="Arial" w:hAnsi="Arial" w:cs="Arial"/>
                <w:sz w:val="28"/>
                <w:szCs w:val="28"/>
                <w:lang w:eastAsia="en-ZA"/>
              </w:rPr>
            </w:pPr>
          </w:p>
        </w:tc>
      </w:tr>
    </w:tbl>
    <w:p w14:paraId="59A1E147" w14:textId="77777777" w:rsidR="002F280F" w:rsidRPr="002F280F" w:rsidRDefault="002F280F" w:rsidP="002F280F">
      <w:pPr>
        <w:rPr>
          <w:rFonts w:ascii="Arial Narrow" w:eastAsia="Arial" w:hAnsi="Arial Narrow" w:cs="Arial"/>
          <w:b/>
          <w:color w:val="000000"/>
          <w:sz w:val="20"/>
          <w:szCs w:val="20"/>
          <w:u w:val="single"/>
          <w:lang w:eastAsia="en-ZA"/>
        </w:rPr>
      </w:pPr>
    </w:p>
    <w:p w14:paraId="7272EB90" w14:textId="77777777" w:rsidR="009D04B1" w:rsidRPr="00741025" w:rsidRDefault="009D04B1" w:rsidP="009D04B1">
      <w:pPr>
        <w:spacing w:line="360" w:lineRule="auto"/>
        <w:ind w:right="-694"/>
        <w:rPr>
          <w:rFonts w:ascii="Arial" w:eastAsia="Arial" w:hAnsi="Arial" w:cs="Arial"/>
          <w:b/>
          <w:color w:val="000000"/>
          <w:sz w:val="20"/>
          <w:szCs w:val="20"/>
          <w:u w:val="single"/>
          <w:lang w:eastAsia="en-ZA"/>
        </w:rPr>
      </w:pPr>
    </w:p>
    <w:tbl>
      <w:tblPr>
        <w:tblpPr w:leftFromText="180" w:rightFromText="180" w:vertAnchor="text" w:horzAnchor="margin" w:tblpX="-30" w:tblpY="-474"/>
        <w:tblW w:w="1034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28"/>
        <w:gridCol w:w="3980"/>
        <w:gridCol w:w="2541"/>
      </w:tblGrid>
      <w:tr w:rsidR="009D04B1" w:rsidRPr="00741025" w14:paraId="1F643777" w14:textId="77777777" w:rsidTr="00F17541">
        <w:trPr>
          <w:trHeight w:val="1050"/>
        </w:trPr>
        <w:tc>
          <w:tcPr>
            <w:tcW w:w="3828" w:type="dxa"/>
          </w:tcPr>
          <w:p w14:paraId="3DC3D578" w14:textId="77777777" w:rsidR="009D04B1" w:rsidRPr="00A00712" w:rsidRDefault="009D04B1" w:rsidP="00F17541">
            <w:pPr>
              <w:pStyle w:val="Header"/>
              <w:spacing w:line="276" w:lineRule="auto"/>
              <w:jc w:val="both"/>
              <w:rPr>
                <w:rFonts w:ascii="Arial" w:hAnsi="Arial" w:cs="Arial"/>
              </w:rPr>
            </w:pPr>
            <w:r w:rsidRPr="00A00712">
              <w:rPr>
                <w:rFonts w:ascii="Arial" w:hAnsi="Arial" w:cs="Arial"/>
                <w:b/>
              </w:rPr>
              <w:tab/>
            </w:r>
            <w:r w:rsidRPr="00A00712">
              <w:rPr>
                <w:rFonts w:ascii="Arial" w:hAnsi="Arial" w:cs="Arial"/>
                <w:noProof/>
                <w:lang w:val="en-GB" w:eastAsia="en-GB"/>
              </w:rPr>
              <w:drawing>
                <wp:anchor distT="0" distB="0" distL="114300" distR="114300" simplePos="0" relativeHeight="251661312" behindDoc="0" locked="0" layoutInCell="1" allowOverlap="1" wp14:anchorId="01CDA671" wp14:editId="4976F339">
                  <wp:simplePos x="0" y="0"/>
                  <wp:positionH relativeFrom="page">
                    <wp:posOffset>299085</wp:posOffset>
                  </wp:positionH>
                  <wp:positionV relativeFrom="paragraph">
                    <wp:posOffset>39793</wp:posOffset>
                  </wp:positionV>
                  <wp:extent cx="743662" cy="546225"/>
                  <wp:effectExtent l="0" t="0" r="0" b="6350"/>
                  <wp:wrapNone/>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662" cy="546225"/>
                          </a:xfrm>
                          <a:prstGeom prst="rect">
                            <a:avLst/>
                          </a:prstGeom>
                          <a:noFill/>
                        </pic:spPr>
                      </pic:pic>
                    </a:graphicData>
                  </a:graphic>
                  <wp14:sizeRelH relativeFrom="margin">
                    <wp14:pctWidth>0</wp14:pctWidth>
                  </wp14:sizeRelH>
                  <wp14:sizeRelV relativeFrom="margin">
                    <wp14:pctHeight>0</wp14:pctHeight>
                  </wp14:sizeRelV>
                </wp:anchor>
              </w:drawing>
            </w:r>
          </w:p>
          <w:p w14:paraId="1CE134A3" w14:textId="77777777" w:rsidR="009D04B1" w:rsidRPr="00A00712" w:rsidRDefault="009D04B1" w:rsidP="00F17541">
            <w:pPr>
              <w:spacing w:after="0" w:line="276" w:lineRule="auto"/>
              <w:ind w:right="2100"/>
              <w:jc w:val="both"/>
              <w:rPr>
                <w:rFonts w:ascii="Arial" w:hAnsi="Arial" w:cs="Arial"/>
                <w:b/>
                <w:sz w:val="24"/>
                <w:szCs w:val="24"/>
              </w:rPr>
            </w:pPr>
            <w:r w:rsidRPr="00A00712">
              <w:rPr>
                <w:rFonts w:ascii="Arial" w:hAnsi="Arial" w:cs="Arial"/>
                <w:sz w:val="24"/>
                <w:szCs w:val="24"/>
              </w:rPr>
              <w:t xml:space="preserve">        </w:t>
            </w:r>
          </w:p>
        </w:tc>
        <w:tc>
          <w:tcPr>
            <w:tcW w:w="3980" w:type="dxa"/>
            <w:vAlign w:val="center"/>
          </w:tcPr>
          <w:p w14:paraId="06AD151B" w14:textId="13CFBAE7" w:rsidR="009D04B1" w:rsidRPr="00A00712" w:rsidRDefault="009D04B1" w:rsidP="00F17541">
            <w:pPr>
              <w:pStyle w:val="Header"/>
              <w:spacing w:line="276" w:lineRule="auto"/>
              <w:jc w:val="both"/>
              <w:rPr>
                <w:rFonts w:ascii="Arial" w:hAnsi="Arial" w:cs="Arial"/>
                <w:b/>
                <w:iCs/>
              </w:rPr>
            </w:pPr>
            <w:r w:rsidRPr="00A00712">
              <w:rPr>
                <w:rFonts w:ascii="Arial" w:hAnsi="Arial" w:cs="Arial"/>
                <w:b/>
                <w:iCs/>
              </w:rPr>
              <w:t>ADMINISTRATIVE</w:t>
            </w:r>
            <w:r w:rsidR="00A00712">
              <w:rPr>
                <w:rFonts w:ascii="Arial" w:hAnsi="Arial" w:cs="Arial"/>
                <w:b/>
                <w:iCs/>
              </w:rPr>
              <w:t xml:space="preserve"> </w:t>
            </w:r>
            <w:r w:rsidRPr="00A00712">
              <w:rPr>
                <w:rFonts w:ascii="Arial" w:hAnsi="Arial" w:cs="Arial"/>
                <w:b/>
                <w:iCs/>
              </w:rPr>
              <w:t xml:space="preserve">BASIC COMPLIANCE REQUIREMENTS </w:t>
            </w:r>
          </w:p>
        </w:tc>
        <w:tc>
          <w:tcPr>
            <w:tcW w:w="2541" w:type="dxa"/>
            <w:vAlign w:val="center"/>
          </w:tcPr>
          <w:p w14:paraId="390F4FA7" w14:textId="77777777" w:rsidR="009D04B1" w:rsidRPr="00A00712" w:rsidRDefault="009D04B1" w:rsidP="00F17541">
            <w:pPr>
              <w:pStyle w:val="Header"/>
              <w:spacing w:line="276" w:lineRule="auto"/>
              <w:jc w:val="both"/>
              <w:rPr>
                <w:rFonts w:ascii="Arial" w:hAnsi="Arial" w:cs="Arial"/>
                <w:b/>
                <w:iCs/>
              </w:rPr>
            </w:pPr>
            <w:r w:rsidRPr="00A00712">
              <w:rPr>
                <w:rFonts w:ascii="Arial" w:hAnsi="Arial" w:cs="Arial"/>
                <w:b/>
                <w:iCs/>
              </w:rPr>
              <w:t>Section 1</w:t>
            </w:r>
          </w:p>
          <w:p w14:paraId="1B6F7EE7" w14:textId="77777777" w:rsidR="009D04B1" w:rsidRPr="00A00712" w:rsidRDefault="009D04B1" w:rsidP="00F17541">
            <w:pPr>
              <w:pStyle w:val="Header"/>
              <w:spacing w:line="276" w:lineRule="auto"/>
              <w:jc w:val="both"/>
              <w:rPr>
                <w:rFonts w:ascii="Arial" w:hAnsi="Arial" w:cs="Arial"/>
                <w:b/>
              </w:rPr>
            </w:pPr>
          </w:p>
        </w:tc>
      </w:tr>
    </w:tbl>
    <w:p w14:paraId="042F5BB0" w14:textId="25386A4F" w:rsidR="00A74E17" w:rsidRPr="00A74E17" w:rsidRDefault="009D04B1" w:rsidP="00A74E17">
      <w:pPr>
        <w:tabs>
          <w:tab w:val="left" w:pos="360"/>
          <w:tab w:val="left" w:pos="1944"/>
          <w:tab w:val="left" w:pos="3384"/>
          <w:tab w:val="left" w:pos="3744"/>
          <w:tab w:val="left" w:pos="4644"/>
          <w:tab w:val="left" w:pos="5760"/>
          <w:tab w:val="left" w:pos="7920"/>
        </w:tabs>
        <w:spacing w:line="276" w:lineRule="auto"/>
        <w:jc w:val="both"/>
        <w:rPr>
          <w:rFonts w:ascii="Arial" w:eastAsia="Arial" w:hAnsi="Arial" w:cs="Arial"/>
          <w:sz w:val="24"/>
          <w:szCs w:val="24"/>
        </w:rPr>
      </w:pPr>
      <w:bookmarkStart w:id="4" w:name="_Hlk106695345"/>
      <w:r w:rsidRPr="00A00712">
        <w:rPr>
          <w:rFonts w:ascii="Arial" w:hAnsi="Arial" w:cs="Arial"/>
          <w:sz w:val="24"/>
          <w:szCs w:val="24"/>
        </w:rPr>
        <w:t xml:space="preserve">These are documents required for this bidding. Should the bidder fail to </w:t>
      </w:r>
      <w:r w:rsidRPr="00A00712">
        <w:rPr>
          <w:rFonts w:ascii="Arial" w:eastAsia="Arial" w:hAnsi="Arial" w:cs="Arial"/>
          <w:sz w:val="24"/>
          <w:szCs w:val="24"/>
        </w:rPr>
        <w:t xml:space="preserve">submit the following documents, the bid </w:t>
      </w:r>
      <w:r w:rsidR="00A74E17">
        <w:rPr>
          <w:rFonts w:ascii="Arial" w:eastAsia="Arial" w:hAnsi="Arial" w:cs="Arial"/>
          <w:sz w:val="24"/>
          <w:szCs w:val="24"/>
        </w:rPr>
        <w:t>may</w:t>
      </w:r>
      <w:r w:rsidRPr="00A00712">
        <w:rPr>
          <w:rFonts w:ascii="Arial" w:eastAsia="Arial" w:hAnsi="Arial" w:cs="Arial"/>
          <w:sz w:val="24"/>
          <w:szCs w:val="24"/>
        </w:rPr>
        <w:t xml:space="preserve"> be disqualified: </w:t>
      </w:r>
    </w:p>
    <w:tbl>
      <w:tblPr>
        <w:tblpPr w:leftFromText="189" w:rightFromText="189" w:bottomFromText="160" w:vertAnchor="text" w:horzAnchor="margin" w:tblpY="195"/>
        <w:tblW w:w="10338" w:type="dxa"/>
        <w:tblCellMar>
          <w:left w:w="0" w:type="dxa"/>
          <w:right w:w="0" w:type="dxa"/>
        </w:tblCellMar>
        <w:tblLook w:val="04A0" w:firstRow="1" w:lastRow="0" w:firstColumn="1" w:lastColumn="0" w:noHBand="0" w:noVBand="1"/>
      </w:tblPr>
      <w:tblGrid>
        <w:gridCol w:w="20"/>
        <w:gridCol w:w="1112"/>
        <w:gridCol w:w="4812"/>
        <w:gridCol w:w="1984"/>
        <w:gridCol w:w="1276"/>
        <w:gridCol w:w="1134"/>
      </w:tblGrid>
      <w:tr w:rsidR="009D04B1" w:rsidRPr="00A00712" w14:paraId="2E135EC8" w14:textId="77777777" w:rsidTr="00A00712">
        <w:trPr>
          <w:trHeight w:val="253"/>
        </w:trPr>
        <w:tc>
          <w:tcPr>
            <w:tcW w:w="1132" w:type="dxa"/>
            <w:gridSpan w:val="2"/>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15" w:type="dxa"/>
              <w:bottom w:w="0" w:type="dxa"/>
              <w:right w:w="115" w:type="dxa"/>
            </w:tcMar>
            <w:hideMark/>
          </w:tcPr>
          <w:p w14:paraId="2D3DAF5C" w14:textId="77777777" w:rsidR="009D04B1" w:rsidRPr="00A00712" w:rsidRDefault="009D04B1" w:rsidP="00F17541">
            <w:pPr>
              <w:spacing w:before="40" w:after="40" w:line="276" w:lineRule="auto"/>
              <w:jc w:val="both"/>
              <w:rPr>
                <w:rFonts w:ascii="Arial" w:hAnsi="Arial" w:cs="Arial"/>
                <w:b/>
                <w:bCs/>
                <w:sz w:val="24"/>
                <w:szCs w:val="24"/>
              </w:rPr>
            </w:pPr>
            <w:bookmarkStart w:id="5" w:name="_Hlk104534335"/>
            <w:r w:rsidRPr="00A00712">
              <w:rPr>
                <w:rFonts w:ascii="Arial" w:hAnsi="Arial" w:cs="Arial"/>
                <w:b/>
                <w:bCs/>
                <w:sz w:val="24"/>
                <w:szCs w:val="24"/>
              </w:rPr>
              <w:t>Item</w:t>
            </w:r>
          </w:p>
        </w:tc>
        <w:tc>
          <w:tcPr>
            <w:tcW w:w="481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15" w:type="dxa"/>
              <w:bottom w:w="0" w:type="dxa"/>
              <w:right w:w="115" w:type="dxa"/>
            </w:tcMar>
            <w:hideMark/>
          </w:tcPr>
          <w:p w14:paraId="327D1D16" w14:textId="77777777" w:rsidR="009D04B1" w:rsidRPr="00A00712" w:rsidRDefault="009D04B1" w:rsidP="00F17541">
            <w:pPr>
              <w:spacing w:before="40" w:after="40" w:line="276" w:lineRule="auto"/>
              <w:jc w:val="both"/>
              <w:rPr>
                <w:rFonts w:ascii="Arial" w:hAnsi="Arial" w:cs="Arial"/>
                <w:b/>
                <w:bCs/>
                <w:sz w:val="24"/>
                <w:szCs w:val="24"/>
              </w:rPr>
            </w:pPr>
            <w:r w:rsidRPr="00A00712">
              <w:rPr>
                <w:rFonts w:ascii="Arial" w:hAnsi="Arial" w:cs="Arial"/>
                <w:b/>
                <w:bCs/>
                <w:sz w:val="24"/>
                <w:szCs w:val="24"/>
              </w:rPr>
              <w:t>Description</w:t>
            </w:r>
          </w:p>
        </w:tc>
        <w:tc>
          <w:tcPr>
            <w:tcW w:w="1984" w:type="dxa"/>
            <w:tcBorders>
              <w:top w:val="single" w:sz="8" w:space="0" w:color="auto"/>
              <w:left w:val="single" w:sz="8" w:space="0" w:color="auto"/>
              <w:bottom w:val="single" w:sz="8" w:space="0" w:color="auto"/>
              <w:right w:val="single" w:sz="8" w:space="0" w:color="auto"/>
            </w:tcBorders>
            <w:shd w:val="clear" w:color="auto" w:fill="E7E6E6" w:themeFill="background2"/>
            <w:hideMark/>
          </w:tcPr>
          <w:p w14:paraId="04D1A578" w14:textId="77777777" w:rsidR="009D04B1" w:rsidRPr="00A00712" w:rsidRDefault="009D04B1" w:rsidP="00F17541">
            <w:pPr>
              <w:spacing w:before="40" w:after="40" w:line="276" w:lineRule="auto"/>
              <w:ind w:left="153"/>
              <w:jc w:val="both"/>
              <w:rPr>
                <w:rFonts w:ascii="Arial" w:hAnsi="Arial" w:cs="Arial"/>
                <w:b/>
                <w:bCs/>
                <w:sz w:val="24"/>
                <w:szCs w:val="24"/>
              </w:rPr>
            </w:pPr>
            <w:r w:rsidRPr="00A00712">
              <w:rPr>
                <w:rFonts w:ascii="Arial" w:hAnsi="Arial" w:cs="Arial"/>
                <w:b/>
                <w:bCs/>
                <w:sz w:val="24"/>
                <w:szCs w:val="24"/>
              </w:rPr>
              <w:t xml:space="preserve">Mandatory </w:t>
            </w:r>
          </w:p>
        </w:tc>
        <w:tc>
          <w:tcPr>
            <w:tcW w:w="2410" w:type="dxa"/>
            <w:gridSpan w:val="2"/>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15" w:type="dxa"/>
              <w:bottom w:w="0" w:type="dxa"/>
              <w:right w:w="115" w:type="dxa"/>
            </w:tcMar>
            <w:hideMark/>
          </w:tcPr>
          <w:p w14:paraId="79C5A337" w14:textId="77777777" w:rsidR="009D04B1" w:rsidRPr="00A00712" w:rsidRDefault="009D04B1" w:rsidP="00F17541">
            <w:pPr>
              <w:spacing w:before="40" w:after="40" w:line="276" w:lineRule="auto"/>
              <w:jc w:val="center"/>
              <w:rPr>
                <w:rFonts w:ascii="Arial" w:hAnsi="Arial" w:cs="Arial"/>
                <w:b/>
                <w:bCs/>
                <w:sz w:val="24"/>
                <w:szCs w:val="24"/>
              </w:rPr>
            </w:pPr>
            <w:r w:rsidRPr="00A00712">
              <w:rPr>
                <w:rFonts w:ascii="Arial" w:hAnsi="Arial" w:cs="Arial"/>
                <w:b/>
                <w:bCs/>
                <w:sz w:val="24"/>
                <w:szCs w:val="24"/>
              </w:rPr>
              <w:t>Submitted</w:t>
            </w:r>
          </w:p>
        </w:tc>
      </w:tr>
      <w:tr w:rsidR="009D04B1" w:rsidRPr="00A00712" w14:paraId="7D64A58A" w14:textId="77777777" w:rsidTr="00A00712">
        <w:trPr>
          <w:trHeight w:val="253"/>
        </w:trPr>
        <w:tc>
          <w:tcPr>
            <w:tcW w:w="1132" w:type="dxa"/>
            <w:gridSpan w:val="2"/>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15" w:type="dxa"/>
              <w:bottom w:w="0" w:type="dxa"/>
              <w:right w:w="115" w:type="dxa"/>
            </w:tcMar>
          </w:tcPr>
          <w:p w14:paraId="3827E46A" w14:textId="77777777" w:rsidR="009D04B1" w:rsidRPr="00A00712" w:rsidRDefault="009D04B1" w:rsidP="00F17541">
            <w:pPr>
              <w:spacing w:before="40" w:after="40" w:line="276" w:lineRule="auto"/>
              <w:jc w:val="both"/>
              <w:rPr>
                <w:rFonts w:ascii="Arial" w:hAnsi="Arial" w:cs="Arial"/>
                <w:b/>
                <w:bCs/>
                <w:sz w:val="24"/>
                <w:szCs w:val="24"/>
              </w:rPr>
            </w:pPr>
          </w:p>
        </w:tc>
        <w:tc>
          <w:tcPr>
            <w:tcW w:w="481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15" w:type="dxa"/>
              <w:bottom w:w="0" w:type="dxa"/>
              <w:right w:w="115" w:type="dxa"/>
            </w:tcMar>
          </w:tcPr>
          <w:p w14:paraId="6D729477" w14:textId="77777777" w:rsidR="009D04B1" w:rsidRPr="00A00712" w:rsidRDefault="009D04B1" w:rsidP="00F17541">
            <w:pPr>
              <w:spacing w:before="40" w:after="40" w:line="276" w:lineRule="auto"/>
              <w:jc w:val="both"/>
              <w:rPr>
                <w:rFonts w:ascii="Arial" w:hAnsi="Arial" w:cs="Arial"/>
                <w:b/>
                <w:bCs/>
                <w:sz w:val="24"/>
                <w:szCs w:val="24"/>
              </w:rPr>
            </w:pPr>
          </w:p>
        </w:tc>
        <w:tc>
          <w:tcPr>
            <w:tcW w:w="1984" w:type="dxa"/>
            <w:tcBorders>
              <w:top w:val="single" w:sz="8" w:space="0" w:color="auto"/>
              <w:left w:val="single" w:sz="8" w:space="0" w:color="auto"/>
              <w:bottom w:val="single" w:sz="8" w:space="0" w:color="auto"/>
              <w:right w:val="single" w:sz="8" w:space="0" w:color="auto"/>
            </w:tcBorders>
            <w:shd w:val="clear" w:color="auto" w:fill="E7E6E6" w:themeFill="background2"/>
          </w:tcPr>
          <w:p w14:paraId="5FB690E4" w14:textId="77777777" w:rsidR="009D04B1" w:rsidRPr="00A00712" w:rsidRDefault="009D04B1" w:rsidP="00F17541">
            <w:pPr>
              <w:spacing w:before="40" w:after="40" w:line="276" w:lineRule="auto"/>
              <w:jc w:val="both"/>
              <w:rPr>
                <w:rFonts w:ascii="Arial" w:hAnsi="Arial" w:cs="Arial"/>
                <w:b/>
                <w:bCs/>
                <w:sz w:val="24"/>
                <w:szCs w:val="24"/>
              </w:rPr>
            </w:pPr>
          </w:p>
        </w:tc>
        <w:tc>
          <w:tcPr>
            <w:tcW w:w="1276"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15" w:type="dxa"/>
              <w:bottom w:w="0" w:type="dxa"/>
              <w:right w:w="115" w:type="dxa"/>
            </w:tcMar>
            <w:hideMark/>
          </w:tcPr>
          <w:p w14:paraId="79E157D0" w14:textId="77777777" w:rsidR="009D04B1" w:rsidRPr="00A00712" w:rsidRDefault="009D04B1" w:rsidP="00F17541">
            <w:pPr>
              <w:spacing w:before="40" w:after="40" w:line="276" w:lineRule="auto"/>
              <w:jc w:val="both"/>
              <w:rPr>
                <w:rFonts w:ascii="Arial" w:hAnsi="Arial" w:cs="Arial"/>
                <w:b/>
                <w:bCs/>
                <w:sz w:val="24"/>
                <w:szCs w:val="24"/>
              </w:rPr>
            </w:pPr>
            <w:r w:rsidRPr="00A00712">
              <w:rPr>
                <w:rFonts w:ascii="Arial" w:hAnsi="Arial" w:cs="Arial"/>
                <w:b/>
                <w:bCs/>
                <w:sz w:val="24"/>
                <w:szCs w:val="24"/>
              </w:rPr>
              <w:t>Yes</w:t>
            </w:r>
          </w:p>
        </w:tc>
        <w:tc>
          <w:tcPr>
            <w:tcW w:w="1134"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15" w:type="dxa"/>
              <w:bottom w:w="0" w:type="dxa"/>
              <w:right w:w="115" w:type="dxa"/>
            </w:tcMar>
            <w:hideMark/>
          </w:tcPr>
          <w:p w14:paraId="54F2B05C" w14:textId="77777777" w:rsidR="009D04B1" w:rsidRPr="00A00712" w:rsidRDefault="009D04B1" w:rsidP="00F17541">
            <w:pPr>
              <w:spacing w:before="40" w:after="40" w:line="276" w:lineRule="auto"/>
              <w:jc w:val="both"/>
              <w:rPr>
                <w:rFonts w:ascii="Arial" w:hAnsi="Arial" w:cs="Arial"/>
                <w:b/>
                <w:bCs/>
                <w:sz w:val="24"/>
                <w:szCs w:val="24"/>
              </w:rPr>
            </w:pPr>
            <w:r w:rsidRPr="00A00712">
              <w:rPr>
                <w:rFonts w:ascii="Arial" w:hAnsi="Arial" w:cs="Arial"/>
                <w:b/>
                <w:bCs/>
                <w:sz w:val="24"/>
                <w:szCs w:val="24"/>
              </w:rPr>
              <w:t>No</w:t>
            </w:r>
          </w:p>
        </w:tc>
      </w:tr>
      <w:tr w:rsidR="009D04B1" w:rsidRPr="00A00712" w14:paraId="6523AE36" w14:textId="77777777" w:rsidTr="00A00712">
        <w:tc>
          <w:tcPr>
            <w:tcW w:w="1132" w:type="dxa"/>
            <w:gridSpan w:val="2"/>
            <w:tcBorders>
              <w:top w:val="single" w:sz="8"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92FA375" w14:textId="77777777" w:rsidR="009D04B1" w:rsidRPr="00A00712" w:rsidRDefault="009D04B1" w:rsidP="00F17541">
            <w:pPr>
              <w:spacing w:before="40" w:after="40" w:line="276" w:lineRule="auto"/>
              <w:jc w:val="both"/>
              <w:rPr>
                <w:rFonts w:ascii="Arial" w:hAnsi="Arial" w:cs="Arial"/>
                <w:sz w:val="24"/>
                <w:szCs w:val="24"/>
              </w:rPr>
            </w:pPr>
            <w:r w:rsidRPr="00A00712">
              <w:rPr>
                <w:rFonts w:ascii="Arial" w:hAnsi="Arial" w:cs="Arial"/>
                <w:sz w:val="24"/>
                <w:szCs w:val="24"/>
              </w:rPr>
              <w:t>1</w:t>
            </w:r>
          </w:p>
        </w:tc>
        <w:tc>
          <w:tcPr>
            <w:tcW w:w="4812" w:type="dxa"/>
            <w:tcBorders>
              <w:top w:val="single" w:sz="8"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9E90F3" w14:textId="77777777" w:rsidR="009D04B1" w:rsidRPr="00A00712" w:rsidRDefault="009D04B1" w:rsidP="00F17541">
            <w:pPr>
              <w:tabs>
                <w:tab w:val="num" w:pos="1296"/>
              </w:tabs>
              <w:spacing w:before="40" w:after="40" w:line="276" w:lineRule="auto"/>
              <w:ind w:left="1296" w:hanging="1296"/>
              <w:jc w:val="both"/>
              <w:outlineLvl w:val="6"/>
              <w:rPr>
                <w:rFonts w:ascii="Arial" w:eastAsia="Times New Roman" w:hAnsi="Arial" w:cs="Arial"/>
                <w:snapToGrid w:val="0"/>
                <w:sz w:val="24"/>
                <w:szCs w:val="24"/>
                <w:lang w:val="en-GB"/>
              </w:rPr>
            </w:pPr>
            <w:r w:rsidRPr="00A00712">
              <w:rPr>
                <w:rFonts w:ascii="Arial" w:eastAsia="Times New Roman" w:hAnsi="Arial" w:cs="Arial"/>
                <w:snapToGrid w:val="0"/>
                <w:sz w:val="24"/>
                <w:szCs w:val="24"/>
                <w:lang w:val="en-GB"/>
              </w:rPr>
              <w:t xml:space="preserve">Technical Proposal </w:t>
            </w:r>
          </w:p>
        </w:tc>
        <w:tc>
          <w:tcPr>
            <w:tcW w:w="1984" w:type="dxa"/>
            <w:tcBorders>
              <w:top w:val="single" w:sz="8" w:space="0" w:color="auto"/>
              <w:left w:val="single" w:sz="4" w:space="0" w:color="auto"/>
              <w:bottom w:val="single" w:sz="4" w:space="0" w:color="auto"/>
              <w:right w:val="single" w:sz="4" w:space="0" w:color="auto"/>
            </w:tcBorders>
            <w:hideMark/>
          </w:tcPr>
          <w:p w14:paraId="052BA521" w14:textId="77777777" w:rsidR="009D04B1" w:rsidRPr="00A00712" w:rsidRDefault="009D04B1" w:rsidP="00F17541">
            <w:pPr>
              <w:spacing w:before="40" w:after="40" w:line="276" w:lineRule="auto"/>
              <w:ind w:left="153"/>
              <w:jc w:val="both"/>
              <w:rPr>
                <w:rFonts w:ascii="Arial" w:hAnsi="Arial" w:cs="Arial"/>
                <w:sz w:val="24"/>
                <w:szCs w:val="24"/>
              </w:rPr>
            </w:pPr>
            <w:r w:rsidRPr="00A00712">
              <w:rPr>
                <w:rFonts w:ascii="Arial" w:hAnsi="Arial" w:cs="Arial"/>
                <w:b/>
                <w:bCs/>
                <w:sz w:val="24"/>
                <w:szCs w:val="24"/>
              </w:rPr>
              <w:t>Yes</w:t>
            </w:r>
          </w:p>
        </w:tc>
        <w:tc>
          <w:tcPr>
            <w:tcW w:w="1276" w:type="dxa"/>
            <w:tcBorders>
              <w:top w:val="single" w:sz="8" w:space="0" w:color="auto"/>
              <w:left w:val="single" w:sz="4" w:space="0" w:color="auto"/>
              <w:bottom w:val="single" w:sz="4" w:space="0" w:color="auto"/>
              <w:right w:val="single" w:sz="4" w:space="0" w:color="auto"/>
            </w:tcBorders>
            <w:tcMar>
              <w:top w:w="0" w:type="dxa"/>
              <w:left w:w="115" w:type="dxa"/>
              <w:bottom w:w="0" w:type="dxa"/>
              <w:right w:w="115" w:type="dxa"/>
            </w:tcMar>
          </w:tcPr>
          <w:p w14:paraId="766A9736" w14:textId="77777777" w:rsidR="009D04B1" w:rsidRPr="00A00712" w:rsidRDefault="009D04B1" w:rsidP="00F17541">
            <w:pPr>
              <w:spacing w:before="40" w:after="40" w:line="276" w:lineRule="auto"/>
              <w:jc w:val="both"/>
              <w:rPr>
                <w:rFonts w:ascii="Arial" w:hAnsi="Arial" w:cs="Arial"/>
                <w:sz w:val="24"/>
                <w:szCs w:val="24"/>
              </w:rPr>
            </w:pPr>
          </w:p>
        </w:tc>
        <w:tc>
          <w:tcPr>
            <w:tcW w:w="1134" w:type="dxa"/>
            <w:tcBorders>
              <w:top w:val="single" w:sz="8" w:space="0" w:color="auto"/>
              <w:left w:val="single" w:sz="4" w:space="0" w:color="auto"/>
              <w:bottom w:val="single" w:sz="4" w:space="0" w:color="auto"/>
              <w:right w:val="single" w:sz="4" w:space="0" w:color="auto"/>
            </w:tcBorders>
            <w:tcMar>
              <w:top w:w="0" w:type="dxa"/>
              <w:left w:w="115" w:type="dxa"/>
              <w:bottom w:w="0" w:type="dxa"/>
              <w:right w:w="115" w:type="dxa"/>
            </w:tcMar>
          </w:tcPr>
          <w:p w14:paraId="7237E39B" w14:textId="77777777" w:rsidR="009D04B1" w:rsidRPr="00A00712" w:rsidRDefault="009D04B1" w:rsidP="00F17541">
            <w:pPr>
              <w:spacing w:before="40" w:after="40" w:line="276" w:lineRule="auto"/>
              <w:jc w:val="both"/>
              <w:rPr>
                <w:rFonts w:ascii="Arial" w:hAnsi="Arial" w:cs="Arial"/>
                <w:sz w:val="24"/>
                <w:szCs w:val="24"/>
              </w:rPr>
            </w:pPr>
          </w:p>
        </w:tc>
      </w:tr>
      <w:tr w:rsidR="009D04B1" w:rsidRPr="00A00712" w14:paraId="4A6E2127" w14:textId="77777777" w:rsidTr="00F17541">
        <w:tc>
          <w:tcPr>
            <w:tcW w:w="113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4DF4607" w14:textId="77777777" w:rsidR="009D04B1" w:rsidRPr="00A00712" w:rsidRDefault="009D04B1" w:rsidP="00F17541">
            <w:pPr>
              <w:spacing w:before="40" w:after="40" w:line="276" w:lineRule="auto"/>
              <w:jc w:val="both"/>
              <w:rPr>
                <w:rFonts w:ascii="Arial" w:hAnsi="Arial" w:cs="Arial"/>
                <w:sz w:val="24"/>
                <w:szCs w:val="24"/>
              </w:rPr>
            </w:pPr>
            <w:r w:rsidRPr="00A00712">
              <w:rPr>
                <w:rFonts w:ascii="Arial" w:hAnsi="Arial" w:cs="Arial"/>
                <w:sz w:val="24"/>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48E506A" w14:textId="69BFFD5D" w:rsidR="009D04B1" w:rsidRPr="00A00712" w:rsidRDefault="00763132" w:rsidP="00F17541">
            <w:pPr>
              <w:spacing w:before="40" w:after="40" w:line="276" w:lineRule="auto"/>
              <w:jc w:val="both"/>
              <w:rPr>
                <w:rFonts w:ascii="Arial" w:hAnsi="Arial" w:cs="Arial"/>
                <w:sz w:val="24"/>
                <w:szCs w:val="24"/>
              </w:rPr>
            </w:pPr>
            <w:r w:rsidRPr="00A00712">
              <w:rPr>
                <w:rFonts w:ascii="Arial" w:hAnsi="Arial" w:cs="Arial"/>
                <w:sz w:val="24"/>
                <w:szCs w:val="24"/>
              </w:rPr>
              <w:t xml:space="preserve">Bidder’s </w:t>
            </w:r>
            <w:r w:rsidR="001526B3" w:rsidRPr="00A00712">
              <w:rPr>
                <w:rFonts w:ascii="Arial" w:hAnsi="Arial" w:cs="Arial"/>
                <w:sz w:val="24"/>
                <w:szCs w:val="24"/>
              </w:rPr>
              <w:t>Disclosure (</w:t>
            </w:r>
            <w:r w:rsidR="009D04B1" w:rsidRPr="00A00712">
              <w:rPr>
                <w:rFonts w:ascii="Arial" w:hAnsi="Arial" w:cs="Arial"/>
                <w:sz w:val="24"/>
                <w:szCs w:val="24"/>
              </w:rPr>
              <w:t>SBD 4) Original completed and signed.</w:t>
            </w:r>
          </w:p>
        </w:tc>
        <w:tc>
          <w:tcPr>
            <w:tcW w:w="1984" w:type="dxa"/>
            <w:tcBorders>
              <w:top w:val="single" w:sz="4" w:space="0" w:color="auto"/>
              <w:left w:val="single" w:sz="4" w:space="0" w:color="auto"/>
              <w:bottom w:val="single" w:sz="4" w:space="0" w:color="auto"/>
              <w:right w:val="single" w:sz="4" w:space="0" w:color="auto"/>
            </w:tcBorders>
            <w:hideMark/>
          </w:tcPr>
          <w:p w14:paraId="02AFAC22" w14:textId="77777777" w:rsidR="009D04B1" w:rsidRPr="00A00712" w:rsidRDefault="009D04B1" w:rsidP="00F17541">
            <w:pPr>
              <w:spacing w:before="40" w:after="40" w:line="276" w:lineRule="auto"/>
              <w:ind w:left="153"/>
              <w:jc w:val="both"/>
              <w:rPr>
                <w:rFonts w:ascii="Arial" w:hAnsi="Arial" w:cs="Arial"/>
                <w:sz w:val="24"/>
                <w:szCs w:val="24"/>
              </w:rPr>
            </w:pPr>
            <w:r w:rsidRPr="00A00712">
              <w:rPr>
                <w:rFonts w:ascii="Arial" w:hAnsi="Arial" w:cs="Arial"/>
                <w:b/>
                <w:bCs/>
                <w:sz w:val="24"/>
                <w:szCs w:val="24"/>
              </w:rPr>
              <w:t>Yes</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86B3B9E" w14:textId="77777777" w:rsidR="009D04B1" w:rsidRPr="00A00712" w:rsidRDefault="009D04B1" w:rsidP="00F17541">
            <w:pPr>
              <w:spacing w:before="40" w:after="40" w:line="276"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34DAD6C5" w14:textId="77777777" w:rsidR="009D04B1" w:rsidRPr="00A00712" w:rsidRDefault="009D04B1" w:rsidP="00F17541">
            <w:pPr>
              <w:spacing w:before="40" w:after="40" w:line="276" w:lineRule="auto"/>
              <w:jc w:val="both"/>
              <w:rPr>
                <w:rFonts w:ascii="Arial" w:hAnsi="Arial" w:cs="Arial"/>
                <w:sz w:val="24"/>
                <w:szCs w:val="24"/>
              </w:rPr>
            </w:pPr>
          </w:p>
        </w:tc>
      </w:tr>
      <w:tr w:rsidR="009D04B1" w:rsidRPr="00A00712" w14:paraId="1CDA3F54" w14:textId="77777777" w:rsidTr="00F17541">
        <w:tc>
          <w:tcPr>
            <w:tcW w:w="113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DFAA9FC" w14:textId="77777777" w:rsidR="009D04B1" w:rsidRPr="00A00712" w:rsidRDefault="009D04B1" w:rsidP="00F17541">
            <w:pPr>
              <w:spacing w:before="40" w:after="40" w:line="276" w:lineRule="auto"/>
              <w:jc w:val="both"/>
              <w:rPr>
                <w:rFonts w:ascii="Arial" w:hAnsi="Arial" w:cs="Arial"/>
                <w:sz w:val="24"/>
                <w:szCs w:val="24"/>
              </w:rPr>
            </w:pPr>
            <w:r w:rsidRPr="00A00712">
              <w:rPr>
                <w:rFonts w:ascii="Arial" w:hAnsi="Arial" w:cs="Arial"/>
                <w:sz w:val="24"/>
                <w:szCs w:val="24"/>
              </w:rPr>
              <w:t>3</w:t>
            </w:r>
          </w:p>
        </w:tc>
        <w:tc>
          <w:tcPr>
            <w:tcW w:w="481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14581A11" w14:textId="77777777" w:rsidR="009D04B1" w:rsidRPr="00A00712" w:rsidRDefault="009D04B1" w:rsidP="00F17541">
            <w:pPr>
              <w:spacing w:before="40" w:after="40" w:line="276" w:lineRule="auto"/>
              <w:jc w:val="both"/>
              <w:rPr>
                <w:rFonts w:ascii="Arial" w:hAnsi="Arial" w:cs="Arial"/>
                <w:sz w:val="24"/>
                <w:szCs w:val="24"/>
              </w:rPr>
            </w:pPr>
            <w:r w:rsidRPr="00A00712">
              <w:rPr>
                <w:rFonts w:ascii="Arial" w:hAnsi="Arial" w:cs="Arial"/>
                <w:sz w:val="24"/>
                <w:szCs w:val="24"/>
              </w:rPr>
              <w:t>Did you submit copies of full Company Registration documents?</w:t>
            </w:r>
          </w:p>
        </w:tc>
        <w:tc>
          <w:tcPr>
            <w:tcW w:w="1984" w:type="dxa"/>
            <w:tcBorders>
              <w:top w:val="single" w:sz="4" w:space="0" w:color="auto"/>
              <w:left w:val="single" w:sz="4" w:space="0" w:color="auto"/>
              <w:bottom w:val="single" w:sz="4" w:space="0" w:color="auto"/>
              <w:right w:val="single" w:sz="4" w:space="0" w:color="auto"/>
            </w:tcBorders>
            <w:hideMark/>
          </w:tcPr>
          <w:p w14:paraId="12ECB8D9" w14:textId="77777777" w:rsidR="009D04B1" w:rsidRPr="00A00712" w:rsidRDefault="009D04B1" w:rsidP="00F17541">
            <w:pPr>
              <w:spacing w:before="40" w:after="40" w:line="276" w:lineRule="auto"/>
              <w:ind w:left="153"/>
              <w:jc w:val="both"/>
              <w:rPr>
                <w:rFonts w:ascii="Arial" w:hAnsi="Arial" w:cs="Arial"/>
                <w:sz w:val="24"/>
                <w:szCs w:val="24"/>
              </w:rPr>
            </w:pPr>
            <w:r w:rsidRPr="00A00712">
              <w:rPr>
                <w:rFonts w:ascii="Arial" w:hAnsi="Arial" w:cs="Arial"/>
                <w:b/>
                <w:bCs/>
                <w:sz w:val="24"/>
                <w:szCs w:val="24"/>
              </w:rPr>
              <w:t>Yes</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E7C18ED" w14:textId="77777777" w:rsidR="009D04B1" w:rsidRPr="00A00712" w:rsidRDefault="009D04B1" w:rsidP="00F17541">
            <w:pPr>
              <w:spacing w:before="40" w:after="40" w:line="276"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9D50980" w14:textId="77777777" w:rsidR="009D04B1" w:rsidRPr="00A00712" w:rsidRDefault="009D04B1" w:rsidP="00F17541">
            <w:pPr>
              <w:spacing w:before="40" w:after="40" w:line="276" w:lineRule="auto"/>
              <w:jc w:val="both"/>
              <w:rPr>
                <w:rFonts w:ascii="Arial" w:hAnsi="Arial" w:cs="Arial"/>
                <w:sz w:val="24"/>
                <w:szCs w:val="24"/>
              </w:rPr>
            </w:pPr>
          </w:p>
        </w:tc>
      </w:tr>
      <w:tr w:rsidR="009D04B1" w:rsidRPr="00A00712" w14:paraId="00110191" w14:textId="77777777" w:rsidTr="00F17541">
        <w:tc>
          <w:tcPr>
            <w:tcW w:w="113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BBC4C75" w14:textId="77777777" w:rsidR="009D04B1" w:rsidRPr="00A00712" w:rsidRDefault="009D04B1" w:rsidP="00F17541">
            <w:pPr>
              <w:spacing w:before="40" w:after="40" w:line="276" w:lineRule="auto"/>
              <w:jc w:val="both"/>
              <w:rPr>
                <w:rFonts w:ascii="Arial" w:hAnsi="Arial" w:cs="Arial"/>
                <w:sz w:val="24"/>
                <w:szCs w:val="24"/>
              </w:rPr>
            </w:pPr>
            <w:r w:rsidRPr="00A00712">
              <w:rPr>
                <w:rFonts w:ascii="Arial" w:hAnsi="Arial" w:cs="Arial"/>
                <w:sz w:val="24"/>
                <w:szCs w:val="24"/>
              </w:rPr>
              <w:t>4</w:t>
            </w:r>
          </w:p>
        </w:tc>
        <w:tc>
          <w:tcPr>
            <w:tcW w:w="481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1CE27A2" w14:textId="77777777" w:rsidR="009D04B1" w:rsidRPr="00A00712" w:rsidRDefault="009D04B1" w:rsidP="00F17541">
            <w:pPr>
              <w:spacing w:before="40" w:after="40" w:line="276" w:lineRule="auto"/>
              <w:jc w:val="both"/>
              <w:rPr>
                <w:rFonts w:ascii="Arial" w:hAnsi="Arial" w:cs="Arial"/>
                <w:sz w:val="24"/>
                <w:szCs w:val="24"/>
              </w:rPr>
            </w:pPr>
            <w:r w:rsidRPr="00A00712">
              <w:rPr>
                <w:rFonts w:ascii="Arial" w:hAnsi="Arial" w:cs="Arial"/>
                <w:sz w:val="24"/>
                <w:szCs w:val="24"/>
              </w:rPr>
              <w:t>Did you submit copies of South African IDs’ for shareholders?</w:t>
            </w:r>
          </w:p>
        </w:tc>
        <w:tc>
          <w:tcPr>
            <w:tcW w:w="1984" w:type="dxa"/>
            <w:tcBorders>
              <w:top w:val="single" w:sz="4" w:space="0" w:color="auto"/>
              <w:left w:val="single" w:sz="4" w:space="0" w:color="auto"/>
              <w:bottom w:val="single" w:sz="4" w:space="0" w:color="auto"/>
              <w:right w:val="single" w:sz="4" w:space="0" w:color="auto"/>
            </w:tcBorders>
          </w:tcPr>
          <w:p w14:paraId="5CD32088" w14:textId="77777777" w:rsidR="009D04B1" w:rsidRPr="00A00712" w:rsidRDefault="009D04B1" w:rsidP="00F17541">
            <w:pPr>
              <w:spacing w:before="40" w:after="40" w:line="276" w:lineRule="auto"/>
              <w:ind w:left="153"/>
              <w:jc w:val="both"/>
              <w:rPr>
                <w:rFonts w:ascii="Arial" w:hAnsi="Arial" w:cs="Arial"/>
                <w:b/>
                <w:bCs/>
                <w:sz w:val="24"/>
                <w:szCs w:val="24"/>
              </w:rPr>
            </w:pPr>
            <w:r w:rsidRPr="00A00712">
              <w:rPr>
                <w:rFonts w:ascii="Arial" w:hAnsi="Arial" w:cs="Arial"/>
                <w:b/>
                <w:bCs/>
                <w:sz w:val="24"/>
                <w:szCs w:val="24"/>
              </w:rPr>
              <w:t>Yes</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A93E178" w14:textId="77777777" w:rsidR="009D04B1" w:rsidRPr="00A00712" w:rsidRDefault="009D04B1" w:rsidP="00F17541">
            <w:pPr>
              <w:spacing w:before="40" w:after="40" w:line="276"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63D7DD5" w14:textId="77777777" w:rsidR="009D04B1" w:rsidRPr="00A00712" w:rsidRDefault="009D04B1" w:rsidP="00F17541">
            <w:pPr>
              <w:spacing w:before="40" w:after="40" w:line="276" w:lineRule="auto"/>
              <w:jc w:val="both"/>
              <w:rPr>
                <w:rFonts w:ascii="Arial" w:hAnsi="Arial" w:cs="Arial"/>
                <w:sz w:val="24"/>
                <w:szCs w:val="24"/>
              </w:rPr>
            </w:pPr>
          </w:p>
        </w:tc>
      </w:tr>
      <w:tr w:rsidR="009D04B1" w:rsidRPr="00A00712" w14:paraId="1217B491" w14:textId="77777777" w:rsidTr="00F17541">
        <w:tc>
          <w:tcPr>
            <w:tcW w:w="113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2775B918" w14:textId="77777777" w:rsidR="009D04B1" w:rsidRPr="00A00712" w:rsidRDefault="009D04B1" w:rsidP="00F17541">
            <w:pPr>
              <w:spacing w:before="40" w:after="40" w:line="276" w:lineRule="auto"/>
              <w:jc w:val="both"/>
              <w:rPr>
                <w:rFonts w:ascii="Arial" w:hAnsi="Arial" w:cs="Arial"/>
                <w:sz w:val="24"/>
                <w:szCs w:val="24"/>
              </w:rPr>
            </w:pPr>
            <w:r w:rsidRPr="00A00712">
              <w:rPr>
                <w:rFonts w:ascii="Arial" w:hAnsi="Arial" w:cs="Arial"/>
                <w:sz w:val="24"/>
                <w:szCs w:val="24"/>
              </w:rPr>
              <w:t>5</w:t>
            </w:r>
          </w:p>
        </w:tc>
        <w:tc>
          <w:tcPr>
            <w:tcW w:w="481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A4AA802" w14:textId="77777777" w:rsidR="009D04B1" w:rsidRPr="00A00712" w:rsidRDefault="009D04B1" w:rsidP="00F17541">
            <w:pPr>
              <w:spacing w:before="40" w:after="40" w:line="276" w:lineRule="auto"/>
              <w:jc w:val="both"/>
              <w:rPr>
                <w:rFonts w:ascii="Arial" w:hAnsi="Arial" w:cs="Arial"/>
                <w:sz w:val="24"/>
                <w:szCs w:val="24"/>
              </w:rPr>
            </w:pPr>
            <w:r w:rsidRPr="00A00712">
              <w:rPr>
                <w:rFonts w:ascii="Arial" w:hAnsi="Arial" w:cs="Arial"/>
                <w:sz w:val="24"/>
                <w:szCs w:val="24"/>
              </w:rPr>
              <w:t>Did you submit your company profile?</w:t>
            </w:r>
          </w:p>
        </w:tc>
        <w:tc>
          <w:tcPr>
            <w:tcW w:w="1984" w:type="dxa"/>
            <w:tcBorders>
              <w:top w:val="single" w:sz="4" w:space="0" w:color="auto"/>
              <w:left w:val="single" w:sz="4" w:space="0" w:color="auto"/>
              <w:bottom w:val="single" w:sz="4" w:space="0" w:color="auto"/>
              <w:right w:val="single" w:sz="4" w:space="0" w:color="auto"/>
            </w:tcBorders>
            <w:hideMark/>
          </w:tcPr>
          <w:p w14:paraId="4D1C377B" w14:textId="77777777" w:rsidR="009D04B1" w:rsidRPr="00A00712" w:rsidRDefault="009D04B1" w:rsidP="00F17541">
            <w:pPr>
              <w:spacing w:before="40" w:after="40" w:line="276" w:lineRule="auto"/>
              <w:ind w:left="153"/>
              <w:jc w:val="both"/>
              <w:rPr>
                <w:rFonts w:ascii="Arial" w:hAnsi="Arial" w:cs="Arial"/>
                <w:sz w:val="24"/>
                <w:szCs w:val="24"/>
              </w:rPr>
            </w:pPr>
            <w:r w:rsidRPr="00A00712">
              <w:rPr>
                <w:rFonts w:ascii="Arial" w:hAnsi="Arial" w:cs="Arial"/>
                <w:b/>
                <w:bCs/>
                <w:sz w:val="24"/>
                <w:szCs w:val="24"/>
              </w:rPr>
              <w:t>Yes</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E8952F5" w14:textId="77777777" w:rsidR="009D04B1" w:rsidRPr="00A00712" w:rsidRDefault="009D04B1" w:rsidP="00F17541">
            <w:pPr>
              <w:spacing w:before="40" w:after="40" w:line="276"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54062B7" w14:textId="77777777" w:rsidR="009D04B1" w:rsidRPr="00A00712" w:rsidRDefault="009D04B1" w:rsidP="00F17541">
            <w:pPr>
              <w:spacing w:before="40" w:after="40" w:line="276" w:lineRule="auto"/>
              <w:jc w:val="both"/>
              <w:rPr>
                <w:rFonts w:ascii="Arial" w:hAnsi="Arial" w:cs="Arial"/>
                <w:sz w:val="24"/>
                <w:szCs w:val="24"/>
              </w:rPr>
            </w:pPr>
          </w:p>
        </w:tc>
      </w:tr>
      <w:tr w:rsidR="00BA56DF" w:rsidRPr="00A00712" w14:paraId="145D630E" w14:textId="77777777" w:rsidTr="00F17541">
        <w:tc>
          <w:tcPr>
            <w:tcW w:w="1132"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BE2D26E" w14:textId="47F5EE21" w:rsidR="00BA56DF" w:rsidRPr="00A00712" w:rsidRDefault="00BA56DF" w:rsidP="00F17541">
            <w:pPr>
              <w:spacing w:before="40" w:after="40" w:line="276" w:lineRule="auto"/>
              <w:jc w:val="both"/>
              <w:rPr>
                <w:rFonts w:ascii="Arial" w:hAnsi="Arial" w:cs="Arial"/>
                <w:sz w:val="24"/>
                <w:szCs w:val="24"/>
              </w:rPr>
            </w:pPr>
            <w:r w:rsidRPr="00A00712">
              <w:rPr>
                <w:rFonts w:ascii="Arial" w:hAnsi="Arial" w:cs="Arial"/>
                <w:sz w:val="24"/>
                <w:szCs w:val="24"/>
              </w:rPr>
              <w:t>7</w:t>
            </w:r>
          </w:p>
        </w:tc>
        <w:tc>
          <w:tcPr>
            <w:tcW w:w="481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7AF801A" w14:textId="26249F38" w:rsidR="00BA56DF" w:rsidRPr="00A00712" w:rsidRDefault="00BA56DF" w:rsidP="00F17541">
            <w:pPr>
              <w:spacing w:before="40" w:after="40" w:line="276" w:lineRule="auto"/>
              <w:jc w:val="both"/>
              <w:rPr>
                <w:rFonts w:ascii="Arial" w:hAnsi="Arial" w:cs="Arial"/>
                <w:sz w:val="24"/>
                <w:szCs w:val="24"/>
              </w:rPr>
            </w:pPr>
            <w:r w:rsidRPr="00A00712">
              <w:rPr>
                <w:rFonts w:ascii="Arial" w:hAnsi="Arial" w:cs="Arial"/>
                <w:sz w:val="24"/>
                <w:szCs w:val="24"/>
              </w:rPr>
              <w:t xml:space="preserve">Did you submit one (1) electronic copy of the </w:t>
            </w:r>
            <w:r w:rsidR="00876782">
              <w:rPr>
                <w:rFonts w:ascii="Arial" w:hAnsi="Arial" w:cs="Arial"/>
                <w:sz w:val="24"/>
                <w:szCs w:val="24"/>
              </w:rPr>
              <w:t>Proposal</w:t>
            </w:r>
            <w:r w:rsidRPr="00A00712">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52D263D9" w14:textId="07C46886" w:rsidR="00BA56DF" w:rsidRPr="00A00712" w:rsidRDefault="00BA56DF" w:rsidP="00F17541">
            <w:pPr>
              <w:spacing w:before="40" w:after="40" w:line="276" w:lineRule="auto"/>
              <w:ind w:left="153"/>
              <w:jc w:val="both"/>
              <w:rPr>
                <w:rFonts w:ascii="Arial" w:hAnsi="Arial" w:cs="Arial"/>
                <w:b/>
                <w:bCs/>
                <w:sz w:val="24"/>
                <w:szCs w:val="24"/>
              </w:rPr>
            </w:pPr>
            <w:r w:rsidRPr="00A00712">
              <w:rPr>
                <w:rFonts w:ascii="Arial" w:hAnsi="Arial" w:cs="Arial"/>
                <w:b/>
                <w:bCs/>
                <w:sz w:val="24"/>
                <w:szCs w:val="24"/>
              </w:rPr>
              <w:t xml:space="preserve">Yes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4D6614" w14:textId="77777777" w:rsidR="00BA56DF" w:rsidRPr="00A00712" w:rsidRDefault="00BA56DF" w:rsidP="00F17541">
            <w:pPr>
              <w:spacing w:before="40" w:after="40" w:line="276"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7051FCD5" w14:textId="77777777" w:rsidR="00BA56DF" w:rsidRPr="00A00712" w:rsidRDefault="00BA56DF" w:rsidP="00F17541">
            <w:pPr>
              <w:spacing w:before="40" w:after="40" w:line="276" w:lineRule="auto"/>
              <w:jc w:val="both"/>
              <w:rPr>
                <w:rFonts w:ascii="Arial" w:hAnsi="Arial" w:cs="Arial"/>
                <w:sz w:val="24"/>
                <w:szCs w:val="24"/>
              </w:rPr>
            </w:pPr>
          </w:p>
        </w:tc>
      </w:tr>
      <w:tr w:rsidR="009D04B1" w:rsidRPr="00A00712" w14:paraId="0B16972B" w14:textId="77777777" w:rsidTr="00F17541">
        <w:tc>
          <w:tcPr>
            <w:tcW w:w="1132" w:type="dxa"/>
            <w:gridSpan w:val="2"/>
            <w:tcBorders>
              <w:top w:val="single" w:sz="4" w:space="0" w:color="auto"/>
              <w:left w:val="single" w:sz="4" w:space="0" w:color="auto"/>
              <w:bottom w:val="nil"/>
              <w:right w:val="single" w:sz="4" w:space="0" w:color="auto"/>
            </w:tcBorders>
            <w:tcMar>
              <w:top w:w="0" w:type="dxa"/>
              <w:left w:w="115" w:type="dxa"/>
              <w:bottom w:w="0" w:type="dxa"/>
              <w:right w:w="115" w:type="dxa"/>
            </w:tcMar>
          </w:tcPr>
          <w:p w14:paraId="51820C31" w14:textId="26BD51C0" w:rsidR="009D04B1" w:rsidRPr="00A00712" w:rsidRDefault="00BA56DF" w:rsidP="00F17541">
            <w:pPr>
              <w:spacing w:before="40" w:after="40" w:line="276" w:lineRule="auto"/>
              <w:jc w:val="both"/>
              <w:rPr>
                <w:rFonts w:ascii="Arial" w:hAnsi="Arial" w:cs="Arial"/>
                <w:sz w:val="24"/>
                <w:szCs w:val="24"/>
              </w:rPr>
            </w:pPr>
            <w:r w:rsidRPr="00A00712">
              <w:rPr>
                <w:rFonts w:ascii="Arial" w:hAnsi="Arial" w:cs="Arial"/>
                <w:sz w:val="24"/>
                <w:szCs w:val="24"/>
              </w:rPr>
              <w:t>8</w:t>
            </w:r>
          </w:p>
          <w:p w14:paraId="051A864D" w14:textId="77777777" w:rsidR="009D04B1" w:rsidRPr="00A00712" w:rsidRDefault="009D04B1" w:rsidP="00F17541">
            <w:pPr>
              <w:spacing w:before="40" w:after="40" w:line="276" w:lineRule="auto"/>
              <w:jc w:val="both"/>
              <w:rPr>
                <w:rFonts w:ascii="Arial" w:hAnsi="Arial" w:cs="Arial"/>
                <w:sz w:val="24"/>
                <w:szCs w:val="24"/>
              </w:rPr>
            </w:pPr>
          </w:p>
        </w:tc>
        <w:tc>
          <w:tcPr>
            <w:tcW w:w="4812" w:type="dxa"/>
            <w:tcBorders>
              <w:top w:val="single" w:sz="4" w:space="0" w:color="auto"/>
              <w:left w:val="single" w:sz="4" w:space="0" w:color="auto"/>
              <w:bottom w:val="nil"/>
              <w:right w:val="single" w:sz="4" w:space="0" w:color="auto"/>
            </w:tcBorders>
            <w:tcMar>
              <w:top w:w="0" w:type="dxa"/>
              <w:left w:w="115" w:type="dxa"/>
              <w:bottom w:w="0" w:type="dxa"/>
              <w:right w:w="115" w:type="dxa"/>
            </w:tcMar>
            <w:hideMark/>
          </w:tcPr>
          <w:p w14:paraId="659EEAEC" w14:textId="77777777" w:rsidR="009D04B1" w:rsidRPr="00A00712" w:rsidRDefault="009D04B1" w:rsidP="00F17541">
            <w:pPr>
              <w:spacing w:before="40" w:after="40" w:line="276" w:lineRule="auto"/>
              <w:jc w:val="both"/>
              <w:rPr>
                <w:rFonts w:ascii="Arial" w:hAnsi="Arial" w:cs="Arial"/>
                <w:sz w:val="24"/>
                <w:szCs w:val="24"/>
                <w:lang w:eastAsia="en-ZA"/>
              </w:rPr>
            </w:pPr>
            <w:r w:rsidRPr="00A00712">
              <w:rPr>
                <w:rFonts w:ascii="Arial" w:hAnsi="Arial" w:cs="Arial"/>
                <w:sz w:val="24"/>
                <w:szCs w:val="24"/>
                <w:lang w:eastAsia="en-ZA"/>
              </w:rPr>
              <w:t>Joint Venture / Consortium agreement / Trust Deed (if applicable):</w:t>
            </w:r>
          </w:p>
          <w:p w14:paraId="1CA74D5B" w14:textId="77777777" w:rsidR="009D04B1" w:rsidRPr="00A00712" w:rsidRDefault="009D04B1" w:rsidP="009D7F8C">
            <w:pPr>
              <w:numPr>
                <w:ilvl w:val="0"/>
                <w:numId w:val="1"/>
              </w:numPr>
              <w:spacing w:line="276" w:lineRule="auto"/>
              <w:contextualSpacing/>
              <w:jc w:val="both"/>
              <w:rPr>
                <w:rFonts w:ascii="Arial" w:eastAsia="Times New Roman" w:hAnsi="Arial" w:cs="Arial"/>
                <w:color w:val="333333"/>
                <w:sz w:val="24"/>
                <w:szCs w:val="24"/>
                <w:lang w:val="en" w:eastAsia="en-ZA"/>
              </w:rPr>
            </w:pPr>
            <w:r w:rsidRPr="00A00712">
              <w:rPr>
                <w:rFonts w:ascii="Arial" w:eastAsia="Times New Roman" w:hAnsi="Arial" w:cs="Arial"/>
                <w:color w:val="333333"/>
                <w:sz w:val="24"/>
                <w:szCs w:val="24"/>
                <w:lang w:val="en" w:eastAsia="en-ZA"/>
              </w:rPr>
              <w:t>Did you submit all documents for all parties of the Joint Venture/Consortium/Trust Deed?</w:t>
            </w:r>
          </w:p>
          <w:p w14:paraId="594F6BEE" w14:textId="77777777" w:rsidR="009D04B1" w:rsidRPr="00A00712" w:rsidRDefault="009D04B1" w:rsidP="009D7F8C">
            <w:pPr>
              <w:numPr>
                <w:ilvl w:val="0"/>
                <w:numId w:val="2"/>
              </w:numPr>
              <w:spacing w:after="0" w:line="276" w:lineRule="auto"/>
              <w:contextualSpacing/>
              <w:jc w:val="both"/>
              <w:rPr>
                <w:rFonts w:ascii="Arial" w:eastAsia="Times New Roman" w:hAnsi="Arial" w:cs="Arial"/>
                <w:color w:val="333333"/>
                <w:sz w:val="24"/>
                <w:szCs w:val="24"/>
                <w:lang w:val="en" w:eastAsia="en-ZA"/>
              </w:rPr>
            </w:pPr>
            <w:r w:rsidRPr="00A00712">
              <w:rPr>
                <w:rFonts w:ascii="Arial" w:eastAsia="Times New Roman" w:hAnsi="Arial" w:cs="Arial"/>
                <w:color w:val="333333"/>
                <w:sz w:val="24"/>
                <w:szCs w:val="24"/>
                <w:lang w:val="en" w:eastAsia="en-ZA"/>
              </w:rPr>
              <w:t>Certified copies of shareholders certificates</w:t>
            </w:r>
          </w:p>
          <w:p w14:paraId="56EC7B6D" w14:textId="77777777" w:rsidR="009D04B1" w:rsidRPr="00A00712" w:rsidRDefault="009D04B1" w:rsidP="009D7F8C">
            <w:pPr>
              <w:numPr>
                <w:ilvl w:val="0"/>
                <w:numId w:val="2"/>
              </w:numPr>
              <w:spacing w:after="0" w:line="276" w:lineRule="auto"/>
              <w:contextualSpacing/>
              <w:jc w:val="both"/>
              <w:rPr>
                <w:rFonts w:ascii="Arial" w:eastAsia="Times New Roman" w:hAnsi="Arial" w:cs="Arial"/>
                <w:color w:val="333333"/>
                <w:sz w:val="24"/>
                <w:szCs w:val="24"/>
                <w:lang w:val="en" w:eastAsia="en-ZA"/>
              </w:rPr>
            </w:pPr>
            <w:r w:rsidRPr="00A00712">
              <w:rPr>
                <w:rFonts w:ascii="Arial" w:eastAsia="Times New Roman" w:hAnsi="Arial" w:cs="Arial"/>
                <w:color w:val="333333"/>
                <w:sz w:val="24"/>
                <w:szCs w:val="24"/>
                <w:lang w:val="en" w:eastAsia="en-ZA"/>
              </w:rPr>
              <w:t xml:space="preserve">Certified copy of Company Registration documents </w:t>
            </w:r>
          </w:p>
          <w:p w14:paraId="4947E900" w14:textId="77777777" w:rsidR="009D04B1" w:rsidRPr="00A00712" w:rsidRDefault="009D04B1" w:rsidP="009D7F8C">
            <w:pPr>
              <w:numPr>
                <w:ilvl w:val="0"/>
                <w:numId w:val="2"/>
              </w:numPr>
              <w:spacing w:after="0" w:line="276" w:lineRule="auto"/>
              <w:contextualSpacing/>
              <w:jc w:val="both"/>
              <w:rPr>
                <w:rFonts w:ascii="Arial" w:hAnsi="Arial" w:cs="Arial"/>
                <w:sz w:val="24"/>
                <w:szCs w:val="24"/>
                <w:lang w:eastAsia="en-ZA"/>
              </w:rPr>
            </w:pPr>
            <w:r w:rsidRPr="00A00712">
              <w:rPr>
                <w:rFonts w:ascii="Arial" w:eastAsia="Times New Roman" w:hAnsi="Arial" w:cs="Arial"/>
                <w:color w:val="333333"/>
                <w:sz w:val="24"/>
                <w:szCs w:val="24"/>
                <w:lang w:val="en" w:eastAsia="en-ZA"/>
              </w:rPr>
              <w:t>Certified copy of ID documents of the Directors or Members</w:t>
            </w:r>
          </w:p>
        </w:tc>
        <w:tc>
          <w:tcPr>
            <w:tcW w:w="1984" w:type="dxa"/>
            <w:tcBorders>
              <w:top w:val="single" w:sz="4" w:space="0" w:color="auto"/>
              <w:left w:val="single" w:sz="4" w:space="0" w:color="auto"/>
              <w:bottom w:val="nil"/>
              <w:right w:val="single" w:sz="4" w:space="0" w:color="auto"/>
            </w:tcBorders>
            <w:hideMark/>
          </w:tcPr>
          <w:p w14:paraId="66C28E1F" w14:textId="77777777" w:rsidR="009D04B1" w:rsidRPr="00A00712" w:rsidRDefault="009D04B1" w:rsidP="00F17541">
            <w:pPr>
              <w:spacing w:before="40" w:after="40" w:line="276" w:lineRule="auto"/>
              <w:ind w:left="153"/>
              <w:jc w:val="both"/>
              <w:rPr>
                <w:rFonts w:ascii="Arial" w:hAnsi="Arial" w:cs="Arial"/>
                <w:b/>
                <w:bCs/>
                <w:sz w:val="24"/>
                <w:szCs w:val="24"/>
              </w:rPr>
            </w:pPr>
            <w:r w:rsidRPr="00A00712">
              <w:rPr>
                <w:rFonts w:ascii="Arial" w:hAnsi="Arial" w:cs="Arial"/>
                <w:b/>
                <w:bCs/>
                <w:sz w:val="24"/>
                <w:szCs w:val="24"/>
              </w:rPr>
              <w:t xml:space="preserve">Yes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0D33565" w14:textId="77777777" w:rsidR="009D04B1" w:rsidRPr="00A00712" w:rsidRDefault="009D04B1" w:rsidP="00F17541">
            <w:pPr>
              <w:spacing w:before="40" w:after="40" w:line="276" w:lineRule="auto"/>
              <w:jc w:val="both"/>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1B44060" w14:textId="77777777" w:rsidR="009D04B1" w:rsidRPr="00A00712" w:rsidRDefault="009D04B1" w:rsidP="00F17541">
            <w:pPr>
              <w:spacing w:before="40" w:after="40" w:line="276" w:lineRule="auto"/>
              <w:jc w:val="both"/>
              <w:rPr>
                <w:rFonts w:ascii="Arial" w:hAnsi="Arial" w:cs="Arial"/>
                <w:sz w:val="24"/>
                <w:szCs w:val="24"/>
              </w:rPr>
            </w:pPr>
          </w:p>
        </w:tc>
      </w:tr>
      <w:tr w:rsidR="009D04B1" w:rsidRPr="00A00712" w14:paraId="11B4E42E" w14:textId="77777777" w:rsidTr="00F17541">
        <w:tc>
          <w:tcPr>
            <w:tcW w:w="20" w:type="dxa"/>
            <w:tcBorders>
              <w:top w:val="single" w:sz="4" w:space="0" w:color="auto"/>
              <w:left w:val="single" w:sz="4" w:space="0" w:color="auto"/>
              <w:bottom w:val="single" w:sz="4" w:space="0" w:color="auto"/>
              <w:right w:val="single" w:sz="4" w:space="0" w:color="auto"/>
            </w:tcBorders>
          </w:tcPr>
          <w:p w14:paraId="7CB1FC7F" w14:textId="77777777" w:rsidR="009D04B1" w:rsidRPr="00A00712" w:rsidRDefault="009D04B1" w:rsidP="00F17541">
            <w:pPr>
              <w:tabs>
                <w:tab w:val="center" w:pos="4153"/>
                <w:tab w:val="right" w:pos="8306"/>
              </w:tabs>
              <w:spacing w:after="0" w:line="276" w:lineRule="auto"/>
              <w:jc w:val="both"/>
              <w:rPr>
                <w:rFonts w:ascii="Arial" w:eastAsia="Times New Roman" w:hAnsi="Arial" w:cs="Arial"/>
                <w:b/>
                <w:bCs/>
                <w:snapToGrid w:val="0"/>
                <w:sz w:val="24"/>
                <w:szCs w:val="24"/>
                <w:lang w:eastAsia="en-ZA"/>
              </w:rPr>
            </w:pPr>
          </w:p>
        </w:tc>
        <w:tc>
          <w:tcPr>
            <w:tcW w:w="10318" w:type="dxa"/>
            <w:gridSpan w:val="5"/>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533096F6" w14:textId="1FD958F5" w:rsidR="009D04B1" w:rsidRPr="00A00712" w:rsidRDefault="009D04B1" w:rsidP="00F17541">
            <w:pPr>
              <w:tabs>
                <w:tab w:val="center" w:pos="4153"/>
                <w:tab w:val="right" w:pos="8306"/>
              </w:tabs>
              <w:spacing w:after="0" w:line="360" w:lineRule="auto"/>
              <w:jc w:val="both"/>
              <w:rPr>
                <w:rFonts w:ascii="Arial" w:eastAsia="Times New Roman" w:hAnsi="Arial" w:cs="Arial"/>
                <w:b/>
                <w:bCs/>
                <w:snapToGrid w:val="0"/>
                <w:sz w:val="24"/>
                <w:szCs w:val="24"/>
                <w:lang w:eastAsia="en-ZA"/>
              </w:rPr>
            </w:pPr>
            <w:r w:rsidRPr="00A00712">
              <w:rPr>
                <w:rFonts w:ascii="Arial" w:eastAsia="Times New Roman" w:hAnsi="Arial" w:cs="Arial"/>
                <w:b/>
                <w:bCs/>
                <w:snapToGrid w:val="0"/>
                <w:sz w:val="24"/>
                <w:szCs w:val="24"/>
                <w:lang w:eastAsia="en-ZA"/>
              </w:rPr>
              <w:t>Service Provider’s Name:……………………………………………….</w:t>
            </w:r>
          </w:p>
          <w:p w14:paraId="0A1C3AE8" w14:textId="77777777" w:rsidR="009D04B1" w:rsidRPr="00A00712" w:rsidRDefault="009D04B1" w:rsidP="00F17541">
            <w:pPr>
              <w:tabs>
                <w:tab w:val="center" w:pos="4153"/>
                <w:tab w:val="right" w:pos="8306"/>
              </w:tabs>
              <w:spacing w:after="0" w:line="360" w:lineRule="auto"/>
              <w:jc w:val="both"/>
              <w:rPr>
                <w:rFonts w:ascii="Arial" w:eastAsia="Times New Roman" w:hAnsi="Arial" w:cs="Arial"/>
                <w:b/>
                <w:bCs/>
                <w:snapToGrid w:val="0"/>
                <w:sz w:val="24"/>
                <w:szCs w:val="24"/>
                <w:lang w:eastAsia="en-ZA"/>
              </w:rPr>
            </w:pPr>
            <w:r w:rsidRPr="00A00712">
              <w:rPr>
                <w:rFonts w:ascii="Arial" w:eastAsia="Times New Roman" w:hAnsi="Arial" w:cs="Arial"/>
                <w:b/>
                <w:bCs/>
                <w:snapToGrid w:val="0"/>
                <w:sz w:val="24"/>
                <w:szCs w:val="24"/>
                <w:lang w:eastAsia="en-ZA"/>
              </w:rPr>
              <w:t>Completed by:……………………………………………………………..</w:t>
            </w:r>
          </w:p>
          <w:p w14:paraId="780C7A18" w14:textId="77777777" w:rsidR="009D04B1" w:rsidRPr="00A00712" w:rsidRDefault="009D04B1" w:rsidP="00F17541">
            <w:pPr>
              <w:tabs>
                <w:tab w:val="center" w:pos="4153"/>
                <w:tab w:val="right" w:pos="8306"/>
              </w:tabs>
              <w:spacing w:after="0" w:line="360" w:lineRule="auto"/>
              <w:jc w:val="both"/>
              <w:rPr>
                <w:rFonts w:ascii="Arial" w:eastAsia="Times New Roman" w:hAnsi="Arial" w:cs="Arial"/>
                <w:b/>
                <w:bCs/>
                <w:snapToGrid w:val="0"/>
                <w:sz w:val="24"/>
                <w:szCs w:val="24"/>
                <w:lang w:eastAsia="en-ZA"/>
              </w:rPr>
            </w:pPr>
            <w:r w:rsidRPr="00A00712">
              <w:rPr>
                <w:rFonts w:ascii="Arial" w:eastAsia="Times New Roman" w:hAnsi="Arial" w:cs="Arial"/>
                <w:b/>
                <w:bCs/>
                <w:snapToGrid w:val="0"/>
                <w:sz w:val="24"/>
                <w:szCs w:val="24"/>
                <w:lang w:eastAsia="en-ZA"/>
              </w:rPr>
              <w:t>Signature:…………………………………………………..……………….</w:t>
            </w:r>
          </w:p>
        </w:tc>
        <w:bookmarkEnd w:id="5"/>
      </w:tr>
      <w:bookmarkEnd w:id="4"/>
    </w:tbl>
    <w:p w14:paraId="5CAC98FF" w14:textId="64764567" w:rsidR="00BA56DF" w:rsidRDefault="00BA56DF" w:rsidP="00AB4037">
      <w:pPr>
        <w:rPr>
          <w:rFonts w:ascii="Arial" w:hAnsi="Arial" w:cs="Arial"/>
          <w:b/>
          <w:bCs/>
          <w:sz w:val="24"/>
          <w:szCs w:val="24"/>
        </w:rPr>
      </w:pPr>
    </w:p>
    <w:p w14:paraId="61E82A9B" w14:textId="3D7558D5" w:rsidR="006D3F30" w:rsidRPr="00741025" w:rsidRDefault="006D3F30" w:rsidP="00AB71E1">
      <w:pPr>
        <w:pStyle w:val="Heading1"/>
        <w:rPr>
          <w:rFonts w:eastAsia="Times New Roman"/>
          <w:lang w:val="en-GB"/>
        </w:rPr>
        <w:sectPr w:rsidR="006D3F30" w:rsidRPr="00741025" w:rsidSect="00A74E17">
          <w:headerReference w:type="even" r:id="rId11"/>
          <w:headerReference w:type="default" r:id="rId12"/>
          <w:footerReference w:type="default" r:id="rId13"/>
          <w:pgSz w:w="11909" w:h="16834" w:code="9"/>
          <w:pgMar w:top="1134" w:right="1134" w:bottom="1134" w:left="1134" w:header="680" w:footer="680" w:gutter="0"/>
          <w:cols w:space="720"/>
          <w:titlePg/>
          <w:docGrid w:linePitch="299"/>
        </w:sectPr>
      </w:pPr>
      <w:bookmarkStart w:id="6" w:name="_Hlk56154886"/>
    </w:p>
    <w:p w14:paraId="232A30B8" w14:textId="77777777" w:rsidR="004417A3" w:rsidRPr="00161E18" w:rsidRDefault="004417A3" w:rsidP="004417A3">
      <w:pPr>
        <w:pStyle w:val="NoSpacing"/>
        <w:numPr>
          <w:ilvl w:val="0"/>
          <w:numId w:val="7"/>
        </w:numPr>
        <w:spacing w:line="360" w:lineRule="auto"/>
        <w:ind w:left="567" w:hanging="567"/>
        <w:jc w:val="both"/>
        <w:rPr>
          <w:rFonts w:ascii="Arial" w:hAnsi="Arial" w:cs="Arial"/>
          <w:b/>
          <w:sz w:val="24"/>
          <w:szCs w:val="24"/>
        </w:rPr>
      </w:pPr>
      <w:bookmarkStart w:id="7" w:name="_Toc40780655"/>
      <w:r w:rsidRPr="00161E18">
        <w:rPr>
          <w:rFonts w:ascii="Arial" w:hAnsi="Arial" w:cs="Arial"/>
          <w:b/>
          <w:sz w:val="24"/>
          <w:szCs w:val="24"/>
        </w:rPr>
        <w:lastRenderedPageBreak/>
        <w:t>INTRODUCTION</w:t>
      </w:r>
      <w:bookmarkEnd w:id="7"/>
    </w:p>
    <w:p w14:paraId="249BD052" w14:textId="65FCE635" w:rsidR="004417A3" w:rsidRDefault="004417A3" w:rsidP="004417A3">
      <w:pPr>
        <w:pStyle w:val="NormalWeb"/>
        <w:spacing w:after="0" w:line="360" w:lineRule="auto"/>
        <w:ind w:left="567"/>
        <w:jc w:val="both"/>
        <w:rPr>
          <w:rFonts w:ascii="Arial" w:hAnsi="Arial" w:cs="Arial"/>
        </w:rPr>
      </w:pPr>
      <w:r>
        <w:rPr>
          <w:rFonts w:ascii="Arial" w:hAnsi="Arial" w:cs="Arial"/>
        </w:rPr>
        <w:t>This Terms of Reference (ToR) aim to enable the Gauteng Provincial Legislature (GPL) to appoint a company to render professional services. The professional services sought are for the purposes of assessing the GPL’s project management adoption,</w:t>
      </w:r>
      <w:r w:rsidRPr="005C7BF3">
        <w:rPr>
          <w:rFonts w:ascii="Arial" w:hAnsi="Arial" w:cs="Arial"/>
        </w:rPr>
        <w:t xml:space="preserve"> maturity</w:t>
      </w:r>
      <w:r>
        <w:rPr>
          <w:rFonts w:ascii="Arial" w:hAnsi="Arial" w:cs="Arial"/>
        </w:rPr>
        <w:t xml:space="preserve">, and other consequential work therein as detailed in the scope section. It is the GPL’s expectation that the assignment will be concluded within three months. </w:t>
      </w:r>
    </w:p>
    <w:p w14:paraId="3218684E" w14:textId="77777777" w:rsidR="00876782" w:rsidRDefault="00876782" w:rsidP="004417A3">
      <w:pPr>
        <w:pStyle w:val="NormalWeb"/>
        <w:spacing w:after="0" w:line="360" w:lineRule="auto"/>
        <w:ind w:left="567"/>
        <w:jc w:val="both"/>
        <w:rPr>
          <w:rFonts w:ascii="Arial" w:hAnsi="Arial" w:cs="Arial"/>
        </w:rPr>
      </w:pPr>
    </w:p>
    <w:p w14:paraId="0893AC97" w14:textId="77777777" w:rsidR="004417A3" w:rsidRPr="00161E18" w:rsidRDefault="004417A3" w:rsidP="004417A3">
      <w:pPr>
        <w:pStyle w:val="NoSpacing"/>
        <w:numPr>
          <w:ilvl w:val="0"/>
          <w:numId w:val="7"/>
        </w:numPr>
        <w:spacing w:line="360" w:lineRule="auto"/>
        <w:ind w:left="567" w:hanging="567"/>
        <w:jc w:val="both"/>
        <w:rPr>
          <w:rFonts w:ascii="Arial" w:hAnsi="Arial" w:cs="Arial"/>
          <w:b/>
          <w:sz w:val="24"/>
          <w:szCs w:val="24"/>
        </w:rPr>
      </w:pPr>
      <w:r w:rsidRPr="00161E18">
        <w:rPr>
          <w:rFonts w:ascii="Arial" w:hAnsi="Arial" w:cs="Arial"/>
          <w:b/>
          <w:sz w:val="24"/>
          <w:szCs w:val="24"/>
        </w:rPr>
        <w:t>BACKGROUND</w:t>
      </w:r>
    </w:p>
    <w:p w14:paraId="2450C552" w14:textId="6D664523" w:rsidR="004417A3" w:rsidRDefault="004417A3" w:rsidP="004417A3">
      <w:pPr>
        <w:pStyle w:val="NormalWeb"/>
        <w:spacing w:after="0" w:line="360" w:lineRule="auto"/>
        <w:ind w:left="567"/>
        <w:jc w:val="both"/>
        <w:rPr>
          <w:rFonts w:ascii="Arial" w:hAnsi="Arial" w:cs="Arial"/>
        </w:rPr>
      </w:pPr>
      <w:r w:rsidRPr="001D5199">
        <w:rPr>
          <w:rFonts w:ascii="Arial" w:hAnsi="Arial" w:cs="Arial"/>
        </w:rPr>
        <w:t xml:space="preserve">The Gauteng Provincial Legislature project management environment has been on a gradual development track since inception, approximately 20 years ago. In that period, a project management methodology, governance, and process frameworks were introduced, including the establishment of a Project Governance Office (PGO). The scope of the PGO is limited to the provision of support to Project Managers. The support is confined to the following: methodology, governance, and process requirements. </w:t>
      </w:r>
      <w:r>
        <w:rPr>
          <w:rFonts w:ascii="Arial" w:hAnsi="Arial" w:cs="Arial"/>
        </w:rPr>
        <w:t xml:space="preserve">Projects are managed by officials in different business units and are accountable to their functional supervisors in this regard. </w:t>
      </w:r>
    </w:p>
    <w:p w14:paraId="07773087" w14:textId="77777777" w:rsidR="00876782" w:rsidRPr="001D5199" w:rsidRDefault="00876782" w:rsidP="004417A3">
      <w:pPr>
        <w:pStyle w:val="NormalWeb"/>
        <w:spacing w:after="0" w:line="360" w:lineRule="auto"/>
        <w:ind w:left="567"/>
        <w:jc w:val="both"/>
        <w:rPr>
          <w:rFonts w:ascii="Arial" w:hAnsi="Arial" w:cs="Arial"/>
        </w:rPr>
      </w:pPr>
    </w:p>
    <w:p w14:paraId="49AE9190" w14:textId="028D523C" w:rsidR="004417A3" w:rsidRDefault="004417A3" w:rsidP="004417A3">
      <w:pPr>
        <w:pStyle w:val="NormalWeb"/>
        <w:spacing w:after="0" w:line="360" w:lineRule="auto"/>
        <w:ind w:left="567"/>
        <w:jc w:val="both"/>
        <w:rPr>
          <w:rFonts w:ascii="Arial" w:hAnsi="Arial" w:cs="Arial"/>
        </w:rPr>
      </w:pPr>
      <w:r w:rsidRPr="001D5199">
        <w:rPr>
          <w:rFonts w:ascii="Arial" w:hAnsi="Arial" w:cs="Arial"/>
        </w:rPr>
        <w:t>The methodology and frameworks were developed against the requirements of the Enterprise Project Information Centre (EPIC). The EPIC tool has since been decommissioned. In its place, the GPL is introducing the Microsoft projects online software, which is a preferred enterprise project management tool.  The introduction of the enterprise project management tool seeks to move the GPL from the management of project on</w:t>
      </w:r>
      <w:r>
        <w:rPr>
          <w:rFonts w:ascii="Arial" w:hAnsi="Arial" w:cs="Arial"/>
        </w:rPr>
        <w:t xml:space="preserve"> an</w:t>
      </w:r>
      <w:r w:rsidRPr="001D5199">
        <w:rPr>
          <w:rFonts w:ascii="Arial" w:hAnsi="Arial" w:cs="Arial"/>
        </w:rPr>
        <w:t xml:space="preserve"> individual basis to </w:t>
      </w:r>
      <w:r w:rsidRPr="00D51FD1">
        <w:rPr>
          <w:rFonts w:ascii="Arial" w:hAnsi="Arial" w:cs="Arial"/>
        </w:rPr>
        <w:t>programme and</w:t>
      </w:r>
      <w:r>
        <w:rPr>
          <w:rFonts w:ascii="Arial" w:hAnsi="Arial" w:cs="Arial"/>
        </w:rPr>
        <w:t xml:space="preserve"> </w:t>
      </w:r>
      <w:r w:rsidRPr="001D5199">
        <w:rPr>
          <w:rFonts w:ascii="Arial" w:hAnsi="Arial" w:cs="Arial"/>
        </w:rPr>
        <w:t xml:space="preserve">portfolio management. </w:t>
      </w:r>
    </w:p>
    <w:p w14:paraId="02987B34" w14:textId="77777777" w:rsidR="00876782" w:rsidRDefault="00876782" w:rsidP="004417A3">
      <w:pPr>
        <w:pStyle w:val="NormalWeb"/>
        <w:spacing w:after="0" w:line="360" w:lineRule="auto"/>
        <w:ind w:left="567"/>
        <w:jc w:val="both"/>
        <w:rPr>
          <w:rFonts w:ascii="Arial" w:hAnsi="Arial" w:cs="Arial"/>
        </w:rPr>
      </w:pPr>
    </w:p>
    <w:p w14:paraId="491312AF" w14:textId="77777777" w:rsidR="004417A3" w:rsidRDefault="004417A3" w:rsidP="004417A3">
      <w:pPr>
        <w:pStyle w:val="NormalWeb"/>
        <w:spacing w:after="0" w:line="360" w:lineRule="auto"/>
        <w:ind w:left="567"/>
        <w:jc w:val="both"/>
        <w:rPr>
          <w:rFonts w:ascii="Arial" w:hAnsi="Arial" w:cs="Arial"/>
        </w:rPr>
      </w:pPr>
      <w:r>
        <w:rPr>
          <w:rFonts w:ascii="Arial" w:hAnsi="Arial" w:cs="Arial"/>
        </w:rPr>
        <w:t xml:space="preserve">The GPL’s current project management methodology is based on both the PRINCE2 and Waterfall methodologies. The successful service provider is required to implement the assignment </w:t>
      </w:r>
      <w:r w:rsidRPr="00F22745">
        <w:rPr>
          <w:rFonts w:ascii="Arial" w:hAnsi="Arial" w:cs="Arial"/>
        </w:rPr>
        <w:t xml:space="preserve">using best practice </w:t>
      </w:r>
      <w:r>
        <w:rPr>
          <w:rFonts w:ascii="Arial" w:hAnsi="Arial" w:cs="Arial"/>
        </w:rPr>
        <w:t>standards as per</w:t>
      </w:r>
      <w:r w:rsidRPr="00F22745">
        <w:rPr>
          <w:rFonts w:ascii="Arial" w:hAnsi="Arial" w:cs="Arial"/>
        </w:rPr>
        <w:t xml:space="preserve"> the Project Management Institute, Project Management South Africa, International Project Management Association, </w:t>
      </w:r>
      <w:r>
        <w:rPr>
          <w:rFonts w:ascii="Arial" w:hAnsi="Arial" w:cs="Arial"/>
        </w:rPr>
        <w:t xml:space="preserve">and </w:t>
      </w:r>
      <w:r w:rsidRPr="00F22745">
        <w:rPr>
          <w:rFonts w:ascii="Arial" w:hAnsi="Arial" w:cs="Arial"/>
        </w:rPr>
        <w:t>AXELOS</w:t>
      </w:r>
      <w:r>
        <w:rPr>
          <w:rFonts w:ascii="Arial" w:hAnsi="Arial" w:cs="Arial"/>
        </w:rPr>
        <w:t xml:space="preserve">. Where it is not possible to employ all or some, the service provider must disclose and provide reasons. </w:t>
      </w:r>
    </w:p>
    <w:p w14:paraId="7BC0A773" w14:textId="77777777" w:rsidR="004417A3" w:rsidRDefault="004417A3" w:rsidP="004417A3">
      <w:pPr>
        <w:pStyle w:val="NormalWeb"/>
        <w:spacing w:after="0" w:line="360" w:lineRule="auto"/>
        <w:ind w:left="567"/>
        <w:jc w:val="both"/>
        <w:rPr>
          <w:rFonts w:ascii="Arial" w:hAnsi="Arial" w:cs="Arial"/>
        </w:rPr>
      </w:pPr>
    </w:p>
    <w:p w14:paraId="7138D472" w14:textId="77777777" w:rsidR="004417A3" w:rsidRPr="00161E18" w:rsidRDefault="004417A3" w:rsidP="004417A3">
      <w:pPr>
        <w:pStyle w:val="NoSpacing"/>
        <w:numPr>
          <w:ilvl w:val="0"/>
          <w:numId w:val="7"/>
        </w:numPr>
        <w:spacing w:line="360" w:lineRule="auto"/>
        <w:ind w:left="567" w:hanging="567"/>
        <w:jc w:val="both"/>
        <w:rPr>
          <w:rFonts w:ascii="Arial" w:hAnsi="Arial" w:cs="Arial"/>
          <w:b/>
          <w:sz w:val="24"/>
          <w:szCs w:val="24"/>
        </w:rPr>
      </w:pPr>
      <w:r w:rsidRPr="00161E18">
        <w:rPr>
          <w:rFonts w:ascii="Arial" w:hAnsi="Arial" w:cs="Arial"/>
          <w:b/>
          <w:sz w:val="24"/>
          <w:szCs w:val="24"/>
        </w:rPr>
        <w:t>OBJECTIVE</w:t>
      </w:r>
      <w:r>
        <w:rPr>
          <w:rFonts w:ascii="Arial" w:hAnsi="Arial" w:cs="Arial"/>
          <w:b/>
          <w:sz w:val="24"/>
          <w:szCs w:val="24"/>
        </w:rPr>
        <w:t>S</w:t>
      </w:r>
    </w:p>
    <w:p w14:paraId="725B33D4" w14:textId="77777777" w:rsidR="004417A3" w:rsidRDefault="004417A3" w:rsidP="004417A3">
      <w:pPr>
        <w:pStyle w:val="NoSpacing"/>
        <w:spacing w:line="360" w:lineRule="auto"/>
        <w:ind w:left="567"/>
        <w:jc w:val="both"/>
        <w:rPr>
          <w:rFonts w:ascii="Arial" w:eastAsia="Arial Unicode MS" w:hAnsi="Arial" w:cs="Arial"/>
          <w:sz w:val="24"/>
          <w:szCs w:val="24"/>
          <w:lang w:val="en-GB"/>
        </w:rPr>
      </w:pPr>
      <w:r w:rsidRPr="00F567B3">
        <w:rPr>
          <w:rFonts w:ascii="Arial" w:eastAsia="Arial Unicode MS" w:hAnsi="Arial" w:cs="Arial"/>
          <w:sz w:val="24"/>
          <w:szCs w:val="24"/>
          <w:lang w:val="en-GB"/>
        </w:rPr>
        <w:t xml:space="preserve">The </w:t>
      </w:r>
      <w:r>
        <w:rPr>
          <w:rFonts w:ascii="Arial" w:eastAsia="Arial Unicode MS" w:hAnsi="Arial" w:cs="Arial"/>
          <w:sz w:val="24"/>
          <w:szCs w:val="24"/>
          <w:lang w:val="en-GB"/>
        </w:rPr>
        <w:t xml:space="preserve">objectives of this exercise are as listed below: </w:t>
      </w:r>
    </w:p>
    <w:p w14:paraId="2FE04D58" w14:textId="77777777" w:rsidR="004417A3" w:rsidRDefault="004417A3" w:rsidP="004417A3">
      <w:pPr>
        <w:pStyle w:val="NoSpacing"/>
        <w:numPr>
          <w:ilvl w:val="1"/>
          <w:numId w:val="7"/>
        </w:numPr>
        <w:spacing w:line="360" w:lineRule="auto"/>
        <w:jc w:val="both"/>
        <w:rPr>
          <w:rFonts w:ascii="Arial" w:eastAsia="Arial Unicode MS" w:hAnsi="Arial" w:cs="Arial"/>
          <w:sz w:val="24"/>
          <w:szCs w:val="24"/>
          <w:lang w:val="en-GB"/>
        </w:rPr>
      </w:pPr>
      <w:r>
        <w:rPr>
          <w:rFonts w:ascii="Arial" w:eastAsia="Arial Unicode MS" w:hAnsi="Arial" w:cs="Arial"/>
          <w:sz w:val="24"/>
          <w:szCs w:val="24"/>
          <w:lang w:val="en-GB"/>
        </w:rPr>
        <w:lastRenderedPageBreak/>
        <w:t>To enable the GPL to appreciate its current project management adoption and maturity levels.</w:t>
      </w:r>
    </w:p>
    <w:p w14:paraId="4B03F03A" w14:textId="77777777" w:rsidR="004417A3" w:rsidRDefault="004417A3" w:rsidP="004417A3">
      <w:pPr>
        <w:pStyle w:val="NoSpacing"/>
        <w:numPr>
          <w:ilvl w:val="1"/>
          <w:numId w:val="7"/>
        </w:numPr>
        <w:spacing w:line="360" w:lineRule="auto"/>
        <w:jc w:val="both"/>
        <w:rPr>
          <w:rFonts w:ascii="Arial" w:eastAsia="Arial Unicode MS" w:hAnsi="Arial" w:cs="Arial"/>
          <w:sz w:val="24"/>
          <w:szCs w:val="24"/>
          <w:lang w:val="en-GB"/>
        </w:rPr>
      </w:pPr>
      <w:r>
        <w:rPr>
          <w:rFonts w:ascii="Arial" w:eastAsia="Arial Unicode MS" w:hAnsi="Arial" w:cs="Arial"/>
          <w:sz w:val="24"/>
          <w:szCs w:val="24"/>
          <w:lang w:val="en-GB"/>
        </w:rPr>
        <w:t>To develop a strategy, framework/s, plan/s, policy positions, and processes &amp; workflows required for the implementation of project portfolio management approach.</w:t>
      </w:r>
    </w:p>
    <w:p w14:paraId="7123B0F1" w14:textId="77777777" w:rsidR="004417A3" w:rsidRPr="00F567B3" w:rsidRDefault="004417A3" w:rsidP="004417A3">
      <w:pPr>
        <w:pStyle w:val="NoSpacing"/>
        <w:numPr>
          <w:ilvl w:val="1"/>
          <w:numId w:val="7"/>
        </w:numPr>
        <w:spacing w:line="360" w:lineRule="auto"/>
        <w:jc w:val="both"/>
        <w:rPr>
          <w:rFonts w:ascii="Arial" w:eastAsia="Arial Unicode MS" w:hAnsi="Arial" w:cs="Arial"/>
          <w:sz w:val="24"/>
          <w:szCs w:val="24"/>
          <w:lang w:val="en-GB"/>
        </w:rPr>
      </w:pPr>
      <w:r>
        <w:rPr>
          <w:rFonts w:ascii="Arial" w:eastAsia="Arial Unicode MS" w:hAnsi="Arial" w:cs="Arial"/>
          <w:sz w:val="24"/>
          <w:szCs w:val="24"/>
          <w:lang w:val="en-GB"/>
        </w:rPr>
        <w:t xml:space="preserve">To acquire tools to enable the GPL to conduct </w:t>
      </w:r>
      <w:r w:rsidRPr="00161E18">
        <w:rPr>
          <w:rFonts w:ascii="Arial" w:hAnsi="Arial" w:cs="Arial"/>
          <w:sz w:val="24"/>
          <w:szCs w:val="24"/>
        </w:rPr>
        <w:t xml:space="preserve">project </w:t>
      </w:r>
      <w:r>
        <w:rPr>
          <w:rFonts w:ascii="Arial" w:hAnsi="Arial" w:cs="Arial"/>
          <w:sz w:val="24"/>
          <w:szCs w:val="24"/>
        </w:rPr>
        <w:t xml:space="preserve">adoption, </w:t>
      </w:r>
      <w:r w:rsidRPr="00161E18">
        <w:rPr>
          <w:rFonts w:ascii="Arial" w:hAnsi="Arial" w:cs="Arial"/>
          <w:sz w:val="24"/>
          <w:szCs w:val="24"/>
        </w:rPr>
        <w:t>maturity, complexity, and resourcing</w:t>
      </w:r>
      <w:r>
        <w:rPr>
          <w:rFonts w:ascii="Arial" w:hAnsi="Arial" w:cs="Arial"/>
          <w:sz w:val="24"/>
          <w:szCs w:val="24"/>
        </w:rPr>
        <w:t xml:space="preserve"> assessments in the future. </w:t>
      </w:r>
      <w:r>
        <w:rPr>
          <w:rFonts w:ascii="Arial" w:eastAsia="Arial Unicode MS" w:hAnsi="Arial" w:cs="Arial"/>
          <w:sz w:val="24"/>
          <w:szCs w:val="24"/>
          <w:lang w:val="en-GB"/>
        </w:rPr>
        <w:t xml:space="preserve">    </w:t>
      </w:r>
    </w:p>
    <w:p w14:paraId="0147FF85" w14:textId="77777777" w:rsidR="004417A3" w:rsidRPr="00161E18" w:rsidRDefault="004417A3" w:rsidP="004417A3">
      <w:pPr>
        <w:pStyle w:val="NoSpacing"/>
        <w:spacing w:line="360" w:lineRule="auto"/>
        <w:jc w:val="both"/>
      </w:pPr>
    </w:p>
    <w:p w14:paraId="42224F6F" w14:textId="77777777" w:rsidR="004417A3" w:rsidRPr="00161E18" w:rsidRDefault="004417A3" w:rsidP="004417A3">
      <w:pPr>
        <w:pStyle w:val="NoSpacing"/>
        <w:numPr>
          <w:ilvl w:val="0"/>
          <w:numId w:val="7"/>
        </w:numPr>
        <w:spacing w:line="360" w:lineRule="auto"/>
        <w:ind w:left="567" w:hanging="567"/>
        <w:jc w:val="both"/>
        <w:rPr>
          <w:rFonts w:ascii="Arial" w:hAnsi="Arial" w:cs="Arial"/>
          <w:b/>
          <w:sz w:val="24"/>
          <w:szCs w:val="24"/>
        </w:rPr>
      </w:pPr>
      <w:r w:rsidRPr="00161E18">
        <w:rPr>
          <w:rFonts w:ascii="Arial" w:hAnsi="Arial" w:cs="Arial"/>
          <w:b/>
          <w:sz w:val="24"/>
          <w:szCs w:val="24"/>
        </w:rPr>
        <w:t xml:space="preserve">SCOPE OF WORK </w:t>
      </w:r>
    </w:p>
    <w:p w14:paraId="394E1F0E" w14:textId="77777777" w:rsidR="004417A3" w:rsidRDefault="004417A3" w:rsidP="004417A3">
      <w:pPr>
        <w:pStyle w:val="NormalWeb"/>
        <w:spacing w:after="0" w:line="360" w:lineRule="auto"/>
        <w:ind w:left="567"/>
        <w:jc w:val="both"/>
        <w:rPr>
          <w:rFonts w:ascii="Arial" w:hAnsi="Arial" w:cs="Arial"/>
        </w:rPr>
      </w:pPr>
      <w:r>
        <w:rPr>
          <w:rFonts w:ascii="Arial" w:hAnsi="Arial" w:cs="Arial"/>
        </w:rPr>
        <w:t xml:space="preserve">The GPL is a public sector organisation that has adopted the Management by Projects (MBP) approach to strategy execution. Our targeted project management maturity level is that which is commensurate to having the capacity and capability to execute projects using the portfolio management approach. </w:t>
      </w:r>
      <w:r w:rsidRPr="00161E18">
        <w:rPr>
          <w:rFonts w:ascii="Arial" w:hAnsi="Arial" w:cs="Arial"/>
        </w:rPr>
        <w:t xml:space="preserve">The </w:t>
      </w:r>
      <w:r>
        <w:rPr>
          <w:rFonts w:ascii="Arial" w:hAnsi="Arial" w:cs="Arial"/>
        </w:rPr>
        <w:t xml:space="preserve">successful </w:t>
      </w:r>
      <w:r w:rsidRPr="00161E18">
        <w:rPr>
          <w:rFonts w:ascii="Arial" w:hAnsi="Arial" w:cs="Arial"/>
        </w:rPr>
        <w:t xml:space="preserve">service provider is required to </w:t>
      </w:r>
      <w:r>
        <w:rPr>
          <w:rFonts w:ascii="Arial" w:hAnsi="Arial" w:cs="Arial"/>
        </w:rPr>
        <w:t>deliver on the following scope of work</w:t>
      </w:r>
      <w:r w:rsidRPr="00161E18">
        <w:rPr>
          <w:rFonts w:ascii="Arial" w:hAnsi="Arial" w:cs="Arial"/>
        </w:rPr>
        <w:t xml:space="preserve">: </w:t>
      </w:r>
    </w:p>
    <w:p w14:paraId="050A3734" w14:textId="77777777" w:rsidR="004417A3" w:rsidRPr="00161E18" w:rsidRDefault="004417A3" w:rsidP="004417A3">
      <w:pPr>
        <w:pStyle w:val="NoSpacing"/>
        <w:numPr>
          <w:ilvl w:val="1"/>
          <w:numId w:val="17"/>
        </w:numPr>
        <w:spacing w:line="360" w:lineRule="auto"/>
        <w:ind w:left="1276" w:hanging="633"/>
        <w:jc w:val="both"/>
        <w:rPr>
          <w:rFonts w:ascii="Arial" w:hAnsi="Arial" w:cs="Arial"/>
          <w:sz w:val="24"/>
          <w:szCs w:val="24"/>
        </w:rPr>
      </w:pPr>
      <w:r w:rsidRPr="00161E18">
        <w:rPr>
          <w:rFonts w:ascii="Arial" w:hAnsi="Arial" w:cs="Arial"/>
          <w:sz w:val="24"/>
          <w:szCs w:val="24"/>
        </w:rPr>
        <w:t xml:space="preserve">Assess the GPL’s project management </w:t>
      </w:r>
      <w:r>
        <w:rPr>
          <w:rFonts w:ascii="Arial" w:hAnsi="Arial" w:cs="Arial"/>
          <w:sz w:val="24"/>
          <w:szCs w:val="24"/>
        </w:rPr>
        <w:t xml:space="preserve">adoption and </w:t>
      </w:r>
      <w:r w:rsidRPr="00161E18">
        <w:rPr>
          <w:rFonts w:ascii="Arial" w:hAnsi="Arial" w:cs="Arial"/>
          <w:sz w:val="24"/>
          <w:szCs w:val="24"/>
        </w:rPr>
        <w:t>maturity level</w:t>
      </w:r>
      <w:r>
        <w:rPr>
          <w:rFonts w:ascii="Arial" w:hAnsi="Arial" w:cs="Arial"/>
          <w:sz w:val="24"/>
          <w:szCs w:val="24"/>
        </w:rPr>
        <w:t>s</w:t>
      </w:r>
      <w:r w:rsidRPr="00161E18">
        <w:rPr>
          <w:rFonts w:ascii="Arial" w:hAnsi="Arial" w:cs="Arial"/>
          <w:sz w:val="24"/>
          <w:szCs w:val="24"/>
        </w:rPr>
        <w:t xml:space="preserve"> and develop a </w:t>
      </w:r>
      <w:r>
        <w:rPr>
          <w:rFonts w:ascii="Arial" w:hAnsi="Arial" w:cs="Arial"/>
          <w:sz w:val="24"/>
          <w:szCs w:val="24"/>
        </w:rPr>
        <w:t xml:space="preserve">gap analysis </w:t>
      </w:r>
      <w:r w:rsidRPr="00161E18">
        <w:rPr>
          <w:rFonts w:ascii="Arial" w:hAnsi="Arial" w:cs="Arial"/>
          <w:sz w:val="24"/>
          <w:szCs w:val="24"/>
        </w:rPr>
        <w:t xml:space="preserve">report with recommendations. </w:t>
      </w:r>
    </w:p>
    <w:p w14:paraId="73F47491" w14:textId="77777777" w:rsidR="004417A3" w:rsidRDefault="004417A3" w:rsidP="004417A3">
      <w:pPr>
        <w:pStyle w:val="NoSpacing"/>
        <w:numPr>
          <w:ilvl w:val="1"/>
          <w:numId w:val="17"/>
        </w:numPr>
        <w:spacing w:line="360" w:lineRule="auto"/>
        <w:ind w:left="1276" w:hanging="633"/>
        <w:jc w:val="both"/>
        <w:rPr>
          <w:rFonts w:ascii="Arial" w:hAnsi="Arial" w:cs="Arial"/>
          <w:sz w:val="24"/>
          <w:szCs w:val="24"/>
        </w:rPr>
      </w:pPr>
      <w:r w:rsidRPr="00161E18">
        <w:rPr>
          <w:rFonts w:ascii="Arial" w:hAnsi="Arial" w:cs="Arial"/>
          <w:sz w:val="24"/>
          <w:szCs w:val="24"/>
        </w:rPr>
        <w:t>Develop</w:t>
      </w:r>
      <w:r>
        <w:rPr>
          <w:rFonts w:ascii="Arial" w:hAnsi="Arial" w:cs="Arial"/>
          <w:sz w:val="24"/>
          <w:szCs w:val="24"/>
        </w:rPr>
        <w:t xml:space="preserve"> a</w:t>
      </w:r>
      <w:r w:rsidRPr="00161E18">
        <w:rPr>
          <w:rFonts w:ascii="Arial" w:hAnsi="Arial" w:cs="Arial"/>
          <w:sz w:val="24"/>
          <w:szCs w:val="24"/>
        </w:rPr>
        <w:t xml:space="preserve"> project portfolio management </w:t>
      </w:r>
      <w:r>
        <w:rPr>
          <w:rFonts w:ascii="Arial" w:hAnsi="Arial" w:cs="Arial"/>
          <w:sz w:val="24"/>
          <w:szCs w:val="24"/>
        </w:rPr>
        <w:t xml:space="preserve">approach </w:t>
      </w:r>
      <w:r w:rsidRPr="00161E18">
        <w:rPr>
          <w:rFonts w:ascii="Arial" w:hAnsi="Arial" w:cs="Arial"/>
          <w:sz w:val="24"/>
          <w:szCs w:val="24"/>
        </w:rPr>
        <w:t>imp</w:t>
      </w:r>
      <w:r>
        <w:rPr>
          <w:rFonts w:ascii="Arial" w:hAnsi="Arial" w:cs="Arial"/>
          <w:sz w:val="24"/>
          <w:szCs w:val="24"/>
        </w:rPr>
        <w:t>lementation</w:t>
      </w:r>
      <w:r w:rsidRPr="00161E18">
        <w:rPr>
          <w:rFonts w:ascii="Arial" w:hAnsi="Arial" w:cs="Arial"/>
          <w:sz w:val="24"/>
          <w:szCs w:val="24"/>
        </w:rPr>
        <w:t xml:space="preserve"> strategy, phased implementation plan, resourcing plan, and change management framework.</w:t>
      </w:r>
    </w:p>
    <w:p w14:paraId="0428E51A" w14:textId="77777777" w:rsidR="004417A3" w:rsidRPr="00161E18" w:rsidRDefault="004417A3" w:rsidP="004417A3">
      <w:pPr>
        <w:pStyle w:val="NoSpacing"/>
        <w:numPr>
          <w:ilvl w:val="2"/>
          <w:numId w:val="17"/>
        </w:numPr>
        <w:spacing w:line="360" w:lineRule="auto"/>
        <w:ind w:left="1985" w:hanging="730"/>
        <w:jc w:val="both"/>
        <w:rPr>
          <w:rFonts w:ascii="Arial" w:hAnsi="Arial" w:cs="Arial"/>
          <w:sz w:val="24"/>
          <w:szCs w:val="24"/>
        </w:rPr>
      </w:pPr>
      <w:r w:rsidRPr="00580D1E">
        <w:rPr>
          <w:rFonts w:ascii="Arial" w:hAnsi="Arial" w:cs="Arial"/>
          <w:sz w:val="24"/>
          <w:szCs w:val="24"/>
        </w:rPr>
        <w:t xml:space="preserve">A feasibility study </w:t>
      </w:r>
      <w:r>
        <w:rPr>
          <w:rFonts w:ascii="Arial" w:hAnsi="Arial" w:cs="Arial"/>
          <w:sz w:val="24"/>
          <w:szCs w:val="24"/>
        </w:rPr>
        <w:t xml:space="preserve">to determine the viability of the proposed strategy and plans </w:t>
      </w:r>
      <w:r w:rsidRPr="00580D1E">
        <w:rPr>
          <w:rFonts w:ascii="Arial" w:hAnsi="Arial" w:cs="Arial"/>
          <w:sz w:val="24"/>
          <w:szCs w:val="24"/>
        </w:rPr>
        <w:t>must be conducted</w:t>
      </w:r>
      <w:r>
        <w:rPr>
          <w:rFonts w:ascii="Arial" w:hAnsi="Arial" w:cs="Arial"/>
          <w:sz w:val="24"/>
          <w:szCs w:val="24"/>
        </w:rPr>
        <w:t xml:space="preserve"> and reported upon. The feasibility study must be conducted</w:t>
      </w:r>
      <w:r w:rsidRPr="00580D1E">
        <w:rPr>
          <w:rFonts w:ascii="Arial" w:hAnsi="Arial" w:cs="Arial"/>
          <w:sz w:val="24"/>
          <w:szCs w:val="24"/>
        </w:rPr>
        <w:t xml:space="preserve"> </w:t>
      </w:r>
      <w:r>
        <w:rPr>
          <w:rFonts w:ascii="Arial" w:hAnsi="Arial" w:cs="Arial"/>
          <w:sz w:val="24"/>
          <w:szCs w:val="24"/>
        </w:rPr>
        <w:t>using</w:t>
      </w:r>
      <w:r w:rsidRPr="00580D1E">
        <w:rPr>
          <w:rFonts w:ascii="Arial" w:hAnsi="Arial" w:cs="Arial"/>
          <w:sz w:val="24"/>
          <w:szCs w:val="24"/>
        </w:rPr>
        <w:t xml:space="preserve"> the GPL’s business case template</w:t>
      </w:r>
      <w:r>
        <w:rPr>
          <w:rFonts w:ascii="Arial" w:hAnsi="Arial" w:cs="Arial"/>
          <w:sz w:val="24"/>
          <w:szCs w:val="24"/>
        </w:rPr>
        <w:t>s.</w:t>
      </w:r>
    </w:p>
    <w:p w14:paraId="2FE9C4D4" w14:textId="77777777" w:rsidR="004417A3" w:rsidRDefault="004417A3" w:rsidP="004417A3">
      <w:pPr>
        <w:pStyle w:val="NoSpacing"/>
        <w:numPr>
          <w:ilvl w:val="1"/>
          <w:numId w:val="17"/>
        </w:numPr>
        <w:spacing w:line="360" w:lineRule="auto"/>
        <w:ind w:left="1276" w:hanging="633"/>
        <w:jc w:val="both"/>
        <w:rPr>
          <w:rFonts w:ascii="Arial" w:hAnsi="Arial" w:cs="Arial"/>
          <w:sz w:val="24"/>
          <w:szCs w:val="24"/>
        </w:rPr>
      </w:pPr>
      <w:r w:rsidRPr="00161E18">
        <w:rPr>
          <w:rFonts w:ascii="Arial" w:hAnsi="Arial" w:cs="Arial"/>
          <w:sz w:val="24"/>
          <w:szCs w:val="24"/>
        </w:rPr>
        <w:t xml:space="preserve">Develop </w:t>
      </w:r>
      <w:r>
        <w:rPr>
          <w:rFonts w:ascii="Arial" w:hAnsi="Arial" w:cs="Arial"/>
          <w:sz w:val="24"/>
          <w:szCs w:val="24"/>
        </w:rPr>
        <w:t xml:space="preserve">portfolio, </w:t>
      </w:r>
      <w:r w:rsidRPr="00161E18">
        <w:rPr>
          <w:rFonts w:ascii="Arial" w:hAnsi="Arial" w:cs="Arial"/>
          <w:sz w:val="24"/>
          <w:szCs w:val="24"/>
        </w:rPr>
        <w:t>programme</w:t>
      </w:r>
      <w:r>
        <w:rPr>
          <w:rFonts w:ascii="Arial" w:hAnsi="Arial" w:cs="Arial"/>
          <w:sz w:val="24"/>
          <w:szCs w:val="24"/>
        </w:rPr>
        <w:t>,</w:t>
      </w:r>
      <w:r w:rsidRPr="00161E18">
        <w:rPr>
          <w:rFonts w:ascii="Arial" w:hAnsi="Arial" w:cs="Arial"/>
          <w:sz w:val="24"/>
          <w:szCs w:val="24"/>
        </w:rPr>
        <w:t xml:space="preserve"> and project </w:t>
      </w:r>
      <w:r>
        <w:rPr>
          <w:rFonts w:ascii="Arial" w:hAnsi="Arial" w:cs="Arial"/>
          <w:sz w:val="24"/>
          <w:szCs w:val="24"/>
        </w:rPr>
        <w:t xml:space="preserve">management methodology, and processes (including, but not limited to the </w:t>
      </w:r>
      <w:r w:rsidRPr="00161E18">
        <w:rPr>
          <w:rFonts w:ascii="Arial" w:hAnsi="Arial" w:cs="Arial"/>
          <w:sz w:val="24"/>
          <w:szCs w:val="24"/>
        </w:rPr>
        <w:t>selection and prioritisation framework and tools</w:t>
      </w:r>
      <w:r>
        <w:rPr>
          <w:rFonts w:ascii="Arial" w:hAnsi="Arial" w:cs="Arial"/>
          <w:sz w:val="24"/>
          <w:szCs w:val="24"/>
        </w:rPr>
        <w:t>)</w:t>
      </w:r>
      <w:r w:rsidRPr="00161E18">
        <w:rPr>
          <w:rFonts w:ascii="Arial" w:hAnsi="Arial" w:cs="Arial"/>
          <w:sz w:val="24"/>
          <w:szCs w:val="24"/>
        </w:rPr>
        <w:t xml:space="preserve"> which can be built into to the Microsoft projects online software for the GPL.</w:t>
      </w:r>
    </w:p>
    <w:p w14:paraId="3630BD34" w14:textId="77777777" w:rsidR="004417A3" w:rsidRPr="00F567B3" w:rsidRDefault="004417A3" w:rsidP="004417A3">
      <w:pPr>
        <w:pStyle w:val="ListParagraph"/>
        <w:numPr>
          <w:ilvl w:val="2"/>
          <w:numId w:val="17"/>
        </w:numPr>
        <w:spacing w:after="200" w:line="360" w:lineRule="auto"/>
        <w:ind w:left="1985"/>
        <w:rPr>
          <w:rFonts w:ascii="Arial" w:hAnsi="Arial" w:cs="Arial"/>
        </w:rPr>
      </w:pPr>
      <w:r w:rsidRPr="00094E4E">
        <w:rPr>
          <w:rFonts w:ascii="Arial" w:hAnsi="Arial" w:cs="Arial"/>
        </w:rPr>
        <w:t>The methodology should outline the portfolio, program</w:t>
      </w:r>
      <w:r>
        <w:rPr>
          <w:rFonts w:ascii="Arial" w:hAnsi="Arial" w:cs="Arial"/>
        </w:rPr>
        <w:t>me</w:t>
      </w:r>
      <w:r w:rsidRPr="00094E4E">
        <w:rPr>
          <w:rFonts w:ascii="Arial" w:hAnsi="Arial" w:cs="Arial"/>
        </w:rPr>
        <w:t>, and projects stages: Initiation, planning, execution, Optimisation, and closeout.</w:t>
      </w:r>
    </w:p>
    <w:p w14:paraId="06D7329C" w14:textId="77777777" w:rsidR="004417A3" w:rsidRDefault="004417A3" w:rsidP="004417A3">
      <w:pPr>
        <w:pStyle w:val="NoSpacing"/>
        <w:numPr>
          <w:ilvl w:val="1"/>
          <w:numId w:val="17"/>
        </w:numPr>
        <w:spacing w:line="360" w:lineRule="auto"/>
        <w:ind w:left="1276" w:hanging="633"/>
        <w:jc w:val="both"/>
        <w:rPr>
          <w:rFonts w:ascii="Arial" w:hAnsi="Arial" w:cs="Arial"/>
          <w:sz w:val="24"/>
          <w:szCs w:val="24"/>
        </w:rPr>
      </w:pPr>
      <w:r w:rsidRPr="00022A2A">
        <w:rPr>
          <w:rFonts w:ascii="Arial" w:hAnsi="Arial" w:cs="Arial"/>
          <w:sz w:val="24"/>
          <w:szCs w:val="24"/>
        </w:rPr>
        <w:t xml:space="preserve">Develop project maturity, </w:t>
      </w:r>
      <w:r w:rsidRPr="00550CF5">
        <w:rPr>
          <w:rFonts w:ascii="Arial" w:hAnsi="Arial" w:cs="Arial"/>
          <w:sz w:val="24"/>
          <w:szCs w:val="24"/>
        </w:rPr>
        <w:t>complexity, and resourcing frameworks and tools</w:t>
      </w:r>
      <w:r>
        <w:rPr>
          <w:rFonts w:ascii="Arial" w:hAnsi="Arial" w:cs="Arial"/>
          <w:sz w:val="24"/>
          <w:szCs w:val="24"/>
        </w:rPr>
        <w:t xml:space="preserve"> and accord the GPL all the </w:t>
      </w:r>
      <w:r w:rsidRPr="00161E18">
        <w:rPr>
          <w:rFonts w:ascii="Arial" w:hAnsi="Arial" w:cs="Arial"/>
          <w:sz w:val="24"/>
          <w:szCs w:val="24"/>
        </w:rPr>
        <w:t>accompanying rights of use</w:t>
      </w:r>
      <w:r>
        <w:rPr>
          <w:rFonts w:ascii="Arial" w:hAnsi="Arial" w:cs="Arial"/>
          <w:sz w:val="24"/>
          <w:szCs w:val="24"/>
        </w:rPr>
        <w:t xml:space="preserve">. </w:t>
      </w:r>
    </w:p>
    <w:p w14:paraId="08BD3F6D" w14:textId="77777777" w:rsidR="004417A3" w:rsidRDefault="004417A3" w:rsidP="004417A3">
      <w:pPr>
        <w:pStyle w:val="NoSpacing"/>
        <w:numPr>
          <w:ilvl w:val="2"/>
          <w:numId w:val="17"/>
        </w:numPr>
        <w:spacing w:line="360" w:lineRule="auto"/>
        <w:ind w:left="1985"/>
        <w:jc w:val="both"/>
        <w:rPr>
          <w:rFonts w:ascii="Arial" w:hAnsi="Arial" w:cs="Arial"/>
          <w:sz w:val="24"/>
          <w:szCs w:val="24"/>
        </w:rPr>
      </w:pPr>
      <w:r w:rsidRPr="009A576C">
        <w:rPr>
          <w:rFonts w:ascii="Arial" w:hAnsi="Arial" w:cs="Arial"/>
          <w:sz w:val="24"/>
          <w:szCs w:val="24"/>
        </w:rPr>
        <w:t>Project maturity assessment framework, process, and tool to enable the GPL to perform assessments in the future.</w:t>
      </w:r>
    </w:p>
    <w:p w14:paraId="5F36E747" w14:textId="77777777" w:rsidR="004417A3" w:rsidRDefault="004417A3" w:rsidP="004417A3">
      <w:pPr>
        <w:pStyle w:val="NoSpacing"/>
        <w:numPr>
          <w:ilvl w:val="2"/>
          <w:numId w:val="17"/>
        </w:numPr>
        <w:spacing w:line="360" w:lineRule="auto"/>
        <w:ind w:left="1985"/>
        <w:jc w:val="both"/>
        <w:rPr>
          <w:rFonts w:ascii="Arial" w:hAnsi="Arial" w:cs="Arial"/>
          <w:sz w:val="24"/>
          <w:szCs w:val="24"/>
        </w:rPr>
      </w:pPr>
      <w:r w:rsidRPr="00946143">
        <w:rPr>
          <w:rFonts w:ascii="Arial" w:hAnsi="Arial" w:cs="Arial"/>
          <w:sz w:val="24"/>
          <w:szCs w:val="24"/>
        </w:rPr>
        <w:t xml:space="preserve">Portfolio, programme, and project complexity assessment and resourcing framework, processes, and tools. The tool should enable the GPL to </w:t>
      </w:r>
      <w:r w:rsidRPr="00946143">
        <w:rPr>
          <w:rFonts w:ascii="Arial" w:hAnsi="Arial" w:cs="Arial"/>
          <w:sz w:val="24"/>
          <w:szCs w:val="24"/>
        </w:rPr>
        <w:lastRenderedPageBreak/>
        <w:t xml:space="preserve">decide how to resource its programmes, and projects based on prerequisite skills and competencies. </w:t>
      </w:r>
    </w:p>
    <w:p w14:paraId="58536EDA" w14:textId="77777777" w:rsidR="004417A3" w:rsidRDefault="004417A3" w:rsidP="004417A3">
      <w:pPr>
        <w:pStyle w:val="NoSpacing"/>
        <w:numPr>
          <w:ilvl w:val="2"/>
          <w:numId w:val="17"/>
        </w:numPr>
        <w:spacing w:line="360" w:lineRule="auto"/>
        <w:ind w:left="1985"/>
        <w:jc w:val="both"/>
        <w:rPr>
          <w:rFonts w:ascii="Arial" w:hAnsi="Arial" w:cs="Arial"/>
          <w:sz w:val="24"/>
          <w:szCs w:val="24"/>
        </w:rPr>
      </w:pPr>
      <w:r w:rsidRPr="00946143">
        <w:rPr>
          <w:rFonts w:ascii="Arial" w:hAnsi="Arial" w:cs="Arial"/>
          <w:sz w:val="24"/>
          <w:szCs w:val="24"/>
        </w:rPr>
        <w:t>Develop portfolio, programme and project selection and Prioritisation framework, process, and tool/s.</w:t>
      </w:r>
    </w:p>
    <w:p w14:paraId="13D075CB" w14:textId="77777777" w:rsidR="004417A3" w:rsidRPr="00946143" w:rsidRDefault="004417A3" w:rsidP="004417A3">
      <w:pPr>
        <w:pStyle w:val="NoSpacing"/>
        <w:numPr>
          <w:ilvl w:val="2"/>
          <w:numId w:val="17"/>
        </w:numPr>
        <w:spacing w:line="360" w:lineRule="auto"/>
        <w:ind w:left="1985"/>
        <w:jc w:val="both"/>
        <w:rPr>
          <w:rFonts w:ascii="Arial" w:hAnsi="Arial" w:cs="Arial"/>
          <w:sz w:val="24"/>
          <w:szCs w:val="24"/>
        </w:rPr>
      </w:pPr>
      <w:r w:rsidRPr="00946143">
        <w:rPr>
          <w:rFonts w:ascii="Arial" w:hAnsi="Arial" w:cs="Arial"/>
          <w:sz w:val="24"/>
          <w:szCs w:val="24"/>
        </w:rPr>
        <w:t>The tools should be adaptable to the Microsoft projects online software for the GPL.</w:t>
      </w:r>
    </w:p>
    <w:p w14:paraId="3F43A2FF" w14:textId="77777777" w:rsidR="004417A3" w:rsidRDefault="004417A3" w:rsidP="004417A3">
      <w:pPr>
        <w:pStyle w:val="ListParagraph"/>
        <w:numPr>
          <w:ilvl w:val="1"/>
          <w:numId w:val="17"/>
        </w:numPr>
        <w:spacing w:after="200" w:line="360" w:lineRule="auto"/>
        <w:ind w:left="1276" w:hanging="774"/>
        <w:jc w:val="both"/>
        <w:rPr>
          <w:rFonts w:ascii="Arial" w:hAnsi="Arial" w:cs="Arial"/>
        </w:rPr>
      </w:pPr>
      <w:r>
        <w:rPr>
          <w:rFonts w:ascii="Arial" w:hAnsi="Arial" w:cs="Arial"/>
        </w:rPr>
        <w:t xml:space="preserve">To develop a draft project management policy for the GPL. The policy must provide for an end-to-end process including </w:t>
      </w:r>
      <w:r w:rsidRPr="00094E4E">
        <w:rPr>
          <w:rFonts w:ascii="Arial" w:hAnsi="Arial" w:cs="Arial"/>
        </w:rPr>
        <w:t>Initiation, planning, execution, Optimisation, and closeout</w:t>
      </w:r>
      <w:r>
        <w:rPr>
          <w:rFonts w:ascii="Arial" w:hAnsi="Arial" w:cs="Arial"/>
        </w:rPr>
        <w:t>.</w:t>
      </w:r>
    </w:p>
    <w:p w14:paraId="20D0D799" w14:textId="77777777" w:rsidR="004417A3" w:rsidRDefault="004417A3" w:rsidP="004417A3">
      <w:pPr>
        <w:pStyle w:val="ListParagraph"/>
        <w:numPr>
          <w:ilvl w:val="1"/>
          <w:numId w:val="17"/>
        </w:numPr>
        <w:spacing w:after="200" w:line="360" w:lineRule="auto"/>
        <w:ind w:left="1276" w:hanging="774"/>
        <w:jc w:val="both"/>
        <w:rPr>
          <w:rFonts w:ascii="Arial" w:hAnsi="Arial" w:cs="Arial"/>
        </w:rPr>
      </w:pPr>
      <w:r>
        <w:rPr>
          <w:rFonts w:ascii="Arial" w:hAnsi="Arial" w:cs="Arial"/>
        </w:rPr>
        <w:t xml:space="preserve">All business processes must be developed </w:t>
      </w:r>
      <w:r w:rsidRPr="00E8547D">
        <w:rPr>
          <w:rFonts w:ascii="Arial" w:hAnsi="Arial" w:cs="Arial"/>
        </w:rPr>
        <w:t>in line with the GPL’s Business Process Management Framework.</w:t>
      </w:r>
    </w:p>
    <w:p w14:paraId="06EBBC96" w14:textId="77777777" w:rsidR="004417A3" w:rsidRPr="00984ADB" w:rsidRDefault="004417A3" w:rsidP="004417A3">
      <w:pPr>
        <w:pStyle w:val="ListParagraph"/>
        <w:numPr>
          <w:ilvl w:val="1"/>
          <w:numId w:val="17"/>
        </w:numPr>
        <w:spacing w:after="200" w:line="360" w:lineRule="auto"/>
        <w:ind w:left="1276" w:hanging="774"/>
        <w:jc w:val="both"/>
        <w:rPr>
          <w:rFonts w:ascii="Arial" w:hAnsi="Arial" w:cs="Arial"/>
        </w:rPr>
      </w:pPr>
      <w:r w:rsidRPr="00984ADB">
        <w:rPr>
          <w:rFonts w:ascii="Arial" w:hAnsi="Arial" w:cs="Arial"/>
        </w:rPr>
        <w:t xml:space="preserve">Workshop the deliverables with a team selected by the GPL to ensure understanding. </w:t>
      </w:r>
    </w:p>
    <w:p w14:paraId="1CAE7C38" w14:textId="77777777" w:rsidR="004417A3" w:rsidRDefault="004417A3" w:rsidP="004417A3">
      <w:pPr>
        <w:pStyle w:val="NormalWeb"/>
        <w:numPr>
          <w:ilvl w:val="0"/>
          <w:numId w:val="7"/>
        </w:numPr>
        <w:spacing w:after="0" w:line="360" w:lineRule="auto"/>
        <w:ind w:left="567" w:hanging="567"/>
        <w:jc w:val="both"/>
        <w:rPr>
          <w:rFonts w:ascii="Arial" w:hAnsi="Arial" w:cs="Arial"/>
          <w:b/>
          <w:bCs/>
        </w:rPr>
      </w:pPr>
      <w:r>
        <w:rPr>
          <w:rFonts w:ascii="Arial" w:hAnsi="Arial" w:cs="Arial"/>
          <w:b/>
          <w:bCs/>
        </w:rPr>
        <w:t xml:space="preserve">ROLES AND RESPONISIBILITIES </w:t>
      </w:r>
    </w:p>
    <w:p w14:paraId="6CE02CE2" w14:textId="77777777" w:rsidR="004417A3" w:rsidRDefault="004417A3" w:rsidP="004417A3">
      <w:pPr>
        <w:pStyle w:val="NormalWeb"/>
        <w:numPr>
          <w:ilvl w:val="1"/>
          <w:numId w:val="8"/>
        </w:numPr>
        <w:spacing w:after="0" w:line="360" w:lineRule="auto"/>
        <w:ind w:left="567" w:hanging="567"/>
        <w:jc w:val="both"/>
        <w:rPr>
          <w:rFonts w:ascii="Arial" w:hAnsi="Arial" w:cs="Arial"/>
          <w:b/>
          <w:bCs/>
        </w:rPr>
      </w:pPr>
      <w:r w:rsidRPr="00161E18">
        <w:rPr>
          <w:rFonts w:ascii="Arial" w:hAnsi="Arial" w:cs="Arial"/>
          <w:b/>
          <w:bCs/>
        </w:rPr>
        <w:t>The role of the</w:t>
      </w:r>
      <w:r>
        <w:rPr>
          <w:rFonts w:ascii="Arial" w:hAnsi="Arial" w:cs="Arial"/>
          <w:b/>
          <w:bCs/>
        </w:rPr>
        <w:t xml:space="preserve"> GPL</w:t>
      </w:r>
    </w:p>
    <w:p w14:paraId="6F26D14F" w14:textId="77777777" w:rsidR="004417A3" w:rsidRPr="00161E18" w:rsidRDefault="004417A3" w:rsidP="004417A3">
      <w:pPr>
        <w:pStyle w:val="NormalWeb"/>
        <w:numPr>
          <w:ilvl w:val="2"/>
          <w:numId w:val="8"/>
        </w:numPr>
        <w:spacing w:after="0" w:line="360" w:lineRule="auto"/>
        <w:ind w:left="1276" w:hanging="709"/>
        <w:jc w:val="both"/>
        <w:rPr>
          <w:rFonts w:ascii="Arial" w:hAnsi="Arial" w:cs="Arial"/>
        </w:rPr>
      </w:pPr>
      <w:r w:rsidRPr="00161E18">
        <w:rPr>
          <w:rFonts w:ascii="Arial" w:hAnsi="Arial" w:cs="Arial"/>
        </w:rPr>
        <w:t xml:space="preserve">Provide the service provider with relevant documentation required for the fulfilment of the contract assignment. </w:t>
      </w:r>
    </w:p>
    <w:p w14:paraId="3F38C39A" w14:textId="77777777" w:rsidR="004417A3" w:rsidRPr="00161E18" w:rsidRDefault="004417A3" w:rsidP="004417A3">
      <w:pPr>
        <w:pStyle w:val="NormalWeb"/>
        <w:numPr>
          <w:ilvl w:val="2"/>
          <w:numId w:val="8"/>
        </w:numPr>
        <w:spacing w:after="0" w:line="360" w:lineRule="auto"/>
        <w:ind w:left="1276" w:hanging="709"/>
        <w:jc w:val="both"/>
        <w:rPr>
          <w:rFonts w:ascii="Arial" w:hAnsi="Arial" w:cs="Arial"/>
        </w:rPr>
      </w:pPr>
      <w:r w:rsidRPr="00161E18">
        <w:rPr>
          <w:rFonts w:ascii="Arial" w:hAnsi="Arial" w:cs="Arial"/>
        </w:rPr>
        <w:t>Enable the service provider to access GPL employees when required for purposes of completing the requirements of the contract assignment.</w:t>
      </w:r>
    </w:p>
    <w:p w14:paraId="7FB4C72E" w14:textId="77777777" w:rsidR="004417A3" w:rsidRPr="00161E18" w:rsidRDefault="004417A3" w:rsidP="004417A3">
      <w:pPr>
        <w:pStyle w:val="NormalWeb"/>
        <w:numPr>
          <w:ilvl w:val="2"/>
          <w:numId w:val="8"/>
        </w:numPr>
        <w:spacing w:after="0" w:line="360" w:lineRule="auto"/>
        <w:ind w:left="1276" w:hanging="709"/>
        <w:jc w:val="both"/>
        <w:rPr>
          <w:rFonts w:ascii="Arial" w:hAnsi="Arial" w:cs="Arial"/>
        </w:rPr>
      </w:pPr>
      <w:r w:rsidRPr="00161E18">
        <w:rPr>
          <w:rFonts w:ascii="Arial" w:hAnsi="Arial" w:cs="Arial"/>
        </w:rPr>
        <w:t>Facilitate the necessary internal processes requi</w:t>
      </w:r>
      <w:r>
        <w:rPr>
          <w:rFonts w:ascii="Arial" w:hAnsi="Arial" w:cs="Arial"/>
        </w:rPr>
        <w:t>red</w:t>
      </w:r>
      <w:r w:rsidRPr="00161E18">
        <w:rPr>
          <w:rFonts w:ascii="Arial" w:hAnsi="Arial" w:cs="Arial"/>
        </w:rPr>
        <w:t xml:space="preserve"> for the consideration and approval of deliverables. </w:t>
      </w:r>
    </w:p>
    <w:p w14:paraId="554A208D" w14:textId="77777777" w:rsidR="004417A3" w:rsidRDefault="004417A3" w:rsidP="004417A3">
      <w:pPr>
        <w:pStyle w:val="NormalWeb"/>
        <w:numPr>
          <w:ilvl w:val="2"/>
          <w:numId w:val="8"/>
        </w:numPr>
        <w:spacing w:after="0" w:line="360" w:lineRule="auto"/>
        <w:ind w:left="1276" w:hanging="709"/>
        <w:jc w:val="both"/>
        <w:rPr>
          <w:rFonts w:ascii="Arial" w:hAnsi="Arial" w:cs="Arial"/>
        </w:rPr>
      </w:pPr>
      <w:r w:rsidRPr="00161E18">
        <w:rPr>
          <w:rFonts w:ascii="Arial" w:hAnsi="Arial" w:cs="Arial"/>
        </w:rPr>
        <w:t xml:space="preserve">Perform all contract management obligations as duly assigned. </w:t>
      </w:r>
    </w:p>
    <w:p w14:paraId="17CFB058" w14:textId="77777777" w:rsidR="004417A3" w:rsidRDefault="004417A3" w:rsidP="004417A3">
      <w:pPr>
        <w:pStyle w:val="NormalWeb"/>
        <w:spacing w:after="0" w:line="360" w:lineRule="auto"/>
        <w:ind w:left="1276"/>
        <w:jc w:val="both"/>
        <w:rPr>
          <w:rFonts w:ascii="Arial" w:hAnsi="Arial" w:cs="Arial"/>
        </w:rPr>
      </w:pPr>
    </w:p>
    <w:p w14:paraId="15ACE1C2" w14:textId="77777777" w:rsidR="004417A3" w:rsidRDefault="004417A3" w:rsidP="004417A3">
      <w:pPr>
        <w:pStyle w:val="NormalWeb"/>
        <w:numPr>
          <w:ilvl w:val="1"/>
          <w:numId w:val="8"/>
        </w:numPr>
        <w:spacing w:after="0" w:line="360" w:lineRule="auto"/>
        <w:ind w:left="567" w:hanging="567"/>
        <w:jc w:val="both"/>
        <w:rPr>
          <w:rFonts w:ascii="Arial" w:hAnsi="Arial" w:cs="Arial"/>
          <w:b/>
        </w:rPr>
      </w:pPr>
      <w:r w:rsidRPr="005D35F1">
        <w:rPr>
          <w:rFonts w:ascii="Arial" w:hAnsi="Arial" w:cs="Arial"/>
          <w:b/>
          <w:bCs/>
        </w:rPr>
        <w:t>The</w:t>
      </w:r>
      <w:r w:rsidRPr="00161E18">
        <w:rPr>
          <w:rFonts w:ascii="Arial" w:hAnsi="Arial" w:cs="Arial"/>
          <w:b/>
        </w:rPr>
        <w:t xml:space="preserve"> role of the service provider </w:t>
      </w:r>
    </w:p>
    <w:p w14:paraId="245D9563" w14:textId="77777777" w:rsidR="004417A3" w:rsidRPr="00161E18" w:rsidRDefault="004417A3" w:rsidP="004417A3">
      <w:pPr>
        <w:pStyle w:val="NormalWeb"/>
        <w:numPr>
          <w:ilvl w:val="2"/>
          <w:numId w:val="8"/>
        </w:numPr>
        <w:spacing w:after="0" w:line="360" w:lineRule="auto"/>
        <w:ind w:left="1276" w:hanging="709"/>
        <w:jc w:val="both"/>
        <w:rPr>
          <w:rFonts w:ascii="Arial" w:hAnsi="Arial" w:cs="Arial"/>
        </w:rPr>
      </w:pPr>
      <w:r w:rsidRPr="00161E18">
        <w:rPr>
          <w:rFonts w:ascii="Arial" w:hAnsi="Arial" w:cs="Arial"/>
        </w:rPr>
        <w:t xml:space="preserve">Submit </w:t>
      </w:r>
      <w:r w:rsidRPr="00971DC2">
        <w:rPr>
          <w:rFonts w:ascii="Arial" w:hAnsi="Arial" w:cs="Arial"/>
        </w:rPr>
        <w:t>a detailed project implementation plan</w:t>
      </w:r>
      <w:r w:rsidRPr="00161E18">
        <w:rPr>
          <w:rFonts w:ascii="Arial" w:hAnsi="Arial" w:cs="Arial"/>
        </w:rPr>
        <w:t xml:space="preserve"> in fulfilment of </w:t>
      </w:r>
      <w:r>
        <w:rPr>
          <w:rFonts w:ascii="Arial" w:hAnsi="Arial" w:cs="Arial"/>
        </w:rPr>
        <w:t>the scope of</w:t>
      </w:r>
      <w:r w:rsidRPr="00161E18">
        <w:rPr>
          <w:rFonts w:ascii="Arial" w:hAnsi="Arial" w:cs="Arial"/>
        </w:rPr>
        <w:t xml:space="preserve"> this Terms of Reference and as per the bid documents for consideration by the GPL and obtain approval prior to commencement with work.</w:t>
      </w:r>
    </w:p>
    <w:p w14:paraId="3538BC80" w14:textId="77777777" w:rsidR="004417A3" w:rsidRPr="00161E18" w:rsidRDefault="004417A3" w:rsidP="004417A3">
      <w:pPr>
        <w:pStyle w:val="NormalWeb"/>
        <w:numPr>
          <w:ilvl w:val="2"/>
          <w:numId w:val="8"/>
        </w:numPr>
        <w:spacing w:after="0" w:line="360" w:lineRule="auto"/>
        <w:ind w:left="1276" w:hanging="709"/>
        <w:jc w:val="both"/>
        <w:rPr>
          <w:rFonts w:ascii="Arial" w:hAnsi="Arial" w:cs="Arial"/>
        </w:rPr>
      </w:pPr>
      <w:r w:rsidRPr="00161E18">
        <w:rPr>
          <w:rFonts w:ascii="Arial" w:hAnsi="Arial" w:cs="Arial"/>
        </w:rPr>
        <w:t>Ensure that the deliverables produced are in line with and enable t</w:t>
      </w:r>
      <w:r>
        <w:rPr>
          <w:rFonts w:ascii="Arial" w:hAnsi="Arial" w:cs="Arial"/>
        </w:rPr>
        <w:t>he</w:t>
      </w:r>
      <w:r w:rsidRPr="00161E18">
        <w:rPr>
          <w:rFonts w:ascii="Arial" w:hAnsi="Arial" w:cs="Arial"/>
        </w:rPr>
        <w:t xml:space="preserve"> achievement of the objectives </w:t>
      </w:r>
      <w:r w:rsidRPr="00021A53">
        <w:rPr>
          <w:rFonts w:ascii="Arial" w:hAnsi="Arial" w:cs="Arial"/>
        </w:rPr>
        <w:t>as stated in section 3 of</w:t>
      </w:r>
      <w:r w:rsidRPr="00A90E61">
        <w:rPr>
          <w:rFonts w:ascii="Arial" w:hAnsi="Arial" w:cs="Arial"/>
          <w:color w:val="FF0000"/>
        </w:rPr>
        <w:t xml:space="preserve"> </w:t>
      </w:r>
      <w:r w:rsidRPr="00161E18">
        <w:rPr>
          <w:rFonts w:ascii="Arial" w:hAnsi="Arial" w:cs="Arial"/>
        </w:rPr>
        <w:t>this ToR.</w:t>
      </w:r>
    </w:p>
    <w:p w14:paraId="5CA4438E" w14:textId="77777777" w:rsidR="004417A3" w:rsidRPr="00161E18" w:rsidRDefault="004417A3" w:rsidP="004417A3">
      <w:pPr>
        <w:pStyle w:val="NormalWeb"/>
        <w:numPr>
          <w:ilvl w:val="2"/>
          <w:numId w:val="8"/>
        </w:numPr>
        <w:spacing w:after="0" w:line="360" w:lineRule="auto"/>
        <w:ind w:left="1276" w:hanging="709"/>
        <w:jc w:val="both"/>
        <w:rPr>
          <w:rFonts w:ascii="Arial" w:hAnsi="Arial" w:cs="Arial"/>
        </w:rPr>
      </w:pPr>
      <w:r w:rsidRPr="00161E18">
        <w:rPr>
          <w:rFonts w:ascii="Arial" w:hAnsi="Arial" w:cs="Arial"/>
        </w:rPr>
        <w:t>Conclude a contract with the GPL within the stipulated time and fulfil all contract obligations as per the terms stated therein.</w:t>
      </w:r>
    </w:p>
    <w:p w14:paraId="24C07C40" w14:textId="77777777" w:rsidR="004417A3" w:rsidRPr="00161E18" w:rsidRDefault="004417A3" w:rsidP="004417A3">
      <w:pPr>
        <w:pStyle w:val="NormalWeb"/>
        <w:numPr>
          <w:ilvl w:val="2"/>
          <w:numId w:val="8"/>
        </w:numPr>
        <w:spacing w:after="0" w:line="360" w:lineRule="auto"/>
        <w:ind w:left="1276" w:hanging="709"/>
        <w:jc w:val="both"/>
        <w:rPr>
          <w:rFonts w:ascii="Arial" w:hAnsi="Arial" w:cs="Arial"/>
        </w:rPr>
      </w:pPr>
      <w:bookmarkStart w:id="8" w:name="_Hlk107590250"/>
      <w:r w:rsidRPr="00161E18">
        <w:rPr>
          <w:rFonts w:ascii="Arial" w:hAnsi="Arial" w:cs="Arial"/>
        </w:rPr>
        <w:t xml:space="preserve">Assign an experienced and competent team to perform the assigned work in accordance with the contract. </w:t>
      </w:r>
      <w:bookmarkEnd w:id="8"/>
      <w:r w:rsidRPr="00161E18">
        <w:rPr>
          <w:rFonts w:ascii="Arial" w:hAnsi="Arial" w:cs="Arial"/>
        </w:rPr>
        <w:t xml:space="preserve">The team must be led by a qualified, competent, </w:t>
      </w:r>
      <w:r w:rsidRPr="00161E18">
        <w:rPr>
          <w:rFonts w:ascii="Arial" w:hAnsi="Arial" w:cs="Arial"/>
        </w:rPr>
        <w:lastRenderedPageBreak/>
        <w:t>and experienced individual in the relevant field and must be a liaison person between the service provider and the GPL.</w:t>
      </w:r>
    </w:p>
    <w:p w14:paraId="076B58AD" w14:textId="77777777" w:rsidR="004417A3" w:rsidRPr="00161E18" w:rsidRDefault="004417A3" w:rsidP="004417A3">
      <w:pPr>
        <w:pStyle w:val="NormalWeb"/>
        <w:numPr>
          <w:ilvl w:val="2"/>
          <w:numId w:val="8"/>
        </w:numPr>
        <w:spacing w:after="0" w:line="360" w:lineRule="auto"/>
        <w:ind w:left="1276" w:hanging="709"/>
        <w:jc w:val="both"/>
        <w:rPr>
          <w:rFonts w:ascii="Arial" w:hAnsi="Arial" w:cs="Arial"/>
        </w:rPr>
      </w:pPr>
      <w:r w:rsidRPr="00161E18">
        <w:rPr>
          <w:rFonts w:ascii="Arial" w:hAnsi="Arial" w:cs="Arial"/>
        </w:rPr>
        <w:t xml:space="preserve">The service provider must ensure that they are available for meetings and present to relevant governance committees when required. </w:t>
      </w:r>
    </w:p>
    <w:p w14:paraId="3C35ABE1" w14:textId="77777777" w:rsidR="004417A3" w:rsidRDefault="004417A3" w:rsidP="004417A3">
      <w:pPr>
        <w:pStyle w:val="NormalWeb"/>
        <w:numPr>
          <w:ilvl w:val="2"/>
          <w:numId w:val="8"/>
        </w:numPr>
        <w:spacing w:after="0" w:line="360" w:lineRule="auto"/>
        <w:ind w:left="1276" w:hanging="709"/>
        <w:jc w:val="both"/>
        <w:rPr>
          <w:rFonts w:ascii="Arial" w:hAnsi="Arial" w:cs="Arial"/>
        </w:rPr>
      </w:pPr>
      <w:r w:rsidRPr="00161E18">
        <w:rPr>
          <w:rFonts w:ascii="Arial" w:hAnsi="Arial" w:cs="Arial"/>
        </w:rPr>
        <w:t xml:space="preserve">To ensure that the deliverables are of an </w:t>
      </w:r>
      <w:r w:rsidRPr="00021A53">
        <w:rPr>
          <w:rFonts w:ascii="Arial" w:hAnsi="Arial" w:cs="Arial"/>
        </w:rPr>
        <w:t>expected</w:t>
      </w:r>
      <w:r w:rsidRPr="00161E18">
        <w:rPr>
          <w:rFonts w:ascii="Arial" w:hAnsi="Arial" w:cs="Arial"/>
        </w:rPr>
        <w:t xml:space="preserve"> quality, the service provider must perform the work in line with practice standards set by reputable project management industry bodies</w:t>
      </w:r>
      <w:r>
        <w:rPr>
          <w:rFonts w:ascii="Arial" w:hAnsi="Arial" w:cs="Arial"/>
        </w:rPr>
        <w:t>.</w:t>
      </w:r>
    </w:p>
    <w:p w14:paraId="720FB811" w14:textId="77777777" w:rsidR="004417A3" w:rsidRDefault="004417A3" w:rsidP="004417A3">
      <w:pPr>
        <w:pStyle w:val="NormalWeb"/>
        <w:numPr>
          <w:ilvl w:val="2"/>
          <w:numId w:val="8"/>
        </w:numPr>
        <w:spacing w:after="0" w:line="360" w:lineRule="auto"/>
        <w:ind w:left="1276" w:hanging="709"/>
        <w:jc w:val="both"/>
        <w:rPr>
          <w:rFonts w:ascii="Arial" w:hAnsi="Arial" w:cs="Arial"/>
        </w:rPr>
      </w:pPr>
      <w:r w:rsidRPr="00021A53">
        <w:rPr>
          <w:rFonts w:ascii="Arial" w:hAnsi="Arial" w:cs="Arial"/>
        </w:rPr>
        <w:t xml:space="preserve">Prepare and submit editable power point presentations for all or a combination of deliverables to the GPL’s Project Governance Officer (to whom they are responsible) in the legislature for use in furtherance of the objectives of the assignment. </w:t>
      </w:r>
    </w:p>
    <w:p w14:paraId="60156281" w14:textId="77777777" w:rsidR="004417A3" w:rsidRPr="00021A53" w:rsidRDefault="004417A3" w:rsidP="004417A3">
      <w:pPr>
        <w:pStyle w:val="NormalWeb"/>
        <w:numPr>
          <w:ilvl w:val="2"/>
          <w:numId w:val="8"/>
        </w:numPr>
        <w:spacing w:after="0" w:line="360" w:lineRule="auto"/>
        <w:ind w:left="1276" w:hanging="709"/>
        <w:jc w:val="both"/>
        <w:rPr>
          <w:rFonts w:ascii="Arial" w:hAnsi="Arial" w:cs="Arial"/>
        </w:rPr>
      </w:pPr>
      <w:r>
        <w:rPr>
          <w:rFonts w:ascii="Arial" w:hAnsi="Arial" w:cs="Arial"/>
        </w:rPr>
        <w:t>It is expected of the appointed service provider to treat all documents as confidential and only for the purpose of this exercise.</w:t>
      </w:r>
    </w:p>
    <w:p w14:paraId="2F70D24B" w14:textId="77777777" w:rsidR="004417A3" w:rsidRPr="00161E18" w:rsidRDefault="004417A3" w:rsidP="004417A3">
      <w:pPr>
        <w:spacing w:after="0" w:line="360" w:lineRule="auto"/>
        <w:rPr>
          <w:rFonts w:ascii="Arial" w:hAnsi="Arial" w:cs="Arial"/>
          <w:sz w:val="24"/>
          <w:szCs w:val="24"/>
        </w:rPr>
      </w:pPr>
    </w:p>
    <w:p w14:paraId="16406283" w14:textId="77777777" w:rsidR="004417A3" w:rsidRPr="00161E18" w:rsidRDefault="004417A3" w:rsidP="004417A3">
      <w:pPr>
        <w:pStyle w:val="NoSpacing"/>
        <w:numPr>
          <w:ilvl w:val="0"/>
          <w:numId w:val="7"/>
        </w:numPr>
        <w:spacing w:line="360" w:lineRule="auto"/>
        <w:ind w:left="426" w:hanging="426"/>
        <w:jc w:val="both"/>
        <w:rPr>
          <w:rFonts w:ascii="Arial" w:hAnsi="Arial" w:cs="Arial"/>
          <w:b/>
          <w:sz w:val="24"/>
          <w:szCs w:val="24"/>
        </w:rPr>
      </w:pPr>
      <w:r w:rsidRPr="00161E18">
        <w:rPr>
          <w:rFonts w:ascii="Arial" w:hAnsi="Arial" w:cs="Arial"/>
          <w:b/>
          <w:sz w:val="24"/>
          <w:szCs w:val="24"/>
        </w:rPr>
        <w:t xml:space="preserve">REQUIRED COMPETENCIES </w:t>
      </w:r>
    </w:p>
    <w:p w14:paraId="3F0FF835" w14:textId="77777777" w:rsidR="004417A3" w:rsidRDefault="004417A3" w:rsidP="004417A3">
      <w:pPr>
        <w:pStyle w:val="NoSpacing"/>
        <w:numPr>
          <w:ilvl w:val="1"/>
          <w:numId w:val="18"/>
        </w:numPr>
        <w:spacing w:line="360" w:lineRule="auto"/>
        <w:jc w:val="both"/>
        <w:rPr>
          <w:rFonts w:ascii="Arial" w:hAnsi="Arial" w:cs="Arial"/>
          <w:sz w:val="24"/>
          <w:szCs w:val="24"/>
        </w:rPr>
      </w:pPr>
      <w:r w:rsidRPr="00161E18">
        <w:rPr>
          <w:rFonts w:ascii="Arial" w:hAnsi="Arial" w:cs="Arial"/>
          <w:sz w:val="24"/>
          <w:szCs w:val="24"/>
        </w:rPr>
        <w:t>The service provider must</w:t>
      </w:r>
      <w:r>
        <w:rPr>
          <w:rFonts w:ascii="Arial" w:hAnsi="Arial" w:cs="Arial"/>
          <w:sz w:val="24"/>
          <w:szCs w:val="24"/>
        </w:rPr>
        <w:t>:</w:t>
      </w:r>
    </w:p>
    <w:p w14:paraId="62B1E111" w14:textId="77777777" w:rsidR="004417A3" w:rsidRDefault="004417A3" w:rsidP="004417A3">
      <w:pPr>
        <w:pStyle w:val="NoSpacing"/>
        <w:numPr>
          <w:ilvl w:val="2"/>
          <w:numId w:val="18"/>
        </w:numPr>
        <w:spacing w:line="360" w:lineRule="auto"/>
        <w:jc w:val="both"/>
        <w:rPr>
          <w:rFonts w:ascii="Arial" w:hAnsi="Arial" w:cs="Arial"/>
          <w:sz w:val="24"/>
          <w:szCs w:val="24"/>
        </w:rPr>
      </w:pPr>
      <w:r w:rsidRPr="00C006FC">
        <w:rPr>
          <w:rFonts w:ascii="Arial" w:hAnsi="Arial" w:cs="Arial"/>
          <w:sz w:val="24"/>
          <w:szCs w:val="24"/>
        </w:rPr>
        <w:t xml:space="preserve">have a minimum </w:t>
      </w:r>
      <w:r>
        <w:rPr>
          <w:rFonts w:ascii="Arial" w:hAnsi="Arial" w:cs="Arial"/>
          <w:sz w:val="24"/>
          <w:szCs w:val="24"/>
        </w:rPr>
        <w:t>3</w:t>
      </w:r>
      <w:r w:rsidRPr="00C006FC">
        <w:rPr>
          <w:rFonts w:ascii="Arial" w:hAnsi="Arial" w:cs="Arial"/>
          <w:sz w:val="24"/>
          <w:szCs w:val="24"/>
        </w:rPr>
        <w:t xml:space="preserve"> years’ experience and proven track record of performing project management adoption and</w:t>
      </w:r>
      <w:r>
        <w:rPr>
          <w:rFonts w:ascii="Arial" w:hAnsi="Arial" w:cs="Arial"/>
          <w:sz w:val="24"/>
          <w:szCs w:val="24"/>
        </w:rPr>
        <w:t>/or</w:t>
      </w:r>
      <w:r w:rsidRPr="00C006FC">
        <w:rPr>
          <w:rFonts w:ascii="Arial" w:hAnsi="Arial" w:cs="Arial"/>
          <w:sz w:val="24"/>
          <w:szCs w:val="24"/>
        </w:rPr>
        <w:t xml:space="preserve"> maturity assessments.  </w:t>
      </w:r>
    </w:p>
    <w:p w14:paraId="5D1444E2" w14:textId="77777777" w:rsidR="004417A3" w:rsidRDefault="004417A3" w:rsidP="004417A3">
      <w:pPr>
        <w:pStyle w:val="NoSpacing"/>
        <w:numPr>
          <w:ilvl w:val="2"/>
          <w:numId w:val="18"/>
        </w:numPr>
        <w:spacing w:line="360" w:lineRule="auto"/>
        <w:jc w:val="both"/>
        <w:rPr>
          <w:rFonts w:ascii="Arial" w:hAnsi="Arial" w:cs="Arial"/>
          <w:sz w:val="24"/>
          <w:szCs w:val="24"/>
        </w:rPr>
      </w:pPr>
      <w:r w:rsidRPr="00C006FC">
        <w:rPr>
          <w:rFonts w:ascii="Arial" w:hAnsi="Arial" w:cs="Arial"/>
          <w:sz w:val="24"/>
          <w:szCs w:val="24"/>
        </w:rPr>
        <w:t xml:space="preserve">have a minimum </w:t>
      </w:r>
      <w:r>
        <w:rPr>
          <w:rFonts w:ascii="Arial" w:hAnsi="Arial" w:cs="Arial"/>
          <w:sz w:val="24"/>
          <w:szCs w:val="24"/>
        </w:rPr>
        <w:t>3</w:t>
      </w:r>
      <w:r w:rsidRPr="00C006FC">
        <w:rPr>
          <w:rFonts w:ascii="Arial" w:hAnsi="Arial" w:cs="Arial"/>
          <w:sz w:val="24"/>
          <w:szCs w:val="24"/>
        </w:rPr>
        <w:t xml:space="preserve"> years’ experience and proven track record of designing and implementing portfolio management methodologies</w:t>
      </w:r>
      <w:r>
        <w:rPr>
          <w:rFonts w:ascii="Arial" w:hAnsi="Arial" w:cs="Arial"/>
          <w:sz w:val="24"/>
          <w:szCs w:val="24"/>
        </w:rPr>
        <w:t>.</w:t>
      </w:r>
    </w:p>
    <w:p w14:paraId="6DA367AB" w14:textId="77777777" w:rsidR="004417A3" w:rsidRDefault="004417A3" w:rsidP="004417A3">
      <w:pPr>
        <w:pStyle w:val="NoSpacing"/>
        <w:numPr>
          <w:ilvl w:val="2"/>
          <w:numId w:val="18"/>
        </w:numPr>
        <w:spacing w:line="360" w:lineRule="auto"/>
        <w:jc w:val="both"/>
        <w:rPr>
          <w:rFonts w:ascii="Arial" w:hAnsi="Arial" w:cs="Arial"/>
          <w:sz w:val="24"/>
          <w:szCs w:val="24"/>
        </w:rPr>
      </w:pPr>
      <w:r w:rsidRPr="00C006FC">
        <w:rPr>
          <w:rFonts w:ascii="Arial" w:hAnsi="Arial" w:cs="Arial"/>
          <w:sz w:val="24"/>
          <w:szCs w:val="24"/>
        </w:rPr>
        <w:t xml:space="preserve">have a minimum of </w:t>
      </w:r>
      <w:r>
        <w:rPr>
          <w:rFonts w:ascii="Arial" w:hAnsi="Arial" w:cs="Arial"/>
          <w:sz w:val="24"/>
          <w:szCs w:val="24"/>
        </w:rPr>
        <w:t>3</w:t>
      </w:r>
      <w:r w:rsidRPr="00C006FC">
        <w:rPr>
          <w:rFonts w:ascii="Arial" w:hAnsi="Arial" w:cs="Arial"/>
          <w:sz w:val="24"/>
          <w:szCs w:val="24"/>
        </w:rPr>
        <w:t xml:space="preserve">  years’ experience in consulting in the public and/or private sectors on project management.</w:t>
      </w:r>
    </w:p>
    <w:p w14:paraId="30CCF598" w14:textId="77777777" w:rsidR="004417A3" w:rsidRPr="009853DC" w:rsidRDefault="004417A3" w:rsidP="004417A3">
      <w:pPr>
        <w:pStyle w:val="NoSpacing"/>
        <w:numPr>
          <w:ilvl w:val="2"/>
          <w:numId w:val="18"/>
        </w:numPr>
        <w:spacing w:line="360" w:lineRule="auto"/>
        <w:jc w:val="both"/>
        <w:rPr>
          <w:rFonts w:ascii="Arial" w:hAnsi="Arial" w:cs="Arial"/>
          <w:sz w:val="24"/>
          <w:szCs w:val="24"/>
        </w:rPr>
      </w:pPr>
      <w:r w:rsidRPr="00325DE8">
        <w:rPr>
          <w:rFonts w:ascii="Arial" w:hAnsi="Arial" w:cs="Arial"/>
          <w:sz w:val="24"/>
          <w:szCs w:val="24"/>
        </w:rPr>
        <w:t xml:space="preserve"> </w:t>
      </w:r>
      <w:r>
        <w:rPr>
          <w:rFonts w:ascii="Arial" w:hAnsi="Arial" w:cs="Arial"/>
          <w:sz w:val="24"/>
          <w:szCs w:val="24"/>
        </w:rPr>
        <w:t>A service provider must have implemented a combination of at least 3 projects consisting of the following (a)</w:t>
      </w:r>
      <w:r w:rsidRPr="00C006FC">
        <w:rPr>
          <w:rFonts w:ascii="Arial" w:hAnsi="Arial" w:cs="Arial"/>
          <w:sz w:val="24"/>
          <w:szCs w:val="24"/>
        </w:rPr>
        <w:t xml:space="preserve"> project </w:t>
      </w:r>
      <w:r>
        <w:rPr>
          <w:rFonts w:ascii="Arial" w:hAnsi="Arial" w:cs="Arial"/>
          <w:sz w:val="24"/>
          <w:szCs w:val="24"/>
        </w:rPr>
        <w:t xml:space="preserve">management </w:t>
      </w:r>
      <w:r w:rsidRPr="00C006FC">
        <w:rPr>
          <w:rFonts w:ascii="Arial" w:hAnsi="Arial" w:cs="Arial"/>
          <w:sz w:val="24"/>
          <w:szCs w:val="24"/>
        </w:rPr>
        <w:t>adoption and</w:t>
      </w:r>
      <w:r>
        <w:rPr>
          <w:rFonts w:ascii="Arial" w:hAnsi="Arial" w:cs="Arial"/>
          <w:sz w:val="24"/>
          <w:szCs w:val="24"/>
        </w:rPr>
        <w:t>/or</w:t>
      </w:r>
      <w:r w:rsidRPr="00C006FC">
        <w:rPr>
          <w:rFonts w:ascii="Arial" w:hAnsi="Arial" w:cs="Arial"/>
          <w:sz w:val="24"/>
          <w:szCs w:val="24"/>
        </w:rPr>
        <w:t xml:space="preserve"> maturity assessments</w:t>
      </w:r>
      <w:r>
        <w:rPr>
          <w:rFonts w:ascii="Arial" w:hAnsi="Arial" w:cs="Arial"/>
          <w:sz w:val="24"/>
          <w:szCs w:val="24"/>
        </w:rPr>
        <w:t xml:space="preserve">, or (b) </w:t>
      </w:r>
      <w:r w:rsidRPr="00C006FC">
        <w:rPr>
          <w:rFonts w:ascii="Arial" w:eastAsia="Arial" w:hAnsi="Arial" w:cs="Arial"/>
          <w:color w:val="000000" w:themeColor="text1"/>
          <w:sz w:val="24"/>
          <w:szCs w:val="24"/>
        </w:rPr>
        <w:t>project portfolio management methodology</w:t>
      </w:r>
      <w:r>
        <w:rPr>
          <w:rFonts w:ascii="Arial" w:eastAsia="Arial" w:hAnsi="Arial" w:cs="Arial"/>
          <w:color w:val="000000" w:themeColor="text1"/>
          <w:sz w:val="24"/>
          <w:szCs w:val="24"/>
        </w:rPr>
        <w:t xml:space="preserve"> design and implementation </w:t>
      </w:r>
      <w:r w:rsidRPr="00C006FC">
        <w:rPr>
          <w:rFonts w:ascii="Arial" w:hAnsi="Arial" w:cs="Arial"/>
          <w:sz w:val="24"/>
          <w:szCs w:val="24"/>
        </w:rPr>
        <w:t>within either the public or private sectors in the past 10 years</w:t>
      </w:r>
      <w:r>
        <w:rPr>
          <w:rFonts w:ascii="Arial" w:eastAsia="Arial" w:hAnsi="Arial" w:cs="Arial"/>
          <w:color w:val="000000" w:themeColor="text1"/>
          <w:sz w:val="24"/>
          <w:szCs w:val="24"/>
        </w:rPr>
        <w:t xml:space="preserve">. </w:t>
      </w:r>
    </w:p>
    <w:p w14:paraId="6643DB4F" w14:textId="77777777" w:rsidR="004417A3" w:rsidRDefault="004417A3" w:rsidP="004417A3">
      <w:pPr>
        <w:pStyle w:val="NoSpacing"/>
        <w:spacing w:line="360" w:lineRule="auto"/>
        <w:ind w:left="2160"/>
        <w:jc w:val="both"/>
        <w:rPr>
          <w:rFonts w:ascii="Arial" w:hAnsi="Arial" w:cs="Arial"/>
          <w:sz w:val="24"/>
          <w:szCs w:val="24"/>
        </w:rPr>
      </w:pPr>
    </w:p>
    <w:p w14:paraId="544149A7" w14:textId="77777777" w:rsidR="004417A3" w:rsidRDefault="004417A3" w:rsidP="004417A3">
      <w:pPr>
        <w:pStyle w:val="NoSpacing"/>
        <w:numPr>
          <w:ilvl w:val="1"/>
          <w:numId w:val="18"/>
        </w:numPr>
        <w:spacing w:line="360" w:lineRule="auto"/>
        <w:jc w:val="both"/>
        <w:rPr>
          <w:rFonts w:ascii="Arial" w:hAnsi="Arial" w:cs="Arial"/>
          <w:sz w:val="24"/>
          <w:szCs w:val="24"/>
        </w:rPr>
      </w:pPr>
      <w:r>
        <w:rPr>
          <w:rFonts w:ascii="Arial" w:hAnsi="Arial" w:cs="Arial"/>
          <w:sz w:val="24"/>
          <w:szCs w:val="24"/>
        </w:rPr>
        <w:t xml:space="preserve">Personnel </w:t>
      </w:r>
      <w:r w:rsidRPr="00C006FC">
        <w:rPr>
          <w:rFonts w:ascii="Arial" w:hAnsi="Arial" w:cs="Arial"/>
          <w:sz w:val="24"/>
          <w:szCs w:val="24"/>
        </w:rPr>
        <w:t>assigned to the project team must:</w:t>
      </w:r>
    </w:p>
    <w:p w14:paraId="67B37158" w14:textId="77777777" w:rsidR="004417A3" w:rsidRPr="00C006FC" w:rsidRDefault="004417A3" w:rsidP="004417A3">
      <w:pPr>
        <w:pStyle w:val="NoSpacing"/>
        <w:numPr>
          <w:ilvl w:val="2"/>
          <w:numId w:val="18"/>
        </w:numPr>
        <w:spacing w:line="360" w:lineRule="auto"/>
        <w:jc w:val="both"/>
        <w:rPr>
          <w:rFonts w:ascii="Arial" w:hAnsi="Arial" w:cs="Arial"/>
          <w:sz w:val="24"/>
          <w:szCs w:val="24"/>
        </w:rPr>
      </w:pPr>
      <w:r w:rsidRPr="00C006FC">
        <w:rPr>
          <w:rFonts w:ascii="Arial" w:hAnsi="Arial" w:cs="Arial"/>
          <w:color w:val="000000" w:themeColor="text1"/>
          <w:sz w:val="24"/>
          <w:szCs w:val="24"/>
        </w:rPr>
        <w:t xml:space="preserve">Include a team leader with a minimum of 5 years’ experience in </w:t>
      </w:r>
      <w:r>
        <w:rPr>
          <w:rFonts w:ascii="Arial" w:hAnsi="Arial" w:cs="Arial"/>
          <w:color w:val="000000" w:themeColor="text1"/>
          <w:sz w:val="24"/>
          <w:szCs w:val="24"/>
        </w:rPr>
        <w:t xml:space="preserve">the design and </w:t>
      </w:r>
      <w:r w:rsidRPr="00C006FC">
        <w:rPr>
          <w:rFonts w:ascii="Arial" w:hAnsi="Arial" w:cs="Arial"/>
          <w:color w:val="000000" w:themeColor="text1"/>
          <w:sz w:val="24"/>
          <w:szCs w:val="24"/>
        </w:rPr>
        <w:t xml:space="preserve">implementation of </w:t>
      </w:r>
      <w:r>
        <w:rPr>
          <w:rFonts w:ascii="Arial" w:hAnsi="Arial" w:cs="Arial"/>
          <w:color w:val="000000" w:themeColor="text1"/>
          <w:sz w:val="24"/>
          <w:szCs w:val="24"/>
        </w:rPr>
        <w:t xml:space="preserve">project </w:t>
      </w:r>
      <w:r w:rsidRPr="00C006FC">
        <w:rPr>
          <w:rFonts w:ascii="Arial" w:hAnsi="Arial" w:cs="Arial"/>
          <w:color w:val="000000" w:themeColor="text1"/>
          <w:sz w:val="24"/>
          <w:szCs w:val="24"/>
        </w:rPr>
        <w:t xml:space="preserve">portfolio management methodologies, </w:t>
      </w:r>
      <w:r>
        <w:rPr>
          <w:rFonts w:ascii="Arial" w:hAnsi="Arial" w:cs="Arial"/>
          <w:color w:val="000000" w:themeColor="text1"/>
          <w:sz w:val="24"/>
          <w:szCs w:val="24"/>
        </w:rPr>
        <w:t xml:space="preserve">and/or </w:t>
      </w:r>
      <w:r w:rsidRPr="00C006FC">
        <w:rPr>
          <w:rFonts w:ascii="Arial" w:hAnsi="Arial" w:cs="Arial"/>
          <w:color w:val="000000" w:themeColor="text1"/>
          <w:sz w:val="24"/>
          <w:szCs w:val="24"/>
        </w:rPr>
        <w:t xml:space="preserve">proven track record of conducting project </w:t>
      </w:r>
      <w:r>
        <w:rPr>
          <w:rFonts w:ascii="Arial" w:hAnsi="Arial" w:cs="Arial"/>
          <w:color w:val="000000" w:themeColor="text1"/>
          <w:sz w:val="24"/>
          <w:szCs w:val="24"/>
        </w:rPr>
        <w:lastRenderedPageBreak/>
        <w:t xml:space="preserve">management </w:t>
      </w:r>
      <w:r w:rsidRPr="00C006FC">
        <w:rPr>
          <w:rFonts w:ascii="Arial" w:hAnsi="Arial" w:cs="Arial"/>
          <w:color w:val="000000" w:themeColor="text1"/>
          <w:sz w:val="24"/>
          <w:szCs w:val="24"/>
        </w:rPr>
        <w:t>adoption</w:t>
      </w:r>
      <w:r>
        <w:rPr>
          <w:rFonts w:ascii="Arial" w:hAnsi="Arial" w:cs="Arial"/>
          <w:color w:val="000000" w:themeColor="text1"/>
          <w:sz w:val="24"/>
          <w:szCs w:val="24"/>
        </w:rPr>
        <w:t xml:space="preserve"> and</w:t>
      </w:r>
      <w:r w:rsidRPr="00C006FC">
        <w:rPr>
          <w:rFonts w:ascii="Arial" w:hAnsi="Arial" w:cs="Arial"/>
          <w:color w:val="000000" w:themeColor="text1"/>
          <w:sz w:val="24"/>
          <w:szCs w:val="24"/>
        </w:rPr>
        <w:t xml:space="preserve"> maturity assessments</w:t>
      </w:r>
      <w:r>
        <w:rPr>
          <w:rFonts w:ascii="Arial" w:hAnsi="Arial" w:cs="Arial"/>
          <w:color w:val="000000" w:themeColor="text1"/>
          <w:sz w:val="24"/>
          <w:szCs w:val="24"/>
        </w:rPr>
        <w:t xml:space="preserve"> </w:t>
      </w:r>
      <w:r w:rsidRPr="00C006FC">
        <w:rPr>
          <w:rFonts w:ascii="Arial" w:hAnsi="Arial" w:cs="Arial"/>
          <w:color w:val="000000" w:themeColor="text1"/>
          <w:sz w:val="24"/>
          <w:szCs w:val="24"/>
        </w:rPr>
        <w:t>for client</w:t>
      </w:r>
      <w:r>
        <w:rPr>
          <w:rFonts w:ascii="Arial" w:hAnsi="Arial" w:cs="Arial"/>
          <w:color w:val="000000" w:themeColor="text1"/>
          <w:sz w:val="24"/>
          <w:szCs w:val="24"/>
        </w:rPr>
        <w:t xml:space="preserve"> organisations</w:t>
      </w:r>
      <w:r w:rsidRPr="00C006FC">
        <w:rPr>
          <w:rFonts w:ascii="Arial" w:hAnsi="Arial" w:cs="Arial"/>
          <w:color w:val="000000" w:themeColor="text1"/>
          <w:sz w:val="24"/>
          <w:szCs w:val="24"/>
        </w:rPr>
        <w:t xml:space="preserve">. </w:t>
      </w:r>
    </w:p>
    <w:p w14:paraId="6A102976" w14:textId="77777777" w:rsidR="004417A3" w:rsidRPr="009853DC" w:rsidRDefault="004417A3" w:rsidP="004417A3">
      <w:pPr>
        <w:pStyle w:val="NoSpacing"/>
        <w:numPr>
          <w:ilvl w:val="2"/>
          <w:numId w:val="18"/>
        </w:numPr>
        <w:spacing w:line="360" w:lineRule="auto"/>
        <w:jc w:val="both"/>
        <w:rPr>
          <w:rFonts w:ascii="Arial" w:hAnsi="Arial" w:cs="Arial"/>
          <w:sz w:val="24"/>
          <w:szCs w:val="24"/>
        </w:rPr>
      </w:pPr>
      <w:r w:rsidRPr="009853DC">
        <w:rPr>
          <w:rFonts w:ascii="Arial" w:hAnsi="Arial" w:cs="Arial"/>
          <w:color w:val="000000" w:themeColor="text1"/>
          <w:sz w:val="24"/>
          <w:szCs w:val="24"/>
        </w:rPr>
        <w:t>Include a team leader who either have a minimum of a degree (NQF Level 7) in project management or possess recognised certification/s or designations conferred by recognised industry bodies. The certifications or designations referred to above are:</w:t>
      </w:r>
    </w:p>
    <w:p w14:paraId="091394AC" w14:textId="77777777" w:rsidR="004417A3" w:rsidRDefault="004417A3" w:rsidP="004417A3">
      <w:pPr>
        <w:pStyle w:val="NoSpacing"/>
        <w:numPr>
          <w:ilvl w:val="3"/>
          <w:numId w:val="18"/>
        </w:numPr>
        <w:spacing w:line="360" w:lineRule="auto"/>
        <w:jc w:val="both"/>
        <w:rPr>
          <w:rFonts w:ascii="Arial" w:hAnsi="Arial" w:cs="Arial"/>
          <w:sz w:val="24"/>
          <w:szCs w:val="24"/>
        </w:rPr>
      </w:pPr>
      <w:r w:rsidRPr="00C006FC">
        <w:rPr>
          <w:rFonts w:ascii="Arial" w:hAnsi="Arial" w:cs="Arial"/>
          <w:color w:val="000000" w:themeColor="text1"/>
          <w:sz w:val="24"/>
          <w:szCs w:val="24"/>
        </w:rPr>
        <w:t xml:space="preserve">Project Management Professional (PMP), </w:t>
      </w:r>
    </w:p>
    <w:p w14:paraId="4F3B472D" w14:textId="77777777" w:rsidR="004417A3" w:rsidRDefault="004417A3" w:rsidP="004417A3">
      <w:pPr>
        <w:pStyle w:val="NoSpacing"/>
        <w:numPr>
          <w:ilvl w:val="3"/>
          <w:numId w:val="18"/>
        </w:numPr>
        <w:spacing w:line="360" w:lineRule="auto"/>
        <w:jc w:val="both"/>
        <w:rPr>
          <w:rFonts w:ascii="Arial" w:hAnsi="Arial" w:cs="Arial"/>
          <w:sz w:val="24"/>
          <w:szCs w:val="24"/>
        </w:rPr>
      </w:pPr>
      <w:r w:rsidRPr="00807D76">
        <w:rPr>
          <w:rFonts w:ascii="Arial" w:hAnsi="Arial" w:cs="Arial"/>
          <w:color w:val="000000" w:themeColor="text1"/>
          <w:sz w:val="24"/>
          <w:szCs w:val="24"/>
        </w:rPr>
        <w:t>Program Management Professional (</w:t>
      </w:r>
      <w:proofErr w:type="spellStart"/>
      <w:r w:rsidRPr="00807D76">
        <w:rPr>
          <w:rFonts w:ascii="Arial" w:hAnsi="Arial" w:cs="Arial"/>
          <w:color w:val="000000" w:themeColor="text1"/>
          <w:sz w:val="24"/>
          <w:szCs w:val="24"/>
        </w:rPr>
        <w:t>PgMP</w:t>
      </w:r>
      <w:proofErr w:type="spellEnd"/>
      <w:r w:rsidRPr="00807D76">
        <w:rPr>
          <w:rFonts w:ascii="Arial" w:hAnsi="Arial" w:cs="Arial"/>
          <w:color w:val="000000" w:themeColor="text1"/>
          <w:sz w:val="24"/>
          <w:szCs w:val="24"/>
        </w:rPr>
        <w:t xml:space="preserve">), </w:t>
      </w:r>
    </w:p>
    <w:p w14:paraId="30266822" w14:textId="77777777" w:rsidR="004417A3" w:rsidRDefault="004417A3" w:rsidP="004417A3">
      <w:pPr>
        <w:pStyle w:val="NoSpacing"/>
        <w:numPr>
          <w:ilvl w:val="3"/>
          <w:numId w:val="18"/>
        </w:numPr>
        <w:spacing w:line="360" w:lineRule="auto"/>
        <w:jc w:val="both"/>
        <w:rPr>
          <w:rFonts w:ascii="Arial" w:hAnsi="Arial" w:cs="Arial"/>
          <w:sz w:val="24"/>
          <w:szCs w:val="24"/>
        </w:rPr>
      </w:pPr>
      <w:r w:rsidRPr="00807D76">
        <w:rPr>
          <w:rFonts w:ascii="Arial" w:hAnsi="Arial" w:cs="Arial"/>
          <w:color w:val="000000" w:themeColor="text1"/>
          <w:sz w:val="24"/>
          <w:szCs w:val="24"/>
        </w:rPr>
        <w:t>Portfolio Management Professional (</w:t>
      </w:r>
      <w:proofErr w:type="spellStart"/>
      <w:r w:rsidRPr="00807D76">
        <w:rPr>
          <w:rFonts w:ascii="Arial" w:hAnsi="Arial" w:cs="Arial"/>
          <w:color w:val="000000" w:themeColor="text1"/>
          <w:sz w:val="24"/>
          <w:szCs w:val="24"/>
        </w:rPr>
        <w:t>PfMP</w:t>
      </w:r>
      <w:proofErr w:type="spellEnd"/>
      <w:r w:rsidRPr="00807D76">
        <w:rPr>
          <w:rFonts w:ascii="Arial" w:hAnsi="Arial" w:cs="Arial"/>
          <w:color w:val="000000" w:themeColor="text1"/>
          <w:sz w:val="24"/>
          <w:szCs w:val="24"/>
        </w:rPr>
        <w:t xml:space="preserve">), </w:t>
      </w:r>
    </w:p>
    <w:p w14:paraId="4C75B193" w14:textId="77777777" w:rsidR="004417A3" w:rsidRDefault="004417A3" w:rsidP="004417A3">
      <w:pPr>
        <w:pStyle w:val="NoSpacing"/>
        <w:numPr>
          <w:ilvl w:val="3"/>
          <w:numId w:val="18"/>
        </w:numPr>
        <w:spacing w:line="360" w:lineRule="auto"/>
        <w:jc w:val="both"/>
        <w:rPr>
          <w:rFonts w:ascii="Arial" w:hAnsi="Arial" w:cs="Arial"/>
          <w:sz w:val="24"/>
          <w:szCs w:val="24"/>
        </w:rPr>
      </w:pPr>
      <w:r w:rsidRPr="00807D76">
        <w:rPr>
          <w:rFonts w:ascii="Arial" w:hAnsi="Arial" w:cs="Arial"/>
          <w:color w:val="000000" w:themeColor="text1"/>
          <w:sz w:val="24"/>
          <w:szCs w:val="24"/>
        </w:rPr>
        <w:t xml:space="preserve">PM (Project Manager), </w:t>
      </w:r>
    </w:p>
    <w:p w14:paraId="5A2A2A58" w14:textId="77777777" w:rsidR="004417A3" w:rsidRDefault="004417A3" w:rsidP="004417A3">
      <w:pPr>
        <w:pStyle w:val="NoSpacing"/>
        <w:numPr>
          <w:ilvl w:val="3"/>
          <w:numId w:val="18"/>
        </w:numPr>
        <w:spacing w:line="360" w:lineRule="auto"/>
        <w:jc w:val="both"/>
        <w:rPr>
          <w:rFonts w:ascii="Arial" w:hAnsi="Arial" w:cs="Arial"/>
          <w:sz w:val="24"/>
          <w:szCs w:val="24"/>
        </w:rPr>
      </w:pPr>
      <w:r w:rsidRPr="00807D76">
        <w:rPr>
          <w:rFonts w:ascii="Arial" w:hAnsi="Arial" w:cs="Arial"/>
          <w:color w:val="000000" w:themeColor="text1"/>
          <w:sz w:val="24"/>
          <w:szCs w:val="24"/>
        </w:rPr>
        <w:t xml:space="preserve">Senior Project Manager (Sr.PM), </w:t>
      </w:r>
    </w:p>
    <w:p w14:paraId="1EA758EC" w14:textId="77777777" w:rsidR="004417A3" w:rsidRPr="00D96B27" w:rsidRDefault="004417A3" w:rsidP="004417A3">
      <w:pPr>
        <w:pStyle w:val="NoSpacing"/>
        <w:numPr>
          <w:ilvl w:val="3"/>
          <w:numId w:val="18"/>
        </w:numPr>
        <w:spacing w:line="360" w:lineRule="auto"/>
        <w:jc w:val="both"/>
        <w:rPr>
          <w:rFonts w:ascii="Arial" w:hAnsi="Arial" w:cs="Arial"/>
          <w:sz w:val="24"/>
          <w:szCs w:val="24"/>
        </w:rPr>
      </w:pPr>
      <w:r w:rsidRPr="00807D76">
        <w:rPr>
          <w:rFonts w:ascii="Arial" w:hAnsi="Arial" w:cs="Arial"/>
          <w:color w:val="000000" w:themeColor="text1"/>
          <w:sz w:val="24"/>
          <w:szCs w:val="24"/>
        </w:rPr>
        <w:t xml:space="preserve">Professional Project Manager (Pr.PM). </w:t>
      </w:r>
    </w:p>
    <w:p w14:paraId="150B1F3E" w14:textId="77777777" w:rsidR="004417A3" w:rsidRPr="00807D76" w:rsidRDefault="004417A3" w:rsidP="004417A3">
      <w:pPr>
        <w:pStyle w:val="NoSpacing"/>
        <w:numPr>
          <w:ilvl w:val="2"/>
          <w:numId w:val="18"/>
        </w:numPr>
        <w:spacing w:line="360" w:lineRule="auto"/>
        <w:jc w:val="both"/>
        <w:rPr>
          <w:rFonts w:ascii="Arial" w:hAnsi="Arial" w:cs="Arial"/>
          <w:sz w:val="24"/>
          <w:szCs w:val="24"/>
        </w:rPr>
      </w:pPr>
      <w:r>
        <w:rPr>
          <w:rFonts w:ascii="Arial" w:hAnsi="Arial" w:cs="Arial"/>
          <w:sz w:val="24"/>
          <w:szCs w:val="24"/>
        </w:rPr>
        <w:t>Include</w:t>
      </w:r>
      <w:r w:rsidRPr="00F86444">
        <w:rPr>
          <w:rFonts w:ascii="Arial" w:hAnsi="Arial" w:cs="Arial"/>
          <w:color w:val="FF0000"/>
          <w:sz w:val="24"/>
          <w:szCs w:val="24"/>
        </w:rPr>
        <w:t xml:space="preserve"> </w:t>
      </w:r>
      <w:r w:rsidRPr="0076154F">
        <w:rPr>
          <w:rFonts w:ascii="Arial" w:hAnsi="Arial" w:cs="Arial"/>
          <w:sz w:val="24"/>
          <w:szCs w:val="24"/>
        </w:rPr>
        <w:t>appropriately qualified, experienced, and competent personnel to perform the assigned work in accordance with the project scope.</w:t>
      </w:r>
    </w:p>
    <w:p w14:paraId="66BA4844" w14:textId="77777777" w:rsidR="004417A3" w:rsidRPr="00161E18" w:rsidRDefault="004417A3" w:rsidP="004417A3">
      <w:pPr>
        <w:pStyle w:val="NoSpacing"/>
        <w:spacing w:line="360" w:lineRule="auto"/>
        <w:jc w:val="both"/>
        <w:rPr>
          <w:rFonts w:ascii="Arial" w:hAnsi="Arial" w:cs="Arial"/>
          <w:color w:val="FF0000"/>
          <w:sz w:val="24"/>
          <w:szCs w:val="24"/>
        </w:rPr>
      </w:pPr>
    </w:p>
    <w:p w14:paraId="13734221" w14:textId="77777777" w:rsidR="004417A3" w:rsidRPr="00161E18" w:rsidRDefault="004417A3" w:rsidP="004417A3">
      <w:pPr>
        <w:pStyle w:val="NoSpacing"/>
        <w:numPr>
          <w:ilvl w:val="0"/>
          <w:numId w:val="7"/>
        </w:numPr>
        <w:spacing w:line="360" w:lineRule="auto"/>
        <w:ind w:left="426" w:hanging="426"/>
        <w:jc w:val="both"/>
        <w:rPr>
          <w:rFonts w:ascii="Arial" w:hAnsi="Arial" w:cs="Arial"/>
          <w:bCs/>
          <w:sz w:val="24"/>
          <w:szCs w:val="24"/>
        </w:rPr>
      </w:pPr>
      <w:r w:rsidRPr="00161E18">
        <w:rPr>
          <w:rFonts w:ascii="Arial" w:hAnsi="Arial" w:cs="Arial"/>
          <w:b/>
          <w:sz w:val="24"/>
          <w:szCs w:val="24"/>
        </w:rPr>
        <w:t>KEY ASSUMPTIONS</w:t>
      </w:r>
    </w:p>
    <w:p w14:paraId="47BCB545" w14:textId="77777777" w:rsidR="004417A3" w:rsidRPr="00161E18" w:rsidRDefault="004417A3" w:rsidP="004417A3">
      <w:pPr>
        <w:pStyle w:val="NoSpacing"/>
        <w:numPr>
          <w:ilvl w:val="1"/>
          <w:numId w:val="9"/>
        </w:numPr>
        <w:spacing w:line="360" w:lineRule="auto"/>
        <w:ind w:left="993" w:hanging="567"/>
        <w:jc w:val="both"/>
        <w:rPr>
          <w:rFonts w:ascii="Arial" w:eastAsia="Times New Roman" w:hAnsi="Arial" w:cs="Arial"/>
          <w:sz w:val="24"/>
          <w:szCs w:val="24"/>
          <w:lang w:val="en-US"/>
        </w:rPr>
      </w:pPr>
      <w:r w:rsidRPr="00161E18">
        <w:rPr>
          <w:rFonts w:ascii="Arial" w:eastAsia="Times New Roman" w:hAnsi="Arial" w:cs="Arial"/>
          <w:sz w:val="24"/>
          <w:szCs w:val="24"/>
          <w:lang w:val="en-US"/>
        </w:rPr>
        <w:t xml:space="preserve">The GPL will perform all actions required to enable the service provider to fulfil their contract obligations. This may include the provision of relevant documents, and available data as may be required by the service provider for purposes of fulfilling their contract obligations. </w:t>
      </w:r>
    </w:p>
    <w:p w14:paraId="2D82E445" w14:textId="77777777" w:rsidR="004417A3" w:rsidRPr="00161E18" w:rsidRDefault="004417A3" w:rsidP="004417A3">
      <w:pPr>
        <w:pStyle w:val="NoSpacing"/>
        <w:numPr>
          <w:ilvl w:val="1"/>
          <w:numId w:val="9"/>
        </w:numPr>
        <w:spacing w:line="360" w:lineRule="auto"/>
        <w:ind w:left="993" w:hanging="567"/>
        <w:jc w:val="both"/>
        <w:rPr>
          <w:rFonts w:ascii="Arial" w:eastAsia="Times New Roman" w:hAnsi="Arial" w:cs="Arial"/>
          <w:sz w:val="24"/>
          <w:szCs w:val="24"/>
          <w:lang w:val="en-US"/>
        </w:rPr>
      </w:pPr>
      <w:r w:rsidRPr="00161E18">
        <w:rPr>
          <w:rFonts w:ascii="Arial" w:eastAsia="Times New Roman" w:hAnsi="Arial" w:cs="Arial"/>
          <w:sz w:val="24"/>
          <w:szCs w:val="24"/>
          <w:lang w:val="en-US"/>
        </w:rPr>
        <w:t>The work is to be completed as per scope, budget, and time, without any delays on the part of the service provider.</w:t>
      </w:r>
    </w:p>
    <w:p w14:paraId="117BFA7E" w14:textId="77777777" w:rsidR="004417A3" w:rsidRPr="00161E18" w:rsidRDefault="004417A3" w:rsidP="004417A3">
      <w:pPr>
        <w:pStyle w:val="NoSpacing"/>
        <w:numPr>
          <w:ilvl w:val="1"/>
          <w:numId w:val="9"/>
        </w:numPr>
        <w:spacing w:line="360" w:lineRule="auto"/>
        <w:ind w:left="993" w:hanging="567"/>
        <w:jc w:val="both"/>
        <w:rPr>
          <w:rFonts w:ascii="Arial" w:eastAsia="Times New Roman" w:hAnsi="Arial" w:cs="Arial"/>
          <w:sz w:val="24"/>
          <w:szCs w:val="24"/>
          <w:lang w:val="en-US"/>
        </w:rPr>
      </w:pPr>
      <w:r w:rsidRPr="00161E18">
        <w:rPr>
          <w:rFonts w:ascii="Arial" w:eastAsia="Times New Roman" w:hAnsi="Arial" w:cs="Arial"/>
          <w:sz w:val="24"/>
          <w:szCs w:val="24"/>
          <w:lang w:val="en-US"/>
        </w:rPr>
        <w:t xml:space="preserve">The service provider and assigned individuals have prerequisite qualifications, competencies, and experience to perform </w:t>
      </w:r>
      <w:r>
        <w:rPr>
          <w:rFonts w:ascii="Arial" w:eastAsia="Times New Roman" w:hAnsi="Arial" w:cs="Arial"/>
          <w:sz w:val="24"/>
          <w:szCs w:val="24"/>
          <w:lang w:val="en-US"/>
        </w:rPr>
        <w:t xml:space="preserve">the </w:t>
      </w:r>
      <w:r w:rsidRPr="00161E18">
        <w:rPr>
          <w:rFonts w:ascii="Arial" w:eastAsia="Times New Roman" w:hAnsi="Arial" w:cs="Arial"/>
          <w:sz w:val="24"/>
          <w:szCs w:val="24"/>
          <w:lang w:val="en-US"/>
        </w:rPr>
        <w:t xml:space="preserve">work assigned to them. </w:t>
      </w:r>
    </w:p>
    <w:p w14:paraId="5C457BEE" w14:textId="77777777" w:rsidR="004417A3" w:rsidRPr="00161E18" w:rsidRDefault="004417A3" w:rsidP="004417A3">
      <w:pPr>
        <w:pStyle w:val="NoSpacing"/>
        <w:numPr>
          <w:ilvl w:val="1"/>
          <w:numId w:val="9"/>
        </w:numPr>
        <w:spacing w:line="360" w:lineRule="auto"/>
        <w:ind w:left="993" w:hanging="567"/>
        <w:jc w:val="both"/>
        <w:rPr>
          <w:rFonts w:ascii="Arial" w:eastAsia="Times New Roman" w:hAnsi="Arial" w:cs="Arial"/>
          <w:sz w:val="24"/>
          <w:szCs w:val="24"/>
          <w:lang w:val="en-US"/>
        </w:rPr>
      </w:pPr>
      <w:r w:rsidRPr="00161E18">
        <w:rPr>
          <w:rFonts w:ascii="Arial" w:eastAsia="Times New Roman" w:hAnsi="Arial" w:cs="Arial"/>
          <w:sz w:val="24"/>
          <w:szCs w:val="24"/>
          <w:lang w:val="en-US"/>
        </w:rPr>
        <w:t>The service provider is well vest and has experience in applying best practice project management practices</w:t>
      </w:r>
      <w:r>
        <w:rPr>
          <w:rFonts w:ascii="Arial" w:eastAsia="Times New Roman" w:hAnsi="Arial" w:cs="Arial"/>
          <w:sz w:val="24"/>
          <w:szCs w:val="24"/>
          <w:lang w:val="en-US"/>
        </w:rPr>
        <w:t>.</w:t>
      </w:r>
      <w:r w:rsidRPr="00161E18">
        <w:rPr>
          <w:rFonts w:ascii="Arial" w:eastAsia="Times New Roman" w:hAnsi="Arial" w:cs="Arial"/>
          <w:sz w:val="24"/>
          <w:szCs w:val="24"/>
          <w:lang w:val="en-US"/>
        </w:rPr>
        <w:t xml:space="preserve"> </w:t>
      </w:r>
    </w:p>
    <w:p w14:paraId="70B0303A" w14:textId="77777777" w:rsidR="004417A3" w:rsidRPr="00161E18" w:rsidRDefault="004417A3" w:rsidP="004417A3">
      <w:pPr>
        <w:pStyle w:val="NoSpacing"/>
        <w:numPr>
          <w:ilvl w:val="1"/>
          <w:numId w:val="9"/>
        </w:numPr>
        <w:spacing w:line="360" w:lineRule="auto"/>
        <w:ind w:left="993" w:hanging="567"/>
        <w:jc w:val="both"/>
        <w:rPr>
          <w:rFonts w:ascii="Arial" w:eastAsia="Times New Roman" w:hAnsi="Arial" w:cs="Arial"/>
          <w:sz w:val="24"/>
          <w:szCs w:val="24"/>
          <w:lang w:val="en-US"/>
        </w:rPr>
      </w:pPr>
      <w:r w:rsidRPr="00161E18">
        <w:rPr>
          <w:rFonts w:ascii="Arial" w:eastAsia="Times New Roman" w:hAnsi="Arial" w:cs="Arial"/>
          <w:sz w:val="24"/>
          <w:szCs w:val="24"/>
          <w:lang w:val="en-US"/>
        </w:rPr>
        <w:t>GPL will not incur any additional cost</w:t>
      </w:r>
      <w:r>
        <w:rPr>
          <w:rFonts w:ascii="Arial" w:eastAsia="Times New Roman" w:hAnsi="Arial" w:cs="Arial"/>
          <w:sz w:val="24"/>
          <w:szCs w:val="24"/>
          <w:lang w:val="en-US"/>
        </w:rPr>
        <w:t>s</w:t>
      </w:r>
      <w:r w:rsidRPr="00161E18">
        <w:rPr>
          <w:rFonts w:ascii="Arial" w:eastAsia="Times New Roman" w:hAnsi="Arial" w:cs="Arial"/>
          <w:sz w:val="24"/>
          <w:szCs w:val="24"/>
          <w:lang w:val="en-US"/>
        </w:rPr>
        <w:t xml:space="preserve"> because of timeline extension</w:t>
      </w:r>
      <w:r>
        <w:rPr>
          <w:rFonts w:ascii="Arial" w:eastAsia="Times New Roman" w:hAnsi="Arial" w:cs="Arial"/>
          <w:sz w:val="24"/>
          <w:szCs w:val="24"/>
          <w:lang w:val="en-US"/>
        </w:rPr>
        <w:t>/s</w:t>
      </w:r>
      <w:r w:rsidRPr="00161E18">
        <w:rPr>
          <w:rFonts w:ascii="Arial" w:eastAsia="Times New Roman" w:hAnsi="Arial" w:cs="Arial"/>
          <w:sz w:val="24"/>
          <w:szCs w:val="24"/>
          <w:lang w:val="en-US"/>
        </w:rPr>
        <w:t xml:space="preserve"> </w:t>
      </w:r>
      <w:r>
        <w:rPr>
          <w:rFonts w:ascii="Arial" w:eastAsia="Times New Roman" w:hAnsi="Arial" w:cs="Arial"/>
          <w:sz w:val="24"/>
          <w:szCs w:val="24"/>
          <w:lang w:val="en-US"/>
        </w:rPr>
        <w:t>requested by</w:t>
      </w:r>
      <w:r w:rsidRPr="00161E18">
        <w:rPr>
          <w:rFonts w:ascii="Arial" w:eastAsia="Times New Roman" w:hAnsi="Arial" w:cs="Arial"/>
          <w:sz w:val="24"/>
          <w:szCs w:val="24"/>
          <w:lang w:val="en-US"/>
        </w:rPr>
        <w:t xml:space="preserve"> the service provider.</w:t>
      </w:r>
    </w:p>
    <w:p w14:paraId="323707F3" w14:textId="77777777" w:rsidR="004417A3" w:rsidRDefault="004417A3" w:rsidP="004417A3">
      <w:pPr>
        <w:pStyle w:val="NoSpacing"/>
        <w:spacing w:line="360" w:lineRule="auto"/>
        <w:ind w:left="426"/>
        <w:jc w:val="both"/>
        <w:rPr>
          <w:rFonts w:ascii="Arial" w:hAnsi="Arial" w:cs="Arial"/>
          <w:sz w:val="24"/>
          <w:szCs w:val="24"/>
        </w:rPr>
      </w:pPr>
    </w:p>
    <w:p w14:paraId="2B761753" w14:textId="77777777" w:rsidR="004417A3" w:rsidRPr="00161E18" w:rsidRDefault="004417A3" w:rsidP="004417A3">
      <w:pPr>
        <w:pStyle w:val="NoSpacing"/>
        <w:numPr>
          <w:ilvl w:val="0"/>
          <w:numId w:val="7"/>
        </w:numPr>
        <w:spacing w:line="360" w:lineRule="auto"/>
        <w:ind w:left="426" w:hanging="426"/>
        <w:jc w:val="both"/>
        <w:rPr>
          <w:rFonts w:ascii="Arial" w:hAnsi="Arial" w:cs="Arial"/>
          <w:b/>
          <w:sz w:val="24"/>
          <w:szCs w:val="24"/>
        </w:rPr>
      </w:pPr>
      <w:r w:rsidRPr="00161E18">
        <w:rPr>
          <w:rFonts w:ascii="Arial" w:hAnsi="Arial" w:cs="Arial"/>
          <w:b/>
          <w:sz w:val="24"/>
          <w:szCs w:val="24"/>
        </w:rPr>
        <w:t>PERIOD OF THE ASSIGNMENT</w:t>
      </w:r>
    </w:p>
    <w:p w14:paraId="6C699853" w14:textId="7067A5F5" w:rsidR="004417A3" w:rsidRDefault="004417A3" w:rsidP="004417A3">
      <w:pPr>
        <w:pStyle w:val="NormalWeb"/>
        <w:spacing w:after="0" w:line="360" w:lineRule="auto"/>
        <w:ind w:left="426"/>
        <w:jc w:val="both"/>
        <w:rPr>
          <w:rFonts w:ascii="Arial" w:hAnsi="Arial" w:cs="Arial"/>
        </w:rPr>
      </w:pPr>
      <w:r w:rsidRPr="00161E18">
        <w:rPr>
          <w:rFonts w:ascii="Arial" w:hAnsi="Arial" w:cs="Arial"/>
        </w:rPr>
        <w:t>The service provider should commence and complete the assignment within a period of 3 months</w:t>
      </w:r>
      <w:r>
        <w:rPr>
          <w:rFonts w:ascii="Arial" w:hAnsi="Arial" w:cs="Arial"/>
        </w:rPr>
        <w:t xml:space="preserve"> from date of award</w:t>
      </w:r>
      <w:bookmarkStart w:id="9" w:name="_Toc487966705"/>
      <w:bookmarkStart w:id="10" w:name="_Toc22342227"/>
      <w:r w:rsidR="00A74E17">
        <w:rPr>
          <w:rFonts w:ascii="Arial" w:hAnsi="Arial" w:cs="Arial"/>
        </w:rPr>
        <w:t>.</w:t>
      </w:r>
    </w:p>
    <w:p w14:paraId="53569B78" w14:textId="3D5E4071" w:rsidR="00A74E17" w:rsidRDefault="00A74E17" w:rsidP="004417A3">
      <w:pPr>
        <w:pStyle w:val="NormalWeb"/>
        <w:spacing w:after="0" w:line="360" w:lineRule="auto"/>
        <w:ind w:left="426"/>
        <w:jc w:val="both"/>
        <w:rPr>
          <w:rFonts w:ascii="Arial" w:hAnsi="Arial" w:cs="Arial"/>
        </w:rPr>
      </w:pPr>
    </w:p>
    <w:p w14:paraId="63DB0358" w14:textId="77777777" w:rsidR="00A74E17" w:rsidRPr="0061552E" w:rsidRDefault="00A74E17" w:rsidP="004417A3">
      <w:pPr>
        <w:pStyle w:val="NormalWeb"/>
        <w:spacing w:after="0" w:line="360" w:lineRule="auto"/>
        <w:ind w:left="426"/>
        <w:jc w:val="both"/>
        <w:rPr>
          <w:rFonts w:ascii="Arial" w:hAnsi="Arial" w:cs="Arial"/>
        </w:rPr>
      </w:pPr>
    </w:p>
    <w:bookmarkEnd w:id="9"/>
    <w:bookmarkEnd w:id="10"/>
    <w:p w14:paraId="2A05ABCE" w14:textId="77777777" w:rsidR="004417A3" w:rsidRPr="00161E18" w:rsidRDefault="004417A3" w:rsidP="004417A3">
      <w:pPr>
        <w:pStyle w:val="NoSpacing"/>
        <w:numPr>
          <w:ilvl w:val="0"/>
          <w:numId w:val="7"/>
        </w:numPr>
        <w:spacing w:line="360" w:lineRule="auto"/>
        <w:ind w:left="567" w:hanging="567"/>
        <w:jc w:val="both"/>
        <w:rPr>
          <w:rFonts w:ascii="Arial" w:hAnsi="Arial" w:cs="Arial"/>
          <w:b/>
          <w:sz w:val="24"/>
          <w:szCs w:val="24"/>
        </w:rPr>
      </w:pPr>
      <w:r w:rsidRPr="00161E18">
        <w:rPr>
          <w:rFonts w:ascii="Arial" w:hAnsi="Arial" w:cs="Arial"/>
          <w:b/>
          <w:sz w:val="24"/>
          <w:szCs w:val="24"/>
        </w:rPr>
        <w:lastRenderedPageBreak/>
        <w:t>EVALUATION CRITERIA</w:t>
      </w:r>
    </w:p>
    <w:p w14:paraId="369CB6DB" w14:textId="77777777" w:rsidR="004417A3" w:rsidRPr="009F09FB" w:rsidRDefault="004417A3" w:rsidP="004417A3">
      <w:pPr>
        <w:pStyle w:val="NoSpacing"/>
        <w:numPr>
          <w:ilvl w:val="1"/>
          <w:numId w:val="10"/>
        </w:numPr>
        <w:spacing w:line="360" w:lineRule="auto"/>
        <w:ind w:left="567" w:hanging="567"/>
        <w:jc w:val="both"/>
        <w:rPr>
          <w:rFonts w:ascii="Arial" w:eastAsia="Arial Unicode MS" w:hAnsi="Arial" w:cs="Arial"/>
          <w:sz w:val="24"/>
          <w:szCs w:val="24"/>
          <w:lang w:val="en-GB"/>
        </w:rPr>
      </w:pPr>
      <w:r w:rsidRPr="009F09FB">
        <w:rPr>
          <w:rFonts w:ascii="Arial" w:eastAsia="Arial Unicode MS" w:hAnsi="Arial" w:cs="Arial"/>
          <w:sz w:val="24"/>
          <w:szCs w:val="24"/>
          <w:lang w:val="en-GB"/>
        </w:rPr>
        <w:t xml:space="preserve">The GPL needs to be satisfied, in all respects, that the service provider selected has the necessary resources, qualifications and abilities for this project, and that all submissions are regarded in a fair manner in terms of evaluation criteria and </w:t>
      </w:r>
      <w:proofErr w:type="gramStart"/>
      <w:r w:rsidRPr="009F09FB">
        <w:rPr>
          <w:rFonts w:ascii="Arial" w:eastAsia="Arial Unicode MS" w:hAnsi="Arial" w:cs="Arial"/>
          <w:sz w:val="24"/>
          <w:szCs w:val="24"/>
          <w:lang w:val="en-GB"/>
        </w:rPr>
        <w:t>process</w:t>
      </w:r>
      <w:proofErr w:type="gramEnd"/>
    </w:p>
    <w:p w14:paraId="351FD22A" w14:textId="77777777" w:rsidR="004417A3" w:rsidRDefault="004417A3" w:rsidP="004417A3">
      <w:pPr>
        <w:pStyle w:val="NoSpacing"/>
        <w:numPr>
          <w:ilvl w:val="1"/>
          <w:numId w:val="10"/>
        </w:numPr>
        <w:spacing w:line="360" w:lineRule="auto"/>
        <w:ind w:left="567" w:hanging="567"/>
        <w:jc w:val="both"/>
        <w:rPr>
          <w:rFonts w:ascii="Arial" w:eastAsia="Arial Unicode MS" w:hAnsi="Arial" w:cs="Arial"/>
          <w:sz w:val="24"/>
          <w:szCs w:val="24"/>
          <w:lang w:val="en-GB"/>
        </w:rPr>
      </w:pPr>
      <w:r w:rsidRPr="009F09FB">
        <w:rPr>
          <w:rFonts w:ascii="Arial" w:eastAsia="Arial Unicode MS" w:hAnsi="Arial" w:cs="Arial"/>
          <w:sz w:val="24"/>
          <w:szCs w:val="24"/>
          <w:lang w:val="en-GB"/>
        </w:rPr>
        <w:t>The 80/20 Preference Point system will be applied to evaluate the received proposals, the process of which shall be done in the following phases:</w:t>
      </w:r>
    </w:p>
    <w:p w14:paraId="20CE7099" w14:textId="77777777" w:rsidR="004417A3" w:rsidRDefault="004417A3" w:rsidP="004417A3">
      <w:pPr>
        <w:pStyle w:val="NoSpacing"/>
        <w:spacing w:line="360" w:lineRule="auto"/>
        <w:ind w:left="567"/>
        <w:jc w:val="both"/>
        <w:rPr>
          <w:rFonts w:ascii="Arial" w:eastAsia="Arial Unicode MS" w:hAnsi="Arial" w:cs="Arial"/>
          <w:sz w:val="24"/>
          <w:szCs w:val="24"/>
          <w:lang w:val="en-GB"/>
        </w:rPr>
      </w:pPr>
    </w:p>
    <w:p w14:paraId="2AC2612B" w14:textId="77777777" w:rsidR="004417A3" w:rsidRPr="000D6D36" w:rsidRDefault="004417A3" w:rsidP="004417A3">
      <w:pPr>
        <w:pStyle w:val="ListParagraph"/>
        <w:numPr>
          <w:ilvl w:val="2"/>
          <w:numId w:val="10"/>
        </w:numPr>
        <w:spacing w:line="360" w:lineRule="auto"/>
        <w:ind w:left="993" w:hanging="425"/>
        <w:jc w:val="both"/>
        <w:rPr>
          <w:rFonts w:ascii="Arial" w:eastAsia="Arial Unicode MS" w:hAnsi="Arial" w:cs="Arial"/>
          <w:b/>
          <w:lang w:val="en-GB"/>
        </w:rPr>
      </w:pPr>
      <w:r>
        <w:rPr>
          <w:rFonts w:ascii="Arial" w:eastAsia="Arial Unicode MS" w:hAnsi="Arial" w:cs="Arial"/>
          <w:b/>
          <w:lang w:val="en-GB"/>
        </w:rPr>
        <w:t xml:space="preserve">Phase 1: </w:t>
      </w:r>
      <w:r w:rsidRPr="000D6D36">
        <w:rPr>
          <w:rFonts w:ascii="Arial" w:eastAsia="Arial Unicode MS" w:hAnsi="Arial" w:cs="Arial"/>
          <w:b/>
          <w:lang w:val="en-GB"/>
        </w:rPr>
        <w:t>Administrative Compliance</w:t>
      </w:r>
      <w:r>
        <w:rPr>
          <w:rFonts w:ascii="Arial" w:eastAsia="Arial Unicode MS" w:hAnsi="Arial" w:cs="Arial"/>
          <w:b/>
          <w:lang w:val="en-GB"/>
        </w:rPr>
        <w:t xml:space="preserve"> (Preliminary Evaluation)</w:t>
      </w:r>
    </w:p>
    <w:p w14:paraId="7E168250" w14:textId="77777777" w:rsidR="004417A3" w:rsidRPr="009F09FB" w:rsidRDefault="004417A3" w:rsidP="004417A3">
      <w:pPr>
        <w:spacing w:after="0" w:line="360" w:lineRule="auto"/>
        <w:ind w:left="1418"/>
        <w:jc w:val="both"/>
        <w:rPr>
          <w:rFonts w:eastAsia="Arial Unicode MS"/>
          <w:sz w:val="24"/>
          <w:szCs w:val="24"/>
          <w:lang w:val="en-GB"/>
        </w:rPr>
      </w:pPr>
      <w:r w:rsidRPr="00127CD8">
        <w:rPr>
          <w:rFonts w:ascii="Arial" w:eastAsia="Arial Unicode MS" w:hAnsi="Arial" w:cs="Arial"/>
          <w:sz w:val="24"/>
          <w:szCs w:val="24"/>
          <w:lang w:val="en-GB"/>
        </w:rPr>
        <w:t>To be conducted by SCM to confirm compliance and completeness of documents, i.e., Tax compliance</w:t>
      </w:r>
      <w:r>
        <w:rPr>
          <w:rFonts w:ascii="Arial" w:eastAsia="Arial Unicode MS" w:hAnsi="Arial" w:cs="Arial"/>
          <w:sz w:val="24"/>
          <w:szCs w:val="24"/>
          <w:lang w:val="en-GB"/>
        </w:rPr>
        <w:t xml:space="preserve"> status</w:t>
      </w:r>
      <w:r w:rsidRPr="00127CD8">
        <w:rPr>
          <w:rFonts w:ascii="Arial" w:eastAsia="Arial Unicode MS" w:hAnsi="Arial" w:cs="Arial"/>
          <w:sz w:val="24"/>
          <w:szCs w:val="24"/>
          <w:lang w:val="en-GB"/>
        </w:rPr>
        <w:t>, completed standard bi</w:t>
      </w:r>
      <w:r>
        <w:rPr>
          <w:rFonts w:ascii="Arial" w:eastAsia="Arial Unicode MS" w:hAnsi="Arial" w:cs="Arial"/>
          <w:sz w:val="24"/>
          <w:szCs w:val="24"/>
          <w:lang w:val="en-GB"/>
        </w:rPr>
        <w:t xml:space="preserve">dding </w:t>
      </w:r>
      <w:r w:rsidRPr="00127CD8">
        <w:rPr>
          <w:rFonts w:ascii="Arial" w:eastAsia="Arial Unicode MS" w:hAnsi="Arial" w:cs="Arial"/>
          <w:sz w:val="24"/>
          <w:szCs w:val="24"/>
          <w:lang w:val="en-GB"/>
        </w:rPr>
        <w:t>documents as per the tender document and other documentation that might have been required for the tender (e.g., certification of professional bodies, financial statements etc). Only those proposals whose compliance is in order will move to Phase 2 (Evaluation on functionality).</w:t>
      </w:r>
    </w:p>
    <w:p w14:paraId="40923325" w14:textId="77777777" w:rsidR="004417A3" w:rsidRDefault="004417A3" w:rsidP="004417A3">
      <w:pPr>
        <w:pStyle w:val="ListParagraph"/>
        <w:numPr>
          <w:ilvl w:val="2"/>
          <w:numId w:val="10"/>
        </w:numPr>
        <w:spacing w:before="100" w:beforeAutospacing="1" w:line="360" w:lineRule="auto"/>
        <w:ind w:left="1134" w:hanging="425"/>
        <w:jc w:val="both"/>
        <w:rPr>
          <w:rFonts w:ascii="Arial" w:eastAsia="Arial Unicode MS" w:hAnsi="Arial" w:cs="Arial"/>
          <w:b/>
          <w:lang w:val="en-GB"/>
        </w:rPr>
      </w:pPr>
      <w:r>
        <w:rPr>
          <w:rFonts w:ascii="Arial" w:eastAsia="Arial Unicode MS" w:hAnsi="Arial" w:cs="Arial"/>
          <w:b/>
          <w:lang w:val="en-GB"/>
        </w:rPr>
        <w:t xml:space="preserve">Phase 2: </w:t>
      </w:r>
      <w:r w:rsidRPr="00161E18">
        <w:rPr>
          <w:rFonts w:ascii="Arial" w:eastAsia="Arial Unicode MS" w:hAnsi="Arial" w:cs="Arial"/>
          <w:b/>
          <w:lang w:val="en-GB"/>
        </w:rPr>
        <w:t>Functionality Evaluation Criteria</w:t>
      </w:r>
      <w:r>
        <w:rPr>
          <w:rFonts w:ascii="Arial" w:eastAsia="Arial Unicode MS" w:hAnsi="Arial" w:cs="Arial"/>
          <w:b/>
          <w:lang w:val="en-GB"/>
        </w:rPr>
        <w:t xml:space="preserve"> (100)</w:t>
      </w:r>
    </w:p>
    <w:p w14:paraId="43C0E47D" w14:textId="77777777" w:rsidR="004417A3" w:rsidRPr="009853DC" w:rsidRDefault="004417A3" w:rsidP="004417A3">
      <w:pPr>
        <w:spacing w:after="0" w:line="360" w:lineRule="auto"/>
        <w:ind w:left="1429"/>
        <w:jc w:val="both"/>
        <w:rPr>
          <w:rFonts w:ascii="Arial" w:eastAsia="Arial Unicode MS" w:hAnsi="Arial" w:cs="Arial"/>
          <w:sz w:val="24"/>
          <w:szCs w:val="24"/>
          <w:lang w:val="en-GB"/>
        </w:rPr>
      </w:pPr>
      <w:r w:rsidRPr="009853DC">
        <w:rPr>
          <w:rFonts w:ascii="Arial" w:eastAsia="Arial Unicode MS" w:hAnsi="Arial" w:cs="Arial"/>
          <w:sz w:val="24"/>
          <w:szCs w:val="24"/>
          <w:lang w:val="en-GB"/>
        </w:rPr>
        <w:t xml:space="preserve">This phase measures the capability and capacity of the service provider to deliver on the assignment. The below criterion will be applied to score the proposals from which a service provider must score a minimum of 70 points to be considered for Phase 3 of the evaluation, i.e., Price and </w:t>
      </w:r>
      <w:r>
        <w:rPr>
          <w:rFonts w:ascii="Arial" w:eastAsia="Arial Unicode MS" w:hAnsi="Arial" w:cs="Arial"/>
          <w:sz w:val="24"/>
          <w:szCs w:val="24"/>
          <w:lang w:val="en-GB"/>
        </w:rPr>
        <w:t xml:space="preserve">RDP Goals </w:t>
      </w:r>
    </w:p>
    <w:p w14:paraId="4B8EAF1A" w14:textId="77777777" w:rsidR="004417A3" w:rsidRPr="00161E18" w:rsidRDefault="004417A3" w:rsidP="004417A3">
      <w:pPr>
        <w:spacing w:line="360" w:lineRule="auto"/>
        <w:ind w:left="567"/>
        <w:jc w:val="both"/>
        <w:rPr>
          <w:rFonts w:ascii="Arial" w:hAnsi="Arial" w:cs="Arial"/>
          <w:sz w:val="24"/>
          <w:szCs w:val="24"/>
        </w:rPr>
      </w:pPr>
    </w:p>
    <w:tbl>
      <w:tblPr>
        <w:tblStyle w:val="TableGrid"/>
        <w:tblW w:w="9355" w:type="dxa"/>
        <w:tblInd w:w="279" w:type="dxa"/>
        <w:tblLayout w:type="fixed"/>
        <w:tblLook w:val="04A0" w:firstRow="1" w:lastRow="0" w:firstColumn="1" w:lastColumn="0" w:noHBand="0" w:noVBand="1"/>
      </w:tblPr>
      <w:tblGrid>
        <w:gridCol w:w="616"/>
        <w:gridCol w:w="2502"/>
        <w:gridCol w:w="3402"/>
        <w:gridCol w:w="1206"/>
        <w:gridCol w:w="1629"/>
      </w:tblGrid>
      <w:tr w:rsidR="004417A3" w:rsidRPr="00161E18" w14:paraId="1CF063BB" w14:textId="77777777" w:rsidTr="00164C2D">
        <w:trPr>
          <w:trHeight w:val="1619"/>
          <w:tblHeader/>
        </w:trPr>
        <w:tc>
          <w:tcPr>
            <w:tcW w:w="9355" w:type="dxa"/>
            <w:gridSpan w:val="5"/>
            <w:shd w:val="clear" w:color="auto" w:fill="FFFFFF" w:themeFill="background1"/>
          </w:tcPr>
          <w:p w14:paraId="3BE06564" w14:textId="77777777" w:rsidR="004417A3" w:rsidRPr="00161E18" w:rsidRDefault="004417A3" w:rsidP="00164C2D">
            <w:pPr>
              <w:pStyle w:val="NoSpacing"/>
              <w:spacing w:line="276" w:lineRule="auto"/>
              <w:jc w:val="center"/>
              <w:rPr>
                <w:rFonts w:ascii="Arial" w:hAnsi="Arial" w:cs="Arial"/>
                <w:b/>
                <w:sz w:val="24"/>
                <w:szCs w:val="24"/>
              </w:rPr>
            </w:pPr>
          </w:p>
          <w:p w14:paraId="2A9E8B37" w14:textId="77777777" w:rsidR="004417A3" w:rsidRDefault="004417A3" w:rsidP="00164C2D">
            <w:pPr>
              <w:pStyle w:val="NoSpacing"/>
              <w:spacing w:line="276" w:lineRule="auto"/>
              <w:jc w:val="center"/>
              <w:rPr>
                <w:rFonts w:ascii="Arial" w:hAnsi="Arial" w:cs="Arial"/>
                <w:b/>
                <w:sz w:val="24"/>
                <w:szCs w:val="24"/>
              </w:rPr>
            </w:pPr>
            <w:r w:rsidRPr="00161E18">
              <w:rPr>
                <w:rFonts w:ascii="Arial" w:hAnsi="Arial" w:cs="Arial"/>
                <w:b/>
                <w:sz w:val="24"/>
                <w:szCs w:val="24"/>
              </w:rPr>
              <w:t>FUNCTIONALITY EVALUATION CRITERIA</w:t>
            </w:r>
          </w:p>
          <w:p w14:paraId="1F4F8750" w14:textId="77777777" w:rsidR="004417A3" w:rsidRDefault="004417A3" w:rsidP="00164C2D">
            <w:pPr>
              <w:pStyle w:val="NoSpacing"/>
              <w:spacing w:line="276" w:lineRule="auto"/>
              <w:ind w:right="-1"/>
              <w:jc w:val="center"/>
              <w:rPr>
                <w:rFonts w:ascii="Arial" w:hAnsi="Arial" w:cs="Arial"/>
                <w:b/>
                <w:sz w:val="24"/>
                <w:szCs w:val="24"/>
              </w:rPr>
            </w:pPr>
            <w:r>
              <w:rPr>
                <w:rFonts w:ascii="Arial" w:hAnsi="Arial" w:cs="Arial"/>
                <w:b/>
                <w:sz w:val="24"/>
                <w:szCs w:val="24"/>
              </w:rPr>
              <w:t>A key score of 0-5 will be applied where:</w:t>
            </w:r>
          </w:p>
          <w:p w14:paraId="23696264" w14:textId="05D97BF5" w:rsidR="004417A3" w:rsidRPr="00161E18" w:rsidRDefault="004417A3" w:rsidP="00164C2D">
            <w:pPr>
              <w:pStyle w:val="NoSpacing"/>
              <w:spacing w:line="276" w:lineRule="auto"/>
              <w:ind w:right="-1"/>
              <w:rPr>
                <w:rFonts w:ascii="Arial" w:hAnsi="Arial" w:cs="Arial"/>
                <w:b/>
                <w:sz w:val="24"/>
                <w:szCs w:val="24"/>
              </w:rPr>
            </w:pPr>
            <w:r>
              <w:rPr>
                <w:rFonts w:ascii="Arial" w:hAnsi="Arial" w:cs="Arial"/>
                <w:b/>
                <w:sz w:val="24"/>
                <w:szCs w:val="24"/>
              </w:rPr>
              <w:t>0 = Poor; 1= below average; 2 = average; 3 = Satisfactory; 4 = Very Good and 5= Excellent</w:t>
            </w:r>
          </w:p>
        </w:tc>
      </w:tr>
      <w:tr w:rsidR="004417A3" w:rsidRPr="00161E18" w14:paraId="6E662744" w14:textId="77777777" w:rsidTr="006D2039">
        <w:trPr>
          <w:trHeight w:val="433"/>
          <w:tblHeader/>
        </w:trPr>
        <w:tc>
          <w:tcPr>
            <w:tcW w:w="616" w:type="dxa"/>
            <w:shd w:val="clear" w:color="auto" w:fill="D0CECE" w:themeFill="background2" w:themeFillShade="E6"/>
          </w:tcPr>
          <w:p w14:paraId="4D2EC8C3" w14:textId="77777777" w:rsidR="004417A3" w:rsidRPr="00161E18" w:rsidRDefault="004417A3" w:rsidP="00164C2D">
            <w:pPr>
              <w:pStyle w:val="NoSpacing"/>
              <w:spacing w:line="276" w:lineRule="auto"/>
              <w:rPr>
                <w:rFonts w:ascii="Arial" w:hAnsi="Arial" w:cs="Arial"/>
                <w:b/>
                <w:sz w:val="24"/>
                <w:szCs w:val="24"/>
              </w:rPr>
            </w:pPr>
          </w:p>
          <w:p w14:paraId="16D8B3CA" w14:textId="77777777" w:rsidR="004417A3" w:rsidRPr="00161E18" w:rsidRDefault="004417A3" w:rsidP="00164C2D">
            <w:pPr>
              <w:pStyle w:val="NoSpacing"/>
              <w:spacing w:line="276" w:lineRule="auto"/>
              <w:jc w:val="center"/>
              <w:rPr>
                <w:rFonts w:ascii="Arial" w:hAnsi="Arial" w:cs="Arial"/>
                <w:b/>
                <w:sz w:val="24"/>
                <w:szCs w:val="24"/>
              </w:rPr>
            </w:pPr>
            <w:r w:rsidRPr="00161E18">
              <w:rPr>
                <w:rFonts w:ascii="Arial" w:hAnsi="Arial" w:cs="Arial"/>
                <w:b/>
                <w:sz w:val="24"/>
                <w:szCs w:val="24"/>
              </w:rPr>
              <w:t>#</w:t>
            </w:r>
          </w:p>
        </w:tc>
        <w:tc>
          <w:tcPr>
            <w:tcW w:w="2502" w:type="dxa"/>
            <w:shd w:val="clear" w:color="auto" w:fill="D0CECE" w:themeFill="background2" w:themeFillShade="E6"/>
            <w:vAlign w:val="center"/>
          </w:tcPr>
          <w:p w14:paraId="127602C9" w14:textId="77777777" w:rsidR="004417A3" w:rsidRDefault="004417A3" w:rsidP="00164C2D">
            <w:pPr>
              <w:spacing w:line="276" w:lineRule="auto"/>
              <w:contextualSpacing/>
              <w:rPr>
                <w:rFonts w:ascii="Arial" w:hAnsi="Arial" w:cs="Arial"/>
                <w:b/>
                <w:bCs/>
                <w:color w:val="000000" w:themeColor="text1"/>
                <w:sz w:val="24"/>
                <w:szCs w:val="24"/>
              </w:rPr>
            </w:pPr>
          </w:p>
          <w:p w14:paraId="5455878D" w14:textId="77777777" w:rsidR="004417A3" w:rsidRPr="00161E18" w:rsidRDefault="004417A3" w:rsidP="00164C2D">
            <w:pPr>
              <w:spacing w:line="276" w:lineRule="auto"/>
              <w:contextualSpacing/>
              <w:jc w:val="center"/>
              <w:rPr>
                <w:rFonts w:ascii="Arial" w:hAnsi="Arial" w:cs="Arial"/>
                <w:b/>
                <w:color w:val="000000" w:themeColor="text1"/>
                <w:sz w:val="24"/>
                <w:szCs w:val="24"/>
              </w:rPr>
            </w:pPr>
            <w:r w:rsidRPr="00161E18">
              <w:rPr>
                <w:rFonts w:ascii="Arial" w:hAnsi="Arial" w:cs="Arial"/>
                <w:b/>
                <w:bCs/>
                <w:color w:val="000000" w:themeColor="text1"/>
                <w:sz w:val="24"/>
                <w:szCs w:val="24"/>
              </w:rPr>
              <w:t>CRITERION</w:t>
            </w:r>
          </w:p>
        </w:tc>
        <w:tc>
          <w:tcPr>
            <w:tcW w:w="3402" w:type="dxa"/>
            <w:shd w:val="clear" w:color="auto" w:fill="D0CECE" w:themeFill="background2" w:themeFillShade="E6"/>
            <w:vAlign w:val="center"/>
          </w:tcPr>
          <w:p w14:paraId="703DFE57" w14:textId="77777777" w:rsidR="004417A3" w:rsidRDefault="004417A3" w:rsidP="00164C2D">
            <w:pPr>
              <w:spacing w:line="276" w:lineRule="auto"/>
              <w:contextualSpacing/>
              <w:jc w:val="center"/>
              <w:rPr>
                <w:rFonts w:ascii="Arial" w:hAnsi="Arial" w:cs="Arial"/>
                <w:b/>
                <w:bCs/>
                <w:color w:val="000000" w:themeColor="text1"/>
                <w:sz w:val="24"/>
                <w:szCs w:val="24"/>
              </w:rPr>
            </w:pPr>
          </w:p>
          <w:p w14:paraId="155352CF" w14:textId="77777777" w:rsidR="004417A3" w:rsidRPr="00161E18" w:rsidRDefault="004417A3" w:rsidP="00164C2D">
            <w:pPr>
              <w:spacing w:line="276" w:lineRule="auto"/>
              <w:contextualSpacing/>
              <w:jc w:val="center"/>
              <w:rPr>
                <w:rFonts w:ascii="Arial" w:hAnsi="Arial" w:cs="Arial"/>
                <w:b/>
                <w:color w:val="000000" w:themeColor="text1"/>
                <w:sz w:val="24"/>
                <w:szCs w:val="24"/>
              </w:rPr>
            </w:pPr>
            <w:r w:rsidRPr="00161E18">
              <w:rPr>
                <w:rFonts w:ascii="Arial" w:hAnsi="Arial" w:cs="Arial"/>
                <w:b/>
                <w:bCs/>
                <w:color w:val="000000" w:themeColor="text1"/>
                <w:sz w:val="24"/>
                <w:szCs w:val="24"/>
              </w:rPr>
              <w:t>DESCRIPTION</w:t>
            </w:r>
          </w:p>
        </w:tc>
        <w:tc>
          <w:tcPr>
            <w:tcW w:w="1206" w:type="dxa"/>
            <w:shd w:val="clear" w:color="auto" w:fill="D0CECE" w:themeFill="background2" w:themeFillShade="E6"/>
          </w:tcPr>
          <w:p w14:paraId="389C84C6" w14:textId="77777777" w:rsidR="004417A3" w:rsidRPr="00161E18" w:rsidRDefault="004417A3" w:rsidP="00164C2D">
            <w:pPr>
              <w:spacing w:line="276" w:lineRule="auto"/>
              <w:contextualSpacing/>
              <w:jc w:val="center"/>
              <w:rPr>
                <w:rFonts w:ascii="Arial" w:hAnsi="Arial" w:cs="Arial"/>
                <w:b/>
                <w:bCs/>
                <w:color w:val="000000" w:themeColor="text1"/>
                <w:sz w:val="24"/>
                <w:szCs w:val="24"/>
              </w:rPr>
            </w:pPr>
          </w:p>
          <w:p w14:paraId="679E74E5" w14:textId="77777777" w:rsidR="004417A3" w:rsidRPr="00161E18" w:rsidRDefault="004417A3" w:rsidP="00164C2D">
            <w:pPr>
              <w:spacing w:line="276" w:lineRule="auto"/>
              <w:contextualSpacing/>
              <w:rPr>
                <w:rFonts w:ascii="Arial" w:hAnsi="Arial" w:cs="Arial"/>
                <w:b/>
                <w:bCs/>
                <w:color w:val="000000" w:themeColor="text1"/>
                <w:sz w:val="24"/>
                <w:szCs w:val="24"/>
              </w:rPr>
            </w:pPr>
            <w:r w:rsidRPr="00161E18">
              <w:rPr>
                <w:rFonts w:ascii="Arial" w:hAnsi="Arial" w:cs="Arial"/>
                <w:b/>
                <w:bCs/>
                <w:color w:val="000000" w:themeColor="text1"/>
                <w:sz w:val="24"/>
                <w:szCs w:val="24"/>
              </w:rPr>
              <w:t>SCORE</w:t>
            </w:r>
          </w:p>
        </w:tc>
        <w:tc>
          <w:tcPr>
            <w:tcW w:w="1629" w:type="dxa"/>
            <w:shd w:val="clear" w:color="auto" w:fill="D0CECE" w:themeFill="background2" w:themeFillShade="E6"/>
          </w:tcPr>
          <w:p w14:paraId="44F774A5" w14:textId="77777777" w:rsidR="004417A3" w:rsidRPr="00161E18" w:rsidRDefault="004417A3" w:rsidP="00164C2D">
            <w:pPr>
              <w:spacing w:line="276" w:lineRule="auto"/>
              <w:contextualSpacing/>
              <w:jc w:val="center"/>
              <w:rPr>
                <w:rFonts w:ascii="Arial" w:hAnsi="Arial" w:cs="Arial"/>
                <w:b/>
                <w:bCs/>
                <w:color w:val="000000" w:themeColor="text1"/>
                <w:sz w:val="24"/>
                <w:szCs w:val="24"/>
              </w:rPr>
            </w:pPr>
          </w:p>
          <w:p w14:paraId="6442B6A8" w14:textId="77777777" w:rsidR="004417A3" w:rsidRPr="00161E18" w:rsidRDefault="004417A3" w:rsidP="00164C2D">
            <w:pPr>
              <w:spacing w:line="276" w:lineRule="auto"/>
              <w:contextualSpacing/>
              <w:jc w:val="center"/>
              <w:rPr>
                <w:rFonts w:ascii="Arial" w:hAnsi="Arial" w:cs="Arial"/>
                <w:b/>
                <w:bCs/>
                <w:color w:val="000000" w:themeColor="text1"/>
                <w:sz w:val="24"/>
                <w:szCs w:val="24"/>
              </w:rPr>
            </w:pPr>
            <w:r w:rsidRPr="00161E18">
              <w:rPr>
                <w:rFonts w:ascii="Arial" w:hAnsi="Arial" w:cs="Arial"/>
                <w:b/>
                <w:bCs/>
                <w:color w:val="000000" w:themeColor="text1"/>
                <w:sz w:val="24"/>
                <w:szCs w:val="24"/>
              </w:rPr>
              <w:t>WEIGHT</w:t>
            </w:r>
          </w:p>
        </w:tc>
      </w:tr>
      <w:tr w:rsidR="004417A3" w:rsidRPr="00161E18" w14:paraId="12E989A1" w14:textId="77777777" w:rsidTr="006D2039">
        <w:trPr>
          <w:trHeight w:val="1039"/>
        </w:trPr>
        <w:tc>
          <w:tcPr>
            <w:tcW w:w="616" w:type="dxa"/>
            <w:vMerge w:val="restart"/>
          </w:tcPr>
          <w:p w14:paraId="5FFD4C8B" w14:textId="77777777" w:rsidR="004417A3" w:rsidRPr="00161E18" w:rsidRDefault="004417A3" w:rsidP="00164C2D">
            <w:pPr>
              <w:pStyle w:val="NoSpacing"/>
              <w:spacing w:line="276" w:lineRule="auto"/>
              <w:jc w:val="center"/>
              <w:rPr>
                <w:rFonts w:ascii="Arial" w:hAnsi="Arial" w:cs="Arial"/>
                <w:color w:val="FF0000"/>
                <w:sz w:val="24"/>
                <w:szCs w:val="24"/>
              </w:rPr>
            </w:pPr>
            <w:r w:rsidRPr="00161E18">
              <w:rPr>
                <w:rFonts w:ascii="Arial" w:hAnsi="Arial" w:cs="Arial"/>
                <w:sz w:val="24"/>
                <w:szCs w:val="24"/>
              </w:rPr>
              <w:t>1.</w:t>
            </w:r>
          </w:p>
        </w:tc>
        <w:tc>
          <w:tcPr>
            <w:tcW w:w="2502" w:type="dxa"/>
            <w:vMerge w:val="restart"/>
          </w:tcPr>
          <w:p w14:paraId="136E5F9E" w14:textId="77777777" w:rsidR="004417A3" w:rsidRPr="00161E18" w:rsidRDefault="004417A3" w:rsidP="00164C2D">
            <w:pPr>
              <w:pStyle w:val="NoSpacing"/>
              <w:spacing w:line="276" w:lineRule="auto"/>
              <w:jc w:val="both"/>
              <w:rPr>
                <w:rFonts w:ascii="Arial" w:hAnsi="Arial" w:cs="Arial"/>
                <w:b/>
                <w:sz w:val="24"/>
                <w:szCs w:val="24"/>
              </w:rPr>
            </w:pPr>
            <w:r w:rsidRPr="00161E18">
              <w:rPr>
                <w:rFonts w:ascii="Arial" w:hAnsi="Arial" w:cs="Arial"/>
                <w:b/>
                <w:sz w:val="24"/>
                <w:szCs w:val="24"/>
              </w:rPr>
              <w:t>Industry Experience</w:t>
            </w:r>
          </w:p>
          <w:p w14:paraId="0C56F230" w14:textId="77777777" w:rsidR="004417A3" w:rsidRDefault="004417A3" w:rsidP="00164C2D">
            <w:pPr>
              <w:pStyle w:val="NoSpacing"/>
              <w:spacing w:line="276" w:lineRule="auto"/>
              <w:jc w:val="both"/>
              <w:rPr>
                <w:rFonts w:ascii="Arial" w:hAnsi="Arial" w:cs="Arial"/>
                <w:sz w:val="24"/>
                <w:szCs w:val="24"/>
              </w:rPr>
            </w:pPr>
            <w:r>
              <w:rPr>
                <w:rFonts w:ascii="Arial" w:hAnsi="Arial" w:cs="Arial"/>
                <w:sz w:val="24"/>
                <w:szCs w:val="24"/>
              </w:rPr>
              <w:t>The company’s industry experience is defined in section 6.1. of the ToR.</w:t>
            </w:r>
          </w:p>
          <w:p w14:paraId="7E95E158" w14:textId="77777777" w:rsidR="004417A3" w:rsidRPr="001B31DC" w:rsidRDefault="004417A3" w:rsidP="00164C2D">
            <w:pPr>
              <w:pStyle w:val="NoSpacing"/>
              <w:spacing w:line="276" w:lineRule="auto"/>
              <w:jc w:val="both"/>
              <w:rPr>
                <w:rFonts w:ascii="Arial" w:hAnsi="Arial" w:cs="Arial"/>
                <w:i/>
                <w:iCs/>
                <w:sz w:val="24"/>
                <w:szCs w:val="24"/>
              </w:rPr>
            </w:pPr>
            <w:r>
              <w:rPr>
                <w:rFonts w:ascii="Arial" w:hAnsi="Arial" w:cs="Arial"/>
                <w:sz w:val="24"/>
                <w:szCs w:val="24"/>
              </w:rPr>
              <w:t>A project list with relevant signed reference letters must be submitted as proof of experience</w:t>
            </w:r>
          </w:p>
        </w:tc>
        <w:tc>
          <w:tcPr>
            <w:tcW w:w="3402" w:type="dxa"/>
          </w:tcPr>
          <w:p w14:paraId="56F2D8DD" w14:textId="77777777" w:rsidR="004417A3" w:rsidRPr="0053072C" w:rsidRDefault="004417A3" w:rsidP="00164C2D">
            <w:pPr>
              <w:pStyle w:val="NoSpacing"/>
              <w:spacing w:line="276" w:lineRule="auto"/>
              <w:jc w:val="both"/>
              <w:rPr>
                <w:rFonts w:ascii="Arial" w:hAnsi="Arial" w:cs="Arial"/>
                <w:sz w:val="24"/>
                <w:szCs w:val="24"/>
              </w:rPr>
            </w:pPr>
            <w:r>
              <w:rPr>
                <w:rFonts w:ascii="Arial" w:hAnsi="Arial" w:cs="Arial"/>
                <w:sz w:val="24"/>
                <w:szCs w:val="24"/>
              </w:rPr>
              <w:t xml:space="preserve"> A minimum of three (3) years’ experience with a supporting project list and cumulative signed reference letters of at least 3 completed projects.  </w:t>
            </w:r>
          </w:p>
        </w:tc>
        <w:tc>
          <w:tcPr>
            <w:tcW w:w="1206" w:type="dxa"/>
          </w:tcPr>
          <w:p w14:paraId="3D7685B4" w14:textId="77777777" w:rsidR="004417A3" w:rsidRPr="00161E18" w:rsidRDefault="004417A3" w:rsidP="00164C2D">
            <w:pPr>
              <w:pStyle w:val="NoSpacing"/>
              <w:spacing w:line="276" w:lineRule="auto"/>
              <w:jc w:val="center"/>
              <w:rPr>
                <w:rFonts w:ascii="Arial" w:hAnsi="Arial" w:cs="Arial"/>
                <w:sz w:val="24"/>
                <w:szCs w:val="24"/>
              </w:rPr>
            </w:pPr>
          </w:p>
          <w:p w14:paraId="06F4280E" w14:textId="77777777" w:rsidR="004417A3" w:rsidRPr="00161E18" w:rsidRDefault="004417A3" w:rsidP="00164C2D">
            <w:pPr>
              <w:pStyle w:val="NoSpacing"/>
              <w:spacing w:line="276" w:lineRule="auto"/>
              <w:jc w:val="center"/>
              <w:rPr>
                <w:rFonts w:ascii="Arial" w:hAnsi="Arial" w:cs="Arial"/>
                <w:sz w:val="24"/>
                <w:szCs w:val="24"/>
              </w:rPr>
            </w:pPr>
          </w:p>
          <w:p w14:paraId="3150A6A0" w14:textId="03752732" w:rsidR="004417A3" w:rsidRPr="00161E18" w:rsidRDefault="00164C2D" w:rsidP="00164C2D">
            <w:pPr>
              <w:pStyle w:val="NoSpacing"/>
              <w:spacing w:line="276" w:lineRule="auto"/>
              <w:jc w:val="center"/>
              <w:rPr>
                <w:rFonts w:ascii="Arial" w:hAnsi="Arial" w:cs="Arial"/>
                <w:sz w:val="24"/>
                <w:szCs w:val="24"/>
              </w:rPr>
            </w:pPr>
            <w:r>
              <w:rPr>
                <w:rFonts w:ascii="Arial" w:hAnsi="Arial" w:cs="Arial"/>
                <w:sz w:val="24"/>
                <w:szCs w:val="24"/>
              </w:rPr>
              <w:t>3</w:t>
            </w:r>
          </w:p>
        </w:tc>
        <w:tc>
          <w:tcPr>
            <w:tcW w:w="1629" w:type="dxa"/>
            <w:vMerge w:val="restart"/>
          </w:tcPr>
          <w:p w14:paraId="7E150317" w14:textId="77777777" w:rsidR="004417A3" w:rsidRPr="00161E18" w:rsidRDefault="004417A3" w:rsidP="00164C2D">
            <w:pPr>
              <w:pStyle w:val="NoSpacing"/>
              <w:spacing w:line="276" w:lineRule="auto"/>
              <w:jc w:val="center"/>
              <w:rPr>
                <w:rFonts w:ascii="Arial" w:hAnsi="Arial" w:cs="Arial"/>
                <w:sz w:val="24"/>
                <w:szCs w:val="24"/>
              </w:rPr>
            </w:pPr>
          </w:p>
          <w:p w14:paraId="072487B0" w14:textId="77777777" w:rsidR="004417A3" w:rsidRPr="00161E18" w:rsidRDefault="004417A3" w:rsidP="00164C2D">
            <w:pPr>
              <w:pStyle w:val="NoSpacing"/>
              <w:spacing w:line="276" w:lineRule="auto"/>
              <w:rPr>
                <w:rFonts w:ascii="Arial" w:hAnsi="Arial" w:cs="Arial"/>
                <w:sz w:val="24"/>
                <w:szCs w:val="24"/>
              </w:rPr>
            </w:pPr>
          </w:p>
          <w:p w14:paraId="1F762802" w14:textId="77777777" w:rsidR="004417A3" w:rsidRPr="00161E18" w:rsidRDefault="004417A3" w:rsidP="00164C2D">
            <w:pPr>
              <w:pStyle w:val="NoSpacing"/>
              <w:spacing w:line="276" w:lineRule="auto"/>
              <w:jc w:val="center"/>
              <w:rPr>
                <w:rFonts w:ascii="Arial" w:hAnsi="Arial" w:cs="Arial"/>
                <w:sz w:val="24"/>
                <w:szCs w:val="24"/>
              </w:rPr>
            </w:pPr>
            <w:r>
              <w:rPr>
                <w:rFonts w:ascii="Arial" w:hAnsi="Arial" w:cs="Arial"/>
                <w:sz w:val="24"/>
                <w:szCs w:val="24"/>
              </w:rPr>
              <w:t>3</w:t>
            </w:r>
            <w:r w:rsidRPr="00161E18">
              <w:rPr>
                <w:rFonts w:ascii="Arial" w:hAnsi="Arial" w:cs="Arial"/>
                <w:sz w:val="24"/>
                <w:szCs w:val="24"/>
              </w:rPr>
              <w:t>0</w:t>
            </w:r>
          </w:p>
        </w:tc>
      </w:tr>
      <w:tr w:rsidR="004417A3" w:rsidRPr="00161E18" w14:paraId="07204227" w14:textId="77777777" w:rsidTr="006D2039">
        <w:trPr>
          <w:trHeight w:val="467"/>
        </w:trPr>
        <w:tc>
          <w:tcPr>
            <w:tcW w:w="616" w:type="dxa"/>
            <w:vMerge/>
          </w:tcPr>
          <w:p w14:paraId="2451A21B" w14:textId="77777777" w:rsidR="004417A3" w:rsidRPr="00161E18" w:rsidRDefault="004417A3" w:rsidP="00164C2D">
            <w:pPr>
              <w:pStyle w:val="NoSpacing"/>
              <w:spacing w:line="276" w:lineRule="auto"/>
              <w:jc w:val="center"/>
              <w:rPr>
                <w:rFonts w:ascii="Arial" w:hAnsi="Arial" w:cs="Arial"/>
                <w:sz w:val="24"/>
                <w:szCs w:val="24"/>
              </w:rPr>
            </w:pPr>
          </w:p>
        </w:tc>
        <w:tc>
          <w:tcPr>
            <w:tcW w:w="2502" w:type="dxa"/>
            <w:vMerge/>
          </w:tcPr>
          <w:p w14:paraId="6AC4BD9F" w14:textId="77777777" w:rsidR="004417A3" w:rsidRPr="00161E18" w:rsidRDefault="004417A3" w:rsidP="00164C2D">
            <w:pPr>
              <w:pStyle w:val="NoSpacing"/>
              <w:spacing w:line="276" w:lineRule="auto"/>
              <w:jc w:val="both"/>
              <w:rPr>
                <w:rFonts w:ascii="Arial" w:hAnsi="Arial" w:cs="Arial"/>
                <w:b/>
                <w:sz w:val="24"/>
                <w:szCs w:val="24"/>
              </w:rPr>
            </w:pPr>
          </w:p>
        </w:tc>
        <w:tc>
          <w:tcPr>
            <w:tcW w:w="3402" w:type="dxa"/>
          </w:tcPr>
          <w:p w14:paraId="18AB7879" w14:textId="77777777" w:rsidR="004417A3" w:rsidRPr="00161E18" w:rsidRDefault="004417A3" w:rsidP="00164C2D">
            <w:pPr>
              <w:pStyle w:val="NoSpacing"/>
              <w:spacing w:line="276" w:lineRule="auto"/>
              <w:jc w:val="both"/>
              <w:rPr>
                <w:rFonts w:ascii="Arial" w:hAnsi="Arial" w:cs="Arial"/>
                <w:sz w:val="24"/>
                <w:szCs w:val="24"/>
              </w:rPr>
            </w:pPr>
            <w:r>
              <w:rPr>
                <w:rFonts w:ascii="Arial" w:hAnsi="Arial" w:cs="Arial"/>
                <w:sz w:val="24"/>
                <w:szCs w:val="24"/>
              </w:rPr>
              <w:t xml:space="preserve">4 or more years’ experience with a supporting project list and cumulative signed reference letters of at least 4 completed projects. </w:t>
            </w:r>
          </w:p>
        </w:tc>
        <w:tc>
          <w:tcPr>
            <w:tcW w:w="1206" w:type="dxa"/>
          </w:tcPr>
          <w:p w14:paraId="3EB00F71" w14:textId="77777777" w:rsidR="004417A3" w:rsidRDefault="004417A3" w:rsidP="00164C2D">
            <w:pPr>
              <w:pStyle w:val="NoSpacing"/>
              <w:spacing w:line="276" w:lineRule="auto"/>
              <w:jc w:val="center"/>
              <w:rPr>
                <w:rFonts w:ascii="Arial" w:hAnsi="Arial" w:cs="Arial"/>
                <w:sz w:val="24"/>
                <w:szCs w:val="24"/>
              </w:rPr>
            </w:pPr>
          </w:p>
          <w:p w14:paraId="42088DA4" w14:textId="77777777" w:rsidR="00164C2D" w:rsidRDefault="00164C2D" w:rsidP="00164C2D">
            <w:pPr>
              <w:pStyle w:val="NoSpacing"/>
              <w:spacing w:line="276" w:lineRule="auto"/>
              <w:jc w:val="center"/>
              <w:rPr>
                <w:rFonts w:ascii="Arial" w:hAnsi="Arial" w:cs="Arial"/>
                <w:sz w:val="24"/>
                <w:szCs w:val="24"/>
              </w:rPr>
            </w:pPr>
          </w:p>
          <w:p w14:paraId="0539693E" w14:textId="5D2EB3C1" w:rsidR="00164C2D" w:rsidRPr="00161E18" w:rsidRDefault="00164C2D" w:rsidP="00164C2D">
            <w:pPr>
              <w:pStyle w:val="NoSpacing"/>
              <w:spacing w:line="276" w:lineRule="auto"/>
              <w:jc w:val="center"/>
              <w:rPr>
                <w:rFonts w:ascii="Arial" w:hAnsi="Arial" w:cs="Arial"/>
                <w:sz w:val="24"/>
                <w:szCs w:val="24"/>
              </w:rPr>
            </w:pPr>
            <w:r>
              <w:rPr>
                <w:rFonts w:ascii="Arial" w:hAnsi="Arial" w:cs="Arial"/>
                <w:sz w:val="24"/>
                <w:szCs w:val="24"/>
              </w:rPr>
              <w:t>5</w:t>
            </w:r>
          </w:p>
        </w:tc>
        <w:tc>
          <w:tcPr>
            <w:tcW w:w="1629" w:type="dxa"/>
            <w:vMerge/>
          </w:tcPr>
          <w:p w14:paraId="0687143E" w14:textId="77777777" w:rsidR="004417A3" w:rsidRPr="00161E18" w:rsidRDefault="004417A3" w:rsidP="00164C2D">
            <w:pPr>
              <w:pStyle w:val="NoSpacing"/>
              <w:spacing w:line="276" w:lineRule="auto"/>
              <w:jc w:val="center"/>
              <w:rPr>
                <w:rFonts w:ascii="Arial" w:hAnsi="Arial" w:cs="Arial"/>
                <w:sz w:val="24"/>
                <w:szCs w:val="24"/>
              </w:rPr>
            </w:pPr>
          </w:p>
        </w:tc>
      </w:tr>
      <w:tr w:rsidR="004417A3" w:rsidRPr="00161E18" w14:paraId="1A845140" w14:textId="77777777" w:rsidTr="00164C2D">
        <w:trPr>
          <w:trHeight w:val="4248"/>
        </w:trPr>
        <w:tc>
          <w:tcPr>
            <w:tcW w:w="616" w:type="dxa"/>
          </w:tcPr>
          <w:p w14:paraId="7B968B69" w14:textId="77777777" w:rsidR="004417A3" w:rsidRPr="00161E18" w:rsidRDefault="004417A3" w:rsidP="00164C2D">
            <w:pPr>
              <w:pStyle w:val="NoSpacing"/>
              <w:spacing w:line="276" w:lineRule="auto"/>
              <w:jc w:val="center"/>
              <w:rPr>
                <w:rFonts w:ascii="Arial" w:hAnsi="Arial" w:cs="Arial"/>
                <w:color w:val="FF0000"/>
                <w:sz w:val="24"/>
                <w:szCs w:val="24"/>
              </w:rPr>
            </w:pPr>
            <w:r w:rsidRPr="00161E18">
              <w:rPr>
                <w:rFonts w:ascii="Arial" w:hAnsi="Arial" w:cs="Arial"/>
                <w:sz w:val="24"/>
                <w:szCs w:val="24"/>
              </w:rPr>
              <w:lastRenderedPageBreak/>
              <w:t>2.</w:t>
            </w:r>
          </w:p>
        </w:tc>
        <w:tc>
          <w:tcPr>
            <w:tcW w:w="2502" w:type="dxa"/>
          </w:tcPr>
          <w:p w14:paraId="596F32A7" w14:textId="77777777" w:rsidR="004417A3" w:rsidRPr="009A2060" w:rsidRDefault="004417A3" w:rsidP="00164C2D">
            <w:pPr>
              <w:pStyle w:val="NoSpacing"/>
              <w:spacing w:line="276" w:lineRule="auto"/>
              <w:jc w:val="both"/>
              <w:rPr>
                <w:rFonts w:ascii="Arial" w:hAnsi="Arial" w:cs="Arial"/>
                <w:b/>
                <w:bCs/>
                <w:sz w:val="24"/>
                <w:szCs w:val="24"/>
              </w:rPr>
            </w:pPr>
            <w:r w:rsidRPr="00DC58F4">
              <w:rPr>
                <w:rFonts w:ascii="Arial" w:hAnsi="Arial" w:cs="Arial"/>
                <w:b/>
                <w:bCs/>
                <w:sz w:val="24"/>
                <w:szCs w:val="24"/>
              </w:rPr>
              <w:t>Project Methodology</w:t>
            </w:r>
            <w:r>
              <w:rPr>
                <w:rFonts w:ascii="Arial" w:hAnsi="Arial" w:cs="Arial"/>
                <w:b/>
                <w:bCs/>
                <w:sz w:val="24"/>
                <w:szCs w:val="24"/>
              </w:rPr>
              <w:t xml:space="preserve"> and Project Plan</w:t>
            </w:r>
            <w:r>
              <w:rPr>
                <w:rFonts w:ascii="Arial" w:hAnsi="Arial" w:cs="Arial"/>
                <w:sz w:val="24"/>
                <w:szCs w:val="24"/>
              </w:rPr>
              <w:t xml:space="preserve"> </w:t>
            </w:r>
          </w:p>
          <w:p w14:paraId="01C3FEB6" w14:textId="618F4EB8" w:rsidR="004417A3" w:rsidRPr="00161E18" w:rsidRDefault="004417A3" w:rsidP="00164C2D">
            <w:pPr>
              <w:pStyle w:val="NoSpacing"/>
              <w:spacing w:line="276" w:lineRule="auto"/>
              <w:jc w:val="both"/>
              <w:rPr>
                <w:rFonts w:ascii="Arial" w:hAnsi="Arial" w:cs="Arial"/>
                <w:b/>
                <w:sz w:val="24"/>
                <w:szCs w:val="24"/>
              </w:rPr>
            </w:pPr>
            <w:r>
              <w:rPr>
                <w:rFonts w:ascii="Arial" w:hAnsi="Arial" w:cs="Arial"/>
                <w:sz w:val="24"/>
                <w:szCs w:val="24"/>
              </w:rPr>
              <w:t xml:space="preserve">A detailed project implementation plan and schedule developed based on sound project management methodology </w:t>
            </w:r>
          </w:p>
        </w:tc>
        <w:tc>
          <w:tcPr>
            <w:tcW w:w="3402" w:type="dxa"/>
          </w:tcPr>
          <w:p w14:paraId="570F4AC2" w14:textId="77777777" w:rsidR="004417A3" w:rsidRDefault="004417A3" w:rsidP="00164C2D">
            <w:pPr>
              <w:pStyle w:val="NoSpacing"/>
              <w:spacing w:line="276" w:lineRule="auto"/>
              <w:jc w:val="both"/>
              <w:rPr>
                <w:rFonts w:ascii="Arial" w:hAnsi="Arial" w:cs="Arial"/>
                <w:sz w:val="24"/>
                <w:szCs w:val="24"/>
              </w:rPr>
            </w:pPr>
            <w:r>
              <w:rPr>
                <w:rFonts w:ascii="Arial" w:hAnsi="Arial" w:cs="Arial"/>
                <w:sz w:val="24"/>
                <w:szCs w:val="24"/>
              </w:rPr>
              <w:t>The proposal must comprise of a comprehensive project implementation plan detailing   components:</w:t>
            </w:r>
          </w:p>
          <w:p w14:paraId="00B3C8A1" w14:textId="77777777" w:rsidR="004417A3" w:rsidRDefault="004417A3" w:rsidP="00164C2D">
            <w:pPr>
              <w:pStyle w:val="NoSpacing"/>
              <w:numPr>
                <w:ilvl w:val="0"/>
                <w:numId w:val="19"/>
              </w:numPr>
              <w:spacing w:line="276" w:lineRule="auto"/>
              <w:ind w:left="459"/>
              <w:jc w:val="both"/>
              <w:rPr>
                <w:rFonts w:ascii="Arial" w:hAnsi="Arial" w:cs="Arial"/>
                <w:sz w:val="24"/>
                <w:szCs w:val="24"/>
              </w:rPr>
            </w:pPr>
            <w:r>
              <w:rPr>
                <w:rFonts w:ascii="Arial" w:hAnsi="Arial" w:cs="Arial"/>
                <w:sz w:val="24"/>
                <w:szCs w:val="24"/>
              </w:rPr>
              <w:t>outline of the project management methodology applied,</w:t>
            </w:r>
          </w:p>
          <w:p w14:paraId="0C246BEF" w14:textId="77777777" w:rsidR="004417A3" w:rsidRDefault="004417A3" w:rsidP="00164C2D">
            <w:pPr>
              <w:pStyle w:val="NoSpacing"/>
              <w:numPr>
                <w:ilvl w:val="0"/>
                <w:numId w:val="19"/>
              </w:numPr>
              <w:spacing w:line="276" w:lineRule="auto"/>
              <w:ind w:left="459"/>
              <w:jc w:val="both"/>
              <w:rPr>
                <w:rFonts w:ascii="Arial" w:hAnsi="Arial" w:cs="Arial"/>
                <w:sz w:val="24"/>
                <w:szCs w:val="24"/>
              </w:rPr>
            </w:pPr>
            <w:r>
              <w:rPr>
                <w:rFonts w:ascii="Arial" w:hAnsi="Arial" w:cs="Arial"/>
                <w:sz w:val="24"/>
                <w:szCs w:val="24"/>
              </w:rPr>
              <w:t>project scope,</w:t>
            </w:r>
          </w:p>
          <w:p w14:paraId="6C4D6014" w14:textId="77777777" w:rsidR="004417A3" w:rsidRDefault="004417A3" w:rsidP="00164C2D">
            <w:pPr>
              <w:pStyle w:val="NoSpacing"/>
              <w:numPr>
                <w:ilvl w:val="0"/>
                <w:numId w:val="19"/>
              </w:numPr>
              <w:spacing w:line="276" w:lineRule="auto"/>
              <w:ind w:left="459"/>
              <w:jc w:val="both"/>
              <w:rPr>
                <w:rFonts w:ascii="Arial" w:hAnsi="Arial" w:cs="Arial"/>
                <w:sz w:val="24"/>
                <w:szCs w:val="24"/>
              </w:rPr>
            </w:pPr>
            <w:r>
              <w:rPr>
                <w:rFonts w:ascii="Arial" w:hAnsi="Arial" w:cs="Arial"/>
                <w:sz w:val="24"/>
                <w:szCs w:val="24"/>
              </w:rPr>
              <w:t xml:space="preserve">activities/tasks, </w:t>
            </w:r>
          </w:p>
          <w:p w14:paraId="6F6BC3B4" w14:textId="77777777" w:rsidR="004417A3" w:rsidRDefault="004417A3" w:rsidP="00164C2D">
            <w:pPr>
              <w:pStyle w:val="NoSpacing"/>
              <w:numPr>
                <w:ilvl w:val="0"/>
                <w:numId w:val="19"/>
              </w:numPr>
              <w:spacing w:line="276" w:lineRule="auto"/>
              <w:ind w:left="459"/>
              <w:jc w:val="both"/>
              <w:rPr>
                <w:rFonts w:ascii="Arial" w:hAnsi="Arial" w:cs="Arial"/>
                <w:sz w:val="24"/>
                <w:szCs w:val="24"/>
              </w:rPr>
            </w:pPr>
            <w:r>
              <w:rPr>
                <w:rFonts w:ascii="Arial" w:hAnsi="Arial" w:cs="Arial"/>
                <w:sz w:val="24"/>
                <w:szCs w:val="24"/>
              </w:rPr>
              <w:t xml:space="preserve">project schedule, </w:t>
            </w:r>
          </w:p>
          <w:p w14:paraId="143FD04C" w14:textId="77777777" w:rsidR="004417A3" w:rsidRDefault="004417A3" w:rsidP="00164C2D">
            <w:pPr>
              <w:pStyle w:val="NoSpacing"/>
              <w:numPr>
                <w:ilvl w:val="0"/>
                <w:numId w:val="19"/>
              </w:numPr>
              <w:spacing w:line="276" w:lineRule="auto"/>
              <w:ind w:left="459"/>
              <w:jc w:val="both"/>
              <w:rPr>
                <w:rFonts w:ascii="Arial" w:hAnsi="Arial" w:cs="Arial"/>
                <w:sz w:val="24"/>
                <w:szCs w:val="24"/>
              </w:rPr>
            </w:pPr>
            <w:r>
              <w:rPr>
                <w:rFonts w:ascii="Arial" w:hAnsi="Arial" w:cs="Arial"/>
                <w:sz w:val="24"/>
                <w:szCs w:val="24"/>
              </w:rPr>
              <w:t>resource allocation,</w:t>
            </w:r>
          </w:p>
          <w:p w14:paraId="6F26A97B" w14:textId="77777777" w:rsidR="004417A3" w:rsidRDefault="004417A3" w:rsidP="00164C2D">
            <w:pPr>
              <w:pStyle w:val="NoSpacing"/>
              <w:numPr>
                <w:ilvl w:val="0"/>
                <w:numId w:val="19"/>
              </w:numPr>
              <w:spacing w:line="276" w:lineRule="auto"/>
              <w:ind w:left="459"/>
              <w:jc w:val="both"/>
              <w:rPr>
                <w:rFonts w:ascii="Arial" w:hAnsi="Arial" w:cs="Arial"/>
                <w:sz w:val="24"/>
                <w:szCs w:val="24"/>
              </w:rPr>
            </w:pPr>
            <w:r>
              <w:rPr>
                <w:rFonts w:ascii="Arial" w:hAnsi="Arial" w:cs="Arial"/>
                <w:sz w:val="24"/>
                <w:szCs w:val="24"/>
              </w:rPr>
              <w:t xml:space="preserve">milestones, and </w:t>
            </w:r>
          </w:p>
          <w:p w14:paraId="3940C487" w14:textId="77777777" w:rsidR="004417A3" w:rsidRPr="00161E18" w:rsidRDefault="004417A3" w:rsidP="00164C2D">
            <w:pPr>
              <w:pStyle w:val="NoSpacing"/>
              <w:numPr>
                <w:ilvl w:val="0"/>
                <w:numId w:val="19"/>
              </w:numPr>
              <w:spacing w:line="276" w:lineRule="auto"/>
              <w:ind w:left="459"/>
              <w:jc w:val="both"/>
              <w:rPr>
                <w:rFonts w:ascii="Arial" w:hAnsi="Arial" w:cs="Arial"/>
                <w:sz w:val="24"/>
                <w:szCs w:val="24"/>
              </w:rPr>
            </w:pPr>
            <w:r>
              <w:rPr>
                <w:rFonts w:ascii="Arial" w:hAnsi="Arial" w:cs="Arial"/>
                <w:sz w:val="24"/>
                <w:szCs w:val="24"/>
              </w:rPr>
              <w:t>risk management plan.</w:t>
            </w:r>
          </w:p>
        </w:tc>
        <w:tc>
          <w:tcPr>
            <w:tcW w:w="1206" w:type="dxa"/>
          </w:tcPr>
          <w:p w14:paraId="04C037CD" w14:textId="4ABC0B88" w:rsidR="004417A3" w:rsidRPr="00161E18" w:rsidRDefault="004417A3" w:rsidP="00164C2D">
            <w:pPr>
              <w:pStyle w:val="NoSpacing"/>
              <w:spacing w:line="276" w:lineRule="auto"/>
              <w:jc w:val="center"/>
              <w:rPr>
                <w:rFonts w:ascii="Arial" w:hAnsi="Arial" w:cs="Arial"/>
                <w:sz w:val="24"/>
                <w:szCs w:val="24"/>
              </w:rPr>
            </w:pPr>
          </w:p>
        </w:tc>
        <w:tc>
          <w:tcPr>
            <w:tcW w:w="1629" w:type="dxa"/>
          </w:tcPr>
          <w:p w14:paraId="5D297542" w14:textId="77777777" w:rsidR="004417A3" w:rsidRPr="00161E18" w:rsidRDefault="004417A3" w:rsidP="00164C2D">
            <w:pPr>
              <w:pStyle w:val="NoSpacing"/>
              <w:spacing w:line="276" w:lineRule="auto"/>
              <w:jc w:val="center"/>
              <w:rPr>
                <w:rFonts w:ascii="Arial" w:hAnsi="Arial" w:cs="Arial"/>
                <w:sz w:val="24"/>
                <w:szCs w:val="24"/>
              </w:rPr>
            </w:pPr>
            <w:r>
              <w:rPr>
                <w:rFonts w:ascii="Arial" w:hAnsi="Arial" w:cs="Arial"/>
                <w:sz w:val="24"/>
                <w:szCs w:val="24"/>
              </w:rPr>
              <w:t>30</w:t>
            </w:r>
          </w:p>
        </w:tc>
      </w:tr>
      <w:tr w:rsidR="004417A3" w:rsidRPr="00161E18" w14:paraId="118FFEAF" w14:textId="77777777" w:rsidTr="006D2039">
        <w:trPr>
          <w:trHeight w:val="1571"/>
        </w:trPr>
        <w:tc>
          <w:tcPr>
            <w:tcW w:w="616" w:type="dxa"/>
            <w:vMerge w:val="restart"/>
          </w:tcPr>
          <w:p w14:paraId="612DC9C8" w14:textId="77777777" w:rsidR="004417A3" w:rsidRDefault="004417A3" w:rsidP="00164C2D">
            <w:pPr>
              <w:pStyle w:val="NoSpacing"/>
              <w:spacing w:line="276" w:lineRule="auto"/>
              <w:jc w:val="center"/>
              <w:rPr>
                <w:rFonts w:ascii="Arial" w:hAnsi="Arial" w:cs="Arial"/>
                <w:sz w:val="24"/>
                <w:szCs w:val="24"/>
              </w:rPr>
            </w:pPr>
          </w:p>
          <w:p w14:paraId="34A2ED13" w14:textId="77777777" w:rsidR="004417A3" w:rsidRDefault="004417A3" w:rsidP="00164C2D">
            <w:pPr>
              <w:spacing w:line="276" w:lineRule="auto"/>
              <w:rPr>
                <w:rFonts w:ascii="Arial" w:hAnsi="Arial" w:cs="Arial"/>
                <w:sz w:val="24"/>
                <w:szCs w:val="24"/>
              </w:rPr>
            </w:pPr>
          </w:p>
          <w:p w14:paraId="696DCF8F" w14:textId="77777777" w:rsidR="004417A3" w:rsidRDefault="004417A3" w:rsidP="00164C2D">
            <w:pPr>
              <w:pStyle w:val="NoSpacing"/>
              <w:spacing w:line="276" w:lineRule="auto"/>
              <w:jc w:val="center"/>
              <w:rPr>
                <w:rFonts w:ascii="Arial" w:hAnsi="Arial" w:cs="Arial"/>
                <w:sz w:val="24"/>
                <w:szCs w:val="24"/>
              </w:rPr>
            </w:pPr>
            <w:r>
              <w:rPr>
                <w:rFonts w:ascii="Arial" w:hAnsi="Arial" w:cs="Arial"/>
                <w:sz w:val="24"/>
                <w:szCs w:val="24"/>
              </w:rPr>
              <w:t>3.</w:t>
            </w:r>
          </w:p>
        </w:tc>
        <w:tc>
          <w:tcPr>
            <w:tcW w:w="2502" w:type="dxa"/>
            <w:vMerge w:val="restart"/>
          </w:tcPr>
          <w:p w14:paraId="34C0A31A" w14:textId="77777777" w:rsidR="004417A3" w:rsidRDefault="004417A3" w:rsidP="00164C2D">
            <w:pPr>
              <w:pStyle w:val="NoSpacing"/>
              <w:spacing w:line="276" w:lineRule="auto"/>
              <w:jc w:val="both"/>
              <w:rPr>
                <w:rFonts w:ascii="Arial" w:hAnsi="Arial" w:cs="Arial"/>
                <w:b/>
                <w:sz w:val="24"/>
                <w:szCs w:val="24"/>
              </w:rPr>
            </w:pPr>
            <w:r>
              <w:rPr>
                <w:rFonts w:ascii="Arial" w:hAnsi="Arial" w:cs="Arial"/>
                <w:b/>
                <w:sz w:val="24"/>
                <w:szCs w:val="24"/>
              </w:rPr>
              <w:t>Project Team</w:t>
            </w:r>
          </w:p>
          <w:p w14:paraId="5D3DE37A" w14:textId="77777777" w:rsidR="004417A3" w:rsidRDefault="004417A3" w:rsidP="00164C2D">
            <w:pPr>
              <w:pStyle w:val="NoSpacing"/>
              <w:spacing w:line="276" w:lineRule="auto"/>
              <w:jc w:val="both"/>
              <w:rPr>
                <w:rFonts w:ascii="Arial" w:hAnsi="Arial" w:cs="Arial"/>
                <w:sz w:val="24"/>
                <w:szCs w:val="24"/>
              </w:rPr>
            </w:pPr>
            <w:r>
              <w:rPr>
                <w:rFonts w:ascii="Arial" w:hAnsi="Arial" w:cs="Arial"/>
                <w:sz w:val="24"/>
                <w:szCs w:val="24"/>
              </w:rPr>
              <w:t xml:space="preserve">The project team must possess experience in design and implementation of project portfolio management methodology and/or project management adoption and maturity assessment. CVs and certificates must submitted as proof of experience and </w:t>
            </w:r>
            <w:proofErr w:type="gramStart"/>
            <w:r>
              <w:rPr>
                <w:rFonts w:ascii="Arial" w:hAnsi="Arial" w:cs="Arial"/>
                <w:sz w:val="24"/>
                <w:szCs w:val="24"/>
              </w:rPr>
              <w:t>qualifications</w:t>
            </w:r>
            <w:proofErr w:type="gramEnd"/>
          </w:p>
          <w:p w14:paraId="2A4CA0A7" w14:textId="77777777" w:rsidR="004417A3" w:rsidRDefault="004417A3" w:rsidP="00164C2D">
            <w:pPr>
              <w:pStyle w:val="NoSpacing"/>
              <w:spacing w:line="276" w:lineRule="auto"/>
              <w:jc w:val="both"/>
              <w:rPr>
                <w:rFonts w:ascii="Arial" w:hAnsi="Arial" w:cs="Arial"/>
                <w:b/>
                <w:sz w:val="24"/>
                <w:szCs w:val="24"/>
              </w:rPr>
            </w:pPr>
          </w:p>
          <w:p w14:paraId="58BBFEA2" w14:textId="77777777" w:rsidR="004417A3" w:rsidRDefault="004417A3" w:rsidP="00164C2D">
            <w:pPr>
              <w:pStyle w:val="NoSpacing"/>
              <w:spacing w:line="276" w:lineRule="auto"/>
              <w:jc w:val="both"/>
              <w:rPr>
                <w:rFonts w:ascii="Arial" w:hAnsi="Arial" w:cs="Arial"/>
                <w:b/>
                <w:sz w:val="24"/>
                <w:szCs w:val="24"/>
              </w:rPr>
            </w:pPr>
          </w:p>
        </w:tc>
        <w:tc>
          <w:tcPr>
            <w:tcW w:w="3402" w:type="dxa"/>
          </w:tcPr>
          <w:p w14:paraId="3F247022" w14:textId="77777777" w:rsidR="004417A3" w:rsidDel="001F1774" w:rsidRDefault="004417A3" w:rsidP="00164C2D">
            <w:pPr>
              <w:pStyle w:val="NoSpacing"/>
              <w:spacing w:line="276" w:lineRule="auto"/>
              <w:jc w:val="both"/>
              <w:rPr>
                <w:rFonts w:ascii="Arial" w:hAnsi="Arial" w:cs="Arial"/>
                <w:sz w:val="24"/>
                <w:szCs w:val="24"/>
              </w:rPr>
            </w:pPr>
            <w:r>
              <w:rPr>
                <w:rFonts w:ascii="Arial" w:hAnsi="Arial" w:cs="Arial"/>
                <w:sz w:val="24"/>
                <w:szCs w:val="24"/>
              </w:rPr>
              <w:t>The team leader must possess 5 years’ relevant experience and either of the following:</w:t>
            </w:r>
          </w:p>
        </w:tc>
        <w:tc>
          <w:tcPr>
            <w:tcW w:w="1206" w:type="dxa"/>
          </w:tcPr>
          <w:p w14:paraId="73EE95AD" w14:textId="77777777" w:rsidR="004417A3" w:rsidRDefault="004417A3" w:rsidP="00164C2D">
            <w:pPr>
              <w:pStyle w:val="NoSpacing"/>
              <w:spacing w:line="276" w:lineRule="auto"/>
              <w:jc w:val="center"/>
              <w:rPr>
                <w:rFonts w:ascii="Arial" w:hAnsi="Arial" w:cs="Arial"/>
                <w:sz w:val="24"/>
                <w:szCs w:val="24"/>
              </w:rPr>
            </w:pPr>
          </w:p>
        </w:tc>
        <w:tc>
          <w:tcPr>
            <w:tcW w:w="1629" w:type="dxa"/>
          </w:tcPr>
          <w:p w14:paraId="22F0F912" w14:textId="77777777" w:rsidR="004417A3" w:rsidRDefault="004417A3" w:rsidP="00164C2D">
            <w:pPr>
              <w:pStyle w:val="NoSpacing"/>
              <w:spacing w:line="276" w:lineRule="auto"/>
              <w:jc w:val="center"/>
              <w:rPr>
                <w:rFonts w:ascii="Arial" w:hAnsi="Arial" w:cs="Arial"/>
                <w:sz w:val="24"/>
                <w:szCs w:val="24"/>
              </w:rPr>
            </w:pPr>
          </w:p>
        </w:tc>
      </w:tr>
      <w:tr w:rsidR="004417A3" w:rsidRPr="00161E18" w14:paraId="74A41923" w14:textId="77777777" w:rsidTr="006D2039">
        <w:trPr>
          <w:trHeight w:val="1713"/>
        </w:trPr>
        <w:tc>
          <w:tcPr>
            <w:tcW w:w="616" w:type="dxa"/>
            <w:vMerge/>
          </w:tcPr>
          <w:p w14:paraId="5C2A3C91" w14:textId="77777777" w:rsidR="004417A3" w:rsidRPr="00E82D55" w:rsidRDefault="004417A3" w:rsidP="00164C2D">
            <w:pPr>
              <w:pStyle w:val="NoSpacing"/>
              <w:spacing w:line="276" w:lineRule="auto"/>
              <w:jc w:val="center"/>
            </w:pPr>
          </w:p>
        </w:tc>
        <w:tc>
          <w:tcPr>
            <w:tcW w:w="2502" w:type="dxa"/>
            <w:vMerge/>
          </w:tcPr>
          <w:p w14:paraId="5B625AF8" w14:textId="77777777" w:rsidR="004417A3" w:rsidRDefault="004417A3" w:rsidP="00164C2D">
            <w:pPr>
              <w:pStyle w:val="NoSpacing"/>
              <w:spacing w:line="276" w:lineRule="auto"/>
              <w:jc w:val="both"/>
              <w:rPr>
                <w:rFonts w:ascii="Arial" w:hAnsi="Arial" w:cs="Arial"/>
                <w:b/>
                <w:sz w:val="24"/>
                <w:szCs w:val="24"/>
              </w:rPr>
            </w:pPr>
          </w:p>
        </w:tc>
        <w:tc>
          <w:tcPr>
            <w:tcW w:w="3402" w:type="dxa"/>
          </w:tcPr>
          <w:p w14:paraId="6748C331" w14:textId="77777777" w:rsidR="004417A3" w:rsidRDefault="004417A3" w:rsidP="00164C2D">
            <w:pPr>
              <w:pStyle w:val="NoSpacing"/>
              <w:spacing w:line="276" w:lineRule="auto"/>
              <w:jc w:val="both"/>
              <w:rPr>
                <w:rFonts w:ascii="Arial" w:hAnsi="Arial" w:cs="Arial"/>
                <w:sz w:val="24"/>
                <w:szCs w:val="24"/>
              </w:rPr>
            </w:pPr>
            <w:r>
              <w:rPr>
                <w:rFonts w:ascii="Arial" w:hAnsi="Arial" w:cs="Arial"/>
                <w:sz w:val="24"/>
                <w:szCs w:val="24"/>
              </w:rPr>
              <w:t xml:space="preserve">Minimum degree (NQF 7) in project management </w:t>
            </w:r>
            <w:proofErr w:type="gramStart"/>
            <w:r>
              <w:rPr>
                <w:rFonts w:ascii="Arial" w:hAnsi="Arial" w:cs="Arial"/>
                <w:sz w:val="24"/>
                <w:szCs w:val="24"/>
              </w:rPr>
              <w:t>or;</w:t>
            </w:r>
            <w:proofErr w:type="gramEnd"/>
          </w:p>
          <w:p w14:paraId="6D752C9A" w14:textId="77777777" w:rsidR="004417A3" w:rsidRDefault="004417A3" w:rsidP="00164C2D">
            <w:pPr>
              <w:pStyle w:val="NoSpacing"/>
              <w:spacing w:line="276" w:lineRule="auto"/>
              <w:jc w:val="both"/>
              <w:rPr>
                <w:rFonts w:ascii="Arial" w:hAnsi="Arial" w:cs="Arial"/>
                <w:sz w:val="24"/>
                <w:szCs w:val="24"/>
              </w:rPr>
            </w:pPr>
            <w:r>
              <w:rPr>
                <w:rFonts w:ascii="Arial" w:hAnsi="Arial" w:cs="Arial"/>
                <w:sz w:val="24"/>
                <w:szCs w:val="24"/>
              </w:rPr>
              <w:t>Either of the following professional designations:</w:t>
            </w:r>
          </w:p>
          <w:p w14:paraId="433D0F2C" w14:textId="77777777" w:rsidR="004417A3" w:rsidRDefault="004417A3" w:rsidP="00164C2D">
            <w:pPr>
              <w:pStyle w:val="NoSpacing"/>
              <w:spacing w:line="276" w:lineRule="auto"/>
              <w:jc w:val="both"/>
              <w:rPr>
                <w:rFonts w:ascii="Arial" w:hAnsi="Arial" w:cs="Arial"/>
                <w:sz w:val="24"/>
                <w:szCs w:val="24"/>
              </w:rPr>
            </w:pPr>
            <w:proofErr w:type="spellStart"/>
            <w:r>
              <w:rPr>
                <w:rFonts w:ascii="Arial" w:hAnsi="Arial" w:cs="Arial"/>
                <w:sz w:val="24"/>
                <w:szCs w:val="24"/>
              </w:rPr>
              <w:t>PMP</w:t>
            </w:r>
            <w:proofErr w:type="spellEnd"/>
            <w:r>
              <w:rPr>
                <w:rFonts w:ascii="Arial" w:hAnsi="Arial" w:cs="Arial"/>
                <w:sz w:val="24"/>
                <w:szCs w:val="24"/>
              </w:rPr>
              <w:t xml:space="preserve"> and/or </w:t>
            </w:r>
            <w:proofErr w:type="spellStart"/>
            <w:r>
              <w:rPr>
                <w:rFonts w:ascii="Arial" w:hAnsi="Arial" w:cs="Arial"/>
                <w:sz w:val="24"/>
                <w:szCs w:val="24"/>
              </w:rPr>
              <w:t>PgMP</w:t>
            </w:r>
            <w:proofErr w:type="spellEnd"/>
            <w:r>
              <w:rPr>
                <w:rFonts w:ascii="Arial" w:hAnsi="Arial" w:cs="Arial"/>
                <w:sz w:val="24"/>
                <w:szCs w:val="24"/>
              </w:rPr>
              <w:t xml:space="preserve"> or,</w:t>
            </w:r>
          </w:p>
          <w:p w14:paraId="187BF54F" w14:textId="77777777" w:rsidR="004417A3" w:rsidRDefault="004417A3" w:rsidP="00164C2D">
            <w:pPr>
              <w:pStyle w:val="NoSpacing"/>
              <w:spacing w:line="276" w:lineRule="auto"/>
              <w:jc w:val="both"/>
              <w:rPr>
                <w:rFonts w:ascii="Arial" w:hAnsi="Arial" w:cs="Arial"/>
                <w:sz w:val="24"/>
                <w:szCs w:val="24"/>
              </w:rPr>
            </w:pPr>
            <w:r>
              <w:rPr>
                <w:rFonts w:ascii="Arial" w:hAnsi="Arial" w:cs="Arial"/>
                <w:sz w:val="24"/>
                <w:szCs w:val="24"/>
              </w:rPr>
              <w:t>PM and/or Sr.PM</w:t>
            </w:r>
          </w:p>
          <w:p w14:paraId="667EA7DF" w14:textId="77777777" w:rsidR="004417A3" w:rsidDel="001F1774" w:rsidRDefault="004417A3" w:rsidP="00164C2D">
            <w:pPr>
              <w:pStyle w:val="NoSpacing"/>
              <w:spacing w:line="276" w:lineRule="auto"/>
              <w:jc w:val="both"/>
              <w:rPr>
                <w:rFonts w:ascii="Arial" w:hAnsi="Arial" w:cs="Arial"/>
                <w:sz w:val="24"/>
                <w:szCs w:val="24"/>
              </w:rPr>
            </w:pPr>
          </w:p>
        </w:tc>
        <w:tc>
          <w:tcPr>
            <w:tcW w:w="1206" w:type="dxa"/>
          </w:tcPr>
          <w:p w14:paraId="23FAFD7D" w14:textId="77777777" w:rsidR="004417A3" w:rsidRDefault="004417A3" w:rsidP="00164C2D">
            <w:pPr>
              <w:pStyle w:val="NoSpacing"/>
              <w:spacing w:line="276" w:lineRule="auto"/>
              <w:jc w:val="center"/>
              <w:rPr>
                <w:rFonts w:ascii="Arial" w:hAnsi="Arial" w:cs="Arial"/>
                <w:sz w:val="24"/>
                <w:szCs w:val="24"/>
              </w:rPr>
            </w:pPr>
            <w:r>
              <w:rPr>
                <w:rFonts w:ascii="Arial" w:hAnsi="Arial" w:cs="Arial"/>
                <w:sz w:val="24"/>
                <w:szCs w:val="24"/>
              </w:rPr>
              <w:t>3</w:t>
            </w:r>
          </w:p>
        </w:tc>
        <w:tc>
          <w:tcPr>
            <w:tcW w:w="1629" w:type="dxa"/>
            <w:vMerge w:val="restart"/>
          </w:tcPr>
          <w:p w14:paraId="6EDB7854" w14:textId="77777777" w:rsidR="004417A3" w:rsidRDefault="004417A3" w:rsidP="00164C2D">
            <w:pPr>
              <w:pStyle w:val="NoSpacing"/>
              <w:spacing w:line="276" w:lineRule="auto"/>
              <w:jc w:val="center"/>
              <w:rPr>
                <w:rFonts w:ascii="Arial" w:hAnsi="Arial" w:cs="Arial"/>
                <w:sz w:val="24"/>
                <w:szCs w:val="24"/>
              </w:rPr>
            </w:pPr>
            <w:r>
              <w:rPr>
                <w:rFonts w:ascii="Arial" w:hAnsi="Arial" w:cs="Arial"/>
                <w:sz w:val="24"/>
                <w:szCs w:val="24"/>
              </w:rPr>
              <w:t>40</w:t>
            </w:r>
          </w:p>
        </w:tc>
      </w:tr>
      <w:tr w:rsidR="004417A3" w:rsidRPr="00161E18" w14:paraId="1C5B5837" w14:textId="77777777" w:rsidTr="006D2039">
        <w:trPr>
          <w:trHeight w:val="1713"/>
        </w:trPr>
        <w:tc>
          <w:tcPr>
            <w:tcW w:w="616" w:type="dxa"/>
            <w:vMerge/>
          </w:tcPr>
          <w:p w14:paraId="56653FD6" w14:textId="77777777" w:rsidR="004417A3" w:rsidRDefault="004417A3" w:rsidP="00164C2D">
            <w:pPr>
              <w:pStyle w:val="NoSpacing"/>
              <w:spacing w:line="276" w:lineRule="auto"/>
              <w:jc w:val="center"/>
              <w:rPr>
                <w:rFonts w:ascii="Arial" w:hAnsi="Arial" w:cs="Arial"/>
                <w:sz w:val="24"/>
                <w:szCs w:val="24"/>
              </w:rPr>
            </w:pPr>
          </w:p>
        </w:tc>
        <w:tc>
          <w:tcPr>
            <w:tcW w:w="2502" w:type="dxa"/>
            <w:vMerge/>
          </w:tcPr>
          <w:p w14:paraId="054ED2C8" w14:textId="77777777" w:rsidR="004417A3" w:rsidRDefault="004417A3" w:rsidP="00164C2D">
            <w:pPr>
              <w:pStyle w:val="NoSpacing"/>
              <w:spacing w:line="276" w:lineRule="auto"/>
              <w:jc w:val="both"/>
              <w:rPr>
                <w:rFonts w:ascii="Arial" w:hAnsi="Arial" w:cs="Arial"/>
                <w:b/>
                <w:sz w:val="24"/>
                <w:szCs w:val="24"/>
              </w:rPr>
            </w:pPr>
          </w:p>
        </w:tc>
        <w:tc>
          <w:tcPr>
            <w:tcW w:w="3402" w:type="dxa"/>
          </w:tcPr>
          <w:p w14:paraId="3BF8F48F" w14:textId="77777777" w:rsidR="004417A3" w:rsidRDefault="004417A3" w:rsidP="00164C2D">
            <w:pPr>
              <w:pStyle w:val="NoSpacing"/>
              <w:spacing w:line="276" w:lineRule="auto"/>
              <w:jc w:val="both"/>
              <w:rPr>
                <w:rFonts w:ascii="Arial" w:hAnsi="Arial" w:cs="Arial"/>
                <w:sz w:val="24"/>
                <w:szCs w:val="24"/>
              </w:rPr>
            </w:pPr>
            <w:r>
              <w:rPr>
                <w:rFonts w:ascii="Arial" w:hAnsi="Arial" w:cs="Arial"/>
                <w:sz w:val="24"/>
                <w:szCs w:val="24"/>
              </w:rPr>
              <w:t xml:space="preserve">The team leader must possess 6 or more years’ relevant experience and either of the following: </w:t>
            </w:r>
          </w:p>
          <w:p w14:paraId="58CAEABD" w14:textId="77777777" w:rsidR="004417A3" w:rsidRDefault="004417A3" w:rsidP="00164C2D">
            <w:pPr>
              <w:pStyle w:val="NoSpacing"/>
              <w:spacing w:line="276" w:lineRule="auto"/>
              <w:ind w:left="34"/>
              <w:jc w:val="both"/>
              <w:rPr>
                <w:rFonts w:ascii="Arial" w:hAnsi="Arial" w:cs="Arial"/>
                <w:sz w:val="24"/>
                <w:szCs w:val="24"/>
              </w:rPr>
            </w:pPr>
            <w:r>
              <w:rPr>
                <w:rFonts w:ascii="Arial" w:hAnsi="Arial" w:cs="Arial"/>
                <w:sz w:val="24"/>
                <w:szCs w:val="24"/>
              </w:rPr>
              <w:t xml:space="preserve">A degree (NQF 9) in project management or an MBA </w:t>
            </w:r>
            <w:proofErr w:type="gramStart"/>
            <w:r>
              <w:rPr>
                <w:rFonts w:ascii="Arial" w:hAnsi="Arial" w:cs="Arial"/>
                <w:sz w:val="24"/>
                <w:szCs w:val="24"/>
              </w:rPr>
              <w:t>or;</w:t>
            </w:r>
            <w:proofErr w:type="gramEnd"/>
          </w:p>
          <w:p w14:paraId="7B9C37DD" w14:textId="77777777" w:rsidR="004417A3" w:rsidRDefault="004417A3" w:rsidP="00164C2D">
            <w:pPr>
              <w:pStyle w:val="NoSpacing"/>
              <w:spacing w:line="276" w:lineRule="auto"/>
              <w:ind w:left="34"/>
              <w:jc w:val="both"/>
              <w:rPr>
                <w:rFonts w:ascii="Arial" w:hAnsi="Arial" w:cs="Arial"/>
                <w:sz w:val="24"/>
                <w:szCs w:val="24"/>
              </w:rPr>
            </w:pPr>
            <w:r>
              <w:rPr>
                <w:rFonts w:ascii="Arial" w:hAnsi="Arial" w:cs="Arial"/>
                <w:sz w:val="24"/>
                <w:szCs w:val="24"/>
              </w:rPr>
              <w:t>Either of the following designations:</w:t>
            </w:r>
          </w:p>
          <w:p w14:paraId="33180602" w14:textId="77777777" w:rsidR="004417A3" w:rsidDel="001F1774" w:rsidRDefault="004417A3" w:rsidP="00164C2D">
            <w:pPr>
              <w:pStyle w:val="NoSpacing"/>
              <w:spacing w:line="276" w:lineRule="auto"/>
              <w:ind w:left="34"/>
              <w:jc w:val="both"/>
              <w:rPr>
                <w:rFonts w:ascii="Arial" w:hAnsi="Arial" w:cs="Arial"/>
                <w:sz w:val="24"/>
                <w:szCs w:val="24"/>
              </w:rPr>
            </w:pPr>
            <w:proofErr w:type="spellStart"/>
            <w:r>
              <w:rPr>
                <w:rFonts w:ascii="Arial" w:hAnsi="Arial" w:cs="Arial"/>
                <w:sz w:val="24"/>
                <w:szCs w:val="24"/>
              </w:rPr>
              <w:t>PfMP</w:t>
            </w:r>
            <w:proofErr w:type="spellEnd"/>
            <w:r>
              <w:rPr>
                <w:rFonts w:ascii="Arial" w:hAnsi="Arial" w:cs="Arial"/>
                <w:sz w:val="24"/>
                <w:szCs w:val="24"/>
              </w:rPr>
              <w:t xml:space="preserve"> and/or </w:t>
            </w:r>
            <w:proofErr w:type="spellStart"/>
            <w:r>
              <w:rPr>
                <w:rFonts w:ascii="Arial" w:hAnsi="Arial" w:cs="Arial"/>
                <w:sz w:val="24"/>
                <w:szCs w:val="24"/>
              </w:rPr>
              <w:t>PrMP</w:t>
            </w:r>
            <w:proofErr w:type="spellEnd"/>
          </w:p>
        </w:tc>
        <w:tc>
          <w:tcPr>
            <w:tcW w:w="1206" w:type="dxa"/>
          </w:tcPr>
          <w:p w14:paraId="3BAB43C8" w14:textId="77777777" w:rsidR="004417A3" w:rsidRDefault="004417A3" w:rsidP="00164C2D">
            <w:pPr>
              <w:pStyle w:val="NoSpacing"/>
              <w:spacing w:line="276" w:lineRule="auto"/>
              <w:jc w:val="center"/>
              <w:rPr>
                <w:rFonts w:ascii="Arial" w:hAnsi="Arial" w:cs="Arial"/>
                <w:sz w:val="24"/>
                <w:szCs w:val="24"/>
              </w:rPr>
            </w:pPr>
            <w:r>
              <w:rPr>
                <w:rFonts w:ascii="Arial" w:hAnsi="Arial" w:cs="Arial"/>
                <w:sz w:val="24"/>
                <w:szCs w:val="24"/>
              </w:rPr>
              <w:t>5</w:t>
            </w:r>
          </w:p>
        </w:tc>
        <w:tc>
          <w:tcPr>
            <w:tcW w:w="1629" w:type="dxa"/>
            <w:vMerge/>
          </w:tcPr>
          <w:p w14:paraId="34542D51" w14:textId="77777777" w:rsidR="004417A3" w:rsidRDefault="004417A3" w:rsidP="00164C2D">
            <w:pPr>
              <w:pStyle w:val="NoSpacing"/>
              <w:spacing w:line="276" w:lineRule="auto"/>
              <w:jc w:val="center"/>
              <w:rPr>
                <w:rFonts w:ascii="Arial" w:hAnsi="Arial" w:cs="Arial"/>
                <w:sz w:val="24"/>
                <w:szCs w:val="24"/>
              </w:rPr>
            </w:pPr>
          </w:p>
        </w:tc>
      </w:tr>
      <w:tr w:rsidR="004417A3" w:rsidRPr="00161E18" w14:paraId="5F273046" w14:textId="77777777" w:rsidTr="006D2039">
        <w:trPr>
          <w:trHeight w:val="395"/>
        </w:trPr>
        <w:tc>
          <w:tcPr>
            <w:tcW w:w="7726" w:type="dxa"/>
            <w:gridSpan w:val="4"/>
            <w:shd w:val="clear" w:color="auto" w:fill="D0CECE" w:themeFill="background2" w:themeFillShade="E6"/>
          </w:tcPr>
          <w:p w14:paraId="7753FD02" w14:textId="77777777" w:rsidR="004417A3" w:rsidRPr="00161E18" w:rsidRDefault="004417A3" w:rsidP="00164C2D">
            <w:pPr>
              <w:spacing w:line="276" w:lineRule="auto"/>
              <w:jc w:val="right"/>
              <w:rPr>
                <w:rFonts w:ascii="Arial" w:hAnsi="Arial" w:cs="Arial"/>
                <w:b/>
                <w:sz w:val="24"/>
                <w:szCs w:val="24"/>
              </w:rPr>
            </w:pPr>
            <w:r w:rsidRPr="00161E18">
              <w:rPr>
                <w:rFonts w:ascii="Arial" w:hAnsi="Arial" w:cs="Arial"/>
                <w:b/>
                <w:sz w:val="24"/>
                <w:szCs w:val="24"/>
              </w:rPr>
              <w:t xml:space="preserve">TOTAL POINTS </w:t>
            </w:r>
          </w:p>
        </w:tc>
        <w:tc>
          <w:tcPr>
            <w:tcW w:w="1629" w:type="dxa"/>
            <w:shd w:val="clear" w:color="auto" w:fill="D0CECE" w:themeFill="background2" w:themeFillShade="E6"/>
          </w:tcPr>
          <w:p w14:paraId="6C1E3D6B" w14:textId="77777777" w:rsidR="004417A3" w:rsidRPr="00161E18" w:rsidRDefault="004417A3" w:rsidP="00164C2D">
            <w:pPr>
              <w:pStyle w:val="ListParagraph"/>
              <w:numPr>
                <w:ilvl w:val="0"/>
                <w:numId w:val="3"/>
              </w:numPr>
              <w:spacing w:line="276" w:lineRule="auto"/>
              <w:jc w:val="both"/>
              <w:rPr>
                <w:rFonts w:ascii="Arial" w:hAnsi="Arial" w:cs="Arial"/>
                <w:b/>
              </w:rPr>
            </w:pPr>
          </w:p>
        </w:tc>
      </w:tr>
      <w:tr w:rsidR="004417A3" w:rsidRPr="00161E18" w14:paraId="19D7F326" w14:textId="77777777" w:rsidTr="006D2039">
        <w:trPr>
          <w:trHeight w:val="368"/>
        </w:trPr>
        <w:tc>
          <w:tcPr>
            <w:tcW w:w="7726" w:type="dxa"/>
            <w:gridSpan w:val="4"/>
            <w:shd w:val="clear" w:color="auto" w:fill="D0CECE" w:themeFill="background2" w:themeFillShade="E6"/>
          </w:tcPr>
          <w:p w14:paraId="7D73D7C0" w14:textId="77777777" w:rsidR="004417A3" w:rsidRPr="00161E18" w:rsidRDefault="004417A3" w:rsidP="00164C2D">
            <w:pPr>
              <w:spacing w:line="276" w:lineRule="auto"/>
              <w:jc w:val="right"/>
              <w:rPr>
                <w:rFonts w:ascii="Arial" w:hAnsi="Arial" w:cs="Arial"/>
                <w:b/>
                <w:sz w:val="24"/>
                <w:szCs w:val="24"/>
              </w:rPr>
            </w:pPr>
            <w:r w:rsidRPr="00161E18">
              <w:rPr>
                <w:rFonts w:ascii="Arial" w:hAnsi="Arial" w:cs="Arial"/>
                <w:b/>
                <w:sz w:val="24"/>
                <w:szCs w:val="24"/>
              </w:rPr>
              <w:t xml:space="preserve">THRESHOLD </w:t>
            </w:r>
          </w:p>
        </w:tc>
        <w:tc>
          <w:tcPr>
            <w:tcW w:w="1629" w:type="dxa"/>
            <w:shd w:val="clear" w:color="auto" w:fill="D0CECE" w:themeFill="background2" w:themeFillShade="E6"/>
          </w:tcPr>
          <w:p w14:paraId="6028D749" w14:textId="77777777" w:rsidR="004417A3" w:rsidRPr="00161E18" w:rsidRDefault="004417A3" w:rsidP="00164C2D">
            <w:pPr>
              <w:spacing w:line="276" w:lineRule="auto"/>
              <w:ind w:left="2"/>
              <w:jc w:val="both"/>
              <w:rPr>
                <w:rFonts w:ascii="Arial" w:hAnsi="Arial" w:cs="Arial"/>
                <w:b/>
                <w:sz w:val="24"/>
                <w:szCs w:val="24"/>
              </w:rPr>
            </w:pPr>
            <w:r w:rsidRPr="004D1240">
              <w:rPr>
                <w:rFonts w:ascii="Arial" w:hAnsi="Arial" w:cs="Arial"/>
                <w:b/>
                <w:sz w:val="24"/>
                <w:szCs w:val="24"/>
              </w:rPr>
              <w:t>70</w:t>
            </w:r>
          </w:p>
        </w:tc>
      </w:tr>
    </w:tbl>
    <w:p w14:paraId="20B2F1F7" w14:textId="77777777" w:rsidR="004417A3" w:rsidRDefault="004417A3" w:rsidP="004417A3">
      <w:pPr>
        <w:pStyle w:val="ListParagraph"/>
        <w:numPr>
          <w:ilvl w:val="2"/>
          <w:numId w:val="10"/>
        </w:numPr>
        <w:spacing w:before="100" w:beforeAutospacing="1" w:line="360" w:lineRule="auto"/>
        <w:ind w:left="567" w:hanging="567"/>
        <w:jc w:val="both"/>
        <w:rPr>
          <w:rFonts w:ascii="Arial" w:eastAsia="Arial Unicode MS" w:hAnsi="Arial" w:cs="Arial"/>
          <w:lang w:val="en-GB"/>
        </w:rPr>
      </w:pPr>
      <w:r>
        <w:rPr>
          <w:rFonts w:ascii="Arial" w:hAnsi="Arial" w:cs="Arial"/>
          <w:b/>
        </w:rPr>
        <w:lastRenderedPageBreak/>
        <w:t xml:space="preserve">Phase 3: </w:t>
      </w:r>
      <w:r w:rsidRPr="00E82D55">
        <w:rPr>
          <w:rFonts w:ascii="Arial" w:eastAsia="Arial Unicode MS" w:hAnsi="Arial" w:cs="Arial"/>
          <w:b/>
          <w:bCs/>
          <w:lang w:val="en-GB"/>
        </w:rPr>
        <w:t>Price</w:t>
      </w:r>
      <w:r w:rsidRPr="00577050">
        <w:rPr>
          <w:rFonts w:ascii="Arial" w:eastAsia="Arial Unicode MS" w:hAnsi="Arial" w:cs="Arial"/>
          <w:lang w:val="en-GB"/>
        </w:rPr>
        <w:t xml:space="preserve"> </w:t>
      </w:r>
      <w:r w:rsidRPr="00E82D55">
        <w:rPr>
          <w:rFonts w:ascii="Arial" w:eastAsia="Arial Unicode MS" w:hAnsi="Arial" w:cs="Arial"/>
          <w:b/>
          <w:bCs/>
          <w:lang w:val="en-GB"/>
        </w:rPr>
        <w:t>and BEE Status Level of Contributor (100)</w:t>
      </w:r>
    </w:p>
    <w:p w14:paraId="3C18CE16" w14:textId="49E9181D" w:rsidR="004417A3" w:rsidRPr="00164C2D" w:rsidRDefault="004417A3" w:rsidP="00204C81">
      <w:pPr>
        <w:pStyle w:val="ListParagraph"/>
        <w:numPr>
          <w:ilvl w:val="3"/>
          <w:numId w:val="10"/>
        </w:numPr>
        <w:spacing w:before="100" w:beforeAutospacing="1" w:line="360" w:lineRule="auto"/>
        <w:ind w:left="851" w:hanging="851"/>
        <w:jc w:val="both"/>
        <w:rPr>
          <w:rFonts w:eastAsia="Arial Unicode MS"/>
          <w:lang w:val="en-GB"/>
        </w:rPr>
      </w:pPr>
      <w:r w:rsidRPr="00164C2D">
        <w:rPr>
          <w:rFonts w:ascii="Arial" w:eastAsia="Arial Unicode MS" w:hAnsi="Arial"/>
          <w:lang w:val="en-GB"/>
        </w:rPr>
        <w:t xml:space="preserve">Only bidders that score a minimum score of </w:t>
      </w:r>
      <w:r w:rsidRPr="00164C2D">
        <w:rPr>
          <w:rFonts w:ascii="Arial" w:eastAsia="Arial Unicode MS" w:hAnsi="Arial"/>
          <w:b/>
          <w:bCs/>
          <w:lang w:val="en-GB"/>
        </w:rPr>
        <w:t>70 points and above out of 100 points on Functionality</w:t>
      </w:r>
      <w:r w:rsidRPr="00164C2D">
        <w:rPr>
          <w:rFonts w:ascii="Arial" w:eastAsia="Arial Unicode MS" w:hAnsi="Arial"/>
          <w:lang w:val="en-GB"/>
        </w:rPr>
        <w:t xml:space="preserve"> will qualify for this phase which will determine the bidder (s) to be recommended for approval by the delegated authority. </w:t>
      </w:r>
      <w:r w:rsidRPr="00164C2D">
        <w:rPr>
          <w:rFonts w:ascii="Arial" w:eastAsia="Arial Unicode MS" w:hAnsi="Arial" w:cs="Arial"/>
          <w:lang w:val="en-GB"/>
        </w:rPr>
        <w:t>The 80/20 Preference points system will be applied using the below formula to calculate price:</w:t>
      </w:r>
    </w:p>
    <w:tbl>
      <w:tblPr>
        <w:tblStyle w:val="GridTable41"/>
        <w:tblpPr w:leftFromText="181" w:rightFromText="181" w:vertAnchor="text" w:horzAnchor="margin" w:tblpXSpec="right" w:tblpY="137"/>
        <w:tblW w:w="0" w:type="auto"/>
        <w:tblLook w:val="04A0" w:firstRow="1" w:lastRow="0" w:firstColumn="1" w:lastColumn="0" w:noHBand="0" w:noVBand="1"/>
      </w:tblPr>
      <w:tblGrid>
        <w:gridCol w:w="5812"/>
        <w:gridCol w:w="2964"/>
      </w:tblGrid>
      <w:tr w:rsidR="004417A3" w:rsidRPr="00386516" w14:paraId="12DDE9EB" w14:textId="77777777" w:rsidTr="006D2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6EA27" w14:textId="77777777" w:rsidR="004417A3" w:rsidRPr="00386516" w:rsidRDefault="004417A3" w:rsidP="006D2039">
            <w:pPr>
              <w:pStyle w:val="Style10"/>
              <w:spacing w:before="100" w:after="120" w:afterAutospacing="0" w:line="360" w:lineRule="auto"/>
              <w:ind w:left="0" w:firstLine="0"/>
              <w:rPr>
                <w:b/>
                <w:color w:val="auto"/>
                <w:szCs w:val="22"/>
              </w:rPr>
            </w:pPr>
            <w:r w:rsidRPr="00386516">
              <w:rPr>
                <w:color w:val="auto"/>
                <w:szCs w:val="22"/>
              </w:rPr>
              <w:t>The following formula will be used to calculate the points for price:</w:t>
            </w:r>
            <w:bookmarkStart w:id="11" w:name="_Toc468740583"/>
            <w:bookmarkStart w:id="12" w:name="_Toc472611020"/>
            <w:r w:rsidRPr="00386516">
              <w:rPr>
                <w:color w:val="auto"/>
                <w:szCs w:val="22"/>
              </w:rPr>
              <w:t xml:space="preserve"> </w:t>
            </w:r>
            <w:r w:rsidRPr="00386516">
              <w:rPr>
                <w:b/>
                <w:color w:val="auto"/>
                <w:szCs w:val="22"/>
              </w:rPr>
              <w:t>Criteria</w:t>
            </w:r>
            <w:bookmarkEnd w:id="11"/>
            <w:bookmarkEnd w:id="12"/>
          </w:p>
        </w:tc>
        <w:tc>
          <w:tcPr>
            <w:tcW w:w="2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718A93" w14:textId="77777777" w:rsidR="004417A3" w:rsidRPr="00386516" w:rsidRDefault="004417A3" w:rsidP="006D2039">
            <w:pPr>
              <w:pStyle w:val="Style10"/>
              <w:spacing w:before="100" w:after="120" w:afterAutospacing="0" w:line="360" w:lineRule="auto"/>
              <w:ind w:left="0" w:firstLine="0"/>
              <w:jc w:val="center"/>
              <w:cnfStyle w:val="100000000000" w:firstRow="1" w:lastRow="0" w:firstColumn="0" w:lastColumn="0" w:oddVBand="0" w:evenVBand="0" w:oddHBand="0" w:evenHBand="0" w:firstRowFirstColumn="0" w:firstRowLastColumn="0" w:lastRowFirstColumn="0" w:lastRowLastColumn="0"/>
              <w:rPr>
                <w:b/>
                <w:color w:val="auto"/>
                <w:szCs w:val="22"/>
              </w:rPr>
            </w:pPr>
            <w:bookmarkStart w:id="13" w:name="_Toc468740584"/>
            <w:bookmarkStart w:id="14" w:name="_Toc472611021"/>
            <w:r w:rsidRPr="00386516">
              <w:rPr>
                <w:b/>
                <w:color w:val="auto"/>
                <w:szCs w:val="22"/>
              </w:rPr>
              <w:t>Points</w:t>
            </w:r>
            <w:bookmarkEnd w:id="13"/>
            <w:bookmarkEnd w:id="14"/>
          </w:p>
        </w:tc>
      </w:tr>
      <w:tr w:rsidR="004417A3" w:rsidRPr="00386516" w14:paraId="71468B97" w14:textId="77777777" w:rsidTr="006D2039">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FFFFFF" w:themeFill="background1"/>
          </w:tcPr>
          <w:p w14:paraId="66639EE8" w14:textId="77777777" w:rsidR="004417A3" w:rsidRPr="00386516" w:rsidRDefault="004417A3" w:rsidP="006D2039">
            <w:pPr>
              <w:pStyle w:val="Style10"/>
              <w:spacing w:before="100" w:after="120" w:afterAutospacing="0" w:line="360" w:lineRule="auto"/>
              <w:ind w:left="0" w:firstLine="0"/>
              <w:rPr>
                <w:szCs w:val="22"/>
              </w:rPr>
            </w:pPr>
            <w:bookmarkStart w:id="15" w:name="_Toc468740585"/>
            <w:bookmarkStart w:id="16" w:name="_Toc472611022"/>
            <w:r w:rsidRPr="00386516">
              <w:rPr>
                <w:szCs w:val="22"/>
              </w:rPr>
              <w:t>Price Evaluation</w:t>
            </w:r>
            <w:bookmarkEnd w:id="15"/>
            <w:bookmarkEnd w:id="16"/>
          </w:p>
          <w:p w14:paraId="16D40F83" w14:textId="77777777" w:rsidR="004417A3" w:rsidRPr="00386516" w:rsidRDefault="004417A3" w:rsidP="006D2039">
            <w:pPr>
              <w:pStyle w:val="Style10"/>
              <w:spacing w:before="100" w:after="120" w:afterAutospacing="0" w:line="360" w:lineRule="auto"/>
              <w:ind w:left="0" w:firstLine="0"/>
              <w:jc w:val="center"/>
              <w:rPr>
                <w:b/>
                <w:bCs w:val="0"/>
                <w:i/>
                <w:szCs w:val="22"/>
              </w:rPr>
            </w:pPr>
            <w:bookmarkStart w:id="17" w:name="_Toc468740586"/>
            <w:bookmarkStart w:id="18" w:name="_Toc472611023"/>
            <w:r w:rsidRPr="00386516">
              <w:rPr>
                <w:b/>
                <w:i/>
                <w:szCs w:val="22"/>
              </w:rPr>
              <w:t xml:space="preserve">Ps 80 </w:t>
            </w:r>
            <w:bookmarkEnd w:id="17"/>
            <w:bookmarkEnd w:id="18"/>
            <w:r w:rsidRPr="00386516">
              <w:rPr>
                <w:b/>
                <w:bCs w:val="0"/>
                <w:i/>
                <w:position w:val="-28"/>
                <w:szCs w:val="22"/>
                <w:lang w:val="en-ZA"/>
              </w:rPr>
              <w:object w:dxaOrig="1640" w:dyaOrig="680" w14:anchorId="35A8AE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37pt" o:ole="">
                  <v:imagedata r:id="rId14" o:title=""/>
                </v:shape>
                <o:OLEObject Type="Embed" ProgID="Equation.3" ShapeID="_x0000_i1025" DrawAspect="Content" ObjectID="_1743935895" r:id="rId15"/>
              </w:object>
            </w:r>
          </w:p>
        </w:tc>
        <w:tc>
          <w:tcPr>
            <w:tcW w:w="0" w:type="dxa"/>
            <w:tcBorders>
              <w:top w:val="single" w:sz="4" w:space="0" w:color="auto"/>
              <w:bottom w:val="single" w:sz="4" w:space="0" w:color="auto"/>
            </w:tcBorders>
            <w:shd w:val="clear" w:color="auto" w:fill="FFFFFF" w:themeFill="background1"/>
            <w:vAlign w:val="center"/>
          </w:tcPr>
          <w:p w14:paraId="6063D746" w14:textId="77777777" w:rsidR="004417A3" w:rsidRPr="00386516" w:rsidRDefault="004417A3" w:rsidP="006D2039">
            <w:pPr>
              <w:pStyle w:val="Style10"/>
              <w:spacing w:before="100" w:after="120" w:afterAutospacing="0" w:line="360" w:lineRule="auto"/>
              <w:ind w:left="0" w:firstLine="0"/>
              <w:jc w:val="center"/>
              <w:cnfStyle w:val="000000100000" w:firstRow="0" w:lastRow="0" w:firstColumn="0" w:lastColumn="0" w:oddVBand="0" w:evenVBand="0" w:oddHBand="1" w:evenHBand="0" w:firstRowFirstColumn="0" w:firstRowLastColumn="0" w:lastRowFirstColumn="0" w:lastRowLastColumn="0"/>
              <w:rPr>
                <w:b w:val="0"/>
                <w:szCs w:val="22"/>
              </w:rPr>
            </w:pPr>
            <w:r w:rsidRPr="00386516">
              <w:rPr>
                <w:b w:val="0"/>
                <w:szCs w:val="22"/>
              </w:rPr>
              <w:t>80</w:t>
            </w:r>
          </w:p>
        </w:tc>
      </w:tr>
      <w:tr w:rsidR="004417A3" w:rsidRPr="00386516" w14:paraId="5B74437B" w14:textId="77777777" w:rsidTr="006D2039">
        <w:trPr>
          <w:trHeight w:val="35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FFFFFF" w:themeFill="background1"/>
          </w:tcPr>
          <w:p w14:paraId="3A662707" w14:textId="77777777" w:rsidR="004417A3" w:rsidRPr="00386516" w:rsidRDefault="004417A3" w:rsidP="006D2039">
            <w:pPr>
              <w:pStyle w:val="Style10"/>
              <w:spacing w:before="100" w:after="120" w:afterAutospacing="0" w:line="360" w:lineRule="auto"/>
              <w:ind w:left="0" w:firstLine="0"/>
              <w:rPr>
                <w:szCs w:val="22"/>
              </w:rPr>
            </w:pPr>
            <w:r>
              <w:rPr>
                <w:szCs w:val="22"/>
              </w:rPr>
              <w:t>BEE</w:t>
            </w:r>
          </w:p>
        </w:tc>
        <w:tc>
          <w:tcPr>
            <w:tcW w:w="0" w:type="dxa"/>
            <w:tcBorders>
              <w:top w:val="single" w:sz="4" w:space="0" w:color="auto"/>
              <w:bottom w:val="single" w:sz="4" w:space="0" w:color="auto"/>
            </w:tcBorders>
            <w:shd w:val="clear" w:color="auto" w:fill="FFFFFF" w:themeFill="background1"/>
            <w:vAlign w:val="center"/>
          </w:tcPr>
          <w:p w14:paraId="7BF40517" w14:textId="77777777" w:rsidR="004417A3" w:rsidRPr="00386516" w:rsidRDefault="004417A3" w:rsidP="006D2039">
            <w:pPr>
              <w:pStyle w:val="Style10"/>
              <w:spacing w:before="100" w:after="120" w:afterAutospacing="0" w:line="360" w:lineRule="auto"/>
              <w:ind w:left="0" w:firstLine="0"/>
              <w:jc w:val="center"/>
              <w:cnfStyle w:val="000000000000" w:firstRow="0" w:lastRow="0" w:firstColumn="0" w:lastColumn="0" w:oddVBand="0" w:evenVBand="0" w:oddHBand="0" w:evenHBand="0" w:firstRowFirstColumn="0" w:firstRowLastColumn="0" w:lastRowFirstColumn="0" w:lastRowLastColumn="0"/>
              <w:rPr>
                <w:b w:val="0"/>
                <w:szCs w:val="22"/>
              </w:rPr>
            </w:pPr>
            <w:r>
              <w:rPr>
                <w:b w:val="0"/>
                <w:szCs w:val="22"/>
              </w:rPr>
              <w:t>20</w:t>
            </w:r>
          </w:p>
        </w:tc>
      </w:tr>
      <w:tr w:rsidR="004417A3" w:rsidRPr="00955427" w14:paraId="3057C8F9" w14:textId="77777777" w:rsidTr="006D2039">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shd w:val="clear" w:color="auto" w:fill="BFBFBF" w:themeFill="background1" w:themeFillShade="BF"/>
          </w:tcPr>
          <w:p w14:paraId="164DB6E7" w14:textId="77777777" w:rsidR="004417A3" w:rsidRPr="00127CD8" w:rsidRDefault="004417A3" w:rsidP="006D2039">
            <w:pPr>
              <w:pStyle w:val="Style10"/>
              <w:spacing w:before="100" w:after="120" w:afterAutospacing="0" w:line="360" w:lineRule="auto"/>
              <w:ind w:left="0" w:firstLine="0"/>
              <w:rPr>
                <w:b/>
                <w:bCs w:val="0"/>
                <w:szCs w:val="22"/>
              </w:rPr>
            </w:pPr>
            <w:r w:rsidRPr="00955427">
              <w:rPr>
                <w:szCs w:val="22"/>
              </w:rPr>
              <w:t>TOTAL</w:t>
            </w:r>
          </w:p>
        </w:tc>
        <w:tc>
          <w:tcPr>
            <w:tcW w:w="0" w:type="dxa"/>
            <w:tcBorders>
              <w:top w:val="single" w:sz="4" w:space="0" w:color="auto"/>
            </w:tcBorders>
            <w:shd w:val="clear" w:color="auto" w:fill="BFBFBF" w:themeFill="background1" w:themeFillShade="BF"/>
            <w:vAlign w:val="center"/>
          </w:tcPr>
          <w:p w14:paraId="3E6E8101" w14:textId="77777777" w:rsidR="004417A3" w:rsidRPr="00127CD8" w:rsidRDefault="004417A3" w:rsidP="006D2039">
            <w:pPr>
              <w:pStyle w:val="Style10"/>
              <w:spacing w:before="100" w:after="120" w:afterAutospacing="0" w:line="360" w:lineRule="auto"/>
              <w:ind w:left="0" w:firstLine="0"/>
              <w:jc w:val="center"/>
              <w:cnfStyle w:val="000000100000" w:firstRow="0" w:lastRow="0" w:firstColumn="0" w:lastColumn="0" w:oddVBand="0" w:evenVBand="0" w:oddHBand="1" w:evenHBand="0" w:firstRowFirstColumn="0" w:firstRowLastColumn="0" w:lastRowFirstColumn="0" w:lastRowLastColumn="0"/>
              <w:rPr>
                <w:szCs w:val="22"/>
              </w:rPr>
            </w:pPr>
            <w:r w:rsidRPr="00127CD8">
              <w:rPr>
                <w:szCs w:val="22"/>
              </w:rPr>
              <w:t>100</w:t>
            </w:r>
          </w:p>
        </w:tc>
      </w:tr>
    </w:tbl>
    <w:p w14:paraId="56A35D68" w14:textId="77777777" w:rsidR="004417A3" w:rsidRPr="003B7397" w:rsidRDefault="004417A3" w:rsidP="004417A3">
      <w:pPr>
        <w:pStyle w:val="BodyTextIndent"/>
        <w:spacing w:before="120" w:line="360" w:lineRule="auto"/>
        <w:ind w:left="0"/>
        <w:rPr>
          <w:sz w:val="22"/>
          <w:szCs w:val="22"/>
        </w:rPr>
      </w:pPr>
    </w:p>
    <w:p w14:paraId="5443389F" w14:textId="77777777" w:rsidR="004417A3" w:rsidRPr="00164C2D" w:rsidRDefault="004417A3" w:rsidP="004417A3">
      <w:pPr>
        <w:pStyle w:val="BodyTextIndent"/>
        <w:spacing w:before="120" w:line="360" w:lineRule="auto"/>
        <w:ind w:left="1036" w:firstLine="404"/>
        <w:rPr>
          <w:rFonts w:asciiTheme="minorBidi" w:hAnsiTheme="minorBidi" w:cstheme="minorBidi"/>
          <w:sz w:val="22"/>
          <w:szCs w:val="22"/>
        </w:rPr>
      </w:pPr>
      <w:r w:rsidRPr="00164C2D">
        <w:rPr>
          <w:rFonts w:asciiTheme="minorBidi" w:hAnsiTheme="minorBidi" w:cstheme="minorBidi"/>
          <w:sz w:val="22"/>
          <w:szCs w:val="22"/>
        </w:rPr>
        <w:t>Where,</w:t>
      </w:r>
    </w:p>
    <w:p w14:paraId="31DFFD6F" w14:textId="77777777" w:rsidR="004417A3" w:rsidRPr="00164C2D" w:rsidRDefault="004417A3" w:rsidP="00164C2D">
      <w:pPr>
        <w:pStyle w:val="BodyTextIndent"/>
        <w:spacing w:after="0" w:line="360" w:lineRule="auto"/>
        <w:ind w:left="589" w:firstLine="851"/>
        <w:rPr>
          <w:rFonts w:asciiTheme="minorBidi" w:hAnsiTheme="minorBidi" w:cstheme="minorBidi"/>
          <w:sz w:val="22"/>
          <w:szCs w:val="22"/>
        </w:rPr>
      </w:pPr>
      <w:r w:rsidRPr="00164C2D">
        <w:rPr>
          <w:rFonts w:asciiTheme="minorBidi" w:hAnsiTheme="minorBidi" w:cstheme="minorBidi"/>
          <w:sz w:val="22"/>
          <w:szCs w:val="22"/>
        </w:rPr>
        <w:t>Ps</w:t>
      </w:r>
      <w:r w:rsidRPr="00164C2D">
        <w:rPr>
          <w:rFonts w:asciiTheme="minorBidi" w:hAnsiTheme="minorBidi" w:cstheme="minorBidi"/>
          <w:sz w:val="22"/>
          <w:szCs w:val="22"/>
        </w:rPr>
        <w:tab/>
        <w:t xml:space="preserve"> =</w:t>
      </w:r>
      <w:r w:rsidRPr="00164C2D">
        <w:rPr>
          <w:rFonts w:asciiTheme="minorBidi" w:hAnsiTheme="minorBidi" w:cstheme="minorBidi"/>
          <w:sz w:val="22"/>
          <w:szCs w:val="22"/>
        </w:rPr>
        <w:tab/>
        <w:t>Points scored for comparative price of bid under consideration</w:t>
      </w:r>
    </w:p>
    <w:p w14:paraId="790A64B6" w14:textId="77777777" w:rsidR="004417A3" w:rsidRPr="00164C2D" w:rsidRDefault="004417A3" w:rsidP="00164C2D">
      <w:pPr>
        <w:pStyle w:val="BodyTextIndent"/>
        <w:spacing w:after="0" w:line="360" w:lineRule="auto"/>
        <w:ind w:left="589" w:firstLine="851"/>
        <w:rPr>
          <w:rFonts w:asciiTheme="minorBidi" w:hAnsiTheme="minorBidi" w:cstheme="minorBidi"/>
          <w:sz w:val="22"/>
          <w:szCs w:val="22"/>
        </w:rPr>
      </w:pPr>
      <w:r w:rsidRPr="00164C2D">
        <w:rPr>
          <w:rFonts w:asciiTheme="minorBidi" w:hAnsiTheme="minorBidi" w:cstheme="minorBidi"/>
          <w:sz w:val="22"/>
          <w:szCs w:val="22"/>
        </w:rPr>
        <w:t>Pt</w:t>
      </w:r>
      <w:r w:rsidRPr="00164C2D">
        <w:rPr>
          <w:rFonts w:asciiTheme="minorBidi" w:hAnsiTheme="minorBidi" w:cstheme="minorBidi"/>
          <w:sz w:val="22"/>
          <w:szCs w:val="22"/>
        </w:rPr>
        <w:tab/>
        <w:t xml:space="preserve"> = </w:t>
      </w:r>
      <w:r w:rsidRPr="00164C2D">
        <w:rPr>
          <w:rFonts w:asciiTheme="minorBidi" w:hAnsiTheme="minorBidi" w:cstheme="minorBidi"/>
          <w:sz w:val="22"/>
          <w:szCs w:val="22"/>
        </w:rPr>
        <w:tab/>
        <w:t>Comparative price of bid under consideration</w:t>
      </w:r>
    </w:p>
    <w:p w14:paraId="1EC68EB5" w14:textId="77777777" w:rsidR="004417A3" w:rsidRPr="00164C2D" w:rsidRDefault="004417A3" w:rsidP="00164C2D">
      <w:pPr>
        <w:pStyle w:val="BodyTextIndent"/>
        <w:spacing w:after="0" w:line="360" w:lineRule="auto"/>
        <w:ind w:left="1309" w:firstLine="131"/>
        <w:rPr>
          <w:rFonts w:asciiTheme="minorBidi" w:hAnsiTheme="minorBidi" w:cstheme="minorBidi"/>
          <w:sz w:val="22"/>
          <w:szCs w:val="22"/>
        </w:rPr>
      </w:pPr>
      <w:r w:rsidRPr="00164C2D">
        <w:rPr>
          <w:rFonts w:asciiTheme="minorBidi" w:hAnsiTheme="minorBidi" w:cstheme="minorBidi"/>
          <w:sz w:val="22"/>
          <w:szCs w:val="22"/>
        </w:rPr>
        <w:t>Pmin</w:t>
      </w:r>
      <w:r w:rsidRPr="00164C2D">
        <w:rPr>
          <w:rFonts w:asciiTheme="minorBidi" w:hAnsiTheme="minorBidi" w:cstheme="minorBidi"/>
          <w:sz w:val="22"/>
          <w:szCs w:val="22"/>
        </w:rPr>
        <w:tab/>
        <w:t xml:space="preserve"> = </w:t>
      </w:r>
      <w:r w:rsidRPr="00164C2D">
        <w:rPr>
          <w:rFonts w:asciiTheme="minorBidi" w:hAnsiTheme="minorBidi" w:cstheme="minorBidi"/>
          <w:sz w:val="22"/>
          <w:szCs w:val="22"/>
        </w:rPr>
        <w:tab/>
        <w:t>Comparative price of lowest acceptable bid</w:t>
      </w:r>
    </w:p>
    <w:p w14:paraId="425D8182" w14:textId="77777777" w:rsidR="004417A3" w:rsidRPr="00164C2D" w:rsidRDefault="004417A3" w:rsidP="00164C2D">
      <w:pPr>
        <w:pStyle w:val="ListParagraph"/>
        <w:numPr>
          <w:ilvl w:val="3"/>
          <w:numId w:val="10"/>
        </w:numPr>
        <w:spacing w:before="100" w:beforeAutospacing="1" w:line="360" w:lineRule="auto"/>
        <w:ind w:left="851" w:hanging="851"/>
        <w:jc w:val="both"/>
        <w:rPr>
          <w:rFonts w:asciiTheme="minorBidi" w:hAnsiTheme="minorBidi" w:cstheme="minorBidi"/>
          <w:sz w:val="22"/>
          <w:szCs w:val="22"/>
        </w:rPr>
      </w:pPr>
      <w:r w:rsidRPr="00164C2D">
        <w:rPr>
          <w:rFonts w:asciiTheme="minorBidi" w:hAnsiTheme="minorBidi" w:cstheme="minorBidi"/>
          <w:sz w:val="22"/>
          <w:szCs w:val="22"/>
        </w:rPr>
        <w:t>The 20 preference points will be distributed as follows:</w:t>
      </w:r>
    </w:p>
    <w:tbl>
      <w:tblPr>
        <w:tblStyle w:val="TableGrid"/>
        <w:tblW w:w="0" w:type="auto"/>
        <w:tblInd w:w="846" w:type="dxa"/>
        <w:tblLook w:val="04A0" w:firstRow="1" w:lastRow="0" w:firstColumn="1" w:lastColumn="0" w:noHBand="0" w:noVBand="1"/>
      </w:tblPr>
      <w:tblGrid>
        <w:gridCol w:w="1417"/>
        <w:gridCol w:w="1942"/>
        <w:gridCol w:w="1035"/>
        <w:gridCol w:w="4388"/>
      </w:tblGrid>
      <w:tr w:rsidR="004417A3" w:rsidRPr="00164C2D" w14:paraId="09A46251" w14:textId="77777777" w:rsidTr="00164C2D">
        <w:tc>
          <w:tcPr>
            <w:tcW w:w="1417" w:type="dxa"/>
          </w:tcPr>
          <w:p w14:paraId="183E2435"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w:t>
            </w:r>
          </w:p>
        </w:tc>
        <w:tc>
          <w:tcPr>
            <w:tcW w:w="1942" w:type="dxa"/>
          </w:tcPr>
          <w:p w14:paraId="22FFBFC6"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GROUPING</w:t>
            </w:r>
          </w:p>
        </w:tc>
        <w:tc>
          <w:tcPr>
            <w:tcW w:w="1035" w:type="dxa"/>
          </w:tcPr>
          <w:p w14:paraId="486CE373"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POINTS</w:t>
            </w:r>
          </w:p>
        </w:tc>
        <w:tc>
          <w:tcPr>
            <w:tcW w:w="4388" w:type="dxa"/>
          </w:tcPr>
          <w:p w14:paraId="145E886C"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 xml:space="preserve">VERIFICATION </w:t>
            </w:r>
          </w:p>
        </w:tc>
      </w:tr>
      <w:tr w:rsidR="004417A3" w:rsidRPr="00164C2D" w14:paraId="084D9354" w14:textId="77777777" w:rsidTr="00164C2D">
        <w:tc>
          <w:tcPr>
            <w:tcW w:w="1417" w:type="dxa"/>
          </w:tcPr>
          <w:p w14:paraId="025C710E"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1</w:t>
            </w:r>
          </w:p>
        </w:tc>
        <w:tc>
          <w:tcPr>
            <w:tcW w:w="1942" w:type="dxa"/>
          </w:tcPr>
          <w:p w14:paraId="2F69DF55"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HDI</w:t>
            </w:r>
          </w:p>
        </w:tc>
        <w:tc>
          <w:tcPr>
            <w:tcW w:w="1035" w:type="dxa"/>
          </w:tcPr>
          <w:p w14:paraId="0BA99108"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12</w:t>
            </w:r>
          </w:p>
        </w:tc>
        <w:tc>
          <w:tcPr>
            <w:tcW w:w="4388" w:type="dxa"/>
          </w:tcPr>
          <w:p w14:paraId="032D9F86"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p>
        </w:tc>
      </w:tr>
      <w:tr w:rsidR="004417A3" w:rsidRPr="00164C2D" w14:paraId="41F5174C" w14:textId="77777777" w:rsidTr="00164C2D">
        <w:tc>
          <w:tcPr>
            <w:tcW w:w="1417" w:type="dxa"/>
          </w:tcPr>
          <w:p w14:paraId="2319A11C"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1.1</w:t>
            </w:r>
          </w:p>
        </w:tc>
        <w:tc>
          <w:tcPr>
            <w:tcW w:w="1942" w:type="dxa"/>
          </w:tcPr>
          <w:p w14:paraId="2946845C"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Black owned</w:t>
            </w:r>
          </w:p>
        </w:tc>
        <w:tc>
          <w:tcPr>
            <w:tcW w:w="1035" w:type="dxa"/>
          </w:tcPr>
          <w:p w14:paraId="115075CF"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6</w:t>
            </w:r>
          </w:p>
        </w:tc>
        <w:tc>
          <w:tcPr>
            <w:tcW w:w="4388" w:type="dxa"/>
          </w:tcPr>
          <w:p w14:paraId="56C440C1"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 xml:space="preserve">Registration Documents and ID Copy </w:t>
            </w:r>
          </w:p>
        </w:tc>
      </w:tr>
      <w:tr w:rsidR="004417A3" w:rsidRPr="00164C2D" w14:paraId="477CDE2F" w14:textId="77777777" w:rsidTr="00164C2D">
        <w:tc>
          <w:tcPr>
            <w:tcW w:w="1417" w:type="dxa"/>
          </w:tcPr>
          <w:p w14:paraId="728BA569"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1.2</w:t>
            </w:r>
          </w:p>
        </w:tc>
        <w:tc>
          <w:tcPr>
            <w:tcW w:w="1942" w:type="dxa"/>
          </w:tcPr>
          <w:p w14:paraId="72558F13"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 xml:space="preserve">Women </w:t>
            </w:r>
          </w:p>
        </w:tc>
        <w:tc>
          <w:tcPr>
            <w:tcW w:w="1035" w:type="dxa"/>
          </w:tcPr>
          <w:p w14:paraId="575EB553"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3</w:t>
            </w:r>
          </w:p>
        </w:tc>
        <w:tc>
          <w:tcPr>
            <w:tcW w:w="4388" w:type="dxa"/>
          </w:tcPr>
          <w:p w14:paraId="675F20DE"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Registration Documents and ID Copy</w:t>
            </w:r>
          </w:p>
        </w:tc>
      </w:tr>
      <w:tr w:rsidR="004417A3" w:rsidRPr="00164C2D" w14:paraId="7EAAA826" w14:textId="77777777" w:rsidTr="00164C2D">
        <w:tc>
          <w:tcPr>
            <w:tcW w:w="1417" w:type="dxa"/>
          </w:tcPr>
          <w:p w14:paraId="1C647C61"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1.3</w:t>
            </w:r>
          </w:p>
        </w:tc>
        <w:tc>
          <w:tcPr>
            <w:tcW w:w="1942" w:type="dxa"/>
          </w:tcPr>
          <w:p w14:paraId="56045DC5"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PWDs</w:t>
            </w:r>
          </w:p>
        </w:tc>
        <w:tc>
          <w:tcPr>
            <w:tcW w:w="1035" w:type="dxa"/>
          </w:tcPr>
          <w:p w14:paraId="008E21D1"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3</w:t>
            </w:r>
          </w:p>
        </w:tc>
        <w:tc>
          <w:tcPr>
            <w:tcW w:w="4388" w:type="dxa"/>
          </w:tcPr>
          <w:p w14:paraId="67B3FAD5"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Letter from the Doctor</w:t>
            </w:r>
          </w:p>
        </w:tc>
      </w:tr>
      <w:tr w:rsidR="004417A3" w:rsidRPr="00164C2D" w14:paraId="3A61AD42" w14:textId="77777777" w:rsidTr="00164C2D">
        <w:tc>
          <w:tcPr>
            <w:tcW w:w="1417" w:type="dxa"/>
          </w:tcPr>
          <w:p w14:paraId="7401BF40"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2</w:t>
            </w:r>
          </w:p>
        </w:tc>
        <w:tc>
          <w:tcPr>
            <w:tcW w:w="1942" w:type="dxa"/>
          </w:tcPr>
          <w:p w14:paraId="0212E76D"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 xml:space="preserve">Youth </w:t>
            </w:r>
          </w:p>
        </w:tc>
        <w:tc>
          <w:tcPr>
            <w:tcW w:w="1035" w:type="dxa"/>
          </w:tcPr>
          <w:p w14:paraId="2A44E6BD"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4</w:t>
            </w:r>
          </w:p>
        </w:tc>
        <w:tc>
          <w:tcPr>
            <w:tcW w:w="4388" w:type="dxa"/>
          </w:tcPr>
          <w:p w14:paraId="3054A599"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ID Copy</w:t>
            </w:r>
          </w:p>
        </w:tc>
      </w:tr>
      <w:tr w:rsidR="004417A3" w:rsidRPr="00164C2D" w14:paraId="4F261014" w14:textId="77777777" w:rsidTr="00164C2D">
        <w:tc>
          <w:tcPr>
            <w:tcW w:w="1417" w:type="dxa"/>
          </w:tcPr>
          <w:p w14:paraId="50408C2D"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3</w:t>
            </w:r>
          </w:p>
        </w:tc>
        <w:tc>
          <w:tcPr>
            <w:tcW w:w="1942" w:type="dxa"/>
          </w:tcPr>
          <w:p w14:paraId="574E73F6"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 xml:space="preserve">Locality </w:t>
            </w:r>
          </w:p>
        </w:tc>
        <w:tc>
          <w:tcPr>
            <w:tcW w:w="1035" w:type="dxa"/>
          </w:tcPr>
          <w:p w14:paraId="77C3877F" w14:textId="77777777"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4</w:t>
            </w:r>
          </w:p>
        </w:tc>
        <w:tc>
          <w:tcPr>
            <w:tcW w:w="4388" w:type="dxa"/>
          </w:tcPr>
          <w:p w14:paraId="2331F8E4" w14:textId="2C431DF1" w:rsidR="004417A3" w:rsidRPr="00164C2D" w:rsidRDefault="004417A3" w:rsidP="00164C2D">
            <w:pPr>
              <w:pStyle w:val="BodyTextIndent"/>
              <w:spacing w:before="120" w:after="0" w:line="360" w:lineRule="auto"/>
              <w:ind w:left="0"/>
              <w:rPr>
                <w:rFonts w:asciiTheme="minorBidi" w:hAnsiTheme="minorBidi" w:cstheme="minorBidi"/>
                <w:b/>
                <w:bCs/>
                <w:sz w:val="22"/>
                <w:szCs w:val="22"/>
              </w:rPr>
            </w:pPr>
            <w:r w:rsidRPr="00164C2D">
              <w:rPr>
                <w:rFonts w:asciiTheme="minorBidi" w:hAnsiTheme="minorBidi" w:cstheme="minorBidi"/>
                <w:b/>
                <w:bCs/>
                <w:sz w:val="22"/>
                <w:szCs w:val="22"/>
              </w:rPr>
              <w:t xml:space="preserve">Letter from Ward </w:t>
            </w:r>
            <w:r w:rsidR="00164C2D" w:rsidRPr="00164C2D">
              <w:rPr>
                <w:rFonts w:asciiTheme="minorBidi" w:hAnsiTheme="minorBidi" w:cstheme="minorBidi"/>
                <w:b/>
                <w:bCs/>
                <w:sz w:val="22"/>
                <w:szCs w:val="22"/>
              </w:rPr>
              <w:t>Councillor</w:t>
            </w:r>
            <w:r w:rsidRPr="00164C2D">
              <w:rPr>
                <w:rFonts w:asciiTheme="minorBidi" w:hAnsiTheme="minorBidi" w:cstheme="minorBidi"/>
                <w:b/>
                <w:bCs/>
                <w:sz w:val="22"/>
                <w:szCs w:val="22"/>
              </w:rPr>
              <w:t xml:space="preserve"> or Tribal Authority or Affidavit or Lease Agreement </w:t>
            </w:r>
          </w:p>
        </w:tc>
      </w:tr>
      <w:tr w:rsidR="004417A3" w:rsidRPr="00164C2D" w14:paraId="08458334" w14:textId="77777777" w:rsidTr="00164C2D">
        <w:tc>
          <w:tcPr>
            <w:tcW w:w="1417" w:type="dxa"/>
          </w:tcPr>
          <w:p w14:paraId="0243B386"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lang w:val="en-ZA"/>
              </w:rPr>
            </w:pPr>
          </w:p>
        </w:tc>
        <w:tc>
          <w:tcPr>
            <w:tcW w:w="1942" w:type="dxa"/>
          </w:tcPr>
          <w:p w14:paraId="7A4AD080"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TOTAL</w:t>
            </w:r>
          </w:p>
        </w:tc>
        <w:tc>
          <w:tcPr>
            <w:tcW w:w="1035" w:type="dxa"/>
          </w:tcPr>
          <w:p w14:paraId="232DC0E1"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r w:rsidRPr="00164C2D">
              <w:rPr>
                <w:rFonts w:asciiTheme="minorBidi" w:hAnsiTheme="minorBidi" w:cstheme="minorBidi"/>
                <w:sz w:val="22"/>
                <w:szCs w:val="22"/>
              </w:rPr>
              <w:t>20</w:t>
            </w:r>
          </w:p>
        </w:tc>
        <w:tc>
          <w:tcPr>
            <w:tcW w:w="4388" w:type="dxa"/>
          </w:tcPr>
          <w:p w14:paraId="2D4D4464" w14:textId="77777777" w:rsidR="004417A3" w:rsidRPr="00164C2D" w:rsidRDefault="004417A3" w:rsidP="00164C2D">
            <w:pPr>
              <w:pStyle w:val="BodyTextIndent"/>
              <w:spacing w:before="120" w:after="0" w:line="360" w:lineRule="auto"/>
              <w:ind w:left="0"/>
              <w:rPr>
                <w:rFonts w:asciiTheme="minorBidi" w:hAnsiTheme="minorBidi" w:cstheme="minorBidi"/>
                <w:sz w:val="22"/>
                <w:szCs w:val="22"/>
              </w:rPr>
            </w:pPr>
          </w:p>
        </w:tc>
      </w:tr>
    </w:tbl>
    <w:p w14:paraId="06326396" w14:textId="77777777" w:rsidR="004417A3" w:rsidRPr="00161E18" w:rsidRDefault="004417A3" w:rsidP="00164C2D">
      <w:pPr>
        <w:pStyle w:val="ListParagraph"/>
        <w:numPr>
          <w:ilvl w:val="3"/>
          <w:numId w:val="10"/>
        </w:numPr>
        <w:spacing w:before="100" w:beforeAutospacing="1" w:line="276" w:lineRule="auto"/>
        <w:ind w:left="851" w:hanging="851"/>
        <w:jc w:val="both"/>
        <w:rPr>
          <w:rFonts w:ascii="Arial" w:hAnsi="Arial" w:cs="Arial"/>
          <w:b/>
        </w:rPr>
      </w:pPr>
      <w:r>
        <w:rPr>
          <w:rFonts w:ascii="Arial" w:hAnsi="Arial" w:cs="Arial"/>
          <w:b/>
        </w:rPr>
        <w:t xml:space="preserve">The GPL reserves the right not to appoint or to appoint one or more service providers for this </w:t>
      </w:r>
      <w:proofErr w:type="gramStart"/>
      <w:r>
        <w:rPr>
          <w:rFonts w:ascii="Arial" w:hAnsi="Arial" w:cs="Arial"/>
          <w:b/>
        </w:rPr>
        <w:t>project</w:t>
      </w:r>
      <w:proofErr w:type="gramEnd"/>
      <w:r>
        <w:rPr>
          <w:rFonts w:ascii="Arial" w:hAnsi="Arial" w:cs="Arial"/>
          <w:b/>
        </w:rPr>
        <w:t xml:space="preserve"> </w:t>
      </w:r>
    </w:p>
    <w:p w14:paraId="613DAFC5" w14:textId="77777777" w:rsidR="004417A3" w:rsidRDefault="00AE24C4" w:rsidP="003C787D">
      <w:pPr>
        <w:widowControl w:val="0"/>
        <w:tabs>
          <w:tab w:val="left" w:pos="7363"/>
          <w:tab w:val="center" w:pos="10530"/>
        </w:tabs>
        <w:spacing w:after="0" w:line="240" w:lineRule="auto"/>
        <w:jc w:val="both"/>
        <w:rPr>
          <w:rFonts w:ascii="Arial Narrow" w:eastAsia="Times New Roman" w:hAnsi="Arial Narrow" w:cs="Arial"/>
          <w:b/>
          <w:snapToGrid w:val="0"/>
          <w:sz w:val="20"/>
          <w:szCs w:val="20"/>
          <w:lang w:val="en-GB"/>
        </w:rPr>
      </w:pPr>
      <w:r>
        <w:rPr>
          <w:rFonts w:ascii="Arial Narrow" w:eastAsia="Times New Roman" w:hAnsi="Arial Narrow" w:cs="Arial"/>
          <w:b/>
          <w:snapToGrid w:val="0"/>
          <w:sz w:val="20"/>
          <w:szCs w:val="20"/>
          <w:lang w:val="en-GB"/>
        </w:rPr>
        <w:tab/>
      </w:r>
      <w:r>
        <w:rPr>
          <w:rFonts w:ascii="Arial Narrow" w:eastAsia="Times New Roman" w:hAnsi="Arial Narrow" w:cs="Arial"/>
          <w:b/>
          <w:snapToGrid w:val="0"/>
          <w:sz w:val="20"/>
          <w:szCs w:val="20"/>
          <w:lang w:val="en-GB"/>
        </w:rPr>
        <w:tab/>
      </w:r>
    </w:p>
    <w:p w14:paraId="3D7D94EE" w14:textId="77777777" w:rsidR="004417A3" w:rsidRDefault="004417A3" w:rsidP="003C787D">
      <w:pPr>
        <w:widowControl w:val="0"/>
        <w:tabs>
          <w:tab w:val="left" w:pos="7363"/>
          <w:tab w:val="center" w:pos="10530"/>
        </w:tabs>
        <w:spacing w:after="0" w:line="240" w:lineRule="auto"/>
        <w:jc w:val="both"/>
        <w:rPr>
          <w:rFonts w:ascii="Arial Narrow" w:eastAsia="Times New Roman" w:hAnsi="Arial Narrow" w:cs="Arial"/>
          <w:b/>
          <w:snapToGrid w:val="0"/>
          <w:sz w:val="20"/>
          <w:szCs w:val="20"/>
          <w:lang w:val="en-GB"/>
        </w:rPr>
      </w:pPr>
    </w:p>
    <w:p w14:paraId="1E5C7DF8" w14:textId="1D84D0D8" w:rsidR="00AE24C4" w:rsidRPr="00164C2D" w:rsidRDefault="00AE24C4" w:rsidP="003C787D">
      <w:pPr>
        <w:widowControl w:val="0"/>
        <w:tabs>
          <w:tab w:val="left" w:pos="7363"/>
          <w:tab w:val="center" w:pos="10530"/>
        </w:tabs>
        <w:spacing w:after="0" w:line="240" w:lineRule="auto"/>
        <w:jc w:val="both"/>
        <w:rPr>
          <w:rFonts w:ascii="Arial Narrow" w:eastAsia="Times New Roman" w:hAnsi="Arial Narrow" w:cs="Arial"/>
          <w:b/>
          <w:snapToGrid w:val="0"/>
          <w:sz w:val="28"/>
          <w:szCs w:val="28"/>
          <w:lang w:val="en-GB"/>
        </w:rPr>
      </w:pPr>
      <w:r w:rsidRPr="00164C2D">
        <w:rPr>
          <w:rFonts w:ascii="Arial Narrow" w:eastAsia="Times New Roman" w:hAnsi="Arial Narrow" w:cs="Arial"/>
          <w:b/>
          <w:snapToGrid w:val="0"/>
          <w:sz w:val="28"/>
          <w:szCs w:val="28"/>
          <w:lang w:val="en-GB"/>
        </w:rPr>
        <w:t xml:space="preserve">SBD4 </w:t>
      </w:r>
    </w:p>
    <w:p w14:paraId="4FAAB981" w14:textId="77777777" w:rsidR="00AE24C4" w:rsidRDefault="00AE24C4" w:rsidP="003C787D">
      <w:pPr>
        <w:widowControl w:val="0"/>
        <w:tabs>
          <w:tab w:val="left" w:pos="7363"/>
          <w:tab w:val="center" w:pos="10530"/>
        </w:tabs>
        <w:spacing w:after="0" w:line="240" w:lineRule="auto"/>
        <w:jc w:val="both"/>
        <w:rPr>
          <w:rFonts w:ascii="Arial Narrow" w:eastAsia="Times New Roman" w:hAnsi="Arial Narrow" w:cs="Arial"/>
          <w:b/>
          <w:snapToGrid w:val="0"/>
          <w:sz w:val="20"/>
          <w:szCs w:val="20"/>
          <w:lang w:val="en-GB"/>
        </w:rPr>
      </w:pPr>
    </w:p>
    <w:p w14:paraId="59DCD29D" w14:textId="77777777" w:rsidR="00AE24C4" w:rsidRDefault="00AE24C4" w:rsidP="003C787D">
      <w:pPr>
        <w:widowControl w:val="0"/>
        <w:tabs>
          <w:tab w:val="left" w:pos="7363"/>
          <w:tab w:val="center" w:pos="10530"/>
        </w:tabs>
        <w:spacing w:after="0" w:line="240" w:lineRule="auto"/>
        <w:jc w:val="both"/>
        <w:rPr>
          <w:rFonts w:ascii="Arial Narrow" w:eastAsia="Times New Roman" w:hAnsi="Arial Narrow" w:cs="Arial"/>
          <w:b/>
          <w:snapToGrid w:val="0"/>
          <w:sz w:val="20"/>
          <w:szCs w:val="20"/>
          <w:lang w:val="en-GB"/>
        </w:rPr>
      </w:pPr>
    </w:p>
    <w:p w14:paraId="579257D1" w14:textId="77777777" w:rsidR="00AE24C4" w:rsidRPr="00AE24C4" w:rsidRDefault="00AE24C4" w:rsidP="00AE24C4">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AE24C4">
        <w:rPr>
          <w:rFonts w:ascii="Arial" w:eastAsia="Times New Roman" w:hAnsi="Arial" w:cs="Arial"/>
          <w:b/>
          <w:snapToGrid w:val="0"/>
          <w:sz w:val="28"/>
          <w:szCs w:val="20"/>
          <w:lang w:val="en-GB"/>
        </w:rPr>
        <w:t>BIDDER’S DISCLOSURE</w:t>
      </w:r>
    </w:p>
    <w:p w14:paraId="243FCC29" w14:textId="77777777" w:rsidR="00AE24C4" w:rsidRPr="00AE24C4" w:rsidRDefault="00AE24C4" w:rsidP="00AE24C4">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3E881590" w14:textId="77777777" w:rsidR="00AE24C4" w:rsidRPr="00AE24C4" w:rsidRDefault="00AE24C4" w:rsidP="00164C2D">
      <w:pPr>
        <w:widowControl w:val="0"/>
        <w:numPr>
          <w:ilvl w:val="0"/>
          <w:numId w:val="4"/>
        </w:numPr>
        <w:spacing w:after="0" w:line="240" w:lineRule="auto"/>
        <w:ind w:left="567" w:hanging="567"/>
        <w:jc w:val="both"/>
        <w:rPr>
          <w:rFonts w:ascii="Arial" w:eastAsia="Times New Roman" w:hAnsi="Arial" w:cs="Arial"/>
          <w:b/>
          <w:snapToGrid w:val="0"/>
          <w:sz w:val="24"/>
          <w:szCs w:val="20"/>
          <w:lang w:val="en-GB"/>
        </w:rPr>
      </w:pPr>
      <w:r w:rsidRPr="00AE24C4">
        <w:rPr>
          <w:rFonts w:ascii="Arial" w:eastAsia="Times New Roman" w:hAnsi="Arial" w:cs="Arial"/>
          <w:b/>
          <w:snapToGrid w:val="0"/>
          <w:sz w:val="24"/>
          <w:szCs w:val="20"/>
          <w:lang w:val="en-GB"/>
        </w:rPr>
        <w:t>PURPOSE OF THE FORM</w:t>
      </w:r>
    </w:p>
    <w:p w14:paraId="05B018E5" w14:textId="77777777" w:rsidR="00AE24C4" w:rsidRPr="00AE24C4" w:rsidRDefault="00AE24C4" w:rsidP="00164C2D">
      <w:pPr>
        <w:widowControl w:val="0"/>
        <w:spacing w:after="0" w:line="240" w:lineRule="auto"/>
        <w:ind w:left="567"/>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FB7CC07" w14:textId="77777777" w:rsidR="00AE24C4" w:rsidRPr="00AE24C4" w:rsidRDefault="00AE24C4" w:rsidP="00164C2D">
      <w:pPr>
        <w:widowControl w:val="0"/>
        <w:spacing w:after="0" w:line="240" w:lineRule="auto"/>
        <w:ind w:left="567"/>
        <w:jc w:val="both"/>
        <w:rPr>
          <w:rFonts w:ascii="Arial" w:eastAsia="Times New Roman" w:hAnsi="Arial" w:cs="Arial"/>
          <w:snapToGrid w:val="0"/>
          <w:sz w:val="24"/>
          <w:szCs w:val="20"/>
          <w:lang w:val="en-GB"/>
        </w:rPr>
      </w:pPr>
    </w:p>
    <w:p w14:paraId="591B0348" w14:textId="77777777" w:rsidR="00AE24C4" w:rsidRPr="00AE24C4" w:rsidRDefault="00AE24C4" w:rsidP="00164C2D">
      <w:pPr>
        <w:widowControl w:val="0"/>
        <w:spacing w:after="0" w:line="240" w:lineRule="auto"/>
        <w:ind w:left="567"/>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14:paraId="7C59B9B8" w14:textId="77777777" w:rsidR="00AE24C4" w:rsidRPr="00AE24C4" w:rsidRDefault="00AE24C4" w:rsidP="00AE24C4">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14:paraId="1936BC83" w14:textId="77777777" w:rsidR="00AE24C4" w:rsidRPr="00AE24C4" w:rsidRDefault="00AE24C4" w:rsidP="00AE24C4">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14:paraId="63EA9A05" w14:textId="77777777" w:rsidR="00AE24C4" w:rsidRPr="00AE24C4" w:rsidRDefault="00AE24C4" w:rsidP="009D7F8C">
      <w:pPr>
        <w:widowControl w:val="0"/>
        <w:numPr>
          <w:ilvl w:val="0"/>
          <w:numId w:val="4"/>
        </w:numPr>
        <w:tabs>
          <w:tab w:val="left" w:pos="-963"/>
          <w:tab w:val="left" w:pos="-720"/>
        </w:tabs>
        <w:spacing w:after="0" w:line="240" w:lineRule="auto"/>
        <w:jc w:val="both"/>
        <w:rPr>
          <w:rFonts w:ascii="Arial" w:eastAsia="Times New Roman" w:hAnsi="Arial" w:cs="Arial"/>
          <w:b/>
          <w:snapToGrid w:val="0"/>
          <w:sz w:val="28"/>
          <w:szCs w:val="28"/>
          <w:lang w:val="en-GB"/>
        </w:rPr>
      </w:pPr>
      <w:r w:rsidRPr="00AE24C4">
        <w:rPr>
          <w:rFonts w:ascii="Arial" w:eastAsia="Times New Roman" w:hAnsi="Arial" w:cs="Arial"/>
          <w:b/>
          <w:snapToGrid w:val="0"/>
          <w:sz w:val="28"/>
          <w:szCs w:val="28"/>
          <w:lang w:val="en-GB"/>
        </w:rPr>
        <w:t>Bidder’s declaration</w:t>
      </w:r>
    </w:p>
    <w:p w14:paraId="3A23A701" w14:textId="77777777" w:rsidR="00AE24C4" w:rsidRPr="00AE24C4" w:rsidRDefault="00AE24C4" w:rsidP="00AE24C4">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 xml:space="preserve">2.1 </w:t>
      </w:r>
      <w:r w:rsidRPr="00AE24C4">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AE24C4">
        <w:rPr>
          <w:rFonts w:ascii="Arial" w:eastAsia="Times New Roman" w:hAnsi="Arial" w:cs="Arial"/>
          <w:snapToGrid w:val="0"/>
          <w:sz w:val="24"/>
          <w:szCs w:val="20"/>
          <w:lang w:val="en-GB"/>
        </w:rPr>
        <w:footnoteReference w:id="1"/>
      </w:r>
      <w:r w:rsidRPr="00AE24C4">
        <w:rPr>
          <w:rFonts w:ascii="Arial" w:eastAsia="Times New Roman" w:hAnsi="Arial" w:cs="Arial"/>
          <w:snapToGrid w:val="0"/>
          <w:sz w:val="24"/>
          <w:szCs w:val="20"/>
          <w:lang w:val="en-GB"/>
        </w:rPr>
        <w:t xml:space="preserve"> in the enterprise, </w:t>
      </w:r>
    </w:p>
    <w:p w14:paraId="04CAAE81" w14:textId="77777777" w:rsidR="00AE24C4" w:rsidRPr="00AE24C4" w:rsidRDefault="00AE24C4" w:rsidP="00AE24C4">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ab/>
        <w:t>employed by the state?</w:t>
      </w:r>
      <w:r w:rsidRPr="00AE24C4">
        <w:rPr>
          <w:rFonts w:ascii="Arial" w:eastAsia="Times New Roman" w:hAnsi="Arial" w:cs="Arial"/>
          <w:snapToGrid w:val="0"/>
          <w:sz w:val="24"/>
          <w:szCs w:val="20"/>
          <w:lang w:val="en-GB"/>
        </w:rPr>
        <w:tab/>
      </w:r>
      <w:r w:rsidRPr="00AE24C4">
        <w:rPr>
          <w:rFonts w:ascii="Arial" w:eastAsia="Times New Roman" w:hAnsi="Arial" w:cs="Arial"/>
          <w:snapToGrid w:val="0"/>
          <w:sz w:val="24"/>
          <w:szCs w:val="20"/>
          <w:lang w:val="en-GB"/>
        </w:rPr>
        <w:tab/>
      </w:r>
      <w:r w:rsidRPr="00AE24C4">
        <w:rPr>
          <w:rFonts w:ascii="Arial" w:eastAsia="Times New Roman" w:hAnsi="Arial" w:cs="Arial"/>
          <w:snapToGrid w:val="0"/>
          <w:sz w:val="24"/>
          <w:szCs w:val="20"/>
          <w:lang w:val="en-GB"/>
        </w:rPr>
        <w:tab/>
      </w:r>
      <w:r w:rsidRPr="00AE24C4">
        <w:rPr>
          <w:rFonts w:ascii="Arial" w:eastAsia="Times New Roman" w:hAnsi="Arial" w:cs="Arial"/>
          <w:snapToGrid w:val="0"/>
          <w:sz w:val="24"/>
          <w:szCs w:val="20"/>
          <w:lang w:val="en-GB"/>
        </w:rPr>
        <w:tab/>
      </w:r>
      <w:r w:rsidRPr="00AE24C4">
        <w:rPr>
          <w:rFonts w:ascii="Arial" w:eastAsia="Times New Roman" w:hAnsi="Arial" w:cs="Arial"/>
          <w:snapToGrid w:val="0"/>
          <w:sz w:val="24"/>
          <w:szCs w:val="20"/>
          <w:lang w:val="en-GB"/>
        </w:rPr>
        <w:tab/>
      </w:r>
      <w:r w:rsidRPr="00AE24C4">
        <w:rPr>
          <w:rFonts w:ascii="Arial" w:eastAsia="Times New Roman" w:hAnsi="Arial" w:cs="Arial"/>
          <w:snapToGrid w:val="0"/>
          <w:sz w:val="24"/>
          <w:szCs w:val="20"/>
          <w:lang w:val="en-GB"/>
        </w:rPr>
        <w:tab/>
      </w:r>
      <w:r w:rsidRPr="00AE24C4">
        <w:rPr>
          <w:rFonts w:ascii="Arial" w:eastAsia="Times New Roman" w:hAnsi="Arial" w:cs="Arial"/>
          <w:b/>
          <w:snapToGrid w:val="0"/>
          <w:sz w:val="24"/>
          <w:szCs w:val="20"/>
          <w:lang w:val="en-GB"/>
        </w:rPr>
        <w:t>YES/NO</w:t>
      </w:r>
      <w:r w:rsidRPr="00AE24C4">
        <w:rPr>
          <w:rFonts w:ascii="Arial" w:eastAsia="Times New Roman" w:hAnsi="Arial" w:cs="Arial"/>
          <w:snapToGrid w:val="0"/>
          <w:sz w:val="24"/>
          <w:szCs w:val="20"/>
          <w:lang w:val="en-GB"/>
        </w:rPr>
        <w:tab/>
      </w:r>
    </w:p>
    <w:p w14:paraId="6E9535DF" w14:textId="77777777" w:rsidR="00AE24C4" w:rsidRPr="00AE24C4" w:rsidRDefault="00AE24C4" w:rsidP="00AE24C4">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2.1.1</w:t>
      </w:r>
      <w:r w:rsidRPr="00AE24C4">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E24C4" w:rsidRPr="00AE24C4" w14:paraId="13EB6DCB" w14:textId="77777777" w:rsidTr="00717640">
        <w:trPr>
          <w:trHeight w:val="1341"/>
        </w:trPr>
        <w:tc>
          <w:tcPr>
            <w:tcW w:w="2378" w:type="dxa"/>
            <w:shd w:val="clear" w:color="auto" w:fill="auto"/>
          </w:tcPr>
          <w:p w14:paraId="6D408FE4" w14:textId="77777777" w:rsidR="00AE24C4" w:rsidRPr="00AE24C4" w:rsidRDefault="00AE24C4" w:rsidP="00AE24C4">
            <w:pPr>
              <w:widowControl w:val="0"/>
              <w:spacing w:after="0" w:line="240" w:lineRule="auto"/>
              <w:jc w:val="both"/>
              <w:rPr>
                <w:rFonts w:ascii="Arial" w:eastAsia="Times New Roman" w:hAnsi="Arial" w:cs="Arial"/>
                <w:b/>
                <w:snapToGrid w:val="0"/>
                <w:lang w:val="en-GB"/>
              </w:rPr>
            </w:pPr>
            <w:r w:rsidRPr="00AE24C4">
              <w:rPr>
                <w:rFonts w:ascii="Arial" w:eastAsia="Times New Roman" w:hAnsi="Arial" w:cs="Arial"/>
                <w:b/>
                <w:snapToGrid w:val="0"/>
                <w:lang w:val="en-GB"/>
              </w:rPr>
              <w:t>Full Name</w:t>
            </w:r>
          </w:p>
        </w:tc>
        <w:tc>
          <w:tcPr>
            <w:tcW w:w="2410" w:type="dxa"/>
            <w:shd w:val="clear" w:color="auto" w:fill="auto"/>
          </w:tcPr>
          <w:p w14:paraId="60DCFC9C" w14:textId="77777777" w:rsidR="00AE24C4" w:rsidRPr="00AE24C4" w:rsidRDefault="00AE24C4" w:rsidP="00AE24C4">
            <w:pPr>
              <w:widowControl w:val="0"/>
              <w:spacing w:after="0" w:line="240" w:lineRule="auto"/>
              <w:jc w:val="both"/>
              <w:rPr>
                <w:rFonts w:ascii="Arial" w:eastAsia="Times New Roman" w:hAnsi="Arial" w:cs="Arial"/>
                <w:b/>
                <w:snapToGrid w:val="0"/>
                <w:lang w:val="en-GB"/>
              </w:rPr>
            </w:pPr>
            <w:r w:rsidRPr="00AE24C4">
              <w:rPr>
                <w:rFonts w:ascii="Arial" w:eastAsia="Times New Roman" w:hAnsi="Arial" w:cs="Arial"/>
                <w:b/>
                <w:snapToGrid w:val="0"/>
                <w:lang w:val="en-GB"/>
              </w:rPr>
              <w:t>Identity Number</w:t>
            </w:r>
          </w:p>
        </w:tc>
        <w:tc>
          <w:tcPr>
            <w:tcW w:w="2610" w:type="dxa"/>
          </w:tcPr>
          <w:p w14:paraId="18D3E456" w14:textId="77777777" w:rsidR="00AE24C4" w:rsidRPr="00AE24C4" w:rsidRDefault="00AE24C4" w:rsidP="00AE24C4">
            <w:pPr>
              <w:widowControl w:val="0"/>
              <w:spacing w:after="0" w:line="240" w:lineRule="auto"/>
              <w:jc w:val="both"/>
              <w:rPr>
                <w:rFonts w:ascii="Arial" w:eastAsia="Times New Roman" w:hAnsi="Arial" w:cs="Arial"/>
                <w:b/>
                <w:snapToGrid w:val="0"/>
                <w:lang w:val="en-GB"/>
              </w:rPr>
            </w:pPr>
            <w:r w:rsidRPr="00AE24C4">
              <w:rPr>
                <w:rFonts w:ascii="Arial" w:eastAsia="Times New Roman" w:hAnsi="Arial" w:cs="Arial"/>
                <w:b/>
                <w:snapToGrid w:val="0"/>
                <w:lang w:val="en-GB"/>
              </w:rPr>
              <w:t>Name of State institution</w:t>
            </w:r>
          </w:p>
        </w:tc>
      </w:tr>
      <w:tr w:rsidR="00AE24C4" w:rsidRPr="00AE24C4" w14:paraId="1E38F50C" w14:textId="77777777" w:rsidTr="00717640">
        <w:trPr>
          <w:trHeight w:val="270"/>
        </w:trPr>
        <w:tc>
          <w:tcPr>
            <w:tcW w:w="2378" w:type="dxa"/>
            <w:shd w:val="clear" w:color="auto" w:fill="auto"/>
          </w:tcPr>
          <w:p w14:paraId="49DFC137"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80424DD"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610" w:type="dxa"/>
          </w:tcPr>
          <w:p w14:paraId="4206E982"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r>
      <w:tr w:rsidR="00AE24C4" w:rsidRPr="00AE24C4" w14:paraId="5FFCEFDA" w14:textId="77777777" w:rsidTr="00717640">
        <w:trPr>
          <w:trHeight w:val="256"/>
        </w:trPr>
        <w:tc>
          <w:tcPr>
            <w:tcW w:w="2378" w:type="dxa"/>
            <w:shd w:val="clear" w:color="auto" w:fill="auto"/>
          </w:tcPr>
          <w:p w14:paraId="0A1D9884"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C70BA8C"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610" w:type="dxa"/>
          </w:tcPr>
          <w:p w14:paraId="7BB16858"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r>
      <w:tr w:rsidR="00AE24C4" w:rsidRPr="00AE24C4" w14:paraId="21773CAA" w14:textId="77777777" w:rsidTr="00717640">
        <w:trPr>
          <w:trHeight w:val="270"/>
        </w:trPr>
        <w:tc>
          <w:tcPr>
            <w:tcW w:w="2378" w:type="dxa"/>
            <w:shd w:val="clear" w:color="auto" w:fill="auto"/>
          </w:tcPr>
          <w:p w14:paraId="058A7004"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2AF7F98F"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610" w:type="dxa"/>
          </w:tcPr>
          <w:p w14:paraId="062DADF5"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r>
      <w:tr w:rsidR="00AE24C4" w:rsidRPr="00AE24C4" w14:paraId="48921447" w14:textId="77777777" w:rsidTr="00717640">
        <w:trPr>
          <w:trHeight w:val="270"/>
        </w:trPr>
        <w:tc>
          <w:tcPr>
            <w:tcW w:w="2378" w:type="dxa"/>
            <w:shd w:val="clear" w:color="auto" w:fill="auto"/>
          </w:tcPr>
          <w:p w14:paraId="765F031F"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607B366"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610" w:type="dxa"/>
          </w:tcPr>
          <w:p w14:paraId="607A22B3"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r>
      <w:tr w:rsidR="00AE24C4" w:rsidRPr="00AE24C4" w14:paraId="5D85D2FD" w14:textId="77777777" w:rsidTr="00717640">
        <w:trPr>
          <w:trHeight w:val="256"/>
        </w:trPr>
        <w:tc>
          <w:tcPr>
            <w:tcW w:w="2378" w:type="dxa"/>
            <w:shd w:val="clear" w:color="auto" w:fill="auto"/>
          </w:tcPr>
          <w:p w14:paraId="2720CD2C"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06BE19C"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610" w:type="dxa"/>
          </w:tcPr>
          <w:p w14:paraId="35BAE23B"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r>
      <w:tr w:rsidR="00AE24C4" w:rsidRPr="00AE24C4" w14:paraId="15CF13EE" w14:textId="77777777" w:rsidTr="00717640">
        <w:trPr>
          <w:trHeight w:val="270"/>
        </w:trPr>
        <w:tc>
          <w:tcPr>
            <w:tcW w:w="2378" w:type="dxa"/>
            <w:shd w:val="clear" w:color="auto" w:fill="auto"/>
          </w:tcPr>
          <w:p w14:paraId="71FC20C7"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70826F92"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610" w:type="dxa"/>
          </w:tcPr>
          <w:p w14:paraId="56FF28DA"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r>
      <w:tr w:rsidR="00AE24C4" w:rsidRPr="00AE24C4" w14:paraId="1C09F7FF" w14:textId="77777777" w:rsidTr="00717640">
        <w:trPr>
          <w:trHeight w:val="256"/>
        </w:trPr>
        <w:tc>
          <w:tcPr>
            <w:tcW w:w="2378" w:type="dxa"/>
            <w:shd w:val="clear" w:color="auto" w:fill="auto"/>
          </w:tcPr>
          <w:p w14:paraId="443C580B"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5A0A7BE1"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610" w:type="dxa"/>
          </w:tcPr>
          <w:p w14:paraId="5F3F576E"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r>
      <w:tr w:rsidR="00AE24C4" w:rsidRPr="00AE24C4" w14:paraId="38C5247C" w14:textId="77777777" w:rsidTr="00717640">
        <w:trPr>
          <w:trHeight w:val="270"/>
        </w:trPr>
        <w:tc>
          <w:tcPr>
            <w:tcW w:w="2378" w:type="dxa"/>
            <w:shd w:val="clear" w:color="auto" w:fill="auto"/>
          </w:tcPr>
          <w:p w14:paraId="457BADBB"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34C4AC56"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610" w:type="dxa"/>
          </w:tcPr>
          <w:p w14:paraId="78142B11"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r>
      <w:tr w:rsidR="00AE24C4" w:rsidRPr="00AE24C4" w14:paraId="23E569E3" w14:textId="77777777" w:rsidTr="00717640">
        <w:trPr>
          <w:trHeight w:val="256"/>
        </w:trPr>
        <w:tc>
          <w:tcPr>
            <w:tcW w:w="2378" w:type="dxa"/>
            <w:shd w:val="clear" w:color="auto" w:fill="auto"/>
          </w:tcPr>
          <w:p w14:paraId="7E1585E1"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14:paraId="1ABE0AF7"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c>
          <w:tcPr>
            <w:tcW w:w="2610" w:type="dxa"/>
          </w:tcPr>
          <w:p w14:paraId="07B773E2"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GB"/>
              </w:rPr>
            </w:pPr>
          </w:p>
        </w:tc>
      </w:tr>
    </w:tbl>
    <w:p w14:paraId="331BF990" w14:textId="77777777" w:rsidR="00AE24C4" w:rsidRPr="00AE24C4" w:rsidRDefault="00AE24C4" w:rsidP="00AE24C4">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AE24C4">
        <w:rPr>
          <w:rFonts w:ascii="Arial" w:eastAsia="Times New Roman" w:hAnsi="Arial" w:cs="Arial"/>
          <w:snapToGrid w:val="0"/>
          <w:sz w:val="20"/>
          <w:szCs w:val="20"/>
          <w:lang w:val="en-GB"/>
        </w:rPr>
        <w:tab/>
      </w:r>
    </w:p>
    <w:p w14:paraId="5341E9D2"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2B3F555"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CD781C3"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29A0569"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9CE5275"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B3E06A7"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5921EB2"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1B046F6"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129F4355"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2E6C004"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9610C67"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4B25B90A"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01389B83"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73B2B320"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298EB7DB" w14:textId="77777777" w:rsidR="00AE24C4" w:rsidRPr="00AE24C4" w:rsidRDefault="00AE24C4" w:rsidP="00AE24C4">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14:paraId="63301ADB" w14:textId="77777777" w:rsidR="00AE24C4" w:rsidRPr="00AE24C4" w:rsidRDefault="00AE24C4" w:rsidP="00AE24C4">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AE24C4">
        <w:rPr>
          <w:rFonts w:ascii="Arial" w:eastAsia="Times New Roman" w:hAnsi="Arial" w:cs="Arial"/>
          <w:snapToGrid w:val="0"/>
          <w:sz w:val="24"/>
          <w:szCs w:val="20"/>
          <w:lang w:val="en-GB"/>
        </w:rPr>
        <w:t>2.2</w:t>
      </w:r>
      <w:r w:rsidRPr="00AE24C4">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AE24C4">
        <w:rPr>
          <w:rFonts w:ascii="Arial" w:eastAsia="Times New Roman" w:hAnsi="Arial" w:cs="Arial"/>
          <w:b/>
          <w:snapToGrid w:val="0"/>
          <w:sz w:val="24"/>
          <w:szCs w:val="20"/>
          <w:lang w:val="en-GB"/>
        </w:rPr>
        <w:t xml:space="preserve"> YES/NO</w:t>
      </w:r>
      <w:r w:rsidRPr="00AE24C4">
        <w:rPr>
          <w:rFonts w:ascii="Arial" w:eastAsia="Times New Roman" w:hAnsi="Arial" w:cs="Arial"/>
          <w:snapToGrid w:val="0"/>
          <w:sz w:val="24"/>
          <w:szCs w:val="20"/>
          <w:lang w:val="en-GB"/>
        </w:rPr>
        <w:tab/>
      </w:r>
      <w:r w:rsidRPr="00AE24C4">
        <w:rPr>
          <w:rFonts w:ascii="Arial" w:eastAsia="Times New Roman" w:hAnsi="Arial" w:cs="Arial"/>
          <w:snapToGrid w:val="0"/>
          <w:sz w:val="24"/>
          <w:szCs w:val="20"/>
          <w:lang w:val="en-GB"/>
        </w:rPr>
        <w:tab/>
      </w:r>
      <w:r w:rsidRPr="00AE24C4">
        <w:rPr>
          <w:rFonts w:ascii="Arial" w:eastAsia="Times New Roman" w:hAnsi="Arial" w:cs="Arial"/>
          <w:snapToGrid w:val="0"/>
          <w:sz w:val="24"/>
          <w:szCs w:val="20"/>
          <w:lang w:val="en-GB"/>
        </w:rPr>
        <w:tab/>
      </w:r>
      <w:r w:rsidRPr="00AE24C4">
        <w:rPr>
          <w:rFonts w:ascii="Arial" w:eastAsia="Times New Roman" w:hAnsi="Arial" w:cs="Arial"/>
          <w:snapToGrid w:val="0"/>
          <w:sz w:val="24"/>
          <w:szCs w:val="20"/>
          <w:lang w:val="en-GB"/>
        </w:rPr>
        <w:tab/>
      </w:r>
      <w:r w:rsidRPr="00AE24C4">
        <w:rPr>
          <w:rFonts w:ascii="Arial" w:eastAsia="Times New Roman" w:hAnsi="Arial" w:cs="Arial"/>
          <w:snapToGrid w:val="0"/>
          <w:sz w:val="24"/>
          <w:szCs w:val="20"/>
          <w:lang w:val="en-GB"/>
        </w:rPr>
        <w:tab/>
      </w:r>
      <w:r w:rsidRPr="00AE24C4">
        <w:rPr>
          <w:rFonts w:ascii="Arial" w:eastAsia="Times New Roman" w:hAnsi="Arial" w:cs="Arial"/>
          <w:b/>
          <w:snapToGrid w:val="0"/>
          <w:sz w:val="24"/>
          <w:szCs w:val="20"/>
          <w:lang w:val="en-GB"/>
        </w:rPr>
        <w:t xml:space="preserve">                                          </w:t>
      </w:r>
    </w:p>
    <w:p w14:paraId="47833CA4" w14:textId="77777777" w:rsidR="00AE24C4" w:rsidRPr="00AE24C4" w:rsidRDefault="00AE24C4" w:rsidP="00AE24C4">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2.2.1     If so, furnish particulars:</w:t>
      </w:r>
    </w:p>
    <w:p w14:paraId="10BA4DCD" w14:textId="77777777" w:rsidR="00AE24C4" w:rsidRPr="00AE24C4" w:rsidRDefault="00AE24C4" w:rsidP="00AE24C4">
      <w:pPr>
        <w:widowControl w:val="0"/>
        <w:spacing w:after="0" w:line="240" w:lineRule="auto"/>
        <w:ind w:left="1800" w:hanging="108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w:t>
      </w:r>
    </w:p>
    <w:p w14:paraId="56476C5E" w14:textId="77777777" w:rsidR="00AE24C4" w:rsidRPr="00AE24C4" w:rsidRDefault="00AE24C4" w:rsidP="00AE24C4">
      <w:pPr>
        <w:widowControl w:val="0"/>
        <w:spacing w:after="0" w:line="240" w:lineRule="auto"/>
        <w:ind w:left="1800" w:hanging="108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lastRenderedPageBreak/>
        <w:t>……………………………………………………………………………………</w:t>
      </w:r>
    </w:p>
    <w:p w14:paraId="2B3C106C" w14:textId="2D7C8FF6" w:rsidR="00AE24C4" w:rsidRPr="00AE24C4" w:rsidRDefault="00AE24C4" w:rsidP="00AE24C4">
      <w:pPr>
        <w:widowControl w:val="0"/>
        <w:spacing w:after="0" w:line="240" w:lineRule="auto"/>
        <w:ind w:left="720" w:hanging="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 xml:space="preserve">2.3 </w:t>
      </w:r>
      <w:r w:rsidRPr="00AE24C4">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AE24C4">
        <w:rPr>
          <w:rFonts w:ascii="Arial" w:eastAsia="Times New Roman" w:hAnsi="Arial" w:cs="Arial"/>
          <w:snapToGrid w:val="0"/>
          <w:sz w:val="24"/>
          <w:szCs w:val="20"/>
          <w:lang w:val="en-US"/>
        </w:rPr>
        <w:tab/>
      </w:r>
      <w:r w:rsidRPr="00AE24C4">
        <w:rPr>
          <w:rFonts w:ascii="Arial" w:eastAsia="Times New Roman" w:hAnsi="Arial" w:cs="Arial"/>
          <w:b/>
          <w:snapToGrid w:val="0"/>
          <w:sz w:val="24"/>
          <w:szCs w:val="20"/>
          <w:lang w:val="en-GB"/>
        </w:rPr>
        <w:t>YES/NO</w:t>
      </w:r>
    </w:p>
    <w:p w14:paraId="3A4EC7B1"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US"/>
        </w:rPr>
      </w:pPr>
    </w:p>
    <w:p w14:paraId="7B4F9D93" w14:textId="77777777" w:rsidR="00AE24C4" w:rsidRPr="00AE24C4" w:rsidRDefault="00AE24C4" w:rsidP="009D7F8C">
      <w:pPr>
        <w:widowControl w:val="0"/>
        <w:numPr>
          <w:ilvl w:val="2"/>
          <w:numId w:val="5"/>
        </w:numPr>
        <w:spacing w:after="0" w:line="240" w:lineRule="auto"/>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If so, furnish particulars:</w:t>
      </w:r>
    </w:p>
    <w:p w14:paraId="385D0D29" w14:textId="551B87AF" w:rsidR="00AE24C4" w:rsidRPr="00AE24C4" w:rsidRDefault="00AE24C4" w:rsidP="00AE24C4">
      <w:pPr>
        <w:widowControl w:val="0"/>
        <w:spacing w:after="0" w:line="240" w:lineRule="auto"/>
        <w:ind w:left="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w:t>
      </w:r>
      <w:r w:rsidR="0030146E">
        <w:rPr>
          <w:rFonts w:ascii="Arial" w:eastAsia="Times New Roman" w:hAnsi="Arial" w:cs="Arial"/>
          <w:snapToGrid w:val="0"/>
          <w:sz w:val="24"/>
          <w:szCs w:val="20"/>
          <w:lang w:val="en-US"/>
        </w:rPr>
        <w:t>……………………………………………………………………………………………………………………...</w:t>
      </w:r>
      <w:r w:rsidRPr="00AE24C4">
        <w:rPr>
          <w:rFonts w:ascii="Arial" w:eastAsia="Times New Roman" w:hAnsi="Arial" w:cs="Arial"/>
          <w:snapToGrid w:val="0"/>
          <w:sz w:val="24"/>
          <w:szCs w:val="20"/>
          <w:lang w:val="en-US"/>
        </w:rPr>
        <w:t>……………………………….</w:t>
      </w:r>
    </w:p>
    <w:p w14:paraId="64CEA201" w14:textId="37E05D6F" w:rsidR="00AE24C4" w:rsidRPr="00AE24C4" w:rsidRDefault="00AE24C4" w:rsidP="00AE24C4">
      <w:pPr>
        <w:widowControl w:val="0"/>
        <w:spacing w:after="0" w:line="240" w:lineRule="auto"/>
        <w:ind w:left="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w:t>
      </w:r>
      <w:r w:rsidR="0030146E">
        <w:rPr>
          <w:rFonts w:ascii="Arial" w:eastAsia="Times New Roman" w:hAnsi="Arial" w:cs="Arial"/>
          <w:snapToGrid w:val="0"/>
          <w:sz w:val="24"/>
          <w:szCs w:val="20"/>
          <w:lang w:val="en-US"/>
        </w:rPr>
        <w:t>…………………..</w:t>
      </w:r>
      <w:r w:rsidRPr="00AE24C4">
        <w:rPr>
          <w:rFonts w:ascii="Arial" w:eastAsia="Times New Roman" w:hAnsi="Arial" w:cs="Arial"/>
          <w:snapToGrid w:val="0"/>
          <w:sz w:val="24"/>
          <w:szCs w:val="20"/>
          <w:lang w:val="en-US"/>
        </w:rPr>
        <w:t>…………….</w:t>
      </w:r>
    </w:p>
    <w:p w14:paraId="6629DE79"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US"/>
        </w:rPr>
      </w:pPr>
    </w:p>
    <w:p w14:paraId="6F48A730" w14:textId="77777777" w:rsidR="00AE24C4" w:rsidRPr="00AE24C4" w:rsidRDefault="00AE24C4" w:rsidP="009D7F8C">
      <w:pPr>
        <w:widowControl w:val="0"/>
        <w:numPr>
          <w:ilvl w:val="0"/>
          <w:numId w:val="5"/>
        </w:numPr>
        <w:spacing w:after="0" w:line="240" w:lineRule="auto"/>
        <w:jc w:val="both"/>
        <w:rPr>
          <w:rFonts w:ascii="Arial" w:eastAsia="Times New Roman" w:hAnsi="Arial" w:cs="Arial"/>
          <w:b/>
          <w:snapToGrid w:val="0"/>
          <w:sz w:val="24"/>
          <w:szCs w:val="20"/>
          <w:lang w:val="en-US"/>
        </w:rPr>
      </w:pPr>
      <w:r w:rsidRPr="00AE24C4">
        <w:rPr>
          <w:rFonts w:ascii="Arial" w:eastAsia="Times New Roman" w:hAnsi="Arial" w:cs="Arial"/>
          <w:b/>
          <w:snapToGrid w:val="0"/>
          <w:sz w:val="24"/>
          <w:szCs w:val="20"/>
          <w:lang w:val="en-US"/>
        </w:rPr>
        <w:t>DECLARATION</w:t>
      </w:r>
    </w:p>
    <w:p w14:paraId="5142D778" w14:textId="77777777" w:rsidR="00AE24C4" w:rsidRPr="00AE24C4" w:rsidRDefault="00AE24C4" w:rsidP="00AE24C4">
      <w:pPr>
        <w:widowControl w:val="0"/>
        <w:spacing w:after="0" w:line="240" w:lineRule="auto"/>
        <w:ind w:left="360"/>
        <w:jc w:val="both"/>
        <w:rPr>
          <w:rFonts w:ascii="Arial" w:eastAsia="Times New Roman" w:hAnsi="Arial" w:cs="Arial"/>
          <w:b/>
          <w:snapToGrid w:val="0"/>
          <w:sz w:val="24"/>
          <w:szCs w:val="20"/>
          <w:lang w:val="en-US"/>
        </w:rPr>
      </w:pPr>
    </w:p>
    <w:p w14:paraId="0C50FA54" w14:textId="77777777" w:rsidR="00AE24C4" w:rsidRPr="00AE24C4" w:rsidRDefault="00AE24C4" w:rsidP="00AE24C4">
      <w:pPr>
        <w:widowControl w:val="0"/>
        <w:spacing w:after="0" w:line="240" w:lineRule="auto"/>
        <w:ind w:left="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14:paraId="19A012ED" w14:textId="77777777" w:rsidR="00AE24C4" w:rsidRPr="00AE24C4" w:rsidRDefault="00AE24C4" w:rsidP="00AE24C4">
      <w:pPr>
        <w:widowControl w:val="0"/>
        <w:spacing w:after="0" w:line="240" w:lineRule="auto"/>
        <w:ind w:left="720"/>
        <w:jc w:val="both"/>
        <w:rPr>
          <w:rFonts w:ascii="Arial" w:eastAsia="Times New Roman" w:hAnsi="Arial" w:cs="Arial"/>
          <w:snapToGrid w:val="0"/>
          <w:sz w:val="24"/>
          <w:szCs w:val="20"/>
          <w:lang w:val="en-US"/>
        </w:rPr>
      </w:pPr>
    </w:p>
    <w:p w14:paraId="2D02E098" w14:textId="77777777" w:rsidR="00AE24C4" w:rsidRPr="00AE24C4" w:rsidRDefault="00AE24C4" w:rsidP="00AE24C4">
      <w:pPr>
        <w:widowControl w:val="0"/>
        <w:spacing w:after="0" w:line="240" w:lineRule="auto"/>
        <w:ind w:left="720" w:hanging="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 xml:space="preserve">3.1 </w:t>
      </w:r>
      <w:r w:rsidRPr="00AE24C4">
        <w:rPr>
          <w:rFonts w:ascii="Arial" w:eastAsia="Times New Roman" w:hAnsi="Arial" w:cs="Arial"/>
          <w:snapToGrid w:val="0"/>
          <w:sz w:val="24"/>
          <w:szCs w:val="20"/>
          <w:lang w:val="en-US"/>
        </w:rPr>
        <w:tab/>
        <w:t xml:space="preserve">I have </w:t>
      </w:r>
      <w:proofErr w:type="gramStart"/>
      <w:r w:rsidRPr="00AE24C4">
        <w:rPr>
          <w:rFonts w:ascii="Arial" w:eastAsia="Times New Roman" w:hAnsi="Arial" w:cs="Arial"/>
          <w:snapToGrid w:val="0"/>
          <w:sz w:val="24"/>
          <w:szCs w:val="20"/>
          <w:lang w:val="en-US"/>
        </w:rPr>
        <w:t>read</w:t>
      </w:r>
      <w:proofErr w:type="gramEnd"/>
      <w:r w:rsidRPr="00AE24C4">
        <w:rPr>
          <w:rFonts w:ascii="Arial" w:eastAsia="Times New Roman" w:hAnsi="Arial" w:cs="Arial"/>
          <w:snapToGrid w:val="0"/>
          <w:sz w:val="24"/>
          <w:szCs w:val="20"/>
          <w:lang w:val="en-US"/>
        </w:rPr>
        <w:t xml:space="preserve"> and I understand the contents of this disclosure;</w:t>
      </w:r>
    </w:p>
    <w:p w14:paraId="626F0088" w14:textId="77777777" w:rsidR="00AE24C4" w:rsidRPr="00AE24C4" w:rsidRDefault="00AE24C4" w:rsidP="00AE24C4">
      <w:pPr>
        <w:widowControl w:val="0"/>
        <w:spacing w:after="0" w:line="240" w:lineRule="auto"/>
        <w:ind w:left="720" w:hanging="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3.2</w:t>
      </w:r>
      <w:r w:rsidRPr="00AE24C4">
        <w:rPr>
          <w:rFonts w:ascii="Arial" w:eastAsia="Times New Roman" w:hAnsi="Arial" w:cs="Arial"/>
          <w:snapToGrid w:val="0"/>
          <w:sz w:val="24"/>
          <w:szCs w:val="20"/>
          <w:lang w:val="en-US"/>
        </w:rPr>
        <w:tab/>
        <w:t xml:space="preserve">I understand that the accompanying bid will be disqualified if this disclosure is found not to be true and complete in every </w:t>
      </w:r>
      <w:proofErr w:type="gramStart"/>
      <w:r w:rsidRPr="00AE24C4">
        <w:rPr>
          <w:rFonts w:ascii="Arial" w:eastAsia="Times New Roman" w:hAnsi="Arial" w:cs="Arial"/>
          <w:snapToGrid w:val="0"/>
          <w:sz w:val="24"/>
          <w:szCs w:val="20"/>
          <w:lang w:val="en-US"/>
        </w:rPr>
        <w:t>respect;</w:t>
      </w:r>
      <w:proofErr w:type="gramEnd"/>
    </w:p>
    <w:p w14:paraId="57744F06" w14:textId="3361E11D" w:rsidR="00AE24C4" w:rsidRPr="00AE24C4" w:rsidRDefault="00AE24C4" w:rsidP="00AE24C4">
      <w:pPr>
        <w:widowControl w:val="0"/>
        <w:spacing w:after="0" w:line="240" w:lineRule="auto"/>
        <w:ind w:left="720" w:hanging="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 xml:space="preserve">3.3 </w:t>
      </w:r>
      <w:r w:rsidRPr="00AE24C4">
        <w:rPr>
          <w:rFonts w:ascii="Arial" w:eastAsia="Times New Roman" w:hAnsi="Arial" w:cs="Arial"/>
          <w:snapToGrid w:val="0"/>
          <w:sz w:val="24"/>
          <w:szCs w:val="20"/>
          <w:lang w:val="en-US"/>
        </w:rPr>
        <w:tab/>
        <w:t xml:space="preserve">The bidder has arrived at the accompanying bid independently from, and without consultation, communication, </w:t>
      </w:r>
      <w:r w:rsidR="00927B7B" w:rsidRPr="00AE24C4">
        <w:rPr>
          <w:rFonts w:ascii="Arial" w:eastAsia="Times New Roman" w:hAnsi="Arial" w:cs="Arial"/>
          <w:snapToGrid w:val="0"/>
          <w:sz w:val="24"/>
          <w:szCs w:val="20"/>
          <w:lang w:val="en-US"/>
        </w:rPr>
        <w:t>agreement,</w:t>
      </w:r>
      <w:r w:rsidRPr="00AE24C4">
        <w:rPr>
          <w:rFonts w:ascii="Arial" w:eastAsia="Times New Roman" w:hAnsi="Arial" w:cs="Arial"/>
          <w:snapToGrid w:val="0"/>
          <w:sz w:val="24"/>
          <w:szCs w:val="20"/>
          <w:lang w:val="en-US"/>
        </w:rPr>
        <w:t xml:space="preserve"> or arrangement with any competitor. However, communication between partners in a joint venture or consortium</w:t>
      </w:r>
      <w:r w:rsidRPr="00AE24C4">
        <w:rPr>
          <w:rFonts w:ascii="Arial" w:eastAsia="Times New Roman" w:hAnsi="Arial" w:cs="Arial"/>
          <w:snapToGrid w:val="0"/>
          <w:sz w:val="24"/>
          <w:szCs w:val="20"/>
          <w:lang w:val="en-US"/>
        </w:rPr>
        <w:footnoteReference w:id="2"/>
      </w:r>
      <w:r w:rsidRPr="00AE24C4">
        <w:rPr>
          <w:rFonts w:ascii="Arial" w:eastAsia="Times New Roman" w:hAnsi="Arial" w:cs="Arial"/>
          <w:snapToGrid w:val="0"/>
          <w:sz w:val="24"/>
          <w:szCs w:val="20"/>
          <w:lang w:val="en-US"/>
        </w:rPr>
        <w:t xml:space="preserve"> will not be construed as collusive bidding.</w:t>
      </w:r>
    </w:p>
    <w:p w14:paraId="24088F6B" w14:textId="69030A52" w:rsidR="00AE24C4" w:rsidRPr="00AE24C4" w:rsidRDefault="00AE24C4" w:rsidP="00AE24C4">
      <w:pPr>
        <w:widowControl w:val="0"/>
        <w:spacing w:after="0" w:line="240" w:lineRule="auto"/>
        <w:ind w:left="720" w:hanging="720"/>
        <w:jc w:val="both"/>
        <w:rPr>
          <w:rFonts w:ascii="Arial" w:eastAsia="Times New Roman" w:hAnsi="Arial" w:cs="Arial"/>
          <w:b/>
          <w:snapToGrid w:val="0"/>
          <w:sz w:val="24"/>
          <w:szCs w:val="20"/>
          <w:lang w:val="en-US"/>
        </w:rPr>
      </w:pPr>
      <w:r w:rsidRPr="00AE24C4">
        <w:rPr>
          <w:rFonts w:ascii="Arial" w:eastAsia="Times New Roman" w:hAnsi="Arial" w:cs="Arial"/>
          <w:snapToGrid w:val="0"/>
          <w:sz w:val="24"/>
          <w:szCs w:val="20"/>
          <w:lang w:val="en-US"/>
        </w:rPr>
        <w:t>3.4</w:t>
      </w:r>
      <w:r w:rsidRPr="00AE24C4">
        <w:rPr>
          <w:rFonts w:ascii="Arial" w:eastAsia="Times New Roman" w:hAnsi="Arial" w:cs="Arial"/>
          <w:b/>
          <w:snapToGrid w:val="0"/>
          <w:sz w:val="24"/>
          <w:szCs w:val="20"/>
          <w:lang w:val="en-US"/>
        </w:rPr>
        <w:t xml:space="preserve"> </w:t>
      </w:r>
      <w:r w:rsidRPr="00AE24C4">
        <w:rPr>
          <w:rFonts w:ascii="Arial" w:eastAsia="Times New Roman" w:hAnsi="Arial" w:cs="Arial"/>
          <w:b/>
          <w:snapToGrid w:val="0"/>
          <w:sz w:val="24"/>
          <w:szCs w:val="20"/>
          <w:lang w:val="en-US"/>
        </w:rPr>
        <w:tab/>
      </w:r>
      <w:r w:rsidRPr="00AE24C4">
        <w:rPr>
          <w:rFonts w:ascii="Arial" w:eastAsia="Times New Roman" w:hAnsi="Arial" w:cs="Arial"/>
          <w:snapToGrid w:val="0"/>
          <w:sz w:val="24"/>
          <w:szCs w:val="20"/>
          <w:lang w:val="en-US"/>
        </w:rPr>
        <w:t xml:space="preserve">In addition, there have been no consultations, communications, </w:t>
      </w:r>
      <w:r w:rsidR="00927B7B" w:rsidRPr="00AE24C4">
        <w:rPr>
          <w:rFonts w:ascii="Arial" w:eastAsia="Times New Roman" w:hAnsi="Arial" w:cs="Arial"/>
          <w:snapToGrid w:val="0"/>
          <w:sz w:val="24"/>
          <w:szCs w:val="20"/>
          <w:lang w:val="en-US"/>
        </w:rPr>
        <w:t>agreements,</w:t>
      </w:r>
      <w:r w:rsidRPr="00AE24C4">
        <w:rPr>
          <w:rFonts w:ascii="Arial" w:eastAsia="Times New Roman" w:hAnsi="Arial" w:cs="Arial"/>
          <w:snapToGrid w:val="0"/>
          <w:sz w:val="24"/>
          <w:szCs w:val="20"/>
          <w:lang w:val="en-US"/>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772C778" w14:textId="77777777" w:rsidR="00AE24C4" w:rsidRPr="00AE24C4" w:rsidRDefault="00AE24C4" w:rsidP="00AE24C4">
      <w:pPr>
        <w:widowControl w:val="0"/>
        <w:spacing w:after="0" w:line="240" w:lineRule="auto"/>
        <w:ind w:left="720" w:hanging="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3.4</w:t>
      </w:r>
      <w:r w:rsidRPr="00AE24C4">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095B515D" w14:textId="77777777" w:rsidR="00AE24C4" w:rsidRPr="00AE24C4" w:rsidRDefault="00AE24C4" w:rsidP="00AE24C4">
      <w:pPr>
        <w:widowControl w:val="0"/>
        <w:spacing w:after="0" w:line="240" w:lineRule="auto"/>
        <w:jc w:val="both"/>
        <w:rPr>
          <w:rFonts w:ascii="Arial" w:eastAsia="Times New Roman" w:hAnsi="Arial" w:cs="Arial"/>
          <w:snapToGrid w:val="0"/>
          <w:sz w:val="24"/>
          <w:szCs w:val="20"/>
          <w:lang w:val="en-US"/>
        </w:rPr>
      </w:pPr>
    </w:p>
    <w:p w14:paraId="0F4D1F8D" w14:textId="7E4A336C" w:rsidR="00AE24C4" w:rsidRPr="00AE24C4" w:rsidRDefault="00AE24C4" w:rsidP="00AE24C4">
      <w:pPr>
        <w:widowControl w:val="0"/>
        <w:spacing w:after="0" w:line="240" w:lineRule="auto"/>
        <w:ind w:left="720" w:hanging="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 xml:space="preserve">3.5 </w:t>
      </w:r>
      <w:r w:rsidRPr="00AE24C4">
        <w:rPr>
          <w:rFonts w:ascii="Arial" w:eastAsia="Times New Roman" w:hAnsi="Arial" w:cs="Arial"/>
          <w:snapToGrid w:val="0"/>
          <w:sz w:val="24"/>
          <w:szCs w:val="20"/>
          <w:lang w:val="en-US"/>
        </w:rPr>
        <w:tab/>
        <w:t xml:space="preserve">There have been no consultations, communications, </w:t>
      </w:r>
      <w:r w:rsidR="00927B7B" w:rsidRPr="00AE24C4">
        <w:rPr>
          <w:rFonts w:ascii="Arial" w:eastAsia="Times New Roman" w:hAnsi="Arial" w:cs="Arial"/>
          <w:snapToGrid w:val="0"/>
          <w:sz w:val="24"/>
          <w:szCs w:val="20"/>
          <w:lang w:val="en-US"/>
        </w:rPr>
        <w:t>agreements,</w:t>
      </w:r>
      <w:r w:rsidRPr="00AE24C4">
        <w:rPr>
          <w:rFonts w:ascii="Arial" w:eastAsia="Times New Roman" w:hAnsi="Arial" w:cs="Arial"/>
          <w:snapToGrid w:val="0"/>
          <w:sz w:val="24"/>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CC011A2" w14:textId="77777777" w:rsidR="00AE24C4" w:rsidRPr="00AE24C4" w:rsidRDefault="00AE24C4" w:rsidP="00AE24C4">
      <w:pPr>
        <w:widowControl w:val="0"/>
        <w:spacing w:after="0" w:line="240" w:lineRule="auto"/>
        <w:ind w:left="720" w:hanging="720"/>
        <w:jc w:val="both"/>
        <w:rPr>
          <w:rFonts w:ascii="Arial" w:eastAsia="Times New Roman" w:hAnsi="Arial" w:cs="Arial"/>
          <w:snapToGrid w:val="0"/>
          <w:sz w:val="24"/>
          <w:szCs w:val="20"/>
          <w:lang w:val="en-US"/>
        </w:rPr>
      </w:pPr>
    </w:p>
    <w:p w14:paraId="0F712A2E" w14:textId="77777777" w:rsidR="00AE24C4" w:rsidRPr="00AE24C4" w:rsidRDefault="00AE24C4" w:rsidP="009D7F8C">
      <w:pPr>
        <w:widowControl w:val="0"/>
        <w:numPr>
          <w:ilvl w:val="1"/>
          <w:numId w:val="6"/>
        </w:numPr>
        <w:spacing w:after="0" w:line="240" w:lineRule="auto"/>
        <w:ind w:left="709" w:hanging="709"/>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36BCE47" w14:textId="77777777" w:rsidR="00AE24C4" w:rsidRPr="00AE24C4" w:rsidRDefault="00AE24C4" w:rsidP="00AE24C4">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14:paraId="59D529AC" w14:textId="77777777" w:rsidR="00AE24C4" w:rsidRPr="00AE24C4" w:rsidRDefault="00AE24C4" w:rsidP="00AE24C4">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 xml:space="preserve">I CERTIFY THAT THE INFORMATION FURNISHED IN PARAGRAPHS 1, 2 and 3 ABOVE IS CORRECT. </w:t>
      </w:r>
    </w:p>
    <w:p w14:paraId="61AC87F2" w14:textId="77777777" w:rsidR="00AE24C4" w:rsidRPr="00AE24C4" w:rsidRDefault="00AE24C4" w:rsidP="00AE24C4">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AE24C4">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AE24C4">
        <w:rPr>
          <w:rFonts w:ascii="Arial" w:eastAsia="Times New Roman" w:hAnsi="Arial" w:cs="Arial"/>
          <w:bCs/>
          <w:snapToGrid w:val="0"/>
          <w:sz w:val="24"/>
          <w:szCs w:val="20"/>
          <w:lang w:val="en-US"/>
        </w:rPr>
        <w:t>PREVENTING AND COMBATING ABUSE IN THE SUPPLY CHAIN MANAGEMENT SYSTEM</w:t>
      </w:r>
      <w:r w:rsidRPr="00AE24C4">
        <w:rPr>
          <w:rFonts w:ascii="Arial" w:eastAsia="Times New Roman" w:hAnsi="Arial" w:cs="Arial"/>
          <w:snapToGrid w:val="0"/>
          <w:sz w:val="24"/>
          <w:szCs w:val="20"/>
          <w:lang w:val="en-US"/>
        </w:rPr>
        <w:t xml:space="preserve"> SHOULD THIS DECLARATION PROVE TO BE FALSE.  </w:t>
      </w:r>
    </w:p>
    <w:p w14:paraId="32E82E4D" w14:textId="77777777" w:rsidR="00AE24C4" w:rsidRPr="00AE24C4" w:rsidRDefault="00AE24C4" w:rsidP="00AE24C4">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1044FC38" w14:textId="77777777" w:rsidR="00AE24C4" w:rsidRPr="00AE24C4" w:rsidRDefault="00AE24C4" w:rsidP="00AE24C4">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14:paraId="418CA551" w14:textId="77777777" w:rsidR="00AE24C4" w:rsidRPr="00AE24C4" w:rsidRDefault="00AE24C4" w:rsidP="00AE24C4">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w:t>
      </w:r>
      <w:r w:rsidRPr="00AE24C4">
        <w:rPr>
          <w:rFonts w:ascii="Arial" w:eastAsia="Times New Roman" w:hAnsi="Arial" w:cs="Arial"/>
          <w:snapToGrid w:val="0"/>
          <w:sz w:val="24"/>
          <w:szCs w:val="20"/>
          <w:lang w:val="en-GB"/>
        </w:rPr>
        <w:tab/>
        <w:t xml:space="preserve"> ..…………………………………………… </w:t>
      </w:r>
      <w:r w:rsidRPr="00AE24C4">
        <w:rPr>
          <w:rFonts w:ascii="Arial" w:eastAsia="Times New Roman" w:hAnsi="Arial" w:cs="Arial"/>
          <w:snapToGrid w:val="0"/>
          <w:sz w:val="24"/>
          <w:szCs w:val="20"/>
          <w:lang w:val="en-GB"/>
        </w:rPr>
        <w:tab/>
      </w:r>
    </w:p>
    <w:p w14:paraId="4BAEFE60" w14:textId="77777777" w:rsidR="00AE24C4" w:rsidRPr="00AE24C4" w:rsidRDefault="00AE24C4" w:rsidP="00AE24C4">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ab/>
        <w:t>Signature</w:t>
      </w:r>
      <w:r w:rsidRPr="00AE24C4">
        <w:rPr>
          <w:rFonts w:ascii="Arial" w:eastAsia="Times New Roman" w:hAnsi="Arial" w:cs="Arial"/>
          <w:snapToGrid w:val="0"/>
          <w:sz w:val="24"/>
          <w:szCs w:val="20"/>
          <w:lang w:val="en-GB"/>
        </w:rPr>
        <w:tab/>
        <w:t xml:space="preserve">                          Date</w:t>
      </w:r>
    </w:p>
    <w:p w14:paraId="13617C93" w14:textId="77777777" w:rsidR="00AE24C4" w:rsidRPr="00AE24C4" w:rsidRDefault="00AE24C4" w:rsidP="00AE24C4">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14:paraId="1DF4C2C2" w14:textId="77777777" w:rsidR="00AE24C4" w:rsidRPr="00AE24C4" w:rsidRDefault="00AE24C4" w:rsidP="00AE24C4">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w:t>
      </w:r>
      <w:r w:rsidRPr="00AE24C4">
        <w:rPr>
          <w:rFonts w:ascii="Arial" w:eastAsia="Times New Roman" w:hAnsi="Arial" w:cs="Arial"/>
          <w:snapToGrid w:val="0"/>
          <w:sz w:val="24"/>
          <w:szCs w:val="20"/>
          <w:lang w:val="en-GB"/>
        </w:rPr>
        <w:tab/>
        <w:t>………………………………………………</w:t>
      </w:r>
    </w:p>
    <w:p w14:paraId="51E05E86" w14:textId="77777777" w:rsidR="00AE24C4" w:rsidRPr="00AE24C4" w:rsidRDefault="00AE24C4" w:rsidP="00AE24C4">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AE24C4">
        <w:rPr>
          <w:rFonts w:ascii="Arial" w:eastAsia="Times New Roman" w:hAnsi="Arial" w:cs="Arial"/>
          <w:snapToGrid w:val="0"/>
          <w:sz w:val="24"/>
          <w:szCs w:val="20"/>
          <w:lang w:val="en-GB"/>
        </w:rPr>
        <w:tab/>
        <w:t xml:space="preserve">Position </w:t>
      </w:r>
      <w:r w:rsidRPr="00AE24C4">
        <w:rPr>
          <w:rFonts w:ascii="Arial" w:eastAsia="Times New Roman" w:hAnsi="Arial" w:cs="Arial"/>
          <w:snapToGrid w:val="0"/>
          <w:sz w:val="24"/>
          <w:szCs w:val="20"/>
          <w:lang w:val="en-GB"/>
        </w:rPr>
        <w:tab/>
        <w:t>Name of bidder</w:t>
      </w:r>
    </w:p>
    <w:p w14:paraId="2797108D" w14:textId="77777777" w:rsidR="00AE24C4" w:rsidRPr="00AE24C4" w:rsidRDefault="00AE24C4" w:rsidP="00AE24C4">
      <w:pPr>
        <w:widowControl w:val="0"/>
        <w:tabs>
          <w:tab w:val="left" w:pos="1080"/>
          <w:tab w:val="left" w:pos="5760"/>
          <w:tab w:val="left" w:pos="7020"/>
          <w:tab w:val="right" w:pos="9752"/>
        </w:tabs>
        <w:spacing w:after="0" w:line="240" w:lineRule="auto"/>
        <w:ind w:left="540"/>
        <w:jc w:val="right"/>
        <w:rPr>
          <w:rFonts w:ascii="Arial Narrow" w:eastAsia="Times New Roman" w:hAnsi="Arial Narrow" w:cs="Times New Roman"/>
          <w:snapToGrid w:val="0"/>
          <w:sz w:val="18"/>
          <w:szCs w:val="18"/>
          <w:lang w:val="en-GB"/>
        </w:rPr>
      </w:pPr>
    </w:p>
    <w:p w14:paraId="254EB42A" w14:textId="77777777" w:rsidR="00AE24C4" w:rsidRDefault="00AE24C4" w:rsidP="003C787D">
      <w:pPr>
        <w:widowControl w:val="0"/>
        <w:tabs>
          <w:tab w:val="left" w:pos="7363"/>
          <w:tab w:val="center" w:pos="10530"/>
        </w:tabs>
        <w:spacing w:after="0" w:line="240" w:lineRule="auto"/>
        <w:jc w:val="both"/>
        <w:rPr>
          <w:rFonts w:ascii="Arial Narrow" w:eastAsia="Times New Roman" w:hAnsi="Arial Narrow" w:cs="Arial"/>
          <w:b/>
          <w:snapToGrid w:val="0"/>
          <w:sz w:val="20"/>
          <w:szCs w:val="20"/>
          <w:lang w:val="en-GB"/>
        </w:rPr>
      </w:pPr>
    </w:p>
    <w:p w14:paraId="76A5FE9E" w14:textId="77777777" w:rsidR="00AE24C4" w:rsidRDefault="00AE24C4" w:rsidP="003C787D">
      <w:pPr>
        <w:widowControl w:val="0"/>
        <w:tabs>
          <w:tab w:val="left" w:pos="7363"/>
          <w:tab w:val="center" w:pos="10530"/>
        </w:tabs>
        <w:spacing w:after="0" w:line="240" w:lineRule="auto"/>
        <w:jc w:val="both"/>
        <w:rPr>
          <w:rFonts w:ascii="Arial Narrow" w:eastAsia="Times New Roman" w:hAnsi="Arial Narrow" w:cs="Arial"/>
          <w:b/>
          <w:snapToGrid w:val="0"/>
          <w:sz w:val="20"/>
          <w:szCs w:val="20"/>
          <w:lang w:val="en-GB"/>
        </w:rPr>
      </w:pPr>
    </w:p>
    <w:p w14:paraId="1F9D7117" w14:textId="77777777" w:rsidR="00AE24C4" w:rsidRDefault="00AE24C4" w:rsidP="003C787D">
      <w:pPr>
        <w:widowControl w:val="0"/>
        <w:tabs>
          <w:tab w:val="left" w:pos="7363"/>
          <w:tab w:val="center" w:pos="10530"/>
        </w:tabs>
        <w:spacing w:after="0" w:line="240" w:lineRule="auto"/>
        <w:jc w:val="both"/>
        <w:rPr>
          <w:rFonts w:ascii="Arial Narrow" w:eastAsia="Times New Roman" w:hAnsi="Arial Narrow" w:cs="Arial"/>
          <w:b/>
          <w:snapToGrid w:val="0"/>
          <w:sz w:val="20"/>
          <w:szCs w:val="20"/>
          <w:lang w:val="en-GB"/>
        </w:rPr>
      </w:pPr>
    </w:p>
    <w:p w14:paraId="48D67623" w14:textId="77777777" w:rsidR="003C787D" w:rsidRDefault="003C787D" w:rsidP="003C787D">
      <w:pPr>
        <w:tabs>
          <w:tab w:val="left" w:pos="9288"/>
        </w:tabs>
        <w:rPr>
          <w:rFonts w:ascii="Arial Narrow" w:hAnsi="Arial Narrow"/>
          <w:sz w:val="20"/>
          <w:szCs w:val="20"/>
        </w:rPr>
      </w:pPr>
    </w:p>
    <w:p w14:paraId="5D6AD121" w14:textId="5DD2E1BB" w:rsidR="003C787D" w:rsidRDefault="003C787D" w:rsidP="003C787D">
      <w:pPr>
        <w:tabs>
          <w:tab w:val="left" w:pos="9288"/>
        </w:tabs>
        <w:rPr>
          <w:rFonts w:ascii="Arial Narrow" w:hAnsi="Arial Narrow"/>
          <w:sz w:val="20"/>
          <w:szCs w:val="20"/>
        </w:rPr>
      </w:pPr>
    </w:p>
    <w:p w14:paraId="65E5BE5F" w14:textId="77777777" w:rsidR="003C787D" w:rsidRDefault="003C787D" w:rsidP="003C787D">
      <w:pPr>
        <w:tabs>
          <w:tab w:val="left" w:pos="9288"/>
        </w:tabs>
        <w:rPr>
          <w:rFonts w:ascii="Arial Narrow" w:hAnsi="Arial Narrow"/>
          <w:sz w:val="20"/>
          <w:szCs w:val="20"/>
        </w:rPr>
      </w:pPr>
    </w:p>
    <w:p w14:paraId="39C5251E" w14:textId="77777777" w:rsidR="003C787D" w:rsidRDefault="003C787D" w:rsidP="003C787D">
      <w:pPr>
        <w:tabs>
          <w:tab w:val="left" w:pos="9288"/>
        </w:tabs>
        <w:rPr>
          <w:rFonts w:ascii="Arial Narrow" w:hAnsi="Arial Narrow"/>
          <w:sz w:val="20"/>
          <w:szCs w:val="20"/>
        </w:rPr>
      </w:pPr>
    </w:p>
    <w:p w14:paraId="5B2DCB3C" w14:textId="77777777" w:rsidR="003C787D" w:rsidRDefault="003C787D" w:rsidP="003C787D">
      <w:pPr>
        <w:tabs>
          <w:tab w:val="left" w:pos="9288"/>
        </w:tabs>
        <w:rPr>
          <w:rFonts w:ascii="Arial Narrow" w:hAnsi="Arial Narrow"/>
          <w:sz w:val="20"/>
          <w:szCs w:val="20"/>
        </w:rPr>
      </w:pPr>
    </w:p>
    <w:p w14:paraId="06DAA6C0" w14:textId="77777777" w:rsidR="003C787D" w:rsidRDefault="003C787D" w:rsidP="003C787D">
      <w:pPr>
        <w:tabs>
          <w:tab w:val="left" w:pos="9288"/>
        </w:tabs>
        <w:rPr>
          <w:rFonts w:ascii="Arial Narrow" w:hAnsi="Arial Narrow"/>
          <w:sz w:val="20"/>
          <w:szCs w:val="20"/>
        </w:rPr>
      </w:pPr>
    </w:p>
    <w:p w14:paraId="0D3BC116" w14:textId="77777777" w:rsidR="003C787D" w:rsidRDefault="003C787D" w:rsidP="003C787D">
      <w:pPr>
        <w:tabs>
          <w:tab w:val="left" w:pos="9288"/>
        </w:tabs>
        <w:rPr>
          <w:rFonts w:ascii="Arial Narrow" w:hAnsi="Arial Narrow"/>
          <w:sz w:val="20"/>
          <w:szCs w:val="20"/>
        </w:rPr>
      </w:pPr>
      <w:bookmarkStart w:id="19" w:name="_Hlk18398331"/>
    </w:p>
    <w:p w14:paraId="486B1859" w14:textId="77777777" w:rsidR="003C787D" w:rsidRDefault="003C787D" w:rsidP="003C787D">
      <w:pPr>
        <w:tabs>
          <w:tab w:val="left" w:pos="9288"/>
        </w:tabs>
        <w:ind w:firstLine="4320"/>
        <w:rPr>
          <w:rFonts w:ascii="Arial Narrow" w:hAnsi="Arial Narrow"/>
          <w:sz w:val="72"/>
          <w:szCs w:val="72"/>
        </w:rPr>
      </w:pPr>
    </w:p>
    <w:p w14:paraId="4F91E061" w14:textId="77777777" w:rsidR="003C787D" w:rsidRDefault="003C787D" w:rsidP="003C787D">
      <w:pPr>
        <w:tabs>
          <w:tab w:val="left" w:pos="9288"/>
        </w:tabs>
        <w:ind w:firstLine="4320"/>
        <w:rPr>
          <w:rFonts w:ascii="Arial Narrow" w:hAnsi="Arial Narrow"/>
          <w:sz w:val="72"/>
          <w:szCs w:val="72"/>
        </w:rPr>
      </w:pPr>
    </w:p>
    <w:p w14:paraId="79EFAC1D" w14:textId="77777777" w:rsidR="003C787D" w:rsidRDefault="003C787D" w:rsidP="003C787D">
      <w:pPr>
        <w:tabs>
          <w:tab w:val="left" w:pos="9288"/>
        </w:tabs>
        <w:ind w:firstLine="4320"/>
        <w:rPr>
          <w:rFonts w:ascii="Arial Narrow" w:hAnsi="Arial Narrow"/>
          <w:sz w:val="72"/>
          <w:szCs w:val="72"/>
        </w:rPr>
      </w:pPr>
      <w:bookmarkStart w:id="20" w:name="_Hlk18398424"/>
    </w:p>
    <w:p w14:paraId="46D8268E" w14:textId="77777777" w:rsidR="00CD29F6" w:rsidRDefault="003C787D" w:rsidP="003C787D">
      <w:pPr>
        <w:tabs>
          <w:tab w:val="left" w:pos="9288"/>
        </w:tabs>
        <w:ind w:left="3600"/>
        <w:rPr>
          <w:rFonts w:ascii="Arial Narrow" w:hAnsi="Arial Narrow"/>
          <w:sz w:val="72"/>
          <w:szCs w:val="72"/>
        </w:rPr>
      </w:pPr>
      <w:r>
        <w:rPr>
          <w:rFonts w:ascii="Arial Narrow" w:hAnsi="Arial Narrow"/>
          <w:sz w:val="72"/>
          <w:szCs w:val="72"/>
        </w:rPr>
        <w:tab/>
      </w:r>
    </w:p>
    <w:p w14:paraId="76AC8F5E" w14:textId="29D378CF" w:rsidR="003C787D" w:rsidRPr="00452E19" w:rsidRDefault="003C787D" w:rsidP="003C787D">
      <w:pPr>
        <w:tabs>
          <w:tab w:val="left" w:pos="9288"/>
        </w:tabs>
        <w:ind w:left="3600"/>
        <w:rPr>
          <w:rFonts w:ascii="Arial" w:hAnsi="Arial" w:cs="Arial"/>
          <w:b/>
          <w:sz w:val="60"/>
          <w:szCs w:val="60"/>
        </w:rPr>
      </w:pPr>
      <w:r w:rsidRPr="00452E19">
        <w:rPr>
          <w:rFonts w:ascii="Arial" w:hAnsi="Arial" w:cs="Arial"/>
          <w:b/>
          <w:sz w:val="60"/>
          <w:szCs w:val="60"/>
        </w:rPr>
        <w:t>THE END</w:t>
      </w:r>
      <w:bookmarkEnd w:id="19"/>
      <w:bookmarkEnd w:id="20"/>
    </w:p>
    <w:p w14:paraId="5505103E" w14:textId="77777777" w:rsidR="003C787D" w:rsidRPr="000E78D7" w:rsidRDefault="003C787D" w:rsidP="003C787D">
      <w:pPr>
        <w:tabs>
          <w:tab w:val="left" w:pos="9288"/>
        </w:tabs>
        <w:ind w:firstLine="4320"/>
        <w:rPr>
          <w:rFonts w:ascii="Arial Narrow" w:hAnsi="Arial Narrow"/>
          <w:sz w:val="72"/>
          <w:szCs w:val="72"/>
        </w:rPr>
      </w:pPr>
    </w:p>
    <w:p w14:paraId="542B31FB" w14:textId="18295AF4" w:rsidR="003C787D" w:rsidRDefault="003C787D" w:rsidP="0066587D">
      <w:pPr>
        <w:tabs>
          <w:tab w:val="left" w:pos="1512"/>
        </w:tabs>
        <w:rPr>
          <w:rFonts w:ascii="Arial Narrow" w:hAnsi="Arial Narrow"/>
          <w:sz w:val="20"/>
          <w:szCs w:val="20"/>
        </w:rPr>
      </w:pPr>
    </w:p>
    <w:bookmarkEnd w:id="6"/>
    <w:p w14:paraId="05930FBF" w14:textId="77777777" w:rsidR="003C787D" w:rsidRPr="0066587D" w:rsidRDefault="003C787D" w:rsidP="0066587D">
      <w:pPr>
        <w:tabs>
          <w:tab w:val="left" w:pos="1512"/>
        </w:tabs>
        <w:rPr>
          <w:rFonts w:ascii="Arial Narrow" w:hAnsi="Arial Narrow"/>
          <w:sz w:val="20"/>
          <w:szCs w:val="20"/>
        </w:rPr>
      </w:pPr>
    </w:p>
    <w:sectPr w:rsidR="003C787D" w:rsidRPr="0066587D" w:rsidSect="00876782">
      <w:footerReference w:type="default" r:id="rId16"/>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A3C6F" w14:textId="77777777" w:rsidR="00417C98" w:rsidRDefault="00417C98" w:rsidP="0066587D">
      <w:pPr>
        <w:spacing w:after="0" w:line="240" w:lineRule="auto"/>
      </w:pPr>
      <w:r>
        <w:separator/>
      </w:r>
    </w:p>
  </w:endnote>
  <w:endnote w:type="continuationSeparator" w:id="0">
    <w:p w14:paraId="512DAFB8" w14:textId="77777777" w:rsidR="00417C98" w:rsidRDefault="00417C98" w:rsidP="0066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37694"/>
      <w:docPartObj>
        <w:docPartGallery w:val="Page Numbers (Bottom of Page)"/>
        <w:docPartUnique/>
      </w:docPartObj>
    </w:sdtPr>
    <w:sdtEndPr>
      <w:rPr>
        <w:rFonts w:ascii="Arial" w:hAnsi="Arial" w:cs="Arial"/>
        <w:noProof/>
        <w:sz w:val="20"/>
        <w:szCs w:val="20"/>
      </w:rPr>
    </w:sdtEndPr>
    <w:sdtContent>
      <w:p w14:paraId="2F318D86" w14:textId="256D3084" w:rsidR="007B2A9B" w:rsidRPr="0060013F" w:rsidRDefault="007B2A9B">
        <w:pPr>
          <w:pStyle w:val="Footer"/>
          <w:jc w:val="right"/>
          <w:rPr>
            <w:rFonts w:ascii="Arial" w:hAnsi="Arial" w:cs="Arial"/>
            <w:sz w:val="20"/>
            <w:szCs w:val="20"/>
          </w:rPr>
        </w:pPr>
        <w:r w:rsidRPr="0060013F">
          <w:rPr>
            <w:rFonts w:ascii="Arial" w:hAnsi="Arial" w:cs="Arial"/>
            <w:sz w:val="20"/>
            <w:szCs w:val="20"/>
          </w:rPr>
          <w:fldChar w:fldCharType="begin"/>
        </w:r>
        <w:r w:rsidRPr="0060013F">
          <w:rPr>
            <w:rFonts w:ascii="Arial" w:hAnsi="Arial" w:cs="Arial"/>
            <w:sz w:val="20"/>
            <w:szCs w:val="20"/>
          </w:rPr>
          <w:instrText xml:space="preserve"> PAGE   \* MERGEFORMAT </w:instrText>
        </w:r>
        <w:r w:rsidRPr="0060013F">
          <w:rPr>
            <w:rFonts w:ascii="Arial" w:hAnsi="Arial" w:cs="Arial"/>
            <w:sz w:val="20"/>
            <w:szCs w:val="20"/>
          </w:rPr>
          <w:fldChar w:fldCharType="separate"/>
        </w:r>
        <w:r w:rsidRPr="0060013F">
          <w:rPr>
            <w:rFonts w:ascii="Arial" w:hAnsi="Arial" w:cs="Arial"/>
            <w:noProof/>
            <w:sz w:val="20"/>
            <w:szCs w:val="20"/>
          </w:rPr>
          <w:t>2</w:t>
        </w:r>
        <w:r w:rsidRPr="0060013F">
          <w:rPr>
            <w:rFonts w:ascii="Arial" w:hAnsi="Arial" w:cs="Arial"/>
            <w:noProof/>
            <w:sz w:val="20"/>
            <w:szCs w:val="20"/>
          </w:rPr>
          <w:fldChar w:fldCharType="end"/>
        </w:r>
      </w:p>
    </w:sdtContent>
  </w:sdt>
  <w:p w14:paraId="70DF2D4F" w14:textId="77777777" w:rsidR="007B2A9B" w:rsidRDefault="007B2A9B">
    <w:pPr>
      <w:pStyle w:val="Footer"/>
    </w:pPr>
  </w:p>
  <w:p w14:paraId="2F3301B3" w14:textId="77777777" w:rsidR="007B2A9B" w:rsidRDefault="007B2A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029084"/>
      <w:docPartObj>
        <w:docPartGallery w:val="Page Numbers (Bottom of Page)"/>
        <w:docPartUnique/>
      </w:docPartObj>
    </w:sdtPr>
    <w:sdtEndPr>
      <w:rPr>
        <w:noProof/>
      </w:rPr>
    </w:sdtEndPr>
    <w:sdtContent>
      <w:p w14:paraId="500A1C21" w14:textId="77777777" w:rsidR="007B2A9B" w:rsidRDefault="007B2A9B">
        <w:pPr>
          <w:pStyle w:val="Footer"/>
          <w:jc w:val="right"/>
        </w:pPr>
        <w:r w:rsidRPr="00E05937">
          <w:rPr>
            <w:sz w:val="18"/>
            <w:szCs w:val="18"/>
          </w:rPr>
          <w:fldChar w:fldCharType="begin"/>
        </w:r>
        <w:r w:rsidRPr="00E05937">
          <w:rPr>
            <w:sz w:val="18"/>
            <w:szCs w:val="18"/>
          </w:rPr>
          <w:instrText xml:space="preserve"> PAGE   \* MERGEFORMAT </w:instrText>
        </w:r>
        <w:r w:rsidRPr="00E05937">
          <w:rPr>
            <w:sz w:val="18"/>
            <w:szCs w:val="18"/>
          </w:rPr>
          <w:fldChar w:fldCharType="separate"/>
        </w:r>
        <w:r w:rsidRPr="00E05937">
          <w:rPr>
            <w:noProof/>
            <w:sz w:val="18"/>
            <w:szCs w:val="18"/>
          </w:rPr>
          <w:t>2</w:t>
        </w:r>
        <w:r w:rsidRPr="00E05937">
          <w:rPr>
            <w:noProof/>
            <w:sz w:val="18"/>
            <w:szCs w:val="18"/>
          </w:rPr>
          <w:fldChar w:fldCharType="end"/>
        </w:r>
      </w:p>
    </w:sdtContent>
  </w:sdt>
  <w:p w14:paraId="2EE5F415" w14:textId="77777777" w:rsidR="007B2A9B" w:rsidRDefault="007B2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FBFD4" w14:textId="77777777" w:rsidR="00417C98" w:rsidRDefault="00417C98" w:rsidP="0066587D">
      <w:pPr>
        <w:spacing w:after="0" w:line="240" w:lineRule="auto"/>
      </w:pPr>
      <w:r>
        <w:separator/>
      </w:r>
    </w:p>
  </w:footnote>
  <w:footnote w:type="continuationSeparator" w:id="0">
    <w:p w14:paraId="399B14EC" w14:textId="77777777" w:rsidR="00417C98" w:rsidRDefault="00417C98" w:rsidP="0066587D">
      <w:pPr>
        <w:spacing w:after="0" w:line="240" w:lineRule="auto"/>
      </w:pPr>
      <w:r>
        <w:continuationSeparator/>
      </w:r>
    </w:p>
  </w:footnote>
  <w:footnote w:id="1">
    <w:p w14:paraId="6962AAD7" w14:textId="77777777" w:rsidR="00AE24C4" w:rsidRDefault="00AE24C4" w:rsidP="00AE24C4">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940EE19" w14:textId="77777777" w:rsidR="00AE24C4" w:rsidRDefault="00AE24C4" w:rsidP="00AE24C4">
      <w:pPr>
        <w:pStyle w:val="FootnoteText"/>
      </w:pPr>
    </w:p>
    <w:p w14:paraId="1AFAEF74" w14:textId="77777777" w:rsidR="00AE24C4" w:rsidRDefault="00AE24C4" w:rsidP="00AE24C4">
      <w:pPr>
        <w:pStyle w:val="FootnoteText"/>
      </w:pPr>
    </w:p>
  </w:footnote>
  <w:footnote w:id="2">
    <w:p w14:paraId="27C0FBBA" w14:textId="77777777" w:rsidR="00AE24C4" w:rsidRPr="00612AD4" w:rsidRDefault="00AE24C4" w:rsidP="00AE24C4">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0084" w14:textId="3D073595" w:rsidR="007B2A9B" w:rsidRDefault="007B2A9B">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340A4B7" w14:textId="77777777" w:rsidR="007B2A9B" w:rsidRDefault="007B2A9B">
    <w:pPr>
      <w:pStyle w:val="Header"/>
    </w:pPr>
  </w:p>
  <w:p w14:paraId="0B3B974E" w14:textId="77777777" w:rsidR="007B2A9B" w:rsidRDefault="007B2A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95FF" w14:textId="7AB48A6C" w:rsidR="007B2A9B" w:rsidRDefault="007B2A9B" w:rsidP="00AB7B7F">
    <w:pPr>
      <w:pStyle w:val="Header"/>
      <w:jc w:val="center"/>
    </w:pPr>
  </w:p>
  <w:p w14:paraId="25A23124" w14:textId="77777777" w:rsidR="007B2A9B" w:rsidRDefault="007B2A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AFC"/>
    <w:multiLevelType w:val="hybridMultilevel"/>
    <w:tmpl w:val="D560417C"/>
    <w:lvl w:ilvl="0" w:tplc="9064D66E">
      <w:start w:val="10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6119E1"/>
    <w:multiLevelType w:val="multilevel"/>
    <w:tmpl w:val="0BD8C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3256CC"/>
    <w:multiLevelType w:val="hybridMultilevel"/>
    <w:tmpl w:val="2D5479AE"/>
    <w:lvl w:ilvl="0" w:tplc="1C090001">
      <w:start w:val="1"/>
      <w:numFmt w:val="bullet"/>
      <w:lvlText w:val=""/>
      <w:lvlJc w:val="left"/>
      <w:pPr>
        <w:ind w:left="790" w:hanging="360"/>
      </w:pPr>
      <w:rPr>
        <w:rFonts w:ascii="Symbol" w:hAnsi="Symbol" w:hint="default"/>
      </w:rPr>
    </w:lvl>
    <w:lvl w:ilvl="1" w:tplc="1C090003" w:tentative="1">
      <w:start w:val="1"/>
      <w:numFmt w:val="bullet"/>
      <w:lvlText w:val="o"/>
      <w:lvlJc w:val="left"/>
      <w:pPr>
        <w:ind w:left="1510" w:hanging="360"/>
      </w:pPr>
      <w:rPr>
        <w:rFonts w:ascii="Courier New" w:hAnsi="Courier New" w:cs="Courier New" w:hint="default"/>
      </w:rPr>
    </w:lvl>
    <w:lvl w:ilvl="2" w:tplc="1C090005" w:tentative="1">
      <w:start w:val="1"/>
      <w:numFmt w:val="bullet"/>
      <w:lvlText w:val=""/>
      <w:lvlJc w:val="left"/>
      <w:pPr>
        <w:ind w:left="2230" w:hanging="360"/>
      </w:pPr>
      <w:rPr>
        <w:rFonts w:ascii="Wingdings" w:hAnsi="Wingdings" w:hint="default"/>
      </w:rPr>
    </w:lvl>
    <w:lvl w:ilvl="3" w:tplc="1C090001" w:tentative="1">
      <w:start w:val="1"/>
      <w:numFmt w:val="bullet"/>
      <w:lvlText w:val=""/>
      <w:lvlJc w:val="left"/>
      <w:pPr>
        <w:ind w:left="2950" w:hanging="360"/>
      </w:pPr>
      <w:rPr>
        <w:rFonts w:ascii="Symbol" w:hAnsi="Symbol" w:hint="default"/>
      </w:rPr>
    </w:lvl>
    <w:lvl w:ilvl="4" w:tplc="1C090003" w:tentative="1">
      <w:start w:val="1"/>
      <w:numFmt w:val="bullet"/>
      <w:lvlText w:val="o"/>
      <w:lvlJc w:val="left"/>
      <w:pPr>
        <w:ind w:left="3670" w:hanging="360"/>
      </w:pPr>
      <w:rPr>
        <w:rFonts w:ascii="Courier New" w:hAnsi="Courier New" w:cs="Courier New" w:hint="default"/>
      </w:rPr>
    </w:lvl>
    <w:lvl w:ilvl="5" w:tplc="1C090005" w:tentative="1">
      <w:start w:val="1"/>
      <w:numFmt w:val="bullet"/>
      <w:lvlText w:val=""/>
      <w:lvlJc w:val="left"/>
      <w:pPr>
        <w:ind w:left="4390" w:hanging="360"/>
      </w:pPr>
      <w:rPr>
        <w:rFonts w:ascii="Wingdings" w:hAnsi="Wingdings" w:hint="default"/>
      </w:rPr>
    </w:lvl>
    <w:lvl w:ilvl="6" w:tplc="1C090001" w:tentative="1">
      <w:start w:val="1"/>
      <w:numFmt w:val="bullet"/>
      <w:lvlText w:val=""/>
      <w:lvlJc w:val="left"/>
      <w:pPr>
        <w:ind w:left="5110" w:hanging="360"/>
      </w:pPr>
      <w:rPr>
        <w:rFonts w:ascii="Symbol" w:hAnsi="Symbol" w:hint="default"/>
      </w:rPr>
    </w:lvl>
    <w:lvl w:ilvl="7" w:tplc="1C090003" w:tentative="1">
      <w:start w:val="1"/>
      <w:numFmt w:val="bullet"/>
      <w:lvlText w:val="o"/>
      <w:lvlJc w:val="left"/>
      <w:pPr>
        <w:ind w:left="5830" w:hanging="360"/>
      </w:pPr>
      <w:rPr>
        <w:rFonts w:ascii="Courier New" w:hAnsi="Courier New" w:cs="Courier New" w:hint="default"/>
      </w:rPr>
    </w:lvl>
    <w:lvl w:ilvl="8" w:tplc="1C090005" w:tentative="1">
      <w:start w:val="1"/>
      <w:numFmt w:val="bullet"/>
      <w:lvlText w:val=""/>
      <w:lvlJc w:val="left"/>
      <w:pPr>
        <w:ind w:left="6550" w:hanging="360"/>
      </w:pPr>
      <w:rPr>
        <w:rFonts w:ascii="Wingdings" w:hAnsi="Wingdings" w:hint="default"/>
      </w:rPr>
    </w:lvl>
  </w:abstractNum>
  <w:abstractNum w:abstractNumId="4" w15:restartNumberingAfterBreak="0">
    <w:nsid w:val="29846F2A"/>
    <w:multiLevelType w:val="multilevel"/>
    <w:tmpl w:val="F58823B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593B6B"/>
    <w:multiLevelType w:val="multilevel"/>
    <w:tmpl w:val="557A7E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2A7E69"/>
    <w:multiLevelType w:val="multilevel"/>
    <w:tmpl w:val="B52AAF56"/>
    <w:lvl w:ilvl="0">
      <w:start w:val="6"/>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FE32214"/>
    <w:multiLevelType w:val="multilevel"/>
    <w:tmpl w:val="2526728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7431260"/>
    <w:multiLevelType w:val="multilevel"/>
    <w:tmpl w:val="628C0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8181105"/>
    <w:multiLevelType w:val="hybridMultilevel"/>
    <w:tmpl w:val="30A0BB70"/>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870E25"/>
    <w:multiLevelType w:val="hybridMultilevel"/>
    <w:tmpl w:val="46FC84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A4501FA"/>
    <w:multiLevelType w:val="hybridMultilevel"/>
    <w:tmpl w:val="6964825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B77479E"/>
    <w:multiLevelType w:val="multilevel"/>
    <w:tmpl w:val="61BE194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77B58C5"/>
    <w:multiLevelType w:val="multilevel"/>
    <w:tmpl w:val="A1E6A4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25532E"/>
    <w:multiLevelType w:val="multilevel"/>
    <w:tmpl w:val="873A35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6EB77BE"/>
    <w:multiLevelType w:val="multilevel"/>
    <w:tmpl w:val="E9C85E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8181247"/>
    <w:multiLevelType w:val="hybridMultilevel"/>
    <w:tmpl w:val="D7C66B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87468914">
    <w:abstractNumId w:val="18"/>
  </w:num>
  <w:num w:numId="2" w16cid:durableId="918252257">
    <w:abstractNumId w:val="9"/>
  </w:num>
  <w:num w:numId="3" w16cid:durableId="1015035030">
    <w:abstractNumId w:val="0"/>
  </w:num>
  <w:num w:numId="4" w16cid:durableId="307368957">
    <w:abstractNumId w:val="1"/>
  </w:num>
  <w:num w:numId="5" w16cid:durableId="1692291569">
    <w:abstractNumId w:val="14"/>
  </w:num>
  <w:num w:numId="6" w16cid:durableId="2138453650">
    <w:abstractNumId w:val="15"/>
  </w:num>
  <w:num w:numId="7" w16cid:durableId="684793691">
    <w:abstractNumId w:val="11"/>
  </w:num>
  <w:num w:numId="8" w16cid:durableId="1718973645">
    <w:abstractNumId w:val="7"/>
  </w:num>
  <w:num w:numId="9" w16cid:durableId="300430564">
    <w:abstractNumId w:val="12"/>
  </w:num>
  <w:num w:numId="10" w16cid:durableId="1293638044">
    <w:abstractNumId w:val="4"/>
  </w:num>
  <w:num w:numId="11" w16cid:durableId="1199467829">
    <w:abstractNumId w:val="13"/>
  </w:num>
  <w:num w:numId="12" w16cid:durableId="73210301">
    <w:abstractNumId w:val="10"/>
  </w:num>
  <w:num w:numId="13" w16cid:durableId="505829239">
    <w:abstractNumId w:val="17"/>
  </w:num>
  <w:num w:numId="14" w16cid:durableId="686099796">
    <w:abstractNumId w:val="8"/>
  </w:num>
  <w:num w:numId="15" w16cid:durableId="220749422">
    <w:abstractNumId w:val="2"/>
  </w:num>
  <w:num w:numId="16" w16cid:durableId="384764217">
    <w:abstractNumId w:val="5"/>
  </w:num>
  <w:num w:numId="17" w16cid:durableId="417748329">
    <w:abstractNumId w:val="16"/>
  </w:num>
  <w:num w:numId="18" w16cid:durableId="1877615393">
    <w:abstractNumId w:val="6"/>
  </w:num>
  <w:num w:numId="19" w16cid:durableId="19172037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A4"/>
    <w:rsid w:val="000033A8"/>
    <w:rsid w:val="000040F0"/>
    <w:rsid w:val="00023673"/>
    <w:rsid w:val="000256AB"/>
    <w:rsid w:val="00025759"/>
    <w:rsid w:val="00027C61"/>
    <w:rsid w:val="00030111"/>
    <w:rsid w:val="000370C8"/>
    <w:rsid w:val="00051524"/>
    <w:rsid w:val="00060772"/>
    <w:rsid w:val="00064698"/>
    <w:rsid w:val="0006783E"/>
    <w:rsid w:val="00071A0A"/>
    <w:rsid w:val="00075406"/>
    <w:rsid w:val="00076FD3"/>
    <w:rsid w:val="000817FA"/>
    <w:rsid w:val="000853FB"/>
    <w:rsid w:val="000B507C"/>
    <w:rsid w:val="000B556B"/>
    <w:rsid w:val="000B5A6A"/>
    <w:rsid w:val="000C06A9"/>
    <w:rsid w:val="000C579F"/>
    <w:rsid w:val="000D20DF"/>
    <w:rsid w:val="0010178C"/>
    <w:rsid w:val="00102AA0"/>
    <w:rsid w:val="00103EAB"/>
    <w:rsid w:val="00103FEF"/>
    <w:rsid w:val="00107CF5"/>
    <w:rsid w:val="00122474"/>
    <w:rsid w:val="00136083"/>
    <w:rsid w:val="001416E4"/>
    <w:rsid w:val="00142BAA"/>
    <w:rsid w:val="001526B3"/>
    <w:rsid w:val="00153126"/>
    <w:rsid w:val="00153F50"/>
    <w:rsid w:val="001613CA"/>
    <w:rsid w:val="00164C2D"/>
    <w:rsid w:val="00172486"/>
    <w:rsid w:val="00172969"/>
    <w:rsid w:val="001735D4"/>
    <w:rsid w:val="001A4AF4"/>
    <w:rsid w:val="001A4E97"/>
    <w:rsid w:val="001A644D"/>
    <w:rsid w:val="001B0074"/>
    <w:rsid w:val="001B2FFF"/>
    <w:rsid w:val="001B571F"/>
    <w:rsid w:val="001B6B36"/>
    <w:rsid w:val="001B7C03"/>
    <w:rsid w:val="001C677C"/>
    <w:rsid w:val="001E4965"/>
    <w:rsid w:val="001F03A2"/>
    <w:rsid w:val="00200855"/>
    <w:rsid w:val="00202904"/>
    <w:rsid w:val="00202AC0"/>
    <w:rsid w:val="0020340A"/>
    <w:rsid w:val="00206702"/>
    <w:rsid w:val="00211406"/>
    <w:rsid w:val="00212CE0"/>
    <w:rsid w:val="00216DB7"/>
    <w:rsid w:val="00217D2E"/>
    <w:rsid w:val="0022057D"/>
    <w:rsid w:val="0022154A"/>
    <w:rsid w:val="00224DF7"/>
    <w:rsid w:val="0023408F"/>
    <w:rsid w:val="00236C46"/>
    <w:rsid w:val="002379E9"/>
    <w:rsid w:val="002719D0"/>
    <w:rsid w:val="002868F5"/>
    <w:rsid w:val="0028726A"/>
    <w:rsid w:val="00292091"/>
    <w:rsid w:val="00292C52"/>
    <w:rsid w:val="002945FF"/>
    <w:rsid w:val="002B20F8"/>
    <w:rsid w:val="002B3AB7"/>
    <w:rsid w:val="002B7231"/>
    <w:rsid w:val="002C398A"/>
    <w:rsid w:val="002D1BBA"/>
    <w:rsid w:val="002D245E"/>
    <w:rsid w:val="002D2656"/>
    <w:rsid w:val="002F280F"/>
    <w:rsid w:val="002F452E"/>
    <w:rsid w:val="002F68C2"/>
    <w:rsid w:val="0030146E"/>
    <w:rsid w:val="003050EA"/>
    <w:rsid w:val="003125CE"/>
    <w:rsid w:val="003130E5"/>
    <w:rsid w:val="00313290"/>
    <w:rsid w:val="00313D7D"/>
    <w:rsid w:val="00327D97"/>
    <w:rsid w:val="00330648"/>
    <w:rsid w:val="0033139F"/>
    <w:rsid w:val="00332CB7"/>
    <w:rsid w:val="003337CD"/>
    <w:rsid w:val="003430FA"/>
    <w:rsid w:val="003540AA"/>
    <w:rsid w:val="003564C5"/>
    <w:rsid w:val="00377430"/>
    <w:rsid w:val="00381CEC"/>
    <w:rsid w:val="00384706"/>
    <w:rsid w:val="003A20C4"/>
    <w:rsid w:val="003A233B"/>
    <w:rsid w:val="003B5BF1"/>
    <w:rsid w:val="003C787D"/>
    <w:rsid w:val="003D587F"/>
    <w:rsid w:val="003E3B5A"/>
    <w:rsid w:val="003E55AB"/>
    <w:rsid w:val="003F197D"/>
    <w:rsid w:val="003F29DF"/>
    <w:rsid w:val="003F397E"/>
    <w:rsid w:val="003F5E59"/>
    <w:rsid w:val="00417C98"/>
    <w:rsid w:val="00422CB0"/>
    <w:rsid w:val="00423E89"/>
    <w:rsid w:val="00430BC5"/>
    <w:rsid w:val="00431739"/>
    <w:rsid w:val="0043177D"/>
    <w:rsid w:val="00435E57"/>
    <w:rsid w:val="00437D43"/>
    <w:rsid w:val="004417A3"/>
    <w:rsid w:val="00452E19"/>
    <w:rsid w:val="00464D51"/>
    <w:rsid w:val="004706FC"/>
    <w:rsid w:val="004806A2"/>
    <w:rsid w:val="00484943"/>
    <w:rsid w:val="00490033"/>
    <w:rsid w:val="0049348D"/>
    <w:rsid w:val="0049665D"/>
    <w:rsid w:val="004A4E71"/>
    <w:rsid w:val="004B4B00"/>
    <w:rsid w:val="004C0C3F"/>
    <w:rsid w:val="004C4E4F"/>
    <w:rsid w:val="004E5C42"/>
    <w:rsid w:val="004F0741"/>
    <w:rsid w:val="004F42D5"/>
    <w:rsid w:val="004F54F8"/>
    <w:rsid w:val="004F5CF0"/>
    <w:rsid w:val="004F7D90"/>
    <w:rsid w:val="00504303"/>
    <w:rsid w:val="00512776"/>
    <w:rsid w:val="00512DD5"/>
    <w:rsid w:val="00514855"/>
    <w:rsid w:val="00525578"/>
    <w:rsid w:val="00533751"/>
    <w:rsid w:val="00534FDC"/>
    <w:rsid w:val="00540E29"/>
    <w:rsid w:val="005451A0"/>
    <w:rsid w:val="00553246"/>
    <w:rsid w:val="005544B5"/>
    <w:rsid w:val="00556DA5"/>
    <w:rsid w:val="00557CE8"/>
    <w:rsid w:val="00573074"/>
    <w:rsid w:val="0057520A"/>
    <w:rsid w:val="00581F9F"/>
    <w:rsid w:val="00583C45"/>
    <w:rsid w:val="00587903"/>
    <w:rsid w:val="00594E44"/>
    <w:rsid w:val="005956E6"/>
    <w:rsid w:val="005A0AFE"/>
    <w:rsid w:val="005A6665"/>
    <w:rsid w:val="005B7DBC"/>
    <w:rsid w:val="005C3DA3"/>
    <w:rsid w:val="005D5F9B"/>
    <w:rsid w:val="005E28BA"/>
    <w:rsid w:val="005F2737"/>
    <w:rsid w:val="005F45C0"/>
    <w:rsid w:val="005F6D90"/>
    <w:rsid w:val="00600069"/>
    <w:rsid w:val="0060013F"/>
    <w:rsid w:val="0060350A"/>
    <w:rsid w:val="00610450"/>
    <w:rsid w:val="006128B5"/>
    <w:rsid w:val="006205CE"/>
    <w:rsid w:val="00622FCB"/>
    <w:rsid w:val="00624F9A"/>
    <w:rsid w:val="00626828"/>
    <w:rsid w:val="00631598"/>
    <w:rsid w:val="006538C8"/>
    <w:rsid w:val="00663D25"/>
    <w:rsid w:val="0066587D"/>
    <w:rsid w:val="00670A38"/>
    <w:rsid w:val="0067181E"/>
    <w:rsid w:val="006800B8"/>
    <w:rsid w:val="00680DFB"/>
    <w:rsid w:val="006841B3"/>
    <w:rsid w:val="00684884"/>
    <w:rsid w:val="006A0CC5"/>
    <w:rsid w:val="006A25CB"/>
    <w:rsid w:val="006A3FBF"/>
    <w:rsid w:val="006B6A51"/>
    <w:rsid w:val="006B6C8E"/>
    <w:rsid w:val="006B78C1"/>
    <w:rsid w:val="006C75D6"/>
    <w:rsid w:val="006D3F30"/>
    <w:rsid w:val="006E1A88"/>
    <w:rsid w:val="006E2D74"/>
    <w:rsid w:val="00706081"/>
    <w:rsid w:val="007131B5"/>
    <w:rsid w:val="00717391"/>
    <w:rsid w:val="007274F2"/>
    <w:rsid w:val="00731FA5"/>
    <w:rsid w:val="00741025"/>
    <w:rsid w:val="007428BF"/>
    <w:rsid w:val="00746941"/>
    <w:rsid w:val="0075421C"/>
    <w:rsid w:val="00763132"/>
    <w:rsid w:val="007654B3"/>
    <w:rsid w:val="0077032D"/>
    <w:rsid w:val="00773BF6"/>
    <w:rsid w:val="00781370"/>
    <w:rsid w:val="00787226"/>
    <w:rsid w:val="00791E00"/>
    <w:rsid w:val="007955FB"/>
    <w:rsid w:val="007A32AC"/>
    <w:rsid w:val="007A390C"/>
    <w:rsid w:val="007B2A9B"/>
    <w:rsid w:val="007B6DE2"/>
    <w:rsid w:val="007C4CFA"/>
    <w:rsid w:val="007D1368"/>
    <w:rsid w:val="007D3BD5"/>
    <w:rsid w:val="007E66C5"/>
    <w:rsid w:val="007F5669"/>
    <w:rsid w:val="007F67CB"/>
    <w:rsid w:val="0080588A"/>
    <w:rsid w:val="00805FCE"/>
    <w:rsid w:val="00807D75"/>
    <w:rsid w:val="00810896"/>
    <w:rsid w:val="00837848"/>
    <w:rsid w:val="00876782"/>
    <w:rsid w:val="008870CF"/>
    <w:rsid w:val="00890CB6"/>
    <w:rsid w:val="00890FDE"/>
    <w:rsid w:val="00892E58"/>
    <w:rsid w:val="00893B48"/>
    <w:rsid w:val="00894CC6"/>
    <w:rsid w:val="00897B7E"/>
    <w:rsid w:val="008A2768"/>
    <w:rsid w:val="008A39F4"/>
    <w:rsid w:val="008A4E4C"/>
    <w:rsid w:val="008A56ED"/>
    <w:rsid w:val="008B4CAF"/>
    <w:rsid w:val="008B7378"/>
    <w:rsid w:val="008C0C18"/>
    <w:rsid w:val="008C6384"/>
    <w:rsid w:val="008E03C1"/>
    <w:rsid w:val="008E1188"/>
    <w:rsid w:val="008E2E1A"/>
    <w:rsid w:val="008E7D28"/>
    <w:rsid w:val="008F10C7"/>
    <w:rsid w:val="00900491"/>
    <w:rsid w:val="00927B7B"/>
    <w:rsid w:val="00942D29"/>
    <w:rsid w:val="009459A2"/>
    <w:rsid w:val="00960F71"/>
    <w:rsid w:val="00971750"/>
    <w:rsid w:val="00971B28"/>
    <w:rsid w:val="00982FE7"/>
    <w:rsid w:val="009849EF"/>
    <w:rsid w:val="00987690"/>
    <w:rsid w:val="0099375E"/>
    <w:rsid w:val="009C4AFE"/>
    <w:rsid w:val="009D04B1"/>
    <w:rsid w:val="009D1A43"/>
    <w:rsid w:val="009D2A91"/>
    <w:rsid w:val="009D7F8C"/>
    <w:rsid w:val="009E6C4C"/>
    <w:rsid w:val="00A00712"/>
    <w:rsid w:val="00A07237"/>
    <w:rsid w:val="00A133F2"/>
    <w:rsid w:val="00A434D4"/>
    <w:rsid w:val="00A45100"/>
    <w:rsid w:val="00A74E17"/>
    <w:rsid w:val="00A76898"/>
    <w:rsid w:val="00A84749"/>
    <w:rsid w:val="00A87CED"/>
    <w:rsid w:val="00A96052"/>
    <w:rsid w:val="00AA55EC"/>
    <w:rsid w:val="00AA6D83"/>
    <w:rsid w:val="00AB4037"/>
    <w:rsid w:val="00AB71E1"/>
    <w:rsid w:val="00AB7B7F"/>
    <w:rsid w:val="00AC3E03"/>
    <w:rsid w:val="00AD3532"/>
    <w:rsid w:val="00AD71A1"/>
    <w:rsid w:val="00AD76A4"/>
    <w:rsid w:val="00AE24C4"/>
    <w:rsid w:val="00AE43EB"/>
    <w:rsid w:val="00AF2FAD"/>
    <w:rsid w:val="00AF3750"/>
    <w:rsid w:val="00B00A68"/>
    <w:rsid w:val="00B01740"/>
    <w:rsid w:val="00B0433A"/>
    <w:rsid w:val="00B04B3A"/>
    <w:rsid w:val="00B11CED"/>
    <w:rsid w:val="00B135D9"/>
    <w:rsid w:val="00B16315"/>
    <w:rsid w:val="00B174CC"/>
    <w:rsid w:val="00B220B3"/>
    <w:rsid w:val="00B30A5B"/>
    <w:rsid w:val="00B44F5A"/>
    <w:rsid w:val="00B505B4"/>
    <w:rsid w:val="00B513A2"/>
    <w:rsid w:val="00B51A6A"/>
    <w:rsid w:val="00B529E9"/>
    <w:rsid w:val="00B54342"/>
    <w:rsid w:val="00B63979"/>
    <w:rsid w:val="00B87D8E"/>
    <w:rsid w:val="00BA56DF"/>
    <w:rsid w:val="00BA60FE"/>
    <w:rsid w:val="00BB06DF"/>
    <w:rsid w:val="00BB6296"/>
    <w:rsid w:val="00BC01B1"/>
    <w:rsid w:val="00BC0519"/>
    <w:rsid w:val="00BD6612"/>
    <w:rsid w:val="00BE0049"/>
    <w:rsid w:val="00BF36EB"/>
    <w:rsid w:val="00C05A0B"/>
    <w:rsid w:val="00C44C22"/>
    <w:rsid w:val="00C45068"/>
    <w:rsid w:val="00C51FFD"/>
    <w:rsid w:val="00C622F2"/>
    <w:rsid w:val="00C6442C"/>
    <w:rsid w:val="00C66FA0"/>
    <w:rsid w:val="00C74EF1"/>
    <w:rsid w:val="00C82059"/>
    <w:rsid w:val="00C850EA"/>
    <w:rsid w:val="00C875E7"/>
    <w:rsid w:val="00C97002"/>
    <w:rsid w:val="00CA0306"/>
    <w:rsid w:val="00CA0313"/>
    <w:rsid w:val="00CC2EE4"/>
    <w:rsid w:val="00CD20AA"/>
    <w:rsid w:val="00CD29F6"/>
    <w:rsid w:val="00CE3B56"/>
    <w:rsid w:val="00CE7920"/>
    <w:rsid w:val="00CF00CB"/>
    <w:rsid w:val="00CF2613"/>
    <w:rsid w:val="00D04193"/>
    <w:rsid w:val="00D062D7"/>
    <w:rsid w:val="00D06D80"/>
    <w:rsid w:val="00D14EA6"/>
    <w:rsid w:val="00D209AE"/>
    <w:rsid w:val="00D25083"/>
    <w:rsid w:val="00D25782"/>
    <w:rsid w:val="00D32DC3"/>
    <w:rsid w:val="00D35A46"/>
    <w:rsid w:val="00D35EDF"/>
    <w:rsid w:val="00D376A2"/>
    <w:rsid w:val="00D40233"/>
    <w:rsid w:val="00D503B6"/>
    <w:rsid w:val="00D5641B"/>
    <w:rsid w:val="00D60140"/>
    <w:rsid w:val="00D74FBE"/>
    <w:rsid w:val="00D75110"/>
    <w:rsid w:val="00D75189"/>
    <w:rsid w:val="00D8138B"/>
    <w:rsid w:val="00D85FCD"/>
    <w:rsid w:val="00D908B2"/>
    <w:rsid w:val="00DA5E30"/>
    <w:rsid w:val="00DB1BA4"/>
    <w:rsid w:val="00DB2CD0"/>
    <w:rsid w:val="00DC3D92"/>
    <w:rsid w:val="00DF6A7B"/>
    <w:rsid w:val="00E012C5"/>
    <w:rsid w:val="00E05937"/>
    <w:rsid w:val="00E06F39"/>
    <w:rsid w:val="00E102DD"/>
    <w:rsid w:val="00E24C46"/>
    <w:rsid w:val="00E26EE5"/>
    <w:rsid w:val="00E311A9"/>
    <w:rsid w:val="00E4379B"/>
    <w:rsid w:val="00E5705E"/>
    <w:rsid w:val="00E60A3B"/>
    <w:rsid w:val="00E75CA2"/>
    <w:rsid w:val="00E9052D"/>
    <w:rsid w:val="00E94863"/>
    <w:rsid w:val="00EA1CC7"/>
    <w:rsid w:val="00EC2DA2"/>
    <w:rsid w:val="00EC38CB"/>
    <w:rsid w:val="00EC509B"/>
    <w:rsid w:val="00EC7061"/>
    <w:rsid w:val="00EC73A3"/>
    <w:rsid w:val="00EE2075"/>
    <w:rsid w:val="00F02E9F"/>
    <w:rsid w:val="00F06E93"/>
    <w:rsid w:val="00F3597C"/>
    <w:rsid w:val="00F4610C"/>
    <w:rsid w:val="00F74586"/>
    <w:rsid w:val="00F8056D"/>
    <w:rsid w:val="00F83CF8"/>
    <w:rsid w:val="00F8685A"/>
    <w:rsid w:val="00FA13A9"/>
    <w:rsid w:val="00FC0248"/>
    <w:rsid w:val="00FD4B85"/>
    <w:rsid w:val="00FD4C3A"/>
    <w:rsid w:val="00FD7AAB"/>
    <w:rsid w:val="00FE07B5"/>
    <w:rsid w:val="00FF110F"/>
    <w:rsid w:val="00FF5567"/>
    <w:rsid w:val="00FF602E"/>
    <w:rsid w:val="00FF6427"/>
    <w:rsid w:val="058C0F2D"/>
    <w:rsid w:val="51F89E41"/>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9DFDE79"/>
  <w15:chartTrackingRefBased/>
  <w15:docId w15:val="{7B8F8F69-2CA3-468B-AEF6-5467FED2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Agt Head 1,Normalhead1,MisHead1,LetHead1,Heading 1 - Columns,l1,H1,h1,L1,rp_Heading 1,Bold 18,II+,I,h1 chapter heading,A MAJOR/BOLD,stydde,Datasheet title,Section Heading,Main Section,Attribute Heading 1"/>
    <w:basedOn w:val="Normal"/>
    <w:next w:val="Normal"/>
    <w:link w:val="Heading1Char"/>
    <w:qFormat/>
    <w:rsid w:val="00A9605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ZA"/>
    </w:rPr>
  </w:style>
  <w:style w:type="paragraph" w:styleId="Heading2">
    <w:name w:val="heading 2"/>
    <w:basedOn w:val="Normal"/>
    <w:next w:val="Normal"/>
    <w:link w:val="Heading2Char"/>
    <w:uiPriority w:val="9"/>
    <w:unhideWhenUsed/>
    <w:qFormat/>
    <w:rsid w:val="00A9605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ZA"/>
    </w:rPr>
  </w:style>
  <w:style w:type="paragraph" w:styleId="Heading3">
    <w:name w:val="heading 3"/>
    <w:basedOn w:val="Normal"/>
    <w:next w:val="Normal"/>
    <w:link w:val="Heading3Char"/>
    <w:uiPriority w:val="9"/>
    <w:unhideWhenUsed/>
    <w:qFormat/>
    <w:rsid w:val="0066587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ZA"/>
    </w:rPr>
  </w:style>
  <w:style w:type="paragraph" w:styleId="Heading4">
    <w:name w:val="heading 4"/>
    <w:basedOn w:val="Normal"/>
    <w:next w:val="Normal"/>
    <w:link w:val="Heading4Char"/>
    <w:uiPriority w:val="9"/>
    <w:unhideWhenUsed/>
    <w:qFormat/>
    <w:rsid w:val="0066587D"/>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en-ZA"/>
    </w:rPr>
  </w:style>
  <w:style w:type="paragraph" w:styleId="Heading5">
    <w:name w:val="heading 5"/>
    <w:next w:val="Normal"/>
    <w:link w:val="Heading5Char"/>
    <w:uiPriority w:val="99"/>
    <w:unhideWhenUsed/>
    <w:qFormat/>
    <w:rsid w:val="0066587D"/>
    <w:pPr>
      <w:keepNext/>
      <w:keepLines/>
      <w:spacing w:after="173" w:line="249" w:lineRule="auto"/>
      <w:ind w:left="21" w:hanging="10"/>
      <w:outlineLvl w:val="4"/>
    </w:pPr>
    <w:rPr>
      <w:rFonts w:ascii="Arial" w:eastAsia="Arial" w:hAnsi="Arial" w:cs="Arial"/>
      <w:b/>
      <w:color w:val="000000"/>
      <w:sz w:val="28"/>
      <w:lang w:eastAsia="en-ZA"/>
    </w:rPr>
  </w:style>
  <w:style w:type="paragraph" w:styleId="Heading6">
    <w:name w:val="heading 6"/>
    <w:basedOn w:val="Normal"/>
    <w:next w:val="Normal"/>
    <w:link w:val="Heading6Char"/>
    <w:uiPriority w:val="99"/>
    <w:qFormat/>
    <w:rsid w:val="0066587D"/>
    <w:pPr>
      <w:tabs>
        <w:tab w:val="num" w:pos="1152"/>
      </w:tabs>
      <w:spacing w:before="240" w:after="60" w:line="240" w:lineRule="auto"/>
      <w:ind w:left="1152" w:hanging="1152"/>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uiPriority w:val="99"/>
    <w:qFormat/>
    <w:rsid w:val="0066587D"/>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66587D"/>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uiPriority w:val="99"/>
    <w:qFormat/>
    <w:rsid w:val="0066587D"/>
    <w:pPr>
      <w:tabs>
        <w:tab w:val="num" w:pos="1584"/>
      </w:tabs>
      <w:spacing w:before="240" w:after="60" w:line="240" w:lineRule="auto"/>
      <w:ind w:left="1584" w:hanging="1584"/>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
    <w:basedOn w:val="DefaultParagraphFont"/>
    <w:link w:val="Heading1"/>
    <w:rsid w:val="00A96052"/>
    <w:rPr>
      <w:rFonts w:asciiTheme="majorHAnsi" w:eastAsiaTheme="majorEastAsia" w:hAnsiTheme="majorHAnsi" w:cstheme="majorBidi"/>
      <w:color w:val="2F5496" w:themeColor="accent1" w:themeShade="BF"/>
      <w:sz w:val="32"/>
      <w:szCs w:val="32"/>
      <w:lang w:eastAsia="en-ZA"/>
    </w:rPr>
  </w:style>
  <w:style w:type="character" w:customStyle="1" w:styleId="Heading2Char">
    <w:name w:val="Heading 2 Char"/>
    <w:basedOn w:val="DefaultParagraphFont"/>
    <w:link w:val="Heading2"/>
    <w:uiPriority w:val="9"/>
    <w:rsid w:val="00A96052"/>
    <w:rPr>
      <w:rFonts w:asciiTheme="majorHAnsi" w:eastAsiaTheme="majorEastAsia" w:hAnsiTheme="majorHAnsi" w:cstheme="majorBidi"/>
      <w:color w:val="2F5496" w:themeColor="accent1" w:themeShade="BF"/>
      <w:sz w:val="26"/>
      <w:szCs w:val="26"/>
      <w:lang w:eastAsia="en-ZA"/>
    </w:rPr>
  </w:style>
  <w:style w:type="character" w:customStyle="1" w:styleId="Heading3Char">
    <w:name w:val="Heading 3 Char"/>
    <w:basedOn w:val="DefaultParagraphFont"/>
    <w:link w:val="Heading3"/>
    <w:uiPriority w:val="9"/>
    <w:rsid w:val="0066587D"/>
    <w:rPr>
      <w:rFonts w:asciiTheme="majorHAnsi" w:eastAsiaTheme="majorEastAsia" w:hAnsiTheme="majorHAnsi" w:cstheme="majorBidi"/>
      <w:color w:val="1F3763" w:themeColor="accent1" w:themeShade="7F"/>
      <w:sz w:val="24"/>
      <w:szCs w:val="24"/>
      <w:lang w:eastAsia="en-ZA"/>
    </w:rPr>
  </w:style>
  <w:style w:type="character" w:customStyle="1" w:styleId="Heading4Char">
    <w:name w:val="Heading 4 Char"/>
    <w:basedOn w:val="DefaultParagraphFont"/>
    <w:link w:val="Heading4"/>
    <w:uiPriority w:val="9"/>
    <w:rsid w:val="0066587D"/>
    <w:rPr>
      <w:rFonts w:asciiTheme="majorHAnsi" w:eastAsiaTheme="majorEastAsia" w:hAnsiTheme="majorHAnsi" w:cstheme="majorBidi"/>
      <w:i/>
      <w:iCs/>
      <w:color w:val="2F5496" w:themeColor="accent1" w:themeShade="BF"/>
      <w:sz w:val="24"/>
      <w:szCs w:val="24"/>
      <w:lang w:eastAsia="en-ZA"/>
    </w:rPr>
  </w:style>
  <w:style w:type="character" w:customStyle="1" w:styleId="Heading5Char">
    <w:name w:val="Heading 5 Char"/>
    <w:basedOn w:val="DefaultParagraphFont"/>
    <w:link w:val="Heading5"/>
    <w:uiPriority w:val="99"/>
    <w:rsid w:val="0066587D"/>
    <w:rPr>
      <w:rFonts w:ascii="Arial" w:eastAsia="Arial" w:hAnsi="Arial" w:cs="Arial"/>
      <w:b/>
      <w:color w:val="000000"/>
      <w:sz w:val="28"/>
      <w:lang w:eastAsia="en-ZA"/>
    </w:rPr>
  </w:style>
  <w:style w:type="character" w:customStyle="1" w:styleId="Heading6Char">
    <w:name w:val="Heading 6 Char"/>
    <w:basedOn w:val="DefaultParagraphFont"/>
    <w:link w:val="Heading6"/>
    <w:uiPriority w:val="99"/>
    <w:rsid w:val="0066587D"/>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66587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6587D"/>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uiPriority w:val="99"/>
    <w:rsid w:val="0066587D"/>
    <w:rPr>
      <w:rFonts w:ascii="Arial" w:eastAsia="Times New Roman" w:hAnsi="Arial" w:cs="Arial"/>
      <w:lang w:val="en-GB"/>
    </w:rPr>
  </w:style>
  <w:style w:type="table" w:customStyle="1" w:styleId="TableGrid1">
    <w:name w:val="Table Grid1"/>
    <w:rsid w:val="00DB1BA4"/>
    <w:pPr>
      <w:spacing w:after="0" w:line="240" w:lineRule="auto"/>
    </w:pPr>
    <w:rPr>
      <w:rFonts w:eastAsiaTheme="minorEastAsia"/>
      <w:lang w:eastAsia="en-ZA"/>
    </w:rPr>
    <w:tblPr>
      <w:tblCellMar>
        <w:top w:w="0" w:type="dxa"/>
        <w:left w:w="0" w:type="dxa"/>
        <w:bottom w:w="0" w:type="dxa"/>
        <w:right w:w="0" w:type="dxa"/>
      </w:tblCellMar>
    </w:tblPr>
  </w:style>
  <w:style w:type="paragraph" w:styleId="Header">
    <w:name w:val="header"/>
    <w:basedOn w:val="Normal"/>
    <w:link w:val="HeaderChar"/>
    <w:rsid w:val="00DB1BA4"/>
    <w:pPr>
      <w:tabs>
        <w:tab w:val="center" w:pos="4153"/>
        <w:tab w:val="right" w:pos="8306"/>
      </w:tabs>
      <w:spacing w:after="0" w:line="240" w:lineRule="auto"/>
    </w:pPr>
    <w:rPr>
      <w:rFonts w:ascii="Times New Roman" w:eastAsia="Times New Roman" w:hAnsi="Times New Roman" w:cs="Times New Roman"/>
      <w:sz w:val="24"/>
      <w:szCs w:val="24"/>
      <w:lang w:eastAsia="en-ZA"/>
    </w:rPr>
  </w:style>
  <w:style w:type="character" w:customStyle="1" w:styleId="HeaderChar">
    <w:name w:val="Header Char"/>
    <w:basedOn w:val="DefaultParagraphFont"/>
    <w:link w:val="Header"/>
    <w:uiPriority w:val="99"/>
    <w:rsid w:val="00DB1BA4"/>
    <w:rPr>
      <w:rFonts w:ascii="Times New Roman" w:eastAsia="Times New Roman" w:hAnsi="Times New Roman" w:cs="Times New Roman"/>
      <w:sz w:val="24"/>
      <w:szCs w:val="24"/>
      <w:lang w:eastAsia="en-ZA"/>
    </w:rPr>
  </w:style>
  <w:style w:type="paragraph" w:customStyle="1" w:styleId="Default">
    <w:name w:val="Default"/>
    <w:rsid w:val="00DB1BA4"/>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PageNumber">
    <w:name w:val="page number"/>
    <w:basedOn w:val="DefaultParagraphFont"/>
    <w:rsid w:val="00DB1BA4"/>
  </w:style>
  <w:style w:type="paragraph" w:styleId="ListParagraph">
    <w:name w:val="List Paragraph"/>
    <w:aliases w:val="List Paragraph 1,List Paragraph - 2"/>
    <w:basedOn w:val="Normal"/>
    <w:link w:val="ListParagraphChar"/>
    <w:uiPriority w:val="34"/>
    <w:qFormat/>
    <w:rsid w:val="00A96052"/>
    <w:pPr>
      <w:spacing w:after="0" w:line="240" w:lineRule="auto"/>
      <w:ind w:left="720"/>
      <w:contextualSpacing/>
    </w:pPr>
    <w:rPr>
      <w:rFonts w:ascii="Times New Roman" w:eastAsia="Times New Roman" w:hAnsi="Times New Roman" w:cs="Times New Roman"/>
      <w:sz w:val="24"/>
      <w:szCs w:val="24"/>
      <w:lang w:eastAsia="en-ZA"/>
    </w:rPr>
  </w:style>
  <w:style w:type="character" w:customStyle="1" w:styleId="ListParagraphChar">
    <w:name w:val="List Paragraph Char"/>
    <w:aliases w:val="List Paragraph 1 Char,List Paragraph - 2 Char"/>
    <w:link w:val="ListParagraph"/>
    <w:uiPriority w:val="34"/>
    <w:locked/>
    <w:rsid w:val="00A96052"/>
    <w:rPr>
      <w:rFonts w:ascii="Times New Roman" w:eastAsia="Times New Roman" w:hAnsi="Times New Roman" w:cs="Times New Roman"/>
      <w:sz w:val="24"/>
      <w:szCs w:val="24"/>
      <w:lang w:eastAsia="en-ZA"/>
    </w:rPr>
  </w:style>
  <w:style w:type="paragraph" w:styleId="NoSpacing">
    <w:name w:val="No Spacing"/>
    <w:uiPriority w:val="1"/>
    <w:qFormat/>
    <w:rsid w:val="00A96052"/>
    <w:pPr>
      <w:spacing w:after="0" w:line="240" w:lineRule="auto"/>
    </w:pPr>
  </w:style>
  <w:style w:type="character" w:styleId="Hyperlink">
    <w:name w:val="Hyperlink"/>
    <w:basedOn w:val="DefaultParagraphFont"/>
    <w:uiPriority w:val="99"/>
    <w:unhideWhenUsed/>
    <w:rsid w:val="00A96052"/>
    <w:rPr>
      <w:color w:val="0563C1" w:themeColor="hyperlink"/>
      <w:u w:val="single"/>
    </w:rPr>
  </w:style>
  <w:style w:type="paragraph" w:styleId="NormalWeb">
    <w:name w:val="Normal (Web)"/>
    <w:basedOn w:val="Normal"/>
    <w:unhideWhenUsed/>
    <w:rsid w:val="00A96052"/>
    <w:pPr>
      <w:spacing w:after="420"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A96052"/>
    <w:rPr>
      <w:b/>
      <w:bCs/>
    </w:rPr>
  </w:style>
  <w:style w:type="character" w:styleId="UnresolvedMention">
    <w:name w:val="Unresolved Mention"/>
    <w:basedOn w:val="DefaultParagraphFont"/>
    <w:uiPriority w:val="99"/>
    <w:semiHidden/>
    <w:unhideWhenUsed/>
    <w:rsid w:val="007654B3"/>
    <w:rPr>
      <w:color w:val="605E5C"/>
      <w:shd w:val="clear" w:color="auto" w:fill="E1DFDD"/>
    </w:rPr>
  </w:style>
  <w:style w:type="table" w:customStyle="1" w:styleId="TableGrid0">
    <w:name w:val="Table Grid0"/>
    <w:basedOn w:val="TableNormal"/>
    <w:rsid w:val="0066587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6587D"/>
    <w:pPr>
      <w:spacing w:before="240" w:after="60" w:line="240" w:lineRule="auto"/>
      <w:ind w:left="720" w:hanging="720"/>
      <w:outlineLvl w:val="0"/>
    </w:pPr>
    <w:rPr>
      <w:rFonts w:ascii="Arial" w:eastAsiaTheme="majorEastAsia" w:hAnsi="Arial" w:cs="Times New Roman"/>
      <w:b/>
      <w:bCs/>
      <w:kern w:val="28"/>
      <w:sz w:val="32"/>
      <w:szCs w:val="32"/>
    </w:rPr>
  </w:style>
  <w:style w:type="character" w:customStyle="1" w:styleId="TitleChar">
    <w:name w:val="Title Char"/>
    <w:basedOn w:val="DefaultParagraphFont"/>
    <w:link w:val="Title"/>
    <w:rsid w:val="0066587D"/>
    <w:rPr>
      <w:rFonts w:ascii="Arial" w:eastAsiaTheme="majorEastAsia" w:hAnsi="Arial" w:cs="Times New Roman"/>
      <w:b/>
      <w:bCs/>
      <w:kern w:val="28"/>
      <w:sz w:val="32"/>
      <w:szCs w:val="32"/>
    </w:rPr>
  </w:style>
  <w:style w:type="paragraph" w:styleId="Footer">
    <w:name w:val="footer"/>
    <w:basedOn w:val="Normal"/>
    <w:link w:val="FooterChar"/>
    <w:uiPriority w:val="99"/>
    <w:rsid w:val="0066587D"/>
    <w:pPr>
      <w:tabs>
        <w:tab w:val="center" w:pos="4153"/>
        <w:tab w:val="right" w:pos="8306"/>
      </w:tabs>
      <w:spacing w:after="0" w:line="240" w:lineRule="auto"/>
    </w:pPr>
    <w:rPr>
      <w:rFonts w:ascii="Times New Roman" w:eastAsia="Times New Roman" w:hAnsi="Times New Roman" w:cs="Times New Roman"/>
      <w:sz w:val="24"/>
      <w:szCs w:val="24"/>
      <w:lang w:eastAsia="en-ZA"/>
    </w:rPr>
  </w:style>
  <w:style w:type="character" w:customStyle="1" w:styleId="FooterChar">
    <w:name w:val="Footer Char"/>
    <w:basedOn w:val="DefaultParagraphFont"/>
    <w:link w:val="Footer"/>
    <w:uiPriority w:val="99"/>
    <w:rsid w:val="0066587D"/>
    <w:rPr>
      <w:rFonts w:ascii="Times New Roman" w:eastAsia="Times New Roman" w:hAnsi="Times New Roman" w:cs="Times New Roman"/>
      <w:sz w:val="24"/>
      <w:szCs w:val="24"/>
      <w:lang w:eastAsia="en-ZA"/>
    </w:rPr>
  </w:style>
  <w:style w:type="paragraph" w:customStyle="1" w:styleId="Style1">
    <w:name w:val="Style1"/>
    <w:basedOn w:val="Normal"/>
    <w:rsid w:val="0066587D"/>
    <w:pPr>
      <w:spacing w:after="0" w:line="240" w:lineRule="auto"/>
    </w:pPr>
    <w:rPr>
      <w:rFonts w:ascii="Arial" w:eastAsia="Times New Roman" w:hAnsi="Arial" w:cs="Times New Roman"/>
      <w:sz w:val="24"/>
      <w:szCs w:val="24"/>
      <w:lang w:val="en-GB"/>
    </w:rPr>
  </w:style>
  <w:style w:type="paragraph" w:styleId="BalloonText">
    <w:name w:val="Balloon Text"/>
    <w:basedOn w:val="Normal"/>
    <w:link w:val="BalloonTextChar"/>
    <w:uiPriority w:val="99"/>
    <w:rsid w:val="0066587D"/>
    <w:pPr>
      <w:spacing w:after="0" w:line="240" w:lineRule="auto"/>
    </w:pPr>
    <w:rPr>
      <w:rFonts w:ascii="Tahoma" w:eastAsia="Times New Roman" w:hAnsi="Tahoma" w:cs="Tahoma"/>
      <w:sz w:val="16"/>
      <w:szCs w:val="16"/>
      <w:lang w:eastAsia="en-ZA"/>
    </w:rPr>
  </w:style>
  <w:style w:type="character" w:customStyle="1" w:styleId="BalloonTextChar">
    <w:name w:val="Balloon Text Char"/>
    <w:basedOn w:val="DefaultParagraphFont"/>
    <w:link w:val="BalloonText"/>
    <w:uiPriority w:val="99"/>
    <w:rsid w:val="0066587D"/>
    <w:rPr>
      <w:rFonts w:ascii="Tahoma" w:eastAsia="Times New Roman" w:hAnsi="Tahoma" w:cs="Tahoma"/>
      <w:sz w:val="16"/>
      <w:szCs w:val="16"/>
      <w:lang w:eastAsia="en-ZA"/>
    </w:rPr>
  </w:style>
  <w:style w:type="character" w:styleId="CommentReference">
    <w:name w:val="annotation reference"/>
    <w:basedOn w:val="DefaultParagraphFont"/>
    <w:unhideWhenUsed/>
    <w:rsid w:val="0066587D"/>
    <w:rPr>
      <w:sz w:val="16"/>
      <w:szCs w:val="16"/>
    </w:rPr>
  </w:style>
  <w:style w:type="paragraph" w:styleId="CommentText">
    <w:name w:val="annotation text"/>
    <w:basedOn w:val="Normal"/>
    <w:link w:val="CommentTextChar"/>
    <w:unhideWhenUsed/>
    <w:rsid w:val="0066587D"/>
    <w:pPr>
      <w:spacing w:after="0" w:line="240" w:lineRule="auto"/>
    </w:pPr>
    <w:rPr>
      <w:rFonts w:ascii="Times New Roman" w:eastAsia="Times New Roman" w:hAnsi="Times New Roman" w:cs="Times New Roman"/>
      <w:sz w:val="20"/>
      <w:szCs w:val="20"/>
      <w:lang w:eastAsia="en-ZA"/>
    </w:rPr>
  </w:style>
  <w:style w:type="character" w:customStyle="1" w:styleId="CommentTextChar">
    <w:name w:val="Comment Text Char"/>
    <w:basedOn w:val="DefaultParagraphFont"/>
    <w:link w:val="CommentText"/>
    <w:rsid w:val="0066587D"/>
    <w:rPr>
      <w:rFonts w:ascii="Times New Roman" w:eastAsia="Times New Roman" w:hAnsi="Times New Roman" w:cs="Times New Roman"/>
      <w:sz w:val="20"/>
      <w:szCs w:val="20"/>
      <w:lang w:eastAsia="en-ZA"/>
    </w:rPr>
  </w:style>
  <w:style w:type="character" w:customStyle="1" w:styleId="CommentSubjectChar">
    <w:name w:val="Comment Subject Char"/>
    <w:basedOn w:val="CommentTextChar"/>
    <w:link w:val="CommentSubject"/>
    <w:uiPriority w:val="99"/>
    <w:semiHidden/>
    <w:rsid w:val="0066587D"/>
    <w:rPr>
      <w:rFonts w:ascii="Times New Roman" w:eastAsia="Times New Roman" w:hAnsi="Times New Roman" w:cs="Times New Roman"/>
      <w:b/>
      <w:bCs/>
      <w:sz w:val="20"/>
      <w:szCs w:val="20"/>
      <w:lang w:eastAsia="en-ZA"/>
    </w:rPr>
  </w:style>
  <w:style w:type="paragraph" w:styleId="CommentSubject">
    <w:name w:val="annotation subject"/>
    <w:basedOn w:val="CommentText"/>
    <w:next w:val="CommentText"/>
    <w:link w:val="CommentSubjectChar"/>
    <w:uiPriority w:val="99"/>
    <w:semiHidden/>
    <w:unhideWhenUsed/>
    <w:rsid w:val="0066587D"/>
    <w:rPr>
      <w:b/>
      <w:bCs/>
    </w:rPr>
  </w:style>
  <w:style w:type="paragraph" w:styleId="BodyTextIndent">
    <w:name w:val="Body Text Indent"/>
    <w:basedOn w:val="Normal"/>
    <w:link w:val="BodyTextIndentChar"/>
    <w:rsid w:val="0066587D"/>
    <w:pPr>
      <w:spacing w:after="120" w:line="240" w:lineRule="auto"/>
      <w:ind w:left="360"/>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66587D"/>
    <w:rPr>
      <w:rFonts w:ascii="Times New Roman" w:eastAsia="Times New Roman" w:hAnsi="Times New Roman" w:cs="Times New Roman"/>
      <w:sz w:val="20"/>
      <w:szCs w:val="20"/>
      <w:lang w:val="en-GB"/>
    </w:rPr>
  </w:style>
  <w:style w:type="character" w:styleId="Emphasis">
    <w:name w:val="Emphasis"/>
    <w:basedOn w:val="DefaultParagraphFont"/>
    <w:qFormat/>
    <w:rsid w:val="0066587D"/>
    <w:rPr>
      <w:i/>
      <w:iCs/>
    </w:rPr>
  </w:style>
  <w:style w:type="character" w:customStyle="1" w:styleId="BodyTextChar">
    <w:name w:val="Body Text Char"/>
    <w:basedOn w:val="DefaultParagraphFont"/>
    <w:link w:val="BodyText"/>
    <w:uiPriority w:val="99"/>
    <w:rsid w:val="0066587D"/>
    <w:rPr>
      <w:rFonts w:ascii="Times New Roman" w:eastAsia="Times New Roman" w:hAnsi="Times New Roman" w:cs="Times New Roman"/>
      <w:sz w:val="24"/>
      <w:szCs w:val="24"/>
      <w:lang w:eastAsia="en-ZA"/>
    </w:rPr>
  </w:style>
  <w:style w:type="paragraph" w:styleId="BodyText">
    <w:name w:val="Body Text"/>
    <w:basedOn w:val="Normal"/>
    <w:link w:val="BodyTextChar"/>
    <w:uiPriority w:val="99"/>
    <w:unhideWhenUsed/>
    <w:qFormat/>
    <w:rsid w:val="0066587D"/>
    <w:pPr>
      <w:spacing w:after="120" w:line="240" w:lineRule="auto"/>
    </w:pPr>
    <w:rPr>
      <w:rFonts w:ascii="Times New Roman" w:eastAsia="Times New Roman" w:hAnsi="Times New Roman" w:cs="Times New Roman"/>
      <w:sz w:val="24"/>
      <w:szCs w:val="24"/>
      <w:lang w:eastAsia="en-ZA"/>
    </w:rPr>
  </w:style>
  <w:style w:type="paragraph" w:styleId="BodyTextIndent2">
    <w:name w:val="Body Text Indent 2"/>
    <w:basedOn w:val="Normal"/>
    <w:link w:val="BodyTextIndent2Char"/>
    <w:rsid w:val="0066587D"/>
    <w:pPr>
      <w:spacing w:after="0" w:line="360" w:lineRule="auto"/>
      <w:ind w:left="360"/>
      <w:jc w:val="both"/>
    </w:pPr>
    <w:rPr>
      <w:rFonts w:ascii="Arial" w:eastAsia="Times New Roman" w:hAnsi="Arial" w:cs="Arial"/>
      <w:sz w:val="24"/>
      <w:szCs w:val="24"/>
      <w:lang w:val="en-GB"/>
    </w:rPr>
  </w:style>
  <w:style w:type="character" w:customStyle="1" w:styleId="BodyTextIndent2Char">
    <w:name w:val="Body Text Indent 2 Char"/>
    <w:basedOn w:val="DefaultParagraphFont"/>
    <w:link w:val="BodyTextIndent2"/>
    <w:rsid w:val="0066587D"/>
    <w:rPr>
      <w:rFonts w:ascii="Arial" w:eastAsia="Times New Roman" w:hAnsi="Arial" w:cs="Arial"/>
      <w:sz w:val="24"/>
      <w:szCs w:val="24"/>
      <w:lang w:val="en-GB"/>
    </w:rPr>
  </w:style>
  <w:style w:type="paragraph" w:styleId="BodyTextIndent3">
    <w:name w:val="Body Text Indent 3"/>
    <w:basedOn w:val="Normal"/>
    <w:link w:val="BodyTextIndent3Char"/>
    <w:rsid w:val="0066587D"/>
    <w:pPr>
      <w:spacing w:after="0" w:line="240" w:lineRule="auto"/>
      <w:ind w:left="1440"/>
      <w:jc w:val="both"/>
    </w:pPr>
    <w:rPr>
      <w:rFonts w:ascii="Univers" w:eastAsia="Times New Roman" w:hAnsi="Univers" w:cs="Arial"/>
      <w:sz w:val="24"/>
      <w:szCs w:val="24"/>
      <w:lang w:val="en-US"/>
    </w:rPr>
  </w:style>
  <w:style w:type="character" w:customStyle="1" w:styleId="BodyTextIndent3Char">
    <w:name w:val="Body Text Indent 3 Char"/>
    <w:basedOn w:val="DefaultParagraphFont"/>
    <w:link w:val="BodyTextIndent3"/>
    <w:rsid w:val="0066587D"/>
    <w:rPr>
      <w:rFonts w:ascii="Univers" w:eastAsia="Times New Roman" w:hAnsi="Univers" w:cs="Arial"/>
      <w:sz w:val="24"/>
      <w:szCs w:val="24"/>
      <w:lang w:val="en-US"/>
    </w:rPr>
  </w:style>
  <w:style w:type="paragraph" w:styleId="FootnoteText">
    <w:name w:val="footnote text"/>
    <w:basedOn w:val="Normal"/>
    <w:link w:val="FootnoteTextChar"/>
    <w:uiPriority w:val="99"/>
    <w:unhideWhenUsed/>
    <w:rsid w:val="0066587D"/>
    <w:pPr>
      <w:spacing w:after="0" w:line="240" w:lineRule="auto"/>
    </w:pPr>
    <w:rPr>
      <w:sz w:val="20"/>
      <w:szCs w:val="20"/>
    </w:rPr>
  </w:style>
  <w:style w:type="character" w:customStyle="1" w:styleId="FootnoteTextChar">
    <w:name w:val="Footnote Text Char"/>
    <w:basedOn w:val="DefaultParagraphFont"/>
    <w:link w:val="FootnoteText"/>
    <w:uiPriority w:val="99"/>
    <w:rsid w:val="0066587D"/>
    <w:rPr>
      <w:sz w:val="20"/>
      <w:szCs w:val="20"/>
    </w:rPr>
  </w:style>
  <w:style w:type="character" w:styleId="FootnoteReference">
    <w:name w:val="footnote reference"/>
    <w:basedOn w:val="DefaultParagraphFont"/>
    <w:uiPriority w:val="99"/>
    <w:semiHidden/>
    <w:unhideWhenUsed/>
    <w:rsid w:val="0066587D"/>
    <w:rPr>
      <w:vertAlign w:val="superscript"/>
    </w:rPr>
  </w:style>
  <w:style w:type="character" w:customStyle="1" w:styleId="contribdegrees">
    <w:name w:val="contribdegrees"/>
    <w:basedOn w:val="DefaultParagraphFont"/>
    <w:rsid w:val="0066587D"/>
  </w:style>
  <w:style w:type="character" w:customStyle="1" w:styleId="mw-headline">
    <w:name w:val="mw-headline"/>
    <w:basedOn w:val="DefaultParagraphFont"/>
    <w:rsid w:val="0066587D"/>
  </w:style>
  <w:style w:type="character" w:styleId="HTMLCite">
    <w:name w:val="HTML Cite"/>
    <w:basedOn w:val="DefaultParagraphFont"/>
    <w:uiPriority w:val="99"/>
    <w:semiHidden/>
    <w:unhideWhenUsed/>
    <w:rsid w:val="0066587D"/>
    <w:rPr>
      <w:i/>
      <w:iCs/>
    </w:rPr>
  </w:style>
  <w:style w:type="character" w:customStyle="1" w:styleId="pageheading">
    <w:name w:val="pageheading"/>
    <w:basedOn w:val="DefaultParagraphFont"/>
    <w:rsid w:val="0066587D"/>
  </w:style>
  <w:style w:type="paragraph" w:customStyle="1" w:styleId="Normal1">
    <w:name w:val="Normal1"/>
    <w:basedOn w:val="Normal"/>
    <w:rsid w:val="0066587D"/>
    <w:pPr>
      <w:spacing w:before="120" w:after="120" w:line="240" w:lineRule="auto"/>
      <w:jc w:val="both"/>
    </w:pPr>
    <w:rPr>
      <w:rFonts w:ascii="Arial" w:hAnsi="Arial" w:cs="Arial"/>
      <w:lang w:eastAsia="en-ZA"/>
    </w:rPr>
  </w:style>
  <w:style w:type="table" w:customStyle="1" w:styleId="TableGrid10">
    <w:name w:val="TableGrid1"/>
    <w:rsid w:val="00AF3750"/>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11">
    <w:name w:val="Table Grid1"/>
    <w:basedOn w:val="TableNormal"/>
    <w:next w:val="TableGrid0"/>
    <w:uiPriority w:val="59"/>
    <w:rsid w:val="00AF375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rsid w:val="002B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B7231"/>
    <w:pPr>
      <w:spacing w:after="0" w:line="240" w:lineRule="auto"/>
    </w:pPr>
    <w:rPr>
      <w:rFonts w:eastAsiaTheme="minorEastAsia"/>
      <w:lang w:eastAsia="en-ZA"/>
    </w:rPr>
    <w:tblPr>
      <w:tblCellMar>
        <w:top w:w="0" w:type="dxa"/>
        <w:left w:w="0" w:type="dxa"/>
        <w:bottom w:w="0" w:type="dxa"/>
        <w:right w:w="0" w:type="dxa"/>
      </w:tblCellMar>
    </w:tblPr>
  </w:style>
  <w:style w:type="paragraph" w:customStyle="1" w:styleId="TableParagraph">
    <w:name w:val="Table Paragraph"/>
    <w:basedOn w:val="Normal"/>
    <w:uiPriority w:val="1"/>
    <w:qFormat/>
    <w:rsid w:val="005F2737"/>
    <w:pPr>
      <w:widowControl w:val="0"/>
      <w:autoSpaceDE w:val="0"/>
      <w:autoSpaceDN w:val="0"/>
      <w:spacing w:after="0" w:line="240" w:lineRule="auto"/>
    </w:pPr>
    <w:rPr>
      <w:rFonts w:ascii="Arial" w:eastAsia="Arial" w:hAnsi="Arial" w:cs="Arial"/>
      <w:lang w:eastAsia="en-ZA" w:bidi="en-ZA"/>
    </w:rPr>
  </w:style>
  <w:style w:type="table" w:styleId="TableGrid">
    <w:name w:val="Table Grid"/>
    <w:basedOn w:val="TableNormal"/>
    <w:rsid w:val="00203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
    <w:rsid w:val="0020340A"/>
    <w:pPr>
      <w:spacing w:after="0" w:line="240" w:lineRule="auto"/>
    </w:pPr>
    <w:rPr>
      <w:rFonts w:eastAsiaTheme="minorEastAsia"/>
      <w:lang w:eastAsia="en-ZA"/>
    </w:rPr>
    <w:tblPr>
      <w:tblCellMar>
        <w:top w:w="0" w:type="dxa"/>
        <w:left w:w="0" w:type="dxa"/>
        <w:bottom w:w="0" w:type="dxa"/>
        <w:right w:w="0" w:type="dxa"/>
      </w:tblCellMar>
    </w:tblPr>
  </w:style>
  <w:style w:type="paragraph" w:customStyle="1" w:styleId="Style10">
    <w:name w:val="Style 1"/>
    <w:basedOn w:val="ListParagraph"/>
    <w:link w:val="Style1Char"/>
    <w:qFormat/>
    <w:rsid w:val="003D587F"/>
    <w:pPr>
      <w:spacing w:before="130" w:beforeAutospacing="1" w:after="130" w:afterAutospacing="1"/>
      <w:ind w:left="360" w:hanging="360"/>
      <w:contextualSpacing w:val="0"/>
      <w:jc w:val="both"/>
      <w:outlineLvl w:val="0"/>
    </w:pPr>
    <w:rPr>
      <w:rFonts w:ascii="Arial" w:hAnsi="Arial" w:cs="Arial"/>
      <w:b/>
      <w:sz w:val="22"/>
      <w:szCs w:val="20"/>
      <w:lang w:eastAsia="en-US"/>
    </w:rPr>
  </w:style>
  <w:style w:type="character" w:customStyle="1" w:styleId="Style1Char">
    <w:name w:val="Style 1 Char"/>
    <w:basedOn w:val="DefaultParagraphFont"/>
    <w:link w:val="Style10"/>
    <w:rsid w:val="003D587F"/>
    <w:rPr>
      <w:rFonts w:ascii="Arial" w:eastAsia="Times New Roman" w:hAnsi="Arial" w:cs="Arial"/>
      <w:b/>
      <w:szCs w:val="20"/>
    </w:rPr>
  </w:style>
  <w:style w:type="table" w:customStyle="1" w:styleId="GridTable41">
    <w:name w:val="Grid Table 41"/>
    <w:basedOn w:val="TableNormal"/>
    <w:uiPriority w:val="49"/>
    <w:rsid w:val="003D587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lainText">
    <w:name w:val="Plain Text"/>
    <w:basedOn w:val="Normal"/>
    <w:link w:val="PlainTextChar"/>
    <w:uiPriority w:val="99"/>
    <w:rsid w:val="003D587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3D587F"/>
    <w:rPr>
      <w:rFonts w:ascii="Courier New" w:eastAsia="Times New Roman" w:hAnsi="Courier New" w:cs="Times New Roman"/>
      <w:sz w:val="20"/>
      <w:szCs w:val="20"/>
    </w:rPr>
  </w:style>
  <w:style w:type="table" w:customStyle="1" w:styleId="TableGrid30">
    <w:name w:val="Table Grid3"/>
    <w:basedOn w:val="TableNormal"/>
    <w:next w:val="TableGrid"/>
    <w:uiPriority w:val="59"/>
    <w:rsid w:val="002F28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336196">
      <w:bodyDiv w:val="1"/>
      <w:marLeft w:val="0"/>
      <w:marRight w:val="0"/>
      <w:marTop w:val="0"/>
      <w:marBottom w:val="0"/>
      <w:divBdr>
        <w:top w:val="none" w:sz="0" w:space="0" w:color="auto"/>
        <w:left w:val="none" w:sz="0" w:space="0" w:color="auto"/>
        <w:bottom w:val="none" w:sz="0" w:space="0" w:color="auto"/>
        <w:right w:val="none" w:sz="0" w:space="0" w:color="auto"/>
      </w:divBdr>
    </w:div>
    <w:div w:id="886913121">
      <w:bodyDiv w:val="1"/>
      <w:marLeft w:val="0"/>
      <w:marRight w:val="0"/>
      <w:marTop w:val="0"/>
      <w:marBottom w:val="0"/>
      <w:divBdr>
        <w:top w:val="none" w:sz="0" w:space="0" w:color="auto"/>
        <w:left w:val="none" w:sz="0" w:space="0" w:color="auto"/>
        <w:bottom w:val="none" w:sz="0" w:space="0" w:color="auto"/>
        <w:right w:val="none" w:sz="0" w:space="0" w:color="auto"/>
      </w:divBdr>
    </w:div>
    <w:div w:id="147871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tkhoza@gpl.gov.za" TargetMode="External"/><Relationship Id="rId4" Type="http://schemas.openxmlformats.org/officeDocument/2006/relationships/settings" Target="settings.xml"/><Relationship Id="rId9" Type="http://schemas.openxmlformats.org/officeDocument/2006/relationships/hyperlink" Target="mailto:tbokgwathile@gpl.gov.za"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B9C00-9D29-458A-86E9-145F11DA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3003</Words>
  <Characters>17123</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Amukelani Maluleke</dc:creator>
  <cp:keywords/>
  <dc:description/>
  <cp:lastModifiedBy>Mmatshepo Rasebopye</cp:lastModifiedBy>
  <cp:revision>2</cp:revision>
  <cp:lastPrinted>2021-06-24T11:35:00Z</cp:lastPrinted>
  <dcterms:created xsi:type="dcterms:W3CDTF">2023-04-25T11:52:00Z</dcterms:created>
  <dcterms:modified xsi:type="dcterms:W3CDTF">2023-04-25T11:52:00Z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18c66b8ca9bd00bb9e29877f2bca3626d31137b023d64dd778a93912d4b0ebca</vt:lpwstr>
  </property>
  <property fmtid="{D5CDD505-2E9C-101B-9397-08002B2CF9AE}" pid="3" name="MSIP_Label_41a00853-e5cc-480d-8b74-afcdbe2c705a_Enabled">
    <vt:lpwstr>true</vt:lpwstr>
  </property>
  <property fmtid="{D5CDD505-2E9C-101B-9397-08002B2CF9AE}" pid="4" name="MSIP_Label_41a00853-e5cc-480d-8b74-afcdbe2c705a_SetDate">
    <vt:lpwstr>2023-04-17T09:14:44Z</vt:lpwstr>
  </property>
  <property fmtid="{D5CDD505-2E9C-101B-9397-08002B2CF9AE}" pid="5" name="MSIP_Label_41a00853-e5cc-480d-8b74-afcdbe2c705a_Method">
    <vt:lpwstr>Standard</vt:lpwstr>
  </property>
  <property fmtid="{D5CDD505-2E9C-101B-9397-08002B2CF9AE}" pid="6" name="MSIP_Label_41a00853-e5cc-480d-8b74-afcdbe2c705a_Name">
    <vt:lpwstr>defa4170-0d19-0005-0004-bc88714345d2</vt:lpwstr>
  </property>
  <property fmtid="{D5CDD505-2E9C-101B-9397-08002B2CF9AE}" pid="7" name="MSIP_Label_41a00853-e5cc-480d-8b74-afcdbe2c705a_SiteId">
    <vt:lpwstr>4a3d1c5b-66b2-47c2-88d1-7eaa8d27e6cf</vt:lpwstr>
  </property>
  <property fmtid="{D5CDD505-2E9C-101B-9397-08002B2CF9AE}" pid="8" name="MSIP_Label_41a00853-e5cc-480d-8b74-afcdbe2c705a_ActionId">
    <vt:lpwstr>fd7bec01-cadb-4967-9756-e148ea9a4f96</vt:lpwstr>
  </property>
  <property fmtid="{D5CDD505-2E9C-101B-9397-08002B2CF9AE}" pid="9" name="MSIP_Label_41a00853-e5cc-480d-8b74-afcdbe2c705a_ContentBits">
    <vt:lpwstr>0</vt:lpwstr>
  </property>
</Properties>
</file>