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7831" w14:textId="686E0FC9" w:rsidR="00C12F37" w:rsidRPr="0086105C" w:rsidRDefault="0061553D" w:rsidP="0086105C">
      <w:pPr>
        <w:jc w:val="both"/>
        <w:rPr>
          <w:rFonts w:ascii="Arial" w:eastAsia="Times New Roman" w:hAnsi="Arial" w:cs="Arial"/>
          <w:b/>
          <w:bCs/>
          <w:lang w:val="en-ZA" w:eastAsia="en-GB"/>
        </w:rPr>
      </w:pPr>
      <w:r>
        <w:rPr>
          <w:rFonts w:ascii="Arial" w:eastAsia="Times New Roman" w:hAnsi="Arial" w:cs="Arial"/>
          <w:b/>
          <w:bCs/>
          <w:lang w:val="en-ZA" w:eastAsia="en-GB"/>
        </w:rPr>
        <w:t xml:space="preserve">ATTACHMENT </w:t>
      </w:r>
      <w:r w:rsidR="00BA66CC">
        <w:rPr>
          <w:rFonts w:ascii="Arial" w:eastAsia="Times New Roman" w:hAnsi="Arial" w:cs="Arial"/>
          <w:b/>
          <w:bCs/>
          <w:lang w:val="en-ZA" w:eastAsia="en-GB"/>
        </w:rPr>
        <w:t>17</w:t>
      </w:r>
    </w:p>
    <w:p w14:paraId="1744E7B0" w14:textId="77777777" w:rsidR="00C12F37" w:rsidRPr="0086105C" w:rsidRDefault="00C12F37" w:rsidP="0086105C">
      <w:pPr>
        <w:jc w:val="both"/>
        <w:rPr>
          <w:rFonts w:ascii="Arial" w:eastAsia="Times New Roman" w:hAnsi="Arial" w:cs="Arial"/>
          <w:b/>
          <w:bCs/>
          <w:lang w:val="en-ZA" w:eastAsia="en-GB"/>
        </w:rPr>
      </w:pPr>
    </w:p>
    <w:p w14:paraId="49791664" w14:textId="6556C371" w:rsidR="00C12F37" w:rsidRPr="0086105C" w:rsidRDefault="00C12F37" w:rsidP="0086105C">
      <w:pPr>
        <w:jc w:val="center"/>
        <w:rPr>
          <w:rFonts w:ascii="Arial" w:eastAsia="Times New Roman" w:hAnsi="Arial" w:cs="Arial"/>
          <w:b/>
          <w:bCs/>
          <w:lang w:val="en-ZA" w:eastAsia="en-GB"/>
        </w:rPr>
      </w:pPr>
      <w:r w:rsidRPr="00C12F37">
        <w:rPr>
          <w:rFonts w:ascii="Arial" w:eastAsia="Times New Roman" w:hAnsi="Arial" w:cs="Arial"/>
          <w:b/>
          <w:bCs/>
          <w:lang w:val="en-ZA" w:eastAsia="en-GB"/>
        </w:rPr>
        <w:t>TENDERER’S SDL</w:t>
      </w:r>
      <w:r w:rsidR="00F64863">
        <w:rPr>
          <w:rFonts w:ascii="Arial" w:eastAsia="Times New Roman" w:hAnsi="Arial" w:cs="Arial"/>
          <w:b/>
          <w:bCs/>
          <w:lang w:val="en-ZA" w:eastAsia="en-GB"/>
        </w:rPr>
        <w:t>&amp;I</w:t>
      </w:r>
      <w:r w:rsidRPr="00C12F37">
        <w:rPr>
          <w:rFonts w:ascii="Arial" w:eastAsia="Times New Roman" w:hAnsi="Arial" w:cs="Arial"/>
          <w:b/>
          <w:bCs/>
          <w:lang w:val="en-ZA" w:eastAsia="en-GB"/>
        </w:rPr>
        <w:t xml:space="preserve"> UNDERTAKING</w:t>
      </w:r>
    </w:p>
    <w:p w14:paraId="455CD0CC" w14:textId="26F1F1D2" w:rsidR="00C12F37" w:rsidRDefault="00C12F37" w:rsidP="0086105C">
      <w:pPr>
        <w:jc w:val="both"/>
        <w:rPr>
          <w:rFonts w:ascii="Arial" w:eastAsia="Times New Roman" w:hAnsi="Arial" w:cs="Arial"/>
          <w:lang w:val="en-ZA" w:eastAsia="en-GB"/>
        </w:rPr>
      </w:pPr>
    </w:p>
    <w:p w14:paraId="2AD6CCD9" w14:textId="77777777" w:rsidR="00D0425D" w:rsidRPr="0086105C" w:rsidRDefault="00D0425D" w:rsidP="0086105C">
      <w:pPr>
        <w:jc w:val="both"/>
        <w:rPr>
          <w:rFonts w:ascii="Arial" w:eastAsia="Times New Roman" w:hAnsi="Arial" w:cs="Arial"/>
          <w:lang w:val="en-ZA" w:eastAsia="en-GB"/>
        </w:rPr>
      </w:pPr>
    </w:p>
    <w:p w14:paraId="2E70DFB7" w14:textId="6DC0744B" w:rsidR="006C0ABD" w:rsidRDefault="00C12F37" w:rsidP="00273176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C12F37">
        <w:rPr>
          <w:rFonts w:ascii="Arial" w:eastAsia="Times New Roman" w:hAnsi="Arial" w:cs="Arial"/>
          <w:lang w:val="en-ZA" w:eastAsia="en-GB"/>
        </w:rPr>
        <w:t xml:space="preserve">The tenderer is required to complete this undertaking and to submit the completed form as a </w:t>
      </w:r>
      <w:r w:rsidRPr="00D0425D">
        <w:rPr>
          <w:rFonts w:ascii="Arial" w:eastAsia="Times New Roman" w:hAnsi="Arial" w:cs="Arial"/>
          <w:b/>
          <w:bCs/>
          <w:u w:val="single"/>
          <w:lang w:val="en-ZA" w:eastAsia="en-GB"/>
        </w:rPr>
        <w:t>tender returnable</w:t>
      </w:r>
      <w:r w:rsidRPr="00C12F37">
        <w:rPr>
          <w:rFonts w:ascii="Arial" w:eastAsia="Times New Roman" w:hAnsi="Arial" w:cs="Arial"/>
          <w:lang w:val="en-ZA" w:eastAsia="en-GB"/>
        </w:rPr>
        <w:t xml:space="preserve"> to Eskom </w:t>
      </w:r>
      <w:r w:rsidRPr="0045793B">
        <w:rPr>
          <w:rFonts w:ascii="Arial" w:eastAsia="Times New Roman" w:hAnsi="Arial" w:cs="Arial"/>
          <w:b/>
          <w:bCs/>
          <w:u w:val="single"/>
          <w:lang w:val="en-ZA" w:eastAsia="en-GB"/>
        </w:rPr>
        <w:t>prior to contract award</w:t>
      </w:r>
      <w:r w:rsidRPr="00C12F37">
        <w:rPr>
          <w:rFonts w:ascii="Arial" w:eastAsia="Times New Roman" w:hAnsi="Arial" w:cs="Arial"/>
          <w:lang w:val="en-ZA" w:eastAsia="en-GB"/>
        </w:rPr>
        <w:t>. Tenderers who complete and submit the undertaking as required but who do not meet Eskom’s targets will not be disqualified.</w:t>
      </w:r>
    </w:p>
    <w:p w14:paraId="0B3A43B5" w14:textId="55441DF1" w:rsidR="005E39CC" w:rsidRDefault="005E39CC" w:rsidP="00273176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313D8051" w14:textId="7073FD84" w:rsidR="005E39CC" w:rsidRDefault="005E39CC" w:rsidP="00273176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C12F37">
        <w:rPr>
          <w:rFonts w:ascii="Arial" w:eastAsia="Times New Roman" w:hAnsi="Arial" w:cs="Arial"/>
          <w:lang w:val="en-ZA" w:eastAsia="en-GB"/>
        </w:rPr>
        <w:t>Eskom reserves the right to negotiate with the tenderer on Eskom’s requirements and the outcome of the negotiations will be a contractual obligation. If negotiations are not required, the tenderer’s SDL</w:t>
      </w:r>
      <w:r>
        <w:rPr>
          <w:rFonts w:ascii="Arial" w:eastAsia="Times New Roman" w:hAnsi="Arial" w:cs="Arial"/>
          <w:lang w:val="en-ZA" w:eastAsia="en-GB"/>
        </w:rPr>
        <w:t>&amp;I</w:t>
      </w:r>
      <w:r w:rsidRPr="00C12F37">
        <w:rPr>
          <w:rFonts w:ascii="Arial" w:eastAsia="Times New Roman" w:hAnsi="Arial" w:cs="Arial"/>
          <w:lang w:val="en-ZA" w:eastAsia="en-GB"/>
        </w:rPr>
        <w:t xml:space="preserve"> undertaking will become a contractual condition.</w:t>
      </w:r>
    </w:p>
    <w:p w14:paraId="75B550DE" w14:textId="77777777" w:rsidR="00381A24" w:rsidRDefault="00381A24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57838E47" w14:textId="35CCB63B" w:rsidR="00FB0D5B" w:rsidRPr="00FB0D5B" w:rsidRDefault="00381A24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>
        <w:rPr>
          <w:rFonts w:ascii="Arial" w:eastAsia="Times New Roman" w:hAnsi="Arial" w:cs="Arial"/>
          <w:lang w:val="en-ZA" w:eastAsia="en-GB"/>
        </w:rPr>
        <w:t>It is requested that</w:t>
      </w:r>
      <w:r w:rsidR="00FB0D5B" w:rsidRPr="00FB0D5B">
        <w:rPr>
          <w:rFonts w:ascii="Arial" w:eastAsia="Times New Roman" w:hAnsi="Arial" w:cs="Arial"/>
          <w:lang w:val="en-ZA" w:eastAsia="en-GB"/>
        </w:rPr>
        <w:t xml:space="preserve"> tenderers utilise local businesses wherever feasible </w:t>
      </w:r>
      <w:r w:rsidR="00F25220">
        <w:rPr>
          <w:rFonts w:ascii="Arial" w:eastAsia="Times New Roman" w:hAnsi="Arial" w:cs="Arial"/>
          <w:lang w:val="en-ZA" w:eastAsia="en-GB"/>
        </w:rPr>
        <w:t xml:space="preserve">– especially those from surrounding local </w:t>
      </w:r>
      <w:r w:rsidR="00340988">
        <w:rPr>
          <w:rFonts w:ascii="Arial" w:eastAsia="Times New Roman" w:hAnsi="Arial" w:cs="Arial"/>
          <w:lang w:val="en-ZA" w:eastAsia="en-GB"/>
        </w:rPr>
        <w:t>communities and</w:t>
      </w:r>
      <w:r w:rsidR="00FB0D5B" w:rsidRPr="00FB0D5B">
        <w:rPr>
          <w:rFonts w:ascii="Arial" w:eastAsia="Times New Roman" w:hAnsi="Arial" w:cs="Arial"/>
          <w:lang w:val="en-ZA" w:eastAsia="en-GB"/>
        </w:rPr>
        <w:t xml:space="preserve"> are reflected as </w:t>
      </w:r>
      <w:r w:rsidR="0045793B">
        <w:rPr>
          <w:rFonts w:ascii="Arial" w:eastAsia="Times New Roman" w:hAnsi="Arial" w:cs="Arial"/>
          <w:lang w:val="en-ZA" w:eastAsia="en-GB"/>
        </w:rPr>
        <w:t xml:space="preserve">black </w:t>
      </w:r>
      <w:r w:rsidR="00FB0D5B" w:rsidRPr="00FB0D5B">
        <w:rPr>
          <w:rFonts w:ascii="Arial" w:eastAsia="Times New Roman" w:hAnsi="Arial" w:cs="Arial"/>
          <w:lang w:val="en-ZA" w:eastAsia="en-GB"/>
        </w:rPr>
        <w:t>designated groups</w:t>
      </w:r>
      <w:r w:rsidR="00F25220">
        <w:rPr>
          <w:rFonts w:ascii="Arial" w:eastAsia="Times New Roman" w:hAnsi="Arial" w:cs="Arial"/>
          <w:lang w:val="en-ZA" w:eastAsia="en-GB"/>
        </w:rPr>
        <w:t xml:space="preserve"> - </w:t>
      </w:r>
      <w:r w:rsidR="00FB0D5B" w:rsidRPr="00FB0D5B">
        <w:rPr>
          <w:rFonts w:ascii="Arial" w:eastAsia="Times New Roman" w:hAnsi="Arial" w:cs="Arial"/>
          <w:lang w:val="en-ZA" w:eastAsia="en-GB"/>
        </w:rPr>
        <w:t>as defined in the PPPFA Regulations 2017.</w:t>
      </w:r>
    </w:p>
    <w:p w14:paraId="6CF630A0" w14:textId="77777777" w:rsidR="00FB0D5B" w:rsidRPr="00FB0D5B" w:rsidRDefault="00FB0D5B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7FE886EB" w14:textId="38138222" w:rsidR="005E39CC" w:rsidRDefault="00FB0D5B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FB0D5B">
        <w:rPr>
          <w:rFonts w:ascii="Arial" w:eastAsia="Times New Roman" w:hAnsi="Arial" w:cs="Arial"/>
          <w:lang w:val="en-ZA" w:eastAsia="en-GB"/>
        </w:rPr>
        <w:t>Local businesses have legitimate expectations and demands for inclusion and consideration</w:t>
      </w:r>
      <w:r w:rsidR="0045793B">
        <w:rPr>
          <w:rFonts w:ascii="Arial" w:eastAsia="Times New Roman" w:hAnsi="Arial" w:cs="Arial"/>
          <w:lang w:val="en-ZA" w:eastAsia="en-GB"/>
        </w:rPr>
        <w:t>.</w:t>
      </w:r>
    </w:p>
    <w:p w14:paraId="34EE79FB" w14:textId="77777777" w:rsidR="005E39CC" w:rsidRDefault="005E39CC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3BB46D7A" w14:textId="32C4A066" w:rsidR="00FB0D5B" w:rsidRPr="00FB0D5B" w:rsidRDefault="00FB0D5B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FB0D5B">
        <w:rPr>
          <w:rFonts w:ascii="Arial" w:eastAsia="Times New Roman" w:hAnsi="Arial" w:cs="Arial"/>
          <w:lang w:val="en-ZA" w:eastAsia="en-GB"/>
        </w:rPr>
        <w:t xml:space="preserve">There are identified sub-contracting and job opportunities that span </w:t>
      </w:r>
      <w:proofErr w:type="gramStart"/>
      <w:r w:rsidRPr="00FB0D5B">
        <w:rPr>
          <w:rFonts w:ascii="Arial" w:eastAsia="Times New Roman" w:hAnsi="Arial" w:cs="Arial"/>
          <w:lang w:val="en-ZA" w:eastAsia="en-GB"/>
        </w:rPr>
        <w:t>a number of</w:t>
      </w:r>
      <w:proofErr w:type="gramEnd"/>
      <w:r w:rsidR="0045793B">
        <w:rPr>
          <w:rFonts w:ascii="Arial" w:eastAsia="Times New Roman" w:hAnsi="Arial" w:cs="Arial"/>
          <w:lang w:val="en-ZA" w:eastAsia="en-GB"/>
        </w:rPr>
        <w:t xml:space="preserve"> categories in accordance with the scope of work.</w:t>
      </w:r>
    </w:p>
    <w:p w14:paraId="13D8A4D5" w14:textId="77777777" w:rsidR="00FB0D5B" w:rsidRPr="00FB0D5B" w:rsidRDefault="00FB0D5B" w:rsidP="00FB0D5B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494082E8" w14:textId="77777777" w:rsidR="00D0425D" w:rsidRDefault="00FB0D5B" w:rsidP="00D0425D">
      <w:pPr>
        <w:spacing w:line="360" w:lineRule="auto"/>
        <w:jc w:val="both"/>
        <w:rPr>
          <w:rFonts w:ascii="Arial" w:hAnsi="Arial" w:cs="Arial"/>
          <w:lang w:val="en-ZA"/>
        </w:rPr>
      </w:pPr>
      <w:r w:rsidRPr="00FB0D5B">
        <w:rPr>
          <w:rFonts w:ascii="Arial" w:eastAsia="Times New Roman" w:hAnsi="Arial" w:cs="Arial"/>
          <w:lang w:val="en-ZA" w:eastAsia="en-GB"/>
        </w:rPr>
        <w:t>It is thus envisaged that the Tenderer’s SDL&amp;I Undertaking will seek to address such inclusion</w:t>
      </w:r>
      <w:r w:rsidR="00D0425D">
        <w:rPr>
          <w:rFonts w:ascii="Arial" w:eastAsia="Times New Roman" w:hAnsi="Arial" w:cs="Arial"/>
          <w:lang w:val="en-ZA" w:eastAsia="en-GB"/>
        </w:rPr>
        <w:t xml:space="preserve">, </w:t>
      </w:r>
      <w:r w:rsidR="00D0425D">
        <w:rPr>
          <w:rFonts w:ascii="Arial" w:hAnsi="Arial" w:cs="Arial"/>
          <w:lang w:val="en-ZA"/>
        </w:rPr>
        <w:t>as indicated in the categories below.</w:t>
      </w:r>
    </w:p>
    <w:p w14:paraId="52973967" w14:textId="2FC75ECB" w:rsidR="006C0ABD" w:rsidRPr="0086105C" w:rsidRDefault="00BF3240" w:rsidP="00BF32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2237"/>
        <w:gridCol w:w="4364"/>
        <w:gridCol w:w="4533"/>
        <w:gridCol w:w="3041"/>
      </w:tblGrid>
      <w:tr w:rsidR="00E96345" w:rsidRPr="00D96F1A" w14:paraId="7A4AB20E" w14:textId="77777777" w:rsidTr="00D331FD">
        <w:trPr>
          <w:trHeight w:val="500"/>
        </w:trPr>
        <w:tc>
          <w:tcPr>
            <w:tcW w:w="2237" w:type="dxa"/>
            <w:shd w:val="clear" w:color="auto" w:fill="D9D9D9" w:themeFill="background1" w:themeFillShade="D9"/>
          </w:tcPr>
          <w:p w14:paraId="53185C9B" w14:textId="63DF8FB5" w:rsidR="00540C47" w:rsidRPr="0002181E" w:rsidRDefault="00540C47" w:rsidP="00AB7BF8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02181E">
              <w:rPr>
                <w:rFonts w:ascii="Arial" w:hAnsi="Arial" w:cs="Arial"/>
                <w:b/>
                <w:bCs/>
                <w:lang w:val="en-ZA"/>
              </w:rPr>
              <w:lastRenderedPageBreak/>
              <w:t>Category</w:t>
            </w:r>
          </w:p>
        </w:tc>
        <w:tc>
          <w:tcPr>
            <w:tcW w:w="4364" w:type="dxa"/>
            <w:shd w:val="clear" w:color="auto" w:fill="D9D9D9" w:themeFill="background1" w:themeFillShade="D9"/>
          </w:tcPr>
          <w:p w14:paraId="68A58E15" w14:textId="56EBA95A" w:rsidR="00540C47" w:rsidRPr="0002181E" w:rsidRDefault="00540C47" w:rsidP="00AB7BF8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02181E">
              <w:rPr>
                <w:rFonts w:ascii="Arial" w:hAnsi="Arial" w:cs="Arial"/>
                <w:b/>
                <w:bCs/>
                <w:lang w:val="en-ZA"/>
              </w:rPr>
              <w:t>Eskom’s requirements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14:paraId="3248AB6C" w14:textId="7142E0A6" w:rsidR="00540C47" w:rsidRPr="0002181E" w:rsidRDefault="00540C47" w:rsidP="00AB7BF8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02181E">
              <w:rPr>
                <w:rFonts w:ascii="Arial" w:hAnsi="Arial" w:cs="Arial"/>
                <w:b/>
                <w:bCs/>
                <w:lang w:val="en-ZA"/>
              </w:rPr>
              <w:t>Tenderer’s proposal</w:t>
            </w:r>
          </w:p>
        </w:tc>
        <w:tc>
          <w:tcPr>
            <w:tcW w:w="3041" w:type="dxa"/>
            <w:shd w:val="clear" w:color="auto" w:fill="D9D9D9" w:themeFill="background1" w:themeFillShade="D9"/>
          </w:tcPr>
          <w:p w14:paraId="28E52860" w14:textId="74E593C5" w:rsidR="00540C47" w:rsidRPr="0002181E" w:rsidRDefault="00540C47" w:rsidP="00AB7BF8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02181E">
              <w:rPr>
                <w:rFonts w:ascii="Arial" w:hAnsi="Arial" w:cs="Arial"/>
                <w:b/>
                <w:bCs/>
                <w:lang w:val="en-ZA"/>
              </w:rPr>
              <w:t>Tenderer’s comment</w:t>
            </w:r>
            <w:r w:rsidR="001025A8" w:rsidRPr="0002181E">
              <w:rPr>
                <w:rFonts w:ascii="Arial" w:hAnsi="Arial" w:cs="Arial"/>
                <w:b/>
                <w:bCs/>
                <w:lang w:val="en-ZA"/>
              </w:rPr>
              <w:t xml:space="preserve"> (if any)</w:t>
            </w:r>
          </w:p>
        </w:tc>
      </w:tr>
      <w:tr w:rsidR="00B73D81" w:rsidRPr="00D96F1A" w14:paraId="5CE34260" w14:textId="77777777" w:rsidTr="00D331FD">
        <w:tc>
          <w:tcPr>
            <w:tcW w:w="2237" w:type="dxa"/>
          </w:tcPr>
          <w:p w14:paraId="78002D4E" w14:textId="22669EED" w:rsidR="00E94F3F" w:rsidRDefault="00E94F3F" w:rsidP="00D331FD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Job Creation and Job Retention:</w:t>
            </w:r>
          </w:p>
          <w:p w14:paraId="55EBA750" w14:textId="77777777" w:rsidR="00D331FD" w:rsidRDefault="00D331FD" w:rsidP="00D331FD">
            <w:pPr>
              <w:rPr>
                <w:rFonts w:ascii="Arial" w:hAnsi="Arial" w:cs="Arial"/>
                <w:b/>
                <w:bCs/>
                <w:lang w:val="en-ZA"/>
              </w:rPr>
            </w:pPr>
          </w:p>
          <w:p w14:paraId="5F45DA21" w14:textId="405AD73E" w:rsidR="00D80812" w:rsidRPr="00D96F1A" w:rsidRDefault="00D80812" w:rsidP="00AB7BF8">
            <w:pPr>
              <w:spacing w:before="60" w:after="60" w:line="360" w:lineRule="auto"/>
              <w:rPr>
                <w:rFonts w:ascii="Arial" w:hAnsi="Arial" w:cs="Arial"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The following level of jobs to be created:</w:t>
            </w:r>
          </w:p>
          <w:p w14:paraId="68DC7A21" w14:textId="77777777" w:rsidR="00D80812" w:rsidRPr="00D96F1A" w:rsidRDefault="00D80812" w:rsidP="005C2A3B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Managerial positions</w:t>
            </w:r>
          </w:p>
          <w:p w14:paraId="61DDAAC2" w14:textId="77777777" w:rsidR="00D80812" w:rsidRPr="00D96F1A" w:rsidRDefault="00D80812" w:rsidP="005C2A3B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/>
                <w:bCs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Expert Jobs</w:t>
            </w:r>
          </w:p>
          <w:p w14:paraId="7A68D18F" w14:textId="77777777" w:rsidR="00D80812" w:rsidRPr="00D96F1A" w:rsidRDefault="00D80812" w:rsidP="005C2A3B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Skilled Jobs</w:t>
            </w:r>
          </w:p>
          <w:p w14:paraId="0FA55F87" w14:textId="77777777" w:rsidR="00D80812" w:rsidRPr="00D96F1A" w:rsidRDefault="00D80812" w:rsidP="005C2A3B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Semi-skilled Jobs</w:t>
            </w:r>
          </w:p>
          <w:p w14:paraId="79E7547B" w14:textId="4D4D0DAE" w:rsidR="00D80812" w:rsidRPr="00D96F1A" w:rsidRDefault="00D80812" w:rsidP="005C2A3B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lang w:val="en-ZA"/>
              </w:rPr>
            </w:pPr>
            <w:r w:rsidRPr="00D96F1A">
              <w:rPr>
                <w:rFonts w:ascii="Arial" w:hAnsi="Arial" w:cs="Arial"/>
                <w:lang w:val="en-ZA"/>
              </w:rPr>
              <w:t>Other (please specify)</w:t>
            </w:r>
          </w:p>
        </w:tc>
        <w:tc>
          <w:tcPr>
            <w:tcW w:w="4364" w:type="dxa"/>
          </w:tcPr>
          <w:p w14:paraId="15CE1894" w14:textId="58F5AAD1" w:rsidR="00D80812" w:rsidRPr="00D96F1A" w:rsidRDefault="00D80812" w:rsidP="00E94F3F">
            <w:pPr>
              <w:spacing w:before="60" w:after="60"/>
              <w:rPr>
                <w:rFonts w:ascii="Arial" w:hAnsi="Arial" w:cs="Arial"/>
              </w:rPr>
            </w:pPr>
            <w:r w:rsidRPr="00D96F1A">
              <w:rPr>
                <w:rFonts w:ascii="Arial" w:hAnsi="Arial" w:cs="Arial"/>
              </w:rPr>
              <w:t xml:space="preserve">Although no set targets are set, tenderers </w:t>
            </w:r>
            <w:r w:rsidR="009F0F92" w:rsidRPr="00D96F1A">
              <w:rPr>
                <w:rFonts w:ascii="Arial" w:hAnsi="Arial" w:cs="Arial"/>
              </w:rPr>
              <w:t>are</w:t>
            </w:r>
            <w:r w:rsidRPr="00D96F1A">
              <w:rPr>
                <w:rFonts w:ascii="Arial" w:hAnsi="Arial" w:cs="Arial"/>
              </w:rPr>
              <w:t xml:space="preserve"> required to indicate the number of jobs to be created or retained </w:t>
            </w:r>
            <w:proofErr w:type="gramStart"/>
            <w:r w:rsidRPr="00D96F1A">
              <w:rPr>
                <w:rFonts w:ascii="Arial" w:hAnsi="Arial" w:cs="Arial"/>
              </w:rPr>
              <w:t>as a result of</w:t>
            </w:r>
            <w:proofErr w:type="gramEnd"/>
            <w:r w:rsidRPr="00D96F1A">
              <w:rPr>
                <w:rFonts w:ascii="Arial" w:hAnsi="Arial" w:cs="Arial"/>
              </w:rPr>
              <w:t xml:space="preserve"> being awarded the contract.</w:t>
            </w:r>
          </w:p>
          <w:p w14:paraId="3AA0E972" w14:textId="17536906" w:rsidR="00D80812" w:rsidRPr="00D96F1A" w:rsidRDefault="00D80812" w:rsidP="00B7215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0"/>
              <w:gridCol w:w="1366"/>
              <w:gridCol w:w="1323"/>
            </w:tblGrid>
            <w:tr w:rsidR="00D80812" w:rsidRPr="00D96F1A" w14:paraId="7544210F" w14:textId="77777777" w:rsidTr="005C2A3B">
              <w:tc>
                <w:tcPr>
                  <w:tcW w:w="1470" w:type="dxa"/>
                  <w:shd w:val="clear" w:color="auto" w:fill="DEEAF6" w:themeFill="accent5" w:themeFillTint="33"/>
                </w:tcPr>
                <w:p w14:paraId="3AC04D5D" w14:textId="77777777" w:rsidR="00D80812" w:rsidRPr="00D96F1A" w:rsidRDefault="00D80812" w:rsidP="005C2A3B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116549622"/>
                  <w:r w:rsidRPr="00D96F1A">
                    <w:rPr>
                      <w:rFonts w:ascii="Arial" w:hAnsi="Arial" w:cs="Arial"/>
                      <w:b/>
                      <w:bCs/>
                    </w:rPr>
                    <w:t xml:space="preserve">Type </w:t>
                  </w:r>
                </w:p>
                <w:p w14:paraId="7639EED2" w14:textId="3EDCE169" w:rsidR="00D80812" w:rsidRPr="00D96F1A" w:rsidRDefault="00D80812" w:rsidP="005C2A3B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D96F1A">
                    <w:rPr>
                      <w:rFonts w:ascii="Arial" w:hAnsi="Arial" w:cs="Arial"/>
                      <w:b/>
                      <w:bCs/>
                    </w:rPr>
                    <w:t xml:space="preserve">of Jobs </w:t>
                  </w:r>
                </w:p>
              </w:tc>
              <w:tc>
                <w:tcPr>
                  <w:tcW w:w="1366" w:type="dxa"/>
                  <w:shd w:val="clear" w:color="auto" w:fill="DEEAF6" w:themeFill="accent5" w:themeFillTint="33"/>
                </w:tcPr>
                <w:p w14:paraId="089D0136" w14:textId="6972DE92" w:rsidR="00D80812" w:rsidRPr="00D96F1A" w:rsidRDefault="00D80812" w:rsidP="005C2A3B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D96F1A">
                    <w:rPr>
                      <w:rFonts w:ascii="Arial" w:hAnsi="Arial" w:cs="Arial"/>
                      <w:b/>
                      <w:bCs/>
                    </w:rPr>
                    <w:t>Job Creation (Number)</w:t>
                  </w:r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0A443223" w14:textId="54E2A955" w:rsidR="00D80812" w:rsidRPr="00D96F1A" w:rsidRDefault="00D80812" w:rsidP="005C2A3B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D96F1A">
                    <w:rPr>
                      <w:rFonts w:ascii="Arial" w:hAnsi="Arial" w:cs="Arial"/>
                      <w:b/>
                      <w:bCs/>
                    </w:rPr>
                    <w:t>Job Retention (Number)</w:t>
                  </w:r>
                </w:p>
              </w:tc>
            </w:tr>
            <w:tr w:rsidR="00D80812" w:rsidRPr="00D96F1A" w14:paraId="354E4D9C" w14:textId="77777777" w:rsidTr="005C2A3B">
              <w:tc>
                <w:tcPr>
                  <w:tcW w:w="1470" w:type="dxa"/>
                  <w:shd w:val="clear" w:color="auto" w:fill="F2F2F2" w:themeFill="background1" w:themeFillShade="F2"/>
                </w:tcPr>
                <w:p w14:paraId="0E08E6D1" w14:textId="5FAC57B8" w:rsidR="00D80812" w:rsidRPr="00D331FD" w:rsidRDefault="00D80812" w:rsidP="00454D38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331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Managerial Positions</w:t>
                  </w:r>
                </w:p>
              </w:tc>
              <w:tc>
                <w:tcPr>
                  <w:tcW w:w="1366" w:type="dxa"/>
                </w:tcPr>
                <w:p w14:paraId="51B52D11" w14:textId="03A28D0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0" w:type="dxa"/>
                </w:tcPr>
                <w:p w14:paraId="2E8EBF51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D80812" w:rsidRPr="00D96F1A" w14:paraId="6EBC3A70" w14:textId="77777777" w:rsidTr="005C2A3B">
              <w:tc>
                <w:tcPr>
                  <w:tcW w:w="1470" w:type="dxa"/>
                  <w:shd w:val="clear" w:color="auto" w:fill="F2F2F2" w:themeFill="background1" w:themeFillShade="F2"/>
                </w:tcPr>
                <w:p w14:paraId="3FDEA85E" w14:textId="20A09C0C" w:rsidR="00D80812" w:rsidRPr="00D331FD" w:rsidRDefault="00D80812" w:rsidP="00454D38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331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Expert Jobs</w:t>
                  </w:r>
                </w:p>
              </w:tc>
              <w:tc>
                <w:tcPr>
                  <w:tcW w:w="1366" w:type="dxa"/>
                </w:tcPr>
                <w:p w14:paraId="18042294" w14:textId="024C301E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0" w:type="dxa"/>
                </w:tcPr>
                <w:p w14:paraId="71AF577D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D80812" w:rsidRPr="00D96F1A" w14:paraId="7920122F" w14:textId="77777777" w:rsidTr="005C2A3B">
              <w:tc>
                <w:tcPr>
                  <w:tcW w:w="1470" w:type="dxa"/>
                  <w:shd w:val="clear" w:color="auto" w:fill="F2F2F2" w:themeFill="background1" w:themeFillShade="F2"/>
                </w:tcPr>
                <w:p w14:paraId="4F6FDEA5" w14:textId="5A9CC939" w:rsidR="00D80812" w:rsidRPr="00D331FD" w:rsidRDefault="00D80812" w:rsidP="00454D38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331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Skilled Jobs</w:t>
                  </w:r>
                </w:p>
              </w:tc>
              <w:tc>
                <w:tcPr>
                  <w:tcW w:w="1366" w:type="dxa"/>
                </w:tcPr>
                <w:p w14:paraId="461AC769" w14:textId="251FC90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0" w:type="dxa"/>
                </w:tcPr>
                <w:p w14:paraId="0C60D034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D80812" w:rsidRPr="00D96F1A" w14:paraId="67D97E98" w14:textId="77777777" w:rsidTr="005C2A3B">
              <w:tc>
                <w:tcPr>
                  <w:tcW w:w="1470" w:type="dxa"/>
                  <w:shd w:val="clear" w:color="auto" w:fill="F2F2F2" w:themeFill="background1" w:themeFillShade="F2"/>
                </w:tcPr>
                <w:p w14:paraId="27B84A3B" w14:textId="745CA3EF" w:rsidR="00D80812" w:rsidRPr="00D331FD" w:rsidRDefault="00D80812" w:rsidP="00454D38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331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Unskilled Jobs</w:t>
                  </w:r>
                </w:p>
              </w:tc>
              <w:tc>
                <w:tcPr>
                  <w:tcW w:w="1366" w:type="dxa"/>
                </w:tcPr>
                <w:p w14:paraId="64048DF3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0" w:type="dxa"/>
                </w:tcPr>
                <w:p w14:paraId="1DC69F49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D80812" w:rsidRPr="00D96F1A" w14:paraId="4B1A01C5" w14:textId="77777777" w:rsidTr="005C2A3B">
              <w:tc>
                <w:tcPr>
                  <w:tcW w:w="1470" w:type="dxa"/>
                  <w:shd w:val="clear" w:color="auto" w:fill="F2F2F2" w:themeFill="background1" w:themeFillShade="F2"/>
                </w:tcPr>
                <w:p w14:paraId="5B73BFCE" w14:textId="5BA6EBC4" w:rsidR="00D80812" w:rsidRPr="00D331FD" w:rsidRDefault="00D80812" w:rsidP="00454D38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331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Other Jobs (to be specified in Tenderer’s Comments section)</w:t>
                  </w:r>
                </w:p>
              </w:tc>
              <w:tc>
                <w:tcPr>
                  <w:tcW w:w="1366" w:type="dxa"/>
                </w:tcPr>
                <w:p w14:paraId="02923A79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0" w:type="dxa"/>
                </w:tcPr>
                <w:p w14:paraId="3ED9F85E" w14:textId="77777777" w:rsidR="00D80812" w:rsidRPr="00D96F1A" w:rsidRDefault="00D80812" w:rsidP="00454D38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bookmarkEnd w:id="0"/>
          </w:tbl>
          <w:p w14:paraId="4A289082" w14:textId="77777777" w:rsidR="00D80812" w:rsidRPr="00D96F1A" w:rsidRDefault="00D80812" w:rsidP="00AB7BF8">
            <w:pPr>
              <w:spacing w:before="60" w:after="60" w:line="360" w:lineRule="auto"/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3041" w:type="dxa"/>
          </w:tcPr>
          <w:p w14:paraId="113C99C1" w14:textId="77777777" w:rsidR="00D80812" w:rsidRPr="00D96F1A" w:rsidRDefault="00D80812" w:rsidP="00AB7BF8">
            <w:pPr>
              <w:spacing w:before="60" w:after="60" w:line="360" w:lineRule="auto"/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340988" w:rsidRPr="00D96F1A" w14:paraId="3953412A" w14:textId="77777777" w:rsidTr="00D331FD">
        <w:tc>
          <w:tcPr>
            <w:tcW w:w="2237" w:type="dxa"/>
          </w:tcPr>
          <w:p w14:paraId="082406ED" w14:textId="7DF67F07" w:rsidR="006B368D" w:rsidRDefault="006B368D" w:rsidP="00D331FD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Enterprise and/or Supplier Development</w:t>
            </w:r>
          </w:p>
          <w:p w14:paraId="747438F5" w14:textId="77777777" w:rsidR="00D331FD" w:rsidRDefault="00D331FD" w:rsidP="00D331FD">
            <w:pPr>
              <w:rPr>
                <w:rFonts w:ascii="Arial" w:hAnsi="Arial" w:cs="Arial"/>
                <w:b/>
                <w:bCs/>
                <w:lang w:val="en-ZA"/>
              </w:rPr>
            </w:pPr>
          </w:p>
          <w:p w14:paraId="692A6054" w14:textId="7EB47CE0" w:rsidR="006B368D" w:rsidRDefault="006B368D" w:rsidP="006B368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368D">
              <w:rPr>
                <w:rFonts w:ascii="Arial" w:hAnsi="Arial" w:cs="Arial"/>
                <w:sz w:val="22"/>
                <w:szCs w:val="22"/>
              </w:rPr>
              <w:t>The main contractor will be required to propose development in the following areas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898972" w14:textId="77777777" w:rsidR="006B368D" w:rsidRDefault="006B368D" w:rsidP="00394F41">
            <w:pPr>
              <w:pStyle w:val="ListParagraph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6B368D">
              <w:rPr>
                <w:rFonts w:ascii="Arial" w:hAnsi="Arial" w:cs="Arial"/>
                <w:b/>
                <w:bCs/>
                <w:lang w:val="en-ZA"/>
              </w:rPr>
              <w:lastRenderedPageBreak/>
              <w:t>Sub-contracting</w:t>
            </w:r>
          </w:p>
          <w:p w14:paraId="47A0E8CA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7FB0161E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361E279A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251191E0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1E758122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7F21F4BA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77494780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7735E4FF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118FF88C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62226610" w14:textId="77777777" w:rsidR="00394F41" w:rsidRDefault="00394F41" w:rsidP="00394F41">
            <w:pPr>
              <w:pStyle w:val="ListParagraph"/>
              <w:ind w:left="714"/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  <w:p w14:paraId="068ED333" w14:textId="5EBF0B53" w:rsidR="00394F41" w:rsidRPr="00394F41" w:rsidRDefault="00394F41" w:rsidP="00394F41">
            <w:pPr>
              <w:jc w:val="both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364" w:type="dxa"/>
          </w:tcPr>
          <w:p w14:paraId="7D3B863D" w14:textId="77777777" w:rsidR="008E12E6" w:rsidRDefault="008E12E6" w:rsidP="006B368D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E8CA1FE" w14:textId="2709AF09" w:rsidR="008E12E6" w:rsidRDefault="008E12E6" w:rsidP="008E12E6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Sub-contracting (to designated groups) in accordance with </w:t>
            </w:r>
            <w:r w:rsidR="00EB656A">
              <w:rPr>
                <w:rFonts w:ascii="Arial" w:hAnsi="Arial" w:cs="Arial"/>
              </w:rPr>
              <w:t>the value chain of activities included under the scope of work.</w:t>
            </w:r>
          </w:p>
          <w:p w14:paraId="398CB939" w14:textId="65066F7F" w:rsidR="00394F41" w:rsidRPr="00394F41" w:rsidRDefault="00394F41" w:rsidP="00394F41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394F41">
              <w:rPr>
                <w:rFonts w:ascii="Arial" w:hAnsi="Arial" w:cs="Arial"/>
                <w:u w:val="single"/>
              </w:rPr>
              <w:t>Note:</w:t>
            </w:r>
            <w:r>
              <w:rPr>
                <w:rFonts w:ascii="Arial" w:hAnsi="Arial" w:cs="Arial"/>
              </w:rPr>
              <w:t xml:space="preserve"> Tenderer to indicate with an ‘X’ whether they intend to sub-contract any of the activities shown alongside.</w:t>
            </w:r>
          </w:p>
          <w:p w14:paraId="30490BBE" w14:textId="6194A50C" w:rsidR="008E12E6" w:rsidRPr="008E12E6" w:rsidRDefault="008E12E6" w:rsidP="00EB656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7"/>
              <w:gridCol w:w="1295"/>
              <w:gridCol w:w="1295"/>
            </w:tblGrid>
            <w:tr w:rsidR="00394F41" w:rsidRPr="00D96F1A" w14:paraId="2757F332" w14:textId="77777777" w:rsidTr="00394F41">
              <w:tc>
                <w:tcPr>
                  <w:tcW w:w="1937" w:type="dxa"/>
                  <w:shd w:val="clear" w:color="auto" w:fill="DEEAF6" w:themeFill="accent5" w:themeFillTint="33"/>
                </w:tcPr>
                <w:p w14:paraId="0876042A" w14:textId="283829B3" w:rsidR="00394F41" w:rsidRPr="00394F41" w:rsidRDefault="00394F41" w:rsidP="00394F41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Scope of Work aspect </w:t>
                  </w:r>
                </w:p>
              </w:tc>
              <w:tc>
                <w:tcPr>
                  <w:tcW w:w="953" w:type="dxa"/>
                  <w:shd w:val="clear" w:color="auto" w:fill="DEEAF6" w:themeFill="accent5" w:themeFillTint="33"/>
                </w:tcPr>
                <w:p w14:paraId="10C274EB" w14:textId="13A9EB91" w:rsidR="00394F41" w:rsidRPr="00394F41" w:rsidRDefault="00394F41" w:rsidP="00394F4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B-BBEE </w:t>
                  </w:r>
                </w:p>
                <w:p w14:paraId="78BEDC35" w14:textId="44408DFD" w:rsidR="00394F41" w:rsidRPr="00394F41" w:rsidRDefault="00394F41" w:rsidP="00394F4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QSE</w:t>
                  </w:r>
                </w:p>
                <w:p w14:paraId="328A61CD" w14:textId="5EF8519A" w:rsidR="00394F41" w:rsidRPr="00394F41" w:rsidRDefault="00394F41" w:rsidP="00394F41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Designated Group </w:t>
                  </w:r>
                </w:p>
              </w:tc>
              <w:tc>
                <w:tcPr>
                  <w:tcW w:w="1244" w:type="dxa"/>
                  <w:shd w:val="clear" w:color="auto" w:fill="DEEAF6" w:themeFill="accent5" w:themeFillTint="33"/>
                </w:tcPr>
                <w:p w14:paraId="7764E896" w14:textId="77777777" w:rsidR="00394F41" w:rsidRPr="00394F41" w:rsidRDefault="00394F41" w:rsidP="00394F4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B-BBEE </w:t>
                  </w:r>
                </w:p>
                <w:p w14:paraId="53407A43" w14:textId="77777777" w:rsidR="00394F41" w:rsidRPr="00394F41" w:rsidRDefault="00394F41" w:rsidP="00394F4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EME</w:t>
                  </w:r>
                </w:p>
                <w:p w14:paraId="01D6C533" w14:textId="3C55732D" w:rsidR="00394F41" w:rsidRPr="00394F41" w:rsidRDefault="00394F41" w:rsidP="00394F4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Designated Group</w:t>
                  </w:r>
                </w:p>
              </w:tc>
            </w:tr>
            <w:tr w:rsidR="00394F41" w:rsidRPr="00D96F1A" w14:paraId="1A5C5622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74198B72" w14:textId="5F2F19E8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Supply of Materials</w:t>
                  </w:r>
                </w:p>
              </w:tc>
              <w:tc>
                <w:tcPr>
                  <w:tcW w:w="953" w:type="dxa"/>
                </w:tcPr>
                <w:p w14:paraId="130793CC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24BDA47F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394F41" w:rsidRPr="00D96F1A" w14:paraId="0482A9FB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63612074" w14:textId="36011175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Installation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 new Transformers</w:t>
                  </w:r>
                </w:p>
              </w:tc>
              <w:tc>
                <w:tcPr>
                  <w:tcW w:w="953" w:type="dxa"/>
                </w:tcPr>
                <w:p w14:paraId="2026F4A2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1183B34F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394F41" w:rsidRPr="00D96F1A" w14:paraId="5D6C6692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23BFB237" w14:textId="23A40ACB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94F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Removal of Existing Transformers</w:t>
                  </w:r>
                </w:p>
              </w:tc>
              <w:tc>
                <w:tcPr>
                  <w:tcW w:w="953" w:type="dxa"/>
                </w:tcPr>
                <w:p w14:paraId="0C24AC05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75E7EC97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394F41" w:rsidRPr="00D96F1A" w14:paraId="6100C936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22A7E9D9" w14:textId="71847A74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Testing of new Transformers</w:t>
                  </w:r>
                </w:p>
              </w:tc>
              <w:tc>
                <w:tcPr>
                  <w:tcW w:w="953" w:type="dxa"/>
                </w:tcPr>
                <w:p w14:paraId="1EC2F882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38C4626D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394F41" w:rsidRPr="00D96F1A" w14:paraId="75280CC4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56488C46" w14:textId="77777777" w:rsid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Commissioning of new transformers</w:t>
                  </w:r>
                </w:p>
                <w:p w14:paraId="7633FFBF" w14:textId="63ABF0FA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43E72824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15FBBA55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394F41" w:rsidRPr="00D96F1A" w14:paraId="2599FB18" w14:textId="77777777" w:rsidTr="00394F41">
              <w:tc>
                <w:tcPr>
                  <w:tcW w:w="1937" w:type="dxa"/>
                  <w:shd w:val="clear" w:color="auto" w:fill="F2F2F2" w:themeFill="background1" w:themeFillShade="F2"/>
                </w:tcPr>
                <w:p w14:paraId="5208D189" w14:textId="77777777" w:rsid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Other (please specify).</w:t>
                  </w:r>
                </w:p>
                <w:p w14:paraId="6363F4F8" w14:textId="0A3FF0E2" w:rsidR="00394F41" w:rsidRPr="00394F41" w:rsidRDefault="00394F41" w:rsidP="00394F4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0CB9AD08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4A2FC4B4" w14:textId="77777777" w:rsidR="00394F41" w:rsidRPr="00D96F1A" w:rsidRDefault="00394F41" w:rsidP="00394F41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54450C" w14:textId="77777777" w:rsidR="00340988" w:rsidRPr="00D96F1A" w:rsidRDefault="00340988" w:rsidP="005C2A3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1" w:type="dxa"/>
          </w:tcPr>
          <w:p w14:paraId="24E9D313" w14:textId="77777777" w:rsidR="00340988" w:rsidRPr="00D96F1A" w:rsidRDefault="00340988" w:rsidP="00AB7BF8">
            <w:pPr>
              <w:spacing w:before="60" w:after="60" w:line="360" w:lineRule="auto"/>
              <w:jc w:val="both"/>
              <w:rPr>
                <w:rFonts w:ascii="Arial" w:hAnsi="Arial" w:cs="Arial"/>
                <w:lang w:val="en-ZA"/>
              </w:rPr>
            </w:pPr>
          </w:p>
        </w:tc>
      </w:tr>
    </w:tbl>
    <w:p w14:paraId="4F4B57F3" w14:textId="77777777" w:rsidR="00454D38" w:rsidRPr="0086105C" w:rsidRDefault="00454D38" w:rsidP="00AB7BF8">
      <w:pPr>
        <w:spacing w:before="60" w:after="60" w:line="360" w:lineRule="auto"/>
        <w:rPr>
          <w:rFonts w:ascii="Arial" w:hAnsi="Arial" w:cs="Arial"/>
        </w:rPr>
      </w:pPr>
    </w:p>
    <w:sectPr w:rsidR="00454D38" w:rsidRPr="0086105C" w:rsidSect="008330D0">
      <w:footerReference w:type="even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CF44" w14:textId="77777777" w:rsidR="00BA59EF" w:rsidRDefault="00BA59EF" w:rsidP="0002181E">
      <w:r>
        <w:separator/>
      </w:r>
    </w:p>
  </w:endnote>
  <w:endnote w:type="continuationSeparator" w:id="0">
    <w:p w14:paraId="56BD2410" w14:textId="77777777" w:rsidR="00BA59EF" w:rsidRDefault="00BA59EF" w:rsidP="000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5403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C0C95A" w14:textId="35D7ACD7" w:rsidR="0002181E" w:rsidRDefault="0002181E" w:rsidP="008825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64E562" w14:textId="77777777" w:rsidR="0002181E" w:rsidRDefault="0002181E" w:rsidP="000218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7625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FAA33F" w14:textId="33A3C931" w:rsidR="0002181E" w:rsidRDefault="0002181E" w:rsidP="008825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3D4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F76C18" w14:textId="77777777" w:rsidR="0002181E" w:rsidRPr="0002181E" w:rsidRDefault="0002181E" w:rsidP="0002181E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184C" w14:textId="77777777" w:rsidR="00BA59EF" w:rsidRDefault="00BA59EF" w:rsidP="0002181E">
      <w:r>
        <w:separator/>
      </w:r>
    </w:p>
  </w:footnote>
  <w:footnote w:type="continuationSeparator" w:id="0">
    <w:p w14:paraId="53F435F4" w14:textId="77777777" w:rsidR="00BA59EF" w:rsidRDefault="00BA59EF" w:rsidP="0002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9F"/>
    <w:multiLevelType w:val="hybridMultilevel"/>
    <w:tmpl w:val="DF30F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15A1"/>
    <w:multiLevelType w:val="multilevel"/>
    <w:tmpl w:val="E04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D1725"/>
    <w:multiLevelType w:val="hybridMultilevel"/>
    <w:tmpl w:val="5B82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6049"/>
    <w:multiLevelType w:val="hybridMultilevel"/>
    <w:tmpl w:val="2B4C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7103E"/>
    <w:multiLevelType w:val="hybridMultilevel"/>
    <w:tmpl w:val="B338F9A8"/>
    <w:lvl w:ilvl="0" w:tplc="3D86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utami" w:hAnsi="Gautami" w:cs="Times New Roman" w:hint="default"/>
      </w:rPr>
    </w:lvl>
    <w:lvl w:ilvl="1" w:tplc="65E47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utami" w:hAnsi="Gautami" w:cs="Times New Roman" w:hint="default"/>
      </w:rPr>
    </w:lvl>
    <w:lvl w:ilvl="2" w:tplc="C5FCF5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utami" w:hAnsi="Gautami" w:cs="Times New Roman" w:hint="default"/>
      </w:rPr>
    </w:lvl>
    <w:lvl w:ilvl="3" w:tplc="040464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utami" w:hAnsi="Gautami" w:cs="Times New Roman" w:hint="default"/>
      </w:rPr>
    </w:lvl>
    <w:lvl w:ilvl="4" w:tplc="145C53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utami" w:hAnsi="Gautami" w:cs="Times New Roman" w:hint="default"/>
      </w:rPr>
    </w:lvl>
    <w:lvl w:ilvl="5" w:tplc="A630F3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utami" w:hAnsi="Gautami" w:cs="Times New Roman" w:hint="default"/>
      </w:rPr>
    </w:lvl>
    <w:lvl w:ilvl="6" w:tplc="9754DE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utami" w:hAnsi="Gautami" w:cs="Times New Roman" w:hint="default"/>
      </w:rPr>
    </w:lvl>
    <w:lvl w:ilvl="7" w:tplc="2996CB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utami" w:hAnsi="Gautami" w:cs="Times New Roman" w:hint="default"/>
      </w:rPr>
    </w:lvl>
    <w:lvl w:ilvl="8" w:tplc="448AD4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utami" w:hAnsi="Gautami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37"/>
    <w:rsid w:val="00004B33"/>
    <w:rsid w:val="00010507"/>
    <w:rsid w:val="000202B1"/>
    <w:rsid w:val="0002181E"/>
    <w:rsid w:val="00033E6C"/>
    <w:rsid w:val="000542F6"/>
    <w:rsid w:val="00070F5B"/>
    <w:rsid w:val="00073332"/>
    <w:rsid w:val="00084C90"/>
    <w:rsid w:val="0009296E"/>
    <w:rsid w:val="000E03B4"/>
    <w:rsid w:val="001025A8"/>
    <w:rsid w:val="00112002"/>
    <w:rsid w:val="00156940"/>
    <w:rsid w:val="00162DFD"/>
    <w:rsid w:val="00165845"/>
    <w:rsid w:val="00201152"/>
    <w:rsid w:val="00230FA7"/>
    <w:rsid w:val="00236FFC"/>
    <w:rsid w:val="00237258"/>
    <w:rsid w:val="002579A6"/>
    <w:rsid w:val="00273176"/>
    <w:rsid w:val="00286A3F"/>
    <w:rsid w:val="002A1E40"/>
    <w:rsid w:val="002B6BAD"/>
    <w:rsid w:val="002E51B6"/>
    <w:rsid w:val="00332768"/>
    <w:rsid w:val="00340988"/>
    <w:rsid w:val="00344BAD"/>
    <w:rsid w:val="00362A87"/>
    <w:rsid w:val="0036720C"/>
    <w:rsid w:val="00374C66"/>
    <w:rsid w:val="00374CF4"/>
    <w:rsid w:val="00381A24"/>
    <w:rsid w:val="00394F41"/>
    <w:rsid w:val="003D048D"/>
    <w:rsid w:val="003D2220"/>
    <w:rsid w:val="003F414E"/>
    <w:rsid w:val="003F5E07"/>
    <w:rsid w:val="00413609"/>
    <w:rsid w:val="00434E3B"/>
    <w:rsid w:val="00450512"/>
    <w:rsid w:val="00454D38"/>
    <w:rsid w:val="0045793B"/>
    <w:rsid w:val="00471D71"/>
    <w:rsid w:val="0049186D"/>
    <w:rsid w:val="004B2567"/>
    <w:rsid w:val="004B3272"/>
    <w:rsid w:val="00540C47"/>
    <w:rsid w:val="00542553"/>
    <w:rsid w:val="00555392"/>
    <w:rsid w:val="00575D77"/>
    <w:rsid w:val="00586ADA"/>
    <w:rsid w:val="005C2A3B"/>
    <w:rsid w:val="005C353C"/>
    <w:rsid w:val="005C3B9B"/>
    <w:rsid w:val="005E39CC"/>
    <w:rsid w:val="0061553D"/>
    <w:rsid w:val="006624BB"/>
    <w:rsid w:val="006664BD"/>
    <w:rsid w:val="00695978"/>
    <w:rsid w:val="006A5192"/>
    <w:rsid w:val="006B368D"/>
    <w:rsid w:val="006C0ABD"/>
    <w:rsid w:val="006D71C5"/>
    <w:rsid w:val="006E3169"/>
    <w:rsid w:val="006F0BB3"/>
    <w:rsid w:val="006F1A1C"/>
    <w:rsid w:val="007144E8"/>
    <w:rsid w:val="00780D51"/>
    <w:rsid w:val="00784B4B"/>
    <w:rsid w:val="007860B5"/>
    <w:rsid w:val="007B0490"/>
    <w:rsid w:val="007B335B"/>
    <w:rsid w:val="008330D0"/>
    <w:rsid w:val="00850A65"/>
    <w:rsid w:val="0086105C"/>
    <w:rsid w:val="008654D1"/>
    <w:rsid w:val="008A65CB"/>
    <w:rsid w:val="008C4F23"/>
    <w:rsid w:val="008E12E6"/>
    <w:rsid w:val="008F1A8E"/>
    <w:rsid w:val="00910BD1"/>
    <w:rsid w:val="009132EF"/>
    <w:rsid w:val="009217C9"/>
    <w:rsid w:val="00947ACF"/>
    <w:rsid w:val="00966914"/>
    <w:rsid w:val="00977A45"/>
    <w:rsid w:val="009A2ADA"/>
    <w:rsid w:val="009A65CE"/>
    <w:rsid w:val="009B6302"/>
    <w:rsid w:val="009F0F92"/>
    <w:rsid w:val="00A101DA"/>
    <w:rsid w:val="00A308BA"/>
    <w:rsid w:val="00A4607A"/>
    <w:rsid w:val="00A6368B"/>
    <w:rsid w:val="00A669FE"/>
    <w:rsid w:val="00A9272E"/>
    <w:rsid w:val="00A96259"/>
    <w:rsid w:val="00AB704B"/>
    <w:rsid w:val="00AB7BF8"/>
    <w:rsid w:val="00AD3F27"/>
    <w:rsid w:val="00AE2BC0"/>
    <w:rsid w:val="00B00D86"/>
    <w:rsid w:val="00B03D49"/>
    <w:rsid w:val="00B04A63"/>
    <w:rsid w:val="00B17AFC"/>
    <w:rsid w:val="00B40772"/>
    <w:rsid w:val="00B471BD"/>
    <w:rsid w:val="00B66CB1"/>
    <w:rsid w:val="00B708BE"/>
    <w:rsid w:val="00B72156"/>
    <w:rsid w:val="00B73D81"/>
    <w:rsid w:val="00BA59EF"/>
    <w:rsid w:val="00BA66CC"/>
    <w:rsid w:val="00BB4925"/>
    <w:rsid w:val="00BB73FA"/>
    <w:rsid w:val="00BF04FC"/>
    <w:rsid w:val="00BF3240"/>
    <w:rsid w:val="00C11EEF"/>
    <w:rsid w:val="00C12043"/>
    <w:rsid w:val="00C12F37"/>
    <w:rsid w:val="00C21A11"/>
    <w:rsid w:val="00C23E03"/>
    <w:rsid w:val="00C55313"/>
    <w:rsid w:val="00C81CB1"/>
    <w:rsid w:val="00C8257C"/>
    <w:rsid w:val="00C91F81"/>
    <w:rsid w:val="00CA4AB4"/>
    <w:rsid w:val="00D0425D"/>
    <w:rsid w:val="00D3289D"/>
    <w:rsid w:val="00D331FD"/>
    <w:rsid w:val="00D44396"/>
    <w:rsid w:val="00D5722D"/>
    <w:rsid w:val="00D6335A"/>
    <w:rsid w:val="00D80812"/>
    <w:rsid w:val="00D85B2F"/>
    <w:rsid w:val="00D96F1A"/>
    <w:rsid w:val="00DD1A85"/>
    <w:rsid w:val="00DF1CC9"/>
    <w:rsid w:val="00E03E1D"/>
    <w:rsid w:val="00E25518"/>
    <w:rsid w:val="00E62E92"/>
    <w:rsid w:val="00E80C66"/>
    <w:rsid w:val="00E907DF"/>
    <w:rsid w:val="00E94F3F"/>
    <w:rsid w:val="00E96345"/>
    <w:rsid w:val="00EB4DFB"/>
    <w:rsid w:val="00EB656A"/>
    <w:rsid w:val="00EC255D"/>
    <w:rsid w:val="00EC2F98"/>
    <w:rsid w:val="00ED208D"/>
    <w:rsid w:val="00F008D5"/>
    <w:rsid w:val="00F01B84"/>
    <w:rsid w:val="00F06282"/>
    <w:rsid w:val="00F25220"/>
    <w:rsid w:val="00F51D72"/>
    <w:rsid w:val="00F64863"/>
    <w:rsid w:val="00F761E8"/>
    <w:rsid w:val="00F77D79"/>
    <w:rsid w:val="00F93ADE"/>
    <w:rsid w:val="00F94CBD"/>
    <w:rsid w:val="00FB0D5B"/>
    <w:rsid w:val="00FC3971"/>
    <w:rsid w:val="00FD02D0"/>
    <w:rsid w:val="00FE304D"/>
    <w:rsid w:val="00FF0A2C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216A"/>
  <w14:defaultImageDpi w14:val="32767"/>
  <w15:docId w15:val="{7E1DCB5B-EE8A-409A-A88C-0CDD8A23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F98"/>
    <w:pPr>
      <w:ind w:left="720"/>
      <w:contextualSpacing/>
    </w:pPr>
  </w:style>
  <w:style w:type="paragraph" w:styleId="NoSpacing">
    <w:name w:val="No Spacing"/>
    <w:uiPriority w:val="1"/>
    <w:qFormat/>
    <w:rsid w:val="00D3289D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</w:pPr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21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81E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2181E"/>
  </w:style>
  <w:style w:type="paragraph" w:styleId="Header">
    <w:name w:val="header"/>
    <w:basedOn w:val="Normal"/>
    <w:link w:val="HeaderChar"/>
    <w:uiPriority w:val="99"/>
    <w:unhideWhenUsed/>
    <w:rsid w:val="00021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8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C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C9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1C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1786528</dc:creator>
  <cp:lastModifiedBy>Wilma Butler</cp:lastModifiedBy>
  <cp:revision>2</cp:revision>
  <cp:lastPrinted>2020-09-10T05:05:00Z</cp:lastPrinted>
  <dcterms:created xsi:type="dcterms:W3CDTF">2022-11-02T09:17:00Z</dcterms:created>
  <dcterms:modified xsi:type="dcterms:W3CDTF">2022-11-02T09:17:00Z</dcterms:modified>
</cp:coreProperties>
</file>