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9664" w14:textId="77777777" w:rsidR="009154DD" w:rsidRDefault="009154DD" w:rsidP="00E806DE">
      <w:pPr>
        <w:autoSpaceDE w:val="0"/>
        <w:autoSpaceDN w:val="0"/>
        <w:adjustRightInd w:val="0"/>
        <w:spacing w:after="0" w:line="240" w:lineRule="auto"/>
        <w:jc w:val="both"/>
        <w:rPr>
          <w:rFonts w:ascii="Arial" w:hAnsi="Arial" w:cs="Arial"/>
          <w:b/>
          <w:bCs/>
          <w:color w:val="000000"/>
          <w:sz w:val="24"/>
          <w:szCs w:val="24"/>
          <w:lang w:val="en"/>
        </w:rPr>
      </w:pPr>
    </w:p>
    <w:p w14:paraId="09C07552" w14:textId="77777777" w:rsidR="00CF78A8" w:rsidRPr="00BF2738" w:rsidRDefault="00CF78A8" w:rsidP="00E806DE">
      <w:pPr>
        <w:autoSpaceDE w:val="0"/>
        <w:autoSpaceDN w:val="0"/>
        <w:adjustRightInd w:val="0"/>
        <w:spacing w:after="0" w:line="240" w:lineRule="auto"/>
        <w:jc w:val="both"/>
        <w:rPr>
          <w:rFonts w:ascii="Arial" w:hAnsi="Arial" w:cs="Arial"/>
          <w:b/>
          <w:bCs/>
          <w:color w:val="000000"/>
          <w:sz w:val="24"/>
          <w:szCs w:val="24"/>
          <w:lang w:val="en"/>
        </w:rPr>
      </w:pPr>
    </w:p>
    <w:p w14:paraId="206150CC" w14:textId="7FA39A69" w:rsidR="00A755FC" w:rsidRDefault="00CF78A8" w:rsidP="00E806DE">
      <w:pPr>
        <w:autoSpaceDE w:val="0"/>
        <w:autoSpaceDN w:val="0"/>
        <w:adjustRightInd w:val="0"/>
        <w:spacing w:after="0" w:line="240" w:lineRule="auto"/>
        <w:jc w:val="both"/>
        <w:rPr>
          <w:rFonts w:ascii="Arial" w:hAnsi="Arial" w:cs="Arial"/>
          <w:b/>
          <w:bCs/>
          <w:color w:val="000000"/>
          <w:sz w:val="24"/>
          <w:szCs w:val="24"/>
          <w:lang w:val="en"/>
        </w:rPr>
      </w:pPr>
      <w:r>
        <w:rPr>
          <w:rFonts w:ascii="Arial" w:hAnsi="Arial" w:cs="Arial"/>
          <w:b/>
          <w:bCs/>
          <w:color w:val="000000"/>
          <w:sz w:val="24"/>
          <w:szCs w:val="24"/>
          <w:lang w:val="en"/>
        </w:rPr>
        <w:t>KZNQ19/DSD/2025/26</w:t>
      </w:r>
    </w:p>
    <w:p w14:paraId="7339DFB6" w14:textId="77777777" w:rsidR="00CF78A8" w:rsidRDefault="00CF78A8" w:rsidP="00E806DE">
      <w:pPr>
        <w:autoSpaceDE w:val="0"/>
        <w:autoSpaceDN w:val="0"/>
        <w:adjustRightInd w:val="0"/>
        <w:spacing w:after="0" w:line="240" w:lineRule="auto"/>
        <w:jc w:val="both"/>
        <w:rPr>
          <w:rFonts w:ascii="Arial" w:hAnsi="Arial" w:cs="Arial"/>
          <w:b/>
          <w:bCs/>
          <w:color w:val="000000"/>
          <w:sz w:val="24"/>
          <w:szCs w:val="24"/>
          <w:lang w:val="en"/>
        </w:rPr>
      </w:pPr>
    </w:p>
    <w:p w14:paraId="05098DC9" w14:textId="77777777" w:rsidR="00CF78A8" w:rsidRPr="00BF2738" w:rsidRDefault="00CF78A8" w:rsidP="00E806DE">
      <w:pPr>
        <w:autoSpaceDE w:val="0"/>
        <w:autoSpaceDN w:val="0"/>
        <w:adjustRightInd w:val="0"/>
        <w:spacing w:after="0" w:line="240" w:lineRule="auto"/>
        <w:jc w:val="both"/>
        <w:rPr>
          <w:rFonts w:ascii="Arial" w:hAnsi="Arial" w:cs="Arial"/>
          <w:b/>
          <w:bCs/>
          <w:color w:val="000000"/>
          <w:sz w:val="24"/>
          <w:szCs w:val="24"/>
          <w:lang w:val="en"/>
        </w:rPr>
      </w:pPr>
    </w:p>
    <w:p w14:paraId="50656D1D" w14:textId="4F4EC21F" w:rsidR="009154DD" w:rsidRPr="00BF2738" w:rsidRDefault="00E37850" w:rsidP="00E806DE">
      <w:pPr>
        <w:autoSpaceDE w:val="0"/>
        <w:autoSpaceDN w:val="0"/>
        <w:adjustRightInd w:val="0"/>
        <w:spacing w:after="0" w:line="240" w:lineRule="auto"/>
        <w:jc w:val="both"/>
        <w:rPr>
          <w:rFonts w:ascii="Arial" w:hAnsi="Arial" w:cs="Arial"/>
          <w:b/>
          <w:bCs/>
          <w:color w:val="000000"/>
          <w:sz w:val="36"/>
          <w:szCs w:val="24"/>
          <w:lang w:val="en"/>
        </w:rPr>
      </w:pPr>
      <w:r>
        <w:rPr>
          <w:rFonts w:ascii="Arial" w:hAnsi="Arial" w:cs="Arial"/>
          <w:b/>
          <w:bCs/>
          <w:color w:val="000000"/>
          <w:sz w:val="24"/>
          <w:szCs w:val="24"/>
          <w:lang w:val="en"/>
        </w:rPr>
        <w:t>A CALL FOR PROPOSAL</w:t>
      </w:r>
      <w:r w:rsidR="00934F23" w:rsidRPr="00BF2738">
        <w:rPr>
          <w:rFonts w:ascii="Arial" w:hAnsi="Arial" w:cs="Arial"/>
          <w:b/>
          <w:bCs/>
          <w:color w:val="000000"/>
          <w:sz w:val="24"/>
          <w:szCs w:val="24"/>
          <w:lang w:val="en"/>
        </w:rPr>
        <w:t xml:space="preserve"> FOR </w:t>
      </w:r>
      <w:r w:rsidR="002B478C" w:rsidRPr="00BF2738">
        <w:rPr>
          <w:rFonts w:ascii="Arial" w:hAnsi="Arial" w:cs="Arial"/>
          <w:b/>
          <w:bCs/>
          <w:color w:val="000000"/>
          <w:sz w:val="24"/>
          <w:szCs w:val="24"/>
          <w:lang w:val="en"/>
        </w:rPr>
        <w:t xml:space="preserve">IMPACT </w:t>
      </w:r>
      <w:r w:rsidR="00CB27E6" w:rsidRPr="00BF2738">
        <w:rPr>
          <w:rFonts w:ascii="Arial" w:hAnsi="Arial" w:cs="Arial"/>
          <w:b/>
          <w:bCs/>
          <w:color w:val="000000"/>
          <w:sz w:val="24"/>
          <w:szCs w:val="24"/>
          <w:lang w:val="en"/>
        </w:rPr>
        <w:t xml:space="preserve">OF </w:t>
      </w:r>
      <w:r w:rsidR="00FD7FFE" w:rsidRPr="00BF2738">
        <w:rPr>
          <w:rFonts w:ascii="Arial" w:hAnsi="Arial" w:cs="Arial"/>
          <w:b/>
          <w:bCs/>
          <w:color w:val="000000"/>
          <w:sz w:val="24"/>
          <w:szCs w:val="24"/>
          <w:lang w:val="en"/>
        </w:rPr>
        <w:t xml:space="preserve">SOCIAL </w:t>
      </w:r>
      <w:r w:rsidR="00D406EC" w:rsidRPr="00BF2738">
        <w:rPr>
          <w:rFonts w:ascii="Arial" w:hAnsi="Arial" w:cs="Arial"/>
          <w:b/>
          <w:bCs/>
          <w:color w:val="000000"/>
          <w:sz w:val="24"/>
          <w:szCs w:val="24"/>
          <w:lang w:val="en"/>
        </w:rPr>
        <w:t>AND</w:t>
      </w:r>
      <w:r w:rsidR="00FD7FFE" w:rsidRPr="00BF2738">
        <w:rPr>
          <w:rFonts w:ascii="Arial" w:hAnsi="Arial" w:cs="Arial"/>
          <w:b/>
          <w:bCs/>
          <w:color w:val="000000"/>
          <w:sz w:val="24"/>
          <w:szCs w:val="24"/>
          <w:lang w:val="en"/>
        </w:rPr>
        <w:t xml:space="preserve"> BEHAVIORAL CHANGE PROGRAM</w:t>
      </w:r>
      <w:r w:rsidR="00CB27E6" w:rsidRPr="00BF2738">
        <w:rPr>
          <w:rFonts w:ascii="Arial" w:hAnsi="Arial" w:cs="Arial"/>
          <w:b/>
          <w:bCs/>
          <w:color w:val="000000"/>
          <w:sz w:val="24"/>
          <w:szCs w:val="24"/>
          <w:lang w:val="en"/>
        </w:rPr>
        <w:t xml:space="preserve"> BY </w:t>
      </w:r>
      <w:r w:rsidR="0074486D" w:rsidRPr="00BF2738">
        <w:rPr>
          <w:rFonts w:ascii="Arial" w:hAnsi="Arial" w:cs="Arial"/>
          <w:b/>
          <w:bCs/>
          <w:color w:val="000000"/>
          <w:sz w:val="24"/>
          <w:szCs w:val="24"/>
          <w:lang w:val="en"/>
        </w:rPr>
        <w:t>THE KWAZULU-NATAL DEPARTMENT OF SOCIAL DEVELOPMENT</w:t>
      </w:r>
      <w:r w:rsidR="002B478C" w:rsidRPr="00BF2738">
        <w:rPr>
          <w:rFonts w:ascii="Arial" w:hAnsi="Arial" w:cs="Arial"/>
          <w:b/>
          <w:bCs/>
          <w:color w:val="000000"/>
          <w:sz w:val="24"/>
          <w:szCs w:val="24"/>
          <w:lang w:val="en"/>
        </w:rPr>
        <w:t xml:space="preserve"> </w:t>
      </w:r>
    </w:p>
    <w:p w14:paraId="5E17C48E" w14:textId="77777777" w:rsidR="009154DD" w:rsidRPr="00BF2738" w:rsidRDefault="009154DD" w:rsidP="00E806DE">
      <w:pPr>
        <w:autoSpaceDE w:val="0"/>
        <w:autoSpaceDN w:val="0"/>
        <w:adjustRightInd w:val="0"/>
        <w:spacing w:after="0" w:line="240" w:lineRule="auto"/>
        <w:jc w:val="both"/>
        <w:rPr>
          <w:rFonts w:ascii="Arial" w:hAnsi="Arial" w:cs="Arial"/>
          <w:b/>
          <w:bCs/>
          <w:color w:val="000000"/>
          <w:sz w:val="24"/>
          <w:szCs w:val="24"/>
          <w:lang w:val="en"/>
        </w:rPr>
      </w:pPr>
    </w:p>
    <w:p w14:paraId="50DC5F51" w14:textId="77777777" w:rsidR="009154DD" w:rsidRPr="00BF2738" w:rsidRDefault="009154DD" w:rsidP="00E806DE">
      <w:pPr>
        <w:autoSpaceDE w:val="0"/>
        <w:autoSpaceDN w:val="0"/>
        <w:adjustRightInd w:val="0"/>
        <w:spacing w:after="0" w:line="240" w:lineRule="auto"/>
        <w:jc w:val="both"/>
        <w:rPr>
          <w:rFonts w:ascii="Arial" w:hAnsi="Arial" w:cs="Arial"/>
          <w:b/>
          <w:bCs/>
          <w:color w:val="000000"/>
          <w:sz w:val="24"/>
          <w:szCs w:val="24"/>
          <w:lang w:val="en"/>
        </w:rPr>
      </w:pPr>
    </w:p>
    <w:p w14:paraId="31417733" w14:textId="77777777" w:rsidR="009154DD" w:rsidRPr="00BF2738" w:rsidRDefault="009154DD" w:rsidP="00E806DE">
      <w:pPr>
        <w:autoSpaceDE w:val="0"/>
        <w:autoSpaceDN w:val="0"/>
        <w:adjustRightInd w:val="0"/>
        <w:spacing w:after="0" w:line="240" w:lineRule="auto"/>
        <w:jc w:val="both"/>
        <w:rPr>
          <w:rFonts w:ascii="Arial" w:hAnsi="Arial" w:cs="Arial"/>
          <w:b/>
          <w:bCs/>
          <w:color w:val="000000"/>
          <w:sz w:val="24"/>
          <w:szCs w:val="24"/>
          <w:lang w:val="en"/>
        </w:rPr>
      </w:pPr>
    </w:p>
    <w:p w14:paraId="19E39691" w14:textId="77777777" w:rsidR="009154DD" w:rsidRPr="00BF2738" w:rsidRDefault="009154DD" w:rsidP="00E806DE">
      <w:pPr>
        <w:autoSpaceDE w:val="0"/>
        <w:autoSpaceDN w:val="0"/>
        <w:adjustRightInd w:val="0"/>
        <w:spacing w:after="0" w:line="240" w:lineRule="auto"/>
        <w:jc w:val="both"/>
        <w:rPr>
          <w:rFonts w:ascii="Arial" w:hAnsi="Arial" w:cs="Arial"/>
          <w:b/>
          <w:bCs/>
          <w:color w:val="000000"/>
          <w:sz w:val="24"/>
          <w:szCs w:val="24"/>
          <w:lang w:val="en"/>
        </w:rPr>
      </w:pPr>
    </w:p>
    <w:p w14:paraId="4B140447" w14:textId="77777777" w:rsidR="009154DD" w:rsidRPr="00BF2738" w:rsidRDefault="009154DD" w:rsidP="00E806DE">
      <w:pPr>
        <w:autoSpaceDE w:val="0"/>
        <w:autoSpaceDN w:val="0"/>
        <w:adjustRightInd w:val="0"/>
        <w:spacing w:after="0" w:line="240" w:lineRule="auto"/>
        <w:jc w:val="both"/>
        <w:rPr>
          <w:rFonts w:ascii="Arial" w:hAnsi="Arial" w:cs="Arial"/>
          <w:bCs/>
          <w:sz w:val="24"/>
          <w:szCs w:val="24"/>
          <w:lang w:val="en-ZA"/>
        </w:rPr>
      </w:pPr>
      <w:r w:rsidRPr="00BF2738">
        <w:rPr>
          <w:rFonts w:ascii="Arial" w:hAnsi="Arial" w:cs="Arial"/>
          <w:bCs/>
          <w:sz w:val="24"/>
          <w:szCs w:val="24"/>
          <w:lang w:val="en-ZA"/>
        </w:rPr>
        <w:t>PROJECT MANAGER</w:t>
      </w:r>
    </w:p>
    <w:p w14:paraId="59F4FC32" w14:textId="77777777" w:rsidR="009154DD" w:rsidRPr="00BF2738" w:rsidRDefault="009154DD" w:rsidP="00E806DE">
      <w:pPr>
        <w:autoSpaceDE w:val="0"/>
        <w:autoSpaceDN w:val="0"/>
        <w:adjustRightInd w:val="0"/>
        <w:spacing w:after="0" w:line="240" w:lineRule="auto"/>
        <w:jc w:val="both"/>
        <w:rPr>
          <w:rFonts w:ascii="Arial" w:hAnsi="Arial" w:cs="Arial"/>
          <w:b/>
          <w:bCs/>
          <w:sz w:val="24"/>
          <w:szCs w:val="24"/>
          <w:lang w:val="en-ZA"/>
        </w:rPr>
      </w:pPr>
    </w:p>
    <w:p w14:paraId="267BF34A" w14:textId="77777777" w:rsidR="009154DD" w:rsidRPr="00BF2738" w:rsidRDefault="009154DD" w:rsidP="00E806DE">
      <w:pPr>
        <w:autoSpaceDE w:val="0"/>
        <w:autoSpaceDN w:val="0"/>
        <w:adjustRightInd w:val="0"/>
        <w:spacing w:after="0" w:line="240" w:lineRule="auto"/>
        <w:jc w:val="both"/>
        <w:rPr>
          <w:rFonts w:ascii="Arial" w:hAnsi="Arial" w:cs="Arial"/>
          <w:b/>
          <w:bCs/>
          <w:sz w:val="24"/>
          <w:szCs w:val="24"/>
          <w:lang w:val="en-ZA"/>
        </w:rPr>
      </w:pPr>
    </w:p>
    <w:p w14:paraId="7C3131A6" w14:textId="77777777" w:rsidR="009154DD" w:rsidRPr="00BF2738" w:rsidRDefault="009154DD" w:rsidP="00E806DE">
      <w:pPr>
        <w:autoSpaceDE w:val="0"/>
        <w:autoSpaceDN w:val="0"/>
        <w:adjustRightInd w:val="0"/>
        <w:spacing w:after="0" w:line="240" w:lineRule="auto"/>
        <w:jc w:val="both"/>
        <w:rPr>
          <w:rFonts w:ascii="Arial" w:hAnsi="Arial" w:cs="Arial"/>
          <w:bCs/>
          <w:sz w:val="24"/>
          <w:szCs w:val="24"/>
          <w:lang w:val="en-ZA"/>
        </w:rPr>
      </w:pPr>
    </w:p>
    <w:p w14:paraId="064AB05C" w14:textId="77777777" w:rsidR="009154DD" w:rsidRPr="00BF2738" w:rsidRDefault="009154DD" w:rsidP="00E806DE">
      <w:pPr>
        <w:autoSpaceDE w:val="0"/>
        <w:autoSpaceDN w:val="0"/>
        <w:adjustRightInd w:val="0"/>
        <w:spacing w:after="0" w:line="240" w:lineRule="auto"/>
        <w:jc w:val="both"/>
        <w:rPr>
          <w:rFonts w:ascii="Arial" w:hAnsi="Arial" w:cs="Arial"/>
          <w:bCs/>
          <w:sz w:val="24"/>
          <w:szCs w:val="24"/>
          <w:lang w:val="en-ZA"/>
        </w:rPr>
      </w:pPr>
    </w:p>
    <w:p w14:paraId="7A5C610E" w14:textId="77777777" w:rsidR="009154DD" w:rsidRPr="00BF2738" w:rsidRDefault="009154DD" w:rsidP="00E806DE">
      <w:pPr>
        <w:autoSpaceDE w:val="0"/>
        <w:autoSpaceDN w:val="0"/>
        <w:adjustRightInd w:val="0"/>
        <w:spacing w:after="0" w:line="240" w:lineRule="auto"/>
        <w:jc w:val="both"/>
        <w:rPr>
          <w:rFonts w:ascii="Arial" w:hAnsi="Arial" w:cs="Arial"/>
          <w:bCs/>
          <w:sz w:val="24"/>
          <w:szCs w:val="24"/>
          <w:lang w:val="en-ZA"/>
        </w:rPr>
      </w:pPr>
    </w:p>
    <w:p w14:paraId="450459A9" w14:textId="77777777" w:rsidR="009154DD" w:rsidRPr="00BF2738" w:rsidRDefault="009154DD" w:rsidP="00E806DE">
      <w:pPr>
        <w:autoSpaceDE w:val="0"/>
        <w:autoSpaceDN w:val="0"/>
        <w:adjustRightInd w:val="0"/>
        <w:spacing w:after="0" w:line="240" w:lineRule="auto"/>
        <w:jc w:val="both"/>
        <w:rPr>
          <w:rFonts w:ascii="Arial" w:hAnsi="Arial" w:cs="Arial"/>
          <w:b/>
          <w:bCs/>
          <w:sz w:val="24"/>
          <w:szCs w:val="24"/>
          <w:lang w:val="en-ZA"/>
        </w:rPr>
      </w:pPr>
    </w:p>
    <w:p w14:paraId="52F080BC" w14:textId="77777777" w:rsidR="00FD7FFE" w:rsidRPr="00BF2738" w:rsidRDefault="00FD7FFE" w:rsidP="00E806DE">
      <w:pPr>
        <w:autoSpaceDE w:val="0"/>
        <w:autoSpaceDN w:val="0"/>
        <w:adjustRightInd w:val="0"/>
        <w:spacing w:after="0" w:line="240" w:lineRule="auto"/>
        <w:jc w:val="both"/>
        <w:rPr>
          <w:rFonts w:ascii="Arial" w:hAnsi="Arial" w:cs="Arial"/>
          <w:b/>
          <w:bCs/>
          <w:sz w:val="24"/>
          <w:szCs w:val="24"/>
          <w:lang w:val="en-ZA"/>
        </w:rPr>
      </w:pPr>
    </w:p>
    <w:p w14:paraId="6F878C0D" w14:textId="77777777" w:rsidR="00FD7FFE" w:rsidRPr="00BF2738" w:rsidRDefault="00FD7FFE" w:rsidP="00E806DE">
      <w:pPr>
        <w:autoSpaceDE w:val="0"/>
        <w:autoSpaceDN w:val="0"/>
        <w:adjustRightInd w:val="0"/>
        <w:spacing w:after="0" w:line="240" w:lineRule="auto"/>
        <w:jc w:val="both"/>
        <w:rPr>
          <w:rFonts w:ascii="Arial" w:hAnsi="Arial" w:cs="Arial"/>
          <w:b/>
          <w:bCs/>
          <w:sz w:val="24"/>
          <w:szCs w:val="24"/>
          <w:lang w:val="en-ZA"/>
        </w:rPr>
      </w:pPr>
    </w:p>
    <w:p w14:paraId="3E14D42C" w14:textId="77777777" w:rsidR="00FD7FFE" w:rsidRPr="00BF2738" w:rsidRDefault="00FD7FFE" w:rsidP="00E806DE">
      <w:pPr>
        <w:autoSpaceDE w:val="0"/>
        <w:autoSpaceDN w:val="0"/>
        <w:adjustRightInd w:val="0"/>
        <w:spacing w:after="0" w:line="240" w:lineRule="auto"/>
        <w:jc w:val="both"/>
        <w:rPr>
          <w:rFonts w:ascii="Arial" w:hAnsi="Arial" w:cs="Arial"/>
          <w:b/>
          <w:bCs/>
          <w:sz w:val="24"/>
          <w:szCs w:val="24"/>
          <w:lang w:val="en-ZA"/>
        </w:rPr>
      </w:pPr>
    </w:p>
    <w:p w14:paraId="401C62CB" w14:textId="77777777" w:rsidR="00FD7FFE" w:rsidRPr="00BF2738" w:rsidRDefault="00FD7FFE" w:rsidP="00E806DE">
      <w:pPr>
        <w:autoSpaceDE w:val="0"/>
        <w:autoSpaceDN w:val="0"/>
        <w:adjustRightInd w:val="0"/>
        <w:spacing w:after="0" w:line="240" w:lineRule="auto"/>
        <w:jc w:val="both"/>
        <w:rPr>
          <w:rFonts w:ascii="Arial" w:hAnsi="Arial" w:cs="Arial"/>
          <w:b/>
          <w:bCs/>
          <w:sz w:val="24"/>
          <w:szCs w:val="24"/>
          <w:lang w:val="en-ZA"/>
        </w:rPr>
      </w:pPr>
    </w:p>
    <w:p w14:paraId="1C06D22D" w14:textId="77777777" w:rsidR="00FD7FFE" w:rsidRPr="00BF2738" w:rsidRDefault="00FD7FFE" w:rsidP="00E806DE">
      <w:pPr>
        <w:autoSpaceDE w:val="0"/>
        <w:autoSpaceDN w:val="0"/>
        <w:adjustRightInd w:val="0"/>
        <w:spacing w:after="0" w:line="240" w:lineRule="auto"/>
        <w:jc w:val="both"/>
        <w:rPr>
          <w:rFonts w:ascii="Arial" w:hAnsi="Arial" w:cs="Arial"/>
          <w:b/>
          <w:bCs/>
          <w:sz w:val="24"/>
          <w:szCs w:val="24"/>
          <w:lang w:val="en-ZA"/>
        </w:rPr>
      </w:pPr>
    </w:p>
    <w:p w14:paraId="4CB9C650" w14:textId="77777777" w:rsidR="00FD7FFE" w:rsidRPr="00BF2738" w:rsidRDefault="00FD7FFE" w:rsidP="00E806DE">
      <w:pPr>
        <w:autoSpaceDE w:val="0"/>
        <w:autoSpaceDN w:val="0"/>
        <w:adjustRightInd w:val="0"/>
        <w:spacing w:after="0" w:line="240" w:lineRule="auto"/>
        <w:jc w:val="both"/>
        <w:rPr>
          <w:rFonts w:ascii="Arial" w:hAnsi="Arial" w:cs="Arial"/>
          <w:b/>
          <w:bCs/>
          <w:sz w:val="24"/>
          <w:szCs w:val="24"/>
          <w:lang w:val="en-ZA"/>
        </w:rPr>
      </w:pPr>
    </w:p>
    <w:p w14:paraId="0DF9CD39" w14:textId="77777777" w:rsidR="00FD7FFE" w:rsidRPr="00BF2738" w:rsidRDefault="00FD7FFE" w:rsidP="00E806DE">
      <w:pPr>
        <w:autoSpaceDE w:val="0"/>
        <w:autoSpaceDN w:val="0"/>
        <w:adjustRightInd w:val="0"/>
        <w:spacing w:after="0" w:line="240" w:lineRule="auto"/>
        <w:jc w:val="both"/>
        <w:rPr>
          <w:rFonts w:ascii="Arial" w:hAnsi="Arial" w:cs="Arial"/>
          <w:b/>
          <w:bCs/>
          <w:sz w:val="24"/>
          <w:szCs w:val="24"/>
          <w:lang w:val="en-ZA"/>
        </w:rPr>
      </w:pPr>
    </w:p>
    <w:p w14:paraId="4342B53C" w14:textId="77777777" w:rsidR="00FD7FFE" w:rsidRPr="00BF2738" w:rsidRDefault="00FD7FFE" w:rsidP="00E806DE">
      <w:pPr>
        <w:autoSpaceDE w:val="0"/>
        <w:autoSpaceDN w:val="0"/>
        <w:adjustRightInd w:val="0"/>
        <w:spacing w:after="0" w:line="240" w:lineRule="auto"/>
        <w:jc w:val="both"/>
        <w:rPr>
          <w:rFonts w:ascii="Arial" w:hAnsi="Arial" w:cs="Arial"/>
          <w:b/>
          <w:bCs/>
          <w:sz w:val="24"/>
          <w:szCs w:val="24"/>
          <w:lang w:val="en-ZA"/>
        </w:rPr>
      </w:pPr>
    </w:p>
    <w:p w14:paraId="712F9B1B" w14:textId="77777777" w:rsidR="00FD7FFE" w:rsidRPr="00BF2738" w:rsidRDefault="00FD7FFE" w:rsidP="00E806DE">
      <w:pPr>
        <w:autoSpaceDE w:val="0"/>
        <w:autoSpaceDN w:val="0"/>
        <w:adjustRightInd w:val="0"/>
        <w:spacing w:after="0" w:line="240" w:lineRule="auto"/>
        <w:jc w:val="both"/>
        <w:rPr>
          <w:rFonts w:ascii="Arial" w:hAnsi="Arial" w:cs="Arial"/>
          <w:b/>
          <w:bCs/>
          <w:sz w:val="24"/>
          <w:szCs w:val="24"/>
          <w:lang w:val="en-ZA"/>
        </w:rPr>
      </w:pPr>
    </w:p>
    <w:p w14:paraId="4A5E529E" w14:textId="77777777" w:rsidR="009154DD" w:rsidRPr="00BF2738" w:rsidRDefault="009154DD" w:rsidP="00E806DE">
      <w:pPr>
        <w:autoSpaceDE w:val="0"/>
        <w:autoSpaceDN w:val="0"/>
        <w:adjustRightInd w:val="0"/>
        <w:spacing w:after="0" w:line="240" w:lineRule="auto"/>
        <w:jc w:val="both"/>
        <w:rPr>
          <w:rFonts w:ascii="Arial" w:hAnsi="Arial" w:cs="Arial"/>
          <w:sz w:val="24"/>
          <w:szCs w:val="24"/>
          <w:lang w:val="en"/>
        </w:rPr>
      </w:pPr>
    </w:p>
    <w:p w14:paraId="1F946253" w14:textId="77777777" w:rsidR="009154DD" w:rsidRPr="00BF2738" w:rsidRDefault="009154DD" w:rsidP="00E806DE">
      <w:pPr>
        <w:ind w:left="2880" w:hanging="2880"/>
        <w:jc w:val="both"/>
        <w:rPr>
          <w:rFonts w:ascii="Arial" w:eastAsia="Times New Roman" w:hAnsi="Arial" w:cs="Arial"/>
          <w:bCs/>
          <w:sz w:val="24"/>
          <w:szCs w:val="24"/>
          <w:lang w:val="en-ZA"/>
        </w:rPr>
      </w:pPr>
      <w:r w:rsidRPr="00BF2738">
        <w:rPr>
          <w:rFonts w:ascii="Arial" w:eastAsia="Times New Roman" w:hAnsi="Arial" w:cs="Arial"/>
          <w:bCs/>
          <w:sz w:val="24"/>
          <w:szCs w:val="24"/>
          <w:lang w:val="en-ZA"/>
        </w:rPr>
        <w:t xml:space="preserve">NOLWAZI DLAMINI </w:t>
      </w:r>
      <w:r w:rsidRPr="00BF2738">
        <w:rPr>
          <w:rFonts w:ascii="Arial" w:eastAsia="Times New Roman" w:hAnsi="Arial" w:cs="Arial"/>
          <w:bCs/>
          <w:sz w:val="24"/>
          <w:szCs w:val="24"/>
          <w:lang w:val="en-ZA"/>
        </w:rPr>
        <w:tab/>
        <w:t>: KZN POPULATION UNIT AND DEMOGRAPHIC    TRENDS</w:t>
      </w:r>
    </w:p>
    <w:p w14:paraId="1A8CC559" w14:textId="77777777" w:rsidR="009154DD" w:rsidRPr="00BF2738" w:rsidRDefault="009154DD" w:rsidP="00E806DE">
      <w:pPr>
        <w:ind w:left="2160" w:firstLine="720"/>
        <w:jc w:val="both"/>
        <w:rPr>
          <w:rFonts w:ascii="Arial" w:eastAsia="Times New Roman" w:hAnsi="Arial" w:cs="Arial"/>
          <w:bCs/>
          <w:sz w:val="24"/>
          <w:szCs w:val="24"/>
          <w:lang w:val="en-ZA"/>
        </w:rPr>
      </w:pPr>
      <w:r w:rsidRPr="00BF2738">
        <w:rPr>
          <w:rFonts w:ascii="Arial" w:eastAsia="Times New Roman" w:hAnsi="Arial" w:cs="Arial"/>
          <w:bCs/>
          <w:sz w:val="24"/>
          <w:szCs w:val="24"/>
          <w:lang w:val="en-ZA"/>
        </w:rPr>
        <w:t>: DEPARTMENT OF SOCIAL DEVELOPMENT</w:t>
      </w:r>
    </w:p>
    <w:p w14:paraId="257BADD7" w14:textId="3267DEF4" w:rsidR="009154DD" w:rsidRPr="00BF2738" w:rsidRDefault="00337827" w:rsidP="00E806DE">
      <w:pPr>
        <w:jc w:val="both"/>
        <w:rPr>
          <w:rFonts w:ascii="Arial" w:eastAsia="Times New Roman" w:hAnsi="Arial" w:cs="Arial"/>
          <w:bCs/>
          <w:sz w:val="24"/>
          <w:szCs w:val="24"/>
          <w:lang w:val="en-ZA"/>
        </w:rPr>
      </w:pPr>
      <w:r w:rsidRPr="00BF2738">
        <w:rPr>
          <w:rFonts w:ascii="Arial" w:eastAsia="Times New Roman" w:hAnsi="Arial" w:cs="Arial"/>
          <w:bCs/>
          <w:sz w:val="24"/>
          <w:szCs w:val="24"/>
          <w:lang w:val="en-ZA"/>
        </w:rPr>
        <w:t>CONTACTS</w:t>
      </w:r>
      <w:r w:rsidRPr="00BF2738">
        <w:rPr>
          <w:rFonts w:ascii="Arial" w:eastAsia="Times New Roman" w:hAnsi="Arial" w:cs="Arial"/>
          <w:bCs/>
          <w:sz w:val="24"/>
          <w:szCs w:val="24"/>
          <w:lang w:val="en-ZA"/>
        </w:rPr>
        <w:tab/>
      </w:r>
      <w:r w:rsidRPr="00BF2738">
        <w:rPr>
          <w:rFonts w:ascii="Arial" w:eastAsia="Times New Roman" w:hAnsi="Arial" w:cs="Arial"/>
          <w:bCs/>
          <w:sz w:val="24"/>
          <w:szCs w:val="24"/>
          <w:lang w:val="en-ZA"/>
        </w:rPr>
        <w:tab/>
      </w:r>
      <w:r w:rsidR="00E218DF" w:rsidRPr="00BF2738">
        <w:rPr>
          <w:rFonts w:ascii="Arial" w:eastAsia="Times New Roman" w:hAnsi="Arial" w:cs="Arial"/>
          <w:bCs/>
          <w:sz w:val="24"/>
          <w:szCs w:val="24"/>
          <w:lang w:val="en-ZA"/>
        </w:rPr>
        <w:tab/>
      </w:r>
      <w:r w:rsidR="009154DD" w:rsidRPr="00BF2738">
        <w:rPr>
          <w:rFonts w:ascii="Arial" w:eastAsia="Times New Roman" w:hAnsi="Arial" w:cs="Arial"/>
          <w:bCs/>
          <w:sz w:val="24"/>
          <w:szCs w:val="24"/>
          <w:lang w:val="en-ZA"/>
        </w:rPr>
        <w:t>:</w:t>
      </w:r>
      <w:r w:rsidR="00E143E4" w:rsidRPr="00BF2738">
        <w:rPr>
          <w:rFonts w:ascii="Arial" w:eastAsia="Times New Roman" w:hAnsi="Arial" w:cs="Arial"/>
          <w:bCs/>
          <w:sz w:val="24"/>
          <w:szCs w:val="24"/>
          <w:lang w:val="en-ZA"/>
        </w:rPr>
        <w:t xml:space="preserve"> 033 264 2281</w:t>
      </w:r>
    </w:p>
    <w:p w14:paraId="14C8E806" w14:textId="3BFEDC07" w:rsidR="009154DD" w:rsidRPr="00BF2738" w:rsidRDefault="009154DD" w:rsidP="00E806DE">
      <w:pPr>
        <w:autoSpaceDE w:val="0"/>
        <w:autoSpaceDN w:val="0"/>
        <w:adjustRightInd w:val="0"/>
        <w:spacing w:after="0" w:line="240" w:lineRule="auto"/>
        <w:jc w:val="both"/>
        <w:rPr>
          <w:rFonts w:ascii="Arial" w:hAnsi="Arial" w:cs="Arial"/>
          <w:sz w:val="24"/>
          <w:szCs w:val="24"/>
          <w:lang w:val="en"/>
        </w:rPr>
      </w:pPr>
      <w:r w:rsidRPr="00BF2738">
        <w:rPr>
          <w:rFonts w:ascii="Arial" w:eastAsia="Times New Roman" w:hAnsi="Arial" w:cs="Arial"/>
          <w:bCs/>
          <w:sz w:val="24"/>
          <w:szCs w:val="24"/>
          <w:lang w:val="en-ZA"/>
        </w:rPr>
        <w:tab/>
      </w:r>
      <w:r w:rsidRPr="00BF2738">
        <w:rPr>
          <w:rFonts w:ascii="Arial" w:eastAsia="Times New Roman" w:hAnsi="Arial" w:cs="Arial"/>
          <w:bCs/>
          <w:sz w:val="24"/>
          <w:szCs w:val="24"/>
          <w:lang w:val="en-ZA"/>
        </w:rPr>
        <w:tab/>
      </w:r>
      <w:r w:rsidRPr="00BF2738">
        <w:rPr>
          <w:rFonts w:ascii="Arial" w:eastAsia="Times New Roman" w:hAnsi="Arial" w:cs="Arial"/>
          <w:bCs/>
          <w:sz w:val="24"/>
          <w:szCs w:val="24"/>
          <w:lang w:val="en-ZA"/>
        </w:rPr>
        <w:tab/>
      </w:r>
      <w:r w:rsidRPr="00BF2738">
        <w:rPr>
          <w:rFonts w:ascii="Arial" w:eastAsia="Times New Roman" w:hAnsi="Arial" w:cs="Arial"/>
          <w:bCs/>
          <w:sz w:val="24"/>
          <w:szCs w:val="24"/>
          <w:lang w:val="en-ZA"/>
        </w:rPr>
        <w:tab/>
      </w:r>
      <w:r w:rsidR="00E143E4" w:rsidRPr="00BF2738">
        <w:rPr>
          <w:rFonts w:ascii="Arial" w:eastAsia="Times New Roman" w:hAnsi="Arial" w:cs="Arial"/>
          <w:bCs/>
          <w:sz w:val="24"/>
          <w:szCs w:val="24"/>
          <w:lang w:val="en-ZA"/>
        </w:rPr>
        <w:t>:</w:t>
      </w:r>
      <w:hyperlink r:id="rId8" w:history="1">
        <w:r w:rsidR="00E218DF" w:rsidRPr="00BF2738">
          <w:rPr>
            <w:rStyle w:val="Hyperlink"/>
            <w:rFonts w:ascii="Arial" w:eastAsia="Times New Roman" w:hAnsi="Arial" w:cs="Arial"/>
            <w:bCs/>
            <w:sz w:val="24"/>
            <w:szCs w:val="24"/>
            <w:lang w:val="en-ZA"/>
          </w:rPr>
          <w:t>email-hazel.mdima@kzndsd.gov.za</w:t>
        </w:r>
      </w:hyperlink>
    </w:p>
    <w:p w14:paraId="7A79FCA0" w14:textId="324E4144" w:rsidR="009154DD" w:rsidRPr="00BF2738" w:rsidRDefault="009154DD" w:rsidP="00E806DE">
      <w:pPr>
        <w:autoSpaceDE w:val="0"/>
        <w:autoSpaceDN w:val="0"/>
        <w:adjustRightInd w:val="0"/>
        <w:spacing w:after="0" w:line="240" w:lineRule="auto"/>
        <w:jc w:val="both"/>
        <w:rPr>
          <w:rFonts w:ascii="Arial" w:hAnsi="Arial" w:cs="Arial"/>
          <w:sz w:val="24"/>
          <w:szCs w:val="24"/>
          <w:lang w:val="en"/>
        </w:rPr>
      </w:pPr>
    </w:p>
    <w:p w14:paraId="7F2AAE22" w14:textId="236745CA" w:rsidR="007904F4" w:rsidRPr="00BF2738" w:rsidRDefault="007904F4" w:rsidP="00E806DE">
      <w:pPr>
        <w:autoSpaceDE w:val="0"/>
        <w:autoSpaceDN w:val="0"/>
        <w:adjustRightInd w:val="0"/>
        <w:spacing w:after="0" w:line="240" w:lineRule="auto"/>
        <w:jc w:val="both"/>
        <w:rPr>
          <w:rFonts w:ascii="Arial" w:hAnsi="Arial" w:cs="Arial"/>
          <w:sz w:val="24"/>
          <w:szCs w:val="24"/>
          <w:lang w:val="en"/>
        </w:rPr>
      </w:pPr>
    </w:p>
    <w:p w14:paraId="4BED1E8A" w14:textId="62B96AE6" w:rsidR="007904F4" w:rsidRPr="00BF2738" w:rsidRDefault="007904F4" w:rsidP="00E806DE">
      <w:pPr>
        <w:autoSpaceDE w:val="0"/>
        <w:autoSpaceDN w:val="0"/>
        <w:adjustRightInd w:val="0"/>
        <w:spacing w:after="0" w:line="240" w:lineRule="auto"/>
        <w:jc w:val="both"/>
        <w:rPr>
          <w:rFonts w:ascii="Arial" w:hAnsi="Arial" w:cs="Arial"/>
          <w:sz w:val="24"/>
          <w:szCs w:val="24"/>
          <w:lang w:val="en"/>
        </w:rPr>
      </w:pPr>
    </w:p>
    <w:p w14:paraId="7E46E06E" w14:textId="001CC4DD" w:rsidR="007904F4" w:rsidRPr="00BF2738" w:rsidRDefault="007904F4" w:rsidP="00E806DE">
      <w:pPr>
        <w:autoSpaceDE w:val="0"/>
        <w:autoSpaceDN w:val="0"/>
        <w:adjustRightInd w:val="0"/>
        <w:spacing w:after="0" w:line="240" w:lineRule="auto"/>
        <w:jc w:val="both"/>
        <w:rPr>
          <w:rFonts w:ascii="Arial" w:hAnsi="Arial" w:cs="Arial"/>
          <w:sz w:val="24"/>
          <w:szCs w:val="24"/>
          <w:lang w:val="en"/>
        </w:rPr>
      </w:pPr>
    </w:p>
    <w:p w14:paraId="6AB91126" w14:textId="58D3C7DB" w:rsidR="007904F4" w:rsidRPr="00BF2738" w:rsidRDefault="007904F4" w:rsidP="00E806DE">
      <w:pPr>
        <w:autoSpaceDE w:val="0"/>
        <w:autoSpaceDN w:val="0"/>
        <w:adjustRightInd w:val="0"/>
        <w:spacing w:after="0" w:line="240" w:lineRule="auto"/>
        <w:jc w:val="both"/>
        <w:rPr>
          <w:rFonts w:ascii="Arial" w:hAnsi="Arial" w:cs="Arial"/>
          <w:sz w:val="24"/>
          <w:szCs w:val="24"/>
          <w:lang w:val="en"/>
        </w:rPr>
      </w:pPr>
    </w:p>
    <w:p w14:paraId="4FA6F7BF" w14:textId="77777777" w:rsidR="007904F4" w:rsidRPr="00BF2738" w:rsidRDefault="007904F4" w:rsidP="00E806DE">
      <w:pPr>
        <w:autoSpaceDE w:val="0"/>
        <w:autoSpaceDN w:val="0"/>
        <w:adjustRightInd w:val="0"/>
        <w:spacing w:after="0" w:line="240" w:lineRule="auto"/>
        <w:jc w:val="both"/>
        <w:rPr>
          <w:rFonts w:ascii="Arial" w:hAnsi="Arial" w:cs="Arial"/>
          <w:sz w:val="24"/>
          <w:szCs w:val="24"/>
          <w:lang w:val="en"/>
        </w:rPr>
      </w:pPr>
    </w:p>
    <w:p w14:paraId="34DD8D26" w14:textId="77777777" w:rsidR="009154DD" w:rsidRPr="00BF2738" w:rsidRDefault="009154DD" w:rsidP="00E806DE">
      <w:pPr>
        <w:autoSpaceDE w:val="0"/>
        <w:autoSpaceDN w:val="0"/>
        <w:adjustRightInd w:val="0"/>
        <w:spacing w:after="0" w:line="240" w:lineRule="auto"/>
        <w:jc w:val="both"/>
        <w:rPr>
          <w:rFonts w:ascii="Arial" w:hAnsi="Arial" w:cs="Arial"/>
          <w:b/>
          <w:bCs/>
          <w:color w:val="000000"/>
          <w:sz w:val="24"/>
          <w:szCs w:val="24"/>
          <w:lang w:val="en"/>
        </w:rPr>
      </w:pPr>
    </w:p>
    <w:p w14:paraId="327CAA6C" w14:textId="77777777" w:rsidR="009154DD" w:rsidRPr="00BF2738" w:rsidRDefault="009154DD" w:rsidP="00E806DE">
      <w:pPr>
        <w:autoSpaceDE w:val="0"/>
        <w:autoSpaceDN w:val="0"/>
        <w:adjustRightInd w:val="0"/>
        <w:spacing w:after="0" w:line="240" w:lineRule="auto"/>
        <w:jc w:val="both"/>
        <w:rPr>
          <w:rFonts w:ascii="Arial" w:hAnsi="Arial" w:cs="Arial"/>
          <w:b/>
          <w:bCs/>
          <w:color w:val="000000"/>
          <w:sz w:val="24"/>
          <w:szCs w:val="24"/>
          <w:lang w:val="en"/>
        </w:rPr>
      </w:pPr>
    </w:p>
    <w:p w14:paraId="73A2ACE0" w14:textId="77777777" w:rsidR="009154DD" w:rsidRPr="00BF2738" w:rsidRDefault="009154DD" w:rsidP="00E806DE">
      <w:pPr>
        <w:autoSpaceDE w:val="0"/>
        <w:autoSpaceDN w:val="0"/>
        <w:adjustRightInd w:val="0"/>
        <w:spacing w:after="0" w:line="240" w:lineRule="auto"/>
        <w:jc w:val="both"/>
        <w:rPr>
          <w:rFonts w:ascii="Arial" w:hAnsi="Arial" w:cs="Arial"/>
          <w:b/>
          <w:bCs/>
          <w:color w:val="000000"/>
          <w:sz w:val="24"/>
          <w:szCs w:val="24"/>
          <w:lang w:val="en"/>
        </w:rPr>
      </w:pPr>
    </w:p>
    <w:p w14:paraId="19E753EF" w14:textId="77777777" w:rsidR="00A81BDE" w:rsidRPr="00BF2738" w:rsidRDefault="00A81BDE" w:rsidP="00E806DE">
      <w:pPr>
        <w:autoSpaceDE w:val="0"/>
        <w:autoSpaceDN w:val="0"/>
        <w:adjustRightInd w:val="0"/>
        <w:spacing w:after="0" w:line="240" w:lineRule="auto"/>
        <w:jc w:val="both"/>
        <w:rPr>
          <w:rFonts w:ascii="Arial" w:hAnsi="Arial" w:cs="Arial"/>
          <w:b/>
          <w:bCs/>
          <w:color w:val="000000"/>
          <w:sz w:val="16"/>
          <w:szCs w:val="16"/>
          <w:lang w:val="en"/>
        </w:rPr>
      </w:pPr>
    </w:p>
    <w:p w14:paraId="5A8BA920" w14:textId="09DC49F2" w:rsidR="00A81BDE" w:rsidRPr="00BF2738" w:rsidRDefault="00A81BDE" w:rsidP="00E806DE">
      <w:pPr>
        <w:spacing w:after="0"/>
        <w:ind w:right="-1800"/>
        <w:jc w:val="both"/>
        <w:rPr>
          <w:rFonts w:ascii="Arial" w:eastAsia="Times New Roman" w:hAnsi="Arial" w:cs="Arial"/>
          <w:b/>
          <w:color w:val="008000"/>
          <w:sz w:val="16"/>
          <w:szCs w:val="16"/>
        </w:rPr>
      </w:pPr>
      <w:r w:rsidRPr="00BF2738">
        <w:rPr>
          <w:rFonts w:ascii="Arial" w:eastAsia="Times New Roman" w:hAnsi="Arial" w:cs="Arial"/>
          <w:b/>
          <w:bCs/>
          <w:sz w:val="16"/>
          <w:szCs w:val="16"/>
        </w:rPr>
        <w:tab/>
      </w:r>
      <w:r w:rsidRPr="00BF2738">
        <w:rPr>
          <w:rFonts w:ascii="Arial" w:eastAsia="Times New Roman" w:hAnsi="Arial" w:cs="Arial"/>
          <w:b/>
          <w:color w:val="008000"/>
          <w:sz w:val="16"/>
          <w:szCs w:val="16"/>
        </w:rPr>
        <w:t xml:space="preserve">                                                    </w:t>
      </w:r>
      <w:r w:rsidR="006950D9" w:rsidRPr="00BF2738">
        <w:rPr>
          <w:rFonts w:ascii="Arial" w:eastAsia="Times New Roman" w:hAnsi="Arial" w:cs="Arial"/>
          <w:b/>
          <w:color w:val="008000"/>
          <w:sz w:val="16"/>
          <w:szCs w:val="16"/>
        </w:rPr>
        <w:tab/>
      </w:r>
      <w:r w:rsidR="006950D9" w:rsidRPr="00BF2738">
        <w:rPr>
          <w:rFonts w:ascii="Arial" w:eastAsia="Times New Roman" w:hAnsi="Arial" w:cs="Arial"/>
          <w:b/>
          <w:color w:val="008000"/>
          <w:sz w:val="16"/>
          <w:szCs w:val="16"/>
        </w:rPr>
        <w:tab/>
      </w:r>
      <w:r w:rsidR="006950D9" w:rsidRPr="00BF2738">
        <w:rPr>
          <w:rFonts w:ascii="Arial" w:eastAsia="Times New Roman" w:hAnsi="Arial" w:cs="Arial"/>
          <w:b/>
          <w:color w:val="008000"/>
          <w:sz w:val="16"/>
          <w:szCs w:val="16"/>
        </w:rPr>
        <w:tab/>
      </w:r>
      <w:r w:rsidR="006950D9" w:rsidRPr="00BF2738">
        <w:rPr>
          <w:rFonts w:ascii="Arial" w:eastAsia="Times New Roman" w:hAnsi="Arial" w:cs="Arial"/>
          <w:b/>
          <w:color w:val="008000"/>
          <w:sz w:val="16"/>
          <w:szCs w:val="16"/>
        </w:rPr>
        <w:tab/>
      </w:r>
      <w:r w:rsidR="006950D9" w:rsidRPr="00BF2738">
        <w:rPr>
          <w:rFonts w:ascii="Arial" w:eastAsia="Times New Roman" w:hAnsi="Arial" w:cs="Arial"/>
          <w:b/>
          <w:color w:val="008000"/>
          <w:sz w:val="16"/>
          <w:szCs w:val="16"/>
        </w:rPr>
        <w:tab/>
      </w:r>
      <w:r w:rsidRPr="00BF2738">
        <w:rPr>
          <w:rFonts w:ascii="Arial" w:eastAsia="Times New Roman" w:hAnsi="Arial" w:cs="Arial"/>
          <w:b/>
          <w:color w:val="008000"/>
          <w:sz w:val="16"/>
          <w:szCs w:val="16"/>
        </w:rPr>
        <w:t>DIRECTORATE: POPULATION POLICY PROMOTION</w:t>
      </w:r>
    </w:p>
    <w:tbl>
      <w:tblPr>
        <w:tblW w:w="12414" w:type="dxa"/>
        <w:tblInd w:w="-1641" w:type="dxa"/>
        <w:shd w:val="clear" w:color="auto" w:fill="008000"/>
        <w:tblLayout w:type="fixed"/>
        <w:tblLook w:val="0000" w:firstRow="0" w:lastRow="0" w:firstColumn="0" w:lastColumn="0" w:noHBand="0" w:noVBand="0"/>
      </w:tblPr>
      <w:tblGrid>
        <w:gridCol w:w="12414"/>
      </w:tblGrid>
      <w:tr w:rsidR="00A81BDE" w:rsidRPr="00BF2738" w14:paraId="684C8E49" w14:textId="77777777" w:rsidTr="007904F4">
        <w:trPr>
          <w:trHeight w:val="1110"/>
        </w:trPr>
        <w:tc>
          <w:tcPr>
            <w:tcW w:w="12414" w:type="dxa"/>
            <w:shd w:val="clear" w:color="auto" w:fill="008000"/>
          </w:tcPr>
          <w:p w14:paraId="3AE41E65" w14:textId="10A9018F" w:rsidR="00A81BDE" w:rsidRPr="00BF2738" w:rsidRDefault="00A81BDE" w:rsidP="00E806DE">
            <w:pPr>
              <w:widowControl w:val="0"/>
              <w:tabs>
                <w:tab w:val="left" w:pos="709"/>
              </w:tabs>
              <w:suppressAutoHyphens/>
              <w:autoSpaceDE w:val="0"/>
              <w:snapToGrid w:val="0"/>
              <w:spacing w:after="0" w:line="140" w:lineRule="exact"/>
              <w:ind w:right="15"/>
              <w:jc w:val="both"/>
              <w:rPr>
                <w:rFonts w:ascii="Arial" w:eastAsia="Times New Roman" w:hAnsi="Arial" w:cs="Arial"/>
                <w:color w:val="FFFFFF" w:themeColor="background1"/>
                <w:sz w:val="16"/>
                <w:szCs w:val="16"/>
              </w:rPr>
            </w:pPr>
            <w:r w:rsidRPr="00BF2738">
              <w:rPr>
                <w:rFonts w:ascii="Arial" w:eastAsia="Arial" w:hAnsi="Arial" w:cs="Arial"/>
                <w:color w:val="FFFFFF" w:themeColor="background1"/>
                <w:sz w:val="16"/>
                <w:szCs w:val="16"/>
                <w:lang w:eastAsia="ar-SA"/>
              </w:rPr>
              <w:lastRenderedPageBreak/>
              <w:t xml:space="preserve">  </w:t>
            </w:r>
            <w:r w:rsidRPr="00BF2738">
              <w:rPr>
                <w:rFonts w:ascii="Arial" w:eastAsia="Arial" w:hAnsi="Arial" w:cs="Arial"/>
                <w:color w:val="FFFFFF" w:themeColor="background1"/>
                <w:kern w:val="1"/>
                <w:sz w:val="16"/>
                <w:szCs w:val="16"/>
                <w:lang w:val="en-ZA" w:eastAsia="ar-SA"/>
              </w:rPr>
              <w:t xml:space="preserve"> </w:t>
            </w:r>
            <w:r w:rsidR="006950D9" w:rsidRPr="00BF2738">
              <w:rPr>
                <w:rFonts w:ascii="Arial" w:eastAsia="Times New Roman" w:hAnsi="Arial" w:cs="Arial"/>
                <w:color w:val="FFFFFF" w:themeColor="background1"/>
                <w:sz w:val="16"/>
                <w:szCs w:val="16"/>
              </w:rPr>
              <w:t xml:space="preserve">    </w:t>
            </w:r>
            <w:r w:rsidRPr="00BF2738">
              <w:rPr>
                <w:rFonts w:ascii="Arial" w:eastAsia="Times New Roman" w:hAnsi="Arial" w:cs="Arial"/>
                <w:color w:val="FFFFFF" w:themeColor="background1"/>
                <w:sz w:val="16"/>
                <w:szCs w:val="16"/>
              </w:rPr>
              <w:tab/>
            </w:r>
            <w:r w:rsidRPr="00BF2738">
              <w:rPr>
                <w:rFonts w:ascii="Arial" w:eastAsia="Times New Roman" w:hAnsi="Arial" w:cs="Arial"/>
                <w:color w:val="FFFFFF" w:themeColor="background1"/>
                <w:sz w:val="16"/>
                <w:szCs w:val="16"/>
              </w:rPr>
              <w:tab/>
            </w:r>
            <w:r w:rsidRPr="00BF2738">
              <w:rPr>
                <w:rFonts w:ascii="Arial" w:eastAsia="Times New Roman" w:hAnsi="Arial" w:cs="Arial"/>
                <w:color w:val="FFFFFF" w:themeColor="background1"/>
                <w:sz w:val="16"/>
                <w:szCs w:val="16"/>
              </w:rPr>
              <w:tab/>
            </w:r>
            <w:r w:rsidRPr="00BF2738">
              <w:rPr>
                <w:rFonts w:ascii="Arial" w:eastAsia="Times New Roman" w:hAnsi="Arial" w:cs="Arial"/>
                <w:color w:val="FFFFFF" w:themeColor="background1"/>
                <w:sz w:val="16"/>
                <w:szCs w:val="16"/>
              </w:rPr>
              <w:tab/>
            </w:r>
            <w:r w:rsidRPr="00BF2738">
              <w:rPr>
                <w:rFonts w:ascii="Arial" w:eastAsia="Times New Roman" w:hAnsi="Arial" w:cs="Arial"/>
                <w:color w:val="FFFFFF" w:themeColor="background1"/>
                <w:sz w:val="16"/>
                <w:szCs w:val="16"/>
              </w:rPr>
              <w:tab/>
            </w:r>
            <w:r w:rsidRPr="00BF2738">
              <w:rPr>
                <w:rFonts w:ascii="Arial" w:eastAsia="Times New Roman" w:hAnsi="Arial" w:cs="Arial"/>
                <w:color w:val="FFFFFF" w:themeColor="background1"/>
                <w:sz w:val="16"/>
                <w:szCs w:val="16"/>
              </w:rPr>
              <w:tab/>
              <w:t xml:space="preserve">                                                                         </w:t>
            </w:r>
          </w:p>
          <w:p w14:paraId="5C6EE680" w14:textId="4A30D189" w:rsidR="00A81BDE" w:rsidRPr="00BF2738" w:rsidRDefault="006950D9" w:rsidP="00E806DE">
            <w:pPr>
              <w:widowControl w:val="0"/>
              <w:tabs>
                <w:tab w:val="left" w:pos="709"/>
              </w:tabs>
              <w:suppressAutoHyphens/>
              <w:autoSpaceDE w:val="0"/>
              <w:snapToGrid w:val="0"/>
              <w:spacing w:after="0" w:line="140" w:lineRule="exact"/>
              <w:ind w:right="15"/>
              <w:jc w:val="both"/>
              <w:rPr>
                <w:rFonts w:ascii="Arial" w:eastAsia="Times New Roman" w:hAnsi="Arial" w:cs="Arial"/>
                <w:b/>
                <w:color w:val="FFFFFF" w:themeColor="background1"/>
                <w:sz w:val="16"/>
                <w:szCs w:val="16"/>
              </w:rPr>
            </w:pPr>
            <w:r w:rsidRPr="00BF2738">
              <w:rPr>
                <w:rFonts w:ascii="Arial" w:eastAsia="Times New Roman" w:hAnsi="Arial" w:cs="Arial"/>
                <w:color w:val="FFFFFF" w:themeColor="background1"/>
                <w:sz w:val="16"/>
                <w:szCs w:val="16"/>
              </w:rPr>
              <w:t xml:space="preserve">      </w:t>
            </w:r>
            <w:r w:rsidR="00A81BDE" w:rsidRPr="00BF2738">
              <w:rPr>
                <w:rFonts w:ascii="Arial" w:eastAsia="Times New Roman" w:hAnsi="Arial" w:cs="Arial"/>
                <w:color w:val="FFFFFF" w:themeColor="background1"/>
                <w:sz w:val="16"/>
                <w:szCs w:val="16"/>
              </w:rPr>
              <w:t xml:space="preserve"> </w:t>
            </w:r>
            <w:r w:rsidR="00072A10">
              <w:rPr>
                <w:rFonts w:ascii="Arial" w:eastAsia="Times New Roman" w:hAnsi="Arial" w:cs="Arial"/>
                <w:color w:val="FFFFFF" w:themeColor="background1"/>
                <w:sz w:val="16"/>
                <w:szCs w:val="16"/>
              </w:rPr>
              <w:t xml:space="preserve">               </w:t>
            </w:r>
            <w:r w:rsidR="00D92461">
              <w:rPr>
                <w:rFonts w:ascii="Arial" w:eastAsia="Times New Roman" w:hAnsi="Arial" w:cs="Arial"/>
                <w:color w:val="FFFFFF" w:themeColor="background1"/>
                <w:sz w:val="16"/>
                <w:szCs w:val="16"/>
              </w:rPr>
              <w:t xml:space="preserve"> </w:t>
            </w:r>
            <w:r w:rsidR="00A81BDE" w:rsidRPr="00BF2738">
              <w:rPr>
                <w:rFonts w:ascii="Arial" w:eastAsia="Times New Roman" w:hAnsi="Arial" w:cs="Arial"/>
                <w:color w:val="FFFFFF" w:themeColor="background1"/>
                <w:sz w:val="16"/>
                <w:szCs w:val="16"/>
              </w:rPr>
              <w:t xml:space="preserve">Population Unit                              </w:t>
            </w:r>
            <w:r w:rsidRPr="00BF2738">
              <w:rPr>
                <w:rFonts w:ascii="Arial" w:eastAsia="Times New Roman" w:hAnsi="Arial" w:cs="Arial"/>
                <w:color w:val="FFFFFF" w:themeColor="background1"/>
                <w:sz w:val="16"/>
                <w:szCs w:val="16"/>
              </w:rPr>
              <w:t xml:space="preserve">     </w:t>
            </w:r>
          </w:p>
          <w:p w14:paraId="258DA63A" w14:textId="187210C6" w:rsidR="00A81BDE" w:rsidRPr="00BF2738" w:rsidRDefault="006950D9" w:rsidP="00E806DE">
            <w:pPr>
              <w:spacing w:after="0" w:line="240" w:lineRule="auto"/>
              <w:ind w:left="2250" w:right="-900" w:hanging="2250"/>
              <w:jc w:val="both"/>
              <w:rPr>
                <w:rFonts w:ascii="Arial" w:eastAsia="Times New Roman" w:hAnsi="Arial" w:cs="Arial"/>
                <w:color w:val="FFFFFF" w:themeColor="background1"/>
                <w:sz w:val="16"/>
                <w:szCs w:val="16"/>
              </w:rPr>
            </w:pPr>
            <w:r w:rsidRPr="00BF2738">
              <w:rPr>
                <w:rFonts w:ascii="Arial" w:eastAsia="Times New Roman" w:hAnsi="Arial" w:cs="Arial"/>
                <w:color w:val="FFFFFF" w:themeColor="background1"/>
                <w:sz w:val="16"/>
                <w:szCs w:val="16"/>
              </w:rPr>
              <w:t xml:space="preserve">       </w:t>
            </w:r>
            <w:r w:rsidR="00072A10">
              <w:rPr>
                <w:rFonts w:ascii="Arial" w:eastAsia="Times New Roman" w:hAnsi="Arial" w:cs="Arial"/>
                <w:color w:val="FFFFFF" w:themeColor="background1"/>
                <w:sz w:val="16"/>
                <w:szCs w:val="16"/>
              </w:rPr>
              <w:t xml:space="preserve">               </w:t>
            </w:r>
            <w:r w:rsidR="00A81BDE" w:rsidRPr="00BF2738">
              <w:rPr>
                <w:rFonts w:ascii="Arial" w:eastAsia="Times New Roman" w:hAnsi="Arial" w:cs="Arial"/>
                <w:color w:val="FFFFFF" w:themeColor="background1"/>
                <w:sz w:val="16"/>
                <w:szCs w:val="16"/>
              </w:rPr>
              <w:t>Telephone/ Uci</w:t>
            </w:r>
            <w:r w:rsidRPr="00BF2738">
              <w:rPr>
                <w:rFonts w:ascii="Arial" w:eastAsia="Times New Roman" w:hAnsi="Arial" w:cs="Arial"/>
                <w:color w:val="FFFFFF" w:themeColor="background1"/>
                <w:sz w:val="16"/>
                <w:szCs w:val="16"/>
              </w:rPr>
              <w:t>ngo /Telefoon</w:t>
            </w:r>
            <w:r w:rsidRPr="00BF2738">
              <w:rPr>
                <w:rFonts w:ascii="Arial" w:eastAsia="Times New Roman" w:hAnsi="Arial" w:cs="Arial"/>
                <w:color w:val="FFFFFF" w:themeColor="background1"/>
                <w:sz w:val="16"/>
                <w:szCs w:val="16"/>
              </w:rPr>
              <w:tab/>
              <w:t xml:space="preserve">  : (033) 264 2281</w:t>
            </w:r>
            <w:r w:rsidR="00A81BDE" w:rsidRPr="00BF2738">
              <w:rPr>
                <w:rFonts w:ascii="Arial" w:eastAsia="Times New Roman" w:hAnsi="Arial" w:cs="Arial"/>
                <w:color w:val="FFFFFF" w:themeColor="background1"/>
                <w:sz w:val="16"/>
                <w:szCs w:val="16"/>
              </w:rPr>
              <w:tab/>
            </w:r>
            <w:r w:rsidR="00A81BDE" w:rsidRPr="00BF2738">
              <w:rPr>
                <w:rFonts w:ascii="Arial" w:eastAsia="Times New Roman" w:hAnsi="Arial" w:cs="Arial"/>
                <w:color w:val="FFFFFF" w:themeColor="background1"/>
                <w:sz w:val="16"/>
                <w:szCs w:val="16"/>
              </w:rPr>
              <w:tab/>
            </w:r>
            <w:r w:rsidR="00A81BDE" w:rsidRPr="00BF2738">
              <w:rPr>
                <w:rFonts w:ascii="Arial" w:eastAsia="Times New Roman" w:hAnsi="Arial" w:cs="Arial"/>
                <w:color w:val="FFFFFF" w:themeColor="background1"/>
                <w:sz w:val="16"/>
                <w:szCs w:val="16"/>
              </w:rPr>
              <w:tab/>
            </w:r>
            <w:r w:rsidR="00A81BDE" w:rsidRPr="00BF2738">
              <w:rPr>
                <w:rFonts w:ascii="Arial" w:eastAsia="Times New Roman" w:hAnsi="Arial" w:cs="Arial"/>
                <w:color w:val="FFFFFF" w:themeColor="background1"/>
                <w:sz w:val="16"/>
                <w:szCs w:val="16"/>
              </w:rPr>
              <w:tab/>
              <w:t xml:space="preserve">                 174 Mayors Walk, Private Bag X9144  </w:t>
            </w:r>
          </w:p>
          <w:p w14:paraId="462EBDDC" w14:textId="1009CB11" w:rsidR="00A81BDE" w:rsidRPr="00BF2738" w:rsidRDefault="006950D9" w:rsidP="00E806DE">
            <w:pPr>
              <w:spacing w:after="0" w:line="240" w:lineRule="auto"/>
              <w:ind w:left="2250" w:right="-900" w:hanging="2250"/>
              <w:jc w:val="both"/>
              <w:rPr>
                <w:rFonts w:ascii="Arial" w:eastAsia="Times New Roman" w:hAnsi="Arial" w:cs="Arial"/>
                <w:b/>
                <w:bCs/>
                <w:color w:val="FFFFFF" w:themeColor="background1"/>
                <w:sz w:val="16"/>
                <w:szCs w:val="16"/>
              </w:rPr>
            </w:pPr>
            <w:r w:rsidRPr="00BF2738">
              <w:rPr>
                <w:rFonts w:ascii="Arial" w:eastAsia="Times New Roman" w:hAnsi="Arial" w:cs="Arial"/>
                <w:bCs/>
                <w:color w:val="FFFFFF" w:themeColor="background1"/>
                <w:sz w:val="16"/>
                <w:szCs w:val="16"/>
              </w:rPr>
              <w:t xml:space="preserve">E    </w:t>
            </w:r>
            <w:r w:rsidR="00072A10">
              <w:rPr>
                <w:rFonts w:ascii="Arial" w:eastAsia="Times New Roman" w:hAnsi="Arial" w:cs="Arial"/>
                <w:bCs/>
                <w:color w:val="FFFFFF" w:themeColor="background1"/>
                <w:sz w:val="16"/>
                <w:szCs w:val="16"/>
              </w:rPr>
              <w:t xml:space="preserve">                </w:t>
            </w:r>
            <w:r w:rsidR="00A81BDE" w:rsidRPr="00BF2738">
              <w:rPr>
                <w:rFonts w:ascii="Arial" w:eastAsia="Times New Roman" w:hAnsi="Arial" w:cs="Arial"/>
                <w:bCs/>
                <w:color w:val="FFFFFF" w:themeColor="background1"/>
                <w:sz w:val="16"/>
                <w:szCs w:val="16"/>
              </w:rPr>
              <w:t>Enquiries / Imibuzo / Navrae</w:t>
            </w:r>
            <w:r w:rsidR="00A81BDE" w:rsidRPr="00BF2738">
              <w:rPr>
                <w:rFonts w:ascii="Arial" w:eastAsia="Times New Roman" w:hAnsi="Arial" w:cs="Arial"/>
                <w:bCs/>
                <w:color w:val="FFFFFF" w:themeColor="background1"/>
                <w:sz w:val="16"/>
                <w:szCs w:val="16"/>
              </w:rPr>
              <w:tab/>
              <w:t xml:space="preserve">  :</w:t>
            </w:r>
            <w:r w:rsidRPr="00BF2738">
              <w:rPr>
                <w:rFonts w:ascii="Arial" w:eastAsia="Times New Roman" w:hAnsi="Arial" w:cs="Arial"/>
                <w:bCs/>
                <w:color w:val="FFFFFF" w:themeColor="background1"/>
                <w:sz w:val="16"/>
                <w:szCs w:val="16"/>
              </w:rPr>
              <w:t xml:space="preserve">Hazel </w:t>
            </w:r>
            <w:r w:rsidRPr="00BF2738">
              <w:rPr>
                <w:rFonts w:ascii="Arial" w:eastAsia="Times New Roman" w:hAnsi="Arial" w:cs="Arial"/>
                <w:b/>
                <w:bCs/>
                <w:color w:val="FFFFFF" w:themeColor="background1"/>
                <w:sz w:val="16"/>
                <w:szCs w:val="16"/>
              </w:rPr>
              <w:t>Mdima</w:t>
            </w:r>
            <w:r w:rsidR="00A81BDE" w:rsidRPr="00BF2738">
              <w:rPr>
                <w:rFonts w:ascii="Arial" w:eastAsia="Times New Roman" w:hAnsi="Arial" w:cs="Arial"/>
                <w:b/>
                <w:bCs/>
                <w:color w:val="FFFFFF" w:themeColor="background1"/>
                <w:sz w:val="16"/>
                <w:szCs w:val="16"/>
              </w:rPr>
              <w:tab/>
              <w:t xml:space="preserve">                                                      </w:t>
            </w:r>
            <w:r w:rsidRPr="00BF2738">
              <w:rPr>
                <w:rFonts w:ascii="Arial" w:eastAsia="Times New Roman" w:hAnsi="Arial" w:cs="Arial"/>
                <w:b/>
                <w:bCs/>
                <w:color w:val="FFFFFF" w:themeColor="background1"/>
                <w:sz w:val="16"/>
                <w:szCs w:val="16"/>
              </w:rPr>
              <w:t xml:space="preserve">            </w:t>
            </w:r>
            <w:r w:rsidR="00A81BDE" w:rsidRPr="00BF2738">
              <w:rPr>
                <w:rFonts w:ascii="Arial" w:eastAsia="Times New Roman" w:hAnsi="Arial" w:cs="Arial"/>
                <w:b/>
                <w:bCs/>
                <w:color w:val="FFFFFF" w:themeColor="background1"/>
                <w:sz w:val="16"/>
                <w:szCs w:val="16"/>
              </w:rPr>
              <w:t>Pietermaritzburg</w:t>
            </w:r>
          </w:p>
          <w:p w14:paraId="0A368302" w14:textId="333A2A67" w:rsidR="00A81BDE" w:rsidRPr="00BF2738" w:rsidRDefault="006950D9" w:rsidP="00E806DE">
            <w:pPr>
              <w:spacing w:after="0" w:line="240" w:lineRule="auto"/>
              <w:jc w:val="both"/>
              <w:rPr>
                <w:rFonts w:ascii="Arial" w:eastAsia="Times New Roman" w:hAnsi="Arial" w:cs="Arial"/>
                <w:color w:val="FFFFFF"/>
                <w:kern w:val="1"/>
                <w:sz w:val="16"/>
                <w:szCs w:val="16"/>
              </w:rPr>
            </w:pPr>
            <w:r w:rsidRPr="00BF2738">
              <w:rPr>
                <w:rFonts w:ascii="Arial" w:eastAsia="Times New Roman" w:hAnsi="Arial" w:cs="Arial"/>
                <w:color w:val="FFFFFF" w:themeColor="background1"/>
                <w:sz w:val="16"/>
                <w:szCs w:val="16"/>
              </w:rPr>
              <w:t xml:space="preserve">        </w:t>
            </w:r>
            <w:r w:rsidR="00072A10">
              <w:rPr>
                <w:rFonts w:ascii="Arial" w:eastAsia="Times New Roman" w:hAnsi="Arial" w:cs="Arial"/>
                <w:color w:val="FFFFFF" w:themeColor="background1"/>
                <w:sz w:val="16"/>
                <w:szCs w:val="16"/>
              </w:rPr>
              <w:t xml:space="preserve">              </w:t>
            </w:r>
            <w:r w:rsidR="00D92461">
              <w:rPr>
                <w:rFonts w:ascii="Arial" w:eastAsia="Times New Roman" w:hAnsi="Arial" w:cs="Arial"/>
                <w:color w:val="FFFFFF" w:themeColor="background1"/>
                <w:sz w:val="16"/>
                <w:szCs w:val="16"/>
              </w:rPr>
              <w:t xml:space="preserve"> </w:t>
            </w:r>
            <w:r w:rsidRPr="00BF2738">
              <w:rPr>
                <w:rFonts w:ascii="Arial" w:eastAsia="Times New Roman" w:hAnsi="Arial" w:cs="Arial"/>
                <w:color w:val="FFFFFF" w:themeColor="background1"/>
                <w:sz w:val="16"/>
                <w:szCs w:val="16"/>
              </w:rPr>
              <w:t>Email</w:t>
            </w:r>
            <w:r w:rsidR="00D92461">
              <w:rPr>
                <w:rFonts w:ascii="Arial" w:eastAsia="Times New Roman" w:hAnsi="Arial" w:cs="Arial"/>
                <w:color w:val="FFFFFF" w:themeColor="background1"/>
                <w:sz w:val="16"/>
                <w:szCs w:val="16"/>
              </w:rPr>
              <w:t xml:space="preserve">  </w:t>
            </w:r>
            <w:r w:rsidRPr="00BF2738">
              <w:rPr>
                <w:rFonts w:ascii="Arial" w:eastAsia="Times New Roman" w:hAnsi="Arial" w:cs="Arial"/>
                <w:color w:val="FFFFFF" w:themeColor="background1"/>
                <w:sz w:val="16"/>
                <w:szCs w:val="16"/>
              </w:rPr>
              <w:t xml:space="preserve"> :Hazel.Mdima</w:t>
            </w:r>
            <w:r w:rsidR="00E218DF" w:rsidRPr="00BF2738">
              <w:rPr>
                <w:rFonts w:ascii="Arial" w:eastAsia="Times New Roman" w:hAnsi="Arial" w:cs="Arial"/>
                <w:color w:val="FFFFFF" w:themeColor="background1"/>
                <w:sz w:val="16"/>
                <w:szCs w:val="16"/>
              </w:rPr>
              <w:t>@kzndsd</w:t>
            </w:r>
            <w:r w:rsidR="00A81BDE" w:rsidRPr="00BF2738">
              <w:rPr>
                <w:rFonts w:ascii="Arial" w:eastAsia="Times New Roman" w:hAnsi="Arial" w:cs="Arial"/>
                <w:color w:val="FFFFFF" w:themeColor="background1"/>
                <w:sz w:val="16"/>
                <w:szCs w:val="16"/>
              </w:rPr>
              <w:t>.gov.za</w:t>
            </w:r>
            <w:r w:rsidR="00A81BDE" w:rsidRPr="00BF2738">
              <w:rPr>
                <w:rFonts w:ascii="Arial" w:eastAsia="Times New Roman" w:hAnsi="Arial" w:cs="Arial"/>
                <w:color w:val="FFFFFF" w:themeColor="background1"/>
                <w:sz w:val="16"/>
                <w:szCs w:val="16"/>
              </w:rPr>
              <w:tab/>
              <w:t xml:space="preserve">                                  </w:t>
            </w:r>
            <w:r w:rsidRPr="00BF2738">
              <w:rPr>
                <w:rFonts w:ascii="Arial" w:eastAsia="Times New Roman" w:hAnsi="Arial" w:cs="Arial"/>
                <w:color w:val="FFFFFF" w:themeColor="background1"/>
                <w:sz w:val="16"/>
                <w:szCs w:val="16"/>
              </w:rPr>
              <w:t xml:space="preserve">                 </w:t>
            </w:r>
            <w:r w:rsidR="00E806DE">
              <w:rPr>
                <w:rFonts w:ascii="Arial" w:eastAsia="Times New Roman" w:hAnsi="Arial" w:cs="Arial"/>
                <w:color w:val="FFFFFF" w:themeColor="background1"/>
                <w:sz w:val="16"/>
                <w:szCs w:val="16"/>
              </w:rPr>
              <w:t xml:space="preserve">                               </w:t>
            </w:r>
            <w:r w:rsidR="00A81BDE" w:rsidRPr="00BF2738">
              <w:rPr>
                <w:rFonts w:ascii="Arial" w:eastAsia="Times New Roman" w:hAnsi="Arial" w:cs="Arial"/>
                <w:color w:val="FFFFFF" w:themeColor="background1"/>
                <w:sz w:val="16"/>
                <w:szCs w:val="16"/>
              </w:rPr>
              <w:t>3200</w:t>
            </w:r>
            <w:r w:rsidR="00A81BDE" w:rsidRPr="00BF2738">
              <w:rPr>
                <w:rFonts w:ascii="Arial" w:eastAsia="Times New Roman" w:hAnsi="Arial" w:cs="Arial"/>
                <w:color w:val="FFFFFF" w:themeColor="background1"/>
                <w:sz w:val="16"/>
                <w:szCs w:val="16"/>
              </w:rPr>
              <w:tab/>
            </w:r>
          </w:p>
        </w:tc>
      </w:tr>
    </w:tbl>
    <w:p w14:paraId="56A96FB6" w14:textId="3D6F81FA" w:rsidR="00A81BDE" w:rsidRPr="00B51186" w:rsidRDefault="00A81BDE" w:rsidP="00B51186">
      <w:pPr>
        <w:jc w:val="both"/>
        <w:rPr>
          <w:rFonts w:ascii="Arial" w:eastAsia="Times New Roman" w:hAnsi="Arial" w:cs="Arial"/>
          <w:b/>
          <w:bCs/>
          <w:sz w:val="24"/>
          <w:szCs w:val="24"/>
        </w:rPr>
      </w:pPr>
      <w:r w:rsidRPr="00BF2738">
        <w:rPr>
          <w:rFonts w:ascii="Arial" w:eastAsia="Times New Roman" w:hAnsi="Arial" w:cs="Arial"/>
          <w:b/>
          <w:bCs/>
          <w:sz w:val="24"/>
          <w:szCs w:val="24"/>
        </w:rPr>
        <w:tab/>
      </w:r>
      <w:r w:rsidRPr="00BF2738">
        <w:rPr>
          <w:rFonts w:ascii="Arial" w:eastAsia="Times New Roman" w:hAnsi="Arial" w:cs="Arial"/>
          <w:b/>
          <w:bCs/>
          <w:sz w:val="24"/>
          <w:szCs w:val="24"/>
        </w:rPr>
        <w:tab/>
      </w:r>
      <w:r w:rsidRPr="00BF2738">
        <w:rPr>
          <w:rFonts w:ascii="Arial" w:eastAsia="Times New Roman" w:hAnsi="Arial" w:cs="Arial"/>
          <w:b/>
          <w:bCs/>
          <w:sz w:val="24"/>
          <w:szCs w:val="24"/>
        </w:rPr>
        <w:tab/>
      </w:r>
      <w:r w:rsidRPr="00BF2738">
        <w:rPr>
          <w:rFonts w:ascii="Arial" w:eastAsia="Times New Roman" w:hAnsi="Arial" w:cs="Arial"/>
          <w:b/>
          <w:bCs/>
          <w:sz w:val="24"/>
          <w:szCs w:val="24"/>
        </w:rPr>
        <w:tab/>
      </w:r>
      <w:r w:rsidRPr="00BF2738">
        <w:rPr>
          <w:rFonts w:ascii="Arial" w:eastAsia="Times New Roman" w:hAnsi="Arial" w:cs="Arial"/>
          <w:b/>
          <w:bCs/>
          <w:sz w:val="24"/>
          <w:szCs w:val="24"/>
        </w:rPr>
        <w:tab/>
      </w:r>
      <w:r w:rsidRPr="00BF2738">
        <w:rPr>
          <w:rFonts w:ascii="Arial" w:eastAsia="Times New Roman" w:hAnsi="Arial" w:cs="Arial"/>
          <w:b/>
          <w:bCs/>
          <w:sz w:val="24"/>
          <w:szCs w:val="24"/>
        </w:rPr>
        <w:tab/>
        <w:t xml:space="preserve">                                                     </w:t>
      </w:r>
    </w:p>
    <w:p w14:paraId="5D86B9F1" w14:textId="1FDD9DC0" w:rsidR="005133FF" w:rsidRPr="00BF2738" w:rsidRDefault="005133FF" w:rsidP="00E806DE">
      <w:pPr>
        <w:autoSpaceDE w:val="0"/>
        <w:autoSpaceDN w:val="0"/>
        <w:adjustRightInd w:val="0"/>
        <w:spacing w:after="0" w:line="240" w:lineRule="auto"/>
        <w:jc w:val="both"/>
        <w:rPr>
          <w:rFonts w:ascii="Arial" w:hAnsi="Arial" w:cs="Arial"/>
          <w:b/>
          <w:bCs/>
          <w:color w:val="000000"/>
          <w:sz w:val="24"/>
          <w:szCs w:val="24"/>
          <w:lang w:val="en"/>
        </w:rPr>
      </w:pPr>
    </w:p>
    <w:p w14:paraId="14983ED3" w14:textId="77777777" w:rsidR="0074486D" w:rsidRPr="00BF2738" w:rsidRDefault="0074486D" w:rsidP="00E806DE">
      <w:pPr>
        <w:autoSpaceDE w:val="0"/>
        <w:autoSpaceDN w:val="0"/>
        <w:adjustRightInd w:val="0"/>
        <w:spacing w:after="0" w:line="240" w:lineRule="auto"/>
        <w:jc w:val="both"/>
        <w:rPr>
          <w:rFonts w:ascii="Arial" w:hAnsi="Arial" w:cs="Arial"/>
          <w:b/>
          <w:bCs/>
          <w:color w:val="000000"/>
          <w:sz w:val="24"/>
          <w:szCs w:val="24"/>
          <w:lang w:val="en"/>
        </w:rPr>
      </w:pPr>
      <w:r w:rsidRPr="00BF2738">
        <w:rPr>
          <w:rFonts w:ascii="Arial" w:hAnsi="Arial" w:cs="Arial"/>
          <w:b/>
          <w:bCs/>
          <w:color w:val="000000"/>
          <w:sz w:val="24"/>
          <w:szCs w:val="24"/>
          <w:lang w:val="en"/>
        </w:rPr>
        <w:t>BACKGROUND</w:t>
      </w:r>
    </w:p>
    <w:p w14:paraId="645AFC7E" w14:textId="77777777" w:rsidR="00835A18" w:rsidRPr="00BF2738" w:rsidRDefault="00835A18" w:rsidP="00E806DE">
      <w:pPr>
        <w:spacing w:before="100" w:beforeAutospacing="1" w:after="100" w:afterAutospacing="1" w:line="240" w:lineRule="auto"/>
        <w:jc w:val="both"/>
        <w:rPr>
          <w:rFonts w:ascii="Arial" w:eastAsia="Times New Roman" w:hAnsi="Arial" w:cs="Arial"/>
          <w:sz w:val="24"/>
          <w:szCs w:val="24"/>
        </w:rPr>
      </w:pPr>
      <w:r w:rsidRPr="00BF2738">
        <w:rPr>
          <w:rFonts w:ascii="Arial" w:eastAsia="Times New Roman" w:hAnsi="Arial" w:cs="Arial"/>
          <w:sz w:val="24"/>
          <w:szCs w:val="24"/>
        </w:rPr>
        <w:t>KwaZulu-Natal (KZN) faces persistent social and health challenges including high HIV prevalence, teenage pregnancy, gender-based violence, poverty, and youth unemployment. Over the years, government departments, civil society organizations, and development partners have implemented Social and Beha</w:t>
      </w:r>
      <w:r w:rsidR="005D7CBC" w:rsidRPr="00BF2738">
        <w:rPr>
          <w:rFonts w:ascii="Arial" w:eastAsia="Times New Roman" w:hAnsi="Arial" w:cs="Arial"/>
          <w:sz w:val="24"/>
          <w:szCs w:val="24"/>
        </w:rPr>
        <w:t>vior</w:t>
      </w:r>
      <w:r w:rsidRPr="00BF2738">
        <w:rPr>
          <w:rFonts w:ascii="Arial" w:eastAsia="Times New Roman" w:hAnsi="Arial" w:cs="Arial"/>
          <w:sz w:val="24"/>
          <w:szCs w:val="24"/>
        </w:rPr>
        <w:t xml:space="preserve"> Change (SBC) program</w:t>
      </w:r>
      <w:r w:rsidR="0063233C" w:rsidRPr="00BF2738">
        <w:rPr>
          <w:rFonts w:ascii="Arial" w:eastAsia="Times New Roman" w:hAnsi="Arial" w:cs="Arial"/>
          <w:sz w:val="24"/>
          <w:szCs w:val="24"/>
        </w:rPr>
        <w:t>mes</w:t>
      </w:r>
      <w:r w:rsidRPr="00BF2738">
        <w:rPr>
          <w:rFonts w:ascii="Arial" w:eastAsia="Times New Roman" w:hAnsi="Arial" w:cs="Arial"/>
          <w:sz w:val="24"/>
          <w:szCs w:val="24"/>
        </w:rPr>
        <w:t xml:space="preserve"> aimed at influencing individual attitudes, community norms, and behaviours to promote healthier, safer, and more equitable societies.</w:t>
      </w:r>
    </w:p>
    <w:p w14:paraId="11954B70" w14:textId="77777777" w:rsidR="00835A18" w:rsidRPr="00BF2738" w:rsidRDefault="00835A18" w:rsidP="00E806DE">
      <w:pPr>
        <w:spacing w:before="100" w:beforeAutospacing="1" w:after="100" w:afterAutospacing="1" w:line="240" w:lineRule="auto"/>
        <w:jc w:val="both"/>
        <w:rPr>
          <w:rFonts w:ascii="Arial" w:eastAsia="Times New Roman" w:hAnsi="Arial" w:cs="Arial"/>
          <w:sz w:val="24"/>
          <w:szCs w:val="24"/>
        </w:rPr>
      </w:pPr>
      <w:r w:rsidRPr="00BF2738">
        <w:rPr>
          <w:rFonts w:ascii="Arial" w:eastAsia="Times New Roman" w:hAnsi="Arial" w:cs="Arial"/>
          <w:sz w:val="24"/>
          <w:szCs w:val="24"/>
        </w:rPr>
        <w:t>While these program</w:t>
      </w:r>
      <w:r w:rsidR="0050434E" w:rsidRPr="00BF2738">
        <w:rPr>
          <w:rFonts w:ascii="Arial" w:eastAsia="Times New Roman" w:hAnsi="Arial" w:cs="Arial"/>
          <w:sz w:val="24"/>
          <w:szCs w:val="24"/>
        </w:rPr>
        <w:t>me</w:t>
      </w:r>
      <w:r w:rsidRPr="00BF2738">
        <w:rPr>
          <w:rFonts w:ascii="Arial" w:eastAsia="Times New Roman" w:hAnsi="Arial" w:cs="Arial"/>
          <w:sz w:val="24"/>
          <w:szCs w:val="24"/>
        </w:rPr>
        <w:t>s have reported success stories, there is limited consolidated evidence on their overall impact, sustainability, and contribution to provincial development priorities. This impact assessment will provide critical insights to guide future SBC programmi</w:t>
      </w:r>
      <w:r w:rsidR="0050434E" w:rsidRPr="00BF2738">
        <w:rPr>
          <w:rFonts w:ascii="Arial" w:eastAsia="Times New Roman" w:hAnsi="Arial" w:cs="Arial"/>
          <w:sz w:val="24"/>
          <w:szCs w:val="24"/>
        </w:rPr>
        <w:t>es</w:t>
      </w:r>
      <w:r w:rsidRPr="00BF2738">
        <w:rPr>
          <w:rFonts w:ascii="Arial" w:eastAsia="Times New Roman" w:hAnsi="Arial" w:cs="Arial"/>
          <w:sz w:val="24"/>
          <w:szCs w:val="24"/>
        </w:rPr>
        <w:t>, resource allocation, and policy alignment with the Provincial Development Plan, National Strategic Plan on HIV, TB and STIs, and Sustainable Development Goals (SDGs).</w:t>
      </w:r>
    </w:p>
    <w:p w14:paraId="277BBD1D" w14:textId="77777777" w:rsidR="009465C2" w:rsidRPr="00BF2738" w:rsidRDefault="00A81BDE" w:rsidP="00E806DE">
      <w:pPr>
        <w:spacing w:before="100" w:beforeAutospacing="1" w:after="100" w:afterAutospacing="1" w:line="240" w:lineRule="auto"/>
        <w:jc w:val="both"/>
        <w:rPr>
          <w:rFonts w:ascii="Arial" w:eastAsia="Times New Roman" w:hAnsi="Arial" w:cs="Arial"/>
          <w:sz w:val="24"/>
          <w:szCs w:val="24"/>
        </w:rPr>
      </w:pPr>
      <w:r w:rsidRPr="00BF2738">
        <w:rPr>
          <w:rFonts w:ascii="Arial" w:eastAsia="Times New Roman" w:hAnsi="Arial" w:cs="Arial"/>
          <w:b/>
          <w:bCs/>
          <w:sz w:val="24"/>
          <w:szCs w:val="24"/>
        </w:rPr>
        <w:t>PURPOSE OF THE ASS</w:t>
      </w:r>
      <w:r w:rsidR="005D7CBC" w:rsidRPr="00BF2738">
        <w:rPr>
          <w:rFonts w:ascii="Arial" w:eastAsia="Times New Roman" w:hAnsi="Arial" w:cs="Arial"/>
          <w:b/>
          <w:bCs/>
          <w:sz w:val="24"/>
          <w:szCs w:val="24"/>
        </w:rPr>
        <w:t>ESSMENT</w:t>
      </w:r>
      <w:r w:rsidRPr="00BF2738">
        <w:rPr>
          <w:rFonts w:ascii="Arial" w:hAnsi="Arial" w:cs="Arial"/>
          <w:sz w:val="24"/>
          <w:szCs w:val="24"/>
          <w:lang w:val="en-ZA"/>
        </w:rPr>
        <w:t xml:space="preserve"> </w:t>
      </w:r>
    </w:p>
    <w:p w14:paraId="5112C891" w14:textId="4C3C84AA" w:rsidR="00835A18" w:rsidRPr="00BF2738" w:rsidRDefault="00835A18" w:rsidP="00E806DE">
      <w:pPr>
        <w:spacing w:before="100" w:beforeAutospacing="1" w:after="100" w:afterAutospacing="1" w:line="240" w:lineRule="auto"/>
        <w:jc w:val="both"/>
        <w:rPr>
          <w:rFonts w:ascii="Arial" w:eastAsia="Times New Roman" w:hAnsi="Arial" w:cs="Arial"/>
          <w:sz w:val="24"/>
          <w:szCs w:val="24"/>
        </w:rPr>
      </w:pPr>
      <w:r w:rsidRPr="00BF2738">
        <w:rPr>
          <w:rFonts w:ascii="Arial" w:eastAsia="Times New Roman" w:hAnsi="Arial" w:cs="Arial"/>
          <w:sz w:val="24"/>
          <w:szCs w:val="24"/>
        </w:rPr>
        <w:t xml:space="preserve">The purpose of this assessment is to evaluate the </w:t>
      </w:r>
      <w:r w:rsidRPr="00BF2738">
        <w:rPr>
          <w:rFonts w:ascii="Arial" w:eastAsia="Times New Roman" w:hAnsi="Arial" w:cs="Arial"/>
          <w:b/>
          <w:bCs/>
          <w:sz w:val="24"/>
          <w:szCs w:val="24"/>
        </w:rPr>
        <w:t>impact, effectiveness, relevance, and sustainability</w:t>
      </w:r>
      <w:r w:rsidRPr="00BF2738">
        <w:rPr>
          <w:rFonts w:ascii="Arial" w:eastAsia="Times New Roman" w:hAnsi="Arial" w:cs="Arial"/>
          <w:sz w:val="24"/>
          <w:szCs w:val="24"/>
        </w:rPr>
        <w:t xml:space="preserve"> of SBC program</w:t>
      </w:r>
      <w:r w:rsidR="002E1890" w:rsidRPr="00BF2738">
        <w:rPr>
          <w:rFonts w:ascii="Arial" w:eastAsia="Times New Roman" w:hAnsi="Arial" w:cs="Arial"/>
          <w:sz w:val="24"/>
          <w:szCs w:val="24"/>
        </w:rPr>
        <w:t>mes</w:t>
      </w:r>
      <w:r w:rsidRPr="00BF2738">
        <w:rPr>
          <w:rFonts w:ascii="Arial" w:eastAsia="Times New Roman" w:hAnsi="Arial" w:cs="Arial"/>
          <w:sz w:val="24"/>
          <w:szCs w:val="24"/>
        </w:rPr>
        <w:t xml:space="preserve"> implemented in KZN over the past decade, and to generate evidence-based recommendations for strengthening future interventions.</w:t>
      </w:r>
    </w:p>
    <w:p w14:paraId="58A54402" w14:textId="77777777" w:rsidR="0074486D" w:rsidRPr="00BF2738" w:rsidRDefault="0074486D" w:rsidP="00E806DE">
      <w:pPr>
        <w:autoSpaceDE w:val="0"/>
        <w:autoSpaceDN w:val="0"/>
        <w:adjustRightInd w:val="0"/>
        <w:jc w:val="both"/>
        <w:rPr>
          <w:rFonts w:ascii="Arial" w:hAnsi="Arial" w:cs="Arial"/>
          <w:b/>
          <w:bCs/>
          <w:sz w:val="24"/>
          <w:szCs w:val="24"/>
          <w:lang w:val="en"/>
        </w:rPr>
      </w:pPr>
      <w:r w:rsidRPr="00BF2738">
        <w:rPr>
          <w:rFonts w:ascii="Arial" w:hAnsi="Arial" w:cs="Arial"/>
          <w:b/>
          <w:bCs/>
          <w:sz w:val="24"/>
          <w:szCs w:val="24"/>
          <w:lang w:val="en"/>
        </w:rPr>
        <w:t>OBJECTIVES:</w:t>
      </w:r>
    </w:p>
    <w:p w14:paraId="572ED8B1" w14:textId="77777777" w:rsidR="00835A18" w:rsidRPr="00BF2738" w:rsidRDefault="00835A18" w:rsidP="00E806DE">
      <w:pPr>
        <w:numPr>
          <w:ilvl w:val="0"/>
          <w:numId w:val="28"/>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Assess the extent to which SBC program</w:t>
      </w:r>
      <w:r w:rsidR="000B136E" w:rsidRPr="00BF2738">
        <w:rPr>
          <w:rFonts w:ascii="Arial" w:eastAsia="Times New Roman" w:hAnsi="Arial" w:cs="Arial"/>
          <w:sz w:val="24"/>
          <w:szCs w:val="24"/>
        </w:rPr>
        <w:t xml:space="preserve">mes </w:t>
      </w:r>
      <w:r w:rsidRPr="00BF2738">
        <w:rPr>
          <w:rFonts w:ascii="Arial" w:eastAsia="Times New Roman" w:hAnsi="Arial" w:cs="Arial"/>
          <w:sz w:val="24"/>
          <w:szCs w:val="24"/>
        </w:rPr>
        <w:t>have contributed to improved health, social, and developmental outcomes in KZN.</w:t>
      </w:r>
    </w:p>
    <w:p w14:paraId="3B3BE195" w14:textId="77777777" w:rsidR="00835A18" w:rsidRPr="00BF2738" w:rsidRDefault="00835A18" w:rsidP="00E806DE">
      <w:pPr>
        <w:numPr>
          <w:ilvl w:val="0"/>
          <w:numId w:val="28"/>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Examine the effectiveness of different SBC approaches (mass media, peer education, community dialogues, school-based programs, digital platforms).</w:t>
      </w:r>
    </w:p>
    <w:p w14:paraId="0349DE75" w14:textId="77777777" w:rsidR="00835A18" w:rsidRPr="00BF2738" w:rsidRDefault="00835A18" w:rsidP="00E806DE">
      <w:pPr>
        <w:numPr>
          <w:ilvl w:val="0"/>
          <w:numId w:val="28"/>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Identify enabling factors and barriers to the success and sustainability of SBC interventions.</w:t>
      </w:r>
    </w:p>
    <w:p w14:paraId="43E7F35D" w14:textId="77777777" w:rsidR="00835A18" w:rsidRPr="00BF2738" w:rsidRDefault="00835A18" w:rsidP="00E806DE">
      <w:pPr>
        <w:numPr>
          <w:ilvl w:val="0"/>
          <w:numId w:val="28"/>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Assess alignment of SBC program</w:t>
      </w:r>
      <w:r w:rsidR="000B136E" w:rsidRPr="00BF2738">
        <w:rPr>
          <w:rFonts w:ascii="Arial" w:eastAsia="Times New Roman" w:hAnsi="Arial" w:cs="Arial"/>
          <w:sz w:val="24"/>
          <w:szCs w:val="24"/>
        </w:rPr>
        <w:t>me</w:t>
      </w:r>
      <w:r w:rsidRPr="00BF2738">
        <w:rPr>
          <w:rFonts w:ascii="Arial" w:eastAsia="Times New Roman" w:hAnsi="Arial" w:cs="Arial"/>
          <w:sz w:val="24"/>
          <w:szCs w:val="24"/>
        </w:rPr>
        <w:t>s with provincial and national policy frameworks.</w:t>
      </w:r>
    </w:p>
    <w:p w14:paraId="34700DDB" w14:textId="77777777" w:rsidR="00835A18" w:rsidRDefault="00835A18" w:rsidP="00E806DE">
      <w:pPr>
        <w:numPr>
          <w:ilvl w:val="0"/>
          <w:numId w:val="28"/>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Provide recommendations for scaling up, integrating, and sustaining SBC interventions within government and community systems.</w:t>
      </w:r>
    </w:p>
    <w:p w14:paraId="419EFCF9" w14:textId="77777777" w:rsidR="00B51186" w:rsidRDefault="00B51186" w:rsidP="00B51186">
      <w:pPr>
        <w:spacing w:before="100" w:beforeAutospacing="1" w:after="100" w:afterAutospacing="1" w:line="240" w:lineRule="auto"/>
        <w:jc w:val="both"/>
        <w:rPr>
          <w:rFonts w:ascii="Arial" w:eastAsia="Times New Roman" w:hAnsi="Arial" w:cs="Arial"/>
          <w:sz w:val="24"/>
          <w:szCs w:val="24"/>
        </w:rPr>
      </w:pPr>
    </w:p>
    <w:p w14:paraId="5A1F5FC0" w14:textId="77777777" w:rsidR="00B51186" w:rsidRPr="00BF2738" w:rsidRDefault="00B51186" w:rsidP="00B51186">
      <w:pPr>
        <w:spacing w:before="100" w:beforeAutospacing="1" w:after="100" w:afterAutospacing="1" w:line="240" w:lineRule="auto"/>
        <w:jc w:val="both"/>
        <w:rPr>
          <w:rFonts w:ascii="Arial" w:eastAsia="Times New Roman" w:hAnsi="Arial" w:cs="Arial"/>
          <w:sz w:val="24"/>
          <w:szCs w:val="24"/>
        </w:rPr>
      </w:pPr>
    </w:p>
    <w:p w14:paraId="49D05796" w14:textId="77777777" w:rsidR="005B7730" w:rsidRPr="00BF2738" w:rsidRDefault="005B7730" w:rsidP="00E806DE">
      <w:pPr>
        <w:autoSpaceDE w:val="0"/>
        <w:autoSpaceDN w:val="0"/>
        <w:adjustRightInd w:val="0"/>
        <w:spacing w:after="0" w:line="360" w:lineRule="auto"/>
        <w:jc w:val="both"/>
        <w:rPr>
          <w:rFonts w:ascii="Arial" w:eastAsia="Times New Roman" w:hAnsi="Arial" w:cs="Arial"/>
          <w:b/>
          <w:color w:val="000000"/>
          <w:sz w:val="24"/>
          <w:szCs w:val="24"/>
        </w:rPr>
      </w:pPr>
      <w:r w:rsidRPr="00BF2738">
        <w:rPr>
          <w:rFonts w:ascii="Arial" w:eastAsia="Times New Roman" w:hAnsi="Arial" w:cs="Arial"/>
          <w:b/>
          <w:color w:val="000000"/>
          <w:sz w:val="24"/>
          <w:szCs w:val="24"/>
        </w:rPr>
        <w:lastRenderedPageBreak/>
        <w:t>SCOPE OF WORK</w:t>
      </w:r>
    </w:p>
    <w:p w14:paraId="58BCE4D7" w14:textId="77777777" w:rsidR="00835A18" w:rsidRPr="00BF2738" w:rsidRDefault="00835A18" w:rsidP="00E806DE">
      <w:pPr>
        <w:numPr>
          <w:ilvl w:val="0"/>
          <w:numId w:val="29"/>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 xml:space="preserve">Conduct a </w:t>
      </w:r>
      <w:r w:rsidRPr="00BF2738">
        <w:rPr>
          <w:rFonts w:ascii="Arial" w:eastAsia="Times New Roman" w:hAnsi="Arial" w:cs="Arial"/>
          <w:b/>
          <w:bCs/>
          <w:sz w:val="24"/>
          <w:szCs w:val="24"/>
        </w:rPr>
        <w:t>desk review</w:t>
      </w:r>
      <w:r w:rsidRPr="00BF2738">
        <w:rPr>
          <w:rFonts w:ascii="Arial" w:eastAsia="Times New Roman" w:hAnsi="Arial" w:cs="Arial"/>
          <w:sz w:val="24"/>
          <w:szCs w:val="24"/>
        </w:rPr>
        <w:t xml:space="preserve"> of existing program documents, evaluations, and research.</w:t>
      </w:r>
    </w:p>
    <w:p w14:paraId="61A3F3A8" w14:textId="77777777" w:rsidR="00835A18" w:rsidRPr="00BF2738" w:rsidRDefault="00835A18" w:rsidP="00E806DE">
      <w:pPr>
        <w:numPr>
          <w:ilvl w:val="0"/>
          <w:numId w:val="29"/>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Map key SBC program</w:t>
      </w:r>
      <w:r w:rsidR="000B136E" w:rsidRPr="00BF2738">
        <w:rPr>
          <w:rFonts w:ascii="Arial" w:eastAsia="Times New Roman" w:hAnsi="Arial" w:cs="Arial"/>
          <w:sz w:val="24"/>
          <w:szCs w:val="24"/>
        </w:rPr>
        <w:t>me</w:t>
      </w:r>
      <w:r w:rsidRPr="00BF2738">
        <w:rPr>
          <w:rFonts w:ascii="Arial" w:eastAsia="Times New Roman" w:hAnsi="Arial" w:cs="Arial"/>
          <w:sz w:val="24"/>
          <w:szCs w:val="24"/>
        </w:rPr>
        <w:t>s implemented in KZN (government, NGO, CBO, faith-based, and donor-funded).</w:t>
      </w:r>
    </w:p>
    <w:p w14:paraId="69C74EEB" w14:textId="77777777" w:rsidR="00835A18" w:rsidRPr="00BF2738" w:rsidRDefault="00835A18" w:rsidP="00E806DE">
      <w:pPr>
        <w:numPr>
          <w:ilvl w:val="0"/>
          <w:numId w:val="29"/>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 xml:space="preserve">Use a </w:t>
      </w:r>
      <w:r w:rsidRPr="00BF2738">
        <w:rPr>
          <w:rFonts w:ascii="Arial" w:eastAsia="Times New Roman" w:hAnsi="Arial" w:cs="Arial"/>
          <w:b/>
          <w:bCs/>
          <w:sz w:val="24"/>
          <w:szCs w:val="24"/>
        </w:rPr>
        <w:t>mixed-methods approach</w:t>
      </w:r>
      <w:r w:rsidRPr="00BF2738">
        <w:rPr>
          <w:rFonts w:ascii="Arial" w:eastAsia="Times New Roman" w:hAnsi="Arial" w:cs="Arial"/>
          <w:sz w:val="24"/>
          <w:szCs w:val="24"/>
        </w:rPr>
        <w:t xml:space="preserve"> (quantitative and qualitative) to assess impact </w:t>
      </w:r>
      <w:r w:rsidR="006047C6" w:rsidRPr="00BF2738">
        <w:rPr>
          <w:rFonts w:ascii="Arial" w:eastAsia="Times New Roman" w:hAnsi="Arial" w:cs="Arial"/>
          <w:sz w:val="24"/>
          <w:szCs w:val="24"/>
        </w:rPr>
        <w:t xml:space="preserve">of ecological levels from </w:t>
      </w:r>
      <w:r w:rsidRPr="00BF2738">
        <w:rPr>
          <w:rFonts w:ascii="Arial" w:eastAsia="Times New Roman" w:hAnsi="Arial" w:cs="Arial"/>
          <w:sz w:val="24"/>
          <w:szCs w:val="24"/>
        </w:rPr>
        <w:t xml:space="preserve">individual, </w:t>
      </w:r>
      <w:r w:rsidR="0050434E" w:rsidRPr="00BF2738">
        <w:rPr>
          <w:rFonts w:ascii="Arial" w:eastAsia="Times New Roman" w:hAnsi="Arial" w:cs="Arial"/>
          <w:sz w:val="24"/>
          <w:szCs w:val="24"/>
        </w:rPr>
        <w:t>family,</w:t>
      </w:r>
      <w:r w:rsidRPr="00BF2738">
        <w:rPr>
          <w:rFonts w:ascii="Arial" w:eastAsia="Times New Roman" w:hAnsi="Arial" w:cs="Arial"/>
          <w:sz w:val="24"/>
          <w:szCs w:val="24"/>
        </w:rPr>
        <w:t xml:space="preserve"> and community levels.</w:t>
      </w:r>
    </w:p>
    <w:p w14:paraId="1E2B73E0" w14:textId="77777777" w:rsidR="00835A18" w:rsidRPr="00BF2738" w:rsidRDefault="00835A18" w:rsidP="00E806DE">
      <w:pPr>
        <w:numPr>
          <w:ilvl w:val="0"/>
          <w:numId w:val="29"/>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Engage stakeholders including government departments, development partners, program</w:t>
      </w:r>
      <w:r w:rsidR="00EF29DD" w:rsidRPr="00BF2738">
        <w:rPr>
          <w:rFonts w:ascii="Arial" w:eastAsia="Times New Roman" w:hAnsi="Arial" w:cs="Arial"/>
          <w:sz w:val="24"/>
          <w:szCs w:val="24"/>
        </w:rPr>
        <w:t>mes</w:t>
      </w:r>
      <w:r w:rsidRPr="00BF2738">
        <w:rPr>
          <w:rFonts w:ascii="Arial" w:eastAsia="Times New Roman" w:hAnsi="Arial" w:cs="Arial"/>
          <w:sz w:val="24"/>
          <w:szCs w:val="24"/>
        </w:rPr>
        <w:t xml:space="preserve"> implementers, community leaders,</w:t>
      </w:r>
      <w:r w:rsidR="00EF29DD" w:rsidRPr="00BF2738">
        <w:rPr>
          <w:rFonts w:ascii="Arial" w:eastAsia="Times New Roman" w:hAnsi="Arial" w:cs="Arial"/>
          <w:sz w:val="24"/>
          <w:szCs w:val="24"/>
        </w:rPr>
        <w:t xml:space="preserve"> traditional Leaders</w:t>
      </w:r>
      <w:r w:rsidRPr="00BF2738">
        <w:rPr>
          <w:rFonts w:ascii="Arial" w:eastAsia="Times New Roman" w:hAnsi="Arial" w:cs="Arial"/>
          <w:sz w:val="24"/>
          <w:szCs w:val="24"/>
        </w:rPr>
        <w:t xml:space="preserve"> and beneficiaries.</w:t>
      </w:r>
    </w:p>
    <w:p w14:paraId="04091E70" w14:textId="77777777" w:rsidR="00612710" w:rsidRPr="00BF2738" w:rsidRDefault="00835A18" w:rsidP="00E806DE">
      <w:pPr>
        <w:numPr>
          <w:ilvl w:val="0"/>
          <w:numId w:val="29"/>
        </w:numPr>
        <w:tabs>
          <w:tab w:val="clear" w:pos="720"/>
        </w:tabs>
        <w:autoSpaceDE w:val="0"/>
        <w:autoSpaceDN w:val="0"/>
        <w:adjustRightInd w:val="0"/>
        <w:spacing w:before="100" w:beforeAutospacing="1" w:after="0" w:afterAutospacing="1" w:line="360" w:lineRule="auto"/>
        <w:ind w:left="567" w:hanging="567"/>
        <w:jc w:val="both"/>
        <w:rPr>
          <w:rFonts w:ascii="Arial" w:eastAsia="Times New Roman" w:hAnsi="Arial" w:cs="Arial"/>
          <w:color w:val="000000"/>
          <w:sz w:val="24"/>
          <w:szCs w:val="24"/>
        </w:rPr>
      </w:pPr>
      <w:r w:rsidRPr="00BF2738">
        <w:rPr>
          <w:rFonts w:ascii="Arial" w:eastAsia="Times New Roman" w:hAnsi="Arial" w:cs="Arial"/>
          <w:sz w:val="24"/>
          <w:szCs w:val="24"/>
        </w:rPr>
        <w:t>Analyze findings in relation to provincial socio-economic and health indicators.</w:t>
      </w:r>
      <w:r w:rsidR="00612710" w:rsidRPr="00BF2738">
        <w:rPr>
          <w:rFonts w:ascii="Arial" w:eastAsia="Times New Roman" w:hAnsi="Arial" w:cs="Arial"/>
          <w:sz w:val="24"/>
          <w:szCs w:val="24"/>
        </w:rPr>
        <w:t xml:space="preserve"> </w:t>
      </w:r>
    </w:p>
    <w:p w14:paraId="6CE15BCB" w14:textId="77777777" w:rsidR="00F9357E" w:rsidRPr="00BF2738" w:rsidRDefault="00835A18" w:rsidP="00E806DE">
      <w:pPr>
        <w:numPr>
          <w:ilvl w:val="0"/>
          <w:numId w:val="29"/>
        </w:numPr>
        <w:tabs>
          <w:tab w:val="clear" w:pos="720"/>
        </w:tabs>
        <w:autoSpaceDE w:val="0"/>
        <w:autoSpaceDN w:val="0"/>
        <w:adjustRightInd w:val="0"/>
        <w:spacing w:before="100" w:beforeAutospacing="1" w:after="0" w:afterAutospacing="1" w:line="360" w:lineRule="auto"/>
        <w:ind w:left="567" w:hanging="567"/>
        <w:jc w:val="both"/>
        <w:rPr>
          <w:rFonts w:ascii="Arial" w:eastAsia="Times New Roman" w:hAnsi="Arial" w:cs="Arial"/>
          <w:color w:val="000000"/>
          <w:sz w:val="24"/>
          <w:szCs w:val="24"/>
        </w:rPr>
      </w:pPr>
      <w:r w:rsidRPr="00BF2738">
        <w:rPr>
          <w:rFonts w:ascii="Arial" w:eastAsia="Times New Roman" w:hAnsi="Arial" w:cs="Arial"/>
          <w:sz w:val="24"/>
          <w:szCs w:val="24"/>
        </w:rPr>
        <w:t>Produce a comprehensive impact assessment report with actionable recommendations</w:t>
      </w:r>
    </w:p>
    <w:p w14:paraId="1C8B61ED" w14:textId="77777777" w:rsidR="00835A18" w:rsidRPr="00BF2738" w:rsidRDefault="004A0A98" w:rsidP="00E806DE">
      <w:pPr>
        <w:autoSpaceDE w:val="0"/>
        <w:autoSpaceDN w:val="0"/>
        <w:adjustRightInd w:val="0"/>
        <w:spacing w:after="0" w:line="360" w:lineRule="auto"/>
        <w:ind w:left="360" w:hanging="360"/>
        <w:jc w:val="both"/>
        <w:rPr>
          <w:rFonts w:ascii="Arial" w:eastAsia="Times New Roman" w:hAnsi="Arial" w:cs="Arial"/>
          <w:b/>
          <w:bCs/>
          <w:sz w:val="24"/>
          <w:szCs w:val="24"/>
        </w:rPr>
      </w:pPr>
      <w:r w:rsidRPr="00BF2738">
        <w:rPr>
          <w:rFonts w:ascii="Arial" w:eastAsia="Times New Roman" w:hAnsi="Arial" w:cs="Arial"/>
          <w:b/>
          <w:bCs/>
          <w:sz w:val="24"/>
          <w:szCs w:val="24"/>
        </w:rPr>
        <w:t>KEY EVALUATION QUESTIONS</w:t>
      </w:r>
    </w:p>
    <w:p w14:paraId="2A387938" w14:textId="77777777" w:rsidR="00612710" w:rsidRPr="00BF2738" w:rsidRDefault="00612710" w:rsidP="00E806DE">
      <w:pPr>
        <w:numPr>
          <w:ilvl w:val="0"/>
          <w:numId w:val="30"/>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What measurable impact have SBC program</w:t>
      </w:r>
      <w:r w:rsidR="009A1AE8" w:rsidRPr="00BF2738">
        <w:rPr>
          <w:rFonts w:ascii="Arial" w:eastAsia="Times New Roman" w:hAnsi="Arial" w:cs="Arial"/>
          <w:sz w:val="24"/>
          <w:szCs w:val="24"/>
        </w:rPr>
        <w:t>me</w:t>
      </w:r>
      <w:r w:rsidRPr="00BF2738">
        <w:rPr>
          <w:rFonts w:ascii="Arial" w:eastAsia="Times New Roman" w:hAnsi="Arial" w:cs="Arial"/>
          <w:sz w:val="24"/>
          <w:szCs w:val="24"/>
        </w:rPr>
        <w:t>s had on behaviour change outcomes (e.g., HIV prevention, teenage pregnancy, GBV reduction, maternal/child health, education retention)?</w:t>
      </w:r>
    </w:p>
    <w:p w14:paraId="538F350E" w14:textId="77777777" w:rsidR="00612710" w:rsidRPr="00BF2738" w:rsidRDefault="00612710" w:rsidP="00E806DE">
      <w:pPr>
        <w:numPr>
          <w:ilvl w:val="0"/>
          <w:numId w:val="30"/>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Which SBC approaches and strategies have been most effective in the KZN context?</w:t>
      </w:r>
    </w:p>
    <w:p w14:paraId="37F34084" w14:textId="77777777" w:rsidR="00612710" w:rsidRPr="00BF2738" w:rsidRDefault="00612710" w:rsidP="00E806DE">
      <w:pPr>
        <w:numPr>
          <w:ilvl w:val="0"/>
          <w:numId w:val="30"/>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How have cultural, socio-economic, and structural factors influenced program</w:t>
      </w:r>
      <w:r w:rsidR="009A1AE8" w:rsidRPr="00BF2738">
        <w:rPr>
          <w:rFonts w:ascii="Arial" w:eastAsia="Times New Roman" w:hAnsi="Arial" w:cs="Arial"/>
          <w:sz w:val="24"/>
          <w:szCs w:val="24"/>
        </w:rPr>
        <w:t>mes</w:t>
      </w:r>
      <w:r w:rsidRPr="00BF2738">
        <w:rPr>
          <w:rFonts w:ascii="Arial" w:eastAsia="Times New Roman" w:hAnsi="Arial" w:cs="Arial"/>
          <w:sz w:val="24"/>
          <w:szCs w:val="24"/>
        </w:rPr>
        <w:t xml:space="preserve"> outcomes?</w:t>
      </w:r>
    </w:p>
    <w:p w14:paraId="09FEC70C" w14:textId="77777777" w:rsidR="00612710" w:rsidRPr="00BF2738" w:rsidRDefault="00612710" w:rsidP="00E806DE">
      <w:pPr>
        <w:numPr>
          <w:ilvl w:val="0"/>
          <w:numId w:val="30"/>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To what extent have SBC interventions addressed gender equality and youth empowerment?</w:t>
      </w:r>
    </w:p>
    <w:p w14:paraId="0E26C897" w14:textId="77777777" w:rsidR="00612710" w:rsidRPr="00BF2738" w:rsidRDefault="00612710" w:rsidP="00E806DE">
      <w:pPr>
        <w:numPr>
          <w:ilvl w:val="0"/>
          <w:numId w:val="30"/>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How sustainable are current SBC interventions, and what mechanisms can strengthen their integration into local systems?</w:t>
      </w:r>
    </w:p>
    <w:p w14:paraId="00EA094C" w14:textId="77777777" w:rsidR="00612710" w:rsidRPr="00BF2738" w:rsidRDefault="004A0A98" w:rsidP="00E806DE">
      <w:pPr>
        <w:spacing w:before="100" w:beforeAutospacing="1" w:after="100" w:afterAutospacing="1" w:line="240" w:lineRule="auto"/>
        <w:jc w:val="both"/>
        <w:outlineLvl w:val="1"/>
        <w:rPr>
          <w:rFonts w:ascii="Arial" w:eastAsia="Times New Roman" w:hAnsi="Arial" w:cs="Arial"/>
          <w:b/>
          <w:bCs/>
          <w:sz w:val="24"/>
          <w:szCs w:val="24"/>
        </w:rPr>
      </w:pPr>
      <w:r w:rsidRPr="00BF2738">
        <w:rPr>
          <w:rFonts w:ascii="Arial" w:eastAsia="Times New Roman" w:hAnsi="Arial" w:cs="Arial"/>
          <w:b/>
          <w:bCs/>
          <w:sz w:val="24"/>
          <w:szCs w:val="24"/>
        </w:rPr>
        <w:t>METHODOLOGY</w:t>
      </w:r>
    </w:p>
    <w:p w14:paraId="2D73642E" w14:textId="77777777" w:rsidR="00612710" w:rsidRPr="00BF2738" w:rsidRDefault="00612710" w:rsidP="00E806DE">
      <w:pPr>
        <w:spacing w:before="100" w:beforeAutospacing="1" w:after="100" w:afterAutospacing="1" w:line="240" w:lineRule="auto"/>
        <w:jc w:val="both"/>
        <w:rPr>
          <w:rFonts w:ascii="Arial" w:eastAsia="Times New Roman" w:hAnsi="Arial" w:cs="Arial"/>
          <w:sz w:val="24"/>
          <w:szCs w:val="24"/>
        </w:rPr>
      </w:pPr>
      <w:r w:rsidRPr="00BF2738">
        <w:rPr>
          <w:rFonts w:ascii="Arial" w:eastAsia="Times New Roman" w:hAnsi="Arial" w:cs="Arial"/>
          <w:sz w:val="24"/>
          <w:szCs w:val="24"/>
        </w:rPr>
        <w:t xml:space="preserve">The assessment will adopt a </w:t>
      </w:r>
      <w:r w:rsidRPr="00BF2738">
        <w:rPr>
          <w:rFonts w:ascii="Arial" w:eastAsia="Times New Roman" w:hAnsi="Arial" w:cs="Arial"/>
          <w:b/>
          <w:bCs/>
          <w:sz w:val="24"/>
          <w:szCs w:val="24"/>
        </w:rPr>
        <w:t>mixed-methods design</w:t>
      </w:r>
      <w:r w:rsidRPr="00BF2738">
        <w:rPr>
          <w:rFonts w:ascii="Arial" w:eastAsia="Times New Roman" w:hAnsi="Arial" w:cs="Arial"/>
          <w:sz w:val="24"/>
          <w:szCs w:val="24"/>
        </w:rPr>
        <w:t xml:space="preserve"> including:</w:t>
      </w:r>
    </w:p>
    <w:p w14:paraId="3ED6FBB3" w14:textId="77777777" w:rsidR="00612710" w:rsidRPr="00BF2738" w:rsidRDefault="00612710" w:rsidP="00E806DE">
      <w:pPr>
        <w:numPr>
          <w:ilvl w:val="0"/>
          <w:numId w:val="31"/>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b/>
          <w:bCs/>
          <w:sz w:val="24"/>
          <w:szCs w:val="24"/>
        </w:rPr>
        <w:t>Quantitative data analysis:</w:t>
      </w:r>
      <w:r w:rsidRPr="00BF2738">
        <w:rPr>
          <w:rFonts w:ascii="Arial" w:eastAsia="Times New Roman" w:hAnsi="Arial" w:cs="Arial"/>
          <w:sz w:val="24"/>
          <w:szCs w:val="24"/>
        </w:rPr>
        <w:t xml:space="preserve"> Secondary data from surveys, program monitoring, and provincial statistics.</w:t>
      </w:r>
    </w:p>
    <w:p w14:paraId="5882CFD7" w14:textId="77777777" w:rsidR="00612710" w:rsidRPr="00BF2738" w:rsidRDefault="00612710" w:rsidP="00E806DE">
      <w:pPr>
        <w:numPr>
          <w:ilvl w:val="0"/>
          <w:numId w:val="31"/>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b/>
          <w:bCs/>
          <w:sz w:val="24"/>
          <w:szCs w:val="24"/>
        </w:rPr>
        <w:t>Qualitative research:</w:t>
      </w:r>
      <w:r w:rsidRPr="00BF2738">
        <w:rPr>
          <w:rFonts w:ascii="Arial" w:eastAsia="Times New Roman" w:hAnsi="Arial" w:cs="Arial"/>
          <w:sz w:val="24"/>
          <w:szCs w:val="24"/>
        </w:rPr>
        <w:t xml:space="preserve"> Focus groups, in-depth interviews, and community dialogues with beneficiaries and stakeholders.</w:t>
      </w:r>
    </w:p>
    <w:p w14:paraId="2D6C4A1E" w14:textId="77777777" w:rsidR="00612710" w:rsidRPr="00BF2738" w:rsidRDefault="00612710" w:rsidP="00E806DE">
      <w:pPr>
        <w:numPr>
          <w:ilvl w:val="0"/>
          <w:numId w:val="31"/>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b/>
          <w:bCs/>
          <w:sz w:val="24"/>
          <w:szCs w:val="24"/>
        </w:rPr>
        <w:t>Case studies:</w:t>
      </w:r>
      <w:r w:rsidRPr="00BF2738">
        <w:rPr>
          <w:rFonts w:ascii="Arial" w:eastAsia="Times New Roman" w:hAnsi="Arial" w:cs="Arial"/>
          <w:sz w:val="24"/>
          <w:szCs w:val="24"/>
        </w:rPr>
        <w:t xml:space="preserve"> Documenting innovative SBC approaches in KZN.</w:t>
      </w:r>
    </w:p>
    <w:p w14:paraId="2E6420AA" w14:textId="604CAEA5" w:rsidR="00612710" w:rsidRPr="00BF2738" w:rsidRDefault="00612710" w:rsidP="00E806DE">
      <w:pPr>
        <w:numPr>
          <w:ilvl w:val="0"/>
          <w:numId w:val="31"/>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b/>
          <w:bCs/>
          <w:sz w:val="24"/>
          <w:szCs w:val="24"/>
        </w:rPr>
        <w:t>Participatory approaches:</w:t>
      </w:r>
      <w:r w:rsidRPr="00BF2738">
        <w:rPr>
          <w:rFonts w:ascii="Arial" w:eastAsia="Times New Roman" w:hAnsi="Arial" w:cs="Arial"/>
          <w:sz w:val="24"/>
          <w:szCs w:val="24"/>
        </w:rPr>
        <w:t xml:space="preserve"> Inclusion of youth, women, and marginalized groups to capture lived experiences.</w:t>
      </w:r>
    </w:p>
    <w:p w14:paraId="78D4D8C3" w14:textId="77777777" w:rsidR="00B112E2" w:rsidRPr="00BF2738" w:rsidRDefault="00B112E2" w:rsidP="00E806DE">
      <w:pPr>
        <w:spacing w:before="100" w:beforeAutospacing="1" w:after="100" w:afterAutospacing="1" w:line="240" w:lineRule="auto"/>
        <w:ind w:left="720"/>
        <w:jc w:val="both"/>
        <w:rPr>
          <w:rFonts w:ascii="Arial" w:eastAsia="Times New Roman" w:hAnsi="Arial" w:cs="Arial"/>
          <w:sz w:val="24"/>
          <w:szCs w:val="24"/>
        </w:rPr>
      </w:pPr>
    </w:p>
    <w:p w14:paraId="561002BA" w14:textId="77777777" w:rsidR="00E644B0" w:rsidRPr="00BF2738" w:rsidRDefault="00A81BDE" w:rsidP="00E806DE">
      <w:pPr>
        <w:spacing w:line="240" w:lineRule="auto"/>
        <w:jc w:val="both"/>
        <w:rPr>
          <w:rFonts w:ascii="Arial" w:hAnsi="Arial" w:cs="Arial"/>
          <w:b/>
        </w:rPr>
      </w:pPr>
      <w:r w:rsidRPr="00BF2738">
        <w:rPr>
          <w:rFonts w:ascii="Arial" w:hAnsi="Arial" w:cs="Arial"/>
          <w:b/>
          <w:bCs/>
        </w:rPr>
        <w:lastRenderedPageBreak/>
        <w:t xml:space="preserve">GOVERNANCE &amp; </w:t>
      </w:r>
      <w:r w:rsidRPr="00BF2738">
        <w:rPr>
          <w:rFonts w:ascii="Arial" w:hAnsi="Arial" w:cs="Arial"/>
          <w:b/>
        </w:rPr>
        <w:t xml:space="preserve">MANAGEMENT </w:t>
      </w:r>
    </w:p>
    <w:p w14:paraId="3F458997" w14:textId="77777777" w:rsidR="00A81BDE" w:rsidRPr="00BF2738" w:rsidRDefault="00E644B0" w:rsidP="00DD65E2">
      <w:pPr>
        <w:numPr>
          <w:ilvl w:val="0"/>
          <w:numId w:val="33"/>
        </w:numPr>
        <w:tabs>
          <w:tab w:val="clear" w:pos="720"/>
        </w:tabs>
        <w:spacing w:after="0" w:line="360" w:lineRule="auto"/>
        <w:ind w:left="567" w:hanging="567"/>
        <w:jc w:val="both"/>
        <w:rPr>
          <w:rFonts w:ascii="Arial" w:hAnsi="Arial" w:cs="Arial"/>
          <w:sz w:val="24"/>
          <w:szCs w:val="24"/>
        </w:rPr>
      </w:pPr>
      <w:r w:rsidRPr="00BF2738">
        <w:rPr>
          <w:rFonts w:ascii="Arial" w:hAnsi="Arial" w:cs="Arial"/>
          <w:sz w:val="24"/>
          <w:szCs w:val="24"/>
        </w:rPr>
        <w:t>The researcher will be formally under the management r</w:t>
      </w:r>
      <w:r w:rsidR="003F1631" w:rsidRPr="00BF2738">
        <w:rPr>
          <w:rFonts w:ascii="Arial" w:hAnsi="Arial" w:cs="Arial"/>
          <w:sz w:val="24"/>
          <w:szCs w:val="24"/>
        </w:rPr>
        <w:t>esponsibility of KZN DSD PPU.</w:t>
      </w:r>
      <w:r w:rsidRPr="00BF2738">
        <w:rPr>
          <w:rFonts w:ascii="Arial" w:hAnsi="Arial" w:cs="Arial"/>
          <w:sz w:val="24"/>
          <w:szCs w:val="24"/>
        </w:rPr>
        <w:t xml:space="preserve">   A technical reference group will be comprised of key stakeholders.</w:t>
      </w:r>
    </w:p>
    <w:p w14:paraId="69BC2E89" w14:textId="77777777" w:rsidR="00A81BDE" w:rsidRPr="00BF2738" w:rsidRDefault="00E644B0" w:rsidP="00DD65E2">
      <w:pPr>
        <w:numPr>
          <w:ilvl w:val="0"/>
          <w:numId w:val="33"/>
        </w:numPr>
        <w:tabs>
          <w:tab w:val="clear" w:pos="720"/>
        </w:tabs>
        <w:spacing w:after="0" w:line="360" w:lineRule="auto"/>
        <w:ind w:left="567" w:hanging="567"/>
        <w:jc w:val="both"/>
        <w:rPr>
          <w:rFonts w:ascii="Arial" w:hAnsi="Arial" w:cs="Arial"/>
          <w:sz w:val="24"/>
          <w:szCs w:val="24"/>
        </w:rPr>
      </w:pPr>
      <w:r w:rsidRPr="00BF2738">
        <w:rPr>
          <w:rFonts w:ascii="Arial" w:hAnsi="Arial" w:cs="Arial"/>
          <w:sz w:val="24"/>
          <w:szCs w:val="24"/>
        </w:rPr>
        <w:t xml:space="preserve"> This group will provide technical guidance to the </w:t>
      </w:r>
      <w:r w:rsidR="0009137A" w:rsidRPr="00BF2738">
        <w:rPr>
          <w:rFonts w:ascii="Arial" w:hAnsi="Arial" w:cs="Arial"/>
          <w:sz w:val="24"/>
          <w:szCs w:val="24"/>
        </w:rPr>
        <w:t>researcher and</w:t>
      </w:r>
      <w:r w:rsidRPr="00BF2738">
        <w:rPr>
          <w:rFonts w:ascii="Arial" w:hAnsi="Arial" w:cs="Arial"/>
          <w:sz w:val="24"/>
          <w:szCs w:val="24"/>
        </w:rPr>
        <w:t xml:space="preserve"> advise on approval of all research outputs.</w:t>
      </w:r>
      <w:r w:rsidR="00473435" w:rsidRPr="00BF2738">
        <w:rPr>
          <w:rFonts w:ascii="Arial" w:hAnsi="Arial" w:cs="Arial"/>
          <w:sz w:val="24"/>
          <w:szCs w:val="24"/>
        </w:rPr>
        <w:t xml:space="preserve"> </w:t>
      </w:r>
    </w:p>
    <w:p w14:paraId="73521EF3" w14:textId="77777777" w:rsidR="00473435" w:rsidRPr="00BF2738" w:rsidRDefault="00473435" w:rsidP="00DD65E2">
      <w:pPr>
        <w:numPr>
          <w:ilvl w:val="0"/>
          <w:numId w:val="33"/>
        </w:numPr>
        <w:tabs>
          <w:tab w:val="clear" w:pos="720"/>
        </w:tabs>
        <w:spacing w:after="0" w:line="360" w:lineRule="auto"/>
        <w:ind w:left="567" w:hanging="567"/>
        <w:jc w:val="both"/>
        <w:rPr>
          <w:rFonts w:ascii="Arial" w:hAnsi="Arial" w:cs="Arial"/>
          <w:sz w:val="24"/>
          <w:szCs w:val="24"/>
        </w:rPr>
      </w:pPr>
      <w:r w:rsidRPr="00BF2738">
        <w:rPr>
          <w:rFonts w:ascii="Arial" w:hAnsi="Arial" w:cs="Arial"/>
          <w:sz w:val="24"/>
          <w:szCs w:val="24"/>
        </w:rPr>
        <w:t xml:space="preserve">The assessment will be overseen by a </w:t>
      </w:r>
      <w:r w:rsidRPr="00BF2738">
        <w:rPr>
          <w:rFonts w:ascii="Arial" w:hAnsi="Arial" w:cs="Arial"/>
          <w:b/>
          <w:bCs/>
          <w:sz w:val="24"/>
          <w:szCs w:val="24"/>
        </w:rPr>
        <w:t>Provincial Steering Committee</w:t>
      </w:r>
      <w:r w:rsidRPr="00BF2738">
        <w:rPr>
          <w:rFonts w:ascii="Arial" w:hAnsi="Arial" w:cs="Arial"/>
          <w:sz w:val="24"/>
          <w:szCs w:val="24"/>
        </w:rPr>
        <w:t xml:space="preserve"> (Provincial Department of Health, Department of Social Development, Office of the Premier, NGOs, and development partners).</w:t>
      </w:r>
    </w:p>
    <w:p w14:paraId="307A40AC" w14:textId="77777777" w:rsidR="00473435" w:rsidRPr="00BF2738" w:rsidRDefault="00473435" w:rsidP="00DD65E2">
      <w:pPr>
        <w:numPr>
          <w:ilvl w:val="0"/>
          <w:numId w:val="33"/>
        </w:numPr>
        <w:tabs>
          <w:tab w:val="clear" w:pos="720"/>
        </w:tabs>
        <w:spacing w:after="0" w:line="360" w:lineRule="auto"/>
        <w:ind w:left="567" w:hanging="567"/>
        <w:jc w:val="both"/>
        <w:rPr>
          <w:rFonts w:ascii="Arial" w:hAnsi="Arial" w:cs="Arial"/>
          <w:sz w:val="24"/>
          <w:szCs w:val="24"/>
        </w:rPr>
      </w:pPr>
      <w:r w:rsidRPr="00BF2738">
        <w:rPr>
          <w:rFonts w:ascii="Arial" w:hAnsi="Arial" w:cs="Arial"/>
          <w:sz w:val="24"/>
          <w:szCs w:val="24"/>
        </w:rPr>
        <w:t>The consultant/firm will report directly to the Steering Committee through a designated focal point.</w:t>
      </w:r>
    </w:p>
    <w:p w14:paraId="55E2BB37" w14:textId="77777777" w:rsidR="00DD65E2" w:rsidRDefault="00DD65E2" w:rsidP="00E806DE">
      <w:pPr>
        <w:spacing w:line="360" w:lineRule="auto"/>
        <w:jc w:val="both"/>
        <w:rPr>
          <w:rFonts w:ascii="Arial" w:hAnsi="Arial" w:cs="Arial"/>
          <w:b/>
          <w:sz w:val="24"/>
          <w:szCs w:val="24"/>
        </w:rPr>
      </w:pPr>
    </w:p>
    <w:p w14:paraId="42044585" w14:textId="47B71663" w:rsidR="00E644B0" w:rsidRPr="00BF2738" w:rsidRDefault="00E644B0" w:rsidP="00E806DE">
      <w:pPr>
        <w:spacing w:line="360" w:lineRule="auto"/>
        <w:jc w:val="both"/>
        <w:rPr>
          <w:rFonts w:ascii="Arial" w:hAnsi="Arial" w:cs="Arial"/>
          <w:b/>
          <w:sz w:val="24"/>
          <w:szCs w:val="24"/>
        </w:rPr>
      </w:pPr>
      <w:r w:rsidRPr="00BF2738">
        <w:rPr>
          <w:rFonts w:ascii="Arial" w:hAnsi="Arial" w:cs="Arial"/>
          <w:b/>
          <w:sz w:val="24"/>
          <w:szCs w:val="24"/>
        </w:rPr>
        <w:t>EXPECTED DELIVERABLES</w:t>
      </w:r>
    </w:p>
    <w:p w14:paraId="38EBCB38" w14:textId="77777777" w:rsidR="00A06F0F" w:rsidRPr="00BF2738" w:rsidRDefault="00A06F0F" w:rsidP="00E806DE">
      <w:pPr>
        <w:autoSpaceDE w:val="0"/>
        <w:autoSpaceDN w:val="0"/>
        <w:adjustRightInd w:val="0"/>
        <w:spacing w:after="0" w:line="360" w:lineRule="auto"/>
        <w:jc w:val="both"/>
        <w:rPr>
          <w:rFonts w:ascii="Arial" w:eastAsia="Times New Roman" w:hAnsi="Arial" w:cs="Arial"/>
          <w:sz w:val="24"/>
          <w:szCs w:val="24"/>
        </w:rPr>
      </w:pPr>
      <w:r w:rsidRPr="00BF2738">
        <w:rPr>
          <w:rFonts w:ascii="Arial" w:eastAsia="Times New Roman" w:hAnsi="Arial" w:cs="Arial"/>
          <w:sz w:val="24"/>
          <w:szCs w:val="24"/>
        </w:rPr>
        <w:t>The Service Provider will produce the following:</w:t>
      </w:r>
    </w:p>
    <w:p w14:paraId="48DFFD42" w14:textId="77777777" w:rsidR="00A06F0F" w:rsidRPr="00BF2738" w:rsidRDefault="00A06F0F" w:rsidP="00DD65E2">
      <w:pPr>
        <w:numPr>
          <w:ilvl w:val="0"/>
          <w:numId w:val="38"/>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b/>
          <w:bCs/>
          <w:sz w:val="24"/>
          <w:szCs w:val="24"/>
        </w:rPr>
        <w:t>Inception Report</w:t>
      </w:r>
      <w:r w:rsidRPr="00BF2738">
        <w:rPr>
          <w:rFonts w:ascii="Arial" w:eastAsia="Times New Roman" w:hAnsi="Arial" w:cs="Arial"/>
          <w:sz w:val="24"/>
          <w:szCs w:val="24"/>
        </w:rPr>
        <w:t xml:space="preserve"> – with detailed methodology, work plan, and tools </w:t>
      </w:r>
      <w:r w:rsidRPr="00BF2738">
        <w:rPr>
          <w:rFonts w:ascii="Arial" w:hAnsi="Arial" w:cs="Arial"/>
          <w:sz w:val="24"/>
          <w:szCs w:val="24"/>
        </w:rPr>
        <w:t>and advocacy document with top-line findings and key messages of the desk research; as well as comprehensive findings that respond to ALL the research questions.</w:t>
      </w:r>
    </w:p>
    <w:p w14:paraId="5403A59E" w14:textId="77777777" w:rsidR="00A06F0F" w:rsidRPr="00BF2738" w:rsidRDefault="00A06F0F" w:rsidP="00DD65E2">
      <w:pPr>
        <w:numPr>
          <w:ilvl w:val="0"/>
          <w:numId w:val="38"/>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b/>
          <w:bCs/>
          <w:sz w:val="24"/>
          <w:szCs w:val="24"/>
        </w:rPr>
        <w:t>Stakeholder Mapping Report</w:t>
      </w:r>
      <w:r w:rsidRPr="00BF2738">
        <w:rPr>
          <w:rFonts w:ascii="Arial" w:eastAsia="Times New Roman" w:hAnsi="Arial" w:cs="Arial"/>
          <w:sz w:val="24"/>
          <w:szCs w:val="24"/>
        </w:rPr>
        <w:t xml:space="preserve"> – overview of SBC programs in KZN.</w:t>
      </w:r>
    </w:p>
    <w:p w14:paraId="2AF573AB" w14:textId="77777777" w:rsidR="00A06F0F" w:rsidRPr="00BF2738" w:rsidRDefault="00A06F0F" w:rsidP="00DD65E2">
      <w:pPr>
        <w:numPr>
          <w:ilvl w:val="0"/>
          <w:numId w:val="38"/>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b/>
          <w:bCs/>
          <w:sz w:val="24"/>
          <w:szCs w:val="24"/>
        </w:rPr>
        <w:t>Draft Impact Assessment Report</w:t>
      </w:r>
      <w:r w:rsidRPr="00BF2738">
        <w:rPr>
          <w:rFonts w:ascii="Arial" w:eastAsia="Times New Roman" w:hAnsi="Arial" w:cs="Arial"/>
          <w:sz w:val="24"/>
          <w:szCs w:val="24"/>
        </w:rPr>
        <w:t xml:space="preserve"> – presenting key findings and preliminary recommendations.</w:t>
      </w:r>
    </w:p>
    <w:p w14:paraId="256335B9" w14:textId="77777777" w:rsidR="00A06F0F" w:rsidRPr="00BF2738" w:rsidRDefault="00A06F0F" w:rsidP="00DD65E2">
      <w:pPr>
        <w:numPr>
          <w:ilvl w:val="0"/>
          <w:numId w:val="38"/>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b/>
          <w:bCs/>
          <w:sz w:val="24"/>
          <w:szCs w:val="24"/>
        </w:rPr>
        <w:t>Validation Workshop</w:t>
      </w:r>
      <w:r w:rsidRPr="00BF2738">
        <w:rPr>
          <w:rFonts w:ascii="Arial" w:eastAsia="Times New Roman" w:hAnsi="Arial" w:cs="Arial"/>
          <w:sz w:val="24"/>
          <w:szCs w:val="24"/>
        </w:rPr>
        <w:t xml:space="preserve"> – to engage stakeholders in reviewing findings.</w:t>
      </w:r>
    </w:p>
    <w:p w14:paraId="6A10C270" w14:textId="77777777" w:rsidR="00A06F0F" w:rsidRPr="00BF2738" w:rsidRDefault="00A06F0F" w:rsidP="00DD65E2">
      <w:pPr>
        <w:numPr>
          <w:ilvl w:val="0"/>
          <w:numId w:val="38"/>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b/>
          <w:bCs/>
          <w:sz w:val="24"/>
          <w:szCs w:val="24"/>
        </w:rPr>
        <w:t>Final Report &amp; Policy Brief</w:t>
      </w:r>
      <w:r w:rsidRPr="00BF2738">
        <w:rPr>
          <w:rFonts w:ascii="Arial" w:eastAsia="Times New Roman" w:hAnsi="Arial" w:cs="Arial"/>
          <w:sz w:val="24"/>
          <w:szCs w:val="24"/>
        </w:rPr>
        <w:t xml:space="preserve"> – comprehensive assessment with recommendations, executive summary, and knowledge products for policymakers.</w:t>
      </w:r>
    </w:p>
    <w:p w14:paraId="2000206D" w14:textId="77777777" w:rsidR="0074486D" w:rsidRPr="00BF2738" w:rsidRDefault="0074486D" w:rsidP="00E806DE">
      <w:pPr>
        <w:autoSpaceDE w:val="0"/>
        <w:autoSpaceDN w:val="0"/>
        <w:adjustRightInd w:val="0"/>
        <w:spacing w:after="0" w:line="240" w:lineRule="auto"/>
        <w:ind w:left="720"/>
        <w:jc w:val="both"/>
        <w:rPr>
          <w:rFonts w:ascii="Arial" w:hAnsi="Arial" w:cs="Arial"/>
          <w:sz w:val="24"/>
          <w:szCs w:val="24"/>
          <w:lang w:val="en"/>
        </w:rPr>
      </w:pPr>
    </w:p>
    <w:p w14:paraId="3FE8B1FD" w14:textId="77777777" w:rsidR="004A4929" w:rsidRPr="00BF2738" w:rsidRDefault="004A4929" w:rsidP="00E806DE">
      <w:pPr>
        <w:spacing w:after="0" w:line="360" w:lineRule="auto"/>
        <w:jc w:val="both"/>
        <w:rPr>
          <w:rFonts w:ascii="Arial" w:hAnsi="Arial" w:cs="Arial"/>
          <w:b/>
          <w:sz w:val="24"/>
          <w:szCs w:val="24"/>
        </w:rPr>
      </w:pPr>
      <w:r w:rsidRPr="00BF2738">
        <w:rPr>
          <w:rFonts w:ascii="Arial" w:hAnsi="Arial" w:cs="Arial"/>
          <w:b/>
          <w:sz w:val="24"/>
          <w:szCs w:val="24"/>
        </w:rPr>
        <w:t>DESIRED BACKGROUND AND EXPERIENCE</w:t>
      </w:r>
    </w:p>
    <w:p w14:paraId="5D01202F" w14:textId="77777777" w:rsidR="00E50293" w:rsidRPr="00BF2738" w:rsidRDefault="00E50293" w:rsidP="00E806DE">
      <w:pPr>
        <w:spacing w:after="0" w:line="360" w:lineRule="auto"/>
        <w:jc w:val="both"/>
        <w:rPr>
          <w:rFonts w:ascii="Arial" w:hAnsi="Arial" w:cs="Arial"/>
          <w:sz w:val="24"/>
          <w:szCs w:val="24"/>
        </w:rPr>
      </w:pPr>
      <w:r w:rsidRPr="00BF2738">
        <w:rPr>
          <w:rFonts w:ascii="Arial" w:hAnsi="Arial" w:cs="Arial"/>
          <w:sz w:val="24"/>
          <w:szCs w:val="24"/>
        </w:rPr>
        <w:t>The consultant/firm should demonstrate:</w:t>
      </w:r>
    </w:p>
    <w:p w14:paraId="0F3C8CC9" w14:textId="77777777" w:rsidR="004A4929" w:rsidRPr="00BF2738" w:rsidRDefault="004A4929" w:rsidP="00E806DE">
      <w:pPr>
        <w:spacing w:after="0" w:line="360" w:lineRule="auto"/>
        <w:jc w:val="both"/>
        <w:rPr>
          <w:rFonts w:ascii="Arial" w:hAnsi="Arial" w:cs="Arial"/>
          <w:sz w:val="24"/>
          <w:szCs w:val="24"/>
        </w:rPr>
      </w:pPr>
    </w:p>
    <w:p w14:paraId="20F1A91A" w14:textId="77777777" w:rsidR="00473435" w:rsidRPr="00BF2738" w:rsidRDefault="004A4929" w:rsidP="00DD65E2">
      <w:pPr>
        <w:pStyle w:val="ListParagraph"/>
        <w:numPr>
          <w:ilvl w:val="0"/>
          <w:numId w:val="9"/>
        </w:numPr>
        <w:spacing w:after="0" w:line="360" w:lineRule="auto"/>
        <w:ind w:left="567" w:hanging="567"/>
        <w:jc w:val="both"/>
        <w:rPr>
          <w:rFonts w:ascii="Arial" w:hAnsi="Arial" w:cs="Arial"/>
          <w:sz w:val="24"/>
          <w:szCs w:val="24"/>
        </w:rPr>
      </w:pPr>
      <w:r w:rsidRPr="00BF2738">
        <w:rPr>
          <w:rFonts w:ascii="Arial" w:hAnsi="Arial" w:cs="Arial"/>
          <w:sz w:val="24"/>
          <w:szCs w:val="24"/>
        </w:rPr>
        <w:t>An established research institution</w:t>
      </w:r>
      <w:r w:rsidR="00473435" w:rsidRPr="00BF2738">
        <w:rPr>
          <w:rFonts w:ascii="Arial" w:hAnsi="Arial" w:cs="Arial"/>
          <w:sz w:val="24"/>
          <w:szCs w:val="24"/>
        </w:rPr>
        <w:t xml:space="preserve"> or individual </w:t>
      </w:r>
      <w:r w:rsidRPr="00BF2738">
        <w:rPr>
          <w:rFonts w:ascii="Arial" w:hAnsi="Arial" w:cs="Arial"/>
          <w:sz w:val="24"/>
          <w:szCs w:val="24"/>
        </w:rPr>
        <w:t>with the ability to deliver</w:t>
      </w:r>
      <w:r w:rsidR="00473435" w:rsidRPr="00BF2738">
        <w:rPr>
          <w:rFonts w:ascii="Arial" w:hAnsi="Arial" w:cs="Arial"/>
          <w:sz w:val="24"/>
          <w:szCs w:val="24"/>
        </w:rPr>
        <w:t>. Proven experience in conducting impact assessments, particularly in SBC, public health, or social development.</w:t>
      </w:r>
    </w:p>
    <w:p w14:paraId="71F1191E" w14:textId="77777777" w:rsidR="00473435" w:rsidRPr="00BF2738" w:rsidRDefault="00473435" w:rsidP="00DD65E2">
      <w:pPr>
        <w:pStyle w:val="ListParagraph"/>
        <w:numPr>
          <w:ilvl w:val="0"/>
          <w:numId w:val="9"/>
        </w:numPr>
        <w:spacing w:after="0" w:line="360" w:lineRule="auto"/>
        <w:ind w:left="567" w:hanging="567"/>
        <w:jc w:val="both"/>
        <w:rPr>
          <w:rFonts w:ascii="Arial" w:hAnsi="Arial" w:cs="Arial"/>
          <w:sz w:val="24"/>
          <w:szCs w:val="24"/>
        </w:rPr>
      </w:pPr>
      <w:r w:rsidRPr="00BF2738">
        <w:rPr>
          <w:rFonts w:ascii="Arial" w:hAnsi="Arial" w:cs="Arial"/>
          <w:sz w:val="24"/>
          <w:szCs w:val="24"/>
        </w:rPr>
        <w:t>Strong knowledge of the socio-cultural and policy context of KwaZulu-Natal.</w:t>
      </w:r>
    </w:p>
    <w:p w14:paraId="495D8976" w14:textId="77777777" w:rsidR="00473435" w:rsidRPr="00BF2738" w:rsidRDefault="00473435" w:rsidP="00DD65E2">
      <w:pPr>
        <w:pStyle w:val="ListParagraph"/>
        <w:numPr>
          <w:ilvl w:val="0"/>
          <w:numId w:val="9"/>
        </w:numPr>
        <w:spacing w:after="0" w:line="360" w:lineRule="auto"/>
        <w:ind w:left="567" w:hanging="567"/>
        <w:jc w:val="both"/>
        <w:rPr>
          <w:rFonts w:ascii="Arial" w:hAnsi="Arial" w:cs="Arial"/>
          <w:sz w:val="24"/>
          <w:szCs w:val="24"/>
        </w:rPr>
      </w:pPr>
      <w:r w:rsidRPr="00BF2738">
        <w:rPr>
          <w:rFonts w:ascii="Arial" w:hAnsi="Arial" w:cs="Arial"/>
          <w:sz w:val="24"/>
          <w:szCs w:val="24"/>
        </w:rPr>
        <w:t>Capacity to apply both qualitative and quantitative research methods.</w:t>
      </w:r>
    </w:p>
    <w:p w14:paraId="246F4D8F" w14:textId="77777777" w:rsidR="004A4929" w:rsidRPr="00BF2738" w:rsidRDefault="00473435" w:rsidP="00DD65E2">
      <w:pPr>
        <w:pStyle w:val="ListParagraph"/>
        <w:numPr>
          <w:ilvl w:val="0"/>
          <w:numId w:val="9"/>
        </w:numPr>
        <w:spacing w:after="0" w:line="360" w:lineRule="auto"/>
        <w:ind w:left="567" w:hanging="567"/>
        <w:jc w:val="both"/>
        <w:rPr>
          <w:rFonts w:ascii="Arial" w:hAnsi="Arial" w:cs="Arial"/>
          <w:sz w:val="24"/>
          <w:szCs w:val="24"/>
        </w:rPr>
      </w:pPr>
      <w:r w:rsidRPr="00BF2738">
        <w:rPr>
          <w:rFonts w:ascii="Arial" w:hAnsi="Arial" w:cs="Arial"/>
          <w:sz w:val="24"/>
          <w:szCs w:val="24"/>
        </w:rPr>
        <w:lastRenderedPageBreak/>
        <w:t>Excellent facilitation and report-writing skills.</w:t>
      </w:r>
      <w:r w:rsidR="00A81BDE" w:rsidRPr="00BF2738">
        <w:rPr>
          <w:rFonts w:ascii="Arial" w:hAnsi="Arial" w:cs="Arial"/>
          <w:sz w:val="24"/>
          <w:szCs w:val="24"/>
        </w:rPr>
        <w:t xml:space="preserve"> </w:t>
      </w:r>
    </w:p>
    <w:p w14:paraId="5CFF2AAF" w14:textId="77777777" w:rsidR="004A4929" w:rsidRPr="00BF2738" w:rsidRDefault="004A4929" w:rsidP="00DD65E2">
      <w:pPr>
        <w:pStyle w:val="ListParagraph"/>
        <w:numPr>
          <w:ilvl w:val="0"/>
          <w:numId w:val="9"/>
        </w:numPr>
        <w:spacing w:after="0" w:line="360" w:lineRule="auto"/>
        <w:ind w:left="567" w:hanging="567"/>
        <w:jc w:val="both"/>
        <w:rPr>
          <w:rFonts w:ascii="Arial" w:hAnsi="Arial" w:cs="Arial"/>
          <w:sz w:val="24"/>
          <w:szCs w:val="24"/>
        </w:rPr>
      </w:pPr>
      <w:r w:rsidRPr="00BF2738">
        <w:rPr>
          <w:rFonts w:ascii="Arial" w:hAnsi="Arial" w:cs="Arial"/>
          <w:sz w:val="24"/>
          <w:szCs w:val="24"/>
        </w:rPr>
        <w:t xml:space="preserve">Team leader will have an advanced university degree in social sciences, preferably at Doctoral level with at least eight </w:t>
      </w:r>
      <w:r w:rsidR="00A06F0F" w:rsidRPr="00BF2738">
        <w:rPr>
          <w:rFonts w:ascii="Arial" w:hAnsi="Arial" w:cs="Arial"/>
          <w:sz w:val="24"/>
          <w:szCs w:val="24"/>
        </w:rPr>
        <w:t>years’</w:t>
      </w:r>
      <w:r w:rsidRPr="00BF2738">
        <w:rPr>
          <w:rFonts w:ascii="Arial" w:hAnsi="Arial" w:cs="Arial"/>
          <w:sz w:val="24"/>
          <w:szCs w:val="24"/>
        </w:rPr>
        <w:t xml:space="preserve"> professional experience in the f</w:t>
      </w:r>
      <w:r w:rsidR="00851F02" w:rsidRPr="00BF2738">
        <w:rPr>
          <w:rFonts w:ascii="Arial" w:hAnsi="Arial" w:cs="Arial"/>
          <w:sz w:val="24"/>
          <w:szCs w:val="24"/>
        </w:rPr>
        <w:t>ield of social science research</w:t>
      </w:r>
      <w:r w:rsidR="00A06F0F" w:rsidRPr="00BF2738">
        <w:rPr>
          <w:rFonts w:ascii="Arial" w:hAnsi="Arial" w:cs="Arial"/>
          <w:sz w:val="24"/>
          <w:szCs w:val="24"/>
        </w:rPr>
        <w:t>, monitoring &amp; evaluation</w:t>
      </w:r>
      <w:r w:rsidR="00851F02" w:rsidRPr="00BF2738">
        <w:rPr>
          <w:rFonts w:ascii="Arial" w:hAnsi="Arial" w:cs="Arial"/>
          <w:sz w:val="24"/>
          <w:szCs w:val="24"/>
        </w:rPr>
        <w:t xml:space="preserve"> and knowledge of demography</w:t>
      </w:r>
      <w:r w:rsidR="002449D8" w:rsidRPr="00BF2738">
        <w:rPr>
          <w:rFonts w:ascii="Arial" w:hAnsi="Arial" w:cs="Arial"/>
          <w:sz w:val="24"/>
          <w:szCs w:val="24"/>
        </w:rPr>
        <w:t>, project management and impact evaluation</w:t>
      </w:r>
      <w:r w:rsidR="00851F02" w:rsidRPr="00BF2738">
        <w:rPr>
          <w:rFonts w:ascii="Arial" w:hAnsi="Arial" w:cs="Arial"/>
          <w:sz w:val="24"/>
          <w:szCs w:val="24"/>
        </w:rPr>
        <w:t>.</w:t>
      </w:r>
    </w:p>
    <w:p w14:paraId="44155D35" w14:textId="77777777" w:rsidR="004A4929" w:rsidRPr="00BF2738" w:rsidRDefault="004A4929" w:rsidP="00DD65E2">
      <w:pPr>
        <w:pStyle w:val="ListParagraph"/>
        <w:numPr>
          <w:ilvl w:val="0"/>
          <w:numId w:val="9"/>
        </w:numPr>
        <w:spacing w:after="0" w:line="360" w:lineRule="auto"/>
        <w:ind w:left="567" w:hanging="567"/>
        <w:jc w:val="both"/>
        <w:rPr>
          <w:rFonts w:ascii="Arial" w:hAnsi="Arial" w:cs="Arial"/>
          <w:sz w:val="24"/>
          <w:szCs w:val="24"/>
        </w:rPr>
      </w:pPr>
      <w:r w:rsidRPr="00BF2738">
        <w:rPr>
          <w:rFonts w:ascii="Arial" w:hAnsi="Arial" w:cs="Arial"/>
          <w:sz w:val="24"/>
          <w:szCs w:val="24"/>
        </w:rPr>
        <w:t>Demonstrated ability to write effectively in a highly engaging format accessible to laypeople and policy makers</w:t>
      </w:r>
    </w:p>
    <w:p w14:paraId="02A587BC" w14:textId="77777777" w:rsidR="004A4929" w:rsidRPr="00BF2738" w:rsidRDefault="004A4929" w:rsidP="00DD65E2">
      <w:pPr>
        <w:pStyle w:val="ListParagraph"/>
        <w:numPr>
          <w:ilvl w:val="0"/>
          <w:numId w:val="9"/>
        </w:numPr>
        <w:spacing w:after="0" w:line="360" w:lineRule="auto"/>
        <w:ind w:left="567" w:hanging="567"/>
        <w:jc w:val="both"/>
        <w:rPr>
          <w:rFonts w:ascii="Arial" w:hAnsi="Arial" w:cs="Arial"/>
          <w:sz w:val="24"/>
          <w:szCs w:val="24"/>
        </w:rPr>
      </w:pPr>
      <w:r w:rsidRPr="00BF2738">
        <w:rPr>
          <w:rFonts w:ascii="Arial" w:hAnsi="Arial" w:cs="Arial"/>
          <w:sz w:val="24"/>
          <w:szCs w:val="24"/>
        </w:rPr>
        <w:t>Experience in the development of communications-for-development/</w:t>
      </w:r>
      <w:r w:rsidR="00041633" w:rsidRPr="00BF2738">
        <w:rPr>
          <w:rFonts w:ascii="Arial" w:hAnsi="Arial" w:cs="Arial"/>
          <w:sz w:val="24"/>
          <w:szCs w:val="24"/>
        </w:rPr>
        <w:t>behavioral</w:t>
      </w:r>
      <w:r w:rsidRPr="00BF2738">
        <w:rPr>
          <w:rFonts w:ascii="Arial" w:hAnsi="Arial" w:cs="Arial"/>
          <w:sz w:val="24"/>
          <w:szCs w:val="24"/>
        </w:rPr>
        <w:t xml:space="preserve"> change communications strategies would be an added advantage</w:t>
      </w:r>
    </w:p>
    <w:p w14:paraId="2354E3BB" w14:textId="77777777" w:rsidR="004A0A98" w:rsidRPr="00BF2738" w:rsidRDefault="004A0A98" w:rsidP="00E806DE">
      <w:pPr>
        <w:spacing w:before="100" w:beforeAutospacing="1" w:after="100" w:afterAutospacing="1" w:line="240" w:lineRule="auto"/>
        <w:jc w:val="both"/>
        <w:outlineLvl w:val="1"/>
        <w:rPr>
          <w:rFonts w:ascii="Arial" w:eastAsia="Times New Roman" w:hAnsi="Arial" w:cs="Arial"/>
          <w:b/>
          <w:bCs/>
          <w:sz w:val="24"/>
          <w:szCs w:val="24"/>
        </w:rPr>
      </w:pPr>
      <w:r w:rsidRPr="00BF2738">
        <w:rPr>
          <w:rFonts w:ascii="Arial" w:eastAsia="Times New Roman" w:hAnsi="Arial" w:cs="Arial"/>
          <w:b/>
          <w:bCs/>
          <w:sz w:val="24"/>
          <w:szCs w:val="24"/>
        </w:rPr>
        <w:t>Ethical Considerations</w:t>
      </w:r>
    </w:p>
    <w:p w14:paraId="0AB14BC4" w14:textId="77777777" w:rsidR="004A0A98" w:rsidRPr="00BF2738" w:rsidRDefault="004A0A98" w:rsidP="00DD65E2">
      <w:pPr>
        <w:numPr>
          <w:ilvl w:val="0"/>
          <w:numId w:val="36"/>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Ensure informed consent and confidentiality for all participants.</w:t>
      </w:r>
    </w:p>
    <w:p w14:paraId="4EB4459D" w14:textId="77777777" w:rsidR="004A0A98" w:rsidRPr="00BF2738" w:rsidRDefault="004A0A98" w:rsidP="00DD65E2">
      <w:pPr>
        <w:numPr>
          <w:ilvl w:val="0"/>
          <w:numId w:val="36"/>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Comply with provincial and national research ethics regulations.</w:t>
      </w:r>
    </w:p>
    <w:p w14:paraId="74DF86B4" w14:textId="77777777" w:rsidR="004A0A98" w:rsidRPr="00BF2738" w:rsidRDefault="004A0A98" w:rsidP="00DD65E2">
      <w:pPr>
        <w:numPr>
          <w:ilvl w:val="0"/>
          <w:numId w:val="36"/>
        </w:numPr>
        <w:tabs>
          <w:tab w:val="clear" w:pos="720"/>
        </w:tabs>
        <w:spacing w:before="100" w:beforeAutospacing="1" w:after="100" w:afterAutospacing="1" w:line="240" w:lineRule="auto"/>
        <w:ind w:left="567" w:hanging="567"/>
        <w:jc w:val="both"/>
        <w:rPr>
          <w:rFonts w:ascii="Arial" w:eastAsia="Times New Roman" w:hAnsi="Arial" w:cs="Arial"/>
          <w:sz w:val="24"/>
          <w:szCs w:val="24"/>
        </w:rPr>
      </w:pPr>
      <w:r w:rsidRPr="00BF2738">
        <w:rPr>
          <w:rFonts w:ascii="Arial" w:eastAsia="Times New Roman" w:hAnsi="Arial" w:cs="Arial"/>
          <w:sz w:val="24"/>
          <w:szCs w:val="24"/>
        </w:rPr>
        <w:t>Pay special attention to the inclusion of vulnerable groups (youth, women, people living with HIV, survivors of GBV).</w:t>
      </w:r>
    </w:p>
    <w:p w14:paraId="3E3F8C18" w14:textId="77777777" w:rsidR="00017566" w:rsidRPr="00BF2738" w:rsidRDefault="00017566" w:rsidP="00E806DE">
      <w:pPr>
        <w:spacing w:after="0" w:line="360" w:lineRule="auto"/>
        <w:jc w:val="both"/>
        <w:rPr>
          <w:rFonts w:ascii="Arial" w:eastAsia="Times New Roman" w:hAnsi="Arial" w:cs="Arial"/>
          <w:b/>
          <w:sz w:val="24"/>
          <w:szCs w:val="24"/>
        </w:rPr>
      </w:pPr>
      <w:r w:rsidRPr="00BF2738">
        <w:rPr>
          <w:rFonts w:ascii="Arial" w:eastAsia="Times New Roman" w:hAnsi="Arial" w:cs="Arial"/>
          <w:b/>
          <w:sz w:val="24"/>
          <w:szCs w:val="24"/>
        </w:rPr>
        <w:t>Call for proposals</w:t>
      </w:r>
    </w:p>
    <w:p w14:paraId="26EE535B" w14:textId="77777777" w:rsidR="006940C7" w:rsidRPr="00BF2738" w:rsidRDefault="006940C7" w:rsidP="00E806DE">
      <w:pPr>
        <w:spacing w:after="0" w:line="360" w:lineRule="auto"/>
        <w:jc w:val="both"/>
        <w:rPr>
          <w:rFonts w:ascii="Arial" w:eastAsia="Times New Roman" w:hAnsi="Arial" w:cs="Arial"/>
          <w:sz w:val="24"/>
          <w:szCs w:val="24"/>
        </w:rPr>
      </w:pPr>
      <w:r w:rsidRPr="00BF2738">
        <w:rPr>
          <w:rFonts w:ascii="Arial" w:eastAsia="Times New Roman" w:hAnsi="Arial" w:cs="Arial"/>
          <w:sz w:val="24"/>
          <w:szCs w:val="24"/>
        </w:rPr>
        <w:t>Prospective bidders shall submit:</w:t>
      </w:r>
    </w:p>
    <w:p w14:paraId="20008D59" w14:textId="77777777" w:rsidR="006940C7" w:rsidRPr="00BF2738" w:rsidRDefault="006940C7" w:rsidP="00DD65E2">
      <w:pPr>
        <w:numPr>
          <w:ilvl w:val="0"/>
          <w:numId w:val="11"/>
        </w:numPr>
        <w:spacing w:after="0" w:line="360" w:lineRule="auto"/>
        <w:ind w:left="567" w:hanging="567"/>
        <w:contextualSpacing/>
        <w:jc w:val="both"/>
        <w:rPr>
          <w:rFonts w:ascii="Arial" w:hAnsi="Arial" w:cs="Arial"/>
          <w:sz w:val="24"/>
          <w:szCs w:val="24"/>
        </w:rPr>
      </w:pPr>
      <w:r w:rsidRPr="00BF2738">
        <w:rPr>
          <w:rFonts w:ascii="Arial" w:hAnsi="Arial" w:cs="Arial"/>
          <w:sz w:val="24"/>
          <w:szCs w:val="24"/>
        </w:rPr>
        <w:t>A technical proposal detailing evaluation approach, design and methods, including research questions, data collection and analysis methods, scope and evaluation plan.</w:t>
      </w:r>
    </w:p>
    <w:p w14:paraId="503B4727" w14:textId="77777777" w:rsidR="006940C7" w:rsidRPr="00BF2738" w:rsidRDefault="006940C7" w:rsidP="00DD65E2">
      <w:pPr>
        <w:numPr>
          <w:ilvl w:val="0"/>
          <w:numId w:val="11"/>
        </w:numPr>
        <w:spacing w:after="0" w:line="360" w:lineRule="auto"/>
        <w:ind w:left="567" w:hanging="567"/>
        <w:contextualSpacing/>
        <w:jc w:val="both"/>
        <w:rPr>
          <w:rFonts w:ascii="Arial" w:hAnsi="Arial" w:cs="Arial"/>
          <w:sz w:val="24"/>
          <w:szCs w:val="24"/>
        </w:rPr>
      </w:pPr>
      <w:r w:rsidRPr="00BF2738">
        <w:rPr>
          <w:rFonts w:ascii="Arial" w:hAnsi="Arial" w:cs="Arial"/>
          <w:sz w:val="24"/>
          <w:szCs w:val="24"/>
        </w:rPr>
        <w:t>A company profile (including the proposed core staff and their areas of expertise and experience).</w:t>
      </w:r>
    </w:p>
    <w:p w14:paraId="0D258960" w14:textId="77777777" w:rsidR="006940C7" w:rsidRPr="00BF2738" w:rsidRDefault="006940C7" w:rsidP="00DD65E2">
      <w:pPr>
        <w:numPr>
          <w:ilvl w:val="0"/>
          <w:numId w:val="11"/>
        </w:numPr>
        <w:spacing w:after="0" w:line="360" w:lineRule="auto"/>
        <w:ind w:left="567" w:hanging="567"/>
        <w:contextualSpacing/>
        <w:jc w:val="both"/>
        <w:rPr>
          <w:rFonts w:ascii="Arial" w:hAnsi="Arial" w:cs="Arial"/>
          <w:sz w:val="24"/>
          <w:szCs w:val="24"/>
        </w:rPr>
      </w:pPr>
      <w:r w:rsidRPr="00BF2738">
        <w:rPr>
          <w:rFonts w:ascii="Arial" w:hAnsi="Arial" w:cs="Arial"/>
          <w:sz w:val="24"/>
          <w:szCs w:val="24"/>
        </w:rPr>
        <w:t>One sample of past successful experience in work of a similar nature.</w:t>
      </w:r>
    </w:p>
    <w:p w14:paraId="7413D20F" w14:textId="77777777" w:rsidR="006940C7" w:rsidRPr="00BF2738" w:rsidRDefault="006940C7" w:rsidP="00DD65E2">
      <w:pPr>
        <w:numPr>
          <w:ilvl w:val="0"/>
          <w:numId w:val="11"/>
        </w:numPr>
        <w:spacing w:after="0" w:line="360" w:lineRule="auto"/>
        <w:ind w:left="567" w:hanging="567"/>
        <w:contextualSpacing/>
        <w:jc w:val="both"/>
        <w:rPr>
          <w:rFonts w:ascii="Arial" w:hAnsi="Arial" w:cs="Arial"/>
          <w:sz w:val="24"/>
          <w:szCs w:val="24"/>
        </w:rPr>
      </w:pPr>
      <w:r w:rsidRPr="00BF2738">
        <w:rPr>
          <w:rFonts w:ascii="Arial" w:hAnsi="Arial" w:cs="Arial"/>
          <w:sz w:val="24"/>
          <w:szCs w:val="24"/>
        </w:rPr>
        <w:t xml:space="preserve">Curriculum vitae of proposed evaluation team members </w:t>
      </w:r>
    </w:p>
    <w:p w14:paraId="376E6D68" w14:textId="77777777" w:rsidR="006940C7" w:rsidRPr="00BF2738" w:rsidRDefault="006940C7" w:rsidP="00DD65E2">
      <w:pPr>
        <w:numPr>
          <w:ilvl w:val="0"/>
          <w:numId w:val="11"/>
        </w:numPr>
        <w:spacing w:after="0" w:line="360" w:lineRule="auto"/>
        <w:ind w:left="567" w:hanging="567"/>
        <w:contextualSpacing/>
        <w:jc w:val="both"/>
        <w:rPr>
          <w:rFonts w:ascii="Arial" w:hAnsi="Arial" w:cs="Arial"/>
          <w:sz w:val="24"/>
          <w:szCs w:val="24"/>
        </w:rPr>
      </w:pPr>
      <w:r w:rsidRPr="00BF2738">
        <w:rPr>
          <w:rFonts w:ascii="Arial" w:hAnsi="Arial" w:cs="Arial"/>
          <w:sz w:val="24"/>
          <w:szCs w:val="24"/>
        </w:rPr>
        <w:t>A financial proposal / budget breakdown</w:t>
      </w:r>
    </w:p>
    <w:p w14:paraId="2267EE19" w14:textId="77777777" w:rsidR="00FC19CA" w:rsidRPr="00BF2738" w:rsidRDefault="00FC19CA" w:rsidP="00E806DE">
      <w:pPr>
        <w:spacing w:after="0" w:line="360" w:lineRule="auto"/>
        <w:contextualSpacing/>
        <w:jc w:val="both"/>
        <w:rPr>
          <w:rFonts w:ascii="Arial" w:hAnsi="Arial" w:cs="Arial"/>
          <w:sz w:val="24"/>
          <w:szCs w:val="24"/>
        </w:rPr>
      </w:pPr>
    </w:p>
    <w:p w14:paraId="0825FB38" w14:textId="77777777" w:rsidR="00FC19CA" w:rsidRPr="00BF2738" w:rsidRDefault="00FC19CA" w:rsidP="00DD65E2">
      <w:pPr>
        <w:autoSpaceDE w:val="0"/>
        <w:autoSpaceDN w:val="0"/>
        <w:adjustRightInd w:val="0"/>
        <w:spacing w:after="0" w:line="360" w:lineRule="auto"/>
        <w:jc w:val="both"/>
        <w:rPr>
          <w:rFonts w:ascii="Arial" w:hAnsi="Arial" w:cs="Arial"/>
          <w:b/>
          <w:i/>
          <w:sz w:val="24"/>
          <w:szCs w:val="24"/>
          <w:lang w:val="en"/>
        </w:rPr>
      </w:pPr>
      <w:r w:rsidRPr="00BF2738">
        <w:rPr>
          <w:rFonts w:ascii="Arial" w:hAnsi="Arial" w:cs="Arial"/>
          <w:b/>
          <w:i/>
          <w:sz w:val="24"/>
          <w:szCs w:val="24"/>
          <w:lang w:val="en"/>
        </w:rPr>
        <w:t># Bidders are discouraged from seeking subcontractors to undertaken this research project#</w:t>
      </w:r>
    </w:p>
    <w:p w14:paraId="1851ED08" w14:textId="77777777" w:rsidR="00DD65E2" w:rsidRDefault="00DD65E2" w:rsidP="00E806DE">
      <w:pPr>
        <w:autoSpaceDE w:val="0"/>
        <w:autoSpaceDN w:val="0"/>
        <w:adjustRightInd w:val="0"/>
        <w:spacing w:after="0" w:line="360" w:lineRule="auto"/>
        <w:jc w:val="both"/>
        <w:rPr>
          <w:rFonts w:ascii="Arial" w:hAnsi="Arial" w:cs="Arial"/>
          <w:b/>
          <w:sz w:val="24"/>
          <w:szCs w:val="24"/>
          <w:lang w:val="en"/>
        </w:rPr>
      </w:pPr>
    </w:p>
    <w:p w14:paraId="263DB391" w14:textId="77777777" w:rsidR="007A1CB4" w:rsidRDefault="007A1CB4" w:rsidP="00E806DE">
      <w:pPr>
        <w:autoSpaceDE w:val="0"/>
        <w:autoSpaceDN w:val="0"/>
        <w:adjustRightInd w:val="0"/>
        <w:spacing w:after="0" w:line="360" w:lineRule="auto"/>
        <w:jc w:val="both"/>
        <w:rPr>
          <w:rFonts w:ascii="Arial" w:hAnsi="Arial" w:cs="Arial"/>
          <w:b/>
          <w:sz w:val="24"/>
          <w:szCs w:val="24"/>
          <w:lang w:val="en"/>
        </w:rPr>
      </w:pPr>
    </w:p>
    <w:p w14:paraId="3423476C" w14:textId="17C2C64A" w:rsidR="00FC19CA" w:rsidRPr="00BF2738" w:rsidRDefault="00FC19CA" w:rsidP="00E806DE">
      <w:pPr>
        <w:autoSpaceDE w:val="0"/>
        <w:autoSpaceDN w:val="0"/>
        <w:adjustRightInd w:val="0"/>
        <w:spacing w:after="0" w:line="360" w:lineRule="auto"/>
        <w:jc w:val="both"/>
        <w:rPr>
          <w:rFonts w:ascii="Arial" w:hAnsi="Arial" w:cs="Arial"/>
          <w:b/>
          <w:sz w:val="24"/>
          <w:szCs w:val="24"/>
          <w:lang w:val="en"/>
        </w:rPr>
      </w:pPr>
      <w:r w:rsidRPr="00BF2738">
        <w:rPr>
          <w:rFonts w:ascii="Arial" w:hAnsi="Arial" w:cs="Arial"/>
          <w:b/>
          <w:sz w:val="24"/>
          <w:szCs w:val="24"/>
          <w:lang w:val="en"/>
        </w:rPr>
        <w:lastRenderedPageBreak/>
        <w:t>Tender requirements</w:t>
      </w:r>
    </w:p>
    <w:p w14:paraId="4877B6ED" w14:textId="77777777" w:rsidR="00FC19CA" w:rsidRPr="00BF2738" w:rsidRDefault="00FC19CA" w:rsidP="00DD65E2">
      <w:pPr>
        <w:autoSpaceDE w:val="0"/>
        <w:autoSpaceDN w:val="0"/>
        <w:adjustRightInd w:val="0"/>
        <w:spacing w:after="0" w:line="360" w:lineRule="auto"/>
        <w:ind w:left="-142"/>
        <w:contextualSpacing/>
        <w:jc w:val="both"/>
        <w:rPr>
          <w:rFonts w:ascii="Arial" w:hAnsi="Arial" w:cs="Arial"/>
          <w:b/>
          <w:sz w:val="24"/>
          <w:szCs w:val="24"/>
          <w:lang w:val="en"/>
        </w:rPr>
      </w:pPr>
      <w:r w:rsidRPr="00BF2738">
        <w:rPr>
          <w:rFonts w:ascii="Arial" w:hAnsi="Arial" w:cs="Arial"/>
          <w:b/>
          <w:sz w:val="24"/>
          <w:szCs w:val="24"/>
          <w:lang w:val="en"/>
        </w:rPr>
        <w:t>Bidding logistics</w:t>
      </w:r>
    </w:p>
    <w:p w14:paraId="33B180E2" w14:textId="2E3DAA6E" w:rsidR="00FC19CA" w:rsidRPr="00BF2738" w:rsidRDefault="00FC19CA" w:rsidP="00DD65E2">
      <w:pPr>
        <w:numPr>
          <w:ilvl w:val="0"/>
          <w:numId w:val="39"/>
        </w:numPr>
        <w:autoSpaceDE w:val="0"/>
        <w:autoSpaceDN w:val="0"/>
        <w:adjustRightInd w:val="0"/>
        <w:spacing w:after="0" w:line="360" w:lineRule="auto"/>
        <w:ind w:left="567" w:hanging="567"/>
        <w:contextualSpacing/>
        <w:jc w:val="both"/>
        <w:rPr>
          <w:rFonts w:ascii="Arial" w:hAnsi="Arial" w:cs="Arial"/>
          <w:sz w:val="24"/>
          <w:szCs w:val="24"/>
          <w:lang w:val="en"/>
        </w:rPr>
      </w:pPr>
      <w:r w:rsidRPr="00BF2738">
        <w:rPr>
          <w:rFonts w:ascii="Arial" w:hAnsi="Arial" w:cs="Arial"/>
          <w:sz w:val="24"/>
          <w:szCs w:val="24"/>
          <w:lang w:val="en"/>
        </w:rPr>
        <w:t xml:space="preserve">Bidders will be required to submit fully detailed </w:t>
      </w:r>
      <w:r w:rsidR="00132847" w:rsidRPr="00BF2738">
        <w:rPr>
          <w:rFonts w:ascii="Arial" w:hAnsi="Arial" w:cs="Arial"/>
          <w:sz w:val="24"/>
          <w:szCs w:val="24"/>
          <w:lang w:val="en"/>
        </w:rPr>
        <w:t xml:space="preserve">proposal </w:t>
      </w:r>
      <w:r w:rsidRPr="00BF2738">
        <w:rPr>
          <w:rFonts w:ascii="Arial" w:hAnsi="Arial" w:cs="Arial"/>
          <w:sz w:val="24"/>
          <w:szCs w:val="24"/>
          <w:lang w:val="en"/>
        </w:rPr>
        <w:t>with budget break down in clearly marked envelop</w:t>
      </w:r>
      <w:r w:rsidR="00F6395F" w:rsidRPr="00BF2738">
        <w:rPr>
          <w:rFonts w:ascii="Arial" w:hAnsi="Arial" w:cs="Arial"/>
          <w:sz w:val="24"/>
          <w:szCs w:val="24"/>
          <w:lang w:val="en"/>
        </w:rPr>
        <w:t>e</w:t>
      </w:r>
      <w:r w:rsidRPr="00BF2738">
        <w:rPr>
          <w:rFonts w:ascii="Arial" w:hAnsi="Arial" w:cs="Arial"/>
          <w:sz w:val="24"/>
          <w:szCs w:val="24"/>
          <w:lang w:val="en"/>
        </w:rPr>
        <w:t>s. The outer envelope containing the proposals should be clearly marked with the address of the KZNDSD, the Tender Number, Name of the Bid and the return address.</w:t>
      </w:r>
    </w:p>
    <w:p w14:paraId="3BAA2F53" w14:textId="7E2101A8" w:rsidR="00FC19CA" w:rsidRPr="00BF2738" w:rsidRDefault="00FC19CA" w:rsidP="00DD65E2">
      <w:pPr>
        <w:pStyle w:val="ListParagraph"/>
        <w:numPr>
          <w:ilvl w:val="0"/>
          <w:numId w:val="39"/>
        </w:numPr>
        <w:autoSpaceDE w:val="0"/>
        <w:autoSpaceDN w:val="0"/>
        <w:adjustRightInd w:val="0"/>
        <w:spacing w:after="0" w:line="360" w:lineRule="auto"/>
        <w:ind w:left="567" w:hanging="567"/>
        <w:jc w:val="both"/>
        <w:rPr>
          <w:rFonts w:ascii="Arial" w:hAnsi="Arial" w:cs="Arial"/>
          <w:sz w:val="24"/>
          <w:szCs w:val="24"/>
          <w:lang w:val="en"/>
        </w:rPr>
      </w:pPr>
      <w:r w:rsidRPr="00BF2738">
        <w:rPr>
          <w:rFonts w:ascii="Arial" w:hAnsi="Arial" w:cs="Arial"/>
          <w:sz w:val="24"/>
          <w:szCs w:val="24"/>
          <w:lang w:val="en"/>
        </w:rPr>
        <w:t>Bidders should set out a clear research approach, methodology in relation to the project to be undertaken. Bidders should elucidate why the approach is appropriate to achieving intended objectives of the study. The proposal should demonstrate how the bidder will organize themselves to deliver on the TOR (this relates to the provision of a research schedule with clear delivery dates). This section should also set out variables and risk associated with the achievement of the assignment and state how these risks will be mitigated and resolved.</w:t>
      </w:r>
    </w:p>
    <w:p w14:paraId="53498031" w14:textId="77777777" w:rsidR="00B112E2" w:rsidRPr="00BF2738" w:rsidRDefault="00B112E2" w:rsidP="00E806DE">
      <w:pPr>
        <w:pStyle w:val="ListParagraph"/>
        <w:autoSpaceDE w:val="0"/>
        <w:autoSpaceDN w:val="0"/>
        <w:adjustRightInd w:val="0"/>
        <w:spacing w:after="0" w:line="360" w:lineRule="auto"/>
        <w:jc w:val="both"/>
        <w:rPr>
          <w:rFonts w:ascii="Arial" w:hAnsi="Arial" w:cs="Arial"/>
          <w:sz w:val="24"/>
          <w:szCs w:val="24"/>
          <w:lang w:val="en"/>
        </w:rPr>
      </w:pPr>
    </w:p>
    <w:p w14:paraId="0AE65919" w14:textId="77777777" w:rsidR="00FC19CA" w:rsidRPr="00BF2738" w:rsidRDefault="00FC19CA" w:rsidP="00E806DE">
      <w:pPr>
        <w:autoSpaceDE w:val="0"/>
        <w:autoSpaceDN w:val="0"/>
        <w:adjustRightInd w:val="0"/>
        <w:spacing w:after="0" w:line="240" w:lineRule="auto"/>
        <w:jc w:val="both"/>
        <w:rPr>
          <w:rFonts w:ascii="Arial" w:hAnsi="Arial" w:cs="Arial"/>
          <w:b/>
          <w:sz w:val="24"/>
          <w:szCs w:val="24"/>
          <w:lang w:val="en"/>
        </w:rPr>
      </w:pPr>
      <w:r w:rsidRPr="00BF2738">
        <w:rPr>
          <w:rFonts w:ascii="Arial" w:hAnsi="Arial" w:cs="Arial"/>
          <w:b/>
          <w:sz w:val="24"/>
          <w:szCs w:val="24"/>
          <w:lang w:val="en"/>
        </w:rPr>
        <w:t>Financial Proposals</w:t>
      </w:r>
    </w:p>
    <w:p w14:paraId="41F4D4AC" w14:textId="77777777" w:rsidR="00FC19CA" w:rsidRPr="00BF2738" w:rsidRDefault="00FC19CA" w:rsidP="00E806DE">
      <w:pPr>
        <w:autoSpaceDE w:val="0"/>
        <w:autoSpaceDN w:val="0"/>
        <w:adjustRightInd w:val="0"/>
        <w:spacing w:after="0" w:line="240" w:lineRule="auto"/>
        <w:jc w:val="both"/>
        <w:rPr>
          <w:rFonts w:ascii="Arial" w:hAnsi="Arial" w:cs="Arial"/>
          <w:sz w:val="24"/>
          <w:szCs w:val="24"/>
          <w:lang w:val="en"/>
        </w:rPr>
      </w:pPr>
    </w:p>
    <w:p w14:paraId="688F93FD" w14:textId="11D71C5F" w:rsidR="00FC19CA" w:rsidRPr="00BF2738" w:rsidRDefault="00FC19CA" w:rsidP="00E806DE">
      <w:pPr>
        <w:autoSpaceDE w:val="0"/>
        <w:autoSpaceDN w:val="0"/>
        <w:adjustRightInd w:val="0"/>
        <w:spacing w:after="0" w:line="360" w:lineRule="auto"/>
        <w:jc w:val="both"/>
        <w:rPr>
          <w:rFonts w:ascii="Arial" w:hAnsi="Arial" w:cs="Arial"/>
          <w:sz w:val="24"/>
          <w:szCs w:val="24"/>
          <w:lang w:val="en"/>
        </w:rPr>
      </w:pPr>
      <w:r w:rsidRPr="00BF2738">
        <w:rPr>
          <w:rFonts w:ascii="Arial" w:hAnsi="Arial" w:cs="Arial"/>
          <w:sz w:val="24"/>
          <w:szCs w:val="24"/>
          <w:lang w:val="en"/>
        </w:rPr>
        <w:t>The proposal should be supported with costed budgetary items. The budget breakdown will include:</w:t>
      </w:r>
    </w:p>
    <w:p w14:paraId="672D3204" w14:textId="77777777" w:rsidR="00FC19CA" w:rsidRPr="00BF2738" w:rsidRDefault="00FC19CA" w:rsidP="00E806DE">
      <w:pPr>
        <w:pStyle w:val="ListParagraph"/>
        <w:numPr>
          <w:ilvl w:val="0"/>
          <w:numId w:val="40"/>
        </w:numPr>
        <w:autoSpaceDE w:val="0"/>
        <w:autoSpaceDN w:val="0"/>
        <w:adjustRightInd w:val="0"/>
        <w:spacing w:after="0" w:line="360" w:lineRule="auto"/>
        <w:jc w:val="both"/>
        <w:rPr>
          <w:rFonts w:ascii="Arial" w:hAnsi="Arial" w:cs="Arial"/>
          <w:sz w:val="24"/>
          <w:szCs w:val="24"/>
          <w:lang w:val="en"/>
        </w:rPr>
      </w:pPr>
      <w:r w:rsidRPr="00BF2738">
        <w:rPr>
          <w:rFonts w:ascii="Arial" w:hAnsi="Arial" w:cs="Arial"/>
          <w:sz w:val="24"/>
          <w:szCs w:val="24"/>
          <w:lang w:val="en"/>
        </w:rPr>
        <w:t xml:space="preserve">A calculated budget of data collectors indicating how much they will be paid daily. </w:t>
      </w:r>
    </w:p>
    <w:p w14:paraId="4BE4ACE0" w14:textId="77777777" w:rsidR="00FC19CA" w:rsidRPr="00BF2738" w:rsidRDefault="00FC19CA" w:rsidP="00E806DE">
      <w:pPr>
        <w:pStyle w:val="ListParagraph"/>
        <w:numPr>
          <w:ilvl w:val="0"/>
          <w:numId w:val="40"/>
        </w:numPr>
        <w:autoSpaceDE w:val="0"/>
        <w:autoSpaceDN w:val="0"/>
        <w:adjustRightInd w:val="0"/>
        <w:spacing w:after="0" w:line="360" w:lineRule="auto"/>
        <w:jc w:val="both"/>
        <w:rPr>
          <w:rFonts w:ascii="Arial" w:hAnsi="Arial" w:cs="Arial"/>
          <w:sz w:val="24"/>
          <w:szCs w:val="24"/>
          <w:lang w:val="en"/>
        </w:rPr>
      </w:pPr>
      <w:r w:rsidRPr="00BF2738">
        <w:rPr>
          <w:rFonts w:ascii="Arial" w:hAnsi="Arial" w:cs="Arial"/>
          <w:sz w:val="24"/>
          <w:szCs w:val="24"/>
          <w:lang w:val="en"/>
        </w:rPr>
        <w:t>The budget will also provide a breakdown of administration logistics (covering printing of data collection instruments).</w:t>
      </w:r>
    </w:p>
    <w:p w14:paraId="1EC8FD05" w14:textId="77777777" w:rsidR="00FC19CA" w:rsidRPr="00BF2738" w:rsidRDefault="00FC19CA" w:rsidP="00E806DE">
      <w:pPr>
        <w:autoSpaceDE w:val="0"/>
        <w:autoSpaceDN w:val="0"/>
        <w:adjustRightInd w:val="0"/>
        <w:spacing w:after="0" w:line="360" w:lineRule="auto"/>
        <w:jc w:val="both"/>
        <w:rPr>
          <w:rFonts w:ascii="Arial" w:hAnsi="Arial" w:cs="Arial"/>
          <w:sz w:val="24"/>
          <w:szCs w:val="24"/>
          <w:lang w:val="en"/>
        </w:rPr>
      </w:pPr>
      <w:r w:rsidRPr="00BF2738">
        <w:rPr>
          <w:rFonts w:ascii="Arial" w:hAnsi="Arial" w:cs="Arial"/>
          <w:sz w:val="24"/>
          <w:szCs w:val="24"/>
          <w:lang w:val="en"/>
        </w:rPr>
        <w:t>The Cash flow forecast should illustrate what the bidder expects in terms of expenditure on the project over the period of 6 months.</w:t>
      </w:r>
    </w:p>
    <w:p w14:paraId="5989822E" w14:textId="77777777" w:rsidR="00FC19CA" w:rsidRPr="00BF2738" w:rsidRDefault="00FC19CA" w:rsidP="00E806DE">
      <w:pPr>
        <w:spacing w:after="0" w:line="240" w:lineRule="auto"/>
        <w:jc w:val="both"/>
        <w:rPr>
          <w:rFonts w:ascii="Arial" w:eastAsia="Times New Roman" w:hAnsi="Arial" w:cs="Arial"/>
          <w:sz w:val="24"/>
          <w:szCs w:val="24"/>
        </w:rPr>
      </w:pPr>
    </w:p>
    <w:p w14:paraId="0B5412A1" w14:textId="77777777" w:rsidR="0074486D" w:rsidRPr="00BF2738" w:rsidRDefault="0074486D" w:rsidP="00E806DE">
      <w:pPr>
        <w:autoSpaceDE w:val="0"/>
        <w:autoSpaceDN w:val="0"/>
        <w:adjustRightInd w:val="0"/>
        <w:jc w:val="both"/>
        <w:rPr>
          <w:rFonts w:ascii="Arial" w:hAnsi="Arial" w:cs="Arial"/>
          <w:b/>
          <w:bCs/>
          <w:sz w:val="24"/>
          <w:szCs w:val="24"/>
          <w:lang w:val="en"/>
        </w:rPr>
      </w:pPr>
      <w:r w:rsidRPr="00BF2738">
        <w:rPr>
          <w:rFonts w:ascii="Arial" w:hAnsi="Arial" w:cs="Arial"/>
          <w:b/>
          <w:bCs/>
          <w:sz w:val="24"/>
          <w:szCs w:val="24"/>
          <w:lang w:val="en"/>
        </w:rPr>
        <w:t>INTELLECTUAL PROPERTY</w:t>
      </w:r>
    </w:p>
    <w:p w14:paraId="335B5DE4" w14:textId="56D1172E" w:rsidR="0074486D" w:rsidRPr="00BF2738" w:rsidRDefault="0074486D" w:rsidP="00E806DE">
      <w:pPr>
        <w:tabs>
          <w:tab w:val="left" w:pos="1080"/>
        </w:tabs>
        <w:autoSpaceDE w:val="0"/>
        <w:autoSpaceDN w:val="0"/>
        <w:adjustRightInd w:val="0"/>
        <w:spacing w:after="0" w:line="360" w:lineRule="auto"/>
        <w:jc w:val="both"/>
        <w:rPr>
          <w:rFonts w:ascii="Arial" w:hAnsi="Arial" w:cs="Arial"/>
          <w:color w:val="000000"/>
          <w:sz w:val="24"/>
          <w:szCs w:val="24"/>
          <w:lang w:val="en"/>
        </w:rPr>
      </w:pPr>
      <w:r w:rsidRPr="00BF2738">
        <w:rPr>
          <w:rFonts w:ascii="Arial" w:hAnsi="Arial" w:cs="Arial"/>
          <w:color w:val="000000"/>
          <w:sz w:val="24"/>
          <w:szCs w:val="24"/>
          <w:lang w:val="en"/>
        </w:rPr>
        <w:t>Upon the completion of this project, the KZN DSD</w:t>
      </w:r>
      <w:r w:rsidR="006940C7" w:rsidRPr="00BF2738">
        <w:rPr>
          <w:rFonts w:ascii="Arial" w:hAnsi="Arial" w:cs="Arial"/>
          <w:color w:val="000000"/>
          <w:sz w:val="24"/>
          <w:szCs w:val="24"/>
          <w:lang w:val="en"/>
        </w:rPr>
        <w:t>,</w:t>
      </w:r>
      <w:r w:rsidRPr="00BF2738">
        <w:rPr>
          <w:rFonts w:ascii="Arial" w:hAnsi="Arial" w:cs="Arial"/>
          <w:color w:val="000000"/>
          <w:sz w:val="24"/>
          <w:szCs w:val="24"/>
          <w:lang w:val="en"/>
        </w:rPr>
        <w:t xml:space="preserve"> </w:t>
      </w:r>
      <w:r w:rsidR="006940C7" w:rsidRPr="00BF2738">
        <w:rPr>
          <w:rFonts w:ascii="Arial" w:hAnsi="Arial" w:cs="Arial"/>
          <w:color w:val="000000"/>
          <w:sz w:val="24"/>
          <w:szCs w:val="24"/>
          <w:lang w:val="en"/>
        </w:rPr>
        <w:t xml:space="preserve">PPU, </w:t>
      </w:r>
      <w:r w:rsidRPr="00BF2738">
        <w:rPr>
          <w:rFonts w:ascii="Arial" w:hAnsi="Arial" w:cs="Arial"/>
          <w:color w:val="000000"/>
          <w:sz w:val="24"/>
          <w:szCs w:val="24"/>
          <w:lang w:val="en"/>
        </w:rPr>
        <w:t xml:space="preserve">shall be the sole proprietors of the products, their derivates and all intellectual properties that directly evolve </w:t>
      </w:r>
      <w:r w:rsidR="002449D8" w:rsidRPr="00BF2738">
        <w:rPr>
          <w:rFonts w:ascii="Arial" w:hAnsi="Arial" w:cs="Arial"/>
          <w:color w:val="000000"/>
          <w:sz w:val="24"/>
          <w:szCs w:val="24"/>
          <w:lang w:val="en"/>
        </w:rPr>
        <w:t>because of</w:t>
      </w:r>
      <w:r w:rsidRPr="00BF2738">
        <w:rPr>
          <w:rFonts w:ascii="Arial" w:hAnsi="Arial" w:cs="Arial"/>
          <w:color w:val="000000"/>
          <w:sz w:val="24"/>
          <w:szCs w:val="24"/>
          <w:lang w:val="en"/>
        </w:rPr>
        <w:t xml:space="preserve"> this project.</w:t>
      </w:r>
    </w:p>
    <w:p w14:paraId="2E73205F" w14:textId="28E5CC03" w:rsidR="00BB31BF" w:rsidRDefault="00BB31BF" w:rsidP="00E806DE">
      <w:pPr>
        <w:tabs>
          <w:tab w:val="left" w:pos="1080"/>
        </w:tabs>
        <w:autoSpaceDE w:val="0"/>
        <w:autoSpaceDN w:val="0"/>
        <w:adjustRightInd w:val="0"/>
        <w:spacing w:after="0" w:line="360" w:lineRule="auto"/>
        <w:jc w:val="both"/>
        <w:rPr>
          <w:rFonts w:ascii="Arial" w:hAnsi="Arial" w:cs="Arial"/>
          <w:color w:val="000000"/>
          <w:sz w:val="24"/>
          <w:szCs w:val="24"/>
          <w:lang w:val="en"/>
        </w:rPr>
      </w:pPr>
    </w:p>
    <w:p w14:paraId="12D04A10" w14:textId="5B9224B5" w:rsidR="00DD65E2" w:rsidRDefault="00DD65E2" w:rsidP="00E806DE">
      <w:pPr>
        <w:tabs>
          <w:tab w:val="left" w:pos="1080"/>
        </w:tabs>
        <w:autoSpaceDE w:val="0"/>
        <w:autoSpaceDN w:val="0"/>
        <w:adjustRightInd w:val="0"/>
        <w:spacing w:after="0" w:line="360" w:lineRule="auto"/>
        <w:jc w:val="both"/>
        <w:rPr>
          <w:rFonts w:ascii="Arial" w:hAnsi="Arial" w:cs="Arial"/>
          <w:color w:val="000000"/>
          <w:sz w:val="24"/>
          <w:szCs w:val="24"/>
          <w:lang w:val="en"/>
        </w:rPr>
      </w:pPr>
    </w:p>
    <w:p w14:paraId="10971EFB" w14:textId="77777777" w:rsidR="00DD65E2" w:rsidRPr="00BF2738" w:rsidRDefault="00DD65E2" w:rsidP="00E806DE">
      <w:pPr>
        <w:tabs>
          <w:tab w:val="left" w:pos="1080"/>
        </w:tabs>
        <w:autoSpaceDE w:val="0"/>
        <w:autoSpaceDN w:val="0"/>
        <w:adjustRightInd w:val="0"/>
        <w:spacing w:after="0" w:line="360" w:lineRule="auto"/>
        <w:jc w:val="both"/>
        <w:rPr>
          <w:rFonts w:ascii="Arial" w:hAnsi="Arial" w:cs="Arial"/>
          <w:color w:val="000000"/>
          <w:sz w:val="24"/>
          <w:szCs w:val="24"/>
          <w:lang w:val="en"/>
        </w:rPr>
      </w:pPr>
    </w:p>
    <w:p w14:paraId="532DBE88" w14:textId="77777777" w:rsidR="004A0A98" w:rsidRPr="00BF2738" w:rsidRDefault="004A0A98" w:rsidP="00E806DE">
      <w:pPr>
        <w:autoSpaceDE w:val="0"/>
        <w:autoSpaceDN w:val="0"/>
        <w:adjustRightInd w:val="0"/>
        <w:spacing w:after="0" w:line="360" w:lineRule="auto"/>
        <w:jc w:val="both"/>
        <w:rPr>
          <w:rFonts w:ascii="Arial" w:eastAsia="Times New Roman" w:hAnsi="Arial" w:cs="Arial"/>
          <w:sz w:val="24"/>
          <w:szCs w:val="24"/>
        </w:rPr>
      </w:pPr>
      <w:r w:rsidRPr="00BF2738">
        <w:rPr>
          <w:rFonts w:ascii="Arial" w:hAnsi="Arial" w:cs="Arial"/>
          <w:b/>
          <w:bCs/>
          <w:sz w:val="24"/>
          <w:szCs w:val="24"/>
          <w:lang w:val="en"/>
        </w:rPr>
        <w:lastRenderedPageBreak/>
        <w:t>DURATION &amp;</w:t>
      </w:r>
      <w:r w:rsidRPr="00BF2738">
        <w:rPr>
          <w:rFonts w:ascii="Arial" w:eastAsia="Times New Roman" w:hAnsi="Arial" w:cs="Arial"/>
          <w:b/>
          <w:bCs/>
          <w:sz w:val="24"/>
          <w:szCs w:val="24"/>
        </w:rPr>
        <w:t xml:space="preserve"> TIMELINE</w:t>
      </w:r>
    </w:p>
    <w:p w14:paraId="1CF344EB" w14:textId="47D68C41" w:rsidR="004A0A98" w:rsidRPr="00BF2738" w:rsidRDefault="004A0A98" w:rsidP="00E806DE">
      <w:pPr>
        <w:spacing w:before="100" w:beforeAutospacing="1" w:after="100" w:afterAutospacing="1" w:line="240" w:lineRule="auto"/>
        <w:jc w:val="both"/>
        <w:rPr>
          <w:rFonts w:ascii="Arial" w:eastAsia="Times New Roman" w:hAnsi="Arial" w:cs="Arial"/>
          <w:sz w:val="24"/>
          <w:szCs w:val="24"/>
        </w:rPr>
      </w:pPr>
      <w:r w:rsidRPr="00BF2738">
        <w:rPr>
          <w:rFonts w:ascii="Arial" w:eastAsia="Times New Roman" w:hAnsi="Arial" w:cs="Arial"/>
          <w:sz w:val="24"/>
          <w:szCs w:val="24"/>
        </w:rPr>
        <w:t xml:space="preserve">The project is expected to take </w:t>
      </w:r>
      <w:r w:rsidR="005540C4" w:rsidRPr="00BF2738">
        <w:rPr>
          <w:rFonts w:ascii="Arial" w:eastAsia="Times New Roman" w:hAnsi="Arial" w:cs="Arial"/>
          <w:b/>
          <w:bCs/>
          <w:sz w:val="24"/>
          <w:szCs w:val="24"/>
        </w:rPr>
        <w:t xml:space="preserve">12–26 </w:t>
      </w:r>
      <w:r w:rsidRPr="00BF2738">
        <w:rPr>
          <w:rFonts w:ascii="Arial" w:eastAsia="Times New Roman" w:hAnsi="Arial" w:cs="Arial"/>
          <w:b/>
          <w:bCs/>
          <w:sz w:val="24"/>
          <w:szCs w:val="24"/>
        </w:rPr>
        <w:t>weeks</w:t>
      </w:r>
      <w:r w:rsidRPr="00BF2738">
        <w:rPr>
          <w:rFonts w:ascii="Arial" w:eastAsia="Times New Roman" w:hAnsi="Arial" w:cs="Arial"/>
          <w:sz w:val="24"/>
          <w:szCs w:val="24"/>
        </w:rPr>
        <w:t xml:space="preserve"> from commissioning to final report submission</w:t>
      </w:r>
      <w:r w:rsidR="008B7E65">
        <w:rPr>
          <w:rFonts w:ascii="Arial" w:eastAsia="Times New Roman" w:hAnsi="Arial" w:cs="Arial"/>
          <w:sz w:val="24"/>
          <w:szCs w:val="24"/>
        </w:rPr>
        <w:t xml:space="preserve"> (…2025 up until March 2026)</w:t>
      </w:r>
      <w:r w:rsidRPr="00BF2738">
        <w:rPr>
          <w:rFonts w:ascii="Arial" w:eastAsia="Times New Roman" w:hAnsi="Arial" w:cs="Arial"/>
          <w:sz w:val="24"/>
          <w:szCs w:val="24"/>
        </w:rPr>
        <w:t>, including stakeholder consultations and validation processes.</w:t>
      </w:r>
    </w:p>
    <w:p w14:paraId="3BA7B939" w14:textId="77777777" w:rsidR="00E50293" w:rsidRPr="00BF2738" w:rsidRDefault="00E50293" w:rsidP="00E806DE">
      <w:pPr>
        <w:spacing w:before="100" w:beforeAutospacing="1" w:after="100" w:afterAutospacing="1" w:line="240" w:lineRule="auto"/>
        <w:jc w:val="both"/>
        <w:outlineLvl w:val="1"/>
        <w:rPr>
          <w:rFonts w:ascii="Arial" w:eastAsia="Times New Roman" w:hAnsi="Arial" w:cs="Arial"/>
          <w:b/>
          <w:bCs/>
          <w:sz w:val="24"/>
          <w:szCs w:val="24"/>
        </w:rPr>
      </w:pPr>
      <w:r w:rsidRPr="00BF2738">
        <w:rPr>
          <w:rFonts w:ascii="Arial" w:hAnsi="Arial" w:cs="Arial"/>
          <w:b/>
          <w:bCs/>
          <w:sz w:val="24"/>
          <w:szCs w:val="24"/>
          <w:lang w:val="en"/>
        </w:rPr>
        <w:t>BUDGET</w:t>
      </w:r>
      <w:r w:rsidRPr="00BF2738">
        <w:rPr>
          <w:rFonts w:ascii="Arial" w:eastAsia="Times New Roman" w:hAnsi="Arial" w:cs="Arial"/>
          <w:b/>
          <w:bCs/>
          <w:sz w:val="24"/>
          <w:szCs w:val="24"/>
        </w:rPr>
        <w:t xml:space="preserve"> AND PAYMENT</w:t>
      </w:r>
    </w:p>
    <w:p w14:paraId="2C798EFC" w14:textId="77777777" w:rsidR="00E50293" w:rsidRPr="00BF2738" w:rsidRDefault="00E50293" w:rsidP="00E806DE">
      <w:pPr>
        <w:numPr>
          <w:ilvl w:val="0"/>
          <w:numId w:val="35"/>
        </w:numPr>
        <w:spacing w:before="100" w:beforeAutospacing="1" w:after="100" w:afterAutospacing="1" w:line="240" w:lineRule="auto"/>
        <w:jc w:val="both"/>
        <w:rPr>
          <w:rFonts w:ascii="Arial" w:eastAsia="Times New Roman" w:hAnsi="Arial" w:cs="Arial"/>
          <w:sz w:val="24"/>
          <w:szCs w:val="24"/>
        </w:rPr>
      </w:pPr>
      <w:r w:rsidRPr="00BF2738">
        <w:rPr>
          <w:rFonts w:ascii="Arial" w:eastAsia="Times New Roman" w:hAnsi="Arial" w:cs="Arial"/>
          <w:sz w:val="24"/>
          <w:szCs w:val="24"/>
        </w:rPr>
        <w:t>The budget will cover professional fees, fieldwork, travel, stakeholder engagement, and reporting.</w:t>
      </w:r>
    </w:p>
    <w:p w14:paraId="4E6F13C4" w14:textId="77777777" w:rsidR="00E50293" w:rsidRPr="00BF2738" w:rsidRDefault="00E50293" w:rsidP="00E806DE">
      <w:pPr>
        <w:numPr>
          <w:ilvl w:val="0"/>
          <w:numId w:val="35"/>
        </w:numPr>
        <w:autoSpaceDE w:val="0"/>
        <w:autoSpaceDN w:val="0"/>
        <w:adjustRightInd w:val="0"/>
        <w:spacing w:before="100" w:beforeAutospacing="1" w:after="100" w:afterAutospacing="1" w:line="240" w:lineRule="auto"/>
        <w:jc w:val="both"/>
        <w:rPr>
          <w:rFonts w:ascii="Arial" w:hAnsi="Arial" w:cs="Arial"/>
          <w:b/>
          <w:bCs/>
          <w:sz w:val="24"/>
          <w:szCs w:val="24"/>
          <w:lang w:val="en"/>
        </w:rPr>
      </w:pPr>
      <w:r w:rsidRPr="00BF2738">
        <w:rPr>
          <w:rFonts w:ascii="Arial" w:eastAsia="Times New Roman" w:hAnsi="Arial" w:cs="Arial"/>
          <w:sz w:val="24"/>
          <w:szCs w:val="24"/>
        </w:rPr>
        <w:t>Payment will be made in tranches against delive</w:t>
      </w:r>
      <w:r w:rsidR="00041633" w:rsidRPr="00BF2738">
        <w:rPr>
          <w:rFonts w:ascii="Arial" w:eastAsia="Times New Roman" w:hAnsi="Arial" w:cs="Arial"/>
          <w:sz w:val="24"/>
          <w:szCs w:val="24"/>
        </w:rPr>
        <w:t xml:space="preserve">rables: inception, draft report &amp; </w:t>
      </w:r>
      <w:r w:rsidRPr="00BF2738">
        <w:rPr>
          <w:rFonts w:ascii="Arial" w:eastAsia="Times New Roman" w:hAnsi="Arial" w:cs="Arial"/>
          <w:sz w:val="24"/>
          <w:szCs w:val="24"/>
        </w:rPr>
        <w:t xml:space="preserve">final report. </w:t>
      </w:r>
    </w:p>
    <w:p w14:paraId="16562537" w14:textId="77777777" w:rsidR="0074486D" w:rsidRPr="00BF2738" w:rsidRDefault="0074486D" w:rsidP="00E806DE">
      <w:pPr>
        <w:numPr>
          <w:ilvl w:val="0"/>
          <w:numId w:val="35"/>
        </w:numPr>
        <w:autoSpaceDE w:val="0"/>
        <w:autoSpaceDN w:val="0"/>
        <w:adjustRightInd w:val="0"/>
        <w:spacing w:before="100" w:beforeAutospacing="1" w:after="100" w:afterAutospacing="1" w:line="240" w:lineRule="auto"/>
        <w:jc w:val="both"/>
        <w:rPr>
          <w:rFonts w:ascii="Arial" w:hAnsi="Arial" w:cs="Arial"/>
          <w:b/>
          <w:bCs/>
          <w:sz w:val="24"/>
          <w:szCs w:val="24"/>
          <w:lang w:val="en"/>
        </w:rPr>
      </w:pPr>
      <w:r w:rsidRPr="00BF2738">
        <w:rPr>
          <w:rFonts w:ascii="Arial" w:hAnsi="Arial" w:cs="Arial"/>
          <w:color w:val="000000"/>
          <w:sz w:val="24"/>
          <w:szCs w:val="24"/>
          <w:lang w:val="en"/>
        </w:rPr>
        <w:t>A work plan with a detailed budget must form part of the proposal. The successful serv</w:t>
      </w:r>
      <w:r w:rsidR="00E50293" w:rsidRPr="00BF2738">
        <w:rPr>
          <w:rFonts w:ascii="Arial" w:hAnsi="Arial" w:cs="Arial"/>
          <w:color w:val="000000"/>
          <w:sz w:val="24"/>
          <w:szCs w:val="24"/>
          <w:lang w:val="en"/>
        </w:rPr>
        <w:t>ice provider will be paid in t</w:t>
      </w:r>
      <w:r w:rsidR="00041633" w:rsidRPr="00BF2738">
        <w:rPr>
          <w:rFonts w:ascii="Arial" w:hAnsi="Arial" w:cs="Arial"/>
          <w:color w:val="000000"/>
          <w:sz w:val="24"/>
          <w:szCs w:val="24"/>
          <w:lang w:val="en"/>
        </w:rPr>
        <w:t xml:space="preserve">wo </w:t>
      </w:r>
      <w:r w:rsidRPr="00BF2738">
        <w:rPr>
          <w:rFonts w:ascii="Arial" w:hAnsi="Arial" w:cs="Arial"/>
          <w:color w:val="000000"/>
          <w:sz w:val="24"/>
          <w:szCs w:val="24"/>
          <w:lang w:val="en"/>
        </w:rPr>
        <w:t xml:space="preserve">tranches, </w:t>
      </w:r>
      <w:r w:rsidR="00E50293" w:rsidRPr="00BF2738">
        <w:rPr>
          <w:rFonts w:ascii="Arial" w:hAnsi="Arial" w:cs="Arial"/>
          <w:color w:val="000000"/>
          <w:sz w:val="24"/>
          <w:szCs w:val="24"/>
          <w:lang w:val="en"/>
        </w:rPr>
        <w:t>8</w:t>
      </w:r>
      <w:r w:rsidR="00F91CB6" w:rsidRPr="00BF2738">
        <w:rPr>
          <w:rFonts w:ascii="Arial" w:hAnsi="Arial" w:cs="Arial"/>
          <w:sz w:val="24"/>
          <w:szCs w:val="24"/>
          <w:lang w:val="en"/>
        </w:rPr>
        <w:t>0</w:t>
      </w:r>
      <w:r w:rsidRPr="00BF2738">
        <w:rPr>
          <w:rFonts w:ascii="Arial" w:hAnsi="Arial" w:cs="Arial"/>
          <w:sz w:val="24"/>
          <w:szCs w:val="24"/>
          <w:lang w:val="en"/>
        </w:rPr>
        <w:t>%   at the beginning of the project and the balance on the satisfactory completion of the deliverables as stated above</w:t>
      </w:r>
      <w:r w:rsidRPr="00BF2738">
        <w:rPr>
          <w:rFonts w:ascii="Arial" w:hAnsi="Arial" w:cs="Arial"/>
          <w:b/>
          <w:bCs/>
          <w:sz w:val="24"/>
          <w:szCs w:val="24"/>
          <w:lang w:val="en"/>
        </w:rPr>
        <w:t>.</w:t>
      </w:r>
    </w:p>
    <w:p w14:paraId="01DE6EC0" w14:textId="4E93548D" w:rsidR="007C5B39" w:rsidRDefault="007C5B39" w:rsidP="00E806DE">
      <w:pPr>
        <w:spacing w:after="0" w:line="240" w:lineRule="auto"/>
        <w:jc w:val="both"/>
        <w:rPr>
          <w:rFonts w:ascii="Gill Sans MT" w:hAnsi="Gill Sans MT"/>
          <w:b/>
          <w:bCs/>
          <w:sz w:val="24"/>
          <w:szCs w:val="24"/>
          <w:lang w:val="en"/>
        </w:rPr>
      </w:pPr>
      <w:r>
        <w:rPr>
          <w:rFonts w:ascii="Gill Sans MT" w:hAnsi="Gill Sans MT"/>
          <w:b/>
          <w:bCs/>
          <w:sz w:val="24"/>
          <w:szCs w:val="24"/>
          <w:lang w:val="en"/>
        </w:rPr>
        <w:br w:type="page"/>
      </w:r>
    </w:p>
    <w:p w14:paraId="4D4B5EF7" w14:textId="7A4011CE" w:rsidR="00A81BDE" w:rsidRPr="00A81BDE" w:rsidRDefault="00A81BDE" w:rsidP="00E806DE">
      <w:pPr>
        <w:autoSpaceDE w:val="0"/>
        <w:autoSpaceDN w:val="0"/>
        <w:adjustRightInd w:val="0"/>
        <w:spacing w:after="0" w:line="240" w:lineRule="auto"/>
        <w:jc w:val="both"/>
        <w:rPr>
          <w:rFonts w:ascii="Arial" w:hAnsi="Arial" w:cs="Arial"/>
          <w:b/>
          <w:sz w:val="20"/>
          <w:szCs w:val="20"/>
          <w:lang w:val="en"/>
        </w:rPr>
      </w:pPr>
      <w:r w:rsidRPr="00A81BDE">
        <w:rPr>
          <w:rFonts w:ascii="Arial" w:hAnsi="Arial" w:cs="Arial"/>
          <w:b/>
          <w:sz w:val="20"/>
          <w:szCs w:val="20"/>
          <w:lang w:val="en"/>
        </w:rPr>
        <w:lastRenderedPageBreak/>
        <w:t xml:space="preserve">EVALUATION </w:t>
      </w:r>
      <w:r w:rsidR="0016488E">
        <w:rPr>
          <w:rFonts w:ascii="Arial" w:hAnsi="Arial" w:cs="Arial"/>
          <w:b/>
          <w:sz w:val="20"/>
          <w:szCs w:val="20"/>
          <w:lang w:val="en"/>
        </w:rPr>
        <w:t>CRITERIA</w:t>
      </w:r>
      <w:r w:rsidRPr="00A81BDE">
        <w:rPr>
          <w:rFonts w:ascii="Arial" w:hAnsi="Arial" w:cs="Arial"/>
          <w:b/>
          <w:sz w:val="20"/>
          <w:szCs w:val="20"/>
          <w:lang w:val="en"/>
        </w:rPr>
        <w:t xml:space="preserve"> (ANNEXURE 1)</w:t>
      </w:r>
    </w:p>
    <w:p w14:paraId="5BC30824" w14:textId="73198A68" w:rsidR="00A81BDE" w:rsidRPr="00A81BDE" w:rsidRDefault="00A81BDE" w:rsidP="00E806DE">
      <w:pPr>
        <w:autoSpaceDE w:val="0"/>
        <w:autoSpaceDN w:val="0"/>
        <w:adjustRightInd w:val="0"/>
        <w:spacing w:after="0" w:line="240" w:lineRule="auto"/>
        <w:jc w:val="both"/>
        <w:rPr>
          <w:rFonts w:ascii="Arial" w:hAnsi="Arial" w:cs="Arial"/>
          <w:sz w:val="20"/>
          <w:szCs w:val="20"/>
          <w:lang w:val="en"/>
        </w:rPr>
      </w:pPr>
      <w:r w:rsidRPr="00A81BDE">
        <w:rPr>
          <w:rFonts w:ascii="Arial" w:hAnsi="Arial" w:cs="Arial"/>
          <w:sz w:val="20"/>
          <w:szCs w:val="20"/>
          <w:lang w:val="en"/>
        </w:rPr>
        <w:t>Tenders will be assessed according to the following criteria</w:t>
      </w:r>
      <w:r w:rsidR="00A34FFA">
        <w:rPr>
          <w:rFonts w:ascii="Arial" w:hAnsi="Arial" w:cs="Arial"/>
          <w:sz w:val="20"/>
          <w:szCs w:val="20"/>
          <w:lang w:val="en"/>
        </w:rPr>
        <w:t>:</w:t>
      </w:r>
    </w:p>
    <w:tbl>
      <w:tblPr>
        <w:tblpPr w:leftFromText="180" w:rightFromText="180" w:vertAnchor="text" w:horzAnchor="margin" w:tblpXSpec="center" w:tblpY="295"/>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350"/>
        <w:gridCol w:w="3510"/>
        <w:gridCol w:w="3634"/>
      </w:tblGrid>
      <w:tr w:rsidR="004A39D2" w:rsidRPr="004A39D2" w14:paraId="4FAE21BF" w14:textId="77777777" w:rsidTr="0074434C">
        <w:trPr>
          <w:trHeight w:val="489"/>
        </w:trPr>
        <w:tc>
          <w:tcPr>
            <w:tcW w:w="2155" w:type="dxa"/>
            <w:shd w:val="clear" w:color="auto" w:fill="BFBFBF" w:themeFill="background1" w:themeFillShade="BF"/>
          </w:tcPr>
          <w:p w14:paraId="122EFE61" w14:textId="77777777" w:rsidR="004A39D2" w:rsidRPr="004A39D2" w:rsidRDefault="004A39D2" w:rsidP="00E806DE">
            <w:pPr>
              <w:autoSpaceDE w:val="0"/>
              <w:autoSpaceDN w:val="0"/>
              <w:adjustRightInd w:val="0"/>
              <w:spacing w:after="0" w:line="240" w:lineRule="auto"/>
              <w:ind w:left="32"/>
              <w:jc w:val="both"/>
              <w:rPr>
                <w:rFonts w:ascii="Arial" w:hAnsi="Arial" w:cs="Arial"/>
                <w:b/>
                <w:bCs/>
                <w:sz w:val="20"/>
                <w:szCs w:val="20"/>
              </w:rPr>
            </w:pPr>
            <w:r w:rsidRPr="004A39D2">
              <w:rPr>
                <w:rFonts w:ascii="Arial" w:hAnsi="Arial" w:cs="Arial"/>
                <w:b/>
                <w:bCs/>
                <w:sz w:val="20"/>
                <w:szCs w:val="20"/>
              </w:rPr>
              <w:t xml:space="preserve">Criterion </w:t>
            </w:r>
          </w:p>
        </w:tc>
        <w:tc>
          <w:tcPr>
            <w:tcW w:w="1350" w:type="dxa"/>
            <w:shd w:val="clear" w:color="auto" w:fill="BFBFBF" w:themeFill="background1" w:themeFillShade="BF"/>
            <w:hideMark/>
          </w:tcPr>
          <w:p w14:paraId="2FE188C9"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r w:rsidRPr="004A39D2">
              <w:rPr>
                <w:rFonts w:ascii="Arial" w:hAnsi="Arial" w:cs="Arial"/>
                <w:b/>
                <w:bCs/>
                <w:sz w:val="20"/>
                <w:szCs w:val="20"/>
              </w:rPr>
              <w:t xml:space="preserve">Maximum points to be awarded </w:t>
            </w:r>
          </w:p>
        </w:tc>
        <w:tc>
          <w:tcPr>
            <w:tcW w:w="3510" w:type="dxa"/>
            <w:shd w:val="clear" w:color="auto" w:fill="BFBFBF" w:themeFill="background1" w:themeFillShade="BF"/>
            <w:hideMark/>
          </w:tcPr>
          <w:p w14:paraId="7A494DAC"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r w:rsidRPr="004A39D2">
              <w:rPr>
                <w:rFonts w:ascii="Arial" w:hAnsi="Arial" w:cs="Arial"/>
                <w:b/>
                <w:bCs/>
                <w:sz w:val="20"/>
                <w:szCs w:val="20"/>
              </w:rPr>
              <w:t>Scoring Guideline</w:t>
            </w:r>
          </w:p>
        </w:tc>
        <w:tc>
          <w:tcPr>
            <w:tcW w:w="3634" w:type="dxa"/>
            <w:shd w:val="clear" w:color="auto" w:fill="BFBFBF" w:themeFill="background1" w:themeFillShade="BF"/>
            <w:hideMark/>
          </w:tcPr>
          <w:p w14:paraId="6935CAB3"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r w:rsidRPr="004A39D2">
              <w:rPr>
                <w:rFonts w:ascii="Arial" w:hAnsi="Arial" w:cs="Arial"/>
                <w:b/>
                <w:bCs/>
                <w:sz w:val="20"/>
                <w:szCs w:val="20"/>
              </w:rPr>
              <w:t>Means of Verification</w:t>
            </w:r>
          </w:p>
        </w:tc>
      </w:tr>
      <w:tr w:rsidR="004A39D2" w:rsidRPr="004A39D2" w14:paraId="31F89CF4" w14:textId="77777777" w:rsidTr="0074434C">
        <w:trPr>
          <w:trHeight w:val="292"/>
        </w:trPr>
        <w:tc>
          <w:tcPr>
            <w:tcW w:w="2155" w:type="dxa"/>
          </w:tcPr>
          <w:p w14:paraId="66518BBA" w14:textId="77777777" w:rsidR="004A39D2" w:rsidRPr="004A39D2" w:rsidRDefault="004A39D2" w:rsidP="00E806DE">
            <w:pPr>
              <w:numPr>
                <w:ilvl w:val="1"/>
                <w:numId w:val="41"/>
              </w:numPr>
              <w:autoSpaceDE w:val="0"/>
              <w:autoSpaceDN w:val="0"/>
              <w:adjustRightInd w:val="0"/>
              <w:spacing w:after="0" w:line="240" w:lineRule="auto"/>
              <w:ind w:left="32"/>
              <w:jc w:val="both"/>
              <w:rPr>
                <w:rFonts w:ascii="Arial" w:hAnsi="Arial" w:cs="Arial"/>
                <w:b/>
                <w:bCs/>
                <w:sz w:val="20"/>
                <w:szCs w:val="20"/>
              </w:rPr>
            </w:pPr>
            <w:r w:rsidRPr="004A39D2">
              <w:rPr>
                <w:rFonts w:ascii="Arial" w:hAnsi="Arial" w:cs="Arial"/>
                <w:b/>
                <w:bCs/>
                <w:sz w:val="20"/>
                <w:szCs w:val="20"/>
              </w:rPr>
              <w:t>Competency, Capacity and Expertise of the Company</w:t>
            </w:r>
          </w:p>
        </w:tc>
        <w:tc>
          <w:tcPr>
            <w:tcW w:w="1350" w:type="dxa"/>
          </w:tcPr>
          <w:p w14:paraId="616A5BA0" w14:textId="77777777" w:rsidR="004A39D2" w:rsidRPr="004A39D2" w:rsidRDefault="004A39D2" w:rsidP="00E806DE">
            <w:pPr>
              <w:autoSpaceDE w:val="0"/>
              <w:autoSpaceDN w:val="0"/>
              <w:adjustRightInd w:val="0"/>
              <w:spacing w:after="0" w:line="240" w:lineRule="auto"/>
              <w:jc w:val="both"/>
              <w:rPr>
                <w:rFonts w:ascii="Arial" w:hAnsi="Arial" w:cs="Arial"/>
                <w:b/>
                <w:bCs/>
                <w:sz w:val="20"/>
                <w:szCs w:val="20"/>
              </w:rPr>
            </w:pPr>
            <w:r w:rsidRPr="004A39D2">
              <w:rPr>
                <w:rFonts w:ascii="Arial" w:hAnsi="Arial" w:cs="Arial"/>
                <w:b/>
                <w:bCs/>
                <w:sz w:val="20"/>
                <w:szCs w:val="20"/>
              </w:rPr>
              <w:t>40</w:t>
            </w:r>
          </w:p>
        </w:tc>
        <w:tc>
          <w:tcPr>
            <w:tcW w:w="3510" w:type="dxa"/>
          </w:tcPr>
          <w:p w14:paraId="4849E908"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p>
        </w:tc>
        <w:tc>
          <w:tcPr>
            <w:tcW w:w="3634" w:type="dxa"/>
          </w:tcPr>
          <w:p w14:paraId="567DC4ED" w14:textId="77777777" w:rsidR="004A39D2" w:rsidRPr="004A39D2" w:rsidRDefault="004A39D2" w:rsidP="00E806DE">
            <w:pPr>
              <w:autoSpaceDE w:val="0"/>
              <w:autoSpaceDN w:val="0"/>
              <w:adjustRightInd w:val="0"/>
              <w:spacing w:after="0" w:line="240" w:lineRule="auto"/>
              <w:jc w:val="both"/>
              <w:rPr>
                <w:rFonts w:ascii="Arial" w:hAnsi="Arial" w:cs="Arial"/>
                <w:sz w:val="20"/>
                <w:szCs w:val="20"/>
                <w:lang w:val="en-GB"/>
              </w:rPr>
            </w:pPr>
          </w:p>
        </w:tc>
      </w:tr>
      <w:tr w:rsidR="004A39D2" w:rsidRPr="004A39D2" w14:paraId="7A981DE0" w14:textId="77777777" w:rsidTr="0074434C">
        <w:trPr>
          <w:trHeight w:val="1297"/>
        </w:trPr>
        <w:tc>
          <w:tcPr>
            <w:tcW w:w="2155" w:type="dxa"/>
            <w:vMerge w:val="restart"/>
          </w:tcPr>
          <w:p w14:paraId="29AA02DA" w14:textId="77777777" w:rsidR="004A39D2" w:rsidRPr="004A39D2" w:rsidRDefault="004A39D2" w:rsidP="00E806DE">
            <w:pPr>
              <w:autoSpaceDE w:val="0"/>
              <w:autoSpaceDN w:val="0"/>
              <w:adjustRightInd w:val="0"/>
              <w:spacing w:after="0" w:line="240" w:lineRule="auto"/>
              <w:ind w:left="32"/>
              <w:jc w:val="both"/>
              <w:rPr>
                <w:rFonts w:ascii="Arial" w:hAnsi="Arial" w:cs="Arial"/>
                <w:sz w:val="20"/>
                <w:szCs w:val="20"/>
              </w:rPr>
            </w:pPr>
          </w:p>
        </w:tc>
        <w:tc>
          <w:tcPr>
            <w:tcW w:w="1350" w:type="dxa"/>
            <w:hideMark/>
          </w:tcPr>
          <w:p w14:paraId="7A3C203C"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r w:rsidRPr="004A39D2">
              <w:rPr>
                <w:rFonts w:ascii="Arial" w:hAnsi="Arial" w:cs="Arial"/>
                <w:sz w:val="20"/>
                <w:szCs w:val="20"/>
              </w:rPr>
              <w:t>15</w:t>
            </w:r>
          </w:p>
        </w:tc>
        <w:tc>
          <w:tcPr>
            <w:tcW w:w="3510" w:type="dxa"/>
          </w:tcPr>
          <w:p w14:paraId="6FADA317" w14:textId="77777777" w:rsidR="004A39D2" w:rsidRPr="004A39D2" w:rsidRDefault="004A39D2" w:rsidP="00E806DE">
            <w:pPr>
              <w:autoSpaceDE w:val="0"/>
              <w:autoSpaceDN w:val="0"/>
              <w:adjustRightInd w:val="0"/>
              <w:spacing w:after="0" w:line="240" w:lineRule="auto"/>
              <w:jc w:val="both"/>
              <w:rPr>
                <w:rFonts w:ascii="Arial" w:hAnsi="Arial" w:cs="Arial"/>
                <w:sz w:val="20"/>
                <w:szCs w:val="20"/>
                <w:lang w:val="en-ZA"/>
              </w:rPr>
            </w:pPr>
            <w:r w:rsidRPr="004A39D2">
              <w:rPr>
                <w:rFonts w:ascii="Arial" w:hAnsi="Arial" w:cs="Arial"/>
                <w:sz w:val="20"/>
                <w:szCs w:val="20"/>
                <w:lang w:val="en-ZA"/>
              </w:rPr>
              <w:t>Company Experience rendering research services:</w:t>
            </w:r>
          </w:p>
          <w:p w14:paraId="7356AEF3" w14:textId="77777777" w:rsidR="004A39D2" w:rsidRPr="004A39D2" w:rsidRDefault="004A39D2" w:rsidP="00E806DE">
            <w:pPr>
              <w:autoSpaceDE w:val="0"/>
              <w:autoSpaceDN w:val="0"/>
              <w:adjustRightInd w:val="0"/>
              <w:spacing w:after="0" w:line="240" w:lineRule="auto"/>
              <w:jc w:val="both"/>
              <w:rPr>
                <w:rFonts w:ascii="Arial" w:hAnsi="Arial" w:cs="Arial"/>
                <w:i/>
                <w:iCs/>
                <w:sz w:val="20"/>
                <w:szCs w:val="20"/>
                <w:lang w:val="en-ZA"/>
              </w:rPr>
            </w:pPr>
            <w:r w:rsidRPr="004A39D2">
              <w:rPr>
                <w:rFonts w:ascii="Arial" w:hAnsi="Arial" w:cs="Arial"/>
                <w:i/>
                <w:iCs/>
                <w:sz w:val="20"/>
                <w:szCs w:val="20"/>
                <w:lang w:val="en-ZA"/>
              </w:rPr>
              <w:t xml:space="preserve"> - Minimum 03-05 years = 05 point</w:t>
            </w:r>
          </w:p>
          <w:p w14:paraId="5F829B62" w14:textId="77777777" w:rsidR="004A39D2" w:rsidRPr="004A39D2" w:rsidRDefault="004A39D2" w:rsidP="00E806DE">
            <w:pPr>
              <w:autoSpaceDE w:val="0"/>
              <w:autoSpaceDN w:val="0"/>
              <w:adjustRightInd w:val="0"/>
              <w:spacing w:after="0" w:line="240" w:lineRule="auto"/>
              <w:jc w:val="both"/>
              <w:rPr>
                <w:rFonts w:ascii="Arial" w:hAnsi="Arial" w:cs="Arial"/>
                <w:i/>
                <w:iCs/>
                <w:sz w:val="20"/>
                <w:szCs w:val="20"/>
                <w:lang w:val="en-ZA"/>
              </w:rPr>
            </w:pPr>
            <w:r w:rsidRPr="004A39D2">
              <w:rPr>
                <w:rFonts w:ascii="Arial" w:hAnsi="Arial" w:cs="Arial"/>
                <w:i/>
                <w:iCs/>
                <w:sz w:val="20"/>
                <w:szCs w:val="20"/>
                <w:lang w:val="en-ZA"/>
              </w:rPr>
              <w:t xml:space="preserve"> - Between 06-10 years = 10 points</w:t>
            </w:r>
          </w:p>
          <w:p w14:paraId="308FE93A" w14:textId="77777777" w:rsidR="004A39D2" w:rsidRPr="004A39D2" w:rsidRDefault="004A39D2" w:rsidP="00E806DE">
            <w:pPr>
              <w:autoSpaceDE w:val="0"/>
              <w:autoSpaceDN w:val="0"/>
              <w:adjustRightInd w:val="0"/>
              <w:spacing w:after="0" w:line="240" w:lineRule="auto"/>
              <w:jc w:val="both"/>
              <w:rPr>
                <w:rFonts w:ascii="Arial" w:hAnsi="Arial" w:cs="Arial"/>
                <w:i/>
                <w:iCs/>
                <w:sz w:val="20"/>
                <w:szCs w:val="20"/>
                <w:lang w:val="en-ZA"/>
              </w:rPr>
            </w:pPr>
            <w:r w:rsidRPr="004A39D2">
              <w:rPr>
                <w:rFonts w:ascii="Arial" w:hAnsi="Arial" w:cs="Arial"/>
                <w:i/>
                <w:iCs/>
                <w:sz w:val="20"/>
                <w:szCs w:val="20"/>
                <w:lang w:val="en-ZA"/>
              </w:rPr>
              <w:t>- Between 11-15 years = 15 points</w:t>
            </w:r>
          </w:p>
        </w:tc>
        <w:tc>
          <w:tcPr>
            <w:tcW w:w="3634" w:type="dxa"/>
            <w:vMerge w:val="restart"/>
          </w:tcPr>
          <w:p w14:paraId="1BF31BC2" w14:textId="77777777" w:rsidR="004A39D2" w:rsidRPr="004A39D2" w:rsidRDefault="004A39D2" w:rsidP="00E806DE">
            <w:pPr>
              <w:numPr>
                <w:ilvl w:val="0"/>
                <w:numId w:val="42"/>
              </w:numPr>
              <w:autoSpaceDE w:val="0"/>
              <w:autoSpaceDN w:val="0"/>
              <w:adjustRightInd w:val="0"/>
              <w:spacing w:after="0" w:line="240" w:lineRule="auto"/>
              <w:jc w:val="both"/>
              <w:rPr>
                <w:rFonts w:ascii="Arial" w:hAnsi="Arial" w:cs="Arial"/>
                <w:sz w:val="20"/>
                <w:szCs w:val="20"/>
                <w:lang w:val="en-ZA"/>
              </w:rPr>
            </w:pPr>
            <w:r w:rsidRPr="004A39D2">
              <w:rPr>
                <w:rFonts w:ascii="Arial" w:hAnsi="Arial" w:cs="Arial"/>
                <w:sz w:val="20"/>
                <w:szCs w:val="20"/>
                <w:lang w:val="en-ZA"/>
              </w:rPr>
              <w:t>Copies of appointment letters OR</w:t>
            </w:r>
          </w:p>
          <w:p w14:paraId="587C921B" w14:textId="77777777" w:rsidR="004A39D2" w:rsidRPr="004A39D2" w:rsidRDefault="004A39D2" w:rsidP="00E806DE">
            <w:pPr>
              <w:numPr>
                <w:ilvl w:val="0"/>
                <w:numId w:val="42"/>
              </w:numPr>
              <w:autoSpaceDE w:val="0"/>
              <w:autoSpaceDN w:val="0"/>
              <w:adjustRightInd w:val="0"/>
              <w:spacing w:after="0" w:line="240" w:lineRule="auto"/>
              <w:jc w:val="both"/>
              <w:rPr>
                <w:rFonts w:ascii="Arial" w:hAnsi="Arial" w:cs="Arial"/>
                <w:sz w:val="20"/>
                <w:szCs w:val="20"/>
                <w:lang w:val="en-ZA"/>
              </w:rPr>
            </w:pPr>
            <w:r w:rsidRPr="004A39D2">
              <w:rPr>
                <w:rFonts w:ascii="Arial" w:hAnsi="Arial" w:cs="Arial"/>
                <w:sz w:val="20"/>
                <w:szCs w:val="20"/>
                <w:lang w:val="en-ZA"/>
              </w:rPr>
              <w:t xml:space="preserve">Purchase orders </w:t>
            </w:r>
            <w:r w:rsidRPr="004A39D2">
              <w:rPr>
                <w:rFonts w:ascii="Arial" w:hAnsi="Arial" w:cs="Arial"/>
                <w:b/>
                <w:bCs/>
                <w:sz w:val="20"/>
                <w:szCs w:val="20"/>
                <w:lang w:val="en-ZA"/>
              </w:rPr>
              <w:t>OR</w:t>
            </w:r>
          </w:p>
          <w:p w14:paraId="3DFDEB3A" w14:textId="77777777" w:rsidR="004A39D2" w:rsidRPr="004A39D2" w:rsidRDefault="004A39D2" w:rsidP="00E806DE">
            <w:pPr>
              <w:numPr>
                <w:ilvl w:val="0"/>
                <w:numId w:val="42"/>
              </w:numPr>
              <w:autoSpaceDE w:val="0"/>
              <w:autoSpaceDN w:val="0"/>
              <w:adjustRightInd w:val="0"/>
              <w:spacing w:after="0" w:line="240" w:lineRule="auto"/>
              <w:jc w:val="both"/>
              <w:rPr>
                <w:rFonts w:ascii="Arial" w:hAnsi="Arial" w:cs="Arial"/>
                <w:sz w:val="20"/>
                <w:szCs w:val="20"/>
                <w:lang w:val="en-ZA"/>
              </w:rPr>
            </w:pPr>
            <w:r w:rsidRPr="004A39D2">
              <w:rPr>
                <w:rFonts w:ascii="Arial" w:hAnsi="Arial" w:cs="Arial"/>
                <w:sz w:val="20"/>
                <w:szCs w:val="20"/>
                <w:lang w:val="en-ZA"/>
              </w:rPr>
              <w:t>Signed contract from previous verifiable clients for Research Services / Monitoring &amp; Evaluation Services.</w:t>
            </w:r>
          </w:p>
          <w:p w14:paraId="5135EC9B" w14:textId="77777777" w:rsidR="004A39D2" w:rsidRPr="004A39D2" w:rsidRDefault="004A39D2" w:rsidP="00E806DE">
            <w:pPr>
              <w:autoSpaceDE w:val="0"/>
              <w:autoSpaceDN w:val="0"/>
              <w:adjustRightInd w:val="0"/>
              <w:spacing w:after="0" w:line="240" w:lineRule="auto"/>
              <w:jc w:val="both"/>
              <w:rPr>
                <w:rFonts w:ascii="Arial" w:hAnsi="Arial" w:cs="Arial"/>
                <w:i/>
                <w:iCs/>
                <w:sz w:val="20"/>
                <w:szCs w:val="20"/>
                <w:lang w:val="en-ZA"/>
              </w:rPr>
            </w:pPr>
            <w:r w:rsidRPr="004A39D2">
              <w:rPr>
                <w:rFonts w:ascii="Arial" w:hAnsi="Arial" w:cs="Arial"/>
                <w:i/>
                <w:iCs/>
                <w:sz w:val="20"/>
                <w:szCs w:val="20"/>
                <w:lang w:val="en-ZA"/>
              </w:rPr>
              <w:t>The letters /testimonials must indicate workmanship, contract period, contract amount.</w:t>
            </w:r>
          </w:p>
          <w:p w14:paraId="1CC2DCAA"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p>
        </w:tc>
      </w:tr>
      <w:tr w:rsidR="004A39D2" w:rsidRPr="004A39D2" w14:paraId="50A53AE7" w14:textId="77777777" w:rsidTr="0074434C">
        <w:trPr>
          <w:trHeight w:val="1799"/>
        </w:trPr>
        <w:tc>
          <w:tcPr>
            <w:tcW w:w="2155" w:type="dxa"/>
            <w:vMerge/>
          </w:tcPr>
          <w:p w14:paraId="38BF1C74" w14:textId="77777777" w:rsidR="004A39D2" w:rsidRPr="004A39D2" w:rsidRDefault="004A39D2" w:rsidP="00E806DE">
            <w:pPr>
              <w:autoSpaceDE w:val="0"/>
              <w:autoSpaceDN w:val="0"/>
              <w:adjustRightInd w:val="0"/>
              <w:spacing w:after="0" w:line="240" w:lineRule="auto"/>
              <w:ind w:left="32"/>
              <w:jc w:val="both"/>
              <w:rPr>
                <w:rFonts w:ascii="Arial" w:hAnsi="Arial" w:cs="Arial"/>
                <w:sz w:val="20"/>
                <w:szCs w:val="20"/>
              </w:rPr>
            </w:pPr>
          </w:p>
        </w:tc>
        <w:tc>
          <w:tcPr>
            <w:tcW w:w="1350" w:type="dxa"/>
          </w:tcPr>
          <w:p w14:paraId="16B34E35"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r w:rsidRPr="004A39D2">
              <w:rPr>
                <w:rFonts w:ascii="Arial" w:hAnsi="Arial" w:cs="Arial"/>
                <w:sz w:val="20"/>
                <w:szCs w:val="20"/>
              </w:rPr>
              <w:t>15</w:t>
            </w:r>
          </w:p>
        </w:tc>
        <w:tc>
          <w:tcPr>
            <w:tcW w:w="3510" w:type="dxa"/>
          </w:tcPr>
          <w:p w14:paraId="77CC0657" w14:textId="77777777" w:rsidR="004A39D2" w:rsidRPr="004A39D2" w:rsidRDefault="004A39D2" w:rsidP="00E806DE">
            <w:pPr>
              <w:autoSpaceDE w:val="0"/>
              <w:autoSpaceDN w:val="0"/>
              <w:adjustRightInd w:val="0"/>
              <w:spacing w:after="0" w:line="240" w:lineRule="auto"/>
              <w:jc w:val="both"/>
              <w:rPr>
                <w:rFonts w:ascii="Arial" w:hAnsi="Arial" w:cs="Arial"/>
                <w:sz w:val="20"/>
                <w:szCs w:val="20"/>
                <w:lang w:val="en-ZA"/>
              </w:rPr>
            </w:pPr>
            <w:r w:rsidRPr="004A39D2">
              <w:rPr>
                <w:rFonts w:ascii="Arial" w:hAnsi="Arial" w:cs="Arial"/>
                <w:sz w:val="20"/>
                <w:szCs w:val="20"/>
                <w:lang w:val="en-ZA"/>
              </w:rPr>
              <w:t>Company Experience rendering monitoring and evaluation services in research:</w:t>
            </w:r>
          </w:p>
          <w:p w14:paraId="691C358F" w14:textId="77777777" w:rsidR="004A39D2" w:rsidRPr="004A39D2" w:rsidRDefault="004A39D2" w:rsidP="00E806DE">
            <w:pPr>
              <w:autoSpaceDE w:val="0"/>
              <w:autoSpaceDN w:val="0"/>
              <w:adjustRightInd w:val="0"/>
              <w:spacing w:after="0" w:line="240" w:lineRule="auto"/>
              <w:jc w:val="both"/>
              <w:rPr>
                <w:rFonts w:ascii="Arial" w:hAnsi="Arial" w:cs="Arial"/>
                <w:i/>
                <w:iCs/>
                <w:sz w:val="20"/>
                <w:szCs w:val="20"/>
                <w:lang w:val="en-ZA"/>
              </w:rPr>
            </w:pPr>
            <w:r w:rsidRPr="004A39D2">
              <w:rPr>
                <w:rFonts w:ascii="Arial" w:hAnsi="Arial" w:cs="Arial"/>
                <w:i/>
                <w:iCs/>
                <w:sz w:val="20"/>
                <w:szCs w:val="20"/>
                <w:lang w:val="en-ZA"/>
              </w:rPr>
              <w:t xml:space="preserve"> - Minimum 03-05 years = 05 point</w:t>
            </w:r>
          </w:p>
          <w:p w14:paraId="7A3F95D3" w14:textId="77777777" w:rsidR="004A39D2" w:rsidRPr="004A39D2" w:rsidRDefault="004A39D2" w:rsidP="00E806DE">
            <w:pPr>
              <w:autoSpaceDE w:val="0"/>
              <w:autoSpaceDN w:val="0"/>
              <w:adjustRightInd w:val="0"/>
              <w:spacing w:after="0" w:line="240" w:lineRule="auto"/>
              <w:jc w:val="both"/>
              <w:rPr>
                <w:rFonts w:ascii="Arial" w:hAnsi="Arial" w:cs="Arial"/>
                <w:i/>
                <w:iCs/>
                <w:sz w:val="20"/>
                <w:szCs w:val="20"/>
                <w:lang w:val="en-ZA"/>
              </w:rPr>
            </w:pPr>
            <w:r w:rsidRPr="004A39D2">
              <w:rPr>
                <w:rFonts w:ascii="Arial" w:hAnsi="Arial" w:cs="Arial"/>
                <w:i/>
                <w:iCs/>
                <w:sz w:val="20"/>
                <w:szCs w:val="20"/>
                <w:lang w:val="en-ZA"/>
              </w:rPr>
              <w:t xml:space="preserve"> - Between 06-10 years = 10 points</w:t>
            </w:r>
          </w:p>
          <w:p w14:paraId="7463A88D" w14:textId="77777777" w:rsidR="004A39D2" w:rsidRPr="004A39D2" w:rsidRDefault="004A39D2" w:rsidP="00E806DE">
            <w:pPr>
              <w:autoSpaceDE w:val="0"/>
              <w:autoSpaceDN w:val="0"/>
              <w:adjustRightInd w:val="0"/>
              <w:spacing w:after="0" w:line="240" w:lineRule="auto"/>
              <w:jc w:val="both"/>
              <w:rPr>
                <w:rFonts w:ascii="Arial" w:hAnsi="Arial" w:cs="Arial"/>
                <w:i/>
                <w:iCs/>
                <w:sz w:val="20"/>
                <w:szCs w:val="20"/>
                <w:lang w:val="en-ZA"/>
              </w:rPr>
            </w:pPr>
            <w:r w:rsidRPr="004A39D2">
              <w:rPr>
                <w:rFonts w:ascii="Arial" w:hAnsi="Arial" w:cs="Arial"/>
                <w:i/>
                <w:iCs/>
                <w:sz w:val="20"/>
                <w:szCs w:val="20"/>
                <w:lang w:val="en-ZA"/>
              </w:rPr>
              <w:t>- Between 11-15 years = 15 points</w:t>
            </w:r>
          </w:p>
        </w:tc>
        <w:tc>
          <w:tcPr>
            <w:tcW w:w="3634" w:type="dxa"/>
            <w:vMerge/>
          </w:tcPr>
          <w:p w14:paraId="2E460E74" w14:textId="77777777" w:rsidR="004A39D2" w:rsidRPr="004A39D2" w:rsidRDefault="004A39D2" w:rsidP="00E806DE">
            <w:pPr>
              <w:autoSpaceDE w:val="0"/>
              <w:autoSpaceDN w:val="0"/>
              <w:adjustRightInd w:val="0"/>
              <w:spacing w:after="0" w:line="240" w:lineRule="auto"/>
              <w:jc w:val="both"/>
              <w:rPr>
                <w:rFonts w:ascii="Arial" w:hAnsi="Arial" w:cs="Arial"/>
                <w:sz w:val="20"/>
                <w:szCs w:val="20"/>
                <w:lang w:val="en-ZA"/>
              </w:rPr>
            </w:pPr>
          </w:p>
        </w:tc>
      </w:tr>
      <w:tr w:rsidR="004A39D2" w:rsidRPr="004A39D2" w14:paraId="68501A63" w14:textId="77777777" w:rsidTr="0074434C">
        <w:trPr>
          <w:trHeight w:val="470"/>
        </w:trPr>
        <w:tc>
          <w:tcPr>
            <w:tcW w:w="2155" w:type="dxa"/>
            <w:vMerge/>
          </w:tcPr>
          <w:p w14:paraId="6DD183AF" w14:textId="77777777" w:rsidR="004A39D2" w:rsidRPr="004A39D2" w:rsidRDefault="004A39D2" w:rsidP="00E806DE">
            <w:pPr>
              <w:autoSpaceDE w:val="0"/>
              <w:autoSpaceDN w:val="0"/>
              <w:adjustRightInd w:val="0"/>
              <w:spacing w:after="0" w:line="240" w:lineRule="auto"/>
              <w:ind w:left="32"/>
              <w:jc w:val="both"/>
              <w:rPr>
                <w:rFonts w:ascii="Arial" w:hAnsi="Arial" w:cs="Arial"/>
                <w:sz w:val="20"/>
                <w:szCs w:val="20"/>
              </w:rPr>
            </w:pPr>
          </w:p>
        </w:tc>
        <w:tc>
          <w:tcPr>
            <w:tcW w:w="1350" w:type="dxa"/>
          </w:tcPr>
          <w:p w14:paraId="19B5D3A0"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r w:rsidRPr="004A39D2">
              <w:rPr>
                <w:rFonts w:ascii="Arial" w:hAnsi="Arial" w:cs="Arial"/>
                <w:sz w:val="20"/>
                <w:szCs w:val="20"/>
              </w:rPr>
              <w:t>10</w:t>
            </w:r>
          </w:p>
        </w:tc>
        <w:tc>
          <w:tcPr>
            <w:tcW w:w="3510" w:type="dxa"/>
          </w:tcPr>
          <w:p w14:paraId="6F846F1F" w14:textId="77777777" w:rsidR="004A39D2" w:rsidRPr="004A39D2" w:rsidRDefault="004A39D2" w:rsidP="00E806DE">
            <w:pPr>
              <w:autoSpaceDE w:val="0"/>
              <w:autoSpaceDN w:val="0"/>
              <w:adjustRightInd w:val="0"/>
              <w:spacing w:after="0" w:line="240" w:lineRule="auto"/>
              <w:jc w:val="both"/>
              <w:rPr>
                <w:rFonts w:ascii="Arial" w:hAnsi="Arial" w:cs="Arial"/>
                <w:sz w:val="20"/>
                <w:szCs w:val="20"/>
                <w:lang w:val="en-ZA"/>
              </w:rPr>
            </w:pPr>
            <w:r w:rsidRPr="004A39D2">
              <w:rPr>
                <w:rFonts w:ascii="Arial" w:hAnsi="Arial" w:cs="Arial"/>
                <w:sz w:val="20"/>
                <w:szCs w:val="20"/>
                <w:lang w:val="en-ZA"/>
              </w:rPr>
              <w:t>Company References:</w:t>
            </w:r>
          </w:p>
          <w:p w14:paraId="46A7FBD6" w14:textId="77777777" w:rsidR="004A39D2" w:rsidRPr="004A39D2" w:rsidRDefault="004A39D2" w:rsidP="00E806DE">
            <w:pPr>
              <w:autoSpaceDE w:val="0"/>
              <w:autoSpaceDN w:val="0"/>
              <w:adjustRightInd w:val="0"/>
              <w:spacing w:after="0" w:line="240" w:lineRule="auto"/>
              <w:jc w:val="both"/>
              <w:rPr>
                <w:rFonts w:ascii="Arial" w:hAnsi="Arial" w:cs="Arial"/>
                <w:sz w:val="20"/>
                <w:szCs w:val="20"/>
                <w:lang w:val="en-ZA"/>
              </w:rPr>
            </w:pPr>
            <w:r w:rsidRPr="004A39D2">
              <w:rPr>
                <w:rFonts w:ascii="Arial" w:hAnsi="Arial" w:cs="Arial"/>
                <w:i/>
                <w:iCs/>
                <w:sz w:val="20"/>
                <w:szCs w:val="20"/>
                <w:lang w:val="en-ZA"/>
              </w:rPr>
              <w:t>(2 points per reference letter to a maximum of 10 points)</w:t>
            </w:r>
          </w:p>
        </w:tc>
        <w:tc>
          <w:tcPr>
            <w:tcW w:w="3634" w:type="dxa"/>
            <w:vMerge/>
          </w:tcPr>
          <w:p w14:paraId="35751915" w14:textId="77777777" w:rsidR="004A39D2" w:rsidRPr="004A39D2" w:rsidRDefault="004A39D2" w:rsidP="00E806DE">
            <w:pPr>
              <w:autoSpaceDE w:val="0"/>
              <w:autoSpaceDN w:val="0"/>
              <w:adjustRightInd w:val="0"/>
              <w:spacing w:after="0" w:line="240" w:lineRule="auto"/>
              <w:jc w:val="both"/>
              <w:rPr>
                <w:rFonts w:ascii="Arial" w:hAnsi="Arial" w:cs="Arial"/>
                <w:sz w:val="20"/>
                <w:szCs w:val="20"/>
                <w:lang w:val="en-ZA"/>
              </w:rPr>
            </w:pPr>
          </w:p>
        </w:tc>
      </w:tr>
      <w:tr w:rsidR="004A39D2" w:rsidRPr="004A39D2" w14:paraId="3FFDCCE4" w14:textId="77777777" w:rsidTr="0074434C">
        <w:trPr>
          <w:trHeight w:val="133"/>
        </w:trPr>
        <w:tc>
          <w:tcPr>
            <w:tcW w:w="2155" w:type="dxa"/>
          </w:tcPr>
          <w:p w14:paraId="6411270C" w14:textId="77777777" w:rsidR="004A39D2" w:rsidRPr="004A39D2" w:rsidRDefault="004A39D2" w:rsidP="00E806DE">
            <w:pPr>
              <w:numPr>
                <w:ilvl w:val="1"/>
                <w:numId w:val="41"/>
              </w:numPr>
              <w:autoSpaceDE w:val="0"/>
              <w:autoSpaceDN w:val="0"/>
              <w:adjustRightInd w:val="0"/>
              <w:spacing w:after="0" w:line="240" w:lineRule="auto"/>
              <w:ind w:left="32"/>
              <w:jc w:val="both"/>
              <w:rPr>
                <w:rFonts w:ascii="Arial" w:hAnsi="Arial" w:cs="Arial"/>
                <w:b/>
                <w:bCs/>
                <w:sz w:val="20"/>
                <w:szCs w:val="20"/>
              </w:rPr>
            </w:pPr>
            <w:r w:rsidRPr="004A39D2">
              <w:rPr>
                <w:rFonts w:ascii="Arial" w:hAnsi="Arial" w:cs="Arial"/>
                <w:b/>
                <w:bCs/>
                <w:sz w:val="20"/>
                <w:szCs w:val="20"/>
              </w:rPr>
              <w:t>Technical approach, methodology and level of understanding of the objectives of the project</w:t>
            </w:r>
          </w:p>
        </w:tc>
        <w:tc>
          <w:tcPr>
            <w:tcW w:w="1350" w:type="dxa"/>
          </w:tcPr>
          <w:p w14:paraId="0113E476" w14:textId="77777777" w:rsidR="004A39D2" w:rsidRPr="004A39D2" w:rsidRDefault="004A39D2" w:rsidP="00E806DE">
            <w:pPr>
              <w:autoSpaceDE w:val="0"/>
              <w:autoSpaceDN w:val="0"/>
              <w:adjustRightInd w:val="0"/>
              <w:spacing w:after="0" w:line="240" w:lineRule="auto"/>
              <w:jc w:val="both"/>
              <w:rPr>
                <w:rFonts w:ascii="Arial" w:hAnsi="Arial" w:cs="Arial"/>
                <w:b/>
                <w:bCs/>
                <w:sz w:val="20"/>
                <w:szCs w:val="20"/>
              </w:rPr>
            </w:pPr>
            <w:r w:rsidRPr="004A39D2">
              <w:rPr>
                <w:rFonts w:ascii="Arial" w:hAnsi="Arial" w:cs="Arial"/>
                <w:b/>
                <w:bCs/>
                <w:sz w:val="20"/>
                <w:szCs w:val="20"/>
              </w:rPr>
              <w:t>30</w:t>
            </w:r>
          </w:p>
        </w:tc>
        <w:tc>
          <w:tcPr>
            <w:tcW w:w="3510" w:type="dxa"/>
          </w:tcPr>
          <w:p w14:paraId="733021F6" w14:textId="77777777" w:rsidR="004A39D2" w:rsidRPr="004A39D2" w:rsidRDefault="004A39D2" w:rsidP="00E806DE">
            <w:pPr>
              <w:numPr>
                <w:ilvl w:val="0"/>
                <w:numId w:val="44"/>
              </w:numPr>
              <w:autoSpaceDE w:val="0"/>
              <w:autoSpaceDN w:val="0"/>
              <w:adjustRightInd w:val="0"/>
              <w:spacing w:after="0" w:line="240" w:lineRule="auto"/>
              <w:ind w:left="349" w:hanging="262"/>
              <w:jc w:val="both"/>
              <w:rPr>
                <w:rFonts w:ascii="Arial" w:hAnsi="Arial" w:cs="Arial"/>
                <w:sz w:val="20"/>
                <w:szCs w:val="20"/>
              </w:rPr>
            </w:pPr>
            <w:r w:rsidRPr="004A39D2">
              <w:rPr>
                <w:rFonts w:ascii="Arial" w:hAnsi="Arial" w:cs="Arial"/>
                <w:sz w:val="20"/>
                <w:szCs w:val="20"/>
              </w:rPr>
              <w:t>Introduction = 05 points</w:t>
            </w:r>
          </w:p>
          <w:p w14:paraId="1893C2D2" w14:textId="77777777" w:rsidR="004A39D2" w:rsidRPr="004A39D2" w:rsidRDefault="004A39D2" w:rsidP="00E806DE">
            <w:pPr>
              <w:numPr>
                <w:ilvl w:val="0"/>
                <w:numId w:val="44"/>
              </w:numPr>
              <w:autoSpaceDE w:val="0"/>
              <w:autoSpaceDN w:val="0"/>
              <w:adjustRightInd w:val="0"/>
              <w:spacing w:after="0" w:line="240" w:lineRule="auto"/>
              <w:ind w:left="349" w:hanging="262"/>
              <w:jc w:val="both"/>
              <w:rPr>
                <w:rFonts w:ascii="Arial" w:hAnsi="Arial" w:cs="Arial"/>
                <w:sz w:val="20"/>
                <w:szCs w:val="20"/>
              </w:rPr>
            </w:pPr>
            <w:r w:rsidRPr="004A39D2">
              <w:rPr>
                <w:rFonts w:ascii="Arial" w:hAnsi="Arial" w:cs="Arial"/>
                <w:sz w:val="20"/>
                <w:szCs w:val="20"/>
              </w:rPr>
              <w:t>Methodology, including population sampling = 15 points</w:t>
            </w:r>
          </w:p>
          <w:p w14:paraId="77A5B93E" w14:textId="77777777" w:rsidR="004A39D2" w:rsidRPr="004A39D2" w:rsidRDefault="004A39D2" w:rsidP="00E806DE">
            <w:pPr>
              <w:numPr>
                <w:ilvl w:val="0"/>
                <w:numId w:val="44"/>
              </w:numPr>
              <w:autoSpaceDE w:val="0"/>
              <w:autoSpaceDN w:val="0"/>
              <w:adjustRightInd w:val="0"/>
              <w:spacing w:after="0" w:line="240" w:lineRule="auto"/>
              <w:ind w:left="349" w:hanging="262"/>
              <w:jc w:val="both"/>
              <w:rPr>
                <w:rFonts w:ascii="Arial" w:hAnsi="Arial" w:cs="Arial"/>
                <w:sz w:val="20"/>
                <w:szCs w:val="20"/>
              </w:rPr>
            </w:pPr>
            <w:r w:rsidRPr="004A39D2">
              <w:rPr>
                <w:rFonts w:ascii="Arial" w:hAnsi="Arial" w:cs="Arial"/>
                <w:sz w:val="20"/>
                <w:szCs w:val="20"/>
              </w:rPr>
              <w:t>Timeframes = 05 points</w:t>
            </w:r>
          </w:p>
          <w:p w14:paraId="2BC08040" w14:textId="77777777" w:rsidR="004A39D2" w:rsidRPr="004A39D2" w:rsidRDefault="004A39D2" w:rsidP="00E806DE">
            <w:pPr>
              <w:numPr>
                <w:ilvl w:val="0"/>
                <w:numId w:val="44"/>
              </w:numPr>
              <w:autoSpaceDE w:val="0"/>
              <w:autoSpaceDN w:val="0"/>
              <w:adjustRightInd w:val="0"/>
              <w:spacing w:after="0" w:line="240" w:lineRule="auto"/>
              <w:ind w:left="349" w:hanging="262"/>
              <w:jc w:val="both"/>
              <w:rPr>
                <w:rFonts w:ascii="Arial" w:hAnsi="Arial" w:cs="Arial"/>
                <w:sz w:val="20"/>
                <w:szCs w:val="20"/>
              </w:rPr>
            </w:pPr>
            <w:r w:rsidRPr="004A39D2">
              <w:rPr>
                <w:rFonts w:ascii="Arial" w:hAnsi="Arial" w:cs="Arial"/>
                <w:sz w:val="20"/>
                <w:szCs w:val="20"/>
              </w:rPr>
              <w:t>Tools = 05 points</w:t>
            </w:r>
          </w:p>
        </w:tc>
        <w:tc>
          <w:tcPr>
            <w:tcW w:w="3634" w:type="dxa"/>
          </w:tcPr>
          <w:p w14:paraId="1304F37D" w14:textId="77777777" w:rsidR="004A39D2" w:rsidRPr="004A39D2" w:rsidRDefault="004A39D2" w:rsidP="00E806DE">
            <w:pPr>
              <w:numPr>
                <w:ilvl w:val="0"/>
                <w:numId w:val="44"/>
              </w:numPr>
              <w:autoSpaceDE w:val="0"/>
              <w:autoSpaceDN w:val="0"/>
              <w:adjustRightInd w:val="0"/>
              <w:spacing w:after="0" w:line="240" w:lineRule="auto"/>
              <w:jc w:val="both"/>
              <w:rPr>
                <w:rFonts w:ascii="Arial" w:hAnsi="Arial" w:cs="Arial"/>
                <w:sz w:val="20"/>
                <w:szCs w:val="20"/>
              </w:rPr>
            </w:pPr>
            <w:r w:rsidRPr="004A39D2">
              <w:rPr>
                <w:rFonts w:ascii="Arial" w:hAnsi="Arial" w:cs="Arial"/>
                <w:sz w:val="20"/>
                <w:szCs w:val="20"/>
              </w:rPr>
              <w:t>Detailed proposal with explicit of how the research project will be conducted</w:t>
            </w:r>
          </w:p>
        </w:tc>
      </w:tr>
      <w:tr w:rsidR="004A39D2" w:rsidRPr="004A39D2" w14:paraId="2203199C" w14:textId="77777777" w:rsidTr="0074434C">
        <w:trPr>
          <w:trHeight w:val="2815"/>
        </w:trPr>
        <w:tc>
          <w:tcPr>
            <w:tcW w:w="2155" w:type="dxa"/>
          </w:tcPr>
          <w:p w14:paraId="06AA0F70" w14:textId="77777777" w:rsidR="004A39D2" w:rsidRPr="004A39D2" w:rsidRDefault="004A39D2" w:rsidP="00E806DE">
            <w:pPr>
              <w:autoSpaceDE w:val="0"/>
              <w:autoSpaceDN w:val="0"/>
              <w:adjustRightInd w:val="0"/>
              <w:spacing w:after="0" w:line="240" w:lineRule="auto"/>
              <w:ind w:left="32"/>
              <w:jc w:val="both"/>
              <w:rPr>
                <w:rFonts w:ascii="Arial" w:hAnsi="Arial" w:cs="Arial"/>
                <w:sz w:val="20"/>
                <w:szCs w:val="20"/>
              </w:rPr>
            </w:pPr>
            <w:r w:rsidRPr="004A39D2">
              <w:rPr>
                <w:rFonts w:ascii="Arial" w:hAnsi="Arial" w:cs="Arial"/>
                <w:b/>
                <w:bCs/>
                <w:sz w:val="20"/>
                <w:szCs w:val="20"/>
              </w:rPr>
              <w:t>Competency and expertise of the Key Personnel</w:t>
            </w:r>
          </w:p>
        </w:tc>
        <w:tc>
          <w:tcPr>
            <w:tcW w:w="1350" w:type="dxa"/>
          </w:tcPr>
          <w:p w14:paraId="451EEF8A"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r w:rsidRPr="004A39D2">
              <w:rPr>
                <w:rFonts w:ascii="Arial" w:hAnsi="Arial" w:cs="Arial"/>
                <w:sz w:val="20"/>
                <w:szCs w:val="20"/>
              </w:rPr>
              <w:t>30</w:t>
            </w:r>
          </w:p>
        </w:tc>
        <w:tc>
          <w:tcPr>
            <w:tcW w:w="3510" w:type="dxa"/>
          </w:tcPr>
          <w:p w14:paraId="4ED84F48" w14:textId="77777777" w:rsidR="004A39D2" w:rsidRPr="004A39D2" w:rsidRDefault="004A39D2" w:rsidP="00E806DE">
            <w:pPr>
              <w:autoSpaceDE w:val="0"/>
              <w:autoSpaceDN w:val="0"/>
              <w:adjustRightInd w:val="0"/>
              <w:spacing w:after="0" w:line="240" w:lineRule="auto"/>
              <w:jc w:val="both"/>
              <w:rPr>
                <w:rFonts w:ascii="Arial" w:hAnsi="Arial" w:cs="Arial"/>
                <w:b/>
                <w:bCs/>
                <w:sz w:val="20"/>
                <w:szCs w:val="20"/>
              </w:rPr>
            </w:pPr>
            <w:r w:rsidRPr="004A39D2">
              <w:rPr>
                <w:rFonts w:ascii="Arial" w:hAnsi="Arial" w:cs="Arial"/>
                <w:b/>
                <w:bCs/>
                <w:sz w:val="20"/>
                <w:szCs w:val="20"/>
              </w:rPr>
              <w:t>Research Team Experience</w:t>
            </w:r>
          </w:p>
          <w:p w14:paraId="5B66684D" w14:textId="77777777" w:rsidR="004A39D2" w:rsidRPr="004A39D2" w:rsidRDefault="004A39D2" w:rsidP="00E806DE">
            <w:pPr>
              <w:autoSpaceDE w:val="0"/>
              <w:autoSpaceDN w:val="0"/>
              <w:adjustRightInd w:val="0"/>
              <w:spacing w:after="0" w:line="240" w:lineRule="auto"/>
              <w:jc w:val="both"/>
              <w:rPr>
                <w:rFonts w:ascii="Arial" w:hAnsi="Arial" w:cs="Arial"/>
                <w:b/>
                <w:bCs/>
                <w:sz w:val="20"/>
                <w:szCs w:val="20"/>
              </w:rPr>
            </w:pPr>
            <w:r w:rsidRPr="004A39D2">
              <w:rPr>
                <w:rFonts w:ascii="Arial" w:hAnsi="Arial" w:cs="Arial"/>
                <w:b/>
                <w:bCs/>
                <w:sz w:val="20"/>
                <w:szCs w:val="20"/>
              </w:rPr>
              <w:t>Team Leader (Principal Investigator):</w:t>
            </w:r>
          </w:p>
          <w:p w14:paraId="02BC4870" w14:textId="77777777" w:rsidR="004A39D2" w:rsidRPr="004A39D2" w:rsidRDefault="004A39D2" w:rsidP="00E806DE">
            <w:pPr>
              <w:autoSpaceDE w:val="0"/>
              <w:autoSpaceDN w:val="0"/>
              <w:adjustRightInd w:val="0"/>
              <w:spacing w:after="0" w:line="240" w:lineRule="auto"/>
              <w:jc w:val="both"/>
              <w:rPr>
                <w:rFonts w:ascii="Arial" w:hAnsi="Arial" w:cs="Arial"/>
                <w:i/>
                <w:iCs/>
                <w:sz w:val="20"/>
                <w:szCs w:val="20"/>
              </w:rPr>
            </w:pPr>
            <w:r w:rsidRPr="004A39D2">
              <w:rPr>
                <w:rFonts w:ascii="Arial" w:hAnsi="Arial" w:cs="Arial"/>
                <w:i/>
                <w:iCs/>
                <w:sz w:val="20"/>
                <w:szCs w:val="20"/>
              </w:rPr>
              <w:t xml:space="preserve"> - Minimum 03-05 years = 05 points</w:t>
            </w:r>
          </w:p>
          <w:p w14:paraId="0C33AAD6"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r w:rsidRPr="004A39D2">
              <w:rPr>
                <w:rFonts w:ascii="Arial" w:hAnsi="Arial" w:cs="Arial"/>
                <w:i/>
                <w:iCs/>
                <w:sz w:val="20"/>
                <w:szCs w:val="20"/>
              </w:rPr>
              <w:t>- 06 years – 09 years = 10 points</w:t>
            </w:r>
          </w:p>
          <w:p w14:paraId="352D856C" w14:textId="77777777" w:rsidR="004A39D2" w:rsidRPr="004A39D2" w:rsidRDefault="004A39D2" w:rsidP="00E806DE">
            <w:pPr>
              <w:autoSpaceDE w:val="0"/>
              <w:autoSpaceDN w:val="0"/>
              <w:adjustRightInd w:val="0"/>
              <w:spacing w:after="0" w:line="240" w:lineRule="auto"/>
              <w:jc w:val="both"/>
              <w:rPr>
                <w:rFonts w:ascii="Arial" w:hAnsi="Arial" w:cs="Arial"/>
                <w:i/>
                <w:iCs/>
                <w:sz w:val="20"/>
                <w:szCs w:val="20"/>
              </w:rPr>
            </w:pPr>
            <w:r w:rsidRPr="004A39D2">
              <w:rPr>
                <w:rFonts w:ascii="Arial" w:hAnsi="Arial" w:cs="Arial"/>
                <w:i/>
                <w:iCs/>
                <w:sz w:val="20"/>
                <w:szCs w:val="20"/>
              </w:rPr>
              <w:t>- From 10 years &amp; above = 15 points</w:t>
            </w:r>
          </w:p>
          <w:p w14:paraId="2E645B1D" w14:textId="77777777" w:rsidR="004A39D2" w:rsidRPr="004A39D2" w:rsidRDefault="004A39D2" w:rsidP="00E806DE">
            <w:pPr>
              <w:autoSpaceDE w:val="0"/>
              <w:autoSpaceDN w:val="0"/>
              <w:adjustRightInd w:val="0"/>
              <w:spacing w:after="0" w:line="240" w:lineRule="auto"/>
              <w:jc w:val="both"/>
              <w:rPr>
                <w:rFonts w:ascii="Arial" w:hAnsi="Arial" w:cs="Arial"/>
                <w:i/>
                <w:iCs/>
                <w:sz w:val="20"/>
                <w:szCs w:val="20"/>
              </w:rPr>
            </w:pPr>
          </w:p>
          <w:p w14:paraId="5B083ECA" w14:textId="77777777" w:rsidR="004A39D2" w:rsidRPr="004A39D2" w:rsidRDefault="004A39D2" w:rsidP="00E806DE">
            <w:pPr>
              <w:autoSpaceDE w:val="0"/>
              <w:autoSpaceDN w:val="0"/>
              <w:adjustRightInd w:val="0"/>
              <w:spacing w:after="0" w:line="240" w:lineRule="auto"/>
              <w:jc w:val="both"/>
              <w:rPr>
                <w:rFonts w:ascii="Arial" w:hAnsi="Arial" w:cs="Arial"/>
                <w:b/>
                <w:bCs/>
                <w:i/>
                <w:iCs/>
                <w:sz w:val="20"/>
                <w:szCs w:val="20"/>
              </w:rPr>
            </w:pPr>
            <w:r w:rsidRPr="004A39D2">
              <w:rPr>
                <w:rFonts w:ascii="Arial" w:hAnsi="Arial" w:cs="Arial"/>
                <w:b/>
                <w:bCs/>
                <w:sz w:val="20"/>
                <w:szCs w:val="20"/>
              </w:rPr>
              <w:t>Core Investigator Experience</w:t>
            </w:r>
          </w:p>
          <w:p w14:paraId="665DA602" w14:textId="77777777" w:rsidR="004A39D2" w:rsidRPr="004A39D2" w:rsidRDefault="004A39D2" w:rsidP="00E806DE">
            <w:pPr>
              <w:autoSpaceDE w:val="0"/>
              <w:autoSpaceDN w:val="0"/>
              <w:adjustRightInd w:val="0"/>
              <w:spacing w:after="0" w:line="240" w:lineRule="auto"/>
              <w:jc w:val="both"/>
              <w:rPr>
                <w:rFonts w:ascii="Arial" w:hAnsi="Arial" w:cs="Arial"/>
                <w:i/>
                <w:iCs/>
                <w:sz w:val="20"/>
                <w:szCs w:val="20"/>
              </w:rPr>
            </w:pPr>
            <w:r w:rsidRPr="004A39D2">
              <w:rPr>
                <w:rFonts w:ascii="Arial" w:hAnsi="Arial" w:cs="Arial"/>
                <w:i/>
                <w:iCs/>
                <w:sz w:val="20"/>
                <w:szCs w:val="20"/>
              </w:rPr>
              <w:t xml:space="preserve"> - Minimum 03-05 years = 05 points</w:t>
            </w:r>
          </w:p>
          <w:p w14:paraId="31B67BFC"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r w:rsidRPr="004A39D2">
              <w:rPr>
                <w:rFonts w:ascii="Arial" w:hAnsi="Arial" w:cs="Arial"/>
                <w:i/>
                <w:iCs/>
                <w:sz w:val="20"/>
                <w:szCs w:val="20"/>
              </w:rPr>
              <w:t>- 06 years – 09 years = 10 points</w:t>
            </w:r>
            <w:r w:rsidRPr="004A39D2">
              <w:rPr>
                <w:rFonts w:ascii="Arial" w:hAnsi="Arial" w:cs="Arial"/>
                <w:sz w:val="20"/>
                <w:szCs w:val="20"/>
              </w:rPr>
              <w:t xml:space="preserve">         </w:t>
            </w:r>
          </w:p>
          <w:p w14:paraId="40BF438B"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r w:rsidRPr="004A39D2">
              <w:rPr>
                <w:rFonts w:ascii="Arial" w:hAnsi="Arial" w:cs="Arial"/>
                <w:i/>
                <w:iCs/>
                <w:sz w:val="20"/>
                <w:szCs w:val="20"/>
              </w:rPr>
              <w:t>- From 10 years &amp; above = 15 points</w:t>
            </w:r>
          </w:p>
        </w:tc>
        <w:tc>
          <w:tcPr>
            <w:tcW w:w="3634" w:type="dxa"/>
          </w:tcPr>
          <w:p w14:paraId="048F12E7" w14:textId="77777777" w:rsidR="004A39D2" w:rsidRPr="004A39D2" w:rsidRDefault="004A39D2" w:rsidP="00E806DE">
            <w:pPr>
              <w:numPr>
                <w:ilvl w:val="0"/>
                <w:numId w:val="43"/>
              </w:numPr>
              <w:autoSpaceDE w:val="0"/>
              <w:autoSpaceDN w:val="0"/>
              <w:adjustRightInd w:val="0"/>
              <w:spacing w:after="0" w:line="240" w:lineRule="auto"/>
              <w:jc w:val="both"/>
              <w:rPr>
                <w:rFonts w:ascii="Arial" w:hAnsi="Arial" w:cs="Arial"/>
                <w:sz w:val="20"/>
                <w:szCs w:val="20"/>
              </w:rPr>
            </w:pPr>
            <w:r w:rsidRPr="004A39D2">
              <w:rPr>
                <w:rFonts w:ascii="Arial" w:hAnsi="Arial" w:cs="Arial"/>
                <w:sz w:val="20"/>
                <w:szCs w:val="20"/>
              </w:rPr>
              <w:t>Detailed CV with experience as a Research Team Leader/ Project Manager (Principal Investigator)/ Core Investigator in research and publication and an inclusion of publication (s)</w:t>
            </w:r>
          </w:p>
          <w:p w14:paraId="7FD4CE81"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p>
        </w:tc>
      </w:tr>
      <w:tr w:rsidR="004A39D2" w:rsidRPr="004A39D2" w14:paraId="4937CCEF" w14:textId="77777777" w:rsidTr="0074434C">
        <w:trPr>
          <w:trHeight w:val="138"/>
        </w:trPr>
        <w:tc>
          <w:tcPr>
            <w:tcW w:w="2155" w:type="dxa"/>
            <w:shd w:val="clear" w:color="auto" w:fill="FFFFFF"/>
          </w:tcPr>
          <w:p w14:paraId="6BFA3B21" w14:textId="77777777" w:rsidR="004A39D2" w:rsidRPr="004A39D2" w:rsidRDefault="004A39D2" w:rsidP="00E806DE">
            <w:pPr>
              <w:autoSpaceDE w:val="0"/>
              <w:autoSpaceDN w:val="0"/>
              <w:adjustRightInd w:val="0"/>
              <w:spacing w:after="0" w:line="240" w:lineRule="auto"/>
              <w:ind w:left="32"/>
              <w:jc w:val="both"/>
              <w:rPr>
                <w:rFonts w:ascii="Arial" w:hAnsi="Arial" w:cs="Arial"/>
                <w:b/>
                <w:bCs/>
                <w:sz w:val="20"/>
                <w:szCs w:val="20"/>
              </w:rPr>
            </w:pPr>
            <w:r w:rsidRPr="004A39D2">
              <w:rPr>
                <w:rFonts w:ascii="Arial" w:hAnsi="Arial" w:cs="Arial"/>
                <w:b/>
                <w:bCs/>
                <w:sz w:val="20"/>
                <w:szCs w:val="20"/>
              </w:rPr>
              <w:t>Total Score</w:t>
            </w:r>
          </w:p>
        </w:tc>
        <w:tc>
          <w:tcPr>
            <w:tcW w:w="1350" w:type="dxa"/>
            <w:shd w:val="clear" w:color="auto" w:fill="FFFFFF"/>
          </w:tcPr>
          <w:p w14:paraId="79BB496F" w14:textId="77777777" w:rsidR="004A39D2" w:rsidRPr="004A39D2" w:rsidRDefault="004A39D2" w:rsidP="00E806DE">
            <w:pPr>
              <w:autoSpaceDE w:val="0"/>
              <w:autoSpaceDN w:val="0"/>
              <w:adjustRightInd w:val="0"/>
              <w:spacing w:after="0" w:line="240" w:lineRule="auto"/>
              <w:jc w:val="both"/>
              <w:rPr>
                <w:rFonts w:ascii="Arial" w:hAnsi="Arial" w:cs="Arial"/>
                <w:b/>
                <w:bCs/>
                <w:sz w:val="20"/>
                <w:szCs w:val="20"/>
              </w:rPr>
            </w:pPr>
            <w:r w:rsidRPr="004A39D2">
              <w:rPr>
                <w:rFonts w:ascii="Arial" w:hAnsi="Arial" w:cs="Arial"/>
                <w:b/>
                <w:bCs/>
                <w:sz w:val="20"/>
                <w:szCs w:val="20"/>
              </w:rPr>
              <w:t>100</w:t>
            </w:r>
          </w:p>
        </w:tc>
        <w:tc>
          <w:tcPr>
            <w:tcW w:w="3510" w:type="dxa"/>
            <w:tcBorders>
              <w:bottom w:val="single" w:sz="4" w:space="0" w:color="auto"/>
            </w:tcBorders>
            <w:shd w:val="clear" w:color="auto" w:fill="FFFFFF"/>
          </w:tcPr>
          <w:p w14:paraId="20FD2F9F"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p>
        </w:tc>
        <w:tc>
          <w:tcPr>
            <w:tcW w:w="3634" w:type="dxa"/>
            <w:tcBorders>
              <w:bottom w:val="single" w:sz="4" w:space="0" w:color="auto"/>
            </w:tcBorders>
            <w:shd w:val="clear" w:color="auto" w:fill="FFFFFF"/>
          </w:tcPr>
          <w:p w14:paraId="2C18A9D3"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p>
        </w:tc>
      </w:tr>
      <w:tr w:rsidR="004A39D2" w:rsidRPr="004A39D2" w14:paraId="3618C855" w14:textId="77777777" w:rsidTr="0074434C">
        <w:trPr>
          <w:trHeight w:val="138"/>
        </w:trPr>
        <w:tc>
          <w:tcPr>
            <w:tcW w:w="2155" w:type="dxa"/>
            <w:shd w:val="clear" w:color="auto" w:fill="FFFFFF"/>
            <w:hideMark/>
          </w:tcPr>
          <w:p w14:paraId="7CBDB906" w14:textId="77777777" w:rsidR="004A39D2" w:rsidRPr="004A39D2" w:rsidRDefault="004A39D2" w:rsidP="00E806DE">
            <w:pPr>
              <w:autoSpaceDE w:val="0"/>
              <w:autoSpaceDN w:val="0"/>
              <w:adjustRightInd w:val="0"/>
              <w:spacing w:after="0" w:line="240" w:lineRule="auto"/>
              <w:ind w:left="32"/>
              <w:jc w:val="both"/>
              <w:rPr>
                <w:rFonts w:ascii="Arial" w:hAnsi="Arial" w:cs="Arial"/>
                <w:b/>
                <w:bCs/>
                <w:sz w:val="20"/>
                <w:szCs w:val="20"/>
              </w:rPr>
            </w:pPr>
            <w:r w:rsidRPr="004A39D2">
              <w:rPr>
                <w:rFonts w:ascii="Arial" w:hAnsi="Arial" w:cs="Arial"/>
                <w:b/>
                <w:bCs/>
                <w:sz w:val="20"/>
                <w:szCs w:val="20"/>
              </w:rPr>
              <w:t>Minimum Passing Score</w:t>
            </w:r>
          </w:p>
        </w:tc>
        <w:tc>
          <w:tcPr>
            <w:tcW w:w="1350" w:type="dxa"/>
            <w:shd w:val="clear" w:color="auto" w:fill="FFFFFF"/>
            <w:hideMark/>
          </w:tcPr>
          <w:p w14:paraId="157010F8" w14:textId="77777777" w:rsidR="004A39D2" w:rsidRPr="004A39D2" w:rsidRDefault="004A39D2" w:rsidP="00E806DE">
            <w:pPr>
              <w:autoSpaceDE w:val="0"/>
              <w:autoSpaceDN w:val="0"/>
              <w:adjustRightInd w:val="0"/>
              <w:spacing w:after="0" w:line="240" w:lineRule="auto"/>
              <w:jc w:val="both"/>
              <w:rPr>
                <w:rFonts w:ascii="Arial" w:hAnsi="Arial" w:cs="Arial"/>
                <w:b/>
                <w:bCs/>
                <w:sz w:val="20"/>
                <w:szCs w:val="20"/>
              </w:rPr>
            </w:pPr>
            <w:r w:rsidRPr="004A39D2">
              <w:rPr>
                <w:rFonts w:ascii="Arial" w:hAnsi="Arial" w:cs="Arial"/>
                <w:b/>
                <w:bCs/>
                <w:sz w:val="20"/>
                <w:szCs w:val="20"/>
              </w:rPr>
              <w:t>60</w:t>
            </w:r>
          </w:p>
        </w:tc>
        <w:tc>
          <w:tcPr>
            <w:tcW w:w="3510" w:type="dxa"/>
            <w:shd w:val="clear" w:color="auto" w:fill="FFFFFF" w:themeFill="background1"/>
          </w:tcPr>
          <w:p w14:paraId="0747C241"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p>
        </w:tc>
        <w:tc>
          <w:tcPr>
            <w:tcW w:w="3634" w:type="dxa"/>
            <w:shd w:val="clear" w:color="auto" w:fill="FFFFFF" w:themeFill="background1"/>
          </w:tcPr>
          <w:p w14:paraId="66F3E804" w14:textId="77777777" w:rsidR="004A39D2" w:rsidRPr="004A39D2" w:rsidRDefault="004A39D2" w:rsidP="00E806DE">
            <w:pPr>
              <w:autoSpaceDE w:val="0"/>
              <w:autoSpaceDN w:val="0"/>
              <w:adjustRightInd w:val="0"/>
              <w:spacing w:after="0" w:line="240" w:lineRule="auto"/>
              <w:jc w:val="both"/>
              <w:rPr>
                <w:rFonts w:ascii="Arial" w:hAnsi="Arial" w:cs="Arial"/>
                <w:sz w:val="20"/>
                <w:szCs w:val="20"/>
              </w:rPr>
            </w:pPr>
          </w:p>
        </w:tc>
      </w:tr>
    </w:tbl>
    <w:p w14:paraId="2DB9B055" w14:textId="42340268" w:rsidR="00A81BDE" w:rsidRDefault="00A81BDE" w:rsidP="00E806DE">
      <w:pPr>
        <w:autoSpaceDE w:val="0"/>
        <w:autoSpaceDN w:val="0"/>
        <w:adjustRightInd w:val="0"/>
        <w:spacing w:after="0" w:line="240" w:lineRule="auto"/>
        <w:jc w:val="both"/>
        <w:rPr>
          <w:rFonts w:ascii="Arial Narrow" w:hAnsi="Arial Narrow"/>
          <w:sz w:val="24"/>
          <w:szCs w:val="24"/>
          <w:lang w:val="en"/>
        </w:rPr>
      </w:pPr>
    </w:p>
    <w:p w14:paraId="604D20ED" w14:textId="09F51970" w:rsidR="007C5B39" w:rsidRDefault="007C5B39" w:rsidP="00E806DE">
      <w:pPr>
        <w:autoSpaceDE w:val="0"/>
        <w:autoSpaceDN w:val="0"/>
        <w:adjustRightInd w:val="0"/>
        <w:spacing w:after="0" w:line="240" w:lineRule="auto"/>
        <w:jc w:val="both"/>
        <w:rPr>
          <w:rFonts w:ascii="Arial Narrow" w:hAnsi="Arial Narrow"/>
          <w:sz w:val="24"/>
          <w:szCs w:val="24"/>
          <w:lang w:val="en"/>
        </w:rPr>
      </w:pPr>
    </w:p>
    <w:p w14:paraId="1ADDA266" w14:textId="73E4AC3E" w:rsidR="007C5B39" w:rsidRDefault="007C5B39" w:rsidP="00E806DE">
      <w:pPr>
        <w:autoSpaceDE w:val="0"/>
        <w:autoSpaceDN w:val="0"/>
        <w:adjustRightInd w:val="0"/>
        <w:spacing w:after="0" w:line="240" w:lineRule="auto"/>
        <w:jc w:val="both"/>
        <w:rPr>
          <w:rFonts w:ascii="Arial Narrow" w:hAnsi="Arial Narrow"/>
          <w:sz w:val="24"/>
          <w:szCs w:val="24"/>
          <w:lang w:val="en"/>
        </w:rPr>
      </w:pPr>
    </w:p>
    <w:p w14:paraId="26B0B93E" w14:textId="64BF3698" w:rsidR="00482AFA" w:rsidRDefault="00482AFA" w:rsidP="00E806DE">
      <w:pPr>
        <w:autoSpaceDE w:val="0"/>
        <w:autoSpaceDN w:val="0"/>
        <w:adjustRightInd w:val="0"/>
        <w:spacing w:after="0" w:line="240" w:lineRule="auto"/>
        <w:jc w:val="both"/>
        <w:rPr>
          <w:rFonts w:ascii="Arial Narrow" w:hAnsi="Arial Narrow"/>
          <w:sz w:val="24"/>
          <w:szCs w:val="24"/>
          <w:lang w:val="en"/>
        </w:rPr>
      </w:pPr>
    </w:p>
    <w:p w14:paraId="169E5278" w14:textId="77777777" w:rsidR="00482AFA" w:rsidRDefault="00482AFA" w:rsidP="00E806DE">
      <w:pPr>
        <w:autoSpaceDE w:val="0"/>
        <w:autoSpaceDN w:val="0"/>
        <w:adjustRightInd w:val="0"/>
        <w:spacing w:after="0" w:line="240" w:lineRule="auto"/>
        <w:jc w:val="both"/>
        <w:rPr>
          <w:rFonts w:ascii="Arial Narrow" w:hAnsi="Arial Narrow"/>
          <w:sz w:val="24"/>
          <w:szCs w:val="24"/>
          <w:lang w:val="en"/>
        </w:rPr>
      </w:pPr>
    </w:p>
    <w:p w14:paraId="0CAF9B50" w14:textId="77777777" w:rsidR="00A81BDE" w:rsidRPr="00A81BDE" w:rsidRDefault="00A81BDE" w:rsidP="00E806DE">
      <w:pPr>
        <w:autoSpaceDE w:val="0"/>
        <w:autoSpaceDN w:val="0"/>
        <w:adjustRightInd w:val="0"/>
        <w:spacing w:after="0" w:line="240" w:lineRule="auto"/>
        <w:jc w:val="both"/>
        <w:rPr>
          <w:rFonts w:ascii="Arial" w:hAnsi="Arial" w:cs="Arial"/>
          <w:b/>
          <w:sz w:val="20"/>
          <w:szCs w:val="20"/>
          <w:lang w:val="en"/>
        </w:rPr>
      </w:pPr>
      <w:r w:rsidRPr="00A81BDE">
        <w:rPr>
          <w:rFonts w:ascii="Arial" w:hAnsi="Arial" w:cs="Arial"/>
          <w:b/>
          <w:sz w:val="20"/>
          <w:szCs w:val="20"/>
          <w:lang w:val="en"/>
        </w:rPr>
        <w:lastRenderedPageBreak/>
        <w:t>ANNEXURE 2</w:t>
      </w:r>
    </w:p>
    <w:p w14:paraId="47E60AC7" w14:textId="77777777" w:rsidR="00A81BDE" w:rsidRPr="00A81BDE" w:rsidRDefault="00A81BDE" w:rsidP="00E806DE">
      <w:pPr>
        <w:autoSpaceDE w:val="0"/>
        <w:autoSpaceDN w:val="0"/>
        <w:adjustRightInd w:val="0"/>
        <w:spacing w:after="0" w:line="240" w:lineRule="auto"/>
        <w:jc w:val="both"/>
        <w:rPr>
          <w:rFonts w:ascii="Arial" w:hAnsi="Arial" w:cs="Arial"/>
          <w:b/>
          <w:sz w:val="20"/>
          <w:szCs w:val="20"/>
          <w:lang w:val="en"/>
        </w:rPr>
      </w:pPr>
      <w:r w:rsidRPr="00A81BDE">
        <w:rPr>
          <w:rFonts w:ascii="Arial" w:hAnsi="Arial" w:cs="Arial"/>
          <w:b/>
          <w:sz w:val="20"/>
          <w:szCs w:val="20"/>
          <w:lang w:val="en"/>
        </w:rPr>
        <w:tab/>
      </w:r>
      <w:r w:rsidRPr="00A81BDE">
        <w:rPr>
          <w:rFonts w:ascii="Arial" w:hAnsi="Arial" w:cs="Arial"/>
          <w:b/>
          <w:sz w:val="20"/>
          <w:szCs w:val="20"/>
          <w:lang w:val="en"/>
        </w:rPr>
        <w:tab/>
      </w:r>
      <w:r w:rsidRPr="00A81BDE">
        <w:rPr>
          <w:rFonts w:ascii="Arial" w:hAnsi="Arial" w:cs="Arial"/>
          <w:b/>
          <w:sz w:val="20"/>
          <w:szCs w:val="20"/>
          <w:lang w:val="en"/>
        </w:rPr>
        <w:tab/>
      </w:r>
      <w:r w:rsidRPr="00A81BDE">
        <w:rPr>
          <w:rFonts w:ascii="Arial" w:hAnsi="Arial" w:cs="Arial"/>
          <w:b/>
          <w:sz w:val="20"/>
          <w:szCs w:val="20"/>
          <w:lang w:val="en"/>
        </w:rPr>
        <w:tab/>
        <w:t>CURRICULUM VITAE (max 3 pages)</w:t>
      </w:r>
    </w:p>
    <w:p w14:paraId="5F384F67" w14:textId="77777777" w:rsidR="00A81BDE" w:rsidRPr="00A81BDE" w:rsidRDefault="00A81BDE" w:rsidP="00E806DE">
      <w:pPr>
        <w:autoSpaceDE w:val="0"/>
        <w:autoSpaceDN w:val="0"/>
        <w:adjustRightInd w:val="0"/>
        <w:spacing w:after="0" w:line="240" w:lineRule="auto"/>
        <w:jc w:val="both"/>
        <w:rPr>
          <w:rFonts w:ascii="Arial" w:hAnsi="Arial" w:cs="Arial"/>
          <w:sz w:val="20"/>
          <w:szCs w:val="20"/>
          <w:lang w:val="en"/>
        </w:rPr>
      </w:pPr>
    </w:p>
    <w:p w14:paraId="0E4B1DD4" w14:textId="77777777" w:rsidR="00A81BDE" w:rsidRPr="00A81BDE" w:rsidRDefault="00A81BDE" w:rsidP="00E806DE">
      <w:pPr>
        <w:autoSpaceDE w:val="0"/>
        <w:autoSpaceDN w:val="0"/>
        <w:adjustRightInd w:val="0"/>
        <w:spacing w:after="0" w:line="240" w:lineRule="auto"/>
        <w:jc w:val="both"/>
        <w:rPr>
          <w:rFonts w:ascii="Arial" w:hAnsi="Arial" w:cs="Arial"/>
          <w:b/>
          <w:i/>
          <w:sz w:val="20"/>
          <w:szCs w:val="20"/>
          <w:lang w:val="en"/>
        </w:rPr>
      </w:pPr>
      <w:r w:rsidRPr="00A81BDE">
        <w:rPr>
          <w:rFonts w:ascii="Arial" w:hAnsi="Arial" w:cs="Arial"/>
          <w:b/>
          <w:i/>
          <w:sz w:val="20"/>
          <w:szCs w:val="20"/>
          <w:lang w:val="en"/>
        </w:rPr>
        <w:t>#NB# [Please provide certified copies of credentials. The certified credentials should not be more than 3 months].</w:t>
      </w:r>
    </w:p>
    <w:p w14:paraId="72C407B5" w14:textId="77777777" w:rsidR="00A81BDE" w:rsidRPr="00A81BDE" w:rsidRDefault="00A81BDE" w:rsidP="00E806DE">
      <w:pPr>
        <w:autoSpaceDE w:val="0"/>
        <w:autoSpaceDN w:val="0"/>
        <w:adjustRightInd w:val="0"/>
        <w:spacing w:after="0" w:line="240" w:lineRule="auto"/>
        <w:jc w:val="both"/>
        <w:rPr>
          <w:rFonts w:ascii="Arial" w:hAnsi="Arial" w:cs="Arial"/>
          <w:sz w:val="20"/>
          <w:szCs w:val="20"/>
          <w:lang w:val="en"/>
        </w:rPr>
      </w:pPr>
    </w:p>
    <w:p w14:paraId="6568A5B6" w14:textId="77777777" w:rsidR="00A81BDE" w:rsidRPr="00A81BDE" w:rsidRDefault="00A81BDE" w:rsidP="00E806DE">
      <w:pPr>
        <w:autoSpaceDE w:val="0"/>
        <w:autoSpaceDN w:val="0"/>
        <w:adjustRightInd w:val="0"/>
        <w:spacing w:after="0" w:line="360" w:lineRule="auto"/>
        <w:jc w:val="both"/>
        <w:rPr>
          <w:rFonts w:ascii="Arial" w:hAnsi="Arial" w:cs="Arial"/>
          <w:sz w:val="20"/>
          <w:szCs w:val="20"/>
          <w:lang w:val="en"/>
        </w:rPr>
      </w:pPr>
      <w:r w:rsidRPr="00A81BDE">
        <w:rPr>
          <w:rFonts w:ascii="Arial" w:hAnsi="Arial" w:cs="Arial"/>
          <w:sz w:val="20"/>
          <w:szCs w:val="20"/>
          <w:lang w:val="en"/>
        </w:rPr>
        <w:t>Proposed role in the project:</w:t>
      </w:r>
    </w:p>
    <w:p w14:paraId="7AAA13CD" w14:textId="77777777" w:rsidR="00A81BDE" w:rsidRPr="00A81BDE" w:rsidRDefault="00A81BDE" w:rsidP="00E806DE">
      <w:pPr>
        <w:numPr>
          <w:ilvl w:val="0"/>
          <w:numId w:val="25"/>
        </w:numPr>
        <w:autoSpaceDE w:val="0"/>
        <w:autoSpaceDN w:val="0"/>
        <w:adjustRightInd w:val="0"/>
        <w:spacing w:after="0" w:line="360" w:lineRule="auto"/>
        <w:ind w:left="540"/>
        <w:contextualSpacing/>
        <w:jc w:val="both"/>
        <w:rPr>
          <w:rFonts w:ascii="Arial" w:hAnsi="Arial" w:cs="Arial"/>
          <w:sz w:val="20"/>
          <w:szCs w:val="20"/>
          <w:lang w:val="en"/>
        </w:rPr>
      </w:pPr>
      <w:r w:rsidRPr="00A81BDE">
        <w:rPr>
          <w:rFonts w:ascii="Arial" w:hAnsi="Arial" w:cs="Arial"/>
          <w:sz w:val="20"/>
          <w:szCs w:val="20"/>
          <w:lang w:val="en"/>
        </w:rPr>
        <w:t>Family name:</w:t>
      </w:r>
    </w:p>
    <w:p w14:paraId="69C693C2" w14:textId="77777777" w:rsidR="00A81BDE" w:rsidRPr="00A81BDE" w:rsidRDefault="00A81BDE" w:rsidP="00E806DE">
      <w:pPr>
        <w:numPr>
          <w:ilvl w:val="0"/>
          <w:numId w:val="25"/>
        </w:numPr>
        <w:autoSpaceDE w:val="0"/>
        <w:autoSpaceDN w:val="0"/>
        <w:adjustRightInd w:val="0"/>
        <w:spacing w:after="0" w:line="360" w:lineRule="auto"/>
        <w:ind w:left="540"/>
        <w:contextualSpacing/>
        <w:jc w:val="both"/>
        <w:rPr>
          <w:rFonts w:ascii="Arial" w:hAnsi="Arial" w:cs="Arial"/>
          <w:sz w:val="20"/>
          <w:szCs w:val="20"/>
          <w:lang w:val="en"/>
        </w:rPr>
      </w:pPr>
      <w:r w:rsidRPr="00A81BDE">
        <w:rPr>
          <w:rFonts w:ascii="Arial" w:hAnsi="Arial" w:cs="Arial"/>
          <w:sz w:val="20"/>
          <w:szCs w:val="20"/>
          <w:lang w:val="en"/>
        </w:rPr>
        <w:t>First name:</w:t>
      </w:r>
    </w:p>
    <w:p w14:paraId="021F7616" w14:textId="77777777" w:rsidR="00A81BDE" w:rsidRPr="00A81BDE" w:rsidRDefault="00A81BDE" w:rsidP="00E806DE">
      <w:pPr>
        <w:numPr>
          <w:ilvl w:val="0"/>
          <w:numId w:val="25"/>
        </w:numPr>
        <w:autoSpaceDE w:val="0"/>
        <w:autoSpaceDN w:val="0"/>
        <w:adjustRightInd w:val="0"/>
        <w:spacing w:after="0" w:line="360" w:lineRule="auto"/>
        <w:ind w:left="540"/>
        <w:contextualSpacing/>
        <w:jc w:val="both"/>
        <w:rPr>
          <w:rFonts w:ascii="Arial" w:hAnsi="Arial" w:cs="Arial"/>
          <w:sz w:val="20"/>
          <w:szCs w:val="20"/>
          <w:lang w:val="en"/>
        </w:rPr>
      </w:pPr>
      <w:r w:rsidRPr="00A81BDE">
        <w:rPr>
          <w:rFonts w:ascii="Arial" w:hAnsi="Arial" w:cs="Arial"/>
          <w:sz w:val="20"/>
          <w:szCs w:val="20"/>
          <w:lang w:val="en"/>
        </w:rPr>
        <w:t>Date of birth:</w:t>
      </w:r>
    </w:p>
    <w:p w14:paraId="0C01E018" w14:textId="77777777" w:rsidR="00A81BDE" w:rsidRPr="00A81BDE" w:rsidRDefault="00A81BDE" w:rsidP="00E806DE">
      <w:pPr>
        <w:numPr>
          <w:ilvl w:val="0"/>
          <w:numId w:val="25"/>
        </w:numPr>
        <w:autoSpaceDE w:val="0"/>
        <w:autoSpaceDN w:val="0"/>
        <w:adjustRightInd w:val="0"/>
        <w:spacing w:after="0" w:line="360" w:lineRule="auto"/>
        <w:ind w:left="540"/>
        <w:contextualSpacing/>
        <w:jc w:val="both"/>
        <w:rPr>
          <w:rFonts w:ascii="Arial" w:hAnsi="Arial" w:cs="Arial"/>
          <w:sz w:val="20"/>
          <w:szCs w:val="20"/>
          <w:lang w:val="en"/>
        </w:rPr>
      </w:pPr>
      <w:r w:rsidRPr="00A81BDE">
        <w:rPr>
          <w:rFonts w:ascii="Arial" w:hAnsi="Arial" w:cs="Arial"/>
          <w:sz w:val="20"/>
          <w:szCs w:val="20"/>
          <w:lang w:val="en"/>
        </w:rPr>
        <w:t>Nationality:</w:t>
      </w:r>
    </w:p>
    <w:p w14:paraId="3EFEB1BE" w14:textId="77777777" w:rsidR="00A81BDE" w:rsidRPr="00A81BDE" w:rsidRDefault="00A81BDE" w:rsidP="00E806DE">
      <w:pPr>
        <w:numPr>
          <w:ilvl w:val="0"/>
          <w:numId w:val="25"/>
        </w:numPr>
        <w:autoSpaceDE w:val="0"/>
        <w:autoSpaceDN w:val="0"/>
        <w:adjustRightInd w:val="0"/>
        <w:spacing w:after="0" w:line="360" w:lineRule="auto"/>
        <w:ind w:left="540"/>
        <w:contextualSpacing/>
        <w:jc w:val="both"/>
        <w:rPr>
          <w:rFonts w:ascii="Arial" w:hAnsi="Arial" w:cs="Arial"/>
          <w:sz w:val="20"/>
          <w:szCs w:val="20"/>
          <w:lang w:val="en"/>
        </w:rPr>
      </w:pPr>
      <w:r w:rsidRPr="00A81BDE">
        <w:rPr>
          <w:rFonts w:ascii="Arial" w:hAnsi="Arial" w:cs="Arial"/>
          <w:sz w:val="20"/>
          <w:szCs w:val="20"/>
          <w:lang w:val="en"/>
        </w:rPr>
        <w:t>Civil Status:</w:t>
      </w:r>
    </w:p>
    <w:p w14:paraId="4BF59942" w14:textId="77777777" w:rsidR="00A81BDE" w:rsidRDefault="00A81BDE" w:rsidP="00E806DE">
      <w:pPr>
        <w:numPr>
          <w:ilvl w:val="0"/>
          <w:numId w:val="25"/>
        </w:numPr>
        <w:autoSpaceDE w:val="0"/>
        <w:autoSpaceDN w:val="0"/>
        <w:adjustRightInd w:val="0"/>
        <w:spacing w:after="0" w:line="360" w:lineRule="auto"/>
        <w:ind w:left="540"/>
        <w:contextualSpacing/>
        <w:jc w:val="both"/>
        <w:rPr>
          <w:rFonts w:ascii="Arial" w:hAnsi="Arial" w:cs="Arial"/>
          <w:sz w:val="20"/>
          <w:szCs w:val="20"/>
          <w:lang w:val="en"/>
        </w:rPr>
      </w:pPr>
      <w:r w:rsidRPr="00A81BDE">
        <w:rPr>
          <w:rFonts w:ascii="Arial" w:hAnsi="Arial" w:cs="Arial"/>
          <w:sz w:val="20"/>
          <w:szCs w:val="20"/>
          <w:lang w:val="en"/>
        </w:rPr>
        <w:t>Education:</w:t>
      </w:r>
    </w:p>
    <w:p w14:paraId="7199F2D3" w14:textId="77777777" w:rsidR="00A81BDE" w:rsidRPr="00A81BDE" w:rsidRDefault="00A81BDE" w:rsidP="00E806DE">
      <w:pPr>
        <w:autoSpaceDE w:val="0"/>
        <w:autoSpaceDN w:val="0"/>
        <w:adjustRightInd w:val="0"/>
        <w:spacing w:after="0" w:line="240" w:lineRule="auto"/>
        <w:jc w:val="both"/>
        <w:rPr>
          <w:rFonts w:ascii="Arial Narrow" w:hAnsi="Arial Narrow"/>
          <w:b/>
          <w:sz w:val="24"/>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81BDE" w:rsidRPr="00A81BDE" w14:paraId="27AD27B6" w14:textId="77777777" w:rsidTr="007E5F30">
        <w:tc>
          <w:tcPr>
            <w:tcW w:w="4621" w:type="dxa"/>
            <w:shd w:val="clear" w:color="auto" w:fill="A6A6A6"/>
          </w:tcPr>
          <w:p w14:paraId="3A057F57" w14:textId="77777777" w:rsidR="00A81BDE" w:rsidRPr="00A81BDE" w:rsidRDefault="00A81BDE" w:rsidP="00E806DE">
            <w:pPr>
              <w:autoSpaceDE w:val="0"/>
              <w:autoSpaceDN w:val="0"/>
              <w:adjustRightInd w:val="0"/>
              <w:jc w:val="both"/>
              <w:rPr>
                <w:rFonts w:ascii="Arial Narrow" w:hAnsi="Arial Narrow"/>
                <w:b/>
                <w:sz w:val="24"/>
                <w:szCs w:val="24"/>
                <w:lang w:val="en"/>
              </w:rPr>
            </w:pPr>
            <w:r w:rsidRPr="00A81BDE">
              <w:rPr>
                <w:rFonts w:ascii="Arial Narrow" w:hAnsi="Arial Narrow"/>
                <w:b/>
                <w:sz w:val="24"/>
                <w:szCs w:val="24"/>
                <w:lang w:val="en"/>
              </w:rPr>
              <w:t>Institution [Date from-Date to]</w:t>
            </w:r>
          </w:p>
        </w:tc>
        <w:tc>
          <w:tcPr>
            <w:tcW w:w="4621" w:type="dxa"/>
            <w:shd w:val="clear" w:color="auto" w:fill="A6A6A6"/>
          </w:tcPr>
          <w:p w14:paraId="7FF2FBA7" w14:textId="77777777" w:rsidR="00A81BDE" w:rsidRPr="00A81BDE" w:rsidRDefault="00A81BDE" w:rsidP="00E806DE">
            <w:pPr>
              <w:autoSpaceDE w:val="0"/>
              <w:autoSpaceDN w:val="0"/>
              <w:adjustRightInd w:val="0"/>
              <w:jc w:val="both"/>
              <w:rPr>
                <w:rFonts w:ascii="Arial Narrow" w:hAnsi="Arial Narrow"/>
                <w:b/>
                <w:sz w:val="24"/>
                <w:szCs w:val="24"/>
                <w:lang w:val="en"/>
              </w:rPr>
            </w:pPr>
            <w:r w:rsidRPr="00A81BDE">
              <w:rPr>
                <w:rFonts w:ascii="Arial Narrow" w:hAnsi="Arial Narrow"/>
                <w:b/>
                <w:sz w:val="24"/>
                <w:szCs w:val="24"/>
                <w:lang w:val="en"/>
              </w:rPr>
              <w:t>Degree(s) or Diploma (s) obtained</w:t>
            </w:r>
          </w:p>
        </w:tc>
      </w:tr>
      <w:tr w:rsidR="00A81BDE" w:rsidRPr="00A81BDE" w14:paraId="5A1B4AA2" w14:textId="77777777" w:rsidTr="007E5F30">
        <w:tc>
          <w:tcPr>
            <w:tcW w:w="4621" w:type="dxa"/>
          </w:tcPr>
          <w:p w14:paraId="38D93620" w14:textId="77777777" w:rsidR="00A81BDE" w:rsidRPr="00A81BDE" w:rsidRDefault="00A81BDE" w:rsidP="00E806DE">
            <w:pPr>
              <w:autoSpaceDE w:val="0"/>
              <w:autoSpaceDN w:val="0"/>
              <w:adjustRightInd w:val="0"/>
              <w:jc w:val="both"/>
              <w:rPr>
                <w:rFonts w:ascii="Arial Narrow" w:hAnsi="Arial Narrow"/>
                <w:b/>
                <w:sz w:val="24"/>
                <w:szCs w:val="24"/>
                <w:lang w:val="en"/>
              </w:rPr>
            </w:pPr>
          </w:p>
        </w:tc>
        <w:tc>
          <w:tcPr>
            <w:tcW w:w="4621" w:type="dxa"/>
          </w:tcPr>
          <w:p w14:paraId="7FFE4EA0" w14:textId="77777777" w:rsidR="00A81BDE" w:rsidRPr="00A81BDE" w:rsidRDefault="00A81BDE" w:rsidP="00E806DE">
            <w:pPr>
              <w:autoSpaceDE w:val="0"/>
              <w:autoSpaceDN w:val="0"/>
              <w:adjustRightInd w:val="0"/>
              <w:jc w:val="both"/>
              <w:rPr>
                <w:rFonts w:ascii="Arial Narrow" w:hAnsi="Arial Narrow"/>
                <w:b/>
                <w:sz w:val="24"/>
                <w:szCs w:val="24"/>
                <w:lang w:val="en"/>
              </w:rPr>
            </w:pPr>
          </w:p>
        </w:tc>
      </w:tr>
      <w:tr w:rsidR="00A81BDE" w:rsidRPr="00A81BDE" w14:paraId="085207BA" w14:textId="77777777" w:rsidTr="007E5F30">
        <w:tc>
          <w:tcPr>
            <w:tcW w:w="4621" w:type="dxa"/>
          </w:tcPr>
          <w:p w14:paraId="640B0217" w14:textId="77777777" w:rsidR="00A81BDE" w:rsidRPr="00A81BDE" w:rsidRDefault="00A81BDE" w:rsidP="00E806DE">
            <w:pPr>
              <w:autoSpaceDE w:val="0"/>
              <w:autoSpaceDN w:val="0"/>
              <w:adjustRightInd w:val="0"/>
              <w:jc w:val="both"/>
              <w:rPr>
                <w:rFonts w:ascii="Arial Narrow" w:hAnsi="Arial Narrow"/>
                <w:b/>
                <w:sz w:val="24"/>
                <w:szCs w:val="24"/>
                <w:lang w:val="en"/>
              </w:rPr>
            </w:pPr>
          </w:p>
        </w:tc>
        <w:tc>
          <w:tcPr>
            <w:tcW w:w="4621" w:type="dxa"/>
          </w:tcPr>
          <w:p w14:paraId="155C1303" w14:textId="77777777" w:rsidR="00A81BDE" w:rsidRPr="00A81BDE" w:rsidRDefault="00A81BDE" w:rsidP="00E806DE">
            <w:pPr>
              <w:autoSpaceDE w:val="0"/>
              <w:autoSpaceDN w:val="0"/>
              <w:adjustRightInd w:val="0"/>
              <w:jc w:val="both"/>
              <w:rPr>
                <w:rFonts w:ascii="Arial Narrow" w:hAnsi="Arial Narrow"/>
                <w:b/>
                <w:sz w:val="24"/>
                <w:szCs w:val="24"/>
                <w:lang w:val="en"/>
              </w:rPr>
            </w:pPr>
          </w:p>
        </w:tc>
      </w:tr>
      <w:tr w:rsidR="00A81BDE" w:rsidRPr="00A81BDE" w14:paraId="13A3579F" w14:textId="77777777" w:rsidTr="007E5F30">
        <w:tc>
          <w:tcPr>
            <w:tcW w:w="4621" w:type="dxa"/>
          </w:tcPr>
          <w:p w14:paraId="4DFF0F6F" w14:textId="77777777" w:rsidR="00A81BDE" w:rsidRPr="00A81BDE" w:rsidRDefault="00A81BDE" w:rsidP="00E806DE">
            <w:pPr>
              <w:autoSpaceDE w:val="0"/>
              <w:autoSpaceDN w:val="0"/>
              <w:adjustRightInd w:val="0"/>
              <w:jc w:val="both"/>
              <w:rPr>
                <w:rFonts w:ascii="Arial Narrow" w:hAnsi="Arial Narrow"/>
                <w:b/>
                <w:sz w:val="24"/>
                <w:szCs w:val="24"/>
                <w:lang w:val="en"/>
              </w:rPr>
            </w:pPr>
          </w:p>
        </w:tc>
        <w:tc>
          <w:tcPr>
            <w:tcW w:w="4621" w:type="dxa"/>
          </w:tcPr>
          <w:p w14:paraId="4CFFFD40" w14:textId="77777777" w:rsidR="00A81BDE" w:rsidRPr="00A81BDE" w:rsidRDefault="00A81BDE" w:rsidP="00E806DE">
            <w:pPr>
              <w:autoSpaceDE w:val="0"/>
              <w:autoSpaceDN w:val="0"/>
              <w:adjustRightInd w:val="0"/>
              <w:jc w:val="both"/>
              <w:rPr>
                <w:rFonts w:ascii="Arial Narrow" w:hAnsi="Arial Narrow"/>
                <w:b/>
                <w:sz w:val="24"/>
                <w:szCs w:val="24"/>
                <w:lang w:val="en"/>
              </w:rPr>
            </w:pPr>
          </w:p>
        </w:tc>
      </w:tr>
    </w:tbl>
    <w:p w14:paraId="123346E5" w14:textId="77777777" w:rsidR="00B112E2" w:rsidRPr="00A81BDE" w:rsidRDefault="00B112E2" w:rsidP="00E806DE">
      <w:pPr>
        <w:autoSpaceDE w:val="0"/>
        <w:autoSpaceDN w:val="0"/>
        <w:adjustRightInd w:val="0"/>
        <w:spacing w:after="0" w:line="240" w:lineRule="auto"/>
        <w:jc w:val="both"/>
        <w:rPr>
          <w:rFonts w:ascii="Arial Narrow" w:hAnsi="Arial Narrow"/>
          <w:b/>
          <w:sz w:val="24"/>
          <w:szCs w:val="24"/>
          <w:lang w:val="en"/>
        </w:rPr>
      </w:pPr>
    </w:p>
    <w:p w14:paraId="4DAE9D8A" w14:textId="77777777" w:rsidR="00A81BDE" w:rsidRPr="00A81BDE" w:rsidRDefault="00A81BDE" w:rsidP="00E806DE">
      <w:pPr>
        <w:numPr>
          <w:ilvl w:val="0"/>
          <w:numId w:val="25"/>
        </w:numPr>
        <w:spacing w:line="240" w:lineRule="auto"/>
        <w:ind w:left="540"/>
        <w:contextualSpacing/>
        <w:jc w:val="both"/>
        <w:rPr>
          <w:rFonts w:ascii="Arial" w:eastAsia="Times New Roman" w:hAnsi="Arial" w:cs="Arial"/>
          <w:b/>
          <w:bCs/>
          <w:sz w:val="20"/>
          <w:szCs w:val="20"/>
          <w:lang w:val="en-ZA"/>
        </w:rPr>
      </w:pPr>
      <w:r w:rsidRPr="00A81BDE">
        <w:rPr>
          <w:rFonts w:ascii="Arial" w:eastAsia="Times New Roman" w:hAnsi="Arial" w:cs="Arial"/>
          <w:b/>
          <w:bCs/>
          <w:sz w:val="20"/>
          <w:szCs w:val="20"/>
          <w:lang w:val="en-ZA"/>
        </w:rPr>
        <w:t>Language skills: indicate competence on a scale of 1 to 5 (1 excellent; 5 basic)</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217"/>
        <w:gridCol w:w="2224"/>
        <w:gridCol w:w="2215"/>
      </w:tblGrid>
      <w:tr w:rsidR="00A81BDE" w:rsidRPr="00A81BDE" w14:paraId="6CA13FB3" w14:textId="77777777" w:rsidTr="007E5F30">
        <w:tc>
          <w:tcPr>
            <w:tcW w:w="2620" w:type="dxa"/>
            <w:shd w:val="clear" w:color="auto" w:fill="A6A6A6"/>
          </w:tcPr>
          <w:p w14:paraId="3EDE9F5C"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Language</w:t>
            </w:r>
          </w:p>
        </w:tc>
        <w:tc>
          <w:tcPr>
            <w:tcW w:w="2217" w:type="dxa"/>
            <w:shd w:val="clear" w:color="auto" w:fill="A6A6A6"/>
          </w:tcPr>
          <w:p w14:paraId="7D94594B"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Reading</w:t>
            </w:r>
          </w:p>
        </w:tc>
        <w:tc>
          <w:tcPr>
            <w:tcW w:w="2224" w:type="dxa"/>
            <w:shd w:val="clear" w:color="auto" w:fill="A6A6A6"/>
          </w:tcPr>
          <w:p w14:paraId="3F32A063"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 xml:space="preserve">Speaking </w:t>
            </w:r>
          </w:p>
        </w:tc>
        <w:tc>
          <w:tcPr>
            <w:tcW w:w="2215" w:type="dxa"/>
            <w:shd w:val="clear" w:color="auto" w:fill="A6A6A6"/>
          </w:tcPr>
          <w:p w14:paraId="143FBF79"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Writing</w:t>
            </w:r>
          </w:p>
        </w:tc>
      </w:tr>
      <w:tr w:rsidR="00A81BDE" w:rsidRPr="00A81BDE" w14:paraId="52442E1B" w14:textId="77777777" w:rsidTr="007E5F30">
        <w:tc>
          <w:tcPr>
            <w:tcW w:w="2620" w:type="dxa"/>
          </w:tcPr>
          <w:p w14:paraId="01159F75"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English</w:t>
            </w:r>
          </w:p>
        </w:tc>
        <w:tc>
          <w:tcPr>
            <w:tcW w:w="2217" w:type="dxa"/>
          </w:tcPr>
          <w:p w14:paraId="3592EE7F" w14:textId="77777777" w:rsidR="00A81BDE" w:rsidRPr="00A81BDE" w:rsidRDefault="00A81BDE" w:rsidP="00E806DE">
            <w:pPr>
              <w:jc w:val="both"/>
              <w:rPr>
                <w:rFonts w:ascii="Arial" w:eastAsia="Times New Roman" w:hAnsi="Arial" w:cs="Arial"/>
                <w:bCs/>
                <w:sz w:val="20"/>
                <w:szCs w:val="20"/>
                <w:lang w:val="en-ZA"/>
              </w:rPr>
            </w:pPr>
          </w:p>
        </w:tc>
        <w:tc>
          <w:tcPr>
            <w:tcW w:w="2224" w:type="dxa"/>
          </w:tcPr>
          <w:p w14:paraId="60D4514E" w14:textId="77777777" w:rsidR="00A81BDE" w:rsidRPr="00A81BDE" w:rsidRDefault="00A81BDE" w:rsidP="00E806DE">
            <w:pPr>
              <w:jc w:val="both"/>
              <w:rPr>
                <w:rFonts w:ascii="Arial" w:eastAsia="Times New Roman" w:hAnsi="Arial" w:cs="Arial"/>
                <w:bCs/>
                <w:sz w:val="20"/>
                <w:szCs w:val="20"/>
                <w:lang w:val="en-ZA"/>
              </w:rPr>
            </w:pPr>
          </w:p>
        </w:tc>
        <w:tc>
          <w:tcPr>
            <w:tcW w:w="2215" w:type="dxa"/>
          </w:tcPr>
          <w:p w14:paraId="4C401A77" w14:textId="77777777" w:rsidR="00A81BDE" w:rsidRPr="00A81BDE" w:rsidRDefault="00A81BDE" w:rsidP="00E806DE">
            <w:pPr>
              <w:jc w:val="both"/>
              <w:rPr>
                <w:rFonts w:ascii="Arial" w:eastAsia="Times New Roman" w:hAnsi="Arial" w:cs="Arial"/>
                <w:bCs/>
                <w:sz w:val="20"/>
                <w:szCs w:val="20"/>
                <w:lang w:val="en-ZA"/>
              </w:rPr>
            </w:pPr>
          </w:p>
        </w:tc>
      </w:tr>
      <w:tr w:rsidR="00A81BDE" w:rsidRPr="00A81BDE" w14:paraId="50754464" w14:textId="77777777" w:rsidTr="007E5F30">
        <w:tc>
          <w:tcPr>
            <w:tcW w:w="2620" w:type="dxa"/>
          </w:tcPr>
          <w:p w14:paraId="1CA9AAB6"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Zulu</w:t>
            </w:r>
          </w:p>
        </w:tc>
        <w:tc>
          <w:tcPr>
            <w:tcW w:w="2217" w:type="dxa"/>
          </w:tcPr>
          <w:p w14:paraId="3406C6FC" w14:textId="77777777" w:rsidR="00A81BDE" w:rsidRPr="00A81BDE" w:rsidRDefault="00A81BDE" w:rsidP="00E806DE">
            <w:pPr>
              <w:jc w:val="both"/>
              <w:rPr>
                <w:rFonts w:ascii="Arial" w:eastAsia="Times New Roman" w:hAnsi="Arial" w:cs="Arial"/>
                <w:bCs/>
                <w:sz w:val="20"/>
                <w:szCs w:val="20"/>
                <w:lang w:val="en-ZA"/>
              </w:rPr>
            </w:pPr>
          </w:p>
        </w:tc>
        <w:tc>
          <w:tcPr>
            <w:tcW w:w="2224" w:type="dxa"/>
          </w:tcPr>
          <w:p w14:paraId="030C743D" w14:textId="77777777" w:rsidR="00A81BDE" w:rsidRPr="00A81BDE" w:rsidRDefault="00A81BDE" w:rsidP="00E806DE">
            <w:pPr>
              <w:jc w:val="both"/>
              <w:rPr>
                <w:rFonts w:ascii="Arial" w:eastAsia="Times New Roman" w:hAnsi="Arial" w:cs="Arial"/>
                <w:bCs/>
                <w:sz w:val="20"/>
                <w:szCs w:val="20"/>
                <w:lang w:val="en-ZA"/>
              </w:rPr>
            </w:pPr>
          </w:p>
        </w:tc>
        <w:tc>
          <w:tcPr>
            <w:tcW w:w="2215" w:type="dxa"/>
          </w:tcPr>
          <w:p w14:paraId="0FD3EE9A" w14:textId="77777777" w:rsidR="00A81BDE" w:rsidRPr="00A81BDE" w:rsidRDefault="00A81BDE" w:rsidP="00E806DE">
            <w:pPr>
              <w:jc w:val="both"/>
              <w:rPr>
                <w:rFonts w:ascii="Arial" w:eastAsia="Times New Roman" w:hAnsi="Arial" w:cs="Arial"/>
                <w:bCs/>
                <w:sz w:val="20"/>
                <w:szCs w:val="20"/>
                <w:lang w:val="en-ZA"/>
              </w:rPr>
            </w:pPr>
          </w:p>
        </w:tc>
      </w:tr>
      <w:tr w:rsidR="00A81BDE" w:rsidRPr="00A81BDE" w14:paraId="5E71B691" w14:textId="77777777" w:rsidTr="007E5F30">
        <w:tc>
          <w:tcPr>
            <w:tcW w:w="2620" w:type="dxa"/>
          </w:tcPr>
          <w:p w14:paraId="3DCD94E2" w14:textId="77777777" w:rsidR="00A81BDE" w:rsidRPr="00A81BDE" w:rsidRDefault="00A81BDE" w:rsidP="00E806DE">
            <w:pPr>
              <w:jc w:val="both"/>
              <w:rPr>
                <w:rFonts w:ascii="Arial Narrow" w:eastAsia="Times New Roman" w:hAnsi="Arial Narrow"/>
                <w:bCs/>
                <w:sz w:val="24"/>
                <w:szCs w:val="24"/>
                <w:lang w:val="en-ZA"/>
              </w:rPr>
            </w:pPr>
          </w:p>
        </w:tc>
        <w:tc>
          <w:tcPr>
            <w:tcW w:w="2217" w:type="dxa"/>
          </w:tcPr>
          <w:p w14:paraId="12D572CD" w14:textId="77777777" w:rsidR="00A81BDE" w:rsidRPr="00A81BDE" w:rsidRDefault="00A81BDE" w:rsidP="00E806DE">
            <w:pPr>
              <w:jc w:val="both"/>
              <w:rPr>
                <w:rFonts w:ascii="Arial Narrow" w:eastAsia="Times New Roman" w:hAnsi="Arial Narrow"/>
                <w:bCs/>
                <w:sz w:val="24"/>
                <w:szCs w:val="24"/>
                <w:lang w:val="en-ZA"/>
              </w:rPr>
            </w:pPr>
          </w:p>
        </w:tc>
        <w:tc>
          <w:tcPr>
            <w:tcW w:w="2224" w:type="dxa"/>
          </w:tcPr>
          <w:p w14:paraId="21A1EE01" w14:textId="77777777" w:rsidR="00A81BDE" w:rsidRPr="00A81BDE" w:rsidRDefault="00A81BDE" w:rsidP="00E806DE">
            <w:pPr>
              <w:jc w:val="both"/>
              <w:rPr>
                <w:rFonts w:ascii="Arial Narrow" w:eastAsia="Times New Roman" w:hAnsi="Arial Narrow"/>
                <w:bCs/>
                <w:sz w:val="24"/>
                <w:szCs w:val="24"/>
                <w:lang w:val="en-ZA"/>
              </w:rPr>
            </w:pPr>
          </w:p>
        </w:tc>
        <w:tc>
          <w:tcPr>
            <w:tcW w:w="2215" w:type="dxa"/>
          </w:tcPr>
          <w:p w14:paraId="5C34536F"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1064A2A9" w14:textId="77777777" w:rsidTr="007E5F30">
        <w:tc>
          <w:tcPr>
            <w:tcW w:w="2620" w:type="dxa"/>
          </w:tcPr>
          <w:p w14:paraId="4B75D26F" w14:textId="77777777" w:rsidR="00A81BDE" w:rsidRPr="00A81BDE" w:rsidRDefault="00A81BDE" w:rsidP="00E806DE">
            <w:pPr>
              <w:jc w:val="both"/>
              <w:rPr>
                <w:rFonts w:ascii="Arial Narrow" w:eastAsia="Times New Roman" w:hAnsi="Arial Narrow"/>
                <w:bCs/>
                <w:sz w:val="24"/>
                <w:szCs w:val="24"/>
                <w:lang w:val="en-ZA"/>
              </w:rPr>
            </w:pPr>
          </w:p>
        </w:tc>
        <w:tc>
          <w:tcPr>
            <w:tcW w:w="2217" w:type="dxa"/>
          </w:tcPr>
          <w:p w14:paraId="0216CC89" w14:textId="77777777" w:rsidR="00A81BDE" w:rsidRPr="00A81BDE" w:rsidRDefault="00A81BDE" w:rsidP="00E806DE">
            <w:pPr>
              <w:jc w:val="both"/>
              <w:rPr>
                <w:rFonts w:ascii="Arial Narrow" w:eastAsia="Times New Roman" w:hAnsi="Arial Narrow"/>
                <w:bCs/>
                <w:sz w:val="24"/>
                <w:szCs w:val="24"/>
                <w:lang w:val="en-ZA"/>
              </w:rPr>
            </w:pPr>
          </w:p>
        </w:tc>
        <w:tc>
          <w:tcPr>
            <w:tcW w:w="2224" w:type="dxa"/>
          </w:tcPr>
          <w:p w14:paraId="3FB15FF0" w14:textId="77777777" w:rsidR="00A81BDE" w:rsidRPr="00A81BDE" w:rsidRDefault="00A81BDE" w:rsidP="00E806DE">
            <w:pPr>
              <w:jc w:val="both"/>
              <w:rPr>
                <w:rFonts w:ascii="Arial Narrow" w:eastAsia="Times New Roman" w:hAnsi="Arial Narrow"/>
                <w:bCs/>
                <w:sz w:val="24"/>
                <w:szCs w:val="24"/>
                <w:lang w:val="en-ZA"/>
              </w:rPr>
            </w:pPr>
          </w:p>
        </w:tc>
        <w:tc>
          <w:tcPr>
            <w:tcW w:w="2215" w:type="dxa"/>
          </w:tcPr>
          <w:p w14:paraId="12BA4E90"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59A55DEE" w14:textId="77777777" w:rsidTr="007E5F30">
        <w:tc>
          <w:tcPr>
            <w:tcW w:w="2620" w:type="dxa"/>
          </w:tcPr>
          <w:p w14:paraId="7FC0F7A5" w14:textId="77777777" w:rsidR="00A81BDE" w:rsidRPr="00A81BDE" w:rsidRDefault="00A81BDE" w:rsidP="00E806DE">
            <w:pPr>
              <w:jc w:val="both"/>
              <w:rPr>
                <w:rFonts w:ascii="Arial Narrow" w:eastAsia="Times New Roman" w:hAnsi="Arial Narrow"/>
                <w:bCs/>
                <w:sz w:val="24"/>
                <w:szCs w:val="24"/>
                <w:lang w:val="en-ZA"/>
              </w:rPr>
            </w:pPr>
          </w:p>
        </w:tc>
        <w:tc>
          <w:tcPr>
            <w:tcW w:w="2217" w:type="dxa"/>
          </w:tcPr>
          <w:p w14:paraId="28E9755F" w14:textId="77777777" w:rsidR="00A81BDE" w:rsidRPr="00A81BDE" w:rsidRDefault="00A81BDE" w:rsidP="00E806DE">
            <w:pPr>
              <w:jc w:val="both"/>
              <w:rPr>
                <w:rFonts w:ascii="Arial Narrow" w:eastAsia="Times New Roman" w:hAnsi="Arial Narrow"/>
                <w:bCs/>
                <w:sz w:val="24"/>
                <w:szCs w:val="24"/>
                <w:lang w:val="en-ZA"/>
              </w:rPr>
            </w:pPr>
          </w:p>
        </w:tc>
        <w:tc>
          <w:tcPr>
            <w:tcW w:w="2224" w:type="dxa"/>
          </w:tcPr>
          <w:p w14:paraId="1F487DBA" w14:textId="77777777" w:rsidR="00A81BDE" w:rsidRPr="00A81BDE" w:rsidRDefault="00A81BDE" w:rsidP="00E806DE">
            <w:pPr>
              <w:jc w:val="both"/>
              <w:rPr>
                <w:rFonts w:ascii="Arial Narrow" w:eastAsia="Times New Roman" w:hAnsi="Arial Narrow"/>
                <w:bCs/>
                <w:sz w:val="24"/>
                <w:szCs w:val="24"/>
                <w:lang w:val="en-ZA"/>
              </w:rPr>
            </w:pPr>
          </w:p>
        </w:tc>
        <w:tc>
          <w:tcPr>
            <w:tcW w:w="2215" w:type="dxa"/>
          </w:tcPr>
          <w:p w14:paraId="3B0C1599"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21A85A17" w14:textId="77777777" w:rsidTr="007E5F30">
        <w:tc>
          <w:tcPr>
            <w:tcW w:w="2620" w:type="dxa"/>
          </w:tcPr>
          <w:p w14:paraId="38115B03" w14:textId="77777777" w:rsidR="00A81BDE" w:rsidRPr="00A81BDE" w:rsidRDefault="00A81BDE" w:rsidP="00E806DE">
            <w:pPr>
              <w:jc w:val="both"/>
              <w:rPr>
                <w:rFonts w:ascii="Arial Narrow" w:eastAsia="Times New Roman" w:hAnsi="Arial Narrow"/>
                <w:bCs/>
                <w:sz w:val="24"/>
                <w:szCs w:val="24"/>
                <w:lang w:val="en-ZA"/>
              </w:rPr>
            </w:pPr>
          </w:p>
        </w:tc>
        <w:tc>
          <w:tcPr>
            <w:tcW w:w="2217" w:type="dxa"/>
          </w:tcPr>
          <w:p w14:paraId="0CDD5CFB" w14:textId="77777777" w:rsidR="00A81BDE" w:rsidRPr="00A81BDE" w:rsidRDefault="00A81BDE" w:rsidP="00E806DE">
            <w:pPr>
              <w:jc w:val="both"/>
              <w:rPr>
                <w:rFonts w:ascii="Arial Narrow" w:eastAsia="Times New Roman" w:hAnsi="Arial Narrow"/>
                <w:bCs/>
                <w:sz w:val="24"/>
                <w:szCs w:val="24"/>
                <w:lang w:val="en-ZA"/>
              </w:rPr>
            </w:pPr>
          </w:p>
        </w:tc>
        <w:tc>
          <w:tcPr>
            <w:tcW w:w="2224" w:type="dxa"/>
          </w:tcPr>
          <w:p w14:paraId="2344C953" w14:textId="77777777" w:rsidR="00A81BDE" w:rsidRPr="00A81BDE" w:rsidRDefault="00A81BDE" w:rsidP="00E806DE">
            <w:pPr>
              <w:jc w:val="both"/>
              <w:rPr>
                <w:rFonts w:ascii="Arial Narrow" w:eastAsia="Times New Roman" w:hAnsi="Arial Narrow"/>
                <w:bCs/>
                <w:sz w:val="24"/>
                <w:szCs w:val="24"/>
                <w:lang w:val="en-ZA"/>
              </w:rPr>
            </w:pPr>
          </w:p>
        </w:tc>
        <w:tc>
          <w:tcPr>
            <w:tcW w:w="2215" w:type="dxa"/>
          </w:tcPr>
          <w:p w14:paraId="20EC3B36"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67A4F645" w14:textId="77777777" w:rsidTr="007E5F30">
        <w:tc>
          <w:tcPr>
            <w:tcW w:w="2620" w:type="dxa"/>
          </w:tcPr>
          <w:p w14:paraId="5294E52B" w14:textId="77777777" w:rsidR="00A81BDE" w:rsidRPr="00A81BDE" w:rsidRDefault="00A81BDE" w:rsidP="00E806DE">
            <w:pPr>
              <w:jc w:val="both"/>
              <w:rPr>
                <w:rFonts w:ascii="Arial Narrow" w:eastAsia="Times New Roman" w:hAnsi="Arial Narrow"/>
                <w:bCs/>
                <w:sz w:val="24"/>
                <w:szCs w:val="24"/>
                <w:lang w:val="en-ZA"/>
              </w:rPr>
            </w:pPr>
          </w:p>
        </w:tc>
        <w:tc>
          <w:tcPr>
            <w:tcW w:w="2217" w:type="dxa"/>
          </w:tcPr>
          <w:p w14:paraId="35288108" w14:textId="77777777" w:rsidR="00A81BDE" w:rsidRPr="00A81BDE" w:rsidRDefault="00A81BDE" w:rsidP="00E806DE">
            <w:pPr>
              <w:jc w:val="both"/>
              <w:rPr>
                <w:rFonts w:ascii="Arial Narrow" w:eastAsia="Times New Roman" w:hAnsi="Arial Narrow"/>
                <w:bCs/>
                <w:sz w:val="24"/>
                <w:szCs w:val="24"/>
                <w:lang w:val="en-ZA"/>
              </w:rPr>
            </w:pPr>
          </w:p>
        </w:tc>
        <w:tc>
          <w:tcPr>
            <w:tcW w:w="2224" w:type="dxa"/>
          </w:tcPr>
          <w:p w14:paraId="6DEAE4A6" w14:textId="77777777" w:rsidR="00A81BDE" w:rsidRPr="00A81BDE" w:rsidRDefault="00A81BDE" w:rsidP="00E806DE">
            <w:pPr>
              <w:jc w:val="both"/>
              <w:rPr>
                <w:rFonts w:ascii="Arial Narrow" w:eastAsia="Times New Roman" w:hAnsi="Arial Narrow"/>
                <w:bCs/>
                <w:sz w:val="24"/>
                <w:szCs w:val="24"/>
                <w:lang w:val="en-ZA"/>
              </w:rPr>
            </w:pPr>
          </w:p>
        </w:tc>
        <w:tc>
          <w:tcPr>
            <w:tcW w:w="2215" w:type="dxa"/>
          </w:tcPr>
          <w:p w14:paraId="67529EDA" w14:textId="77777777" w:rsidR="00A81BDE" w:rsidRPr="00A81BDE" w:rsidRDefault="00A81BDE" w:rsidP="00E806DE">
            <w:pPr>
              <w:jc w:val="both"/>
              <w:rPr>
                <w:rFonts w:ascii="Arial Narrow" w:eastAsia="Times New Roman" w:hAnsi="Arial Narrow"/>
                <w:bCs/>
                <w:sz w:val="24"/>
                <w:szCs w:val="24"/>
                <w:lang w:val="en-ZA"/>
              </w:rPr>
            </w:pPr>
          </w:p>
        </w:tc>
      </w:tr>
    </w:tbl>
    <w:p w14:paraId="3E88B68B" w14:textId="724F579C" w:rsidR="00A81BDE" w:rsidRDefault="00A81BDE" w:rsidP="00E806DE">
      <w:pPr>
        <w:spacing w:line="240" w:lineRule="auto"/>
        <w:ind w:left="360"/>
        <w:jc w:val="both"/>
        <w:rPr>
          <w:rFonts w:ascii="Arial Narrow" w:eastAsia="Times New Roman" w:hAnsi="Arial Narrow"/>
          <w:bCs/>
          <w:sz w:val="24"/>
          <w:szCs w:val="24"/>
          <w:lang w:val="en-ZA"/>
        </w:rPr>
      </w:pPr>
    </w:p>
    <w:p w14:paraId="68E0DEA6" w14:textId="15CA8490" w:rsidR="00482AFA" w:rsidRDefault="00482AFA" w:rsidP="00E806DE">
      <w:pPr>
        <w:spacing w:line="240" w:lineRule="auto"/>
        <w:ind w:left="360"/>
        <w:jc w:val="both"/>
        <w:rPr>
          <w:rFonts w:ascii="Arial Narrow" w:eastAsia="Times New Roman" w:hAnsi="Arial Narrow"/>
          <w:bCs/>
          <w:sz w:val="24"/>
          <w:szCs w:val="24"/>
          <w:lang w:val="en-ZA"/>
        </w:rPr>
      </w:pPr>
    </w:p>
    <w:p w14:paraId="154C3E44" w14:textId="28FD61CA" w:rsidR="00482AFA" w:rsidRDefault="00482AFA" w:rsidP="00E806DE">
      <w:pPr>
        <w:spacing w:line="240" w:lineRule="auto"/>
        <w:ind w:left="360"/>
        <w:jc w:val="both"/>
        <w:rPr>
          <w:rFonts w:ascii="Arial Narrow" w:eastAsia="Times New Roman" w:hAnsi="Arial Narrow"/>
          <w:bCs/>
          <w:sz w:val="24"/>
          <w:szCs w:val="24"/>
          <w:lang w:val="en-ZA"/>
        </w:rPr>
      </w:pPr>
    </w:p>
    <w:p w14:paraId="1B9D46DF" w14:textId="3977975B" w:rsidR="00482AFA" w:rsidRDefault="00482AFA" w:rsidP="00E806DE">
      <w:pPr>
        <w:spacing w:line="240" w:lineRule="auto"/>
        <w:ind w:left="360"/>
        <w:jc w:val="both"/>
        <w:rPr>
          <w:rFonts w:ascii="Arial Narrow" w:eastAsia="Times New Roman" w:hAnsi="Arial Narrow"/>
          <w:bCs/>
          <w:sz w:val="24"/>
          <w:szCs w:val="24"/>
          <w:lang w:val="en-ZA"/>
        </w:rPr>
      </w:pPr>
    </w:p>
    <w:p w14:paraId="3BF65341" w14:textId="77777777" w:rsidR="00482AFA" w:rsidRPr="00A81BDE" w:rsidRDefault="00482AFA" w:rsidP="00E806DE">
      <w:pPr>
        <w:spacing w:line="240" w:lineRule="auto"/>
        <w:ind w:left="360"/>
        <w:jc w:val="both"/>
        <w:rPr>
          <w:rFonts w:ascii="Arial Narrow" w:eastAsia="Times New Roman" w:hAnsi="Arial Narrow"/>
          <w:bCs/>
          <w:sz w:val="24"/>
          <w:szCs w:val="24"/>
          <w:lang w:val="en-ZA"/>
        </w:rPr>
      </w:pPr>
    </w:p>
    <w:p w14:paraId="1DCFC78B" w14:textId="77777777" w:rsidR="00A81BDE" w:rsidRPr="00A81BDE" w:rsidRDefault="00A81BDE" w:rsidP="00E806DE">
      <w:pPr>
        <w:numPr>
          <w:ilvl w:val="0"/>
          <w:numId w:val="25"/>
        </w:numPr>
        <w:spacing w:line="240" w:lineRule="auto"/>
        <w:ind w:left="540"/>
        <w:contextualSpacing/>
        <w:jc w:val="both"/>
        <w:rPr>
          <w:rFonts w:ascii="Arial" w:hAnsi="Arial" w:cs="Arial"/>
          <w:b/>
          <w:sz w:val="20"/>
          <w:szCs w:val="20"/>
          <w:lang w:val="en-ZA"/>
        </w:rPr>
      </w:pPr>
      <w:r w:rsidRPr="00A81BDE">
        <w:rPr>
          <w:rFonts w:ascii="Arial" w:eastAsia="Times New Roman" w:hAnsi="Arial" w:cs="Arial"/>
          <w:b/>
          <w:bCs/>
          <w:sz w:val="20"/>
          <w:szCs w:val="20"/>
          <w:lang w:val="en-ZA"/>
        </w:rPr>
        <w:t>Membership with professional bodies: (please attach a copy of renewal if any)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68"/>
        <w:gridCol w:w="3402"/>
      </w:tblGrid>
      <w:tr w:rsidR="00A81BDE" w:rsidRPr="00A81BDE" w14:paraId="2FBAE34B" w14:textId="77777777" w:rsidTr="007E5F30">
        <w:tc>
          <w:tcPr>
            <w:tcW w:w="3261" w:type="dxa"/>
            <w:shd w:val="clear" w:color="auto" w:fill="A6A6A6"/>
          </w:tcPr>
          <w:p w14:paraId="4726D931"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Registration body</w:t>
            </w:r>
          </w:p>
        </w:tc>
        <w:tc>
          <w:tcPr>
            <w:tcW w:w="2268" w:type="dxa"/>
            <w:shd w:val="clear" w:color="auto" w:fill="A6A6A6"/>
          </w:tcPr>
          <w:p w14:paraId="38670165"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Registration number</w:t>
            </w:r>
          </w:p>
        </w:tc>
        <w:tc>
          <w:tcPr>
            <w:tcW w:w="3402" w:type="dxa"/>
            <w:shd w:val="clear" w:color="auto" w:fill="A6A6A6"/>
          </w:tcPr>
          <w:p w14:paraId="62AD5C4D"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Validation period</w:t>
            </w:r>
          </w:p>
        </w:tc>
      </w:tr>
      <w:tr w:rsidR="00A81BDE" w:rsidRPr="00A81BDE" w14:paraId="5ECF6373" w14:textId="77777777" w:rsidTr="007E5F30">
        <w:tc>
          <w:tcPr>
            <w:tcW w:w="3261" w:type="dxa"/>
          </w:tcPr>
          <w:p w14:paraId="2FAE8E9C" w14:textId="77777777" w:rsidR="00A81BDE" w:rsidRPr="00A81BDE" w:rsidRDefault="00A81BDE" w:rsidP="00E806DE">
            <w:pPr>
              <w:jc w:val="both"/>
              <w:rPr>
                <w:rFonts w:ascii="Arial Narrow" w:eastAsia="Times New Roman" w:hAnsi="Arial Narrow"/>
                <w:bCs/>
                <w:sz w:val="24"/>
                <w:szCs w:val="24"/>
                <w:lang w:val="en-ZA"/>
              </w:rPr>
            </w:pPr>
          </w:p>
        </w:tc>
        <w:tc>
          <w:tcPr>
            <w:tcW w:w="2268" w:type="dxa"/>
          </w:tcPr>
          <w:p w14:paraId="56A1D2C2" w14:textId="77777777" w:rsidR="00A81BDE" w:rsidRPr="00A81BDE" w:rsidRDefault="00A81BDE" w:rsidP="00E806DE">
            <w:pPr>
              <w:jc w:val="both"/>
              <w:rPr>
                <w:rFonts w:ascii="Arial Narrow" w:eastAsia="Times New Roman" w:hAnsi="Arial Narrow"/>
                <w:bCs/>
                <w:sz w:val="24"/>
                <w:szCs w:val="24"/>
                <w:lang w:val="en-ZA"/>
              </w:rPr>
            </w:pPr>
          </w:p>
        </w:tc>
        <w:tc>
          <w:tcPr>
            <w:tcW w:w="3402" w:type="dxa"/>
          </w:tcPr>
          <w:p w14:paraId="191F3F62"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3F8859AC" w14:textId="77777777" w:rsidTr="007E5F30">
        <w:tc>
          <w:tcPr>
            <w:tcW w:w="3261" w:type="dxa"/>
          </w:tcPr>
          <w:p w14:paraId="55270C3E" w14:textId="77777777" w:rsidR="00A81BDE" w:rsidRPr="00A81BDE" w:rsidRDefault="00A81BDE" w:rsidP="00E806DE">
            <w:pPr>
              <w:jc w:val="both"/>
              <w:rPr>
                <w:rFonts w:ascii="Arial Narrow" w:eastAsia="Times New Roman" w:hAnsi="Arial Narrow"/>
                <w:bCs/>
                <w:sz w:val="24"/>
                <w:szCs w:val="24"/>
                <w:lang w:val="en-ZA"/>
              </w:rPr>
            </w:pPr>
          </w:p>
        </w:tc>
        <w:tc>
          <w:tcPr>
            <w:tcW w:w="2268" w:type="dxa"/>
          </w:tcPr>
          <w:p w14:paraId="560D7BB7" w14:textId="77777777" w:rsidR="00A81BDE" w:rsidRPr="00A81BDE" w:rsidRDefault="00A81BDE" w:rsidP="00E806DE">
            <w:pPr>
              <w:jc w:val="both"/>
              <w:rPr>
                <w:rFonts w:ascii="Arial Narrow" w:eastAsia="Times New Roman" w:hAnsi="Arial Narrow"/>
                <w:bCs/>
                <w:sz w:val="24"/>
                <w:szCs w:val="24"/>
                <w:lang w:val="en-ZA"/>
              </w:rPr>
            </w:pPr>
          </w:p>
        </w:tc>
        <w:tc>
          <w:tcPr>
            <w:tcW w:w="3402" w:type="dxa"/>
          </w:tcPr>
          <w:p w14:paraId="5E500979"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08BD77A0" w14:textId="77777777" w:rsidTr="007E5F30">
        <w:tc>
          <w:tcPr>
            <w:tcW w:w="3261" w:type="dxa"/>
          </w:tcPr>
          <w:p w14:paraId="6CE4F8D8" w14:textId="77777777" w:rsidR="00A81BDE" w:rsidRPr="00A81BDE" w:rsidRDefault="00A81BDE" w:rsidP="00E806DE">
            <w:pPr>
              <w:jc w:val="both"/>
              <w:rPr>
                <w:rFonts w:ascii="Arial Narrow" w:eastAsia="Times New Roman" w:hAnsi="Arial Narrow"/>
                <w:bCs/>
                <w:sz w:val="24"/>
                <w:szCs w:val="24"/>
                <w:lang w:val="en-ZA"/>
              </w:rPr>
            </w:pPr>
          </w:p>
        </w:tc>
        <w:tc>
          <w:tcPr>
            <w:tcW w:w="2268" w:type="dxa"/>
          </w:tcPr>
          <w:p w14:paraId="272B5CBF" w14:textId="77777777" w:rsidR="00A81BDE" w:rsidRPr="00A81BDE" w:rsidRDefault="00A81BDE" w:rsidP="00E806DE">
            <w:pPr>
              <w:jc w:val="both"/>
              <w:rPr>
                <w:rFonts w:ascii="Arial Narrow" w:eastAsia="Times New Roman" w:hAnsi="Arial Narrow"/>
                <w:bCs/>
                <w:sz w:val="24"/>
                <w:szCs w:val="24"/>
                <w:lang w:val="en-ZA"/>
              </w:rPr>
            </w:pPr>
          </w:p>
        </w:tc>
        <w:tc>
          <w:tcPr>
            <w:tcW w:w="3402" w:type="dxa"/>
          </w:tcPr>
          <w:p w14:paraId="4591E2FA"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7533EC94" w14:textId="77777777" w:rsidTr="007E5F30">
        <w:tc>
          <w:tcPr>
            <w:tcW w:w="3261" w:type="dxa"/>
          </w:tcPr>
          <w:p w14:paraId="67A2F0B1" w14:textId="77777777" w:rsidR="00A81BDE" w:rsidRPr="00A81BDE" w:rsidRDefault="00A81BDE" w:rsidP="00E806DE">
            <w:pPr>
              <w:jc w:val="both"/>
              <w:rPr>
                <w:rFonts w:ascii="Arial Narrow" w:eastAsia="Times New Roman" w:hAnsi="Arial Narrow"/>
                <w:bCs/>
                <w:sz w:val="24"/>
                <w:szCs w:val="24"/>
                <w:lang w:val="en-ZA"/>
              </w:rPr>
            </w:pPr>
          </w:p>
        </w:tc>
        <w:tc>
          <w:tcPr>
            <w:tcW w:w="2268" w:type="dxa"/>
          </w:tcPr>
          <w:p w14:paraId="70F89FA6" w14:textId="77777777" w:rsidR="00A81BDE" w:rsidRPr="00A81BDE" w:rsidRDefault="00A81BDE" w:rsidP="00E806DE">
            <w:pPr>
              <w:jc w:val="both"/>
              <w:rPr>
                <w:rFonts w:ascii="Arial Narrow" w:eastAsia="Times New Roman" w:hAnsi="Arial Narrow"/>
                <w:bCs/>
                <w:sz w:val="24"/>
                <w:szCs w:val="24"/>
                <w:lang w:val="en-ZA"/>
              </w:rPr>
            </w:pPr>
          </w:p>
        </w:tc>
        <w:tc>
          <w:tcPr>
            <w:tcW w:w="3402" w:type="dxa"/>
          </w:tcPr>
          <w:p w14:paraId="0D118BFC"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4852931A" w14:textId="77777777" w:rsidTr="007E5F30">
        <w:tc>
          <w:tcPr>
            <w:tcW w:w="3261" w:type="dxa"/>
          </w:tcPr>
          <w:p w14:paraId="6407E625" w14:textId="77777777" w:rsidR="00A81BDE" w:rsidRPr="00A81BDE" w:rsidRDefault="00A81BDE" w:rsidP="00E806DE">
            <w:pPr>
              <w:jc w:val="both"/>
              <w:rPr>
                <w:rFonts w:ascii="Arial Narrow" w:eastAsia="Times New Roman" w:hAnsi="Arial Narrow"/>
                <w:bCs/>
                <w:sz w:val="24"/>
                <w:szCs w:val="24"/>
                <w:lang w:val="en-ZA"/>
              </w:rPr>
            </w:pPr>
          </w:p>
        </w:tc>
        <w:tc>
          <w:tcPr>
            <w:tcW w:w="2268" w:type="dxa"/>
          </w:tcPr>
          <w:p w14:paraId="1E15075D" w14:textId="77777777" w:rsidR="00A81BDE" w:rsidRPr="00A81BDE" w:rsidRDefault="00A81BDE" w:rsidP="00E806DE">
            <w:pPr>
              <w:jc w:val="both"/>
              <w:rPr>
                <w:rFonts w:ascii="Arial Narrow" w:eastAsia="Times New Roman" w:hAnsi="Arial Narrow"/>
                <w:bCs/>
                <w:sz w:val="24"/>
                <w:szCs w:val="24"/>
                <w:lang w:val="en-ZA"/>
              </w:rPr>
            </w:pPr>
          </w:p>
        </w:tc>
        <w:tc>
          <w:tcPr>
            <w:tcW w:w="3402" w:type="dxa"/>
          </w:tcPr>
          <w:p w14:paraId="27C8402C" w14:textId="77777777" w:rsidR="00A81BDE" w:rsidRPr="00A81BDE" w:rsidRDefault="00A81BDE" w:rsidP="00E806DE">
            <w:pPr>
              <w:jc w:val="both"/>
              <w:rPr>
                <w:rFonts w:ascii="Arial Narrow" w:eastAsia="Times New Roman" w:hAnsi="Arial Narrow"/>
                <w:bCs/>
                <w:sz w:val="24"/>
                <w:szCs w:val="24"/>
                <w:lang w:val="en-ZA"/>
              </w:rPr>
            </w:pPr>
          </w:p>
        </w:tc>
      </w:tr>
      <w:tr w:rsidR="00B112E2" w:rsidRPr="00A81BDE" w14:paraId="56F3AE9C" w14:textId="77777777" w:rsidTr="007E5F30">
        <w:tc>
          <w:tcPr>
            <w:tcW w:w="3261" w:type="dxa"/>
          </w:tcPr>
          <w:p w14:paraId="63F2C7D7" w14:textId="77777777" w:rsidR="00B112E2" w:rsidRPr="00A81BDE" w:rsidRDefault="00B112E2" w:rsidP="00E806DE">
            <w:pPr>
              <w:jc w:val="both"/>
              <w:rPr>
                <w:rFonts w:ascii="Arial Narrow" w:eastAsia="Times New Roman" w:hAnsi="Arial Narrow"/>
                <w:bCs/>
                <w:sz w:val="24"/>
                <w:szCs w:val="24"/>
                <w:lang w:val="en-ZA"/>
              </w:rPr>
            </w:pPr>
          </w:p>
        </w:tc>
        <w:tc>
          <w:tcPr>
            <w:tcW w:w="2268" w:type="dxa"/>
          </w:tcPr>
          <w:p w14:paraId="73E97A04" w14:textId="77777777" w:rsidR="00B112E2" w:rsidRPr="00A81BDE" w:rsidRDefault="00B112E2" w:rsidP="00E806DE">
            <w:pPr>
              <w:jc w:val="both"/>
              <w:rPr>
                <w:rFonts w:ascii="Arial Narrow" w:eastAsia="Times New Roman" w:hAnsi="Arial Narrow"/>
                <w:bCs/>
                <w:sz w:val="24"/>
                <w:szCs w:val="24"/>
                <w:lang w:val="en-ZA"/>
              </w:rPr>
            </w:pPr>
          </w:p>
        </w:tc>
        <w:tc>
          <w:tcPr>
            <w:tcW w:w="3402" w:type="dxa"/>
          </w:tcPr>
          <w:p w14:paraId="5EFACF68" w14:textId="77777777" w:rsidR="00B112E2" w:rsidRPr="00A81BDE" w:rsidRDefault="00B112E2" w:rsidP="00E806DE">
            <w:pPr>
              <w:jc w:val="both"/>
              <w:rPr>
                <w:rFonts w:ascii="Arial Narrow" w:eastAsia="Times New Roman" w:hAnsi="Arial Narrow"/>
                <w:bCs/>
                <w:sz w:val="24"/>
                <w:szCs w:val="24"/>
                <w:lang w:val="en-ZA"/>
              </w:rPr>
            </w:pPr>
          </w:p>
        </w:tc>
      </w:tr>
    </w:tbl>
    <w:p w14:paraId="589B27CA" w14:textId="535246ED" w:rsidR="00482AFA" w:rsidRDefault="00482AFA" w:rsidP="00E806DE">
      <w:pPr>
        <w:spacing w:line="240" w:lineRule="auto"/>
        <w:ind w:left="540"/>
        <w:contextualSpacing/>
        <w:jc w:val="both"/>
        <w:rPr>
          <w:rFonts w:ascii="Arial" w:hAnsi="Arial" w:cs="Arial"/>
          <w:b/>
          <w:sz w:val="20"/>
          <w:szCs w:val="20"/>
          <w:lang w:val="en-ZA"/>
        </w:rPr>
      </w:pPr>
    </w:p>
    <w:p w14:paraId="1677C412" w14:textId="77777777" w:rsidR="00482AFA" w:rsidRPr="00482AFA" w:rsidRDefault="00482AFA" w:rsidP="00E806DE">
      <w:pPr>
        <w:spacing w:line="240" w:lineRule="auto"/>
        <w:ind w:left="540"/>
        <w:contextualSpacing/>
        <w:jc w:val="both"/>
        <w:rPr>
          <w:rFonts w:ascii="Arial" w:hAnsi="Arial" w:cs="Arial"/>
          <w:b/>
          <w:sz w:val="20"/>
          <w:szCs w:val="20"/>
          <w:lang w:val="en-ZA"/>
        </w:rPr>
      </w:pPr>
    </w:p>
    <w:p w14:paraId="22E2325A" w14:textId="7BB48D3C" w:rsidR="00A81BDE" w:rsidRPr="00B112E2" w:rsidRDefault="00A81BDE" w:rsidP="00E806DE">
      <w:pPr>
        <w:numPr>
          <w:ilvl w:val="0"/>
          <w:numId w:val="25"/>
        </w:numPr>
        <w:spacing w:line="240" w:lineRule="auto"/>
        <w:ind w:left="540"/>
        <w:contextualSpacing/>
        <w:jc w:val="both"/>
        <w:rPr>
          <w:rFonts w:ascii="Arial" w:hAnsi="Arial" w:cs="Arial"/>
          <w:b/>
          <w:sz w:val="20"/>
          <w:szCs w:val="20"/>
          <w:lang w:val="en-ZA"/>
        </w:rPr>
      </w:pPr>
      <w:r w:rsidRPr="00B112E2">
        <w:rPr>
          <w:rFonts w:ascii="Arial" w:eastAsia="Times New Roman" w:hAnsi="Arial" w:cs="Arial"/>
          <w:b/>
          <w:bCs/>
          <w:sz w:val="20"/>
          <w:szCs w:val="20"/>
          <w:lang w:val="en-ZA"/>
        </w:rPr>
        <w:t>Professional Experience (covering previous and current experience).</w:t>
      </w:r>
    </w:p>
    <w:tbl>
      <w:tblPr>
        <w:tblW w:w="106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738"/>
        <w:gridCol w:w="1226"/>
        <w:gridCol w:w="1574"/>
        <w:gridCol w:w="1272"/>
        <w:gridCol w:w="1675"/>
        <w:gridCol w:w="1684"/>
      </w:tblGrid>
      <w:tr w:rsidR="00A81BDE" w:rsidRPr="00A81BDE" w14:paraId="275FF5C9" w14:textId="77777777" w:rsidTr="007E5F30">
        <w:tc>
          <w:tcPr>
            <w:tcW w:w="1716" w:type="dxa"/>
            <w:shd w:val="clear" w:color="auto" w:fill="A6A6A6"/>
          </w:tcPr>
          <w:p w14:paraId="5AB25B5E" w14:textId="77777777" w:rsidR="00A81BDE" w:rsidRPr="00A81BDE" w:rsidRDefault="00A81BDE" w:rsidP="00E806DE">
            <w:pPr>
              <w:jc w:val="both"/>
              <w:rPr>
                <w:rFonts w:ascii="Arial" w:eastAsia="Times New Roman" w:hAnsi="Arial" w:cs="Arial"/>
                <w:b/>
                <w:bCs/>
                <w:sz w:val="20"/>
                <w:szCs w:val="20"/>
                <w:lang w:val="en-ZA"/>
              </w:rPr>
            </w:pPr>
            <w:r w:rsidRPr="00A81BDE">
              <w:rPr>
                <w:rFonts w:ascii="Arial" w:eastAsia="Times New Roman" w:hAnsi="Arial" w:cs="Arial"/>
                <w:b/>
                <w:bCs/>
                <w:sz w:val="20"/>
                <w:szCs w:val="20"/>
                <w:lang w:val="en-ZA"/>
              </w:rPr>
              <w:t>Date from-date to</w:t>
            </w:r>
          </w:p>
        </w:tc>
        <w:tc>
          <w:tcPr>
            <w:tcW w:w="1829" w:type="dxa"/>
            <w:shd w:val="clear" w:color="auto" w:fill="A6A6A6"/>
          </w:tcPr>
          <w:p w14:paraId="07681997" w14:textId="77777777" w:rsidR="00A81BDE" w:rsidRPr="00A81BDE" w:rsidRDefault="00A81BDE" w:rsidP="00E806DE">
            <w:pPr>
              <w:jc w:val="both"/>
              <w:rPr>
                <w:rFonts w:ascii="Arial" w:eastAsia="Times New Roman" w:hAnsi="Arial" w:cs="Arial"/>
                <w:b/>
                <w:bCs/>
                <w:sz w:val="20"/>
                <w:szCs w:val="20"/>
                <w:lang w:val="en-ZA"/>
              </w:rPr>
            </w:pPr>
            <w:r w:rsidRPr="00A81BDE">
              <w:rPr>
                <w:rFonts w:ascii="Arial" w:eastAsia="Times New Roman" w:hAnsi="Arial" w:cs="Arial"/>
                <w:b/>
                <w:bCs/>
                <w:sz w:val="20"/>
                <w:szCs w:val="20"/>
                <w:lang w:val="en-ZA"/>
              </w:rPr>
              <w:t>Employment duration</w:t>
            </w:r>
          </w:p>
        </w:tc>
        <w:tc>
          <w:tcPr>
            <w:tcW w:w="1276" w:type="dxa"/>
            <w:shd w:val="clear" w:color="auto" w:fill="A6A6A6"/>
          </w:tcPr>
          <w:p w14:paraId="3FAA73AC" w14:textId="77777777" w:rsidR="00A81BDE" w:rsidRPr="00A81BDE" w:rsidRDefault="00A81BDE" w:rsidP="00E806DE">
            <w:pPr>
              <w:jc w:val="both"/>
              <w:rPr>
                <w:rFonts w:ascii="Arial" w:eastAsia="Times New Roman" w:hAnsi="Arial" w:cs="Arial"/>
                <w:b/>
                <w:bCs/>
                <w:sz w:val="20"/>
                <w:szCs w:val="20"/>
                <w:lang w:val="en-ZA"/>
              </w:rPr>
            </w:pPr>
            <w:r w:rsidRPr="00A81BDE">
              <w:rPr>
                <w:rFonts w:ascii="Arial" w:eastAsia="Times New Roman" w:hAnsi="Arial" w:cs="Arial"/>
                <w:b/>
                <w:bCs/>
                <w:sz w:val="20"/>
                <w:szCs w:val="20"/>
                <w:lang w:val="en-ZA"/>
              </w:rPr>
              <w:t>Location</w:t>
            </w:r>
          </w:p>
        </w:tc>
        <w:tc>
          <w:tcPr>
            <w:tcW w:w="1701" w:type="dxa"/>
            <w:shd w:val="clear" w:color="auto" w:fill="A6A6A6"/>
          </w:tcPr>
          <w:p w14:paraId="092461B5" w14:textId="77777777" w:rsidR="00A81BDE" w:rsidRPr="00A81BDE" w:rsidRDefault="00A81BDE" w:rsidP="00E806DE">
            <w:pPr>
              <w:jc w:val="both"/>
              <w:rPr>
                <w:rFonts w:ascii="Arial" w:eastAsia="Times New Roman" w:hAnsi="Arial" w:cs="Arial"/>
                <w:b/>
                <w:bCs/>
                <w:sz w:val="20"/>
                <w:szCs w:val="20"/>
                <w:lang w:val="en-ZA"/>
              </w:rPr>
            </w:pPr>
            <w:r w:rsidRPr="00A81BDE">
              <w:rPr>
                <w:rFonts w:ascii="Arial" w:eastAsia="Times New Roman" w:hAnsi="Arial" w:cs="Arial"/>
                <w:b/>
                <w:bCs/>
                <w:sz w:val="20"/>
                <w:szCs w:val="20"/>
                <w:lang w:val="en-ZA"/>
              </w:rPr>
              <w:t>Company</w:t>
            </w:r>
          </w:p>
        </w:tc>
        <w:tc>
          <w:tcPr>
            <w:tcW w:w="1348" w:type="dxa"/>
            <w:shd w:val="clear" w:color="auto" w:fill="A6A6A6"/>
          </w:tcPr>
          <w:p w14:paraId="53C51686" w14:textId="77777777" w:rsidR="00A81BDE" w:rsidRPr="00A81BDE" w:rsidRDefault="00A81BDE" w:rsidP="00E806DE">
            <w:pPr>
              <w:jc w:val="both"/>
              <w:rPr>
                <w:rFonts w:ascii="Arial" w:eastAsia="Times New Roman" w:hAnsi="Arial" w:cs="Arial"/>
                <w:b/>
                <w:bCs/>
                <w:sz w:val="20"/>
                <w:szCs w:val="20"/>
                <w:lang w:val="en-ZA"/>
              </w:rPr>
            </w:pPr>
            <w:r w:rsidRPr="00A81BDE">
              <w:rPr>
                <w:rFonts w:ascii="Arial" w:eastAsia="Times New Roman" w:hAnsi="Arial" w:cs="Arial"/>
                <w:b/>
                <w:bCs/>
                <w:sz w:val="20"/>
                <w:szCs w:val="20"/>
                <w:lang w:val="en-ZA"/>
              </w:rPr>
              <w:t>Position</w:t>
            </w:r>
          </w:p>
        </w:tc>
        <w:tc>
          <w:tcPr>
            <w:tcW w:w="1777" w:type="dxa"/>
            <w:shd w:val="clear" w:color="auto" w:fill="A6A6A6"/>
          </w:tcPr>
          <w:p w14:paraId="4AFDEE3E" w14:textId="77777777" w:rsidR="00A81BDE" w:rsidRPr="00A81BDE" w:rsidRDefault="00A81BDE" w:rsidP="00E806DE">
            <w:pPr>
              <w:jc w:val="both"/>
              <w:rPr>
                <w:rFonts w:ascii="Arial" w:eastAsia="Times New Roman" w:hAnsi="Arial" w:cs="Arial"/>
                <w:b/>
                <w:bCs/>
                <w:sz w:val="20"/>
                <w:szCs w:val="20"/>
                <w:lang w:val="en-ZA"/>
              </w:rPr>
            </w:pPr>
            <w:r w:rsidRPr="00A81BDE">
              <w:rPr>
                <w:rFonts w:ascii="Arial" w:eastAsia="Times New Roman" w:hAnsi="Arial" w:cs="Arial"/>
                <w:b/>
                <w:bCs/>
                <w:sz w:val="20"/>
                <w:szCs w:val="20"/>
                <w:lang w:val="en-ZA"/>
              </w:rPr>
              <w:t>Description of projects</w:t>
            </w:r>
          </w:p>
        </w:tc>
        <w:tc>
          <w:tcPr>
            <w:tcW w:w="1019" w:type="dxa"/>
            <w:tcBorders>
              <w:bottom w:val="single" w:sz="4" w:space="0" w:color="auto"/>
            </w:tcBorders>
            <w:shd w:val="clear" w:color="auto" w:fill="A6A6A6"/>
          </w:tcPr>
          <w:p w14:paraId="0AA99904" w14:textId="77777777" w:rsidR="00A81BDE" w:rsidRPr="00A81BDE" w:rsidRDefault="00A81BDE" w:rsidP="00E806DE">
            <w:pPr>
              <w:jc w:val="both"/>
              <w:rPr>
                <w:rFonts w:ascii="Arial" w:hAnsi="Arial" w:cs="Arial"/>
                <w:b/>
                <w:sz w:val="20"/>
                <w:szCs w:val="20"/>
                <w:lang w:val="en-ZA"/>
              </w:rPr>
            </w:pPr>
            <w:r w:rsidRPr="00A81BDE">
              <w:rPr>
                <w:rFonts w:ascii="Arial" w:hAnsi="Arial" w:cs="Arial"/>
                <w:b/>
                <w:sz w:val="20"/>
                <w:szCs w:val="20"/>
                <w:lang w:val="en-ZA"/>
              </w:rPr>
              <w:t>Assigned responsibilities</w:t>
            </w:r>
          </w:p>
        </w:tc>
      </w:tr>
      <w:tr w:rsidR="00A81BDE" w:rsidRPr="00A81BDE" w14:paraId="2DE08B88" w14:textId="77777777" w:rsidTr="007E5F30">
        <w:tc>
          <w:tcPr>
            <w:tcW w:w="1716" w:type="dxa"/>
          </w:tcPr>
          <w:p w14:paraId="2764F6DD" w14:textId="77777777" w:rsidR="00A81BDE" w:rsidRPr="00A81BDE" w:rsidRDefault="00A81BDE" w:rsidP="00E806DE">
            <w:pPr>
              <w:jc w:val="both"/>
              <w:rPr>
                <w:rFonts w:ascii="Arial Narrow" w:eastAsia="Times New Roman" w:hAnsi="Arial Narrow"/>
                <w:b/>
                <w:bCs/>
                <w:sz w:val="24"/>
                <w:szCs w:val="24"/>
                <w:lang w:val="en-ZA"/>
              </w:rPr>
            </w:pPr>
          </w:p>
        </w:tc>
        <w:tc>
          <w:tcPr>
            <w:tcW w:w="1829" w:type="dxa"/>
          </w:tcPr>
          <w:p w14:paraId="675F43C4" w14:textId="77777777" w:rsidR="00A81BDE" w:rsidRPr="00A81BDE" w:rsidRDefault="00A81BDE" w:rsidP="00E806DE">
            <w:pPr>
              <w:jc w:val="both"/>
              <w:rPr>
                <w:rFonts w:ascii="Arial Narrow" w:eastAsia="Times New Roman" w:hAnsi="Arial Narrow"/>
                <w:b/>
                <w:bCs/>
                <w:sz w:val="24"/>
                <w:szCs w:val="24"/>
                <w:lang w:val="en-ZA"/>
              </w:rPr>
            </w:pPr>
          </w:p>
        </w:tc>
        <w:tc>
          <w:tcPr>
            <w:tcW w:w="1276" w:type="dxa"/>
          </w:tcPr>
          <w:p w14:paraId="4CB79AFB" w14:textId="77777777" w:rsidR="00A81BDE" w:rsidRPr="00A81BDE" w:rsidRDefault="00A81BDE" w:rsidP="00E806DE">
            <w:pPr>
              <w:jc w:val="both"/>
              <w:rPr>
                <w:rFonts w:ascii="Arial Narrow" w:eastAsia="Times New Roman" w:hAnsi="Arial Narrow"/>
                <w:b/>
                <w:bCs/>
                <w:sz w:val="24"/>
                <w:szCs w:val="24"/>
                <w:lang w:val="en-ZA"/>
              </w:rPr>
            </w:pPr>
          </w:p>
        </w:tc>
        <w:tc>
          <w:tcPr>
            <w:tcW w:w="1701" w:type="dxa"/>
          </w:tcPr>
          <w:p w14:paraId="3AC174C9" w14:textId="77777777" w:rsidR="00A81BDE" w:rsidRPr="00A81BDE" w:rsidRDefault="00A81BDE" w:rsidP="00E806DE">
            <w:pPr>
              <w:jc w:val="both"/>
              <w:rPr>
                <w:rFonts w:ascii="Arial Narrow" w:eastAsia="Times New Roman" w:hAnsi="Arial Narrow"/>
                <w:b/>
                <w:bCs/>
                <w:sz w:val="24"/>
                <w:szCs w:val="24"/>
                <w:lang w:val="en-ZA"/>
              </w:rPr>
            </w:pPr>
          </w:p>
        </w:tc>
        <w:tc>
          <w:tcPr>
            <w:tcW w:w="1348" w:type="dxa"/>
          </w:tcPr>
          <w:p w14:paraId="2AAA288D" w14:textId="77777777" w:rsidR="00A81BDE" w:rsidRPr="00A81BDE" w:rsidRDefault="00A81BDE" w:rsidP="00E806DE">
            <w:pPr>
              <w:jc w:val="both"/>
              <w:rPr>
                <w:rFonts w:ascii="Arial Narrow" w:eastAsia="Times New Roman" w:hAnsi="Arial Narrow"/>
                <w:b/>
                <w:bCs/>
                <w:sz w:val="24"/>
                <w:szCs w:val="24"/>
                <w:lang w:val="en-ZA"/>
              </w:rPr>
            </w:pPr>
          </w:p>
        </w:tc>
        <w:tc>
          <w:tcPr>
            <w:tcW w:w="1777" w:type="dxa"/>
          </w:tcPr>
          <w:p w14:paraId="5CE2616B" w14:textId="77777777" w:rsidR="00A81BDE" w:rsidRPr="00A81BDE" w:rsidRDefault="00A81BDE" w:rsidP="00E806DE">
            <w:pPr>
              <w:jc w:val="both"/>
              <w:rPr>
                <w:rFonts w:ascii="Arial Narrow" w:eastAsia="Times New Roman" w:hAnsi="Arial Narrow"/>
                <w:b/>
                <w:bCs/>
                <w:sz w:val="24"/>
                <w:szCs w:val="24"/>
                <w:lang w:val="en-ZA"/>
              </w:rPr>
            </w:pPr>
          </w:p>
        </w:tc>
        <w:tc>
          <w:tcPr>
            <w:tcW w:w="1019" w:type="dxa"/>
            <w:tcBorders>
              <w:bottom w:val="single" w:sz="4" w:space="0" w:color="auto"/>
            </w:tcBorders>
          </w:tcPr>
          <w:p w14:paraId="73C0288C" w14:textId="77777777" w:rsidR="00A81BDE" w:rsidRPr="00A81BDE" w:rsidRDefault="00A81BDE" w:rsidP="00E806DE">
            <w:pPr>
              <w:jc w:val="both"/>
              <w:rPr>
                <w:rFonts w:ascii="Arial Narrow" w:hAnsi="Arial Narrow"/>
                <w:sz w:val="24"/>
                <w:szCs w:val="24"/>
                <w:lang w:val="en-ZA"/>
              </w:rPr>
            </w:pPr>
          </w:p>
        </w:tc>
      </w:tr>
      <w:tr w:rsidR="00A81BDE" w:rsidRPr="00A81BDE" w14:paraId="786420A3" w14:textId="77777777" w:rsidTr="007E5F30">
        <w:tc>
          <w:tcPr>
            <w:tcW w:w="1716" w:type="dxa"/>
          </w:tcPr>
          <w:p w14:paraId="1A559FE0" w14:textId="77777777" w:rsidR="00A81BDE" w:rsidRPr="00A81BDE" w:rsidRDefault="00A81BDE" w:rsidP="00E806DE">
            <w:pPr>
              <w:jc w:val="both"/>
              <w:rPr>
                <w:rFonts w:ascii="Arial Narrow" w:eastAsia="Times New Roman" w:hAnsi="Arial Narrow"/>
                <w:b/>
                <w:bCs/>
                <w:sz w:val="24"/>
                <w:szCs w:val="24"/>
                <w:lang w:val="en-ZA"/>
              </w:rPr>
            </w:pPr>
          </w:p>
        </w:tc>
        <w:tc>
          <w:tcPr>
            <w:tcW w:w="1829" w:type="dxa"/>
          </w:tcPr>
          <w:p w14:paraId="61E30214" w14:textId="77777777" w:rsidR="00A81BDE" w:rsidRPr="00A81BDE" w:rsidRDefault="00A81BDE" w:rsidP="00E806DE">
            <w:pPr>
              <w:jc w:val="both"/>
              <w:rPr>
                <w:rFonts w:ascii="Arial Narrow" w:eastAsia="Times New Roman" w:hAnsi="Arial Narrow"/>
                <w:b/>
                <w:bCs/>
                <w:sz w:val="24"/>
                <w:szCs w:val="24"/>
                <w:lang w:val="en-ZA"/>
              </w:rPr>
            </w:pPr>
          </w:p>
        </w:tc>
        <w:tc>
          <w:tcPr>
            <w:tcW w:w="1276" w:type="dxa"/>
          </w:tcPr>
          <w:p w14:paraId="5CD3B1D3" w14:textId="77777777" w:rsidR="00A81BDE" w:rsidRPr="00A81BDE" w:rsidRDefault="00A81BDE" w:rsidP="00E806DE">
            <w:pPr>
              <w:jc w:val="both"/>
              <w:rPr>
                <w:rFonts w:ascii="Arial Narrow" w:eastAsia="Times New Roman" w:hAnsi="Arial Narrow"/>
                <w:b/>
                <w:bCs/>
                <w:sz w:val="24"/>
                <w:szCs w:val="24"/>
                <w:lang w:val="en-ZA"/>
              </w:rPr>
            </w:pPr>
          </w:p>
        </w:tc>
        <w:tc>
          <w:tcPr>
            <w:tcW w:w="1701" w:type="dxa"/>
          </w:tcPr>
          <w:p w14:paraId="4059CF75" w14:textId="77777777" w:rsidR="00A81BDE" w:rsidRPr="00A81BDE" w:rsidRDefault="00A81BDE" w:rsidP="00E806DE">
            <w:pPr>
              <w:jc w:val="both"/>
              <w:rPr>
                <w:rFonts w:ascii="Arial Narrow" w:eastAsia="Times New Roman" w:hAnsi="Arial Narrow"/>
                <w:b/>
                <w:bCs/>
                <w:sz w:val="24"/>
                <w:szCs w:val="24"/>
                <w:lang w:val="en-ZA"/>
              </w:rPr>
            </w:pPr>
          </w:p>
        </w:tc>
        <w:tc>
          <w:tcPr>
            <w:tcW w:w="1348" w:type="dxa"/>
          </w:tcPr>
          <w:p w14:paraId="5078933F" w14:textId="77777777" w:rsidR="00A81BDE" w:rsidRPr="00A81BDE" w:rsidRDefault="00A81BDE" w:rsidP="00E806DE">
            <w:pPr>
              <w:jc w:val="both"/>
              <w:rPr>
                <w:rFonts w:ascii="Arial Narrow" w:eastAsia="Times New Roman" w:hAnsi="Arial Narrow"/>
                <w:b/>
                <w:bCs/>
                <w:sz w:val="24"/>
                <w:szCs w:val="24"/>
                <w:lang w:val="en-ZA"/>
              </w:rPr>
            </w:pPr>
          </w:p>
        </w:tc>
        <w:tc>
          <w:tcPr>
            <w:tcW w:w="1777" w:type="dxa"/>
            <w:tcBorders>
              <w:bottom w:val="single" w:sz="4" w:space="0" w:color="auto"/>
            </w:tcBorders>
          </w:tcPr>
          <w:p w14:paraId="3CB5A643" w14:textId="77777777" w:rsidR="00A81BDE" w:rsidRPr="00A81BDE" w:rsidRDefault="00A81BDE" w:rsidP="00E806DE">
            <w:pPr>
              <w:jc w:val="both"/>
              <w:rPr>
                <w:rFonts w:ascii="Arial Narrow" w:eastAsia="Times New Roman" w:hAnsi="Arial Narrow"/>
                <w:b/>
                <w:bCs/>
                <w:sz w:val="24"/>
                <w:szCs w:val="24"/>
                <w:lang w:val="en-ZA"/>
              </w:rPr>
            </w:pPr>
          </w:p>
        </w:tc>
        <w:tc>
          <w:tcPr>
            <w:tcW w:w="1019" w:type="dxa"/>
            <w:tcBorders>
              <w:bottom w:val="single" w:sz="4" w:space="0" w:color="auto"/>
            </w:tcBorders>
          </w:tcPr>
          <w:p w14:paraId="1FB83208" w14:textId="77777777" w:rsidR="00A81BDE" w:rsidRPr="00A81BDE" w:rsidRDefault="00A81BDE" w:rsidP="00E806DE">
            <w:pPr>
              <w:jc w:val="both"/>
              <w:rPr>
                <w:rFonts w:ascii="Arial Narrow" w:hAnsi="Arial Narrow"/>
                <w:sz w:val="24"/>
                <w:szCs w:val="24"/>
                <w:lang w:val="en-ZA"/>
              </w:rPr>
            </w:pPr>
          </w:p>
        </w:tc>
      </w:tr>
      <w:tr w:rsidR="00A81BDE" w:rsidRPr="00A81BDE" w14:paraId="44B14C57" w14:textId="77777777" w:rsidTr="007E5F30">
        <w:tc>
          <w:tcPr>
            <w:tcW w:w="1716" w:type="dxa"/>
          </w:tcPr>
          <w:p w14:paraId="34451536" w14:textId="77777777" w:rsidR="00A81BDE" w:rsidRPr="00A81BDE" w:rsidRDefault="00A81BDE" w:rsidP="00E806DE">
            <w:pPr>
              <w:jc w:val="both"/>
              <w:rPr>
                <w:rFonts w:ascii="Arial Narrow" w:eastAsia="Times New Roman" w:hAnsi="Arial Narrow"/>
                <w:b/>
                <w:bCs/>
                <w:sz w:val="24"/>
                <w:szCs w:val="24"/>
                <w:lang w:val="en-ZA"/>
              </w:rPr>
            </w:pPr>
          </w:p>
        </w:tc>
        <w:tc>
          <w:tcPr>
            <w:tcW w:w="1829" w:type="dxa"/>
          </w:tcPr>
          <w:p w14:paraId="594B862B" w14:textId="77777777" w:rsidR="00A81BDE" w:rsidRPr="00A81BDE" w:rsidRDefault="00A81BDE" w:rsidP="00E806DE">
            <w:pPr>
              <w:jc w:val="both"/>
              <w:rPr>
                <w:rFonts w:ascii="Arial Narrow" w:eastAsia="Times New Roman" w:hAnsi="Arial Narrow"/>
                <w:b/>
                <w:bCs/>
                <w:sz w:val="24"/>
                <w:szCs w:val="24"/>
                <w:lang w:val="en-ZA"/>
              </w:rPr>
            </w:pPr>
          </w:p>
        </w:tc>
        <w:tc>
          <w:tcPr>
            <w:tcW w:w="1276" w:type="dxa"/>
          </w:tcPr>
          <w:p w14:paraId="4166F963" w14:textId="77777777" w:rsidR="00A81BDE" w:rsidRPr="00A81BDE" w:rsidRDefault="00A81BDE" w:rsidP="00E806DE">
            <w:pPr>
              <w:jc w:val="both"/>
              <w:rPr>
                <w:rFonts w:ascii="Arial Narrow" w:eastAsia="Times New Roman" w:hAnsi="Arial Narrow"/>
                <w:b/>
                <w:bCs/>
                <w:sz w:val="24"/>
                <w:szCs w:val="24"/>
                <w:lang w:val="en-ZA"/>
              </w:rPr>
            </w:pPr>
          </w:p>
        </w:tc>
        <w:tc>
          <w:tcPr>
            <w:tcW w:w="1701" w:type="dxa"/>
          </w:tcPr>
          <w:p w14:paraId="267A15AC" w14:textId="77777777" w:rsidR="00A81BDE" w:rsidRPr="00A81BDE" w:rsidRDefault="00A81BDE" w:rsidP="00E806DE">
            <w:pPr>
              <w:jc w:val="both"/>
              <w:rPr>
                <w:rFonts w:ascii="Arial Narrow" w:eastAsia="Times New Roman" w:hAnsi="Arial Narrow"/>
                <w:b/>
                <w:bCs/>
                <w:sz w:val="24"/>
                <w:szCs w:val="24"/>
                <w:lang w:val="en-ZA"/>
              </w:rPr>
            </w:pPr>
          </w:p>
        </w:tc>
        <w:tc>
          <w:tcPr>
            <w:tcW w:w="1348" w:type="dxa"/>
          </w:tcPr>
          <w:p w14:paraId="349E1EA2" w14:textId="77777777" w:rsidR="00A81BDE" w:rsidRPr="00A81BDE" w:rsidRDefault="00A81BDE" w:rsidP="00E806DE">
            <w:pPr>
              <w:jc w:val="both"/>
              <w:rPr>
                <w:rFonts w:ascii="Arial Narrow" w:eastAsia="Times New Roman" w:hAnsi="Arial Narrow"/>
                <w:b/>
                <w:bCs/>
                <w:sz w:val="24"/>
                <w:szCs w:val="24"/>
                <w:lang w:val="en-ZA"/>
              </w:rPr>
            </w:pPr>
          </w:p>
        </w:tc>
        <w:tc>
          <w:tcPr>
            <w:tcW w:w="1777" w:type="dxa"/>
          </w:tcPr>
          <w:p w14:paraId="3109FAB4" w14:textId="77777777" w:rsidR="00A81BDE" w:rsidRPr="00A81BDE" w:rsidRDefault="00A81BDE" w:rsidP="00E806DE">
            <w:pPr>
              <w:jc w:val="both"/>
              <w:rPr>
                <w:rFonts w:ascii="Arial Narrow" w:eastAsia="Times New Roman" w:hAnsi="Arial Narrow"/>
                <w:b/>
                <w:bCs/>
                <w:sz w:val="24"/>
                <w:szCs w:val="24"/>
                <w:lang w:val="en-ZA"/>
              </w:rPr>
            </w:pPr>
          </w:p>
        </w:tc>
        <w:tc>
          <w:tcPr>
            <w:tcW w:w="1019" w:type="dxa"/>
            <w:tcBorders>
              <w:bottom w:val="single" w:sz="4" w:space="0" w:color="auto"/>
            </w:tcBorders>
          </w:tcPr>
          <w:p w14:paraId="66E39AAA" w14:textId="77777777" w:rsidR="00A81BDE" w:rsidRPr="00A81BDE" w:rsidRDefault="00A81BDE" w:rsidP="00E806DE">
            <w:pPr>
              <w:jc w:val="both"/>
              <w:rPr>
                <w:rFonts w:ascii="Arial Narrow" w:hAnsi="Arial Narrow"/>
                <w:sz w:val="24"/>
                <w:szCs w:val="24"/>
                <w:lang w:val="en-ZA"/>
              </w:rPr>
            </w:pPr>
          </w:p>
        </w:tc>
      </w:tr>
    </w:tbl>
    <w:p w14:paraId="60CA849D" w14:textId="4EA6BA5A" w:rsidR="00A81BDE" w:rsidRDefault="00A81BDE" w:rsidP="00E806DE">
      <w:pPr>
        <w:spacing w:line="240" w:lineRule="auto"/>
        <w:jc w:val="both"/>
        <w:rPr>
          <w:rFonts w:ascii="Arial Narrow" w:hAnsi="Arial Narrow"/>
          <w:sz w:val="24"/>
          <w:szCs w:val="24"/>
          <w:lang w:val="en-ZA"/>
        </w:rPr>
      </w:pPr>
    </w:p>
    <w:p w14:paraId="6D47FE69" w14:textId="77777777" w:rsidR="00B112E2" w:rsidRPr="00A81BDE" w:rsidRDefault="00B112E2" w:rsidP="00E806DE">
      <w:pPr>
        <w:spacing w:line="240" w:lineRule="auto"/>
        <w:jc w:val="both"/>
        <w:rPr>
          <w:rFonts w:ascii="Arial Narrow" w:hAnsi="Arial Narrow"/>
          <w:sz w:val="24"/>
          <w:szCs w:val="24"/>
          <w:lang w:val="en-ZA"/>
        </w:rPr>
      </w:pPr>
    </w:p>
    <w:p w14:paraId="544E6129" w14:textId="77777777" w:rsidR="00A81BDE" w:rsidRPr="00A81BDE" w:rsidRDefault="00A81BDE" w:rsidP="00E806DE">
      <w:pPr>
        <w:numPr>
          <w:ilvl w:val="0"/>
          <w:numId w:val="25"/>
        </w:numPr>
        <w:spacing w:line="240" w:lineRule="auto"/>
        <w:ind w:left="540"/>
        <w:contextualSpacing/>
        <w:jc w:val="both"/>
        <w:rPr>
          <w:rFonts w:ascii="Arial" w:hAnsi="Arial" w:cs="Arial"/>
          <w:b/>
          <w:sz w:val="20"/>
          <w:szCs w:val="20"/>
          <w:lang w:val="en-ZA"/>
        </w:rPr>
      </w:pPr>
      <w:r w:rsidRPr="00A81BDE">
        <w:rPr>
          <w:rFonts w:ascii="Arial" w:eastAsia="Times New Roman" w:hAnsi="Arial" w:cs="Arial"/>
          <w:b/>
          <w:bCs/>
          <w:sz w:val="20"/>
          <w:szCs w:val="20"/>
          <w:lang w:val="en-ZA"/>
        </w:rPr>
        <w:t xml:space="preserve">List of publications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217"/>
        <w:gridCol w:w="2224"/>
        <w:gridCol w:w="2215"/>
      </w:tblGrid>
      <w:tr w:rsidR="00A81BDE" w:rsidRPr="00A81BDE" w14:paraId="61F7E509" w14:textId="77777777" w:rsidTr="007E5F30">
        <w:tc>
          <w:tcPr>
            <w:tcW w:w="2620" w:type="dxa"/>
            <w:shd w:val="clear" w:color="auto" w:fill="A6A6A6"/>
          </w:tcPr>
          <w:p w14:paraId="5DF251D6"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Publicized items (books /articles or  research papers)</w:t>
            </w:r>
          </w:p>
        </w:tc>
        <w:tc>
          <w:tcPr>
            <w:tcW w:w="2217" w:type="dxa"/>
            <w:shd w:val="clear" w:color="auto" w:fill="A6A6A6"/>
          </w:tcPr>
          <w:p w14:paraId="343A66D2"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Year of publication</w:t>
            </w:r>
          </w:p>
        </w:tc>
        <w:tc>
          <w:tcPr>
            <w:tcW w:w="2224" w:type="dxa"/>
            <w:shd w:val="clear" w:color="auto" w:fill="A6A6A6"/>
          </w:tcPr>
          <w:p w14:paraId="3F87453B"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Publishers</w:t>
            </w:r>
          </w:p>
        </w:tc>
        <w:tc>
          <w:tcPr>
            <w:tcW w:w="2215" w:type="dxa"/>
            <w:shd w:val="clear" w:color="auto" w:fill="A6A6A6"/>
          </w:tcPr>
          <w:p w14:paraId="4377B217"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Institution</w:t>
            </w:r>
          </w:p>
        </w:tc>
      </w:tr>
      <w:tr w:rsidR="00A81BDE" w:rsidRPr="00A81BDE" w14:paraId="6D39BFB7" w14:textId="77777777" w:rsidTr="007E5F30">
        <w:tc>
          <w:tcPr>
            <w:tcW w:w="2620" w:type="dxa"/>
          </w:tcPr>
          <w:p w14:paraId="7E1A6B73" w14:textId="77777777" w:rsidR="00A81BDE" w:rsidRPr="00A81BDE" w:rsidRDefault="00A81BDE" w:rsidP="00E806DE">
            <w:pPr>
              <w:jc w:val="both"/>
              <w:rPr>
                <w:rFonts w:ascii="Arial Narrow" w:eastAsia="Times New Roman" w:hAnsi="Arial Narrow"/>
                <w:bCs/>
                <w:sz w:val="24"/>
                <w:szCs w:val="24"/>
                <w:lang w:val="en-ZA"/>
              </w:rPr>
            </w:pPr>
          </w:p>
        </w:tc>
        <w:tc>
          <w:tcPr>
            <w:tcW w:w="2217" w:type="dxa"/>
          </w:tcPr>
          <w:p w14:paraId="56990B2B" w14:textId="77777777" w:rsidR="00A81BDE" w:rsidRPr="00A81BDE" w:rsidRDefault="00A81BDE" w:rsidP="00E806DE">
            <w:pPr>
              <w:jc w:val="both"/>
              <w:rPr>
                <w:rFonts w:ascii="Arial Narrow" w:eastAsia="Times New Roman" w:hAnsi="Arial Narrow"/>
                <w:bCs/>
                <w:sz w:val="24"/>
                <w:szCs w:val="24"/>
                <w:lang w:val="en-ZA"/>
              </w:rPr>
            </w:pPr>
          </w:p>
        </w:tc>
        <w:tc>
          <w:tcPr>
            <w:tcW w:w="2224" w:type="dxa"/>
          </w:tcPr>
          <w:p w14:paraId="484E5C25" w14:textId="77777777" w:rsidR="00A81BDE" w:rsidRPr="00A81BDE" w:rsidRDefault="00A81BDE" w:rsidP="00E806DE">
            <w:pPr>
              <w:jc w:val="both"/>
              <w:rPr>
                <w:rFonts w:ascii="Arial Narrow" w:eastAsia="Times New Roman" w:hAnsi="Arial Narrow"/>
                <w:bCs/>
                <w:sz w:val="24"/>
                <w:szCs w:val="24"/>
                <w:lang w:val="en-ZA"/>
              </w:rPr>
            </w:pPr>
          </w:p>
        </w:tc>
        <w:tc>
          <w:tcPr>
            <w:tcW w:w="2215" w:type="dxa"/>
          </w:tcPr>
          <w:p w14:paraId="0131C406"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40B25C2A" w14:textId="77777777" w:rsidTr="007E5F30">
        <w:tc>
          <w:tcPr>
            <w:tcW w:w="2620" w:type="dxa"/>
          </w:tcPr>
          <w:p w14:paraId="5B7CCFC2" w14:textId="77777777" w:rsidR="00A81BDE" w:rsidRPr="00A81BDE" w:rsidRDefault="00A81BDE" w:rsidP="00E806DE">
            <w:pPr>
              <w:jc w:val="both"/>
              <w:rPr>
                <w:rFonts w:ascii="Arial Narrow" w:eastAsia="Times New Roman" w:hAnsi="Arial Narrow"/>
                <w:bCs/>
                <w:sz w:val="24"/>
                <w:szCs w:val="24"/>
                <w:lang w:val="en-ZA"/>
              </w:rPr>
            </w:pPr>
          </w:p>
        </w:tc>
        <w:tc>
          <w:tcPr>
            <w:tcW w:w="2217" w:type="dxa"/>
          </w:tcPr>
          <w:p w14:paraId="5E3B29A7" w14:textId="77777777" w:rsidR="00A81BDE" w:rsidRPr="00A81BDE" w:rsidRDefault="00A81BDE" w:rsidP="00E806DE">
            <w:pPr>
              <w:jc w:val="both"/>
              <w:rPr>
                <w:rFonts w:ascii="Arial Narrow" w:eastAsia="Times New Roman" w:hAnsi="Arial Narrow"/>
                <w:bCs/>
                <w:sz w:val="24"/>
                <w:szCs w:val="24"/>
                <w:lang w:val="en-ZA"/>
              </w:rPr>
            </w:pPr>
          </w:p>
        </w:tc>
        <w:tc>
          <w:tcPr>
            <w:tcW w:w="2224" w:type="dxa"/>
          </w:tcPr>
          <w:p w14:paraId="1EB9E641" w14:textId="77777777" w:rsidR="00A81BDE" w:rsidRPr="00A81BDE" w:rsidRDefault="00A81BDE" w:rsidP="00E806DE">
            <w:pPr>
              <w:jc w:val="both"/>
              <w:rPr>
                <w:rFonts w:ascii="Arial Narrow" w:eastAsia="Times New Roman" w:hAnsi="Arial Narrow"/>
                <w:bCs/>
                <w:sz w:val="24"/>
                <w:szCs w:val="24"/>
                <w:lang w:val="en-ZA"/>
              </w:rPr>
            </w:pPr>
          </w:p>
        </w:tc>
        <w:tc>
          <w:tcPr>
            <w:tcW w:w="2215" w:type="dxa"/>
          </w:tcPr>
          <w:p w14:paraId="5CC30562"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67E2AE77" w14:textId="77777777" w:rsidTr="007E5F30">
        <w:tc>
          <w:tcPr>
            <w:tcW w:w="2620" w:type="dxa"/>
          </w:tcPr>
          <w:p w14:paraId="15868FC0" w14:textId="77777777" w:rsidR="00A81BDE" w:rsidRPr="00A81BDE" w:rsidRDefault="00A81BDE" w:rsidP="00E806DE">
            <w:pPr>
              <w:jc w:val="both"/>
              <w:rPr>
                <w:rFonts w:ascii="Arial Narrow" w:eastAsia="Times New Roman" w:hAnsi="Arial Narrow"/>
                <w:bCs/>
                <w:sz w:val="24"/>
                <w:szCs w:val="24"/>
                <w:lang w:val="en-ZA"/>
              </w:rPr>
            </w:pPr>
          </w:p>
        </w:tc>
        <w:tc>
          <w:tcPr>
            <w:tcW w:w="2217" w:type="dxa"/>
          </w:tcPr>
          <w:p w14:paraId="66458014" w14:textId="77777777" w:rsidR="00A81BDE" w:rsidRPr="00A81BDE" w:rsidRDefault="00A81BDE" w:rsidP="00E806DE">
            <w:pPr>
              <w:jc w:val="both"/>
              <w:rPr>
                <w:rFonts w:ascii="Arial Narrow" w:eastAsia="Times New Roman" w:hAnsi="Arial Narrow"/>
                <w:bCs/>
                <w:sz w:val="24"/>
                <w:szCs w:val="24"/>
                <w:lang w:val="en-ZA"/>
              </w:rPr>
            </w:pPr>
          </w:p>
        </w:tc>
        <w:tc>
          <w:tcPr>
            <w:tcW w:w="2224" w:type="dxa"/>
          </w:tcPr>
          <w:p w14:paraId="134F7C79" w14:textId="77777777" w:rsidR="00A81BDE" w:rsidRPr="00A81BDE" w:rsidRDefault="00A81BDE" w:rsidP="00E806DE">
            <w:pPr>
              <w:jc w:val="both"/>
              <w:rPr>
                <w:rFonts w:ascii="Arial Narrow" w:eastAsia="Times New Roman" w:hAnsi="Arial Narrow"/>
                <w:bCs/>
                <w:sz w:val="24"/>
                <w:szCs w:val="24"/>
                <w:lang w:val="en-ZA"/>
              </w:rPr>
            </w:pPr>
          </w:p>
        </w:tc>
        <w:tc>
          <w:tcPr>
            <w:tcW w:w="2215" w:type="dxa"/>
          </w:tcPr>
          <w:p w14:paraId="6B66F570"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37F97CB2" w14:textId="77777777" w:rsidTr="007E5F30">
        <w:tc>
          <w:tcPr>
            <w:tcW w:w="2620" w:type="dxa"/>
          </w:tcPr>
          <w:p w14:paraId="7E4BF0E8" w14:textId="77777777" w:rsidR="00A81BDE" w:rsidRPr="00A81BDE" w:rsidRDefault="00A81BDE" w:rsidP="00E806DE">
            <w:pPr>
              <w:jc w:val="both"/>
              <w:rPr>
                <w:rFonts w:ascii="Arial Narrow" w:eastAsia="Times New Roman" w:hAnsi="Arial Narrow"/>
                <w:bCs/>
                <w:sz w:val="24"/>
                <w:szCs w:val="24"/>
                <w:lang w:val="en-ZA"/>
              </w:rPr>
            </w:pPr>
          </w:p>
        </w:tc>
        <w:tc>
          <w:tcPr>
            <w:tcW w:w="2217" w:type="dxa"/>
          </w:tcPr>
          <w:p w14:paraId="4265E0C7" w14:textId="77777777" w:rsidR="00A81BDE" w:rsidRPr="00A81BDE" w:rsidRDefault="00A81BDE" w:rsidP="00E806DE">
            <w:pPr>
              <w:jc w:val="both"/>
              <w:rPr>
                <w:rFonts w:ascii="Arial Narrow" w:eastAsia="Times New Roman" w:hAnsi="Arial Narrow"/>
                <w:bCs/>
                <w:sz w:val="24"/>
                <w:szCs w:val="24"/>
                <w:lang w:val="en-ZA"/>
              </w:rPr>
            </w:pPr>
          </w:p>
        </w:tc>
        <w:tc>
          <w:tcPr>
            <w:tcW w:w="2224" w:type="dxa"/>
          </w:tcPr>
          <w:p w14:paraId="596D0CBB" w14:textId="77777777" w:rsidR="00A81BDE" w:rsidRPr="00A81BDE" w:rsidRDefault="00A81BDE" w:rsidP="00E806DE">
            <w:pPr>
              <w:jc w:val="both"/>
              <w:rPr>
                <w:rFonts w:ascii="Arial Narrow" w:eastAsia="Times New Roman" w:hAnsi="Arial Narrow"/>
                <w:bCs/>
                <w:sz w:val="24"/>
                <w:szCs w:val="24"/>
                <w:lang w:val="en-ZA"/>
              </w:rPr>
            </w:pPr>
          </w:p>
        </w:tc>
        <w:tc>
          <w:tcPr>
            <w:tcW w:w="2215" w:type="dxa"/>
          </w:tcPr>
          <w:p w14:paraId="478E44FD" w14:textId="77777777" w:rsidR="00A81BDE" w:rsidRPr="00A81BDE" w:rsidRDefault="00A81BDE" w:rsidP="00E806DE">
            <w:pPr>
              <w:jc w:val="both"/>
              <w:rPr>
                <w:rFonts w:ascii="Arial Narrow" w:eastAsia="Times New Roman" w:hAnsi="Arial Narrow"/>
                <w:bCs/>
                <w:sz w:val="24"/>
                <w:szCs w:val="24"/>
                <w:lang w:val="en-ZA"/>
              </w:rPr>
            </w:pPr>
          </w:p>
        </w:tc>
      </w:tr>
    </w:tbl>
    <w:p w14:paraId="3827FE49" w14:textId="77777777" w:rsidR="00A81BDE" w:rsidRPr="00A81BDE" w:rsidRDefault="00A81BDE" w:rsidP="00E806DE">
      <w:pPr>
        <w:spacing w:line="240" w:lineRule="auto"/>
        <w:ind w:left="720"/>
        <w:contextualSpacing/>
        <w:jc w:val="both"/>
        <w:rPr>
          <w:rFonts w:ascii="Arial Narrow" w:hAnsi="Arial Narrow"/>
          <w:sz w:val="24"/>
          <w:szCs w:val="24"/>
          <w:lang w:val="en-ZA"/>
        </w:rPr>
      </w:pPr>
    </w:p>
    <w:p w14:paraId="7152FCA6" w14:textId="77777777" w:rsidR="00A81BDE" w:rsidRPr="00A81BDE" w:rsidRDefault="00A81BDE" w:rsidP="00E806DE">
      <w:pPr>
        <w:numPr>
          <w:ilvl w:val="0"/>
          <w:numId w:val="25"/>
        </w:numPr>
        <w:spacing w:line="240" w:lineRule="auto"/>
        <w:ind w:left="540"/>
        <w:contextualSpacing/>
        <w:jc w:val="both"/>
        <w:rPr>
          <w:rFonts w:ascii="Arial" w:hAnsi="Arial" w:cs="Arial"/>
          <w:b/>
          <w:sz w:val="20"/>
          <w:szCs w:val="20"/>
          <w:lang w:val="en-ZA"/>
        </w:rPr>
      </w:pPr>
      <w:r w:rsidRPr="00A81BDE">
        <w:rPr>
          <w:rFonts w:ascii="Arial" w:eastAsia="Times New Roman" w:hAnsi="Arial" w:cs="Arial"/>
          <w:bCs/>
          <w:sz w:val="20"/>
          <w:szCs w:val="20"/>
          <w:lang w:val="en-ZA"/>
        </w:rPr>
        <w:t xml:space="preserve">List of references in the relation to the field of study </w:t>
      </w:r>
      <w:r w:rsidRPr="00A81BDE">
        <w:rPr>
          <w:rFonts w:ascii="Arial" w:eastAsia="Times New Roman" w:hAnsi="Arial" w:cs="Arial"/>
          <w:b/>
          <w:bCs/>
          <w:i/>
          <w:sz w:val="20"/>
          <w:szCs w:val="20"/>
          <w:lang w:val="en-ZA"/>
        </w:rPr>
        <w:t>(may also attach a letter of recommendation from previous other people recommending the service provider)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217"/>
        <w:gridCol w:w="2224"/>
        <w:gridCol w:w="2215"/>
      </w:tblGrid>
      <w:tr w:rsidR="00A81BDE" w:rsidRPr="00A81BDE" w14:paraId="640B3DFC" w14:textId="77777777" w:rsidTr="007E5F30">
        <w:tc>
          <w:tcPr>
            <w:tcW w:w="2620" w:type="dxa"/>
            <w:shd w:val="clear" w:color="auto" w:fill="A6A6A6"/>
          </w:tcPr>
          <w:p w14:paraId="17B36D1C"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lastRenderedPageBreak/>
              <w:t>Name of the persons/ institution</w:t>
            </w:r>
          </w:p>
        </w:tc>
        <w:tc>
          <w:tcPr>
            <w:tcW w:w="2217" w:type="dxa"/>
            <w:shd w:val="clear" w:color="auto" w:fill="A6A6A6"/>
          </w:tcPr>
          <w:p w14:paraId="596D87F0"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Province/country</w:t>
            </w:r>
          </w:p>
        </w:tc>
        <w:tc>
          <w:tcPr>
            <w:tcW w:w="2224" w:type="dxa"/>
            <w:shd w:val="clear" w:color="auto" w:fill="A6A6A6"/>
          </w:tcPr>
          <w:p w14:paraId="5A04E7F0"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Contact number</w:t>
            </w:r>
          </w:p>
        </w:tc>
        <w:tc>
          <w:tcPr>
            <w:tcW w:w="2215" w:type="dxa"/>
            <w:shd w:val="clear" w:color="auto" w:fill="A6A6A6"/>
          </w:tcPr>
          <w:p w14:paraId="0942D5A8" w14:textId="77777777" w:rsidR="00A81BDE" w:rsidRPr="00A81BDE" w:rsidRDefault="00A81BDE" w:rsidP="00E806DE">
            <w:pPr>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email</w:t>
            </w:r>
          </w:p>
        </w:tc>
      </w:tr>
      <w:tr w:rsidR="00A81BDE" w:rsidRPr="00A81BDE" w14:paraId="7D78C9C0" w14:textId="77777777" w:rsidTr="007E5F30">
        <w:tc>
          <w:tcPr>
            <w:tcW w:w="2620" w:type="dxa"/>
          </w:tcPr>
          <w:p w14:paraId="1E55CFFB" w14:textId="77777777" w:rsidR="00A81BDE" w:rsidRPr="00A81BDE" w:rsidRDefault="00A81BDE" w:rsidP="00E806DE">
            <w:pPr>
              <w:jc w:val="both"/>
              <w:rPr>
                <w:rFonts w:ascii="Arial" w:eastAsia="Times New Roman" w:hAnsi="Arial" w:cs="Arial"/>
                <w:bCs/>
                <w:sz w:val="20"/>
                <w:szCs w:val="20"/>
                <w:lang w:val="en-ZA"/>
              </w:rPr>
            </w:pPr>
          </w:p>
        </w:tc>
        <w:tc>
          <w:tcPr>
            <w:tcW w:w="2217" w:type="dxa"/>
          </w:tcPr>
          <w:p w14:paraId="5D188515" w14:textId="77777777" w:rsidR="00A81BDE" w:rsidRPr="00A81BDE" w:rsidRDefault="00A81BDE" w:rsidP="00E806DE">
            <w:pPr>
              <w:jc w:val="both"/>
              <w:rPr>
                <w:rFonts w:ascii="Arial" w:eastAsia="Times New Roman" w:hAnsi="Arial" w:cs="Arial"/>
                <w:bCs/>
                <w:sz w:val="20"/>
                <w:szCs w:val="20"/>
                <w:lang w:val="en-ZA"/>
              </w:rPr>
            </w:pPr>
          </w:p>
        </w:tc>
        <w:tc>
          <w:tcPr>
            <w:tcW w:w="2224" w:type="dxa"/>
          </w:tcPr>
          <w:p w14:paraId="10B6599D" w14:textId="77777777" w:rsidR="00A81BDE" w:rsidRPr="00A81BDE" w:rsidRDefault="00A81BDE" w:rsidP="00E806DE">
            <w:pPr>
              <w:jc w:val="both"/>
              <w:rPr>
                <w:rFonts w:ascii="Arial" w:eastAsia="Times New Roman" w:hAnsi="Arial" w:cs="Arial"/>
                <w:bCs/>
                <w:sz w:val="20"/>
                <w:szCs w:val="20"/>
                <w:lang w:val="en-ZA"/>
              </w:rPr>
            </w:pPr>
          </w:p>
        </w:tc>
        <w:tc>
          <w:tcPr>
            <w:tcW w:w="2215" w:type="dxa"/>
          </w:tcPr>
          <w:p w14:paraId="3E988D7D" w14:textId="77777777" w:rsidR="00A81BDE" w:rsidRPr="00A81BDE" w:rsidRDefault="00A81BDE" w:rsidP="00E806DE">
            <w:pPr>
              <w:jc w:val="both"/>
              <w:rPr>
                <w:rFonts w:ascii="Arial" w:eastAsia="Times New Roman" w:hAnsi="Arial" w:cs="Arial"/>
                <w:bCs/>
                <w:sz w:val="20"/>
                <w:szCs w:val="20"/>
                <w:lang w:val="en-ZA"/>
              </w:rPr>
            </w:pPr>
          </w:p>
        </w:tc>
      </w:tr>
      <w:tr w:rsidR="00A81BDE" w:rsidRPr="00A81BDE" w14:paraId="353237DF" w14:textId="77777777" w:rsidTr="007E5F30">
        <w:tc>
          <w:tcPr>
            <w:tcW w:w="2620" w:type="dxa"/>
          </w:tcPr>
          <w:p w14:paraId="1DE0C6AF" w14:textId="77777777" w:rsidR="00A81BDE" w:rsidRPr="00A81BDE" w:rsidRDefault="00A81BDE" w:rsidP="00E806DE">
            <w:pPr>
              <w:jc w:val="both"/>
              <w:rPr>
                <w:rFonts w:ascii="Arial" w:eastAsia="Times New Roman" w:hAnsi="Arial" w:cs="Arial"/>
                <w:bCs/>
                <w:sz w:val="20"/>
                <w:szCs w:val="20"/>
                <w:lang w:val="en-ZA"/>
              </w:rPr>
            </w:pPr>
          </w:p>
        </w:tc>
        <w:tc>
          <w:tcPr>
            <w:tcW w:w="2217" w:type="dxa"/>
          </w:tcPr>
          <w:p w14:paraId="5332EBAF" w14:textId="77777777" w:rsidR="00A81BDE" w:rsidRPr="00A81BDE" w:rsidRDefault="00A81BDE" w:rsidP="00E806DE">
            <w:pPr>
              <w:jc w:val="both"/>
              <w:rPr>
                <w:rFonts w:ascii="Arial" w:eastAsia="Times New Roman" w:hAnsi="Arial" w:cs="Arial"/>
                <w:bCs/>
                <w:sz w:val="20"/>
                <w:szCs w:val="20"/>
                <w:lang w:val="en-ZA"/>
              </w:rPr>
            </w:pPr>
          </w:p>
        </w:tc>
        <w:tc>
          <w:tcPr>
            <w:tcW w:w="2224" w:type="dxa"/>
          </w:tcPr>
          <w:p w14:paraId="638876AF" w14:textId="77777777" w:rsidR="00A81BDE" w:rsidRPr="00A81BDE" w:rsidRDefault="00A81BDE" w:rsidP="00E806DE">
            <w:pPr>
              <w:jc w:val="both"/>
              <w:rPr>
                <w:rFonts w:ascii="Arial" w:eastAsia="Times New Roman" w:hAnsi="Arial" w:cs="Arial"/>
                <w:bCs/>
                <w:sz w:val="20"/>
                <w:szCs w:val="20"/>
                <w:lang w:val="en-ZA"/>
              </w:rPr>
            </w:pPr>
          </w:p>
        </w:tc>
        <w:tc>
          <w:tcPr>
            <w:tcW w:w="2215" w:type="dxa"/>
          </w:tcPr>
          <w:p w14:paraId="053DF6D0" w14:textId="77777777" w:rsidR="00A81BDE" w:rsidRPr="00A81BDE" w:rsidRDefault="00A81BDE" w:rsidP="00E806DE">
            <w:pPr>
              <w:jc w:val="both"/>
              <w:rPr>
                <w:rFonts w:ascii="Arial" w:eastAsia="Times New Roman" w:hAnsi="Arial" w:cs="Arial"/>
                <w:bCs/>
                <w:sz w:val="20"/>
                <w:szCs w:val="20"/>
                <w:lang w:val="en-ZA"/>
              </w:rPr>
            </w:pPr>
          </w:p>
        </w:tc>
      </w:tr>
      <w:tr w:rsidR="00A81BDE" w:rsidRPr="00A81BDE" w14:paraId="04EDC6B9" w14:textId="77777777" w:rsidTr="007E5F30">
        <w:tc>
          <w:tcPr>
            <w:tcW w:w="2620" w:type="dxa"/>
          </w:tcPr>
          <w:p w14:paraId="6296233A" w14:textId="77777777" w:rsidR="00A81BDE" w:rsidRPr="00A81BDE" w:rsidRDefault="00A81BDE" w:rsidP="00E806DE">
            <w:pPr>
              <w:jc w:val="both"/>
              <w:rPr>
                <w:rFonts w:ascii="Arial" w:eastAsia="Times New Roman" w:hAnsi="Arial" w:cs="Arial"/>
                <w:bCs/>
                <w:sz w:val="20"/>
                <w:szCs w:val="20"/>
                <w:lang w:val="en-ZA"/>
              </w:rPr>
            </w:pPr>
          </w:p>
        </w:tc>
        <w:tc>
          <w:tcPr>
            <w:tcW w:w="2217" w:type="dxa"/>
          </w:tcPr>
          <w:p w14:paraId="34D25145" w14:textId="77777777" w:rsidR="00A81BDE" w:rsidRPr="00A81BDE" w:rsidRDefault="00A81BDE" w:rsidP="00E806DE">
            <w:pPr>
              <w:jc w:val="both"/>
              <w:rPr>
                <w:rFonts w:ascii="Arial" w:eastAsia="Times New Roman" w:hAnsi="Arial" w:cs="Arial"/>
                <w:bCs/>
                <w:sz w:val="20"/>
                <w:szCs w:val="20"/>
                <w:lang w:val="en-ZA"/>
              </w:rPr>
            </w:pPr>
          </w:p>
        </w:tc>
        <w:tc>
          <w:tcPr>
            <w:tcW w:w="2224" w:type="dxa"/>
          </w:tcPr>
          <w:p w14:paraId="03849ECF" w14:textId="77777777" w:rsidR="00A81BDE" w:rsidRPr="00A81BDE" w:rsidRDefault="00A81BDE" w:rsidP="00E806DE">
            <w:pPr>
              <w:jc w:val="both"/>
              <w:rPr>
                <w:rFonts w:ascii="Arial" w:eastAsia="Times New Roman" w:hAnsi="Arial" w:cs="Arial"/>
                <w:bCs/>
                <w:sz w:val="20"/>
                <w:szCs w:val="20"/>
                <w:lang w:val="en-ZA"/>
              </w:rPr>
            </w:pPr>
          </w:p>
        </w:tc>
        <w:tc>
          <w:tcPr>
            <w:tcW w:w="2215" w:type="dxa"/>
          </w:tcPr>
          <w:p w14:paraId="11CD1D68" w14:textId="77777777" w:rsidR="00A81BDE" w:rsidRPr="00A81BDE" w:rsidRDefault="00A81BDE" w:rsidP="00E806DE">
            <w:pPr>
              <w:jc w:val="both"/>
              <w:rPr>
                <w:rFonts w:ascii="Arial" w:eastAsia="Times New Roman" w:hAnsi="Arial" w:cs="Arial"/>
                <w:bCs/>
                <w:sz w:val="20"/>
                <w:szCs w:val="20"/>
                <w:lang w:val="en-ZA"/>
              </w:rPr>
            </w:pPr>
          </w:p>
        </w:tc>
      </w:tr>
      <w:tr w:rsidR="00A81BDE" w:rsidRPr="00A81BDE" w14:paraId="3147D484" w14:textId="77777777" w:rsidTr="007E5F30">
        <w:tc>
          <w:tcPr>
            <w:tcW w:w="2620" w:type="dxa"/>
          </w:tcPr>
          <w:p w14:paraId="30ED5391" w14:textId="77777777" w:rsidR="00A81BDE" w:rsidRPr="00A81BDE" w:rsidRDefault="00A81BDE" w:rsidP="00E806DE">
            <w:pPr>
              <w:jc w:val="both"/>
              <w:rPr>
                <w:rFonts w:ascii="Arial" w:eastAsia="Times New Roman" w:hAnsi="Arial" w:cs="Arial"/>
                <w:bCs/>
                <w:sz w:val="20"/>
                <w:szCs w:val="20"/>
                <w:lang w:val="en-ZA"/>
              </w:rPr>
            </w:pPr>
          </w:p>
        </w:tc>
        <w:tc>
          <w:tcPr>
            <w:tcW w:w="2217" w:type="dxa"/>
          </w:tcPr>
          <w:p w14:paraId="1BABA989" w14:textId="77777777" w:rsidR="00A81BDE" w:rsidRPr="00A81BDE" w:rsidRDefault="00A81BDE" w:rsidP="00E806DE">
            <w:pPr>
              <w:jc w:val="both"/>
              <w:rPr>
                <w:rFonts w:ascii="Arial" w:eastAsia="Times New Roman" w:hAnsi="Arial" w:cs="Arial"/>
                <w:bCs/>
                <w:sz w:val="20"/>
                <w:szCs w:val="20"/>
                <w:lang w:val="en-ZA"/>
              </w:rPr>
            </w:pPr>
          </w:p>
        </w:tc>
        <w:tc>
          <w:tcPr>
            <w:tcW w:w="2224" w:type="dxa"/>
          </w:tcPr>
          <w:p w14:paraId="2393A7AA" w14:textId="77777777" w:rsidR="00A81BDE" w:rsidRPr="00A81BDE" w:rsidRDefault="00A81BDE" w:rsidP="00E806DE">
            <w:pPr>
              <w:jc w:val="both"/>
              <w:rPr>
                <w:rFonts w:ascii="Arial" w:eastAsia="Times New Roman" w:hAnsi="Arial" w:cs="Arial"/>
                <w:bCs/>
                <w:sz w:val="20"/>
                <w:szCs w:val="20"/>
                <w:lang w:val="en-ZA"/>
              </w:rPr>
            </w:pPr>
          </w:p>
        </w:tc>
        <w:tc>
          <w:tcPr>
            <w:tcW w:w="2215" w:type="dxa"/>
          </w:tcPr>
          <w:p w14:paraId="7293F5C1" w14:textId="77777777" w:rsidR="00A81BDE" w:rsidRPr="00A81BDE" w:rsidRDefault="00A81BDE" w:rsidP="00E806DE">
            <w:pPr>
              <w:jc w:val="both"/>
              <w:rPr>
                <w:rFonts w:ascii="Arial" w:eastAsia="Times New Roman" w:hAnsi="Arial" w:cs="Arial"/>
                <w:bCs/>
                <w:sz w:val="20"/>
                <w:szCs w:val="20"/>
                <w:lang w:val="en-ZA"/>
              </w:rPr>
            </w:pPr>
          </w:p>
        </w:tc>
      </w:tr>
      <w:tr w:rsidR="00A81BDE" w:rsidRPr="00A81BDE" w14:paraId="110FA2F7" w14:textId="77777777" w:rsidTr="007E5F30">
        <w:tc>
          <w:tcPr>
            <w:tcW w:w="2620" w:type="dxa"/>
          </w:tcPr>
          <w:p w14:paraId="2BB098E8" w14:textId="77777777" w:rsidR="00A81BDE" w:rsidRPr="00A81BDE" w:rsidRDefault="00A81BDE" w:rsidP="00E806DE">
            <w:pPr>
              <w:jc w:val="both"/>
              <w:rPr>
                <w:rFonts w:ascii="Arial" w:eastAsia="Times New Roman" w:hAnsi="Arial" w:cs="Arial"/>
                <w:bCs/>
                <w:sz w:val="20"/>
                <w:szCs w:val="20"/>
                <w:lang w:val="en-ZA"/>
              </w:rPr>
            </w:pPr>
          </w:p>
        </w:tc>
        <w:tc>
          <w:tcPr>
            <w:tcW w:w="2217" w:type="dxa"/>
          </w:tcPr>
          <w:p w14:paraId="30E6C4AA" w14:textId="77777777" w:rsidR="00A81BDE" w:rsidRPr="00A81BDE" w:rsidRDefault="00A81BDE" w:rsidP="00E806DE">
            <w:pPr>
              <w:jc w:val="both"/>
              <w:rPr>
                <w:rFonts w:ascii="Arial" w:eastAsia="Times New Roman" w:hAnsi="Arial" w:cs="Arial"/>
                <w:bCs/>
                <w:sz w:val="20"/>
                <w:szCs w:val="20"/>
                <w:lang w:val="en-ZA"/>
              </w:rPr>
            </w:pPr>
          </w:p>
        </w:tc>
        <w:tc>
          <w:tcPr>
            <w:tcW w:w="2224" w:type="dxa"/>
          </w:tcPr>
          <w:p w14:paraId="20137312" w14:textId="77777777" w:rsidR="00A81BDE" w:rsidRPr="00A81BDE" w:rsidRDefault="00A81BDE" w:rsidP="00E806DE">
            <w:pPr>
              <w:jc w:val="both"/>
              <w:rPr>
                <w:rFonts w:ascii="Arial" w:eastAsia="Times New Roman" w:hAnsi="Arial" w:cs="Arial"/>
                <w:bCs/>
                <w:sz w:val="20"/>
                <w:szCs w:val="20"/>
                <w:lang w:val="en-ZA"/>
              </w:rPr>
            </w:pPr>
          </w:p>
        </w:tc>
        <w:tc>
          <w:tcPr>
            <w:tcW w:w="2215" w:type="dxa"/>
          </w:tcPr>
          <w:p w14:paraId="25322DB1" w14:textId="77777777" w:rsidR="00A81BDE" w:rsidRPr="00A81BDE" w:rsidRDefault="00A81BDE" w:rsidP="00E806DE">
            <w:pPr>
              <w:jc w:val="both"/>
              <w:rPr>
                <w:rFonts w:ascii="Arial" w:eastAsia="Times New Roman" w:hAnsi="Arial" w:cs="Arial"/>
                <w:bCs/>
                <w:sz w:val="20"/>
                <w:szCs w:val="20"/>
                <w:lang w:val="en-ZA"/>
              </w:rPr>
            </w:pPr>
          </w:p>
        </w:tc>
      </w:tr>
    </w:tbl>
    <w:p w14:paraId="1FEB9208" w14:textId="77777777" w:rsidR="00A81BDE" w:rsidRDefault="00A81BDE" w:rsidP="00E806DE">
      <w:pPr>
        <w:spacing w:line="240" w:lineRule="auto"/>
        <w:ind w:left="720"/>
        <w:contextualSpacing/>
        <w:jc w:val="both"/>
        <w:rPr>
          <w:rFonts w:ascii="Arial" w:hAnsi="Arial" w:cs="Arial"/>
          <w:sz w:val="20"/>
          <w:szCs w:val="20"/>
          <w:lang w:val="en-ZA"/>
        </w:rPr>
      </w:pPr>
    </w:p>
    <w:p w14:paraId="2B4E0E81" w14:textId="77777777" w:rsidR="00A81BDE" w:rsidRDefault="00A81BDE" w:rsidP="00E806DE">
      <w:pPr>
        <w:spacing w:line="240" w:lineRule="auto"/>
        <w:ind w:left="720"/>
        <w:contextualSpacing/>
        <w:jc w:val="both"/>
        <w:rPr>
          <w:rFonts w:ascii="Arial" w:hAnsi="Arial" w:cs="Arial"/>
          <w:sz w:val="20"/>
          <w:szCs w:val="20"/>
          <w:lang w:val="en-ZA"/>
        </w:rPr>
      </w:pPr>
    </w:p>
    <w:p w14:paraId="791B6F19" w14:textId="77777777" w:rsidR="00A81BDE" w:rsidRPr="00A81BDE" w:rsidRDefault="00A81BDE" w:rsidP="00E806DE">
      <w:pPr>
        <w:numPr>
          <w:ilvl w:val="0"/>
          <w:numId w:val="25"/>
        </w:numPr>
        <w:spacing w:line="240" w:lineRule="auto"/>
        <w:ind w:left="540"/>
        <w:contextualSpacing/>
        <w:jc w:val="both"/>
        <w:rPr>
          <w:rFonts w:ascii="Arial" w:hAnsi="Arial" w:cs="Arial"/>
          <w:sz w:val="20"/>
          <w:szCs w:val="20"/>
          <w:lang w:val="en-ZA"/>
        </w:rPr>
      </w:pPr>
      <w:r w:rsidRPr="00A81BDE">
        <w:rPr>
          <w:rFonts w:ascii="Arial" w:eastAsia="Times New Roman" w:hAnsi="Arial" w:cs="Arial"/>
          <w:bCs/>
          <w:sz w:val="20"/>
          <w:szCs w:val="20"/>
          <w:lang w:val="en-ZA"/>
        </w:rPr>
        <w:t>Other skills: (e.g. computer and analysing skills, etc.).</w:t>
      </w:r>
    </w:p>
    <w:p w14:paraId="2C820EEA" w14:textId="77777777" w:rsidR="00A81BDE" w:rsidRPr="00A81BDE" w:rsidRDefault="00A81BDE" w:rsidP="00E806DE">
      <w:pPr>
        <w:spacing w:line="240" w:lineRule="auto"/>
        <w:jc w:val="both"/>
        <w:rPr>
          <w:rFonts w:ascii="Arial Narrow" w:eastAsia="Times New Roman" w:hAnsi="Arial Narrow"/>
          <w:b/>
          <w:bCs/>
          <w:sz w:val="24"/>
          <w:szCs w:val="24"/>
          <w:lang w:val="en-ZA"/>
        </w:rPr>
      </w:pPr>
    </w:p>
    <w:p w14:paraId="52E9D9BF" w14:textId="77777777" w:rsidR="00482AFA" w:rsidRDefault="00482AFA" w:rsidP="00E806DE">
      <w:pPr>
        <w:spacing w:after="0" w:line="240" w:lineRule="auto"/>
        <w:jc w:val="both"/>
        <w:rPr>
          <w:rFonts w:ascii="Arial" w:eastAsia="Times New Roman" w:hAnsi="Arial" w:cs="Arial"/>
          <w:b/>
          <w:bCs/>
          <w:sz w:val="20"/>
          <w:szCs w:val="20"/>
          <w:lang w:val="en-ZA"/>
        </w:rPr>
      </w:pPr>
      <w:r>
        <w:rPr>
          <w:rFonts w:ascii="Arial" w:eastAsia="Times New Roman" w:hAnsi="Arial" w:cs="Arial"/>
          <w:b/>
          <w:bCs/>
          <w:sz w:val="20"/>
          <w:szCs w:val="20"/>
          <w:lang w:val="en-ZA"/>
        </w:rPr>
        <w:br w:type="page"/>
      </w:r>
    </w:p>
    <w:p w14:paraId="1482F204" w14:textId="12CACF32" w:rsidR="00A81BDE" w:rsidRPr="00A81BDE" w:rsidRDefault="00A81BDE" w:rsidP="00E806DE">
      <w:pPr>
        <w:spacing w:line="240" w:lineRule="auto"/>
        <w:jc w:val="both"/>
        <w:rPr>
          <w:rFonts w:ascii="Arial" w:eastAsia="Times New Roman" w:hAnsi="Arial" w:cs="Arial"/>
          <w:b/>
          <w:bCs/>
          <w:sz w:val="20"/>
          <w:szCs w:val="20"/>
          <w:lang w:val="en-ZA"/>
        </w:rPr>
      </w:pPr>
      <w:r w:rsidRPr="00A81BDE">
        <w:rPr>
          <w:rFonts w:ascii="Arial" w:eastAsia="Times New Roman" w:hAnsi="Arial" w:cs="Arial"/>
          <w:b/>
          <w:bCs/>
          <w:sz w:val="20"/>
          <w:szCs w:val="20"/>
          <w:lang w:val="en-ZA"/>
        </w:rPr>
        <w:lastRenderedPageBreak/>
        <w:t xml:space="preserve">Annexure 3: STATEMENT OF EXCLUSIVITY AND </w:t>
      </w:r>
      <w:r w:rsidR="00482AFA">
        <w:rPr>
          <w:rFonts w:ascii="Arial" w:eastAsia="Times New Roman" w:hAnsi="Arial" w:cs="Arial"/>
          <w:b/>
          <w:bCs/>
          <w:sz w:val="20"/>
          <w:szCs w:val="20"/>
          <w:lang w:val="en-ZA"/>
        </w:rPr>
        <w:t>AVAILABILITY</w:t>
      </w:r>
    </w:p>
    <w:p w14:paraId="7E8B301B" w14:textId="698023C1" w:rsidR="00A81BDE" w:rsidRPr="00A81BDE" w:rsidRDefault="00A81BDE" w:rsidP="00E806DE">
      <w:pPr>
        <w:spacing w:line="240" w:lineRule="auto"/>
        <w:jc w:val="both"/>
        <w:rPr>
          <w:rFonts w:ascii="Arial Narrow" w:eastAsia="Times New Roman" w:hAnsi="Arial Narrow"/>
          <w:b/>
          <w:bCs/>
          <w:sz w:val="24"/>
          <w:szCs w:val="24"/>
          <w:lang w:val="en-ZA"/>
        </w:rPr>
      </w:pPr>
      <w:r w:rsidRPr="00A81BDE">
        <w:rPr>
          <w:rFonts w:ascii="Arial" w:eastAsia="Times New Roman" w:hAnsi="Arial" w:cs="Arial"/>
          <w:b/>
          <w:bCs/>
          <w:sz w:val="20"/>
          <w:szCs w:val="20"/>
          <w:lang w:val="en-ZA"/>
        </w:rPr>
        <w:t>TENDER REF</w:t>
      </w:r>
      <w:r w:rsidRPr="00A81BDE">
        <w:rPr>
          <w:rFonts w:ascii="Arial Narrow" w:eastAsia="Times New Roman" w:hAnsi="Arial Narrow"/>
          <w:b/>
          <w:bCs/>
          <w:sz w:val="24"/>
          <w:szCs w:val="24"/>
          <w:lang w:val="en-ZA"/>
        </w:rPr>
        <w:t>:</w:t>
      </w:r>
      <w:r w:rsidR="0066657E">
        <w:rPr>
          <w:rFonts w:ascii="Arial Narrow" w:eastAsia="Times New Roman" w:hAnsi="Arial Narrow"/>
          <w:b/>
          <w:bCs/>
          <w:sz w:val="24"/>
          <w:szCs w:val="24"/>
          <w:lang w:val="en-ZA"/>
        </w:rPr>
        <w:t xml:space="preserve"> KZNQ19/DSD/2025/26</w:t>
      </w:r>
    </w:p>
    <w:p w14:paraId="3CC185E7" w14:textId="6DFD95C3" w:rsidR="00A81BDE" w:rsidRPr="00A81BDE" w:rsidRDefault="00A81BDE" w:rsidP="00E806DE">
      <w:pPr>
        <w:spacing w:line="360" w:lineRule="auto"/>
        <w:jc w:val="both"/>
        <w:rPr>
          <w:rFonts w:ascii="Arial Narrow" w:eastAsia="Times New Roman" w:hAnsi="Arial Narrow"/>
          <w:bCs/>
          <w:sz w:val="24"/>
          <w:szCs w:val="24"/>
          <w:lang w:val="en-ZA"/>
        </w:rPr>
      </w:pPr>
      <w:r w:rsidRPr="00A81BDE">
        <w:rPr>
          <w:rFonts w:ascii="Arial Narrow" w:eastAsia="Times New Roman" w:hAnsi="Arial Narrow"/>
          <w:bCs/>
          <w:sz w:val="24"/>
          <w:szCs w:val="24"/>
          <w:lang w:val="en-ZA"/>
        </w:rPr>
        <w:t>I</w:t>
      </w:r>
      <w:r w:rsidRPr="00A81BDE">
        <w:rPr>
          <w:rFonts w:ascii="Arial" w:eastAsia="Times New Roman" w:hAnsi="Arial" w:cs="Arial"/>
          <w:bCs/>
          <w:sz w:val="20"/>
          <w:szCs w:val="20"/>
          <w:lang w:val="en-ZA"/>
        </w:rPr>
        <w:t>, the undersigned, hereby declare that I agree to participate exclusively with the tender</w:t>
      </w:r>
      <w:r w:rsidR="0066657E">
        <w:rPr>
          <w:rFonts w:ascii="Arial" w:eastAsia="Times New Roman" w:hAnsi="Arial" w:cs="Arial"/>
          <w:bCs/>
          <w:sz w:val="20"/>
          <w:szCs w:val="20"/>
          <w:lang w:val="en-ZA"/>
        </w:rPr>
        <w:t xml:space="preserve"> Impact of Social and Behavioural Change Program,</w:t>
      </w:r>
      <w:r w:rsidRPr="00A81BDE">
        <w:rPr>
          <w:rFonts w:ascii="Arial" w:eastAsia="Times New Roman" w:hAnsi="Arial" w:cs="Arial"/>
          <w:bCs/>
          <w:sz w:val="20"/>
          <w:szCs w:val="20"/>
          <w:lang w:val="en-ZA"/>
        </w:rPr>
        <w:t xml:space="preserve"> in the </w:t>
      </w:r>
      <w:r w:rsidR="0022284B">
        <w:rPr>
          <w:rFonts w:ascii="Arial" w:eastAsia="Times New Roman" w:hAnsi="Arial" w:cs="Arial"/>
          <w:bCs/>
          <w:sz w:val="20"/>
          <w:szCs w:val="20"/>
          <w:lang w:val="en-ZA"/>
        </w:rPr>
        <w:t>above-mentioned</w:t>
      </w:r>
      <w:r w:rsidRPr="00A81BDE">
        <w:rPr>
          <w:rFonts w:ascii="Arial" w:eastAsia="Times New Roman" w:hAnsi="Arial" w:cs="Arial"/>
          <w:bCs/>
          <w:sz w:val="20"/>
          <w:szCs w:val="20"/>
          <w:lang w:val="en-ZA"/>
        </w:rPr>
        <w:t xml:space="preserve"> service tender procedure. I further declare that I am able and willing to work for the period(s) foreseen for the position for which my CV has been included</w:t>
      </w:r>
      <w:r w:rsidRPr="00A81BDE">
        <w:rPr>
          <w:rFonts w:ascii="Arial Narrow" w:eastAsia="Times New Roman" w:hAnsi="Arial Narrow"/>
          <w:bCs/>
          <w:sz w:val="24"/>
          <w:szCs w:val="24"/>
          <w:lang w:val="en-Z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81BDE" w:rsidRPr="00A81BDE" w14:paraId="2AEFC451" w14:textId="77777777" w:rsidTr="007E5F30">
        <w:tc>
          <w:tcPr>
            <w:tcW w:w="4621" w:type="dxa"/>
            <w:shd w:val="clear" w:color="auto" w:fill="A6A6A6"/>
          </w:tcPr>
          <w:p w14:paraId="673ABFC3" w14:textId="77777777" w:rsidR="00A81BDE" w:rsidRPr="00A81BDE" w:rsidRDefault="00A81BDE" w:rsidP="00E806DE">
            <w:pPr>
              <w:jc w:val="both"/>
              <w:rPr>
                <w:rFonts w:ascii="Arial Narrow" w:eastAsia="Times New Roman" w:hAnsi="Arial Narrow"/>
                <w:b/>
                <w:bCs/>
                <w:sz w:val="24"/>
                <w:szCs w:val="24"/>
                <w:lang w:val="en-ZA"/>
              </w:rPr>
            </w:pPr>
            <w:r w:rsidRPr="00A81BDE">
              <w:rPr>
                <w:rFonts w:ascii="Arial Narrow" w:eastAsia="Times New Roman" w:hAnsi="Arial Narrow"/>
                <w:b/>
                <w:bCs/>
                <w:sz w:val="24"/>
                <w:szCs w:val="24"/>
                <w:lang w:val="en-ZA"/>
              </w:rPr>
              <w:t>From</w:t>
            </w:r>
          </w:p>
        </w:tc>
        <w:tc>
          <w:tcPr>
            <w:tcW w:w="4621" w:type="dxa"/>
            <w:shd w:val="clear" w:color="auto" w:fill="A6A6A6"/>
          </w:tcPr>
          <w:p w14:paraId="53DB9BAB" w14:textId="77777777" w:rsidR="00A81BDE" w:rsidRPr="00A81BDE" w:rsidRDefault="00A81BDE" w:rsidP="00E806DE">
            <w:pPr>
              <w:jc w:val="both"/>
              <w:rPr>
                <w:rFonts w:ascii="Arial Narrow" w:eastAsia="Times New Roman" w:hAnsi="Arial Narrow"/>
                <w:b/>
                <w:bCs/>
                <w:sz w:val="24"/>
                <w:szCs w:val="24"/>
                <w:lang w:val="en-ZA"/>
              </w:rPr>
            </w:pPr>
            <w:r w:rsidRPr="00A81BDE">
              <w:rPr>
                <w:rFonts w:ascii="Arial Narrow" w:eastAsia="Times New Roman" w:hAnsi="Arial Narrow"/>
                <w:b/>
                <w:bCs/>
                <w:sz w:val="24"/>
                <w:szCs w:val="24"/>
                <w:lang w:val="en-ZA"/>
              </w:rPr>
              <w:t>To</w:t>
            </w:r>
          </w:p>
        </w:tc>
      </w:tr>
      <w:tr w:rsidR="00A81BDE" w:rsidRPr="00A81BDE" w14:paraId="6022EBD5" w14:textId="77777777" w:rsidTr="007E5F30">
        <w:tc>
          <w:tcPr>
            <w:tcW w:w="4621" w:type="dxa"/>
          </w:tcPr>
          <w:p w14:paraId="4B4B1F0F" w14:textId="77777777" w:rsidR="00A81BDE" w:rsidRPr="00A81BDE" w:rsidRDefault="00A81BDE" w:rsidP="00E806DE">
            <w:pPr>
              <w:jc w:val="both"/>
              <w:rPr>
                <w:rFonts w:ascii="Arial Narrow" w:eastAsia="Times New Roman" w:hAnsi="Arial Narrow"/>
                <w:bCs/>
                <w:sz w:val="24"/>
                <w:szCs w:val="24"/>
                <w:lang w:val="en-ZA"/>
              </w:rPr>
            </w:pPr>
          </w:p>
        </w:tc>
        <w:tc>
          <w:tcPr>
            <w:tcW w:w="4621" w:type="dxa"/>
          </w:tcPr>
          <w:p w14:paraId="1BF34ECE"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514CFEB1" w14:textId="77777777" w:rsidTr="007E5F30">
        <w:tc>
          <w:tcPr>
            <w:tcW w:w="4621" w:type="dxa"/>
          </w:tcPr>
          <w:p w14:paraId="36BE30A8" w14:textId="77777777" w:rsidR="00A81BDE" w:rsidRPr="00A81BDE" w:rsidRDefault="00A81BDE" w:rsidP="00E806DE">
            <w:pPr>
              <w:jc w:val="both"/>
              <w:rPr>
                <w:rFonts w:ascii="Arial Narrow" w:eastAsia="Times New Roman" w:hAnsi="Arial Narrow"/>
                <w:bCs/>
                <w:sz w:val="24"/>
                <w:szCs w:val="24"/>
                <w:lang w:val="en-ZA"/>
              </w:rPr>
            </w:pPr>
          </w:p>
        </w:tc>
        <w:tc>
          <w:tcPr>
            <w:tcW w:w="4621" w:type="dxa"/>
          </w:tcPr>
          <w:p w14:paraId="395D748C" w14:textId="77777777" w:rsidR="00A81BDE" w:rsidRPr="00A81BDE" w:rsidRDefault="00A81BDE" w:rsidP="00E806DE">
            <w:pPr>
              <w:jc w:val="both"/>
              <w:rPr>
                <w:rFonts w:ascii="Arial Narrow" w:eastAsia="Times New Roman" w:hAnsi="Arial Narrow"/>
                <w:bCs/>
                <w:sz w:val="24"/>
                <w:szCs w:val="24"/>
                <w:lang w:val="en-ZA"/>
              </w:rPr>
            </w:pPr>
          </w:p>
        </w:tc>
      </w:tr>
      <w:tr w:rsidR="00A81BDE" w:rsidRPr="00A81BDE" w14:paraId="765BFF51" w14:textId="77777777" w:rsidTr="007E5F30">
        <w:tc>
          <w:tcPr>
            <w:tcW w:w="4621" w:type="dxa"/>
          </w:tcPr>
          <w:p w14:paraId="11D3B25B" w14:textId="77777777" w:rsidR="00A81BDE" w:rsidRPr="00A81BDE" w:rsidRDefault="00A81BDE" w:rsidP="00E806DE">
            <w:pPr>
              <w:jc w:val="both"/>
              <w:rPr>
                <w:rFonts w:ascii="Arial Narrow" w:eastAsia="Times New Roman" w:hAnsi="Arial Narrow"/>
                <w:bCs/>
                <w:sz w:val="24"/>
                <w:szCs w:val="24"/>
                <w:lang w:val="en-ZA"/>
              </w:rPr>
            </w:pPr>
          </w:p>
        </w:tc>
        <w:tc>
          <w:tcPr>
            <w:tcW w:w="4621" w:type="dxa"/>
          </w:tcPr>
          <w:p w14:paraId="016E0FAD" w14:textId="77777777" w:rsidR="00A81BDE" w:rsidRPr="00A81BDE" w:rsidRDefault="00A81BDE" w:rsidP="00E806DE">
            <w:pPr>
              <w:jc w:val="both"/>
              <w:rPr>
                <w:rFonts w:ascii="Arial Narrow" w:eastAsia="Times New Roman" w:hAnsi="Arial Narrow"/>
                <w:b/>
                <w:bCs/>
                <w:sz w:val="24"/>
                <w:szCs w:val="24"/>
                <w:lang w:val="en-ZA"/>
              </w:rPr>
            </w:pPr>
          </w:p>
        </w:tc>
      </w:tr>
      <w:tr w:rsidR="00A81BDE" w:rsidRPr="00A81BDE" w14:paraId="779B9A4B" w14:textId="77777777" w:rsidTr="007E5F30">
        <w:tc>
          <w:tcPr>
            <w:tcW w:w="4621" w:type="dxa"/>
          </w:tcPr>
          <w:p w14:paraId="425EAB5B" w14:textId="77777777" w:rsidR="00A81BDE" w:rsidRPr="00A81BDE" w:rsidRDefault="00A81BDE" w:rsidP="00E806DE">
            <w:pPr>
              <w:jc w:val="both"/>
              <w:rPr>
                <w:rFonts w:ascii="Arial Narrow" w:eastAsia="Times New Roman" w:hAnsi="Arial Narrow"/>
                <w:b/>
                <w:bCs/>
                <w:sz w:val="24"/>
                <w:szCs w:val="24"/>
                <w:lang w:val="en-ZA"/>
              </w:rPr>
            </w:pPr>
          </w:p>
        </w:tc>
        <w:tc>
          <w:tcPr>
            <w:tcW w:w="4621" w:type="dxa"/>
          </w:tcPr>
          <w:p w14:paraId="44E09AB3" w14:textId="77777777" w:rsidR="00A81BDE" w:rsidRPr="00A81BDE" w:rsidRDefault="00A81BDE" w:rsidP="00E806DE">
            <w:pPr>
              <w:jc w:val="both"/>
              <w:rPr>
                <w:rFonts w:ascii="Arial Narrow" w:eastAsia="Times New Roman" w:hAnsi="Arial Narrow"/>
                <w:b/>
                <w:bCs/>
                <w:sz w:val="24"/>
                <w:szCs w:val="24"/>
                <w:lang w:val="en-ZA"/>
              </w:rPr>
            </w:pPr>
          </w:p>
        </w:tc>
      </w:tr>
      <w:tr w:rsidR="00A81BDE" w:rsidRPr="00A81BDE" w14:paraId="50228970" w14:textId="77777777" w:rsidTr="007E5F30">
        <w:tc>
          <w:tcPr>
            <w:tcW w:w="4621" w:type="dxa"/>
          </w:tcPr>
          <w:p w14:paraId="277B2436" w14:textId="77777777" w:rsidR="00A81BDE" w:rsidRPr="00A81BDE" w:rsidRDefault="00A81BDE" w:rsidP="00E806DE">
            <w:pPr>
              <w:jc w:val="both"/>
              <w:rPr>
                <w:rFonts w:ascii="Arial Narrow" w:eastAsia="Times New Roman" w:hAnsi="Arial Narrow"/>
                <w:b/>
                <w:bCs/>
                <w:sz w:val="24"/>
                <w:szCs w:val="24"/>
                <w:lang w:val="en-ZA"/>
              </w:rPr>
            </w:pPr>
          </w:p>
        </w:tc>
        <w:tc>
          <w:tcPr>
            <w:tcW w:w="4621" w:type="dxa"/>
          </w:tcPr>
          <w:p w14:paraId="3A28F3EC" w14:textId="77777777" w:rsidR="00A81BDE" w:rsidRPr="00A81BDE" w:rsidRDefault="00A81BDE" w:rsidP="00E806DE">
            <w:pPr>
              <w:jc w:val="both"/>
              <w:rPr>
                <w:rFonts w:ascii="Arial Narrow" w:eastAsia="Times New Roman" w:hAnsi="Arial Narrow"/>
                <w:b/>
                <w:bCs/>
                <w:sz w:val="24"/>
                <w:szCs w:val="24"/>
                <w:lang w:val="en-ZA"/>
              </w:rPr>
            </w:pPr>
          </w:p>
        </w:tc>
      </w:tr>
    </w:tbl>
    <w:p w14:paraId="57FF6C52" w14:textId="77777777" w:rsidR="00A81BDE" w:rsidRPr="00A81BDE" w:rsidRDefault="00A81BDE" w:rsidP="00E806DE">
      <w:pPr>
        <w:spacing w:line="240" w:lineRule="auto"/>
        <w:jc w:val="both"/>
        <w:rPr>
          <w:rFonts w:ascii="Arial Narrow" w:eastAsia="Times New Roman" w:hAnsi="Arial Narrow"/>
          <w:b/>
          <w:bCs/>
          <w:sz w:val="24"/>
          <w:szCs w:val="24"/>
          <w:lang w:val="en-ZA"/>
        </w:rPr>
      </w:pPr>
      <w:r w:rsidRPr="00A81BDE">
        <w:rPr>
          <w:rFonts w:ascii="Arial Narrow" w:eastAsia="Times New Roman" w:hAnsi="Arial Narrow"/>
          <w:b/>
          <w:bCs/>
          <w:sz w:val="24"/>
          <w:szCs w:val="24"/>
          <w:lang w:val="en-ZA"/>
        </w:rPr>
        <w:tab/>
      </w:r>
    </w:p>
    <w:p w14:paraId="7CEB6F6F" w14:textId="77777777" w:rsidR="00A81BDE" w:rsidRPr="00A81BDE" w:rsidRDefault="00A81BDE" w:rsidP="00E806DE">
      <w:pPr>
        <w:spacing w:line="360" w:lineRule="auto"/>
        <w:jc w:val="both"/>
        <w:rPr>
          <w:rFonts w:ascii="Arial" w:eastAsia="Times New Roman" w:hAnsi="Arial" w:cs="Arial"/>
          <w:bCs/>
          <w:sz w:val="20"/>
          <w:szCs w:val="20"/>
          <w:lang w:val="en-ZA"/>
        </w:rPr>
      </w:pPr>
      <w:r w:rsidRPr="00A81BDE">
        <w:rPr>
          <w:rFonts w:ascii="Arial" w:eastAsia="Times New Roman" w:hAnsi="Arial" w:cs="Arial"/>
          <w:bCs/>
          <w:sz w:val="20"/>
          <w:szCs w:val="20"/>
          <w:lang w:val="en-ZA"/>
        </w:rPr>
        <w:t>By making this declaration, I understand that I am not allowed to present myself as a candidate to any other submitting a tender to this tender procedure. I am fully aware that if I do so, I will be excluded from this tender procedure, the tender may be rejected, and I may also be subjected to exclusion from other tender procedures and contracts funded by the KZN Department of Social Development.</w:t>
      </w:r>
    </w:p>
    <w:p w14:paraId="6F1EF9DF" w14:textId="77777777" w:rsidR="00A81BDE" w:rsidRPr="00A81BDE" w:rsidRDefault="00A81BDE" w:rsidP="00E806DE">
      <w:pPr>
        <w:spacing w:line="360" w:lineRule="auto"/>
        <w:jc w:val="both"/>
        <w:rPr>
          <w:rFonts w:ascii="Arial Narrow" w:eastAsia="Times New Roman" w:hAnsi="Arial Narrow"/>
          <w:bCs/>
          <w:sz w:val="24"/>
          <w:szCs w:val="24"/>
          <w:lang w:val="en-ZA"/>
        </w:rPr>
      </w:pPr>
      <w:r w:rsidRPr="00A81BDE">
        <w:rPr>
          <w:rFonts w:ascii="Arial" w:eastAsia="Times New Roman" w:hAnsi="Arial" w:cs="Arial"/>
          <w:bCs/>
          <w:sz w:val="20"/>
          <w:szCs w:val="20"/>
          <w:lang w:val="en-ZA"/>
        </w:rPr>
        <w:t xml:space="preserve">Furthermore, should this tender be successful, I am fully aware that if I am not available at the expected starting date of my services for reasons other than ill-health or </w:t>
      </w:r>
      <w:r w:rsidRPr="00A81BDE">
        <w:rPr>
          <w:rFonts w:ascii="Arial" w:eastAsia="Times New Roman" w:hAnsi="Arial" w:cs="Arial"/>
          <w:bCs/>
          <w:i/>
          <w:sz w:val="20"/>
          <w:szCs w:val="20"/>
          <w:lang w:val="en-ZA"/>
        </w:rPr>
        <w:t>force majeure</w:t>
      </w:r>
      <w:r w:rsidRPr="00A81BDE">
        <w:rPr>
          <w:rFonts w:ascii="Arial" w:eastAsia="Times New Roman" w:hAnsi="Arial" w:cs="Arial"/>
          <w:bCs/>
          <w:sz w:val="20"/>
          <w:szCs w:val="20"/>
          <w:lang w:val="en-ZA"/>
        </w:rPr>
        <w:t>, I may be subjected to exclusion from other tender procedures and contracts funded by the KZN Department of Social Development and that the notification of award of contract to the tender may be rendered null and void</w:t>
      </w:r>
      <w:r w:rsidRPr="00A81BDE">
        <w:rPr>
          <w:rFonts w:ascii="Arial Narrow" w:eastAsia="Times New Roman" w:hAnsi="Arial Narrow"/>
          <w:bCs/>
          <w:sz w:val="24"/>
          <w:szCs w:val="24"/>
          <w:lang w:val="en-ZA"/>
        </w:rPr>
        <w:t>.</w:t>
      </w:r>
    </w:p>
    <w:p w14:paraId="42BF4AC7" w14:textId="77777777" w:rsidR="00626EE7" w:rsidRDefault="00626EE7" w:rsidP="00626EE7">
      <w:pPr>
        <w:ind w:left="4320" w:hanging="4320"/>
        <w:rPr>
          <w:rFonts w:ascii="Arial" w:hAnsi="Arial" w:cs="Arial"/>
          <w:b/>
          <w:bCs/>
          <w:lang w:val="en-ZA"/>
        </w:rPr>
      </w:pPr>
    </w:p>
    <w:p w14:paraId="28467082" w14:textId="77777777" w:rsidR="00626EE7" w:rsidRDefault="00626EE7" w:rsidP="00626EE7">
      <w:pPr>
        <w:ind w:left="4320" w:hanging="4320"/>
        <w:rPr>
          <w:rFonts w:ascii="Arial" w:hAnsi="Arial" w:cs="Arial"/>
          <w:b/>
          <w:bCs/>
          <w:lang w:val="en-ZA"/>
        </w:rPr>
      </w:pPr>
    </w:p>
    <w:p w14:paraId="6D3A2A98" w14:textId="77777777" w:rsidR="00626EE7" w:rsidRDefault="00626EE7" w:rsidP="00626EE7">
      <w:pPr>
        <w:ind w:left="4320" w:hanging="4320"/>
        <w:rPr>
          <w:rFonts w:ascii="Arial" w:hAnsi="Arial" w:cs="Arial"/>
          <w:b/>
          <w:bCs/>
          <w:lang w:val="en-ZA"/>
        </w:rPr>
      </w:pPr>
    </w:p>
    <w:p w14:paraId="4E1FDF54" w14:textId="77777777" w:rsidR="00626EE7" w:rsidRDefault="00626EE7" w:rsidP="00626EE7">
      <w:pPr>
        <w:ind w:left="4320" w:hanging="4320"/>
        <w:rPr>
          <w:rFonts w:ascii="Arial" w:hAnsi="Arial" w:cs="Arial"/>
          <w:b/>
          <w:bCs/>
          <w:lang w:val="en-ZA"/>
        </w:rPr>
      </w:pPr>
    </w:p>
    <w:p w14:paraId="7AEEACBA" w14:textId="77777777" w:rsidR="00626EE7" w:rsidRDefault="00626EE7" w:rsidP="00626EE7">
      <w:pPr>
        <w:ind w:left="4320" w:hanging="4320"/>
        <w:rPr>
          <w:rFonts w:ascii="Arial" w:hAnsi="Arial" w:cs="Arial"/>
          <w:b/>
          <w:bCs/>
          <w:lang w:val="en-ZA"/>
        </w:rPr>
      </w:pPr>
    </w:p>
    <w:p w14:paraId="15C6EBFA" w14:textId="77777777" w:rsidR="00626EE7" w:rsidRDefault="00626EE7" w:rsidP="00626EE7">
      <w:pPr>
        <w:ind w:left="4320" w:hanging="4320"/>
        <w:rPr>
          <w:rFonts w:ascii="Arial" w:hAnsi="Arial" w:cs="Arial"/>
          <w:b/>
          <w:bCs/>
          <w:lang w:val="en-ZA"/>
        </w:rPr>
      </w:pPr>
    </w:p>
    <w:p w14:paraId="392F4F4A" w14:textId="77777777" w:rsidR="00626EE7" w:rsidRDefault="00626EE7" w:rsidP="00626EE7">
      <w:pPr>
        <w:ind w:left="4320" w:hanging="4320"/>
        <w:rPr>
          <w:rFonts w:ascii="Arial" w:hAnsi="Arial" w:cs="Arial"/>
          <w:b/>
          <w:bCs/>
          <w:lang w:val="en-ZA"/>
        </w:rPr>
      </w:pPr>
    </w:p>
    <w:p w14:paraId="33E638B4" w14:textId="67019E40" w:rsidR="00626EE7" w:rsidRDefault="00626EE7" w:rsidP="00626EE7">
      <w:pPr>
        <w:ind w:left="4320" w:hanging="4320"/>
        <w:rPr>
          <w:rFonts w:ascii="Arial" w:hAnsi="Arial" w:cs="Arial"/>
          <w:b/>
          <w:bCs/>
          <w:lang w:val="en-ZA"/>
        </w:rPr>
      </w:pPr>
      <w:r>
        <w:rPr>
          <w:rFonts w:ascii="Arial" w:hAnsi="Arial" w:cs="Arial"/>
          <w:b/>
          <w:bCs/>
          <w:lang w:val="en-ZA"/>
        </w:rPr>
        <w:lastRenderedPageBreak/>
        <w:t>PLEASE NOTE:</w:t>
      </w:r>
    </w:p>
    <w:p w14:paraId="221A3160" w14:textId="52E7762B" w:rsidR="00626EE7" w:rsidRPr="00D061A6" w:rsidRDefault="00626EE7" w:rsidP="00626EE7">
      <w:pPr>
        <w:tabs>
          <w:tab w:val="right" w:pos="360"/>
          <w:tab w:val="right" w:pos="540"/>
          <w:tab w:val="left" w:pos="3420"/>
        </w:tabs>
        <w:ind w:left="567" w:hanging="567"/>
        <w:rPr>
          <w:rFonts w:ascii="Arial" w:hAnsi="Arial" w:cs="Arial"/>
          <w:color w:val="000000"/>
          <w:lang w:val="en-ZA"/>
        </w:rPr>
      </w:pPr>
      <w:r>
        <w:rPr>
          <w:rFonts w:ascii="Arial" w:hAnsi="Arial" w:cs="Arial"/>
          <w:color w:val="000000"/>
          <w:lang w:val="en-ZA"/>
        </w:rPr>
        <w:t>(i)</w:t>
      </w:r>
      <w:r>
        <w:rPr>
          <w:rFonts w:ascii="Arial" w:hAnsi="Arial" w:cs="Arial"/>
          <w:color w:val="000000"/>
          <w:lang w:val="en-ZA"/>
        </w:rPr>
        <w:tab/>
        <w:t xml:space="preserve">    </w:t>
      </w:r>
      <w:r>
        <w:rPr>
          <w:rFonts w:ascii="Arial" w:hAnsi="Arial" w:cs="Arial"/>
        </w:rPr>
        <w:t>All service providers must be registered with National Treasury’s Central Suppliers Database.</w:t>
      </w:r>
    </w:p>
    <w:p w14:paraId="61E4FD80" w14:textId="77777777" w:rsidR="00626EE7" w:rsidRPr="00D061A6" w:rsidRDefault="00626EE7" w:rsidP="00626EE7">
      <w:pPr>
        <w:jc w:val="both"/>
        <w:rPr>
          <w:rFonts w:ascii="Arial" w:hAnsi="Arial" w:cs="Arial"/>
          <w:bCs/>
          <w:lang w:val="en-ZA"/>
        </w:rPr>
      </w:pPr>
      <w:r>
        <w:rPr>
          <w:rFonts w:ascii="Arial" w:hAnsi="Arial" w:cs="Arial"/>
          <w:bCs/>
          <w:lang w:val="en-ZA"/>
        </w:rPr>
        <w:t>Expression of interest documents will close at the Department of Social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14"/>
        <w:gridCol w:w="4298"/>
        <w:gridCol w:w="2147"/>
      </w:tblGrid>
      <w:tr w:rsidR="00626EE7" w14:paraId="3530BCF4" w14:textId="77777777" w:rsidTr="005775F8">
        <w:tc>
          <w:tcPr>
            <w:tcW w:w="2614" w:type="dxa"/>
          </w:tcPr>
          <w:p w14:paraId="28DDF83C" w14:textId="77777777" w:rsidR="00626EE7" w:rsidRDefault="00626EE7" w:rsidP="005775F8">
            <w:pPr>
              <w:jc w:val="both"/>
              <w:rPr>
                <w:rFonts w:ascii="Arial" w:hAnsi="Arial" w:cs="Arial"/>
                <w:b/>
                <w:bCs/>
                <w:lang w:val="en-ZA"/>
              </w:rPr>
            </w:pPr>
            <w:r>
              <w:rPr>
                <w:rFonts w:ascii="Arial" w:hAnsi="Arial" w:cs="Arial"/>
                <w:b/>
                <w:bCs/>
                <w:lang w:val="en-ZA"/>
              </w:rPr>
              <w:t>OFFICE</w:t>
            </w:r>
          </w:p>
        </w:tc>
        <w:tc>
          <w:tcPr>
            <w:tcW w:w="4298" w:type="dxa"/>
          </w:tcPr>
          <w:p w14:paraId="6688DC61" w14:textId="77777777" w:rsidR="00626EE7" w:rsidRDefault="00626EE7" w:rsidP="005775F8">
            <w:pPr>
              <w:jc w:val="both"/>
              <w:rPr>
                <w:rFonts w:ascii="Arial" w:hAnsi="Arial" w:cs="Arial"/>
                <w:b/>
                <w:bCs/>
                <w:lang w:val="en-ZA"/>
              </w:rPr>
            </w:pPr>
            <w:r>
              <w:rPr>
                <w:rFonts w:ascii="Arial" w:hAnsi="Arial" w:cs="Arial"/>
                <w:b/>
                <w:bCs/>
                <w:lang w:val="en-ZA"/>
              </w:rPr>
              <w:t>ADDRESS</w:t>
            </w:r>
          </w:p>
        </w:tc>
        <w:tc>
          <w:tcPr>
            <w:tcW w:w="2147" w:type="dxa"/>
          </w:tcPr>
          <w:p w14:paraId="2B7B5320" w14:textId="77777777" w:rsidR="00626EE7" w:rsidRDefault="00626EE7" w:rsidP="005775F8">
            <w:pPr>
              <w:jc w:val="both"/>
              <w:rPr>
                <w:rFonts w:ascii="Arial" w:hAnsi="Arial" w:cs="Arial"/>
                <w:b/>
                <w:bCs/>
                <w:lang w:val="en-ZA"/>
              </w:rPr>
            </w:pPr>
            <w:r>
              <w:rPr>
                <w:rFonts w:ascii="Arial" w:hAnsi="Arial" w:cs="Arial"/>
                <w:b/>
                <w:bCs/>
                <w:lang w:val="en-ZA"/>
              </w:rPr>
              <w:t>CLOSING DATE</w:t>
            </w:r>
          </w:p>
        </w:tc>
      </w:tr>
      <w:tr w:rsidR="00626EE7" w14:paraId="5EDCD915" w14:textId="77777777" w:rsidTr="005775F8">
        <w:tc>
          <w:tcPr>
            <w:tcW w:w="2614" w:type="dxa"/>
          </w:tcPr>
          <w:p w14:paraId="29CDBDAD" w14:textId="77777777" w:rsidR="00626EE7" w:rsidRDefault="00626EE7" w:rsidP="005775F8">
            <w:pPr>
              <w:spacing w:after="0" w:line="240" w:lineRule="auto"/>
              <w:jc w:val="both"/>
              <w:rPr>
                <w:rFonts w:ascii="Arial" w:hAnsi="Arial" w:cs="Arial"/>
                <w:bCs/>
                <w:lang w:val="en-ZA"/>
              </w:rPr>
            </w:pPr>
            <w:r>
              <w:rPr>
                <w:rFonts w:ascii="Arial" w:hAnsi="Arial" w:cs="Arial"/>
                <w:bCs/>
                <w:lang w:val="en-ZA"/>
              </w:rPr>
              <w:t>Head Office</w:t>
            </w:r>
          </w:p>
          <w:p w14:paraId="54F251F0" w14:textId="77777777" w:rsidR="00626EE7" w:rsidRDefault="00626EE7" w:rsidP="005775F8">
            <w:pPr>
              <w:spacing w:after="0" w:line="240" w:lineRule="auto"/>
              <w:jc w:val="both"/>
              <w:rPr>
                <w:rFonts w:ascii="Arial" w:hAnsi="Arial" w:cs="Arial"/>
                <w:bCs/>
                <w:lang w:val="en-ZA"/>
              </w:rPr>
            </w:pPr>
            <w:r>
              <w:rPr>
                <w:rFonts w:ascii="Arial" w:hAnsi="Arial" w:cs="Arial"/>
                <w:bCs/>
                <w:lang w:val="en-ZA"/>
              </w:rPr>
              <w:t xml:space="preserve">Ground Floor </w:t>
            </w:r>
          </w:p>
        </w:tc>
        <w:tc>
          <w:tcPr>
            <w:tcW w:w="4298" w:type="dxa"/>
          </w:tcPr>
          <w:p w14:paraId="6F3E57F3" w14:textId="77777777" w:rsidR="00626EE7" w:rsidRDefault="00626EE7" w:rsidP="005775F8">
            <w:pPr>
              <w:spacing w:after="0" w:line="240" w:lineRule="auto"/>
              <w:rPr>
                <w:rFonts w:ascii="Arial" w:hAnsi="Arial" w:cs="Arial"/>
                <w:bCs/>
                <w:lang w:val="en-ZA"/>
              </w:rPr>
            </w:pPr>
            <w:r>
              <w:rPr>
                <w:rFonts w:ascii="Arial" w:hAnsi="Arial" w:cs="Arial"/>
                <w:bCs/>
                <w:lang w:val="en-ZA"/>
              </w:rPr>
              <w:t xml:space="preserve">Department of Social Development </w:t>
            </w:r>
          </w:p>
          <w:p w14:paraId="45C0F778" w14:textId="77777777" w:rsidR="00626EE7" w:rsidRPr="00D061A6" w:rsidRDefault="00626EE7" w:rsidP="005775F8">
            <w:pPr>
              <w:spacing w:after="0" w:line="240" w:lineRule="auto"/>
              <w:rPr>
                <w:rFonts w:ascii="Arial" w:hAnsi="Arial" w:cs="Arial"/>
                <w:bCs/>
                <w:lang w:val="en-ZA"/>
              </w:rPr>
            </w:pPr>
            <w:r>
              <w:rPr>
                <w:rFonts w:ascii="Arial" w:hAnsi="Arial" w:cs="Arial"/>
                <w:bCs/>
                <w:lang w:val="en-ZA"/>
              </w:rPr>
              <w:t>208 Hoosen Haf</w:t>
            </w:r>
            <w:r>
              <w:rPr>
                <w:rFonts w:ascii="Arial" w:hAnsi="Arial" w:cs="Arial"/>
                <w:bCs/>
              </w:rPr>
              <w:t>f</w:t>
            </w:r>
            <w:r>
              <w:rPr>
                <w:rFonts w:ascii="Arial" w:hAnsi="Arial" w:cs="Arial"/>
                <w:bCs/>
                <w:lang w:val="en-ZA"/>
              </w:rPr>
              <w:t>ajee, Pietermaritzburg3200</w:t>
            </w:r>
          </w:p>
        </w:tc>
        <w:tc>
          <w:tcPr>
            <w:tcW w:w="2147" w:type="dxa"/>
          </w:tcPr>
          <w:p w14:paraId="16E2898B" w14:textId="4DD61769" w:rsidR="00626EE7" w:rsidRDefault="00626EE7" w:rsidP="005775F8">
            <w:pPr>
              <w:spacing w:after="0" w:line="240" w:lineRule="auto"/>
              <w:rPr>
                <w:rFonts w:ascii="Arial" w:hAnsi="Arial" w:cs="Arial"/>
                <w:bCs/>
                <w:lang w:val="en-ZA"/>
              </w:rPr>
            </w:pPr>
            <w:r>
              <w:rPr>
                <w:rFonts w:ascii="Arial" w:hAnsi="Arial" w:cs="Arial"/>
                <w:bCs/>
                <w:lang w:val="en-ZA"/>
              </w:rPr>
              <w:t>16 October 2025 @ 11H00</w:t>
            </w:r>
          </w:p>
          <w:p w14:paraId="0BC34FE6" w14:textId="77777777" w:rsidR="00626EE7" w:rsidRDefault="00626EE7" w:rsidP="005775F8">
            <w:pPr>
              <w:spacing w:after="0" w:line="240" w:lineRule="auto"/>
              <w:jc w:val="both"/>
              <w:rPr>
                <w:rFonts w:ascii="Arial" w:hAnsi="Arial" w:cs="Arial"/>
                <w:b/>
                <w:bCs/>
                <w:lang w:val="en-ZA"/>
              </w:rPr>
            </w:pPr>
            <w:r>
              <w:rPr>
                <w:rFonts w:ascii="Arial" w:hAnsi="Arial" w:cs="Arial"/>
                <w:b/>
                <w:bCs/>
                <w:lang w:val="en-ZA"/>
              </w:rPr>
              <w:t>BID BOX</w:t>
            </w:r>
          </w:p>
        </w:tc>
      </w:tr>
    </w:tbl>
    <w:p w14:paraId="5980F31D" w14:textId="77777777" w:rsidR="00626EE7" w:rsidRDefault="00626EE7" w:rsidP="00626EE7">
      <w:pPr>
        <w:rPr>
          <w:rFonts w:ascii="Arial" w:hAnsi="Arial" w:cs="Arial"/>
          <w:bCs/>
          <w:lang w:val="en-ZA"/>
        </w:rPr>
      </w:pPr>
    </w:p>
    <w:p w14:paraId="42FB7C5F" w14:textId="77777777" w:rsidR="00626EE7" w:rsidRPr="00031D6E" w:rsidRDefault="00626EE7" w:rsidP="00626EE7">
      <w:pPr>
        <w:rPr>
          <w:rFonts w:ascii="Arial" w:hAnsi="Arial" w:cs="Arial"/>
          <w:bCs/>
          <w:lang w:val="en-ZA"/>
        </w:rPr>
      </w:pPr>
      <w:r>
        <w:rPr>
          <w:rFonts w:ascii="Arial" w:hAnsi="Arial" w:cs="Arial"/>
          <w:bCs/>
          <w:lang w:val="en-ZA"/>
        </w:rPr>
        <w:t xml:space="preserve">Application forms received after the closing date and time will not be considered. </w:t>
      </w:r>
    </w:p>
    <w:p w14:paraId="44DF2460" w14:textId="77777777" w:rsidR="00626EE7" w:rsidRDefault="00626EE7" w:rsidP="00626EE7">
      <w:pPr>
        <w:jc w:val="both"/>
        <w:rPr>
          <w:rFonts w:ascii="Arial" w:hAnsi="Arial" w:cs="Arial"/>
          <w:b/>
          <w:bCs/>
          <w:lang w:val="en-ZA"/>
        </w:rPr>
      </w:pPr>
      <w:r>
        <w:rPr>
          <w:rFonts w:ascii="Arial" w:hAnsi="Arial" w:cs="Arial"/>
          <w:b/>
          <w:bCs/>
          <w:lang w:val="en-ZA"/>
        </w:rPr>
        <w:t>Technical Enquiries:</w:t>
      </w:r>
    </w:p>
    <w:p w14:paraId="3F8344E0" w14:textId="77777777" w:rsidR="00626EE7" w:rsidRDefault="00626EE7" w:rsidP="00626EE7">
      <w:pPr>
        <w:contextualSpacing/>
        <w:jc w:val="both"/>
        <w:rPr>
          <w:rFonts w:ascii="Arial" w:hAnsi="Arial" w:cs="Arial"/>
          <w:bCs/>
          <w:lang w:val="en-ZA"/>
        </w:rPr>
      </w:pPr>
      <w:r>
        <w:rPr>
          <w:rFonts w:ascii="Arial" w:hAnsi="Arial" w:cs="Arial"/>
          <w:bCs/>
          <w:lang w:val="en-ZA"/>
        </w:rPr>
        <w:t>Dr. N.C. Dlamini</w:t>
      </w:r>
    </w:p>
    <w:p w14:paraId="6299ACD5" w14:textId="7BD26450" w:rsidR="00626EE7" w:rsidRDefault="0066657E" w:rsidP="00626EE7">
      <w:pPr>
        <w:contextualSpacing/>
        <w:jc w:val="both"/>
        <w:rPr>
          <w:rFonts w:ascii="Arial" w:hAnsi="Arial" w:cs="Arial"/>
          <w:bCs/>
          <w:lang w:val="en-ZA"/>
        </w:rPr>
      </w:pPr>
      <w:r>
        <w:rPr>
          <w:rFonts w:ascii="Arial" w:hAnsi="Arial" w:cs="Arial"/>
          <w:bCs/>
          <w:lang w:val="en-ZA"/>
        </w:rPr>
        <w:t>Contact Number: (</w:t>
      </w:r>
      <w:r w:rsidR="00626EE7">
        <w:rPr>
          <w:rFonts w:ascii="Arial" w:hAnsi="Arial" w:cs="Arial"/>
          <w:bCs/>
          <w:lang w:val="en-ZA"/>
        </w:rPr>
        <w:t>033</w:t>
      </w:r>
      <w:r>
        <w:rPr>
          <w:rFonts w:ascii="Arial" w:hAnsi="Arial" w:cs="Arial"/>
          <w:bCs/>
          <w:lang w:val="en-ZA"/>
        </w:rPr>
        <w:t>)</w:t>
      </w:r>
      <w:r w:rsidR="00626EE7">
        <w:rPr>
          <w:rFonts w:ascii="Arial" w:hAnsi="Arial" w:cs="Arial"/>
          <w:bCs/>
          <w:lang w:val="en-ZA"/>
        </w:rPr>
        <w:t xml:space="preserve"> 264 2178/ 078 800</w:t>
      </w:r>
      <w:r>
        <w:rPr>
          <w:rFonts w:ascii="Arial" w:hAnsi="Arial" w:cs="Arial"/>
          <w:bCs/>
          <w:lang w:val="en-ZA"/>
        </w:rPr>
        <w:t xml:space="preserve"> </w:t>
      </w:r>
      <w:r w:rsidR="00626EE7">
        <w:rPr>
          <w:rFonts w:ascii="Arial" w:hAnsi="Arial" w:cs="Arial"/>
          <w:bCs/>
          <w:lang w:val="en-ZA"/>
        </w:rPr>
        <w:t>3296</w:t>
      </w:r>
    </w:p>
    <w:p w14:paraId="3C884723" w14:textId="77777777" w:rsidR="00626EE7" w:rsidRPr="00801DBF" w:rsidRDefault="00626EE7" w:rsidP="00626EE7">
      <w:pPr>
        <w:spacing w:line="240" w:lineRule="auto"/>
        <w:jc w:val="both"/>
        <w:rPr>
          <w:rFonts w:ascii="Arial Narrow" w:hAnsi="Arial Narrow" w:cstheme="minorHAnsi"/>
          <w:sz w:val="24"/>
          <w:szCs w:val="24"/>
        </w:rPr>
      </w:pPr>
    </w:p>
    <w:p w14:paraId="6D0008CE" w14:textId="77777777" w:rsidR="00A81BDE" w:rsidRPr="00E50293" w:rsidRDefault="00A81BDE" w:rsidP="00E806DE">
      <w:pPr>
        <w:autoSpaceDE w:val="0"/>
        <w:autoSpaceDN w:val="0"/>
        <w:adjustRightInd w:val="0"/>
        <w:jc w:val="both"/>
        <w:rPr>
          <w:rFonts w:ascii="Gill Sans MT" w:hAnsi="Gill Sans MT"/>
          <w:b/>
          <w:bCs/>
          <w:sz w:val="24"/>
          <w:szCs w:val="24"/>
          <w:lang w:val="en"/>
        </w:rPr>
      </w:pPr>
    </w:p>
    <w:sectPr w:rsidR="00A81BDE" w:rsidRPr="00E50293" w:rsidSect="00482AFA">
      <w:headerReference w:type="default" r:id="rId9"/>
      <w:footerReference w:type="default" r:id="rId10"/>
      <w:pgSz w:w="12240" w:h="15840"/>
      <w:pgMar w:top="1440" w:right="1440" w:bottom="851" w:left="1440" w:header="720" w:footer="18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10FD" w14:textId="77777777" w:rsidR="001103C8" w:rsidRDefault="001103C8" w:rsidP="00F52D4A">
      <w:pPr>
        <w:spacing w:after="0" w:line="240" w:lineRule="auto"/>
      </w:pPr>
      <w:r>
        <w:separator/>
      </w:r>
    </w:p>
  </w:endnote>
  <w:endnote w:type="continuationSeparator" w:id="0">
    <w:p w14:paraId="668E3C7F" w14:textId="77777777" w:rsidR="001103C8" w:rsidRDefault="001103C8" w:rsidP="00F5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B095" w14:textId="50D87518" w:rsidR="00A755FC" w:rsidRDefault="00A755FC" w:rsidP="00A755FC">
    <w:pPr>
      <w:pStyle w:val="Footer"/>
      <w:pBdr>
        <w:top w:val="single" w:sz="4" w:space="1" w:color="D9D9D9"/>
      </w:pBdr>
      <w:jc w:val="right"/>
    </w:pPr>
    <w:r>
      <w:fldChar w:fldCharType="begin"/>
    </w:r>
    <w:r>
      <w:instrText xml:space="preserve"> PAGE   \* MERGEFORMAT </w:instrText>
    </w:r>
    <w:r>
      <w:fldChar w:fldCharType="separate"/>
    </w:r>
    <w:r w:rsidR="00AE1E93">
      <w:rPr>
        <w:noProof/>
      </w:rPr>
      <w:t>10</w:t>
    </w:r>
    <w:r>
      <w:rPr>
        <w:noProof/>
      </w:rPr>
      <w:fldChar w:fldCharType="end"/>
    </w:r>
    <w:r>
      <w:t xml:space="preserve"> | </w:t>
    </w:r>
    <w:r w:rsidRPr="00A755FC">
      <w:rPr>
        <w:color w:val="808080"/>
        <w:spacing w:val="60"/>
      </w:rPr>
      <w:t>Page</w:t>
    </w:r>
  </w:p>
  <w:p w14:paraId="44B72AC8" w14:textId="77777777" w:rsidR="00A755FC" w:rsidRDefault="00A75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AF3A" w14:textId="77777777" w:rsidR="001103C8" w:rsidRDefault="001103C8" w:rsidP="00F52D4A">
      <w:pPr>
        <w:spacing w:after="0" w:line="240" w:lineRule="auto"/>
      </w:pPr>
      <w:r>
        <w:separator/>
      </w:r>
    </w:p>
  </w:footnote>
  <w:footnote w:type="continuationSeparator" w:id="0">
    <w:p w14:paraId="30C10924" w14:textId="77777777" w:rsidR="001103C8" w:rsidRDefault="001103C8" w:rsidP="00F52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E11D" w14:textId="00A20BFE" w:rsidR="007E5F30" w:rsidRDefault="00597337" w:rsidP="006950D9">
    <w:pPr>
      <w:pStyle w:val="Header"/>
      <w:spacing w:after="0"/>
    </w:pPr>
    <w:r w:rsidRPr="00662A0D">
      <w:rPr>
        <w:noProof/>
        <w:lang w:val="en-ZA" w:eastAsia="en-ZA"/>
      </w:rPr>
      <w:drawing>
        <wp:inline distT="0" distB="0" distL="0" distR="0" wp14:anchorId="448C241E" wp14:editId="4F526A44">
          <wp:extent cx="2360930" cy="621665"/>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930" cy="621665"/>
                  </a:xfrm>
                  <a:prstGeom prst="rect">
                    <a:avLst/>
                  </a:prstGeom>
                  <a:noFill/>
                  <a:ln>
                    <a:noFill/>
                  </a:ln>
                </pic:spPr>
              </pic:pic>
            </a:graphicData>
          </a:graphic>
        </wp:inline>
      </w:drawing>
    </w:r>
  </w:p>
  <w:p w14:paraId="63B2CCF0" w14:textId="77777777" w:rsidR="006950D9" w:rsidRDefault="006950D9" w:rsidP="006950D9">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26E876E"/>
    <w:lvl w:ilvl="0">
      <w:numFmt w:val="bullet"/>
      <w:lvlText w:val="*"/>
      <w:lvlJc w:val="left"/>
    </w:lvl>
  </w:abstractNum>
  <w:abstractNum w:abstractNumId="1" w15:restartNumberingAfterBreak="0">
    <w:nsid w:val="034E7C4A"/>
    <w:multiLevelType w:val="hybridMultilevel"/>
    <w:tmpl w:val="E6DC1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F08E1"/>
    <w:multiLevelType w:val="hybridMultilevel"/>
    <w:tmpl w:val="C55E595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5680E54"/>
    <w:multiLevelType w:val="multilevel"/>
    <w:tmpl w:val="B28A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77427"/>
    <w:multiLevelType w:val="hybridMultilevel"/>
    <w:tmpl w:val="7A161A8C"/>
    <w:lvl w:ilvl="0" w:tplc="AE627B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012BD"/>
    <w:multiLevelType w:val="multilevel"/>
    <w:tmpl w:val="DF16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B57F4"/>
    <w:multiLevelType w:val="hybridMultilevel"/>
    <w:tmpl w:val="C974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970A4"/>
    <w:multiLevelType w:val="multilevel"/>
    <w:tmpl w:val="CCF0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23EAC"/>
    <w:multiLevelType w:val="multilevel"/>
    <w:tmpl w:val="0B8E94D0"/>
    <w:lvl w:ilvl="0">
      <w:start w:val="1"/>
      <w:numFmt w:val="decimal"/>
      <w:lvlText w:val="%1."/>
      <w:lvlJc w:val="left"/>
      <w:pPr>
        <w:ind w:left="720" w:hanging="360"/>
      </w:pPr>
      <w:rPr>
        <w:rFonts w:hint="default"/>
        <w:b/>
      </w:rPr>
    </w:lvl>
    <w:lvl w:ilvl="1">
      <w:start w:val="1"/>
      <w:numFmt w:val="decimal"/>
      <w:isLgl/>
      <w:lvlText w:val="%1.%2"/>
      <w:lvlJc w:val="left"/>
      <w:pPr>
        <w:ind w:left="1275" w:hanging="36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600" w:hanging="1800"/>
      </w:pPr>
      <w:rPr>
        <w:rFonts w:hint="default"/>
      </w:rPr>
    </w:lvl>
  </w:abstractNum>
  <w:abstractNum w:abstractNumId="9" w15:restartNumberingAfterBreak="0">
    <w:nsid w:val="1AAF70D1"/>
    <w:multiLevelType w:val="hybridMultilevel"/>
    <w:tmpl w:val="BD0E5356"/>
    <w:lvl w:ilvl="0" w:tplc="04090017">
      <w:start w:val="1"/>
      <w:numFmt w:val="lowerLetter"/>
      <w:lvlText w:val="%1)"/>
      <w:lvlJc w:val="left"/>
      <w:pPr>
        <w:tabs>
          <w:tab w:val="num" w:pos="1296"/>
        </w:tabs>
        <w:ind w:left="1296" w:hanging="360"/>
      </w:pPr>
      <w:rPr>
        <w:rFonts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0" w15:restartNumberingAfterBreak="0">
    <w:nsid w:val="21BF5A91"/>
    <w:multiLevelType w:val="hybridMultilevel"/>
    <w:tmpl w:val="650CF1B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1" w15:restartNumberingAfterBreak="0">
    <w:nsid w:val="2A50763E"/>
    <w:multiLevelType w:val="hybridMultilevel"/>
    <w:tmpl w:val="1AB880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C15442"/>
    <w:multiLevelType w:val="hybridMultilevel"/>
    <w:tmpl w:val="4A16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D3668"/>
    <w:multiLevelType w:val="hybridMultilevel"/>
    <w:tmpl w:val="C71E3E3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97652C"/>
    <w:multiLevelType w:val="hybridMultilevel"/>
    <w:tmpl w:val="E864C2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2E493D"/>
    <w:multiLevelType w:val="hybridMultilevel"/>
    <w:tmpl w:val="FE1ADF2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493B28"/>
    <w:multiLevelType w:val="hybridMultilevel"/>
    <w:tmpl w:val="490CD4B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8793150"/>
    <w:multiLevelType w:val="multilevel"/>
    <w:tmpl w:val="14CA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66532"/>
    <w:multiLevelType w:val="hybridMultilevel"/>
    <w:tmpl w:val="E4588286"/>
    <w:lvl w:ilvl="0" w:tplc="F57C1878">
      <w:start w:val="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F844F9"/>
    <w:multiLevelType w:val="hybridMultilevel"/>
    <w:tmpl w:val="236E87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6B96C9B"/>
    <w:multiLevelType w:val="multilevel"/>
    <w:tmpl w:val="DF16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E21F35"/>
    <w:multiLevelType w:val="hybridMultilevel"/>
    <w:tmpl w:val="D7685DF8"/>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22" w15:restartNumberingAfterBreak="0">
    <w:nsid w:val="477810D6"/>
    <w:multiLevelType w:val="multilevel"/>
    <w:tmpl w:val="6C6A868A"/>
    <w:lvl w:ilvl="0">
      <w:start w:val="6"/>
      <w:numFmt w:val="decimal"/>
      <w:lvlText w:val="%1."/>
      <w:legacy w:legacy="1" w:legacySpace="0" w:legacyIndent="0"/>
      <w:lvlJc w:val="left"/>
      <w:pPr>
        <w:ind w:left="360" w:firstLine="0"/>
      </w:pPr>
    </w:lvl>
    <w:lvl w:ilvl="1">
      <w:start w:val="1"/>
      <w:numFmt w:val="decimal"/>
      <w:lvlText w:val="%2."/>
      <w:legacy w:legacy="1" w:legacySpace="0" w:legacyIndent="0"/>
      <w:lvlJc w:val="left"/>
      <w:pPr>
        <w:ind w:left="-557" w:firstLine="0"/>
      </w:pPr>
    </w:lvl>
    <w:lvl w:ilvl="2">
      <w:start w:val="1"/>
      <w:numFmt w:val="decimal"/>
      <w:lvlText w:val="%3."/>
      <w:legacy w:legacy="1" w:legacySpace="0" w:legacyIndent="0"/>
      <w:lvlJc w:val="left"/>
      <w:pPr>
        <w:ind w:left="-557" w:firstLine="0"/>
      </w:pPr>
    </w:lvl>
    <w:lvl w:ilvl="3">
      <w:start w:val="1"/>
      <w:numFmt w:val="decimal"/>
      <w:lvlText w:val="%4."/>
      <w:legacy w:legacy="1" w:legacySpace="0" w:legacyIndent="0"/>
      <w:lvlJc w:val="left"/>
      <w:pPr>
        <w:ind w:left="-557" w:firstLine="0"/>
      </w:pPr>
    </w:lvl>
    <w:lvl w:ilvl="4">
      <w:start w:val="1"/>
      <w:numFmt w:val="decimal"/>
      <w:lvlText w:val="%5."/>
      <w:legacy w:legacy="1" w:legacySpace="0" w:legacyIndent="0"/>
      <w:lvlJc w:val="left"/>
      <w:pPr>
        <w:ind w:left="-557" w:firstLine="0"/>
      </w:pPr>
    </w:lvl>
    <w:lvl w:ilvl="5">
      <w:start w:val="1"/>
      <w:numFmt w:val="decimal"/>
      <w:lvlText w:val="%6."/>
      <w:legacy w:legacy="1" w:legacySpace="0" w:legacyIndent="0"/>
      <w:lvlJc w:val="left"/>
      <w:pPr>
        <w:ind w:left="-557" w:firstLine="0"/>
      </w:pPr>
    </w:lvl>
    <w:lvl w:ilvl="6">
      <w:start w:val="1"/>
      <w:numFmt w:val="decimal"/>
      <w:lvlText w:val="%7."/>
      <w:legacy w:legacy="1" w:legacySpace="0" w:legacyIndent="0"/>
      <w:lvlJc w:val="left"/>
      <w:pPr>
        <w:ind w:left="-557" w:firstLine="0"/>
      </w:pPr>
    </w:lvl>
    <w:lvl w:ilvl="7">
      <w:start w:val="1"/>
      <w:numFmt w:val="decimal"/>
      <w:lvlText w:val="%8."/>
      <w:legacy w:legacy="1" w:legacySpace="0" w:legacyIndent="0"/>
      <w:lvlJc w:val="left"/>
      <w:pPr>
        <w:ind w:left="-557" w:firstLine="0"/>
      </w:pPr>
    </w:lvl>
    <w:lvl w:ilvl="8">
      <w:start w:val="1"/>
      <w:numFmt w:val="lowerRoman"/>
      <w:lvlText w:val="%9)"/>
      <w:legacy w:legacy="1" w:legacySpace="0" w:legacyIndent="0"/>
      <w:lvlJc w:val="left"/>
      <w:pPr>
        <w:ind w:left="-557" w:firstLine="0"/>
      </w:pPr>
    </w:lvl>
  </w:abstractNum>
  <w:abstractNum w:abstractNumId="23" w15:restartNumberingAfterBreak="0">
    <w:nsid w:val="48367BA4"/>
    <w:multiLevelType w:val="hybridMultilevel"/>
    <w:tmpl w:val="1A7EDDC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8E67364"/>
    <w:multiLevelType w:val="hybridMultilevel"/>
    <w:tmpl w:val="3DD2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C052B"/>
    <w:multiLevelType w:val="multilevel"/>
    <w:tmpl w:val="CCF0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C47026"/>
    <w:multiLevelType w:val="hybridMultilevel"/>
    <w:tmpl w:val="6922CF0E"/>
    <w:lvl w:ilvl="0" w:tplc="B66838DE">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C6330"/>
    <w:multiLevelType w:val="hybridMultilevel"/>
    <w:tmpl w:val="32AE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865C80"/>
    <w:multiLevelType w:val="hybridMultilevel"/>
    <w:tmpl w:val="BD72457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09B210E"/>
    <w:multiLevelType w:val="hybridMultilevel"/>
    <w:tmpl w:val="EDCE89C8"/>
    <w:lvl w:ilvl="0" w:tplc="B66838DE">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F21EF4"/>
    <w:multiLevelType w:val="multilevel"/>
    <w:tmpl w:val="3B24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247BE"/>
    <w:multiLevelType w:val="multilevel"/>
    <w:tmpl w:val="E97A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2F24A7"/>
    <w:multiLevelType w:val="hybridMultilevel"/>
    <w:tmpl w:val="C02A7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7D3FAB"/>
    <w:multiLevelType w:val="hybridMultilevel"/>
    <w:tmpl w:val="A01CC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D15256"/>
    <w:multiLevelType w:val="hybridMultilevel"/>
    <w:tmpl w:val="C84CAFFA"/>
    <w:lvl w:ilvl="0" w:tplc="F896261A">
      <w:start w:val="1"/>
      <w:numFmt w:val="decimal"/>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0294D9E"/>
    <w:multiLevelType w:val="hybridMultilevel"/>
    <w:tmpl w:val="DEF85E36"/>
    <w:lvl w:ilvl="0" w:tplc="417EDB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0E4D0D"/>
    <w:multiLevelType w:val="hybridMultilevel"/>
    <w:tmpl w:val="70DAC02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FF302C"/>
    <w:multiLevelType w:val="multilevel"/>
    <w:tmpl w:val="A1A85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8E7AAF"/>
    <w:multiLevelType w:val="hybridMultilevel"/>
    <w:tmpl w:val="9BC0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065F0"/>
    <w:multiLevelType w:val="multilevel"/>
    <w:tmpl w:val="DF16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2365B"/>
    <w:multiLevelType w:val="multilevel"/>
    <w:tmpl w:val="DB80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7331B7"/>
    <w:multiLevelType w:val="hybridMultilevel"/>
    <w:tmpl w:val="B76E7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A37030"/>
    <w:multiLevelType w:val="multilevel"/>
    <w:tmpl w:val="707259AC"/>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A241F5"/>
    <w:multiLevelType w:val="hybridMultilevel"/>
    <w:tmpl w:val="394C6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8705435">
    <w:abstractNumId w:val="0"/>
    <w:lvlOverride w:ilvl="0">
      <w:lvl w:ilvl="0">
        <w:numFmt w:val="bullet"/>
        <w:lvlText w:val=""/>
        <w:legacy w:legacy="1" w:legacySpace="0" w:legacyIndent="360"/>
        <w:lvlJc w:val="left"/>
        <w:rPr>
          <w:rFonts w:ascii="Symbol" w:hAnsi="Symbol" w:hint="default"/>
        </w:rPr>
      </w:lvl>
    </w:lvlOverride>
  </w:num>
  <w:num w:numId="2" w16cid:durableId="260722362">
    <w:abstractNumId w:val="11"/>
  </w:num>
  <w:num w:numId="3" w16cid:durableId="1029911646">
    <w:abstractNumId w:val="33"/>
  </w:num>
  <w:num w:numId="4" w16cid:durableId="561214072">
    <w:abstractNumId w:val="32"/>
  </w:num>
  <w:num w:numId="5" w16cid:durableId="753938406">
    <w:abstractNumId w:val="24"/>
  </w:num>
  <w:num w:numId="6" w16cid:durableId="2015565574">
    <w:abstractNumId w:val="21"/>
  </w:num>
  <w:num w:numId="7" w16cid:durableId="256642808">
    <w:abstractNumId w:val="35"/>
  </w:num>
  <w:num w:numId="8" w16cid:durableId="283198013">
    <w:abstractNumId w:val="1"/>
  </w:num>
  <w:num w:numId="9" w16cid:durableId="807209973">
    <w:abstractNumId w:val="6"/>
  </w:num>
  <w:num w:numId="10" w16cid:durableId="685912554">
    <w:abstractNumId w:val="36"/>
  </w:num>
  <w:num w:numId="11" w16cid:durableId="454521189">
    <w:abstractNumId w:val="43"/>
  </w:num>
  <w:num w:numId="12" w16cid:durableId="1888762507">
    <w:abstractNumId w:val="12"/>
  </w:num>
  <w:num w:numId="13" w16cid:durableId="1733847557">
    <w:abstractNumId w:val="8"/>
  </w:num>
  <w:num w:numId="14" w16cid:durableId="1535271093">
    <w:abstractNumId w:val="4"/>
  </w:num>
  <w:num w:numId="15" w16cid:durableId="1061486694">
    <w:abstractNumId w:val="38"/>
  </w:num>
  <w:num w:numId="16" w16cid:durableId="913583889">
    <w:abstractNumId w:val="13"/>
  </w:num>
  <w:num w:numId="17" w16cid:durableId="345013702">
    <w:abstractNumId w:val="41"/>
  </w:num>
  <w:num w:numId="18" w16cid:durableId="514731145">
    <w:abstractNumId w:val="10"/>
  </w:num>
  <w:num w:numId="19" w16cid:durableId="1819884609">
    <w:abstractNumId w:val="9"/>
  </w:num>
  <w:num w:numId="20" w16cid:durableId="1367178202">
    <w:abstractNumId w:val="28"/>
  </w:num>
  <w:num w:numId="21" w16cid:durableId="186407212">
    <w:abstractNumId w:val="23"/>
  </w:num>
  <w:num w:numId="22" w16cid:durableId="2127043205">
    <w:abstractNumId w:val="16"/>
  </w:num>
  <w:num w:numId="23" w16cid:durableId="1301761639">
    <w:abstractNumId w:val="2"/>
  </w:num>
  <w:num w:numId="24" w16cid:durableId="303121119">
    <w:abstractNumId w:val="42"/>
  </w:num>
  <w:num w:numId="25" w16cid:durableId="1501000990">
    <w:abstractNumId w:val="34"/>
  </w:num>
  <w:num w:numId="26" w16cid:durableId="593318848">
    <w:abstractNumId w:val="27"/>
  </w:num>
  <w:num w:numId="27" w16cid:durableId="2013363916">
    <w:abstractNumId w:val="15"/>
  </w:num>
  <w:num w:numId="28" w16cid:durableId="60367398">
    <w:abstractNumId w:val="37"/>
  </w:num>
  <w:num w:numId="29" w16cid:durableId="262567464">
    <w:abstractNumId w:val="39"/>
  </w:num>
  <w:num w:numId="30" w16cid:durableId="1739208405">
    <w:abstractNumId w:val="20"/>
  </w:num>
  <w:num w:numId="31" w16cid:durableId="74595328">
    <w:abstractNumId w:val="31"/>
  </w:num>
  <w:num w:numId="32" w16cid:durableId="1371373566">
    <w:abstractNumId w:val="25"/>
  </w:num>
  <w:num w:numId="33" w16cid:durableId="2069256576">
    <w:abstractNumId w:val="40"/>
  </w:num>
  <w:num w:numId="34" w16cid:durableId="626740129">
    <w:abstractNumId w:val="30"/>
  </w:num>
  <w:num w:numId="35" w16cid:durableId="706025725">
    <w:abstractNumId w:val="3"/>
  </w:num>
  <w:num w:numId="36" w16cid:durableId="1536429624">
    <w:abstractNumId w:val="17"/>
  </w:num>
  <w:num w:numId="37" w16cid:durableId="134951223">
    <w:abstractNumId w:val="7"/>
  </w:num>
  <w:num w:numId="38" w16cid:durableId="1253392470">
    <w:abstractNumId w:val="5"/>
  </w:num>
  <w:num w:numId="39" w16cid:durableId="1215041867">
    <w:abstractNumId w:val="19"/>
  </w:num>
  <w:num w:numId="40" w16cid:durableId="1838037357">
    <w:abstractNumId w:val="14"/>
  </w:num>
  <w:num w:numId="41" w16cid:durableId="105908601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1036226">
    <w:abstractNumId w:val="26"/>
  </w:num>
  <w:num w:numId="43" w16cid:durableId="1942757722">
    <w:abstractNumId w:val="29"/>
  </w:num>
  <w:num w:numId="44" w16cid:durableId="13752341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6D"/>
    <w:rsid w:val="00017566"/>
    <w:rsid w:val="0003528C"/>
    <w:rsid w:val="00041633"/>
    <w:rsid w:val="00072A10"/>
    <w:rsid w:val="0009137A"/>
    <w:rsid w:val="000A6722"/>
    <w:rsid w:val="000B136E"/>
    <w:rsid w:val="000C50BF"/>
    <w:rsid w:val="000E0DD1"/>
    <w:rsid w:val="000E2A23"/>
    <w:rsid w:val="00101F00"/>
    <w:rsid w:val="001069C0"/>
    <w:rsid w:val="001103C8"/>
    <w:rsid w:val="00132847"/>
    <w:rsid w:val="00137BD0"/>
    <w:rsid w:val="00145C9D"/>
    <w:rsid w:val="00153095"/>
    <w:rsid w:val="0016488E"/>
    <w:rsid w:val="001D27E9"/>
    <w:rsid w:val="001F44B9"/>
    <w:rsid w:val="0022284B"/>
    <w:rsid w:val="002273E0"/>
    <w:rsid w:val="002309A7"/>
    <w:rsid w:val="00235347"/>
    <w:rsid w:val="0024407F"/>
    <w:rsid w:val="002449D8"/>
    <w:rsid w:val="002707A0"/>
    <w:rsid w:val="00275CAC"/>
    <w:rsid w:val="002922DB"/>
    <w:rsid w:val="002B478C"/>
    <w:rsid w:val="002E1890"/>
    <w:rsid w:val="002E6C4C"/>
    <w:rsid w:val="002F281E"/>
    <w:rsid w:val="00330397"/>
    <w:rsid w:val="00333C91"/>
    <w:rsid w:val="00336433"/>
    <w:rsid w:val="00337827"/>
    <w:rsid w:val="00342D27"/>
    <w:rsid w:val="00357E01"/>
    <w:rsid w:val="003A6F96"/>
    <w:rsid w:val="003F1631"/>
    <w:rsid w:val="004007E2"/>
    <w:rsid w:val="00452D0E"/>
    <w:rsid w:val="0045634A"/>
    <w:rsid w:val="00473435"/>
    <w:rsid w:val="0047346F"/>
    <w:rsid w:val="00482AFA"/>
    <w:rsid w:val="004A0A98"/>
    <w:rsid w:val="004A39D2"/>
    <w:rsid w:val="004A4929"/>
    <w:rsid w:val="004A6C24"/>
    <w:rsid w:val="0050434E"/>
    <w:rsid w:val="005133FF"/>
    <w:rsid w:val="005226EC"/>
    <w:rsid w:val="005540C4"/>
    <w:rsid w:val="00597337"/>
    <w:rsid w:val="005B7730"/>
    <w:rsid w:val="005D7CBC"/>
    <w:rsid w:val="006047C6"/>
    <w:rsid w:val="00612710"/>
    <w:rsid w:val="00626EE7"/>
    <w:rsid w:val="0063233C"/>
    <w:rsid w:val="0066657E"/>
    <w:rsid w:val="00690CC5"/>
    <w:rsid w:val="006940C7"/>
    <w:rsid w:val="006950D9"/>
    <w:rsid w:val="006A1482"/>
    <w:rsid w:val="006B7B0C"/>
    <w:rsid w:val="00726ABE"/>
    <w:rsid w:val="0073007F"/>
    <w:rsid w:val="00737A68"/>
    <w:rsid w:val="0074486D"/>
    <w:rsid w:val="00783C20"/>
    <w:rsid w:val="007904F4"/>
    <w:rsid w:val="007A1CB4"/>
    <w:rsid w:val="007B360A"/>
    <w:rsid w:val="007C5B39"/>
    <w:rsid w:val="007D0CA4"/>
    <w:rsid w:val="007E5F30"/>
    <w:rsid w:val="00812559"/>
    <w:rsid w:val="0081600D"/>
    <w:rsid w:val="0082006D"/>
    <w:rsid w:val="00835A18"/>
    <w:rsid w:val="008410A3"/>
    <w:rsid w:val="00851F02"/>
    <w:rsid w:val="008A1B21"/>
    <w:rsid w:val="008B7E65"/>
    <w:rsid w:val="008F6763"/>
    <w:rsid w:val="00912D64"/>
    <w:rsid w:val="009154DD"/>
    <w:rsid w:val="00934F23"/>
    <w:rsid w:val="009465C2"/>
    <w:rsid w:val="00976B6F"/>
    <w:rsid w:val="00982322"/>
    <w:rsid w:val="009A1AE8"/>
    <w:rsid w:val="009A55D2"/>
    <w:rsid w:val="009B1234"/>
    <w:rsid w:val="009D12AE"/>
    <w:rsid w:val="009E442C"/>
    <w:rsid w:val="00A06F0F"/>
    <w:rsid w:val="00A34FFA"/>
    <w:rsid w:val="00A755FC"/>
    <w:rsid w:val="00A81BDE"/>
    <w:rsid w:val="00AA41B1"/>
    <w:rsid w:val="00AB15CB"/>
    <w:rsid w:val="00AB3AB9"/>
    <w:rsid w:val="00AC586D"/>
    <w:rsid w:val="00AE1E93"/>
    <w:rsid w:val="00B05B19"/>
    <w:rsid w:val="00B112E2"/>
    <w:rsid w:val="00B451CB"/>
    <w:rsid w:val="00B51186"/>
    <w:rsid w:val="00BA55DB"/>
    <w:rsid w:val="00BB31BF"/>
    <w:rsid w:val="00BF2738"/>
    <w:rsid w:val="00C01769"/>
    <w:rsid w:val="00C10483"/>
    <w:rsid w:val="00C1407E"/>
    <w:rsid w:val="00C211B3"/>
    <w:rsid w:val="00C561AB"/>
    <w:rsid w:val="00C628ED"/>
    <w:rsid w:val="00C7322B"/>
    <w:rsid w:val="00CA5BB1"/>
    <w:rsid w:val="00CB27E6"/>
    <w:rsid w:val="00CC1EBB"/>
    <w:rsid w:val="00CF0AE5"/>
    <w:rsid w:val="00CF78A8"/>
    <w:rsid w:val="00D07765"/>
    <w:rsid w:val="00D162E6"/>
    <w:rsid w:val="00D25FF7"/>
    <w:rsid w:val="00D406EC"/>
    <w:rsid w:val="00D5112D"/>
    <w:rsid w:val="00D728B5"/>
    <w:rsid w:val="00D762B6"/>
    <w:rsid w:val="00D92461"/>
    <w:rsid w:val="00DC4067"/>
    <w:rsid w:val="00DD65E2"/>
    <w:rsid w:val="00DF0D2F"/>
    <w:rsid w:val="00DF5CBA"/>
    <w:rsid w:val="00E11DA3"/>
    <w:rsid w:val="00E143E4"/>
    <w:rsid w:val="00E166AC"/>
    <w:rsid w:val="00E1734A"/>
    <w:rsid w:val="00E218DF"/>
    <w:rsid w:val="00E37850"/>
    <w:rsid w:val="00E50293"/>
    <w:rsid w:val="00E644B0"/>
    <w:rsid w:val="00E806DE"/>
    <w:rsid w:val="00E86B51"/>
    <w:rsid w:val="00EA27CB"/>
    <w:rsid w:val="00EA4ECE"/>
    <w:rsid w:val="00EF29DD"/>
    <w:rsid w:val="00F05C9F"/>
    <w:rsid w:val="00F16C4E"/>
    <w:rsid w:val="00F52D4A"/>
    <w:rsid w:val="00F53E95"/>
    <w:rsid w:val="00F562AB"/>
    <w:rsid w:val="00F6395F"/>
    <w:rsid w:val="00F7025E"/>
    <w:rsid w:val="00F86C5E"/>
    <w:rsid w:val="00F91CB6"/>
    <w:rsid w:val="00F9357E"/>
    <w:rsid w:val="00FC19CA"/>
    <w:rsid w:val="00FD3C38"/>
    <w:rsid w:val="00FD7F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35CD2"/>
  <w15:chartTrackingRefBased/>
  <w15:docId w15:val="{2BE5B64A-6D74-9947-8832-8A55B02F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0F"/>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86D"/>
    <w:pPr>
      <w:ind w:left="720"/>
      <w:contextualSpacing/>
    </w:pPr>
  </w:style>
  <w:style w:type="paragraph" w:styleId="EndnoteText">
    <w:name w:val="endnote text"/>
    <w:basedOn w:val="Normal"/>
    <w:link w:val="EndnoteTextChar"/>
    <w:uiPriority w:val="99"/>
    <w:semiHidden/>
    <w:unhideWhenUsed/>
    <w:rsid w:val="00F52D4A"/>
    <w:rPr>
      <w:sz w:val="20"/>
      <w:szCs w:val="20"/>
    </w:rPr>
  </w:style>
  <w:style w:type="character" w:customStyle="1" w:styleId="EndnoteTextChar">
    <w:name w:val="Endnote Text Char"/>
    <w:basedOn w:val="DefaultParagraphFont"/>
    <w:link w:val="EndnoteText"/>
    <w:uiPriority w:val="99"/>
    <w:semiHidden/>
    <w:rsid w:val="00F52D4A"/>
  </w:style>
  <w:style w:type="character" w:styleId="Hyperlink">
    <w:name w:val="Hyperlink"/>
    <w:uiPriority w:val="99"/>
    <w:unhideWhenUsed/>
    <w:rsid w:val="00F52D4A"/>
    <w:rPr>
      <w:color w:val="0000FF"/>
      <w:u w:val="single"/>
    </w:rPr>
  </w:style>
  <w:style w:type="character" w:styleId="EndnoteReference">
    <w:name w:val="endnote reference"/>
    <w:uiPriority w:val="99"/>
    <w:semiHidden/>
    <w:unhideWhenUsed/>
    <w:rsid w:val="00F52D4A"/>
    <w:rPr>
      <w:vertAlign w:val="superscript"/>
    </w:rPr>
  </w:style>
  <w:style w:type="character" w:styleId="CommentReference">
    <w:name w:val="annotation reference"/>
    <w:uiPriority w:val="99"/>
    <w:semiHidden/>
    <w:unhideWhenUsed/>
    <w:rsid w:val="00275CAC"/>
    <w:rPr>
      <w:sz w:val="16"/>
      <w:szCs w:val="16"/>
    </w:rPr>
  </w:style>
  <w:style w:type="paragraph" w:styleId="CommentText">
    <w:name w:val="annotation text"/>
    <w:basedOn w:val="Normal"/>
    <w:link w:val="CommentTextChar"/>
    <w:uiPriority w:val="99"/>
    <w:semiHidden/>
    <w:unhideWhenUsed/>
    <w:rsid w:val="00275CAC"/>
    <w:rPr>
      <w:sz w:val="20"/>
      <w:szCs w:val="20"/>
    </w:rPr>
  </w:style>
  <w:style w:type="character" w:customStyle="1" w:styleId="CommentTextChar">
    <w:name w:val="Comment Text Char"/>
    <w:basedOn w:val="DefaultParagraphFont"/>
    <w:link w:val="CommentText"/>
    <w:uiPriority w:val="99"/>
    <w:semiHidden/>
    <w:rsid w:val="00275CAC"/>
  </w:style>
  <w:style w:type="paragraph" w:styleId="BalloonText">
    <w:name w:val="Balloon Text"/>
    <w:basedOn w:val="Normal"/>
    <w:link w:val="BalloonTextChar"/>
    <w:uiPriority w:val="99"/>
    <w:semiHidden/>
    <w:unhideWhenUsed/>
    <w:rsid w:val="00275C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5CAC"/>
    <w:rPr>
      <w:rFonts w:ascii="Tahoma" w:hAnsi="Tahoma" w:cs="Tahoma"/>
      <w:sz w:val="16"/>
      <w:szCs w:val="16"/>
    </w:rPr>
  </w:style>
  <w:style w:type="paragraph" w:styleId="Header">
    <w:name w:val="header"/>
    <w:basedOn w:val="Normal"/>
    <w:link w:val="HeaderChar"/>
    <w:uiPriority w:val="99"/>
    <w:unhideWhenUsed/>
    <w:rsid w:val="00A755FC"/>
    <w:pPr>
      <w:tabs>
        <w:tab w:val="center" w:pos="4680"/>
        <w:tab w:val="right" w:pos="9360"/>
      </w:tabs>
    </w:pPr>
  </w:style>
  <w:style w:type="character" w:customStyle="1" w:styleId="HeaderChar">
    <w:name w:val="Header Char"/>
    <w:link w:val="Header"/>
    <w:uiPriority w:val="99"/>
    <w:rsid w:val="00A755FC"/>
    <w:rPr>
      <w:sz w:val="22"/>
      <w:szCs w:val="22"/>
    </w:rPr>
  </w:style>
  <w:style w:type="paragraph" w:styleId="Footer">
    <w:name w:val="footer"/>
    <w:basedOn w:val="Normal"/>
    <w:link w:val="FooterChar"/>
    <w:uiPriority w:val="99"/>
    <w:unhideWhenUsed/>
    <w:rsid w:val="00A755FC"/>
    <w:pPr>
      <w:tabs>
        <w:tab w:val="center" w:pos="4680"/>
        <w:tab w:val="right" w:pos="9360"/>
      </w:tabs>
    </w:pPr>
  </w:style>
  <w:style w:type="character" w:customStyle="1" w:styleId="FooterChar">
    <w:name w:val="Footer Char"/>
    <w:link w:val="Footer"/>
    <w:uiPriority w:val="99"/>
    <w:rsid w:val="00A755FC"/>
    <w:rPr>
      <w:sz w:val="22"/>
      <w:szCs w:val="22"/>
    </w:rPr>
  </w:style>
  <w:style w:type="paragraph" w:styleId="FootnoteText">
    <w:name w:val="footnote text"/>
    <w:basedOn w:val="Normal"/>
    <w:link w:val="FootnoteTextChar"/>
    <w:uiPriority w:val="99"/>
    <w:semiHidden/>
    <w:unhideWhenUsed/>
    <w:rsid w:val="00851F02"/>
    <w:rPr>
      <w:sz w:val="20"/>
      <w:szCs w:val="20"/>
    </w:rPr>
  </w:style>
  <w:style w:type="character" w:customStyle="1" w:styleId="FootnoteTextChar">
    <w:name w:val="Footnote Text Char"/>
    <w:basedOn w:val="DefaultParagraphFont"/>
    <w:link w:val="FootnoteText"/>
    <w:uiPriority w:val="99"/>
    <w:semiHidden/>
    <w:rsid w:val="00851F02"/>
  </w:style>
  <w:style w:type="character" w:styleId="FootnoteReference">
    <w:name w:val="footnote reference"/>
    <w:uiPriority w:val="99"/>
    <w:unhideWhenUsed/>
    <w:rsid w:val="00851F02"/>
    <w:rPr>
      <w:vertAlign w:val="superscript"/>
    </w:rPr>
  </w:style>
  <w:style w:type="paragraph" w:customStyle="1" w:styleId="ColorfulList-Accent11">
    <w:name w:val="Colorful List - Accent 11"/>
    <w:basedOn w:val="Normal"/>
    <w:qFormat/>
    <w:rsid w:val="00851F02"/>
    <w:pPr>
      <w:ind w:left="720"/>
      <w:contextualSpacing/>
    </w:pPr>
  </w:style>
  <w:style w:type="paragraph" w:styleId="NormalWeb">
    <w:name w:val="Normal (Web)"/>
    <w:basedOn w:val="Normal"/>
    <w:uiPriority w:val="99"/>
    <w:unhideWhenUsed/>
    <w:rsid w:val="00F91CB6"/>
    <w:pPr>
      <w:spacing w:after="0"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2006D"/>
    <w:rPr>
      <w:b/>
      <w:bCs/>
    </w:rPr>
  </w:style>
  <w:style w:type="character" w:customStyle="1" w:styleId="CommentSubjectChar">
    <w:name w:val="Comment Subject Char"/>
    <w:link w:val="CommentSubject"/>
    <w:uiPriority w:val="99"/>
    <w:semiHidden/>
    <w:rsid w:val="0082006D"/>
    <w:rPr>
      <w:b/>
      <w:bCs/>
      <w:lang w:val="en-US" w:eastAsia="en-US"/>
    </w:rPr>
  </w:style>
  <w:style w:type="table" w:customStyle="1" w:styleId="TableGrid1">
    <w:name w:val="Table Grid1"/>
    <w:basedOn w:val="TableNormal"/>
    <w:next w:val="TableGrid"/>
    <w:uiPriority w:val="59"/>
    <w:rsid w:val="00A81B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81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hazel.mdima@kzndsd.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25416-232D-4596-A52C-E3400689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2196</Words>
  <Characters>12655</Characters>
  <Application>Microsoft Office Word</Application>
  <DocSecurity>0</DocSecurity>
  <Lines>575</Lines>
  <Paragraphs>265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14586</CharactersWithSpaces>
  <SharedDoc>false</SharedDoc>
  <HLinks>
    <vt:vector size="6" baseType="variant">
      <vt:variant>
        <vt:i4>131168</vt:i4>
      </vt:variant>
      <vt:variant>
        <vt:i4>0</vt:i4>
      </vt:variant>
      <vt:variant>
        <vt:i4>0</vt:i4>
      </vt:variant>
      <vt:variant>
        <vt:i4>5</vt:i4>
      </vt:variant>
      <vt:variant>
        <vt:lpwstr>mailto:email-hazel.mdima@kznsocdev.gov.za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Nelisiwe P. Makhathini</cp:lastModifiedBy>
  <cp:revision>8</cp:revision>
  <cp:lastPrinted>2025-08-26T11:27:00Z</cp:lastPrinted>
  <dcterms:created xsi:type="dcterms:W3CDTF">2025-10-01T11:57:00Z</dcterms:created>
  <dcterms:modified xsi:type="dcterms:W3CDTF">2025-10-01T13:53:00Z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dcfcb5fc-0806-472f-b965-29780b265f79</vt:lpwstr>
  </property>
</Properties>
</file>