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0CEF" w14:textId="77777777" w:rsidR="00BC5EFA" w:rsidRDefault="00BC5EFA">
      <w:pPr>
        <w:pStyle w:val="Heading1"/>
      </w:pPr>
      <w:r>
        <w:t>SBD 3.3</w:t>
      </w:r>
    </w:p>
    <w:p w14:paraId="47B72D53" w14:textId="77777777" w:rsidR="00BC5EFA" w:rsidRDefault="00BC5EF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4"/>
          <w:u w:val="thick"/>
        </w:rPr>
        <w:t>PRICING SCHEDULE</w:t>
      </w:r>
      <w:r>
        <w:rPr>
          <w:rFonts w:ascii="Arial Narrow" w:hAnsi="Arial Narrow"/>
          <w:b/>
          <w:sz w:val="24"/>
        </w:rPr>
        <w:t xml:space="preserve"> </w:t>
      </w:r>
    </w:p>
    <w:p w14:paraId="5952B6C5" w14:textId="77777777" w:rsidR="00BC5EFA" w:rsidRDefault="00BC5EFA">
      <w:pPr>
        <w:jc w:val="center"/>
        <w:rPr>
          <w:rFonts w:ascii="Arial Narrow" w:hAnsi="Arial Narrow"/>
          <w:sz w:val="16"/>
        </w:rPr>
      </w:pPr>
      <w:r>
        <w:rPr>
          <w:rFonts w:ascii="Arial Narrow" w:hAnsi="Arial Narrow"/>
          <w:b/>
        </w:rPr>
        <w:t>(Professional Services)</w:t>
      </w:r>
    </w:p>
    <w:p w14:paraId="553A99CD" w14:textId="77777777" w:rsidR="00BC5EFA" w:rsidRDefault="00BC5EFA">
      <w:pPr>
        <w:jc w:val="center"/>
        <w:rPr>
          <w:rFonts w:ascii="Arial Narrow" w:hAnsi="Arial Narrow"/>
          <w:sz w:val="16"/>
        </w:rPr>
      </w:pPr>
    </w:p>
    <w:p w14:paraId="442B3F70" w14:textId="77777777" w:rsidR="00BC5EFA" w:rsidRDefault="00BC5EFA">
      <w:pPr>
        <w:jc w:val="center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BC5EFA" w14:paraId="60A490CB" w14:textId="77777777">
        <w:tc>
          <w:tcPr>
            <w:tcW w:w="10685" w:type="dxa"/>
          </w:tcPr>
          <w:p w14:paraId="4A2D9017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  <w:p w14:paraId="50FDAB7B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BIDDER: ………………………………………………………………………………………………BID NO.: …………………………………… </w:t>
            </w:r>
          </w:p>
          <w:p w14:paraId="2EA86174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</w:rPr>
            </w:pPr>
          </w:p>
          <w:p w14:paraId="0CAF7BD5" w14:textId="77777777" w:rsidR="00BC5EFA" w:rsidRDefault="008449C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CLOSING TIME 11:00 </w:t>
            </w:r>
            <w:r w:rsidR="00BC5EFA">
              <w:rPr>
                <w:rFonts w:ascii="Arial Narrow" w:hAnsi="Arial Narrow"/>
              </w:rPr>
              <w:t xml:space="preserve"> </w:t>
            </w:r>
            <w:r w:rsidR="00BC5EFA">
              <w:rPr>
                <w:rFonts w:ascii="Arial Narrow" w:hAnsi="Arial Narrow"/>
              </w:rPr>
              <w:tab/>
            </w:r>
            <w:r w:rsidR="00BC5EFA">
              <w:rPr>
                <w:rFonts w:ascii="Arial Narrow" w:hAnsi="Arial Narrow"/>
                <w:b/>
              </w:rPr>
              <w:tab/>
            </w:r>
            <w:r>
              <w:rPr>
                <w:rFonts w:ascii="Arial Narrow" w:hAnsi="Arial Narrow"/>
                <w:b/>
              </w:rPr>
              <w:t xml:space="preserve">     </w:t>
            </w:r>
            <w:r w:rsidRPr="008449CA">
              <w:rPr>
                <w:rFonts w:ascii="Arial Narrow" w:hAnsi="Arial Narrow"/>
              </w:rPr>
              <w:t>CLOSING DATE…………………………...</w:t>
            </w:r>
          </w:p>
          <w:p w14:paraId="432E41F1" w14:textId="77777777" w:rsidR="00BC5EFA" w:rsidRDefault="00BC5EFA">
            <w:pPr>
              <w:tabs>
                <w:tab w:val="left" w:pos="6480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24539836" w14:textId="77777777" w:rsidR="00BC5EFA" w:rsidRDefault="00BC5EFA">
      <w:pPr>
        <w:jc w:val="both"/>
        <w:rPr>
          <w:rFonts w:ascii="Arial Narrow" w:hAnsi="Arial Narrow"/>
          <w:b/>
        </w:rPr>
      </w:pPr>
    </w:p>
    <w:p w14:paraId="360308A3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OFFER TO BE VALID FOR …………DAYS FROM THE CLOSING DATE OF BID.</w:t>
      </w:r>
    </w:p>
    <w:p w14:paraId="2D6F37D2" w14:textId="77777777" w:rsidR="00BC5EFA" w:rsidRDefault="00BC5EFA">
      <w:pPr>
        <w:pBdr>
          <w:bottom w:val="single" w:sz="6" w:space="1" w:color="auto"/>
        </w:pBdr>
        <w:tabs>
          <w:tab w:val="left" w:pos="6480"/>
        </w:tabs>
        <w:jc w:val="both"/>
        <w:rPr>
          <w:rFonts w:ascii="Arial Narrow" w:hAnsi="Arial Narrow"/>
        </w:rPr>
      </w:pPr>
    </w:p>
    <w:p w14:paraId="1EBD4EA1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ITEM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BID PRICE IN RSA CURRENCY</w:t>
      </w:r>
    </w:p>
    <w:p w14:paraId="5F7E3A12" w14:textId="77777777" w:rsidR="00BC5EFA" w:rsidRDefault="00BB7AE0">
      <w:pPr>
        <w:pBdr>
          <w:bottom w:val="single" w:sz="6" w:space="1" w:color="auto"/>
        </w:pBd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</w:rPr>
        <w:t>NO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BC5EFA">
        <w:rPr>
          <w:rFonts w:ascii="Arial Narrow" w:hAnsi="Arial Narrow"/>
        </w:rPr>
        <w:tab/>
      </w:r>
      <w:r w:rsidR="004F534D" w:rsidRPr="00F57F74">
        <w:rPr>
          <w:rFonts w:ascii="Arial Narrow" w:hAnsi="Arial Narrow"/>
        </w:rPr>
        <w:t>**</w:t>
      </w:r>
      <w:r w:rsidRPr="00F57F74">
        <w:rPr>
          <w:rFonts w:ascii="Arial" w:hAnsi="Arial"/>
        </w:rPr>
        <w:t>(ALL APPLICABLE TAXES INCLUDED)</w:t>
      </w:r>
    </w:p>
    <w:p w14:paraId="0886BE9A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  <w:b/>
        </w:rPr>
        <w:sectPr w:rsidR="00BC5EFA">
          <w:headerReference w:type="even" r:id="rId11"/>
          <w:headerReference w:type="default" r:id="rId12"/>
          <w:headerReference w:type="first" r:id="rId13"/>
          <w:pgSz w:w="11909" w:h="16834" w:code="9"/>
          <w:pgMar w:top="720" w:right="720" w:bottom="720" w:left="720" w:header="720" w:footer="720" w:gutter="0"/>
          <w:cols w:space="720"/>
          <w:titlePg/>
        </w:sectPr>
      </w:pPr>
    </w:p>
    <w:p w14:paraId="344AC94D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4196105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4CABD2A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1.</w:t>
      </w:r>
      <w:r>
        <w:rPr>
          <w:rFonts w:ascii="Arial Narrow" w:hAnsi="Arial Narrow"/>
        </w:rPr>
        <w:tab/>
        <w:t>The accompanying information must be used for the formulation</w:t>
      </w:r>
    </w:p>
    <w:p w14:paraId="76BE638E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of proposals.</w:t>
      </w:r>
    </w:p>
    <w:p w14:paraId="00FE3294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32E71223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  <w:t>Bidders are required to indicate a ceiling price based on the total</w:t>
      </w:r>
    </w:p>
    <w:p w14:paraId="65AF8F4C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estimated time for completion of all phases and including all</w:t>
      </w:r>
    </w:p>
    <w:p w14:paraId="1B194000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expenses </w:t>
      </w:r>
      <w:r w:rsidRPr="00F57F74">
        <w:rPr>
          <w:rFonts w:ascii="Arial Narrow" w:hAnsi="Arial Narrow"/>
        </w:rPr>
        <w:t>inclusive of</w:t>
      </w:r>
      <w:r w:rsidR="006B3D75" w:rsidRPr="00F57F74">
        <w:rPr>
          <w:rFonts w:ascii="Arial Narrow" w:hAnsi="Arial Narrow"/>
        </w:rPr>
        <w:t xml:space="preserve"> all  applicable taxes</w:t>
      </w:r>
      <w:r w:rsidR="006B3D75">
        <w:rPr>
          <w:rFonts w:ascii="Arial Narrow" w:hAnsi="Arial Narrow"/>
        </w:rPr>
        <w:t xml:space="preserve"> f</w:t>
      </w:r>
      <w:r>
        <w:rPr>
          <w:rFonts w:ascii="Arial Narrow" w:hAnsi="Arial Narrow"/>
        </w:rPr>
        <w:t>or the project.</w:t>
      </w:r>
      <w:r>
        <w:rPr>
          <w:rFonts w:ascii="Arial Narrow" w:hAnsi="Arial Narrow"/>
        </w:rPr>
        <w:tab/>
        <w:t>R………..…………………………………………………...</w:t>
      </w:r>
    </w:p>
    <w:p w14:paraId="32B8F2A7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7C41C269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3.</w:t>
      </w:r>
      <w:r>
        <w:rPr>
          <w:rFonts w:ascii="Arial Narrow" w:hAnsi="Arial Narrow"/>
        </w:rPr>
        <w:tab/>
        <w:t xml:space="preserve">PERSONS WHO WILL BE INVOLVED IN THE PROJECT AND </w:t>
      </w:r>
    </w:p>
    <w:p w14:paraId="01CC3CDF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RATES APPLICABLE (CERTIFIED INVOICES MUST BE </w:t>
      </w:r>
    </w:p>
    <w:p w14:paraId="1347DAE8" w14:textId="77777777" w:rsidR="00BC5EFA" w:rsidRDefault="00BC5EFA">
      <w:pPr>
        <w:tabs>
          <w:tab w:val="left" w:pos="1080"/>
          <w:tab w:val="left" w:pos="1418"/>
          <w:tab w:val="left" w:pos="648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RENDERED IN TERMS HEREOF)</w:t>
      </w:r>
    </w:p>
    <w:p w14:paraId="46A5A9FC" w14:textId="77777777" w:rsidR="00BC5EFA" w:rsidRDefault="00BC5EFA">
      <w:pPr>
        <w:tabs>
          <w:tab w:val="left" w:pos="1080"/>
          <w:tab w:val="left" w:pos="2880"/>
          <w:tab w:val="left" w:pos="6480"/>
        </w:tabs>
        <w:jc w:val="both"/>
        <w:rPr>
          <w:rFonts w:ascii="Arial Narrow" w:hAnsi="Arial Narrow"/>
        </w:rPr>
      </w:pPr>
    </w:p>
    <w:p w14:paraId="5C76FFC3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4.</w:t>
      </w:r>
      <w:r>
        <w:rPr>
          <w:rFonts w:ascii="Arial Narrow" w:hAnsi="Arial Narrow"/>
        </w:rPr>
        <w:tab/>
        <w:t>PERSON AND POSITION</w:t>
      </w:r>
      <w:r>
        <w:rPr>
          <w:rFonts w:ascii="Arial Narrow" w:hAnsi="Arial Narrow"/>
        </w:rPr>
        <w:tab/>
        <w:t>HOURLY RATE</w:t>
      </w:r>
      <w:r>
        <w:rPr>
          <w:rFonts w:ascii="Arial Narrow" w:hAnsi="Arial Narrow"/>
        </w:rPr>
        <w:tab/>
        <w:t>DAILY RATE</w:t>
      </w:r>
    </w:p>
    <w:p w14:paraId="5C3EC629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6F45096E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4687A870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5D55A4AE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399B98CE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2141D867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---------------------------------</w:t>
      </w:r>
    </w:p>
    <w:p w14:paraId="7617986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</w:t>
      </w:r>
      <w:r>
        <w:rPr>
          <w:rFonts w:ascii="Arial Narrow" w:hAnsi="Arial Narrow"/>
        </w:rPr>
        <w:tab/>
        <w:t>PHASES ACCORDING TO WHICH THE PROJECT WILL BE</w:t>
      </w:r>
    </w:p>
    <w:p w14:paraId="023F3923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COMPLETED, COST PER PHASE AND MAN-DAYS TO BE </w:t>
      </w:r>
    </w:p>
    <w:p w14:paraId="4E7F955B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SPENT</w:t>
      </w:r>
    </w:p>
    <w:p w14:paraId="0F91B342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6396A45F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252CAF99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3E594751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0211B3E3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-------------------------------------------------------------------------------</w:t>
      </w:r>
      <w:r>
        <w:rPr>
          <w:rFonts w:ascii="Arial Narrow" w:hAnsi="Arial Narrow"/>
        </w:rPr>
        <w:tab/>
        <w:t>R------------------------------</w:t>
      </w:r>
      <w:r>
        <w:rPr>
          <w:rFonts w:ascii="Arial Narrow" w:hAnsi="Arial Narrow"/>
        </w:rPr>
        <w:tab/>
        <w:t>-------------------------- days</w:t>
      </w:r>
    </w:p>
    <w:p w14:paraId="7C2ECD8C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2A907C02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5.1</w:t>
      </w:r>
      <w:r>
        <w:rPr>
          <w:rFonts w:ascii="Arial Narrow" w:hAnsi="Arial Narrow"/>
        </w:rPr>
        <w:tab/>
        <w:t>Travel expenses (specify, for example rate/km and total km, class</w:t>
      </w:r>
    </w:p>
    <w:p w14:paraId="03F224C8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of </w:t>
      </w:r>
      <w:proofErr w:type="spellStart"/>
      <w:r>
        <w:rPr>
          <w:rFonts w:ascii="Arial Narrow" w:hAnsi="Arial Narrow"/>
        </w:rPr>
        <w:t>airtravel</w:t>
      </w:r>
      <w:proofErr w:type="spellEnd"/>
      <w:r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etc</w:t>
      </w:r>
      <w:proofErr w:type="spellEnd"/>
      <w:r>
        <w:rPr>
          <w:rFonts w:ascii="Arial Narrow" w:hAnsi="Arial Narrow"/>
        </w:rPr>
        <w:t>).  Only actual costs are recoverable.  Proof of the</w:t>
      </w:r>
    </w:p>
    <w:p w14:paraId="7B79CE24" w14:textId="77777777" w:rsidR="00BC5EFA" w:rsidRDefault="00BC5EFA">
      <w:pPr>
        <w:tabs>
          <w:tab w:val="left" w:pos="1080"/>
          <w:tab w:val="left" w:pos="1418"/>
          <w:tab w:val="left" w:pos="6480"/>
          <w:tab w:val="left" w:pos="864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expenses incurred must accompany certified invoices.</w:t>
      </w:r>
    </w:p>
    <w:p w14:paraId="0AE631D8" w14:textId="77777777" w:rsidR="00BC5EFA" w:rsidRDefault="00BC5EFA">
      <w:pPr>
        <w:tabs>
          <w:tab w:val="left" w:pos="1080"/>
          <w:tab w:val="left" w:pos="2880"/>
          <w:tab w:val="left" w:pos="6480"/>
          <w:tab w:val="left" w:pos="8640"/>
        </w:tabs>
        <w:jc w:val="both"/>
        <w:rPr>
          <w:rFonts w:ascii="Arial Narrow" w:hAnsi="Arial Narrow"/>
        </w:rPr>
      </w:pPr>
    </w:p>
    <w:p w14:paraId="3C12DB33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3A70020E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60B9458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3546FC30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7F459FF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2D16C177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5D08BA16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32D7BF4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19D0CB40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7A121749" w14:textId="77777777" w:rsidR="00F57F74" w:rsidRDefault="00F57F74" w:rsidP="00F57F74">
      <w:pPr>
        <w:pStyle w:val="BodyText"/>
        <w:ind w:left="-1134"/>
        <w:rPr>
          <w:rFonts w:ascii="Arial" w:hAnsi="Arial" w:cs="Arial"/>
          <w:b w:val="0"/>
          <w:bCs/>
          <w:sz w:val="20"/>
        </w:rPr>
      </w:pP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 Narrow" w:hAnsi="Arial Narrow"/>
          <w:lang w:val="pt-BR"/>
        </w:rPr>
        <w:tab/>
      </w:r>
      <w:r>
        <w:rPr>
          <w:rFonts w:ascii="Arial" w:hAnsi="Arial" w:cs="Arial"/>
          <w:b w:val="0"/>
          <w:bCs/>
          <w:sz w:val="20"/>
        </w:rPr>
        <w:t xml:space="preserve">** ”all applicable taxes” includes  value- added tax, pay as you earn, income tax, unemployment  insurance fund </w:t>
      </w:r>
      <w:r>
        <w:rPr>
          <w:rFonts w:ascii="Arial" w:hAnsi="Arial" w:cs="Arial"/>
          <w:b w:val="0"/>
          <w:bCs/>
          <w:sz w:val="20"/>
        </w:rPr>
        <w:tab/>
      </w:r>
      <w:r>
        <w:rPr>
          <w:rFonts w:ascii="Arial" w:hAnsi="Arial" w:cs="Arial"/>
          <w:b w:val="0"/>
          <w:bCs/>
          <w:sz w:val="20"/>
        </w:rPr>
        <w:tab/>
        <w:t>contributions and skills development levies.</w:t>
      </w:r>
    </w:p>
    <w:p w14:paraId="23143ED6" w14:textId="77777777" w:rsidR="00BC5EFA" w:rsidRPr="00F57F74" w:rsidRDefault="00F57F74" w:rsidP="00F57F74">
      <w:pPr>
        <w:tabs>
          <w:tab w:val="left" w:pos="795"/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  <w:r w:rsidRPr="00F57F74">
        <w:rPr>
          <w:rFonts w:ascii="Arial Narrow" w:hAnsi="Arial Narrow"/>
        </w:rPr>
        <w:tab/>
      </w:r>
    </w:p>
    <w:p w14:paraId="5ABB6032" w14:textId="77777777" w:rsidR="00BC5EFA" w:rsidRPr="00F57F74" w:rsidRDefault="00BC5EFA" w:rsidP="004F534D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rPr>
          <w:rFonts w:ascii="Arial Narrow" w:hAnsi="Arial Narrow"/>
        </w:rPr>
      </w:pPr>
    </w:p>
    <w:p w14:paraId="616650CD" w14:textId="77777777" w:rsidR="00BC5EFA" w:rsidRPr="00F57F74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right"/>
        <w:rPr>
          <w:rFonts w:ascii="Arial Narrow" w:hAnsi="Arial Narrow"/>
        </w:rPr>
      </w:pPr>
    </w:p>
    <w:p w14:paraId="2D36C53B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F57F74">
        <w:rPr>
          <w:rFonts w:ascii="Arial Narrow" w:hAnsi="Arial Narrow"/>
        </w:rPr>
        <w:tab/>
      </w: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  <w:t xml:space="preserve">Other expenses, for example accommodation (specify, </w:t>
      </w:r>
      <w:proofErr w:type="spellStart"/>
      <w:r>
        <w:rPr>
          <w:rFonts w:ascii="Arial Narrow" w:hAnsi="Arial Narrow"/>
        </w:rPr>
        <w:t>eg.</w:t>
      </w:r>
      <w:proofErr w:type="spellEnd"/>
      <w:r>
        <w:rPr>
          <w:rFonts w:ascii="Arial Narrow" w:hAnsi="Arial Narrow"/>
        </w:rPr>
        <w:t xml:space="preserve"> Three</w:t>
      </w:r>
    </w:p>
    <w:p w14:paraId="29392C78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star hotel, bed and breakfast, telephone cost, reproduction cost,</w:t>
      </w:r>
    </w:p>
    <w:p w14:paraId="116BCEBD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etc.).  On basis of these particulars, certified invoices will be checked</w:t>
      </w:r>
    </w:p>
    <w:p w14:paraId="6FE6E5A6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for correctness.  Proof of the expenses must accompany invoices.</w:t>
      </w:r>
    </w:p>
    <w:p w14:paraId="08050BF7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4A8C38B" w14:textId="77777777" w:rsid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DESCRIPTION OF EXPENSE TO BE INCURRED</w:t>
      </w:r>
      <w:r>
        <w:rPr>
          <w:rFonts w:ascii="Arial Narrow" w:hAnsi="Arial Narrow"/>
        </w:rPr>
        <w:tab/>
        <w:t>RATE</w:t>
      </w:r>
      <w:r>
        <w:rPr>
          <w:rFonts w:ascii="Arial Narrow" w:hAnsi="Arial Narrow"/>
        </w:rPr>
        <w:tab/>
        <w:t>QUANTITY</w:t>
      </w:r>
      <w:r>
        <w:rPr>
          <w:rFonts w:ascii="Arial Narrow" w:hAnsi="Arial Narrow"/>
        </w:rPr>
        <w:tab/>
        <w:t>AMOUNT</w:t>
      </w:r>
    </w:p>
    <w:p w14:paraId="196289E9" w14:textId="77777777" w:rsid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4515E06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C5EFA">
        <w:rPr>
          <w:rFonts w:ascii="Arial Narrow" w:hAnsi="Arial Narrow"/>
          <w:lang w:val="pt-BR"/>
        </w:rPr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7090F6BA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045622CD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7781D53B" w14:textId="77777777" w:rsidR="00BC5EFA" w:rsidRPr="00BC5EFA" w:rsidRDefault="00BC5EFA">
      <w:pPr>
        <w:tabs>
          <w:tab w:val="left" w:pos="1080"/>
          <w:tab w:val="left" w:pos="1418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----------------------------------------------------------------------------------</w:t>
      </w:r>
      <w:r w:rsidRPr="00BC5EFA">
        <w:rPr>
          <w:rFonts w:ascii="Arial Narrow" w:hAnsi="Arial Narrow"/>
          <w:lang w:val="pt-BR"/>
        </w:rPr>
        <w:tab/>
        <w:t>……………….</w:t>
      </w:r>
      <w:r w:rsidRPr="00BC5EFA">
        <w:rPr>
          <w:rFonts w:ascii="Arial Narrow" w:hAnsi="Arial Narrow"/>
          <w:lang w:val="pt-BR"/>
        </w:rPr>
        <w:tab/>
        <w:t>……………..</w:t>
      </w:r>
      <w:r w:rsidRPr="00BC5EFA">
        <w:rPr>
          <w:rFonts w:ascii="Arial Narrow" w:hAnsi="Arial Narrow"/>
          <w:lang w:val="pt-BR"/>
        </w:rPr>
        <w:tab/>
        <w:t>R………………..</w:t>
      </w:r>
    </w:p>
    <w:p w14:paraId="4ADE3291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4946C183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</w:r>
      <w:r w:rsidRPr="00BC5EFA">
        <w:rPr>
          <w:rFonts w:ascii="Arial Narrow" w:hAnsi="Arial Narrow"/>
          <w:lang w:val="pt-BR"/>
        </w:rPr>
        <w:tab/>
        <w:t>TOTAL:  R………………………………………………….</w:t>
      </w:r>
    </w:p>
    <w:p w14:paraId="3A7A9A74" w14:textId="77777777" w:rsidR="00BC5EFA" w:rsidRPr="00BC5EFA" w:rsidRDefault="00BC5EFA">
      <w:pPr>
        <w:tabs>
          <w:tab w:val="left" w:pos="1080"/>
          <w:tab w:val="left" w:pos="28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pt-BR"/>
        </w:rPr>
      </w:pPr>
    </w:p>
    <w:p w14:paraId="0C842225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BC5EFA">
        <w:rPr>
          <w:rFonts w:ascii="Arial Narrow" w:hAnsi="Arial Narrow"/>
          <w:lang w:val="pt-BR"/>
        </w:rPr>
        <w:tab/>
      </w:r>
      <w:r>
        <w:rPr>
          <w:rFonts w:ascii="Arial Narrow" w:hAnsi="Arial Narrow"/>
        </w:rPr>
        <w:t>6.</w:t>
      </w:r>
      <w:r>
        <w:rPr>
          <w:rFonts w:ascii="Arial Narrow" w:hAnsi="Arial Narrow"/>
        </w:rPr>
        <w:tab/>
        <w:t>Period required for commencement with project after</w:t>
      </w:r>
    </w:p>
    <w:p w14:paraId="441E9C4A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acceptance of bid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655E9B39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975B976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7.</w:t>
      </w:r>
      <w:r>
        <w:rPr>
          <w:rFonts w:ascii="Arial Narrow" w:hAnsi="Arial Narrow"/>
        </w:rPr>
        <w:tab/>
        <w:t>Estimated man-days for completion of project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3458E951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51FB8F3B" w14:textId="77777777" w:rsidR="00BC5EFA" w:rsidRPr="00702607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8.</w:t>
      </w:r>
      <w:r>
        <w:rPr>
          <w:rFonts w:ascii="Arial Narrow" w:hAnsi="Arial Narrow"/>
        </w:rPr>
        <w:tab/>
        <w:t>Are the rates quoted firm for the full period of con</w:t>
      </w:r>
      <w:r w:rsidR="00E34C75">
        <w:rPr>
          <w:rFonts w:ascii="Arial Narrow" w:hAnsi="Arial Narrow"/>
        </w:rPr>
        <w:t>tract?</w:t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E34C75">
        <w:rPr>
          <w:rFonts w:ascii="Arial Narrow" w:hAnsi="Arial Narrow"/>
        </w:rPr>
        <w:tab/>
      </w:r>
      <w:r w:rsidR="004F534D">
        <w:rPr>
          <w:rFonts w:ascii="Arial Narrow" w:hAnsi="Arial Narrow"/>
        </w:rPr>
        <w:t>*</w:t>
      </w:r>
      <w:r w:rsidR="00E34C75" w:rsidRPr="00702607">
        <w:rPr>
          <w:rFonts w:ascii="Arial Narrow" w:hAnsi="Arial Narrow"/>
        </w:rPr>
        <w:t>YES/NO</w:t>
      </w:r>
    </w:p>
    <w:p w14:paraId="3AB2BD39" w14:textId="77777777" w:rsidR="00E34C75" w:rsidRDefault="00272F7C" w:rsidP="00F60887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</w:pPr>
      <w:r>
        <w:tab/>
      </w:r>
      <w:r w:rsidRPr="00272F7C">
        <w:rPr>
          <w:b/>
          <w:color w:val="FF0000"/>
          <w:sz w:val="16"/>
          <w:szCs w:val="16"/>
        </w:rPr>
        <w:t xml:space="preserve"> </w:t>
      </w:r>
      <w:r w:rsidR="00E34C75">
        <w:tab/>
      </w:r>
    </w:p>
    <w:p w14:paraId="76121808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9.</w:t>
      </w:r>
      <w:r>
        <w:rPr>
          <w:rFonts w:ascii="Arial Narrow" w:hAnsi="Arial Narrow"/>
        </w:rPr>
        <w:tab/>
        <w:t>If not firm for the full period, provide details of the basis on which</w:t>
      </w:r>
    </w:p>
    <w:p w14:paraId="2F30F36D" w14:textId="77777777" w:rsidR="00BC5EFA" w:rsidRDefault="00BC5EFA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adjustments will be applied for, for example consumer price index.</w:t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03F774A4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47427B7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5C874D6F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4DB286EC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……………………………………………………………….</w:t>
      </w:r>
    </w:p>
    <w:p w14:paraId="54EEDF47" w14:textId="77777777" w:rsidR="00BC5EFA" w:rsidRDefault="004F534D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AF894EF" w14:textId="77777777" w:rsidR="00E34C75" w:rsidRPr="00702607" w:rsidRDefault="00BC5EFA" w:rsidP="00E34C75">
      <w:pPr>
        <w:pStyle w:val="BodyText"/>
        <w:rPr>
          <w:rFonts w:ascii="Arial" w:hAnsi="Arial"/>
          <w:caps/>
          <w:sz w:val="16"/>
          <w:szCs w:val="16"/>
        </w:rPr>
      </w:pPr>
      <w:r>
        <w:rPr>
          <w:rFonts w:ascii="Arial Narrow" w:hAnsi="Arial Narrow"/>
        </w:rPr>
        <w:tab/>
      </w:r>
    </w:p>
    <w:p w14:paraId="5D76957A" w14:textId="77777777" w:rsidR="00BC5EFA" w:rsidRPr="00702607" w:rsidRDefault="004F534D">
      <w:pPr>
        <w:tabs>
          <w:tab w:val="left" w:pos="1080"/>
          <w:tab w:val="left" w:pos="1418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 w:rsidRPr="00702607">
        <w:rPr>
          <w:rFonts w:ascii="Arial Narrow" w:hAnsi="Arial Narrow"/>
        </w:rPr>
        <w:tab/>
        <w:t>*</w:t>
      </w:r>
      <w:r w:rsidRPr="00702607">
        <w:rPr>
          <w:rFonts w:ascii="Arial Narrow" w:hAnsi="Arial Narrow"/>
          <w:b/>
          <w:sz w:val="16"/>
          <w:szCs w:val="16"/>
        </w:rPr>
        <w:t>[</w:t>
      </w:r>
      <w:r w:rsidRPr="00702607">
        <w:rPr>
          <w:rFonts w:ascii="Arial" w:hAnsi="Arial"/>
          <w:b/>
          <w:caps/>
          <w:sz w:val="16"/>
          <w:szCs w:val="16"/>
        </w:rPr>
        <w:t>Delete if not applicable]</w:t>
      </w:r>
    </w:p>
    <w:p w14:paraId="29513E84" w14:textId="77777777" w:rsidR="00BC5EFA" w:rsidRDefault="00BC5EFA">
      <w:pPr>
        <w:pBdr>
          <w:bottom w:val="double" w:sz="6" w:space="1" w:color="auto"/>
        </w:pBd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2CD81596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78C0E7D7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Any enquiries regarding bidding procedures may be directed to the –</w:t>
      </w:r>
    </w:p>
    <w:p w14:paraId="1B8B26D5" w14:textId="77777777" w:rsidR="00BC5EFA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</w:p>
    <w:p w14:paraId="445D7971" w14:textId="798E3F9B" w:rsidR="00BC5EFA" w:rsidRDefault="002907F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Tender office</w:t>
      </w:r>
    </w:p>
    <w:p w14:paraId="5108C981" w14:textId="02903C44" w:rsidR="00BC5EFA" w:rsidRPr="002907F5" w:rsidRDefault="002907F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2907F5">
        <w:rPr>
          <w:rFonts w:ascii="Arial Narrow" w:hAnsi="Arial Narrow"/>
          <w:lang w:val="nl-NL"/>
        </w:rPr>
        <w:t>27 Stiemens Street</w:t>
      </w:r>
    </w:p>
    <w:p w14:paraId="4FA115F1" w14:textId="09621ED4" w:rsidR="00BC5EFA" w:rsidRPr="002907F5" w:rsidRDefault="002907F5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nl-NL"/>
        </w:rPr>
      </w:pPr>
      <w:r w:rsidRPr="002907F5">
        <w:rPr>
          <w:rFonts w:ascii="Arial Narrow" w:hAnsi="Arial Narrow"/>
          <w:lang w:val="nl-NL"/>
        </w:rPr>
        <w:t>JD H</w:t>
      </w:r>
      <w:r>
        <w:rPr>
          <w:rFonts w:ascii="Arial Narrow" w:hAnsi="Arial Narrow"/>
          <w:lang w:val="nl-NL"/>
        </w:rPr>
        <w:t>ouse</w:t>
      </w:r>
    </w:p>
    <w:p w14:paraId="71D3A07B" w14:textId="77777777" w:rsidR="00BC5EFA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Braamfontein</w:t>
      </w:r>
    </w:p>
    <w:p w14:paraId="5EC07808" w14:textId="77777777" w:rsidR="00BC5EFA" w:rsidRPr="002907F5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  <w:r w:rsidRPr="002907F5">
        <w:rPr>
          <w:rFonts w:ascii="Arial Narrow" w:hAnsi="Arial Narrow"/>
          <w:lang w:val="de-DE"/>
        </w:rPr>
        <w:t>Tel:</w:t>
      </w:r>
      <w:r w:rsidR="00BB6F17" w:rsidRPr="002907F5">
        <w:rPr>
          <w:lang w:val="de-DE"/>
        </w:rPr>
        <w:t xml:space="preserve"> </w:t>
      </w:r>
      <w:r w:rsidR="00BB6F17" w:rsidRPr="002907F5">
        <w:rPr>
          <w:rFonts w:ascii="Arial Narrow" w:hAnsi="Arial Narrow"/>
          <w:lang w:val="de-DE"/>
        </w:rPr>
        <w:t>+27 11 877 3641</w:t>
      </w:r>
    </w:p>
    <w:p w14:paraId="18C9B3BC" w14:textId="2CE1A96E" w:rsidR="00BC5EFA" w:rsidRPr="002907F5" w:rsidRDefault="00BB6F17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  <w:r w:rsidRPr="002907F5">
        <w:rPr>
          <w:rFonts w:ascii="Arial Narrow" w:hAnsi="Arial Narrow"/>
          <w:lang w:val="de-DE"/>
        </w:rPr>
        <w:t>Email:t</w:t>
      </w:r>
      <w:r w:rsidR="002907F5">
        <w:rPr>
          <w:rFonts w:ascii="Arial Narrow" w:hAnsi="Arial Narrow"/>
          <w:lang w:val="de-DE"/>
        </w:rPr>
        <w:t xml:space="preserve">enderoffice@sahrc.org.za </w:t>
      </w:r>
    </w:p>
    <w:p w14:paraId="60D06DCA" w14:textId="77777777" w:rsidR="00BC5EFA" w:rsidRPr="002907F5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</w:p>
    <w:p w14:paraId="3710BAC5" w14:textId="77777777" w:rsidR="00BC5EFA" w:rsidRPr="002907F5" w:rsidRDefault="00BC5EFA">
      <w:pPr>
        <w:tabs>
          <w:tab w:val="left" w:pos="1080"/>
          <w:tab w:val="left" w:pos="6480"/>
          <w:tab w:val="left" w:pos="7920"/>
          <w:tab w:val="left" w:pos="9270"/>
        </w:tabs>
        <w:jc w:val="both"/>
        <w:rPr>
          <w:rFonts w:ascii="Arial Narrow" w:hAnsi="Arial Narrow"/>
          <w:lang w:val="de-DE"/>
        </w:rPr>
      </w:pPr>
    </w:p>
    <w:p w14:paraId="17D9EFFC" w14:textId="77777777" w:rsidR="00BC5EFA" w:rsidRPr="002907F5" w:rsidRDefault="00BC5EFA">
      <w:pPr>
        <w:tabs>
          <w:tab w:val="left" w:pos="1080"/>
          <w:tab w:val="left" w:pos="6480"/>
          <w:tab w:val="left" w:pos="7920"/>
          <w:tab w:val="left" w:pos="9270"/>
        </w:tabs>
        <w:jc w:val="right"/>
        <w:rPr>
          <w:lang w:val="de-DE"/>
        </w:rPr>
      </w:pPr>
    </w:p>
    <w:sectPr w:rsidR="00BC5EFA" w:rsidRPr="002907F5">
      <w:type w:val="continuous"/>
      <w:pgSz w:w="11909" w:h="16834" w:code="9"/>
      <w:pgMar w:top="720" w:right="720" w:bottom="720" w:left="720" w:header="245" w:footer="2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57A0D" w14:textId="77777777" w:rsidR="005A08E3" w:rsidRDefault="005A08E3">
      <w:r>
        <w:separator/>
      </w:r>
    </w:p>
  </w:endnote>
  <w:endnote w:type="continuationSeparator" w:id="0">
    <w:p w14:paraId="77EFAD76" w14:textId="77777777" w:rsidR="005A08E3" w:rsidRDefault="005A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4007D" w14:textId="77777777" w:rsidR="005A08E3" w:rsidRDefault="005A08E3">
      <w:r>
        <w:separator/>
      </w:r>
    </w:p>
  </w:footnote>
  <w:footnote w:type="continuationSeparator" w:id="0">
    <w:p w14:paraId="6184A5DB" w14:textId="77777777" w:rsidR="005A08E3" w:rsidRDefault="005A0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2B88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BCD35A" w14:textId="77777777" w:rsidR="008449CA" w:rsidRDefault="00844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5D65" w14:textId="77777777" w:rsidR="008449CA" w:rsidRDefault="008449C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27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-</w:t>
    </w:r>
  </w:p>
  <w:p w14:paraId="7ADEE42C" w14:textId="77777777" w:rsidR="008449CA" w:rsidRDefault="008449CA">
    <w:pPr>
      <w:pStyle w:val="Header"/>
    </w:pPr>
  </w:p>
  <w:p w14:paraId="53E46F2F" w14:textId="77777777" w:rsidR="008449CA" w:rsidRDefault="008449CA">
    <w:pPr>
      <w:pStyle w:val="Header"/>
      <w:jc w:val="right"/>
    </w:pPr>
    <w:r>
      <w:t>Bid No.: ……………………………………</w:t>
    </w:r>
  </w:p>
  <w:p w14:paraId="7D8A3A02" w14:textId="77777777" w:rsidR="008449CA" w:rsidRDefault="008449CA">
    <w:pPr>
      <w:pStyle w:val="Header"/>
      <w:jc w:val="right"/>
    </w:pPr>
  </w:p>
  <w:p w14:paraId="3AE05A0F" w14:textId="77777777" w:rsidR="008449CA" w:rsidRDefault="008449CA">
    <w:pPr>
      <w:pStyle w:val="Header"/>
      <w:pBdr>
        <w:bottom w:val="single" w:sz="6" w:space="1" w:color="auto"/>
      </w:pBdr>
      <w:jc w:val="right"/>
    </w:pPr>
    <w:r>
      <w:t>Name of Bidder: …………………………………………………………………………………………………………………….</w:t>
    </w:r>
  </w:p>
  <w:p w14:paraId="4BEBCAB0" w14:textId="77777777" w:rsidR="008449CA" w:rsidRDefault="008449C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7CDA" w14:textId="7AD64ADD" w:rsidR="008449CA" w:rsidRDefault="008448ED" w:rsidP="00BB6F17">
    <w:pPr>
      <w:pStyle w:val="Header"/>
      <w:jc w:val="right"/>
    </w:pPr>
    <w:r w:rsidRPr="00BB6F17">
      <w:rPr>
        <w:b/>
        <w:noProof/>
      </w:rPr>
      <w:drawing>
        <wp:inline distT="0" distB="0" distL="0" distR="0" wp14:anchorId="030B6957" wp14:editId="24A8CD3C">
          <wp:extent cx="640080" cy="9404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FA"/>
    <w:rsid w:val="00251B3D"/>
    <w:rsid w:val="00272F7C"/>
    <w:rsid w:val="002907F5"/>
    <w:rsid w:val="004A4273"/>
    <w:rsid w:val="004F1657"/>
    <w:rsid w:val="004F534D"/>
    <w:rsid w:val="005A08E3"/>
    <w:rsid w:val="005B4B42"/>
    <w:rsid w:val="006B3D75"/>
    <w:rsid w:val="00702607"/>
    <w:rsid w:val="008448ED"/>
    <w:rsid w:val="008449CA"/>
    <w:rsid w:val="008526B2"/>
    <w:rsid w:val="008A3AAE"/>
    <w:rsid w:val="00BB6F17"/>
    <w:rsid w:val="00BB7AE0"/>
    <w:rsid w:val="00BC5EFA"/>
    <w:rsid w:val="00C074EA"/>
    <w:rsid w:val="00C7480F"/>
    <w:rsid w:val="00D20CCB"/>
    <w:rsid w:val="00E34C75"/>
    <w:rsid w:val="00EA322F"/>
    <w:rsid w:val="00F57F74"/>
    <w:rsid w:val="00F6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FB46CA"/>
  <w15:chartTrackingRefBased/>
  <w15:docId w15:val="{D6A6B79C-71DD-40AC-91B5-B7DE2380A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938"/>
        <w:tab w:val="left" w:pos="8505"/>
      </w:tabs>
      <w:jc w:val="right"/>
      <w:outlineLvl w:val="0"/>
    </w:pPr>
    <w:rPr>
      <w:rFonts w:ascii="Arial Narrow" w:hAnsi="Arial Narrow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sid w:val="00E34C75"/>
    <w:rPr>
      <w:b/>
      <w:sz w:val="24"/>
      <w:lang w:val="en-AU"/>
    </w:rPr>
  </w:style>
  <w:style w:type="paragraph" w:styleId="BalloonText">
    <w:name w:val="Balloon Text"/>
    <w:basedOn w:val="Normal"/>
    <w:semiHidden/>
    <w:rsid w:val="004F5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SCM-Bid documents SBD 3.3</File_x0020_Description>
    <Published_x0020_Date xmlns="1d42235c-1810-439b-ab9d-5a1f7be116b4">2015-09-22T00:00:00Z</Published_x0020_Date>
    <Size xmlns="1d42235c-1810-439b-ab9d-5a1f7be116b4">40Kb</Size>
    <Content_x0020_Type xmlns="1d42235c-1810-439b-ab9d-5a1f7be116b4">Standard Bidding Forms</Content_x0020_Type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F32AA2-25D9-45B8-9D27-AF7BEFE1EAC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225D33-F1AE-4375-B962-452A963E1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6134B5-8B23-4178-8075-BB6DDA525534}">
  <ds:schemaRefs>
    <ds:schemaRef ds:uri="http://schemas.microsoft.com/office/2006/metadata/properties"/>
    <ds:schemaRef ds:uri="http://schemas.microsoft.com/office/infopath/2007/PartnerControls"/>
    <ds:schemaRef ds:uri="1d42235c-1810-439b-ab9d-5a1f7be116b4"/>
  </ds:schemaRefs>
</ds:datastoreItem>
</file>

<file path=customXml/itemProps4.xml><?xml version="1.0" encoding="utf-8"?>
<ds:datastoreItem xmlns:ds="http://schemas.openxmlformats.org/officeDocument/2006/customXml" ds:itemID="{F72992F9-3043-42E5-954E-A384103AD4B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FA4C5A3-D89A-4655-A740-2DC2E62C7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4033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PRICING SCHEDULE [ST 7(3)]</vt:lpstr>
    </vt:vector>
  </TitlesOfParts>
  <Company>DSE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PRICING SCHEDULE [ST 7(3)]</dc:title>
  <dc:subject/>
  <dc:creator>DSE</dc:creator>
  <cp:keywords/>
  <cp:lastModifiedBy>Abdul Rassool</cp:lastModifiedBy>
  <cp:revision>3</cp:revision>
  <cp:lastPrinted>2003-09-22T10:48:00Z</cp:lastPrinted>
  <dcterms:created xsi:type="dcterms:W3CDTF">2022-05-05T11:20:00Z</dcterms:created>
  <dcterms:modified xsi:type="dcterms:W3CDTF">2022-08-18T07:07:00Z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ZQFRPC27J642-20-28</vt:lpwstr>
  </property>
  <property fmtid="{D5CDD505-2E9C-101B-9397-08002B2CF9AE}" pid="3" name="_dlc_DocIdItemGuid">
    <vt:lpwstr>00371516-e1ce-4f7b-afeb-056f9802d426</vt:lpwstr>
  </property>
  <property fmtid="{D5CDD505-2E9C-101B-9397-08002B2CF9AE}" pid="4" name="_dlc_DocIdUrl">
    <vt:lpwstr>http://ocpo.treasury.gov.za/Resource_Centre/_layouts/15/DocIdRedir.aspx?ID=ZQFRPC27J642-20-28, ZQFRPC27J642-20-28</vt:lpwstr>
  </property>
</Properties>
</file>