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ABB3" w14:textId="77777777" w:rsidR="000A3E48" w:rsidRDefault="000A3E48" w:rsidP="000A3E48">
      <w:pPr>
        <w:rPr>
          <w:rFonts w:ascii="Segoe UI Light" w:hAnsi="Segoe UI Light" w:cs="Segoe UI Light"/>
          <w:lang w:eastAsia="en-US"/>
        </w:rPr>
      </w:pPr>
      <w:r>
        <w:rPr>
          <w:rFonts w:ascii="Segoe UI Light" w:hAnsi="Segoe UI Light" w:cs="Segoe UI Light"/>
          <w:lang w:eastAsia="en-US"/>
        </w:rPr>
        <w:t xml:space="preserve">Kindly find the attached SDS as requested. The Bilge/oily water sample done in house is attached and we are awaiting samples results from the lab. Potential service providers are allowed to come collect </w:t>
      </w:r>
      <w:proofErr w:type="gramStart"/>
      <w:r>
        <w:rPr>
          <w:rFonts w:ascii="Segoe UI Light" w:hAnsi="Segoe UI Light" w:cs="Segoe UI Light"/>
          <w:lang w:eastAsia="en-US"/>
        </w:rPr>
        <w:t>samples,</w:t>
      </w:r>
      <w:proofErr w:type="gramEnd"/>
      <w:r>
        <w:rPr>
          <w:rFonts w:ascii="Segoe UI Light" w:hAnsi="Segoe UI Light" w:cs="Segoe UI Light"/>
          <w:lang w:eastAsia="en-US"/>
        </w:rPr>
        <w:t xml:space="preserve"> however appointments should be made prior.</w:t>
      </w:r>
    </w:p>
    <w:p w14:paraId="7F450BCB" w14:textId="77777777" w:rsidR="007E1501" w:rsidRDefault="007E1501"/>
    <w:sectPr w:rsidR="007E1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48"/>
    <w:rsid w:val="000A3E48"/>
    <w:rsid w:val="007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0D3E3"/>
  <w15:chartTrackingRefBased/>
  <w15:docId w15:val="{A06BB08E-93F1-49AD-BF77-F117713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48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Jacobus Relihan</dc:creator>
  <cp:keywords/>
  <dc:description/>
  <cp:lastModifiedBy>Jacobus Relihan</cp:lastModifiedBy>
  <cp:revision>1</cp:revision>
  <dcterms:created xsi:type="dcterms:W3CDTF">2026-02-19T07:04:00Z</dcterms:created>
  <dcterms:modified xsi:type="dcterms:W3CDTF">2026-02-19T07:05:00Z</dcterms:modified>
</cp:coreProperties>
</file>