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17D7" w14:textId="7EA7DB24" w:rsidR="004001D3" w:rsidRDefault="007A4B92">
      <w:pPr>
        <w:rPr>
          <w:lang w:val="en-US"/>
        </w:rPr>
      </w:pPr>
      <w:r>
        <w:rPr>
          <w:lang w:val="en-US"/>
        </w:rPr>
        <w:t>ANNEXURE M</w:t>
      </w:r>
    </w:p>
    <w:p w14:paraId="088F024C" w14:textId="7157C7CB" w:rsidR="007A4B92" w:rsidRDefault="007A4B92">
      <w:pPr>
        <w:rPr>
          <w:lang w:val="en-US"/>
        </w:rPr>
      </w:pPr>
    </w:p>
    <w:p w14:paraId="4F989AB3" w14:textId="5264A047" w:rsidR="007A4B92" w:rsidRDefault="007A4B92">
      <w:pPr>
        <w:rPr>
          <w:lang w:val="en-US"/>
        </w:rPr>
      </w:pPr>
      <w:r>
        <w:rPr>
          <w:lang w:val="en-US"/>
        </w:rPr>
        <w:t>LINK TO JOIN BRIEFING SESSION</w:t>
      </w:r>
    </w:p>
    <w:p w14:paraId="7965947D" w14:textId="48FE714D" w:rsidR="007A4B92" w:rsidRDefault="007A4B92">
      <w:pPr>
        <w:rPr>
          <w:lang w:val="en-US"/>
        </w:rPr>
      </w:pPr>
    </w:p>
    <w:p w14:paraId="17AFFE1E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7A4B92">
        <w:rPr>
          <w:rFonts w:ascii="Segoe UI" w:eastAsia="Calibri" w:hAnsi="Segoe UI" w:cs="Segoe UI"/>
          <w:color w:val="252424"/>
          <w:sz w:val="36"/>
          <w:szCs w:val="36"/>
          <w:lang w:val="en-US"/>
        </w:rPr>
        <w:t>Microsoft Teams meeting</w:t>
      </w:r>
      <w:r w:rsidRPr="007A4B92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55B493B9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b/>
          <w:bCs/>
          <w:color w:val="252424"/>
          <w:lang w:val="en-US"/>
        </w:rPr>
      </w:pPr>
      <w:r w:rsidRPr="007A4B92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 w:rsidRPr="007A4B92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 w:rsidRPr="007A4B92">
        <w:rPr>
          <w:rFonts w:ascii="Segoe UI" w:eastAsia="Calibri" w:hAnsi="Segoe UI" w:cs="Segoe UI"/>
          <w:b/>
          <w:bCs/>
          <w:color w:val="252424"/>
          <w:lang w:val="en-US"/>
        </w:rPr>
        <w:t xml:space="preserve"> </w:t>
      </w:r>
    </w:p>
    <w:p w14:paraId="0B93FD59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4" w:tgtFrame="_blank" w:history="1">
        <w:r w:rsidRPr="007A4B92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  <w:r w:rsidRPr="007A4B92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476AEA57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Meeting ID: </w:t>
      </w:r>
      <w:r w:rsidRPr="007A4B92">
        <w:rPr>
          <w:rFonts w:ascii="Segoe UI" w:eastAsia="Calibri" w:hAnsi="Segoe UI" w:cs="Segoe UI"/>
          <w:color w:val="252424"/>
          <w:sz w:val="24"/>
          <w:szCs w:val="24"/>
          <w:lang w:val="en-US"/>
        </w:rPr>
        <w:t>346 116 477 24</w:t>
      </w:r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</w:t>
      </w:r>
      <w:r w:rsidRPr="007A4B92">
        <w:rPr>
          <w:rFonts w:ascii="Segoe UI" w:eastAsia="Calibri" w:hAnsi="Segoe UI" w:cs="Segoe UI"/>
          <w:color w:val="252424"/>
          <w:lang w:val="en-US"/>
        </w:rPr>
        <w:br/>
      </w:r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 w:rsidRPr="007A4B92">
        <w:rPr>
          <w:rFonts w:ascii="Segoe UI" w:eastAsia="Calibri" w:hAnsi="Segoe UI" w:cs="Segoe UI"/>
          <w:color w:val="252424"/>
          <w:sz w:val="24"/>
          <w:szCs w:val="24"/>
          <w:lang w:val="en-US"/>
        </w:rPr>
        <w:t>bKkAFL</w:t>
      </w:r>
      <w:proofErr w:type="spellEnd"/>
      <w:r w:rsidRPr="007A4B92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 </w:t>
      </w:r>
    </w:p>
    <w:p w14:paraId="6BACEF7C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Download Teams</w:t>
        </w:r>
      </w:hyperlink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Join on the web</w:t>
        </w:r>
      </w:hyperlink>
    </w:p>
    <w:p w14:paraId="646C46C1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7A4B92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 w:rsidRPr="007A4B92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28E34ABB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7" w:anchor=" 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 xml:space="preserve">+27 21 834 </w:t>
        </w:r>
        <w:proofErr w:type="gramStart"/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0825,,</w:t>
        </w:r>
        <w:proofErr w:type="gramEnd"/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26360371#</w:t>
        </w:r>
      </w:hyperlink>
      <w:r w:rsidRPr="007A4B92">
        <w:rPr>
          <w:rFonts w:ascii="Segoe UI" w:eastAsia="Calibri" w:hAnsi="Segoe UI" w:cs="Segoe UI"/>
          <w:color w:val="252424"/>
          <w:lang w:val="en-US"/>
        </w:rPr>
        <w:t xml:space="preserve"> </w:t>
      </w:r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32B6C200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7A4B92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Phone Conference ID: </w:t>
      </w:r>
      <w:r w:rsidRPr="007A4B92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263 603 71# </w:t>
      </w:r>
    </w:p>
    <w:p w14:paraId="283D3A37" w14:textId="77777777" w:rsidR="007A4B92" w:rsidRPr="007A4B92" w:rsidRDefault="007A4B92" w:rsidP="007A4B92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8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Find a local number</w:t>
        </w:r>
      </w:hyperlink>
      <w:r w:rsidRPr="007A4B92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9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Reset PIN</w:t>
        </w:r>
      </w:hyperlink>
      <w:r w:rsidRPr="007A4B92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644D7468" w14:textId="4FEF1D02" w:rsidR="007A4B92" w:rsidRPr="007A4B92" w:rsidRDefault="007A4B92" w:rsidP="007A4B92">
      <w:pPr>
        <w:rPr>
          <w:lang w:val="en-US"/>
        </w:rPr>
      </w:pPr>
      <w:hyperlink r:id="rId10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Learn More</w:t>
        </w:r>
      </w:hyperlink>
      <w:r w:rsidRPr="007A4B92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11" w:tgtFrame="_blank" w:history="1">
        <w:r w:rsidRPr="007A4B92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Meeting options</w:t>
        </w:r>
      </w:hyperlink>
    </w:p>
    <w:sectPr w:rsidR="007A4B92" w:rsidRPr="007A4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92"/>
    <w:rsid w:val="004001D3"/>
    <w:rsid w:val="007A4B92"/>
    <w:rsid w:val="009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E328D"/>
  <w15:chartTrackingRefBased/>
  <w15:docId w15:val="{72426C87-6691-41ED-8913-55D0CE60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2636037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2636037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d209e29d-5fe7-40ce-9280-8d95e5e1e722&amp;tenantId=93aedbdc-cc67-4652-aa12-d250a876ae79&amp;threadId=19_meeting_MDQ3YjFlZTYtMjk3Mi00YmMyLWI4YTUtMGJmMzgzNGU3ZjE2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DQ3YjFlZTYtMjk3Mi00YmMyLWI4YTUtMGJmMzgzNGU3ZjE2%40thread.v2/0?context=%7b%22Tid%22%3a%2293aedbdc-cc67-4652-aa12-d250a876ae79%22%2c%22Oid%22%3a%22d209e29d-5fe7-40ce-9280-8d95e5e1e722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>Eskom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Hlangwini</dc:creator>
  <cp:keywords/>
  <dc:description/>
  <cp:lastModifiedBy>Nonhlanhla Hlangwini</cp:lastModifiedBy>
  <cp:revision>1</cp:revision>
  <dcterms:created xsi:type="dcterms:W3CDTF">2023-11-17T20:24:00Z</dcterms:created>
  <dcterms:modified xsi:type="dcterms:W3CDTF">2023-11-17T20:26:00Z</dcterms:modified>
</cp:coreProperties>
</file>