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0A524D">
        <w:rPr>
          <w:rFonts w:ascii="Arial" w:eastAsia="Times New Roman" w:hAnsi="Arial" w:cs="Arial"/>
          <w:snapToGrid w:val="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34CCA31B"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0A524D">
        <w:rPr>
          <w:rFonts w:ascii="Arial" w:eastAsia="Times New Roman" w:hAnsi="Arial" w:cs="Arial"/>
          <w:snapToGrid w:val="0"/>
          <w:lang w:val="en-GB"/>
        </w:rPr>
        <w:t xml:space="preserve">80/20 </w:t>
      </w:r>
      <w:r w:rsidR="007D2F85" w:rsidRPr="000A524D">
        <w:rPr>
          <w:rFonts w:ascii="Arial" w:eastAsia="Times New Roman" w:hAnsi="Arial" w:cs="Arial"/>
          <w:snapToGrid w:val="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AD27EBF" w:rsidR="001A7082" w:rsidRPr="00CC3436" w:rsidRDefault="00CC3436" w:rsidP="00CC3436">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CC3436">
              <w:rPr>
                <w:rFonts w:ascii="Arial" w:eastAsia="Times New Roman" w:hAnsi="Arial" w:cs="Arial"/>
                <w:b/>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76B29278" w:rsidR="001A7082" w:rsidRPr="00CC3436" w:rsidRDefault="00CC3436" w:rsidP="00CC3436">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CC3436">
              <w:rPr>
                <w:rFonts w:ascii="Arial" w:eastAsia="Times New Roman" w:hAnsi="Arial" w:cs="Arial"/>
                <w:b/>
                <w:snapToGrid w:val="0"/>
                <w:lang w:val="en-GB"/>
              </w:rPr>
              <w:t>20</w:t>
            </w:r>
          </w:p>
        </w:tc>
      </w:tr>
      <w:tr w:rsidR="000A524D" w:rsidRPr="001A7082" w14:paraId="39AE6BE1" w14:textId="77777777" w:rsidTr="00311F0E">
        <w:tc>
          <w:tcPr>
            <w:tcW w:w="5130" w:type="dxa"/>
            <w:tcBorders>
              <w:top w:val="single" w:sz="4" w:space="0" w:color="000000"/>
              <w:left w:val="single" w:sz="3" w:space="0" w:color="000000"/>
              <w:bottom w:val="single" w:sz="4" w:space="0" w:color="000000"/>
              <w:right w:val="single" w:sz="4" w:space="0" w:color="000000"/>
            </w:tcBorders>
          </w:tcPr>
          <w:p w14:paraId="0F8D70A5" w14:textId="203FFC1C" w:rsidR="000A524D" w:rsidRPr="001A7082" w:rsidRDefault="000A524D" w:rsidP="000A524D">
            <w:pPr>
              <w:widowControl w:val="0"/>
              <w:tabs>
                <w:tab w:val="left" w:pos="2880"/>
                <w:tab w:val="left" w:pos="5760"/>
                <w:tab w:val="left" w:pos="7920"/>
              </w:tabs>
              <w:spacing w:after="120" w:line="240" w:lineRule="auto"/>
              <w:rPr>
                <w:rFonts w:ascii="Arial" w:eastAsia="Times New Roman" w:hAnsi="Arial" w:cs="Arial"/>
                <w:b/>
                <w:snapToGrid w:val="0"/>
                <w:lang w:val="en-GB"/>
              </w:rPr>
            </w:pPr>
            <w:r w:rsidRPr="00E67B02">
              <w:rPr>
                <w:sz w:val="24"/>
                <w:szCs w:val="24"/>
              </w:rPr>
              <w:t xml:space="preserve">HDIs (people who had no franchise on national elections prior to 1994) </w:t>
            </w:r>
          </w:p>
        </w:tc>
        <w:tc>
          <w:tcPr>
            <w:tcW w:w="1800" w:type="dxa"/>
            <w:tcBorders>
              <w:top w:val="single" w:sz="4" w:space="0" w:color="000000"/>
              <w:left w:val="single" w:sz="4" w:space="0" w:color="000000"/>
              <w:bottom w:val="single" w:sz="4" w:space="0" w:color="000000"/>
              <w:right w:val="single" w:sz="3" w:space="0" w:color="000000"/>
            </w:tcBorders>
          </w:tcPr>
          <w:p w14:paraId="40272B21" w14:textId="51B789D9" w:rsidR="000A524D" w:rsidRPr="00CC3436" w:rsidRDefault="000A524D" w:rsidP="000A524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67B02">
              <w:rPr>
                <w:sz w:val="24"/>
                <w:szCs w:val="24"/>
              </w:rPr>
              <w:t>8</w:t>
            </w:r>
          </w:p>
        </w:tc>
      </w:tr>
      <w:tr w:rsidR="000A524D" w:rsidRPr="001A7082" w14:paraId="7C09FC09" w14:textId="77777777" w:rsidTr="00311F0E">
        <w:tc>
          <w:tcPr>
            <w:tcW w:w="5130" w:type="dxa"/>
            <w:tcBorders>
              <w:top w:val="single" w:sz="4" w:space="0" w:color="000000"/>
              <w:left w:val="single" w:sz="3" w:space="0" w:color="000000"/>
              <w:bottom w:val="single" w:sz="4" w:space="0" w:color="000000"/>
              <w:right w:val="single" w:sz="4" w:space="0" w:color="000000"/>
            </w:tcBorders>
          </w:tcPr>
          <w:p w14:paraId="10B957D5" w14:textId="09303535" w:rsidR="000A524D" w:rsidRPr="001A7082" w:rsidRDefault="000A524D" w:rsidP="000A524D">
            <w:pPr>
              <w:widowControl w:val="0"/>
              <w:tabs>
                <w:tab w:val="left" w:pos="2880"/>
                <w:tab w:val="left" w:pos="5760"/>
                <w:tab w:val="left" w:pos="7920"/>
              </w:tabs>
              <w:spacing w:after="120" w:line="240" w:lineRule="auto"/>
              <w:rPr>
                <w:rFonts w:ascii="Arial" w:eastAsia="Times New Roman" w:hAnsi="Arial" w:cs="Arial"/>
                <w:b/>
                <w:snapToGrid w:val="0"/>
                <w:lang w:val="en-GB"/>
              </w:rPr>
            </w:pPr>
            <w:r w:rsidRPr="00E67B02">
              <w:rPr>
                <w:sz w:val="24"/>
                <w:szCs w:val="24"/>
              </w:rPr>
              <w:t xml:space="preserve">Women </w:t>
            </w:r>
          </w:p>
        </w:tc>
        <w:tc>
          <w:tcPr>
            <w:tcW w:w="1800" w:type="dxa"/>
            <w:tcBorders>
              <w:top w:val="single" w:sz="4" w:space="0" w:color="000000"/>
              <w:left w:val="single" w:sz="4" w:space="0" w:color="000000"/>
              <w:bottom w:val="single" w:sz="4" w:space="0" w:color="000000"/>
              <w:right w:val="single" w:sz="3" w:space="0" w:color="000000"/>
            </w:tcBorders>
          </w:tcPr>
          <w:p w14:paraId="316B4A31" w14:textId="1975F0E6" w:rsidR="000A524D" w:rsidRPr="00CC3436" w:rsidRDefault="000A524D" w:rsidP="000A524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67B02">
              <w:rPr>
                <w:sz w:val="24"/>
                <w:szCs w:val="24"/>
              </w:rPr>
              <w:t>4</w:t>
            </w:r>
          </w:p>
        </w:tc>
      </w:tr>
      <w:tr w:rsidR="000A524D" w:rsidRPr="001A7082" w14:paraId="652A637F" w14:textId="77777777" w:rsidTr="00311F0E">
        <w:tc>
          <w:tcPr>
            <w:tcW w:w="5130" w:type="dxa"/>
            <w:tcBorders>
              <w:top w:val="single" w:sz="4" w:space="0" w:color="000000"/>
              <w:left w:val="single" w:sz="3" w:space="0" w:color="000000"/>
              <w:bottom w:val="single" w:sz="4" w:space="0" w:color="000000"/>
              <w:right w:val="single" w:sz="4" w:space="0" w:color="000000"/>
            </w:tcBorders>
          </w:tcPr>
          <w:p w14:paraId="4B668B6D" w14:textId="5CA75556" w:rsidR="000A524D" w:rsidRPr="001A7082" w:rsidRDefault="000A524D" w:rsidP="000A524D">
            <w:pPr>
              <w:widowControl w:val="0"/>
              <w:tabs>
                <w:tab w:val="left" w:pos="2880"/>
                <w:tab w:val="left" w:pos="5760"/>
                <w:tab w:val="left" w:pos="7920"/>
              </w:tabs>
              <w:spacing w:after="120" w:line="240" w:lineRule="auto"/>
              <w:rPr>
                <w:rFonts w:ascii="Arial" w:eastAsia="Times New Roman" w:hAnsi="Arial" w:cs="Arial"/>
                <w:b/>
                <w:snapToGrid w:val="0"/>
                <w:lang w:val="en-GB"/>
              </w:rPr>
            </w:pPr>
            <w:r w:rsidRPr="00E67B02">
              <w:rPr>
                <w:sz w:val="24"/>
                <w:szCs w:val="24"/>
              </w:rPr>
              <w:t xml:space="preserve">Youth </w:t>
            </w:r>
          </w:p>
        </w:tc>
        <w:tc>
          <w:tcPr>
            <w:tcW w:w="1800" w:type="dxa"/>
            <w:tcBorders>
              <w:top w:val="single" w:sz="4" w:space="0" w:color="000000"/>
              <w:left w:val="single" w:sz="4" w:space="0" w:color="000000"/>
              <w:bottom w:val="single" w:sz="4" w:space="0" w:color="000000"/>
              <w:right w:val="single" w:sz="3" w:space="0" w:color="000000"/>
            </w:tcBorders>
          </w:tcPr>
          <w:p w14:paraId="37FFA359" w14:textId="1A819D69" w:rsidR="000A524D" w:rsidRPr="00CC3436" w:rsidRDefault="000A524D" w:rsidP="000A524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67B02">
              <w:rPr>
                <w:sz w:val="24"/>
                <w:szCs w:val="24"/>
              </w:rPr>
              <w:t>4</w:t>
            </w:r>
          </w:p>
        </w:tc>
      </w:tr>
      <w:tr w:rsidR="000A524D" w:rsidRPr="001A7082" w14:paraId="32F0AE96" w14:textId="77777777" w:rsidTr="00311F0E">
        <w:tc>
          <w:tcPr>
            <w:tcW w:w="5130" w:type="dxa"/>
            <w:tcBorders>
              <w:top w:val="single" w:sz="4" w:space="0" w:color="000000"/>
              <w:left w:val="single" w:sz="3" w:space="0" w:color="000000"/>
              <w:bottom w:val="single" w:sz="4" w:space="0" w:color="000000"/>
              <w:right w:val="single" w:sz="4" w:space="0" w:color="000000"/>
            </w:tcBorders>
          </w:tcPr>
          <w:p w14:paraId="58B0BC84" w14:textId="79807E76" w:rsidR="000A524D" w:rsidRPr="001A7082" w:rsidRDefault="000A524D" w:rsidP="000A524D">
            <w:pPr>
              <w:widowControl w:val="0"/>
              <w:tabs>
                <w:tab w:val="left" w:pos="2880"/>
                <w:tab w:val="left" w:pos="5760"/>
                <w:tab w:val="left" w:pos="7920"/>
              </w:tabs>
              <w:spacing w:after="120" w:line="240" w:lineRule="auto"/>
              <w:rPr>
                <w:rFonts w:ascii="Arial" w:eastAsia="Times New Roman" w:hAnsi="Arial" w:cs="Arial"/>
                <w:b/>
                <w:snapToGrid w:val="0"/>
                <w:lang w:val="en-GB"/>
              </w:rPr>
            </w:pPr>
            <w:r w:rsidRPr="00E67B02">
              <w:rPr>
                <w:sz w:val="24"/>
                <w:szCs w:val="24"/>
              </w:rPr>
              <w:t xml:space="preserve">People with disabilities </w:t>
            </w:r>
          </w:p>
        </w:tc>
        <w:tc>
          <w:tcPr>
            <w:tcW w:w="1800" w:type="dxa"/>
            <w:tcBorders>
              <w:top w:val="single" w:sz="4" w:space="0" w:color="000000"/>
              <w:left w:val="single" w:sz="4" w:space="0" w:color="000000"/>
              <w:bottom w:val="single" w:sz="4" w:space="0" w:color="000000"/>
              <w:right w:val="single" w:sz="3" w:space="0" w:color="000000"/>
            </w:tcBorders>
          </w:tcPr>
          <w:p w14:paraId="0F3D04E0" w14:textId="51807358" w:rsidR="000A524D" w:rsidRPr="00CC3436" w:rsidRDefault="000A524D" w:rsidP="000A524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67B02">
              <w:rPr>
                <w:sz w:val="24"/>
                <w:szCs w:val="24"/>
              </w:rPr>
              <w:t>2</w:t>
            </w:r>
          </w:p>
        </w:tc>
      </w:tr>
      <w:tr w:rsidR="000A524D" w:rsidRPr="001A7082" w14:paraId="7C9A8C48" w14:textId="77777777" w:rsidTr="00311F0E">
        <w:tc>
          <w:tcPr>
            <w:tcW w:w="5130" w:type="dxa"/>
            <w:tcBorders>
              <w:top w:val="single" w:sz="4" w:space="0" w:color="000000"/>
              <w:left w:val="single" w:sz="3" w:space="0" w:color="000000"/>
              <w:bottom w:val="single" w:sz="4" w:space="0" w:color="000000"/>
              <w:right w:val="single" w:sz="4" w:space="0" w:color="000000"/>
            </w:tcBorders>
          </w:tcPr>
          <w:p w14:paraId="269878BE" w14:textId="47D5E82F" w:rsidR="000A524D" w:rsidRPr="001A7082" w:rsidRDefault="000A524D" w:rsidP="000A524D">
            <w:pPr>
              <w:widowControl w:val="0"/>
              <w:tabs>
                <w:tab w:val="left" w:pos="2880"/>
                <w:tab w:val="left" w:pos="5760"/>
                <w:tab w:val="left" w:pos="7920"/>
              </w:tabs>
              <w:spacing w:after="120" w:line="240" w:lineRule="auto"/>
              <w:rPr>
                <w:rFonts w:ascii="Arial" w:eastAsia="Times New Roman" w:hAnsi="Arial" w:cs="Arial"/>
                <w:b/>
                <w:snapToGrid w:val="0"/>
                <w:lang w:val="en-GB"/>
              </w:rPr>
            </w:pPr>
            <w:r w:rsidRPr="00E67B02">
              <w:rPr>
                <w:sz w:val="24"/>
                <w:szCs w:val="24"/>
              </w:rPr>
              <w:t>Implementation of RDP goals (</w:t>
            </w:r>
            <w:r w:rsidRPr="00E67B02">
              <w:rPr>
                <w:b/>
              </w:rPr>
              <w:t>The promotion of SMMEs)</w:t>
            </w:r>
          </w:p>
        </w:tc>
        <w:tc>
          <w:tcPr>
            <w:tcW w:w="1800" w:type="dxa"/>
            <w:tcBorders>
              <w:top w:val="single" w:sz="4" w:space="0" w:color="000000"/>
              <w:left w:val="single" w:sz="4" w:space="0" w:color="000000"/>
              <w:bottom w:val="single" w:sz="4" w:space="0" w:color="000000"/>
              <w:right w:val="single" w:sz="3" w:space="0" w:color="000000"/>
            </w:tcBorders>
          </w:tcPr>
          <w:p w14:paraId="425CC912" w14:textId="74393E85" w:rsidR="000A524D" w:rsidRPr="00CC3436" w:rsidRDefault="000A524D" w:rsidP="000A524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67B02">
              <w:rPr>
                <w:sz w:val="24"/>
                <w:szCs w:val="24"/>
              </w:rPr>
              <w:t>2</w:t>
            </w:r>
          </w:p>
        </w:tc>
      </w:tr>
      <w:tr w:rsidR="000A524D" w:rsidRPr="001A7082" w14:paraId="183CA800" w14:textId="77777777" w:rsidTr="00B63100">
        <w:tc>
          <w:tcPr>
            <w:tcW w:w="5130" w:type="dxa"/>
            <w:shd w:val="clear" w:color="auto" w:fill="auto"/>
            <w:vAlign w:val="bottom"/>
          </w:tcPr>
          <w:p w14:paraId="6293B42D" w14:textId="6FF31BBC" w:rsidR="000A524D" w:rsidRPr="001A7082" w:rsidRDefault="000A524D" w:rsidP="000A524D">
            <w:pPr>
              <w:widowControl w:val="0"/>
              <w:tabs>
                <w:tab w:val="left" w:pos="2880"/>
                <w:tab w:val="left" w:pos="5760"/>
                <w:tab w:val="left" w:pos="7920"/>
              </w:tabs>
              <w:spacing w:after="120" w:line="240" w:lineRule="auto"/>
              <w:rPr>
                <w:rFonts w:ascii="Arial" w:eastAsia="Times New Roman" w:hAnsi="Arial" w:cs="Arial"/>
                <w:b/>
                <w:snapToGrid w:val="0"/>
                <w:lang w:val="en-GB"/>
              </w:rPr>
            </w:pPr>
            <w:r>
              <w:rPr>
                <w:rFonts w:ascii="Arial" w:eastAsia="Times New Roman" w:hAnsi="Arial" w:cs="Arial"/>
                <w:b/>
                <w:snapToGrid w:val="0"/>
                <w:lang w:val="en-GB"/>
              </w:rPr>
              <w:t>TOTAL</w:t>
            </w:r>
          </w:p>
        </w:tc>
        <w:tc>
          <w:tcPr>
            <w:tcW w:w="1800" w:type="dxa"/>
            <w:shd w:val="clear" w:color="auto" w:fill="FFFF00"/>
          </w:tcPr>
          <w:p w14:paraId="5774004E" w14:textId="1C9E7EF2" w:rsidR="000A524D" w:rsidRPr="00CC3436" w:rsidRDefault="000A524D" w:rsidP="000A524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Pr>
                <w:rFonts w:ascii="Arial" w:eastAsia="Times New Roman" w:hAnsi="Arial" w:cs="Arial"/>
                <w:b/>
                <w:snapToGrid w:val="0"/>
                <w:lang w:val="en-GB"/>
              </w:rPr>
              <w:t>20</w:t>
            </w:r>
          </w:p>
        </w:tc>
      </w:tr>
      <w:tr w:rsidR="000A524D" w:rsidRPr="001A7082" w14:paraId="1A79921C" w14:textId="77777777" w:rsidTr="00B63100">
        <w:tc>
          <w:tcPr>
            <w:tcW w:w="5130" w:type="dxa"/>
            <w:shd w:val="clear" w:color="auto" w:fill="auto"/>
            <w:vAlign w:val="bottom"/>
          </w:tcPr>
          <w:p w14:paraId="6779CC80" w14:textId="77777777" w:rsidR="000A524D" w:rsidRPr="001A7082" w:rsidRDefault="000A524D" w:rsidP="000A524D">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0A524D" w:rsidRPr="001A7082" w:rsidRDefault="000A524D" w:rsidP="000A524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20C10637" w14:textId="707C002B" w:rsidR="009C2B0B" w:rsidRDefault="00C60B43" w:rsidP="001F5DC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bookmarkStart w:id="1" w:name="_GoBack"/>
      <w:bookmarkEnd w:id="1"/>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198F4C4F" w14:textId="5776B4AC" w:rsidR="000D5B12" w:rsidRPr="001A7082" w:rsidRDefault="000D5B12" w:rsidP="00CC3436">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FB55F84" w14:textId="0237EC44" w:rsidR="00F56F16" w:rsidRPr="001A7082" w:rsidRDefault="00F56F16" w:rsidP="00CC343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5D8CECEF"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A3B0E" w14:textId="77777777" w:rsidR="0083407A" w:rsidRDefault="0083407A" w:rsidP="003B6D93">
      <w:pPr>
        <w:spacing w:after="0" w:line="240" w:lineRule="auto"/>
      </w:pPr>
      <w:r>
        <w:separator/>
      </w:r>
    </w:p>
  </w:endnote>
  <w:endnote w:type="continuationSeparator" w:id="0">
    <w:p w14:paraId="57632F76" w14:textId="77777777" w:rsidR="0083407A" w:rsidRDefault="0083407A"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287D8C30"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F5DC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5DC3">
              <w:rPr>
                <w:b/>
                <w:bCs/>
                <w:noProof/>
              </w:rPr>
              <w:t>5</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37247" w14:textId="77777777" w:rsidR="0083407A" w:rsidRDefault="0083407A" w:rsidP="003B6D93">
      <w:pPr>
        <w:spacing w:after="0" w:line="240" w:lineRule="auto"/>
      </w:pPr>
      <w:r>
        <w:separator/>
      </w:r>
    </w:p>
  </w:footnote>
  <w:footnote w:type="continuationSeparator" w:id="0">
    <w:p w14:paraId="5F881202" w14:textId="77777777" w:rsidR="0083407A" w:rsidRDefault="0083407A"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844EB"/>
    <w:rsid w:val="000917EE"/>
    <w:rsid w:val="000A524D"/>
    <w:rsid w:val="000D5B12"/>
    <w:rsid w:val="000E7B50"/>
    <w:rsid w:val="000F076C"/>
    <w:rsid w:val="000F2B3F"/>
    <w:rsid w:val="000F48BA"/>
    <w:rsid w:val="00103065"/>
    <w:rsid w:val="0012378B"/>
    <w:rsid w:val="00151777"/>
    <w:rsid w:val="001754BD"/>
    <w:rsid w:val="00180225"/>
    <w:rsid w:val="001A14EA"/>
    <w:rsid w:val="001A7082"/>
    <w:rsid w:val="001D060B"/>
    <w:rsid w:val="001F5DC3"/>
    <w:rsid w:val="002304CC"/>
    <w:rsid w:val="00251EE3"/>
    <w:rsid w:val="002C3252"/>
    <w:rsid w:val="002F422D"/>
    <w:rsid w:val="002F52DB"/>
    <w:rsid w:val="00317207"/>
    <w:rsid w:val="00327A21"/>
    <w:rsid w:val="003441F0"/>
    <w:rsid w:val="00350F7D"/>
    <w:rsid w:val="0037140C"/>
    <w:rsid w:val="00381D8B"/>
    <w:rsid w:val="003902FE"/>
    <w:rsid w:val="003B4ADC"/>
    <w:rsid w:val="003B6D93"/>
    <w:rsid w:val="003E1BD3"/>
    <w:rsid w:val="00412659"/>
    <w:rsid w:val="004227B1"/>
    <w:rsid w:val="004743FE"/>
    <w:rsid w:val="004C3B2B"/>
    <w:rsid w:val="004C566B"/>
    <w:rsid w:val="004F5BE8"/>
    <w:rsid w:val="004F6951"/>
    <w:rsid w:val="0051043F"/>
    <w:rsid w:val="00521061"/>
    <w:rsid w:val="00531F81"/>
    <w:rsid w:val="00572565"/>
    <w:rsid w:val="005A4856"/>
    <w:rsid w:val="005B70C7"/>
    <w:rsid w:val="005D5CD2"/>
    <w:rsid w:val="005E46A2"/>
    <w:rsid w:val="00614343"/>
    <w:rsid w:val="00633BD2"/>
    <w:rsid w:val="00646443"/>
    <w:rsid w:val="0067273B"/>
    <w:rsid w:val="00682C47"/>
    <w:rsid w:val="006C6DAD"/>
    <w:rsid w:val="00705695"/>
    <w:rsid w:val="00716DCA"/>
    <w:rsid w:val="00726105"/>
    <w:rsid w:val="007C114F"/>
    <w:rsid w:val="007D2F85"/>
    <w:rsid w:val="0083407A"/>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4030A"/>
    <w:rsid w:val="00B648B8"/>
    <w:rsid w:val="00B715D9"/>
    <w:rsid w:val="00B76ABE"/>
    <w:rsid w:val="00BE1D49"/>
    <w:rsid w:val="00C141D4"/>
    <w:rsid w:val="00C165EE"/>
    <w:rsid w:val="00C44B2D"/>
    <w:rsid w:val="00C60B43"/>
    <w:rsid w:val="00C839E2"/>
    <w:rsid w:val="00CA16B5"/>
    <w:rsid w:val="00CA358B"/>
    <w:rsid w:val="00CC3436"/>
    <w:rsid w:val="00CF7813"/>
    <w:rsid w:val="00D00E54"/>
    <w:rsid w:val="00D07B68"/>
    <w:rsid w:val="00D238A9"/>
    <w:rsid w:val="00DE6C8E"/>
    <w:rsid w:val="00DF092D"/>
    <w:rsid w:val="00DF38A5"/>
    <w:rsid w:val="00E247F3"/>
    <w:rsid w:val="00E42F1A"/>
    <w:rsid w:val="00E77B49"/>
    <w:rsid w:val="00EA1C63"/>
    <w:rsid w:val="00EB4556"/>
    <w:rsid w:val="00F03139"/>
    <w:rsid w:val="00F12BD6"/>
    <w:rsid w:val="00F52664"/>
    <w:rsid w:val="00F56F16"/>
    <w:rsid w:val="00F8556A"/>
    <w:rsid w:val="00F8774A"/>
    <w:rsid w:val="00FA2D92"/>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3058B-99FE-4B64-BED8-45ABC2049382}">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1d42235c-1810-439b-ab9d-5a1f7be116b4"/>
    <ds:schemaRef ds:uri="b1e5365f-ecd0-4f2a-8b43-9380903b5f7a"/>
    <ds:schemaRef ds:uri="http://schemas.microsoft.com/office/2006/metadata/propertie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2DAA9019-1F8A-422A-B7AD-B7F50654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Sizo Joshua Ngomane</cp:lastModifiedBy>
  <cp:revision>3</cp:revision>
  <cp:lastPrinted>2023-02-01T11:36:00Z</cp:lastPrinted>
  <dcterms:created xsi:type="dcterms:W3CDTF">2023-02-10T12:55:00Z</dcterms:created>
  <dcterms:modified xsi:type="dcterms:W3CDTF">2023-02-10T12:56:00Z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