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7E44D7" w:rsidRPr="00A919B1" w14:paraId="2C2CB7FF" w14:textId="77777777">
        <w:tc>
          <w:tcPr>
            <w:tcW w:w="3227" w:type="dxa"/>
          </w:tcPr>
          <w:p w14:paraId="7677C21D" w14:textId="77777777" w:rsidR="007E44D7" w:rsidRPr="00EB6A30" w:rsidRDefault="007E44D7">
            <w:pPr>
              <w:spacing w:before="60" w:after="60" w:line="276" w:lineRule="auto"/>
              <w:rPr>
                <w:rFonts w:ascii="Arial" w:hAnsi="Arial" w:cs="Arial"/>
                <w:b/>
              </w:rPr>
            </w:pPr>
            <w:r w:rsidRPr="00EB6A30">
              <w:rPr>
                <w:rFonts w:ascii="Arial" w:hAnsi="Arial" w:cs="Arial"/>
                <w:b/>
              </w:rPr>
              <w:t>Business Unit</w:t>
            </w:r>
          </w:p>
        </w:tc>
        <w:tc>
          <w:tcPr>
            <w:tcW w:w="5953" w:type="dxa"/>
          </w:tcPr>
          <w:p w14:paraId="6B5EBAAF" w14:textId="7D4810A2" w:rsidR="007E44D7" w:rsidRPr="00F0521B" w:rsidRDefault="00C30C30">
            <w:pPr>
              <w:spacing w:before="60" w:after="60" w:line="276" w:lineRule="auto"/>
              <w:jc w:val="both"/>
              <w:rPr>
                <w:rFonts w:ascii="Arial" w:hAnsi="Arial" w:cs="Arial"/>
                <w:sz w:val="20"/>
              </w:rPr>
            </w:pPr>
            <w:r>
              <w:rPr>
                <w:rFonts w:ascii="Arial" w:hAnsi="Arial" w:cs="Arial"/>
                <w:sz w:val="20"/>
              </w:rPr>
              <w:t>Kwa Zulu Natal Operating Unit</w:t>
            </w:r>
          </w:p>
        </w:tc>
      </w:tr>
      <w:tr w:rsidR="009461C3" w:rsidRPr="00A919B1" w14:paraId="2F27CFD0" w14:textId="77777777" w:rsidTr="00265FAD">
        <w:trPr>
          <w:trHeight w:val="683"/>
        </w:trPr>
        <w:tc>
          <w:tcPr>
            <w:tcW w:w="3227" w:type="dxa"/>
          </w:tcPr>
          <w:p w14:paraId="4A9B852E"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Description/ Scope of Work</w:t>
            </w:r>
          </w:p>
        </w:tc>
        <w:tc>
          <w:tcPr>
            <w:tcW w:w="5953" w:type="dxa"/>
          </w:tcPr>
          <w:p w14:paraId="0DE8984F" w14:textId="097C74BF" w:rsidR="00096FD7" w:rsidRPr="00516F8D" w:rsidRDefault="00C30C30" w:rsidP="00C30C30">
            <w:pPr>
              <w:jc w:val="both"/>
              <w:rPr>
                <w:rFonts w:ascii="Arial" w:hAnsi="Arial" w:cs="Arial"/>
                <w:b/>
                <w:bCs/>
                <w:i/>
                <w:iCs/>
                <w:sz w:val="20"/>
                <w:lang w:val="en-ZA"/>
              </w:rPr>
            </w:pPr>
            <w:r>
              <w:rPr>
                <w:rFonts w:ascii="Arial" w:hAnsi="Arial" w:cs="Arial"/>
                <w:sz w:val="20"/>
              </w:rPr>
              <w:t xml:space="preserve">The Provision of the Service and Maintenance of Fire Equipment </w:t>
            </w:r>
          </w:p>
        </w:tc>
      </w:tr>
      <w:tr w:rsidR="009461C3" w:rsidRPr="00A919B1" w14:paraId="50FF3362" w14:textId="77777777">
        <w:tc>
          <w:tcPr>
            <w:tcW w:w="3227" w:type="dxa"/>
          </w:tcPr>
          <w:p w14:paraId="255C327C"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Duration of the Project</w:t>
            </w:r>
          </w:p>
        </w:tc>
        <w:tc>
          <w:tcPr>
            <w:tcW w:w="5953" w:type="dxa"/>
          </w:tcPr>
          <w:p w14:paraId="5D09834E" w14:textId="36D20708" w:rsidR="009461C3" w:rsidRPr="00F0521B" w:rsidRDefault="006E5670" w:rsidP="009461C3">
            <w:pPr>
              <w:spacing w:before="60" w:after="60" w:line="276" w:lineRule="auto"/>
              <w:jc w:val="both"/>
              <w:rPr>
                <w:rFonts w:ascii="Arial" w:hAnsi="Arial" w:cs="Arial"/>
                <w:sz w:val="20"/>
              </w:rPr>
            </w:pPr>
            <w:r w:rsidRPr="00A056BD">
              <w:rPr>
                <w:rFonts w:ascii="Arial" w:hAnsi="Arial" w:cs="Arial"/>
                <w:sz w:val="20"/>
              </w:rPr>
              <w:t xml:space="preserve"> </w:t>
            </w:r>
            <w:r w:rsidR="005B0242">
              <w:rPr>
                <w:rFonts w:ascii="Arial" w:hAnsi="Arial" w:cs="Arial"/>
                <w:sz w:val="20"/>
              </w:rPr>
              <w:t xml:space="preserve">36 </w:t>
            </w:r>
            <w:r w:rsidRPr="00A056BD">
              <w:rPr>
                <w:rFonts w:ascii="Arial" w:hAnsi="Arial" w:cs="Arial"/>
                <w:sz w:val="20"/>
              </w:rPr>
              <w:t>months</w:t>
            </w:r>
          </w:p>
        </w:tc>
      </w:tr>
    </w:tbl>
    <w:p w14:paraId="457BED69" w14:textId="77777777" w:rsidR="007E44D7" w:rsidRPr="005B5A73" w:rsidRDefault="007E44D7" w:rsidP="007E44D7">
      <w:pPr>
        <w:spacing w:line="276" w:lineRule="auto"/>
        <w:rPr>
          <w:rFonts w:ascii="Arial" w:hAnsi="Arial" w:cs="Arial"/>
          <w:sz w:val="16"/>
          <w:szCs w:val="16"/>
        </w:rPr>
      </w:pPr>
    </w:p>
    <w:p w14:paraId="3E4FBA99" w14:textId="77777777" w:rsidR="007E44D7" w:rsidRDefault="007E44D7" w:rsidP="007E44D7">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3B6572D" w14:textId="77777777" w:rsidR="007E44D7" w:rsidRPr="00111B2E" w:rsidRDefault="007E44D7" w:rsidP="007E44D7">
      <w:pPr>
        <w:spacing w:before="60" w:after="60"/>
        <w:rPr>
          <w:rFonts w:ascii="Arial" w:hAnsi="Arial" w:cs="Arial"/>
          <w:bCs/>
          <w:sz w:val="16"/>
          <w:szCs w:val="16"/>
        </w:rPr>
      </w:pPr>
    </w:p>
    <w:p w14:paraId="553B19C9" w14:textId="40C5E8D5"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20 points may be awarded to a tenderer for the specific goal specified for the</w:t>
      </w:r>
    </w:p>
    <w:p w14:paraId="575915F3"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FABF4A1"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2D486CD"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59F6FF28" w14:textId="24557B68" w:rsidR="007E44D7"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scoring the highest points.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E44D7" w:rsidRPr="00D33E30" w14:paraId="322E14D4" w14:textId="77777777">
        <w:trPr>
          <w:trHeight w:val="863"/>
        </w:trPr>
        <w:tc>
          <w:tcPr>
            <w:tcW w:w="3391" w:type="dxa"/>
            <w:shd w:val="clear" w:color="auto" w:fill="C00000"/>
            <w:vAlign w:val="center"/>
          </w:tcPr>
          <w:p w14:paraId="73A79392"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7ED53368"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4222839"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3D6DEDE5"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D4C4634"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E44D7" w:rsidRPr="00D33E30" w14:paraId="17F264B3" w14:textId="77777777">
        <w:trPr>
          <w:trHeight w:val="317"/>
        </w:trPr>
        <w:tc>
          <w:tcPr>
            <w:tcW w:w="3391" w:type="dxa"/>
          </w:tcPr>
          <w:p w14:paraId="2CE1DDF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700DE5A2"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602F76E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E44D7" w:rsidRPr="00D33E30" w14:paraId="2EFE765F" w14:textId="77777777">
        <w:trPr>
          <w:trHeight w:val="317"/>
        </w:trPr>
        <w:tc>
          <w:tcPr>
            <w:tcW w:w="3391" w:type="dxa"/>
          </w:tcPr>
          <w:p w14:paraId="490DF181"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36F6D0D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5B6559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E44D7" w:rsidRPr="00D33E30" w14:paraId="0BD02841" w14:textId="77777777">
        <w:trPr>
          <w:trHeight w:val="317"/>
        </w:trPr>
        <w:tc>
          <w:tcPr>
            <w:tcW w:w="3391" w:type="dxa"/>
          </w:tcPr>
          <w:p w14:paraId="730FDF4B"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2F636B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7A9D9E5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E44D7" w:rsidRPr="00D33E30" w14:paraId="31D8724E" w14:textId="77777777">
        <w:trPr>
          <w:trHeight w:val="317"/>
        </w:trPr>
        <w:tc>
          <w:tcPr>
            <w:tcW w:w="3391" w:type="dxa"/>
          </w:tcPr>
          <w:p w14:paraId="4BA5056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4CC23D2" w14:textId="77777777" w:rsidR="007E44D7" w:rsidRPr="00D33E30" w:rsidRDefault="007E44D7">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7686F10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E44D7" w:rsidRPr="00D33E30" w14:paraId="47E17CAE" w14:textId="77777777">
        <w:trPr>
          <w:trHeight w:val="317"/>
        </w:trPr>
        <w:tc>
          <w:tcPr>
            <w:tcW w:w="3391" w:type="dxa"/>
          </w:tcPr>
          <w:p w14:paraId="57A5E3F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12284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2F9024D3"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E44D7" w:rsidRPr="00D33E30" w14:paraId="372D30B5" w14:textId="77777777">
        <w:trPr>
          <w:trHeight w:val="317"/>
        </w:trPr>
        <w:tc>
          <w:tcPr>
            <w:tcW w:w="3391" w:type="dxa"/>
          </w:tcPr>
          <w:p w14:paraId="30790AB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2E9D9AE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6F4B4F46"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E44D7" w:rsidRPr="00D33E30" w14:paraId="76AB0852" w14:textId="77777777">
        <w:trPr>
          <w:trHeight w:val="317"/>
        </w:trPr>
        <w:tc>
          <w:tcPr>
            <w:tcW w:w="3391" w:type="dxa"/>
          </w:tcPr>
          <w:p w14:paraId="5BB2686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665BB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68E00EF7"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E44D7" w:rsidRPr="00D33E30" w14:paraId="4F7459FF" w14:textId="77777777">
        <w:trPr>
          <w:trHeight w:val="317"/>
        </w:trPr>
        <w:tc>
          <w:tcPr>
            <w:tcW w:w="3391" w:type="dxa"/>
          </w:tcPr>
          <w:p w14:paraId="1A6B35E4"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DFF284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60B9B57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E44D7" w:rsidRPr="00D33E30" w14:paraId="006C8967" w14:textId="77777777">
        <w:trPr>
          <w:trHeight w:val="317"/>
        </w:trPr>
        <w:tc>
          <w:tcPr>
            <w:tcW w:w="3391" w:type="dxa"/>
          </w:tcPr>
          <w:p w14:paraId="3DAD607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3F5A33A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027C94F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EDFDF94" w14:textId="77777777" w:rsidR="007E44D7" w:rsidRPr="00852710" w:rsidRDefault="007E44D7" w:rsidP="007E44D7">
      <w:pPr>
        <w:spacing w:after="200" w:line="276" w:lineRule="auto"/>
        <w:contextualSpacing/>
        <w:jc w:val="both"/>
        <w:rPr>
          <w:rFonts w:ascii="Arial" w:hAnsi="Arial" w:cs="Arial"/>
          <w:bCs/>
          <w:sz w:val="20"/>
          <w:u w:val="single"/>
          <w:lang w:val="en-ZA"/>
        </w:rPr>
      </w:pPr>
    </w:p>
    <w:p w14:paraId="4D911337" w14:textId="77777777" w:rsidR="007E44D7" w:rsidRPr="00852710" w:rsidRDefault="007E44D7" w:rsidP="007E44D7">
      <w:pPr>
        <w:spacing w:after="200" w:line="276" w:lineRule="auto"/>
        <w:contextualSpacing/>
        <w:jc w:val="both"/>
        <w:rPr>
          <w:rFonts w:ascii="Arial" w:hAnsi="Arial" w:cs="Arial"/>
          <w:b/>
          <w:color w:val="FF0000"/>
          <w:sz w:val="20"/>
          <w:u w:val="single"/>
          <w:lang w:val="en-ZA"/>
        </w:rPr>
      </w:pPr>
      <w:bookmarkStart w:id="0" w:name="_Hlk135903630"/>
      <w:r w:rsidRPr="00852710">
        <w:rPr>
          <w:rFonts w:ascii="Arial" w:hAnsi="Arial" w:cs="Arial"/>
          <w:b/>
          <w:color w:val="FF0000"/>
          <w:sz w:val="20"/>
          <w:u w:val="single"/>
          <w:lang w:val="en-ZA"/>
        </w:rPr>
        <w:t>NB: The following documents are required to claim preference points,</w:t>
      </w:r>
    </w:p>
    <w:p w14:paraId="519B05A3" w14:textId="6B39DD71" w:rsidR="007E44D7" w:rsidRPr="00C006F4" w:rsidRDefault="007E44D7">
      <w:pPr>
        <w:pStyle w:val="ListParagraph"/>
        <w:numPr>
          <w:ilvl w:val="0"/>
          <w:numId w:val="39"/>
        </w:numPr>
        <w:spacing w:after="200" w:line="276" w:lineRule="auto"/>
        <w:ind w:left="644"/>
        <w:jc w:val="both"/>
        <w:rPr>
          <w:rFonts w:ascii="Arial" w:hAnsi="Arial" w:cs="Arial"/>
          <w:bCs/>
          <w:sz w:val="20"/>
          <w:lang w:val="en-ZA"/>
        </w:rPr>
      </w:pPr>
      <w:r w:rsidRPr="00C006F4">
        <w:rPr>
          <w:rFonts w:ascii="Arial" w:hAnsi="Arial" w:cs="Arial"/>
          <w:b/>
          <w:sz w:val="20"/>
          <w:lang w:val="en-ZA"/>
        </w:rPr>
        <w:t>Valid</w:t>
      </w:r>
      <w:r w:rsidRPr="00C006F4">
        <w:rPr>
          <w:rFonts w:ascii="Arial" w:hAnsi="Arial" w:cs="Arial"/>
          <w:bCs/>
          <w:sz w:val="20"/>
          <w:lang w:val="en-ZA"/>
        </w:rPr>
        <w:t xml:space="preserve"> BBBEE certificate issued by a SANAS accredited verification agency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Pr="00C006F4">
        <w:rPr>
          <w:rFonts w:ascii="Arial" w:hAnsi="Arial" w:cs="Arial"/>
          <w:bCs/>
          <w:sz w:val="20"/>
          <w:lang w:val="en-ZA"/>
        </w:rPr>
        <w:t xml:space="preserve"> </w:t>
      </w:r>
      <w:proofErr w:type="gramStart"/>
      <w:r w:rsidRPr="00C006F4">
        <w:rPr>
          <w:rFonts w:ascii="Arial" w:hAnsi="Arial" w:cs="Arial"/>
          <w:bCs/>
          <w:sz w:val="20"/>
          <w:lang w:val="en-ZA"/>
        </w:rPr>
        <w:t>sworn affidavit</w:t>
      </w:r>
      <w:proofErr w:type="gramEnd"/>
      <w:r w:rsidRPr="00C006F4">
        <w:rPr>
          <w:rFonts w:ascii="Arial" w:hAnsi="Arial" w:cs="Arial"/>
          <w:bCs/>
          <w:sz w:val="20"/>
          <w:lang w:val="en-ZA"/>
        </w:rPr>
        <w:t xml:space="preserve">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Pr="00C006F4">
        <w:rPr>
          <w:rFonts w:ascii="Arial" w:hAnsi="Arial" w:cs="Arial"/>
          <w:bCs/>
          <w:sz w:val="20"/>
          <w:lang w:val="en-ZA"/>
        </w:rPr>
        <w:t xml:space="preserve"> BBBEE Certificate issued by CIPC for EME companies </w:t>
      </w:r>
      <w:r w:rsidR="00360133" w:rsidRPr="00C006F4">
        <w:rPr>
          <w:rFonts w:ascii="Arial" w:hAnsi="Arial" w:cs="Arial"/>
          <w:b/>
          <w:bCs/>
          <w:sz w:val="20"/>
        </w:rPr>
        <w:t>or</w:t>
      </w:r>
      <w:r w:rsidR="00360133" w:rsidRPr="00C006F4">
        <w:rPr>
          <w:rFonts w:ascii="Arial" w:hAnsi="Arial" w:cs="Arial"/>
          <w:sz w:val="20"/>
        </w:rPr>
        <w:t xml:space="preserve"> for joint ventures a </w:t>
      </w:r>
      <w:r w:rsidR="00360133" w:rsidRPr="00C006F4">
        <w:rPr>
          <w:rFonts w:ascii="Arial" w:hAnsi="Arial" w:cs="Arial"/>
          <w:b/>
          <w:bCs/>
          <w:sz w:val="20"/>
        </w:rPr>
        <w:t>valid</w:t>
      </w:r>
      <w:r w:rsidR="00360133" w:rsidRPr="00C006F4">
        <w:rPr>
          <w:rFonts w:ascii="Arial" w:hAnsi="Arial" w:cs="Arial"/>
          <w:sz w:val="20"/>
        </w:rPr>
        <w:t xml:space="preserve"> BBBEE certificate issued by a SANAS accredited verification agency in the </w:t>
      </w:r>
      <w:r w:rsidR="00360133" w:rsidRPr="00C006F4">
        <w:rPr>
          <w:rFonts w:ascii="Arial" w:hAnsi="Arial" w:cs="Arial"/>
          <w:b/>
          <w:bCs/>
          <w:sz w:val="20"/>
        </w:rPr>
        <w:t>name of the joint venture</w:t>
      </w:r>
      <w:r w:rsidR="005B0242">
        <w:rPr>
          <w:rFonts w:ascii="Arial" w:hAnsi="Arial" w:cs="Arial"/>
          <w:b/>
          <w:bCs/>
          <w:sz w:val="20"/>
        </w:rPr>
        <w:t>.</w:t>
      </w:r>
    </w:p>
    <w:p w14:paraId="43342431" w14:textId="77777777" w:rsidR="007E44D7" w:rsidRPr="000F7B04" w:rsidRDefault="007E44D7" w:rsidP="007E44D7">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425D4DCF"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107EC828" w14:textId="77777777" w:rsidR="007E44D7" w:rsidRPr="00265FAD" w:rsidRDefault="007E44D7" w:rsidP="007E44D7">
      <w:pPr>
        <w:pStyle w:val="ListParagraph"/>
        <w:numPr>
          <w:ilvl w:val="0"/>
          <w:numId w:val="39"/>
        </w:numPr>
        <w:spacing w:after="200" w:line="276" w:lineRule="auto"/>
        <w:ind w:left="644"/>
        <w:jc w:val="both"/>
        <w:rPr>
          <w:rFonts w:ascii="Arial" w:hAnsi="Arial" w:cs="Arial"/>
          <w:bCs/>
          <w:sz w:val="20"/>
          <w:lang w:val="en-ZA"/>
        </w:rPr>
      </w:pPr>
      <w:r w:rsidRPr="00265FAD">
        <w:rPr>
          <w:rFonts w:ascii="Arial" w:hAnsi="Arial" w:cs="Arial"/>
          <w:bCs/>
          <w:sz w:val="20"/>
          <w:lang w:val="en-ZA"/>
        </w:rPr>
        <w:t>ID copies of shareholder(s) or owner(s) of the business</w:t>
      </w:r>
    </w:p>
    <w:p w14:paraId="051E5736" w14:textId="2D5F654E" w:rsidR="00C006F4" w:rsidRPr="00265FAD" w:rsidRDefault="007E44D7" w:rsidP="00E20529">
      <w:pPr>
        <w:pStyle w:val="ListParagraph"/>
        <w:numPr>
          <w:ilvl w:val="0"/>
          <w:numId w:val="39"/>
        </w:numPr>
        <w:spacing w:after="200" w:line="276" w:lineRule="auto"/>
        <w:ind w:left="644"/>
        <w:jc w:val="both"/>
        <w:rPr>
          <w:rFonts w:ascii="Arial" w:hAnsi="Arial" w:cs="Arial"/>
          <w:b/>
          <w:sz w:val="20"/>
          <w:lang w:val="en-ZA"/>
        </w:rPr>
      </w:pPr>
      <w:r w:rsidRPr="00265FAD">
        <w:rPr>
          <w:rFonts w:ascii="Arial" w:hAnsi="Arial" w:cs="Arial"/>
          <w:bCs/>
          <w:sz w:val="20"/>
          <w:lang w:val="en-ZA"/>
        </w:rPr>
        <w:t>Proof of Disability of owner(s) of the business (where applicable)</w:t>
      </w:r>
    </w:p>
    <w:p w14:paraId="7E11DDE7" w14:textId="1A032139" w:rsidR="007E44D7" w:rsidRPr="00852710" w:rsidRDefault="007E44D7" w:rsidP="007E44D7">
      <w:pPr>
        <w:spacing w:after="200" w:line="276" w:lineRule="auto"/>
        <w:contextualSpacing/>
        <w:jc w:val="both"/>
        <w:rPr>
          <w:rFonts w:ascii="Arial" w:hAnsi="Arial" w:cs="Arial"/>
          <w:b/>
          <w:color w:val="FF0000"/>
          <w:sz w:val="20"/>
          <w:u w:val="single"/>
          <w:lang w:val="en-ZA"/>
        </w:rPr>
      </w:pPr>
      <w:r w:rsidRPr="00852710">
        <w:rPr>
          <w:rFonts w:ascii="Arial" w:hAnsi="Arial" w:cs="Arial"/>
          <w:b/>
          <w:color w:val="FF0000"/>
          <w:sz w:val="20"/>
          <w:u w:val="single"/>
          <w:lang w:val="en-ZA"/>
        </w:rPr>
        <w:t>Tenderer failing to provide documentation for the allocation of preference points will not be disqualified, but</w:t>
      </w:r>
    </w:p>
    <w:p w14:paraId="0E7AD8E3" w14:textId="19C9C707"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80</w:t>
      </w:r>
      <w:r>
        <w:rPr>
          <w:rFonts w:ascii="Arial" w:hAnsi="Arial" w:cs="Arial"/>
          <w:bCs/>
          <w:sz w:val="20"/>
          <w:lang w:val="en-ZA"/>
        </w:rPr>
        <w:t xml:space="preserve"> for price</w:t>
      </w:r>
    </w:p>
    <w:p w14:paraId="19DF3A95" w14:textId="4BF13D55"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20 for specific goals</w:t>
      </w:r>
    </w:p>
    <w:bookmarkEnd w:id="0"/>
    <w:p w14:paraId="23D72FDC" w14:textId="77777777" w:rsidR="007E44D7" w:rsidRDefault="007E44D7" w:rsidP="007E44D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1153DA93" w14:textId="77777777" w:rsidR="007E44D7" w:rsidRPr="005B5A73" w:rsidRDefault="007E44D7" w:rsidP="007E44D7">
      <w:pPr>
        <w:autoSpaceDE w:val="0"/>
        <w:autoSpaceDN w:val="0"/>
        <w:adjustRightInd w:val="0"/>
        <w:rPr>
          <w:rFonts w:ascii="Arial" w:hAnsi="Arial" w:cs="Arial"/>
          <w:bCs/>
          <w:sz w:val="16"/>
          <w:szCs w:val="16"/>
        </w:rPr>
      </w:pPr>
    </w:p>
    <w:p w14:paraId="58F4F019" w14:textId="77777777" w:rsidR="007E44D7" w:rsidRPr="000C379B" w:rsidRDefault="007E44D7" w:rsidP="007E44D7">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7ABDFD9" w14:textId="77777777" w:rsidR="007E44D7" w:rsidRDefault="007E44D7" w:rsidP="007E44D7">
      <w:pPr>
        <w:autoSpaceDE w:val="0"/>
        <w:autoSpaceDN w:val="0"/>
        <w:adjustRightInd w:val="0"/>
        <w:rPr>
          <w:rFonts w:ascii="Arial" w:hAnsi="Arial" w:cs="Arial"/>
          <w:b/>
        </w:rPr>
      </w:pPr>
      <w:r w:rsidRPr="000C379B">
        <w:rPr>
          <w:rFonts w:ascii="Arial" w:hAnsi="Arial" w:cs="Arial"/>
          <w:bCs/>
          <w:sz w:val="20"/>
          <w:lang w:val="en-ZA"/>
        </w:rPr>
        <w:t>award.</w:t>
      </w:r>
    </w:p>
    <w:p w14:paraId="27B76FD6" w14:textId="77777777" w:rsidR="007E44D7" w:rsidRPr="005B5A73" w:rsidRDefault="007E44D7" w:rsidP="007E44D7">
      <w:pPr>
        <w:autoSpaceDE w:val="0"/>
        <w:autoSpaceDN w:val="0"/>
        <w:adjustRightInd w:val="0"/>
        <w:rPr>
          <w:rFonts w:ascii="Arial" w:hAnsi="Arial" w:cs="Arial"/>
          <w:bCs/>
          <w:sz w:val="16"/>
          <w:szCs w:val="16"/>
        </w:rPr>
      </w:pPr>
    </w:p>
    <w:p w14:paraId="434A1CB7" w14:textId="77777777" w:rsidR="007E44D7" w:rsidRPr="00816D48" w:rsidRDefault="007E44D7" w:rsidP="007E44D7">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7E44D7" w:rsidRPr="00726078" w14:paraId="612BBA48" w14:textId="77777777">
        <w:trPr>
          <w:trHeight w:val="447"/>
        </w:trPr>
        <w:tc>
          <w:tcPr>
            <w:tcW w:w="9407" w:type="dxa"/>
            <w:shd w:val="clear" w:color="auto" w:fill="000000" w:themeFill="text1"/>
          </w:tcPr>
          <w:p w14:paraId="0D3C6642" w14:textId="77777777" w:rsidR="007E44D7" w:rsidRPr="00726078" w:rsidRDefault="007E44D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E44D7" w:rsidRPr="00726078" w14:paraId="20F51883" w14:textId="77777777">
        <w:trPr>
          <w:trHeight w:val="3422"/>
        </w:trPr>
        <w:tc>
          <w:tcPr>
            <w:tcW w:w="9407" w:type="dxa"/>
          </w:tcPr>
          <w:p w14:paraId="659640DC" w14:textId="77777777" w:rsidR="007E44D7" w:rsidRPr="00EB6A30" w:rsidRDefault="007E44D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A775C6" w:rsidRPr="00EB6A30" w14:paraId="6829F962" w14:textId="77777777">
              <w:trPr>
                <w:gridAfter w:val="1"/>
                <w:wAfter w:w="1035" w:type="dxa"/>
                <w:trHeight w:val="365"/>
              </w:trPr>
              <w:tc>
                <w:tcPr>
                  <w:tcW w:w="5522" w:type="dxa"/>
                  <w:gridSpan w:val="2"/>
                  <w:tcBorders>
                    <w:right w:val="single" w:sz="4" w:space="0" w:color="auto"/>
                  </w:tcBorders>
                </w:tcPr>
                <w:p w14:paraId="5043168E" w14:textId="77777777" w:rsidR="00A775C6" w:rsidRPr="00EB6A30" w:rsidRDefault="00A775C6" w:rsidP="00A775C6">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8C52F3C" w14:textId="517C5E08" w:rsidR="00A775C6" w:rsidRPr="00EB6A30" w:rsidRDefault="00A775C6" w:rsidP="00A775C6">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FB1EEFA" w14:textId="091AD844" w:rsidR="00A775C6" w:rsidRPr="00EB6A30" w:rsidRDefault="00A775C6" w:rsidP="00A775C6">
                  <w:pPr>
                    <w:spacing w:before="60" w:after="60"/>
                    <w:jc w:val="center"/>
                    <w:rPr>
                      <w:rFonts w:ascii="Arial" w:hAnsi="Arial" w:cs="Arial"/>
                      <w:b/>
                      <w:sz w:val="20"/>
                    </w:rPr>
                  </w:pPr>
                  <w:r w:rsidRPr="00EB6A30">
                    <w:rPr>
                      <w:rFonts w:ascii="Arial" w:hAnsi="Arial" w:cs="Arial"/>
                      <w:b/>
                      <w:sz w:val="20"/>
                    </w:rPr>
                    <w:t>NO</w:t>
                  </w:r>
                </w:p>
              </w:tc>
            </w:tr>
            <w:tr w:rsidR="00A775C6" w:rsidRPr="00EB6A30" w14:paraId="02570A7C" w14:textId="77777777">
              <w:trPr>
                <w:gridAfter w:val="1"/>
                <w:wAfter w:w="1035" w:type="dxa"/>
                <w:trHeight w:val="491"/>
              </w:trPr>
              <w:tc>
                <w:tcPr>
                  <w:tcW w:w="5522" w:type="dxa"/>
                  <w:gridSpan w:val="2"/>
                  <w:tcBorders>
                    <w:right w:val="single" w:sz="4" w:space="0" w:color="auto"/>
                  </w:tcBorders>
                </w:tcPr>
                <w:p w14:paraId="2D511B84" w14:textId="77777777" w:rsidR="00A775C6" w:rsidRPr="00EB6A30" w:rsidRDefault="00A775C6" w:rsidP="00A775C6">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tc>
                <w:tcPr>
                  <w:tcW w:w="1231" w:type="dxa"/>
                  <w:gridSpan w:val="2"/>
                  <w:tcBorders>
                    <w:top w:val="single" w:sz="4" w:space="0" w:color="auto"/>
                    <w:left w:val="single" w:sz="4" w:space="0" w:color="auto"/>
                    <w:bottom w:val="single" w:sz="4" w:space="0" w:color="auto"/>
                    <w:right w:val="single" w:sz="4" w:space="0" w:color="auto"/>
                  </w:tcBorders>
                </w:tcPr>
                <w:p w14:paraId="1B99548C" w14:textId="519A08AA" w:rsidR="00A775C6" w:rsidRPr="00EB6A30" w:rsidRDefault="00FD3A69" w:rsidP="00A775C6">
                  <w:pPr>
                    <w:spacing w:before="60" w:after="60"/>
                    <w:jc w:val="center"/>
                    <w:rPr>
                      <w:rFonts w:ascii="Arial" w:hAnsi="Arial" w:cs="Arial"/>
                      <w:sz w:val="20"/>
                    </w:rPr>
                  </w:pPr>
                  <w:r>
                    <w:rPr>
                      <w:rFonts w:ascii="MS Gothic" w:eastAsia="MS Gothic" w:hAnsi="MS Gothic" w:cs="Arial" w:hint="eastAsia"/>
                      <w:sz w:val="20"/>
                    </w:rPr>
                    <w:t>☐</w:t>
                  </w:r>
                </w:p>
              </w:tc>
              <w:tc>
                <w:tcPr>
                  <w:tcW w:w="1388" w:type="dxa"/>
                  <w:tcBorders>
                    <w:top w:val="single" w:sz="4" w:space="0" w:color="auto"/>
                    <w:left w:val="single" w:sz="4" w:space="0" w:color="auto"/>
                    <w:bottom w:val="single" w:sz="4" w:space="0" w:color="auto"/>
                    <w:right w:val="single" w:sz="4" w:space="0" w:color="auto"/>
                  </w:tcBorders>
                </w:tcPr>
                <w:p w14:paraId="644D3E2C" w14:textId="356F63B2" w:rsidR="00A775C6" w:rsidRPr="00EB6A30" w:rsidRDefault="00FD3A69" w:rsidP="00A775C6">
                  <w:pPr>
                    <w:spacing w:before="60" w:after="60"/>
                    <w:jc w:val="center"/>
                    <w:rPr>
                      <w:rFonts w:ascii="Arial" w:hAnsi="Arial" w:cs="Arial"/>
                      <w:sz w:val="20"/>
                    </w:rPr>
                  </w:pPr>
                  <w:r>
                    <w:rPr>
                      <w:rFonts w:ascii="Arial" w:hAnsi="Arial" w:cs="Arial"/>
                      <w:sz w:val="20"/>
                    </w:rPr>
                    <w:sym w:font="Wingdings 2" w:char="F052"/>
                  </w:r>
                </w:p>
              </w:tc>
            </w:tr>
            <w:tr w:rsidR="007E44D7" w:rsidRPr="00EB6A30" w14:paraId="1430677C" w14:textId="77777777">
              <w:trPr>
                <w:gridAfter w:val="1"/>
                <w:wAfter w:w="1035" w:type="dxa"/>
                <w:trHeight w:val="969"/>
              </w:trPr>
              <w:tc>
                <w:tcPr>
                  <w:tcW w:w="5522" w:type="dxa"/>
                  <w:gridSpan w:val="2"/>
                </w:tcPr>
                <w:p w14:paraId="6039EB1F" w14:textId="77777777" w:rsidR="007E44D7" w:rsidRPr="00EB6A30" w:rsidRDefault="007E44D7">
                  <w:pPr>
                    <w:ind w:right="-3795"/>
                    <w:rPr>
                      <w:rFonts w:ascii="Arial" w:hAnsi="Arial" w:cs="Arial"/>
                      <w:sz w:val="20"/>
                    </w:rPr>
                  </w:pPr>
                </w:p>
                <w:p w14:paraId="28FDE752" w14:textId="77777777" w:rsidR="007E44D7" w:rsidRPr="00EB6A30" w:rsidRDefault="007E44D7">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FA00437" w14:textId="77777777" w:rsidR="007E44D7" w:rsidRPr="00EB6A30" w:rsidRDefault="007E44D7">
                  <w:pPr>
                    <w:spacing w:before="60" w:after="60"/>
                    <w:ind w:left="1583"/>
                    <w:jc w:val="center"/>
                    <w:rPr>
                      <w:rFonts w:ascii="Arial" w:hAnsi="Arial" w:cs="Arial"/>
                      <w:b/>
                      <w:sz w:val="20"/>
                    </w:rPr>
                  </w:pPr>
                </w:p>
                <w:p w14:paraId="28CE7A23" w14:textId="77777777" w:rsidR="007E44D7" w:rsidRPr="00EB6A30" w:rsidRDefault="007E44D7">
                  <w:pPr>
                    <w:spacing w:before="60" w:after="60"/>
                    <w:ind w:left="1583"/>
                    <w:jc w:val="center"/>
                    <w:rPr>
                      <w:rFonts w:ascii="Arial" w:hAnsi="Arial" w:cs="Arial"/>
                      <w:b/>
                      <w:sz w:val="20"/>
                    </w:rPr>
                  </w:pPr>
                </w:p>
              </w:tc>
            </w:tr>
            <w:tr w:rsidR="007E44D7" w:rsidRPr="00EB6A30" w14:paraId="6FB7F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FFEC090" w14:textId="77777777" w:rsidR="007E44D7" w:rsidRPr="00EB6A30" w:rsidRDefault="007E44D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B2E16DA" w14:textId="77777777" w:rsidR="007E44D7" w:rsidRPr="00EB6A30" w:rsidRDefault="007E44D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22F6810" w14:textId="77777777" w:rsidR="007E44D7" w:rsidRPr="00EB6A30" w:rsidRDefault="007E44D7">
                  <w:pPr>
                    <w:jc w:val="center"/>
                    <w:rPr>
                      <w:rFonts w:ascii="Arial" w:hAnsi="Arial" w:cs="Arial"/>
                      <w:b/>
                      <w:sz w:val="20"/>
                    </w:rPr>
                  </w:pPr>
                  <w:r w:rsidRPr="00EB6A30">
                    <w:rPr>
                      <w:rFonts w:ascii="Arial" w:hAnsi="Arial" w:cs="Arial"/>
                      <w:b/>
                      <w:sz w:val="20"/>
                    </w:rPr>
                    <w:t>Local Content Threshold</w:t>
                  </w:r>
                </w:p>
              </w:tc>
            </w:tr>
            <w:tr w:rsidR="008711D7" w14:paraId="13A081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4A675C62" w14:textId="432A10C2" w:rsidR="008711D7" w:rsidRDefault="00FD3A69" w:rsidP="008711D7">
                  <w:pPr>
                    <w:spacing w:before="60" w:after="60"/>
                    <w:rPr>
                      <w:rFonts w:ascii="Arial" w:hAnsi="Arial" w:cs="Arial"/>
                      <w:sz w:val="20"/>
                    </w:rPr>
                  </w:pPr>
                  <w:r>
                    <w:rPr>
                      <w:rFonts w:ascii="Calibri" w:hAnsi="Calibri" w:cs="Calibri"/>
                      <w:color w:val="000000"/>
                      <w:szCs w:val="22"/>
                    </w:rPr>
                    <w:t>Not applicable</w:t>
                  </w:r>
                </w:p>
              </w:tc>
              <w:tc>
                <w:tcPr>
                  <w:tcW w:w="3057" w:type="dxa"/>
                  <w:gridSpan w:val="2"/>
                </w:tcPr>
                <w:p w14:paraId="5BC14145" w14:textId="652ABC16" w:rsidR="008711D7" w:rsidRDefault="00FD3A69" w:rsidP="008711D7">
                  <w:pPr>
                    <w:rPr>
                      <w:rFonts w:ascii="Calibri" w:hAnsi="Calibri" w:cs="Calibri"/>
                      <w:color w:val="000000"/>
                      <w:szCs w:val="22"/>
                      <w:lang w:val="en-ZA"/>
                    </w:rPr>
                  </w:pPr>
                  <w:r>
                    <w:rPr>
                      <w:rFonts w:ascii="Calibri" w:hAnsi="Calibri" w:cs="Calibri"/>
                      <w:color w:val="000000"/>
                      <w:szCs w:val="22"/>
                    </w:rPr>
                    <w:t>Not applicable</w:t>
                  </w:r>
                </w:p>
                <w:p w14:paraId="7A4FF9EF" w14:textId="77777777" w:rsidR="008711D7" w:rsidRDefault="008711D7" w:rsidP="008711D7">
                  <w:pPr>
                    <w:spacing w:before="60" w:after="60"/>
                    <w:rPr>
                      <w:rFonts w:ascii="Arial" w:hAnsi="Arial" w:cs="Arial"/>
                      <w:sz w:val="20"/>
                    </w:rPr>
                  </w:pPr>
                </w:p>
              </w:tc>
              <w:tc>
                <w:tcPr>
                  <w:tcW w:w="3062" w:type="dxa"/>
                  <w:gridSpan w:val="3"/>
                </w:tcPr>
                <w:p w14:paraId="1FF1CD88" w14:textId="1AFD366B" w:rsidR="008711D7" w:rsidRDefault="00FD3A69" w:rsidP="008711D7">
                  <w:pPr>
                    <w:rPr>
                      <w:rFonts w:ascii="Calibri" w:hAnsi="Calibri" w:cs="Calibri"/>
                      <w:color w:val="000000"/>
                      <w:szCs w:val="22"/>
                      <w:lang w:val="en-ZA"/>
                    </w:rPr>
                  </w:pPr>
                  <w:r>
                    <w:rPr>
                      <w:rFonts w:ascii="Calibri" w:hAnsi="Calibri" w:cs="Calibri"/>
                      <w:color w:val="000000"/>
                      <w:szCs w:val="22"/>
                    </w:rPr>
                    <w:t>Not applicable</w:t>
                  </w:r>
                </w:p>
                <w:p w14:paraId="693439F6" w14:textId="77777777" w:rsidR="008711D7" w:rsidRDefault="008711D7" w:rsidP="008711D7">
                  <w:pPr>
                    <w:spacing w:before="60" w:after="60"/>
                    <w:rPr>
                      <w:rFonts w:ascii="Arial" w:hAnsi="Arial" w:cs="Arial"/>
                      <w:sz w:val="20"/>
                    </w:rPr>
                  </w:pPr>
                </w:p>
              </w:tc>
            </w:tr>
          </w:tbl>
          <w:p w14:paraId="44D0BC39" w14:textId="77777777" w:rsidR="008711D7" w:rsidRDefault="008711D7" w:rsidP="008711D7">
            <w:pPr>
              <w:spacing w:before="60" w:after="60" w:line="276" w:lineRule="auto"/>
              <w:rPr>
                <w:rFonts w:ascii="Arial" w:hAnsi="Arial" w:cs="Arial"/>
                <w:b/>
                <w:sz w:val="20"/>
              </w:rPr>
            </w:pPr>
            <w:r w:rsidRPr="000B3EA7">
              <w:rPr>
                <w:rFonts w:ascii="Arial" w:hAnsi="Arial" w:cs="Arial"/>
                <w:b/>
                <w:sz w:val="20"/>
              </w:rPr>
              <w:t xml:space="preserve">NOTE: </w:t>
            </w:r>
            <w:r w:rsidRPr="001904F9">
              <w:rPr>
                <w:rFonts w:ascii="Arial" w:hAnsi="Arial" w:cs="Arial"/>
                <w:b/>
                <w:sz w:val="20"/>
              </w:rPr>
              <w:t>SBD 6.2 Declaration Form and Annex C (Local Content Declaration-Summary Schedule) is a tender returnable</w:t>
            </w:r>
            <w:r>
              <w:rPr>
                <w:rFonts w:ascii="Arial" w:hAnsi="Arial" w:cs="Arial"/>
                <w:b/>
                <w:sz w:val="20"/>
              </w:rPr>
              <w:t xml:space="preserve"> and is the condition for </w:t>
            </w:r>
            <w:r w:rsidRPr="001904F9">
              <w:rPr>
                <w:rFonts w:ascii="Arial" w:hAnsi="Arial" w:cs="Arial"/>
                <w:b/>
                <w:sz w:val="20"/>
              </w:rPr>
              <w:t>contract award.</w:t>
            </w:r>
          </w:p>
          <w:p w14:paraId="0CD34B1C" w14:textId="251DF553" w:rsidR="007E44D7" w:rsidRPr="000B3EA7" w:rsidRDefault="007E44D7">
            <w:pPr>
              <w:spacing w:before="60" w:after="60" w:line="276" w:lineRule="auto"/>
              <w:rPr>
                <w:rFonts w:ascii="Arial" w:hAnsi="Arial" w:cs="Arial"/>
                <w:b/>
                <w:sz w:val="20"/>
              </w:rPr>
            </w:pPr>
          </w:p>
        </w:tc>
      </w:tr>
    </w:tbl>
    <w:p w14:paraId="7FA7DEEB" w14:textId="77777777" w:rsidR="007E44D7" w:rsidRPr="00816D48" w:rsidRDefault="007E44D7" w:rsidP="007E44D7">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7E44D7" w:rsidRPr="00726078" w14:paraId="70309A63" w14:textId="77777777">
        <w:tc>
          <w:tcPr>
            <w:tcW w:w="9016" w:type="dxa"/>
            <w:shd w:val="clear" w:color="auto" w:fill="000000" w:themeFill="text1"/>
          </w:tcPr>
          <w:p w14:paraId="661FE211" w14:textId="77777777" w:rsidR="007E44D7" w:rsidRPr="00EB6A30" w:rsidRDefault="007E44D7">
            <w:pPr>
              <w:tabs>
                <w:tab w:val="left" w:pos="720"/>
              </w:tabs>
              <w:jc w:val="both"/>
              <w:rPr>
                <w:rFonts w:ascii="Arial" w:hAnsi="Arial" w:cs="Arial"/>
                <w:b/>
                <w:sz w:val="20"/>
              </w:rPr>
            </w:pPr>
            <w:r w:rsidRPr="00EB6A30">
              <w:rPr>
                <w:rFonts w:ascii="Arial" w:hAnsi="Arial" w:cs="Arial"/>
                <w:b/>
                <w:sz w:val="20"/>
              </w:rPr>
              <w:t>Continuation of Mandatory Requirements</w:t>
            </w:r>
          </w:p>
        </w:tc>
      </w:tr>
      <w:tr w:rsidR="007E44D7" w:rsidRPr="00726078" w14:paraId="1B43E2FD" w14:textId="77777777">
        <w:tc>
          <w:tcPr>
            <w:tcW w:w="9016" w:type="dxa"/>
          </w:tcPr>
          <w:p w14:paraId="139FBD9B" w14:textId="77777777" w:rsidR="007E44D7" w:rsidRPr="00EB6A30" w:rsidRDefault="007E44D7">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7E44D7" w:rsidRPr="00EB6A30" w14:paraId="7237C7EB" w14:textId="77777777">
              <w:tc>
                <w:tcPr>
                  <w:tcW w:w="5680" w:type="dxa"/>
                  <w:tcBorders>
                    <w:right w:val="single" w:sz="4" w:space="0" w:color="auto"/>
                  </w:tcBorders>
                </w:tcPr>
                <w:p w14:paraId="72399DAD" w14:textId="77777777" w:rsidR="007E44D7" w:rsidRPr="00EB6A30" w:rsidRDefault="007E44D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762E2CC" w14:textId="77777777" w:rsidR="007E44D7" w:rsidRPr="00EB6A30" w:rsidRDefault="007E44D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7A363C9" w14:textId="77777777" w:rsidR="007E44D7" w:rsidRPr="00EB6A30" w:rsidRDefault="007E44D7">
                  <w:pPr>
                    <w:spacing w:before="60" w:after="60"/>
                    <w:jc w:val="center"/>
                    <w:rPr>
                      <w:rFonts w:ascii="Arial" w:hAnsi="Arial" w:cs="Arial"/>
                      <w:b/>
                      <w:sz w:val="20"/>
                    </w:rPr>
                  </w:pPr>
                  <w:r w:rsidRPr="00EB6A30">
                    <w:rPr>
                      <w:rFonts w:ascii="Arial" w:hAnsi="Arial" w:cs="Arial"/>
                      <w:b/>
                      <w:sz w:val="20"/>
                    </w:rPr>
                    <w:t>NO</w:t>
                  </w:r>
                </w:p>
              </w:tc>
            </w:tr>
            <w:tr w:rsidR="007E44D7" w:rsidRPr="00EB6A30" w14:paraId="0C66A787" w14:textId="77777777">
              <w:tc>
                <w:tcPr>
                  <w:tcW w:w="5680" w:type="dxa"/>
                  <w:tcBorders>
                    <w:right w:val="single" w:sz="4" w:space="0" w:color="auto"/>
                  </w:tcBorders>
                </w:tcPr>
                <w:p w14:paraId="60FD8186" w14:textId="77777777" w:rsidR="007E44D7" w:rsidRPr="00EB6A30" w:rsidRDefault="007E44D7">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tc>
                <w:tcPr>
                  <w:tcW w:w="1347" w:type="dxa"/>
                  <w:tcBorders>
                    <w:top w:val="single" w:sz="4" w:space="0" w:color="auto"/>
                    <w:left w:val="single" w:sz="4" w:space="0" w:color="auto"/>
                    <w:bottom w:val="single" w:sz="4" w:space="0" w:color="auto"/>
                    <w:right w:val="single" w:sz="4" w:space="0" w:color="auto"/>
                  </w:tcBorders>
                </w:tcPr>
                <w:p w14:paraId="785ED4F5" w14:textId="1E9F2950" w:rsidR="007E44D7" w:rsidRPr="00EB6A30" w:rsidRDefault="007E44D7">
                  <w:pPr>
                    <w:spacing w:before="60" w:after="60"/>
                    <w:jc w:val="center"/>
                    <w:rPr>
                      <w:rFonts w:ascii="Arial" w:hAnsi="Arial" w:cs="Arial"/>
                      <w:sz w:val="20"/>
                    </w:rPr>
                  </w:pPr>
                  <w:r>
                    <w:rPr>
                      <w:rFonts w:ascii="MS Gothic" w:eastAsia="MS Gothic" w:hAnsi="MS Gothic" w:cs="Arial" w:hint="eastAsia"/>
                      <w:sz w:val="20"/>
                    </w:rPr>
                    <w:t>☐</w:t>
                  </w:r>
                </w:p>
              </w:tc>
              <w:tc>
                <w:tcPr>
                  <w:tcW w:w="1347" w:type="dxa"/>
                  <w:tcBorders>
                    <w:top w:val="single" w:sz="4" w:space="0" w:color="auto"/>
                    <w:left w:val="single" w:sz="4" w:space="0" w:color="auto"/>
                    <w:bottom w:val="single" w:sz="4" w:space="0" w:color="auto"/>
                    <w:right w:val="single" w:sz="4" w:space="0" w:color="auto"/>
                  </w:tcBorders>
                </w:tcPr>
                <w:p w14:paraId="691CAEB1" w14:textId="603EC53D" w:rsidR="007E44D7" w:rsidRPr="00EB6A30" w:rsidRDefault="007E44D7">
                  <w:pPr>
                    <w:spacing w:before="60" w:after="60"/>
                    <w:jc w:val="center"/>
                    <w:rPr>
                      <w:rFonts w:ascii="Arial" w:hAnsi="Arial" w:cs="Arial"/>
                      <w:sz w:val="20"/>
                    </w:rPr>
                  </w:pPr>
                  <w:r>
                    <w:rPr>
                      <w:rFonts w:ascii="Arial" w:hAnsi="Arial" w:cs="Arial"/>
                      <w:sz w:val="20"/>
                    </w:rPr>
                    <w:sym w:font="Wingdings 2" w:char="F052"/>
                  </w:r>
                </w:p>
              </w:tc>
            </w:tr>
            <w:tr w:rsidR="007E44D7" w:rsidRPr="00EB6A30" w14:paraId="264EF959" w14:textId="77777777">
              <w:tc>
                <w:tcPr>
                  <w:tcW w:w="5680" w:type="dxa"/>
                  <w:tcBorders>
                    <w:right w:val="single" w:sz="4" w:space="0" w:color="auto"/>
                  </w:tcBorders>
                </w:tcPr>
                <w:p w14:paraId="593596BF" w14:textId="77777777" w:rsidR="007E44D7" w:rsidRPr="00EB6A30" w:rsidRDefault="007E44D7">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7E4F9C5" w14:textId="77777777" w:rsidR="007E44D7" w:rsidRPr="00845A4B" w:rsidRDefault="007E44D7">
                  <w:pPr>
                    <w:spacing w:before="60" w:after="60"/>
                    <w:jc w:val="center"/>
                    <w:rPr>
                      <w:rFonts w:ascii="Arial" w:hAnsi="Arial" w:cs="Arial"/>
                      <w:b/>
                      <w:sz w:val="20"/>
                    </w:rPr>
                  </w:pPr>
                  <w:r w:rsidRPr="00845A4B">
                    <w:rPr>
                      <w:rFonts w:ascii="Arial" w:hAnsi="Arial" w:cs="Arial"/>
                      <w:b/>
                      <w:sz w:val="20"/>
                    </w:rPr>
                    <w:t>Not applicable</w:t>
                  </w:r>
                </w:p>
              </w:tc>
            </w:tr>
            <w:tr w:rsidR="007E44D7" w:rsidRPr="00EB6A30" w14:paraId="77571598" w14:textId="77777777">
              <w:tc>
                <w:tcPr>
                  <w:tcW w:w="5680" w:type="dxa"/>
                </w:tcPr>
                <w:p w14:paraId="3EC08BB2" w14:textId="77777777" w:rsidR="007E44D7" w:rsidRPr="00EB6A30" w:rsidRDefault="007E44D7">
                  <w:pPr>
                    <w:ind w:left="426"/>
                    <w:jc w:val="center"/>
                    <w:rPr>
                      <w:rFonts w:ascii="Arial" w:hAnsi="Arial" w:cs="Arial"/>
                      <w:sz w:val="20"/>
                    </w:rPr>
                  </w:pPr>
                </w:p>
              </w:tc>
              <w:tc>
                <w:tcPr>
                  <w:tcW w:w="2694" w:type="dxa"/>
                  <w:gridSpan w:val="2"/>
                  <w:tcBorders>
                    <w:top w:val="single" w:sz="4" w:space="0" w:color="auto"/>
                  </w:tcBorders>
                </w:tcPr>
                <w:p w14:paraId="7BBC06A0" w14:textId="77777777" w:rsidR="007E44D7" w:rsidRPr="00EB6A30" w:rsidRDefault="007E44D7">
                  <w:pPr>
                    <w:spacing w:before="60" w:after="60"/>
                    <w:jc w:val="center"/>
                    <w:rPr>
                      <w:rFonts w:ascii="Arial" w:hAnsi="Arial" w:cs="Arial"/>
                      <w:b/>
                      <w:sz w:val="20"/>
                    </w:rPr>
                  </w:pPr>
                </w:p>
              </w:tc>
            </w:tr>
          </w:tbl>
          <w:p w14:paraId="62E45098" w14:textId="1465A626" w:rsidR="007E44D7" w:rsidRDefault="007E44D7">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p w14:paraId="1AA3CE42" w14:textId="77777777" w:rsidR="006E5037" w:rsidRPr="00EB6A30" w:rsidRDefault="006E5037">
            <w:pPr>
              <w:spacing w:before="60" w:after="60"/>
              <w:rPr>
                <w:rFonts w:ascii="Arial" w:hAnsi="Arial" w:cs="Arial"/>
                <w:sz w:val="20"/>
              </w:rPr>
            </w:pPr>
          </w:p>
          <w:tbl>
            <w:tblPr>
              <w:tblStyle w:val="TableGrid"/>
              <w:tblW w:w="0" w:type="auto"/>
              <w:tblLook w:val="04A0" w:firstRow="1" w:lastRow="0" w:firstColumn="1" w:lastColumn="0" w:noHBand="0" w:noVBand="1"/>
            </w:tblPr>
            <w:tblGrid>
              <w:gridCol w:w="2930"/>
              <w:gridCol w:w="2930"/>
              <w:gridCol w:w="2930"/>
            </w:tblGrid>
            <w:tr w:rsidR="007E44D7" w:rsidRPr="00EB6A30" w14:paraId="6DD1CBBB" w14:textId="77777777">
              <w:tc>
                <w:tcPr>
                  <w:tcW w:w="2930" w:type="dxa"/>
                  <w:shd w:val="clear" w:color="auto" w:fill="D9D9D9" w:themeFill="background1" w:themeFillShade="D9"/>
                </w:tcPr>
                <w:p w14:paraId="6BF4B21B" w14:textId="77777777" w:rsidR="007E44D7" w:rsidRPr="00EB6A30" w:rsidRDefault="007E44D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5619C50" w14:textId="77777777" w:rsidR="007E44D7" w:rsidRPr="00EB6A30" w:rsidRDefault="007E44D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CB66F1F" w14:textId="77777777" w:rsidR="007E44D7" w:rsidRPr="00EB6A30" w:rsidRDefault="007E44D7">
                  <w:pPr>
                    <w:rPr>
                      <w:rFonts w:ascii="Arial" w:hAnsi="Arial" w:cs="Arial"/>
                      <w:b/>
                      <w:sz w:val="20"/>
                    </w:rPr>
                  </w:pPr>
                  <w:r w:rsidRPr="00EB6A30">
                    <w:rPr>
                      <w:rFonts w:ascii="Arial" w:hAnsi="Arial" w:cs="Arial"/>
                      <w:b/>
                      <w:sz w:val="20"/>
                    </w:rPr>
                    <w:t>Tenderer Commitment</w:t>
                  </w:r>
                </w:p>
              </w:tc>
            </w:tr>
            <w:tr w:rsidR="007E44D7" w:rsidRPr="00EB6A30" w14:paraId="2F483374" w14:textId="77777777">
              <w:tc>
                <w:tcPr>
                  <w:tcW w:w="2930" w:type="dxa"/>
                </w:tcPr>
                <w:p w14:paraId="2481AC1D" w14:textId="77777777" w:rsidR="007E44D7" w:rsidRPr="00EB6A30" w:rsidRDefault="007E44D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1DB48CA9" w14:textId="77777777" w:rsidR="007E44D7" w:rsidRPr="00EB6A30" w:rsidRDefault="007E44D7">
                  <w:pPr>
                    <w:spacing w:before="60" w:after="60"/>
                    <w:rPr>
                      <w:rFonts w:ascii="Arial" w:hAnsi="Arial" w:cs="Arial"/>
                      <w:sz w:val="20"/>
                    </w:rPr>
                  </w:pPr>
                  <w:r>
                    <w:rPr>
                      <w:rFonts w:ascii="Arial" w:hAnsi="Arial" w:cs="Arial"/>
                      <w:sz w:val="20"/>
                    </w:rPr>
                    <w:t>N/A</w:t>
                  </w:r>
                </w:p>
              </w:tc>
              <w:tc>
                <w:tcPr>
                  <w:tcW w:w="2930" w:type="dxa"/>
                </w:tcPr>
                <w:p w14:paraId="3284E4BF" w14:textId="77777777" w:rsidR="007E44D7" w:rsidRPr="00EB6A30" w:rsidRDefault="007E44D7">
                  <w:pPr>
                    <w:spacing w:before="60" w:after="60"/>
                    <w:rPr>
                      <w:rFonts w:ascii="Arial" w:hAnsi="Arial" w:cs="Arial"/>
                      <w:sz w:val="20"/>
                    </w:rPr>
                  </w:pPr>
                </w:p>
              </w:tc>
            </w:tr>
            <w:tr w:rsidR="007E44D7" w:rsidRPr="00EB6A30" w14:paraId="1D8F29FD" w14:textId="77777777">
              <w:tc>
                <w:tcPr>
                  <w:tcW w:w="2930" w:type="dxa"/>
                </w:tcPr>
                <w:p w14:paraId="7FEAA83A" w14:textId="77777777" w:rsidR="007E44D7" w:rsidRPr="00EB6A30" w:rsidRDefault="007E44D7">
                  <w:pPr>
                    <w:tabs>
                      <w:tab w:val="left" w:pos="720"/>
                    </w:tabs>
                    <w:jc w:val="both"/>
                    <w:rPr>
                      <w:rFonts w:ascii="Arial" w:hAnsi="Arial" w:cs="Arial"/>
                      <w:sz w:val="20"/>
                    </w:rPr>
                  </w:pPr>
                  <w:r w:rsidRPr="00EB6A30">
                    <w:rPr>
                      <w:rFonts w:ascii="Arial" w:hAnsi="Arial" w:cs="Arial"/>
                      <w:sz w:val="20"/>
                    </w:rPr>
                    <w:t>Description</w:t>
                  </w:r>
                </w:p>
              </w:tc>
              <w:tc>
                <w:tcPr>
                  <w:tcW w:w="2930" w:type="dxa"/>
                </w:tcPr>
                <w:p w14:paraId="6844B706" w14:textId="77777777" w:rsidR="007E44D7" w:rsidRPr="00EB6A30" w:rsidRDefault="007E44D7">
                  <w:pPr>
                    <w:spacing w:before="60" w:after="60"/>
                    <w:rPr>
                      <w:rFonts w:ascii="Arial" w:hAnsi="Arial" w:cs="Arial"/>
                      <w:sz w:val="20"/>
                    </w:rPr>
                  </w:pPr>
                  <w:r w:rsidRPr="00EB6A30">
                    <w:rPr>
                      <w:rFonts w:ascii="Arial" w:hAnsi="Arial" w:cs="Arial"/>
                      <w:sz w:val="20"/>
                    </w:rPr>
                    <w:t>N/A</w:t>
                  </w:r>
                </w:p>
              </w:tc>
              <w:tc>
                <w:tcPr>
                  <w:tcW w:w="2930" w:type="dxa"/>
                </w:tcPr>
                <w:p w14:paraId="2F2E480F" w14:textId="77777777" w:rsidR="007E44D7" w:rsidRPr="00EB6A30" w:rsidRDefault="007E44D7">
                  <w:pPr>
                    <w:spacing w:before="60" w:after="60"/>
                    <w:rPr>
                      <w:rFonts w:ascii="Arial" w:hAnsi="Arial" w:cs="Arial"/>
                      <w:sz w:val="20"/>
                    </w:rPr>
                  </w:pPr>
                </w:p>
              </w:tc>
            </w:tr>
          </w:tbl>
          <w:p w14:paraId="184A8DC7" w14:textId="77777777" w:rsidR="007E44D7" w:rsidRPr="00EB6A30" w:rsidRDefault="007E44D7">
            <w:pPr>
              <w:spacing w:before="60" w:after="60" w:line="276" w:lineRule="auto"/>
              <w:rPr>
                <w:rFonts w:ascii="Arial" w:hAnsi="Arial" w:cs="Arial"/>
                <w:sz w:val="20"/>
              </w:rPr>
            </w:pPr>
          </w:p>
          <w:p w14:paraId="7F2DCDFA" w14:textId="77777777" w:rsidR="007E44D7" w:rsidRPr="00EB6A30" w:rsidRDefault="007E44D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59BB0189" w14:textId="77777777" w:rsidR="000A19BB" w:rsidRDefault="000A19BB" w:rsidP="007E44D7">
      <w:pPr>
        <w:spacing w:after="200" w:line="276" w:lineRule="auto"/>
        <w:rPr>
          <w:rFonts w:ascii="Arial" w:hAnsi="Arial" w:cs="Arial"/>
          <w:b/>
          <w:sz w:val="20"/>
        </w:rPr>
      </w:pPr>
      <w:bookmarkStart w:id="1" w:name="_Hlk135903695"/>
    </w:p>
    <w:p w14:paraId="3F5F8254" w14:textId="1E05A5EC" w:rsidR="007E44D7" w:rsidRPr="005C3F96" w:rsidRDefault="007E44D7" w:rsidP="007E44D7">
      <w:pPr>
        <w:spacing w:after="200" w:line="276" w:lineRule="auto"/>
        <w:rPr>
          <w:rFonts w:ascii="Arial" w:hAnsi="Arial" w:cs="Arial"/>
          <w:b/>
          <w:bCs/>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 </w:t>
      </w:r>
      <w:r w:rsidRPr="005C3F96">
        <w:rPr>
          <w:rFonts w:ascii="Arial" w:hAnsi="Arial" w:cs="Arial"/>
          <w:b/>
          <w:bCs/>
          <w:sz w:val="20"/>
          <w:u w:val="single"/>
          <w:lang w:val="en-GB"/>
        </w:rPr>
        <w:t xml:space="preserve">Not Applicable </w:t>
      </w:r>
    </w:p>
    <w:p w14:paraId="54E17C72" w14:textId="3AE9FEF9" w:rsidR="007E44D7" w:rsidRDefault="007E44D7" w:rsidP="007E44D7">
      <w:pPr>
        <w:spacing w:after="200" w:line="276" w:lineRule="auto"/>
        <w:rPr>
          <w:rFonts w:ascii="Arial" w:hAnsi="Arial" w:cs="Arial"/>
          <w:b/>
          <w:sz w:val="20"/>
          <w:u w:val="single"/>
        </w:rPr>
      </w:pPr>
      <w:r>
        <w:rPr>
          <w:rFonts w:ascii="Arial" w:hAnsi="Arial" w:cs="Arial"/>
          <w:b/>
          <w:sz w:val="20"/>
        </w:rPr>
        <w:t>2</w:t>
      </w:r>
      <w:r w:rsidRPr="00AF15C4">
        <w:rPr>
          <w:rFonts w:ascii="Arial" w:hAnsi="Arial" w:cs="Arial"/>
          <w:b/>
          <w:sz w:val="20"/>
        </w:rPr>
        <w:t xml:space="preserve">.4 </w:t>
      </w:r>
      <w:r w:rsidRPr="00AF15C4">
        <w:rPr>
          <w:rFonts w:ascii="Arial" w:hAnsi="Arial" w:cs="Arial"/>
          <w:b/>
          <w:sz w:val="20"/>
          <w:u w:val="single"/>
        </w:rPr>
        <w:t xml:space="preserve">Mandatory Subcontracting as condition of award </w:t>
      </w:r>
      <w:r w:rsidR="00AD06CC">
        <w:rPr>
          <w:rFonts w:ascii="Arial" w:hAnsi="Arial" w:cs="Arial"/>
          <w:b/>
          <w:sz w:val="20"/>
          <w:u w:val="single"/>
        </w:rPr>
        <w:t>– Not applicable</w:t>
      </w:r>
    </w:p>
    <w:bookmarkEnd w:id="1"/>
    <w:p w14:paraId="15E4F208" w14:textId="77777777" w:rsidR="000A7E9A" w:rsidRPr="00EB6A30" w:rsidRDefault="000A7E9A" w:rsidP="000A7E9A">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0A7E9A" w:rsidRPr="000C5130" w14:paraId="45112D44" w14:textId="77777777">
        <w:tc>
          <w:tcPr>
            <w:tcW w:w="9016" w:type="dxa"/>
            <w:shd w:val="clear" w:color="auto" w:fill="000000" w:themeFill="text1"/>
          </w:tcPr>
          <w:p w14:paraId="0B25D2B5" w14:textId="77777777" w:rsidR="000A7E9A" w:rsidRPr="000C5130" w:rsidRDefault="000A7E9A">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A7E9A" w:rsidRPr="000C5130" w14:paraId="5A110535" w14:textId="77777777">
        <w:trPr>
          <w:trHeight w:val="47"/>
        </w:trPr>
        <w:tc>
          <w:tcPr>
            <w:tcW w:w="9016" w:type="dxa"/>
            <w:shd w:val="clear" w:color="auto" w:fill="FFFFFF" w:themeFill="background1"/>
          </w:tcPr>
          <w:p w14:paraId="3F02566E" w14:textId="77777777" w:rsidR="000A7E9A" w:rsidRDefault="000A7E9A">
            <w:pPr>
              <w:tabs>
                <w:tab w:val="left" w:pos="720"/>
              </w:tabs>
              <w:spacing w:line="360" w:lineRule="auto"/>
              <w:jc w:val="both"/>
              <w:rPr>
                <w:rFonts w:ascii="Arial" w:hAnsi="Arial" w:cs="Arial"/>
                <w:sz w:val="20"/>
              </w:rPr>
            </w:pPr>
          </w:p>
          <w:p w14:paraId="57BA93CD" w14:textId="77777777" w:rsidR="000A7E9A" w:rsidRPr="00B11F74" w:rsidRDefault="000A7E9A">
            <w:pPr>
              <w:tabs>
                <w:tab w:val="left" w:pos="720"/>
              </w:tabs>
              <w:spacing w:line="360" w:lineRule="auto"/>
              <w:ind w:left="457"/>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Cs w:val="22"/>
              </w:rPr>
              <w:t>Transformation – BBBEE Improvement or Retention Plan</w:t>
            </w:r>
          </w:p>
          <w:p w14:paraId="2BC4F125" w14:textId="77777777" w:rsidR="000A7E9A" w:rsidRPr="00DD747B" w:rsidRDefault="000A7E9A">
            <w:pPr>
              <w:pStyle w:val="ListParagraph"/>
              <w:spacing w:after="200" w:line="360" w:lineRule="auto"/>
              <w:ind w:left="457"/>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D63F1D5" w14:textId="77777777" w:rsidR="000A7E9A" w:rsidRPr="00DD747B" w:rsidRDefault="000A7E9A">
            <w:pPr>
              <w:pStyle w:val="ListParagraph"/>
              <w:spacing w:after="200" w:line="360" w:lineRule="auto"/>
              <w:ind w:left="457"/>
              <w:jc w:val="both"/>
              <w:rPr>
                <w:rFonts w:ascii="Arial" w:hAnsi="Arial" w:cs="Arial"/>
                <w:sz w:val="16"/>
                <w:szCs w:val="16"/>
              </w:rPr>
            </w:pPr>
          </w:p>
          <w:p w14:paraId="3E41469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93E740F" w14:textId="77777777" w:rsidR="000A7E9A" w:rsidRPr="00DD747B" w:rsidRDefault="000A7E9A">
            <w:pPr>
              <w:pStyle w:val="ListParagraph"/>
              <w:spacing w:after="200" w:line="360" w:lineRule="auto"/>
              <w:ind w:left="457"/>
              <w:jc w:val="both"/>
              <w:rPr>
                <w:rFonts w:ascii="Arial" w:hAnsi="Arial" w:cs="Arial"/>
                <w:sz w:val="16"/>
                <w:szCs w:val="16"/>
              </w:rPr>
            </w:pPr>
          </w:p>
          <w:p w14:paraId="1BF755C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AA30743" w14:textId="77777777" w:rsidR="000A7E9A" w:rsidRPr="00DD747B" w:rsidRDefault="000A7E9A">
            <w:pPr>
              <w:pStyle w:val="ListParagraph"/>
              <w:spacing w:after="200" w:line="360" w:lineRule="auto"/>
              <w:ind w:left="457"/>
              <w:jc w:val="both"/>
              <w:rPr>
                <w:rFonts w:ascii="Arial" w:hAnsi="Arial" w:cs="Arial"/>
                <w:sz w:val="16"/>
                <w:szCs w:val="16"/>
              </w:rPr>
            </w:pPr>
          </w:p>
          <w:p w14:paraId="5B5A9039"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C5BB05A" w14:textId="77777777" w:rsidR="000A7E9A" w:rsidRPr="00DD747B" w:rsidRDefault="000A7E9A">
            <w:pPr>
              <w:pStyle w:val="ListParagraph"/>
              <w:spacing w:after="200" w:line="360" w:lineRule="auto"/>
              <w:ind w:left="457"/>
              <w:jc w:val="both"/>
              <w:rPr>
                <w:rFonts w:ascii="Arial" w:hAnsi="Arial" w:cs="Arial"/>
                <w:sz w:val="16"/>
                <w:szCs w:val="16"/>
              </w:rPr>
            </w:pPr>
          </w:p>
          <w:p w14:paraId="248937C7"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3F2D80EB" w14:textId="77777777" w:rsidR="000A7E9A" w:rsidRPr="00DD747B" w:rsidRDefault="000A7E9A">
            <w:pPr>
              <w:spacing w:line="360" w:lineRule="auto"/>
              <w:ind w:left="457"/>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5127EC55" w14:textId="77777777" w:rsidR="000A7E9A" w:rsidRDefault="000A7E9A">
            <w:pPr>
              <w:tabs>
                <w:tab w:val="left" w:pos="720"/>
              </w:tabs>
              <w:spacing w:line="276" w:lineRule="auto"/>
              <w:ind w:left="360"/>
              <w:jc w:val="both"/>
              <w:rPr>
                <w:rFonts w:ascii="Arial" w:hAnsi="Arial" w:cs="Arial"/>
                <w:b/>
                <w:sz w:val="20"/>
              </w:rPr>
            </w:pPr>
          </w:p>
          <w:p w14:paraId="2383FCF0" w14:textId="77777777" w:rsidR="00FE5430" w:rsidRDefault="00FE5430">
            <w:pPr>
              <w:tabs>
                <w:tab w:val="left" w:pos="720"/>
              </w:tabs>
              <w:spacing w:line="276" w:lineRule="auto"/>
              <w:ind w:left="360"/>
              <w:jc w:val="both"/>
              <w:rPr>
                <w:rFonts w:ascii="Arial" w:hAnsi="Arial" w:cs="Arial"/>
                <w:b/>
                <w:sz w:val="20"/>
              </w:rPr>
            </w:pPr>
          </w:p>
          <w:p w14:paraId="4AA51451" w14:textId="77777777" w:rsidR="00FE5430" w:rsidRPr="00CF781D" w:rsidRDefault="00FE5430">
            <w:pPr>
              <w:tabs>
                <w:tab w:val="left" w:pos="720"/>
              </w:tabs>
              <w:spacing w:line="276" w:lineRule="auto"/>
              <w:ind w:left="360"/>
              <w:jc w:val="both"/>
              <w:rPr>
                <w:rFonts w:ascii="Arial" w:hAnsi="Arial" w:cs="Arial"/>
                <w:b/>
                <w:sz w:val="20"/>
              </w:rPr>
            </w:pPr>
          </w:p>
          <w:p w14:paraId="03A247DB" w14:textId="77777777" w:rsidR="000A7E9A" w:rsidRPr="00BD2E4E" w:rsidRDefault="000A7E9A">
            <w:pPr>
              <w:pStyle w:val="ListParagraph"/>
              <w:numPr>
                <w:ilvl w:val="0"/>
                <w:numId w:val="48"/>
              </w:numPr>
              <w:tabs>
                <w:tab w:val="left" w:pos="720"/>
              </w:tabs>
              <w:spacing w:line="360" w:lineRule="auto"/>
              <w:jc w:val="both"/>
              <w:rPr>
                <w:rFonts w:ascii="Arial" w:hAnsi="Arial" w:cs="Arial"/>
                <w:b/>
                <w:sz w:val="20"/>
                <w:lang w:val="en-ZA"/>
              </w:rPr>
            </w:pPr>
            <w:r w:rsidRPr="00BD2E4E">
              <w:rPr>
                <w:rFonts w:ascii="Arial" w:hAnsi="Arial" w:cs="Arial"/>
                <w:b/>
                <w:sz w:val="20"/>
                <w:lang w:val="en-ZA"/>
              </w:rPr>
              <w:lastRenderedPageBreak/>
              <w:t xml:space="preserve">Local Procurement Content </w:t>
            </w:r>
          </w:p>
          <w:p w14:paraId="03AB6146"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0BF5D32"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8672BCB" w14:textId="77777777" w:rsidR="000A7E9A" w:rsidRDefault="000A7E9A">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A7E9A" w14:paraId="0DE6CCA7" w14:textId="7777777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907E26A" w14:textId="77777777" w:rsidR="000A7E9A" w:rsidRDefault="000A7E9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E85C3EA" w14:textId="77777777" w:rsidR="000A7E9A" w:rsidRDefault="000A7E9A">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CB9C5D1" w14:textId="77777777" w:rsidR="000A7E9A" w:rsidRDefault="000A7E9A">
                  <w:pPr>
                    <w:spacing w:line="276" w:lineRule="auto"/>
                    <w:jc w:val="center"/>
                    <w:rPr>
                      <w:rFonts w:ascii="Arial" w:hAnsi="Arial" w:cs="Arial"/>
                      <w:b/>
                      <w:sz w:val="20"/>
                    </w:rPr>
                  </w:pPr>
                  <w:r>
                    <w:rPr>
                      <w:rFonts w:ascii="Arial" w:hAnsi="Arial" w:cs="Arial"/>
                      <w:b/>
                      <w:sz w:val="20"/>
                    </w:rPr>
                    <w:t>Tenderer Proposal</w:t>
                  </w:r>
                </w:p>
              </w:tc>
            </w:tr>
            <w:tr w:rsidR="000A7E9A" w14:paraId="2759A0F1" w14:textId="7777777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A45E175" w14:textId="77777777" w:rsidR="000A7E9A" w:rsidRDefault="000A7E9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5E72797" w14:textId="77777777" w:rsidR="000A7E9A" w:rsidRPr="007D4E0A" w:rsidRDefault="000A7E9A">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FE6766A" w14:textId="77777777" w:rsidR="000A7E9A" w:rsidRPr="007D4E0A" w:rsidRDefault="000A7E9A">
                  <w:pPr>
                    <w:spacing w:line="276" w:lineRule="auto"/>
                    <w:jc w:val="both"/>
                    <w:rPr>
                      <w:rFonts w:ascii="Arial" w:hAnsi="Arial" w:cs="Arial"/>
                      <w:sz w:val="20"/>
                    </w:rPr>
                  </w:pPr>
                </w:p>
              </w:tc>
            </w:tr>
          </w:tbl>
          <w:p w14:paraId="34800EA0" w14:textId="77777777" w:rsidR="000A7E9A" w:rsidRDefault="000A7E9A">
            <w:pPr>
              <w:tabs>
                <w:tab w:val="left" w:pos="720"/>
              </w:tabs>
              <w:spacing w:line="360" w:lineRule="auto"/>
              <w:ind w:left="360"/>
              <w:jc w:val="both"/>
              <w:rPr>
                <w:rFonts w:ascii="Arial" w:hAnsi="Arial" w:cs="Arial"/>
                <w:b/>
                <w:sz w:val="20"/>
                <w:lang w:val="en-ZA"/>
              </w:rPr>
            </w:pPr>
          </w:p>
          <w:p w14:paraId="2FBDD822" w14:textId="77777777" w:rsidR="000A7E9A" w:rsidRPr="00F64A53" w:rsidRDefault="000A7E9A">
            <w:pPr>
              <w:pStyle w:val="ListParagraph"/>
              <w:numPr>
                <w:ilvl w:val="0"/>
                <w:numId w:val="48"/>
              </w:numPr>
              <w:tabs>
                <w:tab w:val="left" w:pos="720"/>
              </w:tabs>
              <w:spacing w:line="360" w:lineRule="auto"/>
              <w:jc w:val="both"/>
              <w:rPr>
                <w:rFonts w:ascii="Arial" w:hAnsi="Arial" w:cs="Arial"/>
                <w:b/>
                <w:sz w:val="20"/>
                <w:lang w:val="en-ZA"/>
              </w:rPr>
            </w:pPr>
            <w:r w:rsidRPr="00F64A53">
              <w:rPr>
                <w:rFonts w:ascii="Arial" w:hAnsi="Arial" w:cs="Arial"/>
                <w:b/>
                <w:sz w:val="20"/>
                <w:lang w:val="en-ZA"/>
              </w:rPr>
              <w:t xml:space="preserve">Procurement </w:t>
            </w:r>
            <w:proofErr w:type="gramStart"/>
            <w:r w:rsidRPr="00F64A53">
              <w:rPr>
                <w:rFonts w:ascii="Arial" w:hAnsi="Arial" w:cs="Arial"/>
                <w:b/>
                <w:sz w:val="20"/>
                <w:lang w:val="en-ZA"/>
              </w:rPr>
              <w:t>spend</w:t>
            </w:r>
            <w:proofErr w:type="gramEnd"/>
            <w:r w:rsidRPr="00F64A53">
              <w:rPr>
                <w:rFonts w:ascii="Arial" w:hAnsi="Arial" w:cs="Arial"/>
                <w:b/>
                <w:sz w:val="20"/>
                <w:lang w:val="en-ZA"/>
              </w:rPr>
              <w:t xml:space="preserve"> on</w:t>
            </w:r>
            <w:r w:rsidRPr="00F64A53">
              <w:rPr>
                <w:rFonts w:ascii="Arial" w:hAnsi="Arial" w:cs="Arial"/>
                <w:b/>
                <w:sz w:val="20"/>
              </w:rPr>
              <w:t xml:space="preserve"> entities with a minimum 51% black ownership</w:t>
            </w:r>
          </w:p>
          <w:p w14:paraId="2119592F"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47F28D4"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w:t>
            </w:r>
            <w:r>
              <w:rPr>
                <w:rFonts w:ascii="Arial" w:hAnsi="Arial" w:cs="Arial"/>
                <w:sz w:val="20"/>
                <w:lang w:val="en-ZA"/>
              </w:rPr>
              <w:t>.</w:t>
            </w:r>
            <w:r w:rsidRPr="00A500C7">
              <w:rPr>
                <w:rFonts w:ascii="Arial" w:hAnsi="Arial" w:cs="Arial"/>
                <w:sz w:val="20"/>
                <w:lang w:val="en-ZA"/>
              </w:rPr>
              <w:t>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D4E352A"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5CEBF03" w14:textId="192C7446" w:rsidR="000A7E9A" w:rsidRDefault="000A7E9A" w:rsidP="00E47B00">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5975610B" w14:textId="77777777" w:rsidR="006E5037" w:rsidRDefault="006E5037" w:rsidP="00E47B00">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A7E9A" w:rsidRPr="000C5130" w14:paraId="08EF3998" w14:textId="77777777">
              <w:trPr>
                <w:trHeight w:val="364"/>
              </w:trPr>
              <w:tc>
                <w:tcPr>
                  <w:tcW w:w="3291" w:type="dxa"/>
                  <w:shd w:val="clear" w:color="auto" w:fill="D9D9D9" w:themeFill="background1" w:themeFillShade="D9"/>
                </w:tcPr>
                <w:p w14:paraId="0FEB3DDD" w14:textId="77777777" w:rsidR="000A7E9A" w:rsidRPr="000C5130" w:rsidRDefault="000A7E9A">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4EB0FD15" w14:textId="77777777" w:rsidR="000A7E9A" w:rsidRPr="000C5130" w:rsidRDefault="000A7E9A">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6E9F880" w14:textId="77777777" w:rsidR="000A7E9A" w:rsidRPr="000C5130" w:rsidRDefault="000A7E9A">
                  <w:pPr>
                    <w:tabs>
                      <w:tab w:val="left" w:pos="720"/>
                    </w:tabs>
                    <w:jc w:val="center"/>
                    <w:rPr>
                      <w:rFonts w:ascii="Arial" w:hAnsi="Arial" w:cs="Arial"/>
                      <w:b/>
                      <w:sz w:val="20"/>
                    </w:rPr>
                  </w:pPr>
                  <w:r w:rsidRPr="000C5130">
                    <w:rPr>
                      <w:rFonts w:ascii="Arial" w:hAnsi="Arial" w:cs="Arial"/>
                      <w:b/>
                      <w:sz w:val="20"/>
                    </w:rPr>
                    <w:t>Tenderer Proposal</w:t>
                  </w:r>
                </w:p>
              </w:tc>
            </w:tr>
            <w:tr w:rsidR="000A7E9A" w:rsidRPr="000C5130" w14:paraId="39AC3A14" w14:textId="77777777">
              <w:trPr>
                <w:trHeight w:val="427"/>
              </w:trPr>
              <w:tc>
                <w:tcPr>
                  <w:tcW w:w="3291" w:type="dxa"/>
                </w:tcPr>
                <w:p w14:paraId="5C812FB1" w14:textId="77777777" w:rsidR="000A7E9A" w:rsidRPr="000C5130" w:rsidRDefault="000A7E9A">
                  <w:pPr>
                    <w:tabs>
                      <w:tab w:val="left" w:pos="720"/>
                    </w:tabs>
                    <w:jc w:val="both"/>
                    <w:rPr>
                      <w:rFonts w:ascii="Arial" w:hAnsi="Arial" w:cs="Arial"/>
                      <w:sz w:val="20"/>
                    </w:rPr>
                  </w:pPr>
                  <w:r>
                    <w:rPr>
                      <w:rFonts w:ascii="Arial" w:hAnsi="Arial" w:cs="Arial"/>
                      <w:sz w:val="20"/>
                    </w:rPr>
                    <w:t xml:space="preserve">Black Owned </w:t>
                  </w:r>
                </w:p>
              </w:tc>
              <w:tc>
                <w:tcPr>
                  <w:tcW w:w="2119" w:type="dxa"/>
                </w:tcPr>
                <w:p w14:paraId="630F9156" w14:textId="77777777" w:rsidR="000A7E9A" w:rsidRPr="000C5130" w:rsidRDefault="000A7E9A">
                  <w:pPr>
                    <w:tabs>
                      <w:tab w:val="left" w:pos="720"/>
                    </w:tabs>
                    <w:jc w:val="center"/>
                    <w:rPr>
                      <w:rFonts w:ascii="Arial" w:hAnsi="Arial" w:cs="Arial"/>
                      <w:sz w:val="20"/>
                    </w:rPr>
                  </w:pPr>
                  <w:r>
                    <w:rPr>
                      <w:rFonts w:ascii="Arial" w:hAnsi="Arial" w:cs="Arial"/>
                      <w:sz w:val="20"/>
                    </w:rPr>
                    <w:t>4.0%</w:t>
                  </w:r>
                </w:p>
              </w:tc>
              <w:tc>
                <w:tcPr>
                  <w:tcW w:w="2120" w:type="dxa"/>
                </w:tcPr>
                <w:p w14:paraId="674769A1" w14:textId="77777777" w:rsidR="000A7E9A" w:rsidRPr="000C5130" w:rsidRDefault="000A7E9A">
                  <w:pPr>
                    <w:tabs>
                      <w:tab w:val="left" w:pos="720"/>
                    </w:tabs>
                    <w:jc w:val="both"/>
                    <w:rPr>
                      <w:rFonts w:ascii="Arial" w:hAnsi="Arial" w:cs="Arial"/>
                      <w:sz w:val="20"/>
                    </w:rPr>
                  </w:pPr>
                </w:p>
              </w:tc>
            </w:tr>
            <w:tr w:rsidR="000A7E9A" w:rsidRPr="000C5130" w14:paraId="29410516" w14:textId="77777777">
              <w:trPr>
                <w:trHeight w:val="427"/>
              </w:trPr>
              <w:tc>
                <w:tcPr>
                  <w:tcW w:w="3291" w:type="dxa"/>
                </w:tcPr>
                <w:p w14:paraId="1F3CDD05" w14:textId="77777777" w:rsidR="000A7E9A" w:rsidRDefault="000A7E9A">
                  <w:pPr>
                    <w:tabs>
                      <w:tab w:val="left" w:pos="720"/>
                    </w:tabs>
                    <w:jc w:val="both"/>
                    <w:rPr>
                      <w:rFonts w:ascii="Arial" w:hAnsi="Arial" w:cs="Arial"/>
                      <w:sz w:val="20"/>
                    </w:rPr>
                  </w:pPr>
                  <w:r>
                    <w:rPr>
                      <w:rFonts w:ascii="Arial" w:hAnsi="Arial" w:cs="Arial"/>
                      <w:sz w:val="20"/>
                    </w:rPr>
                    <w:t>Black Women Owned</w:t>
                  </w:r>
                </w:p>
              </w:tc>
              <w:tc>
                <w:tcPr>
                  <w:tcW w:w="2119" w:type="dxa"/>
                </w:tcPr>
                <w:p w14:paraId="7CF7D4CA" w14:textId="77777777" w:rsidR="000A7E9A" w:rsidRPr="000C5130" w:rsidRDefault="000A7E9A">
                  <w:pPr>
                    <w:tabs>
                      <w:tab w:val="left" w:pos="720"/>
                    </w:tabs>
                    <w:jc w:val="center"/>
                    <w:rPr>
                      <w:rFonts w:ascii="Arial" w:hAnsi="Arial" w:cs="Arial"/>
                      <w:sz w:val="20"/>
                    </w:rPr>
                  </w:pPr>
                  <w:r>
                    <w:rPr>
                      <w:rFonts w:ascii="Arial" w:hAnsi="Arial" w:cs="Arial"/>
                      <w:sz w:val="20"/>
                    </w:rPr>
                    <w:t>3.0%</w:t>
                  </w:r>
                </w:p>
              </w:tc>
              <w:tc>
                <w:tcPr>
                  <w:tcW w:w="2120" w:type="dxa"/>
                </w:tcPr>
                <w:p w14:paraId="4AAB50A1" w14:textId="77777777" w:rsidR="000A7E9A" w:rsidRPr="000C5130" w:rsidRDefault="000A7E9A">
                  <w:pPr>
                    <w:tabs>
                      <w:tab w:val="left" w:pos="720"/>
                    </w:tabs>
                    <w:jc w:val="both"/>
                    <w:rPr>
                      <w:rFonts w:ascii="Arial" w:hAnsi="Arial" w:cs="Arial"/>
                      <w:sz w:val="20"/>
                    </w:rPr>
                  </w:pPr>
                </w:p>
              </w:tc>
            </w:tr>
            <w:tr w:rsidR="000A7E9A" w:rsidRPr="000C5130" w14:paraId="7E1AA598" w14:textId="77777777">
              <w:trPr>
                <w:trHeight w:val="427"/>
              </w:trPr>
              <w:tc>
                <w:tcPr>
                  <w:tcW w:w="3291" w:type="dxa"/>
                </w:tcPr>
                <w:p w14:paraId="3E6CD33E" w14:textId="77777777" w:rsidR="000A7E9A" w:rsidRDefault="000A7E9A">
                  <w:pPr>
                    <w:tabs>
                      <w:tab w:val="left" w:pos="720"/>
                    </w:tabs>
                    <w:jc w:val="both"/>
                    <w:rPr>
                      <w:rFonts w:ascii="Arial" w:hAnsi="Arial" w:cs="Arial"/>
                      <w:sz w:val="20"/>
                    </w:rPr>
                  </w:pPr>
                  <w:r>
                    <w:rPr>
                      <w:rFonts w:ascii="Arial" w:hAnsi="Arial" w:cs="Arial"/>
                      <w:sz w:val="20"/>
                    </w:rPr>
                    <w:t>Black Youth Owned</w:t>
                  </w:r>
                </w:p>
              </w:tc>
              <w:tc>
                <w:tcPr>
                  <w:tcW w:w="2119" w:type="dxa"/>
                </w:tcPr>
                <w:p w14:paraId="6FF0B87A" w14:textId="77777777" w:rsidR="000A7E9A" w:rsidRPr="000C5130" w:rsidRDefault="000A7E9A">
                  <w:pPr>
                    <w:tabs>
                      <w:tab w:val="left" w:pos="720"/>
                    </w:tabs>
                    <w:jc w:val="center"/>
                    <w:rPr>
                      <w:rFonts w:ascii="Arial" w:hAnsi="Arial" w:cs="Arial"/>
                      <w:sz w:val="20"/>
                    </w:rPr>
                  </w:pPr>
                  <w:r>
                    <w:rPr>
                      <w:rFonts w:ascii="Arial" w:hAnsi="Arial" w:cs="Arial"/>
                      <w:sz w:val="20"/>
                    </w:rPr>
                    <w:t>2.0%</w:t>
                  </w:r>
                </w:p>
              </w:tc>
              <w:tc>
                <w:tcPr>
                  <w:tcW w:w="2120" w:type="dxa"/>
                </w:tcPr>
                <w:p w14:paraId="00E2210D" w14:textId="77777777" w:rsidR="000A7E9A" w:rsidRPr="000C5130" w:rsidRDefault="000A7E9A">
                  <w:pPr>
                    <w:tabs>
                      <w:tab w:val="left" w:pos="720"/>
                    </w:tabs>
                    <w:jc w:val="both"/>
                    <w:rPr>
                      <w:rFonts w:ascii="Arial" w:hAnsi="Arial" w:cs="Arial"/>
                      <w:sz w:val="20"/>
                    </w:rPr>
                  </w:pPr>
                </w:p>
              </w:tc>
            </w:tr>
            <w:tr w:rsidR="000A7E9A" w:rsidRPr="000C5130" w14:paraId="3E13AF4E" w14:textId="77777777">
              <w:trPr>
                <w:trHeight w:val="427"/>
              </w:trPr>
              <w:tc>
                <w:tcPr>
                  <w:tcW w:w="3291" w:type="dxa"/>
                </w:tcPr>
                <w:p w14:paraId="5F4FA90F" w14:textId="77777777" w:rsidR="000A7E9A" w:rsidRDefault="000A7E9A">
                  <w:pPr>
                    <w:tabs>
                      <w:tab w:val="left" w:pos="720"/>
                    </w:tabs>
                    <w:jc w:val="both"/>
                    <w:rPr>
                      <w:rFonts w:ascii="Arial" w:hAnsi="Arial" w:cs="Arial"/>
                      <w:sz w:val="20"/>
                    </w:rPr>
                  </w:pPr>
                  <w:r>
                    <w:rPr>
                      <w:rFonts w:ascii="Arial" w:hAnsi="Arial" w:cs="Arial"/>
                      <w:sz w:val="20"/>
                    </w:rPr>
                    <w:t>Black Persons with Disability</w:t>
                  </w:r>
                </w:p>
              </w:tc>
              <w:tc>
                <w:tcPr>
                  <w:tcW w:w="2119" w:type="dxa"/>
                </w:tcPr>
                <w:p w14:paraId="0E159EF6" w14:textId="77777777" w:rsidR="000A7E9A" w:rsidRPr="000C5130" w:rsidRDefault="000A7E9A">
                  <w:pPr>
                    <w:tabs>
                      <w:tab w:val="left" w:pos="720"/>
                    </w:tabs>
                    <w:jc w:val="center"/>
                    <w:rPr>
                      <w:rFonts w:ascii="Arial" w:hAnsi="Arial" w:cs="Arial"/>
                      <w:sz w:val="20"/>
                    </w:rPr>
                  </w:pPr>
                  <w:r>
                    <w:rPr>
                      <w:rFonts w:ascii="Arial" w:hAnsi="Arial" w:cs="Arial"/>
                      <w:sz w:val="20"/>
                    </w:rPr>
                    <w:t>1.0%</w:t>
                  </w:r>
                </w:p>
              </w:tc>
              <w:tc>
                <w:tcPr>
                  <w:tcW w:w="2120" w:type="dxa"/>
                </w:tcPr>
                <w:p w14:paraId="6E7FF62B" w14:textId="77777777" w:rsidR="000A7E9A" w:rsidRPr="000C5130" w:rsidRDefault="000A7E9A">
                  <w:pPr>
                    <w:tabs>
                      <w:tab w:val="left" w:pos="720"/>
                    </w:tabs>
                    <w:jc w:val="both"/>
                    <w:rPr>
                      <w:rFonts w:ascii="Arial" w:hAnsi="Arial" w:cs="Arial"/>
                      <w:sz w:val="20"/>
                    </w:rPr>
                  </w:pPr>
                </w:p>
              </w:tc>
            </w:tr>
          </w:tbl>
          <w:p w14:paraId="14391B88" w14:textId="2D2B038D" w:rsidR="000A7E9A" w:rsidRDefault="000A7E9A">
            <w:pPr>
              <w:tabs>
                <w:tab w:val="left" w:pos="720"/>
              </w:tabs>
              <w:spacing w:line="276" w:lineRule="auto"/>
              <w:jc w:val="both"/>
              <w:rPr>
                <w:rFonts w:ascii="Arial" w:hAnsi="Arial" w:cs="Arial"/>
                <w:sz w:val="20"/>
                <w:lang w:val="en-ZA"/>
              </w:rPr>
            </w:pPr>
          </w:p>
          <w:p w14:paraId="447792EF" w14:textId="77777777" w:rsidR="00E47B00" w:rsidRPr="00E47B00" w:rsidRDefault="000A7E9A" w:rsidP="00BD2E4E">
            <w:pPr>
              <w:numPr>
                <w:ilvl w:val="0"/>
                <w:numId w:val="48"/>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p>
          <w:p w14:paraId="6DE1DBDD" w14:textId="2D09206E" w:rsidR="000A7E9A" w:rsidRPr="000263D8" w:rsidRDefault="00E47B00" w:rsidP="00BD2E4E">
            <w:pPr>
              <w:spacing w:line="360" w:lineRule="auto"/>
              <w:ind w:left="316"/>
              <w:jc w:val="both"/>
              <w:rPr>
                <w:rFonts w:ascii="Arial" w:hAnsi="Arial" w:cs="Arial"/>
                <w:b/>
                <w:sz w:val="20"/>
                <w:lang w:val="en-ZA"/>
              </w:rPr>
            </w:pPr>
            <w:r>
              <w:rPr>
                <w:rFonts w:ascii="Arial" w:hAnsi="Arial" w:cs="Arial"/>
                <w:sz w:val="20"/>
                <w:lang w:val="en-ZA"/>
              </w:rPr>
              <w:t>T</w:t>
            </w:r>
            <w:r w:rsidR="000A7E9A">
              <w:rPr>
                <w:rFonts w:ascii="Arial" w:hAnsi="Arial" w:cs="Arial"/>
                <w:sz w:val="20"/>
                <w:lang w:val="en-ZA"/>
              </w:rPr>
              <w:t>enderers are required to submit proposals for the type and number of jobs that will be created and retained in South Africa as a direct result of being awarded a contract.</w:t>
            </w:r>
          </w:p>
          <w:p w14:paraId="0CBC949D" w14:textId="77777777" w:rsidR="000A7E9A" w:rsidRPr="00FA31B2" w:rsidRDefault="000A7E9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676"/>
            </w:tblGrid>
            <w:tr w:rsidR="000A7E9A" w:rsidRPr="000C5130" w14:paraId="7EBBAD9C" w14:textId="77777777" w:rsidTr="00256DF0">
              <w:trPr>
                <w:trHeight w:val="341"/>
              </w:trPr>
              <w:tc>
                <w:tcPr>
                  <w:tcW w:w="3965" w:type="dxa"/>
                  <w:shd w:val="clear" w:color="auto" w:fill="D9D9D9" w:themeFill="background1" w:themeFillShade="D9"/>
                </w:tcPr>
                <w:p w14:paraId="399E1118"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Jobs to be created</w:t>
                  </w:r>
                </w:p>
              </w:tc>
              <w:tc>
                <w:tcPr>
                  <w:tcW w:w="3676" w:type="dxa"/>
                  <w:shd w:val="clear" w:color="auto" w:fill="D9D9D9" w:themeFill="background1" w:themeFillShade="D9"/>
                </w:tcPr>
                <w:p w14:paraId="00029931"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 xml:space="preserve">Jobs to be retained </w:t>
                  </w:r>
                </w:p>
              </w:tc>
            </w:tr>
            <w:tr w:rsidR="000A7E9A" w:rsidRPr="000C5130" w14:paraId="20BA4107" w14:textId="77777777" w:rsidTr="00256DF0">
              <w:trPr>
                <w:trHeight w:val="359"/>
              </w:trPr>
              <w:tc>
                <w:tcPr>
                  <w:tcW w:w="3970" w:type="dxa"/>
                </w:tcPr>
                <w:p w14:paraId="01003E73" w14:textId="77777777" w:rsidR="000A7E9A" w:rsidRPr="006D4802" w:rsidRDefault="000A7E9A">
                  <w:pPr>
                    <w:tabs>
                      <w:tab w:val="left" w:pos="720"/>
                    </w:tabs>
                    <w:spacing w:line="276" w:lineRule="auto"/>
                    <w:jc w:val="both"/>
                    <w:rPr>
                      <w:rFonts w:ascii="Arial" w:hAnsi="Arial" w:cs="Arial"/>
                      <w:color w:val="FF0000"/>
                      <w:sz w:val="20"/>
                    </w:rPr>
                  </w:pPr>
                </w:p>
              </w:tc>
              <w:tc>
                <w:tcPr>
                  <w:tcW w:w="3676" w:type="dxa"/>
                </w:tcPr>
                <w:p w14:paraId="01687E19" w14:textId="77777777" w:rsidR="000A7E9A" w:rsidRPr="006D4802" w:rsidRDefault="000A7E9A">
                  <w:pPr>
                    <w:tabs>
                      <w:tab w:val="left" w:pos="720"/>
                    </w:tabs>
                    <w:spacing w:line="276" w:lineRule="auto"/>
                    <w:jc w:val="both"/>
                    <w:rPr>
                      <w:rFonts w:ascii="Arial" w:hAnsi="Arial" w:cs="Arial"/>
                      <w:color w:val="FF0000"/>
                      <w:sz w:val="20"/>
                    </w:rPr>
                  </w:pPr>
                </w:p>
              </w:tc>
            </w:tr>
          </w:tbl>
          <w:p w14:paraId="245D7482" w14:textId="77777777" w:rsidR="000A7E9A" w:rsidRDefault="000A7E9A">
            <w:pPr>
              <w:tabs>
                <w:tab w:val="left" w:pos="720"/>
              </w:tabs>
              <w:spacing w:line="360" w:lineRule="auto"/>
              <w:ind w:left="360"/>
              <w:jc w:val="both"/>
              <w:rPr>
                <w:rFonts w:ascii="Arial" w:hAnsi="Arial" w:cs="Arial"/>
                <w:b/>
                <w:sz w:val="20"/>
                <w:lang w:val="en-ZA"/>
              </w:rPr>
            </w:pPr>
          </w:p>
          <w:p w14:paraId="304B6AF1" w14:textId="77777777" w:rsidR="000A7E9A" w:rsidRPr="006E4F88" w:rsidRDefault="000A7E9A">
            <w:pPr>
              <w:tabs>
                <w:tab w:val="left" w:pos="720"/>
              </w:tabs>
              <w:spacing w:line="360" w:lineRule="auto"/>
              <w:ind w:left="360"/>
              <w:jc w:val="both"/>
              <w:rPr>
                <w:rFonts w:ascii="Arial" w:hAnsi="Arial" w:cs="Arial"/>
                <w:b/>
                <w:sz w:val="20"/>
                <w:lang w:val="en-ZA"/>
              </w:rPr>
            </w:pPr>
          </w:p>
          <w:p w14:paraId="58527B39" w14:textId="77777777" w:rsidR="000A7E9A" w:rsidRDefault="000A7E9A">
            <w:pPr>
              <w:pStyle w:val="ListParagraph"/>
              <w:rPr>
                <w:rFonts w:ascii="Arial" w:hAnsi="Arial" w:cs="Arial"/>
                <w:b/>
                <w:sz w:val="20"/>
                <w:lang w:val="en-ZA"/>
              </w:rPr>
            </w:pPr>
          </w:p>
          <w:p w14:paraId="028E3692" w14:textId="77777777" w:rsidR="000A7E9A" w:rsidRDefault="000A7E9A">
            <w:pPr>
              <w:tabs>
                <w:tab w:val="left" w:pos="720"/>
              </w:tabs>
              <w:spacing w:line="276" w:lineRule="auto"/>
              <w:ind w:left="360"/>
              <w:jc w:val="both"/>
              <w:rPr>
                <w:rFonts w:ascii="Arial" w:hAnsi="Arial" w:cs="Arial"/>
                <w:b/>
                <w:sz w:val="20"/>
                <w:lang w:val="en-ZA"/>
              </w:rPr>
            </w:pPr>
          </w:p>
          <w:p w14:paraId="12F69E66" w14:textId="77777777" w:rsidR="00FE5430" w:rsidRDefault="00FE5430">
            <w:pPr>
              <w:tabs>
                <w:tab w:val="left" w:pos="720"/>
              </w:tabs>
              <w:spacing w:line="276" w:lineRule="auto"/>
              <w:ind w:left="360"/>
              <w:jc w:val="both"/>
              <w:rPr>
                <w:rFonts w:ascii="Arial" w:hAnsi="Arial" w:cs="Arial"/>
                <w:b/>
                <w:sz w:val="20"/>
                <w:lang w:val="en-ZA"/>
              </w:rPr>
            </w:pPr>
          </w:p>
          <w:p w14:paraId="776885A1" w14:textId="77777777" w:rsidR="00FE5430" w:rsidRDefault="00FE5430">
            <w:pPr>
              <w:tabs>
                <w:tab w:val="left" w:pos="720"/>
              </w:tabs>
              <w:spacing w:line="276" w:lineRule="auto"/>
              <w:ind w:left="360"/>
              <w:jc w:val="both"/>
              <w:rPr>
                <w:rFonts w:ascii="Arial" w:hAnsi="Arial" w:cs="Arial"/>
                <w:b/>
                <w:sz w:val="20"/>
                <w:lang w:val="en-ZA"/>
              </w:rPr>
            </w:pPr>
          </w:p>
          <w:p w14:paraId="24D029AD" w14:textId="77777777" w:rsidR="000A7E9A" w:rsidRPr="006E4F88" w:rsidRDefault="000A7E9A" w:rsidP="00BD2E4E">
            <w:pPr>
              <w:numPr>
                <w:ilvl w:val="0"/>
                <w:numId w:val="48"/>
              </w:numPr>
              <w:tabs>
                <w:tab w:val="left" w:pos="720"/>
              </w:tabs>
              <w:spacing w:line="360" w:lineRule="auto"/>
              <w:jc w:val="both"/>
              <w:rPr>
                <w:rFonts w:ascii="Arial" w:hAnsi="Arial" w:cs="Arial"/>
                <w:b/>
                <w:sz w:val="20"/>
                <w:lang w:val="en-ZA"/>
              </w:rPr>
            </w:pPr>
            <w:r>
              <w:rPr>
                <w:rFonts w:ascii="Arial" w:hAnsi="Arial" w:cs="Arial"/>
                <w:b/>
                <w:sz w:val="20"/>
                <w:lang w:val="en-ZA"/>
              </w:rPr>
              <w:lastRenderedPageBreak/>
              <w:t>Skills development</w:t>
            </w:r>
          </w:p>
          <w:p w14:paraId="00CC6D7E" w14:textId="41B2FA23" w:rsidR="00E47B00" w:rsidRDefault="000A7E9A" w:rsidP="00BD2E4E">
            <w:pPr>
              <w:tabs>
                <w:tab w:val="left" w:pos="720"/>
              </w:tabs>
              <w:spacing w:line="360" w:lineRule="auto"/>
              <w:ind w:left="31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proofErr w:type="gramStart"/>
            <w:r>
              <w:rPr>
                <w:rFonts w:ascii="Arial" w:hAnsi="Arial" w:cs="Arial"/>
                <w:sz w:val="20"/>
              </w:rPr>
              <w:t>the</w:t>
            </w:r>
            <w:r w:rsidRPr="002232D4">
              <w:rPr>
                <w:rFonts w:ascii="Arial" w:hAnsi="Arial" w:cs="Arial"/>
                <w:sz w:val="20"/>
              </w:rPr>
              <w:t xml:space="preserve"> scarce</w:t>
            </w:r>
            <w:proofErr w:type="gramEnd"/>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Pr>
                <w:rFonts w:ascii="Arial" w:hAnsi="Arial" w:cs="Arial"/>
                <w:sz w:val="20"/>
              </w:rPr>
              <w:t xml:space="preserve">the </w:t>
            </w:r>
            <w:r w:rsidR="008C779E">
              <w:rPr>
                <w:rFonts w:ascii="Arial" w:hAnsi="Arial" w:cs="Arial"/>
                <w:sz w:val="20"/>
              </w:rPr>
              <w:t>Kwa Zulu Natal</w:t>
            </w:r>
            <w:r w:rsidR="00557250">
              <w:rPr>
                <w:rFonts w:ascii="Arial" w:hAnsi="Arial" w:cs="Arial"/>
                <w:sz w:val="20"/>
              </w:rPr>
              <w:t xml:space="preserve"> and Free State </w:t>
            </w:r>
            <w:r w:rsidRPr="002543F2">
              <w:rPr>
                <w:rFonts w:ascii="Arial" w:hAnsi="Arial" w:cs="Arial"/>
                <w:sz w:val="20"/>
              </w:rPr>
              <w:t>area</w:t>
            </w:r>
            <w:r w:rsidRPr="002232D4">
              <w:rPr>
                <w:rFonts w:ascii="Arial" w:hAnsi="Arial" w:cs="Arial"/>
                <w:sz w:val="20"/>
              </w:rPr>
              <w:t>, and their composition shall be representative of the population demographics of South Africa</w:t>
            </w:r>
            <w:r>
              <w:rPr>
                <w:rFonts w:ascii="Arial" w:hAnsi="Arial" w:cs="Arial"/>
                <w:sz w:val="20"/>
              </w:rPr>
              <w:t xml:space="preserve">.   </w:t>
            </w:r>
          </w:p>
          <w:p w14:paraId="6449ED78" w14:textId="77777777" w:rsidR="009412E1" w:rsidRDefault="009412E1" w:rsidP="00BD2E4E">
            <w:pPr>
              <w:tabs>
                <w:tab w:val="left" w:pos="720"/>
              </w:tabs>
              <w:spacing w:line="360" w:lineRule="auto"/>
              <w:ind w:left="316"/>
              <w:jc w:val="both"/>
              <w:rPr>
                <w:rFonts w:ascii="Arial" w:hAnsi="Arial" w:cs="Arial"/>
                <w:sz w:val="20"/>
              </w:rPr>
            </w:pPr>
          </w:p>
          <w:tbl>
            <w:tblPr>
              <w:tblStyle w:val="TableGrid"/>
              <w:tblW w:w="0" w:type="auto"/>
              <w:tblInd w:w="736" w:type="dxa"/>
              <w:tblLook w:val="04A0" w:firstRow="1" w:lastRow="0" w:firstColumn="1" w:lastColumn="0" w:noHBand="0" w:noVBand="1"/>
            </w:tblPr>
            <w:tblGrid>
              <w:gridCol w:w="3817"/>
            </w:tblGrid>
            <w:tr w:rsidR="00B135FF" w14:paraId="69B64570" w14:textId="77777777" w:rsidTr="009412E1">
              <w:tc>
                <w:tcPr>
                  <w:tcW w:w="3817" w:type="dxa"/>
                </w:tcPr>
                <w:p w14:paraId="0973A5E7" w14:textId="35A3A716" w:rsidR="00B135FF" w:rsidRDefault="00B135FF" w:rsidP="00E47B00">
                  <w:pPr>
                    <w:tabs>
                      <w:tab w:val="left" w:pos="720"/>
                    </w:tabs>
                    <w:spacing w:line="360" w:lineRule="auto"/>
                    <w:jc w:val="both"/>
                    <w:rPr>
                      <w:rFonts w:ascii="Arial" w:hAnsi="Arial" w:cs="Arial"/>
                      <w:sz w:val="20"/>
                    </w:rPr>
                  </w:pPr>
                  <w:r>
                    <w:rPr>
                      <w:rFonts w:ascii="Arial" w:hAnsi="Arial" w:cs="Arial"/>
                      <w:sz w:val="20"/>
                    </w:rPr>
                    <w:t>Category</w:t>
                  </w:r>
                </w:p>
              </w:tc>
            </w:tr>
            <w:tr w:rsidR="00B135FF" w14:paraId="4F6B329D" w14:textId="77777777" w:rsidTr="009412E1">
              <w:tc>
                <w:tcPr>
                  <w:tcW w:w="3817" w:type="dxa"/>
                </w:tcPr>
                <w:p w14:paraId="1092C9A2" w14:textId="4B83EB0B" w:rsidR="00B135FF" w:rsidRDefault="00B135FF" w:rsidP="00E47B00">
                  <w:pPr>
                    <w:tabs>
                      <w:tab w:val="left" w:pos="720"/>
                    </w:tabs>
                    <w:spacing w:line="360" w:lineRule="auto"/>
                    <w:jc w:val="both"/>
                    <w:rPr>
                      <w:rFonts w:ascii="Arial" w:hAnsi="Arial" w:cs="Arial"/>
                      <w:sz w:val="20"/>
                    </w:rPr>
                  </w:pPr>
                  <w:r>
                    <w:rPr>
                      <w:rFonts w:ascii="Arial" w:hAnsi="Arial" w:cs="Arial"/>
                      <w:sz w:val="20"/>
                    </w:rPr>
                    <w:t>Fire Fighting Course Level 1 &amp; 2</w:t>
                  </w:r>
                </w:p>
              </w:tc>
            </w:tr>
            <w:tr w:rsidR="00B135FF" w14:paraId="2B9C6663" w14:textId="77777777" w:rsidTr="009412E1">
              <w:tc>
                <w:tcPr>
                  <w:tcW w:w="3817" w:type="dxa"/>
                </w:tcPr>
                <w:p w14:paraId="5E81A10D" w14:textId="7CF0FA38" w:rsidR="00B135FF" w:rsidRDefault="00B135FF" w:rsidP="00E47B00">
                  <w:pPr>
                    <w:tabs>
                      <w:tab w:val="left" w:pos="720"/>
                    </w:tabs>
                    <w:spacing w:line="360" w:lineRule="auto"/>
                    <w:jc w:val="both"/>
                    <w:rPr>
                      <w:rFonts w:ascii="Arial" w:hAnsi="Arial" w:cs="Arial"/>
                      <w:sz w:val="20"/>
                    </w:rPr>
                  </w:pPr>
                  <w:r>
                    <w:rPr>
                      <w:rFonts w:ascii="Arial" w:hAnsi="Arial" w:cs="Arial"/>
                      <w:sz w:val="20"/>
                    </w:rPr>
                    <w:t>First Aid Training Level 1 &amp; 2</w:t>
                  </w:r>
                </w:p>
              </w:tc>
            </w:tr>
            <w:tr w:rsidR="00B135FF" w14:paraId="77C362AF" w14:textId="77777777" w:rsidTr="009412E1">
              <w:tc>
                <w:tcPr>
                  <w:tcW w:w="3817" w:type="dxa"/>
                </w:tcPr>
                <w:p w14:paraId="2A10ADFF" w14:textId="599590DB" w:rsidR="00B135FF" w:rsidRDefault="00B135FF" w:rsidP="00E47B00">
                  <w:pPr>
                    <w:tabs>
                      <w:tab w:val="left" w:pos="720"/>
                    </w:tabs>
                    <w:spacing w:line="360" w:lineRule="auto"/>
                    <w:jc w:val="both"/>
                    <w:rPr>
                      <w:rFonts w:ascii="Arial" w:hAnsi="Arial" w:cs="Arial"/>
                      <w:sz w:val="20"/>
                    </w:rPr>
                  </w:pPr>
                  <w:r>
                    <w:rPr>
                      <w:rFonts w:ascii="Arial" w:hAnsi="Arial" w:cs="Arial"/>
                      <w:sz w:val="20"/>
                    </w:rPr>
                    <w:t>Risk Assessment Training</w:t>
                  </w:r>
                </w:p>
              </w:tc>
            </w:tr>
          </w:tbl>
          <w:p w14:paraId="629EF26B" w14:textId="10935FBC" w:rsidR="000A7E9A" w:rsidRPr="000C5130" w:rsidRDefault="000A7E9A" w:rsidP="00E47B00">
            <w:pPr>
              <w:tabs>
                <w:tab w:val="left" w:pos="720"/>
              </w:tabs>
              <w:spacing w:line="360" w:lineRule="auto"/>
              <w:ind w:left="316"/>
              <w:jc w:val="both"/>
              <w:rPr>
                <w:rFonts w:ascii="Arial" w:hAnsi="Arial" w:cs="Arial"/>
                <w:sz w:val="20"/>
              </w:rPr>
            </w:pPr>
            <w:r>
              <w:rPr>
                <w:rFonts w:ascii="Arial" w:hAnsi="Arial" w:cs="Arial"/>
                <w:sz w:val="20"/>
              </w:rPr>
              <w:t xml:space="preserve">            </w:t>
            </w:r>
          </w:p>
          <w:p w14:paraId="05D7B982" w14:textId="77777777" w:rsidR="00557250" w:rsidRDefault="00557250" w:rsidP="00557250">
            <w:pPr>
              <w:spacing w:line="360" w:lineRule="auto"/>
              <w:jc w:val="both"/>
              <w:rPr>
                <w:rFonts w:ascii="Arial" w:hAnsi="Arial" w:cs="Arial"/>
                <w:b/>
                <w:bCs/>
                <w:sz w:val="18"/>
                <w:szCs w:val="18"/>
                <w:u w:val="single"/>
              </w:rPr>
            </w:pPr>
          </w:p>
          <w:p w14:paraId="059AABCC" w14:textId="50A3BC2B" w:rsidR="00095D1B" w:rsidRDefault="00557250" w:rsidP="00557250">
            <w:pPr>
              <w:spacing w:line="360" w:lineRule="auto"/>
              <w:jc w:val="both"/>
              <w:rPr>
                <w:rFonts w:ascii="Arial" w:hAnsi="Arial" w:cs="Arial"/>
                <w:b/>
                <w:bCs/>
                <w:sz w:val="18"/>
                <w:szCs w:val="18"/>
              </w:rPr>
            </w:pPr>
            <w:r>
              <w:rPr>
                <w:rFonts w:ascii="Arial" w:hAnsi="Arial" w:cs="Arial"/>
                <w:b/>
                <w:bCs/>
                <w:sz w:val="18"/>
                <w:szCs w:val="18"/>
              </w:rPr>
              <w:t xml:space="preserve">     </w:t>
            </w:r>
            <w:r w:rsidRPr="00557250">
              <w:rPr>
                <w:rFonts w:ascii="Arial" w:hAnsi="Arial" w:cs="Arial"/>
                <w:b/>
                <w:bCs/>
                <w:sz w:val="18"/>
                <w:szCs w:val="18"/>
                <w:u w:val="single"/>
              </w:rPr>
              <w:t>Note:</w:t>
            </w:r>
            <w:r w:rsidRPr="00CC17BF">
              <w:rPr>
                <w:rFonts w:ascii="Arial" w:hAnsi="Arial" w:cs="Arial"/>
                <w:b/>
                <w:bCs/>
                <w:sz w:val="18"/>
                <w:szCs w:val="18"/>
              </w:rPr>
              <w:t xml:space="preserve"> </w:t>
            </w:r>
            <w:r w:rsidR="00095D1B">
              <w:rPr>
                <w:rFonts w:ascii="Arial" w:hAnsi="Arial" w:cs="Arial"/>
                <w:b/>
                <w:bCs/>
                <w:sz w:val="18"/>
                <w:szCs w:val="18"/>
              </w:rPr>
              <w:t xml:space="preserve">Successful </w:t>
            </w:r>
            <w:r w:rsidR="00B135FF">
              <w:rPr>
                <w:rFonts w:ascii="Arial" w:hAnsi="Arial" w:cs="Arial"/>
                <w:b/>
                <w:bCs/>
                <w:sz w:val="18"/>
                <w:szCs w:val="18"/>
              </w:rPr>
              <w:t>Contractor/</w:t>
            </w:r>
            <w:r w:rsidR="00095D1B">
              <w:rPr>
                <w:rFonts w:ascii="Arial" w:hAnsi="Arial" w:cs="Arial"/>
                <w:b/>
                <w:bCs/>
                <w:sz w:val="18"/>
                <w:szCs w:val="18"/>
              </w:rPr>
              <w:t xml:space="preserve">s to deliver on </w:t>
            </w:r>
            <w:r w:rsidRPr="00CC17BF">
              <w:rPr>
                <w:rFonts w:ascii="Arial" w:hAnsi="Arial" w:cs="Arial"/>
                <w:b/>
                <w:bCs/>
                <w:sz w:val="18"/>
                <w:szCs w:val="18"/>
              </w:rPr>
              <w:t>1 Skill</w:t>
            </w:r>
            <w:r w:rsidR="00095D1B">
              <w:rPr>
                <w:rFonts w:ascii="Arial" w:hAnsi="Arial" w:cs="Arial"/>
                <w:b/>
                <w:bCs/>
                <w:sz w:val="18"/>
                <w:szCs w:val="18"/>
              </w:rPr>
              <w:t xml:space="preserve"> (from the list above)</w:t>
            </w:r>
            <w:r w:rsidRPr="00CC17BF">
              <w:rPr>
                <w:rFonts w:ascii="Arial" w:hAnsi="Arial" w:cs="Arial"/>
                <w:b/>
                <w:bCs/>
                <w:sz w:val="18"/>
                <w:szCs w:val="18"/>
              </w:rPr>
              <w:t xml:space="preserve"> for every R</w:t>
            </w:r>
            <w:r w:rsidR="00B135FF">
              <w:rPr>
                <w:rFonts w:ascii="Arial" w:hAnsi="Arial" w:cs="Arial"/>
                <w:b/>
                <w:bCs/>
                <w:sz w:val="18"/>
                <w:szCs w:val="18"/>
              </w:rPr>
              <w:t>1</w:t>
            </w:r>
            <w:r>
              <w:rPr>
                <w:rFonts w:ascii="Arial" w:hAnsi="Arial" w:cs="Arial"/>
                <w:b/>
                <w:bCs/>
                <w:sz w:val="18"/>
                <w:szCs w:val="18"/>
              </w:rPr>
              <w:t> </w:t>
            </w:r>
            <w:proofErr w:type="gramStart"/>
            <w:r>
              <w:rPr>
                <w:rFonts w:ascii="Arial" w:hAnsi="Arial" w:cs="Arial"/>
                <w:b/>
                <w:bCs/>
                <w:sz w:val="18"/>
                <w:szCs w:val="18"/>
              </w:rPr>
              <w:t>000</w:t>
            </w:r>
            <w:r w:rsidR="00095D1B">
              <w:rPr>
                <w:rFonts w:ascii="Arial" w:hAnsi="Arial" w:cs="Arial"/>
                <w:b/>
                <w:bCs/>
                <w:sz w:val="18"/>
                <w:szCs w:val="18"/>
              </w:rPr>
              <w:t> </w:t>
            </w:r>
            <w:r>
              <w:rPr>
                <w:rFonts w:ascii="Arial" w:hAnsi="Arial" w:cs="Arial"/>
                <w:b/>
                <w:bCs/>
                <w:sz w:val="18"/>
                <w:szCs w:val="18"/>
              </w:rPr>
              <w:t>000</w:t>
            </w:r>
            <w:proofErr w:type="gramEnd"/>
          </w:p>
          <w:p w14:paraId="33A12F07" w14:textId="77777777" w:rsidR="00095D1B" w:rsidRDefault="00095D1B" w:rsidP="00557250">
            <w:pPr>
              <w:spacing w:line="360" w:lineRule="auto"/>
              <w:jc w:val="both"/>
              <w:rPr>
                <w:rFonts w:ascii="Arial" w:hAnsi="Arial" w:cs="Arial"/>
                <w:b/>
                <w:bCs/>
                <w:sz w:val="18"/>
                <w:szCs w:val="18"/>
              </w:rPr>
            </w:pPr>
            <w:r>
              <w:rPr>
                <w:rFonts w:ascii="Arial" w:hAnsi="Arial" w:cs="Arial"/>
                <w:b/>
                <w:bCs/>
                <w:sz w:val="18"/>
                <w:szCs w:val="18"/>
              </w:rPr>
              <w:t xml:space="preserve">   </w:t>
            </w:r>
            <w:r w:rsidR="00557250" w:rsidRPr="00CC17BF">
              <w:rPr>
                <w:rFonts w:ascii="Arial" w:hAnsi="Arial" w:cs="Arial"/>
                <w:b/>
                <w:bCs/>
                <w:sz w:val="18"/>
                <w:szCs w:val="18"/>
              </w:rPr>
              <w:t xml:space="preserve"> </w:t>
            </w:r>
            <w:r>
              <w:rPr>
                <w:rFonts w:ascii="Arial" w:hAnsi="Arial" w:cs="Arial"/>
                <w:b/>
                <w:bCs/>
                <w:sz w:val="18"/>
                <w:szCs w:val="18"/>
              </w:rPr>
              <w:t xml:space="preserve"> </w:t>
            </w:r>
            <w:r w:rsidR="00557250" w:rsidRPr="00CC17BF">
              <w:rPr>
                <w:rFonts w:ascii="Arial" w:hAnsi="Arial" w:cs="Arial"/>
                <w:b/>
                <w:bCs/>
                <w:sz w:val="18"/>
                <w:szCs w:val="18"/>
              </w:rPr>
              <w:t>invoiced to Eskom</w:t>
            </w:r>
            <w:r w:rsidR="00557250">
              <w:rPr>
                <w:rFonts w:ascii="Arial" w:hAnsi="Arial" w:cs="Arial"/>
                <w:b/>
                <w:bCs/>
                <w:sz w:val="18"/>
                <w:szCs w:val="18"/>
              </w:rPr>
              <w:t>.</w:t>
            </w:r>
            <w:r w:rsidR="00557250" w:rsidRPr="00CC17BF">
              <w:rPr>
                <w:rFonts w:ascii="Arial" w:hAnsi="Arial" w:cs="Arial"/>
                <w:b/>
                <w:bCs/>
                <w:sz w:val="18"/>
                <w:szCs w:val="18"/>
              </w:rPr>
              <w:t xml:space="preserve"> The fina</w:t>
            </w:r>
            <w:r w:rsidR="00557250">
              <w:rPr>
                <w:rFonts w:ascii="Arial" w:hAnsi="Arial" w:cs="Arial"/>
                <w:b/>
                <w:bCs/>
                <w:sz w:val="18"/>
                <w:szCs w:val="18"/>
              </w:rPr>
              <w:t>l s</w:t>
            </w:r>
            <w:r w:rsidR="00557250" w:rsidRPr="00CC17BF">
              <w:rPr>
                <w:rFonts w:ascii="Arial" w:hAnsi="Arial" w:cs="Arial"/>
                <w:b/>
                <w:bCs/>
                <w:sz w:val="18"/>
                <w:szCs w:val="18"/>
              </w:rPr>
              <w:t>kills</w:t>
            </w:r>
            <w:r w:rsidR="00557250">
              <w:rPr>
                <w:rFonts w:ascii="Arial" w:hAnsi="Arial" w:cs="Arial"/>
                <w:b/>
                <w:bCs/>
                <w:sz w:val="18"/>
                <w:szCs w:val="18"/>
              </w:rPr>
              <w:t xml:space="preserve"> </w:t>
            </w:r>
            <w:r w:rsidR="00557250" w:rsidRPr="00CC17BF">
              <w:rPr>
                <w:rFonts w:ascii="Arial" w:hAnsi="Arial" w:cs="Arial"/>
                <w:b/>
                <w:bCs/>
                <w:sz w:val="18"/>
                <w:szCs w:val="18"/>
              </w:rPr>
              <w:t>awarded to each compan</w:t>
            </w:r>
            <w:r w:rsidR="000B4C20">
              <w:rPr>
                <w:rFonts w:ascii="Arial" w:hAnsi="Arial" w:cs="Arial"/>
                <w:b/>
                <w:bCs/>
                <w:sz w:val="18"/>
                <w:szCs w:val="18"/>
              </w:rPr>
              <w:t>y</w:t>
            </w:r>
            <w:r w:rsidR="00557250" w:rsidRPr="00CC17BF">
              <w:rPr>
                <w:rFonts w:ascii="Arial" w:hAnsi="Arial" w:cs="Arial"/>
                <w:b/>
                <w:bCs/>
                <w:sz w:val="18"/>
                <w:szCs w:val="18"/>
              </w:rPr>
              <w:t xml:space="preserve"> will</w:t>
            </w:r>
            <w:r>
              <w:rPr>
                <w:rFonts w:ascii="Arial" w:hAnsi="Arial" w:cs="Arial"/>
                <w:b/>
                <w:bCs/>
                <w:sz w:val="18"/>
                <w:szCs w:val="18"/>
              </w:rPr>
              <w:t xml:space="preserve"> </w:t>
            </w:r>
            <w:r w:rsidR="00557250" w:rsidRPr="00CC17BF">
              <w:rPr>
                <w:rFonts w:ascii="Arial" w:hAnsi="Arial" w:cs="Arial"/>
                <w:b/>
                <w:bCs/>
                <w:sz w:val="18"/>
                <w:szCs w:val="18"/>
              </w:rPr>
              <w:t>be determined by the contract value</w:t>
            </w:r>
          </w:p>
          <w:p w14:paraId="04CBD4CA" w14:textId="1A8FAAA3" w:rsidR="00557250" w:rsidRDefault="00095D1B" w:rsidP="00557250">
            <w:pPr>
              <w:spacing w:line="360" w:lineRule="auto"/>
              <w:jc w:val="both"/>
              <w:rPr>
                <w:rFonts w:ascii="Arial" w:hAnsi="Arial" w:cs="Arial"/>
                <w:sz w:val="20"/>
              </w:rPr>
            </w:pPr>
            <w:r>
              <w:rPr>
                <w:rFonts w:ascii="Arial" w:hAnsi="Arial" w:cs="Arial"/>
                <w:b/>
                <w:bCs/>
                <w:sz w:val="18"/>
                <w:szCs w:val="18"/>
              </w:rPr>
              <w:t xml:space="preserve">  </w:t>
            </w:r>
            <w:r w:rsidR="00557250" w:rsidRPr="00CC17BF">
              <w:rPr>
                <w:rFonts w:ascii="Arial" w:hAnsi="Arial" w:cs="Arial"/>
                <w:b/>
                <w:bCs/>
                <w:sz w:val="18"/>
                <w:szCs w:val="18"/>
              </w:rPr>
              <w:t xml:space="preserve"> </w:t>
            </w:r>
            <w:r>
              <w:rPr>
                <w:rFonts w:ascii="Arial" w:hAnsi="Arial" w:cs="Arial"/>
                <w:b/>
                <w:bCs/>
                <w:sz w:val="18"/>
                <w:szCs w:val="18"/>
              </w:rPr>
              <w:t xml:space="preserve">  </w:t>
            </w:r>
            <w:r w:rsidR="00557250" w:rsidRPr="00CC17BF">
              <w:rPr>
                <w:rFonts w:ascii="Arial" w:hAnsi="Arial" w:cs="Arial"/>
                <w:b/>
                <w:bCs/>
                <w:sz w:val="18"/>
                <w:szCs w:val="18"/>
              </w:rPr>
              <w:t>awarded to the company</w:t>
            </w:r>
            <w:r w:rsidR="00557250" w:rsidRPr="00CC17BF">
              <w:rPr>
                <w:rFonts w:ascii="Arial" w:hAnsi="Arial" w:cs="Arial"/>
                <w:sz w:val="20"/>
              </w:rPr>
              <w:t>.</w:t>
            </w:r>
          </w:p>
          <w:p w14:paraId="11DE7767" w14:textId="77777777" w:rsidR="00557250" w:rsidRDefault="00557250" w:rsidP="00557250">
            <w:pPr>
              <w:spacing w:line="360" w:lineRule="auto"/>
              <w:jc w:val="both"/>
              <w:rPr>
                <w:rFonts w:ascii="Arial" w:eastAsia="Calibri" w:hAnsi="Arial" w:cs="Arial"/>
                <w:sz w:val="20"/>
                <w:szCs w:val="22"/>
                <w:lang w:val="en-ZA"/>
              </w:rPr>
            </w:pPr>
          </w:p>
          <w:p w14:paraId="1AE7C01D" w14:textId="5BEA6A41" w:rsidR="000A7E9A" w:rsidRPr="004D5F75" w:rsidRDefault="000A7E9A">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47C1E5B6" w14:textId="77777777" w:rsidR="000A7E9A" w:rsidRPr="00100C3E" w:rsidRDefault="000A7E9A">
            <w:pPr>
              <w:spacing w:after="200" w:line="360" w:lineRule="auto"/>
              <w:ind w:left="360"/>
              <w:contextualSpacing/>
              <w:jc w:val="both"/>
              <w:rPr>
                <w:rFonts w:ascii="Arial" w:eastAsia="Calibri" w:hAnsi="Arial" w:cs="Arial"/>
                <w:sz w:val="20"/>
                <w:lang w:val="en-ZA"/>
              </w:rPr>
            </w:pPr>
          </w:p>
          <w:p w14:paraId="74965466" w14:textId="77777777" w:rsidR="000A7E9A" w:rsidRPr="00100C3E" w:rsidRDefault="000A7E9A" w:rsidP="00E47B00">
            <w:pPr>
              <w:tabs>
                <w:tab w:val="left" w:pos="720"/>
              </w:tabs>
              <w:spacing w:line="360" w:lineRule="auto"/>
              <w:ind w:left="360"/>
              <w:jc w:val="both"/>
              <w:rPr>
                <w:rFonts w:ascii="Arial" w:hAnsi="Arial" w:cs="Arial"/>
                <w:sz w:val="20"/>
              </w:rPr>
            </w:pPr>
            <w:r w:rsidRPr="00100C3E">
              <w:rPr>
                <w:rFonts w:ascii="Arial" w:eastAsia="Calibri" w:hAnsi="Arial" w:cs="Arial"/>
                <w:b/>
                <w:bCs/>
                <w:sz w:val="20"/>
                <w:u w:val="single"/>
                <w:lang w:val="en-ZA"/>
              </w:rPr>
              <w:t>Note</w:t>
            </w:r>
            <w:r w:rsidRPr="00100C3E">
              <w:rPr>
                <w:rFonts w:ascii="Arial" w:eastAsia="Calibri" w:hAnsi="Arial" w:cs="Arial"/>
                <w:sz w:val="20"/>
                <w:lang w:val="en-ZA"/>
              </w:rPr>
              <w:t xml:space="preserve">: </w:t>
            </w:r>
            <w:r w:rsidRPr="00100C3E">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4630D2BA" w14:textId="77777777" w:rsidR="000A7E9A" w:rsidRPr="000C5130" w:rsidRDefault="000A7E9A">
            <w:pPr>
              <w:tabs>
                <w:tab w:val="left" w:pos="720"/>
              </w:tabs>
              <w:spacing w:line="276" w:lineRule="auto"/>
              <w:ind w:left="360"/>
              <w:jc w:val="both"/>
              <w:rPr>
                <w:rFonts w:ascii="Arial" w:hAnsi="Arial" w:cs="Arial"/>
                <w:sz w:val="20"/>
              </w:rPr>
            </w:pPr>
          </w:p>
        </w:tc>
      </w:tr>
    </w:tbl>
    <w:p w14:paraId="6850B660" w14:textId="77777777" w:rsidR="009D7881" w:rsidRDefault="009D7881" w:rsidP="000A7E9A">
      <w:pPr>
        <w:spacing w:after="120" w:line="276" w:lineRule="auto"/>
        <w:rPr>
          <w:rFonts w:ascii="Arial" w:hAnsi="Arial" w:cs="Arial"/>
          <w:b/>
          <w:sz w:val="22"/>
        </w:rPr>
      </w:pPr>
    </w:p>
    <w:p w14:paraId="0BA5ACB2" w14:textId="41B5550C" w:rsidR="000A7E9A" w:rsidRPr="000428EE" w:rsidRDefault="000A7E9A" w:rsidP="000A7E9A">
      <w:pPr>
        <w:spacing w:after="120" w:line="276" w:lineRule="auto"/>
        <w:rPr>
          <w:rFonts w:ascii="Arial" w:hAnsi="Arial" w:cs="Arial"/>
          <w:b/>
          <w:sz w:val="22"/>
        </w:rPr>
      </w:pPr>
      <w:r w:rsidRPr="000428EE">
        <w:rPr>
          <w:rFonts w:ascii="Arial" w:hAnsi="Arial" w:cs="Arial"/>
          <w:b/>
          <w:sz w:val="22"/>
        </w:rPr>
        <w:t xml:space="preserve">Section </w:t>
      </w:r>
      <w:r>
        <w:rPr>
          <w:rFonts w:ascii="Arial" w:hAnsi="Arial" w:cs="Arial"/>
          <w:b/>
          <w:sz w:val="22"/>
        </w:rPr>
        <w:t>4</w:t>
      </w:r>
      <w:r w:rsidRPr="000428EE">
        <w:rPr>
          <w:rFonts w:ascii="Arial" w:hAnsi="Arial" w:cs="Arial"/>
          <w:b/>
          <w:sz w:val="22"/>
        </w:rPr>
        <w:t>: SDL&amp;I Penalty and Performance Security</w:t>
      </w:r>
      <w:r>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0428EE" w14:paraId="194B8747" w14:textId="77777777">
        <w:tc>
          <w:tcPr>
            <w:tcW w:w="9050" w:type="dxa"/>
            <w:shd w:val="clear" w:color="auto" w:fill="000000"/>
          </w:tcPr>
          <w:p w14:paraId="6DDED984" w14:textId="77777777" w:rsidR="000A7E9A" w:rsidRPr="000428EE" w:rsidRDefault="000A7E9A">
            <w:pPr>
              <w:spacing w:after="120" w:line="276" w:lineRule="auto"/>
              <w:jc w:val="both"/>
              <w:rPr>
                <w:rFonts w:ascii="Arial" w:hAnsi="Arial" w:cs="Arial"/>
                <w:sz w:val="20"/>
                <w:szCs w:val="22"/>
                <w:lang w:val="en-ZA"/>
              </w:rPr>
            </w:pPr>
            <w:r w:rsidRPr="000428EE">
              <w:rPr>
                <w:rFonts w:ascii="Arial" w:hAnsi="Arial" w:cs="Arial"/>
                <w:sz w:val="20"/>
                <w:szCs w:val="22"/>
                <w:lang w:val="en-ZA"/>
              </w:rPr>
              <w:t xml:space="preserve">Eskom will apply a penalty of 2.5% of the </w:t>
            </w:r>
            <w:r>
              <w:rPr>
                <w:rFonts w:ascii="Arial" w:hAnsi="Arial" w:cs="Arial"/>
                <w:sz w:val="20"/>
                <w:szCs w:val="22"/>
                <w:lang w:val="en-ZA"/>
              </w:rPr>
              <w:t>Contract Value</w:t>
            </w:r>
            <w:r w:rsidRPr="000428EE">
              <w:rPr>
                <w:rFonts w:ascii="Arial" w:hAnsi="Arial" w:cs="Arial"/>
                <w:sz w:val="20"/>
                <w:szCs w:val="22"/>
                <w:lang w:val="en-ZA"/>
              </w:rPr>
              <w:t xml:space="preserve"> for failure to meet SDL&amp;I obligations.</w:t>
            </w:r>
          </w:p>
        </w:tc>
      </w:tr>
      <w:tr w:rsidR="000A7E9A" w:rsidRPr="000428EE" w14:paraId="66812019" w14:textId="77777777">
        <w:trPr>
          <w:trHeight w:val="723"/>
        </w:trPr>
        <w:tc>
          <w:tcPr>
            <w:tcW w:w="9050" w:type="dxa"/>
          </w:tcPr>
          <w:p w14:paraId="01917F0C" w14:textId="77777777" w:rsidR="000A7E9A" w:rsidRPr="000428EE" w:rsidRDefault="000A7E9A">
            <w:pPr>
              <w:spacing w:line="360" w:lineRule="auto"/>
              <w:contextualSpacing/>
              <w:jc w:val="both"/>
              <w:rPr>
                <w:rFonts w:ascii="Arial" w:eastAsia="Calibri" w:hAnsi="Arial" w:cs="Arial"/>
                <w:sz w:val="16"/>
                <w:szCs w:val="16"/>
                <w:lang w:val="en-ZA"/>
              </w:rPr>
            </w:pPr>
          </w:p>
          <w:p w14:paraId="45C39114" w14:textId="77777777" w:rsidR="000A7E9A" w:rsidRPr="000428EE" w:rsidRDefault="000A7E9A">
            <w:pPr>
              <w:spacing w:line="360" w:lineRule="auto"/>
              <w:contextualSpacing/>
              <w:jc w:val="both"/>
              <w:rPr>
                <w:rFonts w:ascii="Arial" w:eastAsia="Calibri" w:hAnsi="Arial" w:cs="Arial"/>
                <w:sz w:val="20"/>
                <w:lang w:val="en-ZA"/>
              </w:rPr>
            </w:pPr>
            <w:r w:rsidRPr="000428EE">
              <w:rPr>
                <w:rFonts w:ascii="Arial" w:hAnsi="Arial" w:cs="Arial"/>
                <w:sz w:val="20"/>
                <w:lang w:val="en-ZA"/>
              </w:rPr>
              <w:t>For the duration of the contract, Eskom will retain 2.5% of every invoice (excluding VAT) as security for the fulfilment of</w:t>
            </w:r>
            <w:r w:rsidRPr="000428EE">
              <w:rPr>
                <w:rFonts w:ascii="Arial" w:hAnsi="Arial" w:cs="Arial"/>
                <w:sz w:val="20"/>
              </w:rPr>
              <w:t xml:space="preserve"> all SDL&amp;I Obligations.</w:t>
            </w:r>
            <w:r w:rsidRPr="000428EE">
              <w:rPr>
                <w:rFonts w:ascii="Arial" w:eastAsia="Calibri" w:hAnsi="Arial" w:cs="Arial"/>
                <w:sz w:val="20"/>
                <w:lang w:val="en-ZA"/>
              </w:rPr>
              <w:t xml:space="preserve"> The retained amounts shall only be released to the Contractor upon:</w:t>
            </w:r>
          </w:p>
          <w:p w14:paraId="7AA17C10"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Eskom receives the SDL&amp;I progress report/s from the contractor.</w:t>
            </w:r>
          </w:p>
          <w:p w14:paraId="20216847"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Fulfilment of all SDL&amp;I obligations by the contractor.</w:t>
            </w:r>
          </w:p>
          <w:p w14:paraId="3CAA2603" w14:textId="77777777" w:rsidR="000A7E9A" w:rsidRPr="000428EE" w:rsidRDefault="000A7E9A">
            <w:pPr>
              <w:pStyle w:val="ListParagraph"/>
              <w:numPr>
                <w:ilvl w:val="0"/>
                <w:numId w:val="45"/>
              </w:numPr>
              <w:spacing w:line="360" w:lineRule="auto"/>
              <w:jc w:val="both"/>
              <w:rPr>
                <w:rFonts w:ascii="Arial" w:eastAsia="Calibri" w:hAnsi="Arial" w:cs="Arial"/>
                <w:sz w:val="20"/>
                <w:szCs w:val="22"/>
                <w:lang w:val="en-ZA"/>
              </w:rPr>
            </w:pPr>
            <w:r w:rsidRPr="000428EE">
              <w:rPr>
                <w:rFonts w:ascii="Arial" w:eastAsia="Calibri" w:hAnsi="Arial" w:cs="Arial"/>
                <w:sz w:val="20"/>
                <w:lang w:val="en-ZA"/>
              </w:rPr>
              <w:lastRenderedPageBreak/>
              <w:t>Submission of an approved compliance report by SDL&amp;I Department.</w:t>
            </w:r>
          </w:p>
        </w:tc>
      </w:tr>
    </w:tbl>
    <w:p w14:paraId="02B94537" w14:textId="77777777" w:rsidR="000A7E9A" w:rsidRDefault="000A7E9A" w:rsidP="000A7E9A">
      <w:pPr>
        <w:spacing w:after="120" w:line="276" w:lineRule="auto"/>
        <w:rPr>
          <w:rFonts w:ascii="Arial" w:hAnsi="Arial" w:cs="Arial"/>
          <w:b/>
          <w:sz w:val="22"/>
        </w:rPr>
      </w:pPr>
    </w:p>
    <w:p w14:paraId="556F2C42" w14:textId="77777777" w:rsidR="000A7E9A" w:rsidRPr="00816D48" w:rsidRDefault="000A7E9A" w:rsidP="000A7E9A">
      <w:pPr>
        <w:spacing w:after="200" w:line="276" w:lineRule="auto"/>
        <w:rPr>
          <w:rFonts w:ascii="Arial" w:hAnsi="Arial" w:cs="Arial"/>
          <w:b/>
          <w:sz w:val="22"/>
        </w:rPr>
      </w:pPr>
      <w:r>
        <w:rPr>
          <w:rFonts w:ascii="Arial" w:hAnsi="Arial" w:cs="Arial"/>
          <w:b/>
          <w:sz w:val="22"/>
        </w:rPr>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6260D8" w14:paraId="4CDB08C3" w14:textId="77777777">
        <w:tc>
          <w:tcPr>
            <w:tcW w:w="9050" w:type="dxa"/>
            <w:shd w:val="clear" w:color="auto" w:fill="000000"/>
          </w:tcPr>
          <w:p w14:paraId="2501B074" w14:textId="77777777" w:rsidR="000A7E9A" w:rsidRPr="006260D8" w:rsidRDefault="000A7E9A">
            <w:pPr>
              <w:tabs>
                <w:tab w:val="left" w:pos="720"/>
              </w:tabs>
              <w:jc w:val="both"/>
              <w:rPr>
                <w:rFonts w:ascii="Arial" w:hAnsi="Arial" w:cs="Arial"/>
                <w:sz w:val="20"/>
              </w:rPr>
            </w:pPr>
          </w:p>
        </w:tc>
      </w:tr>
      <w:tr w:rsidR="000A7E9A" w:rsidRPr="000C5130" w14:paraId="2C6B2A5A" w14:textId="77777777">
        <w:trPr>
          <w:trHeight w:val="1395"/>
        </w:trPr>
        <w:tc>
          <w:tcPr>
            <w:tcW w:w="9050" w:type="dxa"/>
            <w:shd w:val="clear" w:color="auto" w:fill="DDD9C3" w:themeFill="background2" w:themeFillShade="E6"/>
          </w:tcPr>
          <w:p w14:paraId="09EC0AA4" w14:textId="77777777" w:rsidR="000A7E9A" w:rsidRPr="00CB3564" w:rsidRDefault="000A7E9A">
            <w:pPr>
              <w:pStyle w:val="ListParagraph"/>
              <w:numPr>
                <w:ilvl w:val="0"/>
                <w:numId w:val="2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Pr="00C751A1">
              <w:rPr>
                <w:rFonts w:ascii="Arial" w:eastAsia="Calibri" w:hAnsi="Arial" w:cs="Arial"/>
                <w:b/>
                <w:bCs/>
                <w:sz w:val="20"/>
                <w:lang w:val="en-GB"/>
              </w:rPr>
              <w:t>yearly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3F60FB56"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696F035"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789CC30" w14:textId="77777777" w:rsidR="000A7E9A" w:rsidRPr="00175644" w:rsidRDefault="000A7E9A">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26447B2A" w14:textId="77777777" w:rsidR="000A7E9A" w:rsidRDefault="000A7E9A" w:rsidP="000A7E9A">
      <w:pPr>
        <w:spacing w:after="120" w:line="276" w:lineRule="auto"/>
        <w:rPr>
          <w:rFonts w:ascii="Arial" w:hAnsi="Arial" w:cs="Arial"/>
          <w:b/>
          <w:sz w:val="22"/>
        </w:rPr>
      </w:pPr>
    </w:p>
    <w:p w14:paraId="288F5C18" w14:textId="71E7E88A" w:rsidR="000A7E9A" w:rsidRPr="00EB6A30" w:rsidRDefault="000A7E9A" w:rsidP="000A7E9A">
      <w:pPr>
        <w:spacing w:before="120" w:after="120" w:line="276" w:lineRule="auto"/>
        <w:rPr>
          <w:rFonts w:ascii="Arial" w:hAnsi="Arial" w:cs="Arial"/>
          <w:b/>
          <w:sz w:val="22"/>
        </w:rPr>
      </w:pPr>
      <w:r>
        <w:rPr>
          <w:rFonts w:ascii="Arial" w:hAnsi="Arial" w:cs="Arial"/>
          <w:b/>
          <w:sz w:val="22"/>
        </w:rPr>
        <w:t xml:space="preserve">Section </w:t>
      </w:r>
      <w:r w:rsidR="00265FAD">
        <w:rPr>
          <w:rFonts w:ascii="Arial" w:hAnsi="Arial" w:cs="Arial"/>
          <w:b/>
          <w:sz w:val="22"/>
        </w:rPr>
        <w:t>6</w:t>
      </w:r>
      <w:r>
        <w:rPr>
          <w:rFonts w:ascii="Arial" w:hAnsi="Arial" w:cs="Arial"/>
          <w:b/>
          <w:sz w:val="22"/>
        </w:rPr>
        <w:t xml:space="preserve">: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0A7E9A" w:rsidRPr="00726078" w14:paraId="2FB49CF9" w14:textId="77777777">
        <w:tc>
          <w:tcPr>
            <w:tcW w:w="9016" w:type="dxa"/>
            <w:shd w:val="clear" w:color="auto" w:fill="000000" w:themeFill="text1"/>
          </w:tcPr>
          <w:p w14:paraId="1ECCBE7E" w14:textId="77777777" w:rsidR="000A7E9A" w:rsidRPr="00E548C1" w:rsidRDefault="000A7E9A">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0A7E9A" w:rsidRPr="00726078" w14:paraId="3EEE78A0" w14:textId="77777777">
        <w:tc>
          <w:tcPr>
            <w:tcW w:w="9016" w:type="dxa"/>
            <w:shd w:val="clear" w:color="auto" w:fill="DDD9C3" w:themeFill="background2" w:themeFillShade="E6"/>
          </w:tcPr>
          <w:p w14:paraId="3EF6D4F3" w14:textId="77777777" w:rsidR="000A7E9A" w:rsidRPr="00EB6A30" w:rsidRDefault="000A7E9A">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E54359D"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F997884" w14:textId="77777777" w:rsidR="000A7E9A" w:rsidRPr="00EB6A30" w:rsidRDefault="000A7E9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5DB1276F"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042B21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9B7750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E1232E4"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B370D0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9FB81D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0B1B73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4CCF11E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D966452" w14:textId="77777777" w:rsidR="000A7E9A" w:rsidRDefault="000A7E9A" w:rsidP="000A7E9A">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6"/>
        <w:gridCol w:w="2146"/>
        <w:gridCol w:w="2146"/>
        <w:gridCol w:w="2146"/>
        <w:gridCol w:w="2146"/>
      </w:tblGrid>
      <w:tr w:rsidR="00977279" w14:paraId="0B4E8AA2" w14:textId="77777777" w:rsidTr="00977279">
        <w:tc>
          <w:tcPr>
            <w:tcW w:w="13956" w:type="dxa"/>
          </w:tcPr>
          <w:p w14:paraId="448C73C6" w14:textId="77777777" w:rsidR="00977279" w:rsidRPr="00A442DD" w:rsidRDefault="00977279" w:rsidP="00977279">
            <w:pPr>
              <w:tabs>
                <w:tab w:val="left" w:pos="720"/>
              </w:tabs>
              <w:jc w:val="both"/>
              <w:rPr>
                <w:rFonts w:ascii="Arial" w:hAnsi="Arial" w:cs="Arial"/>
                <w:sz w:val="20"/>
              </w:rPr>
            </w:pPr>
          </w:p>
          <w:tbl>
            <w:tblPr>
              <w:tblStyle w:val="TableGrid1"/>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tblGrid>
            <w:tr w:rsidR="00977279" w:rsidRPr="00A442DD" w14:paraId="10EA0E46" w14:textId="77777777">
              <w:tc>
                <w:tcPr>
                  <w:tcW w:w="13740" w:type="dxa"/>
                </w:tcPr>
                <w:tbl>
                  <w:tblPr>
                    <w:tblStyle w:val="TableGrid1"/>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265FAD" w:rsidRPr="00A442DD" w14:paraId="4589B3AE" w14:textId="77777777" w:rsidTr="00265FAD">
                    <w:trPr>
                      <w:trHeight w:val="281"/>
                    </w:trPr>
                    <w:tc>
                      <w:tcPr>
                        <w:tcW w:w="13524" w:type="dxa"/>
                      </w:tcPr>
                      <w:p w14:paraId="494F1E91" w14:textId="77777777" w:rsidR="00265FAD" w:rsidRDefault="00265FAD" w:rsidP="00265FAD">
                        <w:pPr>
                          <w:tabs>
                            <w:tab w:val="left" w:pos="720"/>
                          </w:tabs>
                          <w:rPr>
                            <w:rFonts w:ascii="Arial" w:hAnsi="Arial" w:cs="Arial"/>
                            <w:sz w:val="20"/>
                          </w:rPr>
                        </w:pPr>
                      </w:p>
                      <w:p w14:paraId="7B547C03" w14:textId="77777777" w:rsidR="00265FAD" w:rsidRDefault="00265FAD" w:rsidP="00265FAD">
                        <w:pPr>
                          <w:tabs>
                            <w:tab w:val="left" w:pos="720"/>
                          </w:tabs>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p w14:paraId="73266909" w14:textId="77777777" w:rsidR="00265FAD" w:rsidRDefault="00265FAD" w:rsidP="00265FAD">
                        <w:pPr>
                          <w:tabs>
                            <w:tab w:val="left" w:pos="720"/>
                          </w:tabs>
                          <w:rPr>
                            <w:rFonts w:ascii="Arial" w:hAnsi="Arial" w:cs="Arial"/>
                            <w:sz w:val="20"/>
                          </w:rPr>
                        </w:pPr>
                      </w:p>
                      <w:p w14:paraId="2398787B" w14:textId="77777777" w:rsidR="00265FAD" w:rsidRDefault="00265FAD" w:rsidP="00265FAD">
                        <w:pPr>
                          <w:tabs>
                            <w:tab w:val="left" w:pos="720"/>
                          </w:tabs>
                          <w:rPr>
                            <w:rFonts w:ascii="Arial" w:hAnsi="Arial" w:cs="Arial"/>
                            <w:sz w:val="20"/>
                          </w:rPr>
                        </w:pPr>
                        <w:r>
                          <w:rPr>
                            <w:rFonts w:ascii="Arial" w:hAnsi="Arial" w:cs="Arial"/>
                            <w:sz w:val="20"/>
                          </w:rPr>
                          <w:t>Tenderer representative:</w:t>
                        </w:r>
                      </w:p>
                      <w:p w14:paraId="2B52C40D" w14:textId="77777777" w:rsidR="00265FAD" w:rsidRDefault="00265FAD" w:rsidP="00265FAD">
                        <w:pPr>
                          <w:tabs>
                            <w:tab w:val="left" w:pos="720"/>
                          </w:tabs>
                          <w:rPr>
                            <w:rFonts w:ascii="Arial" w:hAnsi="Arial" w:cs="Arial"/>
                            <w:sz w:val="20"/>
                          </w:rPr>
                        </w:pPr>
                      </w:p>
                      <w:p w14:paraId="2137F77F" w14:textId="77777777" w:rsidR="00265FAD" w:rsidRDefault="00265FAD" w:rsidP="00265FAD">
                        <w:pPr>
                          <w:tabs>
                            <w:tab w:val="left" w:pos="720"/>
                          </w:tabs>
                          <w:rPr>
                            <w:rFonts w:ascii="Arial" w:hAnsi="Arial" w:cs="Arial"/>
                            <w:sz w:val="20"/>
                          </w:rPr>
                        </w:pPr>
                        <w:r>
                          <w:rPr>
                            <w:rFonts w:ascii="Arial" w:hAnsi="Arial" w:cs="Arial"/>
                            <w:sz w:val="20"/>
                          </w:rPr>
                          <w:t>Representative signature:</w:t>
                        </w:r>
                      </w:p>
                      <w:p w14:paraId="7B1E95A1" w14:textId="77777777" w:rsidR="00265FAD" w:rsidRDefault="00265FAD" w:rsidP="00265FAD">
                        <w:pPr>
                          <w:tabs>
                            <w:tab w:val="left" w:pos="720"/>
                          </w:tabs>
                          <w:rPr>
                            <w:rFonts w:ascii="Arial" w:hAnsi="Arial" w:cs="Arial"/>
                            <w:sz w:val="20"/>
                          </w:rPr>
                        </w:pPr>
                      </w:p>
                      <w:p w14:paraId="5F5F412A" w14:textId="77777777" w:rsidR="00265FAD" w:rsidRDefault="00265FAD" w:rsidP="00265FAD">
                        <w:pPr>
                          <w:tabs>
                            <w:tab w:val="left" w:pos="720"/>
                          </w:tabs>
                          <w:rPr>
                            <w:rFonts w:ascii="Arial" w:hAnsi="Arial" w:cs="Arial"/>
                            <w:sz w:val="20"/>
                          </w:rPr>
                        </w:pPr>
                      </w:p>
                      <w:p w14:paraId="6453D5E0" w14:textId="77777777" w:rsidR="00265FAD" w:rsidRDefault="00265FAD" w:rsidP="00265FAD">
                        <w:pPr>
                          <w:tabs>
                            <w:tab w:val="left" w:pos="720"/>
                          </w:tabs>
                          <w:rPr>
                            <w:rFonts w:ascii="Arial" w:hAnsi="Arial" w:cs="Arial"/>
                            <w:sz w:val="20"/>
                          </w:rPr>
                        </w:pPr>
                        <w:r>
                          <w:rPr>
                            <w:rFonts w:ascii="Arial" w:hAnsi="Arial" w:cs="Arial"/>
                            <w:sz w:val="20"/>
                          </w:rPr>
                          <w:t>Date:</w:t>
                        </w:r>
                      </w:p>
                      <w:p w14:paraId="5475C815" w14:textId="4CC98211" w:rsidR="00265FAD" w:rsidRPr="00A442DD" w:rsidRDefault="00265FAD" w:rsidP="00265FAD">
                        <w:pPr>
                          <w:spacing w:after="200" w:line="276" w:lineRule="auto"/>
                          <w:rPr>
                            <w:rFonts w:ascii="Arial" w:hAnsi="Arial" w:cs="Arial"/>
                            <w:sz w:val="20"/>
                          </w:rPr>
                        </w:pPr>
                      </w:p>
                    </w:tc>
                  </w:tr>
                </w:tbl>
                <w:p w14:paraId="4EBF032F" w14:textId="77777777" w:rsidR="00977279" w:rsidRPr="00A442DD" w:rsidRDefault="00977279" w:rsidP="00977279">
                  <w:pPr>
                    <w:tabs>
                      <w:tab w:val="left" w:pos="720"/>
                    </w:tabs>
                    <w:jc w:val="both"/>
                    <w:rPr>
                      <w:rFonts w:ascii="Arial" w:hAnsi="Arial" w:cs="Arial"/>
                      <w:sz w:val="20"/>
                    </w:rPr>
                  </w:pPr>
                </w:p>
              </w:tc>
            </w:tr>
            <w:tr w:rsidR="00977279" w:rsidRPr="00A442DD" w14:paraId="6B8070CF" w14:textId="77777777">
              <w:tc>
                <w:tcPr>
                  <w:tcW w:w="13740" w:type="dxa"/>
                </w:tcPr>
                <w:p w14:paraId="7E3251FE" w14:textId="77777777" w:rsidR="00977279" w:rsidRPr="00A442DD" w:rsidRDefault="00977279" w:rsidP="00977279">
                  <w:pPr>
                    <w:tabs>
                      <w:tab w:val="left" w:pos="720"/>
                    </w:tabs>
                    <w:jc w:val="both"/>
                    <w:rPr>
                      <w:rFonts w:ascii="Arial" w:hAnsi="Arial" w:cs="Arial"/>
                      <w:sz w:val="20"/>
                    </w:rPr>
                  </w:pPr>
                </w:p>
              </w:tc>
            </w:tr>
          </w:tbl>
          <w:p w14:paraId="4EDF7BF6" w14:textId="42E77551" w:rsidR="00977279" w:rsidRPr="00B66FAA" w:rsidRDefault="00977279" w:rsidP="00977279">
            <w:pPr>
              <w:tabs>
                <w:tab w:val="left" w:pos="720"/>
              </w:tabs>
              <w:jc w:val="both"/>
              <w:rPr>
                <w:rFonts w:ascii="Arial" w:hAnsi="Arial" w:cs="Arial"/>
                <w:sz w:val="20"/>
              </w:rPr>
            </w:pPr>
          </w:p>
        </w:tc>
        <w:tc>
          <w:tcPr>
            <w:tcW w:w="2146" w:type="dxa"/>
          </w:tcPr>
          <w:p w14:paraId="0BDFE496" w14:textId="3974B900" w:rsidR="00977279" w:rsidRPr="00B66FAA" w:rsidRDefault="00977279" w:rsidP="00977279">
            <w:pPr>
              <w:pStyle w:val="NoSpacing"/>
              <w:rPr>
                <w:rFonts w:ascii="Arial" w:hAnsi="Arial" w:cs="Arial"/>
                <w:sz w:val="20"/>
              </w:rPr>
            </w:pPr>
          </w:p>
        </w:tc>
        <w:tc>
          <w:tcPr>
            <w:tcW w:w="2146" w:type="dxa"/>
          </w:tcPr>
          <w:p w14:paraId="27510E42" w14:textId="77777777" w:rsidR="00977279" w:rsidRDefault="00977279" w:rsidP="00977279">
            <w:pPr>
              <w:tabs>
                <w:tab w:val="left" w:pos="720"/>
              </w:tabs>
              <w:jc w:val="both"/>
              <w:rPr>
                <w:rFonts w:ascii="Arial" w:hAnsi="Arial" w:cs="Arial"/>
                <w:sz w:val="20"/>
              </w:rPr>
            </w:pPr>
          </w:p>
          <w:p w14:paraId="6B9CC38E" w14:textId="77777777" w:rsidR="00977279" w:rsidRDefault="00977279" w:rsidP="00977279">
            <w:pPr>
              <w:tabs>
                <w:tab w:val="left" w:pos="720"/>
              </w:tabs>
              <w:jc w:val="both"/>
              <w:rPr>
                <w:rFonts w:ascii="Arial" w:hAnsi="Arial" w:cs="Arial"/>
                <w:sz w:val="20"/>
              </w:rPr>
            </w:pPr>
          </w:p>
        </w:tc>
        <w:tc>
          <w:tcPr>
            <w:tcW w:w="2146" w:type="dxa"/>
          </w:tcPr>
          <w:p w14:paraId="780706A9" w14:textId="77777777" w:rsidR="00977279" w:rsidRDefault="00977279" w:rsidP="00977279">
            <w:pPr>
              <w:tabs>
                <w:tab w:val="left" w:pos="720"/>
              </w:tabs>
              <w:jc w:val="both"/>
              <w:rPr>
                <w:rFonts w:ascii="Arial" w:hAnsi="Arial" w:cs="Arial"/>
                <w:sz w:val="20"/>
              </w:rPr>
            </w:pPr>
          </w:p>
        </w:tc>
        <w:tc>
          <w:tcPr>
            <w:tcW w:w="2146" w:type="dxa"/>
          </w:tcPr>
          <w:p w14:paraId="409766C6" w14:textId="77777777" w:rsidR="00977279" w:rsidRDefault="00977279" w:rsidP="00977279">
            <w:pPr>
              <w:tabs>
                <w:tab w:val="left" w:pos="720"/>
              </w:tabs>
              <w:jc w:val="both"/>
              <w:rPr>
                <w:rFonts w:ascii="Arial" w:hAnsi="Arial" w:cs="Arial"/>
                <w:sz w:val="20"/>
              </w:rPr>
            </w:pPr>
          </w:p>
        </w:tc>
      </w:tr>
    </w:tbl>
    <w:p w14:paraId="2A7119D6" w14:textId="77777777" w:rsidR="000A7E9A" w:rsidRDefault="000A7E9A" w:rsidP="000A7E9A">
      <w:pPr>
        <w:rPr>
          <w:rFonts w:ascii="Arial" w:hAnsi="Arial" w:cs="Arial"/>
          <w:sz w:val="20"/>
          <w:lang w:val="en-GB"/>
        </w:rPr>
      </w:pPr>
    </w:p>
    <w:sectPr w:rsidR="000A7E9A"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D712" w14:textId="77777777" w:rsidR="003049BD" w:rsidRDefault="003049BD" w:rsidP="00201A98">
      <w:r>
        <w:separator/>
      </w:r>
    </w:p>
  </w:endnote>
  <w:endnote w:type="continuationSeparator" w:id="0">
    <w:p w14:paraId="2C18B109" w14:textId="77777777" w:rsidR="003049BD" w:rsidRDefault="003049B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2670D" w14:textId="77777777" w:rsidR="003049BD" w:rsidRDefault="003049BD" w:rsidP="00201A98">
      <w:r>
        <w:separator/>
      </w:r>
    </w:p>
  </w:footnote>
  <w:footnote w:type="continuationSeparator" w:id="0">
    <w:p w14:paraId="4385C794" w14:textId="77777777" w:rsidR="003049BD" w:rsidRDefault="003049B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6459193" r:id="rId2"/>
            </w:object>
          </w:r>
        </w:p>
      </w:tc>
      <w:tc>
        <w:tcPr>
          <w:tcW w:w="3544" w:type="dxa"/>
          <w:vMerge w:val="restart"/>
          <w:vAlign w:val="center"/>
        </w:tcPr>
        <w:p w14:paraId="51058E85" w14:textId="53DFF59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w:t>
          </w:r>
          <w:r w:rsidR="00265FAD">
            <w:rPr>
              <w:rFonts w:ascii="Arial" w:hAnsi="Arial" w:cs="Arial"/>
              <w:b/>
              <w:szCs w:val="24"/>
              <w:lang w:val="en-ZA" w:eastAsia="en-ZA"/>
            </w:rPr>
            <w:t>Bidders Document</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552AA193" w:rsidR="00304117" w:rsidRDefault="00265FAD" w:rsidP="00155248">
    <w:r>
      <w:t xml:space="preserve">                              </w:t>
    </w:r>
    <w:r w:rsidRPr="007F4FCA">
      <w:rPr>
        <w:b/>
        <w:bCs/>
        <w:color w:val="FF0000"/>
      </w:rPr>
      <w:t>PLEASE COMPLETE AND SIGN THIS DOCUMENT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3AF0F4E"/>
    <w:multiLevelType w:val="hybridMultilevel"/>
    <w:tmpl w:val="8132E13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0414B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3"/>
  </w:num>
  <w:num w:numId="31" w16cid:durableId="1998069011">
    <w:abstractNumId w:val="45"/>
  </w:num>
  <w:num w:numId="32" w16cid:durableId="1712143695">
    <w:abstractNumId w:val="41"/>
  </w:num>
  <w:num w:numId="33" w16cid:durableId="778767238">
    <w:abstractNumId w:val="34"/>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8"/>
  </w:num>
  <w:num w:numId="46" w16cid:durableId="792022753">
    <w:abstractNumId w:val="26"/>
  </w:num>
  <w:num w:numId="47" w16cid:durableId="287585830">
    <w:abstractNumId w:val="0"/>
  </w:num>
  <w:num w:numId="48" w16cid:durableId="2575204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5D8"/>
    <w:rsid w:val="00005A8B"/>
    <w:rsid w:val="00012031"/>
    <w:rsid w:val="00012461"/>
    <w:rsid w:val="00023030"/>
    <w:rsid w:val="000263D8"/>
    <w:rsid w:val="00040751"/>
    <w:rsid w:val="00054716"/>
    <w:rsid w:val="00056137"/>
    <w:rsid w:val="00067DC9"/>
    <w:rsid w:val="00074C17"/>
    <w:rsid w:val="00077A57"/>
    <w:rsid w:val="00084475"/>
    <w:rsid w:val="0009108C"/>
    <w:rsid w:val="00095D1B"/>
    <w:rsid w:val="00096FD7"/>
    <w:rsid w:val="00097047"/>
    <w:rsid w:val="000A01FA"/>
    <w:rsid w:val="000A19BB"/>
    <w:rsid w:val="000A386C"/>
    <w:rsid w:val="000A648D"/>
    <w:rsid w:val="000A7E9A"/>
    <w:rsid w:val="000B165C"/>
    <w:rsid w:val="000B28F1"/>
    <w:rsid w:val="000B4C20"/>
    <w:rsid w:val="000B6B22"/>
    <w:rsid w:val="000B7A79"/>
    <w:rsid w:val="000B7D6D"/>
    <w:rsid w:val="000C33EB"/>
    <w:rsid w:val="000C6C73"/>
    <w:rsid w:val="000D4357"/>
    <w:rsid w:val="000D61F5"/>
    <w:rsid w:val="000E1AB5"/>
    <w:rsid w:val="000F528A"/>
    <w:rsid w:val="00100C3E"/>
    <w:rsid w:val="001022DD"/>
    <w:rsid w:val="00102CD8"/>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829CB"/>
    <w:rsid w:val="00182F19"/>
    <w:rsid w:val="00186158"/>
    <w:rsid w:val="001A1B65"/>
    <w:rsid w:val="001A408A"/>
    <w:rsid w:val="001A57D9"/>
    <w:rsid w:val="001B2323"/>
    <w:rsid w:val="001B3B2A"/>
    <w:rsid w:val="001C599B"/>
    <w:rsid w:val="001C61B6"/>
    <w:rsid w:val="001C758F"/>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543F2"/>
    <w:rsid w:val="00256DF0"/>
    <w:rsid w:val="0026023E"/>
    <w:rsid w:val="002632AA"/>
    <w:rsid w:val="00265FAD"/>
    <w:rsid w:val="00267F52"/>
    <w:rsid w:val="00270763"/>
    <w:rsid w:val="0027500D"/>
    <w:rsid w:val="002763F5"/>
    <w:rsid w:val="00276C45"/>
    <w:rsid w:val="0027700C"/>
    <w:rsid w:val="00280506"/>
    <w:rsid w:val="002855B7"/>
    <w:rsid w:val="00296B82"/>
    <w:rsid w:val="002A4F25"/>
    <w:rsid w:val="002A7C4A"/>
    <w:rsid w:val="002B02CB"/>
    <w:rsid w:val="002B19FA"/>
    <w:rsid w:val="002B7514"/>
    <w:rsid w:val="002C4C92"/>
    <w:rsid w:val="002E453E"/>
    <w:rsid w:val="002E563E"/>
    <w:rsid w:val="002E7887"/>
    <w:rsid w:val="002F4F5C"/>
    <w:rsid w:val="00304117"/>
    <w:rsid w:val="003049BD"/>
    <w:rsid w:val="00307BE0"/>
    <w:rsid w:val="003113D9"/>
    <w:rsid w:val="003127C7"/>
    <w:rsid w:val="00317372"/>
    <w:rsid w:val="0032593D"/>
    <w:rsid w:val="00325D2C"/>
    <w:rsid w:val="003317CA"/>
    <w:rsid w:val="00332369"/>
    <w:rsid w:val="003363BE"/>
    <w:rsid w:val="00336747"/>
    <w:rsid w:val="003462C3"/>
    <w:rsid w:val="00347894"/>
    <w:rsid w:val="00354047"/>
    <w:rsid w:val="00360133"/>
    <w:rsid w:val="003633CD"/>
    <w:rsid w:val="00373CF8"/>
    <w:rsid w:val="0037426F"/>
    <w:rsid w:val="0037609B"/>
    <w:rsid w:val="003840F2"/>
    <w:rsid w:val="003914DE"/>
    <w:rsid w:val="0039219D"/>
    <w:rsid w:val="003B3ABD"/>
    <w:rsid w:val="003C05A3"/>
    <w:rsid w:val="003C07F4"/>
    <w:rsid w:val="003D48B8"/>
    <w:rsid w:val="003D66FA"/>
    <w:rsid w:val="003D78F9"/>
    <w:rsid w:val="003E052A"/>
    <w:rsid w:val="003E4D3F"/>
    <w:rsid w:val="003F2387"/>
    <w:rsid w:val="003F3E07"/>
    <w:rsid w:val="003F59CF"/>
    <w:rsid w:val="003F7B1E"/>
    <w:rsid w:val="00404772"/>
    <w:rsid w:val="00410B39"/>
    <w:rsid w:val="004251A4"/>
    <w:rsid w:val="004364AE"/>
    <w:rsid w:val="00457274"/>
    <w:rsid w:val="00460577"/>
    <w:rsid w:val="00470385"/>
    <w:rsid w:val="004705FF"/>
    <w:rsid w:val="00470A92"/>
    <w:rsid w:val="00472FDB"/>
    <w:rsid w:val="004857A1"/>
    <w:rsid w:val="004941F4"/>
    <w:rsid w:val="004954EB"/>
    <w:rsid w:val="00496095"/>
    <w:rsid w:val="004964A5"/>
    <w:rsid w:val="004B20AA"/>
    <w:rsid w:val="004C3176"/>
    <w:rsid w:val="004C38A6"/>
    <w:rsid w:val="004D00A8"/>
    <w:rsid w:val="004D1602"/>
    <w:rsid w:val="004E19F4"/>
    <w:rsid w:val="004E2CD9"/>
    <w:rsid w:val="004E6C33"/>
    <w:rsid w:val="004E77C0"/>
    <w:rsid w:val="004F07CB"/>
    <w:rsid w:val="004F117E"/>
    <w:rsid w:val="004F578D"/>
    <w:rsid w:val="00504CE2"/>
    <w:rsid w:val="00506A41"/>
    <w:rsid w:val="005125A6"/>
    <w:rsid w:val="005135C8"/>
    <w:rsid w:val="0051409A"/>
    <w:rsid w:val="00514EB4"/>
    <w:rsid w:val="00516F8D"/>
    <w:rsid w:val="00522B04"/>
    <w:rsid w:val="00534A84"/>
    <w:rsid w:val="005358BE"/>
    <w:rsid w:val="00546E27"/>
    <w:rsid w:val="00550760"/>
    <w:rsid w:val="00557071"/>
    <w:rsid w:val="00557250"/>
    <w:rsid w:val="00560EDB"/>
    <w:rsid w:val="00563AC1"/>
    <w:rsid w:val="00565A91"/>
    <w:rsid w:val="005765A0"/>
    <w:rsid w:val="00577C97"/>
    <w:rsid w:val="00586532"/>
    <w:rsid w:val="005908DD"/>
    <w:rsid w:val="0059543E"/>
    <w:rsid w:val="0059645D"/>
    <w:rsid w:val="00596B3A"/>
    <w:rsid w:val="005A1C44"/>
    <w:rsid w:val="005A39B7"/>
    <w:rsid w:val="005A62CE"/>
    <w:rsid w:val="005A63F7"/>
    <w:rsid w:val="005B0242"/>
    <w:rsid w:val="005B5A73"/>
    <w:rsid w:val="005C2E51"/>
    <w:rsid w:val="005D7F0D"/>
    <w:rsid w:val="005E0073"/>
    <w:rsid w:val="005E3BE0"/>
    <w:rsid w:val="005E6044"/>
    <w:rsid w:val="00602047"/>
    <w:rsid w:val="006067AC"/>
    <w:rsid w:val="00607D65"/>
    <w:rsid w:val="0061034B"/>
    <w:rsid w:val="00617BBB"/>
    <w:rsid w:val="006260D8"/>
    <w:rsid w:val="00627923"/>
    <w:rsid w:val="00633969"/>
    <w:rsid w:val="00633B8B"/>
    <w:rsid w:val="0063746A"/>
    <w:rsid w:val="00637900"/>
    <w:rsid w:val="00637D14"/>
    <w:rsid w:val="00641E08"/>
    <w:rsid w:val="00647259"/>
    <w:rsid w:val="0064741D"/>
    <w:rsid w:val="00653F69"/>
    <w:rsid w:val="00654A09"/>
    <w:rsid w:val="00655FCF"/>
    <w:rsid w:val="00657B8A"/>
    <w:rsid w:val="00663FE8"/>
    <w:rsid w:val="0067101E"/>
    <w:rsid w:val="006714A6"/>
    <w:rsid w:val="0067194E"/>
    <w:rsid w:val="00680DAF"/>
    <w:rsid w:val="00680F73"/>
    <w:rsid w:val="00686AD4"/>
    <w:rsid w:val="00690ED3"/>
    <w:rsid w:val="00692B80"/>
    <w:rsid w:val="006A1569"/>
    <w:rsid w:val="006A443E"/>
    <w:rsid w:val="006A5477"/>
    <w:rsid w:val="006A55C5"/>
    <w:rsid w:val="006A73A5"/>
    <w:rsid w:val="006B0DF7"/>
    <w:rsid w:val="006B3FA2"/>
    <w:rsid w:val="006B57DF"/>
    <w:rsid w:val="006B697E"/>
    <w:rsid w:val="006C01E5"/>
    <w:rsid w:val="006C5DB9"/>
    <w:rsid w:val="006C6D47"/>
    <w:rsid w:val="006D07D5"/>
    <w:rsid w:val="006D6104"/>
    <w:rsid w:val="006E0940"/>
    <w:rsid w:val="006E14B5"/>
    <w:rsid w:val="006E1BFE"/>
    <w:rsid w:val="006E4F88"/>
    <w:rsid w:val="006E5037"/>
    <w:rsid w:val="006E52BA"/>
    <w:rsid w:val="006E5670"/>
    <w:rsid w:val="006F5D0A"/>
    <w:rsid w:val="006F7826"/>
    <w:rsid w:val="00702C96"/>
    <w:rsid w:val="00705512"/>
    <w:rsid w:val="00713E63"/>
    <w:rsid w:val="00730262"/>
    <w:rsid w:val="00730644"/>
    <w:rsid w:val="00732A3F"/>
    <w:rsid w:val="00732BC4"/>
    <w:rsid w:val="00733FE1"/>
    <w:rsid w:val="00744319"/>
    <w:rsid w:val="00761BE3"/>
    <w:rsid w:val="00763447"/>
    <w:rsid w:val="00766FB1"/>
    <w:rsid w:val="00766FE5"/>
    <w:rsid w:val="00767CE6"/>
    <w:rsid w:val="00770FEA"/>
    <w:rsid w:val="00784A54"/>
    <w:rsid w:val="00785295"/>
    <w:rsid w:val="00791C9C"/>
    <w:rsid w:val="0079769C"/>
    <w:rsid w:val="007A6DC8"/>
    <w:rsid w:val="007A6F13"/>
    <w:rsid w:val="007B57E6"/>
    <w:rsid w:val="007C0A56"/>
    <w:rsid w:val="007C7CE2"/>
    <w:rsid w:val="007D4E0A"/>
    <w:rsid w:val="007D5975"/>
    <w:rsid w:val="007D59DB"/>
    <w:rsid w:val="007E0CE5"/>
    <w:rsid w:val="007E44D7"/>
    <w:rsid w:val="007F0383"/>
    <w:rsid w:val="007F15E3"/>
    <w:rsid w:val="007F3F33"/>
    <w:rsid w:val="007F5492"/>
    <w:rsid w:val="007F6B18"/>
    <w:rsid w:val="00810BAA"/>
    <w:rsid w:val="008112D2"/>
    <w:rsid w:val="00825B67"/>
    <w:rsid w:val="008279D0"/>
    <w:rsid w:val="008326AE"/>
    <w:rsid w:val="00840F62"/>
    <w:rsid w:val="0084174F"/>
    <w:rsid w:val="008427A8"/>
    <w:rsid w:val="00844D86"/>
    <w:rsid w:val="0084573D"/>
    <w:rsid w:val="00845A4B"/>
    <w:rsid w:val="0085043F"/>
    <w:rsid w:val="008525C7"/>
    <w:rsid w:val="00852710"/>
    <w:rsid w:val="00854874"/>
    <w:rsid w:val="00860294"/>
    <w:rsid w:val="00860C12"/>
    <w:rsid w:val="00861AE9"/>
    <w:rsid w:val="00861BE0"/>
    <w:rsid w:val="008711D7"/>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C779E"/>
    <w:rsid w:val="008E7864"/>
    <w:rsid w:val="008F5BEC"/>
    <w:rsid w:val="009017B9"/>
    <w:rsid w:val="00902B7B"/>
    <w:rsid w:val="00903604"/>
    <w:rsid w:val="00914474"/>
    <w:rsid w:val="009214A0"/>
    <w:rsid w:val="00921F43"/>
    <w:rsid w:val="00923962"/>
    <w:rsid w:val="00924E22"/>
    <w:rsid w:val="00931DE5"/>
    <w:rsid w:val="009412E1"/>
    <w:rsid w:val="00944D59"/>
    <w:rsid w:val="009461C3"/>
    <w:rsid w:val="00951F04"/>
    <w:rsid w:val="00952201"/>
    <w:rsid w:val="0095525E"/>
    <w:rsid w:val="00965504"/>
    <w:rsid w:val="009657D4"/>
    <w:rsid w:val="009677DD"/>
    <w:rsid w:val="00970379"/>
    <w:rsid w:val="00977279"/>
    <w:rsid w:val="00977B70"/>
    <w:rsid w:val="009801BA"/>
    <w:rsid w:val="00990864"/>
    <w:rsid w:val="009A77EC"/>
    <w:rsid w:val="009B48CA"/>
    <w:rsid w:val="009B6862"/>
    <w:rsid w:val="009B7234"/>
    <w:rsid w:val="009D04F4"/>
    <w:rsid w:val="009D742B"/>
    <w:rsid w:val="009D7881"/>
    <w:rsid w:val="009F3555"/>
    <w:rsid w:val="00A05C1D"/>
    <w:rsid w:val="00A066B9"/>
    <w:rsid w:val="00A111DA"/>
    <w:rsid w:val="00A22EF4"/>
    <w:rsid w:val="00A256F9"/>
    <w:rsid w:val="00A346F0"/>
    <w:rsid w:val="00A36009"/>
    <w:rsid w:val="00A36904"/>
    <w:rsid w:val="00A4460B"/>
    <w:rsid w:val="00A473FA"/>
    <w:rsid w:val="00A532EE"/>
    <w:rsid w:val="00A554E3"/>
    <w:rsid w:val="00A63B07"/>
    <w:rsid w:val="00A651E0"/>
    <w:rsid w:val="00A6602E"/>
    <w:rsid w:val="00A674BB"/>
    <w:rsid w:val="00A67C16"/>
    <w:rsid w:val="00A72491"/>
    <w:rsid w:val="00A72A16"/>
    <w:rsid w:val="00A775C6"/>
    <w:rsid w:val="00A91CB3"/>
    <w:rsid w:val="00A933D7"/>
    <w:rsid w:val="00AA16F4"/>
    <w:rsid w:val="00AA403D"/>
    <w:rsid w:val="00AB4D3B"/>
    <w:rsid w:val="00AB64E3"/>
    <w:rsid w:val="00AB650A"/>
    <w:rsid w:val="00AC2D13"/>
    <w:rsid w:val="00AC3774"/>
    <w:rsid w:val="00AD06CC"/>
    <w:rsid w:val="00AD784B"/>
    <w:rsid w:val="00AE7139"/>
    <w:rsid w:val="00AF15C4"/>
    <w:rsid w:val="00AF35DE"/>
    <w:rsid w:val="00AF6824"/>
    <w:rsid w:val="00B00E72"/>
    <w:rsid w:val="00B0566F"/>
    <w:rsid w:val="00B135FF"/>
    <w:rsid w:val="00B16C39"/>
    <w:rsid w:val="00B22F5B"/>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B791A"/>
    <w:rsid w:val="00BC2207"/>
    <w:rsid w:val="00BC6F34"/>
    <w:rsid w:val="00BC7452"/>
    <w:rsid w:val="00BD2863"/>
    <w:rsid w:val="00BD2E4E"/>
    <w:rsid w:val="00BD35DB"/>
    <w:rsid w:val="00BD65E2"/>
    <w:rsid w:val="00BD66EC"/>
    <w:rsid w:val="00BE0CD8"/>
    <w:rsid w:val="00BE1E81"/>
    <w:rsid w:val="00BE3DBD"/>
    <w:rsid w:val="00BE56E8"/>
    <w:rsid w:val="00BE6D5F"/>
    <w:rsid w:val="00BF476B"/>
    <w:rsid w:val="00BF7560"/>
    <w:rsid w:val="00C006F4"/>
    <w:rsid w:val="00C12D3D"/>
    <w:rsid w:val="00C15F79"/>
    <w:rsid w:val="00C2594A"/>
    <w:rsid w:val="00C2623C"/>
    <w:rsid w:val="00C26313"/>
    <w:rsid w:val="00C30C30"/>
    <w:rsid w:val="00C369AF"/>
    <w:rsid w:val="00C404CA"/>
    <w:rsid w:val="00C40E58"/>
    <w:rsid w:val="00C413FB"/>
    <w:rsid w:val="00C4471F"/>
    <w:rsid w:val="00C469F5"/>
    <w:rsid w:val="00C5004E"/>
    <w:rsid w:val="00C5033D"/>
    <w:rsid w:val="00C56961"/>
    <w:rsid w:val="00C5737C"/>
    <w:rsid w:val="00C610B6"/>
    <w:rsid w:val="00C64D96"/>
    <w:rsid w:val="00C64FE1"/>
    <w:rsid w:val="00C67975"/>
    <w:rsid w:val="00C71201"/>
    <w:rsid w:val="00C71402"/>
    <w:rsid w:val="00C72AA0"/>
    <w:rsid w:val="00C72E5D"/>
    <w:rsid w:val="00C7656D"/>
    <w:rsid w:val="00C77EB9"/>
    <w:rsid w:val="00C8088F"/>
    <w:rsid w:val="00C85676"/>
    <w:rsid w:val="00C87CC3"/>
    <w:rsid w:val="00C90D21"/>
    <w:rsid w:val="00C90D47"/>
    <w:rsid w:val="00C95686"/>
    <w:rsid w:val="00C95EC4"/>
    <w:rsid w:val="00CA1205"/>
    <w:rsid w:val="00CA48E7"/>
    <w:rsid w:val="00CA666C"/>
    <w:rsid w:val="00CA7AEF"/>
    <w:rsid w:val="00CB13D4"/>
    <w:rsid w:val="00CB3564"/>
    <w:rsid w:val="00CB3BE1"/>
    <w:rsid w:val="00CB4DCA"/>
    <w:rsid w:val="00CC4080"/>
    <w:rsid w:val="00CD5C71"/>
    <w:rsid w:val="00CD787A"/>
    <w:rsid w:val="00CE00CF"/>
    <w:rsid w:val="00CE5EEE"/>
    <w:rsid w:val="00CF781D"/>
    <w:rsid w:val="00D029BC"/>
    <w:rsid w:val="00D04B3C"/>
    <w:rsid w:val="00D21895"/>
    <w:rsid w:val="00D2565A"/>
    <w:rsid w:val="00D32E5C"/>
    <w:rsid w:val="00D3660F"/>
    <w:rsid w:val="00D415A5"/>
    <w:rsid w:val="00D45AEE"/>
    <w:rsid w:val="00D4619F"/>
    <w:rsid w:val="00D479A6"/>
    <w:rsid w:val="00D5588B"/>
    <w:rsid w:val="00D6029C"/>
    <w:rsid w:val="00D60523"/>
    <w:rsid w:val="00D6387C"/>
    <w:rsid w:val="00D662EB"/>
    <w:rsid w:val="00D71719"/>
    <w:rsid w:val="00D754CB"/>
    <w:rsid w:val="00D816BC"/>
    <w:rsid w:val="00D817F7"/>
    <w:rsid w:val="00D86CD2"/>
    <w:rsid w:val="00DA1B06"/>
    <w:rsid w:val="00DA3954"/>
    <w:rsid w:val="00DA4ABE"/>
    <w:rsid w:val="00DB22F3"/>
    <w:rsid w:val="00DB6A92"/>
    <w:rsid w:val="00DC1375"/>
    <w:rsid w:val="00DC3353"/>
    <w:rsid w:val="00DC6795"/>
    <w:rsid w:val="00DD4AD8"/>
    <w:rsid w:val="00DD5408"/>
    <w:rsid w:val="00DD7B12"/>
    <w:rsid w:val="00DE2368"/>
    <w:rsid w:val="00DF46B0"/>
    <w:rsid w:val="00E17B5B"/>
    <w:rsid w:val="00E2355B"/>
    <w:rsid w:val="00E238C2"/>
    <w:rsid w:val="00E26D9A"/>
    <w:rsid w:val="00E35EB0"/>
    <w:rsid w:val="00E3774F"/>
    <w:rsid w:val="00E40CCB"/>
    <w:rsid w:val="00E47B00"/>
    <w:rsid w:val="00E500CF"/>
    <w:rsid w:val="00E534E2"/>
    <w:rsid w:val="00E701E5"/>
    <w:rsid w:val="00E7059D"/>
    <w:rsid w:val="00E71288"/>
    <w:rsid w:val="00E71A93"/>
    <w:rsid w:val="00E74D52"/>
    <w:rsid w:val="00E76613"/>
    <w:rsid w:val="00E855AE"/>
    <w:rsid w:val="00E86B6C"/>
    <w:rsid w:val="00E90B24"/>
    <w:rsid w:val="00E91893"/>
    <w:rsid w:val="00E946D7"/>
    <w:rsid w:val="00EA1B3D"/>
    <w:rsid w:val="00EA320B"/>
    <w:rsid w:val="00EA4206"/>
    <w:rsid w:val="00EA765D"/>
    <w:rsid w:val="00EB03A4"/>
    <w:rsid w:val="00EB20DA"/>
    <w:rsid w:val="00EB5B0F"/>
    <w:rsid w:val="00EB6A30"/>
    <w:rsid w:val="00EC033F"/>
    <w:rsid w:val="00EC5B2A"/>
    <w:rsid w:val="00EC662F"/>
    <w:rsid w:val="00ED3E4E"/>
    <w:rsid w:val="00EE5940"/>
    <w:rsid w:val="00EF279E"/>
    <w:rsid w:val="00EF2F58"/>
    <w:rsid w:val="00EF4E0F"/>
    <w:rsid w:val="00EF5055"/>
    <w:rsid w:val="00EF67B3"/>
    <w:rsid w:val="00EF6D03"/>
    <w:rsid w:val="00EF748F"/>
    <w:rsid w:val="00EF780B"/>
    <w:rsid w:val="00EF7C37"/>
    <w:rsid w:val="00F012B0"/>
    <w:rsid w:val="00F04C7B"/>
    <w:rsid w:val="00F0521B"/>
    <w:rsid w:val="00F05D04"/>
    <w:rsid w:val="00F16AC6"/>
    <w:rsid w:val="00F22D6B"/>
    <w:rsid w:val="00F2372E"/>
    <w:rsid w:val="00F300A7"/>
    <w:rsid w:val="00F3247D"/>
    <w:rsid w:val="00F337F6"/>
    <w:rsid w:val="00F43E37"/>
    <w:rsid w:val="00F45833"/>
    <w:rsid w:val="00F53FC5"/>
    <w:rsid w:val="00F64443"/>
    <w:rsid w:val="00F717B7"/>
    <w:rsid w:val="00F73FDF"/>
    <w:rsid w:val="00F76156"/>
    <w:rsid w:val="00F763F3"/>
    <w:rsid w:val="00F819D3"/>
    <w:rsid w:val="00F92697"/>
    <w:rsid w:val="00F9323F"/>
    <w:rsid w:val="00F9702A"/>
    <w:rsid w:val="00FA1238"/>
    <w:rsid w:val="00FA1D75"/>
    <w:rsid w:val="00FA31B2"/>
    <w:rsid w:val="00FB1E51"/>
    <w:rsid w:val="00FB2E48"/>
    <w:rsid w:val="00FB3F38"/>
    <w:rsid w:val="00FC0343"/>
    <w:rsid w:val="00FC4D75"/>
    <w:rsid w:val="00FD02DB"/>
    <w:rsid w:val="00FD3A69"/>
    <w:rsid w:val="00FD73A1"/>
    <w:rsid w:val="00FE27D9"/>
    <w:rsid w:val="00FE5430"/>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AE131B9A-8C7D-456C-9D96-740535CC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A7E9A"/>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97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174F"/>
    <w:rPr>
      <w:b/>
      <w:bCs/>
    </w:rPr>
  </w:style>
  <w:style w:type="character" w:styleId="Hyperlink">
    <w:name w:val="Hyperlink"/>
    <w:basedOn w:val="DefaultParagraphFont"/>
    <w:uiPriority w:val="99"/>
    <w:semiHidden/>
    <w:unhideWhenUsed/>
    <w:rsid w:val="00841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472797249">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609050893">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777407318">
      <w:bodyDiv w:val="1"/>
      <w:marLeft w:val="0"/>
      <w:marRight w:val="0"/>
      <w:marTop w:val="0"/>
      <w:marBottom w:val="0"/>
      <w:divBdr>
        <w:top w:val="none" w:sz="0" w:space="0" w:color="auto"/>
        <w:left w:val="none" w:sz="0" w:space="0" w:color="auto"/>
        <w:bottom w:val="none" w:sz="0" w:space="0" w:color="auto"/>
        <w:right w:val="none" w:sz="0" w:space="0" w:color="auto"/>
      </w:divBdr>
    </w:div>
    <w:div w:id="849952472">
      <w:bodyDiv w:val="1"/>
      <w:marLeft w:val="0"/>
      <w:marRight w:val="0"/>
      <w:marTop w:val="0"/>
      <w:marBottom w:val="0"/>
      <w:divBdr>
        <w:top w:val="none" w:sz="0" w:space="0" w:color="auto"/>
        <w:left w:val="none" w:sz="0" w:space="0" w:color="auto"/>
        <w:bottom w:val="none" w:sz="0" w:space="0" w:color="auto"/>
        <w:right w:val="none" w:sz="0" w:space="0" w:color="auto"/>
      </w:divBdr>
    </w:div>
    <w:div w:id="983849650">
      <w:bodyDiv w:val="1"/>
      <w:marLeft w:val="0"/>
      <w:marRight w:val="0"/>
      <w:marTop w:val="0"/>
      <w:marBottom w:val="0"/>
      <w:divBdr>
        <w:top w:val="none" w:sz="0" w:space="0" w:color="auto"/>
        <w:left w:val="none" w:sz="0" w:space="0" w:color="auto"/>
        <w:bottom w:val="none" w:sz="0" w:space="0" w:color="auto"/>
        <w:right w:val="none" w:sz="0" w:space="0" w:color="auto"/>
      </w:divBdr>
    </w:div>
    <w:div w:id="101207274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438404238">
      <w:bodyDiv w:val="1"/>
      <w:marLeft w:val="0"/>
      <w:marRight w:val="0"/>
      <w:marTop w:val="0"/>
      <w:marBottom w:val="0"/>
      <w:divBdr>
        <w:top w:val="none" w:sz="0" w:space="0" w:color="auto"/>
        <w:left w:val="none" w:sz="0" w:space="0" w:color="auto"/>
        <w:bottom w:val="none" w:sz="0" w:space="0" w:color="auto"/>
        <w:right w:val="none" w:sz="0" w:space="0" w:color="auto"/>
      </w:divBdr>
    </w:div>
    <w:div w:id="1626960370">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17807116">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D922-1510-49F5-822D-EEE2629F53B8}">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1923</Words>
  <Characters>10292</Characters>
  <Application>Microsoft Office Word</Application>
  <DocSecurity>0</DocSecurity>
  <Lines>319</Lines>
  <Paragraphs>166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Dawn Geeson</cp:lastModifiedBy>
  <cp:revision>3</cp:revision>
  <cp:lastPrinted>2025-07-01T08:18:00Z</cp:lastPrinted>
  <dcterms:created xsi:type="dcterms:W3CDTF">2026-01-30T11:29:00Z</dcterms:created>
  <dcterms:modified xsi:type="dcterms:W3CDTF">2026-03-31T08:47:00Z</dcterms:modified>
</cp:coreProperties>
</file>