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6C7F5" w14:textId="77777777" w:rsidR="006209A2" w:rsidRPr="00915F08" w:rsidRDefault="006209A2" w:rsidP="006209A2">
      <w:pPr>
        <w:pStyle w:val="Default"/>
        <w:jc w:val="center"/>
        <w:rPr>
          <w:rFonts w:ascii="Arial Narrow" w:hAnsi="Arial Narrow"/>
          <w:b/>
          <w:bCs/>
          <w:sz w:val="22"/>
          <w:szCs w:val="22"/>
        </w:rPr>
      </w:pPr>
      <w:r w:rsidRPr="00915F08">
        <w:rPr>
          <w:rFonts w:ascii="Arial Narrow" w:hAnsi="Arial Narrow"/>
          <w:b/>
          <w:bCs/>
          <w:noProof/>
          <w:sz w:val="22"/>
          <w:szCs w:val="22"/>
          <w:lang w:eastAsia="en-ZA"/>
        </w:rPr>
        <w:drawing>
          <wp:inline distT="0" distB="0" distL="0" distR="0" wp14:anchorId="316FBF9C" wp14:editId="27167E58">
            <wp:extent cx="4065352"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eberg LOG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40940" cy="620934"/>
                    </a:xfrm>
                    <a:prstGeom prst="rect">
                      <a:avLst/>
                    </a:prstGeom>
                  </pic:spPr>
                </pic:pic>
              </a:graphicData>
            </a:graphic>
          </wp:inline>
        </w:drawing>
      </w:r>
    </w:p>
    <w:p w14:paraId="60C1BDB8" w14:textId="77777777" w:rsidR="006209A2" w:rsidRPr="00915F08" w:rsidRDefault="006209A2" w:rsidP="006209A2">
      <w:pPr>
        <w:pStyle w:val="Default"/>
        <w:rPr>
          <w:rFonts w:ascii="Arial Narrow" w:hAnsi="Arial Narrow"/>
          <w:b/>
          <w:bCs/>
          <w:sz w:val="22"/>
          <w:szCs w:val="22"/>
        </w:rPr>
      </w:pPr>
    </w:p>
    <w:p w14:paraId="03983322" w14:textId="77777777" w:rsidR="00DC5C72" w:rsidRPr="00673643" w:rsidRDefault="0025115D" w:rsidP="006209A2">
      <w:pPr>
        <w:pStyle w:val="Default"/>
        <w:jc w:val="center"/>
        <w:rPr>
          <w:rFonts w:ascii="Arial Narrow" w:hAnsi="Arial Narrow"/>
          <w:b/>
          <w:bCs/>
          <w:sz w:val="32"/>
          <w:szCs w:val="32"/>
          <w:u w:val="single"/>
        </w:rPr>
      </w:pPr>
      <w:r>
        <w:rPr>
          <w:rFonts w:ascii="Arial Narrow" w:hAnsi="Arial Narrow"/>
          <w:b/>
          <w:bCs/>
          <w:sz w:val="32"/>
          <w:szCs w:val="32"/>
          <w:u w:val="single"/>
        </w:rPr>
        <w:t>TENDE</w:t>
      </w:r>
      <w:r w:rsidR="009A0BD2">
        <w:rPr>
          <w:rFonts w:ascii="Arial Narrow" w:hAnsi="Arial Narrow"/>
          <w:b/>
          <w:bCs/>
          <w:sz w:val="32"/>
          <w:szCs w:val="32"/>
          <w:u w:val="single"/>
        </w:rPr>
        <w:t>R 12</w:t>
      </w:r>
      <w:r w:rsidR="007B07FE">
        <w:rPr>
          <w:rFonts w:ascii="Arial Narrow" w:hAnsi="Arial Narrow"/>
          <w:b/>
          <w:bCs/>
          <w:sz w:val="32"/>
          <w:szCs w:val="32"/>
          <w:u w:val="single"/>
        </w:rPr>
        <w:t>/202</w:t>
      </w:r>
      <w:r w:rsidR="00E637F9">
        <w:rPr>
          <w:rFonts w:ascii="Arial Narrow" w:hAnsi="Arial Narrow"/>
          <w:b/>
          <w:bCs/>
          <w:sz w:val="32"/>
          <w:szCs w:val="32"/>
          <w:u w:val="single"/>
        </w:rPr>
        <w:t>4</w:t>
      </w:r>
    </w:p>
    <w:p w14:paraId="00EE596D" w14:textId="77777777" w:rsidR="00DC5C72" w:rsidRPr="00673643" w:rsidRDefault="00DC5C72" w:rsidP="006209A2">
      <w:pPr>
        <w:pStyle w:val="Default"/>
        <w:jc w:val="center"/>
        <w:rPr>
          <w:rFonts w:ascii="Arial Narrow" w:hAnsi="Arial Narrow"/>
          <w:b/>
          <w:bCs/>
          <w:sz w:val="32"/>
          <w:szCs w:val="32"/>
          <w:u w:val="single"/>
        </w:rPr>
      </w:pPr>
    </w:p>
    <w:p w14:paraId="52E9554E" w14:textId="63DB30F0" w:rsidR="00672182" w:rsidRDefault="006209A2"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75651A">
        <w:rPr>
          <w:rFonts w:ascii="Arial Narrow" w:hAnsi="Arial Narrow"/>
          <w:sz w:val="24"/>
          <w:szCs w:val="24"/>
        </w:rPr>
        <w:t xml:space="preserve">Tenders are hereby </w:t>
      </w:r>
      <w:r w:rsidR="007D3334" w:rsidRPr="0075651A">
        <w:rPr>
          <w:rFonts w:ascii="Arial Narrow" w:hAnsi="Arial Narrow"/>
          <w:sz w:val="24"/>
          <w:szCs w:val="24"/>
        </w:rPr>
        <w:t>requested</w:t>
      </w:r>
      <w:r w:rsidR="00DC5C72" w:rsidRPr="0075651A">
        <w:rPr>
          <w:rFonts w:ascii="Arial Narrow" w:hAnsi="Arial Narrow"/>
          <w:sz w:val="24"/>
          <w:szCs w:val="24"/>
        </w:rPr>
        <w:t xml:space="preserve"> for </w:t>
      </w:r>
      <w:r w:rsidR="00837433" w:rsidRPr="0075651A">
        <w:rPr>
          <w:rFonts w:ascii="Arial Narrow" w:hAnsi="Arial Narrow"/>
          <w:bCs/>
          <w:sz w:val="24"/>
          <w:szCs w:val="24"/>
        </w:rPr>
        <w:t>the</w:t>
      </w:r>
      <w:r w:rsidR="00DB5A32" w:rsidRPr="0075651A">
        <w:rPr>
          <w:rFonts w:ascii="Arial Narrow" w:hAnsi="Arial Narrow"/>
          <w:bCs/>
          <w:sz w:val="24"/>
          <w:szCs w:val="24"/>
        </w:rPr>
        <w:t xml:space="preserve"> </w:t>
      </w:r>
      <w:r w:rsidR="00102C2B">
        <w:rPr>
          <w:rFonts w:ascii="Arial Narrow" w:hAnsi="Arial Narrow"/>
          <w:b/>
          <w:sz w:val="24"/>
          <w:szCs w:val="24"/>
        </w:rPr>
        <w:t xml:space="preserve">PROVISION OF SERVICES FOR THE DISCONNECTION AND RE-CONNECTION OF MUNICIPAL SERVICES FOR A PERIOD OF THREE (3) YEARS, </w:t>
      </w:r>
      <w:r w:rsidRPr="0075651A">
        <w:rPr>
          <w:rFonts w:ascii="Arial Narrow" w:hAnsi="Arial Narrow"/>
          <w:sz w:val="24"/>
          <w:szCs w:val="24"/>
        </w:rPr>
        <w:t xml:space="preserve">as specified in the bid document. </w:t>
      </w:r>
    </w:p>
    <w:p w14:paraId="5C7A7FB4" w14:textId="77777777" w:rsidR="009A0BD2" w:rsidRDefault="009A0BD2"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6282170C" w14:textId="0ECB7849" w:rsidR="006209A2" w:rsidRDefault="00EE6A2F"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75651A">
        <w:rPr>
          <w:rFonts w:ascii="Arial Narrow" w:hAnsi="Arial Narrow"/>
          <w:sz w:val="24"/>
          <w:szCs w:val="24"/>
        </w:rPr>
        <w:t xml:space="preserve">Completed </w:t>
      </w:r>
      <w:r w:rsidR="007D3334" w:rsidRPr="0075651A">
        <w:rPr>
          <w:rFonts w:ascii="Arial Narrow" w:hAnsi="Arial Narrow"/>
          <w:sz w:val="24"/>
          <w:szCs w:val="24"/>
        </w:rPr>
        <w:t>Bid</w:t>
      </w:r>
      <w:r w:rsidRPr="0075651A">
        <w:rPr>
          <w:rFonts w:ascii="Arial Narrow" w:hAnsi="Arial Narrow"/>
          <w:sz w:val="24"/>
          <w:szCs w:val="24"/>
        </w:rPr>
        <w:t>s</w:t>
      </w:r>
      <w:r w:rsidR="007D3334" w:rsidRPr="0075651A">
        <w:rPr>
          <w:rFonts w:ascii="Arial Narrow" w:hAnsi="Arial Narrow"/>
          <w:sz w:val="24"/>
          <w:szCs w:val="24"/>
        </w:rPr>
        <w:t>,</w:t>
      </w:r>
      <w:r w:rsidR="006209A2" w:rsidRPr="0075651A">
        <w:rPr>
          <w:rFonts w:ascii="Arial Narrow" w:hAnsi="Arial Narrow"/>
          <w:sz w:val="24"/>
          <w:szCs w:val="24"/>
        </w:rPr>
        <w:t xml:space="preserve"> in </w:t>
      </w:r>
      <w:r w:rsidR="007D3334" w:rsidRPr="0075651A">
        <w:rPr>
          <w:rFonts w:ascii="Arial Narrow" w:hAnsi="Arial Narrow"/>
          <w:sz w:val="24"/>
          <w:szCs w:val="24"/>
        </w:rPr>
        <w:t>s</w:t>
      </w:r>
      <w:r w:rsidR="006209A2" w:rsidRPr="0075651A">
        <w:rPr>
          <w:rFonts w:ascii="Arial Narrow" w:hAnsi="Arial Narrow"/>
          <w:sz w:val="24"/>
          <w:szCs w:val="24"/>
        </w:rPr>
        <w:t xml:space="preserve">ealed </w:t>
      </w:r>
      <w:r w:rsidR="00837433" w:rsidRPr="0075651A">
        <w:rPr>
          <w:rFonts w:ascii="Arial Narrow" w:hAnsi="Arial Narrow"/>
          <w:sz w:val="24"/>
          <w:szCs w:val="24"/>
        </w:rPr>
        <w:t>envelope</w:t>
      </w:r>
      <w:r w:rsidR="007D3334" w:rsidRPr="0075651A">
        <w:rPr>
          <w:rFonts w:ascii="Arial Narrow" w:hAnsi="Arial Narrow"/>
          <w:sz w:val="24"/>
          <w:szCs w:val="24"/>
        </w:rPr>
        <w:t>s,</w:t>
      </w:r>
      <w:r w:rsidR="006209A2" w:rsidRPr="0075651A">
        <w:rPr>
          <w:rFonts w:ascii="Arial Narrow" w:hAnsi="Arial Narrow"/>
          <w:sz w:val="24"/>
          <w:szCs w:val="24"/>
        </w:rPr>
        <w:t xml:space="preserve"> </w:t>
      </w:r>
      <w:r w:rsidR="007D3334" w:rsidRPr="0075651A">
        <w:rPr>
          <w:rFonts w:ascii="Arial Narrow" w:hAnsi="Arial Narrow"/>
          <w:sz w:val="24"/>
          <w:szCs w:val="24"/>
        </w:rPr>
        <w:t xml:space="preserve">clearly marked </w:t>
      </w:r>
      <w:r w:rsidR="007D3334" w:rsidRPr="0075651A">
        <w:rPr>
          <w:rFonts w:ascii="Arial Narrow" w:hAnsi="Arial Narrow"/>
          <w:b/>
          <w:sz w:val="24"/>
          <w:szCs w:val="24"/>
        </w:rPr>
        <w:t>“</w:t>
      </w:r>
      <w:r w:rsidR="001223A3">
        <w:rPr>
          <w:rFonts w:ascii="Arial Narrow" w:hAnsi="Arial Narrow"/>
          <w:b/>
          <w:sz w:val="24"/>
          <w:szCs w:val="24"/>
        </w:rPr>
        <w:t>TENDER 12/2024: PROVISION OF SERVICES FOR THE DISCONNECTION AND RE-CONNECTION OF MUNICIPAL SERVICES FOR A PERIOD OF THREE (3) YEARS,</w:t>
      </w:r>
      <w:r w:rsidR="0093770C">
        <w:rPr>
          <w:rFonts w:ascii="Arial Narrow" w:hAnsi="Arial Narrow"/>
          <w:b/>
          <w:sz w:val="24"/>
          <w:szCs w:val="24"/>
        </w:rPr>
        <w:t xml:space="preserve">” </w:t>
      </w:r>
      <w:r w:rsidR="006209A2" w:rsidRPr="0075651A">
        <w:rPr>
          <w:rFonts w:ascii="Arial Narrow" w:hAnsi="Arial Narrow"/>
          <w:sz w:val="24"/>
          <w:szCs w:val="24"/>
        </w:rPr>
        <w:t xml:space="preserve">should be placed in the tender box, at the </w:t>
      </w:r>
      <w:r w:rsidR="00E9412B" w:rsidRPr="0075651A">
        <w:rPr>
          <w:rFonts w:ascii="Arial Narrow" w:hAnsi="Arial Narrow"/>
          <w:sz w:val="24"/>
          <w:szCs w:val="24"/>
        </w:rPr>
        <w:t>Langeberg Municipal Office</w:t>
      </w:r>
      <w:r w:rsidR="006209A2" w:rsidRPr="0075651A">
        <w:rPr>
          <w:rFonts w:ascii="Arial Narrow" w:hAnsi="Arial Narrow"/>
          <w:sz w:val="24"/>
          <w:szCs w:val="24"/>
        </w:rPr>
        <w:t>, 28 Main Road, Ashton</w:t>
      </w:r>
      <w:r w:rsidR="00DB5A32" w:rsidRPr="0075651A">
        <w:rPr>
          <w:rFonts w:ascii="Arial Narrow" w:hAnsi="Arial Narrow"/>
          <w:sz w:val="24"/>
          <w:szCs w:val="24"/>
        </w:rPr>
        <w:t xml:space="preserve">, </w:t>
      </w:r>
      <w:r w:rsidR="006209A2" w:rsidRPr="0075651A">
        <w:rPr>
          <w:rFonts w:ascii="Arial Narrow" w:hAnsi="Arial Narrow"/>
          <w:sz w:val="24"/>
          <w:szCs w:val="24"/>
        </w:rPr>
        <w:t xml:space="preserve">not later than </w:t>
      </w:r>
      <w:r w:rsidR="002862DD" w:rsidRPr="0075651A">
        <w:rPr>
          <w:rFonts w:ascii="Arial Narrow" w:hAnsi="Arial Narrow"/>
          <w:b/>
          <w:sz w:val="24"/>
          <w:szCs w:val="24"/>
        </w:rPr>
        <w:t>12:00 on</w:t>
      </w:r>
      <w:r w:rsidR="00EF3B30">
        <w:rPr>
          <w:rFonts w:ascii="Arial Narrow" w:hAnsi="Arial Narrow"/>
          <w:b/>
          <w:sz w:val="24"/>
          <w:szCs w:val="24"/>
        </w:rPr>
        <w:t xml:space="preserve"> </w:t>
      </w:r>
      <w:r w:rsidR="002E5B23" w:rsidRPr="008C41AD">
        <w:rPr>
          <w:rFonts w:ascii="Arial Narrow" w:hAnsi="Arial Narrow"/>
          <w:b/>
          <w:sz w:val="24"/>
          <w:szCs w:val="24"/>
        </w:rPr>
        <w:t>26</w:t>
      </w:r>
      <w:r w:rsidR="00905F44" w:rsidRPr="008C41AD">
        <w:rPr>
          <w:rFonts w:ascii="Arial Narrow" w:hAnsi="Arial Narrow"/>
          <w:b/>
          <w:sz w:val="24"/>
          <w:szCs w:val="24"/>
        </w:rPr>
        <w:t xml:space="preserve"> </w:t>
      </w:r>
      <w:r w:rsidR="009A0BD2" w:rsidRPr="008C41AD">
        <w:rPr>
          <w:rFonts w:ascii="Arial Narrow" w:hAnsi="Arial Narrow"/>
          <w:b/>
          <w:sz w:val="24"/>
          <w:szCs w:val="24"/>
        </w:rPr>
        <w:t xml:space="preserve">APRIL </w:t>
      </w:r>
      <w:r w:rsidR="00C826E7" w:rsidRPr="008C41AD">
        <w:rPr>
          <w:rFonts w:ascii="Arial Narrow" w:hAnsi="Arial Narrow"/>
          <w:b/>
          <w:sz w:val="24"/>
          <w:szCs w:val="24"/>
        </w:rPr>
        <w:t>202</w:t>
      </w:r>
      <w:r w:rsidR="00E637F9" w:rsidRPr="008C41AD">
        <w:rPr>
          <w:rFonts w:ascii="Arial Narrow" w:hAnsi="Arial Narrow"/>
          <w:b/>
          <w:sz w:val="24"/>
          <w:szCs w:val="24"/>
        </w:rPr>
        <w:t>4</w:t>
      </w:r>
      <w:r w:rsidR="00DB5A32" w:rsidRPr="008C41AD">
        <w:rPr>
          <w:rFonts w:ascii="Arial Narrow" w:hAnsi="Arial Narrow"/>
          <w:b/>
          <w:sz w:val="24"/>
          <w:szCs w:val="24"/>
        </w:rPr>
        <w:t xml:space="preserve"> </w:t>
      </w:r>
      <w:r w:rsidR="007D3334" w:rsidRPr="008C41AD">
        <w:rPr>
          <w:rFonts w:ascii="Arial Narrow" w:hAnsi="Arial Narrow"/>
          <w:sz w:val="24"/>
          <w:szCs w:val="24"/>
        </w:rPr>
        <w:t>when</w:t>
      </w:r>
      <w:r w:rsidR="007D3334" w:rsidRPr="0075651A">
        <w:rPr>
          <w:rFonts w:ascii="Arial Narrow" w:hAnsi="Arial Narrow"/>
          <w:sz w:val="24"/>
          <w:szCs w:val="24"/>
        </w:rPr>
        <w:t xml:space="preserve"> the Bids will be opened in public</w:t>
      </w:r>
      <w:r w:rsidR="006209A2" w:rsidRPr="0075651A">
        <w:rPr>
          <w:rFonts w:ascii="Arial Narrow" w:hAnsi="Arial Narrow"/>
          <w:sz w:val="24"/>
          <w:szCs w:val="24"/>
        </w:rPr>
        <w:t>.</w:t>
      </w:r>
      <w:r w:rsidR="00837433" w:rsidRPr="0075651A">
        <w:rPr>
          <w:rFonts w:ascii="Arial Narrow" w:hAnsi="Arial Narrow"/>
          <w:sz w:val="24"/>
          <w:szCs w:val="24"/>
        </w:rPr>
        <w:t xml:space="preserve"> Late, faxed or e-mailed tenders will not be considered.</w:t>
      </w:r>
    </w:p>
    <w:p w14:paraId="33BB0E76" w14:textId="77777777" w:rsidR="003D13B5" w:rsidRDefault="003D13B5" w:rsidP="003D13B5">
      <w:pPr>
        <w:pStyle w:val="Default"/>
        <w:spacing w:line="360" w:lineRule="auto"/>
        <w:rPr>
          <w:rFonts w:ascii="Arial Narrow" w:hAnsi="Arial Narrow"/>
          <w:b/>
          <w:bCs/>
          <w:sz w:val="22"/>
          <w:szCs w:val="22"/>
          <w:u w:val="single"/>
          <w:lang w:val="en-GB"/>
        </w:rPr>
      </w:pPr>
    </w:p>
    <w:p w14:paraId="2A269C4F" w14:textId="77777777" w:rsidR="003D13B5" w:rsidRDefault="003D13B5" w:rsidP="003D13B5">
      <w:pPr>
        <w:pStyle w:val="Default"/>
        <w:spacing w:line="360" w:lineRule="auto"/>
        <w:rPr>
          <w:rFonts w:ascii="Arial Narrow" w:hAnsi="Arial Narrow"/>
          <w:b/>
          <w:bCs/>
          <w:sz w:val="22"/>
          <w:szCs w:val="22"/>
          <w:u w:val="single"/>
          <w:lang w:val="en-GB"/>
        </w:rPr>
      </w:pPr>
      <w:r>
        <w:rPr>
          <w:rFonts w:ascii="Arial Narrow" w:hAnsi="Arial Narrow"/>
          <w:b/>
          <w:bCs/>
          <w:sz w:val="22"/>
          <w:szCs w:val="22"/>
          <w:u w:val="single"/>
          <w:lang w:val="en-GB"/>
        </w:rPr>
        <w:t>COMPULSORY CLARIFICATION MEETING</w:t>
      </w:r>
    </w:p>
    <w:p w14:paraId="26475B91" w14:textId="77777777" w:rsidR="003D13B5" w:rsidRDefault="003D13B5" w:rsidP="003D13B5">
      <w:pPr>
        <w:pStyle w:val="Default"/>
        <w:spacing w:line="360" w:lineRule="auto"/>
        <w:rPr>
          <w:rFonts w:ascii="Arial Narrow" w:hAnsi="Arial Narrow"/>
          <w:b/>
          <w:bCs/>
          <w:sz w:val="22"/>
          <w:szCs w:val="22"/>
          <w:u w:val="single"/>
        </w:rPr>
      </w:pPr>
      <w:r w:rsidRPr="005C666C">
        <w:rPr>
          <w:rFonts w:ascii="Arial Narrow" w:hAnsi="Arial Narrow"/>
          <w:b/>
          <w:bCs/>
          <w:sz w:val="22"/>
          <w:szCs w:val="22"/>
          <w:lang w:val="en-GB"/>
        </w:rPr>
        <w:t xml:space="preserve">A COMPULSORY CLARIFICATION MEETING WILL BE HELD ON THE </w:t>
      </w:r>
      <w:r w:rsidR="002E5B23" w:rsidRPr="005C666C">
        <w:rPr>
          <w:rFonts w:ascii="Arial Narrow" w:hAnsi="Arial Narrow"/>
          <w:b/>
          <w:bCs/>
          <w:sz w:val="22"/>
          <w:szCs w:val="22"/>
          <w:lang w:val="en-GB"/>
        </w:rPr>
        <w:t>0</w:t>
      </w:r>
      <w:r w:rsidR="00A81D80">
        <w:rPr>
          <w:rFonts w:ascii="Arial Narrow" w:hAnsi="Arial Narrow"/>
          <w:b/>
          <w:bCs/>
          <w:sz w:val="22"/>
          <w:szCs w:val="22"/>
          <w:lang w:val="en-GB"/>
        </w:rPr>
        <w:t>9</w:t>
      </w:r>
      <w:r w:rsidR="002E5B23" w:rsidRPr="005C666C">
        <w:rPr>
          <w:rFonts w:ascii="Arial Narrow" w:hAnsi="Arial Narrow"/>
          <w:b/>
          <w:bCs/>
          <w:sz w:val="22"/>
          <w:szCs w:val="22"/>
          <w:lang w:val="en-GB"/>
        </w:rPr>
        <w:t xml:space="preserve"> APRIL</w:t>
      </w:r>
      <w:r w:rsidRPr="005C666C">
        <w:rPr>
          <w:rFonts w:ascii="Arial Narrow" w:hAnsi="Arial Narrow"/>
          <w:b/>
          <w:bCs/>
          <w:sz w:val="22"/>
          <w:szCs w:val="22"/>
          <w:lang w:val="en-GB"/>
        </w:rPr>
        <w:t xml:space="preserve"> 2024, AT </w:t>
      </w:r>
      <w:r w:rsidR="00F471D4" w:rsidRPr="005C666C">
        <w:rPr>
          <w:rFonts w:ascii="Arial Narrow" w:hAnsi="Arial Narrow"/>
          <w:b/>
          <w:bCs/>
          <w:sz w:val="22"/>
          <w:szCs w:val="22"/>
          <w:lang w:val="en-GB"/>
        </w:rPr>
        <w:t>10H00</w:t>
      </w:r>
      <w:r w:rsidRPr="005C666C">
        <w:rPr>
          <w:rFonts w:ascii="Arial Narrow" w:hAnsi="Arial Narrow"/>
          <w:b/>
          <w:bCs/>
          <w:sz w:val="22"/>
          <w:szCs w:val="22"/>
          <w:lang w:val="en-GB"/>
        </w:rPr>
        <w:t xml:space="preserve">, AT </w:t>
      </w:r>
      <w:r w:rsidR="00F471D4" w:rsidRPr="005C666C">
        <w:rPr>
          <w:rFonts w:ascii="Arial Narrow" w:hAnsi="Arial Narrow"/>
          <w:b/>
          <w:bCs/>
          <w:sz w:val="22"/>
          <w:szCs w:val="22"/>
          <w:lang w:val="en-GB"/>
        </w:rPr>
        <w:t xml:space="preserve">LANGEBERG MUNICIPAL OFFICES, 28 MAIN ROAD, ASHTON, </w:t>
      </w:r>
      <w:r w:rsidR="00153785">
        <w:rPr>
          <w:rFonts w:ascii="Arial Narrow" w:hAnsi="Arial Narrow"/>
          <w:b/>
          <w:bCs/>
          <w:sz w:val="22"/>
          <w:szCs w:val="22"/>
          <w:lang w:val="en-GB"/>
        </w:rPr>
        <w:t xml:space="preserve">IN </w:t>
      </w:r>
      <w:r w:rsidR="00F471D4" w:rsidRPr="005C666C">
        <w:rPr>
          <w:rFonts w:ascii="Arial Narrow" w:hAnsi="Arial Narrow"/>
          <w:b/>
          <w:bCs/>
          <w:sz w:val="22"/>
          <w:szCs w:val="22"/>
          <w:lang w:val="en-GB"/>
        </w:rPr>
        <w:t>COMMITTEE ROOM 35,</w:t>
      </w:r>
      <w:r w:rsidR="00F471D4">
        <w:rPr>
          <w:rFonts w:ascii="Arial Narrow" w:hAnsi="Arial Narrow"/>
          <w:b/>
          <w:bCs/>
          <w:sz w:val="22"/>
          <w:szCs w:val="22"/>
          <w:lang w:val="en-GB"/>
        </w:rPr>
        <w:t xml:space="preserve"> </w:t>
      </w:r>
      <w:r w:rsidR="00CC77ED" w:rsidRPr="00123E97">
        <w:rPr>
          <w:rFonts w:ascii="Arial Narrow" w:hAnsi="Arial Narrow"/>
          <w:b/>
          <w:bCs/>
          <w:sz w:val="22"/>
          <w:szCs w:val="22"/>
          <w:u w:val="single"/>
        </w:rPr>
        <w:t>Persons arriving later than 10</w:t>
      </w:r>
      <w:r w:rsidR="00CC77ED">
        <w:rPr>
          <w:rFonts w:ascii="Arial Narrow" w:hAnsi="Arial Narrow"/>
          <w:b/>
          <w:bCs/>
          <w:sz w:val="22"/>
          <w:szCs w:val="22"/>
          <w:u w:val="single"/>
        </w:rPr>
        <w:t>H</w:t>
      </w:r>
      <w:r w:rsidR="00CC77ED" w:rsidRPr="00123E97">
        <w:rPr>
          <w:rFonts w:ascii="Arial Narrow" w:hAnsi="Arial Narrow"/>
          <w:b/>
          <w:bCs/>
          <w:sz w:val="22"/>
          <w:szCs w:val="22"/>
          <w:u w:val="single"/>
        </w:rPr>
        <w:t>15 will not be allowed into the meeting.</w:t>
      </w:r>
    </w:p>
    <w:p w14:paraId="1A908D7D" w14:textId="77777777" w:rsidR="0083343B" w:rsidRDefault="0083343B" w:rsidP="0083343B">
      <w:pPr>
        <w:tabs>
          <w:tab w:val="left" w:pos="993"/>
          <w:tab w:val="left" w:pos="3969"/>
        </w:tabs>
        <w:spacing w:after="0" w:line="240" w:lineRule="auto"/>
        <w:jc w:val="both"/>
        <w:rPr>
          <w:rFonts w:ascii="Arial Narrow" w:hAnsi="Arial Narrow"/>
          <w:b/>
        </w:rPr>
      </w:pPr>
    </w:p>
    <w:p w14:paraId="3690B6A6" w14:textId="77777777" w:rsidR="0083343B" w:rsidRDefault="0083343B" w:rsidP="0083343B">
      <w:pPr>
        <w:tabs>
          <w:tab w:val="left" w:pos="993"/>
          <w:tab w:val="left" w:pos="3969"/>
        </w:tabs>
        <w:spacing w:after="0" w:line="240" w:lineRule="auto"/>
        <w:jc w:val="both"/>
        <w:rPr>
          <w:rFonts w:ascii="Arial Narrow" w:hAnsi="Arial Narrow"/>
        </w:rPr>
      </w:pPr>
      <w:r>
        <w:rPr>
          <w:rFonts w:ascii="Arial Narrow" w:hAnsi="Arial Narrow"/>
          <w:b/>
        </w:rPr>
        <w:t xml:space="preserve">This will be a </w:t>
      </w:r>
      <w:r w:rsidRPr="008C41AD">
        <w:rPr>
          <w:rFonts w:ascii="Arial Narrow" w:hAnsi="Arial Narrow"/>
          <w:b/>
          <w:u w:val="single"/>
        </w:rPr>
        <w:t xml:space="preserve">2 </w:t>
      </w:r>
      <w:r w:rsidR="00BA0E7B" w:rsidRPr="008C41AD">
        <w:rPr>
          <w:rFonts w:ascii="Arial Narrow" w:hAnsi="Arial Narrow"/>
          <w:b/>
          <w:u w:val="single"/>
        </w:rPr>
        <w:t>ENVELOPE</w:t>
      </w:r>
      <w:r w:rsidRPr="008C41AD">
        <w:rPr>
          <w:rFonts w:ascii="Arial Narrow" w:hAnsi="Arial Narrow"/>
          <w:b/>
          <w:u w:val="single"/>
        </w:rPr>
        <w:t xml:space="preserve"> </w:t>
      </w:r>
      <w:r w:rsidR="00BA0E7B" w:rsidRPr="008C41AD">
        <w:rPr>
          <w:rFonts w:ascii="Arial Narrow" w:hAnsi="Arial Narrow"/>
          <w:b/>
          <w:u w:val="single"/>
        </w:rPr>
        <w:t>COMPETITIVE BIDDING PROCESS</w:t>
      </w:r>
      <w:r>
        <w:rPr>
          <w:rFonts w:ascii="Arial Narrow" w:hAnsi="Arial Narrow"/>
          <w:b/>
        </w:rPr>
        <w:t>, comprising of a Technical Evaluation process (F</w:t>
      </w:r>
      <w:r w:rsidR="008C41AD">
        <w:rPr>
          <w:rFonts w:ascii="Arial Narrow" w:hAnsi="Arial Narrow"/>
          <w:b/>
        </w:rPr>
        <w:t>UNCTIONALITY</w:t>
      </w:r>
      <w:r>
        <w:rPr>
          <w:rFonts w:ascii="Arial Narrow" w:hAnsi="Arial Narrow"/>
          <w:b/>
        </w:rPr>
        <w:t xml:space="preserve"> E</w:t>
      </w:r>
      <w:r w:rsidR="008C41AD">
        <w:rPr>
          <w:rFonts w:ascii="Arial Narrow" w:hAnsi="Arial Narrow"/>
          <w:b/>
        </w:rPr>
        <w:t>VALUATION</w:t>
      </w:r>
      <w:r>
        <w:rPr>
          <w:rFonts w:ascii="Arial Narrow" w:hAnsi="Arial Narrow"/>
          <w:b/>
        </w:rPr>
        <w:t>) and a Price Evaluation process (P</w:t>
      </w:r>
      <w:r w:rsidR="00BA0E7B">
        <w:rPr>
          <w:rFonts w:ascii="Arial Narrow" w:hAnsi="Arial Narrow"/>
          <w:b/>
        </w:rPr>
        <w:t>RICE</w:t>
      </w:r>
      <w:r>
        <w:rPr>
          <w:rFonts w:ascii="Arial Narrow" w:hAnsi="Arial Narrow"/>
          <w:b/>
        </w:rPr>
        <w:t xml:space="preserve"> E</w:t>
      </w:r>
      <w:r w:rsidR="008C41AD">
        <w:rPr>
          <w:rFonts w:ascii="Arial Narrow" w:hAnsi="Arial Narrow"/>
          <w:b/>
        </w:rPr>
        <w:t>VALUATION</w:t>
      </w:r>
      <w:r>
        <w:rPr>
          <w:rFonts w:ascii="Arial Narrow" w:hAnsi="Arial Narrow"/>
          <w:b/>
        </w:rPr>
        <w:t xml:space="preserve">). </w:t>
      </w:r>
      <w:r w:rsidRPr="0083343B">
        <w:rPr>
          <w:rFonts w:ascii="Arial Narrow" w:hAnsi="Arial Narrow"/>
          <w:b/>
          <w:u w:val="single"/>
        </w:rPr>
        <w:t>Two separate envelopes must be submitted, clearly marked “</w:t>
      </w:r>
      <w:r w:rsidR="00F07259">
        <w:rPr>
          <w:rFonts w:ascii="Arial Narrow" w:hAnsi="Arial Narrow"/>
          <w:b/>
          <w:u w:val="single"/>
        </w:rPr>
        <w:t>TECHNICAL</w:t>
      </w:r>
      <w:r w:rsidRPr="0083343B">
        <w:rPr>
          <w:rFonts w:ascii="Arial Narrow" w:hAnsi="Arial Narrow"/>
          <w:b/>
          <w:u w:val="single"/>
        </w:rPr>
        <w:t xml:space="preserve"> E</w:t>
      </w:r>
      <w:r>
        <w:rPr>
          <w:rFonts w:ascii="Arial Narrow" w:hAnsi="Arial Narrow"/>
          <w:b/>
          <w:u w:val="single"/>
        </w:rPr>
        <w:t>VALUATION</w:t>
      </w:r>
      <w:r w:rsidRPr="0083343B">
        <w:rPr>
          <w:rFonts w:ascii="Arial Narrow" w:hAnsi="Arial Narrow"/>
          <w:b/>
          <w:u w:val="single"/>
        </w:rPr>
        <w:t>” and “P</w:t>
      </w:r>
      <w:r>
        <w:rPr>
          <w:rFonts w:ascii="Arial Narrow" w:hAnsi="Arial Narrow"/>
          <w:b/>
          <w:u w:val="single"/>
        </w:rPr>
        <w:t>RICE</w:t>
      </w:r>
      <w:r w:rsidRPr="0083343B">
        <w:rPr>
          <w:rFonts w:ascii="Arial Narrow" w:hAnsi="Arial Narrow"/>
          <w:b/>
          <w:u w:val="single"/>
        </w:rPr>
        <w:t xml:space="preserve"> E</w:t>
      </w:r>
      <w:r>
        <w:rPr>
          <w:rFonts w:ascii="Arial Narrow" w:hAnsi="Arial Narrow"/>
          <w:b/>
          <w:u w:val="single"/>
        </w:rPr>
        <w:t>VALUATION</w:t>
      </w:r>
      <w:r w:rsidRPr="0083343B">
        <w:rPr>
          <w:rFonts w:ascii="Arial Narrow" w:hAnsi="Arial Narrow"/>
          <w:b/>
          <w:u w:val="single"/>
        </w:rPr>
        <w:t>”;</w:t>
      </w:r>
      <w:r>
        <w:rPr>
          <w:rFonts w:ascii="Arial Narrow" w:hAnsi="Arial Narrow"/>
          <w:b/>
        </w:rPr>
        <w:t xml:space="preserve"> and should contain the documentation required for the respective evaluation process</w:t>
      </w:r>
      <w:r>
        <w:rPr>
          <w:rFonts w:ascii="Arial Narrow" w:hAnsi="Arial Narrow"/>
        </w:rPr>
        <w:t>.</w:t>
      </w:r>
    </w:p>
    <w:p w14:paraId="68BBC7A8" w14:textId="77777777" w:rsidR="0083343B" w:rsidRDefault="0083343B" w:rsidP="0083343B">
      <w:pPr>
        <w:tabs>
          <w:tab w:val="left" w:pos="993"/>
          <w:tab w:val="left" w:pos="3969"/>
        </w:tabs>
        <w:spacing w:after="0" w:line="240" w:lineRule="auto"/>
        <w:jc w:val="both"/>
        <w:rPr>
          <w:rFonts w:ascii="Arial Narrow" w:hAnsi="Arial Narrow"/>
        </w:rPr>
      </w:pPr>
    </w:p>
    <w:p w14:paraId="06E77192" w14:textId="77777777" w:rsidR="0083343B" w:rsidRDefault="0083343B" w:rsidP="0083343B">
      <w:pPr>
        <w:tabs>
          <w:tab w:val="left" w:pos="993"/>
          <w:tab w:val="left" w:pos="3969"/>
        </w:tabs>
        <w:spacing w:after="0" w:line="240" w:lineRule="auto"/>
        <w:jc w:val="both"/>
        <w:rPr>
          <w:rFonts w:ascii="Arial Narrow" w:hAnsi="Arial Narrow"/>
        </w:rPr>
      </w:pPr>
      <w:r>
        <w:rPr>
          <w:rFonts w:ascii="Arial Narrow" w:hAnsi="Arial Narrow"/>
        </w:rPr>
        <w:t xml:space="preserve">The Municipality will at first, only open the envelope marked as </w:t>
      </w:r>
      <w:r>
        <w:rPr>
          <w:rFonts w:ascii="Arial Narrow" w:hAnsi="Arial Narrow"/>
          <w:b/>
        </w:rPr>
        <w:t>“</w:t>
      </w:r>
      <w:r w:rsidR="00F07259">
        <w:rPr>
          <w:rFonts w:ascii="Arial Narrow" w:hAnsi="Arial Narrow"/>
          <w:b/>
        </w:rPr>
        <w:t>TECHNICAL</w:t>
      </w:r>
      <w:r>
        <w:rPr>
          <w:rFonts w:ascii="Arial Narrow" w:hAnsi="Arial Narrow"/>
          <w:b/>
        </w:rPr>
        <w:t xml:space="preserve"> EVALUATION”</w:t>
      </w:r>
      <w:r>
        <w:rPr>
          <w:rFonts w:ascii="Arial Narrow" w:hAnsi="Arial Narrow"/>
        </w:rPr>
        <w:t xml:space="preserve"> and evaluate all the Technical Evaluation bid documentation received in terms of the functionality criteria. </w:t>
      </w:r>
      <w:r w:rsidRPr="00FB14D1">
        <w:rPr>
          <w:rFonts w:ascii="Arial Narrow" w:hAnsi="Arial Narrow"/>
          <w:u w:val="single"/>
        </w:rPr>
        <w:t xml:space="preserve">Bidders scoring less than </w:t>
      </w:r>
      <w:r w:rsidR="00F07259" w:rsidRPr="00FB14D1">
        <w:rPr>
          <w:rFonts w:ascii="Arial Narrow" w:hAnsi="Arial Narrow"/>
          <w:u w:val="single"/>
        </w:rPr>
        <w:t xml:space="preserve">a </w:t>
      </w:r>
      <w:r w:rsidR="00F01996" w:rsidRPr="00FB14D1">
        <w:rPr>
          <w:rFonts w:ascii="Arial Narrow" w:eastAsiaTheme="minorEastAsia" w:hAnsi="Arial Narrow" w:cs="Arial"/>
          <w:u w:val="single"/>
        </w:rPr>
        <w:t xml:space="preserve">minimum score of 15 points out of 30 </w:t>
      </w:r>
      <w:r w:rsidRPr="00FB14D1">
        <w:rPr>
          <w:rFonts w:ascii="Arial Narrow" w:hAnsi="Arial Narrow"/>
          <w:u w:val="single"/>
        </w:rPr>
        <w:t>in respect of “Functionality”, will be regarded as submitting a non-responsive tender and will be disqualified.</w:t>
      </w:r>
    </w:p>
    <w:p w14:paraId="77FC92FA" w14:textId="77777777" w:rsidR="0083343B" w:rsidRDefault="0083343B" w:rsidP="0083343B">
      <w:pPr>
        <w:tabs>
          <w:tab w:val="left" w:pos="993"/>
          <w:tab w:val="left" w:pos="3969"/>
        </w:tabs>
        <w:spacing w:after="0" w:line="240" w:lineRule="auto"/>
        <w:jc w:val="both"/>
        <w:rPr>
          <w:rFonts w:ascii="Arial Narrow" w:hAnsi="Arial Narrow"/>
        </w:rPr>
      </w:pPr>
    </w:p>
    <w:p w14:paraId="2F9F6FB7" w14:textId="77777777" w:rsidR="0083343B" w:rsidRPr="005229E7" w:rsidRDefault="0083343B" w:rsidP="0083343B">
      <w:pPr>
        <w:tabs>
          <w:tab w:val="left" w:pos="993"/>
          <w:tab w:val="left" w:pos="3969"/>
        </w:tabs>
        <w:spacing w:after="0" w:line="240" w:lineRule="auto"/>
        <w:jc w:val="both"/>
        <w:rPr>
          <w:rFonts w:ascii="Arial Narrow" w:hAnsi="Arial Narrow"/>
        </w:rPr>
      </w:pPr>
      <w:r>
        <w:rPr>
          <w:rFonts w:ascii="Arial Narrow" w:hAnsi="Arial Narrow"/>
        </w:rPr>
        <w:t>The Price Evaluation documentation for all responsive tenders</w:t>
      </w:r>
      <w:r w:rsidR="005C666C">
        <w:rPr>
          <w:rFonts w:ascii="Arial Narrow" w:hAnsi="Arial Narrow"/>
        </w:rPr>
        <w:t xml:space="preserve"> who </w:t>
      </w:r>
      <w:r w:rsidR="005229E7">
        <w:rPr>
          <w:rFonts w:ascii="Arial Narrow" w:hAnsi="Arial Narrow"/>
        </w:rPr>
        <w:t>for</w:t>
      </w:r>
      <w:r>
        <w:rPr>
          <w:rFonts w:ascii="Arial Narrow" w:hAnsi="Arial Narrow"/>
        </w:rPr>
        <w:t xml:space="preserve"> </w:t>
      </w:r>
      <w:r w:rsidR="005229E7" w:rsidRPr="005229E7">
        <w:rPr>
          <w:rFonts w:ascii="Arial Narrow" w:hAnsi="Arial Narrow"/>
        </w:rPr>
        <w:t xml:space="preserve">- </w:t>
      </w:r>
      <w:r w:rsidRPr="005229E7">
        <w:rPr>
          <w:rFonts w:ascii="Arial Narrow" w:hAnsi="Arial Narrow"/>
        </w:rPr>
        <w:t xml:space="preserve">Functionality points </w:t>
      </w:r>
      <w:r w:rsidR="005229E7" w:rsidRPr="005229E7">
        <w:rPr>
          <w:rFonts w:ascii="Arial Narrow" w:hAnsi="Arial Narrow"/>
        </w:rPr>
        <w:t>ha</w:t>
      </w:r>
      <w:r w:rsidR="00F07259">
        <w:rPr>
          <w:rFonts w:ascii="Arial Narrow" w:hAnsi="Arial Narrow"/>
        </w:rPr>
        <w:t>ve</w:t>
      </w:r>
      <w:r w:rsidR="005229E7" w:rsidRPr="005229E7">
        <w:rPr>
          <w:rFonts w:ascii="Arial Narrow" w:hAnsi="Arial Narrow"/>
        </w:rPr>
        <w:t xml:space="preserve"> scored a </w:t>
      </w:r>
      <w:r w:rsidR="005F461A" w:rsidRPr="005229E7">
        <w:rPr>
          <w:rFonts w:ascii="Arial Narrow" w:eastAsiaTheme="minorEastAsia" w:hAnsi="Arial Narrow" w:cs="Arial"/>
        </w:rPr>
        <w:t>minimum 15 points or more out of 30</w:t>
      </w:r>
      <w:r w:rsidRPr="005229E7">
        <w:rPr>
          <w:rFonts w:ascii="Arial Narrow" w:hAnsi="Arial Narrow"/>
        </w:rPr>
        <w:t>)</w:t>
      </w:r>
      <w:r w:rsidR="005F461A" w:rsidRPr="005229E7">
        <w:rPr>
          <w:rFonts w:ascii="Arial Narrow" w:hAnsi="Arial Narrow"/>
        </w:rPr>
        <w:t xml:space="preserve">, </w:t>
      </w:r>
      <w:r w:rsidRPr="005229E7">
        <w:rPr>
          <w:rFonts w:ascii="Arial Narrow" w:hAnsi="Arial Narrow"/>
        </w:rPr>
        <w:t xml:space="preserve">will </w:t>
      </w:r>
      <w:r w:rsidR="00F07259">
        <w:rPr>
          <w:rFonts w:ascii="Arial Narrow" w:hAnsi="Arial Narrow"/>
        </w:rPr>
        <w:t>thereafter</w:t>
      </w:r>
      <w:r w:rsidRPr="005229E7">
        <w:rPr>
          <w:rFonts w:ascii="Arial Narrow" w:hAnsi="Arial Narrow"/>
        </w:rPr>
        <w:t xml:space="preserve"> be opened and evaluated in terms of the Price criteria which includes the Langeberg Municipality’s Preferential Procurement Policy.</w:t>
      </w:r>
    </w:p>
    <w:p w14:paraId="128D92BB" w14:textId="77777777" w:rsidR="0083343B" w:rsidRPr="005229E7" w:rsidRDefault="0083343B" w:rsidP="0083343B">
      <w:pPr>
        <w:tabs>
          <w:tab w:val="left" w:pos="993"/>
          <w:tab w:val="left" w:pos="3969"/>
        </w:tabs>
        <w:spacing w:after="0" w:line="240" w:lineRule="auto"/>
        <w:jc w:val="both"/>
        <w:rPr>
          <w:rFonts w:ascii="Arial Narrow" w:hAnsi="Arial Narrow"/>
        </w:rPr>
      </w:pPr>
    </w:p>
    <w:p w14:paraId="5C42BBD7" w14:textId="77777777" w:rsidR="0083343B" w:rsidRPr="00F07259" w:rsidRDefault="0083343B" w:rsidP="0083343B">
      <w:pPr>
        <w:tabs>
          <w:tab w:val="left" w:pos="993"/>
          <w:tab w:val="left" w:pos="3969"/>
        </w:tabs>
        <w:spacing w:after="0" w:line="240" w:lineRule="auto"/>
        <w:jc w:val="both"/>
        <w:rPr>
          <w:rFonts w:ascii="Arial Narrow" w:hAnsi="Arial Narrow"/>
          <w:u w:val="single"/>
        </w:rPr>
      </w:pPr>
      <w:r w:rsidRPr="00F07259">
        <w:rPr>
          <w:rFonts w:ascii="Arial Narrow" w:hAnsi="Arial Narrow"/>
          <w:u w:val="single"/>
        </w:rPr>
        <w:t>Shortlisted bidders may be required to do presentations regarding bid documentation submitted.</w:t>
      </w:r>
    </w:p>
    <w:p w14:paraId="072D11E2" w14:textId="77777777" w:rsidR="0083343B" w:rsidRDefault="0083343B" w:rsidP="003D13B5">
      <w:pPr>
        <w:pStyle w:val="Default"/>
        <w:spacing w:line="360" w:lineRule="auto"/>
        <w:rPr>
          <w:rFonts w:ascii="Arial Narrow" w:hAnsi="Arial Narrow"/>
          <w:b/>
          <w:bCs/>
          <w:sz w:val="22"/>
          <w:szCs w:val="22"/>
          <w:lang w:val="en-GB"/>
        </w:rPr>
      </w:pPr>
    </w:p>
    <w:p w14:paraId="6713B85B" w14:textId="77777777" w:rsidR="006209A2" w:rsidRPr="0075651A" w:rsidRDefault="006209A2" w:rsidP="006209A2">
      <w:pPr>
        <w:pStyle w:val="Default"/>
        <w:rPr>
          <w:rFonts w:ascii="Arial Narrow" w:hAnsi="Arial Narrow"/>
          <w:color w:val="auto"/>
        </w:rPr>
      </w:pPr>
      <w:r w:rsidRPr="0075651A">
        <w:rPr>
          <w:rFonts w:ascii="Arial Narrow" w:hAnsi="Arial Narrow"/>
          <w:b/>
          <w:bCs/>
          <w:color w:val="auto"/>
        </w:rPr>
        <w:t>PLEASE NOTE:</w:t>
      </w:r>
    </w:p>
    <w:p w14:paraId="7A94702B" w14:textId="77777777" w:rsidR="00A325EF" w:rsidRPr="0075651A" w:rsidRDefault="00A325EF" w:rsidP="006209A2">
      <w:pPr>
        <w:pStyle w:val="Default"/>
        <w:rPr>
          <w:rFonts w:ascii="Arial Narrow" w:hAnsi="Arial Narrow"/>
          <w:bCs/>
          <w:color w:val="auto"/>
        </w:rPr>
      </w:pPr>
    </w:p>
    <w:p w14:paraId="2BA01E27" w14:textId="77777777" w:rsidR="004E2F15" w:rsidRDefault="004E2F15" w:rsidP="00BB65C3">
      <w:pPr>
        <w:pStyle w:val="Default"/>
        <w:spacing w:line="360" w:lineRule="auto"/>
        <w:jc w:val="both"/>
        <w:rPr>
          <w:rFonts w:ascii="Arial Narrow" w:hAnsi="Arial Narrow"/>
          <w:bCs/>
          <w:color w:val="auto"/>
        </w:rPr>
      </w:pPr>
      <w:r w:rsidRPr="0075651A">
        <w:rPr>
          <w:rFonts w:ascii="Arial Narrow" w:hAnsi="Arial Narrow"/>
          <w:bCs/>
          <w:color w:val="auto"/>
        </w:rPr>
        <w:t>The official Bid document must be fully completed</w:t>
      </w:r>
      <w:r w:rsidR="003E2C7D" w:rsidRPr="0075651A">
        <w:rPr>
          <w:rFonts w:ascii="Arial Narrow" w:hAnsi="Arial Narrow"/>
          <w:bCs/>
          <w:color w:val="auto"/>
        </w:rPr>
        <w:t xml:space="preserve"> in black ink, </w:t>
      </w:r>
      <w:r w:rsidRPr="0075651A">
        <w:rPr>
          <w:rFonts w:ascii="Arial Narrow" w:hAnsi="Arial Narrow"/>
          <w:bCs/>
          <w:color w:val="auto"/>
        </w:rPr>
        <w:t xml:space="preserve">all pages must be </w:t>
      </w:r>
      <w:proofErr w:type="gramStart"/>
      <w:r w:rsidRPr="0075651A">
        <w:rPr>
          <w:rFonts w:ascii="Arial Narrow" w:hAnsi="Arial Narrow"/>
          <w:bCs/>
          <w:color w:val="auto"/>
        </w:rPr>
        <w:t>submitted</w:t>
      </w:r>
      <w:proofErr w:type="gramEnd"/>
      <w:r w:rsidRPr="0075651A">
        <w:rPr>
          <w:rFonts w:ascii="Arial Narrow" w:hAnsi="Arial Narrow"/>
          <w:bCs/>
          <w:color w:val="auto"/>
        </w:rPr>
        <w:t xml:space="preserve"> and the document </w:t>
      </w:r>
      <w:r w:rsidR="002862DD" w:rsidRPr="0075651A">
        <w:rPr>
          <w:rFonts w:ascii="Arial Narrow" w:hAnsi="Arial Narrow"/>
          <w:bCs/>
          <w:color w:val="auto"/>
        </w:rPr>
        <w:t xml:space="preserve">should </w:t>
      </w:r>
      <w:r w:rsidR="003E2C7D" w:rsidRPr="0075651A">
        <w:rPr>
          <w:rFonts w:ascii="Arial Narrow" w:hAnsi="Arial Narrow"/>
          <w:bCs/>
          <w:color w:val="auto"/>
        </w:rPr>
        <w:t xml:space="preserve">preferably </w:t>
      </w:r>
      <w:r w:rsidRPr="0075651A">
        <w:rPr>
          <w:rFonts w:ascii="Arial Narrow" w:hAnsi="Arial Narrow"/>
          <w:bCs/>
          <w:color w:val="auto"/>
        </w:rPr>
        <w:t xml:space="preserve">be bound. </w:t>
      </w:r>
    </w:p>
    <w:p w14:paraId="38B193D0" w14:textId="77777777" w:rsidR="006209A2" w:rsidRPr="0075651A" w:rsidRDefault="006209A2" w:rsidP="00BB65C3">
      <w:pPr>
        <w:pStyle w:val="Default"/>
        <w:spacing w:line="360" w:lineRule="auto"/>
        <w:jc w:val="both"/>
        <w:rPr>
          <w:rFonts w:ascii="Arial Narrow" w:hAnsi="Arial Narrow"/>
          <w:bCs/>
          <w:color w:val="auto"/>
        </w:rPr>
      </w:pPr>
      <w:r w:rsidRPr="0075651A">
        <w:rPr>
          <w:rFonts w:ascii="Arial Narrow" w:hAnsi="Arial Narrow"/>
          <w:bCs/>
          <w:color w:val="auto"/>
        </w:rPr>
        <w:t>Supporting documents must be submitted separately and must be stapled or bound.</w:t>
      </w:r>
    </w:p>
    <w:p w14:paraId="0F805DA5" w14:textId="77777777" w:rsidR="006209A2" w:rsidRDefault="006209A2" w:rsidP="00BB65C3">
      <w:pPr>
        <w:pStyle w:val="Default"/>
        <w:spacing w:line="360" w:lineRule="auto"/>
        <w:jc w:val="both"/>
        <w:rPr>
          <w:rFonts w:ascii="Arial Narrow" w:hAnsi="Arial Narrow"/>
        </w:rPr>
      </w:pPr>
      <w:r w:rsidRPr="0075651A">
        <w:rPr>
          <w:rFonts w:ascii="Arial Narrow" w:hAnsi="Arial Narrow"/>
          <w:color w:val="auto"/>
        </w:rPr>
        <w:lastRenderedPageBreak/>
        <w:t>The lowest, or any tender, will not necessarily be accepted and council reserves the right to accept any tender. Tenders will be evaluated according to the Council’s Supply Chain Management Policy and</w:t>
      </w:r>
      <w:r w:rsidR="00EE6A2F" w:rsidRPr="0075651A">
        <w:rPr>
          <w:rFonts w:ascii="Arial Narrow" w:hAnsi="Arial Narrow"/>
          <w:color w:val="auto"/>
        </w:rPr>
        <w:t xml:space="preserve"> the 80/20 </w:t>
      </w:r>
      <w:r w:rsidR="00EF5C4F" w:rsidRPr="0075651A">
        <w:rPr>
          <w:rFonts w:ascii="Arial Narrow" w:hAnsi="Arial Narrow"/>
          <w:color w:val="auto"/>
        </w:rPr>
        <w:t>P</w:t>
      </w:r>
      <w:r w:rsidR="00EE6A2F" w:rsidRPr="0075651A">
        <w:rPr>
          <w:rFonts w:ascii="Arial Narrow" w:hAnsi="Arial Narrow"/>
          <w:color w:val="auto"/>
        </w:rPr>
        <w:t xml:space="preserve">reference </w:t>
      </w:r>
      <w:r w:rsidR="00EF5C4F" w:rsidRPr="0075651A">
        <w:rPr>
          <w:rFonts w:ascii="Arial Narrow" w:hAnsi="Arial Narrow"/>
          <w:color w:val="auto"/>
        </w:rPr>
        <w:t>P</w:t>
      </w:r>
      <w:r w:rsidRPr="0075651A">
        <w:rPr>
          <w:rFonts w:ascii="Arial Narrow" w:hAnsi="Arial Narrow"/>
          <w:color w:val="auto"/>
        </w:rPr>
        <w:t xml:space="preserve">oint system. The Supply Chain Management Policy can be viewed </w:t>
      </w:r>
      <w:r w:rsidR="00915F08" w:rsidRPr="0075651A">
        <w:rPr>
          <w:rFonts w:ascii="Arial Narrow" w:hAnsi="Arial Narrow"/>
          <w:color w:val="auto"/>
        </w:rPr>
        <w:t xml:space="preserve">at </w:t>
      </w:r>
      <w:r w:rsidRPr="0075651A">
        <w:rPr>
          <w:rFonts w:ascii="Arial Narrow" w:hAnsi="Arial Narrow"/>
          <w:color w:val="auto"/>
        </w:rPr>
        <w:t xml:space="preserve">Municipal Offices </w:t>
      </w:r>
      <w:r w:rsidR="00532677" w:rsidRPr="0075651A">
        <w:rPr>
          <w:rFonts w:ascii="Arial Narrow" w:hAnsi="Arial Narrow"/>
          <w:color w:val="auto"/>
        </w:rPr>
        <w:t>or</w:t>
      </w:r>
      <w:r w:rsidRPr="0075651A">
        <w:rPr>
          <w:rFonts w:ascii="Arial Narrow" w:hAnsi="Arial Narrow"/>
          <w:color w:val="auto"/>
        </w:rPr>
        <w:t xml:space="preserve"> </w:t>
      </w:r>
      <w:hyperlink r:id="rId6" w:history="1">
        <w:r w:rsidR="00102881" w:rsidRPr="0075651A">
          <w:rPr>
            <w:rStyle w:val="Hyperlink"/>
            <w:rFonts w:ascii="Arial Narrow" w:hAnsi="Arial Narrow"/>
          </w:rPr>
          <w:t>www.langeberg.gov.za</w:t>
        </w:r>
      </w:hyperlink>
      <w:r w:rsidR="00102881" w:rsidRPr="0075651A">
        <w:rPr>
          <w:rFonts w:ascii="Arial Narrow" w:hAnsi="Arial Narrow"/>
        </w:rPr>
        <w:t xml:space="preserve"> </w:t>
      </w:r>
    </w:p>
    <w:p w14:paraId="4A953691" w14:textId="77777777" w:rsidR="00CC77ED" w:rsidRDefault="00CC77ED" w:rsidP="00915F08">
      <w:pPr>
        <w:pStyle w:val="Default"/>
        <w:rPr>
          <w:rFonts w:ascii="Arial Narrow" w:hAnsi="Arial Narrow"/>
          <w:color w:val="auto"/>
        </w:rPr>
      </w:pPr>
    </w:p>
    <w:p w14:paraId="595B3848" w14:textId="77777777" w:rsidR="00EF5C4F" w:rsidRPr="0075651A" w:rsidRDefault="00DC5C72" w:rsidP="00915F08">
      <w:pPr>
        <w:pStyle w:val="Default"/>
        <w:rPr>
          <w:rFonts w:ascii="Arial Narrow" w:hAnsi="Arial Narrow"/>
          <w:color w:val="auto"/>
        </w:rPr>
      </w:pPr>
      <w:r w:rsidRPr="0075651A">
        <w:rPr>
          <w:rFonts w:ascii="Arial Narrow" w:hAnsi="Arial Narrow"/>
          <w:color w:val="auto"/>
        </w:rPr>
        <w:t>Tender</w:t>
      </w:r>
      <w:r w:rsidR="00915F08" w:rsidRPr="0075651A">
        <w:rPr>
          <w:rFonts w:ascii="Arial Narrow" w:hAnsi="Arial Narrow"/>
          <w:color w:val="auto"/>
        </w:rPr>
        <w:t xml:space="preserve"> documents</w:t>
      </w:r>
      <w:r w:rsidR="00072815" w:rsidRPr="0075651A">
        <w:rPr>
          <w:rFonts w:ascii="Arial Narrow" w:hAnsi="Arial Narrow"/>
          <w:color w:val="auto"/>
        </w:rPr>
        <w:t xml:space="preserve"> </w:t>
      </w:r>
      <w:r w:rsidR="007D3334" w:rsidRPr="0075651A">
        <w:rPr>
          <w:rFonts w:ascii="Arial Narrow" w:hAnsi="Arial Narrow"/>
          <w:color w:val="auto"/>
        </w:rPr>
        <w:t xml:space="preserve">are available </w:t>
      </w:r>
      <w:r w:rsidR="002862DD" w:rsidRPr="0091213D">
        <w:rPr>
          <w:rFonts w:ascii="Arial Narrow" w:hAnsi="Arial Narrow"/>
          <w:color w:val="auto"/>
        </w:rPr>
        <w:t>from</w:t>
      </w:r>
      <w:r w:rsidR="00BB65C3" w:rsidRPr="0091213D">
        <w:rPr>
          <w:rFonts w:ascii="Arial Narrow" w:hAnsi="Arial Narrow"/>
          <w:color w:val="auto"/>
        </w:rPr>
        <w:t xml:space="preserve"> </w:t>
      </w:r>
      <w:r w:rsidR="007644AE" w:rsidRPr="0091213D">
        <w:rPr>
          <w:rFonts w:ascii="Arial Narrow" w:hAnsi="Arial Narrow"/>
          <w:b/>
          <w:bCs/>
          <w:color w:val="auto"/>
        </w:rPr>
        <w:t>22</w:t>
      </w:r>
      <w:r w:rsidR="00905F44" w:rsidRPr="0091213D">
        <w:rPr>
          <w:rFonts w:ascii="Arial Narrow" w:hAnsi="Arial Narrow"/>
          <w:b/>
          <w:bCs/>
          <w:color w:val="auto"/>
        </w:rPr>
        <w:t xml:space="preserve"> </w:t>
      </w:r>
      <w:r w:rsidR="00B43A5E" w:rsidRPr="0091213D">
        <w:rPr>
          <w:rFonts w:ascii="Arial Narrow" w:hAnsi="Arial Narrow"/>
          <w:b/>
          <w:bCs/>
          <w:color w:val="auto"/>
        </w:rPr>
        <w:t>MARCH</w:t>
      </w:r>
      <w:r w:rsidR="00C826E7" w:rsidRPr="0091213D">
        <w:rPr>
          <w:rFonts w:ascii="Arial Narrow" w:hAnsi="Arial Narrow"/>
          <w:b/>
          <w:color w:val="auto"/>
        </w:rPr>
        <w:t xml:space="preserve"> 202</w:t>
      </w:r>
      <w:r w:rsidR="00E637F9" w:rsidRPr="0091213D">
        <w:rPr>
          <w:rFonts w:ascii="Arial Narrow" w:hAnsi="Arial Narrow"/>
          <w:b/>
          <w:color w:val="auto"/>
        </w:rPr>
        <w:t>4,</w:t>
      </w:r>
      <w:r w:rsidR="00E9412B" w:rsidRPr="0091213D">
        <w:rPr>
          <w:rFonts w:ascii="Arial Narrow" w:hAnsi="Arial Narrow"/>
          <w:color w:val="auto"/>
        </w:rPr>
        <w:t xml:space="preserve"> </w:t>
      </w:r>
      <w:r w:rsidR="007D3334" w:rsidRPr="0091213D">
        <w:rPr>
          <w:rFonts w:ascii="Arial Narrow" w:hAnsi="Arial Narrow"/>
          <w:color w:val="auto"/>
        </w:rPr>
        <w:t>on</w:t>
      </w:r>
      <w:r w:rsidR="007D3334" w:rsidRPr="0075651A">
        <w:rPr>
          <w:rFonts w:ascii="Arial Narrow" w:hAnsi="Arial Narrow"/>
          <w:color w:val="auto"/>
        </w:rPr>
        <w:t xml:space="preserve"> the Langeberg Municipal website: </w:t>
      </w:r>
      <w:hyperlink r:id="rId7" w:history="1">
        <w:r w:rsidR="00102881" w:rsidRPr="0075651A">
          <w:rPr>
            <w:rStyle w:val="Hyperlink"/>
            <w:rFonts w:ascii="Arial Narrow" w:hAnsi="Arial Narrow"/>
          </w:rPr>
          <w:t>www.langeberg.gov.za</w:t>
        </w:r>
      </w:hyperlink>
      <w:r w:rsidR="00102881" w:rsidRPr="0075651A">
        <w:rPr>
          <w:rFonts w:ascii="Arial Narrow" w:hAnsi="Arial Narrow"/>
        </w:rPr>
        <w:t xml:space="preserve"> </w:t>
      </w:r>
      <w:r w:rsidR="00072815" w:rsidRPr="0075651A">
        <w:rPr>
          <w:rFonts w:ascii="Arial Narrow" w:hAnsi="Arial Narrow"/>
          <w:color w:val="auto"/>
        </w:rPr>
        <w:t xml:space="preserve"> </w:t>
      </w:r>
    </w:p>
    <w:p w14:paraId="1B8B19AB" w14:textId="77777777" w:rsidR="002601A8" w:rsidRPr="0075651A" w:rsidRDefault="002601A8" w:rsidP="00915F08">
      <w:pPr>
        <w:pStyle w:val="Default"/>
        <w:rPr>
          <w:rFonts w:ascii="Arial Narrow" w:hAnsi="Arial Narrow"/>
          <w:color w:val="auto"/>
        </w:rPr>
      </w:pPr>
    </w:p>
    <w:p w14:paraId="42648418" w14:textId="77777777" w:rsidR="006209A2" w:rsidRPr="0075651A" w:rsidRDefault="00532677" w:rsidP="006209A2">
      <w:pPr>
        <w:pStyle w:val="Default"/>
        <w:rPr>
          <w:rFonts w:ascii="Arial Narrow" w:hAnsi="Arial Narrow"/>
          <w:color w:val="auto"/>
        </w:rPr>
      </w:pPr>
      <w:r w:rsidRPr="0075651A">
        <w:rPr>
          <w:rFonts w:ascii="Arial Narrow" w:hAnsi="Arial Narrow"/>
          <w:color w:val="auto"/>
        </w:rPr>
        <w:t>Please refer written</w:t>
      </w:r>
      <w:r w:rsidR="008B5060" w:rsidRPr="0075651A">
        <w:rPr>
          <w:rFonts w:ascii="Arial Narrow" w:hAnsi="Arial Narrow"/>
          <w:color w:val="auto"/>
        </w:rPr>
        <w:t xml:space="preserve"> enquiries to</w:t>
      </w:r>
      <w:r w:rsidR="00455650">
        <w:rPr>
          <w:rFonts w:ascii="Arial Narrow" w:hAnsi="Arial Narrow"/>
          <w:color w:val="auto"/>
        </w:rPr>
        <w:t xml:space="preserve"> </w:t>
      </w:r>
      <w:r w:rsidR="00B43A5E">
        <w:rPr>
          <w:rFonts w:ascii="Arial Narrow" w:hAnsi="Arial Narrow"/>
          <w:b/>
          <w:color w:val="auto"/>
        </w:rPr>
        <w:t>M</w:t>
      </w:r>
      <w:r w:rsidR="0040093B">
        <w:rPr>
          <w:rFonts w:ascii="Arial Narrow" w:hAnsi="Arial Narrow"/>
          <w:b/>
          <w:color w:val="auto"/>
        </w:rPr>
        <w:t>R</w:t>
      </w:r>
      <w:r w:rsidR="00B43A5E">
        <w:rPr>
          <w:rFonts w:ascii="Arial Narrow" w:hAnsi="Arial Narrow"/>
          <w:b/>
          <w:color w:val="auto"/>
        </w:rPr>
        <w:t>S J LAD</w:t>
      </w:r>
      <w:r w:rsidR="00F71CE2">
        <w:rPr>
          <w:rFonts w:ascii="Arial Narrow" w:hAnsi="Arial Narrow"/>
          <w:b/>
          <w:color w:val="auto"/>
        </w:rPr>
        <w:t>O</w:t>
      </w:r>
      <w:r w:rsidR="00B43A5E">
        <w:rPr>
          <w:rFonts w:ascii="Arial Narrow" w:hAnsi="Arial Narrow"/>
          <w:b/>
          <w:color w:val="auto"/>
        </w:rPr>
        <w:t>UCE</w:t>
      </w:r>
      <w:r w:rsidR="00DB5A32" w:rsidRPr="0075651A">
        <w:rPr>
          <w:rFonts w:ascii="Arial Narrow" w:hAnsi="Arial Narrow"/>
          <w:color w:val="auto"/>
        </w:rPr>
        <w:t xml:space="preserve"> (</w:t>
      </w:r>
      <w:r w:rsidR="00B43A5E">
        <w:rPr>
          <w:rFonts w:ascii="Arial Narrow" w:hAnsi="Arial Narrow"/>
          <w:color w:val="auto"/>
        </w:rPr>
        <w:t>jlad</w:t>
      </w:r>
      <w:r w:rsidR="00970702">
        <w:rPr>
          <w:rFonts w:ascii="Arial Narrow" w:hAnsi="Arial Narrow"/>
          <w:color w:val="auto"/>
        </w:rPr>
        <w:t>o</w:t>
      </w:r>
      <w:r w:rsidR="00B43A5E">
        <w:rPr>
          <w:rFonts w:ascii="Arial Narrow" w:hAnsi="Arial Narrow"/>
          <w:color w:val="auto"/>
        </w:rPr>
        <w:t>uce</w:t>
      </w:r>
      <w:hyperlink r:id="rId8" w:history="1">
        <w:r w:rsidR="00C826E7" w:rsidRPr="00E263E7">
          <w:rPr>
            <w:rStyle w:val="Hyperlink"/>
            <w:rFonts w:ascii="Arial Narrow" w:hAnsi="Arial Narrow"/>
          </w:rPr>
          <w:t>@langeberg.gov.za</w:t>
        </w:r>
      </w:hyperlink>
      <w:r w:rsidR="00DB5A32" w:rsidRPr="0075651A">
        <w:rPr>
          <w:rFonts w:ascii="Arial Narrow" w:hAnsi="Arial Narrow"/>
          <w:color w:val="auto"/>
        </w:rPr>
        <w:t xml:space="preserve">). </w:t>
      </w:r>
    </w:p>
    <w:p w14:paraId="252C77CB" w14:textId="77777777" w:rsidR="00EF3B30" w:rsidRDefault="00EF3B30" w:rsidP="00EF3B30">
      <w:pPr>
        <w:pStyle w:val="Default"/>
        <w:rPr>
          <w:rFonts w:ascii="Arial Narrow" w:hAnsi="Arial Narrow"/>
          <w:color w:val="auto"/>
        </w:rPr>
      </w:pPr>
    </w:p>
    <w:p w14:paraId="35FC6FE1" w14:textId="77777777" w:rsidR="003800A4" w:rsidRDefault="005D2A43" w:rsidP="006209A2">
      <w:pPr>
        <w:pStyle w:val="Default"/>
        <w:rPr>
          <w:rFonts w:ascii="Arial Narrow" w:hAnsi="Arial Narrow"/>
          <w:b/>
          <w:bCs/>
          <w:color w:val="auto"/>
        </w:rPr>
      </w:pPr>
      <w:r>
        <w:rPr>
          <w:rFonts w:ascii="Arial Narrow" w:hAnsi="Arial Narrow"/>
          <w:b/>
          <w:bCs/>
          <w:color w:val="auto"/>
        </w:rPr>
        <w:t>DP LUBBE</w:t>
      </w:r>
    </w:p>
    <w:p w14:paraId="305CC901" w14:textId="77777777" w:rsidR="006209A2" w:rsidRPr="0075651A" w:rsidRDefault="0099292F" w:rsidP="003800A4">
      <w:pPr>
        <w:pStyle w:val="Default"/>
        <w:rPr>
          <w:rFonts w:ascii="Arial Narrow" w:hAnsi="Arial Narrow"/>
          <w:color w:val="auto"/>
        </w:rPr>
      </w:pPr>
      <w:r w:rsidRPr="0075651A">
        <w:rPr>
          <w:rFonts w:ascii="Arial Narrow" w:hAnsi="Arial Narrow"/>
          <w:b/>
          <w:bCs/>
          <w:color w:val="auto"/>
        </w:rPr>
        <w:t>M</w:t>
      </w:r>
      <w:r w:rsidR="006209A2" w:rsidRPr="0075651A">
        <w:rPr>
          <w:rFonts w:ascii="Arial Narrow" w:hAnsi="Arial Narrow"/>
          <w:b/>
          <w:bCs/>
          <w:color w:val="auto"/>
        </w:rPr>
        <w:t>UNICIPAL MANAGER</w:t>
      </w:r>
    </w:p>
    <w:p w14:paraId="72980307" w14:textId="77777777" w:rsidR="006209A2" w:rsidRPr="0075651A" w:rsidRDefault="00EE6A2F" w:rsidP="006209A2">
      <w:pPr>
        <w:pStyle w:val="Default"/>
        <w:rPr>
          <w:rFonts w:ascii="Arial Narrow" w:hAnsi="Arial Narrow"/>
          <w:b/>
          <w:bCs/>
          <w:color w:val="auto"/>
        </w:rPr>
      </w:pPr>
      <w:r w:rsidRPr="0075651A">
        <w:rPr>
          <w:rFonts w:ascii="Arial Narrow" w:hAnsi="Arial Narrow"/>
          <w:b/>
          <w:bCs/>
          <w:color w:val="auto"/>
        </w:rPr>
        <w:t>Private Bag</w:t>
      </w:r>
      <w:r w:rsidR="006209A2" w:rsidRPr="0075651A">
        <w:rPr>
          <w:rFonts w:ascii="Arial Narrow" w:hAnsi="Arial Narrow"/>
          <w:b/>
          <w:bCs/>
          <w:color w:val="auto"/>
        </w:rPr>
        <w:t xml:space="preserve"> X2</w:t>
      </w:r>
    </w:p>
    <w:p w14:paraId="4CB91150" w14:textId="77777777" w:rsidR="00B85D47" w:rsidRPr="0075651A" w:rsidRDefault="00EE6A2F" w:rsidP="0061397D">
      <w:pPr>
        <w:pStyle w:val="Default"/>
        <w:rPr>
          <w:rFonts w:ascii="Arial Narrow" w:hAnsi="Arial Narrow"/>
          <w:b/>
          <w:bCs/>
          <w:color w:val="auto"/>
        </w:rPr>
      </w:pPr>
      <w:r w:rsidRPr="0075651A">
        <w:rPr>
          <w:rFonts w:ascii="Arial Narrow" w:hAnsi="Arial Narrow"/>
          <w:b/>
          <w:bCs/>
          <w:color w:val="auto"/>
        </w:rPr>
        <w:t xml:space="preserve">Ashton, </w:t>
      </w:r>
    </w:p>
    <w:p w14:paraId="72DA07F2" w14:textId="77777777" w:rsidR="00DB692E" w:rsidRPr="0075651A" w:rsidRDefault="00EE6A2F" w:rsidP="0061397D">
      <w:pPr>
        <w:pStyle w:val="Default"/>
        <w:rPr>
          <w:rFonts w:ascii="Arial Narrow" w:hAnsi="Arial Narrow"/>
          <w:color w:val="auto"/>
        </w:rPr>
      </w:pPr>
      <w:r w:rsidRPr="0075651A">
        <w:rPr>
          <w:rFonts w:ascii="Arial Narrow" w:hAnsi="Arial Narrow"/>
          <w:b/>
          <w:bCs/>
          <w:color w:val="auto"/>
        </w:rPr>
        <w:t>6715</w:t>
      </w:r>
    </w:p>
    <w:sectPr w:rsidR="00DB692E" w:rsidRPr="0075651A" w:rsidSect="002C37D2">
      <w:pgSz w:w="1287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37"/>
    <w:multiLevelType w:val="hybridMultilevel"/>
    <w:tmpl w:val="BA001E0A"/>
    <w:lvl w:ilvl="0" w:tplc="16448F6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AAD4DDC"/>
    <w:multiLevelType w:val="hybridMultilevel"/>
    <w:tmpl w:val="BF8604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873003A"/>
    <w:multiLevelType w:val="hybridMultilevel"/>
    <w:tmpl w:val="1656640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30075">
    <w:abstractNumId w:val="2"/>
  </w:num>
  <w:num w:numId="2" w16cid:durableId="1951429604">
    <w:abstractNumId w:val="1"/>
  </w:num>
  <w:num w:numId="3" w16cid:durableId="159458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2"/>
    <w:rsid w:val="00072815"/>
    <w:rsid w:val="00094736"/>
    <w:rsid w:val="000A2832"/>
    <w:rsid w:val="000B53D9"/>
    <w:rsid w:val="000D4BF0"/>
    <w:rsid w:val="00102881"/>
    <w:rsid w:val="00102C2B"/>
    <w:rsid w:val="00114501"/>
    <w:rsid w:val="001223A3"/>
    <w:rsid w:val="00153785"/>
    <w:rsid w:val="001D19C4"/>
    <w:rsid w:val="00216591"/>
    <w:rsid w:val="0024213F"/>
    <w:rsid w:val="0025115D"/>
    <w:rsid w:val="00252DD9"/>
    <w:rsid w:val="002601A8"/>
    <w:rsid w:val="00263DD1"/>
    <w:rsid w:val="00280E72"/>
    <w:rsid w:val="00284F25"/>
    <w:rsid w:val="00285F70"/>
    <w:rsid w:val="002862DD"/>
    <w:rsid w:val="002C12AA"/>
    <w:rsid w:val="002C37D2"/>
    <w:rsid w:val="002E1501"/>
    <w:rsid w:val="002E5B23"/>
    <w:rsid w:val="002E612D"/>
    <w:rsid w:val="00333836"/>
    <w:rsid w:val="003437B9"/>
    <w:rsid w:val="003800A4"/>
    <w:rsid w:val="00381D63"/>
    <w:rsid w:val="003916E5"/>
    <w:rsid w:val="003C09C9"/>
    <w:rsid w:val="003D13B5"/>
    <w:rsid w:val="003D5208"/>
    <w:rsid w:val="003E2C7D"/>
    <w:rsid w:val="0040093B"/>
    <w:rsid w:val="00400D1C"/>
    <w:rsid w:val="0041074E"/>
    <w:rsid w:val="00455650"/>
    <w:rsid w:val="00485C99"/>
    <w:rsid w:val="004A5F23"/>
    <w:rsid w:val="004E2F15"/>
    <w:rsid w:val="004E7AC0"/>
    <w:rsid w:val="005229E7"/>
    <w:rsid w:val="005234BF"/>
    <w:rsid w:val="00532677"/>
    <w:rsid w:val="00586532"/>
    <w:rsid w:val="005A5F6D"/>
    <w:rsid w:val="005C666C"/>
    <w:rsid w:val="005D2A43"/>
    <w:rsid w:val="005D6921"/>
    <w:rsid w:val="005E7E67"/>
    <w:rsid w:val="005F461A"/>
    <w:rsid w:val="00600B85"/>
    <w:rsid w:val="00601EA9"/>
    <w:rsid w:val="0061397D"/>
    <w:rsid w:val="006209A2"/>
    <w:rsid w:val="00672182"/>
    <w:rsid w:val="00673643"/>
    <w:rsid w:val="0067617E"/>
    <w:rsid w:val="00690A72"/>
    <w:rsid w:val="006939C1"/>
    <w:rsid w:val="006978F9"/>
    <w:rsid w:val="006A24F0"/>
    <w:rsid w:val="006B7ED0"/>
    <w:rsid w:val="006E5E80"/>
    <w:rsid w:val="007042AC"/>
    <w:rsid w:val="00706A1A"/>
    <w:rsid w:val="0073249B"/>
    <w:rsid w:val="0075651A"/>
    <w:rsid w:val="007613E8"/>
    <w:rsid w:val="007644AE"/>
    <w:rsid w:val="00773DFB"/>
    <w:rsid w:val="00781CCB"/>
    <w:rsid w:val="007B07FE"/>
    <w:rsid w:val="007B7AE2"/>
    <w:rsid w:val="007D3334"/>
    <w:rsid w:val="007F21E2"/>
    <w:rsid w:val="00803D18"/>
    <w:rsid w:val="0083343B"/>
    <w:rsid w:val="00837433"/>
    <w:rsid w:val="00875E71"/>
    <w:rsid w:val="008874AD"/>
    <w:rsid w:val="008B5060"/>
    <w:rsid w:val="008C41AD"/>
    <w:rsid w:val="008F2300"/>
    <w:rsid w:val="00905F44"/>
    <w:rsid w:val="00907BD9"/>
    <w:rsid w:val="0091213D"/>
    <w:rsid w:val="00915F08"/>
    <w:rsid w:val="00935F1D"/>
    <w:rsid w:val="0093770C"/>
    <w:rsid w:val="00970702"/>
    <w:rsid w:val="0099292F"/>
    <w:rsid w:val="0099697F"/>
    <w:rsid w:val="009A0208"/>
    <w:rsid w:val="009A0BD2"/>
    <w:rsid w:val="00A21FF6"/>
    <w:rsid w:val="00A325EF"/>
    <w:rsid w:val="00A4686D"/>
    <w:rsid w:val="00A81D80"/>
    <w:rsid w:val="00A82AB5"/>
    <w:rsid w:val="00A86DAA"/>
    <w:rsid w:val="00AA63BF"/>
    <w:rsid w:val="00AC4D10"/>
    <w:rsid w:val="00AE52CB"/>
    <w:rsid w:val="00B43A5E"/>
    <w:rsid w:val="00B44C8A"/>
    <w:rsid w:val="00B85D47"/>
    <w:rsid w:val="00BA0E7B"/>
    <w:rsid w:val="00BB65C3"/>
    <w:rsid w:val="00BE60F1"/>
    <w:rsid w:val="00C0368A"/>
    <w:rsid w:val="00C20E81"/>
    <w:rsid w:val="00C23A90"/>
    <w:rsid w:val="00C36478"/>
    <w:rsid w:val="00C458CB"/>
    <w:rsid w:val="00C826E7"/>
    <w:rsid w:val="00C94984"/>
    <w:rsid w:val="00C95E29"/>
    <w:rsid w:val="00CA6FE0"/>
    <w:rsid w:val="00CC4EDD"/>
    <w:rsid w:val="00CC77ED"/>
    <w:rsid w:val="00CE44FF"/>
    <w:rsid w:val="00D226AE"/>
    <w:rsid w:val="00D5000E"/>
    <w:rsid w:val="00DA154F"/>
    <w:rsid w:val="00DA65FA"/>
    <w:rsid w:val="00DB5A32"/>
    <w:rsid w:val="00DB692E"/>
    <w:rsid w:val="00DC5C72"/>
    <w:rsid w:val="00DE1ADD"/>
    <w:rsid w:val="00DF168A"/>
    <w:rsid w:val="00E00154"/>
    <w:rsid w:val="00E103BE"/>
    <w:rsid w:val="00E40274"/>
    <w:rsid w:val="00E637F9"/>
    <w:rsid w:val="00E70E5C"/>
    <w:rsid w:val="00E9412B"/>
    <w:rsid w:val="00EB35C6"/>
    <w:rsid w:val="00EE0D3D"/>
    <w:rsid w:val="00EE6A2F"/>
    <w:rsid w:val="00EF3B30"/>
    <w:rsid w:val="00EF5C4F"/>
    <w:rsid w:val="00F01996"/>
    <w:rsid w:val="00F07259"/>
    <w:rsid w:val="00F1209B"/>
    <w:rsid w:val="00F471D4"/>
    <w:rsid w:val="00F608F8"/>
    <w:rsid w:val="00F71CE2"/>
    <w:rsid w:val="00F74504"/>
    <w:rsid w:val="00F90A24"/>
    <w:rsid w:val="00F93A0E"/>
    <w:rsid w:val="00FB14D1"/>
    <w:rsid w:val="00FC365D"/>
    <w:rsid w:val="00FD4655"/>
    <w:rsid w:val="00FF0C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52CE"/>
  <w15:chartTrackingRefBased/>
  <w15:docId w15:val="{80C96AE4-67DB-4A18-A69C-C345E05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9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09A2"/>
    <w:rPr>
      <w:color w:val="0563C1" w:themeColor="hyperlink"/>
      <w:u w:val="single"/>
    </w:rPr>
  </w:style>
  <w:style w:type="table" w:styleId="TableGrid">
    <w:name w:val="Table Grid"/>
    <w:basedOn w:val="TableNormal"/>
    <w:uiPriority w:val="39"/>
    <w:rsid w:val="00260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6632">
      <w:bodyDiv w:val="1"/>
      <w:marLeft w:val="0"/>
      <w:marRight w:val="0"/>
      <w:marTop w:val="0"/>
      <w:marBottom w:val="0"/>
      <w:divBdr>
        <w:top w:val="none" w:sz="0" w:space="0" w:color="auto"/>
        <w:left w:val="none" w:sz="0" w:space="0" w:color="auto"/>
        <w:bottom w:val="none" w:sz="0" w:space="0" w:color="auto"/>
        <w:right w:val="none" w:sz="0" w:space="0" w:color="auto"/>
      </w:divBdr>
    </w:div>
    <w:div w:id="135372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iring@langeberg.gov.za" TargetMode="External"/><Relationship Id="rId3" Type="http://schemas.openxmlformats.org/officeDocument/2006/relationships/settings" Target="settings.xml"/><Relationship Id="rId7" Type="http://schemas.openxmlformats.org/officeDocument/2006/relationships/hyperlink" Target="http://www.langeber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geberg.gov.z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Jo'selina Buis</cp:lastModifiedBy>
  <cp:revision>2</cp:revision>
  <dcterms:created xsi:type="dcterms:W3CDTF">2024-03-19T08:06:00Z</dcterms:created>
  <dcterms:modified xsi:type="dcterms:W3CDTF">2024-03-19T08:06:00Z</dcterms:modified>
</cp:coreProperties>
</file>