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8695B">
        <w:rPr>
          <w:rFonts w:ascii="Calibri" w:hAnsi="Calibri" w:cs="Calibri"/>
          <w:color w:val="000000"/>
          <w:sz w:val="24"/>
          <w:szCs w:val="24"/>
        </w:rPr>
        <w:t>2023-02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8695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D8695B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6718BB" w:rsidRPr="006718BB">
        <w:rPr>
          <w:rFonts w:ascii="Arial" w:hAnsi="Arial" w:cs="Arial"/>
          <w:color w:val="FF0000"/>
          <w:lang w:val="en-US"/>
        </w:rPr>
        <w:t>086276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8695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718B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718BB">
              <w:rPr>
                <w:rFonts w:ascii="Arial" w:hAnsi="Arial" w:cs="Arial"/>
                <w:sz w:val="24"/>
                <w:szCs w:val="24"/>
                <w:lang w:val="en-US"/>
              </w:rPr>
              <w:t xml:space="preserve">Glass vials, </w:t>
            </w:r>
            <w:proofErr w:type="spellStart"/>
            <w:r w:rsidRPr="006718BB">
              <w:rPr>
                <w:rFonts w:ascii="Arial" w:hAnsi="Arial" w:cs="Arial"/>
                <w:sz w:val="24"/>
                <w:szCs w:val="24"/>
                <w:lang w:val="en-US"/>
              </w:rPr>
              <w:t>polytop</w:t>
            </w:r>
            <w:proofErr w:type="spellEnd"/>
            <w:r w:rsidRPr="006718BB">
              <w:rPr>
                <w:rFonts w:ascii="Arial" w:hAnsi="Arial" w:cs="Arial"/>
                <w:sz w:val="24"/>
                <w:szCs w:val="24"/>
                <w:lang w:val="en-US"/>
              </w:rPr>
              <w:t xml:space="preserve"> stopper, size no.6(25ml), tray of+/-200</w:t>
            </w:r>
          </w:p>
        </w:tc>
        <w:tc>
          <w:tcPr>
            <w:tcW w:w="1190" w:type="dxa"/>
          </w:tcPr>
          <w:p w:rsidR="007743FC" w:rsidRDefault="006718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D8695B" w:rsidTr="00AF3EF5">
        <w:tc>
          <w:tcPr>
            <w:tcW w:w="617" w:type="dxa"/>
          </w:tcPr>
          <w:p w:rsidR="00D8695B" w:rsidRDefault="00D8695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8695B" w:rsidRPr="00D8695B" w:rsidRDefault="006718BB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18BB">
              <w:rPr>
                <w:rFonts w:ascii="Arial" w:hAnsi="Arial" w:cs="Arial"/>
                <w:sz w:val="24"/>
                <w:szCs w:val="24"/>
                <w:lang w:val="en-US"/>
              </w:rPr>
              <w:t xml:space="preserve">Disposable </w:t>
            </w:r>
            <w:proofErr w:type="spellStart"/>
            <w:r w:rsidRPr="006718BB">
              <w:rPr>
                <w:rFonts w:ascii="Arial" w:hAnsi="Arial" w:cs="Arial"/>
                <w:sz w:val="24"/>
                <w:szCs w:val="24"/>
                <w:lang w:val="en-US"/>
              </w:rPr>
              <w:t>pasteur</w:t>
            </w:r>
            <w:proofErr w:type="spellEnd"/>
            <w:r w:rsidRPr="006718BB">
              <w:rPr>
                <w:rFonts w:ascii="Arial" w:hAnsi="Arial" w:cs="Arial"/>
                <w:sz w:val="24"/>
                <w:szCs w:val="24"/>
                <w:lang w:val="en-US"/>
              </w:rPr>
              <w:t xml:space="preserve"> pipette, plastic, 3ml, pack of 500</w:t>
            </w:r>
          </w:p>
        </w:tc>
        <w:tc>
          <w:tcPr>
            <w:tcW w:w="1190" w:type="dxa"/>
          </w:tcPr>
          <w:p w:rsidR="00D8695B" w:rsidRDefault="006718B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8695B" w:rsidRDefault="00D8695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87670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9E3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18BB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A23A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75035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639DD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8695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84C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5D0F-5B60-4251-9D0B-52EBE672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2024-02-01T07:08:00Z</dcterms:created>
  <dcterms:modified xsi:type="dcterms:W3CDTF">2024-02-01T07:08:00Z</dcterms:modified>
</cp:coreProperties>
</file>