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15D90600" w:rsidR="00633365" w:rsidRPr="00E3767D" w:rsidRDefault="00E541F6" w:rsidP="00E3767D">
            <w:pPr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Compliance with the SAPO</w:t>
            </w:r>
            <w:r w:rsidR="00E3767D" w:rsidRPr="00E3767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3767D">
              <w:rPr>
                <w:rFonts w:ascii="Arial Narrow" w:hAnsi="Arial Narrow"/>
                <w:sz w:val="24"/>
                <w:szCs w:val="24"/>
              </w:rPr>
              <w:t>specification</w:t>
            </w:r>
            <w:r w:rsidR="00437FDD" w:rsidRPr="00E3767D">
              <w:rPr>
                <w:rFonts w:ascii="Arial Narrow" w:hAnsi="Arial Narrow"/>
                <w:sz w:val="24"/>
                <w:szCs w:val="24"/>
              </w:rPr>
              <w:t xml:space="preserve">s </w:t>
            </w:r>
            <w:r w:rsidR="00CE11E2" w:rsidRPr="00E3767D">
              <w:rPr>
                <w:rFonts w:ascii="Arial Narrow" w:hAnsi="Arial Narrow"/>
                <w:sz w:val="24"/>
                <w:szCs w:val="24"/>
              </w:rPr>
              <w:t xml:space="preserve">in respect of </w:t>
            </w:r>
            <w:r w:rsidR="00E3767D" w:rsidRPr="00E3767D">
              <w:rPr>
                <w:rFonts w:ascii="Arial Narrow" w:hAnsi="Arial Narrow"/>
                <w:sz w:val="24"/>
                <w:szCs w:val="24"/>
              </w:rPr>
              <w:t>requirements as o</w:t>
            </w:r>
            <w:r w:rsidR="00536AB7" w:rsidRPr="00E3767D">
              <w:rPr>
                <w:rFonts w:ascii="Arial Narrow" w:hAnsi="Arial Narrow"/>
                <w:sz w:val="24"/>
                <w:szCs w:val="24"/>
              </w:rPr>
              <w:t xml:space="preserve">utlined in the tender document.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233E" w:rsidRPr="00E3767D" w14:paraId="49EACB29" w14:textId="77777777" w:rsidTr="00781480">
        <w:tc>
          <w:tcPr>
            <w:tcW w:w="4508" w:type="dxa"/>
          </w:tcPr>
          <w:p w14:paraId="3F8AC239" w14:textId="4D5D607D" w:rsidR="0065233E" w:rsidRPr="00E3767D" w:rsidRDefault="00536AB7" w:rsidP="00E3767D">
            <w:pPr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Supply and delivery in accordance with the specified quantities and delivery lead times</w:t>
            </w:r>
            <w:r w:rsidR="00CA3D2B">
              <w:rPr>
                <w:rFonts w:ascii="Arial Narrow" w:hAnsi="Arial Narrow"/>
                <w:sz w:val="24"/>
                <w:szCs w:val="24"/>
              </w:rPr>
              <w:t xml:space="preserve"> of 4 Weeks from Appoin</w:t>
            </w:r>
            <w:r w:rsidR="00E14AF9">
              <w:rPr>
                <w:rFonts w:ascii="Arial Narrow" w:hAnsi="Arial Narrow"/>
                <w:sz w:val="24"/>
                <w:szCs w:val="24"/>
              </w:rPr>
              <w:t xml:space="preserve">tment </w:t>
            </w:r>
            <w:r w:rsidR="00CA3D2B">
              <w:rPr>
                <w:rFonts w:ascii="Arial Narrow" w:hAnsi="Arial Narrow"/>
                <w:sz w:val="24"/>
                <w:szCs w:val="24"/>
              </w:rPr>
              <w:t>(Purchase Order date)</w:t>
            </w:r>
            <w:r w:rsidR="00CA3D2B" w:rsidRPr="00E3767D">
              <w:rPr>
                <w:rFonts w:ascii="Arial Narrow" w:hAnsi="Arial Narrow"/>
                <w:sz w:val="24"/>
                <w:szCs w:val="24"/>
              </w:rPr>
              <w:t xml:space="preserve"> as</w:t>
            </w:r>
            <w:r w:rsidRPr="00E3767D">
              <w:rPr>
                <w:rFonts w:ascii="Arial Narrow" w:hAnsi="Arial Narrow"/>
                <w:sz w:val="24"/>
                <w:szCs w:val="24"/>
              </w:rPr>
              <w:t xml:space="preserve"> outlined</w:t>
            </w:r>
            <w:r w:rsidR="00CA3D2B">
              <w:rPr>
                <w:rFonts w:ascii="Arial Narrow" w:hAnsi="Arial Narrow"/>
                <w:sz w:val="24"/>
                <w:szCs w:val="24"/>
              </w:rPr>
              <w:t xml:space="preserve"> in the Tender Document</w:t>
            </w:r>
            <w:r w:rsidR="00E3767D" w:rsidRPr="00E3767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5003E7A1" w14:textId="77777777" w:rsidR="00DF2654" w:rsidRPr="00E3767D" w:rsidRDefault="0065233E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Indicate</w:t>
            </w:r>
          </w:p>
          <w:p w14:paraId="4949E943" w14:textId="04E03AEE" w:rsidR="0065233E" w:rsidRPr="00E3767D" w:rsidRDefault="0065233E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3386800A" w14:textId="77777777" w:rsidR="0065233E" w:rsidRPr="00E3767D" w:rsidRDefault="0065233E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781480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F7F7" w14:textId="77777777" w:rsidR="0022669D" w:rsidRDefault="0022669D" w:rsidP="00CE11E2">
      <w:pPr>
        <w:spacing w:after="0" w:line="240" w:lineRule="auto"/>
      </w:pPr>
      <w:r>
        <w:separator/>
      </w:r>
    </w:p>
  </w:endnote>
  <w:endnote w:type="continuationSeparator" w:id="0">
    <w:p w14:paraId="7AD5DA27" w14:textId="77777777" w:rsidR="0022669D" w:rsidRDefault="0022669D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6DD5" w14:textId="77777777" w:rsidR="0022669D" w:rsidRDefault="0022669D" w:rsidP="00CE11E2">
      <w:pPr>
        <w:spacing w:after="0" w:line="240" w:lineRule="auto"/>
      </w:pPr>
      <w:r>
        <w:separator/>
      </w:r>
    </w:p>
  </w:footnote>
  <w:footnote w:type="continuationSeparator" w:id="0">
    <w:p w14:paraId="549F18A7" w14:textId="77777777" w:rsidR="0022669D" w:rsidRDefault="0022669D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64599"/>
    <w:rsid w:val="000A23E8"/>
    <w:rsid w:val="00165ED5"/>
    <w:rsid w:val="001E2C13"/>
    <w:rsid w:val="0022669D"/>
    <w:rsid w:val="00270577"/>
    <w:rsid w:val="002A664F"/>
    <w:rsid w:val="00333A45"/>
    <w:rsid w:val="00437FDD"/>
    <w:rsid w:val="00536AB7"/>
    <w:rsid w:val="00596082"/>
    <w:rsid w:val="00633365"/>
    <w:rsid w:val="0065233E"/>
    <w:rsid w:val="00781480"/>
    <w:rsid w:val="007D3649"/>
    <w:rsid w:val="007D7445"/>
    <w:rsid w:val="008A6AE1"/>
    <w:rsid w:val="0099292B"/>
    <w:rsid w:val="009E56EA"/>
    <w:rsid w:val="00C36EBA"/>
    <w:rsid w:val="00CA3D2B"/>
    <w:rsid w:val="00CE11E2"/>
    <w:rsid w:val="00D54C6C"/>
    <w:rsid w:val="00DA69F1"/>
    <w:rsid w:val="00DF0999"/>
    <w:rsid w:val="00DF2654"/>
    <w:rsid w:val="00DF72D4"/>
    <w:rsid w:val="00E14AF9"/>
    <w:rsid w:val="00E3767D"/>
    <w:rsid w:val="00E541F6"/>
    <w:rsid w:val="00F57D5A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Desigan Pillay</cp:lastModifiedBy>
  <cp:revision>2</cp:revision>
  <dcterms:created xsi:type="dcterms:W3CDTF">2025-05-19T08:10:00Z</dcterms:created>
  <dcterms:modified xsi:type="dcterms:W3CDTF">2025-05-19T08:10:00Z</dcterms:modified>
</cp:coreProperties>
</file>