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E855F8" w:rsidRPr="00E855F8" w14:paraId="2C04464D" w14:textId="77777777" w:rsidTr="004304EA">
        <w:trPr>
          <w:trHeight w:val="1178"/>
        </w:trPr>
        <w:tc>
          <w:tcPr>
            <w:tcW w:w="1058" w:type="dxa"/>
            <w:vAlign w:val="center"/>
          </w:tcPr>
          <w:p w14:paraId="0F09FC39" w14:textId="6725C3C8" w:rsidR="00E855F8" w:rsidRPr="00E855F8" w:rsidRDefault="00E855F8" w:rsidP="00331CEA">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644027">
              <w:rPr>
                <w:rFonts w:ascii="Arial" w:hAnsi="Arial" w:cs="Arial"/>
                <w:color w:val="000000" w:themeColor="text1"/>
                <w:sz w:val="16"/>
                <w:szCs w:val="16"/>
              </w:rPr>
              <w:t>1</w:t>
            </w:r>
            <w:r w:rsidR="00F8401F">
              <w:rPr>
                <w:rFonts w:ascii="Arial" w:hAnsi="Arial" w:cs="Arial"/>
                <w:color w:val="000000" w:themeColor="text1"/>
                <w:sz w:val="16"/>
                <w:szCs w:val="16"/>
              </w:rPr>
              <w:t>6</w:t>
            </w:r>
            <w:r w:rsidR="006F5B2E">
              <w:rPr>
                <w:rFonts w:ascii="Arial" w:hAnsi="Arial" w:cs="Arial"/>
                <w:color w:val="000000" w:themeColor="text1"/>
                <w:sz w:val="16"/>
                <w:szCs w:val="16"/>
              </w:rPr>
              <w:t>/21</w:t>
            </w:r>
          </w:p>
        </w:tc>
        <w:tc>
          <w:tcPr>
            <w:tcW w:w="2521" w:type="dxa"/>
            <w:vAlign w:val="center"/>
          </w:tcPr>
          <w:p w14:paraId="0D1DE22A" w14:textId="2FFE019D" w:rsidR="00E855F8" w:rsidRPr="00E855F8" w:rsidRDefault="00644027" w:rsidP="00331CEA">
            <w:pPr>
              <w:jc w:val="center"/>
              <w:rPr>
                <w:rFonts w:ascii="Arial" w:hAnsi="Arial" w:cs="Arial"/>
                <w:color w:val="000000" w:themeColor="text1"/>
                <w:sz w:val="16"/>
                <w:szCs w:val="16"/>
              </w:rPr>
            </w:pPr>
            <w:r w:rsidRPr="00644027">
              <w:rPr>
                <w:rFonts w:ascii="Arial" w:hAnsi="Arial" w:cs="Arial"/>
                <w:color w:val="000000" w:themeColor="text1"/>
                <w:sz w:val="16"/>
                <w:szCs w:val="16"/>
              </w:rPr>
              <w:t>SERVICE PROVIDER TO CONDUCT AND FACILITATE STRATEGIC PLANNING SESSIONS</w:t>
            </w:r>
          </w:p>
        </w:tc>
        <w:tc>
          <w:tcPr>
            <w:tcW w:w="1788" w:type="dxa"/>
            <w:vAlign w:val="center"/>
          </w:tcPr>
          <w:p w14:paraId="4E7A155C"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C925BCA" w14:textId="044097CF" w:rsidR="00E855F8" w:rsidRPr="00E855F8" w:rsidRDefault="00FB6B8B" w:rsidP="00331CEA">
            <w:pPr>
              <w:jc w:val="center"/>
              <w:rPr>
                <w:rFonts w:ascii="Arial" w:hAnsi="Arial" w:cs="Arial"/>
                <w:color w:val="000000" w:themeColor="text1"/>
                <w:sz w:val="16"/>
                <w:szCs w:val="16"/>
              </w:rPr>
            </w:pPr>
            <w:r>
              <w:rPr>
                <w:rFonts w:ascii="Arial" w:hAnsi="Arial" w:cs="Arial"/>
                <w:color w:val="000000" w:themeColor="text1"/>
                <w:sz w:val="16"/>
                <w:szCs w:val="16"/>
              </w:rPr>
              <w:t>1</w:t>
            </w:r>
            <w:r w:rsidR="00644027">
              <w:rPr>
                <w:rFonts w:ascii="Arial" w:hAnsi="Arial" w:cs="Arial"/>
                <w:color w:val="000000" w:themeColor="text1"/>
                <w:sz w:val="16"/>
                <w:szCs w:val="16"/>
              </w:rPr>
              <w:t xml:space="preserve">2 November </w:t>
            </w:r>
            <w:r w:rsidR="00F8401F" w:rsidRPr="00F8401F">
              <w:rPr>
                <w:rFonts w:ascii="Arial" w:hAnsi="Arial" w:cs="Arial"/>
                <w:color w:val="000000" w:themeColor="text1"/>
                <w:sz w:val="16"/>
                <w:szCs w:val="16"/>
              </w:rPr>
              <w:t>2021 at 12h00, 51 Drakensberg Avenue, Carters Glen, Kimberley 8300</w:t>
            </w:r>
          </w:p>
        </w:tc>
        <w:tc>
          <w:tcPr>
            <w:tcW w:w="1883" w:type="dxa"/>
            <w:vAlign w:val="center"/>
          </w:tcPr>
          <w:p w14:paraId="55D82767"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D304894"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0DE6BA8" w14:textId="213BAC8D"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sidR="00644027">
              <w:rPr>
                <w:rFonts w:ascii="Arial" w:hAnsi="Arial" w:cs="Arial"/>
                <w:color w:val="000000" w:themeColor="text1"/>
                <w:sz w:val="16"/>
                <w:szCs w:val="16"/>
              </w:rPr>
              <w:t>s. J. Gopane</w:t>
            </w:r>
            <w:r w:rsidR="006F5B2E">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644027">
              <w:rPr>
                <w:rFonts w:ascii="Arial" w:hAnsi="Arial" w:cs="Arial"/>
                <w:color w:val="000000" w:themeColor="text1"/>
                <w:sz w:val="16"/>
                <w:szCs w:val="16"/>
              </w:rPr>
              <w:t>11</w:t>
            </w:r>
          </w:p>
          <w:p w14:paraId="3FD4D34A" w14:textId="77777777" w:rsidR="00E855F8" w:rsidRPr="00E855F8" w:rsidRDefault="00E855F8" w:rsidP="00331CEA">
            <w:pPr>
              <w:jc w:val="center"/>
              <w:rPr>
                <w:rFonts w:ascii="Arial" w:hAnsi="Arial" w:cs="Arial"/>
                <w:color w:val="000000" w:themeColor="text1"/>
                <w:sz w:val="16"/>
                <w:szCs w:val="16"/>
              </w:rPr>
            </w:pPr>
          </w:p>
          <w:p w14:paraId="62BA9C1F" w14:textId="270B1CEF"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F07D77">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sidR="00670197">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F6E56"/>
    <w:rsid w:val="0010704F"/>
    <w:rsid w:val="0012708A"/>
    <w:rsid w:val="001D685A"/>
    <w:rsid w:val="001E1732"/>
    <w:rsid w:val="00206B22"/>
    <w:rsid w:val="00243E28"/>
    <w:rsid w:val="00244E1C"/>
    <w:rsid w:val="002936AA"/>
    <w:rsid w:val="00296B35"/>
    <w:rsid w:val="002A5B90"/>
    <w:rsid w:val="0031487B"/>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2021-10-22T05:53:00Z</dcterms:created>
  <dcterms:modified xsi:type="dcterms:W3CDTF">2021-10-22T05:53:00Z</dcterms:modified>
</cp:coreProperties>
</file>