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4FEA37F5" w:rsidR="00025388" w:rsidRPr="006057D1"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000000" w:themeColor="text1"/>
          <w:sz w:val="22"/>
          <w:szCs w:val="22"/>
        </w:rPr>
      </w:pPr>
      <w:r w:rsidRPr="00307DD2">
        <w:rPr>
          <w:rFonts w:ascii="Arial" w:hAnsi="Arial" w:cs="Arial"/>
          <w:b/>
          <w:bCs/>
          <w:sz w:val="22"/>
          <w:szCs w:val="22"/>
        </w:rPr>
        <w:t>RFQ NUMBER</w:t>
      </w:r>
      <w:r w:rsidRPr="006057D1">
        <w:rPr>
          <w:rFonts w:ascii="Arial" w:hAnsi="Arial" w:cs="Arial"/>
          <w:b/>
          <w:bCs/>
          <w:color w:val="000000" w:themeColor="text1"/>
          <w:sz w:val="22"/>
          <w:szCs w:val="22"/>
        </w:rPr>
        <w:t>: […</w:t>
      </w:r>
      <w:r w:rsidR="006057D1" w:rsidRPr="006057D1">
        <w:rPr>
          <w:rFonts w:ascii="Arial" w:hAnsi="Arial" w:cs="Arial"/>
          <w:b/>
          <w:bCs/>
          <w:color w:val="000000" w:themeColor="text1"/>
          <w:sz w:val="22"/>
          <w:szCs w:val="22"/>
        </w:rPr>
        <w:t>10353649</w:t>
      </w:r>
      <w:r w:rsidRPr="006057D1">
        <w:rPr>
          <w:rFonts w:ascii="Arial" w:hAnsi="Arial" w:cs="Arial"/>
          <w:b/>
          <w:bCs/>
          <w:color w:val="000000" w:themeColor="text1"/>
          <w:sz w:val="22"/>
          <w:szCs w:val="22"/>
        </w:rPr>
        <w:t>…………………]</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6A9038F4"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 xml:space="preserve">REQUEST FOR </w:t>
      </w:r>
      <w:r w:rsidRPr="006057D1">
        <w:rPr>
          <w:rFonts w:ascii="Arial" w:hAnsi="Arial" w:cs="Arial"/>
          <w:b/>
          <w:bCs/>
          <w:color w:val="000000" w:themeColor="text1"/>
          <w:sz w:val="22"/>
          <w:szCs w:val="22"/>
        </w:rPr>
        <w:t>QUOTATION (RFQ) FOR THE</w:t>
      </w:r>
      <w:r w:rsidRPr="006057D1">
        <w:rPr>
          <w:rFonts w:ascii="Arial" w:hAnsi="Arial" w:cs="Arial"/>
          <w:b/>
          <w:bCs/>
          <w:i/>
          <w:color w:val="000000" w:themeColor="text1"/>
          <w:sz w:val="22"/>
          <w:szCs w:val="22"/>
        </w:rPr>
        <w:t xml:space="preserve"> [</w:t>
      </w:r>
      <w:r w:rsidR="006057D1" w:rsidRPr="006057D1">
        <w:rPr>
          <w:rFonts w:ascii="Arial" w:hAnsi="Arial" w:cs="Arial"/>
          <w:b/>
          <w:bCs/>
          <w:i/>
          <w:color w:val="000000" w:themeColor="text1"/>
          <w:sz w:val="22"/>
          <w:szCs w:val="22"/>
        </w:rPr>
        <w:t xml:space="preserve">REPLACE AND REPAIR UPS &amp; BATTERY UNITS ON AS AND WHEN REQUIRED </w:t>
      </w:r>
      <w:r w:rsidRPr="006057D1">
        <w:rPr>
          <w:rFonts w:ascii="Arial" w:hAnsi="Arial" w:cs="Arial"/>
          <w:b/>
          <w:bCs/>
          <w:i/>
          <w:color w:val="000000" w:themeColor="text1"/>
          <w:sz w:val="22"/>
          <w:szCs w:val="22"/>
        </w:rPr>
        <w:t>]</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tbl>
      <w:tblPr>
        <w:tblpPr w:leftFromText="180" w:rightFromText="180" w:vertAnchor="text" w:tblpX="-830" w:tblpY="-817"/>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0"/>
        <w:gridCol w:w="1976"/>
        <w:gridCol w:w="360"/>
        <w:gridCol w:w="905"/>
        <w:gridCol w:w="625"/>
        <w:gridCol w:w="630"/>
        <w:gridCol w:w="990"/>
        <w:gridCol w:w="1619"/>
        <w:gridCol w:w="900"/>
        <w:gridCol w:w="910"/>
      </w:tblGrid>
      <w:tr w:rsidR="00C0040C" w:rsidRPr="00D57ED2" w14:paraId="59EC75D3" w14:textId="77777777" w:rsidTr="0074077C">
        <w:trPr>
          <w:trHeight w:val="228"/>
        </w:trPr>
        <w:tc>
          <w:tcPr>
            <w:tcW w:w="11335" w:type="dxa"/>
            <w:gridSpan w:val="10"/>
            <w:shd w:val="clear" w:color="auto" w:fill="DDD9C3"/>
            <w:vAlign w:val="bottom"/>
          </w:tcPr>
          <w:p w14:paraId="3FB33B08" w14:textId="77777777" w:rsidR="00C0040C" w:rsidRPr="009504C1" w:rsidRDefault="00C0040C" w:rsidP="0060635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rPr>
              <w:lastRenderedPageBreak/>
              <w:t>YOU ARE HEREBY INVITED TO BID FOR REQUIREMENTS OF PASSENGER RAIL AGENCY (PRASA)</w:t>
            </w:r>
          </w:p>
        </w:tc>
      </w:tr>
      <w:tr w:rsidR="0074077C" w:rsidRPr="00D57ED2" w14:paraId="21A7ED32" w14:textId="24F6D5F4" w:rsidTr="0074077C">
        <w:trPr>
          <w:trHeight w:val="228"/>
        </w:trPr>
        <w:tc>
          <w:tcPr>
            <w:tcW w:w="2420" w:type="dxa"/>
            <w:tcBorders>
              <w:bottom w:val="single" w:sz="4" w:space="0" w:color="auto"/>
            </w:tcBorders>
            <w:shd w:val="clear" w:color="auto" w:fill="auto"/>
            <w:vAlign w:val="bottom"/>
          </w:tcPr>
          <w:p w14:paraId="25E9D585" w14:textId="77168928"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BID NUMBER:</w:t>
            </w:r>
          </w:p>
        </w:tc>
        <w:tc>
          <w:tcPr>
            <w:tcW w:w="3241" w:type="dxa"/>
            <w:gridSpan w:val="3"/>
            <w:tcBorders>
              <w:bottom w:val="single" w:sz="4" w:space="0" w:color="auto"/>
            </w:tcBorders>
            <w:shd w:val="clear" w:color="auto" w:fill="auto"/>
            <w:vAlign w:val="bottom"/>
          </w:tcPr>
          <w:p w14:paraId="16B10F62" w14:textId="4C032054"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w:t>
            </w:r>
            <w:r>
              <w:rPr>
                <w:rFonts w:ascii="Arial Narrow" w:hAnsi="Arial Narrow" w:cs="Arial"/>
                <w:snapToGrid w:val="0"/>
                <w:sz w:val="20"/>
                <w:szCs w:val="20"/>
                <w:lang w:val="en-GB"/>
              </w:rPr>
              <w:t>10353649</w:t>
            </w:r>
            <w:r w:rsidRPr="009504C1">
              <w:rPr>
                <w:rFonts w:ascii="Arial Narrow" w:hAnsi="Arial Narrow" w:cs="Arial"/>
                <w:snapToGrid w:val="0"/>
                <w:sz w:val="20"/>
                <w:szCs w:val="20"/>
                <w:lang w:val="en-GB"/>
              </w:rPr>
              <w:t>…………...</w:t>
            </w:r>
          </w:p>
        </w:tc>
        <w:tc>
          <w:tcPr>
            <w:tcW w:w="1255" w:type="dxa"/>
            <w:gridSpan w:val="2"/>
            <w:tcBorders>
              <w:bottom w:val="single" w:sz="4" w:space="0" w:color="auto"/>
            </w:tcBorders>
            <w:shd w:val="clear" w:color="auto" w:fill="auto"/>
            <w:vAlign w:val="bottom"/>
          </w:tcPr>
          <w:p w14:paraId="4DBA498B" w14:textId="5BB0DFCD"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 xml:space="preserve">CLOSING DATE: </w:t>
            </w:r>
          </w:p>
        </w:tc>
        <w:tc>
          <w:tcPr>
            <w:tcW w:w="2609" w:type="dxa"/>
            <w:gridSpan w:val="2"/>
            <w:tcBorders>
              <w:bottom w:val="single" w:sz="4" w:space="0" w:color="auto"/>
            </w:tcBorders>
            <w:shd w:val="clear" w:color="auto" w:fill="auto"/>
            <w:vAlign w:val="bottom"/>
          </w:tcPr>
          <w:p w14:paraId="7C95A425" w14:textId="23279E01" w:rsidR="0074077C" w:rsidRPr="009504C1" w:rsidRDefault="00537FAA"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11</w:t>
            </w:r>
            <w:r w:rsidR="00BA4BB7">
              <w:rPr>
                <w:rFonts w:ascii="Arial Narrow" w:hAnsi="Arial Narrow" w:cs="Arial"/>
                <w:snapToGrid w:val="0"/>
                <w:sz w:val="20"/>
                <w:szCs w:val="20"/>
                <w:lang w:val="en-GB"/>
              </w:rPr>
              <w:t>/10/2024</w:t>
            </w:r>
            <w:r w:rsidR="0074077C" w:rsidRPr="009504C1">
              <w:rPr>
                <w:rFonts w:ascii="Arial Narrow" w:hAnsi="Arial Narrow" w:cs="Arial"/>
                <w:snapToGrid w:val="0"/>
                <w:sz w:val="20"/>
                <w:szCs w:val="20"/>
                <w:lang w:val="en-GB"/>
              </w:rPr>
              <w:t>………………</w:t>
            </w:r>
          </w:p>
        </w:tc>
        <w:tc>
          <w:tcPr>
            <w:tcW w:w="1810" w:type="dxa"/>
            <w:gridSpan w:val="2"/>
            <w:tcBorders>
              <w:bottom w:val="single" w:sz="4" w:space="0" w:color="auto"/>
            </w:tcBorders>
            <w:shd w:val="clear" w:color="auto" w:fill="auto"/>
            <w:vAlign w:val="bottom"/>
          </w:tcPr>
          <w:p w14:paraId="2C7AA558" w14:textId="24D26059"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CLOSING TIME:</w:t>
            </w:r>
            <w:r>
              <w:rPr>
                <w:rFonts w:ascii="Arial Narrow" w:hAnsi="Arial Narrow" w:cs="Arial"/>
                <w:snapToGrid w:val="0"/>
                <w:sz w:val="20"/>
                <w:szCs w:val="20"/>
                <w:lang w:val="en-GB"/>
              </w:rPr>
              <w:t>12H00</w:t>
            </w:r>
          </w:p>
        </w:tc>
      </w:tr>
      <w:tr w:rsidR="0074077C" w:rsidRPr="00D57ED2" w14:paraId="3C621400" w14:textId="77777777" w:rsidTr="0074077C">
        <w:trPr>
          <w:trHeight w:val="228"/>
        </w:trPr>
        <w:tc>
          <w:tcPr>
            <w:tcW w:w="2420" w:type="dxa"/>
            <w:tcBorders>
              <w:bottom w:val="single" w:sz="4" w:space="0" w:color="auto"/>
            </w:tcBorders>
            <w:shd w:val="clear" w:color="auto" w:fill="auto"/>
            <w:vAlign w:val="bottom"/>
          </w:tcPr>
          <w:p w14:paraId="0F9A5FED" w14:textId="5DD958B4" w:rsidR="0074077C" w:rsidRPr="0074077C"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9504C1">
              <w:rPr>
                <w:rFonts w:ascii="Arial Narrow" w:hAnsi="Arial Narrow" w:cs="Arial"/>
                <w:snapToGrid w:val="0"/>
                <w:sz w:val="20"/>
                <w:szCs w:val="20"/>
                <w:lang w:val="en-GB"/>
              </w:rPr>
              <w:t>DESCRIPTION</w:t>
            </w:r>
          </w:p>
        </w:tc>
        <w:tc>
          <w:tcPr>
            <w:tcW w:w="8915" w:type="dxa"/>
            <w:gridSpan w:val="9"/>
            <w:tcBorders>
              <w:bottom w:val="single" w:sz="4" w:space="0" w:color="auto"/>
            </w:tcBorders>
            <w:shd w:val="clear" w:color="auto" w:fill="auto"/>
            <w:vAlign w:val="bottom"/>
          </w:tcPr>
          <w:p w14:paraId="305EB568" w14:textId="762CE022" w:rsidR="0074077C"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REPLACE AND REPAIR UPS &amp; BATTERY UNITS ON AS AND WHEN REQUIRED </w:t>
            </w:r>
          </w:p>
        </w:tc>
      </w:tr>
      <w:tr w:rsidR="0074077C" w:rsidRPr="00D57ED2" w14:paraId="2C6F01D9" w14:textId="77777777" w:rsidTr="0074077C">
        <w:trPr>
          <w:trHeight w:val="228"/>
        </w:trPr>
        <w:tc>
          <w:tcPr>
            <w:tcW w:w="11335" w:type="dxa"/>
            <w:gridSpan w:val="10"/>
            <w:tcBorders>
              <w:bottom w:val="single" w:sz="4" w:space="0" w:color="auto"/>
            </w:tcBorders>
            <w:shd w:val="clear" w:color="auto" w:fill="DDD9C3"/>
            <w:vAlign w:val="bottom"/>
          </w:tcPr>
          <w:p w14:paraId="4243570A"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BID RESPONSE DOCUMENTS SHALL BE ADDRESSED AS FOLLOWS: </w:t>
            </w:r>
            <w:r w:rsidRPr="009504C1">
              <w:rPr>
                <w:rFonts w:ascii="Arial Narrow" w:hAnsi="Arial Narrow" w:cs="Arial"/>
                <w:sz w:val="20"/>
                <w:szCs w:val="20"/>
              </w:rPr>
              <w:t xml:space="preserve"> </w:t>
            </w:r>
          </w:p>
        </w:tc>
      </w:tr>
      <w:tr w:rsidR="0074077C" w:rsidRPr="00D57ED2" w14:paraId="32DF4508" w14:textId="77777777" w:rsidTr="0074077C">
        <w:trPr>
          <w:trHeight w:val="63"/>
        </w:trPr>
        <w:tc>
          <w:tcPr>
            <w:tcW w:w="11335" w:type="dxa"/>
            <w:gridSpan w:val="10"/>
            <w:tcBorders>
              <w:top w:val="single" w:sz="4" w:space="0" w:color="auto"/>
            </w:tcBorders>
            <w:shd w:val="clear" w:color="auto" w:fill="auto"/>
            <w:vAlign w:val="bottom"/>
          </w:tcPr>
          <w:p w14:paraId="39A6B082" w14:textId="77777777" w:rsidR="0074077C" w:rsidRPr="00BA4BB7" w:rsidRDefault="0074077C" w:rsidP="0074077C">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bCs/>
                <w:sz w:val="20"/>
                <w:szCs w:val="20"/>
              </w:rPr>
            </w:pPr>
            <w:r w:rsidRPr="00BA4BB7">
              <w:rPr>
                <w:rFonts w:ascii="Arial Narrow" w:hAnsi="Arial Narrow" w:cs="Arial"/>
                <w:b/>
                <w:bCs/>
                <w:sz w:val="20"/>
                <w:szCs w:val="20"/>
              </w:rPr>
              <w:t xml:space="preserve">1 ADDERLEY STREET </w:t>
            </w:r>
          </w:p>
          <w:p w14:paraId="4ACE3A6D" w14:textId="77777777" w:rsidR="0074077C" w:rsidRPr="00BA4BB7" w:rsidRDefault="0074077C" w:rsidP="0074077C">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bCs/>
                <w:sz w:val="20"/>
                <w:szCs w:val="20"/>
              </w:rPr>
            </w:pPr>
            <w:r w:rsidRPr="00BA4BB7">
              <w:rPr>
                <w:rFonts w:ascii="Arial Narrow" w:hAnsi="Arial Narrow" w:cs="Arial"/>
                <w:b/>
                <w:bCs/>
                <w:sz w:val="20"/>
                <w:szCs w:val="20"/>
              </w:rPr>
              <w:t xml:space="preserve">METRORAIL SUPPLY CHAIN MANAGEMENT </w:t>
            </w:r>
          </w:p>
          <w:p w14:paraId="64A44136" w14:textId="77777777" w:rsidR="0074077C" w:rsidRPr="00BA4BB7" w:rsidRDefault="0074077C" w:rsidP="0074077C">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bCs/>
                <w:sz w:val="20"/>
                <w:szCs w:val="20"/>
              </w:rPr>
            </w:pPr>
            <w:r w:rsidRPr="00BA4BB7">
              <w:rPr>
                <w:rFonts w:ascii="Arial Narrow" w:hAnsi="Arial Narrow" w:cs="Arial"/>
                <w:b/>
                <w:bCs/>
                <w:sz w:val="20"/>
                <w:szCs w:val="20"/>
              </w:rPr>
              <w:t xml:space="preserve">PROPNET BUILDING </w:t>
            </w:r>
          </w:p>
          <w:p w14:paraId="0C6697C0" w14:textId="77777777" w:rsidR="0074077C" w:rsidRPr="00BA4BB7" w:rsidRDefault="0074077C" w:rsidP="0074077C">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bCs/>
                <w:sz w:val="20"/>
                <w:szCs w:val="20"/>
              </w:rPr>
            </w:pPr>
            <w:r w:rsidRPr="00BA4BB7">
              <w:rPr>
                <w:rFonts w:ascii="Arial Narrow" w:hAnsi="Arial Narrow" w:cs="Arial"/>
                <w:b/>
                <w:bCs/>
                <w:sz w:val="20"/>
                <w:szCs w:val="20"/>
              </w:rPr>
              <w:t xml:space="preserve">CAPE TON </w:t>
            </w:r>
          </w:p>
          <w:p w14:paraId="18ACD7A1" w14:textId="42EF452E" w:rsidR="00BA4BB7" w:rsidRPr="00BA4BB7" w:rsidRDefault="00BA4BB7" w:rsidP="0074077C">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bCs/>
                <w:sz w:val="20"/>
                <w:szCs w:val="20"/>
              </w:rPr>
            </w:pPr>
            <w:r w:rsidRPr="00BA4BB7">
              <w:rPr>
                <w:rFonts w:ascii="Arial Narrow" w:hAnsi="Arial Narrow" w:cs="Arial"/>
                <w:b/>
                <w:bCs/>
                <w:sz w:val="20"/>
                <w:szCs w:val="20"/>
              </w:rPr>
              <w:t>6</w:t>
            </w:r>
            <w:r w:rsidRPr="00BA4BB7">
              <w:rPr>
                <w:rFonts w:ascii="Arial Narrow" w:hAnsi="Arial Narrow" w:cs="Arial"/>
                <w:b/>
                <w:bCs/>
                <w:sz w:val="20"/>
                <w:szCs w:val="20"/>
                <w:vertAlign w:val="superscript"/>
              </w:rPr>
              <w:t>th</w:t>
            </w:r>
            <w:r w:rsidRPr="00BA4BB7">
              <w:rPr>
                <w:rFonts w:ascii="Arial Narrow" w:hAnsi="Arial Narrow" w:cs="Arial"/>
                <w:b/>
                <w:bCs/>
                <w:sz w:val="20"/>
                <w:szCs w:val="20"/>
              </w:rPr>
              <w:t xml:space="preserve"> FLOOR ROOM 622</w:t>
            </w:r>
          </w:p>
          <w:p w14:paraId="56D86023" w14:textId="77777777" w:rsidR="0074077C"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9504C1">
              <w:rPr>
                <w:rFonts w:ascii="Arial Narrow" w:hAnsi="Arial Narrow" w:cs="Arial"/>
                <w:b/>
                <w:sz w:val="20"/>
                <w:szCs w:val="20"/>
              </w:rPr>
              <w:t xml:space="preserve">Or </w:t>
            </w:r>
          </w:p>
          <w:p w14:paraId="4CF553F2" w14:textId="584DA021" w:rsidR="0074077C"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Please note:</w:t>
            </w:r>
            <w:r w:rsidR="00BA4BB7">
              <w:rPr>
                <w:rFonts w:ascii="Arial Narrow" w:hAnsi="Arial Narrow" w:cs="Arial"/>
                <w:b/>
                <w:sz w:val="20"/>
                <w:szCs w:val="20"/>
              </w:rPr>
              <w:t>(</w:t>
            </w:r>
            <w:r>
              <w:rPr>
                <w:rFonts w:ascii="Arial Narrow" w:hAnsi="Arial Narrow" w:cs="Arial"/>
                <w:b/>
                <w:sz w:val="20"/>
                <w:szCs w:val="20"/>
              </w:rPr>
              <w:t xml:space="preserve"> All Submission must be Manual Drop in the Tender Box or Hand Delivery</w:t>
            </w:r>
            <w:r w:rsidR="00BA4BB7">
              <w:rPr>
                <w:rFonts w:ascii="Arial Narrow" w:hAnsi="Arial Narrow" w:cs="Arial"/>
                <w:b/>
                <w:sz w:val="20"/>
                <w:szCs w:val="20"/>
              </w:rPr>
              <w:t>)</w:t>
            </w:r>
          </w:p>
          <w:p w14:paraId="3D1D9E55" w14:textId="77777777" w:rsidR="007D4E8A" w:rsidRDefault="007D4E8A"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p>
          <w:p w14:paraId="783AD792" w14:textId="77777777" w:rsidR="007D4E8A" w:rsidRDefault="007D4E8A"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p>
          <w:p w14:paraId="45ED122E" w14:textId="77777777" w:rsidR="007D4E8A" w:rsidRPr="006057D1" w:rsidRDefault="007D4E8A"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p>
        </w:tc>
      </w:tr>
      <w:tr w:rsidR="0074077C" w:rsidRPr="00D57ED2" w14:paraId="42FA2BB8" w14:textId="77777777" w:rsidTr="0074077C">
        <w:trPr>
          <w:trHeight w:val="413"/>
        </w:trPr>
        <w:tc>
          <w:tcPr>
            <w:tcW w:w="11335" w:type="dxa"/>
            <w:gridSpan w:val="10"/>
            <w:tcBorders>
              <w:top w:val="single" w:sz="4" w:space="0" w:color="auto"/>
            </w:tcBorders>
            <w:shd w:val="clear" w:color="auto" w:fill="DDD9C3"/>
            <w:vAlign w:val="bottom"/>
          </w:tcPr>
          <w:p w14:paraId="3A6800F9"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9504C1">
              <w:rPr>
                <w:rFonts w:ascii="Arial Narrow" w:hAnsi="Arial Narrow" w:cs="Arial"/>
                <w:b/>
                <w:bCs/>
                <w:snapToGrid w:val="0"/>
                <w:sz w:val="20"/>
                <w:szCs w:val="20"/>
                <w:shd w:val="clear" w:color="auto" w:fill="DDD9C3"/>
                <w:lang w:val="en-GB"/>
              </w:rPr>
              <w:t>BIDDING PROCEDURE ENQUIRIES MAY BE DIRECTED TO</w:t>
            </w:r>
          </w:p>
        </w:tc>
      </w:tr>
      <w:tr w:rsidR="0074077C" w:rsidRPr="00D57ED2" w14:paraId="416962F0" w14:textId="77777777" w:rsidTr="0074077C">
        <w:trPr>
          <w:trHeight w:val="302"/>
        </w:trPr>
        <w:tc>
          <w:tcPr>
            <w:tcW w:w="4756" w:type="dxa"/>
            <w:gridSpan w:val="3"/>
            <w:tcBorders>
              <w:top w:val="single" w:sz="4" w:space="0" w:color="auto"/>
            </w:tcBorders>
            <w:shd w:val="clear" w:color="auto" w:fill="auto"/>
            <w:vAlign w:val="bottom"/>
          </w:tcPr>
          <w:p w14:paraId="126C14D4" w14:textId="77777777" w:rsidR="0074077C" w:rsidRPr="009504C1" w:rsidRDefault="0074077C" w:rsidP="0074077C">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CONTACT PERSON</w:t>
            </w:r>
          </w:p>
        </w:tc>
        <w:tc>
          <w:tcPr>
            <w:tcW w:w="6579" w:type="dxa"/>
            <w:gridSpan w:val="7"/>
            <w:tcBorders>
              <w:top w:val="single" w:sz="4" w:space="0" w:color="auto"/>
            </w:tcBorders>
            <w:shd w:val="clear" w:color="auto" w:fill="auto"/>
            <w:vAlign w:val="bottom"/>
          </w:tcPr>
          <w:p w14:paraId="5767BA78"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 Booi</w:t>
            </w:r>
          </w:p>
        </w:tc>
      </w:tr>
      <w:tr w:rsidR="0074077C" w:rsidRPr="00D57ED2" w14:paraId="24A52C9B" w14:textId="77777777" w:rsidTr="0074077C">
        <w:trPr>
          <w:trHeight w:val="302"/>
        </w:trPr>
        <w:tc>
          <w:tcPr>
            <w:tcW w:w="4756" w:type="dxa"/>
            <w:gridSpan w:val="3"/>
            <w:tcBorders>
              <w:top w:val="single" w:sz="4" w:space="0" w:color="auto"/>
            </w:tcBorders>
            <w:shd w:val="clear" w:color="auto" w:fill="auto"/>
            <w:vAlign w:val="bottom"/>
          </w:tcPr>
          <w:p w14:paraId="030566C2" w14:textId="77777777" w:rsidR="0074077C" w:rsidRPr="009504C1" w:rsidRDefault="0074077C" w:rsidP="0074077C">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6579" w:type="dxa"/>
            <w:gridSpan w:val="7"/>
            <w:tcBorders>
              <w:top w:val="single" w:sz="4" w:space="0" w:color="auto"/>
            </w:tcBorders>
            <w:shd w:val="clear" w:color="auto" w:fill="auto"/>
            <w:vAlign w:val="bottom"/>
          </w:tcPr>
          <w:p w14:paraId="0143E497"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837-7945</w:t>
            </w:r>
          </w:p>
        </w:tc>
      </w:tr>
      <w:tr w:rsidR="0074077C" w:rsidRPr="00D57ED2" w14:paraId="40C9188C" w14:textId="77777777" w:rsidTr="0074077C">
        <w:trPr>
          <w:trHeight w:val="268"/>
        </w:trPr>
        <w:tc>
          <w:tcPr>
            <w:tcW w:w="4756" w:type="dxa"/>
            <w:gridSpan w:val="3"/>
            <w:tcBorders>
              <w:top w:val="single" w:sz="4" w:space="0" w:color="auto"/>
            </w:tcBorders>
            <w:shd w:val="clear" w:color="auto" w:fill="auto"/>
            <w:vAlign w:val="bottom"/>
          </w:tcPr>
          <w:p w14:paraId="6FAD062C" w14:textId="77777777" w:rsidR="0074077C" w:rsidRPr="009504C1" w:rsidRDefault="0074077C" w:rsidP="0074077C">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6579" w:type="dxa"/>
            <w:gridSpan w:val="7"/>
            <w:tcBorders>
              <w:top w:val="single" w:sz="4" w:space="0" w:color="auto"/>
            </w:tcBorders>
            <w:shd w:val="clear" w:color="auto" w:fill="auto"/>
            <w:vAlign w:val="bottom"/>
          </w:tcPr>
          <w:p w14:paraId="5BD2CB2B"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Bonwell.booi@prasa.com</w:t>
            </w:r>
          </w:p>
        </w:tc>
      </w:tr>
      <w:tr w:rsidR="0074077C" w:rsidRPr="00D57ED2" w14:paraId="3826A4F8" w14:textId="77777777" w:rsidTr="0074077C">
        <w:trPr>
          <w:trHeight w:val="228"/>
        </w:trPr>
        <w:tc>
          <w:tcPr>
            <w:tcW w:w="11335" w:type="dxa"/>
            <w:gridSpan w:val="10"/>
            <w:shd w:val="clear" w:color="auto" w:fill="DDD9C3"/>
            <w:vAlign w:val="bottom"/>
          </w:tcPr>
          <w:p w14:paraId="7DBF8A39"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SUPPLIER INFORMATION</w:t>
            </w:r>
          </w:p>
        </w:tc>
      </w:tr>
      <w:tr w:rsidR="0074077C" w:rsidRPr="00D57ED2" w14:paraId="26BCD88D" w14:textId="77777777" w:rsidTr="0074077C">
        <w:trPr>
          <w:trHeight w:val="340"/>
        </w:trPr>
        <w:tc>
          <w:tcPr>
            <w:tcW w:w="4756" w:type="dxa"/>
            <w:gridSpan w:val="3"/>
            <w:shd w:val="clear" w:color="auto" w:fill="auto"/>
            <w:vAlign w:val="bottom"/>
          </w:tcPr>
          <w:p w14:paraId="3D93861A"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NAME OF BIDDER</w:t>
            </w:r>
          </w:p>
        </w:tc>
        <w:tc>
          <w:tcPr>
            <w:tcW w:w="6579" w:type="dxa"/>
            <w:gridSpan w:val="7"/>
            <w:shd w:val="clear" w:color="auto" w:fill="auto"/>
            <w:vAlign w:val="bottom"/>
          </w:tcPr>
          <w:p w14:paraId="5F8C5C46"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74077C" w:rsidRPr="00D57ED2" w14:paraId="66F2ED88" w14:textId="77777777" w:rsidTr="0074077C">
        <w:trPr>
          <w:trHeight w:val="340"/>
        </w:trPr>
        <w:tc>
          <w:tcPr>
            <w:tcW w:w="4756" w:type="dxa"/>
            <w:gridSpan w:val="3"/>
            <w:shd w:val="clear" w:color="auto" w:fill="auto"/>
            <w:vAlign w:val="bottom"/>
          </w:tcPr>
          <w:p w14:paraId="35CC5B03"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POSTAL ADDRESS</w:t>
            </w:r>
          </w:p>
        </w:tc>
        <w:tc>
          <w:tcPr>
            <w:tcW w:w="6579" w:type="dxa"/>
            <w:gridSpan w:val="7"/>
            <w:shd w:val="clear" w:color="auto" w:fill="auto"/>
            <w:vAlign w:val="bottom"/>
          </w:tcPr>
          <w:p w14:paraId="7BCC47FF"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74077C" w:rsidRPr="00D57ED2" w14:paraId="4CC855D9" w14:textId="77777777" w:rsidTr="0074077C">
        <w:trPr>
          <w:trHeight w:val="340"/>
        </w:trPr>
        <w:tc>
          <w:tcPr>
            <w:tcW w:w="4756" w:type="dxa"/>
            <w:gridSpan w:val="3"/>
            <w:shd w:val="clear" w:color="auto" w:fill="auto"/>
            <w:vAlign w:val="bottom"/>
          </w:tcPr>
          <w:p w14:paraId="108F69D4"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STREET ADDRESS</w:t>
            </w:r>
          </w:p>
        </w:tc>
        <w:tc>
          <w:tcPr>
            <w:tcW w:w="6579" w:type="dxa"/>
            <w:gridSpan w:val="7"/>
            <w:shd w:val="clear" w:color="auto" w:fill="auto"/>
            <w:vAlign w:val="bottom"/>
          </w:tcPr>
          <w:p w14:paraId="68DBA14F"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74077C" w:rsidRPr="00D57ED2" w14:paraId="1AAD6DD3" w14:textId="77777777" w:rsidTr="0074077C">
        <w:trPr>
          <w:trHeight w:val="340"/>
        </w:trPr>
        <w:tc>
          <w:tcPr>
            <w:tcW w:w="4756" w:type="dxa"/>
            <w:gridSpan w:val="3"/>
            <w:shd w:val="clear" w:color="auto" w:fill="auto"/>
            <w:vAlign w:val="bottom"/>
          </w:tcPr>
          <w:p w14:paraId="3C92533A"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905" w:type="dxa"/>
            <w:shd w:val="clear" w:color="auto" w:fill="auto"/>
            <w:vAlign w:val="bottom"/>
          </w:tcPr>
          <w:p w14:paraId="548FB967"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1255" w:type="dxa"/>
            <w:gridSpan w:val="2"/>
            <w:shd w:val="clear" w:color="auto" w:fill="auto"/>
            <w:vAlign w:val="bottom"/>
          </w:tcPr>
          <w:p w14:paraId="28C87C63"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609" w:type="dxa"/>
            <w:gridSpan w:val="2"/>
            <w:shd w:val="clear" w:color="auto" w:fill="auto"/>
            <w:vAlign w:val="bottom"/>
          </w:tcPr>
          <w:p w14:paraId="2E589EE2"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1810" w:type="dxa"/>
            <w:gridSpan w:val="2"/>
            <w:shd w:val="clear" w:color="auto" w:fill="auto"/>
            <w:vAlign w:val="bottom"/>
          </w:tcPr>
          <w:p w14:paraId="18D4116E"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74077C" w:rsidRPr="00D57ED2" w14:paraId="394038D5" w14:textId="77777777" w:rsidTr="0074077C">
        <w:trPr>
          <w:trHeight w:val="340"/>
        </w:trPr>
        <w:tc>
          <w:tcPr>
            <w:tcW w:w="4756" w:type="dxa"/>
            <w:gridSpan w:val="3"/>
            <w:shd w:val="clear" w:color="auto" w:fill="auto"/>
            <w:vAlign w:val="bottom"/>
          </w:tcPr>
          <w:p w14:paraId="0A5AE85C"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CELLPHONE NUMBER</w:t>
            </w:r>
          </w:p>
        </w:tc>
        <w:tc>
          <w:tcPr>
            <w:tcW w:w="6579" w:type="dxa"/>
            <w:gridSpan w:val="7"/>
            <w:shd w:val="clear" w:color="auto" w:fill="auto"/>
            <w:vAlign w:val="bottom"/>
          </w:tcPr>
          <w:p w14:paraId="5C90C772"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74077C" w:rsidRPr="00D57ED2" w14:paraId="6646A5CE" w14:textId="77777777" w:rsidTr="0074077C">
        <w:trPr>
          <w:trHeight w:val="340"/>
        </w:trPr>
        <w:tc>
          <w:tcPr>
            <w:tcW w:w="4756" w:type="dxa"/>
            <w:gridSpan w:val="3"/>
            <w:shd w:val="clear" w:color="auto" w:fill="auto"/>
            <w:vAlign w:val="bottom"/>
          </w:tcPr>
          <w:p w14:paraId="6FD103BD"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FACSIMILE NUMBER</w:t>
            </w:r>
          </w:p>
        </w:tc>
        <w:tc>
          <w:tcPr>
            <w:tcW w:w="905" w:type="dxa"/>
            <w:shd w:val="clear" w:color="auto" w:fill="auto"/>
            <w:vAlign w:val="bottom"/>
          </w:tcPr>
          <w:p w14:paraId="40896AFD"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1255" w:type="dxa"/>
            <w:gridSpan w:val="2"/>
            <w:shd w:val="clear" w:color="auto" w:fill="auto"/>
            <w:vAlign w:val="bottom"/>
          </w:tcPr>
          <w:p w14:paraId="72DA332A"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609" w:type="dxa"/>
            <w:gridSpan w:val="2"/>
            <w:shd w:val="clear" w:color="auto" w:fill="auto"/>
            <w:vAlign w:val="bottom"/>
          </w:tcPr>
          <w:p w14:paraId="37E9C87F"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1810" w:type="dxa"/>
            <w:gridSpan w:val="2"/>
            <w:shd w:val="clear" w:color="auto" w:fill="auto"/>
            <w:vAlign w:val="bottom"/>
          </w:tcPr>
          <w:p w14:paraId="1EBD7BE4"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74077C" w:rsidRPr="00D57ED2" w14:paraId="49B7606E" w14:textId="77777777" w:rsidTr="0074077C">
        <w:trPr>
          <w:trHeight w:val="340"/>
        </w:trPr>
        <w:tc>
          <w:tcPr>
            <w:tcW w:w="4756" w:type="dxa"/>
            <w:gridSpan w:val="3"/>
            <w:shd w:val="clear" w:color="auto" w:fill="auto"/>
            <w:vAlign w:val="bottom"/>
          </w:tcPr>
          <w:p w14:paraId="3F53B0B8"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6579" w:type="dxa"/>
            <w:gridSpan w:val="7"/>
            <w:shd w:val="clear" w:color="auto" w:fill="auto"/>
            <w:vAlign w:val="bottom"/>
          </w:tcPr>
          <w:p w14:paraId="08AF575E"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74077C" w:rsidRPr="00D57ED2" w14:paraId="448DA75F" w14:textId="77777777" w:rsidTr="0074077C">
        <w:trPr>
          <w:trHeight w:val="299"/>
        </w:trPr>
        <w:tc>
          <w:tcPr>
            <w:tcW w:w="4756" w:type="dxa"/>
            <w:gridSpan w:val="3"/>
            <w:shd w:val="clear" w:color="auto" w:fill="auto"/>
            <w:vAlign w:val="bottom"/>
          </w:tcPr>
          <w:p w14:paraId="1AFB270B"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VAT REGISTRATION NUMBER</w:t>
            </w:r>
          </w:p>
        </w:tc>
        <w:tc>
          <w:tcPr>
            <w:tcW w:w="6579" w:type="dxa"/>
            <w:gridSpan w:val="7"/>
            <w:shd w:val="clear" w:color="auto" w:fill="auto"/>
            <w:vAlign w:val="bottom"/>
          </w:tcPr>
          <w:p w14:paraId="3015849F"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74077C" w:rsidRPr="00D57ED2" w14:paraId="3C705F53" w14:textId="77777777" w:rsidTr="0074077C">
        <w:trPr>
          <w:trHeight w:val="690"/>
        </w:trPr>
        <w:tc>
          <w:tcPr>
            <w:tcW w:w="4756" w:type="dxa"/>
            <w:gridSpan w:val="3"/>
            <w:shd w:val="clear" w:color="auto" w:fill="auto"/>
          </w:tcPr>
          <w:p w14:paraId="095AB8AA"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rPr>
              <w:t>SUPPLIER COMPLIANCE STATUS</w:t>
            </w:r>
          </w:p>
        </w:tc>
        <w:tc>
          <w:tcPr>
            <w:tcW w:w="1530" w:type="dxa"/>
            <w:gridSpan w:val="2"/>
            <w:shd w:val="clear" w:color="auto" w:fill="auto"/>
          </w:tcPr>
          <w:p w14:paraId="786AFA5E"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TAX COMPLIANCE SYSTEM PIN:</w:t>
            </w:r>
          </w:p>
        </w:tc>
        <w:tc>
          <w:tcPr>
            <w:tcW w:w="630" w:type="dxa"/>
            <w:shd w:val="clear" w:color="auto" w:fill="auto"/>
            <w:vAlign w:val="bottom"/>
          </w:tcPr>
          <w:p w14:paraId="3B13D339"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990" w:type="dxa"/>
            <w:shd w:val="clear" w:color="auto" w:fill="auto"/>
            <w:vAlign w:val="center"/>
          </w:tcPr>
          <w:p w14:paraId="029AFAEB"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OR</w:t>
            </w:r>
          </w:p>
        </w:tc>
        <w:tc>
          <w:tcPr>
            <w:tcW w:w="2519" w:type="dxa"/>
            <w:gridSpan w:val="2"/>
            <w:shd w:val="clear" w:color="auto" w:fill="auto"/>
            <w:vAlign w:val="bottom"/>
          </w:tcPr>
          <w:p w14:paraId="0E98A83F"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 xml:space="preserve">CENTRAL SUPPLIER DATABASE No: </w:t>
            </w:r>
          </w:p>
        </w:tc>
        <w:tc>
          <w:tcPr>
            <w:tcW w:w="910" w:type="dxa"/>
            <w:shd w:val="clear" w:color="auto" w:fill="auto"/>
            <w:vAlign w:val="bottom"/>
          </w:tcPr>
          <w:p w14:paraId="117B2613"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MAAA……………..</w:t>
            </w:r>
          </w:p>
        </w:tc>
      </w:tr>
      <w:tr w:rsidR="0074077C" w:rsidRPr="00D57ED2" w14:paraId="6BC29112" w14:textId="77777777" w:rsidTr="0074077C">
        <w:trPr>
          <w:trHeight w:val="864"/>
        </w:trPr>
        <w:tc>
          <w:tcPr>
            <w:tcW w:w="4396" w:type="dxa"/>
            <w:gridSpan w:val="2"/>
            <w:shd w:val="clear" w:color="auto" w:fill="auto"/>
            <w:vAlign w:val="center"/>
          </w:tcPr>
          <w:p w14:paraId="3E05C460" w14:textId="77777777" w:rsidR="0074077C" w:rsidRPr="009504C1" w:rsidRDefault="0074077C" w:rsidP="0074077C">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9504C1">
              <w:rPr>
                <w:rFonts w:ascii="Arial Narrow" w:hAnsi="Arial Narrow" w:cs="Arial"/>
                <w:snapToGrid w:val="0"/>
                <w:sz w:val="20"/>
                <w:szCs w:val="20"/>
              </w:rPr>
              <w:t>ARE YOU THE ACCREDITED REPRESENTATIVE IN SOUTH AFRICA FOR THE GOODS /SERVICES /WORKS OFFERED?</w:t>
            </w:r>
          </w:p>
        </w:tc>
        <w:tc>
          <w:tcPr>
            <w:tcW w:w="1890" w:type="dxa"/>
            <w:gridSpan w:val="3"/>
            <w:shd w:val="clear" w:color="auto" w:fill="auto"/>
            <w:vAlign w:val="bottom"/>
          </w:tcPr>
          <w:p w14:paraId="7E4B6CD0"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00537FAA">
              <w:rPr>
                <w:rFonts w:ascii="Arial Narrow" w:hAnsi="Arial Narrow" w:cs="Arial"/>
                <w:snapToGrid w:val="0"/>
                <w:sz w:val="20"/>
                <w:szCs w:val="20"/>
                <w:lang w:val="en-GB"/>
              </w:rPr>
            </w:r>
            <w:r w:rsidR="00537FAA">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00537FAA">
              <w:rPr>
                <w:rFonts w:ascii="Arial Narrow" w:hAnsi="Arial Narrow" w:cs="Arial"/>
                <w:snapToGrid w:val="0"/>
                <w:sz w:val="20"/>
                <w:szCs w:val="20"/>
                <w:lang w:val="en-GB"/>
              </w:rPr>
            </w:r>
            <w:r w:rsidR="00537FAA">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No </w:t>
            </w:r>
          </w:p>
          <w:p w14:paraId="2E9A74E1"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7682A564"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IF YES ENCLOSE PROOF]</w:t>
            </w:r>
          </w:p>
          <w:p w14:paraId="0D0FDC60" w14:textId="091F32CA"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239" w:type="dxa"/>
            <w:gridSpan w:val="3"/>
            <w:shd w:val="clear" w:color="auto" w:fill="auto"/>
            <w:vAlign w:val="center"/>
          </w:tcPr>
          <w:p w14:paraId="348609D8" w14:textId="4F1F3260" w:rsidR="0074077C" w:rsidRPr="009504C1" w:rsidRDefault="0074077C" w:rsidP="0074077C">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9504C1">
              <w:rPr>
                <w:rFonts w:ascii="Arial Narrow" w:hAnsi="Arial Narrow" w:cs="Arial"/>
                <w:snapToGrid w:val="0"/>
                <w:sz w:val="20"/>
                <w:szCs w:val="20"/>
              </w:rPr>
              <w:t>ARE YOU A FOREIGN BASED SUPPLIER FOR</w:t>
            </w:r>
            <w:r w:rsidRPr="009504C1">
              <w:rPr>
                <w:rFonts w:ascii="Arial Narrow" w:hAnsi="Arial Narrow" w:cs="Arial"/>
                <w:b/>
                <w:snapToGrid w:val="0"/>
                <w:sz w:val="20"/>
                <w:szCs w:val="20"/>
              </w:rPr>
              <w:t xml:space="preserve"> THE GOODS /SERVICES /WORKS OFFERED?</w:t>
            </w:r>
            <w:r w:rsidRPr="009504C1">
              <w:rPr>
                <w:rFonts w:ascii="Arial Narrow" w:hAnsi="Arial Narrow" w:cs="Arial"/>
                <w:b/>
                <w:snapToGrid w:val="0"/>
                <w:sz w:val="20"/>
                <w:szCs w:val="20"/>
                <w:lang w:val="en-GB"/>
              </w:rPr>
              <w:br/>
            </w:r>
          </w:p>
        </w:tc>
        <w:tc>
          <w:tcPr>
            <w:tcW w:w="1810" w:type="dxa"/>
            <w:gridSpan w:val="2"/>
            <w:shd w:val="clear" w:color="auto" w:fill="auto"/>
            <w:vAlign w:val="bottom"/>
          </w:tcPr>
          <w:p w14:paraId="15347B70"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00537FAA">
              <w:rPr>
                <w:rFonts w:ascii="Arial Narrow" w:hAnsi="Arial Narrow" w:cs="Arial"/>
                <w:snapToGrid w:val="0"/>
                <w:sz w:val="20"/>
                <w:szCs w:val="20"/>
                <w:lang w:val="en-GB"/>
              </w:rPr>
            </w:r>
            <w:r w:rsidR="00537FAA">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00537FAA">
              <w:rPr>
                <w:rFonts w:ascii="Arial Narrow" w:hAnsi="Arial Narrow" w:cs="Arial"/>
                <w:snapToGrid w:val="0"/>
                <w:sz w:val="20"/>
                <w:szCs w:val="20"/>
                <w:lang w:val="en-GB"/>
              </w:rPr>
            </w:r>
            <w:r w:rsidR="00537FAA">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No</w:t>
            </w:r>
            <w:r w:rsidRPr="009504C1">
              <w:rPr>
                <w:rFonts w:ascii="Arial Narrow" w:hAnsi="Arial Narrow" w:cs="Arial"/>
                <w:snapToGrid w:val="0"/>
                <w:sz w:val="20"/>
                <w:szCs w:val="20"/>
                <w:lang w:val="en-GB"/>
              </w:rPr>
              <w:br/>
            </w:r>
          </w:p>
          <w:p w14:paraId="1970349B" w14:textId="77777777"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IF YES, ANSWER THE QUESTIONNAIRE BELOW ]</w:t>
            </w:r>
          </w:p>
          <w:p w14:paraId="009EEBA4" w14:textId="046BA00A"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74077C" w:rsidRPr="00D57ED2" w14:paraId="33AF7E05" w14:textId="77777777" w:rsidTr="0074077C">
        <w:trPr>
          <w:trHeight w:val="340"/>
        </w:trPr>
        <w:tc>
          <w:tcPr>
            <w:tcW w:w="11335" w:type="dxa"/>
            <w:gridSpan w:val="10"/>
            <w:shd w:val="clear" w:color="auto" w:fill="DDD9C3"/>
            <w:vAlign w:val="center"/>
          </w:tcPr>
          <w:p w14:paraId="22445CF9" w14:textId="3BA6759D" w:rsidR="0074077C" w:rsidRPr="009504C1" w:rsidRDefault="0074077C" w:rsidP="0074077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rPr>
              <w:lastRenderedPageBreak/>
              <w:t>QUESTIONNAIRE TO BIDDING FOREIGN SUPPLIERS</w:t>
            </w:r>
          </w:p>
        </w:tc>
      </w:tr>
      <w:tr w:rsidR="0074077C" w:rsidRPr="00D57ED2" w14:paraId="1F82F1ED" w14:textId="77777777" w:rsidTr="0074077C">
        <w:trPr>
          <w:trHeight w:val="20"/>
        </w:trPr>
        <w:tc>
          <w:tcPr>
            <w:tcW w:w="11335" w:type="dxa"/>
            <w:gridSpan w:val="10"/>
            <w:shd w:val="clear" w:color="auto" w:fill="auto"/>
            <w:vAlign w:val="center"/>
          </w:tcPr>
          <w:p w14:paraId="6E825D2E" w14:textId="77777777" w:rsidR="0074077C" w:rsidRPr="009504C1" w:rsidRDefault="0074077C" w:rsidP="0074077C">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t>IS THE ENTITY A RESIDENT OF THE REPUBLIC OF SOUTH AFRICA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00537FAA">
              <w:rPr>
                <w:rFonts w:ascii="Arial Narrow" w:hAnsi="Arial Narrow" w:cs="Arial"/>
                <w:snapToGrid w:val="0"/>
                <w:sz w:val="20"/>
                <w:szCs w:val="20"/>
                <w:lang w:val="en-GB"/>
              </w:rPr>
            </w:r>
            <w:r w:rsidR="00537FAA">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00537FAA">
              <w:rPr>
                <w:rFonts w:ascii="Arial Narrow" w:hAnsi="Arial Narrow" w:cs="Arial"/>
                <w:snapToGrid w:val="0"/>
                <w:sz w:val="20"/>
                <w:szCs w:val="20"/>
                <w:lang w:val="en-GB"/>
              </w:rPr>
            </w:r>
            <w:r w:rsidR="00537FAA">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A3DA5F9" w14:textId="77777777" w:rsidR="0074077C" w:rsidRPr="009504C1" w:rsidRDefault="0074077C" w:rsidP="0074077C">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 BRANCH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00537FAA">
              <w:rPr>
                <w:rFonts w:ascii="Arial Narrow" w:hAnsi="Arial Narrow" w:cs="Arial"/>
                <w:snapToGrid w:val="0"/>
                <w:sz w:val="20"/>
                <w:szCs w:val="20"/>
                <w:lang w:val="en-GB"/>
              </w:rPr>
            </w:r>
            <w:r w:rsidR="00537FAA">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00537FAA">
              <w:rPr>
                <w:rFonts w:ascii="Arial Narrow" w:hAnsi="Arial Narrow" w:cs="Arial"/>
                <w:snapToGrid w:val="0"/>
                <w:sz w:val="20"/>
                <w:szCs w:val="20"/>
                <w:lang w:val="en-GB"/>
              </w:rPr>
            </w:r>
            <w:r w:rsidR="00537FAA">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4A150976" w14:textId="77777777" w:rsidR="0074077C" w:rsidRPr="009504C1" w:rsidRDefault="0074077C" w:rsidP="0074077C">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 PERMANENT ESTABLISHMENT IN THE RSA?</w:t>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00537FAA">
              <w:rPr>
                <w:rFonts w:ascii="Arial Narrow" w:hAnsi="Arial Narrow" w:cs="Arial"/>
                <w:snapToGrid w:val="0"/>
                <w:sz w:val="20"/>
                <w:szCs w:val="20"/>
                <w:lang w:val="en-GB"/>
              </w:rPr>
            </w:r>
            <w:r w:rsidR="00537FAA">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00537FAA">
              <w:rPr>
                <w:rFonts w:ascii="Arial Narrow" w:hAnsi="Arial Narrow" w:cs="Arial"/>
                <w:snapToGrid w:val="0"/>
                <w:sz w:val="20"/>
                <w:szCs w:val="20"/>
                <w:lang w:val="en-GB"/>
              </w:rPr>
            </w:r>
            <w:r w:rsidR="00537FAA">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2418E310" w14:textId="77777777" w:rsidR="0074077C" w:rsidRPr="009504C1" w:rsidRDefault="0074077C" w:rsidP="0074077C">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ANY SOURCE OF INCOME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00537FAA">
              <w:rPr>
                <w:rFonts w:ascii="Arial Narrow" w:hAnsi="Arial Narrow" w:cs="Arial"/>
                <w:snapToGrid w:val="0"/>
                <w:sz w:val="20"/>
                <w:szCs w:val="20"/>
                <w:lang w:val="en-GB"/>
              </w:rPr>
            </w:r>
            <w:r w:rsidR="00537FAA">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00537FAA">
              <w:rPr>
                <w:rFonts w:ascii="Arial Narrow" w:hAnsi="Arial Narrow" w:cs="Arial"/>
                <w:snapToGrid w:val="0"/>
                <w:sz w:val="20"/>
                <w:szCs w:val="20"/>
                <w:lang w:val="en-GB"/>
              </w:rPr>
            </w:r>
            <w:r w:rsidR="00537FAA">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69CBA591" w14:textId="77777777" w:rsidR="0074077C" w:rsidRPr="009504C1" w:rsidRDefault="0074077C" w:rsidP="0074077C">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t>IS THE ENTITY LIABLE IN THE RSA FOR ANY FORM OF TAXATION?</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00537FAA">
              <w:rPr>
                <w:rFonts w:ascii="Arial Narrow" w:hAnsi="Arial Narrow" w:cs="Arial"/>
                <w:snapToGrid w:val="0"/>
                <w:sz w:val="20"/>
                <w:szCs w:val="20"/>
                <w:lang w:val="en-GB"/>
              </w:rPr>
            </w:r>
            <w:r w:rsidR="00537FAA">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00537FAA">
              <w:rPr>
                <w:rFonts w:ascii="Arial Narrow" w:hAnsi="Arial Narrow" w:cs="Arial"/>
                <w:snapToGrid w:val="0"/>
                <w:sz w:val="20"/>
                <w:szCs w:val="20"/>
                <w:lang w:val="en-GB"/>
              </w:rPr>
            </w:r>
            <w:r w:rsidR="00537FAA">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 </w:t>
            </w:r>
          </w:p>
          <w:p w14:paraId="449B93D3" w14:textId="77777777" w:rsidR="0074077C" w:rsidRPr="009504C1" w:rsidRDefault="0074077C" w:rsidP="0074077C">
            <w:pPr>
              <w:widowControl w:val="0"/>
              <w:tabs>
                <w:tab w:val="left" w:pos="426"/>
              </w:tabs>
              <w:spacing w:before="60" w:line="360" w:lineRule="auto"/>
              <w:jc w:val="both"/>
              <w:rPr>
                <w:rFonts w:ascii="Arial Narrow" w:hAnsi="Arial Narrow" w:cs="Arial"/>
                <w:b/>
                <w:snapToGrid w:val="0"/>
                <w:sz w:val="20"/>
                <w:szCs w:val="20"/>
              </w:rPr>
            </w:pPr>
            <w:r w:rsidRPr="009504C1">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PART A INVITATION TO BID                                                               </w:t>
      </w:r>
    </w:p>
    <w:p w14:paraId="0239EA32"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lang w:val="en-GB"/>
        </w:rPr>
        <w:t xml:space="preserve">PART B: </w:t>
      </w:r>
      <w:r w:rsidRPr="009504C1">
        <w:rPr>
          <w:rFonts w:ascii="Arial Narrow" w:hAnsi="Arial Narrow" w:cs="Arial"/>
          <w:b/>
          <w:bCs/>
          <w:snapToGrid w:val="0"/>
          <w:sz w:val="20"/>
          <w:szCs w:val="20"/>
          <w:lang w:val="en-GB"/>
        </w:rPr>
        <w:t>TERMS AND CONDITIONS FOR BIDDING</w:t>
      </w:r>
      <w:r w:rsidRPr="009504C1">
        <w:rPr>
          <w:rFonts w:ascii="Arial Narrow" w:hAnsi="Arial Narrow" w:cs="Arial"/>
          <w:b/>
          <w:bCs/>
          <w:snapToGrid w:val="0"/>
          <w:sz w:val="20"/>
          <w:szCs w:val="20"/>
          <w:lang w:val="en-GB"/>
        </w:rPr>
        <w:tab/>
      </w:r>
    </w:p>
    <w:tbl>
      <w:tblPr>
        <w:tblW w:w="1152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0"/>
      </w:tblGrid>
      <w:tr w:rsidR="00560041" w:rsidRPr="00D57ED2" w14:paraId="09FB953C" w14:textId="77777777" w:rsidTr="0074077C">
        <w:tc>
          <w:tcPr>
            <w:tcW w:w="11520" w:type="dxa"/>
            <w:shd w:val="clear" w:color="auto" w:fill="DDD9C3"/>
          </w:tcPr>
          <w:p w14:paraId="02DA40FB"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9504C1">
              <w:rPr>
                <w:rFonts w:ascii="Arial Narrow" w:hAnsi="Arial Narrow" w:cs="Arial"/>
                <w:b/>
                <w:bCs/>
                <w:snapToGrid w:val="0"/>
                <w:color w:val="000000"/>
                <w:sz w:val="20"/>
                <w:szCs w:val="20"/>
              </w:rPr>
              <w:t>BID SUBMISSION:</w:t>
            </w:r>
          </w:p>
        </w:tc>
      </w:tr>
      <w:tr w:rsidR="00560041" w:rsidRPr="00D57ED2" w14:paraId="41F07A86" w14:textId="77777777" w:rsidTr="0074077C">
        <w:trPr>
          <w:trHeight w:val="1212"/>
        </w:trPr>
        <w:tc>
          <w:tcPr>
            <w:tcW w:w="11520" w:type="dxa"/>
            <w:shd w:val="clear" w:color="auto" w:fill="auto"/>
          </w:tcPr>
          <w:p w14:paraId="1398E42E" w14:textId="7777777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BIDS MUST BE DELIVERED BY THE STIPULATED TIME TO THE CORRECT ADDRESS. LATE BIDS WILL NOT BE ACCEPTED FOR CONSIDERATION.</w:t>
            </w:r>
          </w:p>
          <w:p w14:paraId="6B766C34" w14:textId="5A44098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ALL BIDS MUST BE SUBMITTED ON THE OFFICIAL FORMS PROVIDED</w:t>
            </w:r>
            <w:r w:rsidR="00216246" w:rsidRPr="00216246">
              <w:rPr>
                <w:rFonts w:ascii="Arial Narrow" w:hAnsi="Arial Narrow" w:cs="Arial"/>
                <w:b/>
                <w:snapToGrid w:val="0"/>
                <w:sz w:val="20"/>
                <w:szCs w:val="20"/>
              </w:rPr>
              <w:t>– (</w:t>
            </w:r>
            <w:r w:rsidRPr="009504C1">
              <w:rPr>
                <w:rFonts w:ascii="Arial Narrow" w:hAnsi="Arial Narrow" w:cs="Arial"/>
                <w:b/>
                <w:snapToGrid w:val="0"/>
                <w:sz w:val="20"/>
                <w:szCs w:val="20"/>
              </w:rPr>
              <w:t xml:space="preserve">NOT TO BE RE-TYPED) OR IN THE MANNER </w:t>
            </w:r>
          </w:p>
          <w:p w14:paraId="3921F714" w14:textId="77777777" w:rsidR="001F30DB"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PRESCRIBED IN THE BID DOCUMENT.</w:t>
            </w:r>
          </w:p>
          <w:p w14:paraId="222D610A" w14:textId="7F2E681D" w:rsidR="004D2F13"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9504C1">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74077C">
        <w:tc>
          <w:tcPr>
            <w:tcW w:w="11520" w:type="dxa"/>
            <w:shd w:val="clear" w:color="auto" w:fill="DDD9C3"/>
          </w:tcPr>
          <w:p w14:paraId="41994D5F"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9504C1">
              <w:rPr>
                <w:rFonts w:ascii="Arial Narrow" w:hAnsi="Arial Narrow" w:cs="Arial"/>
                <w:b/>
                <w:bCs/>
                <w:snapToGrid w:val="0"/>
                <w:color w:val="000000"/>
                <w:sz w:val="20"/>
                <w:szCs w:val="20"/>
              </w:rPr>
              <w:t>TAX COMPLIANCE REQUIREMENTS</w:t>
            </w:r>
          </w:p>
        </w:tc>
      </w:tr>
      <w:tr w:rsidR="00560041" w:rsidRPr="00D57ED2" w14:paraId="5347936B" w14:textId="77777777" w:rsidTr="0074077C">
        <w:tc>
          <w:tcPr>
            <w:tcW w:w="11520" w:type="dxa"/>
            <w:shd w:val="clear" w:color="auto" w:fill="FFFFFF"/>
          </w:tcPr>
          <w:p w14:paraId="1832C67D" w14:textId="77777777" w:rsidR="00560041" w:rsidRPr="009504C1"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 xml:space="preserve"> </w:t>
            </w:r>
            <w:r w:rsidR="00560041" w:rsidRPr="009504C1">
              <w:rPr>
                <w:rFonts w:ascii="Arial Narrow" w:hAnsi="Arial Narrow" w:cs="Arial"/>
                <w:snapToGrid w:val="0"/>
                <w:sz w:val="20"/>
                <w:szCs w:val="20"/>
              </w:rPr>
              <w:t xml:space="preserve">BIDDERS MUST ENSURE COMPLIANCE WITH THEIR TAX OBLIGATIONS. </w:t>
            </w:r>
          </w:p>
          <w:p w14:paraId="6EF555EA" w14:textId="325D2C34"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ARE REQUIRED TO SUBMIT THEIR UNIQUE PERSONAL IDENTIFICATION NUMBER (PIN) ISSUED BY SARS TO ENABLE   </w:t>
            </w:r>
            <w:r w:rsidR="00D226E1">
              <w:rPr>
                <w:rFonts w:ascii="Arial Narrow" w:hAnsi="Arial Narrow" w:cs="Arial"/>
                <w:snapToGrid w:val="0"/>
                <w:sz w:val="20"/>
                <w:szCs w:val="20"/>
              </w:rPr>
              <w:t>PRASA</w:t>
            </w:r>
            <w:r w:rsidRPr="009504C1">
              <w:rPr>
                <w:rFonts w:ascii="Arial Narrow" w:hAnsi="Arial Narrow" w:cs="Arial"/>
                <w:snapToGrid w:val="0"/>
                <w:sz w:val="20"/>
                <w:szCs w:val="20"/>
              </w:rPr>
              <w:t xml:space="preserve"> TO VERIFY THE TAXPAYER’S PROFILE AND TAX STATUS.</w:t>
            </w:r>
          </w:p>
          <w:p w14:paraId="54EDEE2A"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APPLICATION FOR TAX COMPLIANCE STATUS (TCS) PIN MAY BE MADE VIA E-FILING THROUGH THE SARS WEBSITE </w:t>
            </w:r>
            <w:hyperlink r:id="rId9" w:history="1">
              <w:r w:rsidRPr="009504C1">
                <w:rPr>
                  <w:rFonts w:ascii="Arial Narrow" w:hAnsi="Arial Narrow" w:cs="Arial"/>
                  <w:snapToGrid w:val="0"/>
                  <w:sz w:val="20"/>
                  <w:szCs w:val="20"/>
                </w:rPr>
                <w:t>WWW.SARS.GOV.ZA</w:t>
              </w:r>
            </w:hyperlink>
            <w:r w:rsidRPr="009504C1">
              <w:rPr>
                <w:rFonts w:ascii="Arial Narrow" w:hAnsi="Arial Narrow" w:cs="Arial"/>
                <w:snapToGrid w:val="0"/>
                <w:sz w:val="20"/>
                <w:szCs w:val="20"/>
              </w:rPr>
              <w:t>.</w:t>
            </w:r>
          </w:p>
          <w:p w14:paraId="46D69A5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MAY ALSO SUBMIT A PRINTED TCS CERTIFICATE TOGETHER WITH THE BID. </w:t>
            </w:r>
          </w:p>
          <w:p w14:paraId="31EC210C"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3B75908C"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NO BIDS WILL BE CONSIDERED FROM PERSONS IN THE SERVICE OF THE STATE, COMPANIES WITH DIRECTORS WHO ARE PERSONS IN </w:t>
            </w:r>
            <w:r w:rsidRPr="009504C1">
              <w:rPr>
                <w:rFonts w:ascii="Arial Narrow" w:hAnsi="Arial Narrow" w:cs="Arial"/>
                <w:snapToGrid w:val="0"/>
                <w:sz w:val="20"/>
                <w:szCs w:val="20"/>
              </w:rPr>
              <w:lastRenderedPageBreak/>
              <w:t>THE SERVICE OF THE STATE, OR CLOSE CORPORATIONS WITH MEMBERS PERSONS IN THE SERVICE OF THE STATE.</w:t>
            </w:r>
          </w:p>
        </w:tc>
      </w:tr>
    </w:tbl>
    <w:p w14:paraId="7BEF4A15" w14:textId="77777777" w:rsidR="00BC678B" w:rsidRPr="009504C1"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25C9E6A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b/>
          <w:snapToGrid w:val="0"/>
          <w:sz w:val="20"/>
          <w:szCs w:val="20"/>
        </w:rPr>
        <w:t xml:space="preserve">NB: FAILURE TO PROVIDE / OR COMPLY WITH ANY OF THE ABOVE PARTICULARS MAY RENDER THE BID </w:t>
      </w:r>
      <w:r w:rsidR="00FE337E">
        <w:rPr>
          <w:rFonts w:ascii="Arial Narrow" w:hAnsi="Arial Narrow" w:cs="Arial"/>
          <w:b/>
          <w:snapToGrid w:val="0"/>
          <w:sz w:val="20"/>
          <w:szCs w:val="20"/>
        </w:rPr>
        <w:t>I</w:t>
      </w:r>
      <w:r w:rsidRPr="009504C1">
        <w:rPr>
          <w:rFonts w:ascii="Arial Narrow" w:hAnsi="Arial Narrow" w:cs="Arial"/>
          <w:b/>
          <w:snapToGrid w:val="0"/>
          <w:sz w:val="20"/>
          <w:szCs w:val="20"/>
        </w:rPr>
        <w:t>NVALID</w:t>
      </w:r>
      <w:r w:rsidRPr="009504C1">
        <w:rPr>
          <w:rFonts w:ascii="Arial Narrow" w:hAnsi="Arial Narrow" w:cs="Arial"/>
          <w:snapToGrid w:val="0"/>
          <w:sz w:val="20"/>
          <w:szCs w:val="20"/>
        </w:rPr>
        <w:t>.</w:t>
      </w:r>
    </w:p>
    <w:p w14:paraId="024ADC4E"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SIGNATURE OF BIDDER:</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0CF24D0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CAPACITY UNDER WHICH THIS BID IS SIGNED:</w:t>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46825506" w14:textId="77777777" w:rsidR="00F321F2"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(Proof of authority must be submitted e.g. company resolution)</w:t>
      </w:r>
    </w:p>
    <w:p w14:paraId="1104903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snapToGrid w:val="0"/>
          <w:sz w:val="20"/>
          <w:szCs w:val="20"/>
        </w:rPr>
        <w:t>DATE:</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771DCF71" w14:textId="77777777" w:rsidR="00385C03" w:rsidRPr="009504C1" w:rsidRDefault="00385C03" w:rsidP="00EF509E">
      <w:pPr>
        <w:pStyle w:val="TransnetNormal"/>
        <w:ind w:left="0"/>
        <w:rPr>
          <w:rFonts w:ascii="Arial Narrow" w:hAnsi="Arial Narrow" w:cs="Arial"/>
          <w:b/>
          <w:bCs/>
          <w:sz w:val="20"/>
          <w:szCs w:val="20"/>
        </w:rPr>
      </w:pPr>
    </w:p>
    <w:p w14:paraId="4DAC221A" w14:textId="77777777" w:rsidR="00F157CC" w:rsidRPr="009504C1" w:rsidRDefault="00F157CC" w:rsidP="00EF509E">
      <w:pPr>
        <w:pStyle w:val="TransnetNormal"/>
        <w:ind w:left="0"/>
        <w:rPr>
          <w:rFonts w:ascii="Arial Narrow" w:hAnsi="Arial Narrow" w:cs="Arial"/>
          <w:sz w:val="20"/>
          <w:szCs w:val="20"/>
        </w:rPr>
      </w:pPr>
      <w:r w:rsidRPr="009504C1">
        <w:rPr>
          <w:rFonts w:ascii="Arial Narrow" w:hAnsi="Arial Narrow" w:cs="Arial"/>
          <w:b/>
          <w:bCs/>
          <w:sz w:val="20"/>
          <w:szCs w:val="20"/>
        </w:rPr>
        <w:t>NB</w:t>
      </w:r>
      <w:r w:rsidRPr="009504C1">
        <w:rPr>
          <w:rFonts w:ascii="Arial Narrow" w:hAnsi="Arial Narrow" w:cs="Arial"/>
          <w:sz w:val="20"/>
          <w:szCs w:val="20"/>
        </w:rPr>
        <w:t>:</w:t>
      </w:r>
    </w:p>
    <w:p w14:paraId="5FA5299E" w14:textId="77777777" w:rsidR="00F157CC" w:rsidRPr="009504C1"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9504C1">
        <w:rPr>
          <w:rFonts w:ascii="Arial Narrow" w:hAnsi="Arial Narrow" w:cs="Arial"/>
          <w:b/>
          <w:bCs/>
          <w:i/>
          <w:sz w:val="20"/>
          <w:szCs w:val="20"/>
        </w:rPr>
        <w:t>Quotation(s) must be addressed to PRASA before the closing date and time shown above.</w:t>
      </w:r>
    </w:p>
    <w:p w14:paraId="5E3A7AFF" w14:textId="77777777" w:rsidR="00F157CC" w:rsidRPr="009504C1"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9504C1">
        <w:rPr>
          <w:rFonts w:ascii="Arial Narrow" w:hAnsi="Arial Narrow" w:cs="Arial"/>
          <w:b/>
          <w:bCs/>
          <w:i/>
          <w:sz w:val="20"/>
          <w:szCs w:val="20"/>
        </w:rPr>
        <w:t>PRASA General Conditions of Purchase shall apply.</w:t>
      </w:r>
    </w:p>
    <w:p w14:paraId="424F0E3B" w14:textId="2282D192" w:rsidR="00E97940" w:rsidRPr="00307DD2" w:rsidRDefault="00E97940" w:rsidP="00EF509E">
      <w:pPr>
        <w:spacing w:line="360" w:lineRule="auto"/>
        <w:jc w:val="both"/>
        <w:rPr>
          <w:rFonts w:ascii="Arial" w:hAnsi="Arial" w:cs="Arial"/>
          <w:b/>
          <w:sz w:val="22"/>
          <w:szCs w:val="22"/>
          <w:lang w:val="en-GB" w:eastAsia="en-GB"/>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5AC8CB74"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717761"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64320CA9" w:rsidR="00422526" w:rsidRPr="00307DD2" w:rsidRDefault="00725C0B" w:rsidP="00EF509E">
      <w:pPr>
        <w:pStyle w:val="Level1Paragraph"/>
        <w:ind w:left="0"/>
        <w:rPr>
          <w:rFonts w:ascii="Arial" w:hAnsi="Arial" w:cs="Arial"/>
          <w:sz w:val="22"/>
          <w:szCs w:val="22"/>
        </w:rPr>
      </w:pPr>
      <w:r>
        <w:rPr>
          <w:rFonts w:ascii="Arial" w:hAnsi="Arial" w:cs="Arial"/>
          <w:sz w:val="22"/>
          <w:szCs w:val="22"/>
        </w:rPr>
        <w:t>Bidder</w:t>
      </w:r>
      <w:r w:rsidR="00963FB7" w:rsidRPr="00307DD2">
        <w:rPr>
          <w:rFonts w:ascii="Arial" w:hAnsi="Arial" w:cs="Arial"/>
          <w:sz w:val="22"/>
          <w:szCs w:val="22"/>
        </w:rPr>
        <w:t>/</w:t>
      </w:r>
      <w:r w:rsidR="001426E7" w:rsidRPr="00307DD2">
        <w:rPr>
          <w:rFonts w:ascii="Arial" w:hAnsi="Arial" w:cs="Arial"/>
          <w:sz w:val="22"/>
          <w:szCs w:val="22"/>
        </w:rPr>
        <w:t xml:space="preserve">s are warned that a </w:t>
      </w:r>
      <w:r w:rsidR="00963FB7" w:rsidRPr="00307DD2">
        <w:rPr>
          <w:rFonts w:ascii="Arial" w:hAnsi="Arial" w:cs="Arial"/>
          <w:sz w:val="22"/>
          <w:szCs w:val="22"/>
        </w:rPr>
        <w:t>response</w:t>
      </w:r>
      <w:r w:rsidR="001426E7"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88C8925"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00013DDF" w:rsidRPr="00013DDF">
          <w:rPr>
            <w:rStyle w:val="Hyperlink"/>
            <w:b w:val="0"/>
            <w:bCs w:val="0"/>
            <w:sz w:val="22"/>
            <w:szCs w:val="22"/>
          </w:rPr>
          <w:t>Complaints@prasa.com</w:t>
        </w:r>
      </w:hyperlink>
      <w:r w:rsidRPr="00307DD2">
        <w:rPr>
          <w:b w:val="0"/>
          <w:bCs w:val="0"/>
          <w:sz w:val="22"/>
          <w:szCs w:val="22"/>
        </w:rPr>
        <w:t>) for lodging of complain</w:t>
      </w:r>
      <w:r w:rsidR="00D226E1">
        <w:rPr>
          <w:b w:val="0"/>
          <w:bCs w:val="0"/>
          <w:sz w:val="22"/>
          <w:szCs w:val="22"/>
        </w:rPr>
        <w:t>t</w:t>
      </w:r>
      <w:r w:rsidRPr="00307DD2">
        <w:rPr>
          <w:b w:val="0"/>
          <w:bCs w:val="0"/>
          <w:sz w:val="22"/>
          <w:szCs w:val="22"/>
        </w:rPr>
        <w:t>s to PRASA in relation to this bid process. The following minimum information about the bidder must be included in the complaint:</w:t>
      </w:r>
    </w:p>
    <w:p w14:paraId="37B2EB13" w14:textId="1200E68C"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Bid/Tender </w:t>
      </w:r>
      <w:r w:rsidR="00BA4BB7" w:rsidRPr="00307DD2">
        <w:rPr>
          <w:rFonts w:ascii="Arial" w:eastAsia="Times New Roman" w:hAnsi="Arial" w:cs="Arial"/>
        </w:rPr>
        <w:t>Description</w:t>
      </w:r>
      <w:r w:rsidR="00BA4BB7">
        <w:rPr>
          <w:rFonts w:ascii="Arial" w:eastAsia="Times New Roman" w:hAnsi="Arial" w:cs="Arial"/>
        </w:rPr>
        <w:t>.</w:t>
      </w:r>
    </w:p>
    <w:p w14:paraId="65F0F724" w14:textId="4F9E1C5F"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Bid/Tender Reference </w:t>
      </w:r>
      <w:r w:rsidR="00BA4BB7" w:rsidRPr="00307DD2">
        <w:rPr>
          <w:rFonts w:ascii="Arial" w:eastAsia="Times New Roman" w:hAnsi="Arial" w:cs="Arial"/>
        </w:rPr>
        <w:t>Number</w:t>
      </w:r>
      <w:r w:rsidR="00BA4BB7">
        <w:rPr>
          <w:rFonts w:ascii="Arial" w:eastAsia="Times New Roman" w:hAnsi="Arial" w:cs="Arial"/>
        </w:rPr>
        <w:t>.</w:t>
      </w:r>
    </w:p>
    <w:p w14:paraId="6846059B" w14:textId="69E2D9F0"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w:t>
      </w:r>
      <w:r w:rsidR="00BA4BB7" w:rsidRPr="00307DD2">
        <w:rPr>
          <w:rFonts w:ascii="Arial" w:eastAsia="Times New Roman" w:hAnsi="Arial" w:cs="Arial"/>
        </w:rPr>
        <w:t>Tender</w:t>
      </w:r>
      <w:r w:rsidR="00BA4BB7">
        <w:rPr>
          <w:rFonts w:ascii="Arial" w:eastAsia="Times New Roman" w:hAnsi="Arial" w:cs="Arial"/>
        </w:rPr>
        <w:t>.</w:t>
      </w:r>
    </w:p>
    <w:p w14:paraId="6151E9DE" w14:textId="440393F5"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r w:rsidR="00BA4BB7" w:rsidRPr="00307DD2">
        <w:rPr>
          <w:rFonts w:ascii="Arial" w:eastAsia="Times New Roman" w:hAnsi="Arial" w:cs="Arial"/>
        </w:rPr>
        <w:t>Name.</w:t>
      </w:r>
    </w:p>
    <w:p w14:paraId="1E85CC55" w14:textId="6D0FD4E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r w:rsidR="00D226E1">
        <w:rPr>
          <w:rFonts w:ascii="Arial" w:eastAsia="Times New Roman" w:hAnsi="Arial" w:cs="Arial"/>
        </w:rPr>
        <w:t>; and</w:t>
      </w:r>
    </w:p>
    <w:p w14:paraId="0DFC94D3" w14:textId="15EB97F3"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r w:rsidR="00D226E1">
        <w:rPr>
          <w:rFonts w:ascii="Arial" w:eastAsia="Times New Roman" w:hAnsi="Arial" w:cs="Arial"/>
        </w:rPr>
        <w: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2762A6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w:t>
      </w:r>
      <w:r w:rsidR="00725C0B">
        <w:rPr>
          <w:rFonts w:ascii="Arial" w:hAnsi="Arial" w:cs="Arial"/>
          <w:sz w:val="22"/>
          <w:szCs w:val="22"/>
        </w:rPr>
        <w:t>Bidder</w:t>
      </w:r>
      <w:r w:rsidRPr="00307DD2">
        <w:rPr>
          <w:rFonts w:ascii="Arial" w:hAnsi="Arial" w:cs="Arial"/>
          <w:sz w:val="22"/>
          <w:szCs w:val="22"/>
        </w:rPr>
        <w:t xml:space="preserve">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0A469D93"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Changes by the </w:t>
      </w:r>
      <w:r w:rsidR="00725C0B">
        <w:rPr>
          <w:rFonts w:ascii="Arial" w:hAnsi="Arial" w:cs="Arial"/>
          <w:sz w:val="22"/>
          <w:szCs w:val="22"/>
        </w:rPr>
        <w:t>Bidder</w:t>
      </w:r>
      <w:r w:rsidRPr="00307DD2">
        <w:rPr>
          <w:rFonts w:ascii="Arial" w:hAnsi="Arial" w:cs="Arial"/>
          <w:sz w:val="22"/>
          <w:szCs w:val="22"/>
        </w:rPr>
        <w:t xml:space="preserve">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5217BB30"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73750667" w:rsidR="001426E7" w:rsidRPr="00307DD2" w:rsidRDefault="001426E7" w:rsidP="009504C1">
      <w:pPr>
        <w:pStyle w:val="Level1Paragraph"/>
        <w:spacing w:before="0"/>
        <w:ind w:left="0"/>
        <w:rPr>
          <w:rFonts w:ascii="Arial" w:hAnsi="Arial" w:cs="Arial"/>
          <w:sz w:val="22"/>
          <w:szCs w:val="22"/>
        </w:rPr>
      </w:pPr>
      <w:r w:rsidRPr="00307DD2">
        <w:rPr>
          <w:rFonts w:ascii="Arial" w:hAnsi="Arial" w:cs="Arial"/>
          <w:sz w:val="22"/>
          <w:szCs w:val="22"/>
        </w:rPr>
        <w:t xml:space="preserve">Any Quotation furnished pursuant to this </w:t>
      </w:r>
      <w:r w:rsidR="00725C0B" w:rsidRPr="00307DD2">
        <w:rPr>
          <w:rFonts w:ascii="Arial" w:hAnsi="Arial" w:cs="Arial"/>
          <w:sz w:val="22"/>
          <w:szCs w:val="22"/>
        </w:rPr>
        <w:t>R</w:t>
      </w:r>
      <w:r w:rsidR="00725C0B">
        <w:rPr>
          <w:rFonts w:ascii="Arial" w:hAnsi="Arial" w:cs="Arial"/>
          <w:sz w:val="22"/>
          <w:szCs w:val="22"/>
        </w:rPr>
        <w:t>FQ</w:t>
      </w:r>
      <w:r w:rsidR="00725C0B" w:rsidRPr="00307DD2">
        <w:rPr>
          <w:rFonts w:ascii="Arial" w:hAnsi="Arial" w:cs="Arial"/>
          <w:sz w:val="22"/>
          <w:szCs w:val="22"/>
        </w:rPr>
        <w:t xml:space="preserve"> </w:t>
      </w:r>
      <w:r w:rsidRPr="00307DD2">
        <w:rPr>
          <w:rFonts w:ascii="Arial" w:hAnsi="Arial" w:cs="Arial"/>
          <w:sz w:val="22"/>
          <w:szCs w:val="22"/>
        </w:rPr>
        <w:t xml:space="preserve">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6B839680"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w:t>
      </w:r>
      <w:r w:rsidR="00725C0B">
        <w:rPr>
          <w:b w:val="0"/>
          <w:bCs w:val="0"/>
          <w:sz w:val="22"/>
          <w:szCs w:val="22"/>
        </w:rPr>
        <w:t>/works</w:t>
      </w:r>
      <w:r w:rsidRPr="00307DD2">
        <w:rPr>
          <w:b w:val="0"/>
          <w:bCs w:val="0"/>
          <w:sz w:val="22"/>
          <w:szCs w:val="22"/>
        </w:rPr>
        <w:t xml:space="preserve"> and request </w:t>
      </w:r>
      <w:r w:rsidR="00725C0B">
        <w:rPr>
          <w:b w:val="0"/>
          <w:bCs w:val="0"/>
          <w:sz w:val="22"/>
          <w:szCs w:val="22"/>
        </w:rPr>
        <w:t>Bidder</w:t>
      </w:r>
      <w:r w:rsidRPr="00307DD2">
        <w:rPr>
          <w:b w:val="0"/>
          <w:bCs w:val="0"/>
          <w:sz w:val="22"/>
          <w:szCs w:val="22"/>
        </w:rPr>
        <w:t>s to re-bid on any changes;</w:t>
      </w:r>
    </w:p>
    <w:p w14:paraId="099C67BA" w14:textId="315A15CC"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r w:rsidR="00725C0B">
        <w:rPr>
          <w:b w:val="0"/>
          <w:bCs w:val="0"/>
          <w:sz w:val="22"/>
          <w:szCs w:val="22"/>
        </w:rPr>
        <w:t xml:space="preserve"> and</w:t>
      </w:r>
    </w:p>
    <w:p w14:paraId="7CCDBEFC" w14:textId="3409662D"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w:t>
      </w:r>
      <w:r w:rsidR="00725C0B">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67A1A450"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3F297458"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3461214C"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lastRenderedPageBreak/>
        <w:t xml:space="preserve">Should the preferred </w:t>
      </w:r>
      <w:r w:rsidR="00725C0B">
        <w:rPr>
          <w:rFonts w:ascii="Arial" w:hAnsi="Arial" w:cs="Arial"/>
          <w:b w:val="0"/>
          <w:bCs w:val="0"/>
          <w:color w:val="auto"/>
          <w:sz w:val="22"/>
          <w:szCs w:val="22"/>
        </w:rPr>
        <w:t xml:space="preserve">bidder </w:t>
      </w:r>
      <w:r w:rsidRPr="00307DD2">
        <w:rPr>
          <w:rFonts w:ascii="Arial" w:hAnsi="Arial" w:cs="Arial"/>
          <w:b w:val="0"/>
          <w:bCs w:val="0"/>
          <w:color w:val="auto"/>
          <w:sz w:val="22"/>
          <w:szCs w:val="22"/>
        </w:rPr>
        <w:t xml:space="preserve">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725C0B">
        <w:rPr>
          <w:rFonts w:ascii="Arial" w:hAnsi="Arial" w:cs="Arial"/>
          <w:b w:val="0"/>
          <w:bCs w:val="0"/>
          <w:color w:val="auto"/>
          <w:sz w:val="22"/>
          <w:szCs w:val="22"/>
        </w:rPr>
        <w:t>bidder</w:t>
      </w:r>
      <w:r w:rsidR="00725C0B" w:rsidRPr="00307DD2">
        <w:rPr>
          <w:rFonts w:ascii="Arial" w:hAnsi="Arial" w:cs="Arial"/>
          <w:b w:val="0"/>
          <w:bCs w:val="0"/>
          <w:color w:val="auto"/>
          <w:sz w:val="22"/>
          <w:szCs w:val="22"/>
        </w:rPr>
        <w:t xml:space="preserve"> </w:t>
      </w:r>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 he/she</w:t>
      </w:r>
      <w:r w:rsidR="00725C0B">
        <w:rPr>
          <w:rFonts w:ascii="Arial" w:hAnsi="Arial" w:cs="Arial"/>
          <w:b w:val="0"/>
          <w:bCs w:val="0"/>
          <w:color w:val="auto"/>
          <w:sz w:val="22"/>
          <w:szCs w:val="22"/>
        </w:rPr>
        <w:t>/it</w:t>
      </w:r>
      <w:r w:rsidRPr="00307DD2">
        <w:rPr>
          <w:rFonts w:ascii="Arial" w:hAnsi="Arial" w:cs="Arial"/>
          <w:b w:val="0"/>
          <w:bCs w:val="0"/>
          <w:color w:val="auto"/>
          <w:sz w:val="22"/>
          <w:szCs w:val="22"/>
        </w:rPr>
        <w:t xml:space="preserve"> is still prepared to provide the required goods at the quoted price.</w:t>
      </w:r>
      <w:r w:rsidRPr="00307DD2">
        <w:rPr>
          <w:rFonts w:ascii="Arial" w:hAnsi="Arial" w:cs="Arial"/>
          <w:color w:val="auto"/>
          <w:sz w:val="22"/>
          <w:szCs w:val="22"/>
        </w:rPr>
        <w:t xml:space="preserve">  </w:t>
      </w: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0D472579"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w:t>
      </w:r>
      <w:r w:rsidR="00725C0B">
        <w:rPr>
          <w:rFonts w:ascii="Arial" w:hAnsi="Arial" w:cs="Arial"/>
          <w:sz w:val="22"/>
          <w:szCs w:val="22"/>
          <w:lang w:val="en-GB" w:eastAsia="en-GB"/>
        </w:rPr>
        <w:t>bidder</w:t>
      </w:r>
      <w:r w:rsidR="00725C0B" w:rsidRPr="00307DD2">
        <w:rPr>
          <w:rFonts w:ascii="Arial" w:hAnsi="Arial" w:cs="Arial"/>
          <w:sz w:val="22"/>
          <w:szCs w:val="22"/>
          <w:lang w:val="en-GB" w:eastAsia="en-GB"/>
        </w:rPr>
        <w:t xml:space="preserve"> </w:t>
      </w:r>
      <w:r w:rsidR="002475B8" w:rsidRPr="00307DD2">
        <w:rPr>
          <w:rFonts w:ascii="Arial" w:hAnsi="Arial" w:cs="Arial"/>
          <w:sz w:val="22"/>
          <w:szCs w:val="22"/>
          <w:lang w:val="en-GB" w:eastAsia="en-GB"/>
        </w:rPr>
        <w:t xml:space="preserve">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16B186C9" w:rsidR="002475B8" w:rsidRPr="00307DD2" w:rsidRDefault="00725C0B" w:rsidP="004D3260">
      <w:pPr>
        <w:keepNext/>
        <w:spacing w:line="360" w:lineRule="auto"/>
        <w:jc w:val="both"/>
        <w:outlineLvl w:val="0"/>
        <w:rPr>
          <w:rFonts w:ascii="Arial" w:hAnsi="Arial" w:cs="Arial"/>
          <w:b/>
          <w:bCs/>
          <w:caps/>
          <w:kern w:val="32"/>
          <w:sz w:val="22"/>
          <w:szCs w:val="22"/>
          <w:lang w:val="en-GB" w:eastAsia="en-GB"/>
        </w:rPr>
      </w:pPr>
      <w:r>
        <w:rPr>
          <w:rFonts w:ascii="Arial" w:hAnsi="Arial" w:cs="Arial"/>
          <w:bCs/>
          <w:kern w:val="32"/>
          <w:sz w:val="22"/>
          <w:szCs w:val="22"/>
          <w:lang w:val="en-GB" w:eastAsia="en-GB"/>
        </w:rPr>
        <w:t>Bidder</w:t>
      </w:r>
      <w:r w:rsidRPr="00307DD2">
        <w:rPr>
          <w:rFonts w:ascii="Arial" w:hAnsi="Arial" w:cs="Arial"/>
          <w:bCs/>
          <w:kern w:val="32"/>
          <w:sz w:val="22"/>
          <w:szCs w:val="22"/>
          <w:lang w:val="en-GB" w:eastAsia="en-GB"/>
        </w:rPr>
        <w:t xml:space="preserve">s </w:t>
      </w:r>
      <w:r w:rsidR="002475B8" w:rsidRPr="00307DD2">
        <w:rPr>
          <w:rFonts w:ascii="Arial" w:hAnsi="Arial" w:cs="Arial"/>
          <w:bCs/>
          <w:kern w:val="32"/>
          <w:sz w:val="22"/>
          <w:szCs w:val="22"/>
          <w:lang w:val="en-GB" w:eastAsia="en-GB"/>
        </w:rPr>
        <w:t xml:space="preserve">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002475B8"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Pr>
          <w:rFonts w:ascii="Arial" w:hAnsi="Arial" w:cs="Arial"/>
          <w:bCs/>
          <w:kern w:val="32"/>
          <w:sz w:val="22"/>
          <w:szCs w:val="22"/>
          <w:lang w:val="en-GB" w:eastAsia="en-GB"/>
        </w:rPr>
        <w:t>bidder</w:t>
      </w:r>
      <w:r w:rsidR="002475B8" w:rsidRPr="00307DD2">
        <w:rPr>
          <w:rFonts w:ascii="Arial" w:hAnsi="Arial" w:cs="Arial"/>
          <w:bCs/>
          <w:kern w:val="32"/>
          <w:sz w:val="22"/>
          <w:szCs w:val="22"/>
          <w:lang w:val="en-GB" w:eastAsia="en-GB"/>
        </w:rPr>
        <w:t xml:space="preserve"> who has failed to register on the CSD.  </w:t>
      </w:r>
      <w:r w:rsidR="002475B8" w:rsidRPr="00307DD2">
        <w:rPr>
          <w:rFonts w:ascii="Arial" w:hAnsi="Arial" w:cs="Arial"/>
          <w:bCs/>
          <w:iCs/>
          <w:kern w:val="32"/>
          <w:sz w:val="22"/>
          <w:szCs w:val="22"/>
          <w:lang w:eastAsia="en-GB"/>
        </w:rPr>
        <w:t>Only foreign suppliers with no local registered entity need not register on the CSD.</w:t>
      </w:r>
      <w:r w:rsidR="002475B8"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002475B8" w:rsidRPr="00307DD2">
        <w:rPr>
          <w:rFonts w:ascii="Arial" w:hAnsi="Arial" w:cs="Arial"/>
          <w:bCs/>
          <w:kern w:val="32"/>
          <w:sz w:val="22"/>
          <w:szCs w:val="22"/>
          <w:lang w:val="en-GB" w:eastAsia="en-GB"/>
        </w:rPr>
        <w:t>.</w:t>
      </w:r>
      <w:r w:rsidR="002475B8"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2FF69C23"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w:t>
      </w:r>
      <w:r w:rsidR="00725C0B">
        <w:rPr>
          <w:rFonts w:ascii="Arial" w:hAnsi="Arial" w:cs="Arial"/>
          <w:sz w:val="22"/>
          <w:szCs w:val="22"/>
          <w:lang w:eastAsia="en-GB"/>
        </w:rPr>
        <w:t>Bidder</w:t>
      </w:r>
      <w:r w:rsidRPr="00307DD2">
        <w:rPr>
          <w:rFonts w:ascii="Arial" w:hAnsi="Arial" w:cs="Arial"/>
          <w:sz w:val="22"/>
          <w:szCs w:val="22"/>
          <w:lang w:eastAsia="en-GB"/>
        </w:rPr>
        <w:t xml:space="preserve">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w:t>
      </w:r>
      <w:r w:rsidR="00725C0B">
        <w:rPr>
          <w:rFonts w:ascii="Arial" w:hAnsi="Arial" w:cs="Arial"/>
          <w:sz w:val="22"/>
          <w:szCs w:val="22"/>
          <w:lang w:eastAsia="en-GB"/>
        </w:rPr>
        <w:t>Bidder</w:t>
      </w:r>
      <w:r w:rsidRPr="00307DD2">
        <w:rPr>
          <w:rFonts w:ascii="Arial" w:hAnsi="Arial" w:cs="Arial"/>
          <w:sz w:val="22"/>
          <w:szCs w:val="22"/>
          <w:lang w:eastAsia="en-GB"/>
        </w:rPr>
        <w:t xml:space="preserve">s in their response to this bid for the purpose of evaluating and subsequent award of business and in accordance with any applicable law. </w:t>
      </w:r>
    </w:p>
    <w:p w14:paraId="4AB4C882" w14:textId="7DCD2ABC"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w:t>
      </w:r>
      <w:r w:rsidR="00725C0B">
        <w:rPr>
          <w:rFonts w:ascii="Arial" w:hAnsi="Arial" w:cs="Arial"/>
          <w:sz w:val="22"/>
          <w:szCs w:val="22"/>
          <w:lang w:eastAsia="en-GB"/>
        </w:rPr>
        <w:t>Bidder</w:t>
      </w:r>
      <w:r w:rsidRPr="00307DD2">
        <w:rPr>
          <w:rFonts w:ascii="Arial" w:hAnsi="Arial" w:cs="Arial"/>
          <w:sz w:val="22"/>
          <w:szCs w:val="22"/>
          <w:lang w:eastAsia="en-GB"/>
        </w:rPr>
        <w:t xml:space="preserve">s or disclose or permit the disclosure of any personal data to any Third Party without the prior written consent from the </w:t>
      </w:r>
      <w:r w:rsidR="00725C0B">
        <w:rPr>
          <w:rFonts w:ascii="Arial" w:hAnsi="Arial" w:cs="Arial"/>
          <w:sz w:val="22"/>
          <w:szCs w:val="22"/>
          <w:lang w:eastAsia="en-GB"/>
        </w:rPr>
        <w:t>Bidder</w:t>
      </w:r>
      <w:r w:rsidRPr="00307DD2">
        <w:rPr>
          <w:rFonts w:ascii="Arial" w:hAnsi="Arial" w:cs="Arial"/>
          <w:sz w:val="22"/>
          <w:szCs w:val="22"/>
          <w:lang w:eastAsia="en-GB"/>
        </w:rPr>
        <w:t xml:space="preserve">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w:t>
      </w:r>
      <w:r w:rsidR="00725C0B">
        <w:rPr>
          <w:rFonts w:ascii="Arial" w:hAnsi="Arial" w:cs="Arial"/>
          <w:sz w:val="22"/>
          <w:szCs w:val="22"/>
          <w:lang w:eastAsia="en-GB"/>
        </w:rPr>
        <w:t>Bidder</w:t>
      </w:r>
      <w:r w:rsidRPr="00307DD2">
        <w:rPr>
          <w:rFonts w:ascii="Arial" w:hAnsi="Arial" w:cs="Arial"/>
          <w:sz w:val="22"/>
          <w:szCs w:val="22"/>
          <w:lang w:eastAsia="en-GB"/>
        </w:rPr>
        <w:t xml:space="preserve">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6C451A21"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in choosing a Supplier/Service Provider:</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320849D1"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4589B14"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2FAF3DEE"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w:t>
            </w:r>
            <w:r w:rsidR="00145156">
              <w:rPr>
                <w:rFonts w:ascii="Arial" w:hAnsi="Arial" w:cs="Arial"/>
                <w:sz w:val="22"/>
                <w:szCs w:val="22"/>
              </w:rPr>
              <w:t>70%</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B4FA70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607A02F7"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71C54E5C"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7FAEA888"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145156">
        <w:rPr>
          <w:b/>
          <w:sz w:val="22"/>
          <w:szCs w:val="22"/>
        </w:rPr>
        <w:t>60</w:t>
      </w:r>
      <w:r w:rsidRPr="00307DD2">
        <w:rPr>
          <w:b/>
          <w:sz w:val="22"/>
          <w:szCs w:val="22"/>
        </w:rPr>
        <w:t>……………….</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20AB31F8" w:rsidR="0036504F" w:rsidRPr="00307DD2" w:rsidRDefault="00725C0B"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0036504F"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w:t>
      </w:r>
      <w:r>
        <w:rPr>
          <w:rFonts w:ascii="Arial" w:hAnsi="Arial" w:cs="Arial"/>
          <w:sz w:val="22"/>
          <w:szCs w:val="22"/>
        </w:rPr>
        <w:t>bidder</w:t>
      </w:r>
      <w:r w:rsidR="00094CBD" w:rsidRPr="00307DD2">
        <w:rPr>
          <w:rFonts w:ascii="Arial" w:hAnsi="Arial" w:cs="Arial"/>
          <w:sz w:val="22"/>
          <w:szCs w:val="22"/>
        </w:rPr>
        <w:t xml:space="preserve">(s)’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0036504F" w:rsidRPr="00307DD2">
        <w:rPr>
          <w:rFonts w:ascii="Arial" w:hAnsi="Arial" w:cs="Arial"/>
          <w:sz w:val="22"/>
          <w:szCs w:val="22"/>
        </w:rPr>
        <w:t xml:space="preserve"> awar</w:t>
      </w:r>
      <w:r w:rsidR="00094CBD" w:rsidRPr="00307DD2">
        <w:rPr>
          <w:rFonts w:ascii="Arial" w:hAnsi="Arial" w:cs="Arial"/>
          <w:sz w:val="22"/>
          <w:szCs w:val="22"/>
        </w:rPr>
        <w:t>d.</w:t>
      </w:r>
      <w:r w:rsidR="0036504F" w:rsidRPr="00307DD2">
        <w:rPr>
          <w:rFonts w:ascii="Arial" w:hAnsi="Arial" w:cs="Arial"/>
          <w:sz w:val="22"/>
          <w:szCs w:val="22"/>
        </w:rPr>
        <w:t>)</w:t>
      </w:r>
      <w:r w:rsidR="00E63CB5">
        <w:rPr>
          <w:rFonts w:ascii="Arial" w:hAnsi="Arial" w:cs="Arial"/>
          <w:sz w:val="22"/>
          <w:szCs w:val="22"/>
        </w:rPr>
        <w:t>.</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7B96155B" w:rsidR="0036504F" w:rsidRPr="00307DD2" w:rsidRDefault="00725C0B" w:rsidP="00EF509E">
      <w:pPr>
        <w:keepNext/>
        <w:tabs>
          <w:tab w:val="left" w:pos="1134"/>
          <w:tab w:val="left" w:pos="2268"/>
          <w:tab w:val="left" w:pos="2835"/>
        </w:tabs>
        <w:spacing w:line="360" w:lineRule="auto"/>
        <w:ind w:left="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0036504F" w:rsidRPr="00307DD2">
        <w:rPr>
          <w:rFonts w:ascii="Arial" w:hAnsi="Arial" w:cs="Arial"/>
          <w:sz w:val="22"/>
          <w:szCs w:val="22"/>
        </w:rPr>
        <w:t xml:space="preserve">award of business, PRASA is required to publish the prices and preferences claimed of the successful and unsuccessful </w:t>
      </w:r>
      <w:r>
        <w:rPr>
          <w:rFonts w:ascii="Arial" w:hAnsi="Arial" w:cs="Arial"/>
          <w:sz w:val="22"/>
          <w:szCs w:val="22"/>
        </w:rPr>
        <w:t>Bidder</w:t>
      </w:r>
      <w:r w:rsidR="0036504F" w:rsidRPr="00307DD2">
        <w:rPr>
          <w:rFonts w:ascii="Arial" w:hAnsi="Arial" w:cs="Arial"/>
          <w:sz w:val="22"/>
          <w:szCs w:val="22"/>
        </w:rPr>
        <w:t xml:space="preserve">s </w:t>
      </w:r>
      <w:r w:rsidR="0036504F" w:rsidRPr="00307DD2">
        <w:rPr>
          <w:rFonts w:ascii="Arial" w:hAnsi="Arial" w:cs="Arial"/>
          <w:i/>
          <w:sz w:val="22"/>
          <w:szCs w:val="22"/>
        </w:rPr>
        <w:t>inter alia</w:t>
      </w:r>
      <w:r w:rsidR="0036504F" w:rsidRPr="00307DD2">
        <w:rPr>
          <w:rFonts w:ascii="Arial" w:hAnsi="Arial" w:cs="Arial"/>
          <w:sz w:val="22"/>
          <w:szCs w:val="22"/>
        </w:rPr>
        <w:t xml:space="preserve"> on the National Treasury e-Tender Publication Portal, (</w:t>
      </w:r>
      <w:hyperlink r:id="rId12" w:history="1">
        <w:r w:rsidR="0036504F" w:rsidRPr="00307DD2">
          <w:rPr>
            <w:rStyle w:val="Hyperlink"/>
            <w:rFonts w:ascii="Arial" w:hAnsi="Arial" w:cs="Arial"/>
            <w:sz w:val="22"/>
            <w:szCs w:val="22"/>
          </w:rPr>
          <w:t>www.etenders.gov.za</w:t>
        </w:r>
      </w:hyperlink>
      <w:r w:rsidR="0036504F"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47BE320E"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w:t>
      </w:r>
      <w:r w:rsidR="00725C0B">
        <w:rPr>
          <w:rFonts w:ascii="Arial" w:hAnsi="Arial" w:cs="Arial"/>
          <w:sz w:val="22"/>
          <w:szCs w:val="22"/>
        </w:rPr>
        <w:t>Bidder</w:t>
      </w:r>
      <w:r w:rsidRPr="00307DD2">
        <w:rPr>
          <w:rFonts w:ascii="Arial" w:hAnsi="Arial" w:cs="Arial"/>
          <w:sz w:val="22"/>
          <w:szCs w:val="22"/>
        </w:rPr>
        <w:t>s are urged to ensure that these documents are returned with the quotation based on the consequences of non-submission as indicated below:</w:t>
      </w:r>
    </w:p>
    <w:p w14:paraId="50EF669F" w14:textId="66930F70"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1</w:t>
      </w:r>
      <w:r w:rsidR="00725C0B">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7"/>
      <w:bookmarkEnd w:id="8"/>
    </w:p>
    <w:p w14:paraId="0B40C412" w14:textId="4AFABD41" w:rsidR="0036504F"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w:t>
      </w:r>
      <w:r w:rsidR="00725C0B">
        <w:rPr>
          <w:bCs/>
          <w:iCs/>
          <w:sz w:val="22"/>
          <w:szCs w:val="22"/>
        </w:rPr>
        <w:t>Bidder</w:t>
      </w:r>
      <w:r w:rsidRPr="00307DD2">
        <w:rPr>
          <w:bCs/>
          <w:iCs/>
          <w:sz w:val="22"/>
          <w:szCs w:val="22"/>
        </w:rPr>
        <w:t xml:space="preserve">’s disqualification. </w:t>
      </w:r>
      <w:r w:rsidR="00725C0B">
        <w:rPr>
          <w:bCs/>
          <w:iCs/>
          <w:sz w:val="22"/>
          <w:szCs w:val="22"/>
        </w:rPr>
        <w:t>Bidder</w:t>
      </w:r>
      <w:r w:rsidRPr="00307DD2">
        <w:rPr>
          <w:bCs/>
          <w:iCs/>
          <w:sz w:val="22"/>
          <w:szCs w:val="22"/>
        </w:rPr>
        <w:t xml:space="preserve">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74EB5662" w14:textId="77777777" w:rsidR="00145156" w:rsidRDefault="00145156" w:rsidP="00D22F7C">
      <w:pPr>
        <w:pStyle w:val="Default"/>
        <w:spacing w:line="360" w:lineRule="auto"/>
        <w:jc w:val="both"/>
        <w:rPr>
          <w:bCs/>
          <w:iCs/>
          <w:sz w:val="22"/>
          <w:szCs w:val="22"/>
        </w:rPr>
      </w:pPr>
    </w:p>
    <w:p w14:paraId="6D856BD0" w14:textId="2ABC2B73" w:rsidR="00225860" w:rsidRDefault="00225860" w:rsidP="00D22F7C">
      <w:pPr>
        <w:pStyle w:val="Default"/>
        <w:spacing w:line="360" w:lineRule="auto"/>
        <w:jc w:val="both"/>
        <w:rPr>
          <w:bCs/>
          <w:iCs/>
          <w:sz w:val="22"/>
          <w:szCs w:val="22"/>
        </w:rPr>
      </w:pPr>
      <w:r>
        <w:rPr>
          <w:bCs/>
          <w:iCs/>
          <w:sz w:val="22"/>
          <w:szCs w:val="22"/>
        </w:rPr>
        <w:t xml:space="preserve">                                                                           </w:t>
      </w:r>
    </w:p>
    <w:p w14:paraId="573322BF" w14:textId="30741554" w:rsidR="00225860" w:rsidRDefault="00225860" w:rsidP="00D22F7C">
      <w:pPr>
        <w:pStyle w:val="Default"/>
        <w:spacing w:line="360" w:lineRule="auto"/>
        <w:jc w:val="both"/>
        <w:rPr>
          <w:bCs/>
          <w:iCs/>
          <w:sz w:val="22"/>
          <w:szCs w:val="22"/>
        </w:rPr>
      </w:pPr>
      <w:r>
        <w:rPr>
          <w:bCs/>
          <w:iCs/>
          <w:sz w:val="22"/>
          <w:szCs w:val="22"/>
        </w:rPr>
        <w:t xml:space="preserve">                                                                      </w:t>
      </w:r>
    </w:p>
    <w:p w14:paraId="5A6F1AB8" w14:textId="77777777" w:rsidR="00225860" w:rsidRDefault="00225860" w:rsidP="00987A8D">
      <w:pPr>
        <w:spacing w:line="360" w:lineRule="auto"/>
        <w:jc w:val="center"/>
        <w:rPr>
          <w:rFonts w:ascii="Arial" w:hAnsi="Arial" w:cs="Arial"/>
          <w:b/>
          <w:sz w:val="22"/>
          <w:szCs w:val="22"/>
          <w:lang w:val="en-GB" w:eastAsia="en-GB"/>
        </w:rPr>
      </w:pPr>
    </w:p>
    <w:p w14:paraId="008CF0CD" w14:textId="12C5C87C" w:rsidR="00E635EB" w:rsidRPr="00307DD2" w:rsidRDefault="00E635EB" w:rsidP="0074077C">
      <w:pPr>
        <w:pStyle w:val="TransnetNormal"/>
        <w:ind w:left="0"/>
        <w:rPr>
          <w:rFonts w:ascii="Arial" w:hAnsi="Arial" w:cs="Arial"/>
          <w:b/>
          <w:sz w:val="22"/>
          <w:szCs w:val="22"/>
        </w:rPr>
      </w:pPr>
    </w:p>
    <w:p w14:paraId="39FE8C10" w14:textId="082BA6A4"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lastRenderedPageBreak/>
        <w:t>EVALUATION CRITERIA:</w:t>
      </w:r>
      <w:r w:rsidR="00C54021">
        <w:rPr>
          <w:b/>
          <w:sz w:val="22"/>
          <w:szCs w:val="22"/>
          <w:lang w:eastAsia="zh-TW"/>
        </w:rPr>
        <w:t xml:space="preserve">          SECTION 3</w:t>
      </w:r>
    </w:p>
    <w:p w14:paraId="31FEA06B" w14:textId="77777777" w:rsidR="00486F60" w:rsidRPr="00307DD2" w:rsidRDefault="00486F60" w:rsidP="00486F60">
      <w:pPr>
        <w:pStyle w:val="ListParagraph"/>
        <w:ind w:left="360"/>
        <w:jc w:val="both"/>
        <w:rPr>
          <w:rFonts w:eastAsia="Calibri"/>
          <w:sz w:val="22"/>
          <w:szCs w:val="22"/>
        </w:rPr>
      </w:pPr>
    </w:p>
    <w:p w14:paraId="16D4969D" w14:textId="4B149B7F"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56D8B681" w:rsidR="00486F60" w:rsidRPr="00307DD2" w:rsidRDefault="00486F60" w:rsidP="00486F60">
      <w:pPr>
        <w:spacing w:line="276" w:lineRule="auto"/>
        <w:jc w:val="both"/>
        <w:rPr>
          <w:rFonts w:ascii="Arial" w:hAnsi="Arial" w:cs="Arial"/>
          <w:sz w:val="22"/>
          <w:szCs w:val="22"/>
        </w:rPr>
      </w:pPr>
      <w:r w:rsidRPr="00C54021">
        <w:rPr>
          <w:rFonts w:ascii="Arial" w:hAnsi="Arial" w:cs="Arial"/>
          <w:sz w:val="22"/>
          <w:szCs w:val="22"/>
        </w:rPr>
        <w:t xml:space="preserve">If you do not submit the following </w:t>
      </w:r>
      <w:r w:rsidRPr="00C54021">
        <w:rPr>
          <w:rFonts w:ascii="Arial" w:hAnsi="Arial" w:cs="Arial"/>
          <w:sz w:val="22"/>
          <w:szCs w:val="22"/>
          <w:u w:val="single"/>
        </w:rPr>
        <w:t xml:space="preserve">mandatory </w:t>
      </w:r>
      <w:r w:rsidR="002E308F" w:rsidRPr="00C54021">
        <w:rPr>
          <w:rFonts w:ascii="Arial" w:hAnsi="Arial" w:cs="Arial"/>
          <w:sz w:val="22"/>
          <w:szCs w:val="22"/>
          <w:u w:val="single"/>
        </w:rPr>
        <w:t>documents/requirements</w:t>
      </w:r>
      <w:r w:rsidRPr="00C54021">
        <w:rPr>
          <w:rFonts w:ascii="Arial" w:hAnsi="Arial" w:cs="Arial"/>
          <w:sz w:val="22"/>
          <w:szCs w:val="22"/>
        </w:rPr>
        <w:t xml:space="preserve">, </w:t>
      </w:r>
      <w:r w:rsidR="002E308F" w:rsidRPr="00C54021">
        <w:rPr>
          <w:rFonts w:ascii="Arial" w:hAnsi="Arial" w:cs="Arial"/>
          <w:sz w:val="22"/>
          <w:szCs w:val="22"/>
        </w:rPr>
        <w:t xml:space="preserve">your </w:t>
      </w:r>
      <w:r w:rsidR="0038236D" w:rsidRPr="00C54021">
        <w:rPr>
          <w:rFonts w:ascii="Arial" w:hAnsi="Arial" w:cs="Arial"/>
          <w:sz w:val="22"/>
          <w:szCs w:val="22"/>
        </w:rPr>
        <w:t>bid</w:t>
      </w:r>
      <w:r w:rsidR="002E308F" w:rsidRPr="00C54021">
        <w:rPr>
          <w:rFonts w:ascii="Arial" w:hAnsi="Arial" w:cs="Arial"/>
          <w:sz w:val="22"/>
          <w:szCs w:val="22"/>
        </w:rPr>
        <w:t xml:space="preserve"> will be automatically disqualified</w:t>
      </w:r>
      <w:r w:rsidRPr="00C54021">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404FEB99"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717761">
        <w:rPr>
          <w:rFonts w:ascii="Arial" w:eastAsia="Calibri" w:hAnsi="Arial" w:cs="Arial"/>
          <w:sz w:val="22"/>
          <w:szCs w:val="22"/>
        </w:rPr>
        <w:t xml:space="preserve"> </w:t>
      </w:r>
      <w:bookmarkStart w:id="9" w:name="_Hlk162519172"/>
      <w:r w:rsidR="00717761">
        <w:rPr>
          <w:rFonts w:ascii="Arial" w:hAnsi="Arial" w:cs="Arial"/>
          <w:b/>
          <w:sz w:val="22"/>
          <w:szCs w:val="22"/>
          <w:lang w:val="en-GB" w:eastAsia="en-GB"/>
        </w:rPr>
        <w:t xml:space="preserve">[Note: only include </w:t>
      </w:r>
      <w:r w:rsidR="003A0557">
        <w:rPr>
          <w:rFonts w:ascii="Arial" w:hAnsi="Arial" w:cs="Arial"/>
          <w:b/>
          <w:sz w:val="22"/>
          <w:szCs w:val="22"/>
          <w:lang w:val="en-GB" w:eastAsia="en-GB"/>
        </w:rPr>
        <w:t>technical legislative</w:t>
      </w:r>
      <w:r w:rsidR="00717761">
        <w:rPr>
          <w:rFonts w:ascii="Arial" w:hAnsi="Arial" w:cs="Arial"/>
          <w:b/>
          <w:sz w:val="22"/>
          <w:szCs w:val="22"/>
          <w:lang w:val="en-GB" w:eastAsia="en-GB"/>
        </w:rPr>
        <w:t xml:space="preserve"> requirements)</w:t>
      </w:r>
      <w:r w:rsidR="00DB0AA4" w:rsidRPr="00307DD2">
        <w:rPr>
          <w:rFonts w:ascii="Arial" w:hAnsi="Arial" w:cs="Arial"/>
          <w:b/>
          <w:color w:val="FF0000"/>
          <w:sz w:val="22"/>
          <w:szCs w:val="22"/>
        </w:rPr>
        <w:tab/>
      </w:r>
    </w:p>
    <w:tbl>
      <w:tblPr>
        <w:tblW w:w="101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7145"/>
        <w:gridCol w:w="2070"/>
      </w:tblGrid>
      <w:tr w:rsidR="0052360A" w:rsidRPr="00307DD2" w14:paraId="7D7DFDC1" w14:textId="77777777" w:rsidTr="002F7AD0">
        <w:trPr>
          <w:trHeight w:val="560"/>
        </w:trPr>
        <w:tc>
          <w:tcPr>
            <w:tcW w:w="947" w:type="dxa"/>
            <w:shd w:val="clear" w:color="auto" w:fill="00B0F0"/>
            <w:vAlign w:val="center"/>
          </w:tcPr>
          <w:bookmarkEnd w:id="9"/>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145"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2070"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2F7AD0">
        <w:trPr>
          <w:trHeight w:val="560"/>
        </w:trPr>
        <w:tc>
          <w:tcPr>
            <w:tcW w:w="947" w:type="dxa"/>
            <w:shd w:val="clear" w:color="auto" w:fill="auto"/>
            <w:vAlign w:val="center"/>
          </w:tcPr>
          <w:p w14:paraId="79A3FA51" w14:textId="33181409" w:rsidR="00C464CA" w:rsidRPr="00307DD2" w:rsidRDefault="00587026" w:rsidP="00554E25">
            <w:pPr>
              <w:rPr>
                <w:rFonts w:ascii="Arial" w:hAnsi="Arial" w:cs="Arial"/>
                <w:color w:val="000000"/>
                <w:sz w:val="22"/>
                <w:szCs w:val="22"/>
                <w:lang w:eastAsia="en-ZA"/>
              </w:rPr>
            </w:pPr>
            <w:r>
              <w:rPr>
                <w:rFonts w:ascii="Arial" w:hAnsi="Arial" w:cs="Arial"/>
                <w:color w:val="000000"/>
                <w:sz w:val="22"/>
                <w:szCs w:val="22"/>
                <w:lang w:eastAsia="en-ZA"/>
              </w:rPr>
              <w:t>a</w:t>
            </w:r>
            <w:r w:rsidR="00C464CA" w:rsidRPr="00307DD2">
              <w:rPr>
                <w:rFonts w:ascii="Arial" w:hAnsi="Arial" w:cs="Arial"/>
                <w:color w:val="000000"/>
                <w:sz w:val="22"/>
                <w:szCs w:val="22"/>
                <w:lang w:eastAsia="en-ZA"/>
              </w:rPr>
              <w:t>)</w:t>
            </w:r>
          </w:p>
        </w:tc>
        <w:tc>
          <w:tcPr>
            <w:tcW w:w="7145" w:type="dxa"/>
            <w:shd w:val="clear" w:color="auto" w:fill="auto"/>
          </w:tcPr>
          <w:p w14:paraId="22C6DDCE" w14:textId="1760430A"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w:t>
            </w:r>
            <w:r w:rsidR="004B730C">
              <w:rPr>
                <w:rFonts w:ascii="Arial" w:hAnsi="Arial" w:cs="Arial"/>
                <w:color w:val="000000" w:themeColor="text1"/>
                <w:sz w:val="22"/>
                <w:szCs w:val="22"/>
                <w:lang w:eastAsia="en-ZA"/>
              </w:rPr>
              <w:t xml:space="preserve"> 3EP</w:t>
            </w:r>
            <w:r w:rsidR="002F7AD0">
              <w:rPr>
                <w:rFonts w:ascii="Arial" w:hAnsi="Arial" w:cs="Arial"/>
                <w:color w:val="000000" w:themeColor="text1"/>
                <w:sz w:val="22"/>
                <w:szCs w:val="22"/>
                <w:lang w:eastAsia="en-ZA"/>
              </w:rPr>
              <w:t>/EB</w:t>
            </w:r>
            <w:r w:rsidRPr="00307DD2">
              <w:rPr>
                <w:rFonts w:ascii="Arial" w:hAnsi="Arial" w:cs="Arial"/>
                <w:color w:val="000000" w:themeColor="text1"/>
                <w:sz w:val="22"/>
                <w:szCs w:val="22"/>
                <w:lang w:eastAsia="en-ZA"/>
              </w:rPr>
              <w:t xml:space="preserve">…. or higher </w:t>
            </w:r>
          </w:p>
        </w:tc>
        <w:tc>
          <w:tcPr>
            <w:tcW w:w="2070" w:type="dxa"/>
            <w:shd w:val="clear" w:color="auto" w:fill="auto"/>
            <w:vAlign w:val="center"/>
          </w:tcPr>
          <w:p w14:paraId="4237DC5C" w14:textId="7957D66A" w:rsidR="00C464CA" w:rsidRPr="00307DD2" w:rsidRDefault="002F7AD0" w:rsidP="00554E25">
            <w:pPr>
              <w:rPr>
                <w:rFonts w:ascii="Arial" w:hAnsi="Arial" w:cs="Arial"/>
                <w:color w:val="000000"/>
                <w:sz w:val="22"/>
                <w:szCs w:val="22"/>
                <w:lang w:eastAsia="en-ZA"/>
              </w:rPr>
            </w:pPr>
            <w:r>
              <w:rPr>
                <w:rFonts w:ascii="Arial" w:hAnsi="Arial" w:cs="Arial"/>
                <w:color w:val="000000"/>
                <w:sz w:val="22"/>
                <w:szCs w:val="22"/>
                <w:lang w:eastAsia="en-ZA"/>
              </w:rPr>
              <w:t xml:space="preserve">APPLICABLE </w:t>
            </w:r>
            <w:r w:rsidR="00AE46DC">
              <w:rPr>
                <w:rFonts w:ascii="Arial" w:hAnsi="Arial" w:cs="Arial"/>
                <w:color w:val="000000"/>
                <w:sz w:val="22"/>
                <w:szCs w:val="22"/>
                <w:lang w:eastAsia="en-ZA"/>
              </w:rPr>
              <w:t xml:space="preserve"> </w:t>
            </w:r>
          </w:p>
        </w:tc>
      </w:tr>
      <w:tr w:rsidR="003C19E9" w:rsidRPr="00307DD2" w14:paraId="379E322D" w14:textId="77777777" w:rsidTr="002F7AD0">
        <w:trPr>
          <w:trHeight w:val="560"/>
        </w:trPr>
        <w:tc>
          <w:tcPr>
            <w:tcW w:w="947" w:type="dxa"/>
            <w:shd w:val="clear" w:color="auto" w:fill="auto"/>
            <w:vAlign w:val="center"/>
          </w:tcPr>
          <w:p w14:paraId="1D641F4D" w14:textId="61D87055" w:rsidR="003C19E9" w:rsidRPr="009504C1" w:rsidRDefault="00587026" w:rsidP="00554E25">
            <w:pPr>
              <w:rPr>
                <w:rFonts w:ascii="Arial" w:hAnsi="Arial" w:cs="Arial"/>
                <w:color w:val="000000"/>
                <w:sz w:val="22"/>
                <w:szCs w:val="22"/>
                <w:highlight w:val="yellow"/>
                <w:lang w:eastAsia="en-ZA"/>
              </w:rPr>
            </w:pPr>
            <w:r w:rsidRPr="00A809F1">
              <w:rPr>
                <w:rFonts w:ascii="Arial" w:hAnsi="Arial" w:cs="Arial"/>
                <w:color w:val="000000"/>
                <w:sz w:val="22"/>
                <w:szCs w:val="22"/>
                <w:lang w:eastAsia="en-ZA"/>
              </w:rPr>
              <w:t>b)</w:t>
            </w:r>
          </w:p>
        </w:tc>
        <w:tc>
          <w:tcPr>
            <w:tcW w:w="7145" w:type="dxa"/>
            <w:shd w:val="clear" w:color="auto" w:fill="auto"/>
          </w:tcPr>
          <w:p w14:paraId="5CAC6403" w14:textId="77777777" w:rsidR="00AE46DC" w:rsidRPr="00307DD2" w:rsidRDefault="00AE46DC" w:rsidP="00AE46DC">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C85A86C" w14:textId="77777777" w:rsidR="00AE46DC" w:rsidRPr="00307DD2" w:rsidRDefault="00AE46DC" w:rsidP="00AE46DC">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251193A2" w14:textId="1780C3DF" w:rsidR="003C19E9" w:rsidRPr="009504C1" w:rsidRDefault="003C19E9" w:rsidP="00AE46DC">
            <w:pPr>
              <w:rPr>
                <w:rFonts w:ascii="Arial" w:hAnsi="Arial" w:cs="Arial"/>
                <w:color w:val="000000" w:themeColor="text1"/>
                <w:sz w:val="22"/>
                <w:szCs w:val="22"/>
                <w:highlight w:val="yellow"/>
                <w:lang w:eastAsia="en-ZA"/>
              </w:rPr>
            </w:pPr>
          </w:p>
        </w:tc>
        <w:tc>
          <w:tcPr>
            <w:tcW w:w="2070" w:type="dxa"/>
            <w:shd w:val="clear" w:color="auto" w:fill="auto"/>
            <w:vAlign w:val="center"/>
          </w:tcPr>
          <w:p w14:paraId="2E596C58" w14:textId="121AC858" w:rsidR="003C19E9" w:rsidRPr="00307DD2" w:rsidRDefault="00AE46DC" w:rsidP="00554E25">
            <w:pPr>
              <w:rPr>
                <w:rFonts w:ascii="Arial" w:hAnsi="Arial" w:cs="Arial"/>
                <w:color w:val="000000"/>
                <w:sz w:val="22"/>
                <w:szCs w:val="22"/>
                <w:lang w:eastAsia="en-ZA"/>
              </w:rPr>
            </w:pPr>
            <w:r>
              <w:rPr>
                <w:rFonts w:ascii="Arial" w:hAnsi="Arial" w:cs="Arial"/>
                <w:color w:val="000000"/>
                <w:sz w:val="22"/>
                <w:szCs w:val="22"/>
                <w:lang w:eastAsia="en-ZA"/>
              </w:rPr>
              <w:t xml:space="preserve">APPLICABLE </w:t>
            </w:r>
          </w:p>
        </w:tc>
      </w:tr>
      <w:tr w:rsidR="00AE46DC" w:rsidRPr="00307DD2" w14:paraId="6FA67007" w14:textId="77777777" w:rsidTr="002F7AD0">
        <w:trPr>
          <w:trHeight w:val="560"/>
        </w:trPr>
        <w:tc>
          <w:tcPr>
            <w:tcW w:w="947" w:type="dxa"/>
            <w:shd w:val="clear" w:color="auto" w:fill="auto"/>
            <w:vAlign w:val="center"/>
          </w:tcPr>
          <w:p w14:paraId="07F90952" w14:textId="5FEFB455" w:rsidR="00AE46DC" w:rsidRDefault="00AE46DC" w:rsidP="00554E25">
            <w:pPr>
              <w:rPr>
                <w:rFonts w:ascii="Arial" w:hAnsi="Arial" w:cs="Arial"/>
                <w:color w:val="000000"/>
                <w:sz w:val="22"/>
                <w:szCs w:val="22"/>
                <w:highlight w:val="yellow"/>
                <w:lang w:eastAsia="en-ZA"/>
              </w:rPr>
            </w:pPr>
            <w:r w:rsidRPr="00A809F1">
              <w:rPr>
                <w:rFonts w:ascii="Arial" w:hAnsi="Arial" w:cs="Arial"/>
                <w:color w:val="000000"/>
                <w:sz w:val="22"/>
                <w:szCs w:val="22"/>
                <w:lang w:eastAsia="en-ZA"/>
              </w:rPr>
              <w:t>(c)</w:t>
            </w:r>
          </w:p>
        </w:tc>
        <w:tc>
          <w:tcPr>
            <w:tcW w:w="7145" w:type="dxa"/>
            <w:shd w:val="clear" w:color="auto" w:fill="auto"/>
          </w:tcPr>
          <w:p w14:paraId="77E73214" w14:textId="424B7315" w:rsidR="00AE46DC" w:rsidRPr="003C19E9" w:rsidRDefault="004B730C" w:rsidP="00554E25">
            <w:pPr>
              <w:rPr>
                <w:rFonts w:ascii="Arial" w:hAnsi="Arial" w:cs="Arial"/>
                <w:color w:val="000000" w:themeColor="text1"/>
                <w:sz w:val="22"/>
                <w:szCs w:val="22"/>
                <w:highlight w:val="yellow"/>
                <w:lang w:eastAsia="en-ZA"/>
              </w:rPr>
            </w:pPr>
            <w:r w:rsidRPr="00AE46DC">
              <w:rPr>
                <w:rFonts w:ascii="Arial" w:hAnsi="Arial" w:cs="Arial"/>
                <w:color w:val="000000" w:themeColor="text1"/>
                <w:sz w:val="22"/>
                <w:szCs w:val="22"/>
                <w:lang w:eastAsia="en-ZA"/>
              </w:rPr>
              <w:t>Bid Bond from a South African Bank</w:t>
            </w:r>
          </w:p>
        </w:tc>
        <w:tc>
          <w:tcPr>
            <w:tcW w:w="2070" w:type="dxa"/>
            <w:shd w:val="clear" w:color="auto" w:fill="auto"/>
            <w:vAlign w:val="center"/>
          </w:tcPr>
          <w:p w14:paraId="7B79184E" w14:textId="58A774E8" w:rsidR="00AE46DC" w:rsidRPr="00307DD2" w:rsidRDefault="007E0CFD" w:rsidP="00554E25">
            <w:pPr>
              <w:rPr>
                <w:rFonts w:ascii="Arial" w:hAnsi="Arial" w:cs="Arial"/>
                <w:color w:val="000000"/>
                <w:sz w:val="22"/>
                <w:szCs w:val="22"/>
                <w:lang w:eastAsia="en-ZA"/>
              </w:rPr>
            </w:pPr>
            <w:r>
              <w:rPr>
                <w:rFonts w:ascii="Arial" w:hAnsi="Arial" w:cs="Arial"/>
                <w:color w:val="000000"/>
                <w:sz w:val="22"/>
                <w:szCs w:val="22"/>
                <w:lang w:eastAsia="en-ZA"/>
              </w:rPr>
              <w:t xml:space="preserve">Not Applicable </w:t>
            </w:r>
          </w:p>
        </w:tc>
      </w:tr>
    </w:tbl>
    <w:p w14:paraId="23E7C344" w14:textId="2784F3B0" w:rsidR="007B1B9A"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B65380" w14:textId="77777777" w:rsidR="00C54021" w:rsidRPr="00307DD2" w:rsidRDefault="00C54021" w:rsidP="0058071D">
      <w:pPr>
        <w:spacing w:line="276" w:lineRule="auto"/>
        <w:jc w:val="both"/>
        <w:rPr>
          <w:rFonts w:ascii="Arial" w:eastAsia="Calibri" w:hAnsi="Arial" w:cs="Arial"/>
          <w:b/>
          <w:bCs/>
          <w:sz w:val="22"/>
          <w:szCs w:val="22"/>
        </w:rPr>
      </w:pPr>
    </w:p>
    <w:p w14:paraId="0D3ABFD4" w14:textId="4C5D4900"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 xml:space="preserve">If you do not submit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3C19E9">
        <w:rPr>
          <w:rFonts w:ascii="Arial" w:hAnsi="Arial" w:cs="Arial"/>
          <w:sz w:val="22"/>
          <w:szCs w:val="22"/>
        </w:rPr>
        <w:t>three</w:t>
      </w:r>
      <w:r w:rsidR="00094E0B" w:rsidRPr="00307DD2">
        <w:rPr>
          <w:rFonts w:ascii="Arial" w:hAnsi="Arial" w:cs="Arial"/>
          <w:sz w:val="22"/>
          <w:szCs w:val="22"/>
        </w:rPr>
        <w:t xml:space="preserve"> </w:t>
      </w:r>
      <w:r w:rsidR="007B1B9A" w:rsidRPr="00307DD2">
        <w:rPr>
          <w:rFonts w:ascii="Arial" w:hAnsi="Arial" w:cs="Arial"/>
          <w:sz w:val="22"/>
          <w:szCs w:val="22"/>
        </w:rPr>
        <w:t>(</w:t>
      </w:r>
      <w:r w:rsidR="003C19E9">
        <w:rPr>
          <w:rFonts w:ascii="Arial" w:hAnsi="Arial" w:cs="Arial"/>
          <w:sz w:val="22"/>
          <w:szCs w:val="22"/>
        </w:rPr>
        <w:t>3</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97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6724"/>
        <w:gridCol w:w="2096"/>
      </w:tblGrid>
      <w:tr w:rsidR="007B1B9A" w:rsidRPr="00307DD2" w14:paraId="76526270" w14:textId="77777777" w:rsidTr="006A0063">
        <w:tc>
          <w:tcPr>
            <w:tcW w:w="929"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72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209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6A0063">
        <w:tc>
          <w:tcPr>
            <w:tcW w:w="929"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724" w:type="dxa"/>
            <w:tcBorders>
              <w:top w:val="single" w:sz="4" w:space="0" w:color="auto"/>
              <w:left w:val="single" w:sz="4" w:space="0" w:color="auto"/>
              <w:bottom w:val="single" w:sz="4" w:space="0" w:color="auto"/>
              <w:right w:val="single" w:sz="4" w:space="0" w:color="auto"/>
            </w:tcBorders>
          </w:tcPr>
          <w:p w14:paraId="35E22BC9" w14:textId="2D4EAA49"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242DB3">
              <w:rPr>
                <w:rFonts w:ascii="Arial" w:hAnsi="Arial" w:cs="Arial"/>
                <w:sz w:val="22"/>
                <w:szCs w:val="22"/>
              </w:rPr>
              <w:t>A</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209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6A0063">
        <w:trPr>
          <w:trHeight w:val="317"/>
        </w:trPr>
        <w:tc>
          <w:tcPr>
            <w:tcW w:w="929"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72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209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3C19E9" w:rsidRPr="00307DD2" w14:paraId="1FC0E44E" w14:textId="77777777" w:rsidTr="006A0063">
        <w:trPr>
          <w:trHeight w:val="560"/>
        </w:trPr>
        <w:tc>
          <w:tcPr>
            <w:tcW w:w="929" w:type="dxa"/>
            <w:shd w:val="clear" w:color="auto" w:fill="auto"/>
            <w:vAlign w:val="center"/>
          </w:tcPr>
          <w:p w14:paraId="577C4E0B" w14:textId="72B114D5" w:rsidR="0038236D" w:rsidRPr="00307DD2" w:rsidRDefault="001F44AD" w:rsidP="005C6310">
            <w:pPr>
              <w:rPr>
                <w:rFonts w:ascii="Arial" w:hAnsi="Arial" w:cs="Arial"/>
                <w:color w:val="000000"/>
                <w:sz w:val="22"/>
                <w:szCs w:val="22"/>
                <w:lang w:eastAsia="en-ZA"/>
              </w:rPr>
            </w:pPr>
            <w:r>
              <w:rPr>
                <w:rFonts w:ascii="Arial" w:hAnsi="Arial" w:cs="Arial"/>
                <w:color w:val="000000"/>
                <w:sz w:val="22"/>
                <w:szCs w:val="22"/>
                <w:lang w:eastAsia="en-ZA"/>
              </w:rPr>
              <w:t>(c)</w:t>
            </w:r>
          </w:p>
        </w:tc>
        <w:tc>
          <w:tcPr>
            <w:tcW w:w="6724" w:type="dxa"/>
            <w:shd w:val="clear" w:color="auto" w:fill="auto"/>
          </w:tcPr>
          <w:p w14:paraId="1801FCC0" w14:textId="77777777" w:rsidR="007D4E8A" w:rsidRDefault="007D4E8A" w:rsidP="007D4E8A">
            <w:pPr>
              <w:rPr>
                <w:rFonts w:ascii="Arial" w:hAnsi="Arial" w:cs="Arial"/>
                <w:color w:val="000000" w:themeColor="text1"/>
                <w:sz w:val="22"/>
                <w:szCs w:val="22"/>
                <w:lang w:eastAsia="en-ZA"/>
              </w:rPr>
            </w:pPr>
            <w:r>
              <w:rPr>
                <w:rFonts w:ascii="Arial" w:hAnsi="Arial" w:cs="Arial"/>
                <w:color w:val="000000" w:themeColor="text1"/>
                <w:sz w:val="22"/>
                <w:szCs w:val="22"/>
                <w:lang w:eastAsia="en-ZA"/>
              </w:rPr>
              <w:t>UPS Technician:</w:t>
            </w:r>
          </w:p>
          <w:p w14:paraId="6BA68852" w14:textId="1F4A10B1" w:rsidR="006A0063" w:rsidRPr="00307DD2" w:rsidRDefault="007D4E8A" w:rsidP="007D4E8A">
            <w:pPr>
              <w:rPr>
                <w:rFonts w:ascii="Arial" w:hAnsi="Arial" w:cs="Arial"/>
                <w:color w:val="000000" w:themeColor="text1"/>
                <w:sz w:val="22"/>
                <w:szCs w:val="22"/>
                <w:lang w:eastAsia="en-ZA"/>
              </w:rPr>
            </w:pPr>
            <w:r>
              <w:rPr>
                <w:rFonts w:ascii="Arial" w:hAnsi="Arial" w:cs="Arial"/>
                <w:color w:val="000000" w:themeColor="text1"/>
                <w:sz w:val="22"/>
                <w:szCs w:val="22"/>
                <w:lang w:eastAsia="en-ZA"/>
              </w:rPr>
              <w:t>N6 or Higher certification / Diploma qualification in ELECTRICAL / ELECTRONIC ENGINNERING.</w:t>
            </w:r>
          </w:p>
        </w:tc>
        <w:tc>
          <w:tcPr>
            <w:tcW w:w="2096" w:type="dxa"/>
            <w:shd w:val="clear" w:color="auto" w:fill="auto"/>
            <w:vAlign w:val="center"/>
          </w:tcPr>
          <w:p w14:paraId="6EC8931E" w14:textId="77777777" w:rsidR="0038236D" w:rsidRPr="00307DD2" w:rsidRDefault="0038236D" w:rsidP="005C6310">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3C19E9" w:rsidRPr="00307DD2" w14:paraId="28A2A4B1" w14:textId="77777777" w:rsidTr="006A0063">
        <w:trPr>
          <w:trHeight w:val="560"/>
        </w:trPr>
        <w:tc>
          <w:tcPr>
            <w:tcW w:w="929" w:type="dxa"/>
            <w:shd w:val="clear" w:color="auto" w:fill="auto"/>
            <w:vAlign w:val="center"/>
          </w:tcPr>
          <w:p w14:paraId="4603484C" w14:textId="4D1BEF2D" w:rsidR="0038236D" w:rsidRPr="00307DD2" w:rsidRDefault="001F44AD" w:rsidP="005C6310">
            <w:pPr>
              <w:rPr>
                <w:rFonts w:ascii="Arial" w:hAnsi="Arial" w:cs="Arial"/>
                <w:color w:val="000000"/>
                <w:sz w:val="22"/>
                <w:szCs w:val="22"/>
                <w:lang w:eastAsia="en-ZA"/>
              </w:rPr>
            </w:pPr>
            <w:r>
              <w:rPr>
                <w:rFonts w:ascii="Arial" w:hAnsi="Arial" w:cs="Arial"/>
                <w:color w:val="000000"/>
                <w:sz w:val="22"/>
                <w:szCs w:val="22"/>
                <w:lang w:eastAsia="en-ZA"/>
              </w:rPr>
              <w:t>(d)</w:t>
            </w:r>
          </w:p>
        </w:tc>
        <w:tc>
          <w:tcPr>
            <w:tcW w:w="6724" w:type="dxa"/>
            <w:shd w:val="clear" w:color="auto" w:fill="auto"/>
          </w:tcPr>
          <w:p w14:paraId="06F95BC9" w14:textId="7E9BE4B1" w:rsidR="0038236D" w:rsidRDefault="0038236D" w:rsidP="005C6310">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Consortium Agreement or Partnering Agreement</w:t>
            </w:r>
            <w:r w:rsidR="003A0557">
              <w:rPr>
                <w:rFonts w:ascii="Arial" w:hAnsi="Arial" w:cs="Arial"/>
                <w:color w:val="000000" w:themeColor="text1"/>
                <w:sz w:val="22"/>
                <w:szCs w:val="22"/>
                <w:lang w:eastAsia="en-ZA"/>
              </w:rPr>
              <w:t>/ Subcontract</w:t>
            </w:r>
            <w:r>
              <w:rPr>
                <w:rFonts w:ascii="Arial" w:hAnsi="Arial" w:cs="Arial"/>
                <w:color w:val="000000" w:themeColor="text1"/>
                <w:sz w:val="22"/>
                <w:szCs w:val="22"/>
                <w:lang w:eastAsia="en-ZA"/>
              </w:rPr>
              <w:t xml:space="preserve"> Agreement</w:t>
            </w:r>
            <w:r w:rsidRPr="00307DD2">
              <w:rPr>
                <w:rFonts w:ascii="Arial" w:hAnsi="Arial" w:cs="Arial"/>
                <w:color w:val="000000" w:themeColor="text1"/>
                <w:sz w:val="22"/>
                <w:szCs w:val="22"/>
                <w:lang w:eastAsia="en-ZA"/>
              </w:rPr>
              <w:t xml:space="preserve"> signed by all parties. The agreement should indicate the leading bidder where applicable.</w:t>
            </w:r>
          </w:p>
          <w:p w14:paraId="2742EF22" w14:textId="77777777" w:rsidR="0038236D" w:rsidRPr="00307DD2" w:rsidRDefault="0038236D" w:rsidP="005C6310">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2096" w:type="dxa"/>
            <w:shd w:val="clear" w:color="auto" w:fill="auto"/>
            <w:vAlign w:val="center"/>
          </w:tcPr>
          <w:p w14:paraId="4DDCBF45" w14:textId="0771B5BD" w:rsidR="0038236D" w:rsidRPr="00307DD2" w:rsidRDefault="0038236D" w:rsidP="005C6310">
            <w:pPr>
              <w:rPr>
                <w:rFonts w:ascii="Arial" w:hAnsi="Arial" w:cs="Arial"/>
                <w:color w:val="000000"/>
                <w:sz w:val="22"/>
                <w:szCs w:val="22"/>
                <w:lang w:eastAsia="en-ZA"/>
              </w:rPr>
            </w:pPr>
            <w:r w:rsidRPr="00307DD2">
              <w:rPr>
                <w:rFonts w:ascii="Arial" w:hAnsi="Arial" w:cs="Arial"/>
                <w:color w:val="000000"/>
                <w:sz w:val="22"/>
                <w:szCs w:val="22"/>
                <w:lang w:eastAsia="en-ZA"/>
              </w:rPr>
              <w:t> </w:t>
            </w:r>
            <w:r w:rsidR="006A0063">
              <w:rPr>
                <w:rFonts w:ascii="Arial" w:hAnsi="Arial" w:cs="Arial"/>
                <w:color w:val="000000"/>
                <w:sz w:val="22"/>
                <w:szCs w:val="22"/>
                <w:lang w:eastAsia="en-ZA"/>
              </w:rPr>
              <w:t>Not APPLICABLE</w:t>
            </w:r>
          </w:p>
        </w:tc>
      </w:tr>
      <w:tr w:rsidR="007B1B9A" w:rsidRPr="00307DD2" w14:paraId="02564B17" w14:textId="77777777" w:rsidTr="006A0063">
        <w:tc>
          <w:tcPr>
            <w:tcW w:w="929" w:type="dxa"/>
            <w:tcBorders>
              <w:top w:val="single" w:sz="4" w:space="0" w:color="auto"/>
              <w:left w:val="single" w:sz="4" w:space="0" w:color="auto"/>
              <w:bottom w:val="single" w:sz="4" w:space="0" w:color="auto"/>
              <w:right w:val="single" w:sz="4" w:space="0" w:color="auto"/>
            </w:tcBorders>
          </w:tcPr>
          <w:p w14:paraId="67366E68" w14:textId="7D793BEA" w:rsidR="007B1B9A" w:rsidRPr="00307DD2" w:rsidRDefault="0023698D" w:rsidP="0058071D">
            <w:pPr>
              <w:spacing w:line="276" w:lineRule="auto"/>
              <w:rPr>
                <w:rFonts w:ascii="Arial" w:hAnsi="Arial" w:cs="Arial"/>
                <w:sz w:val="22"/>
                <w:szCs w:val="22"/>
              </w:rPr>
            </w:pPr>
            <w:r>
              <w:rPr>
                <w:rFonts w:ascii="Arial" w:hAnsi="Arial" w:cs="Arial"/>
                <w:sz w:val="22"/>
                <w:szCs w:val="22"/>
              </w:rPr>
              <w:t>(e)</w:t>
            </w:r>
          </w:p>
        </w:tc>
        <w:tc>
          <w:tcPr>
            <w:tcW w:w="672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209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7B0ABC" w:rsidRPr="00307DD2" w14:paraId="0169F5CD" w14:textId="77777777" w:rsidTr="006A0063">
        <w:tc>
          <w:tcPr>
            <w:tcW w:w="929" w:type="dxa"/>
            <w:tcBorders>
              <w:top w:val="single" w:sz="4" w:space="0" w:color="auto"/>
              <w:left w:val="single" w:sz="4" w:space="0" w:color="auto"/>
              <w:bottom w:val="single" w:sz="4" w:space="0" w:color="auto"/>
              <w:right w:val="single" w:sz="4" w:space="0" w:color="auto"/>
            </w:tcBorders>
          </w:tcPr>
          <w:p w14:paraId="038CDEE7" w14:textId="17F203FA" w:rsidR="007B0ABC" w:rsidRDefault="00BA4BB7" w:rsidP="0058071D">
            <w:pPr>
              <w:spacing w:line="276" w:lineRule="auto"/>
              <w:rPr>
                <w:rFonts w:ascii="Arial" w:hAnsi="Arial" w:cs="Arial"/>
                <w:sz w:val="22"/>
                <w:szCs w:val="22"/>
              </w:rPr>
            </w:pPr>
            <w:r>
              <w:rPr>
                <w:rFonts w:ascii="Arial" w:hAnsi="Arial" w:cs="Arial"/>
                <w:sz w:val="22"/>
                <w:szCs w:val="22"/>
              </w:rPr>
              <w:t xml:space="preserve"> (f)</w:t>
            </w:r>
          </w:p>
        </w:tc>
        <w:tc>
          <w:tcPr>
            <w:tcW w:w="6724" w:type="dxa"/>
            <w:tcBorders>
              <w:top w:val="single" w:sz="4" w:space="0" w:color="auto"/>
              <w:left w:val="single" w:sz="4" w:space="0" w:color="auto"/>
              <w:bottom w:val="single" w:sz="4" w:space="0" w:color="auto"/>
              <w:right w:val="single" w:sz="4" w:space="0" w:color="auto"/>
            </w:tcBorders>
          </w:tcPr>
          <w:p w14:paraId="4E4FF0CD" w14:textId="2B32C47C" w:rsidR="007B0ABC" w:rsidRPr="00307DD2" w:rsidRDefault="007B2B27" w:rsidP="0058071D">
            <w:pPr>
              <w:spacing w:line="276" w:lineRule="auto"/>
              <w:rPr>
                <w:rFonts w:ascii="Arial" w:hAnsi="Arial" w:cs="Arial"/>
                <w:sz w:val="22"/>
                <w:szCs w:val="22"/>
              </w:rPr>
            </w:pPr>
            <w:r w:rsidRPr="00307DD2">
              <w:rPr>
                <w:rFonts w:ascii="Arial" w:hAnsi="Arial" w:cs="Arial"/>
                <w:color w:val="000000" w:themeColor="text1"/>
                <w:sz w:val="22"/>
                <w:szCs w:val="22"/>
                <w:lang w:eastAsia="en-ZA"/>
              </w:rPr>
              <w:t>Completion of ALL RF</w:t>
            </w:r>
            <w:r>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Pr>
                <w:rFonts w:ascii="Arial" w:hAnsi="Arial" w:cs="Arial"/>
                <w:color w:val="000000" w:themeColor="text1"/>
                <w:sz w:val="22"/>
                <w:szCs w:val="22"/>
                <w:lang w:eastAsia="en-ZA"/>
              </w:rPr>
              <w:t>)</w:t>
            </w:r>
          </w:p>
        </w:tc>
        <w:tc>
          <w:tcPr>
            <w:tcW w:w="2096" w:type="dxa"/>
            <w:tcBorders>
              <w:top w:val="single" w:sz="4" w:space="0" w:color="auto"/>
              <w:left w:val="single" w:sz="4" w:space="0" w:color="auto"/>
              <w:bottom w:val="single" w:sz="4" w:space="0" w:color="auto"/>
              <w:right w:val="single" w:sz="4" w:space="0" w:color="auto"/>
            </w:tcBorders>
          </w:tcPr>
          <w:p w14:paraId="6BD5BABE" w14:textId="77777777" w:rsidR="007B0ABC" w:rsidRPr="00307DD2" w:rsidRDefault="007B0ABC" w:rsidP="0058071D">
            <w:pPr>
              <w:pStyle w:val="ListParagraph"/>
              <w:spacing w:line="276" w:lineRule="auto"/>
              <w:rPr>
                <w:sz w:val="22"/>
                <w:szCs w:val="22"/>
              </w:rPr>
            </w:pPr>
          </w:p>
        </w:tc>
      </w:tr>
    </w:tbl>
    <w:p w14:paraId="152282EC" w14:textId="51CDD168"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3C3115">
        <w:rPr>
          <w:b/>
          <w:sz w:val="22"/>
          <w:szCs w:val="22"/>
          <w:lang w:eastAsia="zh-TW"/>
        </w:rPr>
        <w:t>2</w:t>
      </w:r>
    </w:p>
    <w:p w14:paraId="680559E5" w14:textId="3B8B0FDD" w:rsidR="007B081A" w:rsidRPr="00A20D14" w:rsidRDefault="00DB0AA4" w:rsidP="00EF509E">
      <w:pPr>
        <w:spacing w:before="60" w:line="360" w:lineRule="auto"/>
        <w:ind w:left="567"/>
        <w:contextualSpacing/>
        <w:jc w:val="both"/>
        <w:rPr>
          <w:rFonts w:ascii="Arial" w:eastAsia="Calibri" w:hAnsi="Arial" w:cs="Arial"/>
          <w:b/>
          <w:color w:val="000000" w:themeColor="text1"/>
          <w:sz w:val="22"/>
          <w:szCs w:val="22"/>
          <w:u w:val="single"/>
          <w:lang w:val="en-GB" w:eastAsia="en-GB"/>
        </w:rPr>
      </w:pPr>
      <w:r w:rsidRPr="00307DD2">
        <w:rPr>
          <w:rFonts w:ascii="Arial" w:eastAsia="Calibri" w:hAnsi="Arial" w:cs="Arial"/>
          <w:b/>
          <w:sz w:val="22"/>
          <w:szCs w:val="22"/>
          <w:u w:val="single"/>
          <w:lang w:val="en-GB" w:eastAsia="en-GB"/>
        </w:rPr>
        <w:t xml:space="preserve">Technical / Functionality </w:t>
      </w:r>
      <w:r w:rsidRPr="00A20D14">
        <w:rPr>
          <w:rFonts w:ascii="Arial" w:eastAsia="Calibri" w:hAnsi="Arial" w:cs="Arial"/>
          <w:b/>
          <w:color w:val="000000" w:themeColor="text1"/>
          <w:sz w:val="22"/>
          <w:szCs w:val="22"/>
          <w:u w:val="single"/>
          <w:lang w:val="en-GB" w:eastAsia="en-GB"/>
        </w:rPr>
        <w:t>Requirements</w:t>
      </w:r>
      <w:r w:rsidR="00AA1EC5" w:rsidRPr="00A20D14">
        <w:rPr>
          <w:rFonts w:ascii="Arial" w:eastAsia="Calibri" w:hAnsi="Arial" w:cs="Arial"/>
          <w:b/>
          <w:color w:val="000000" w:themeColor="text1"/>
          <w:sz w:val="22"/>
          <w:szCs w:val="22"/>
          <w:u w:val="single"/>
          <w:lang w:val="en-GB" w:eastAsia="en-GB"/>
        </w:rPr>
        <w:t xml:space="preserve"> </w:t>
      </w:r>
      <w:r w:rsidR="00C54021" w:rsidRPr="00A20D14">
        <w:rPr>
          <w:rFonts w:ascii="Arial" w:eastAsia="Calibri" w:hAnsi="Arial" w:cs="Arial"/>
          <w:b/>
          <w:color w:val="000000" w:themeColor="text1"/>
          <w:sz w:val="22"/>
          <w:szCs w:val="22"/>
          <w:u w:val="single"/>
          <w:lang w:val="en-GB" w:eastAsia="en-GB"/>
        </w:rPr>
        <w:t>(APPLICABLE</w:t>
      </w:r>
      <w:r w:rsidR="00A20D14" w:rsidRPr="00A20D14">
        <w:rPr>
          <w:rFonts w:ascii="Arial" w:eastAsia="Calibri" w:hAnsi="Arial" w:cs="Arial"/>
          <w:b/>
          <w:color w:val="000000" w:themeColor="text1"/>
          <w:sz w:val="22"/>
          <w:szCs w:val="22"/>
          <w:u w:val="single"/>
          <w:lang w:val="en-GB" w:eastAsia="en-GB"/>
        </w:rPr>
        <w:t>)</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2FBB13AD"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A20D14">
        <w:rPr>
          <w:rFonts w:ascii="Arial" w:eastAsia="Calibri" w:hAnsi="Arial" w:cs="Arial"/>
          <w:sz w:val="22"/>
          <w:szCs w:val="22"/>
          <w:lang w:val="en-GB" w:eastAsia="en-GB"/>
        </w:rPr>
        <w:t xml:space="preserve">70%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480"/>
        <w:gridCol w:w="2480"/>
        <w:gridCol w:w="2481"/>
        <w:gridCol w:w="2481"/>
      </w:tblGrid>
      <w:tr w:rsidR="00123864" w:rsidRPr="00307DD2" w14:paraId="2685F4C1" w14:textId="77777777" w:rsidTr="0058071D">
        <w:tc>
          <w:tcPr>
            <w:tcW w:w="1250" w:type="pct"/>
            <w:shd w:val="clear" w:color="auto" w:fill="00B0F0"/>
          </w:tcPr>
          <w:p w14:paraId="5A9937D6" w14:textId="6685D01D" w:rsidR="00123864" w:rsidRPr="00307DD2" w:rsidRDefault="00123864" w:rsidP="0058071D">
            <w:pPr>
              <w:spacing w:line="288" w:lineRule="auto"/>
              <w:jc w:val="both"/>
              <w:rPr>
                <w:rFonts w:ascii="Arial" w:eastAsia="Calibri" w:hAnsi="Arial" w:cs="Arial"/>
                <w:b/>
                <w:caps/>
                <w:sz w:val="22"/>
                <w:szCs w:val="22"/>
              </w:rPr>
            </w:pPr>
          </w:p>
        </w:tc>
        <w:tc>
          <w:tcPr>
            <w:tcW w:w="1250" w:type="pct"/>
            <w:shd w:val="clear" w:color="auto" w:fill="00B0F0"/>
          </w:tcPr>
          <w:p w14:paraId="42FFF27F" w14:textId="7DE21D2A" w:rsidR="00123864" w:rsidRPr="00307DD2" w:rsidRDefault="00123864" w:rsidP="0058071D">
            <w:pPr>
              <w:spacing w:line="288" w:lineRule="auto"/>
              <w:jc w:val="both"/>
              <w:rPr>
                <w:rFonts w:ascii="Arial" w:eastAsia="Calibri" w:hAnsi="Arial" w:cs="Arial"/>
                <w:b/>
                <w:caps/>
                <w:sz w:val="22"/>
                <w:szCs w:val="22"/>
              </w:rPr>
            </w:pPr>
          </w:p>
        </w:tc>
        <w:tc>
          <w:tcPr>
            <w:tcW w:w="1250" w:type="pct"/>
            <w:shd w:val="clear" w:color="auto" w:fill="00B0F0"/>
          </w:tcPr>
          <w:p w14:paraId="7006BF3C" w14:textId="1B67F301" w:rsidR="00123864" w:rsidRPr="00307DD2" w:rsidRDefault="00123864" w:rsidP="0058071D">
            <w:pPr>
              <w:spacing w:line="288" w:lineRule="auto"/>
              <w:jc w:val="both"/>
              <w:rPr>
                <w:rFonts w:ascii="Arial" w:eastAsia="Calibri" w:hAnsi="Arial" w:cs="Arial"/>
                <w:b/>
                <w:caps/>
                <w:sz w:val="22"/>
                <w:szCs w:val="22"/>
              </w:rPr>
            </w:pPr>
          </w:p>
        </w:tc>
        <w:tc>
          <w:tcPr>
            <w:tcW w:w="1250" w:type="pct"/>
            <w:shd w:val="clear" w:color="auto" w:fill="00B0F0"/>
          </w:tcPr>
          <w:p w14:paraId="4DE35D7A" w14:textId="21C4F140"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023ED9B0" w14:textId="77777777" w:rsidTr="0058071D">
        <w:tc>
          <w:tcPr>
            <w:tcW w:w="1250" w:type="pct"/>
          </w:tcPr>
          <w:p w14:paraId="7C0B4502" w14:textId="4D804552" w:rsidR="00123864" w:rsidRPr="00307DD2" w:rsidRDefault="00123864" w:rsidP="0058071D">
            <w:pPr>
              <w:spacing w:line="288" w:lineRule="auto"/>
              <w:jc w:val="both"/>
              <w:rPr>
                <w:rFonts w:ascii="Arial" w:eastAsia="Calibri" w:hAnsi="Arial" w:cs="Arial"/>
                <w:bCs/>
                <w:caps/>
                <w:sz w:val="22"/>
                <w:szCs w:val="22"/>
              </w:rPr>
            </w:pPr>
          </w:p>
        </w:tc>
        <w:tc>
          <w:tcPr>
            <w:tcW w:w="1250" w:type="pct"/>
          </w:tcPr>
          <w:p w14:paraId="57636712" w14:textId="45865539" w:rsidR="00123864" w:rsidRPr="00307DD2" w:rsidRDefault="00123864" w:rsidP="0058071D">
            <w:pPr>
              <w:spacing w:line="288" w:lineRule="auto"/>
              <w:jc w:val="both"/>
              <w:rPr>
                <w:rFonts w:ascii="Arial" w:eastAsia="Calibri" w:hAnsi="Arial" w:cs="Arial"/>
                <w:bCs/>
                <w:caps/>
                <w:sz w:val="22"/>
                <w:szCs w:val="22"/>
              </w:rPr>
            </w:pPr>
          </w:p>
        </w:tc>
        <w:tc>
          <w:tcPr>
            <w:tcW w:w="1250" w:type="pct"/>
          </w:tcPr>
          <w:p w14:paraId="1B75F56F" w14:textId="4C4671BE" w:rsidR="00123864" w:rsidRPr="00307DD2" w:rsidRDefault="00123864" w:rsidP="0058071D">
            <w:pPr>
              <w:spacing w:line="288" w:lineRule="auto"/>
              <w:jc w:val="both"/>
              <w:rPr>
                <w:rFonts w:ascii="Arial" w:eastAsia="Calibri" w:hAnsi="Arial" w:cs="Arial"/>
                <w:bCs/>
                <w:caps/>
                <w:sz w:val="22"/>
                <w:szCs w:val="22"/>
              </w:rPr>
            </w:pPr>
          </w:p>
        </w:tc>
        <w:tc>
          <w:tcPr>
            <w:tcW w:w="1250" w:type="pct"/>
            <w:tcBorders>
              <w:bottom w:val="single" w:sz="4" w:space="0" w:color="auto"/>
            </w:tcBorders>
          </w:tcPr>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lastRenderedPageBreak/>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Default="004D2F13" w:rsidP="00EF509E">
      <w:pPr>
        <w:spacing w:line="360" w:lineRule="auto"/>
        <w:jc w:val="both"/>
        <w:rPr>
          <w:rFonts w:ascii="Arial" w:hAnsi="Arial" w:cs="Arial"/>
          <w:b/>
          <w:sz w:val="22"/>
          <w:szCs w:val="22"/>
          <w:lang w:eastAsia="zh-TW"/>
        </w:rPr>
      </w:pPr>
    </w:p>
    <w:p w14:paraId="22EB69C0" w14:textId="77777777" w:rsidR="00BA4BB7" w:rsidRDefault="00BA4BB7" w:rsidP="00EF509E">
      <w:pPr>
        <w:spacing w:line="360" w:lineRule="auto"/>
        <w:jc w:val="both"/>
        <w:rPr>
          <w:rFonts w:ascii="Arial" w:hAnsi="Arial" w:cs="Arial"/>
          <w:b/>
          <w:sz w:val="22"/>
          <w:szCs w:val="22"/>
          <w:lang w:eastAsia="zh-TW"/>
        </w:rPr>
      </w:pPr>
    </w:p>
    <w:p w14:paraId="33313DCF" w14:textId="77777777" w:rsidR="00BA4BB7" w:rsidRDefault="00BA4BB7" w:rsidP="00EF509E">
      <w:pPr>
        <w:spacing w:line="360" w:lineRule="auto"/>
        <w:jc w:val="both"/>
        <w:rPr>
          <w:rFonts w:ascii="Arial" w:hAnsi="Arial" w:cs="Arial"/>
          <w:b/>
          <w:sz w:val="22"/>
          <w:szCs w:val="22"/>
          <w:lang w:eastAsia="zh-TW"/>
        </w:rPr>
      </w:pPr>
    </w:p>
    <w:p w14:paraId="07E7A60E" w14:textId="77777777" w:rsidR="00BA4BB7" w:rsidRDefault="00BA4BB7" w:rsidP="00EF509E">
      <w:pPr>
        <w:spacing w:line="360" w:lineRule="auto"/>
        <w:jc w:val="both"/>
        <w:rPr>
          <w:rFonts w:ascii="Arial" w:hAnsi="Arial" w:cs="Arial"/>
          <w:b/>
          <w:sz w:val="22"/>
          <w:szCs w:val="22"/>
          <w:lang w:eastAsia="zh-TW"/>
        </w:rPr>
      </w:pPr>
    </w:p>
    <w:p w14:paraId="4B21BA90" w14:textId="77777777" w:rsidR="003D299E" w:rsidRDefault="003D299E" w:rsidP="003D299E">
      <w:pPr>
        <w:spacing w:line="288" w:lineRule="auto"/>
        <w:jc w:val="both"/>
        <w:rPr>
          <w:rFonts w:eastAsia="Calibri" w:cs="Arial"/>
          <w:b/>
          <w:bCs/>
        </w:rPr>
      </w:pPr>
      <w:r w:rsidRPr="004A2137">
        <w:rPr>
          <w:rFonts w:eastAsia="Calibri" w:cs="Arial"/>
          <w:b/>
          <w:caps/>
        </w:rPr>
        <w:t xml:space="preserve">Stage 2: </w:t>
      </w:r>
      <w:r w:rsidRPr="00A172B2">
        <w:rPr>
          <w:rFonts w:eastAsia="Calibri" w:cs="Arial"/>
          <w:b/>
          <w:caps/>
        </w:rPr>
        <w:t>Technical / Functionality Requirements</w:t>
      </w:r>
      <w:r>
        <w:rPr>
          <w:rFonts w:eastAsia="Calibri" w:cs="Arial"/>
          <w:b/>
          <w:caps/>
        </w:rPr>
        <w:t xml:space="preserve"> - </w:t>
      </w:r>
      <w:r>
        <w:rPr>
          <w:rFonts w:eastAsia="Calibri" w:cs="Arial"/>
          <w:b/>
          <w:bCs/>
        </w:rPr>
        <w:t>(To be submitted in envelope 1)</w:t>
      </w:r>
    </w:p>
    <w:p w14:paraId="3677B667" w14:textId="77777777" w:rsidR="007C17A5" w:rsidRDefault="007C17A5" w:rsidP="003D299E">
      <w:pPr>
        <w:spacing w:line="288" w:lineRule="auto"/>
        <w:jc w:val="both"/>
        <w:rPr>
          <w:rFonts w:eastAsia="Calibri" w:cs="Arial"/>
          <w:b/>
          <w:bCs/>
        </w:rPr>
      </w:pPr>
    </w:p>
    <w:p w14:paraId="0BA604A7" w14:textId="77777777" w:rsidR="007C17A5" w:rsidRDefault="007C17A5" w:rsidP="003D299E">
      <w:pPr>
        <w:spacing w:line="288" w:lineRule="auto"/>
        <w:jc w:val="both"/>
        <w:rPr>
          <w:rFonts w:eastAsia="Calibri" w:cs="Arial"/>
          <w:b/>
          <w:bCs/>
        </w:rPr>
      </w:pPr>
    </w:p>
    <w:p w14:paraId="3E003AF8" w14:textId="27B9AC25" w:rsidR="003D299E" w:rsidRPr="001B3652" w:rsidRDefault="00DA73C5" w:rsidP="003D299E">
      <w:pPr>
        <w:spacing w:line="360" w:lineRule="auto"/>
        <w:jc w:val="both"/>
        <w:rPr>
          <w:rFonts w:eastAsia="Calibri"/>
          <w:szCs w:val="22"/>
        </w:rPr>
      </w:pPr>
      <w:r>
        <w:rPr>
          <w:rFonts w:eastAsia="Calibri"/>
          <w:szCs w:val="22"/>
        </w:rPr>
        <w:t>I</w:t>
      </w:r>
      <w:r w:rsidR="003D299E" w:rsidRPr="001B3652">
        <w:rPr>
          <w:rFonts w:eastAsia="Calibri"/>
          <w:szCs w:val="22"/>
        </w:rPr>
        <w:t xml:space="preserve">nterested bidders shall then be evaluated on functionality after meeting all compliance requirements outlined above. The minimum threshold for technical/functionality requirements is </w:t>
      </w:r>
      <w:r w:rsidR="003D299E" w:rsidRPr="00BB786D">
        <w:rPr>
          <w:rFonts w:eastAsia="Calibri"/>
          <w:color w:val="000000" w:themeColor="text1"/>
          <w:szCs w:val="22"/>
        </w:rPr>
        <w:t xml:space="preserve">70% </w:t>
      </w:r>
      <w:r w:rsidR="003D299E" w:rsidRPr="001B3652">
        <w:rPr>
          <w:rFonts w:eastAsia="Calibri"/>
          <w:szCs w:val="22"/>
        </w:rPr>
        <w:t xml:space="preserve">as per the standard Evaluation Criteria presented in </w:t>
      </w:r>
      <w:r w:rsidR="003D299E">
        <w:rPr>
          <w:rFonts w:eastAsia="Calibri"/>
          <w:szCs w:val="22"/>
        </w:rPr>
        <w:t>Table</w:t>
      </w:r>
      <w:r w:rsidR="003D299E" w:rsidRPr="001B3652">
        <w:rPr>
          <w:rFonts w:eastAsia="Calibri"/>
          <w:szCs w:val="22"/>
        </w:rPr>
        <w:t xml:space="preserve"> above. Bidders who score below this minimum requirement shall not be considered for further evaluation in stage 3.</w:t>
      </w:r>
    </w:p>
    <w:p w14:paraId="29E307EC" w14:textId="77777777" w:rsidR="003D299E" w:rsidRPr="001B3652" w:rsidRDefault="003D299E" w:rsidP="003D299E">
      <w:pPr>
        <w:widowControl w:val="0"/>
        <w:tabs>
          <w:tab w:val="left" w:pos="1134"/>
          <w:tab w:val="left" w:pos="1985"/>
          <w:tab w:val="right" w:pos="9015"/>
        </w:tabs>
        <w:spacing w:before="120" w:line="360" w:lineRule="auto"/>
        <w:jc w:val="both"/>
        <w:rPr>
          <w:rFonts w:cs="Arial"/>
          <w:b/>
          <w:szCs w:val="22"/>
        </w:rPr>
      </w:pPr>
      <w:r w:rsidRPr="001B3652">
        <w:rPr>
          <w:rFonts w:cs="Arial"/>
        </w:rPr>
        <w:t xml:space="preserve">Details of the technical / functional requirements are presented in </w:t>
      </w:r>
      <w:r>
        <w:rPr>
          <w:rFonts w:cs="Arial"/>
        </w:rPr>
        <w:t>Table below</w:t>
      </w:r>
    </w:p>
    <w:p w14:paraId="05B3BBAF" w14:textId="77777777" w:rsidR="003D299E" w:rsidRDefault="003D299E" w:rsidP="003D299E">
      <w:pPr>
        <w:jc w:val="both"/>
        <w:rPr>
          <w:rFonts w:cs="Arial"/>
          <w:b/>
          <w:szCs w:val="22"/>
        </w:rPr>
      </w:pP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8048"/>
        <w:gridCol w:w="1329"/>
      </w:tblGrid>
      <w:tr w:rsidR="003D299E" w:rsidRPr="00AE60B0" w14:paraId="1D71E7C4" w14:textId="77777777" w:rsidTr="00E558DA">
        <w:tc>
          <w:tcPr>
            <w:tcW w:w="783" w:type="dxa"/>
            <w:shd w:val="clear" w:color="auto" w:fill="00B0F0"/>
          </w:tcPr>
          <w:p w14:paraId="5B33DEF9" w14:textId="77777777" w:rsidR="003D299E" w:rsidRPr="00C33257" w:rsidRDefault="003D299E" w:rsidP="00E558DA">
            <w:pPr>
              <w:spacing w:line="276" w:lineRule="auto"/>
              <w:rPr>
                <w:b/>
              </w:rPr>
            </w:pPr>
            <w:r w:rsidRPr="00C33257">
              <w:rPr>
                <w:b/>
              </w:rPr>
              <w:t>Item</w:t>
            </w:r>
          </w:p>
        </w:tc>
        <w:tc>
          <w:tcPr>
            <w:tcW w:w="8048" w:type="dxa"/>
            <w:shd w:val="clear" w:color="auto" w:fill="00B0F0"/>
          </w:tcPr>
          <w:p w14:paraId="6FFDCB59" w14:textId="77777777" w:rsidR="003D299E" w:rsidRPr="00C33257" w:rsidRDefault="003D299E" w:rsidP="00E558DA">
            <w:pPr>
              <w:spacing w:line="276" w:lineRule="auto"/>
              <w:rPr>
                <w:b/>
              </w:rPr>
            </w:pPr>
            <w:r w:rsidRPr="00C33257">
              <w:rPr>
                <w:b/>
              </w:rPr>
              <w:t>Criteria</w:t>
            </w:r>
          </w:p>
        </w:tc>
        <w:tc>
          <w:tcPr>
            <w:tcW w:w="1329" w:type="dxa"/>
            <w:shd w:val="clear" w:color="auto" w:fill="00B0F0"/>
          </w:tcPr>
          <w:p w14:paraId="766F0DD0" w14:textId="77777777" w:rsidR="003D299E" w:rsidRPr="00C33257" w:rsidRDefault="003D299E" w:rsidP="00E558DA">
            <w:pPr>
              <w:spacing w:line="276" w:lineRule="auto"/>
              <w:rPr>
                <w:b/>
              </w:rPr>
            </w:pPr>
            <w:r w:rsidRPr="00C33257">
              <w:rPr>
                <w:b/>
              </w:rPr>
              <w:t>Weight</w:t>
            </w:r>
          </w:p>
        </w:tc>
      </w:tr>
      <w:tr w:rsidR="003D299E" w:rsidRPr="00AE60B0" w14:paraId="6448E5AD" w14:textId="77777777" w:rsidTr="00E558DA">
        <w:tc>
          <w:tcPr>
            <w:tcW w:w="783" w:type="dxa"/>
            <w:shd w:val="clear" w:color="auto" w:fill="auto"/>
          </w:tcPr>
          <w:p w14:paraId="35D4FFC7" w14:textId="77777777" w:rsidR="003D299E" w:rsidRPr="002C29C3" w:rsidRDefault="003D299E" w:rsidP="00E558DA">
            <w:pPr>
              <w:spacing w:line="276" w:lineRule="auto"/>
            </w:pPr>
            <w:r w:rsidRPr="002C29C3">
              <w:t>1</w:t>
            </w:r>
          </w:p>
        </w:tc>
        <w:tc>
          <w:tcPr>
            <w:tcW w:w="8048" w:type="dxa"/>
            <w:shd w:val="clear" w:color="auto" w:fill="auto"/>
          </w:tcPr>
          <w:p w14:paraId="47654A43" w14:textId="77777777" w:rsidR="003D299E" w:rsidRPr="00BB786D" w:rsidRDefault="003D299E" w:rsidP="00E558DA">
            <w:pPr>
              <w:spacing w:line="276" w:lineRule="auto"/>
            </w:pPr>
            <w:r w:rsidRPr="00BB786D">
              <w:t xml:space="preserve">Previous company experience </w:t>
            </w:r>
          </w:p>
        </w:tc>
        <w:tc>
          <w:tcPr>
            <w:tcW w:w="1329" w:type="dxa"/>
            <w:shd w:val="clear" w:color="auto" w:fill="auto"/>
          </w:tcPr>
          <w:p w14:paraId="13DEC56F" w14:textId="77777777" w:rsidR="003D299E" w:rsidRPr="00BB786D" w:rsidRDefault="003D299E" w:rsidP="00E558DA">
            <w:pPr>
              <w:spacing w:line="276" w:lineRule="auto"/>
            </w:pPr>
            <w:r w:rsidRPr="00BB786D">
              <w:t>40</w:t>
            </w:r>
          </w:p>
        </w:tc>
      </w:tr>
      <w:tr w:rsidR="003D299E" w:rsidRPr="00AE60B0" w14:paraId="69689886" w14:textId="77777777" w:rsidTr="00E558DA">
        <w:tc>
          <w:tcPr>
            <w:tcW w:w="783" w:type="dxa"/>
            <w:shd w:val="clear" w:color="auto" w:fill="auto"/>
          </w:tcPr>
          <w:p w14:paraId="5B9FFA15" w14:textId="77777777" w:rsidR="003D299E" w:rsidRPr="002C29C3" w:rsidRDefault="003D299E" w:rsidP="00E558DA">
            <w:pPr>
              <w:spacing w:line="276" w:lineRule="auto"/>
            </w:pPr>
            <w:r w:rsidRPr="002C29C3">
              <w:t>2</w:t>
            </w:r>
          </w:p>
        </w:tc>
        <w:tc>
          <w:tcPr>
            <w:tcW w:w="8048" w:type="dxa"/>
            <w:shd w:val="clear" w:color="auto" w:fill="auto"/>
          </w:tcPr>
          <w:p w14:paraId="2349E879" w14:textId="77777777" w:rsidR="003D299E" w:rsidRPr="00BB786D" w:rsidRDefault="003D299E" w:rsidP="00E558DA">
            <w:pPr>
              <w:spacing w:line="276" w:lineRule="auto"/>
            </w:pPr>
            <w:r w:rsidRPr="00BB786D">
              <w:t xml:space="preserve">Key – Staff experience </w:t>
            </w:r>
          </w:p>
        </w:tc>
        <w:tc>
          <w:tcPr>
            <w:tcW w:w="1329" w:type="dxa"/>
            <w:shd w:val="clear" w:color="auto" w:fill="auto"/>
          </w:tcPr>
          <w:p w14:paraId="65683290" w14:textId="77777777" w:rsidR="003D299E" w:rsidRPr="00BB786D" w:rsidRDefault="003D299E" w:rsidP="00E558DA">
            <w:pPr>
              <w:spacing w:line="276" w:lineRule="auto"/>
            </w:pPr>
            <w:r w:rsidRPr="00BB786D">
              <w:t>60</w:t>
            </w:r>
          </w:p>
        </w:tc>
      </w:tr>
      <w:tr w:rsidR="003D299E" w:rsidRPr="00AE60B0" w14:paraId="257A2C20" w14:textId="77777777" w:rsidTr="00E558DA">
        <w:tc>
          <w:tcPr>
            <w:tcW w:w="783" w:type="dxa"/>
            <w:shd w:val="clear" w:color="auto" w:fill="auto"/>
          </w:tcPr>
          <w:p w14:paraId="6CB04131" w14:textId="77777777" w:rsidR="003D299E" w:rsidRPr="002C29C3" w:rsidRDefault="003D299E" w:rsidP="00E558DA">
            <w:pPr>
              <w:spacing w:line="276" w:lineRule="auto"/>
            </w:pPr>
            <w:r w:rsidRPr="002C29C3">
              <w:t>4</w:t>
            </w:r>
          </w:p>
        </w:tc>
        <w:tc>
          <w:tcPr>
            <w:tcW w:w="8048" w:type="dxa"/>
            <w:shd w:val="clear" w:color="auto" w:fill="auto"/>
          </w:tcPr>
          <w:p w14:paraId="40C1DFF3" w14:textId="77777777" w:rsidR="003D299E" w:rsidRPr="00420B55" w:rsidRDefault="003D299E" w:rsidP="00E558DA">
            <w:pPr>
              <w:spacing w:line="276" w:lineRule="auto"/>
              <w:rPr>
                <w:highlight w:val="yellow"/>
              </w:rPr>
            </w:pPr>
          </w:p>
        </w:tc>
        <w:tc>
          <w:tcPr>
            <w:tcW w:w="1329" w:type="dxa"/>
            <w:shd w:val="clear" w:color="auto" w:fill="auto"/>
          </w:tcPr>
          <w:p w14:paraId="68B93D86" w14:textId="77777777" w:rsidR="003D299E" w:rsidRPr="00420B55" w:rsidRDefault="003D299E" w:rsidP="00E558DA">
            <w:pPr>
              <w:spacing w:line="276" w:lineRule="auto"/>
              <w:rPr>
                <w:highlight w:val="yellow"/>
              </w:rPr>
            </w:pPr>
          </w:p>
        </w:tc>
      </w:tr>
      <w:tr w:rsidR="003D299E" w:rsidRPr="00AE60B0" w14:paraId="225F5FC2" w14:textId="77777777" w:rsidTr="00E558DA">
        <w:tc>
          <w:tcPr>
            <w:tcW w:w="783" w:type="dxa"/>
            <w:shd w:val="clear" w:color="auto" w:fill="auto"/>
          </w:tcPr>
          <w:p w14:paraId="5AFB976C" w14:textId="77777777" w:rsidR="003D299E" w:rsidRPr="002C29C3" w:rsidRDefault="003D299E" w:rsidP="00E558DA">
            <w:pPr>
              <w:spacing w:line="276" w:lineRule="auto"/>
            </w:pPr>
            <w:r w:rsidRPr="002C29C3">
              <w:t>5</w:t>
            </w:r>
          </w:p>
        </w:tc>
        <w:tc>
          <w:tcPr>
            <w:tcW w:w="8048" w:type="dxa"/>
            <w:shd w:val="clear" w:color="auto" w:fill="auto"/>
          </w:tcPr>
          <w:p w14:paraId="00ECF53C" w14:textId="77777777" w:rsidR="003D299E" w:rsidRPr="00420B55" w:rsidRDefault="003D299E" w:rsidP="00E558DA">
            <w:pPr>
              <w:spacing w:line="276" w:lineRule="auto"/>
              <w:rPr>
                <w:highlight w:val="yellow"/>
              </w:rPr>
            </w:pPr>
          </w:p>
        </w:tc>
        <w:tc>
          <w:tcPr>
            <w:tcW w:w="1329" w:type="dxa"/>
            <w:shd w:val="clear" w:color="auto" w:fill="auto"/>
          </w:tcPr>
          <w:p w14:paraId="1D88C0F6" w14:textId="77777777" w:rsidR="003D299E" w:rsidRPr="00420B55" w:rsidRDefault="003D299E" w:rsidP="00E558DA">
            <w:pPr>
              <w:spacing w:line="276" w:lineRule="auto"/>
              <w:rPr>
                <w:highlight w:val="yellow"/>
              </w:rPr>
            </w:pPr>
          </w:p>
        </w:tc>
      </w:tr>
      <w:tr w:rsidR="003D299E" w:rsidRPr="00AE60B0" w14:paraId="31F448AA" w14:textId="77777777" w:rsidTr="00E558DA">
        <w:trPr>
          <w:trHeight w:val="376"/>
        </w:trPr>
        <w:tc>
          <w:tcPr>
            <w:tcW w:w="783" w:type="dxa"/>
            <w:shd w:val="clear" w:color="auto" w:fill="auto"/>
          </w:tcPr>
          <w:p w14:paraId="3FE951E8" w14:textId="77777777" w:rsidR="003D299E" w:rsidRPr="002C29C3" w:rsidRDefault="003D299E" w:rsidP="00E558DA">
            <w:pPr>
              <w:spacing w:line="276" w:lineRule="auto"/>
            </w:pPr>
            <w:r w:rsidRPr="002C29C3">
              <w:t>6</w:t>
            </w:r>
          </w:p>
        </w:tc>
        <w:tc>
          <w:tcPr>
            <w:tcW w:w="8048" w:type="dxa"/>
            <w:shd w:val="clear" w:color="auto" w:fill="auto"/>
          </w:tcPr>
          <w:p w14:paraId="74F80ADB" w14:textId="77777777" w:rsidR="003D299E" w:rsidRPr="00420B55" w:rsidRDefault="003D299E" w:rsidP="00E558DA">
            <w:pPr>
              <w:spacing w:line="276" w:lineRule="auto"/>
              <w:rPr>
                <w:highlight w:val="yellow"/>
              </w:rPr>
            </w:pPr>
          </w:p>
        </w:tc>
        <w:tc>
          <w:tcPr>
            <w:tcW w:w="1329" w:type="dxa"/>
            <w:shd w:val="clear" w:color="auto" w:fill="auto"/>
          </w:tcPr>
          <w:p w14:paraId="6AC56659" w14:textId="77777777" w:rsidR="003D299E" w:rsidRPr="00420B55" w:rsidRDefault="003D299E" w:rsidP="00E558DA">
            <w:pPr>
              <w:spacing w:line="276" w:lineRule="auto"/>
              <w:rPr>
                <w:highlight w:val="yellow"/>
              </w:rPr>
            </w:pPr>
          </w:p>
        </w:tc>
      </w:tr>
      <w:tr w:rsidR="003D299E" w:rsidRPr="00AE60B0" w14:paraId="4C80DC8E" w14:textId="77777777" w:rsidTr="00E558DA">
        <w:trPr>
          <w:trHeight w:val="43"/>
        </w:trPr>
        <w:tc>
          <w:tcPr>
            <w:tcW w:w="783" w:type="dxa"/>
            <w:shd w:val="clear" w:color="auto" w:fill="auto"/>
          </w:tcPr>
          <w:p w14:paraId="03945DA1" w14:textId="77777777" w:rsidR="003D299E" w:rsidRPr="002C29C3" w:rsidRDefault="003D299E" w:rsidP="00E558DA">
            <w:pPr>
              <w:spacing w:line="276" w:lineRule="auto"/>
            </w:pPr>
          </w:p>
        </w:tc>
        <w:tc>
          <w:tcPr>
            <w:tcW w:w="8048" w:type="dxa"/>
            <w:shd w:val="clear" w:color="auto" w:fill="auto"/>
          </w:tcPr>
          <w:p w14:paraId="6DD8A1FB" w14:textId="77777777" w:rsidR="003D299E" w:rsidRPr="00A172B2" w:rsidRDefault="003D299E" w:rsidP="00E558DA">
            <w:pPr>
              <w:spacing w:line="276" w:lineRule="auto"/>
            </w:pPr>
            <w:r w:rsidRPr="00A172B2">
              <w:t>TOTAL</w:t>
            </w:r>
          </w:p>
        </w:tc>
        <w:tc>
          <w:tcPr>
            <w:tcW w:w="1329" w:type="dxa"/>
            <w:shd w:val="clear" w:color="auto" w:fill="auto"/>
          </w:tcPr>
          <w:p w14:paraId="2ACB18BD" w14:textId="77777777" w:rsidR="003D299E" w:rsidRPr="00A172B2" w:rsidRDefault="003D299E" w:rsidP="00E558DA">
            <w:pPr>
              <w:spacing w:line="276" w:lineRule="auto"/>
            </w:pPr>
            <w:r w:rsidRPr="00A172B2">
              <w:t>100</w:t>
            </w:r>
          </w:p>
        </w:tc>
      </w:tr>
    </w:tbl>
    <w:p w14:paraId="069A21E2" w14:textId="77777777" w:rsidR="003D299E" w:rsidRDefault="003D299E" w:rsidP="003D299E">
      <w:pPr>
        <w:spacing w:line="288" w:lineRule="auto"/>
        <w:ind w:firstLine="709"/>
        <w:jc w:val="both"/>
        <w:rPr>
          <w:rFonts w:ascii="Calibri" w:hAnsi="Calibri"/>
          <w:b/>
          <w:color w:val="000000"/>
          <w:sz w:val="21"/>
          <w:szCs w:val="21"/>
          <w:u w:val="single"/>
        </w:rPr>
      </w:pPr>
      <w:r w:rsidRPr="001B3652">
        <w:rPr>
          <w:rFonts w:cs="Arial"/>
          <w:szCs w:val="22"/>
        </w:rPr>
        <w:t>Technical Evaluation Criteria</w:t>
      </w:r>
    </w:p>
    <w:p w14:paraId="655B9013" w14:textId="77777777" w:rsidR="0066547C" w:rsidRDefault="0066547C" w:rsidP="0066547C">
      <w:pPr>
        <w:jc w:val="both"/>
        <w:rPr>
          <w:rFonts w:ascii="Calibri" w:hAnsi="Calibri"/>
          <w:b/>
          <w:color w:val="000000"/>
          <w:sz w:val="21"/>
          <w:szCs w:val="21"/>
          <w:u w:val="single"/>
        </w:rPr>
      </w:pPr>
    </w:p>
    <w:p w14:paraId="2DC12D57" w14:textId="77777777" w:rsidR="0066547C" w:rsidRDefault="0066547C" w:rsidP="0066547C">
      <w:pPr>
        <w:jc w:val="both"/>
        <w:rPr>
          <w:rFonts w:ascii="Calibri" w:hAnsi="Calibri"/>
          <w:b/>
          <w:color w:val="000000"/>
          <w:sz w:val="21"/>
          <w:szCs w:val="21"/>
          <w:u w:val="single"/>
        </w:rPr>
      </w:pPr>
    </w:p>
    <w:p w14:paraId="5FA54104" w14:textId="66F52AC2" w:rsidR="0066547C" w:rsidRDefault="0066547C" w:rsidP="0066547C">
      <w:pPr>
        <w:jc w:val="both"/>
        <w:rPr>
          <w:rFonts w:ascii="Arial" w:hAnsi="Arial" w:cs="Arial"/>
          <w:b/>
          <w:sz w:val="22"/>
          <w:szCs w:val="22"/>
          <w:lang w:eastAsia="zh-TW"/>
        </w:rPr>
      </w:pPr>
    </w:p>
    <w:p w14:paraId="2772003B" w14:textId="77777777" w:rsidR="0074077C" w:rsidRDefault="0074077C" w:rsidP="0066547C">
      <w:pPr>
        <w:jc w:val="both"/>
        <w:rPr>
          <w:rFonts w:ascii="Arial" w:hAnsi="Arial" w:cs="Arial"/>
          <w:b/>
          <w:sz w:val="22"/>
          <w:szCs w:val="22"/>
          <w:lang w:eastAsia="zh-TW"/>
        </w:rPr>
      </w:pPr>
    </w:p>
    <w:p w14:paraId="4A50EF2B" w14:textId="77777777" w:rsidR="0074077C" w:rsidRDefault="0074077C" w:rsidP="0066547C">
      <w:pPr>
        <w:jc w:val="both"/>
        <w:rPr>
          <w:rFonts w:ascii="Arial" w:hAnsi="Arial" w:cs="Arial"/>
          <w:b/>
          <w:sz w:val="22"/>
          <w:szCs w:val="22"/>
          <w:lang w:eastAsia="zh-TW"/>
        </w:rPr>
      </w:pPr>
    </w:p>
    <w:p w14:paraId="399D6267" w14:textId="77777777" w:rsidR="0074077C" w:rsidRDefault="0074077C" w:rsidP="0066547C">
      <w:pPr>
        <w:jc w:val="both"/>
        <w:rPr>
          <w:rFonts w:ascii="Arial" w:hAnsi="Arial" w:cs="Arial"/>
          <w:b/>
          <w:sz w:val="22"/>
          <w:szCs w:val="22"/>
          <w:lang w:eastAsia="zh-TW"/>
        </w:rPr>
      </w:pPr>
    </w:p>
    <w:p w14:paraId="308A0A65" w14:textId="77777777" w:rsidR="0074077C" w:rsidRDefault="0074077C" w:rsidP="0066547C">
      <w:pPr>
        <w:jc w:val="both"/>
        <w:rPr>
          <w:rFonts w:ascii="Arial" w:hAnsi="Arial" w:cs="Arial"/>
          <w:b/>
          <w:sz w:val="22"/>
          <w:szCs w:val="22"/>
          <w:lang w:eastAsia="zh-TW"/>
        </w:rPr>
      </w:pPr>
    </w:p>
    <w:p w14:paraId="7D29C2AE" w14:textId="77777777" w:rsidR="007D4E8A" w:rsidRDefault="007D4E8A" w:rsidP="0066547C">
      <w:pPr>
        <w:jc w:val="both"/>
        <w:rPr>
          <w:rFonts w:ascii="Arial" w:hAnsi="Arial" w:cs="Arial"/>
          <w:b/>
          <w:sz w:val="22"/>
          <w:szCs w:val="22"/>
          <w:lang w:eastAsia="zh-TW"/>
        </w:rPr>
      </w:pPr>
    </w:p>
    <w:p w14:paraId="1E436053" w14:textId="77777777" w:rsidR="007D4E8A" w:rsidRDefault="007D4E8A" w:rsidP="0066547C">
      <w:pPr>
        <w:jc w:val="both"/>
        <w:rPr>
          <w:rFonts w:ascii="Arial" w:hAnsi="Arial" w:cs="Arial"/>
          <w:b/>
          <w:sz w:val="22"/>
          <w:szCs w:val="22"/>
          <w:lang w:eastAsia="zh-TW"/>
        </w:rPr>
      </w:pPr>
    </w:p>
    <w:p w14:paraId="51B48CD6" w14:textId="77777777" w:rsidR="007D4E8A" w:rsidRDefault="007D4E8A" w:rsidP="0066547C">
      <w:pPr>
        <w:jc w:val="both"/>
        <w:rPr>
          <w:rFonts w:ascii="Arial" w:hAnsi="Arial" w:cs="Arial"/>
          <w:b/>
          <w:sz w:val="22"/>
          <w:szCs w:val="22"/>
          <w:lang w:eastAsia="zh-TW"/>
        </w:rPr>
      </w:pPr>
    </w:p>
    <w:p w14:paraId="0E1DB227" w14:textId="77777777" w:rsidR="007D4E8A" w:rsidRDefault="007D4E8A" w:rsidP="0066547C">
      <w:pPr>
        <w:jc w:val="both"/>
        <w:rPr>
          <w:rFonts w:ascii="Arial" w:hAnsi="Arial" w:cs="Arial"/>
          <w:b/>
          <w:sz w:val="22"/>
          <w:szCs w:val="22"/>
          <w:lang w:eastAsia="zh-TW"/>
        </w:rPr>
      </w:pPr>
    </w:p>
    <w:p w14:paraId="0449C992" w14:textId="77777777" w:rsidR="007D4E8A" w:rsidRDefault="007D4E8A" w:rsidP="0066547C">
      <w:pPr>
        <w:jc w:val="both"/>
        <w:rPr>
          <w:rFonts w:ascii="Arial" w:hAnsi="Arial" w:cs="Arial"/>
          <w:b/>
          <w:sz w:val="22"/>
          <w:szCs w:val="22"/>
          <w:lang w:eastAsia="zh-TW"/>
        </w:rPr>
      </w:pPr>
    </w:p>
    <w:p w14:paraId="664716C5" w14:textId="77777777" w:rsidR="007D4E8A" w:rsidRDefault="007D4E8A" w:rsidP="0066547C">
      <w:pPr>
        <w:jc w:val="both"/>
        <w:rPr>
          <w:rFonts w:ascii="Arial" w:hAnsi="Arial" w:cs="Arial"/>
          <w:b/>
          <w:sz w:val="22"/>
          <w:szCs w:val="22"/>
          <w:lang w:eastAsia="zh-TW"/>
        </w:rPr>
      </w:pPr>
    </w:p>
    <w:p w14:paraId="7B019E67" w14:textId="77777777" w:rsidR="007D4E8A" w:rsidRDefault="007D4E8A" w:rsidP="0066547C">
      <w:pPr>
        <w:jc w:val="both"/>
        <w:rPr>
          <w:rFonts w:ascii="Arial" w:hAnsi="Arial" w:cs="Arial"/>
          <w:b/>
          <w:sz w:val="22"/>
          <w:szCs w:val="22"/>
          <w:lang w:eastAsia="zh-TW"/>
        </w:rPr>
      </w:pPr>
    </w:p>
    <w:p w14:paraId="51828D1A" w14:textId="77777777" w:rsidR="007D4E8A" w:rsidRDefault="007D4E8A" w:rsidP="0066547C">
      <w:pPr>
        <w:jc w:val="both"/>
        <w:rPr>
          <w:rFonts w:ascii="Arial" w:hAnsi="Arial" w:cs="Arial"/>
          <w:b/>
          <w:sz w:val="22"/>
          <w:szCs w:val="22"/>
          <w:lang w:eastAsia="zh-TW"/>
        </w:rPr>
      </w:pPr>
    </w:p>
    <w:p w14:paraId="01BEF315" w14:textId="77777777" w:rsidR="007D4E8A" w:rsidRDefault="007D4E8A" w:rsidP="0066547C">
      <w:pPr>
        <w:jc w:val="both"/>
        <w:rPr>
          <w:rFonts w:ascii="Arial" w:hAnsi="Arial" w:cs="Arial"/>
          <w:b/>
          <w:sz w:val="22"/>
          <w:szCs w:val="22"/>
          <w:lang w:eastAsia="zh-TW"/>
        </w:rPr>
      </w:pPr>
    </w:p>
    <w:p w14:paraId="6FD2582E" w14:textId="77777777" w:rsidR="007D4E8A" w:rsidRDefault="007D4E8A" w:rsidP="0066547C">
      <w:pPr>
        <w:jc w:val="both"/>
        <w:rPr>
          <w:rFonts w:ascii="Arial" w:hAnsi="Arial" w:cs="Arial"/>
          <w:b/>
          <w:sz w:val="22"/>
          <w:szCs w:val="22"/>
          <w:lang w:eastAsia="zh-TW"/>
        </w:rPr>
      </w:pPr>
    </w:p>
    <w:p w14:paraId="1FAF44D1" w14:textId="77777777" w:rsidR="007D4E8A" w:rsidRDefault="007D4E8A" w:rsidP="0066547C">
      <w:pPr>
        <w:jc w:val="both"/>
        <w:rPr>
          <w:rFonts w:ascii="Arial" w:hAnsi="Arial" w:cs="Arial"/>
          <w:b/>
          <w:sz w:val="22"/>
          <w:szCs w:val="22"/>
          <w:lang w:eastAsia="zh-TW"/>
        </w:rPr>
      </w:pPr>
    </w:p>
    <w:p w14:paraId="0515B12E" w14:textId="77777777" w:rsidR="007D4E8A" w:rsidRDefault="007D4E8A" w:rsidP="0066547C">
      <w:pPr>
        <w:jc w:val="both"/>
        <w:rPr>
          <w:rFonts w:ascii="Arial" w:hAnsi="Arial" w:cs="Arial"/>
          <w:b/>
          <w:sz w:val="22"/>
          <w:szCs w:val="22"/>
          <w:lang w:eastAsia="zh-TW"/>
        </w:rPr>
      </w:pPr>
    </w:p>
    <w:p w14:paraId="69ED3A51" w14:textId="77777777" w:rsidR="007D4E8A" w:rsidRDefault="007D4E8A" w:rsidP="0066547C">
      <w:pPr>
        <w:jc w:val="both"/>
        <w:rPr>
          <w:rFonts w:ascii="Arial" w:hAnsi="Arial" w:cs="Arial"/>
          <w:b/>
          <w:sz w:val="22"/>
          <w:szCs w:val="22"/>
          <w:lang w:eastAsia="zh-TW"/>
        </w:rPr>
      </w:pPr>
    </w:p>
    <w:p w14:paraId="3EA22BCE" w14:textId="77777777" w:rsidR="007D4E8A" w:rsidRDefault="007D4E8A" w:rsidP="0066547C">
      <w:pPr>
        <w:jc w:val="both"/>
        <w:rPr>
          <w:rFonts w:ascii="Arial" w:hAnsi="Arial" w:cs="Arial"/>
          <w:b/>
          <w:sz w:val="22"/>
          <w:szCs w:val="22"/>
          <w:lang w:eastAsia="zh-TW"/>
        </w:rPr>
      </w:pPr>
    </w:p>
    <w:p w14:paraId="73A4D6EE" w14:textId="77777777" w:rsidR="007D4E8A" w:rsidRDefault="007D4E8A" w:rsidP="0066547C">
      <w:pPr>
        <w:jc w:val="both"/>
        <w:rPr>
          <w:rFonts w:ascii="Arial" w:hAnsi="Arial" w:cs="Arial"/>
          <w:b/>
          <w:sz w:val="22"/>
          <w:szCs w:val="22"/>
          <w:lang w:eastAsia="zh-TW"/>
        </w:rPr>
      </w:pPr>
    </w:p>
    <w:p w14:paraId="5C941DD9" w14:textId="77777777" w:rsidR="007D4E8A" w:rsidRDefault="007D4E8A" w:rsidP="0066547C">
      <w:pPr>
        <w:jc w:val="both"/>
        <w:rPr>
          <w:rFonts w:ascii="Arial" w:hAnsi="Arial" w:cs="Arial"/>
          <w:b/>
          <w:sz w:val="22"/>
          <w:szCs w:val="22"/>
          <w:lang w:eastAsia="zh-TW"/>
        </w:rPr>
      </w:pPr>
    </w:p>
    <w:p w14:paraId="67AD7096" w14:textId="77777777" w:rsidR="007D4E8A" w:rsidRDefault="007D4E8A" w:rsidP="0066547C">
      <w:pPr>
        <w:jc w:val="both"/>
        <w:rPr>
          <w:rFonts w:ascii="Arial" w:hAnsi="Arial" w:cs="Arial"/>
          <w:b/>
          <w:sz w:val="22"/>
          <w:szCs w:val="22"/>
          <w:lang w:eastAsia="zh-TW"/>
        </w:rPr>
      </w:pPr>
    </w:p>
    <w:p w14:paraId="3DEFA13E" w14:textId="77777777" w:rsidR="007D4E8A" w:rsidRDefault="007D4E8A" w:rsidP="0066547C">
      <w:pPr>
        <w:jc w:val="both"/>
        <w:rPr>
          <w:rFonts w:ascii="Arial" w:hAnsi="Arial" w:cs="Arial"/>
          <w:b/>
          <w:sz w:val="22"/>
          <w:szCs w:val="22"/>
          <w:lang w:eastAsia="zh-TW"/>
        </w:rPr>
      </w:pPr>
    </w:p>
    <w:p w14:paraId="6401EFA8" w14:textId="77777777" w:rsidR="007D4E8A" w:rsidRDefault="007D4E8A" w:rsidP="0066547C">
      <w:pPr>
        <w:jc w:val="both"/>
        <w:rPr>
          <w:rFonts w:ascii="Arial" w:hAnsi="Arial" w:cs="Arial"/>
          <w:b/>
          <w:sz w:val="22"/>
          <w:szCs w:val="22"/>
          <w:lang w:eastAsia="zh-TW"/>
        </w:rPr>
      </w:pPr>
    </w:p>
    <w:p w14:paraId="371FE4A2" w14:textId="77777777" w:rsidR="00BA4BB7" w:rsidRDefault="00BA4BB7" w:rsidP="0066547C">
      <w:pPr>
        <w:jc w:val="both"/>
        <w:rPr>
          <w:rFonts w:ascii="Arial" w:hAnsi="Arial" w:cs="Arial"/>
          <w:b/>
          <w:sz w:val="22"/>
          <w:szCs w:val="22"/>
          <w:lang w:eastAsia="zh-TW"/>
        </w:rPr>
      </w:pPr>
    </w:p>
    <w:p w14:paraId="68606BE1" w14:textId="77777777" w:rsidR="00BA4BB7" w:rsidRDefault="00BA4BB7" w:rsidP="0066547C">
      <w:pPr>
        <w:jc w:val="both"/>
        <w:rPr>
          <w:rFonts w:ascii="Arial" w:hAnsi="Arial" w:cs="Arial"/>
          <w:b/>
          <w:sz w:val="22"/>
          <w:szCs w:val="22"/>
          <w:lang w:eastAsia="zh-TW"/>
        </w:rPr>
      </w:pPr>
    </w:p>
    <w:p w14:paraId="15B72D41" w14:textId="77777777" w:rsidR="0074077C" w:rsidRDefault="0074077C" w:rsidP="0066547C">
      <w:pPr>
        <w:jc w:val="both"/>
        <w:rPr>
          <w:rFonts w:ascii="Arial" w:hAnsi="Arial" w:cs="Arial"/>
          <w:b/>
          <w:sz w:val="22"/>
          <w:szCs w:val="22"/>
          <w:lang w:eastAsia="zh-TW"/>
        </w:rPr>
      </w:pPr>
    </w:p>
    <w:p w14:paraId="2752B4A0" w14:textId="77777777" w:rsidR="0074077C" w:rsidRDefault="0074077C" w:rsidP="0066547C">
      <w:pPr>
        <w:jc w:val="both"/>
        <w:rPr>
          <w:rFonts w:ascii="Arial" w:hAnsi="Arial" w:cs="Arial"/>
          <w:b/>
          <w:sz w:val="22"/>
          <w:szCs w:val="22"/>
          <w:lang w:eastAsia="zh-TW"/>
        </w:rPr>
      </w:pPr>
    </w:p>
    <w:p w14:paraId="43B16CBC" w14:textId="77777777" w:rsidR="0074077C" w:rsidRPr="0074077C" w:rsidRDefault="0074077C" w:rsidP="0074077C">
      <w:pPr>
        <w:jc w:val="both"/>
        <w:rPr>
          <w:rFonts w:ascii="Arial" w:eastAsia="Calibri" w:hAnsi="Arial"/>
          <w:sz w:val="22"/>
          <w:szCs w:val="22"/>
          <w:lang w:val="en-GB"/>
        </w:rPr>
      </w:pPr>
      <w:r w:rsidRPr="0074077C">
        <w:rPr>
          <w:rFonts w:ascii="Arial" w:eastAsia="Calibri" w:hAnsi="Arial"/>
          <w:sz w:val="22"/>
          <w:szCs w:val="22"/>
          <w:lang w:val="en-GB"/>
        </w:rPr>
        <w:t>Details of the scoring methodology presented above are outlined in Table 4 below</w:t>
      </w:r>
    </w:p>
    <w:p w14:paraId="08A54C7B" w14:textId="77777777" w:rsidR="0074077C" w:rsidRPr="0074077C" w:rsidRDefault="0074077C" w:rsidP="0074077C">
      <w:pPr>
        <w:jc w:val="both"/>
        <w:rPr>
          <w:rFonts w:ascii="Arial" w:eastAsia="Calibri" w:hAnsi="Arial"/>
          <w:sz w:val="22"/>
          <w:szCs w:val="22"/>
          <w:lang w:val="en-GB"/>
        </w:rPr>
      </w:pPr>
    </w:p>
    <w:tbl>
      <w:tblPr>
        <w:tblpPr w:leftFromText="180" w:rightFromText="180" w:vertAnchor="text" w:tblpY="1"/>
        <w:tblOverlap w:val="neve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4050"/>
        <w:gridCol w:w="2588"/>
        <w:gridCol w:w="1102"/>
        <w:gridCol w:w="1062"/>
      </w:tblGrid>
      <w:tr w:rsidR="0074077C" w:rsidRPr="0074077C" w14:paraId="631182FA" w14:textId="77777777" w:rsidTr="003C58E6">
        <w:trPr>
          <w:tblHeader/>
        </w:trPr>
        <w:tc>
          <w:tcPr>
            <w:tcW w:w="597" w:type="dxa"/>
            <w:tcBorders>
              <w:top w:val="single" w:sz="4" w:space="0" w:color="auto"/>
              <w:left w:val="single" w:sz="4" w:space="0" w:color="auto"/>
              <w:bottom w:val="single" w:sz="4" w:space="0" w:color="auto"/>
              <w:right w:val="single" w:sz="4" w:space="0" w:color="auto"/>
            </w:tcBorders>
            <w:shd w:val="clear" w:color="auto" w:fill="BFBFBF"/>
            <w:hideMark/>
          </w:tcPr>
          <w:p w14:paraId="4873B88A" w14:textId="77777777" w:rsidR="0074077C" w:rsidRPr="0074077C" w:rsidRDefault="0074077C" w:rsidP="0074077C">
            <w:pPr>
              <w:spacing w:after="200" w:line="276" w:lineRule="auto"/>
              <w:rPr>
                <w:rFonts w:ascii="Arial" w:eastAsia="Calibri" w:hAnsi="Arial" w:cs="Arial"/>
                <w:b/>
                <w:sz w:val="20"/>
                <w:szCs w:val="20"/>
                <w:lang w:val="en-GB"/>
              </w:rPr>
            </w:pPr>
            <w:r w:rsidRPr="0074077C">
              <w:rPr>
                <w:rFonts w:ascii="Arial" w:eastAsia="Calibri" w:hAnsi="Arial" w:cs="Arial"/>
                <w:b/>
                <w:sz w:val="20"/>
                <w:szCs w:val="20"/>
                <w:lang w:val="en-GB"/>
              </w:rPr>
              <w:t>NO</w:t>
            </w:r>
          </w:p>
        </w:tc>
        <w:tc>
          <w:tcPr>
            <w:tcW w:w="4050" w:type="dxa"/>
            <w:tcBorders>
              <w:top w:val="single" w:sz="4" w:space="0" w:color="auto"/>
              <w:left w:val="single" w:sz="4" w:space="0" w:color="auto"/>
              <w:bottom w:val="single" w:sz="4" w:space="0" w:color="auto"/>
              <w:right w:val="single" w:sz="4" w:space="0" w:color="auto"/>
            </w:tcBorders>
            <w:shd w:val="clear" w:color="auto" w:fill="BFBFBF"/>
            <w:hideMark/>
          </w:tcPr>
          <w:p w14:paraId="1A7B6645" w14:textId="77777777" w:rsidR="0074077C" w:rsidRPr="0074077C" w:rsidRDefault="0074077C" w:rsidP="0074077C">
            <w:pPr>
              <w:spacing w:after="200" w:line="276" w:lineRule="auto"/>
              <w:rPr>
                <w:rFonts w:ascii="Arial" w:eastAsia="Calibri" w:hAnsi="Arial" w:cs="Arial"/>
                <w:b/>
                <w:sz w:val="20"/>
                <w:szCs w:val="20"/>
                <w:lang w:val="en-GB"/>
              </w:rPr>
            </w:pPr>
            <w:r w:rsidRPr="0074077C">
              <w:rPr>
                <w:rFonts w:ascii="Arial" w:eastAsia="Calibri" w:hAnsi="Arial" w:cs="Arial"/>
                <w:b/>
                <w:sz w:val="20"/>
                <w:szCs w:val="20"/>
                <w:lang w:val="en-GB"/>
              </w:rPr>
              <w:t>FUNCTIONALITY CRITERIA</w:t>
            </w:r>
          </w:p>
        </w:tc>
        <w:tc>
          <w:tcPr>
            <w:tcW w:w="3690"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B0F1A45" w14:textId="77777777" w:rsidR="0074077C" w:rsidRPr="0074077C" w:rsidRDefault="0074077C" w:rsidP="0074077C">
            <w:pPr>
              <w:spacing w:after="200" w:line="276" w:lineRule="auto"/>
              <w:rPr>
                <w:rFonts w:ascii="Arial" w:eastAsia="Calibri" w:hAnsi="Arial" w:cs="Arial"/>
                <w:b/>
                <w:sz w:val="20"/>
                <w:szCs w:val="20"/>
                <w:lang w:val="en-GB"/>
              </w:rPr>
            </w:pPr>
            <w:r w:rsidRPr="0074077C">
              <w:rPr>
                <w:rFonts w:ascii="Arial" w:eastAsia="Calibri" w:hAnsi="Arial" w:cs="Arial"/>
                <w:b/>
                <w:sz w:val="20"/>
                <w:szCs w:val="20"/>
                <w:lang w:val="en-GB"/>
              </w:rPr>
              <w:t>SUB-CRITERIA WEIGHT</w:t>
            </w:r>
          </w:p>
          <w:p w14:paraId="5D6F7B31" w14:textId="77777777" w:rsidR="0074077C" w:rsidRPr="0074077C" w:rsidRDefault="0074077C" w:rsidP="0074077C">
            <w:pPr>
              <w:spacing w:after="200" w:line="276" w:lineRule="auto"/>
              <w:rPr>
                <w:rFonts w:ascii="Arial" w:eastAsia="Calibri" w:hAnsi="Arial" w:cs="Arial"/>
                <w:sz w:val="20"/>
                <w:szCs w:val="20"/>
                <w:lang w:val="en-GB"/>
              </w:rPr>
            </w:pPr>
            <w:r w:rsidRPr="0074077C">
              <w:rPr>
                <w:rFonts w:ascii="Arial" w:eastAsia="Calibri" w:hAnsi="Arial" w:cs="Arial"/>
                <w:b/>
                <w:sz w:val="20"/>
                <w:szCs w:val="20"/>
                <w:lang w:val="en-GB"/>
              </w:rPr>
              <w:t>Note:</w:t>
            </w:r>
            <w:r w:rsidRPr="0074077C">
              <w:rPr>
                <w:rFonts w:ascii="Arial" w:eastAsia="Calibri" w:hAnsi="Arial" w:cs="Arial"/>
                <w:sz w:val="20"/>
                <w:szCs w:val="20"/>
                <w:lang w:val="en-GB"/>
              </w:rPr>
              <w:t xml:space="preserve">  Refer to Indicators for the rating and Weighting of Quality Criteria Table below</w:t>
            </w:r>
          </w:p>
        </w:tc>
        <w:tc>
          <w:tcPr>
            <w:tcW w:w="1062" w:type="dxa"/>
            <w:tcBorders>
              <w:top w:val="single" w:sz="4" w:space="0" w:color="auto"/>
              <w:left w:val="single" w:sz="4" w:space="0" w:color="auto"/>
              <w:bottom w:val="single" w:sz="4" w:space="0" w:color="auto"/>
              <w:right w:val="single" w:sz="4" w:space="0" w:color="auto"/>
            </w:tcBorders>
            <w:shd w:val="clear" w:color="auto" w:fill="BFBFBF"/>
            <w:hideMark/>
          </w:tcPr>
          <w:p w14:paraId="18D5F480" w14:textId="77777777" w:rsidR="0074077C" w:rsidRPr="0074077C" w:rsidRDefault="0074077C" w:rsidP="0074077C">
            <w:pPr>
              <w:spacing w:after="200" w:line="276" w:lineRule="auto"/>
              <w:rPr>
                <w:rFonts w:ascii="Arial" w:eastAsia="Calibri" w:hAnsi="Arial" w:cs="Arial"/>
                <w:b/>
                <w:sz w:val="20"/>
                <w:szCs w:val="20"/>
                <w:lang w:val="en-GB"/>
              </w:rPr>
            </w:pPr>
            <w:r w:rsidRPr="0074077C">
              <w:rPr>
                <w:rFonts w:ascii="Arial" w:eastAsia="Calibri" w:hAnsi="Arial" w:cs="Arial"/>
                <w:b/>
                <w:sz w:val="20"/>
                <w:szCs w:val="20"/>
                <w:lang w:val="en-GB"/>
              </w:rPr>
              <w:t>SCORES</w:t>
            </w:r>
          </w:p>
        </w:tc>
      </w:tr>
      <w:tr w:rsidR="0074077C" w:rsidRPr="0074077C" w14:paraId="72B6C295" w14:textId="77777777" w:rsidTr="003C58E6">
        <w:trPr>
          <w:trHeight w:val="87"/>
        </w:trPr>
        <w:tc>
          <w:tcPr>
            <w:tcW w:w="597" w:type="dxa"/>
            <w:vMerge w:val="restart"/>
            <w:tcBorders>
              <w:top w:val="single" w:sz="4" w:space="0" w:color="auto"/>
              <w:left w:val="single" w:sz="4" w:space="0" w:color="auto"/>
              <w:bottom w:val="single" w:sz="4" w:space="0" w:color="auto"/>
              <w:right w:val="single" w:sz="4" w:space="0" w:color="auto"/>
            </w:tcBorders>
            <w:hideMark/>
          </w:tcPr>
          <w:p w14:paraId="31DA9EAB" w14:textId="77777777" w:rsidR="0074077C" w:rsidRPr="0074077C" w:rsidRDefault="0074077C" w:rsidP="0074077C">
            <w:pPr>
              <w:rPr>
                <w:rFonts w:ascii="Arial" w:eastAsia="Calibri" w:hAnsi="Arial" w:cs="Arial"/>
                <w:b/>
                <w:sz w:val="20"/>
                <w:szCs w:val="20"/>
                <w:lang w:val="en-GB"/>
              </w:rPr>
            </w:pPr>
            <w:r w:rsidRPr="0074077C">
              <w:rPr>
                <w:rFonts w:ascii="Arial" w:eastAsia="Calibri" w:hAnsi="Arial" w:cs="Arial"/>
                <w:b/>
                <w:sz w:val="20"/>
                <w:szCs w:val="20"/>
                <w:lang w:val="en-GB"/>
              </w:rPr>
              <w:t>1</w:t>
            </w:r>
          </w:p>
        </w:tc>
        <w:tc>
          <w:tcPr>
            <w:tcW w:w="4050" w:type="dxa"/>
            <w:vMerge w:val="restart"/>
            <w:tcBorders>
              <w:top w:val="single" w:sz="4" w:space="0" w:color="auto"/>
              <w:left w:val="single" w:sz="4" w:space="0" w:color="auto"/>
              <w:bottom w:val="single" w:sz="4" w:space="0" w:color="auto"/>
              <w:right w:val="single" w:sz="4" w:space="0" w:color="auto"/>
            </w:tcBorders>
          </w:tcPr>
          <w:p w14:paraId="2B05C48A" w14:textId="77777777" w:rsidR="0074077C" w:rsidRPr="0074077C" w:rsidRDefault="0074077C" w:rsidP="0074077C">
            <w:pPr>
              <w:rPr>
                <w:rFonts w:ascii="Arial" w:eastAsia="Calibri" w:hAnsi="Arial" w:cs="Arial"/>
                <w:b/>
                <w:iCs/>
                <w:sz w:val="20"/>
                <w:szCs w:val="20"/>
                <w:u w:val="single"/>
                <w:lang w:val="en-GB"/>
              </w:rPr>
            </w:pPr>
            <w:r w:rsidRPr="0074077C">
              <w:rPr>
                <w:rFonts w:ascii="Arial" w:eastAsia="Calibri" w:hAnsi="Arial" w:cs="Arial"/>
                <w:b/>
                <w:iCs/>
                <w:sz w:val="20"/>
                <w:szCs w:val="20"/>
                <w:u w:val="single"/>
                <w:lang w:val="en-GB"/>
              </w:rPr>
              <w:t xml:space="preserve">Previous Company / Organisational Experience: </w:t>
            </w:r>
          </w:p>
          <w:p w14:paraId="1751A160" w14:textId="77777777" w:rsidR="0074077C" w:rsidRPr="0074077C" w:rsidRDefault="0074077C" w:rsidP="0074077C">
            <w:pPr>
              <w:jc w:val="both"/>
              <w:rPr>
                <w:rFonts w:ascii="Arial" w:hAnsi="Arial" w:cs="Arial"/>
                <w:sz w:val="20"/>
                <w:szCs w:val="20"/>
                <w:lang w:val="en-GB"/>
              </w:rPr>
            </w:pPr>
            <w:r w:rsidRPr="0074077C">
              <w:rPr>
                <w:rFonts w:ascii="Arial" w:hAnsi="Arial" w:cs="Arial"/>
                <w:sz w:val="20"/>
                <w:szCs w:val="20"/>
                <w:lang w:val="en-GB"/>
              </w:rPr>
              <w:t xml:space="preserve">Supply evidence of previous experience in the form of completed projects/services/contracts related to 3Ø UPS and battery maintenance or new installations thereof. The evidence should come in the form of five (5) completed reference letters, where 1 reference letter equates to 1 project/service/contract completed. The reference letter must address the below items. </w:t>
            </w:r>
          </w:p>
          <w:p w14:paraId="31A89F0A" w14:textId="77777777" w:rsidR="0074077C" w:rsidRPr="0074077C" w:rsidRDefault="0074077C" w:rsidP="0074077C">
            <w:pPr>
              <w:jc w:val="both"/>
              <w:rPr>
                <w:rFonts w:ascii="Arial" w:hAnsi="Arial" w:cs="Arial"/>
                <w:sz w:val="20"/>
                <w:szCs w:val="20"/>
                <w:lang w:val="en-GB"/>
              </w:rPr>
            </w:pPr>
            <w:r w:rsidRPr="0074077C">
              <w:rPr>
                <w:rFonts w:ascii="Arial" w:hAnsi="Arial" w:cs="Arial"/>
                <w:sz w:val="20"/>
                <w:szCs w:val="20"/>
                <w:lang w:val="en-GB"/>
              </w:rPr>
              <w:t xml:space="preserve">Attached is a reference letter template that can be used. The reference letter must be sent to the company/business where services were previously rendered for. Should the bidder be in possession of an existing letter, the letter shall cover all aspects listed outlined below. </w:t>
            </w:r>
          </w:p>
          <w:p w14:paraId="2CEA2132" w14:textId="77777777" w:rsidR="0074077C" w:rsidRPr="0074077C" w:rsidRDefault="0074077C" w:rsidP="0074077C">
            <w:pPr>
              <w:jc w:val="both"/>
              <w:rPr>
                <w:rFonts w:ascii="Arial" w:hAnsi="Arial" w:cs="Arial"/>
                <w:sz w:val="20"/>
                <w:szCs w:val="20"/>
                <w:lang w:val="en-GB"/>
              </w:rPr>
            </w:pPr>
          </w:p>
          <w:p w14:paraId="2D08377C" w14:textId="77777777" w:rsidR="0074077C" w:rsidRPr="0074077C" w:rsidRDefault="0074077C" w:rsidP="00A809F1">
            <w:pPr>
              <w:numPr>
                <w:ilvl w:val="0"/>
                <w:numId w:val="34"/>
              </w:numPr>
              <w:tabs>
                <w:tab w:val="left" w:pos="390"/>
                <w:tab w:val="left" w:pos="1134"/>
                <w:tab w:val="left" w:pos="1701"/>
                <w:tab w:val="left" w:pos="2268"/>
                <w:tab w:val="left" w:pos="2835"/>
              </w:tabs>
              <w:ind w:left="367"/>
              <w:contextualSpacing/>
              <w:jc w:val="both"/>
              <w:rPr>
                <w:rFonts w:ascii="Arial" w:hAnsi="Arial" w:cs="Arial"/>
                <w:sz w:val="20"/>
                <w:szCs w:val="20"/>
                <w:u w:val="single"/>
                <w:lang w:val="en-GB"/>
              </w:rPr>
            </w:pPr>
            <w:r w:rsidRPr="0074077C">
              <w:rPr>
                <w:rFonts w:ascii="Arial" w:eastAsia="Calibri" w:hAnsi="Arial" w:cs="Arial"/>
                <w:sz w:val="20"/>
                <w:szCs w:val="20"/>
                <w:u w:val="single"/>
              </w:rPr>
              <w:t>Previous client and completed works/services information</w:t>
            </w:r>
          </w:p>
          <w:p w14:paraId="2F454BFE" w14:textId="77777777" w:rsidR="0074077C" w:rsidRPr="0074077C" w:rsidRDefault="0074077C" w:rsidP="00A809F1">
            <w:pPr>
              <w:numPr>
                <w:ilvl w:val="0"/>
                <w:numId w:val="35"/>
              </w:numPr>
              <w:tabs>
                <w:tab w:val="left" w:pos="676"/>
                <w:tab w:val="left" w:pos="1701"/>
                <w:tab w:val="left" w:pos="2268"/>
                <w:tab w:val="left" w:pos="2835"/>
              </w:tabs>
              <w:ind w:left="637" w:hanging="270"/>
              <w:contextualSpacing/>
              <w:jc w:val="both"/>
              <w:rPr>
                <w:rFonts w:ascii="Arial" w:hAnsi="Arial" w:cs="Arial"/>
                <w:sz w:val="20"/>
                <w:szCs w:val="20"/>
                <w:u w:val="single"/>
                <w:lang w:val="en-GB"/>
              </w:rPr>
            </w:pPr>
            <w:r w:rsidRPr="0074077C">
              <w:rPr>
                <w:rFonts w:ascii="Arial" w:eastAsia="Calibri" w:hAnsi="Arial" w:cs="Arial"/>
                <w:sz w:val="20"/>
                <w:szCs w:val="20"/>
              </w:rPr>
              <w:t>Name of the organisation</w:t>
            </w:r>
          </w:p>
          <w:p w14:paraId="10810EBE" w14:textId="77777777" w:rsidR="0074077C" w:rsidRPr="0074077C" w:rsidRDefault="0074077C" w:rsidP="00A809F1">
            <w:pPr>
              <w:numPr>
                <w:ilvl w:val="0"/>
                <w:numId w:val="35"/>
              </w:numPr>
              <w:tabs>
                <w:tab w:val="left" w:pos="676"/>
                <w:tab w:val="left" w:pos="1701"/>
                <w:tab w:val="left" w:pos="2268"/>
                <w:tab w:val="left" w:pos="2835"/>
              </w:tabs>
              <w:ind w:left="676" w:hanging="270"/>
              <w:contextualSpacing/>
              <w:jc w:val="both"/>
              <w:rPr>
                <w:rFonts w:ascii="Arial" w:hAnsi="Arial" w:cs="Arial"/>
                <w:sz w:val="20"/>
                <w:szCs w:val="20"/>
                <w:u w:val="single"/>
                <w:lang w:val="en-GB"/>
              </w:rPr>
            </w:pPr>
            <w:r w:rsidRPr="0074077C">
              <w:rPr>
                <w:rFonts w:ascii="Arial" w:eastAsia="Calibri" w:hAnsi="Arial" w:cs="Arial"/>
                <w:sz w:val="20"/>
                <w:szCs w:val="20"/>
              </w:rPr>
              <w:t>Description of works/goods/services that were provided</w:t>
            </w:r>
          </w:p>
          <w:p w14:paraId="421F3CBB" w14:textId="77777777" w:rsidR="0074077C" w:rsidRPr="0074077C" w:rsidRDefault="0074077C" w:rsidP="00A809F1">
            <w:pPr>
              <w:numPr>
                <w:ilvl w:val="0"/>
                <w:numId w:val="35"/>
              </w:numPr>
              <w:tabs>
                <w:tab w:val="left" w:pos="586"/>
                <w:tab w:val="left" w:pos="676"/>
                <w:tab w:val="left" w:pos="2268"/>
                <w:tab w:val="left" w:pos="2835"/>
              </w:tabs>
              <w:ind w:left="586" w:hanging="180"/>
              <w:contextualSpacing/>
              <w:jc w:val="both"/>
              <w:rPr>
                <w:rFonts w:ascii="Arial" w:hAnsi="Arial" w:cs="Arial"/>
                <w:sz w:val="20"/>
                <w:szCs w:val="20"/>
                <w:lang w:val="en-GB"/>
              </w:rPr>
            </w:pPr>
            <w:r w:rsidRPr="0074077C">
              <w:rPr>
                <w:rFonts w:ascii="Arial" w:hAnsi="Arial" w:cs="Arial"/>
                <w:sz w:val="20"/>
                <w:szCs w:val="20"/>
                <w:lang w:val="en-GB"/>
              </w:rPr>
              <w:t>Year</w:t>
            </w:r>
          </w:p>
          <w:p w14:paraId="4369A421" w14:textId="77777777" w:rsidR="0074077C" w:rsidRPr="0074077C" w:rsidRDefault="0074077C" w:rsidP="00A809F1">
            <w:pPr>
              <w:numPr>
                <w:ilvl w:val="0"/>
                <w:numId w:val="35"/>
              </w:numPr>
              <w:tabs>
                <w:tab w:val="left" w:pos="586"/>
                <w:tab w:val="left" w:pos="676"/>
                <w:tab w:val="left" w:pos="2268"/>
                <w:tab w:val="left" w:pos="2835"/>
              </w:tabs>
              <w:ind w:left="586" w:hanging="180"/>
              <w:contextualSpacing/>
              <w:jc w:val="both"/>
              <w:rPr>
                <w:rFonts w:ascii="Arial" w:hAnsi="Arial" w:cs="Arial"/>
                <w:sz w:val="20"/>
                <w:szCs w:val="20"/>
                <w:lang w:val="en-GB"/>
              </w:rPr>
            </w:pPr>
            <w:r w:rsidRPr="0074077C">
              <w:rPr>
                <w:rFonts w:ascii="Arial" w:hAnsi="Arial" w:cs="Arial"/>
                <w:sz w:val="20"/>
                <w:szCs w:val="20"/>
                <w:lang w:val="en-GB"/>
              </w:rPr>
              <w:t>Duration</w:t>
            </w:r>
          </w:p>
          <w:p w14:paraId="46CA69CB" w14:textId="77777777" w:rsidR="0074077C" w:rsidRPr="0074077C" w:rsidRDefault="0074077C" w:rsidP="00A809F1">
            <w:pPr>
              <w:numPr>
                <w:ilvl w:val="0"/>
                <w:numId w:val="34"/>
              </w:numPr>
              <w:tabs>
                <w:tab w:val="left" w:pos="390"/>
                <w:tab w:val="left" w:pos="1134"/>
                <w:tab w:val="left" w:pos="1701"/>
                <w:tab w:val="left" w:pos="2268"/>
                <w:tab w:val="left" w:pos="2835"/>
              </w:tabs>
              <w:ind w:left="406" w:hanging="406"/>
              <w:contextualSpacing/>
              <w:jc w:val="both"/>
              <w:rPr>
                <w:rFonts w:ascii="Arial" w:hAnsi="Arial" w:cs="Arial"/>
                <w:sz w:val="20"/>
                <w:szCs w:val="20"/>
                <w:u w:val="single"/>
                <w:lang w:val="en-GB"/>
              </w:rPr>
            </w:pPr>
            <w:r w:rsidRPr="0074077C">
              <w:rPr>
                <w:rFonts w:ascii="Arial" w:eastAsia="Calibri" w:hAnsi="Arial" w:cs="Arial"/>
                <w:sz w:val="20"/>
                <w:szCs w:val="20"/>
                <w:u w:val="single"/>
              </w:rPr>
              <w:t>Previous client and completed works/services information</w:t>
            </w:r>
          </w:p>
          <w:p w14:paraId="5E49687C" w14:textId="77777777" w:rsidR="0074077C" w:rsidRPr="0074077C" w:rsidRDefault="0074077C" w:rsidP="00A809F1">
            <w:pPr>
              <w:numPr>
                <w:ilvl w:val="0"/>
                <w:numId w:val="36"/>
              </w:numPr>
              <w:tabs>
                <w:tab w:val="left" w:pos="676"/>
                <w:tab w:val="left" w:pos="1701"/>
                <w:tab w:val="left" w:pos="2268"/>
                <w:tab w:val="left" w:pos="2835"/>
              </w:tabs>
              <w:ind w:left="637" w:hanging="270"/>
              <w:contextualSpacing/>
              <w:jc w:val="both"/>
              <w:rPr>
                <w:rFonts w:ascii="Arial" w:hAnsi="Arial" w:cs="Arial"/>
                <w:sz w:val="20"/>
                <w:szCs w:val="20"/>
                <w:u w:val="single"/>
                <w:lang w:val="en-GB"/>
              </w:rPr>
            </w:pPr>
            <w:r w:rsidRPr="0074077C">
              <w:rPr>
                <w:rFonts w:ascii="Arial" w:hAnsi="Arial" w:cs="Arial"/>
                <w:iCs/>
                <w:sz w:val="20"/>
                <w:szCs w:val="20"/>
                <w:lang w:val="en-GB"/>
              </w:rPr>
              <w:t>Project completed within the stipulated timeframes and adhering to lead times.</w:t>
            </w:r>
          </w:p>
          <w:p w14:paraId="413A51C9" w14:textId="798FDC1C" w:rsidR="0074077C" w:rsidRPr="0074077C" w:rsidRDefault="0074077C" w:rsidP="00F575E9">
            <w:pPr>
              <w:tabs>
                <w:tab w:val="left" w:pos="605"/>
                <w:tab w:val="left" w:pos="1701"/>
                <w:tab w:val="left" w:pos="2268"/>
                <w:tab w:val="left" w:pos="2835"/>
              </w:tabs>
              <w:ind w:left="605"/>
              <w:jc w:val="both"/>
              <w:rPr>
                <w:rFonts w:ascii="Arial" w:hAnsi="Arial" w:cs="Arial"/>
                <w:sz w:val="20"/>
                <w:szCs w:val="20"/>
                <w:u w:val="single"/>
                <w:lang w:val="en-GB"/>
              </w:rPr>
            </w:pPr>
          </w:p>
          <w:p w14:paraId="2E5E787E" w14:textId="77777777" w:rsidR="0074077C" w:rsidRPr="0074077C" w:rsidRDefault="0074077C" w:rsidP="0074077C">
            <w:pPr>
              <w:tabs>
                <w:tab w:val="left" w:pos="605"/>
                <w:tab w:val="left" w:pos="1701"/>
                <w:tab w:val="left" w:pos="2268"/>
                <w:tab w:val="left" w:pos="2835"/>
              </w:tabs>
              <w:jc w:val="both"/>
              <w:rPr>
                <w:rFonts w:ascii="Arial" w:hAnsi="Arial" w:cs="Arial"/>
                <w:iCs/>
                <w:sz w:val="20"/>
                <w:szCs w:val="20"/>
                <w:u w:val="single"/>
                <w:lang w:val="en-GB"/>
              </w:rPr>
            </w:pPr>
          </w:p>
          <w:p w14:paraId="0AD1749B" w14:textId="77777777" w:rsidR="002029D5" w:rsidRDefault="002029D5" w:rsidP="002029D5">
            <w:pPr>
              <w:pStyle w:val="ListParagraph"/>
              <w:tabs>
                <w:tab w:val="left" w:pos="676"/>
                <w:tab w:val="left" w:pos="1701"/>
                <w:tab w:val="left" w:pos="2268"/>
                <w:tab w:val="left" w:pos="2835"/>
              </w:tabs>
              <w:ind w:left="637"/>
              <w:jc w:val="both"/>
              <w:rPr>
                <w:sz w:val="20"/>
                <w:szCs w:val="20"/>
                <w:u w:val="single"/>
                <w:lang w:val="en-GB"/>
              </w:rPr>
            </w:pPr>
            <w:r>
              <w:rPr>
                <w:iCs/>
                <w:sz w:val="20"/>
                <w:szCs w:val="20"/>
                <w:u w:val="single"/>
                <w:lang w:val="en-GB"/>
              </w:rPr>
              <w:t>PLEASE NOTE:</w:t>
            </w:r>
          </w:p>
          <w:p w14:paraId="20730F3D" w14:textId="77777777" w:rsidR="002029D5" w:rsidRDefault="002029D5" w:rsidP="002029D5">
            <w:pPr>
              <w:numPr>
                <w:ilvl w:val="0"/>
                <w:numId w:val="36"/>
              </w:numPr>
              <w:tabs>
                <w:tab w:val="left" w:pos="605"/>
                <w:tab w:val="left" w:pos="1701"/>
                <w:tab w:val="left" w:pos="2268"/>
                <w:tab w:val="left" w:pos="2835"/>
              </w:tabs>
              <w:ind w:left="605" w:hanging="270"/>
              <w:jc w:val="both"/>
              <w:rPr>
                <w:rFonts w:cs="Arial"/>
                <w:sz w:val="20"/>
                <w:u w:val="single"/>
              </w:rPr>
            </w:pPr>
            <w:r>
              <w:rPr>
                <w:rFonts w:cs="Arial"/>
                <w:iCs/>
                <w:sz w:val="20"/>
              </w:rPr>
              <w:t xml:space="preserve">Quality of products and services provided Note: The reference letter must be signed and stamped (by the company /business where the services were </w:t>
            </w:r>
            <w:r>
              <w:rPr>
                <w:rFonts w:cs="Arial"/>
                <w:iCs/>
                <w:sz w:val="20"/>
              </w:rPr>
              <w:lastRenderedPageBreak/>
              <w:t>previously rendered to) and company with the two listed criteria.</w:t>
            </w:r>
          </w:p>
          <w:p w14:paraId="791C6216" w14:textId="77777777" w:rsidR="002029D5" w:rsidRDefault="002029D5" w:rsidP="002029D5">
            <w:pPr>
              <w:tabs>
                <w:tab w:val="left" w:pos="605"/>
                <w:tab w:val="left" w:pos="1701"/>
                <w:tab w:val="left" w:pos="2268"/>
                <w:tab w:val="left" w:pos="2835"/>
              </w:tabs>
              <w:jc w:val="both"/>
              <w:rPr>
                <w:rFonts w:cs="Arial"/>
                <w:iCs/>
                <w:sz w:val="20"/>
                <w:u w:val="single"/>
              </w:rPr>
            </w:pPr>
          </w:p>
          <w:p w14:paraId="79414C91" w14:textId="77777777" w:rsidR="0074077C" w:rsidRPr="0074077C" w:rsidRDefault="0074077C" w:rsidP="0074077C">
            <w:pPr>
              <w:tabs>
                <w:tab w:val="left" w:pos="605"/>
                <w:tab w:val="left" w:pos="1701"/>
                <w:tab w:val="left" w:pos="2268"/>
                <w:tab w:val="left" w:pos="2835"/>
              </w:tabs>
              <w:jc w:val="both"/>
              <w:rPr>
                <w:rFonts w:ascii="Arial" w:hAnsi="Arial" w:cs="Arial"/>
                <w:iCs/>
                <w:sz w:val="20"/>
                <w:szCs w:val="20"/>
                <w:u w:val="single"/>
                <w:lang w:val="en-GB"/>
              </w:rPr>
            </w:pPr>
          </w:p>
          <w:p w14:paraId="59234BDD" w14:textId="77777777" w:rsidR="0074077C" w:rsidRPr="0074077C" w:rsidRDefault="0074077C" w:rsidP="0074077C">
            <w:pPr>
              <w:tabs>
                <w:tab w:val="left" w:pos="605"/>
                <w:tab w:val="left" w:pos="1701"/>
                <w:tab w:val="left" w:pos="2268"/>
                <w:tab w:val="left" w:pos="2835"/>
              </w:tabs>
              <w:jc w:val="both"/>
              <w:rPr>
                <w:rFonts w:ascii="Arial" w:hAnsi="Arial" w:cs="Arial"/>
                <w:iCs/>
                <w:sz w:val="20"/>
                <w:szCs w:val="20"/>
                <w:u w:val="single"/>
                <w:lang w:val="en-GB"/>
              </w:rPr>
            </w:pPr>
          </w:p>
          <w:p w14:paraId="3A223A6C" w14:textId="77777777" w:rsidR="0074077C" w:rsidRPr="0074077C" w:rsidRDefault="0074077C" w:rsidP="0074077C">
            <w:pPr>
              <w:tabs>
                <w:tab w:val="left" w:pos="605"/>
                <w:tab w:val="left" w:pos="1701"/>
                <w:tab w:val="left" w:pos="2268"/>
                <w:tab w:val="left" w:pos="2835"/>
              </w:tabs>
              <w:jc w:val="both"/>
              <w:rPr>
                <w:rFonts w:ascii="Arial" w:hAnsi="Arial" w:cs="Arial"/>
                <w:iCs/>
                <w:sz w:val="20"/>
                <w:szCs w:val="20"/>
                <w:u w:val="single"/>
                <w:lang w:val="en-GB"/>
              </w:rPr>
            </w:pPr>
          </w:p>
          <w:p w14:paraId="4E28129B" w14:textId="77777777" w:rsidR="0074077C" w:rsidRDefault="0074077C" w:rsidP="0074077C">
            <w:pPr>
              <w:tabs>
                <w:tab w:val="left" w:pos="605"/>
                <w:tab w:val="left" w:pos="1701"/>
                <w:tab w:val="left" w:pos="2268"/>
                <w:tab w:val="left" w:pos="2835"/>
              </w:tabs>
              <w:jc w:val="both"/>
              <w:rPr>
                <w:rFonts w:ascii="Arial" w:hAnsi="Arial" w:cs="Arial"/>
                <w:sz w:val="20"/>
                <w:szCs w:val="20"/>
                <w:u w:val="single"/>
                <w:lang w:val="en-GB"/>
              </w:rPr>
            </w:pPr>
          </w:p>
          <w:p w14:paraId="0434B46E" w14:textId="77777777" w:rsidR="0074077C" w:rsidRDefault="0074077C" w:rsidP="0074077C">
            <w:pPr>
              <w:tabs>
                <w:tab w:val="left" w:pos="605"/>
                <w:tab w:val="left" w:pos="1701"/>
                <w:tab w:val="left" w:pos="2268"/>
                <w:tab w:val="left" w:pos="2835"/>
              </w:tabs>
              <w:jc w:val="both"/>
              <w:rPr>
                <w:rFonts w:ascii="Arial" w:hAnsi="Arial" w:cs="Arial"/>
                <w:sz w:val="20"/>
                <w:szCs w:val="20"/>
                <w:u w:val="single"/>
                <w:lang w:val="en-GB"/>
              </w:rPr>
            </w:pPr>
          </w:p>
          <w:p w14:paraId="4BB7C434" w14:textId="77777777" w:rsidR="0074077C" w:rsidRDefault="0074077C" w:rsidP="0074077C">
            <w:pPr>
              <w:tabs>
                <w:tab w:val="left" w:pos="605"/>
                <w:tab w:val="left" w:pos="1701"/>
                <w:tab w:val="left" w:pos="2268"/>
                <w:tab w:val="left" w:pos="2835"/>
              </w:tabs>
              <w:jc w:val="both"/>
              <w:rPr>
                <w:rFonts w:ascii="Arial" w:hAnsi="Arial" w:cs="Arial"/>
                <w:sz w:val="20"/>
                <w:szCs w:val="20"/>
                <w:u w:val="single"/>
                <w:lang w:val="en-GB"/>
              </w:rPr>
            </w:pPr>
          </w:p>
          <w:p w14:paraId="5F02B853" w14:textId="77777777" w:rsidR="0074077C" w:rsidRDefault="0074077C" w:rsidP="0074077C">
            <w:pPr>
              <w:tabs>
                <w:tab w:val="left" w:pos="605"/>
                <w:tab w:val="left" w:pos="1701"/>
                <w:tab w:val="left" w:pos="2268"/>
                <w:tab w:val="left" w:pos="2835"/>
              </w:tabs>
              <w:jc w:val="both"/>
              <w:rPr>
                <w:rFonts w:ascii="Arial" w:hAnsi="Arial" w:cs="Arial"/>
                <w:sz w:val="20"/>
                <w:szCs w:val="20"/>
                <w:u w:val="single"/>
                <w:lang w:val="en-GB"/>
              </w:rPr>
            </w:pPr>
          </w:p>
          <w:p w14:paraId="235D0F96" w14:textId="77777777" w:rsidR="007D4E8A" w:rsidRDefault="007D4E8A" w:rsidP="0074077C">
            <w:pPr>
              <w:tabs>
                <w:tab w:val="left" w:pos="605"/>
                <w:tab w:val="left" w:pos="1701"/>
                <w:tab w:val="left" w:pos="2268"/>
                <w:tab w:val="left" w:pos="2835"/>
              </w:tabs>
              <w:jc w:val="both"/>
              <w:rPr>
                <w:rFonts w:ascii="Arial" w:hAnsi="Arial" w:cs="Arial"/>
                <w:sz w:val="20"/>
                <w:szCs w:val="20"/>
                <w:u w:val="single"/>
                <w:lang w:val="en-GB"/>
              </w:rPr>
            </w:pPr>
          </w:p>
          <w:p w14:paraId="5C127600" w14:textId="77777777" w:rsidR="007D4E8A" w:rsidRDefault="007D4E8A" w:rsidP="0074077C">
            <w:pPr>
              <w:tabs>
                <w:tab w:val="left" w:pos="605"/>
                <w:tab w:val="left" w:pos="1701"/>
                <w:tab w:val="left" w:pos="2268"/>
                <w:tab w:val="left" w:pos="2835"/>
              </w:tabs>
              <w:jc w:val="both"/>
              <w:rPr>
                <w:rFonts w:ascii="Arial" w:hAnsi="Arial" w:cs="Arial"/>
                <w:sz w:val="20"/>
                <w:szCs w:val="20"/>
                <w:u w:val="single"/>
                <w:lang w:val="en-GB"/>
              </w:rPr>
            </w:pPr>
          </w:p>
          <w:p w14:paraId="1AF2F3C1" w14:textId="77777777" w:rsidR="0074077C" w:rsidRPr="0074077C" w:rsidRDefault="0074077C" w:rsidP="0074077C">
            <w:pPr>
              <w:tabs>
                <w:tab w:val="left" w:pos="605"/>
                <w:tab w:val="left" w:pos="1701"/>
                <w:tab w:val="left" w:pos="2268"/>
                <w:tab w:val="left" w:pos="2835"/>
              </w:tabs>
              <w:jc w:val="both"/>
              <w:rPr>
                <w:rFonts w:ascii="Arial" w:hAnsi="Arial" w:cs="Arial"/>
                <w:sz w:val="20"/>
                <w:szCs w:val="20"/>
                <w:u w:val="single"/>
                <w:lang w:val="en-GB"/>
              </w:rPr>
            </w:pPr>
          </w:p>
          <w:p w14:paraId="725EA82F" w14:textId="77777777" w:rsidR="0074077C" w:rsidRPr="0074077C" w:rsidRDefault="0074077C" w:rsidP="0074077C">
            <w:pPr>
              <w:tabs>
                <w:tab w:val="left" w:pos="605"/>
                <w:tab w:val="left" w:pos="1701"/>
                <w:tab w:val="left" w:pos="2268"/>
                <w:tab w:val="left" w:pos="2835"/>
              </w:tabs>
              <w:jc w:val="both"/>
              <w:rPr>
                <w:rFonts w:ascii="Arial" w:hAnsi="Arial" w:cs="Arial"/>
                <w:iCs/>
                <w:sz w:val="20"/>
                <w:szCs w:val="20"/>
                <w:u w:val="single"/>
                <w:lang w:val="en-GB"/>
              </w:rPr>
            </w:pPr>
          </w:p>
          <w:p w14:paraId="34671826" w14:textId="77777777" w:rsidR="0074077C" w:rsidRPr="0074077C" w:rsidRDefault="0074077C" w:rsidP="0074077C">
            <w:pPr>
              <w:tabs>
                <w:tab w:val="left" w:pos="605"/>
                <w:tab w:val="left" w:pos="1701"/>
                <w:tab w:val="left" w:pos="2268"/>
                <w:tab w:val="left" w:pos="2835"/>
              </w:tabs>
              <w:jc w:val="both"/>
              <w:rPr>
                <w:rFonts w:ascii="Arial" w:hAnsi="Arial" w:cs="Arial"/>
                <w:sz w:val="20"/>
                <w:szCs w:val="20"/>
                <w:u w:val="single"/>
                <w:lang w:val="en-GB"/>
              </w:rPr>
            </w:pPr>
          </w:p>
          <w:p w14:paraId="7216340E" w14:textId="77777777" w:rsidR="0074077C" w:rsidRPr="0074077C" w:rsidRDefault="0074077C" w:rsidP="0074077C">
            <w:pPr>
              <w:tabs>
                <w:tab w:val="left" w:pos="605"/>
                <w:tab w:val="left" w:pos="1701"/>
                <w:tab w:val="left" w:pos="2268"/>
                <w:tab w:val="left" w:pos="2835"/>
              </w:tabs>
              <w:jc w:val="both"/>
              <w:rPr>
                <w:rFonts w:ascii="Arial" w:hAnsi="Arial" w:cs="Arial"/>
                <w:sz w:val="20"/>
                <w:szCs w:val="20"/>
                <w:u w:val="single"/>
                <w:lang w:val="en-GB"/>
              </w:rPr>
            </w:pPr>
          </w:p>
        </w:tc>
        <w:tc>
          <w:tcPr>
            <w:tcW w:w="2588" w:type="dxa"/>
            <w:tcBorders>
              <w:top w:val="single" w:sz="4" w:space="0" w:color="auto"/>
              <w:left w:val="single" w:sz="4" w:space="0" w:color="auto"/>
              <w:bottom w:val="single" w:sz="4" w:space="0" w:color="auto"/>
              <w:right w:val="single" w:sz="4" w:space="0" w:color="auto"/>
            </w:tcBorders>
            <w:hideMark/>
          </w:tcPr>
          <w:p w14:paraId="58D7FD83" w14:textId="77777777" w:rsidR="0074077C" w:rsidRPr="0074077C" w:rsidRDefault="0074077C" w:rsidP="0074077C">
            <w:pPr>
              <w:spacing w:after="200" w:line="276" w:lineRule="auto"/>
              <w:rPr>
                <w:rFonts w:ascii="Arial" w:eastAsia="Calibri" w:hAnsi="Arial" w:cs="Arial"/>
                <w:sz w:val="20"/>
                <w:szCs w:val="20"/>
                <w:lang w:val="en-GB"/>
              </w:rPr>
            </w:pPr>
            <w:r w:rsidRPr="0074077C">
              <w:rPr>
                <w:rFonts w:ascii="Arial" w:eastAsia="Calibri" w:hAnsi="Arial" w:cs="Arial"/>
                <w:sz w:val="20"/>
                <w:szCs w:val="20"/>
                <w:lang w:val="en-GB"/>
              </w:rPr>
              <w:lastRenderedPageBreak/>
              <w:t>Excellent</w:t>
            </w:r>
          </w:p>
        </w:tc>
        <w:tc>
          <w:tcPr>
            <w:tcW w:w="1102" w:type="dxa"/>
            <w:tcBorders>
              <w:top w:val="single" w:sz="4" w:space="0" w:color="auto"/>
              <w:left w:val="single" w:sz="4" w:space="0" w:color="auto"/>
              <w:bottom w:val="single" w:sz="4" w:space="0" w:color="auto"/>
              <w:right w:val="single" w:sz="4" w:space="0" w:color="auto"/>
            </w:tcBorders>
            <w:hideMark/>
          </w:tcPr>
          <w:p w14:paraId="71257150" w14:textId="77777777" w:rsidR="0074077C" w:rsidRPr="0074077C" w:rsidRDefault="0074077C" w:rsidP="0074077C">
            <w:pPr>
              <w:spacing w:after="200" w:line="276" w:lineRule="auto"/>
              <w:rPr>
                <w:rFonts w:ascii="Arial" w:eastAsia="Calibri" w:hAnsi="Arial" w:cs="Arial"/>
                <w:sz w:val="20"/>
                <w:szCs w:val="20"/>
                <w:lang w:val="en-GB"/>
              </w:rPr>
            </w:pPr>
            <w:r w:rsidRPr="0074077C">
              <w:rPr>
                <w:rFonts w:ascii="Arial" w:eastAsia="Calibri" w:hAnsi="Arial" w:cs="Arial"/>
                <w:sz w:val="20"/>
                <w:szCs w:val="20"/>
                <w:lang w:val="en-GB"/>
              </w:rPr>
              <w:t>5=100 %</w:t>
            </w:r>
          </w:p>
        </w:tc>
        <w:tc>
          <w:tcPr>
            <w:tcW w:w="1062" w:type="dxa"/>
            <w:vMerge w:val="restart"/>
            <w:tcBorders>
              <w:top w:val="single" w:sz="4" w:space="0" w:color="auto"/>
              <w:left w:val="single" w:sz="4" w:space="0" w:color="auto"/>
              <w:bottom w:val="single" w:sz="4" w:space="0" w:color="auto"/>
              <w:right w:val="single" w:sz="4" w:space="0" w:color="auto"/>
            </w:tcBorders>
            <w:vAlign w:val="center"/>
            <w:hideMark/>
          </w:tcPr>
          <w:p w14:paraId="44790B64" w14:textId="77777777" w:rsidR="0074077C" w:rsidRPr="0074077C" w:rsidRDefault="0074077C" w:rsidP="0074077C">
            <w:pPr>
              <w:spacing w:after="200" w:line="276" w:lineRule="auto"/>
              <w:rPr>
                <w:rFonts w:ascii="Arial" w:eastAsia="Calibri" w:hAnsi="Arial" w:cs="Arial"/>
                <w:b/>
                <w:sz w:val="20"/>
                <w:szCs w:val="20"/>
                <w:lang w:val="en-GB"/>
              </w:rPr>
            </w:pPr>
            <w:r w:rsidRPr="0074077C">
              <w:rPr>
                <w:rFonts w:ascii="Arial" w:eastAsia="Calibri" w:hAnsi="Arial" w:cs="Arial"/>
                <w:b/>
                <w:sz w:val="20"/>
                <w:szCs w:val="20"/>
                <w:lang w:val="en-GB"/>
              </w:rPr>
              <w:t xml:space="preserve">    40</w:t>
            </w:r>
          </w:p>
        </w:tc>
      </w:tr>
      <w:tr w:rsidR="0074077C" w:rsidRPr="0074077C" w14:paraId="1DEF0588" w14:textId="77777777" w:rsidTr="003C58E6">
        <w:trPr>
          <w:trHeight w:val="8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3C45D" w14:textId="77777777" w:rsidR="0074077C" w:rsidRPr="0074077C" w:rsidRDefault="0074077C" w:rsidP="0074077C">
            <w:pPr>
              <w:rPr>
                <w:rFonts w:ascii="Arial" w:eastAsia="Calibri"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A115E6" w14:textId="77777777" w:rsidR="0074077C" w:rsidRPr="0074077C" w:rsidRDefault="0074077C" w:rsidP="0074077C">
            <w:pPr>
              <w:rPr>
                <w:rFonts w:ascii="Arial" w:hAnsi="Arial" w:cs="Arial"/>
                <w:sz w:val="20"/>
                <w:szCs w:val="20"/>
                <w:u w:val="single"/>
                <w:lang w:val="en-GB"/>
              </w:rPr>
            </w:pPr>
          </w:p>
        </w:tc>
        <w:tc>
          <w:tcPr>
            <w:tcW w:w="2588" w:type="dxa"/>
            <w:tcBorders>
              <w:top w:val="single" w:sz="4" w:space="0" w:color="auto"/>
              <w:left w:val="single" w:sz="4" w:space="0" w:color="auto"/>
              <w:bottom w:val="single" w:sz="4" w:space="0" w:color="auto"/>
              <w:right w:val="single" w:sz="4" w:space="0" w:color="auto"/>
            </w:tcBorders>
            <w:hideMark/>
          </w:tcPr>
          <w:p w14:paraId="6ED20AE5" w14:textId="77777777" w:rsidR="0074077C" w:rsidRPr="0074077C" w:rsidRDefault="0074077C" w:rsidP="0074077C">
            <w:pPr>
              <w:spacing w:after="200" w:line="276" w:lineRule="auto"/>
              <w:rPr>
                <w:rFonts w:ascii="Arial" w:eastAsia="Calibri" w:hAnsi="Arial" w:cs="Arial"/>
                <w:sz w:val="20"/>
                <w:szCs w:val="20"/>
                <w:lang w:val="en-GB"/>
              </w:rPr>
            </w:pPr>
            <w:r w:rsidRPr="0074077C">
              <w:rPr>
                <w:rFonts w:ascii="Arial" w:eastAsia="Calibri" w:hAnsi="Arial" w:cs="Arial"/>
                <w:sz w:val="20"/>
                <w:szCs w:val="20"/>
                <w:lang w:val="en-GB"/>
              </w:rPr>
              <w:t>Very Good</w:t>
            </w:r>
          </w:p>
        </w:tc>
        <w:tc>
          <w:tcPr>
            <w:tcW w:w="1102" w:type="dxa"/>
            <w:tcBorders>
              <w:top w:val="single" w:sz="4" w:space="0" w:color="auto"/>
              <w:left w:val="single" w:sz="4" w:space="0" w:color="auto"/>
              <w:bottom w:val="single" w:sz="4" w:space="0" w:color="auto"/>
              <w:right w:val="single" w:sz="4" w:space="0" w:color="auto"/>
            </w:tcBorders>
            <w:hideMark/>
          </w:tcPr>
          <w:p w14:paraId="0AF8D43A" w14:textId="77777777" w:rsidR="0074077C" w:rsidRPr="0074077C" w:rsidRDefault="0074077C" w:rsidP="0074077C">
            <w:pPr>
              <w:spacing w:after="200" w:line="276" w:lineRule="auto"/>
              <w:rPr>
                <w:rFonts w:ascii="Arial" w:eastAsia="Calibri" w:hAnsi="Arial" w:cs="Arial"/>
                <w:sz w:val="20"/>
                <w:szCs w:val="20"/>
                <w:lang w:val="en-GB"/>
              </w:rPr>
            </w:pPr>
            <w:r w:rsidRPr="0074077C">
              <w:rPr>
                <w:rFonts w:ascii="Arial" w:eastAsia="Calibri" w:hAnsi="Arial" w:cs="Arial"/>
                <w:sz w:val="20"/>
                <w:szCs w:val="20"/>
                <w:lang w:val="en-GB"/>
              </w:rPr>
              <w:t>4=80 %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2713E" w14:textId="77777777" w:rsidR="0074077C" w:rsidRPr="0074077C" w:rsidRDefault="0074077C" w:rsidP="0074077C">
            <w:pPr>
              <w:rPr>
                <w:rFonts w:ascii="Arial" w:eastAsia="Calibri" w:hAnsi="Arial" w:cs="Arial"/>
                <w:b/>
                <w:sz w:val="20"/>
                <w:szCs w:val="20"/>
                <w:lang w:val="en-GB"/>
              </w:rPr>
            </w:pPr>
          </w:p>
        </w:tc>
      </w:tr>
      <w:tr w:rsidR="0074077C" w:rsidRPr="0074077C" w14:paraId="6F304FF8" w14:textId="77777777" w:rsidTr="003C58E6">
        <w:trPr>
          <w:trHeight w:val="1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B3FA1C" w14:textId="77777777" w:rsidR="0074077C" w:rsidRPr="0074077C" w:rsidRDefault="0074077C" w:rsidP="0074077C">
            <w:pPr>
              <w:rPr>
                <w:rFonts w:ascii="Arial" w:eastAsia="Calibri"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EFDDC" w14:textId="77777777" w:rsidR="0074077C" w:rsidRPr="0074077C" w:rsidRDefault="0074077C" w:rsidP="0074077C">
            <w:pPr>
              <w:rPr>
                <w:rFonts w:ascii="Arial" w:hAnsi="Arial" w:cs="Arial"/>
                <w:sz w:val="20"/>
                <w:szCs w:val="20"/>
                <w:u w:val="single"/>
                <w:lang w:val="en-GB"/>
              </w:rPr>
            </w:pPr>
          </w:p>
        </w:tc>
        <w:tc>
          <w:tcPr>
            <w:tcW w:w="2588" w:type="dxa"/>
            <w:tcBorders>
              <w:top w:val="single" w:sz="4" w:space="0" w:color="auto"/>
              <w:left w:val="single" w:sz="4" w:space="0" w:color="auto"/>
              <w:bottom w:val="single" w:sz="4" w:space="0" w:color="auto"/>
              <w:right w:val="single" w:sz="4" w:space="0" w:color="auto"/>
            </w:tcBorders>
            <w:hideMark/>
          </w:tcPr>
          <w:p w14:paraId="4CAD93CC" w14:textId="77777777" w:rsidR="0074077C" w:rsidRPr="0074077C" w:rsidRDefault="0074077C" w:rsidP="0074077C">
            <w:pPr>
              <w:spacing w:after="200" w:line="276" w:lineRule="auto"/>
              <w:rPr>
                <w:rFonts w:ascii="Arial" w:eastAsia="Calibri" w:hAnsi="Arial" w:cs="Arial"/>
                <w:sz w:val="20"/>
                <w:szCs w:val="20"/>
                <w:lang w:val="en-GB"/>
              </w:rPr>
            </w:pPr>
            <w:r w:rsidRPr="0074077C">
              <w:rPr>
                <w:rFonts w:ascii="Arial" w:eastAsia="Calibri" w:hAnsi="Arial" w:cs="Arial"/>
                <w:sz w:val="20"/>
                <w:szCs w:val="20"/>
                <w:lang w:val="en-GB"/>
              </w:rPr>
              <w:t>Good</w:t>
            </w:r>
          </w:p>
        </w:tc>
        <w:tc>
          <w:tcPr>
            <w:tcW w:w="1102" w:type="dxa"/>
            <w:tcBorders>
              <w:top w:val="single" w:sz="4" w:space="0" w:color="auto"/>
              <w:left w:val="single" w:sz="4" w:space="0" w:color="auto"/>
              <w:bottom w:val="single" w:sz="4" w:space="0" w:color="auto"/>
              <w:right w:val="single" w:sz="4" w:space="0" w:color="auto"/>
            </w:tcBorders>
            <w:hideMark/>
          </w:tcPr>
          <w:p w14:paraId="3A0BDFC3" w14:textId="77777777" w:rsidR="0074077C" w:rsidRPr="0074077C" w:rsidRDefault="0074077C" w:rsidP="0074077C">
            <w:pPr>
              <w:spacing w:after="200" w:line="276" w:lineRule="auto"/>
              <w:rPr>
                <w:rFonts w:ascii="Arial" w:eastAsia="Calibri" w:hAnsi="Arial" w:cs="Arial"/>
                <w:sz w:val="20"/>
                <w:szCs w:val="20"/>
                <w:lang w:val="en-GB"/>
              </w:rPr>
            </w:pPr>
            <w:r w:rsidRPr="0074077C">
              <w:rPr>
                <w:rFonts w:ascii="Arial" w:eastAsia="Calibri" w:hAnsi="Arial" w:cs="Arial"/>
                <w:sz w:val="20"/>
                <w:szCs w:val="20"/>
                <w:lang w:val="en-GB"/>
              </w:rPr>
              <w:t>3=60 %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940FD5" w14:textId="77777777" w:rsidR="0074077C" w:rsidRPr="0074077C" w:rsidRDefault="0074077C" w:rsidP="0074077C">
            <w:pPr>
              <w:rPr>
                <w:rFonts w:ascii="Arial" w:eastAsia="Calibri" w:hAnsi="Arial" w:cs="Arial"/>
                <w:b/>
                <w:sz w:val="20"/>
                <w:szCs w:val="20"/>
                <w:lang w:val="en-GB"/>
              </w:rPr>
            </w:pPr>
          </w:p>
        </w:tc>
      </w:tr>
      <w:tr w:rsidR="0074077C" w:rsidRPr="0074077C" w14:paraId="79A0CE0B" w14:textId="77777777" w:rsidTr="003C58E6">
        <w:trPr>
          <w:trHeight w:val="15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78C505" w14:textId="77777777" w:rsidR="0074077C" w:rsidRPr="0074077C" w:rsidRDefault="0074077C" w:rsidP="0074077C">
            <w:pPr>
              <w:rPr>
                <w:rFonts w:ascii="Arial" w:eastAsia="Calibri"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2B2842" w14:textId="77777777" w:rsidR="0074077C" w:rsidRPr="0074077C" w:rsidRDefault="0074077C" w:rsidP="0074077C">
            <w:pPr>
              <w:rPr>
                <w:rFonts w:ascii="Arial" w:hAnsi="Arial" w:cs="Arial"/>
                <w:sz w:val="20"/>
                <w:szCs w:val="20"/>
                <w:u w:val="single"/>
                <w:lang w:val="en-GB"/>
              </w:rPr>
            </w:pPr>
          </w:p>
        </w:tc>
        <w:tc>
          <w:tcPr>
            <w:tcW w:w="2588" w:type="dxa"/>
            <w:tcBorders>
              <w:top w:val="single" w:sz="4" w:space="0" w:color="auto"/>
              <w:left w:val="single" w:sz="4" w:space="0" w:color="auto"/>
              <w:bottom w:val="single" w:sz="4" w:space="0" w:color="auto"/>
              <w:right w:val="single" w:sz="4" w:space="0" w:color="auto"/>
            </w:tcBorders>
            <w:hideMark/>
          </w:tcPr>
          <w:p w14:paraId="39B444D8" w14:textId="77777777" w:rsidR="0074077C" w:rsidRPr="0074077C" w:rsidRDefault="0074077C" w:rsidP="0074077C">
            <w:pPr>
              <w:spacing w:after="200" w:line="276" w:lineRule="auto"/>
              <w:rPr>
                <w:rFonts w:ascii="Arial" w:eastAsia="Calibri" w:hAnsi="Arial" w:cs="Arial"/>
                <w:sz w:val="20"/>
                <w:szCs w:val="20"/>
                <w:lang w:val="en-GB"/>
              </w:rPr>
            </w:pPr>
            <w:r w:rsidRPr="0074077C">
              <w:rPr>
                <w:rFonts w:ascii="Arial" w:eastAsia="Calibri" w:hAnsi="Arial" w:cs="Arial"/>
                <w:sz w:val="20"/>
                <w:szCs w:val="20"/>
                <w:lang w:val="en-GB"/>
              </w:rPr>
              <w:t>Average</w:t>
            </w:r>
          </w:p>
        </w:tc>
        <w:tc>
          <w:tcPr>
            <w:tcW w:w="1102" w:type="dxa"/>
            <w:tcBorders>
              <w:top w:val="single" w:sz="4" w:space="0" w:color="auto"/>
              <w:left w:val="single" w:sz="4" w:space="0" w:color="auto"/>
              <w:bottom w:val="single" w:sz="4" w:space="0" w:color="auto"/>
              <w:right w:val="single" w:sz="4" w:space="0" w:color="auto"/>
            </w:tcBorders>
            <w:hideMark/>
          </w:tcPr>
          <w:p w14:paraId="53C1D647" w14:textId="77777777" w:rsidR="0074077C" w:rsidRPr="0074077C" w:rsidRDefault="0074077C" w:rsidP="0074077C">
            <w:pPr>
              <w:spacing w:after="200" w:line="276" w:lineRule="auto"/>
              <w:rPr>
                <w:rFonts w:ascii="Arial" w:eastAsia="Calibri" w:hAnsi="Arial" w:cs="Arial"/>
                <w:sz w:val="20"/>
                <w:szCs w:val="20"/>
                <w:lang w:val="en-GB"/>
              </w:rPr>
            </w:pPr>
            <w:r w:rsidRPr="0074077C">
              <w:rPr>
                <w:rFonts w:ascii="Arial" w:eastAsia="Calibri" w:hAnsi="Arial" w:cs="Arial"/>
                <w:sz w:val="20"/>
                <w:szCs w:val="20"/>
                <w:lang w:val="en-GB"/>
              </w:rPr>
              <w:t>2=40 %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64A64" w14:textId="77777777" w:rsidR="0074077C" w:rsidRPr="0074077C" w:rsidRDefault="0074077C" w:rsidP="0074077C">
            <w:pPr>
              <w:rPr>
                <w:rFonts w:ascii="Arial" w:eastAsia="Calibri" w:hAnsi="Arial" w:cs="Arial"/>
                <w:b/>
                <w:sz w:val="20"/>
                <w:szCs w:val="20"/>
                <w:lang w:val="en-GB"/>
              </w:rPr>
            </w:pPr>
          </w:p>
        </w:tc>
      </w:tr>
      <w:tr w:rsidR="0074077C" w:rsidRPr="0074077C" w14:paraId="056BD04A" w14:textId="77777777" w:rsidTr="003C58E6">
        <w:trPr>
          <w:trHeight w:val="13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D7588" w14:textId="77777777" w:rsidR="0074077C" w:rsidRPr="0074077C" w:rsidRDefault="0074077C" w:rsidP="0074077C">
            <w:pPr>
              <w:rPr>
                <w:rFonts w:ascii="Arial" w:eastAsia="Calibri"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2ADDD" w14:textId="77777777" w:rsidR="0074077C" w:rsidRPr="0074077C" w:rsidRDefault="0074077C" w:rsidP="0074077C">
            <w:pPr>
              <w:rPr>
                <w:rFonts w:ascii="Arial" w:hAnsi="Arial" w:cs="Arial"/>
                <w:sz w:val="20"/>
                <w:szCs w:val="20"/>
                <w:u w:val="single"/>
                <w:lang w:val="en-GB"/>
              </w:rPr>
            </w:pPr>
          </w:p>
        </w:tc>
        <w:tc>
          <w:tcPr>
            <w:tcW w:w="2588" w:type="dxa"/>
            <w:tcBorders>
              <w:top w:val="single" w:sz="4" w:space="0" w:color="auto"/>
              <w:left w:val="single" w:sz="4" w:space="0" w:color="auto"/>
              <w:bottom w:val="single" w:sz="4" w:space="0" w:color="auto"/>
              <w:right w:val="single" w:sz="4" w:space="0" w:color="auto"/>
            </w:tcBorders>
            <w:hideMark/>
          </w:tcPr>
          <w:p w14:paraId="58B4A763" w14:textId="77777777" w:rsidR="0074077C" w:rsidRPr="0074077C" w:rsidRDefault="0074077C" w:rsidP="0074077C">
            <w:pPr>
              <w:spacing w:after="200" w:line="276" w:lineRule="auto"/>
              <w:rPr>
                <w:rFonts w:ascii="Arial" w:eastAsia="Calibri" w:hAnsi="Arial" w:cs="Arial"/>
                <w:sz w:val="20"/>
                <w:szCs w:val="20"/>
                <w:lang w:val="en-GB"/>
              </w:rPr>
            </w:pPr>
            <w:r w:rsidRPr="0074077C">
              <w:rPr>
                <w:rFonts w:ascii="Arial" w:eastAsia="Calibri" w:hAnsi="Arial" w:cs="Arial"/>
                <w:sz w:val="20"/>
                <w:szCs w:val="20"/>
                <w:lang w:val="en-GB"/>
              </w:rPr>
              <w:t xml:space="preserve">Poor </w:t>
            </w:r>
          </w:p>
        </w:tc>
        <w:tc>
          <w:tcPr>
            <w:tcW w:w="1102" w:type="dxa"/>
            <w:tcBorders>
              <w:top w:val="single" w:sz="4" w:space="0" w:color="auto"/>
              <w:left w:val="single" w:sz="4" w:space="0" w:color="auto"/>
              <w:bottom w:val="single" w:sz="4" w:space="0" w:color="auto"/>
              <w:right w:val="single" w:sz="4" w:space="0" w:color="auto"/>
            </w:tcBorders>
            <w:hideMark/>
          </w:tcPr>
          <w:p w14:paraId="25867255" w14:textId="77777777" w:rsidR="0074077C" w:rsidRPr="0074077C" w:rsidRDefault="0074077C" w:rsidP="0074077C">
            <w:pPr>
              <w:spacing w:after="200" w:line="276" w:lineRule="auto"/>
              <w:rPr>
                <w:rFonts w:ascii="Arial" w:eastAsia="Calibri" w:hAnsi="Arial" w:cs="Arial"/>
                <w:sz w:val="20"/>
                <w:szCs w:val="20"/>
                <w:lang w:val="en-GB"/>
              </w:rPr>
            </w:pPr>
            <w:r w:rsidRPr="0074077C">
              <w:rPr>
                <w:rFonts w:ascii="Arial" w:eastAsia="Calibri" w:hAnsi="Arial" w:cs="Arial"/>
                <w:sz w:val="20"/>
                <w:szCs w:val="20"/>
                <w:lang w:val="en-GB"/>
              </w:rPr>
              <w:t>1=20%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CF9E7" w14:textId="77777777" w:rsidR="0074077C" w:rsidRPr="0074077C" w:rsidRDefault="0074077C" w:rsidP="0074077C">
            <w:pPr>
              <w:rPr>
                <w:rFonts w:ascii="Arial" w:eastAsia="Calibri" w:hAnsi="Arial" w:cs="Arial"/>
                <w:b/>
                <w:sz w:val="20"/>
                <w:szCs w:val="20"/>
                <w:lang w:val="en-GB"/>
              </w:rPr>
            </w:pPr>
          </w:p>
        </w:tc>
      </w:tr>
      <w:tr w:rsidR="0074077C" w:rsidRPr="0074077C" w14:paraId="66BF4742" w14:textId="77777777" w:rsidTr="003C58E6">
        <w:trPr>
          <w:trHeight w:val="13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2514C" w14:textId="77777777" w:rsidR="0074077C" w:rsidRPr="0074077C" w:rsidRDefault="0074077C" w:rsidP="0074077C">
            <w:pPr>
              <w:rPr>
                <w:rFonts w:ascii="Arial" w:eastAsia="Calibri"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57CBF" w14:textId="77777777" w:rsidR="0074077C" w:rsidRPr="0074077C" w:rsidRDefault="0074077C" w:rsidP="0074077C">
            <w:pPr>
              <w:rPr>
                <w:rFonts w:ascii="Arial" w:hAnsi="Arial" w:cs="Arial"/>
                <w:sz w:val="20"/>
                <w:szCs w:val="20"/>
                <w:u w:val="single"/>
                <w:lang w:val="en-GB"/>
              </w:rPr>
            </w:pPr>
          </w:p>
        </w:tc>
        <w:tc>
          <w:tcPr>
            <w:tcW w:w="2588" w:type="dxa"/>
            <w:tcBorders>
              <w:top w:val="single" w:sz="4" w:space="0" w:color="auto"/>
              <w:left w:val="single" w:sz="4" w:space="0" w:color="auto"/>
              <w:bottom w:val="single" w:sz="4" w:space="0" w:color="auto"/>
              <w:right w:val="single" w:sz="4" w:space="0" w:color="auto"/>
            </w:tcBorders>
          </w:tcPr>
          <w:p w14:paraId="18DF5E57" w14:textId="77777777" w:rsidR="0074077C" w:rsidRPr="0074077C" w:rsidRDefault="0074077C" w:rsidP="0074077C">
            <w:pPr>
              <w:spacing w:after="200" w:line="276" w:lineRule="auto"/>
              <w:rPr>
                <w:rFonts w:ascii="Arial" w:eastAsia="Calibri" w:hAnsi="Arial" w:cs="Arial"/>
                <w:sz w:val="20"/>
                <w:szCs w:val="20"/>
                <w:lang w:val="en-GB"/>
              </w:rPr>
            </w:pPr>
            <w:r w:rsidRPr="0074077C">
              <w:rPr>
                <w:rFonts w:ascii="Arial" w:eastAsia="Calibri" w:hAnsi="Arial" w:cs="Arial"/>
                <w:sz w:val="20"/>
                <w:szCs w:val="20"/>
                <w:lang w:val="en-GB"/>
              </w:rPr>
              <w:t>Not submitted / Irrelevant</w:t>
            </w:r>
          </w:p>
          <w:p w14:paraId="4C32F6DD" w14:textId="77777777" w:rsidR="0074077C" w:rsidRPr="0074077C" w:rsidRDefault="0074077C" w:rsidP="0074077C">
            <w:pPr>
              <w:spacing w:after="200" w:line="276" w:lineRule="auto"/>
              <w:rPr>
                <w:rFonts w:ascii="Arial" w:eastAsia="Calibri" w:hAnsi="Arial" w:cs="Arial"/>
                <w:sz w:val="20"/>
                <w:szCs w:val="20"/>
                <w:lang w:val="en-GB"/>
              </w:rPr>
            </w:pPr>
          </w:p>
          <w:p w14:paraId="5A354C28" w14:textId="77777777" w:rsidR="0074077C" w:rsidRPr="0074077C" w:rsidRDefault="0074077C" w:rsidP="0074077C">
            <w:pPr>
              <w:spacing w:after="200" w:line="276" w:lineRule="auto"/>
              <w:rPr>
                <w:rFonts w:ascii="Arial" w:eastAsia="Calibri" w:hAnsi="Arial" w:cs="Arial"/>
                <w:sz w:val="20"/>
                <w:szCs w:val="20"/>
                <w:lang w:val="en-GB"/>
              </w:rPr>
            </w:pPr>
          </w:p>
          <w:p w14:paraId="49B78C7F" w14:textId="77777777" w:rsidR="0074077C" w:rsidRPr="0074077C" w:rsidRDefault="0074077C" w:rsidP="0074077C">
            <w:pPr>
              <w:spacing w:after="200" w:line="276" w:lineRule="auto"/>
              <w:rPr>
                <w:rFonts w:ascii="Arial" w:eastAsia="Calibri" w:hAnsi="Arial" w:cs="Arial"/>
                <w:sz w:val="20"/>
                <w:szCs w:val="20"/>
                <w:lang w:val="en-GB"/>
              </w:rPr>
            </w:pPr>
          </w:p>
          <w:p w14:paraId="2195C88B" w14:textId="77777777" w:rsidR="0074077C" w:rsidRPr="0074077C" w:rsidRDefault="0074077C" w:rsidP="0074077C">
            <w:pPr>
              <w:spacing w:after="200" w:line="276" w:lineRule="auto"/>
              <w:rPr>
                <w:rFonts w:ascii="Arial" w:eastAsia="Calibri" w:hAnsi="Arial" w:cs="Arial"/>
                <w:sz w:val="20"/>
                <w:szCs w:val="20"/>
                <w:lang w:val="en-GB"/>
              </w:rPr>
            </w:pPr>
          </w:p>
          <w:p w14:paraId="0A3B3F43" w14:textId="77777777" w:rsidR="0074077C" w:rsidRPr="0074077C" w:rsidRDefault="0074077C" w:rsidP="0074077C">
            <w:pPr>
              <w:spacing w:after="200" w:line="276" w:lineRule="auto"/>
              <w:rPr>
                <w:rFonts w:ascii="Arial" w:eastAsia="Calibri" w:hAnsi="Arial" w:cs="Arial"/>
                <w:sz w:val="20"/>
                <w:szCs w:val="20"/>
                <w:lang w:val="en-GB"/>
              </w:rPr>
            </w:pPr>
          </w:p>
          <w:p w14:paraId="1DF69AC0" w14:textId="77777777" w:rsidR="0074077C" w:rsidRPr="0074077C" w:rsidRDefault="0074077C" w:rsidP="0074077C">
            <w:pPr>
              <w:spacing w:after="200" w:line="276" w:lineRule="auto"/>
              <w:rPr>
                <w:rFonts w:ascii="Arial" w:eastAsia="Calibri" w:hAnsi="Arial" w:cs="Arial"/>
                <w:sz w:val="20"/>
                <w:szCs w:val="20"/>
                <w:lang w:val="en-GB"/>
              </w:rPr>
            </w:pPr>
          </w:p>
        </w:tc>
        <w:tc>
          <w:tcPr>
            <w:tcW w:w="1102" w:type="dxa"/>
            <w:tcBorders>
              <w:top w:val="single" w:sz="4" w:space="0" w:color="auto"/>
              <w:left w:val="single" w:sz="4" w:space="0" w:color="auto"/>
              <w:bottom w:val="single" w:sz="4" w:space="0" w:color="auto"/>
              <w:right w:val="single" w:sz="4" w:space="0" w:color="auto"/>
            </w:tcBorders>
            <w:hideMark/>
          </w:tcPr>
          <w:p w14:paraId="189B6E13" w14:textId="77777777" w:rsidR="0074077C" w:rsidRPr="0074077C" w:rsidRDefault="0074077C" w:rsidP="0074077C">
            <w:pPr>
              <w:spacing w:after="200" w:line="276" w:lineRule="auto"/>
              <w:rPr>
                <w:rFonts w:ascii="Arial" w:eastAsia="Calibri" w:hAnsi="Arial" w:cs="Arial"/>
                <w:sz w:val="20"/>
                <w:szCs w:val="20"/>
                <w:lang w:val="en-GB"/>
              </w:rPr>
            </w:pPr>
            <w:r w:rsidRPr="0074077C">
              <w:rPr>
                <w:rFonts w:ascii="Arial" w:eastAsia="Calibri" w:hAnsi="Arial" w:cs="Arial"/>
                <w:sz w:val="20"/>
                <w:szCs w:val="20"/>
                <w:lang w:val="en-GB"/>
              </w:rPr>
              <w:t>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A9CD5" w14:textId="77777777" w:rsidR="0074077C" w:rsidRPr="0074077C" w:rsidRDefault="0074077C" w:rsidP="0074077C">
            <w:pPr>
              <w:rPr>
                <w:rFonts w:ascii="Arial" w:eastAsia="Calibri" w:hAnsi="Arial" w:cs="Arial"/>
                <w:b/>
                <w:sz w:val="20"/>
                <w:szCs w:val="20"/>
                <w:lang w:val="en-GB"/>
              </w:rPr>
            </w:pPr>
          </w:p>
        </w:tc>
      </w:tr>
      <w:tr w:rsidR="0074077C" w:rsidRPr="0074077C" w14:paraId="274F3679" w14:textId="77777777" w:rsidTr="003C58E6">
        <w:trPr>
          <w:trHeight w:val="201"/>
        </w:trPr>
        <w:tc>
          <w:tcPr>
            <w:tcW w:w="597" w:type="dxa"/>
            <w:vMerge w:val="restart"/>
            <w:tcBorders>
              <w:top w:val="single" w:sz="4" w:space="0" w:color="auto"/>
              <w:left w:val="single" w:sz="4" w:space="0" w:color="auto"/>
              <w:bottom w:val="single" w:sz="4" w:space="0" w:color="auto"/>
              <w:right w:val="single" w:sz="4" w:space="0" w:color="auto"/>
            </w:tcBorders>
            <w:hideMark/>
          </w:tcPr>
          <w:p w14:paraId="531D8B70" w14:textId="77777777" w:rsidR="0074077C" w:rsidRPr="0074077C" w:rsidRDefault="0074077C" w:rsidP="0074077C">
            <w:pPr>
              <w:spacing w:after="200" w:line="276" w:lineRule="auto"/>
              <w:rPr>
                <w:rFonts w:ascii="Arial" w:eastAsia="Calibri" w:hAnsi="Arial" w:cs="Arial"/>
                <w:b/>
                <w:bCs/>
                <w:sz w:val="20"/>
                <w:szCs w:val="20"/>
                <w:lang w:val="en-GB"/>
              </w:rPr>
            </w:pPr>
            <w:r w:rsidRPr="0074077C">
              <w:rPr>
                <w:rFonts w:ascii="Arial" w:eastAsia="Calibri" w:hAnsi="Arial" w:cs="Arial"/>
                <w:b/>
                <w:bCs/>
                <w:sz w:val="20"/>
                <w:szCs w:val="20"/>
                <w:lang w:val="en-GB"/>
              </w:rPr>
              <w:t>2</w:t>
            </w:r>
          </w:p>
        </w:tc>
        <w:tc>
          <w:tcPr>
            <w:tcW w:w="4050" w:type="dxa"/>
            <w:vMerge w:val="restart"/>
            <w:tcBorders>
              <w:top w:val="single" w:sz="4" w:space="0" w:color="auto"/>
              <w:left w:val="single" w:sz="4" w:space="0" w:color="auto"/>
              <w:bottom w:val="single" w:sz="4" w:space="0" w:color="auto"/>
              <w:right w:val="single" w:sz="4" w:space="0" w:color="auto"/>
            </w:tcBorders>
          </w:tcPr>
          <w:p w14:paraId="2F7B2713" w14:textId="77777777" w:rsidR="0074077C" w:rsidRPr="0074077C" w:rsidRDefault="0074077C" w:rsidP="0074077C">
            <w:pPr>
              <w:spacing w:line="276" w:lineRule="auto"/>
              <w:rPr>
                <w:rFonts w:ascii="Arial" w:hAnsi="Arial" w:cs="Arial"/>
                <w:b/>
                <w:iCs/>
                <w:sz w:val="20"/>
                <w:szCs w:val="20"/>
                <w:u w:val="single"/>
                <w:lang w:val="en-GB"/>
              </w:rPr>
            </w:pPr>
            <w:r w:rsidRPr="0074077C">
              <w:rPr>
                <w:rFonts w:ascii="Arial" w:hAnsi="Arial" w:cs="Arial"/>
                <w:b/>
                <w:sz w:val="20"/>
                <w:szCs w:val="20"/>
                <w:u w:val="single"/>
                <w:lang w:val="en-GB"/>
              </w:rPr>
              <w:t>Key Staff - Personnel</w:t>
            </w:r>
            <w:r w:rsidRPr="0074077C">
              <w:rPr>
                <w:rFonts w:ascii="Arial" w:hAnsi="Arial" w:cs="Arial"/>
                <w:b/>
                <w:iCs/>
                <w:sz w:val="20"/>
                <w:szCs w:val="20"/>
                <w:u w:val="single"/>
                <w:lang w:val="en-GB"/>
              </w:rPr>
              <w:t xml:space="preserve">: </w:t>
            </w:r>
          </w:p>
          <w:p w14:paraId="2296C026" w14:textId="77777777" w:rsidR="0074077C" w:rsidRPr="0074077C" w:rsidRDefault="0074077C" w:rsidP="0074077C">
            <w:pPr>
              <w:spacing w:line="276" w:lineRule="auto"/>
              <w:jc w:val="both"/>
              <w:rPr>
                <w:rFonts w:ascii="Arial" w:hAnsi="Arial" w:cs="Arial"/>
                <w:sz w:val="20"/>
                <w:szCs w:val="20"/>
                <w:lang w:val="en-GB"/>
              </w:rPr>
            </w:pPr>
            <w:r w:rsidRPr="0074077C">
              <w:rPr>
                <w:rFonts w:ascii="Arial" w:hAnsi="Arial" w:cs="Arial"/>
                <w:sz w:val="20"/>
                <w:szCs w:val="20"/>
                <w:lang w:val="en-GB"/>
              </w:rPr>
              <w:t>Provide evidence of skilled personnel of your company and their respective training and experience pertaining to 3Ø UPS projects and contracts.</w:t>
            </w:r>
          </w:p>
          <w:p w14:paraId="0C5626C8" w14:textId="77777777" w:rsidR="0074077C" w:rsidRPr="0074077C" w:rsidRDefault="0074077C" w:rsidP="0074077C">
            <w:pPr>
              <w:spacing w:line="276" w:lineRule="auto"/>
              <w:jc w:val="both"/>
              <w:rPr>
                <w:rFonts w:ascii="Arial" w:hAnsi="Arial" w:cs="Arial"/>
                <w:sz w:val="20"/>
                <w:szCs w:val="20"/>
                <w:lang w:val="en-GB"/>
              </w:rPr>
            </w:pPr>
            <w:r w:rsidRPr="0074077C">
              <w:rPr>
                <w:rFonts w:ascii="Arial" w:hAnsi="Arial" w:cs="Arial"/>
                <w:sz w:val="20"/>
                <w:szCs w:val="20"/>
                <w:lang w:val="en-GB"/>
              </w:rPr>
              <w:t>Qualification requirements as per the list ‘</w:t>
            </w:r>
            <w:r w:rsidRPr="0074077C">
              <w:rPr>
                <w:rFonts w:ascii="Arial" w:hAnsi="Arial" w:cs="Arial"/>
                <w:i/>
                <w:iCs/>
                <w:sz w:val="20"/>
                <w:szCs w:val="20"/>
                <w:lang w:val="en-GB"/>
              </w:rPr>
              <w:t xml:space="preserve">(d) Stage 1B - Other Mandatory Requirements’ </w:t>
            </w:r>
            <w:r w:rsidRPr="0074077C">
              <w:rPr>
                <w:rFonts w:ascii="Arial" w:hAnsi="Arial" w:cs="Arial"/>
                <w:sz w:val="20"/>
                <w:szCs w:val="20"/>
                <w:lang w:val="en-GB"/>
              </w:rPr>
              <w:t>above</w:t>
            </w:r>
          </w:p>
          <w:p w14:paraId="601A8A3D" w14:textId="77777777" w:rsidR="0074077C" w:rsidRPr="0074077C" w:rsidRDefault="0074077C" w:rsidP="00A809F1">
            <w:pPr>
              <w:numPr>
                <w:ilvl w:val="1"/>
                <w:numId w:val="37"/>
              </w:numPr>
              <w:tabs>
                <w:tab w:val="left" w:pos="316"/>
                <w:tab w:val="left" w:pos="1134"/>
                <w:tab w:val="left" w:pos="1701"/>
                <w:tab w:val="left" w:pos="2268"/>
                <w:tab w:val="left" w:pos="2835"/>
              </w:tabs>
              <w:spacing w:line="276" w:lineRule="auto"/>
              <w:ind w:left="277" w:hanging="277"/>
              <w:contextualSpacing/>
              <w:jc w:val="both"/>
              <w:rPr>
                <w:rFonts w:ascii="Arial" w:eastAsia="Calibri" w:hAnsi="Arial" w:cs="Arial"/>
                <w:sz w:val="20"/>
                <w:szCs w:val="20"/>
              </w:rPr>
            </w:pPr>
            <w:r w:rsidRPr="0074077C">
              <w:rPr>
                <w:rFonts w:ascii="Arial" w:hAnsi="Arial" w:cs="Arial"/>
                <w:iCs/>
                <w:sz w:val="20"/>
                <w:szCs w:val="20"/>
                <w:lang w:val="en-GB"/>
              </w:rPr>
              <w:t>UPS Technician:</w:t>
            </w:r>
          </w:p>
          <w:p w14:paraId="75364037" w14:textId="77777777" w:rsidR="0074077C" w:rsidRPr="0074077C" w:rsidRDefault="0074077C" w:rsidP="00A809F1">
            <w:pPr>
              <w:numPr>
                <w:ilvl w:val="0"/>
                <w:numId w:val="29"/>
              </w:numPr>
              <w:tabs>
                <w:tab w:val="left" w:pos="586"/>
                <w:tab w:val="left" w:pos="1701"/>
                <w:tab w:val="left" w:pos="2268"/>
                <w:tab w:val="left" w:pos="2835"/>
              </w:tabs>
              <w:spacing w:line="276" w:lineRule="auto"/>
              <w:ind w:left="591" w:hanging="274"/>
              <w:contextualSpacing/>
              <w:jc w:val="both"/>
              <w:rPr>
                <w:rFonts w:ascii="Arial" w:eastAsia="Calibri" w:hAnsi="Arial" w:cs="Arial"/>
                <w:sz w:val="20"/>
                <w:szCs w:val="20"/>
              </w:rPr>
            </w:pPr>
            <w:r w:rsidRPr="0074077C">
              <w:rPr>
                <w:rFonts w:ascii="Arial" w:eastAsia="Calibri" w:hAnsi="Arial" w:cs="Arial"/>
                <w:sz w:val="20"/>
                <w:szCs w:val="20"/>
              </w:rPr>
              <w:t>N6 or higher certificate/diploma qualification in Electrical/Electronic  Engineering</w:t>
            </w:r>
          </w:p>
          <w:p w14:paraId="3D4A7A10" w14:textId="77777777" w:rsidR="0074077C" w:rsidRPr="0074077C" w:rsidRDefault="0074077C" w:rsidP="00A809F1">
            <w:pPr>
              <w:numPr>
                <w:ilvl w:val="0"/>
                <w:numId w:val="29"/>
              </w:numPr>
              <w:tabs>
                <w:tab w:val="left" w:pos="586"/>
                <w:tab w:val="left" w:pos="1701"/>
                <w:tab w:val="left" w:pos="2268"/>
                <w:tab w:val="left" w:pos="2835"/>
              </w:tabs>
              <w:spacing w:line="276" w:lineRule="auto"/>
              <w:ind w:left="591" w:hanging="274"/>
              <w:contextualSpacing/>
              <w:jc w:val="both"/>
              <w:rPr>
                <w:rFonts w:ascii="Arial" w:eastAsia="Calibri" w:hAnsi="Arial" w:cs="Arial"/>
                <w:sz w:val="20"/>
                <w:szCs w:val="20"/>
              </w:rPr>
            </w:pPr>
            <w:r w:rsidRPr="0074077C">
              <w:rPr>
                <w:rFonts w:ascii="Arial" w:hAnsi="Arial" w:cs="Arial"/>
                <w:sz w:val="20"/>
                <w:szCs w:val="20"/>
                <w:lang w:val="en-GB"/>
              </w:rPr>
              <w:t>CV to demonstrate experience 3Ø UPS and battery back-up systems</w:t>
            </w:r>
          </w:p>
          <w:p w14:paraId="6D3989DB" w14:textId="77777777" w:rsidR="0074077C" w:rsidRPr="0074077C" w:rsidRDefault="0074077C" w:rsidP="0074077C">
            <w:pPr>
              <w:tabs>
                <w:tab w:val="left" w:pos="586"/>
                <w:tab w:val="left" w:pos="702"/>
              </w:tabs>
              <w:spacing w:line="276" w:lineRule="auto"/>
              <w:ind w:left="586"/>
              <w:contextualSpacing/>
              <w:jc w:val="both"/>
              <w:rPr>
                <w:rFonts w:ascii="Arial" w:eastAsia="Calibri" w:hAnsi="Arial" w:cs="Arial"/>
                <w:b/>
                <w:bCs/>
                <w:sz w:val="20"/>
                <w:szCs w:val="20"/>
              </w:rPr>
            </w:pPr>
          </w:p>
          <w:p w14:paraId="536A92CA" w14:textId="77777777" w:rsidR="0074077C" w:rsidRPr="0074077C" w:rsidRDefault="0074077C" w:rsidP="00A809F1">
            <w:pPr>
              <w:numPr>
                <w:ilvl w:val="1"/>
                <w:numId w:val="37"/>
              </w:numPr>
              <w:tabs>
                <w:tab w:val="left" w:pos="316"/>
                <w:tab w:val="left" w:pos="1134"/>
                <w:tab w:val="left" w:pos="1701"/>
                <w:tab w:val="left" w:pos="2268"/>
                <w:tab w:val="left" w:pos="2835"/>
              </w:tabs>
              <w:spacing w:line="276" w:lineRule="auto"/>
              <w:ind w:left="277" w:hanging="277"/>
              <w:contextualSpacing/>
              <w:jc w:val="both"/>
              <w:rPr>
                <w:rFonts w:ascii="Arial" w:eastAsia="Calibri" w:hAnsi="Arial" w:cs="Arial"/>
                <w:sz w:val="20"/>
                <w:szCs w:val="20"/>
              </w:rPr>
            </w:pPr>
            <w:r w:rsidRPr="0074077C">
              <w:rPr>
                <w:rFonts w:ascii="Arial" w:hAnsi="Arial" w:cs="Arial"/>
                <w:iCs/>
                <w:sz w:val="20"/>
                <w:szCs w:val="20"/>
                <w:lang w:val="en-GB"/>
              </w:rPr>
              <w:t>UPS Sem-Skilled Worker:</w:t>
            </w:r>
          </w:p>
          <w:p w14:paraId="3A8E2F84" w14:textId="77777777" w:rsidR="0074077C" w:rsidRPr="0074077C" w:rsidRDefault="0074077C" w:rsidP="00A809F1">
            <w:pPr>
              <w:numPr>
                <w:ilvl w:val="0"/>
                <w:numId w:val="29"/>
              </w:numPr>
              <w:tabs>
                <w:tab w:val="left" w:pos="586"/>
                <w:tab w:val="left" w:pos="1701"/>
                <w:tab w:val="left" w:pos="2268"/>
                <w:tab w:val="left" w:pos="2835"/>
              </w:tabs>
              <w:spacing w:line="276" w:lineRule="auto"/>
              <w:ind w:left="591" w:hanging="274"/>
              <w:contextualSpacing/>
              <w:jc w:val="both"/>
              <w:rPr>
                <w:rFonts w:ascii="Arial" w:eastAsia="Calibri" w:hAnsi="Arial" w:cs="Arial"/>
                <w:sz w:val="20"/>
                <w:szCs w:val="20"/>
              </w:rPr>
            </w:pPr>
            <w:r w:rsidRPr="0074077C">
              <w:rPr>
                <w:rFonts w:ascii="Arial" w:eastAsia="Calibri" w:hAnsi="Arial" w:cs="Arial"/>
                <w:sz w:val="20"/>
                <w:szCs w:val="20"/>
              </w:rPr>
              <w:t>N2 or higher certificate qualification in Electrical/Electronic Engineering</w:t>
            </w:r>
          </w:p>
          <w:p w14:paraId="7BC1B683" w14:textId="77777777" w:rsidR="0074077C" w:rsidRPr="0074077C" w:rsidRDefault="0074077C" w:rsidP="0074077C">
            <w:pPr>
              <w:tabs>
                <w:tab w:val="left" w:pos="586"/>
                <w:tab w:val="left" w:pos="1701"/>
                <w:tab w:val="left" w:pos="2268"/>
                <w:tab w:val="left" w:pos="2835"/>
              </w:tabs>
              <w:spacing w:line="276" w:lineRule="auto"/>
              <w:ind w:left="591"/>
              <w:contextualSpacing/>
              <w:jc w:val="both"/>
              <w:rPr>
                <w:rFonts w:ascii="Arial" w:eastAsia="Calibri" w:hAnsi="Arial" w:cs="Arial"/>
                <w:sz w:val="20"/>
                <w:szCs w:val="20"/>
              </w:rPr>
            </w:pPr>
            <w:r w:rsidRPr="0074077C">
              <w:rPr>
                <w:rFonts w:ascii="Arial" w:eastAsia="Calibri" w:hAnsi="Arial" w:cs="Arial"/>
                <w:sz w:val="20"/>
                <w:szCs w:val="20"/>
              </w:rPr>
              <w:t xml:space="preserve">or </w:t>
            </w:r>
          </w:p>
          <w:p w14:paraId="5183BE71" w14:textId="77777777" w:rsidR="0074077C" w:rsidRPr="0074077C" w:rsidRDefault="0074077C" w:rsidP="0074077C">
            <w:pPr>
              <w:tabs>
                <w:tab w:val="left" w:pos="586"/>
                <w:tab w:val="left" w:pos="1701"/>
                <w:tab w:val="left" w:pos="2268"/>
                <w:tab w:val="left" w:pos="2835"/>
              </w:tabs>
              <w:spacing w:line="276" w:lineRule="auto"/>
              <w:ind w:left="591"/>
              <w:contextualSpacing/>
              <w:jc w:val="both"/>
              <w:rPr>
                <w:rFonts w:ascii="Arial" w:eastAsia="Calibri" w:hAnsi="Arial" w:cs="Arial"/>
                <w:sz w:val="20"/>
                <w:szCs w:val="20"/>
              </w:rPr>
            </w:pPr>
            <w:r w:rsidRPr="0074077C">
              <w:rPr>
                <w:rFonts w:ascii="Arial" w:eastAsia="Calibri" w:hAnsi="Arial" w:cs="Arial"/>
                <w:sz w:val="20"/>
                <w:szCs w:val="20"/>
              </w:rPr>
              <w:t>Grade 12 certificate</w:t>
            </w:r>
          </w:p>
          <w:p w14:paraId="462DE2D2" w14:textId="77777777" w:rsidR="0074077C" w:rsidRPr="0074077C" w:rsidRDefault="0074077C" w:rsidP="0074077C">
            <w:pPr>
              <w:tabs>
                <w:tab w:val="left" w:pos="586"/>
                <w:tab w:val="left" w:pos="1701"/>
                <w:tab w:val="left" w:pos="2268"/>
                <w:tab w:val="left" w:pos="2835"/>
              </w:tabs>
              <w:spacing w:line="276" w:lineRule="auto"/>
              <w:ind w:left="591"/>
              <w:contextualSpacing/>
              <w:jc w:val="both"/>
              <w:rPr>
                <w:rFonts w:ascii="Arial" w:eastAsia="Calibri" w:hAnsi="Arial" w:cs="Arial"/>
                <w:sz w:val="20"/>
                <w:szCs w:val="20"/>
              </w:rPr>
            </w:pPr>
            <w:r w:rsidRPr="0074077C">
              <w:rPr>
                <w:rFonts w:ascii="Arial" w:eastAsia="Calibri" w:hAnsi="Arial" w:cs="Arial"/>
                <w:sz w:val="20"/>
                <w:szCs w:val="20"/>
              </w:rPr>
              <w:t xml:space="preserve">or </w:t>
            </w:r>
          </w:p>
          <w:p w14:paraId="69637019" w14:textId="77777777" w:rsidR="0074077C" w:rsidRPr="0074077C" w:rsidRDefault="0074077C" w:rsidP="0074077C">
            <w:pPr>
              <w:tabs>
                <w:tab w:val="left" w:pos="586"/>
                <w:tab w:val="left" w:pos="1701"/>
                <w:tab w:val="left" w:pos="2268"/>
                <w:tab w:val="left" w:pos="2835"/>
              </w:tabs>
              <w:spacing w:line="276" w:lineRule="auto"/>
              <w:ind w:left="591"/>
              <w:contextualSpacing/>
              <w:jc w:val="both"/>
              <w:rPr>
                <w:rFonts w:ascii="Arial" w:eastAsia="Calibri" w:hAnsi="Arial" w:cs="Arial"/>
                <w:sz w:val="20"/>
                <w:szCs w:val="20"/>
              </w:rPr>
            </w:pPr>
            <w:r w:rsidRPr="0074077C">
              <w:rPr>
                <w:rFonts w:ascii="Arial" w:eastAsia="Calibri" w:hAnsi="Arial" w:cs="Arial"/>
                <w:sz w:val="20"/>
                <w:szCs w:val="20"/>
              </w:rPr>
              <w:t xml:space="preserve">High school certificate with relevant UPS training completed courses </w:t>
            </w:r>
          </w:p>
          <w:p w14:paraId="26D058CF" w14:textId="77777777" w:rsidR="0074077C" w:rsidRPr="0074077C" w:rsidRDefault="0074077C" w:rsidP="00A809F1">
            <w:pPr>
              <w:numPr>
                <w:ilvl w:val="0"/>
                <w:numId w:val="29"/>
              </w:numPr>
              <w:tabs>
                <w:tab w:val="left" w:pos="586"/>
                <w:tab w:val="left" w:pos="1701"/>
                <w:tab w:val="left" w:pos="2268"/>
                <w:tab w:val="left" w:pos="2835"/>
              </w:tabs>
              <w:spacing w:line="276" w:lineRule="auto"/>
              <w:ind w:left="591" w:hanging="274"/>
              <w:contextualSpacing/>
              <w:jc w:val="both"/>
              <w:rPr>
                <w:rFonts w:ascii="Arial" w:eastAsia="Calibri" w:hAnsi="Arial" w:cs="Arial"/>
                <w:sz w:val="20"/>
                <w:szCs w:val="20"/>
              </w:rPr>
            </w:pPr>
            <w:r w:rsidRPr="0074077C">
              <w:rPr>
                <w:rFonts w:ascii="Arial" w:hAnsi="Arial" w:cs="Arial"/>
                <w:sz w:val="20"/>
                <w:szCs w:val="20"/>
                <w:lang w:val="en-GB"/>
              </w:rPr>
              <w:t>CV to demonstrate experience 3Ø UPS and battery back-up systems</w:t>
            </w:r>
          </w:p>
          <w:p w14:paraId="21EBBBFE" w14:textId="77777777" w:rsidR="0074077C" w:rsidRPr="0074077C" w:rsidRDefault="0074077C" w:rsidP="0074077C">
            <w:pPr>
              <w:tabs>
                <w:tab w:val="left" w:pos="586"/>
                <w:tab w:val="left" w:pos="702"/>
              </w:tabs>
              <w:spacing w:line="276" w:lineRule="auto"/>
              <w:ind w:left="586"/>
              <w:contextualSpacing/>
              <w:jc w:val="both"/>
              <w:rPr>
                <w:rFonts w:ascii="Arial" w:eastAsia="Calibri" w:hAnsi="Arial" w:cs="Arial"/>
                <w:b/>
                <w:bCs/>
                <w:sz w:val="20"/>
                <w:szCs w:val="20"/>
              </w:rPr>
            </w:pPr>
          </w:p>
          <w:p w14:paraId="6B97BAFD" w14:textId="77777777" w:rsidR="0074077C" w:rsidRPr="0074077C" w:rsidRDefault="0074077C" w:rsidP="0074077C">
            <w:pPr>
              <w:tabs>
                <w:tab w:val="left" w:pos="586"/>
                <w:tab w:val="left" w:pos="1701"/>
                <w:tab w:val="left" w:pos="2268"/>
                <w:tab w:val="left" w:pos="2835"/>
              </w:tabs>
              <w:spacing w:line="276" w:lineRule="auto"/>
              <w:ind w:left="586"/>
              <w:contextualSpacing/>
              <w:jc w:val="both"/>
              <w:rPr>
                <w:rFonts w:ascii="Arial" w:eastAsia="Calibri" w:hAnsi="Arial" w:cs="Arial"/>
                <w:sz w:val="20"/>
                <w:szCs w:val="20"/>
              </w:rPr>
            </w:pPr>
          </w:p>
          <w:p w14:paraId="36ED7332" w14:textId="77777777" w:rsidR="0074077C" w:rsidRPr="0074077C" w:rsidRDefault="0074077C" w:rsidP="0074077C">
            <w:pPr>
              <w:tabs>
                <w:tab w:val="left" w:pos="586"/>
                <w:tab w:val="left" w:pos="1701"/>
                <w:tab w:val="left" w:pos="2268"/>
                <w:tab w:val="left" w:pos="2835"/>
              </w:tabs>
              <w:spacing w:line="276" w:lineRule="auto"/>
              <w:jc w:val="both"/>
              <w:rPr>
                <w:rFonts w:ascii="Arial" w:eastAsia="Calibri" w:hAnsi="Arial" w:cs="Arial"/>
                <w:sz w:val="20"/>
                <w:szCs w:val="20"/>
                <w:lang w:val="en-GB"/>
              </w:rPr>
            </w:pPr>
          </w:p>
          <w:p w14:paraId="4E692599" w14:textId="77777777" w:rsidR="0074077C" w:rsidRPr="0074077C" w:rsidRDefault="0074077C" w:rsidP="0074077C">
            <w:pPr>
              <w:spacing w:line="276" w:lineRule="auto"/>
              <w:rPr>
                <w:rFonts w:ascii="Arial" w:eastAsia="Calibri" w:hAnsi="Arial" w:cs="Arial"/>
                <w:sz w:val="20"/>
                <w:szCs w:val="20"/>
                <w:lang w:val="en-GB"/>
              </w:rPr>
            </w:pPr>
          </w:p>
          <w:p w14:paraId="32D42FA8" w14:textId="77777777" w:rsidR="0074077C" w:rsidRPr="0074077C" w:rsidRDefault="0074077C" w:rsidP="0074077C">
            <w:pPr>
              <w:spacing w:line="276" w:lineRule="auto"/>
              <w:rPr>
                <w:rFonts w:ascii="Arial" w:eastAsia="Calibri" w:hAnsi="Arial" w:cs="Arial"/>
                <w:sz w:val="20"/>
                <w:szCs w:val="20"/>
                <w:lang w:val="en-GB"/>
              </w:rPr>
            </w:pPr>
          </w:p>
          <w:p w14:paraId="1135080A" w14:textId="77777777" w:rsidR="0074077C" w:rsidRPr="0074077C" w:rsidRDefault="0074077C" w:rsidP="0074077C">
            <w:pPr>
              <w:spacing w:line="276" w:lineRule="auto"/>
              <w:rPr>
                <w:rFonts w:ascii="Arial" w:eastAsia="Calibri" w:hAnsi="Arial" w:cs="Arial"/>
                <w:sz w:val="20"/>
                <w:szCs w:val="20"/>
                <w:lang w:val="en-GB"/>
              </w:rPr>
            </w:pPr>
          </w:p>
          <w:p w14:paraId="3A823077" w14:textId="77777777" w:rsidR="0074077C" w:rsidRPr="0074077C" w:rsidRDefault="0074077C" w:rsidP="0074077C">
            <w:pPr>
              <w:spacing w:line="276" w:lineRule="auto"/>
              <w:rPr>
                <w:rFonts w:ascii="Arial" w:eastAsia="Calibri" w:hAnsi="Arial" w:cs="Arial"/>
                <w:sz w:val="20"/>
                <w:szCs w:val="20"/>
                <w:lang w:val="en-GB"/>
              </w:rPr>
            </w:pPr>
          </w:p>
          <w:p w14:paraId="2F8A0DFD" w14:textId="77777777" w:rsidR="0074077C" w:rsidRPr="0074077C" w:rsidRDefault="0074077C" w:rsidP="0074077C">
            <w:pPr>
              <w:spacing w:line="276" w:lineRule="auto"/>
              <w:rPr>
                <w:rFonts w:ascii="Arial" w:eastAsia="Calibri" w:hAnsi="Arial" w:cs="Arial"/>
                <w:sz w:val="20"/>
                <w:szCs w:val="20"/>
                <w:lang w:val="en-GB"/>
              </w:rPr>
            </w:pPr>
          </w:p>
        </w:tc>
        <w:tc>
          <w:tcPr>
            <w:tcW w:w="2588" w:type="dxa"/>
            <w:tcBorders>
              <w:top w:val="single" w:sz="4" w:space="0" w:color="auto"/>
              <w:left w:val="single" w:sz="4" w:space="0" w:color="auto"/>
              <w:bottom w:val="single" w:sz="4" w:space="0" w:color="auto"/>
              <w:right w:val="single" w:sz="4" w:space="0" w:color="auto"/>
            </w:tcBorders>
            <w:hideMark/>
          </w:tcPr>
          <w:p w14:paraId="5E4764B2" w14:textId="77777777" w:rsidR="0074077C" w:rsidRPr="0074077C" w:rsidRDefault="0074077C" w:rsidP="0074077C">
            <w:pPr>
              <w:spacing w:line="276" w:lineRule="auto"/>
              <w:jc w:val="both"/>
              <w:rPr>
                <w:rFonts w:ascii="Arial" w:eastAsia="Calibri" w:hAnsi="Arial" w:cs="Arial"/>
                <w:bCs/>
                <w:sz w:val="20"/>
                <w:szCs w:val="20"/>
                <w:lang w:val="en-GB"/>
              </w:rPr>
            </w:pPr>
            <w:r w:rsidRPr="0074077C">
              <w:rPr>
                <w:rFonts w:ascii="Arial" w:eastAsia="Calibri" w:hAnsi="Arial" w:cs="Arial"/>
                <w:bCs/>
                <w:sz w:val="20"/>
                <w:szCs w:val="20"/>
                <w:lang w:val="en-GB"/>
              </w:rPr>
              <w:lastRenderedPageBreak/>
              <w:t>8 years’ experience or more</w:t>
            </w:r>
          </w:p>
          <w:tbl>
            <w:tblPr>
              <w:tblStyle w:val="TableGrid8"/>
              <w:tblW w:w="0" w:type="auto"/>
              <w:tblLook w:val="04A0" w:firstRow="1" w:lastRow="0" w:firstColumn="1" w:lastColumn="0" w:noHBand="0" w:noVBand="1"/>
            </w:tblPr>
            <w:tblGrid>
              <w:gridCol w:w="1850"/>
              <w:gridCol w:w="461"/>
            </w:tblGrid>
            <w:tr w:rsidR="0074077C" w:rsidRPr="0074077C" w14:paraId="36981A43" w14:textId="77777777" w:rsidTr="003C58E6">
              <w:tc>
                <w:tcPr>
                  <w:tcW w:w="1850" w:type="dxa"/>
                  <w:tcBorders>
                    <w:top w:val="single" w:sz="4" w:space="0" w:color="auto"/>
                    <w:left w:val="single" w:sz="4" w:space="0" w:color="auto"/>
                    <w:bottom w:val="single" w:sz="4" w:space="0" w:color="auto"/>
                    <w:right w:val="single" w:sz="4" w:space="0" w:color="auto"/>
                  </w:tcBorders>
                  <w:hideMark/>
                </w:tcPr>
                <w:p w14:paraId="73EEECEF" w14:textId="77777777" w:rsidR="0074077C" w:rsidRPr="0074077C" w:rsidRDefault="0074077C" w:rsidP="00537FAA">
                  <w:pPr>
                    <w:framePr w:hSpace="180" w:wrap="around" w:vAnchor="text" w:hAnchor="text" w:y="1"/>
                    <w:spacing w:line="276" w:lineRule="auto"/>
                    <w:suppressOverlap/>
                    <w:jc w:val="both"/>
                    <w:rPr>
                      <w:rFonts w:ascii="Arial" w:hAnsi="Arial" w:cs="Arial"/>
                      <w:bCs/>
                      <w:sz w:val="20"/>
                      <w:szCs w:val="20"/>
                      <w:lang w:val="en-GB"/>
                    </w:rPr>
                  </w:pPr>
                  <w:r w:rsidRPr="0074077C">
                    <w:rPr>
                      <w:rFonts w:ascii="Arial" w:hAnsi="Arial" w:cs="Arial"/>
                      <w:bCs/>
                      <w:sz w:val="20"/>
                      <w:szCs w:val="20"/>
                      <w:lang w:val="en-GB"/>
                    </w:rPr>
                    <w:t>UPS Technician</w:t>
                  </w:r>
                </w:p>
              </w:tc>
              <w:tc>
                <w:tcPr>
                  <w:tcW w:w="461" w:type="dxa"/>
                  <w:tcBorders>
                    <w:top w:val="single" w:sz="4" w:space="0" w:color="auto"/>
                    <w:left w:val="single" w:sz="4" w:space="0" w:color="auto"/>
                    <w:bottom w:val="single" w:sz="4" w:space="0" w:color="auto"/>
                    <w:right w:val="single" w:sz="4" w:space="0" w:color="auto"/>
                  </w:tcBorders>
                  <w:hideMark/>
                </w:tcPr>
                <w:p w14:paraId="300478B9" w14:textId="77777777" w:rsidR="0074077C" w:rsidRPr="0074077C" w:rsidRDefault="0074077C" w:rsidP="00537FAA">
                  <w:pPr>
                    <w:framePr w:hSpace="180" w:wrap="around" w:vAnchor="text" w:hAnchor="text" w:y="1"/>
                    <w:spacing w:line="276" w:lineRule="auto"/>
                    <w:suppressOverlap/>
                    <w:jc w:val="right"/>
                    <w:rPr>
                      <w:rFonts w:ascii="Arial" w:hAnsi="Arial" w:cs="Arial"/>
                      <w:bCs/>
                      <w:sz w:val="20"/>
                      <w:szCs w:val="20"/>
                      <w:lang w:val="en-GB"/>
                    </w:rPr>
                  </w:pPr>
                  <w:r w:rsidRPr="0074077C">
                    <w:rPr>
                      <w:rFonts w:ascii="Arial" w:hAnsi="Arial" w:cs="Arial"/>
                      <w:bCs/>
                      <w:sz w:val="20"/>
                      <w:szCs w:val="20"/>
                      <w:lang w:val="en-GB"/>
                    </w:rPr>
                    <w:t>40</w:t>
                  </w:r>
                </w:p>
              </w:tc>
            </w:tr>
            <w:tr w:rsidR="0074077C" w:rsidRPr="0074077C" w14:paraId="70E5456A" w14:textId="77777777" w:rsidTr="003C58E6">
              <w:tc>
                <w:tcPr>
                  <w:tcW w:w="1850" w:type="dxa"/>
                  <w:tcBorders>
                    <w:top w:val="single" w:sz="4" w:space="0" w:color="auto"/>
                    <w:left w:val="single" w:sz="4" w:space="0" w:color="auto"/>
                    <w:bottom w:val="single" w:sz="4" w:space="0" w:color="auto"/>
                    <w:right w:val="single" w:sz="4" w:space="0" w:color="auto"/>
                  </w:tcBorders>
                  <w:hideMark/>
                </w:tcPr>
                <w:p w14:paraId="04345A01" w14:textId="77777777" w:rsidR="0074077C" w:rsidRPr="0074077C" w:rsidRDefault="0074077C" w:rsidP="00537FAA">
                  <w:pPr>
                    <w:framePr w:hSpace="180" w:wrap="around" w:vAnchor="text" w:hAnchor="text" w:y="1"/>
                    <w:spacing w:line="276" w:lineRule="auto"/>
                    <w:suppressOverlap/>
                    <w:jc w:val="both"/>
                    <w:rPr>
                      <w:rFonts w:ascii="Arial" w:hAnsi="Arial" w:cs="Arial"/>
                      <w:bCs/>
                      <w:sz w:val="20"/>
                      <w:szCs w:val="20"/>
                      <w:lang w:val="en-GB"/>
                    </w:rPr>
                  </w:pPr>
                  <w:r w:rsidRPr="0074077C">
                    <w:rPr>
                      <w:rFonts w:ascii="Arial" w:hAnsi="Arial" w:cs="Arial"/>
                      <w:bCs/>
                      <w:sz w:val="20"/>
                      <w:szCs w:val="20"/>
                      <w:lang w:val="en-GB"/>
                    </w:rPr>
                    <w:t>Semi-Skilled worker</w:t>
                  </w:r>
                </w:p>
              </w:tc>
              <w:tc>
                <w:tcPr>
                  <w:tcW w:w="461" w:type="dxa"/>
                  <w:tcBorders>
                    <w:top w:val="single" w:sz="4" w:space="0" w:color="auto"/>
                    <w:left w:val="single" w:sz="4" w:space="0" w:color="auto"/>
                    <w:bottom w:val="single" w:sz="4" w:space="0" w:color="auto"/>
                    <w:right w:val="single" w:sz="4" w:space="0" w:color="auto"/>
                  </w:tcBorders>
                  <w:hideMark/>
                </w:tcPr>
                <w:p w14:paraId="676D8DC9" w14:textId="77777777" w:rsidR="0074077C" w:rsidRPr="0074077C" w:rsidRDefault="0074077C" w:rsidP="00537FAA">
                  <w:pPr>
                    <w:framePr w:hSpace="180" w:wrap="around" w:vAnchor="text" w:hAnchor="text" w:y="1"/>
                    <w:spacing w:line="276" w:lineRule="auto"/>
                    <w:suppressOverlap/>
                    <w:jc w:val="right"/>
                    <w:rPr>
                      <w:rFonts w:ascii="Arial" w:hAnsi="Arial" w:cs="Arial"/>
                      <w:bCs/>
                      <w:sz w:val="20"/>
                      <w:szCs w:val="20"/>
                      <w:lang w:val="en-GB"/>
                    </w:rPr>
                  </w:pPr>
                  <w:r w:rsidRPr="0074077C">
                    <w:rPr>
                      <w:rFonts w:ascii="Arial" w:hAnsi="Arial" w:cs="Arial"/>
                      <w:bCs/>
                      <w:sz w:val="20"/>
                      <w:szCs w:val="20"/>
                      <w:lang w:val="en-GB"/>
                    </w:rPr>
                    <w:t>20</w:t>
                  </w:r>
                </w:p>
              </w:tc>
            </w:tr>
          </w:tbl>
          <w:p w14:paraId="26A4D4D7" w14:textId="77777777" w:rsidR="0074077C" w:rsidRPr="0074077C" w:rsidRDefault="0074077C" w:rsidP="0074077C">
            <w:pPr>
              <w:spacing w:after="200" w:line="276" w:lineRule="auto"/>
              <w:rPr>
                <w:rFonts w:ascii="Arial" w:eastAsia="Calibri" w:hAnsi="Arial" w:cs="Arial"/>
                <w:sz w:val="20"/>
                <w:szCs w:val="20"/>
                <w:lang w:val="en-GB"/>
              </w:rPr>
            </w:pPr>
          </w:p>
        </w:tc>
        <w:tc>
          <w:tcPr>
            <w:tcW w:w="1102" w:type="dxa"/>
            <w:tcBorders>
              <w:top w:val="single" w:sz="4" w:space="0" w:color="auto"/>
              <w:left w:val="single" w:sz="4" w:space="0" w:color="auto"/>
              <w:bottom w:val="single" w:sz="4" w:space="0" w:color="auto"/>
              <w:right w:val="single" w:sz="4" w:space="0" w:color="auto"/>
            </w:tcBorders>
          </w:tcPr>
          <w:p w14:paraId="1C861426" w14:textId="77777777" w:rsidR="0074077C" w:rsidRPr="0074077C" w:rsidRDefault="0074077C" w:rsidP="0074077C">
            <w:pPr>
              <w:spacing w:after="200" w:line="276" w:lineRule="auto"/>
              <w:rPr>
                <w:rFonts w:ascii="Arial" w:eastAsia="Calibri" w:hAnsi="Arial" w:cs="Arial"/>
                <w:sz w:val="20"/>
                <w:szCs w:val="20"/>
                <w:lang w:val="en-GB"/>
              </w:rPr>
            </w:pPr>
            <w:r w:rsidRPr="0074077C">
              <w:rPr>
                <w:rFonts w:ascii="Arial" w:eastAsia="Calibri" w:hAnsi="Arial" w:cs="Arial"/>
                <w:sz w:val="20"/>
                <w:szCs w:val="20"/>
                <w:lang w:val="en-GB"/>
              </w:rPr>
              <w:t>5= 100%</w:t>
            </w:r>
          </w:p>
          <w:p w14:paraId="5EBFB9B0" w14:textId="77777777" w:rsidR="0074077C" w:rsidRPr="0074077C" w:rsidRDefault="0074077C" w:rsidP="0074077C">
            <w:pPr>
              <w:spacing w:after="200" w:line="276" w:lineRule="auto"/>
              <w:rPr>
                <w:rFonts w:ascii="Arial" w:eastAsia="Calibri" w:hAnsi="Arial" w:cs="Arial"/>
                <w:sz w:val="20"/>
                <w:szCs w:val="20"/>
                <w:lang w:val="en-GB"/>
              </w:rPr>
            </w:pPr>
          </w:p>
          <w:p w14:paraId="7C438481" w14:textId="77777777" w:rsidR="0074077C" w:rsidRPr="0074077C" w:rsidRDefault="0074077C" w:rsidP="0074077C">
            <w:pPr>
              <w:spacing w:after="200" w:line="276" w:lineRule="auto"/>
              <w:rPr>
                <w:rFonts w:ascii="Arial" w:eastAsia="Calibri" w:hAnsi="Arial" w:cs="Arial"/>
                <w:sz w:val="20"/>
                <w:szCs w:val="20"/>
                <w:lang w:val="en-GB"/>
              </w:rPr>
            </w:pPr>
          </w:p>
          <w:p w14:paraId="453F3476" w14:textId="77777777" w:rsidR="0074077C" w:rsidRPr="0074077C" w:rsidRDefault="0074077C" w:rsidP="0074077C">
            <w:pPr>
              <w:spacing w:after="200" w:line="276" w:lineRule="auto"/>
              <w:rPr>
                <w:rFonts w:ascii="Arial" w:eastAsia="Calibri" w:hAnsi="Arial" w:cs="Arial"/>
                <w:sz w:val="20"/>
                <w:szCs w:val="20"/>
                <w:lang w:val="en-GB"/>
              </w:rPr>
            </w:pPr>
          </w:p>
          <w:p w14:paraId="24CC666A" w14:textId="77777777" w:rsidR="0074077C" w:rsidRPr="0074077C" w:rsidRDefault="0074077C" w:rsidP="0074077C">
            <w:pPr>
              <w:spacing w:after="200" w:line="276" w:lineRule="auto"/>
              <w:rPr>
                <w:rFonts w:ascii="Arial" w:eastAsia="Calibri" w:hAnsi="Arial" w:cs="Arial"/>
                <w:sz w:val="20"/>
                <w:szCs w:val="20"/>
                <w:lang w:val="en-GB"/>
              </w:rPr>
            </w:pPr>
          </w:p>
          <w:p w14:paraId="5081B84A" w14:textId="77777777" w:rsidR="0074077C" w:rsidRPr="0074077C" w:rsidRDefault="0074077C" w:rsidP="0074077C">
            <w:pPr>
              <w:spacing w:after="200" w:line="276" w:lineRule="auto"/>
              <w:rPr>
                <w:rFonts w:ascii="Arial" w:eastAsia="Calibri" w:hAnsi="Arial" w:cs="Arial"/>
                <w:sz w:val="20"/>
                <w:szCs w:val="20"/>
                <w:lang w:val="en-GB"/>
              </w:rPr>
            </w:pPr>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1B87C92D" w14:textId="77777777" w:rsidR="0074077C" w:rsidRPr="0074077C" w:rsidRDefault="0074077C" w:rsidP="0074077C">
            <w:pPr>
              <w:spacing w:after="200" w:line="276" w:lineRule="auto"/>
              <w:jc w:val="center"/>
              <w:rPr>
                <w:rFonts w:ascii="Arial" w:eastAsia="Calibri" w:hAnsi="Arial" w:cs="Arial"/>
                <w:b/>
                <w:bCs/>
                <w:sz w:val="20"/>
                <w:szCs w:val="20"/>
                <w:lang w:val="en-GB"/>
              </w:rPr>
            </w:pPr>
            <w:r w:rsidRPr="0074077C">
              <w:rPr>
                <w:rFonts w:ascii="Arial" w:eastAsia="Calibri" w:hAnsi="Arial" w:cs="Arial"/>
                <w:b/>
                <w:bCs/>
                <w:sz w:val="20"/>
                <w:szCs w:val="20"/>
                <w:lang w:val="en-GB"/>
              </w:rPr>
              <w:t>60</w:t>
            </w:r>
          </w:p>
          <w:p w14:paraId="433D721A" w14:textId="77777777" w:rsidR="0074077C" w:rsidRPr="0074077C" w:rsidRDefault="0074077C" w:rsidP="0074077C">
            <w:pPr>
              <w:spacing w:after="200" w:line="276" w:lineRule="auto"/>
              <w:jc w:val="center"/>
              <w:rPr>
                <w:rFonts w:ascii="Arial" w:eastAsia="Calibri" w:hAnsi="Arial" w:cs="Arial"/>
                <w:b/>
                <w:bCs/>
                <w:sz w:val="20"/>
                <w:szCs w:val="20"/>
                <w:lang w:val="en-GB"/>
              </w:rPr>
            </w:pPr>
          </w:p>
        </w:tc>
      </w:tr>
      <w:tr w:rsidR="0074077C" w:rsidRPr="0074077C" w14:paraId="1476DFAD" w14:textId="77777777" w:rsidTr="003C58E6">
        <w:trPr>
          <w:trHeight w:val="25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9906F" w14:textId="77777777" w:rsidR="0074077C" w:rsidRPr="0074077C" w:rsidRDefault="0074077C" w:rsidP="0074077C">
            <w:pPr>
              <w:rPr>
                <w:rFonts w:ascii="Arial" w:eastAsia="Calibri" w:hAnsi="Arial" w:cs="Arial"/>
                <w:b/>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56A8F3" w14:textId="77777777" w:rsidR="0074077C" w:rsidRPr="0074077C" w:rsidRDefault="0074077C" w:rsidP="0074077C">
            <w:pPr>
              <w:rPr>
                <w:rFonts w:ascii="Arial" w:eastAsia="Calibri" w:hAnsi="Arial" w:cs="Arial"/>
                <w:sz w:val="20"/>
                <w:szCs w:val="20"/>
                <w:lang w:val="en-GB"/>
              </w:rPr>
            </w:pPr>
          </w:p>
        </w:tc>
        <w:tc>
          <w:tcPr>
            <w:tcW w:w="2588" w:type="dxa"/>
            <w:tcBorders>
              <w:top w:val="single" w:sz="4" w:space="0" w:color="auto"/>
              <w:left w:val="single" w:sz="4" w:space="0" w:color="auto"/>
              <w:bottom w:val="single" w:sz="4" w:space="0" w:color="auto"/>
              <w:right w:val="single" w:sz="4" w:space="0" w:color="auto"/>
            </w:tcBorders>
            <w:hideMark/>
          </w:tcPr>
          <w:p w14:paraId="2A9C35B7" w14:textId="77777777" w:rsidR="0074077C" w:rsidRPr="0074077C" w:rsidRDefault="0074077C" w:rsidP="0074077C">
            <w:pPr>
              <w:spacing w:line="276" w:lineRule="auto"/>
              <w:jc w:val="both"/>
              <w:rPr>
                <w:rFonts w:ascii="Arial" w:eastAsia="Calibri" w:hAnsi="Arial" w:cs="Arial"/>
                <w:bCs/>
                <w:sz w:val="20"/>
                <w:szCs w:val="20"/>
                <w:lang w:val="en-GB"/>
              </w:rPr>
            </w:pPr>
            <w:r w:rsidRPr="0074077C">
              <w:rPr>
                <w:rFonts w:ascii="Arial" w:eastAsia="Calibri" w:hAnsi="Arial" w:cs="Arial"/>
                <w:bCs/>
                <w:sz w:val="20"/>
                <w:szCs w:val="20"/>
                <w:lang w:val="en-GB"/>
              </w:rPr>
              <w:t xml:space="preserve">6 years’ experience but less than 8 </w:t>
            </w:r>
          </w:p>
          <w:tbl>
            <w:tblPr>
              <w:tblStyle w:val="TableGrid8"/>
              <w:tblW w:w="2289" w:type="dxa"/>
              <w:tblLook w:val="04A0" w:firstRow="1" w:lastRow="0" w:firstColumn="1" w:lastColumn="0" w:noHBand="0" w:noVBand="1"/>
            </w:tblPr>
            <w:tblGrid>
              <w:gridCol w:w="1828"/>
              <w:gridCol w:w="461"/>
            </w:tblGrid>
            <w:tr w:rsidR="0074077C" w:rsidRPr="0074077C" w14:paraId="114A7B90" w14:textId="77777777" w:rsidTr="003C58E6">
              <w:tc>
                <w:tcPr>
                  <w:tcW w:w="1828" w:type="dxa"/>
                  <w:tcBorders>
                    <w:top w:val="single" w:sz="4" w:space="0" w:color="auto"/>
                    <w:left w:val="single" w:sz="4" w:space="0" w:color="auto"/>
                    <w:bottom w:val="single" w:sz="4" w:space="0" w:color="auto"/>
                    <w:right w:val="single" w:sz="4" w:space="0" w:color="auto"/>
                  </w:tcBorders>
                  <w:hideMark/>
                </w:tcPr>
                <w:p w14:paraId="45C5733D" w14:textId="77777777" w:rsidR="0074077C" w:rsidRPr="0074077C" w:rsidRDefault="0074077C" w:rsidP="00537FAA">
                  <w:pPr>
                    <w:framePr w:hSpace="180" w:wrap="around" w:vAnchor="text" w:hAnchor="text" w:y="1"/>
                    <w:spacing w:line="276" w:lineRule="auto"/>
                    <w:suppressOverlap/>
                    <w:jc w:val="both"/>
                    <w:rPr>
                      <w:rFonts w:ascii="Arial" w:hAnsi="Arial" w:cs="Arial"/>
                      <w:bCs/>
                      <w:sz w:val="20"/>
                      <w:szCs w:val="20"/>
                      <w:lang w:val="en-GB"/>
                    </w:rPr>
                  </w:pPr>
                  <w:r w:rsidRPr="0074077C">
                    <w:rPr>
                      <w:rFonts w:ascii="Arial" w:hAnsi="Arial" w:cs="Arial"/>
                      <w:bCs/>
                      <w:sz w:val="20"/>
                      <w:szCs w:val="20"/>
                      <w:lang w:val="en-GB"/>
                    </w:rPr>
                    <w:t>UPS Technician</w:t>
                  </w:r>
                </w:p>
              </w:tc>
              <w:tc>
                <w:tcPr>
                  <w:tcW w:w="461" w:type="dxa"/>
                  <w:tcBorders>
                    <w:top w:val="single" w:sz="4" w:space="0" w:color="auto"/>
                    <w:left w:val="single" w:sz="4" w:space="0" w:color="auto"/>
                    <w:bottom w:val="single" w:sz="4" w:space="0" w:color="auto"/>
                    <w:right w:val="single" w:sz="4" w:space="0" w:color="auto"/>
                  </w:tcBorders>
                  <w:hideMark/>
                </w:tcPr>
                <w:p w14:paraId="42E2C91F" w14:textId="77777777" w:rsidR="0074077C" w:rsidRPr="0074077C" w:rsidRDefault="0074077C" w:rsidP="00537FAA">
                  <w:pPr>
                    <w:framePr w:hSpace="180" w:wrap="around" w:vAnchor="text" w:hAnchor="text" w:y="1"/>
                    <w:spacing w:line="276" w:lineRule="auto"/>
                    <w:suppressOverlap/>
                    <w:jc w:val="right"/>
                    <w:rPr>
                      <w:rFonts w:ascii="Arial" w:hAnsi="Arial" w:cs="Arial"/>
                      <w:bCs/>
                      <w:sz w:val="20"/>
                      <w:szCs w:val="20"/>
                      <w:lang w:val="en-GB"/>
                    </w:rPr>
                  </w:pPr>
                  <w:r w:rsidRPr="0074077C">
                    <w:rPr>
                      <w:rFonts w:ascii="Arial" w:hAnsi="Arial" w:cs="Arial"/>
                      <w:bCs/>
                      <w:sz w:val="20"/>
                      <w:szCs w:val="20"/>
                      <w:lang w:val="en-GB"/>
                    </w:rPr>
                    <w:t>32</w:t>
                  </w:r>
                </w:p>
              </w:tc>
            </w:tr>
            <w:tr w:rsidR="0074077C" w:rsidRPr="0074077C" w14:paraId="05486912" w14:textId="77777777" w:rsidTr="003C58E6">
              <w:tc>
                <w:tcPr>
                  <w:tcW w:w="1828" w:type="dxa"/>
                  <w:tcBorders>
                    <w:top w:val="single" w:sz="4" w:space="0" w:color="auto"/>
                    <w:left w:val="single" w:sz="4" w:space="0" w:color="auto"/>
                    <w:bottom w:val="single" w:sz="4" w:space="0" w:color="auto"/>
                    <w:right w:val="single" w:sz="4" w:space="0" w:color="auto"/>
                  </w:tcBorders>
                  <w:hideMark/>
                </w:tcPr>
                <w:p w14:paraId="7172F9DC" w14:textId="77777777" w:rsidR="0074077C" w:rsidRPr="0074077C" w:rsidRDefault="0074077C" w:rsidP="00537FAA">
                  <w:pPr>
                    <w:framePr w:hSpace="180" w:wrap="around" w:vAnchor="text" w:hAnchor="text" w:y="1"/>
                    <w:spacing w:line="276" w:lineRule="auto"/>
                    <w:suppressOverlap/>
                    <w:jc w:val="both"/>
                    <w:rPr>
                      <w:rFonts w:ascii="Arial" w:hAnsi="Arial" w:cs="Arial"/>
                      <w:bCs/>
                      <w:sz w:val="20"/>
                      <w:szCs w:val="20"/>
                      <w:lang w:val="en-GB"/>
                    </w:rPr>
                  </w:pPr>
                  <w:r w:rsidRPr="0074077C">
                    <w:rPr>
                      <w:rFonts w:ascii="Arial" w:hAnsi="Arial" w:cs="Arial"/>
                      <w:bCs/>
                      <w:sz w:val="20"/>
                      <w:szCs w:val="20"/>
                      <w:lang w:val="en-GB"/>
                    </w:rPr>
                    <w:t>Semi-Skilled worker</w:t>
                  </w:r>
                </w:p>
              </w:tc>
              <w:tc>
                <w:tcPr>
                  <w:tcW w:w="461" w:type="dxa"/>
                  <w:tcBorders>
                    <w:top w:val="single" w:sz="4" w:space="0" w:color="auto"/>
                    <w:left w:val="single" w:sz="4" w:space="0" w:color="auto"/>
                    <w:bottom w:val="single" w:sz="4" w:space="0" w:color="auto"/>
                    <w:right w:val="single" w:sz="4" w:space="0" w:color="auto"/>
                  </w:tcBorders>
                  <w:hideMark/>
                </w:tcPr>
                <w:p w14:paraId="62E84FC0" w14:textId="77777777" w:rsidR="0074077C" w:rsidRPr="0074077C" w:rsidRDefault="0074077C" w:rsidP="00537FAA">
                  <w:pPr>
                    <w:framePr w:hSpace="180" w:wrap="around" w:vAnchor="text" w:hAnchor="text" w:y="1"/>
                    <w:spacing w:line="276" w:lineRule="auto"/>
                    <w:suppressOverlap/>
                    <w:jc w:val="right"/>
                    <w:rPr>
                      <w:rFonts w:ascii="Arial" w:hAnsi="Arial" w:cs="Arial"/>
                      <w:bCs/>
                      <w:sz w:val="20"/>
                      <w:szCs w:val="20"/>
                      <w:lang w:val="en-GB"/>
                    </w:rPr>
                  </w:pPr>
                  <w:r w:rsidRPr="0074077C">
                    <w:rPr>
                      <w:rFonts w:ascii="Arial" w:hAnsi="Arial" w:cs="Arial"/>
                      <w:bCs/>
                      <w:sz w:val="20"/>
                      <w:szCs w:val="20"/>
                      <w:lang w:val="en-GB"/>
                    </w:rPr>
                    <w:t>16</w:t>
                  </w:r>
                </w:p>
              </w:tc>
            </w:tr>
          </w:tbl>
          <w:p w14:paraId="45F395BB" w14:textId="77777777" w:rsidR="0074077C" w:rsidRPr="0074077C" w:rsidRDefault="0074077C" w:rsidP="0074077C">
            <w:pPr>
              <w:spacing w:line="276" w:lineRule="auto"/>
              <w:rPr>
                <w:rFonts w:ascii="Arial" w:eastAsia="Calibri" w:hAnsi="Arial" w:cs="Arial"/>
                <w:sz w:val="20"/>
                <w:szCs w:val="20"/>
                <w:lang w:val="en-GB"/>
              </w:rPr>
            </w:pPr>
          </w:p>
        </w:tc>
        <w:tc>
          <w:tcPr>
            <w:tcW w:w="1102" w:type="dxa"/>
            <w:tcBorders>
              <w:top w:val="single" w:sz="4" w:space="0" w:color="auto"/>
              <w:left w:val="single" w:sz="4" w:space="0" w:color="auto"/>
              <w:bottom w:val="single" w:sz="4" w:space="0" w:color="auto"/>
              <w:right w:val="single" w:sz="4" w:space="0" w:color="auto"/>
            </w:tcBorders>
            <w:hideMark/>
          </w:tcPr>
          <w:p w14:paraId="2CC3F7A2" w14:textId="77777777" w:rsidR="0074077C" w:rsidRPr="0074077C" w:rsidRDefault="0074077C" w:rsidP="0074077C">
            <w:pPr>
              <w:spacing w:after="200" w:line="276" w:lineRule="auto"/>
              <w:rPr>
                <w:rFonts w:ascii="Arial" w:eastAsia="Calibri" w:hAnsi="Arial" w:cs="Arial"/>
                <w:sz w:val="20"/>
                <w:szCs w:val="20"/>
                <w:lang w:val="en-GB"/>
              </w:rPr>
            </w:pPr>
            <w:r w:rsidRPr="0074077C">
              <w:rPr>
                <w:rFonts w:ascii="Arial" w:eastAsia="Calibri" w:hAnsi="Arial" w:cs="Arial"/>
                <w:sz w:val="20"/>
                <w:szCs w:val="20"/>
                <w:lang w:val="en-GB"/>
              </w:rPr>
              <w:t>4= 80%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FCD60" w14:textId="77777777" w:rsidR="0074077C" w:rsidRPr="0074077C" w:rsidRDefault="0074077C" w:rsidP="0074077C">
            <w:pPr>
              <w:rPr>
                <w:rFonts w:ascii="Arial" w:eastAsia="Calibri" w:hAnsi="Arial" w:cs="Arial"/>
                <w:b/>
                <w:bCs/>
                <w:sz w:val="20"/>
                <w:szCs w:val="20"/>
                <w:lang w:val="en-GB"/>
              </w:rPr>
            </w:pPr>
          </w:p>
        </w:tc>
      </w:tr>
      <w:tr w:rsidR="0074077C" w:rsidRPr="0074077C" w14:paraId="3DC2FD34" w14:textId="77777777" w:rsidTr="003C58E6">
        <w:trPr>
          <w:trHeight w:val="9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FB6CE" w14:textId="77777777" w:rsidR="0074077C" w:rsidRPr="0074077C" w:rsidRDefault="0074077C" w:rsidP="0074077C">
            <w:pPr>
              <w:rPr>
                <w:rFonts w:ascii="Arial" w:eastAsia="Calibri" w:hAnsi="Arial" w:cs="Arial"/>
                <w:b/>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C4D732" w14:textId="77777777" w:rsidR="0074077C" w:rsidRPr="0074077C" w:rsidRDefault="0074077C" w:rsidP="0074077C">
            <w:pPr>
              <w:rPr>
                <w:rFonts w:ascii="Arial" w:eastAsia="Calibri" w:hAnsi="Arial" w:cs="Arial"/>
                <w:sz w:val="20"/>
                <w:szCs w:val="20"/>
                <w:lang w:val="en-GB"/>
              </w:rPr>
            </w:pPr>
          </w:p>
        </w:tc>
        <w:tc>
          <w:tcPr>
            <w:tcW w:w="2588" w:type="dxa"/>
            <w:tcBorders>
              <w:top w:val="single" w:sz="4" w:space="0" w:color="auto"/>
              <w:left w:val="single" w:sz="4" w:space="0" w:color="auto"/>
              <w:bottom w:val="single" w:sz="4" w:space="0" w:color="auto"/>
              <w:right w:val="single" w:sz="4" w:space="0" w:color="auto"/>
            </w:tcBorders>
            <w:hideMark/>
          </w:tcPr>
          <w:p w14:paraId="79809B9C" w14:textId="77777777" w:rsidR="0074077C" w:rsidRPr="0074077C" w:rsidRDefault="0074077C" w:rsidP="0074077C">
            <w:pPr>
              <w:spacing w:line="276" w:lineRule="auto"/>
              <w:jc w:val="both"/>
              <w:rPr>
                <w:rFonts w:ascii="Arial" w:eastAsia="Calibri" w:hAnsi="Arial" w:cs="Arial"/>
                <w:bCs/>
                <w:sz w:val="20"/>
                <w:szCs w:val="20"/>
                <w:lang w:val="en-GB"/>
              </w:rPr>
            </w:pPr>
            <w:r w:rsidRPr="0074077C">
              <w:rPr>
                <w:rFonts w:ascii="Arial" w:eastAsia="Calibri" w:hAnsi="Arial" w:cs="Arial"/>
                <w:bCs/>
                <w:sz w:val="20"/>
                <w:szCs w:val="20"/>
                <w:lang w:val="en-GB"/>
              </w:rPr>
              <w:t>4 years’ experience but less than 6</w:t>
            </w:r>
          </w:p>
          <w:tbl>
            <w:tblPr>
              <w:tblStyle w:val="TableGrid8"/>
              <w:tblW w:w="0" w:type="auto"/>
              <w:tblLook w:val="04A0" w:firstRow="1" w:lastRow="0" w:firstColumn="1" w:lastColumn="0" w:noHBand="0" w:noVBand="1"/>
            </w:tblPr>
            <w:tblGrid>
              <w:gridCol w:w="1850"/>
              <w:gridCol w:w="461"/>
            </w:tblGrid>
            <w:tr w:rsidR="0074077C" w:rsidRPr="0074077C" w14:paraId="4F365A48" w14:textId="77777777" w:rsidTr="003C58E6">
              <w:tc>
                <w:tcPr>
                  <w:tcW w:w="1850" w:type="dxa"/>
                  <w:tcBorders>
                    <w:top w:val="single" w:sz="4" w:space="0" w:color="auto"/>
                    <w:left w:val="single" w:sz="4" w:space="0" w:color="auto"/>
                    <w:bottom w:val="single" w:sz="4" w:space="0" w:color="auto"/>
                    <w:right w:val="single" w:sz="4" w:space="0" w:color="auto"/>
                  </w:tcBorders>
                  <w:hideMark/>
                </w:tcPr>
                <w:p w14:paraId="55DEB904" w14:textId="77777777" w:rsidR="0074077C" w:rsidRPr="0074077C" w:rsidRDefault="0074077C" w:rsidP="00537FAA">
                  <w:pPr>
                    <w:framePr w:hSpace="180" w:wrap="around" w:vAnchor="text" w:hAnchor="text" w:y="1"/>
                    <w:spacing w:line="276" w:lineRule="auto"/>
                    <w:suppressOverlap/>
                    <w:jc w:val="both"/>
                    <w:rPr>
                      <w:rFonts w:ascii="Arial" w:hAnsi="Arial" w:cs="Arial"/>
                      <w:bCs/>
                      <w:sz w:val="20"/>
                      <w:szCs w:val="20"/>
                      <w:lang w:val="en-GB"/>
                    </w:rPr>
                  </w:pPr>
                  <w:r w:rsidRPr="0074077C">
                    <w:rPr>
                      <w:rFonts w:ascii="Arial" w:hAnsi="Arial" w:cs="Arial"/>
                      <w:bCs/>
                      <w:sz w:val="20"/>
                      <w:szCs w:val="20"/>
                      <w:lang w:val="en-GB"/>
                    </w:rPr>
                    <w:t>UPS Technician</w:t>
                  </w:r>
                </w:p>
              </w:tc>
              <w:tc>
                <w:tcPr>
                  <w:tcW w:w="461" w:type="dxa"/>
                  <w:tcBorders>
                    <w:top w:val="single" w:sz="4" w:space="0" w:color="auto"/>
                    <w:left w:val="single" w:sz="4" w:space="0" w:color="auto"/>
                    <w:bottom w:val="single" w:sz="4" w:space="0" w:color="auto"/>
                    <w:right w:val="single" w:sz="4" w:space="0" w:color="auto"/>
                  </w:tcBorders>
                  <w:hideMark/>
                </w:tcPr>
                <w:p w14:paraId="5C6CA658" w14:textId="77777777" w:rsidR="0074077C" w:rsidRPr="0074077C" w:rsidRDefault="0074077C" w:rsidP="00537FAA">
                  <w:pPr>
                    <w:framePr w:hSpace="180" w:wrap="around" w:vAnchor="text" w:hAnchor="text" w:y="1"/>
                    <w:spacing w:line="276" w:lineRule="auto"/>
                    <w:suppressOverlap/>
                    <w:jc w:val="right"/>
                    <w:rPr>
                      <w:rFonts w:ascii="Arial" w:hAnsi="Arial" w:cs="Arial"/>
                      <w:bCs/>
                      <w:sz w:val="20"/>
                      <w:szCs w:val="20"/>
                      <w:lang w:val="en-GB"/>
                    </w:rPr>
                  </w:pPr>
                  <w:r w:rsidRPr="0074077C">
                    <w:rPr>
                      <w:rFonts w:ascii="Arial" w:hAnsi="Arial" w:cs="Arial"/>
                      <w:bCs/>
                      <w:sz w:val="20"/>
                      <w:szCs w:val="20"/>
                      <w:lang w:val="en-GB"/>
                    </w:rPr>
                    <w:t>24</w:t>
                  </w:r>
                </w:p>
              </w:tc>
            </w:tr>
            <w:tr w:rsidR="0074077C" w:rsidRPr="0074077C" w14:paraId="574A017C" w14:textId="77777777" w:rsidTr="003C58E6">
              <w:tc>
                <w:tcPr>
                  <w:tcW w:w="1850" w:type="dxa"/>
                  <w:tcBorders>
                    <w:top w:val="single" w:sz="4" w:space="0" w:color="auto"/>
                    <w:left w:val="single" w:sz="4" w:space="0" w:color="auto"/>
                    <w:bottom w:val="single" w:sz="4" w:space="0" w:color="auto"/>
                    <w:right w:val="single" w:sz="4" w:space="0" w:color="auto"/>
                  </w:tcBorders>
                  <w:hideMark/>
                </w:tcPr>
                <w:p w14:paraId="73324D9A" w14:textId="77777777" w:rsidR="0074077C" w:rsidRPr="0074077C" w:rsidRDefault="0074077C" w:rsidP="00537FAA">
                  <w:pPr>
                    <w:framePr w:hSpace="180" w:wrap="around" w:vAnchor="text" w:hAnchor="text" w:y="1"/>
                    <w:spacing w:line="276" w:lineRule="auto"/>
                    <w:suppressOverlap/>
                    <w:jc w:val="both"/>
                    <w:rPr>
                      <w:rFonts w:ascii="Arial" w:hAnsi="Arial" w:cs="Arial"/>
                      <w:bCs/>
                      <w:sz w:val="20"/>
                      <w:szCs w:val="20"/>
                      <w:lang w:val="en-GB"/>
                    </w:rPr>
                  </w:pPr>
                  <w:r w:rsidRPr="0074077C">
                    <w:rPr>
                      <w:rFonts w:ascii="Arial" w:hAnsi="Arial" w:cs="Arial"/>
                      <w:bCs/>
                      <w:sz w:val="20"/>
                      <w:szCs w:val="20"/>
                      <w:lang w:val="en-GB"/>
                    </w:rPr>
                    <w:t>Semi-Skilled worker</w:t>
                  </w:r>
                </w:p>
              </w:tc>
              <w:tc>
                <w:tcPr>
                  <w:tcW w:w="461" w:type="dxa"/>
                  <w:tcBorders>
                    <w:top w:val="single" w:sz="4" w:space="0" w:color="auto"/>
                    <w:left w:val="single" w:sz="4" w:space="0" w:color="auto"/>
                    <w:bottom w:val="single" w:sz="4" w:space="0" w:color="auto"/>
                    <w:right w:val="single" w:sz="4" w:space="0" w:color="auto"/>
                  </w:tcBorders>
                  <w:hideMark/>
                </w:tcPr>
                <w:p w14:paraId="6BD7F7CA" w14:textId="77777777" w:rsidR="0074077C" w:rsidRPr="0074077C" w:rsidRDefault="0074077C" w:rsidP="00537FAA">
                  <w:pPr>
                    <w:framePr w:hSpace="180" w:wrap="around" w:vAnchor="text" w:hAnchor="text" w:y="1"/>
                    <w:spacing w:line="276" w:lineRule="auto"/>
                    <w:suppressOverlap/>
                    <w:jc w:val="right"/>
                    <w:rPr>
                      <w:rFonts w:ascii="Arial" w:hAnsi="Arial" w:cs="Arial"/>
                      <w:bCs/>
                      <w:sz w:val="20"/>
                      <w:szCs w:val="20"/>
                      <w:lang w:val="en-GB"/>
                    </w:rPr>
                  </w:pPr>
                  <w:r w:rsidRPr="0074077C">
                    <w:rPr>
                      <w:rFonts w:ascii="Arial" w:hAnsi="Arial" w:cs="Arial"/>
                      <w:bCs/>
                      <w:sz w:val="20"/>
                      <w:szCs w:val="20"/>
                      <w:lang w:val="en-GB"/>
                    </w:rPr>
                    <w:t>12</w:t>
                  </w:r>
                </w:p>
              </w:tc>
            </w:tr>
          </w:tbl>
          <w:p w14:paraId="4D27CAB0" w14:textId="77777777" w:rsidR="0074077C" w:rsidRPr="0074077C" w:rsidRDefault="0074077C" w:rsidP="0074077C">
            <w:pPr>
              <w:spacing w:after="200" w:line="276" w:lineRule="auto"/>
              <w:rPr>
                <w:rFonts w:ascii="Arial" w:eastAsia="Calibri" w:hAnsi="Arial" w:cs="Arial"/>
                <w:sz w:val="20"/>
                <w:szCs w:val="20"/>
                <w:lang w:val="en-GB"/>
              </w:rPr>
            </w:pPr>
          </w:p>
        </w:tc>
        <w:tc>
          <w:tcPr>
            <w:tcW w:w="1102" w:type="dxa"/>
            <w:tcBorders>
              <w:top w:val="single" w:sz="4" w:space="0" w:color="auto"/>
              <w:left w:val="single" w:sz="4" w:space="0" w:color="auto"/>
              <w:bottom w:val="single" w:sz="4" w:space="0" w:color="auto"/>
              <w:right w:val="single" w:sz="4" w:space="0" w:color="auto"/>
            </w:tcBorders>
          </w:tcPr>
          <w:p w14:paraId="0A979736" w14:textId="77777777" w:rsidR="0074077C" w:rsidRPr="0074077C" w:rsidRDefault="0074077C" w:rsidP="0074077C">
            <w:pPr>
              <w:spacing w:after="200" w:line="276" w:lineRule="auto"/>
              <w:rPr>
                <w:rFonts w:ascii="Arial" w:eastAsia="Calibri" w:hAnsi="Arial" w:cs="Arial"/>
                <w:sz w:val="20"/>
                <w:szCs w:val="20"/>
                <w:lang w:val="en-GB"/>
              </w:rPr>
            </w:pPr>
            <w:r w:rsidRPr="0074077C">
              <w:rPr>
                <w:rFonts w:ascii="Arial" w:eastAsia="Calibri" w:hAnsi="Arial" w:cs="Arial"/>
                <w:sz w:val="20"/>
                <w:szCs w:val="20"/>
                <w:lang w:val="en-GB"/>
              </w:rPr>
              <w:t>3= 60%</w:t>
            </w:r>
          </w:p>
          <w:p w14:paraId="74909ADA" w14:textId="77777777" w:rsidR="0074077C" w:rsidRPr="0074077C" w:rsidRDefault="0074077C" w:rsidP="0074077C">
            <w:pPr>
              <w:spacing w:after="200" w:line="276" w:lineRule="auto"/>
              <w:rPr>
                <w:rFonts w:ascii="Arial" w:eastAsia="Calibri" w:hAnsi="Arial" w:cs="Arial"/>
                <w:sz w:val="20"/>
                <w:szCs w:val="20"/>
                <w:lang w:val="en-GB"/>
              </w:rPr>
            </w:pPr>
          </w:p>
          <w:p w14:paraId="6A918BCA" w14:textId="77777777" w:rsidR="0074077C" w:rsidRPr="0074077C" w:rsidRDefault="0074077C" w:rsidP="0074077C">
            <w:pPr>
              <w:spacing w:after="200" w:line="276" w:lineRule="auto"/>
              <w:rPr>
                <w:rFonts w:ascii="Arial" w:eastAsia="Calibri" w:hAnsi="Arial" w:cs="Arial"/>
                <w:sz w:val="20"/>
                <w:szCs w:val="20"/>
                <w:lang w:val="en-GB"/>
              </w:rPr>
            </w:pPr>
          </w:p>
          <w:p w14:paraId="6CACA21E" w14:textId="77777777" w:rsidR="0074077C" w:rsidRPr="0074077C" w:rsidRDefault="0074077C" w:rsidP="0074077C">
            <w:pPr>
              <w:spacing w:after="200" w:line="276" w:lineRule="auto"/>
              <w:rPr>
                <w:rFonts w:ascii="Arial" w:eastAsia="Calibri" w:hAnsi="Arial" w:cs="Arial"/>
                <w:sz w:val="20"/>
                <w:szCs w:val="20"/>
                <w:lang w:val="en-GB"/>
              </w:rPr>
            </w:pPr>
          </w:p>
          <w:p w14:paraId="35D43BA8" w14:textId="77777777" w:rsidR="0074077C" w:rsidRPr="0074077C" w:rsidRDefault="0074077C" w:rsidP="0074077C">
            <w:pPr>
              <w:spacing w:after="200" w:line="276" w:lineRule="auto"/>
              <w:rPr>
                <w:rFonts w:ascii="Arial" w:eastAsia="Calibri" w:hAnsi="Arial" w:cs="Arial"/>
                <w:sz w:val="20"/>
                <w:szCs w:val="20"/>
                <w:lang w:val="en-GB"/>
              </w:rPr>
            </w:pPr>
          </w:p>
          <w:p w14:paraId="2A015F18" w14:textId="77777777" w:rsidR="0074077C" w:rsidRPr="0074077C" w:rsidRDefault="0074077C" w:rsidP="0074077C">
            <w:pPr>
              <w:spacing w:after="200" w:line="276" w:lineRule="auto"/>
              <w:rPr>
                <w:rFonts w:ascii="Arial" w:eastAsia="Calibri"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9E500" w14:textId="77777777" w:rsidR="0074077C" w:rsidRPr="0074077C" w:rsidRDefault="0074077C" w:rsidP="0074077C">
            <w:pPr>
              <w:rPr>
                <w:rFonts w:ascii="Arial" w:eastAsia="Calibri" w:hAnsi="Arial" w:cs="Arial"/>
                <w:b/>
                <w:bCs/>
                <w:sz w:val="20"/>
                <w:szCs w:val="20"/>
                <w:lang w:val="en-GB"/>
              </w:rPr>
            </w:pPr>
          </w:p>
        </w:tc>
      </w:tr>
      <w:tr w:rsidR="0074077C" w:rsidRPr="0074077C" w14:paraId="42EB2240" w14:textId="77777777" w:rsidTr="003C58E6">
        <w:trPr>
          <w:trHeight w:val="8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788350" w14:textId="77777777" w:rsidR="0074077C" w:rsidRPr="0074077C" w:rsidRDefault="0074077C" w:rsidP="0074077C">
            <w:pPr>
              <w:rPr>
                <w:rFonts w:ascii="Arial" w:eastAsia="Calibri" w:hAnsi="Arial" w:cs="Arial"/>
                <w:b/>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528295" w14:textId="77777777" w:rsidR="0074077C" w:rsidRPr="0074077C" w:rsidRDefault="0074077C" w:rsidP="0074077C">
            <w:pPr>
              <w:rPr>
                <w:rFonts w:ascii="Arial" w:eastAsia="Calibri" w:hAnsi="Arial" w:cs="Arial"/>
                <w:sz w:val="20"/>
                <w:szCs w:val="20"/>
                <w:lang w:val="en-GB"/>
              </w:rPr>
            </w:pPr>
          </w:p>
        </w:tc>
        <w:tc>
          <w:tcPr>
            <w:tcW w:w="2588" w:type="dxa"/>
            <w:tcBorders>
              <w:top w:val="single" w:sz="4" w:space="0" w:color="auto"/>
              <w:left w:val="single" w:sz="4" w:space="0" w:color="auto"/>
              <w:bottom w:val="single" w:sz="4" w:space="0" w:color="auto"/>
              <w:right w:val="single" w:sz="4" w:space="0" w:color="auto"/>
            </w:tcBorders>
            <w:hideMark/>
          </w:tcPr>
          <w:p w14:paraId="166864F9" w14:textId="77777777" w:rsidR="0074077C" w:rsidRPr="0074077C" w:rsidRDefault="0074077C" w:rsidP="0074077C">
            <w:pPr>
              <w:spacing w:after="200" w:line="276" w:lineRule="auto"/>
              <w:jc w:val="both"/>
              <w:rPr>
                <w:rFonts w:ascii="Arial" w:eastAsia="Calibri" w:hAnsi="Arial" w:cs="Arial"/>
                <w:bCs/>
                <w:sz w:val="20"/>
                <w:szCs w:val="20"/>
                <w:lang w:val="en-GB"/>
              </w:rPr>
            </w:pPr>
            <w:r w:rsidRPr="0074077C">
              <w:rPr>
                <w:rFonts w:ascii="Arial" w:eastAsia="Calibri" w:hAnsi="Arial" w:cs="Arial"/>
                <w:bCs/>
                <w:sz w:val="20"/>
                <w:szCs w:val="20"/>
                <w:lang w:val="en-GB"/>
              </w:rPr>
              <w:t>2 years’ experience but less than 4</w:t>
            </w:r>
          </w:p>
          <w:tbl>
            <w:tblPr>
              <w:tblStyle w:val="TableGrid8"/>
              <w:tblW w:w="0" w:type="auto"/>
              <w:tblLook w:val="04A0" w:firstRow="1" w:lastRow="0" w:firstColumn="1" w:lastColumn="0" w:noHBand="0" w:noVBand="1"/>
            </w:tblPr>
            <w:tblGrid>
              <w:gridCol w:w="1850"/>
              <w:gridCol w:w="439"/>
            </w:tblGrid>
            <w:tr w:rsidR="0074077C" w:rsidRPr="0074077C" w14:paraId="24EC7B56" w14:textId="77777777" w:rsidTr="003C58E6">
              <w:tc>
                <w:tcPr>
                  <w:tcW w:w="1850" w:type="dxa"/>
                  <w:tcBorders>
                    <w:top w:val="single" w:sz="4" w:space="0" w:color="auto"/>
                    <w:left w:val="single" w:sz="4" w:space="0" w:color="auto"/>
                    <w:bottom w:val="single" w:sz="4" w:space="0" w:color="auto"/>
                    <w:right w:val="single" w:sz="4" w:space="0" w:color="auto"/>
                  </w:tcBorders>
                  <w:hideMark/>
                </w:tcPr>
                <w:p w14:paraId="3DF66BF0" w14:textId="77777777" w:rsidR="0074077C" w:rsidRPr="0074077C" w:rsidRDefault="0074077C" w:rsidP="00537FAA">
                  <w:pPr>
                    <w:framePr w:hSpace="180" w:wrap="around" w:vAnchor="text" w:hAnchor="text" w:y="1"/>
                    <w:spacing w:line="276" w:lineRule="auto"/>
                    <w:suppressOverlap/>
                    <w:jc w:val="both"/>
                    <w:rPr>
                      <w:rFonts w:ascii="Arial" w:hAnsi="Arial" w:cs="Arial"/>
                      <w:bCs/>
                      <w:sz w:val="20"/>
                      <w:szCs w:val="20"/>
                      <w:lang w:val="en-GB"/>
                    </w:rPr>
                  </w:pPr>
                  <w:r w:rsidRPr="0074077C">
                    <w:rPr>
                      <w:rFonts w:ascii="Arial" w:hAnsi="Arial" w:cs="Arial"/>
                      <w:bCs/>
                      <w:sz w:val="20"/>
                      <w:szCs w:val="20"/>
                      <w:lang w:val="en-GB"/>
                    </w:rPr>
                    <w:t>UPS Technician</w:t>
                  </w:r>
                </w:p>
              </w:tc>
              <w:tc>
                <w:tcPr>
                  <w:tcW w:w="439" w:type="dxa"/>
                  <w:tcBorders>
                    <w:top w:val="single" w:sz="4" w:space="0" w:color="auto"/>
                    <w:left w:val="single" w:sz="4" w:space="0" w:color="auto"/>
                    <w:bottom w:val="single" w:sz="4" w:space="0" w:color="auto"/>
                    <w:right w:val="single" w:sz="4" w:space="0" w:color="auto"/>
                  </w:tcBorders>
                  <w:hideMark/>
                </w:tcPr>
                <w:p w14:paraId="3197BAF8" w14:textId="77777777" w:rsidR="0074077C" w:rsidRPr="0074077C" w:rsidRDefault="0074077C" w:rsidP="00537FAA">
                  <w:pPr>
                    <w:framePr w:hSpace="180" w:wrap="around" w:vAnchor="text" w:hAnchor="text" w:y="1"/>
                    <w:spacing w:line="276" w:lineRule="auto"/>
                    <w:suppressOverlap/>
                    <w:jc w:val="right"/>
                    <w:rPr>
                      <w:rFonts w:ascii="Arial" w:hAnsi="Arial" w:cs="Arial"/>
                      <w:bCs/>
                      <w:sz w:val="20"/>
                      <w:szCs w:val="20"/>
                      <w:lang w:val="en-GB"/>
                    </w:rPr>
                  </w:pPr>
                  <w:r w:rsidRPr="0074077C">
                    <w:rPr>
                      <w:rFonts w:ascii="Arial" w:hAnsi="Arial" w:cs="Arial"/>
                      <w:bCs/>
                      <w:sz w:val="20"/>
                      <w:szCs w:val="20"/>
                      <w:lang w:val="en-GB"/>
                    </w:rPr>
                    <w:t>16</w:t>
                  </w:r>
                </w:p>
              </w:tc>
            </w:tr>
            <w:tr w:rsidR="0074077C" w:rsidRPr="0074077C" w14:paraId="1918A94A" w14:textId="77777777" w:rsidTr="003C58E6">
              <w:tc>
                <w:tcPr>
                  <w:tcW w:w="1850" w:type="dxa"/>
                  <w:tcBorders>
                    <w:top w:val="single" w:sz="4" w:space="0" w:color="auto"/>
                    <w:left w:val="single" w:sz="4" w:space="0" w:color="auto"/>
                    <w:bottom w:val="single" w:sz="4" w:space="0" w:color="auto"/>
                    <w:right w:val="single" w:sz="4" w:space="0" w:color="auto"/>
                  </w:tcBorders>
                  <w:hideMark/>
                </w:tcPr>
                <w:p w14:paraId="1F445169" w14:textId="77777777" w:rsidR="0074077C" w:rsidRPr="0074077C" w:rsidRDefault="0074077C" w:rsidP="00537FAA">
                  <w:pPr>
                    <w:framePr w:hSpace="180" w:wrap="around" w:vAnchor="text" w:hAnchor="text" w:y="1"/>
                    <w:spacing w:line="276" w:lineRule="auto"/>
                    <w:suppressOverlap/>
                    <w:jc w:val="both"/>
                    <w:rPr>
                      <w:rFonts w:ascii="Arial" w:hAnsi="Arial" w:cs="Arial"/>
                      <w:bCs/>
                      <w:sz w:val="20"/>
                      <w:szCs w:val="20"/>
                      <w:lang w:val="en-GB"/>
                    </w:rPr>
                  </w:pPr>
                  <w:r w:rsidRPr="0074077C">
                    <w:rPr>
                      <w:rFonts w:ascii="Arial" w:hAnsi="Arial" w:cs="Arial"/>
                      <w:bCs/>
                      <w:sz w:val="20"/>
                      <w:szCs w:val="20"/>
                      <w:lang w:val="en-GB"/>
                    </w:rPr>
                    <w:t>Semi-Skilled worker</w:t>
                  </w:r>
                </w:p>
              </w:tc>
              <w:tc>
                <w:tcPr>
                  <w:tcW w:w="439" w:type="dxa"/>
                  <w:tcBorders>
                    <w:top w:val="single" w:sz="4" w:space="0" w:color="auto"/>
                    <w:left w:val="single" w:sz="4" w:space="0" w:color="auto"/>
                    <w:bottom w:val="single" w:sz="4" w:space="0" w:color="auto"/>
                    <w:right w:val="single" w:sz="4" w:space="0" w:color="auto"/>
                  </w:tcBorders>
                  <w:hideMark/>
                </w:tcPr>
                <w:p w14:paraId="1AF3E158" w14:textId="77777777" w:rsidR="0074077C" w:rsidRPr="0074077C" w:rsidRDefault="0074077C" w:rsidP="00537FAA">
                  <w:pPr>
                    <w:framePr w:hSpace="180" w:wrap="around" w:vAnchor="text" w:hAnchor="text" w:y="1"/>
                    <w:spacing w:line="276" w:lineRule="auto"/>
                    <w:suppressOverlap/>
                    <w:jc w:val="right"/>
                    <w:rPr>
                      <w:rFonts w:ascii="Arial" w:hAnsi="Arial" w:cs="Arial"/>
                      <w:bCs/>
                      <w:sz w:val="20"/>
                      <w:szCs w:val="20"/>
                      <w:lang w:val="en-GB"/>
                    </w:rPr>
                  </w:pPr>
                  <w:r w:rsidRPr="0074077C">
                    <w:rPr>
                      <w:rFonts w:ascii="Arial" w:hAnsi="Arial" w:cs="Arial"/>
                      <w:bCs/>
                      <w:sz w:val="20"/>
                      <w:szCs w:val="20"/>
                      <w:lang w:val="en-GB"/>
                    </w:rPr>
                    <w:t>8</w:t>
                  </w:r>
                </w:p>
              </w:tc>
            </w:tr>
          </w:tbl>
          <w:p w14:paraId="622337D3" w14:textId="77777777" w:rsidR="0074077C" w:rsidRPr="0074077C" w:rsidRDefault="0074077C" w:rsidP="0074077C">
            <w:pPr>
              <w:spacing w:after="200" w:line="276" w:lineRule="auto"/>
              <w:rPr>
                <w:rFonts w:ascii="Arial" w:eastAsia="Calibri" w:hAnsi="Arial" w:cs="Arial"/>
                <w:sz w:val="20"/>
                <w:szCs w:val="20"/>
                <w:lang w:val="en-GB"/>
              </w:rPr>
            </w:pPr>
          </w:p>
        </w:tc>
        <w:tc>
          <w:tcPr>
            <w:tcW w:w="1102" w:type="dxa"/>
            <w:tcBorders>
              <w:top w:val="single" w:sz="4" w:space="0" w:color="auto"/>
              <w:left w:val="single" w:sz="4" w:space="0" w:color="auto"/>
              <w:bottom w:val="single" w:sz="4" w:space="0" w:color="auto"/>
              <w:right w:val="single" w:sz="4" w:space="0" w:color="auto"/>
            </w:tcBorders>
          </w:tcPr>
          <w:p w14:paraId="7C217F7A" w14:textId="77777777" w:rsidR="0074077C" w:rsidRPr="0074077C" w:rsidRDefault="0074077C" w:rsidP="0074077C">
            <w:pPr>
              <w:spacing w:after="200" w:line="276" w:lineRule="auto"/>
              <w:rPr>
                <w:rFonts w:ascii="Arial" w:eastAsia="Calibri" w:hAnsi="Arial" w:cs="Arial"/>
                <w:sz w:val="20"/>
                <w:szCs w:val="20"/>
                <w:lang w:val="en-GB"/>
              </w:rPr>
            </w:pPr>
            <w:r w:rsidRPr="0074077C">
              <w:rPr>
                <w:rFonts w:ascii="Arial" w:eastAsia="Calibri" w:hAnsi="Arial" w:cs="Arial"/>
                <w:sz w:val="20"/>
                <w:szCs w:val="20"/>
                <w:lang w:val="en-GB"/>
              </w:rPr>
              <w:t>2= 40%</w:t>
            </w:r>
          </w:p>
          <w:p w14:paraId="2C2465C1" w14:textId="77777777" w:rsidR="0074077C" w:rsidRPr="0074077C" w:rsidRDefault="0074077C" w:rsidP="0074077C">
            <w:pPr>
              <w:spacing w:after="200" w:line="276" w:lineRule="auto"/>
              <w:rPr>
                <w:rFonts w:ascii="Arial" w:eastAsia="Calibri" w:hAnsi="Arial" w:cs="Arial"/>
                <w:sz w:val="20"/>
                <w:szCs w:val="20"/>
                <w:lang w:val="en-GB"/>
              </w:rPr>
            </w:pPr>
          </w:p>
          <w:p w14:paraId="0B606F77" w14:textId="77777777" w:rsidR="0074077C" w:rsidRPr="0074077C" w:rsidRDefault="0074077C" w:rsidP="0074077C">
            <w:pPr>
              <w:spacing w:after="200" w:line="276" w:lineRule="auto"/>
              <w:rPr>
                <w:rFonts w:ascii="Arial" w:eastAsia="Calibri" w:hAnsi="Arial" w:cs="Arial"/>
                <w:sz w:val="20"/>
                <w:szCs w:val="20"/>
                <w:lang w:val="en-GB"/>
              </w:rPr>
            </w:pPr>
          </w:p>
          <w:p w14:paraId="0DA0CD40" w14:textId="77777777" w:rsidR="0074077C" w:rsidRPr="0074077C" w:rsidRDefault="0074077C" w:rsidP="0074077C">
            <w:pPr>
              <w:spacing w:after="200" w:line="276" w:lineRule="auto"/>
              <w:rPr>
                <w:rFonts w:ascii="Arial" w:eastAsia="Calibri" w:hAnsi="Arial" w:cs="Arial"/>
                <w:sz w:val="20"/>
                <w:szCs w:val="20"/>
                <w:lang w:val="en-GB"/>
              </w:rPr>
            </w:pPr>
          </w:p>
          <w:p w14:paraId="6CEEB962" w14:textId="77777777" w:rsidR="0074077C" w:rsidRPr="0074077C" w:rsidRDefault="0074077C" w:rsidP="0074077C">
            <w:pPr>
              <w:spacing w:after="200" w:line="276" w:lineRule="auto"/>
              <w:rPr>
                <w:rFonts w:ascii="Arial" w:eastAsia="Calibri" w:hAnsi="Arial" w:cs="Arial"/>
                <w:sz w:val="20"/>
                <w:szCs w:val="20"/>
                <w:lang w:val="en-GB"/>
              </w:rPr>
            </w:pPr>
          </w:p>
          <w:p w14:paraId="1D4ADA17" w14:textId="77777777" w:rsidR="0074077C" w:rsidRPr="0074077C" w:rsidRDefault="0074077C" w:rsidP="0074077C">
            <w:pPr>
              <w:spacing w:after="200" w:line="276" w:lineRule="auto"/>
              <w:rPr>
                <w:rFonts w:ascii="Arial" w:eastAsia="Calibri"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D7700" w14:textId="77777777" w:rsidR="0074077C" w:rsidRPr="0074077C" w:rsidRDefault="0074077C" w:rsidP="0074077C">
            <w:pPr>
              <w:rPr>
                <w:rFonts w:ascii="Arial" w:eastAsia="Calibri" w:hAnsi="Arial" w:cs="Arial"/>
                <w:b/>
                <w:bCs/>
                <w:sz w:val="20"/>
                <w:szCs w:val="20"/>
                <w:lang w:val="en-GB"/>
              </w:rPr>
            </w:pPr>
          </w:p>
        </w:tc>
      </w:tr>
      <w:tr w:rsidR="0074077C" w:rsidRPr="0074077C" w14:paraId="14D2CDB8" w14:textId="77777777" w:rsidTr="003C58E6">
        <w:trPr>
          <w:trHeight w:val="17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8DD6A1" w14:textId="77777777" w:rsidR="0074077C" w:rsidRPr="0074077C" w:rsidRDefault="0074077C" w:rsidP="0074077C">
            <w:pPr>
              <w:rPr>
                <w:rFonts w:ascii="Arial" w:eastAsia="Calibri" w:hAnsi="Arial" w:cs="Arial"/>
                <w:b/>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FAF1C" w14:textId="77777777" w:rsidR="0074077C" w:rsidRPr="0074077C" w:rsidRDefault="0074077C" w:rsidP="0074077C">
            <w:pPr>
              <w:rPr>
                <w:rFonts w:ascii="Arial" w:eastAsia="Calibri" w:hAnsi="Arial" w:cs="Arial"/>
                <w:sz w:val="20"/>
                <w:szCs w:val="20"/>
                <w:lang w:val="en-GB"/>
              </w:rPr>
            </w:pPr>
          </w:p>
        </w:tc>
        <w:tc>
          <w:tcPr>
            <w:tcW w:w="2588" w:type="dxa"/>
            <w:tcBorders>
              <w:top w:val="single" w:sz="4" w:space="0" w:color="auto"/>
              <w:left w:val="single" w:sz="4" w:space="0" w:color="auto"/>
              <w:bottom w:val="single" w:sz="4" w:space="0" w:color="auto"/>
              <w:right w:val="single" w:sz="4" w:space="0" w:color="auto"/>
            </w:tcBorders>
            <w:hideMark/>
          </w:tcPr>
          <w:p w14:paraId="5C9DB018" w14:textId="77777777" w:rsidR="0074077C" w:rsidRPr="0074077C" w:rsidRDefault="0074077C" w:rsidP="0074077C">
            <w:pPr>
              <w:spacing w:line="276" w:lineRule="auto"/>
              <w:jc w:val="both"/>
              <w:rPr>
                <w:rFonts w:ascii="Arial" w:eastAsia="Calibri" w:hAnsi="Arial" w:cs="Arial"/>
                <w:bCs/>
                <w:sz w:val="20"/>
                <w:szCs w:val="20"/>
                <w:lang w:val="en-GB"/>
              </w:rPr>
            </w:pPr>
            <w:r w:rsidRPr="0074077C">
              <w:rPr>
                <w:rFonts w:ascii="Arial" w:eastAsia="Calibri" w:hAnsi="Arial" w:cs="Arial"/>
                <w:bCs/>
                <w:sz w:val="20"/>
                <w:szCs w:val="20"/>
                <w:lang w:val="en-GB"/>
              </w:rPr>
              <w:t>1 years’ experience but less than 2</w:t>
            </w:r>
          </w:p>
          <w:tbl>
            <w:tblPr>
              <w:tblStyle w:val="TableGrid8"/>
              <w:tblW w:w="0" w:type="auto"/>
              <w:tblLook w:val="04A0" w:firstRow="1" w:lastRow="0" w:firstColumn="1" w:lastColumn="0" w:noHBand="0" w:noVBand="1"/>
            </w:tblPr>
            <w:tblGrid>
              <w:gridCol w:w="1850"/>
              <w:gridCol w:w="439"/>
            </w:tblGrid>
            <w:tr w:rsidR="0074077C" w:rsidRPr="0074077C" w14:paraId="6CEC1CE3" w14:textId="77777777" w:rsidTr="003C58E6">
              <w:tc>
                <w:tcPr>
                  <w:tcW w:w="1850" w:type="dxa"/>
                  <w:tcBorders>
                    <w:top w:val="single" w:sz="4" w:space="0" w:color="auto"/>
                    <w:left w:val="single" w:sz="4" w:space="0" w:color="auto"/>
                    <w:bottom w:val="single" w:sz="4" w:space="0" w:color="auto"/>
                    <w:right w:val="single" w:sz="4" w:space="0" w:color="auto"/>
                  </w:tcBorders>
                  <w:hideMark/>
                </w:tcPr>
                <w:p w14:paraId="28796A47" w14:textId="77777777" w:rsidR="0074077C" w:rsidRPr="0074077C" w:rsidRDefault="0074077C" w:rsidP="00537FAA">
                  <w:pPr>
                    <w:framePr w:hSpace="180" w:wrap="around" w:vAnchor="text" w:hAnchor="text" w:y="1"/>
                    <w:spacing w:line="276" w:lineRule="auto"/>
                    <w:suppressOverlap/>
                    <w:jc w:val="both"/>
                    <w:rPr>
                      <w:rFonts w:ascii="Arial" w:hAnsi="Arial" w:cs="Arial"/>
                      <w:bCs/>
                      <w:sz w:val="22"/>
                      <w:szCs w:val="20"/>
                      <w:lang w:val="en-GB"/>
                    </w:rPr>
                  </w:pPr>
                  <w:r w:rsidRPr="0074077C">
                    <w:rPr>
                      <w:rFonts w:ascii="Arial" w:hAnsi="Arial" w:cs="Arial"/>
                      <w:bCs/>
                      <w:sz w:val="20"/>
                      <w:szCs w:val="20"/>
                      <w:lang w:val="en-GB"/>
                    </w:rPr>
                    <w:t>UPS Technician</w:t>
                  </w:r>
                </w:p>
              </w:tc>
              <w:tc>
                <w:tcPr>
                  <w:tcW w:w="439" w:type="dxa"/>
                  <w:tcBorders>
                    <w:top w:val="single" w:sz="4" w:space="0" w:color="auto"/>
                    <w:left w:val="single" w:sz="4" w:space="0" w:color="auto"/>
                    <w:bottom w:val="single" w:sz="4" w:space="0" w:color="auto"/>
                    <w:right w:val="single" w:sz="4" w:space="0" w:color="auto"/>
                  </w:tcBorders>
                  <w:hideMark/>
                </w:tcPr>
                <w:p w14:paraId="54EEEC4D" w14:textId="77777777" w:rsidR="0074077C" w:rsidRPr="0074077C" w:rsidRDefault="0074077C" w:rsidP="00537FAA">
                  <w:pPr>
                    <w:framePr w:hSpace="180" w:wrap="around" w:vAnchor="text" w:hAnchor="text" w:y="1"/>
                    <w:spacing w:line="276" w:lineRule="auto"/>
                    <w:suppressOverlap/>
                    <w:jc w:val="right"/>
                    <w:rPr>
                      <w:rFonts w:ascii="Arial" w:hAnsi="Arial" w:cs="Arial"/>
                      <w:bCs/>
                      <w:sz w:val="22"/>
                      <w:szCs w:val="20"/>
                      <w:lang w:val="en-GB"/>
                    </w:rPr>
                  </w:pPr>
                  <w:r w:rsidRPr="0074077C">
                    <w:rPr>
                      <w:rFonts w:ascii="Arial" w:hAnsi="Arial" w:cs="Arial"/>
                      <w:bCs/>
                      <w:sz w:val="20"/>
                      <w:szCs w:val="20"/>
                      <w:lang w:val="en-GB"/>
                    </w:rPr>
                    <w:t>8</w:t>
                  </w:r>
                </w:p>
              </w:tc>
            </w:tr>
            <w:tr w:rsidR="0074077C" w:rsidRPr="0074077C" w14:paraId="677702A0" w14:textId="77777777" w:rsidTr="003C58E6">
              <w:tc>
                <w:tcPr>
                  <w:tcW w:w="1850" w:type="dxa"/>
                  <w:tcBorders>
                    <w:top w:val="single" w:sz="4" w:space="0" w:color="auto"/>
                    <w:left w:val="single" w:sz="4" w:space="0" w:color="auto"/>
                    <w:bottom w:val="single" w:sz="4" w:space="0" w:color="auto"/>
                    <w:right w:val="single" w:sz="4" w:space="0" w:color="auto"/>
                  </w:tcBorders>
                  <w:hideMark/>
                </w:tcPr>
                <w:p w14:paraId="391D2547" w14:textId="77777777" w:rsidR="0074077C" w:rsidRPr="0074077C" w:rsidRDefault="0074077C" w:rsidP="00537FAA">
                  <w:pPr>
                    <w:framePr w:hSpace="180" w:wrap="around" w:vAnchor="text" w:hAnchor="text" w:y="1"/>
                    <w:spacing w:line="276" w:lineRule="auto"/>
                    <w:suppressOverlap/>
                    <w:jc w:val="both"/>
                    <w:rPr>
                      <w:rFonts w:ascii="Arial" w:hAnsi="Arial" w:cs="Arial"/>
                      <w:bCs/>
                      <w:sz w:val="22"/>
                      <w:szCs w:val="20"/>
                      <w:lang w:val="en-GB"/>
                    </w:rPr>
                  </w:pPr>
                  <w:r w:rsidRPr="0074077C">
                    <w:rPr>
                      <w:rFonts w:ascii="Arial" w:hAnsi="Arial" w:cs="Arial"/>
                      <w:bCs/>
                      <w:sz w:val="20"/>
                      <w:szCs w:val="20"/>
                      <w:lang w:val="en-GB"/>
                    </w:rPr>
                    <w:t>Semi-Skilled worker</w:t>
                  </w:r>
                </w:p>
              </w:tc>
              <w:tc>
                <w:tcPr>
                  <w:tcW w:w="439" w:type="dxa"/>
                  <w:tcBorders>
                    <w:top w:val="single" w:sz="4" w:space="0" w:color="auto"/>
                    <w:left w:val="single" w:sz="4" w:space="0" w:color="auto"/>
                    <w:bottom w:val="single" w:sz="4" w:space="0" w:color="auto"/>
                    <w:right w:val="single" w:sz="4" w:space="0" w:color="auto"/>
                  </w:tcBorders>
                  <w:hideMark/>
                </w:tcPr>
                <w:p w14:paraId="2E2BF587" w14:textId="77777777" w:rsidR="0074077C" w:rsidRPr="0074077C" w:rsidRDefault="0074077C" w:rsidP="00537FAA">
                  <w:pPr>
                    <w:framePr w:hSpace="180" w:wrap="around" w:vAnchor="text" w:hAnchor="text" w:y="1"/>
                    <w:spacing w:line="276" w:lineRule="auto"/>
                    <w:suppressOverlap/>
                    <w:jc w:val="right"/>
                    <w:rPr>
                      <w:rFonts w:ascii="Arial" w:hAnsi="Arial" w:cs="Arial"/>
                      <w:bCs/>
                      <w:sz w:val="22"/>
                      <w:szCs w:val="20"/>
                      <w:lang w:val="en-GB"/>
                    </w:rPr>
                  </w:pPr>
                  <w:r w:rsidRPr="0074077C">
                    <w:rPr>
                      <w:rFonts w:ascii="Arial" w:hAnsi="Arial" w:cs="Arial"/>
                      <w:bCs/>
                      <w:sz w:val="20"/>
                      <w:szCs w:val="20"/>
                      <w:lang w:val="en-GB"/>
                    </w:rPr>
                    <w:t>4</w:t>
                  </w:r>
                </w:p>
              </w:tc>
            </w:tr>
          </w:tbl>
          <w:p w14:paraId="5BAC9202" w14:textId="77777777" w:rsidR="0074077C" w:rsidRPr="0074077C" w:rsidRDefault="0074077C" w:rsidP="0074077C">
            <w:pPr>
              <w:spacing w:after="200" w:line="276" w:lineRule="auto"/>
              <w:rPr>
                <w:rFonts w:ascii="Arial" w:eastAsia="Calibri" w:hAnsi="Arial" w:cs="Arial"/>
                <w:sz w:val="20"/>
                <w:szCs w:val="20"/>
                <w:lang w:val="en-GB"/>
              </w:rPr>
            </w:pPr>
          </w:p>
        </w:tc>
        <w:tc>
          <w:tcPr>
            <w:tcW w:w="1102" w:type="dxa"/>
            <w:tcBorders>
              <w:top w:val="single" w:sz="4" w:space="0" w:color="auto"/>
              <w:left w:val="single" w:sz="4" w:space="0" w:color="auto"/>
              <w:bottom w:val="single" w:sz="4" w:space="0" w:color="auto"/>
              <w:right w:val="single" w:sz="4" w:space="0" w:color="auto"/>
            </w:tcBorders>
          </w:tcPr>
          <w:p w14:paraId="066A476C" w14:textId="77777777" w:rsidR="0074077C" w:rsidRPr="0074077C" w:rsidRDefault="0074077C" w:rsidP="0074077C">
            <w:pPr>
              <w:spacing w:after="200" w:line="276" w:lineRule="auto"/>
              <w:rPr>
                <w:rFonts w:ascii="Arial" w:eastAsia="Calibri" w:hAnsi="Arial" w:cs="Arial"/>
                <w:sz w:val="20"/>
                <w:szCs w:val="20"/>
                <w:lang w:val="en-GB"/>
              </w:rPr>
            </w:pPr>
            <w:r w:rsidRPr="0074077C">
              <w:rPr>
                <w:rFonts w:ascii="Arial" w:eastAsia="Calibri" w:hAnsi="Arial" w:cs="Arial"/>
                <w:sz w:val="20"/>
                <w:szCs w:val="20"/>
                <w:lang w:val="en-GB"/>
              </w:rPr>
              <w:t>1= 20%</w:t>
            </w:r>
          </w:p>
          <w:p w14:paraId="3642B4E7" w14:textId="77777777" w:rsidR="0074077C" w:rsidRPr="0074077C" w:rsidRDefault="0074077C" w:rsidP="0074077C">
            <w:pPr>
              <w:spacing w:after="200" w:line="276" w:lineRule="auto"/>
              <w:rPr>
                <w:rFonts w:ascii="Arial" w:eastAsia="Calibri" w:hAnsi="Arial" w:cs="Arial"/>
                <w:sz w:val="20"/>
                <w:szCs w:val="20"/>
                <w:lang w:val="en-GB"/>
              </w:rPr>
            </w:pPr>
          </w:p>
          <w:p w14:paraId="3822E460" w14:textId="77777777" w:rsidR="0074077C" w:rsidRPr="0074077C" w:rsidRDefault="0074077C" w:rsidP="0074077C">
            <w:pPr>
              <w:spacing w:after="200" w:line="276" w:lineRule="auto"/>
              <w:rPr>
                <w:rFonts w:ascii="Arial" w:eastAsia="Calibri" w:hAnsi="Arial" w:cs="Arial"/>
                <w:sz w:val="20"/>
                <w:szCs w:val="20"/>
                <w:lang w:val="en-GB"/>
              </w:rPr>
            </w:pPr>
          </w:p>
          <w:p w14:paraId="2DA00447" w14:textId="77777777" w:rsidR="0074077C" w:rsidRPr="0074077C" w:rsidRDefault="0074077C" w:rsidP="0074077C">
            <w:pPr>
              <w:spacing w:after="200" w:line="276" w:lineRule="auto"/>
              <w:rPr>
                <w:rFonts w:ascii="Arial" w:eastAsia="Calibri" w:hAnsi="Arial" w:cs="Arial"/>
                <w:sz w:val="20"/>
                <w:szCs w:val="20"/>
                <w:lang w:val="en-GB"/>
              </w:rPr>
            </w:pPr>
          </w:p>
          <w:p w14:paraId="6ED0E39E" w14:textId="77777777" w:rsidR="0074077C" w:rsidRPr="0074077C" w:rsidRDefault="0074077C" w:rsidP="0074077C">
            <w:pPr>
              <w:spacing w:after="200" w:line="276" w:lineRule="auto"/>
              <w:rPr>
                <w:rFonts w:ascii="Arial" w:eastAsia="Calibri" w:hAnsi="Arial" w:cs="Arial"/>
                <w:sz w:val="20"/>
                <w:szCs w:val="20"/>
                <w:lang w:val="en-GB"/>
              </w:rPr>
            </w:pPr>
          </w:p>
          <w:p w14:paraId="5EB91DB5" w14:textId="77777777" w:rsidR="0074077C" w:rsidRPr="0074077C" w:rsidRDefault="0074077C" w:rsidP="0074077C">
            <w:pPr>
              <w:spacing w:after="200" w:line="276" w:lineRule="auto"/>
              <w:rPr>
                <w:rFonts w:ascii="Arial" w:eastAsia="Calibri"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58596" w14:textId="77777777" w:rsidR="0074077C" w:rsidRPr="0074077C" w:rsidRDefault="0074077C" w:rsidP="0074077C">
            <w:pPr>
              <w:rPr>
                <w:rFonts w:ascii="Arial" w:eastAsia="Calibri" w:hAnsi="Arial" w:cs="Arial"/>
                <w:b/>
                <w:bCs/>
                <w:sz w:val="20"/>
                <w:szCs w:val="20"/>
                <w:lang w:val="en-GB"/>
              </w:rPr>
            </w:pPr>
          </w:p>
        </w:tc>
      </w:tr>
      <w:tr w:rsidR="0074077C" w:rsidRPr="0074077C" w14:paraId="37F8F705" w14:textId="77777777" w:rsidTr="003C58E6">
        <w:trPr>
          <w:trHeight w:val="1778"/>
        </w:trPr>
        <w:tc>
          <w:tcPr>
            <w:tcW w:w="597" w:type="dxa"/>
            <w:tcBorders>
              <w:top w:val="single" w:sz="4" w:space="0" w:color="auto"/>
              <w:left w:val="single" w:sz="4" w:space="0" w:color="auto"/>
              <w:bottom w:val="single" w:sz="4" w:space="0" w:color="auto"/>
              <w:right w:val="single" w:sz="4" w:space="0" w:color="auto"/>
            </w:tcBorders>
          </w:tcPr>
          <w:p w14:paraId="762AD9FE" w14:textId="77777777" w:rsidR="0074077C" w:rsidRPr="0074077C" w:rsidRDefault="0074077C" w:rsidP="0074077C">
            <w:pPr>
              <w:spacing w:after="200" w:line="276" w:lineRule="auto"/>
              <w:rPr>
                <w:rFonts w:ascii="Arial" w:eastAsia="Calibri"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9D06B" w14:textId="77777777" w:rsidR="0074077C" w:rsidRPr="0074077C" w:rsidRDefault="0074077C" w:rsidP="0074077C">
            <w:pPr>
              <w:rPr>
                <w:rFonts w:ascii="Arial" w:eastAsia="Calibri" w:hAnsi="Arial" w:cs="Arial"/>
                <w:sz w:val="20"/>
                <w:szCs w:val="20"/>
                <w:lang w:val="en-GB"/>
              </w:rPr>
            </w:pPr>
          </w:p>
        </w:tc>
        <w:tc>
          <w:tcPr>
            <w:tcW w:w="2588" w:type="dxa"/>
            <w:tcBorders>
              <w:top w:val="single" w:sz="4" w:space="0" w:color="auto"/>
              <w:left w:val="single" w:sz="4" w:space="0" w:color="auto"/>
              <w:bottom w:val="single" w:sz="4" w:space="0" w:color="auto"/>
              <w:right w:val="single" w:sz="4" w:space="0" w:color="auto"/>
            </w:tcBorders>
            <w:hideMark/>
          </w:tcPr>
          <w:p w14:paraId="5EBD8F7B" w14:textId="77777777" w:rsidR="0074077C" w:rsidRPr="0074077C" w:rsidRDefault="0074077C" w:rsidP="0074077C">
            <w:pPr>
              <w:spacing w:line="276" w:lineRule="auto"/>
              <w:jc w:val="both"/>
              <w:rPr>
                <w:rFonts w:ascii="Arial" w:eastAsia="Calibri" w:hAnsi="Arial" w:cs="Arial"/>
                <w:bCs/>
                <w:sz w:val="20"/>
                <w:szCs w:val="20"/>
                <w:lang w:val="en-GB"/>
              </w:rPr>
            </w:pPr>
            <w:r w:rsidRPr="0074077C">
              <w:rPr>
                <w:rFonts w:ascii="Arial" w:eastAsia="Calibri" w:hAnsi="Arial" w:cs="Arial"/>
                <w:sz w:val="20"/>
                <w:szCs w:val="20"/>
                <w:lang w:val="en-GB"/>
              </w:rPr>
              <w:t>Not submitted / Irrelevant</w:t>
            </w:r>
          </w:p>
        </w:tc>
        <w:tc>
          <w:tcPr>
            <w:tcW w:w="1102" w:type="dxa"/>
            <w:tcBorders>
              <w:top w:val="single" w:sz="4" w:space="0" w:color="auto"/>
              <w:left w:val="single" w:sz="4" w:space="0" w:color="auto"/>
              <w:bottom w:val="single" w:sz="4" w:space="0" w:color="auto"/>
              <w:right w:val="single" w:sz="4" w:space="0" w:color="auto"/>
            </w:tcBorders>
            <w:hideMark/>
          </w:tcPr>
          <w:p w14:paraId="29365021" w14:textId="77777777" w:rsidR="0074077C" w:rsidRPr="0074077C" w:rsidRDefault="0074077C" w:rsidP="0074077C">
            <w:pPr>
              <w:spacing w:after="200" w:line="276" w:lineRule="auto"/>
              <w:rPr>
                <w:rFonts w:ascii="Arial" w:eastAsia="Calibri" w:hAnsi="Arial" w:cs="Arial"/>
                <w:sz w:val="20"/>
                <w:szCs w:val="20"/>
                <w:lang w:val="en-GB"/>
              </w:rPr>
            </w:pPr>
            <w:r w:rsidRPr="0074077C">
              <w:rPr>
                <w:rFonts w:ascii="Arial" w:eastAsia="Calibri" w:hAnsi="Arial" w:cs="Arial"/>
                <w:sz w:val="20"/>
                <w:szCs w:val="20"/>
                <w:lang w:val="en-GB"/>
              </w:rPr>
              <w:t>0= 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CD1CA" w14:textId="77777777" w:rsidR="0074077C" w:rsidRPr="0074077C" w:rsidRDefault="0074077C" w:rsidP="0074077C">
            <w:pPr>
              <w:rPr>
                <w:rFonts w:ascii="Arial" w:eastAsia="Calibri" w:hAnsi="Arial" w:cs="Arial"/>
                <w:b/>
                <w:bCs/>
                <w:sz w:val="20"/>
                <w:szCs w:val="20"/>
                <w:lang w:val="en-GB"/>
              </w:rPr>
            </w:pPr>
          </w:p>
        </w:tc>
      </w:tr>
      <w:tr w:rsidR="0074077C" w:rsidRPr="0074077C" w14:paraId="2E6422E2" w14:textId="77777777" w:rsidTr="003C58E6">
        <w:trPr>
          <w:trHeight w:val="516"/>
        </w:trPr>
        <w:tc>
          <w:tcPr>
            <w:tcW w:w="597" w:type="dxa"/>
            <w:tcBorders>
              <w:top w:val="single" w:sz="4" w:space="0" w:color="auto"/>
              <w:left w:val="single" w:sz="4" w:space="0" w:color="auto"/>
              <w:bottom w:val="single" w:sz="4" w:space="0" w:color="auto"/>
              <w:right w:val="single" w:sz="4" w:space="0" w:color="auto"/>
            </w:tcBorders>
          </w:tcPr>
          <w:p w14:paraId="65293CFA" w14:textId="77777777" w:rsidR="0074077C" w:rsidRPr="0074077C" w:rsidRDefault="0074077C" w:rsidP="0074077C">
            <w:pPr>
              <w:spacing w:after="200" w:line="276" w:lineRule="auto"/>
              <w:rPr>
                <w:rFonts w:ascii="Arial" w:eastAsia="Calibri" w:hAnsi="Arial" w:cs="Arial"/>
                <w:sz w:val="20"/>
                <w:szCs w:val="20"/>
                <w:lang w:val="en-GB"/>
              </w:rPr>
            </w:pPr>
          </w:p>
        </w:tc>
        <w:tc>
          <w:tcPr>
            <w:tcW w:w="7740" w:type="dxa"/>
            <w:gridSpan w:val="3"/>
            <w:tcBorders>
              <w:top w:val="single" w:sz="4" w:space="0" w:color="auto"/>
              <w:left w:val="single" w:sz="4" w:space="0" w:color="auto"/>
              <w:bottom w:val="single" w:sz="4" w:space="0" w:color="auto"/>
              <w:right w:val="single" w:sz="4" w:space="0" w:color="auto"/>
            </w:tcBorders>
            <w:hideMark/>
          </w:tcPr>
          <w:p w14:paraId="7A152B91" w14:textId="77777777" w:rsidR="0074077C" w:rsidRPr="0074077C" w:rsidRDefault="0074077C" w:rsidP="0074077C">
            <w:pPr>
              <w:rPr>
                <w:rFonts w:ascii="Arial" w:eastAsia="Calibri" w:hAnsi="Arial" w:cs="Arial"/>
                <w:sz w:val="20"/>
                <w:szCs w:val="20"/>
                <w:lang w:val="en-GB"/>
              </w:rPr>
            </w:pPr>
            <w:r w:rsidRPr="0074077C">
              <w:rPr>
                <w:rFonts w:ascii="Arial" w:eastAsia="Calibri" w:hAnsi="Arial" w:cs="Arial"/>
                <w:b/>
                <w:sz w:val="20"/>
                <w:szCs w:val="20"/>
                <w:lang w:val="en-GB"/>
              </w:rPr>
              <w:t>TOTAL</w:t>
            </w:r>
          </w:p>
        </w:tc>
        <w:tc>
          <w:tcPr>
            <w:tcW w:w="1062" w:type="dxa"/>
            <w:tcBorders>
              <w:top w:val="single" w:sz="4" w:space="0" w:color="auto"/>
              <w:left w:val="single" w:sz="4" w:space="0" w:color="auto"/>
              <w:bottom w:val="single" w:sz="4" w:space="0" w:color="auto"/>
              <w:right w:val="single" w:sz="4" w:space="0" w:color="auto"/>
            </w:tcBorders>
            <w:hideMark/>
          </w:tcPr>
          <w:p w14:paraId="19355755" w14:textId="77777777" w:rsidR="0074077C" w:rsidRPr="0074077C" w:rsidRDefault="0074077C" w:rsidP="0074077C">
            <w:pPr>
              <w:rPr>
                <w:rFonts w:ascii="Arial" w:eastAsia="Calibri" w:hAnsi="Arial" w:cs="Arial"/>
                <w:sz w:val="20"/>
                <w:szCs w:val="20"/>
                <w:lang w:val="en-GB"/>
              </w:rPr>
            </w:pPr>
            <w:r w:rsidRPr="0074077C">
              <w:rPr>
                <w:rFonts w:ascii="Arial" w:eastAsia="Calibri" w:hAnsi="Arial" w:cs="Arial"/>
                <w:b/>
                <w:sz w:val="20"/>
                <w:szCs w:val="20"/>
                <w:lang w:val="en-GB"/>
              </w:rPr>
              <w:t>100</w:t>
            </w:r>
          </w:p>
        </w:tc>
      </w:tr>
    </w:tbl>
    <w:p w14:paraId="4F7C5BCA" w14:textId="529B0B1F" w:rsidR="0074077C" w:rsidRDefault="0074077C" w:rsidP="0066547C">
      <w:pPr>
        <w:jc w:val="both"/>
        <w:rPr>
          <w:rFonts w:ascii="Arial" w:hAnsi="Arial" w:cs="Arial"/>
          <w:sz w:val="22"/>
          <w:szCs w:val="20"/>
          <w:lang w:val="en-GB" w:eastAsia="zh-TW"/>
        </w:rPr>
      </w:pPr>
      <w:r w:rsidRPr="0074077C">
        <w:rPr>
          <w:rFonts w:ascii="Arial" w:hAnsi="Arial" w:cs="Arial"/>
          <w:sz w:val="22"/>
          <w:szCs w:val="20"/>
          <w:lang w:val="en-GB" w:eastAsia="zh-TW"/>
        </w:rPr>
        <w:t>Table 4</w:t>
      </w:r>
    </w:p>
    <w:p w14:paraId="7113ED52" w14:textId="77777777" w:rsidR="0074077C" w:rsidRPr="0074077C" w:rsidRDefault="0074077C" w:rsidP="0074077C">
      <w:pPr>
        <w:spacing w:line="288" w:lineRule="auto"/>
        <w:rPr>
          <w:rFonts w:ascii="Arial" w:eastAsia="Calibri" w:hAnsi="Arial" w:cs="Arial"/>
          <w:b/>
          <w:caps/>
          <w:sz w:val="22"/>
          <w:szCs w:val="20"/>
          <w:lang w:val="en-GB"/>
        </w:rPr>
        <w:sectPr w:rsidR="0074077C" w:rsidRPr="0074077C" w:rsidSect="0074077C">
          <w:footerReference w:type="default" r:id="rId13"/>
          <w:pgSz w:w="11907" w:h="16840"/>
          <w:pgMar w:top="1440" w:right="708" w:bottom="1560" w:left="1267" w:header="706" w:footer="706" w:gutter="0"/>
          <w:cols w:space="720"/>
        </w:sectPr>
      </w:pPr>
    </w:p>
    <w:tbl>
      <w:tblPr>
        <w:tblStyle w:val="TableGrid25"/>
        <w:tblW w:w="15645" w:type="dxa"/>
        <w:tblInd w:w="-702" w:type="dxa"/>
        <w:tblLayout w:type="fixed"/>
        <w:tblLook w:val="04A0" w:firstRow="1" w:lastRow="0" w:firstColumn="1" w:lastColumn="0" w:noHBand="0" w:noVBand="1"/>
      </w:tblPr>
      <w:tblGrid>
        <w:gridCol w:w="518"/>
        <w:gridCol w:w="3692"/>
        <w:gridCol w:w="1440"/>
        <w:gridCol w:w="1980"/>
        <w:gridCol w:w="1980"/>
        <w:gridCol w:w="2070"/>
        <w:gridCol w:w="1968"/>
        <w:gridCol w:w="1997"/>
      </w:tblGrid>
      <w:tr w:rsidR="0074077C" w:rsidRPr="0074077C" w14:paraId="5A88C3A4" w14:textId="77777777" w:rsidTr="003C58E6">
        <w:trPr>
          <w:tblHeader/>
        </w:trPr>
        <w:tc>
          <w:tcPr>
            <w:tcW w:w="517" w:type="dxa"/>
            <w:vMerge w:val="restart"/>
            <w:tcBorders>
              <w:top w:val="single" w:sz="4" w:space="0" w:color="auto"/>
              <w:left w:val="single" w:sz="4" w:space="0" w:color="auto"/>
              <w:bottom w:val="single" w:sz="4" w:space="0" w:color="auto"/>
              <w:right w:val="single" w:sz="4" w:space="0" w:color="auto"/>
            </w:tcBorders>
            <w:vAlign w:val="center"/>
            <w:hideMark/>
          </w:tcPr>
          <w:p w14:paraId="248462B2" w14:textId="77777777" w:rsidR="0074077C" w:rsidRPr="0074077C" w:rsidRDefault="0074077C" w:rsidP="0074077C">
            <w:pPr>
              <w:spacing w:line="276" w:lineRule="auto"/>
              <w:rPr>
                <w:rFonts w:ascii="Arial" w:hAnsi="Arial" w:cs="Arial"/>
                <w:b/>
                <w:bCs/>
                <w:sz w:val="20"/>
                <w:szCs w:val="22"/>
                <w:lang w:val="en-ZA"/>
              </w:rPr>
            </w:pPr>
            <w:r w:rsidRPr="0074077C">
              <w:rPr>
                <w:rFonts w:ascii="Arial" w:hAnsi="Arial" w:cs="Arial"/>
                <w:b/>
                <w:bCs/>
                <w:sz w:val="20"/>
                <w:szCs w:val="22"/>
                <w:lang w:val="en-ZA"/>
              </w:rPr>
              <w:lastRenderedPageBreak/>
              <w:t>No</w:t>
            </w:r>
          </w:p>
        </w:tc>
        <w:tc>
          <w:tcPr>
            <w:tcW w:w="3690" w:type="dxa"/>
            <w:vMerge w:val="restart"/>
            <w:tcBorders>
              <w:top w:val="single" w:sz="4" w:space="0" w:color="auto"/>
              <w:left w:val="single" w:sz="4" w:space="0" w:color="auto"/>
              <w:bottom w:val="single" w:sz="4" w:space="0" w:color="auto"/>
              <w:right w:val="single" w:sz="4" w:space="0" w:color="auto"/>
            </w:tcBorders>
            <w:vAlign w:val="center"/>
            <w:hideMark/>
          </w:tcPr>
          <w:p w14:paraId="05CAFC8B" w14:textId="77777777" w:rsidR="0074077C" w:rsidRPr="0074077C" w:rsidRDefault="0074077C" w:rsidP="0074077C">
            <w:pPr>
              <w:spacing w:line="276" w:lineRule="auto"/>
              <w:rPr>
                <w:rFonts w:ascii="Arial" w:hAnsi="Arial" w:cs="Arial"/>
                <w:sz w:val="20"/>
                <w:szCs w:val="22"/>
                <w:lang w:val="en-ZA"/>
              </w:rPr>
            </w:pPr>
            <w:r w:rsidRPr="0074077C">
              <w:rPr>
                <w:rFonts w:ascii="Arial" w:hAnsi="Arial" w:cs="Arial"/>
                <w:b/>
                <w:bCs/>
                <w:sz w:val="20"/>
                <w:szCs w:val="22"/>
                <w:lang w:val="en-ZA"/>
              </w:rPr>
              <w:t>QUALITY CRITERIA</w:t>
            </w:r>
          </w:p>
        </w:tc>
        <w:tc>
          <w:tcPr>
            <w:tcW w:w="11435" w:type="dxa"/>
            <w:gridSpan w:val="6"/>
            <w:tcBorders>
              <w:top w:val="single" w:sz="4" w:space="0" w:color="auto"/>
              <w:left w:val="single" w:sz="4" w:space="0" w:color="auto"/>
              <w:bottom w:val="single" w:sz="4" w:space="0" w:color="auto"/>
              <w:right w:val="single" w:sz="4" w:space="0" w:color="auto"/>
            </w:tcBorders>
            <w:hideMark/>
          </w:tcPr>
          <w:p w14:paraId="5747049C" w14:textId="77777777" w:rsidR="0074077C" w:rsidRPr="0074077C" w:rsidRDefault="0074077C" w:rsidP="0074077C">
            <w:pPr>
              <w:spacing w:line="276" w:lineRule="auto"/>
              <w:rPr>
                <w:rFonts w:ascii="Arial" w:hAnsi="Arial" w:cs="Arial"/>
                <w:sz w:val="20"/>
                <w:szCs w:val="22"/>
                <w:lang w:val="en-GB"/>
              </w:rPr>
            </w:pPr>
            <w:r w:rsidRPr="0074077C">
              <w:rPr>
                <w:rFonts w:ascii="Arial" w:hAnsi="Arial" w:cs="Arial"/>
                <w:b/>
                <w:bCs/>
                <w:sz w:val="20"/>
                <w:szCs w:val="22"/>
                <w:lang w:val="en-ZA"/>
              </w:rPr>
              <w:t>INDICATORS</w:t>
            </w:r>
          </w:p>
        </w:tc>
      </w:tr>
      <w:tr w:rsidR="0074077C" w:rsidRPr="0074077C" w14:paraId="1E1A6814" w14:textId="77777777" w:rsidTr="003C58E6">
        <w:trPr>
          <w:tblHeader/>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4BC644CB" w14:textId="77777777" w:rsidR="0074077C" w:rsidRPr="0074077C" w:rsidRDefault="0074077C" w:rsidP="0074077C">
            <w:pPr>
              <w:rPr>
                <w:rFonts w:ascii="Arial" w:hAnsi="Arial" w:cs="Arial"/>
                <w:b/>
                <w:bCs/>
                <w:sz w:val="20"/>
                <w:szCs w:val="22"/>
                <w:lang w:val="en-ZA"/>
              </w:rPr>
            </w:pPr>
          </w:p>
        </w:tc>
        <w:tc>
          <w:tcPr>
            <w:tcW w:w="3690" w:type="dxa"/>
            <w:vMerge/>
            <w:tcBorders>
              <w:top w:val="single" w:sz="4" w:space="0" w:color="auto"/>
              <w:left w:val="single" w:sz="4" w:space="0" w:color="auto"/>
              <w:bottom w:val="single" w:sz="4" w:space="0" w:color="auto"/>
              <w:right w:val="single" w:sz="4" w:space="0" w:color="auto"/>
            </w:tcBorders>
            <w:vAlign w:val="center"/>
            <w:hideMark/>
          </w:tcPr>
          <w:p w14:paraId="1049EDE6" w14:textId="77777777" w:rsidR="0074077C" w:rsidRPr="0074077C" w:rsidRDefault="0074077C" w:rsidP="0074077C">
            <w:pPr>
              <w:rPr>
                <w:rFonts w:ascii="Arial" w:hAnsi="Arial" w:cs="Arial"/>
                <w:sz w:val="20"/>
                <w:szCs w:val="22"/>
                <w:lang w:val="en-ZA"/>
              </w:rPr>
            </w:pPr>
          </w:p>
        </w:tc>
        <w:tc>
          <w:tcPr>
            <w:tcW w:w="1440" w:type="dxa"/>
            <w:tcBorders>
              <w:top w:val="single" w:sz="4" w:space="0" w:color="auto"/>
              <w:left w:val="single" w:sz="4" w:space="0" w:color="auto"/>
              <w:bottom w:val="single" w:sz="4" w:space="0" w:color="auto"/>
              <w:right w:val="single" w:sz="4" w:space="0" w:color="auto"/>
            </w:tcBorders>
            <w:hideMark/>
          </w:tcPr>
          <w:p w14:paraId="7F385556" w14:textId="77777777" w:rsidR="0074077C" w:rsidRPr="0074077C" w:rsidRDefault="0074077C" w:rsidP="0074077C">
            <w:pPr>
              <w:autoSpaceDE w:val="0"/>
              <w:autoSpaceDN w:val="0"/>
              <w:adjustRightInd w:val="0"/>
              <w:spacing w:line="276" w:lineRule="auto"/>
              <w:rPr>
                <w:rFonts w:ascii="Arial" w:hAnsi="Arial" w:cs="Arial"/>
                <w:b/>
                <w:bCs/>
                <w:sz w:val="20"/>
                <w:szCs w:val="22"/>
                <w:lang w:val="en-ZA"/>
              </w:rPr>
            </w:pPr>
            <w:r w:rsidRPr="0074077C">
              <w:rPr>
                <w:rFonts w:ascii="Arial" w:hAnsi="Arial" w:cs="Arial"/>
                <w:b/>
                <w:bCs/>
                <w:sz w:val="20"/>
                <w:szCs w:val="22"/>
                <w:lang w:val="en-ZA"/>
              </w:rPr>
              <w:t>0</w:t>
            </w:r>
          </w:p>
        </w:tc>
        <w:tc>
          <w:tcPr>
            <w:tcW w:w="1980" w:type="dxa"/>
            <w:tcBorders>
              <w:top w:val="single" w:sz="4" w:space="0" w:color="auto"/>
              <w:left w:val="single" w:sz="4" w:space="0" w:color="auto"/>
              <w:bottom w:val="single" w:sz="4" w:space="0" w:color="auto"/>
              <w:right w:val="single" w:sz="4" w:space="0" w:color="auto"/>
            </w:tcBorders>
            <w:hideMark/>
          </w:tcPr>
          <w:p w14:paraId="2F2EBAB5" w14:textId="77777777" w:rsidR="0074077C" w:rsidRPr="0074077C" w:rsidRDefault="0074077C" w:rsidP="0074077C">
            <w:pPr>
              <w:autoSpaceDE w:val="0"/>
              <w:autoSpaceDN w:val="0"/>
              <w:adjustRightInd w:val="0"/>
              <w:spacing w:line="276" w:lineRule="auto"/>
              <w:rPr>
                <w:rFonts w:ascii="Arial" w:hAnsi="Arial" w:cs="Arial"/>
                <w:b/>
                <w:bCs/>
                <w:sz w:val="20"/>
                <w:szCs w:val="22"/>
                <w:lang w:val="en-ZA"/>
              </w:rPr>
            </w:pPr>
            <w:r w:rsidRPr="0074077C">
              <w:rPr>
                <w:rFonts w:ascii="Arial" w:hAnsi="Arial" w:cs="Arial"/>
                <w:b/>
                <w:bCs/>
                <w:sz w:val="20"/>
                <w:szCs w:val="22"/>
                <w:lang w:val="en-ZA"/>
              </w:rPr>
              <w:t>1</w:t>
            </w:r>
          </w:p>
        </w:tc>
        <w:tc>
          <w:tcPr>
            <w:tcW w:w="1980" w:type="dxa"/>
            <w:tcBorders>
              <w:top w:val="single" w:sz="4" w:space="0" w:color="auto"/>
              <w:left w:val="single" w:sz="4" w:space="0" w:color="auto"/>
              <w:bottom w:val="single" w:sz="4" w:space="0" w:color="auto"/>
              <w:right w:val="single" w:sz="4" w:space="0" w:color="auto"/>
            </w:tcBorders>
            <w:hideMark/>
          </w:tcPr>
          <w:p w14:paraId="2EBD6BF9" w14:textId="77777777" w:rsidR="0074077C" w:rsidRPr="0074077C" w:rsidRDefault="0074077C" w:rsidP="0074077C">
            <w:pPr>
              <w:autoSpaceDE w:val="0"/>
              <w:autoSpaceDN w:val="0"/>
              <w:adjustRightInd w:val="0"/>
              <w:spacing w:line="276" w:lineRule="auto"/>
              <w:rPr>
                <w:rFonts w:ascii="Arial" w:hAnsi="Arial" w:cs="Arial"/>
                <w:b/>
                <w:bCs/>
                <w:sz w:val="20"/>
                <w:szCs w:val="22"/>
                <w:lang w:val="en-ZA"/>
              </w:rPr>
            </w:pPr>
            <w:r w:rsidRPr="0074077C">
              <w:rPr>
                <w:rFonts w:ascii="Arial" w:hAnsi="Arial" w:cs="Arial"/>
                <w:b/>
                <w:bCs/>
                <w:sz w:val="20"/>
                <w:szCs w:val="22"/>
                <w:lang w:val="en-ZA"/>
              </w:rPr>
              <w:t>2</w:t>
            </w:r>
          </w:p>
        </w:tc>
        <w:tc>
          <w:tcPr>
            <w:tcW w:w="2070" w:type="dxa"/>
            <w:tcBorders>
              <w:top w:val="single" w:sz="4" w:space="0" w:color="auto"/>
              <w:left w:val="single" w:sz="4" w:space="0" w:color="auto"/>
              <w:bottom w:val="single" w:sz="4" w:space="0" w:color="auto"/>
              <w:right w:val="single" w:sz="4" w:space="0" w:color="auto"/>
            </w:tcBorders>
            <w:hideMark/>
          </w:tcPr>
          <w:p w14:paraId="33E40E78" w14:textId="77777777" w:rsidR="0074077C" w:rsidRPr="0074077C" w:rsidRDefault="0074077C" w:rsidP="0074077C">
            <w:pPr>
              <w:autoSpaceDE w:val="0"/>
              <w:autoSpaceDN w:val="0"/>
              <w:adjustRightInd w:val="0"/>
              <w:spacing w:line="276" w:lineRule="auto"/>
              <w:rPr>
                <w:rFonts w:ascii="Arial" w:hAnsi="Arial" w:cs="Arial"/>
                <w:b/>
                <w:bCs/>
                <w:sz w:val="20"/>
                <w:szCs w:val="22"/>
                <w:lang w:val="en-ZA"/>
              </w:rPr>
            </w:pPr>
            <w:r w:rsidRPr="0074077C">
              <w:rPr>
                <w:rFonts w:ascii="Arial" w:hAnsi="Arial" w:cs="Arial"/>
                <w:b/>
                <w:bCs/>
                <w:sz w:val="20"/>
                <w:szCs w:val="22"/>
                <w:lang w:val="en-ZA"/>
              </w:rPr>
              <w:t>3</w:t>
            </w:r>
          </w:p>
        </w:tc>
        <w:tc>
          <w:tcPr>
            <w:tcW w:w="1968" w:type="dxa"/>
            <w:tcBorders>
              <w:top w:val="single" w:sz="4" w:space="0" w:color="auto"/>
              <w:left w:val="single" w:sz="4" w:space="0" w:color="auto"/>
              <w:bottom w:val="single" w:sz="4" w:space="0" w:color="auto"/>
              <w:right w:val="single" w:sz="4" w:space="0" w:color="auto"/>
            </w:tcBorders>
            <w:hideMark/>
          </w:tcPr>
          <w:p w14:paraId="4F0BD15B" w14:textId="77777777" w:rsidR="0074077C" w:rsidRPr="0074077C" w:rsidRDefault="0074077C" w:rsidP="0074077C">
            <w:pPr>
              <w:autoSpaceDE w:val="0"/>
              <w:autoSpaceDN w:val="0"/>
              <w:adjustRightInd w:val="0"/>
              <w:spacing w:line="276" w:lineRule="auto"/>
              <w:rPr>
                <w:rFonts w:ascii="Arial" w:hAnsi="Arial" w:cs="Arial"/>
                <w:b/>
                <w:bCs/>
                <w:sz w:val="20"/>
                <w:szCs w:val="22"/>
                <w:lang w:val="en-ZA"/>
              </w:rPr>
            </w:pPr>
            <w:r w:rsidRPr="0074077C">
              <w:rPr>
                <w:rFonts w:ascii="Arial" w:hAnsi="Arial" w:cs="Arial"/>
                <w:b/>
                <w:bCs/>
                <w:sz w:val="20"/>
                <w:szCs w:val="22"/>
                <w:lang w:val="en-ZA"/>
              </w:rPr>
              <w:t>4</w:t>
            </w:r>
          </w:p>
        </w:tc>
        <w:tc>
          <w:tcPr>
            <w:tcW w:w="1992" w:type="dxa"/>
            <w:tcBorders>
              <w:top w:val="single" w:sz="4" w:space="0" w:color="auto"/>
              <w:left w:val="single" w:sz="4" w:space="0" w:color="auto"/>
              <w:bottom w:val="single" w:sz="4" w:space="0" w:color="auto"/>
              <w:right w:val="single" w:sz="4" w:space="0" w:color="auto"/>
            </w:tcBorders>
            <w:hideMark/>
          </w:tcPr>
          <w:p w14:paraId="136B8001" w14:textId="77777777" w:rsidR="0074077C" w:rsidRPr="0074077C" w:rsidRDefault="0074077C" w:rsidP="0074077C">
            <w:pPr>
              <w:autoSpaceDE w:val="0"/>
              <w:autoSpaceDN w:val="0"/>
              <w:adjustRightInd w:val="0"/>
              <w:spacing w:line="276" w:lineRule="auto"/>
              <w:rPr>
                <w:rFonts w:ascii="Arial" w:hAnsi="Arial" w:cs="Arial"/>
                <w:b/>
                <w:bCs/>
                <w:sz w:val="20"/>
                <w:szCs w:val="22"/>
                <w:lang w:val="en-ZA"/>
              </w:rPr>
            </w:pPr>
            <w:r w:rsidRPr="0074077C">
              <w:rPr>
                <w:rFonts w:ascii="Arial" w:hAnsi="Arial" w:cs="Arial"/>
                <w:b/>
                <w:bCs/>
                <w:sz w:val="20"/>
                <w:szCs w:val="22"/>
                <w:lang w:val="en-ZA"/>
              </w:rPr>
              <w:t>5</w:t>
            </w:r>
          </w:p>
        </w:tc>
      </w:tr>
      <w:tr w:rsidR="0074077C" w:rsidRPr="0074077C" w14:paraId="5EBE3DB9" w14:textId="77777777" w:rsidTr="003C58E6">
        <w:tc>
          <w:tcPr>
            <w:tcW w:w="517" w:type="dxa"/>
            <w:tcBorders>
              <w:top w:val="single" w:sz="4" w:space="0" w:color="auto"/>
              <w:left w:val="single" w:sz="4" w:space="0" w:color="auto"/>
              <w:bottom w:val="single" w:sz="4" w:space="0" w:color="auto"/>
              <w:right w:val="single" w:sz="4" w:space="0" w:color="auto"/>
            </w:tcBorders>
            <w:hideMark/>
          </w:tcPr>
          <w:p w14:paraId="76178634" w14:textId="77777777" w:rsidR="0074077C" w:rsidRPr="0074077C" w:rsidRDefault="0074077C" w:rsidP="0074077C">
            <w:pPr>
              <w:spacing w:line="276" w:lineRule="auto"/>
              <w:rPr>
                <w:rFonts w:ascii="Arial" w:hAnsi="Arial" w:cs="Arial"/>
                <w:b/>
                <w:sz w:val="20"/>
                <w:szCs w:val="22"/>
                <w:lang w:val="en-GB"/>
              </w:rPr>
            </w:pPr>
            <w:r w:rsidRPr="0074077C">
              <w:rPr>
                <w:rFonts w:ascii="Arial" w:hAnsi="Arial" w:cs="Arial"/>
                <w:b/>
                <w:sz w:val="20"/>
                <w:szCs w:val="22"/>
                <w:lang w:val="en-GB"/>
              </w:rPr>
              <w:t>1</w:t>
            </w:r>
          </w:p>
        </w:tc>
        <w:tc>
          <w:tcPr>
            <w:tcW w:w="3690" w:type="dxa"/>
            <w:tcBorders>
              <w:top w:val="single" w:sz="4" w:space="0" w:color="auto"/>
              <w:left w:val="single" w:sz="4" w:space="0" w:color="auto"/>
              <w:bottom w:val="single" w:sz="4" w:space="0" w:color="auto"/>
              <w:right w:val="single" w:sz="4" w:space="0" w:color="auto"/>
            </w:tcBorders>
            <w:vAlign w:val="center"/>
          </w:tcPr>
          <w:p w14:paraId="7F8468E8" w14:textId="77777777" w:rsidR="0074077C" w:rsidRPr="0074077C" w:rsidRDefault="0074077C" w:rsidP="0074077C">
            <w:pPr>
              <w:spacing w:line="276" w:lineRule="auto"/>
              <w:rPr>
                <w:rFonts w:ascii="Arial" w:hAnsi="Arial" w:cs="Arial"/>
                <w:b/>
                <w:iCs/>
                <w:sz w:val="20"/>
                <w:szCs w:val="22"/>
                <w:u w:val="single"/>
                <w:lang w:val="en-GB"/>
              </w:rPr>
            </w:pPr>
            <w:r w:rsidRPr="0074077C">
              <w:rPr>
                <w:rFonts w:ascii="Arial" w:hAnsi="Arial" w:cs="Arial"/>
                <w:b/>
                <w:iCs/>
                <w:sz w:val="20"/>
                <w:szCs w:val="22"/>
                <w:u w:val="single"/>
                <w:lang w:val="en-GB"/>
              </w:rPr>
              <w:t xml:space="preserve">Previous Company / Organisational Experience: </w:t>
            </w:r>
          </w:p>
          <w:p w14:paraId="15B97B67" w14:textId="77777777" w:rsidR="0074077C" w:rsidRPr="0074077C" w:rsidRDefault="0074077C" w:rsidP="0074077C">
            <w:pPr>
              <w:jc w:val="both"/>
              <w:rPr>
                <w:rFonts w:ascii="Arial" w:hAnsi="Arial" w:cs="Arial"/>
                <w:sz w:val="20"/>
                <w:szCs w:val="22"/>
                <w:lang w:val="en-GB"/>
              </w:rPr>
            </w:pPr>
            <w:r w:rsidRPr="0074077C">
              <w:rPr>
                <w:rFonts w:ascii="Arial" w:hAnsi="Arial" w:cs="Arial"/>
                <w:sz w:val="20"/>
                <w:szCs w:val="22"/>
                <w:lang w:val="en-GB"/>
              </w:rPr>
              <w:t xml:space="preserve">Supply evidence of previous experience in the form of completed projects/services/contracts related to 3Ø UPS and battery maintenance or new installations thereof. The evidence should come in the form of five (5) completed reference letters, where 1 reference letter equates to 1 project/service/contract completed. The reference letter must address the below items. </w:t>
            </w:r>
          </w:p>
          <w:p w14:paraId="07BFE049" w14:textId="77777777" w:rsidR="0074077C" w:rsidRPr="0074077C" w:rsidRDefault="0074077C" w:rsidP="0074077C">
            <w:pPr>
              <w:spacing w:line="276" w:lineRule="auto"/>
              <w:rPr>
                <w:rFonts w:ascii="Arial" w:hAnsi="Arial" w:cs="Arial"/>
                <w:sz w:val="20"/>
                <w:szCs w:val="22"/>
                <w:lang w:val="en-GB"/>
              </w:rPr>
            </w:pPr>
            <w:r w:rsidRPr="0074077C">
              <w:rPr>
                <w:rFonts w:ascii="Arial" w:hAnsi="Arial" w:cs="Arial"/>
                <w:sz w:val="20"/>
                <w:szCs w:val="22"/>
                <w:lang w:val="en-GB"/>
              </w:rPr>
              <w:t xml:space="preserve">Attached is a reference letter template that can be used. The reference letter must be sent to the company/business where services were previously rendered for. Should the bidder be in possession of an existing letter, the letter shall cover all aspects listed outlined below. </w:t>
            </w:r>
          </w:p>
          <w:p w14:paraId="670BF708" w14:textId="77777777" w:rsidR="0074077C" w:rsidRPr="0074077C" w:rsidRDefault="0074077C" w:rsidP="0074077C">
            <w:pPr>
              <w:spacing w:line="276" w:lineRule="auto"/>
              <w:rPr>
                <w:rFonts w:ascii="Arial" w:hAnsi="Arial" w:cs="Arial"/>
                <w:sz w:val="20"/>
                <w:szCs w:val="22"/>
                <w:lang w:val="en-GB"/>
              </w:rPr>
            </w:pPr>
          </w:p>
          <w:p w14:paraId="5110D5AE" w14:textId="77777777" w:rsidR="0074077C" w:rsidRPr="0074077C" w:rsidRDefault="0074077C" w:rsidP="00A809F1">
            <w:pPr>
              <w:numPr>
                <w:ilvl w:val="0"/>
                <w:numId w:val="38"/>
              </w:numPr>
              <w:tabs>
                <w:tab w:val="left" w:pos="335"/>
                <w:tab w:val="left" w:pos="1134"/>
                <w:tab w:val="left" w:pos="1701"/>
                <w:tab w:val="left" w:pos="2268"/>
                <w:tab w:val="left" w:pos="2835"/>
              </w:tabs>
              <w:spacing w:line="276" w:lineRule="auto"/>
              <w:ind w:left="309" w:hanging="309"/>
              <w:rPr>
                <w:rFonts w:ascii="Arial" w:hAnsi="Arial" w:cs="Arial"/>
                <w:sz w:val="20"/>
                <w:szCs w:val="22"/>
                <w:u w:val="single"/>
                <w:lang w:val="en-GB"/>
              </w:rPr>
            </w:pPr>
            <w:r w:rsidRPr="0074077C">
              <w:rPr>
                <w:rFonts w:ascii="Arial" w:hAnsi="Arial" w:cs="Arial"/>
                <w:sz w:val="20"/>
                <w:szCs w:val="22"/>
                <w:u w:val="single"/>
                <w:lang w:val="en-ZA"/>
              </w:rPr>
              <w:t>Previous client and completed works/services information</w:t>
            </w:r>
          </w:p>
          <w:p w14:paraId="0DE26402" w14:textId="77777777" w:rsidR="0074077C" w:rsidRPr="0074077C" w:rsidRDefault="0074077C" w:rsidP="00A809F1">
            <w:pPr>
              <w:numPr>
                <w:ilvl w:val="0"/>
                <w:numId w:val="39"/>
              </w:numPr>
              <w:tabs>
                <w:tab w:val="left" w:pos="676"/>
                <w:tab w:val="left" w:pos="1701"/>
                <w:tab w:val="left" w:pos="2268"/>
                <w:tab w:val="left" w:pos="2835"/>
              </w:tabs>
              <w:spacing w:line="276" w:lineRule="auto"/>
              <w:ind w:left="579" w:hanging="270"/>
              <w:rPr>
                <w:rFonts w:ascii="Arial" w:hAnsi="Arial" w:cs="Arial"/>
                <w:sz w:val="20"/>
                <w:szCs w:val="22"/>
                <w:u w:val="single"/>
                <w:lang w:val="en-GB"/>
              </w:rPr>
            </w:pPr>
            <w:r w:rsidRPr="0074077C">
              <w:rPr>
                <w:rFonts w:ascii="Arial" w:hAnsi="Arial" w:cs="Arial"/>
                <w:sz w:val="20"/>
                <w:szCs w:val="22"/>
                <w:lang w:val="en-ZA"/>
              </w:rPr>
              <w:t>Name of the organisation</w:t>
            </w:r>
          </w:p>
          <w:p w14:paraId="41235481" w14:textId="77777777" w:rsidR="0074077C" w:rsidRPr="0074077C" w:rsidRDefault="0074077C" w:rsidP="00A809F1">
            <w:pPr>
              <w:numPr>
                <w:ilvl w:val="0"/>
                <w:numId w:val="39"/>
              </w:numPr>
              <w:tabs>
                <w:tab w:val="left" w:pos="676"/>
                <w:tab w:val="left" w:pos="1701"/>
                <w:tab w:val="left" w:pos="2268"/>
                <w:tab w:val="left" w:pos="2835"/>
              </w:tabs>
              <w:spacing w:line="276" w:lineRule="auto"/>
              <w:ind w:left="579" w:hanging="270"/>
              <w:rPr>
                <w:rFonts w:ascii="Arial" w:hAnsi="Arial" w:cs="Arial"/>
                <w:sz w:val="20"/>
                <w:szCs w:val="22"/>
                <w:u w:val="single"/>
                <w:lang w:val="en-GB"/>
              </w:rPr>
            </w:pPr>
            <w:r w:rsidRPr="0074077C">
              <w:rPr>
                <w:rFonts w:ascii="Arial" w:hAnsi="Arial" w:cs="Arial"/>
                <w:sz w:val="20"/>
                <w:szCs w:val="22"/>
                <w:lang w:val="en-ZA"/>
              </w:rPr>
              <w:t>Description of works/goods/services that were provided</w:t>
            </w:r>
          </w:p>
          <w:p w14:paraId="036DA00D" w14:textId="77777777" w:rsidR="0074077C" w:rsidRPr="0074077C" w:rsidRDefault="0074077C" w:rsidP="00A809F1">
            <w:pPr>
              <w:numPr>
                <w:ilvl w:val="0"/>
                <w:numId w:val="39"/>
              </w:numPr>
              <w:tabs>
                <w:tab w:val="left" w:pos="676"/>
                <w:tab w:val="left" w:pos="1701"/>
                <w:tab w:val="left" w:pos="2268"/>
                <w:tab w:val="left" w:pos="2835"/>
              </w:tabs>
              <w:spacing w:line="276" w:lineRule="auto"/>
              <w:ind w:left="579" w:hanging="270"/>
              <w:rPr>
                <w:rFonts w:ascii="Arial" w:hAnsi="Arial" w:cs="Arial"/>
                <w:sz w:val="20"/>
                <w:szCs w:val="22"/>
                <w:u w:val="single"/>
                <w:lang w:val="en-GB"/>
              </w:rPr>
            </w:pPr>
            <w:r w:rsidRPr="0074077C">
              <w:rPr>
                <w:rFonts w:ascii="Arial" w:hAnsi="Arial" w:cs="Arial"/>
                <w:sz w:val="20"/>
                <w:szCs w:val="22"/>
                <w:lang w:val="en-GB"/>
              </w:rPr>
              <w:t>Year</w:t>
            </w:r>
          </w:p>
          <w:p w14:paraId="1FA1B544" w14:textId="77777777" w:rsidR="0074077C" w:rsidRPr="0074077C" w:rsidRDefault="0074077C" w:rsidP="00A809F1">
            <w:pPr>
              <w:numPr>
                <w:ilvl w:val="0"/>
                <w:numId w:val="39"/>
              </w:numPr>
              <w:tabs>
                <w:tab w:val="left" w:pos="676"/>
                <w:tab w:val="left" w:pos="1701"/>
                <w:tab w:val="left" w:pos="2268"/>
                <w:tab w:val="left" w:pos="2835"/>
              </w:tabs>
              <w:spacing w:line="276" w:lineRule="auto"/>
              <w:ind w:left="579" w:hanging="270"/>
              <w:rPr>
                <w:rFonts w:ascii="Arial" w:hAnsi="Arial" w:cs="Arial"/>
                <w:sz w:val="20"/>
                <w:szCs w:val="22"/>
                <w:u w:val="single"/>
                <w:lang w:val="en-GB"/>
              </w:rPr>
            </w:pPr>
            <w:r w:rsidRPr="0074077C">
              <w:rPr>
                <w:rFonts w:ascii="Arial" w:hAnsi="Arial" w:cs="Arial"/>
                <w:sz w:val="20"/>
                <w:szCs w:val="22"/>
                <w:lang w:val="en-GB"/>
              </w:rPr>
              <w:t>Duration</w:t>
            </w:r>
          </w:p>
          <w:p w14:paraId="19B3C16E" w14:textId="77777777" w:rsidR="0074077C" w:rsidRPr="0074077C" w:rsidRDefault="0074077C" w:rsidP="0074077C">
            <w:pPr>
              <w:tabs>
                <w:tab w:val="left" w:pos="586"/>
                <w:tab w:val="left" w:pos="676"/>
              </w:tabs>
              <w:spacing w:line="276" w:lineRule="auto"/>
              <w:ind w:left="605"/>
              <w:contextualSpacing/>
              <w:rPr>
                <w:rFonts w:ascii="Arial" w:hAnsi="Arial" w:cs="Arial"/>
                <w:sz w:val="20"/>
                <w:szCs w:val="22"/>
                <w:lang w:val="en-GB"/>
              </w:rPr>
            </w:pPr>
          </w:p>
          <w:p w14:paraId="201056A1" w14:textId="77777777" w:rsidR="0074077C" w:rsidRPr="0074077C" w:rsidRDefault="0074077C" w:rsidP="00A809F1">
            <w:pPr>
              <w:numPr>
                <w:ilvl w:val="0"/>
                <w:numId w:val="38"/>
              </w:numPr>
              <w:tabs>
                <w:tab w:val="left" w:pos="335"/>
                <w:tab w:val="left" w:pos="1134"/>
                <w:tab w:val="left" w:pos="1701"/>
                <w:tab w:val="left" w:pos="2268"/>
                <w:tab w:val="left" w:pos="2835"/>
              </w:tabs>
              <w:spacing w:line="276" w:lineRule="auto"/>
              <w:ind w:left="309" w:hanging="309"/>
              <w:rPr>
                <w:rFonts w:ascii="Arial" w:hAnsi="Arial" w:cs="Arial"/>
                <w:sz w:val="20"/>
                <w:szCs w:val="22"/>
                <w:u w:val="single"/>
                <w:lang w:val="en-GB"/>
              </w:rPr>
            </w:pPr>
            <w:r w:rsidRPr="0074077C">
              <w:rPr>
                <w:rFonts w:ascii="Arial" w:hAnsi="Arial" w:cs="Arial"/>
                <w:sz w:val="20"/>
                <w:szCs w:val="22"/>
                <w:u w:val="single"/>
                <w:lang w:val="en-ZA"/>
              </w:rPr>
              <w:t>Evaluation of service provider’s  performance</w:t>
            </w:r>
          </w:p>
          <w:p w14:paraId="2DD824C6" w14:textId="77777777" w:rsidR="0074077C" w:rsidRPr="0074077C" w:rsidRDefault="0074077C" w:rsidP="00A809F1">
            <w:pPr>
              <w:numPr>
                <w:ilvl w:val="0"/>
                <w:numId w:val="40"/>
              </w:numPr>
              <w:tabs>
                <w:tab w:val="left" w:pos="676"/>
                <w:tab w:val="left" w:pos="1701"/>
                <w:tab w:val="left" w:pos="2268"/>
                <w:tab w:val="left" w:pos="2835"/>
              </w:tabs>
              <w:spacing w:line="276" w:lineRule="auto"/>
              <w:ind w:left="579" w:hanging="270"/>
              <w:rPr>
                <w:rFonts w:ascii="Arial" w:hAnsi="Arial" w:cs="Arial"/>
                <w:sz w:val="20"/>
                <w:szCs w:val="22"/>
                <w:u w:val="single"/>
                <w:lang w:val="en-GB"/>
              </w:rPr>
            </w:pPr>
            <w:r w:rsidRPr="0074077C">
              <w:rPr>
                <w:rFonts w:ascii="Arial" w:hAnsi="Arial" w:cs="Arial"/>
                <w:sz w:val="20"/>
                <w:szCs w:val="22"/>
                <w:lang w:val="en-ZA"/>
              </w:rPr>
              <w:t>Name of the organisation</w:t>
            </w:r>
          </w:p>
          <w:p w14:paraId="580781F1" w14:textId="77777777" w:rsidR="0074077C" w:rsidRPr="0074077C" w:rsidRDefault="0074077C" w:rsidP="00A809F1">
            <w:pPr>
              <w:numPr>
                <w:ilvl w:val="0"/>
                <w:numId w:val="40"/>
              </w:numPr>
              <w:tabs>
                <w:tab w:val="left" w:pos="676"/>
                <w:tab w:val="left" w:pos="1701"/>
                <w:tab w:val="left" w:pos="2268"/>
                <w:tab w:val="left" w:pos="2835"/>
              </w:tabs>
              <w:spacing w:line="276" w:lineRule="auto"/>
              <w:ind w:left="579" w:hanging="270"/>
              <w:rPr>
                <w:rFonts w:ascii="Arial" w:hAnsi="Arial" w:cs="Arial"/>
                <w:sz w:val="20"/>
                <w:szCs w:val="22"/>
                <w:u w:val="single"/>
                <w:lang w:val="en-GB"/>
              </w:rPr>
            </w:pPr>
            <w:r w:rsidRPr="0074077C">
              <w:rPr>
                <w:rFonts w:ascii="Arial" w:hAnsi="Arial" w:cs="Arial"/>
                <w:sz w:val="20"/>
                <w:szCs w:val="22"/>
                <w:lang w:val="en-ZA"/>
              </w:rPr>
              <w:lastRenderedPageBreak/>
              <w:t>Description of works/goods/services that were provided</w:t>
            </w:r>
          </w:p>
          <w:p w14:paraId="3310D55D" w14:textId="77777777" w:rsidR="0074077C" w:rsidRPr="0074077C" w:rsidRDefault="0074077C" w:rsidP="0074077C">
            <w:pPr>
              <w:spacing w:line="276" w:lineRule="auto"/>
              <w:rPr>
                <w:rFonts w:ascii="Arial" w:hAnsi="Arial" w:cs="Arial"/>
                <w:iCs/>
                <w:sz w:val="20"/>
                <w:szCs w:val="22"/>
                <w:lang w:val="en-GB"/>
              </w:rPr>
            </w:pPr>
          </w:p>
          <w:p w14:paraId="27D63052" w14:textId="77777777" w:rsidR="0074077C" w:rsidRPr="0074077C" w:rsidRDefault="0074077C" w:rsidP="0074077C">
            <w:pPr>
              <w:spacing w:line="276" w:lineRule="auto"/>
              <w:rPr>
                <w:rFonts w:ascii="Arial" w:hAnsi="Arial" w:cs="Arial"/>
                <w:iCs/>
                <w:sz w:val="20"/>
                <w:szCs w:val="22"/>
                <w:lang w:val="en-GB"/>
              </w:rPr>
            </w:pPr>
          </w:p>
          <w:p w14:paraId="5F0883F7" w14:textId="77777777" w:rsidR="0074077C" w:rsidRPr="0074077C" w:rsidRDefault="0074077C" w:rsidP="0074077C">
            <w:pPr>
              <w:spacing w:line="276" w:lineRule="auto"/>
              <w:rPr>
                <w:rFonts w:ascii="Arial" w:hAnsi="Arial" w:cs="Arial"/>
                <w:iCs/>
                <w:sz w:val="20"/>
                <w:szCs w:val="22"/>
                <w:lang w:val="en-GB"/>
              </w:rPr>
            </w:pPr>
          </w:p>
          <w:p w14:paraId="64BB9430" w14:textId="77777777" w:rsidR="0074077C" w:rsidRPr="0074077C" w:rsidRDefault="0074077C" w:rsidP="0074077C">
            <w:pPr>
              <w:spacing w:line="276" w:lineRule="auto"/>
              <w:rPr>
                <w:rFonts w:ascii="Arial" w:hAnsi="Arial" w:cs="Arial"/>
                <w:iCs/>
                <w:sz w:val="20"/>
                <w:szCs w:val="22"/>
                <w:lang w:val="en-GB"/>
              </w:rPr>
            </w:pPr>
          </w:p>
        </w:tc>
        <w:tc>
          <w:tcPr>
            <w:tcW w:w="1440" w:type="dxa"/>
            <w:tcBorders>
              <w:top w:val="single" w:sz="4" w:space="0" w:color="auto"/>
              <w:left w:val="single" w:sz="4" w:space="0" w:color="auto"/>
              <w:bottom w:val="single" w:sz="4" w:space="0" w:color="auto"/>
              <w:right w:val="single" w:sz="4" w:space="0" w:color="auto"/>
            </w:tcBorders>
          </w:tcPr>
          <w:p w14:paraId="0B30E024"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r w:rsidRPr="0074077C">
              <w:rPr>
                <w:rFonts w:ascii="Arial" w:hAnsi="Arial" w:cs="Arial"/>
                <w:b/>
                <w:bCs/>
                <w:sz w:val="20"/>
                <w:szCs w:val="22"/>
                <w:lang w:val="en-GB"/>
              </w:rPr>
              <w:lastRenderedPageBreak/>
              <w:t>Note: 0% of points allocated for this criteria</w:t>
            </w:r>
          </w:p>
          <w:p w14:paraId="6D136B5D"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p>
          <w:p w14:paraId="1D0AC806"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p>
          <w:p w14:paraId="41A83DC2"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p>
          <w:p w14:paraId="6E56226D" w14:textId="77777777" w:rsidR="0074077C" w:rsidRPr="0074077C" w:rsidRDefault="0074077C" w:rsidP="0074077C">
            <w:pPr>
              <w:autoSpaceDE w:val="0"/>
              <w:autoSpaceDN w:val="0"/>
              <w:adjustRightInd w:val="0"/>
              <w:spacing w:line="276" w:lineRule="auto"/>
              <w:rPr>
                <w:rFonts w:ascii="Arial" w:hAnsi="Arial" w:cs="Arial"/>
                <w:b/>
                <w:bCs/>
                <w:i/>
                <w:sz w:val="20"/>
                <w:szCs w:val="22"/>
                <w:lang w:val="en-GB"/>
              </w:rPr>
            </w:pPr>
            <w:r w:rsidRPr="0074077C">
              <w:rPr>
                <w:rFonts w:ascii="Arial" w:hAnsi="Arial" w:cs="Arial"/>
                <w:b/>
                <w:bCs/>
                <w:i/>
                <w:sz w:val="20"/>
                <w:szCs w:val="22"/>
                <w:lang w:val="en-GB"/>
              </w:rPr>
              <w:t>0 projects completed with 0 relevant reference letters.</w:t>
            </w:r>
          </w:p>
          <w:p w14:paraId="79739F76"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p>
        </w:tc>
        <w:tc>
          <w:tcPr>
            <w:tcW w:w="1980" w:type="dxa"/>
            <w:tcBorders>
              <w:top w:val="single" w:sz="4" w:space="0" w:color="auto"/>
              <w:left w:val="single" w:sz="4" w:space="0" w:color="auto"/>
              <w:bottom w:val="single" w:sz="4" w:space="0" w:color="auto"/>
              <w:right w:val="single" w:sz="4" w:space="0" w:color="auto"/>
            </w:tcBorders>
          </w:tcPr>
          <w:p w14:paraId="63B97969"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r w:rsidRPr="0074077C">
              <w:rPr>
                <w:rFonts w:ascii="Arial" w:hAnsi="Arial" w:cs="Arial"/>
                <w:b/>
                <w:bCs/>
                <w:sz w:val="20"/>
                <w:szCs w:val="22"/>
                <w:lang w:val="en-GB"/>
              </w:rPr>
              <w:t>Note: 20% of points allocated for this criteria.</w:t>
            </w:r>
          </w:p>
          <w:p w14:paraId="5D73A19C"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p>
          <w:p w14:paraId="380BD02A"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p>
          <w:p w14:paraId="383DA3B7"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p>
          <w:p w14:paraId="2FBE6FC2"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p>
          <w:p w14:paraId="37D23BDF" w14:textId="77777777" w:rsidR="0074077C" w:rsidRPr="0074077C" w:rsidRDefault="0074077C" w:rsidP="0074077C">
            <w:pPr>
              <w:autoSpaceDE w:val="0"/>
              <w:autoSpaceDN w:val="0"/>
              <w:adjustRightInd w:val="0"/>
              <w:spacing w:line="276" w:lineRule="auto"/>
              <w:rPr>
                <w:rFonts w:ascii="Arial" w:hAnsi="Arial" w:cs="Arial"/>
                <w:b/>
                <w:i/>
                <w:sz w:val="20"/>
                <w:szCs w:val="22"/>
                <w:lang w:val="en-ZA"/>
              </w:rPr>
            </w:pPr>
            <w:r w:rsidRPr="0074077C">
              <w:rPr>
                <w:rFonts w:ascii="Arial" w:hAnsi="Arial" w:cs="Arial"/>
                <w:b/>
                <w:bCs/>
                <w:i/>
                <w:sz w:val="20"/>
                <w:szCs w:val="22"/>
                <w:lang w:val="en-GB"/>
              </w:rPr>
              <w:t>1 project successfully completed with 1 relevant reference letter.</w:t>
            </w:r>
          </w:p>
          <w:p w14:paraId="174F9E0D" w14:textId="77777777" w:rsidR="0074077C" w:rsidRPr="0074077C" w:rsidRDefault="0074077C" w:rsidP="0074077C">
            <w:pPr>
              <w:autoSpaceDE w:val="0"/>
              <w:autoSpaceDN w:val="0"/>
              <w:adjustRightInd w:val="0"/>
              <w:spacing w:line="276" w:lineRule="auto"/>
              <w:rPr>
                <w:rFonts w:ascii="Arial" w:hAnsi="Arial" w:cs="Arial"/>
                <w:sz w:val="20"/>
                <w:szCs w:val="22"/>
                <w:lang w:val="en-ZA"/>
              </w:rPr>
            </w:pPr>
          </w:p>
          <w:p w14:paraId="646F0980" w14:textId="77777777" w:rsidR="0074077C" w:rsidRPr="0074077C" w:rsidRDefault="0074077C" w:rsidP="0074077C">
            <w:pPr>
              <w:autoSpaceDE w:val="0"/>
              <w:autoSpaceDN w:val="0"/>
              <w:adjustRightInd w:val="0"/>
              <w:spacing w:line="276" w:lineRule="auto"/>
              <w:rPr>
                <w:rFonts w:ascii="Arial" w:hAnsi="Arial" w:cs="Arial"/>
                <w:sz w:val="20"/>
                <w:szCs w:val="22"/>
                <w:lang w:val="en-ZA"/>
              </w:rPr>
            </w:pPr>
          </w:p>
          <w:p w14:paraId="12CC56DC" w14:textId="77777777" w:rsidR="0074077C" w:rsidRPr="0074077C" w:rsidRDefault="0074077C" w:rsidP="0074077C">
            <w:pPr>
              <w:spacing w:line="276" w:lineRule="auto"/>
              <w:rPr>
                <w:rFonts w:ascii="Arial" w:hAnsi="Arial" w:cs="Arial"/>
                <w:b/>
                <w:i/>
                <w:sz w:val="20"/>
                <w:szCs w:val="22"/>
                <w:lang w:val="en-ZA"/>
              </w:rPr>
            </w:pPr>
            <w:r w:rsidRPr="0074077C">
              <w:rPr>
                <w:rFonts w:ascii="Arial" w:hAnsi="Arial" w:cs="Arial"/>
                <w:b/>
                <w:i/>
                <w:sz w:val="20"/>
                <w:szCs w:val="22"/>
                <w:lang w:val="en-ZA"/>
              </w:rPr>
              <w:t>Note: The reference letter must be signed or stamped (</w:t>
            </w:r>
            <w:r w:rsidRPr="0074077C">
              <w:rPr>
                <w:rFonts w:ascii="Arial" w:hAnsi="Arial" w:cs="Arial"/>
                <w:b/>
                <w:bCs/>
                <w:sz w:val="20"/>
                <w:szCs w:val="22"/>
                <w:lang w:val="en-ZA"/>
              </w:rPr>
              <w:t>by the company/business where the services were previously rendered to</w:t>
            </w:r>
            <w:r w:rsidRPr="0074077C">
              <w:rPr>
                <w:rFonts w:ascii="Arial" w:hAnsi="Arial" w:cs="Arial"/>
                <w:b/>
                <w:i/>
                <w:sz w:val="20"/>
                <w:szCs w:val="22"/>
                <w:lang w:val="en-ZA"/>
              </w:rPr>
              <w:t>) and comply with the two listed criteria.</w:t>
            </w:r>
          </w:p>
          <w:p w14:paraId="442CE3DA" w14:textId="77777777" w:rsidR="0074077C" w:rsidRPr="0074077C" w:rsidRDefault="0074077C" w:rsidP="0074077C">
            <w:pPr>
              <w:spacing w:line="276" w:lineRule="auto"/>
              <w:rPr>
                <w:rFonts w:ascii="Arial" w:hAnsi="Arial" w:cs="Arial"/>
                <w:i/>
                <w:sz w:val="20"/>
                <w:szCs w:val="22"/>
                <w:lang w:val="en-ZA"/>
              </w:rPr>
            </w:pPr>
          </w:p>
          <w:p w14:paraId="092E094D" w14:textId="77777777" w:rsidR="0074077C" w:rsidRPr="0074077C" w:rsidRDefault="0074077C" w:rsidP="0074077C">
            <w:pPr>
              <w:spacing w:line="276" w:lineRule="auto"/>
              <w:rPr>
                <w:rFonts w:ascii="Arial" w:hAnsi="Arial" w:cs="Arial"/>
                <w:i/>
                <w:sz w:val="20"/>
                <w:szCs w:val="22"/>
                <w:lang w:val="en-ZA"/>
              </w:rPr>
            </w:pPr>
          </w:p>
          <w:p w14:paraId="4627800D" w14:textId="77777777" w:rsidR="0074077C" w:rsidRPr="0074077C" w:rsidRDefault="0074077C" w:rsidP="0074077C">
            <w:pPr>
              <w:spacing w:line="276" w:lineRule="auto"/>
              <w:rPr>
                <w:rFonts w:ascii="Arial" w:hAnsi="Arial" w:cs="Arial"/>
                <w:i/>
                <w:sz w:val="20"/>
                <w:szCs w:val="22"/>
                <w:lang w:val="en-ZA"/>
              </w:rPr>
            </w:pPr>
          </w:p>
          <w:p w14:paraId="74684B96" w14:textId="77777777" w:rsidR="0074077C" w:rsidRPr="0074077C" w:rsidRDefault="0074077C" w:rsidP="0074077C">
            <w:pPr>
              <w:autoSpaceDE w:val="0"/>
              <w:autoSpaceDN w:val="0"/>
              <w:adjustRightInd w:val="0"/>
              <w:spacing w:line="276" w:lineRule="auto"/>
              <w:rPr>
                <w:rFonts w:ascii="Arial" w:hAnsi="Arial" w:cs="Arial"/>
                <w:sz w:val="20"/>
                <w:szCs w:val="22"/>
                <w:lang w:val="en-ZA"/>
              </w:rPr>
            </w:pPr>
            <w:r w:rsidRPr="0074077C">
              <w:rPr>
                <w:rFonts w:ascii="Arial" w:hAnsi="Arial" w:cs="Arial"/>
                <w:b/>
                <w:i/>
                <w:sz w:val="20"/>
                <w:szCs w:val="22"/>
                <w:lang w:val="en-ZA"/>
              </w:rPr>
              <w:t>If the reference letter does not feature all criteria, then the tenderer will be given the lowest score.</w:t>
            </w:r>
          </w:p>
        </w:tc>
        <w:tc>
          <w:tcPr>
            <w:tcW w:w="1980" w:type="dxa"/>
            <w:tcBorders>
              <w:top w:val="single" w:sz="4" w:space="0" w:color="auto"/>
              <w:left w:val="single" w:sz="4" w:space="0" w:color="auto"/>
              <w:bottom w:val="single" w:sz="4" w:space="0" w:color="auto"/>
              <w:right w:val="single" w:sz="4" w:space="0" w:color="auto"/>
            </w:tcBorders>
          </w:tcPr>
          <w:p w14:paraId="6028A3AA"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r w:rsidRPr="0074077C">
              <w:rPr>
                <w:rFonts w:ascii="Arial" w:hAnsi="Arial" w:cs="Arial"/>
                <w:b/>
                <w:bCs/>
                <w:sz w:val="20"/>
                <w:szCs w:val="22"/>
                <w:lang w:val="en-GB"/>
              </w:rPr>
              <w:t>Note: 40% of points allocated for this criteria.</w:t>
            </w:r>
          </w:p>
          <w:p w14:paraId="121B9970"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p>
          <w:p w14:paraId="47DA07A6"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p>
          <w:p w14:paraId="12643A5B"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p>
          <w:p w14:paraId="2A1F80BD"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p>
          <w:p w14:paraId="159A97AC" w14:textId="77777777" w:rsidR="0074077C" w:rsidRPr="0074077C" w:rsidRDefault="0074077C" w:rsidP="0074077C">
            <w:pPr>
              <w:autoSpaceDE w:val="0"/>
              <w:autoSpaceDN w:val="0"/>
              <w:adjustRightInd w:val="0"/>
              <w:spacing w:line="276" w:lineRule="auto"/>
              <w:rPr>
                <w:rFonts w:ascii="Arial" w:hAnsi="Arial" w:cs="Arial"/>
                <w:b/>
                <w:i/>
                <w:sz w:val="20"/>
                <w:szCs w:val="22"/>
                <w:lang w:val="en-ZA"/>
              </w:rPr>
            </w:pPr>
            <w:r w:rsidRPr="0074077C">
              <w:rPr>
                <w:rFonts w:ascii="Arial" w:hAnsi="Arial" w:cs="Arial"/>
                <w:b/>
                <w:bCs/>
                <w:i/>
                <w:sz w:val="20"/>
                <w:szCs w:val="22"/>
                <w:lang w:val="en-GB"/>
              </w:rPr>
              <w:t>2 projects successfully completed with 2 relevant reference letters.</w:t>
            </w:r>
          </w:p>
          <w:p w14:paraId="66B9601F" w14:textId="77777777" w:rsidR="0074077C" w:rsidRPr="0074077C" w:rsidRDefault="0074077C" w:rsidP="0074077C">
            <w:pPr>
              <w:autoSpaceDE w:val="0"/>
              <w:autoSpaceDN w:val="0"/>
              <w:adjustRightInd w:val="0"/>
              <w:spacing w:line="276" w:lineRule="auto"/>
              <w:rPr>
                <w:rFonts w:ascii="Arial" w:hAnsi="Arial" w:cs="Arial"/>
                <w:sz w:val="20"/>
                <w:szCs w:val="22"/>
                <w:lang w:val="en-ZA"/>
              </w:rPr>
            </w:pPr>
          </w:p>
          <w:p w14:paraId="70A97FC4" w14:textId="77777777" w:rsidR="0074077C" w:rsidRPr="0074077C" w:rsidRDefault="0074077C" w:rsidP="0074077C">
            <w:pPr>
              <w:autoSpaceDE w:val="0"/>
              <w:autoSpaceDN w:val="0"/>
              <w:adjustRightInd w:val="0"/>
              <w:spacing w:line="276" w:lineRule="auto"/>
              <w:rPr>
                <w:rFonts w:ascii="Arial" w:hAnsi="Arial" w:cs="Arial"/>
                <w:sz w:val="20"/>
                <w:szCs w:val="22"/>
                <w:lang w:val="en-ZA"/>
              </w:rPr>
            </w:pPr>
          </w:p>
          <w:p w14:paraId="319781BB" w14:textId="77777777" w:rsidR="0074077C" w:rsidRPr="0074077C" w:rsidRDefault="0074077C" w:rsidP="0074077C">
            <w:pPr>
              <w:spacing w:line="276" w:lineRule="auto"/>
              <w:rPr>
                <w:rFonts w:ascii="Arial" w:hAnsi="Arial" w:cs="Arial"/>
                <w:b/>
                <w:i/>
                <w:sz w:val="20"/>
                <w:szCs w:val="22"/>
                <w:lang w:val="en-ZA"/>
              </w:rPr>
            </w:pPr>
            <w:r w:rsidRPr="0074077C">
              <w:rPr>
                <w:rFonts w:ascii="Arial" w:hAnsi="Arial" w:cs="Arial"/>
                <w:b/>
                <w:i/>
                <w:sz w:val="20"/>
                <w:szCs w:val="22"/>
                <w:lang w:val="en-ZA"/>
              </w:rPr>
              <w:t>Note: The reference letter must be signed or stamped (</w:t>
            </w:r>
            <w:r w:rsidRPr="0074077C">
              <w:rPr>
                <w:rFonts w:ascii="Arial" w:hAnsi="Arial" w:cs="Arial"/>
                <w:b/>
                <w:bCs/>
                <w:sz w:val="20"/>
                <w:szCs w:val="22"/>
                <w:lang w:val="en-ZA"/>
              </w:rPr>
              <w:t>by the company/business where the services were previously rendered to</w:t>
            </w:r>
            <w:r w:rsidRPr="0074077C">
              <w:rPr>
                <w:rFonts w:ascii="Arial" w:hAnsi="Arial" w:cs="Arial"/>
                <w:b/>
                <w:i/>
                <w:sz w:val="20"/>
                <w:szCs w:val="22"/>
                <w:lang w:val="en-ZA"/>
              </w:rPr>
              <w:t>) and comply with the two listed criteria.</w:t>
            </w:r>
          </w:p>
          <w:p w14:paraId="1C58C2C5" w14:textId="77777777" w:rsidR="0074077C" w:rsidRPr="0074077C" w:rsidRDefault="0074077C" w:rsidP="0074077C">
            <w:pPr>
              <w:spacing w:line="276" w:lineRule="auto"/>
              <w:rPr>
                <w:rFonts w:ascii="Arial" w:hAnsi="Arial" w:cs="Arial"/>
                <w:i/>
                <w:sz w:val="20"/>
                <w:szCs w:val="22"/>
                <w:lang w:val="en-ZA"/>
              </w:rPr>
            </w:pPr>
          </w:p>
          <w:p w14:paraId="1434BF42" w14:textId="77777777" w:rsidR="0074077C" w:rsidRPr="0074077C" w:rsidRDefault="0074077C" w:rsidP="0074077C">
            <w:pPr>
              <w:spacing w:line="276" w:lineRule="auto"/>
              <w:rPr>
                <w:rFonts w:ascii="Arial" w:hAnsi="Arial" w:cs="Arial"/>
                <w:b/>
                <w:i/>
                <w:sz w:val="20"/>
                <w:szCs w:val="22"/>
                <w:lang w:val="en-ZA"/>
              </w:rPr>
            </w:pPr>
            <w:r w:rsidRPr="0074077C">
              <w:rPr>
                <w:rFonts w:ascii="Arial" w:hAnsi="Arial" w:cs="Arial"/>
                <w:b/>
                <w:i/>
                <w:sz w:val="20"/>
                <w:szCs w:val="22"/>
                <w:lang w:val="en-ZA"/>
              </w:rPr>
              <w:t>If the reference letter does not feature all criteria, then the tenderer will be given the lower score.</w:t>
            </w:r>
          </w:p>
        </w:tc>
        <w:tc>
          <w:tcPr>
            <w:tcW w:w="2070" w:type="dxa"/>
            <w:tcBorders>
              <w:top w:val="single" w:sz="4" w:space="0" w:color="auto"/>
              <w:left w:val="single" w:sz="4" w:space="0" w:color="auto"/>
              <w:bottom w:val="single" w:sz="4" w:space="0" w:color="auto"/>
              <w:right w:val="single" w:sz="4" w:space="0" w:color="auto"/>
            </w:tcBorders>
          </w:tcPr>
          <w:p w14:paraId="469A0996" w14:textId="0D3F67F5" w:rsidR="0074077C" w:rsidRPr="0074077C" w:rsidRDefault="0074077C" w:rsidP="0074077C">
            <w:pPr>
              <w:autoSpaceDE w:val="0"/>
              <w:autoSpaceDN w:val="0"/>
              <w:adjustRightInd w:val="0"/>
              <w:spacing w:line="276" w:lineRule="auto"/>
              <w:rPr>
                <w:rFonts w:ascii="Arial" w:hAnsi="Arial" w:cs="Arial"/>
                <w:b/>
                <w:bCs/>
                <w:sz w:val="20"/>
                <w:szCs w:val="22"/>
                <w:lang w:val="en-GB"/>
              </w:rPr>
            </w:pPr>
            <w:r w:rsidRPr="0074077C">
              <w:rPr>
                <w:rFonts w:ascii="Arial" w:hAnsi="Arial" w:cs="Arial"/>
                <w:b/>
                <w:bCs/>
                <w:sz w:val="20"/>
                <w:szCs w:val="22"/>
                <w:lang w:val="en-GB"/>
              </w:rPr>
              <w:t xml:space="preserve">Note: 60% of points allocated for </w:t>
            </w:r>
            <w:r w:rsidR="00DA73C5" w:rsidRPr="0074077C">
              <w:rPr>
                <w:rFonts w:ascii="Arial" w:hAnsi="Arial" w:cs="Arial"/>
                <w:b/>
                <w:bCs/>
                <w:sz w:val="20"/>
                <w:szCs w:val="22"/>
                <w:lang w:val="en-GB"/>
              </w:rPr>
              <w:t>this criterion</w:t>
            </w:r>
            <w:r w:rsidRPr="0074077C">
              <w:rPr>
                <w:rFonts w:ascii="Arial" w:hAnsi="Arial" w:cs="Arial"/>
                <w:b/>
                <w:bCs/>
                <w:sz w:val="20"/>
                <w:szCs w:val="22"/>
                <w:lang w:val="en-GB"/>
              </w:rPr>
              <w:t>.</w:t>
            </w:r>
          </w:p>
          <w:p w14:paraId="1E6EABB1"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p>
          <w:p w14:paraId="16BD63DE"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p>
          <w:p w14:paraId="7AAD08D2"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p>
          <w:p w14:paraId="5B3863F0"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p>
          <w:p w14:paraId="1D5ECD93" w14:textId="77777777" w:rsidR="0074077C" w:rsidRPr="0074077C" w:rsidRDefault="0074077C" w:rsidP="0074077C">
            <w:pPr>
              <w:autoSpaceDE w:val="0"/>
              <w:autoSpaceDN w:val="0"/>
              <w:adjustRightInd w:val="0"/>
              <w:spacing w:line="276" w:lineRule="auto"/>
              <w:rPr>
                <w:rFonts w:ascii="Arial" w:hAnsi="Arial" w:cs="Arial"/>
                <w:b/>
                <w:i/>
                <w:sz w:val="20"/>
                <w:szCs w:val="22"/>
                <w:lang w:val="en-ZA"/>
              </w:rPr>
            </w:pPr>
            <w:r w:rsidRPr="0074077C">
              <w:rPr>
                <w:rFonts w:ascii="Arial" w:hAnsi="Arial" w:cs="Arial"/>
                <w:b/>
                <w:bCs/>
                <w:i/>
                <w:sz w:val="20"/>
                <w:szCs w:val="22"/>
                <w:lang w:val="en-GB"/>
              </w:rPr>
              <w:t>3 projects successfully completed with 3 relevant reference letters.</w:t>
            </w:r>
          </w:p>
          <w:p w14:paraId="59013CA5" w14:textId="77777777" w:rsidR="0074077C" w:rsidRPr="0074077C" w:rsidRDefault="0074077C" w:rsidP="0074077C">
            <w:pPr>
              <w:autoSpaceDE w:val="0"/>
              <w:autoSpaceDN w:val="0"/>
              <w:adjustRightInd w:val="0"/>
              <w:spacing w:line="276" w:lineRule="auto"/>
              <w:rPr>
                <w:rFonts w:ascii="Arial" w:hAnsi="Arial" w:cs="Arial"/>
                <w:sz w:val="20"/>
                <w:szCs w:val="22"/>
                <w:lang w:val="en-ZA"/>
              </w:rPr>
            </w:pPr>
          </w:p>
          <w:p w14:paraId="1F806148" w14:textId="77777777" w:rsidR="0074077C" w:rsidRPr="0074077C" w:rsidRDefault="0074077C" w:rsidP="0074077C">
            <w:pPr>
              <w:autoSpaceDE w:val="0"/>
              <w:autoSpaceDN w:val="0"/>
              <w:adjustRightInd w:val="0"/>
              <w:spacing w:line="276" w:lineRule="auto"/>
              <w:rPr>
                <w:rFonts w:ascii="Arial" w:hAnsi="Arial" w:cs="Arial"/>
                <w:sz w:val="20"/>
                <w:szCs w:val="22"/>
                <w:lang w:val="en-ZA"/>
              </w:rPr>
            </w:pPr>
          </w:p>
          <w:p w14:paraId="1B20CABF" w14:textId="77777777" w:rsidR="0074077C" w:rsidRPr="0074077C" w:rsidRDefault="0074077C" w:rsidP="0074077C">
            <w:pPr>
              <w:spacing w:line="276" w:lineRule="auto"/>
              <w:rPr>
                <w:rFonts w:ascii="Arial" w:hAnsi="Arial" w:cs="Arial"/>
                <w:b/>
                <w:i/>
                <w:sz w:val="20"/>
                <w:szCs w:val="22"/>
                <w:lang w:val="en-ZA"/>
              </w:rPr>
            </w:pPr>
            <w:r w:rsidRPr="0074077C">
              <w:rPr>
                <w:rFonts w:ascii="Arial" w:hAnsi="Arial" w:cs="Arial"/>
                <w:b/>
                <w:i/>
                <w:sz w:val="20"/>
                <w:szCs w:val="22"/>
                <w:lang w:val="en-ZA"/>
              </w:rPr>
              <w:t>Note: The reference letter must be signed or stamped (</w:t>
            </w:r>
            <w:r w:rsidRPr="0074077C">
              <w:rPr>
                <w:rFonts w:ascii="Arial" w:hAnsi="Arial" w:cs="Arial"/>
                <w:b/>
                <w:bCs/>
                <w:sz w:val="20"/>
                <w:szCs w:val="22"/>
                <w:lang w:val="en-ZA"/>
              </w:rPr>
              <w:t>by the company/business where the services were previously rendered to</w:t>
            </w:r>
            <w:r w:rsidRPr="0074077C">
              <w:rPr>
                <w:rFonts w:ascii="Arial" w:hAnsi="Arial" w:cs="Arial"/>
                <w:b/>
                <w:i/>
                <w:sz w:val="20"/>
                <w:szCs w:val="22"/>
                <w:lang w:val="en-ZA"/>
              </w:rPr>
              <w:t>) and comply with the two listed criteria.</w:t>
            </w:r>
          </w:p>
          <w:p w14:paraId="540EAEB8" w14:textId="77777777" w:rsidR="0074077C" w:rsidRPr="0074077C" w:rsidRDefault="0074077C" w:rsidP="0074077C">
            <w:pPr>
              <w:spacing w:line="276" w:lineRule="auto"/>
              <w:rPr>
                <w:rFonts w:ascii="Arial" w:hAnsi="Arial" w:cs="Arial"/>
                <w:i/>
                <w:sz w:val="20"/>
                <w:szCs w:val="22"/>
                <w:lang w:val="en-ZA"/>
              </w:rPr>
            </w:pPr>
          </w:p>
          <w:p w14:paraId="52519E90" w14:textId="77777777" w:rsidR="0074077C" w:rsidRPr="0074077C" w:rsidRDefault="0074077C" w:rsidP="0074077C">
            <w:pPr>
              <w:spacing w:line="276" w:lineRule="auto"/>
              <w:rPr>
                <w:rFonts w:ascii="Arial" w:hAnsi="Arial" w:cs="Arial"/>
                <w:i/>
                <w:sz w:val="20"/>
                <w:szCs w:val="22"/>
                <w:lang w:val="en-ZA"/>
              </w:rPr>
            </w:pPr>
          </w:p>
          <w:p w14:paraId="203CCC5C" w14:textId="77777777" w:rsidR="0074077C" w:rsidRPr="0074077C" w:rsidRDefault="0074077C" w:rsidP="0074077C">
            <w:pPr>
              <w:spacing w:line="276" w:lineRule="auto"/>
              <w:rPr>
                <w:rFonts w:ascii="Arial" w:hAnsi="Arial" w:cs="Arial"/>
                <w:i/>
                <w:sz w:val="20"/>
                <w:szCs w:val="22"/>
                <w:lang w:val="en-ZA"/>
              </w:rPr>
            </w:pPr>
          </w:p>
          <w:p w14:paraId="5778BB4A" w14:textId="77777777" w:rsidR="0074077C" w:rsidRPr="0074077C" w:rsidRDefault="0074077C" w:rsidP="0074077C">
            <w:pPr>
              <w:spacing w:line="276" w:lineRule="auto"/>
              <w:rPr>
                <w:rFonts w:ascii="Arial" w:hAnsi="Arial" w:cs="Arial"/>
                <w:i/>
                <w:sz w:val="20"/>
                <w:szCs w:val="22"/>
                <w:lang w:val="en-ZA"/>
              </w:rPr>
            </w:pPr>
          </w:p>
          <w:p w14:paraId="4DB5E5DE" w14:textId="77777777" w:rsidR="0074077C" w:rsidRPr="0074077C" w:rsidRDefault="0074077C" w:rsidP="0074077C">
            <w:pPr>
              <w:autoSpaceDE w:val="0"/>
              <w:autoSpaceDN w:val="0"/>
              <w:adjustRightInd w:val="0"/>
              <w:spacing w:line="276" w:lineRule="auto"/>
              <w:rPr>
                <w:rFonts w:ascii="Arial" w:hAnsi="Arial" w:cs="Arial"/>
                <w:b/>
                <w:sz w:val="20"/>
                <w:szCs w:val="22"/>
                <w:lang w:val="en-ZA"/>
              </w:rPr>
            </w:pPr>
            <w:r w:rsidRPr="0074077C">
              <w:rPr>
                <w:rFonts w:ascii="Arial" w:hAnsi="Arial" w:cs="Arial"/>
                <w:b/>
                <w:i/>
                <w:sz w:val="20"/>
                <w:szCs w:val="22"/>
                <w:lang w:val="en-ZA"/>
              </w:rPr>
              <w:t>If the reference letters does not feature all criteria, then the tenderer will be given the lower score.</w:t>
            </w:r>
          </w:p>
        </w:tc>
        <w:tc>
          <w:tcPr>
            <w:tcW w:w="1968" w:type="dxa"/>
            <w:tcBorders>
              <w:top w:val="single" w:sz="4" w:space="0" w:color="auto"/>
              <w:left w:val="single" w:sz="4" w:space="0" w:color="auto"/>
              <w:bottom w:val="single" w:sz="4" w:space="0" w:color="auto"/>
              <w:right w:val="single" w:sz="4" w:space="0" w:color="auto"/>
            </w:tcBorders>
          </w:tcPr>
          <w:p w14:paraId="56404346" w14:textId="2FCB1437" w:rsidR="0074077C" w:rsidRPr="0074077C" w:rsidRDefault="0074077C" w:rsidP="0074077C">
            <w:pPr>
              <w:autoSpaceDE w:val="0"/>
              <w:autoSpaceDN w:val="0"/>
              <w:adjustRightInd w:val="0"/>
              <w:spacing w:line="276" w:lineRule="auto"/>
              <w:rPr>
                <w:rFonts w:ascii="Arial" w:hAnsi="Arial" w:cs="Arial"/>
                <w:b/>
                <w:bCs/>
                <w:sz w:val="20"/>
                <w:szCs w:val="22"/>
                <w:lang w:val="en-GB"/>
              </w:rPr>
            </w:pPr>
            <w:r w:rsidRPr="0074077C">
              <w:rPr>
                <w:rFonts w:ascii="Arial" w:hAnsi="Arial" w:cs="Arial"/>
                <w:b/>
                <w:bCs/>
                <w:sz w:val="20"/>
                <w:szCs w:val="22"/>
                <w:lang w:val="en-GB"/>
              </w:rPr>
              <w:t xml:space="preserve">Note: 80% of points allocated for </w:t>
            </w:r>
            <w:r w:rsidR="00DA73C5" w:rsidRPr="0074077C">
              <w:rPr>
                <w:rFonts w:ascii="Arial" w:hAnsi="Arial" w:cs="Arial"/>
                <w:b/>
                <w:bCs/>
                <w:sz w:val="20"/>
                <w:szCs w:val="22"/>
                <w:lang w:val="en-GB"/>
              </w:rPr>
              <w:t>this criterion</w:t>
            </w:r>
            <w:r w:rsidRPr="0074077C">
              <w:rPr>
                <w:rFonts w:ascii="Arial" w:hAnsi="Arial" w:cs="Arial"/>
                <w:b/>
                <w:bCs/>
                <w:sz w:val="20"/>
                <w:szCs w:val="22"/>
                <w:lang w:val="en-GB"/>
              </w:rPr>
              <w:t>.</w:t>
            </w:r>
          </w:p>
          <w:p w14:paraId="7A61B529"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p>
          <w:p w14:paraId="116FD2D8"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p>
          <w:p w14:paraId="09F86025"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p>
          <w:p w14:paraId="188D1D59"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p>
          <w:p w14:paraId="78AB91C1" w14:textId="77777777" w:rsidR="0074077C" w:rsidRPr="0074077C" w:rsidRDefault="0074077C" w:rsidP="0074077C">
            <w:pPr>
              <w:autoSpaceDE w:val="0"/>
              <w:autoSpaceDN w:val="0"/>
              <w:adjustRightInd w:val="0"/>
              <w:spacing w:line="276" w:lineRule="auto"/>
              <w:rPr>
                <w:rFonts w:ascii="Arial" w:hAnsi="Arial" w:cs="Arial"/>
                <w:b/>
                <w:i/>
                <w:sz w:val="20"/>
                <w:szCs w:val="22"/>
                <w:lang w:val="en-ZA"/>
              </w:rPr>
            </w:pPr>
            <w:r w:rsidRPr="0074077C">
              <w:rPr>
                <w:rFonts w:ascii="Arial" w:hAnsi="Arial" w:cs="Arial"/>
                <w:b/>
                <w:bCs/>
                <w:i/>
                <w:sz w:val="20"/>
                <w:szCs w:val="22"/>
                <w:lang w:val="en-GB"/>
              </w:rPr>
              <w:t>4 projects successfully completed with 4 relevant reference letters.</w:t>
            </w:r>
          </w:p>
          <w:p w14:paraId="6903A2AE" w14:textId="77777777" w:rsidR="0074077C" w:rsidRPr="0074077C" w:rsidRDefault="0074077C" w:rsidP="0074077C">
            <w:pPr>
              <w:autoSpaceDE w:val="0"/>
              <w:autoSpaceDN w:val="0"/>
              <w:adjustRightInd w:val="0"/>
              <w:spacing w:line="276" w:lineRule="auto"/>
              <w:rPr>
                <w:rFonts w:ascii="Arial" w:hAnsi="Arial" w:cs="Arial"/>
                <w:sz w:val="20"/>
                <w:szCs w:val="22"/>
                <w:lang w:val="en-ZA"/>
              </w:rPr>
            </w:pPr>
          </w:p>
          <w:p w14:paraId="4B84D9EE" w14:textId="77777777" w:rsidR="0074077C" w:rsidRPr="0074077C" w:rsidRDefault="0074077C" w:rsidP="0074077C">
            <w:pPr>
              <w:autoSpaceDE w:val="0"/>
              <w:autoSpaceDN w:val="0"/>
              <w:adjustRightInd w:val="0"/>
              <w:spacing w:line="276" w:lineRule="auto"/>
              <w:rPr>
                <w:rFonts w:ascii="Arial" w:hAnsi="Arial" w:cs="Arial"/>
                <w:sz w:val="20"/>
                <w:szCs w:val="22"/>
                <w:lang w:val="en-ZA"/>
              </w:rPr>
            </w:pPr>
          </w:p>
          <w:p w14:paraId="42A96ECE" w14:textId="77777777" w:rsidR="0074077C" w:rsidRPr="0074077C" w:rsidRDefault="0074077C" w:rsidP="0074077C">
            <w:pPr>
              <w:spacing w:line="276" w:lineRule="auto"/>
              <w:rPr>
                <w:rFonts w:ascii="Arial" w:hAnsi="Arial" w:cs="Arial"/>
                <w:b/>
                <w:i/>
                <w:sz w:val="20"/>
                <w:szCs w:val="22"/>
                <w:lang w:val="en-ZA"/>
              </w:rPr>
            </w:pPr>
            <w:r w:rsidRPr="0074077C">
              <w:rPr>
                <w:rFonts w:ascii="Arial" w:hAnsi="Arial" w:cs="Arial"/>
                <w:b/>
                <w:i/>
                <w:sz w:val="20"/>
                <w:szCs w:val="22"/>
                <w:lang w:val="en-ZA"/>
              </w:rPr>
              <w:t>Note: The reference letter must be signed or stamped (</w:t>
            </w:r>
            <w:r w:rsidRPr="0074077C">
              <w:rPr>
                <w:rFonts w:ascii="Arial" w:hAnsi="Arial" w:cs="Arial"/>
                <w:b/>
                <w:bCs/>
                <w:sz w:val="20"/>
                <w:szCs w:val="22"/>
                <w:lang w:val="en-ZA"/>
              </w:rPr>
              <w:t>by the company/business where the services were previously rendered to</w:t>
            </w:r>
            <w:r w:rsidRPr="0074077C">
              <w:rPr>
                <w:rFonts w:ascii="Arial" w:hAnsi="Arial" w:cs="Arial"/>
                <w:b/>
                <w:i/>
                <w:sz w:val="20"/>
                <w:szCs w:val="22"/>
                <w:lang w:val="en-ZA"/>
              </w:rPr>
              <w:t>) and comply with the two listed criteria.</w:t>
            </w:r>
          </w:p>
          <w:p w14:paraId="790CAB86" w14:textId="77777777" w:rsidR="0074077C" w:rsidRPr="0074077C" w:rsidRDefault="0074077C" w:rsidP="0074077C">
            <w:pPr>
              <w:spacing w:line="276" w:lineRule="auto"/>
              <w:rPr>
                <w:rFonts w:ascii="Arial" w:hAnsi="Arial" w:cs="Arial"/>
                <w:i/>
                <w:sz w:val="20"/>
                <w:szCs w:val="22"/>
                <w:lang w:val="en-ZA"/>
              </w:rPr>
            </w:pPr>
          </w:p>
          <w:p w14:paraId="761D39F3" w14:textId="77777777" w:rsidR="0074077C" w:rsidRPr="0074077C" w:rsidRDefault="0074077C" w:rsidP="0074077C">
            <w:pPr>
              <w:spacing w:line="276" w:lineRule="auto"/>
              <w:rPr>
                <w:rFonts w:ascii="Arial" w:hAnsi="Arial" w:cs="Arial"/>
                <w:i/>
                <w:sz w:val="20"/>
                <w:szCs w:val="22"/>
                <w:lang w:val="en-ZA"/>
              </w:rPr>
            </w:pPr>
          </w:p>
          <w:p w14:paraId="5A450C4C" w14:textId="77777777" w:rsidR="0074077C" w:rsidRPr="0074077C" w:rsidRDefault="0074077C" w:rsidP="0074077C">
            <w:pPr>
              <w:spacing w:line="276" w:lineRule="auto"/>
              <w:rPr>
                <w:rFonts w:ascii="Arial" w:hAnsi="Arial" w:cs="Arial"/>
                <w:i/>
                <w:sz w:val="20"/>
                <w:szCs w:val="22"/>
                <w:lang w:val="en-ZA"/>
              </w:rPr>
            </w:pPr>
          </w:p>
          <w:p w14:paraId="25F5A48A" w14:textId="77777777" w:rsidR="0074077C" w:rsidRPr="0074077C" w:rsidRDefault="0074077C" w:rsidP="0074077C">
            <w:pPr>
              <w:autoSpaceDE w:val="0"/>
              <w:autoSpaceDN w:val="0"/>
              <w:adjustRightInd w:val="0"/>
              <w:spacing w:line="276" w:lineRule="auto"/>
              <w:rPr>
                <w:rFonts w:ascii="Arial" w:hAnsi="Arial" w:cs="Arial"/>
                <w:b/>
                <w:sz w:val="20"/>
                <w:szCs w:val="22"/>
                <w:lang w:val="en-ZA"/>
              </w:rPr>
            </w:pPr>
            <w:r w:rsidRPr="0074077C">
              <w:rPr>
                <w:rFonts w:ascii="Arial" w:hAnsi="Arial" w:cs="Arial"/>
                <w:b/>
                <w:i/>
                <w:sz w:val="20"/>
                <w:szCs w:val="22"/>
                <w:lang w:val="en-ZA"/>
              </w:rPr>
              <w:t>If the reference letters does not feature all criteria, then the tenderer will be given the lower score.</w:t>
            </w:r>
          </w:p>
        </w:tc>
        <w:tc>
          <w:tcPr>
            <w:tcW w:w="1992" w:type="dxa"/>
            <w:tcBorders>
              <w:top w:val="single" w:sz="4" w:space="0" w:color="auto"/>
              <w:left w:val="single" w:sz="4" w:space="0" w:color="auto"/>
              <w:bottom w:val="single" w:sz="4" w:space="0" w:color="auto"/>
              <w:right w:val="single" w:sz="4" w:space="0" w:color="auto"/>
            </w:tcBorders>
          </w:tcPr>
          <w:p w14:paraId="5BB60F4F" w14:textId="45FD1788" w:rsidR="0074077C" w:rsidRPr="0074077C" w:rsidRDefault="0074077C" w:rsidP="0074077C">
            <w:pPr>
              <w:autoSpaceDE w:val="0"/>
              <w:autoSpaceDN w:val="0"/>
              <w:adjustRightInd w:val="0"/>
              <w:spacing w:line="276" w:lineRule="auto"/>
              <w:rPr>
                <w:rFonts w:ascii="Arial" w:hAnsi="Arial" w:cs="Arial"/>
                <w:b/>
                <w:bCs/>
                <w:sz w:val="20"/>
                <w:szCs w:val="22"/>
                <w:lang w:val="en-GB"/>
              </w:rPr>
            </w:pPr>
            <w:r w:rsidRPr="0074077C">
              <w:rPr>
                <w:rFonts w:ascii="Arial" w:hAnsi="Arial" w:cs="Arial"/>
                <w:b/>
                <w:bCs/>
                <w:sz w:val="20"/>
                <w:szCs w:val="22"/>
                <w:lang w:val="en-GB"/>
              </w:rPr>
              <w:t xml:space="preserve">Note: 100% of points allocated for </w:t>
            </w:r>
            <w:r w:rsidR="00DA73C5" w:rsidRPr="0074077C">
              <w:rPr>
                <w:rFonts w:ascii="Arial" w:hAnsi="Arial" w:cs="Arial"/>
                <w:b/>
                <w:bCs/>
                <w:sz w:val="20"/>
                <w:szCs w:val="22"/>
                <w:lang w:val="en-GB"/>
              </w:rPr>
              <w:t>this criterion</w:t>
            </w:r>
            <w:r w:rsidRPr="0074077C">
              <w:rPr>
                <w:rFonts w:ascii="Arial" w:hAnsi="Arial" w:cs="Arial"/>
                <w:b/>
                <w:bCs/>
                <w:sz w:val="20"/>
                <w:szCs w:val="22"/>
                <w:lang w:val="en-GB"/>
              </w:rPr>
              <w:t>.</w:t>
            </w:r>
          </w:p>
          <w:p w14:paraId="727626FB"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p>
          <w:p w14:paraId="39C270DB"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p>
          <w:p w14:paraId="73705D31"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p>
          <w:p w14:paraId="38B426A0" w14:textId="77777777" w:rsidR="0074077C" w:rsidRPr="0074077C" w:rsidRDefault="0074077C" w:rsidP="0074077C">
            <w:pPr>
              <w:autoSpaceDE w:val="0"/>
              <w:autoSpaceDN w:val="0"/>
              <w:adjustRightInd w:val="0"/>
              <w:spacing w:line="276" w:lineRule="auto"/>
              <w:rPr>
                <w:rFonts w:ascii="Arial" w:hAnsi="Arial" w:cs="Arial"/>
                <w:b/>
                <w:bCs/>
                <w:sz w:val="20"/>
                <w:szCs w:val="22"/>
                <w:lang w:val="en-GB"/>
              </w:rPr>
            </w:pPr>
          </w:p>
          <w:p w14:paraId="723A8B7C" w14:textId="77777777" w:rsidR="0074077C" w:rsidRPr="0074077C" w:rsidRDefault="0074077C" w:rsidP="0074077C">
            <w:pPr>
              <w:autoSpaceDE w:val="0"/>
              <w:autoSpaceDN w:val="0"/>
              <w:adjustRightInd w:val="0"/>
              <w:spacing w:line="276" w:lineRule="auto"/>
              <w:rPr>
                <w:rFonts w:ascii="Arial" w:hAnsi="Arial" w:cs="Arial"/>
                <w:b/>
                <w:bCs/>
                <w:i/>
                <w:sz w:val="20"/>
                <w:szCs w:val="22"/>
                <w:lang w:val="en-GB"/>
              </w:rPr>
            </w:pPr>
            <w:r w:rsidRPr="0074077C">
              <w:rPr>
                <w:rFonts w:ascii="Arial" w:hAnsi="Arial" w:cs="Arial"/>
                <w:b/>
                <w:bCs/>
                <w:i/>
                <w:sz w:val="20"/>
                <w:szCs w:val="22"/>
                <w:lang w:val="en-GB"/>
              </w:rPr>
              <w:t>5 projects successfully completed with 5 relevant reference letters.</w:t>
            </w:r>
          </w:p>
          <w:p w14:paraId="4B05F933" w14:textId="77777777" w:rsidR="0074077C" w:rsidRPr="0074077C" w:rsidRDefault="0074077C" w:rsidP="0074077C">
            <w:pPr>
              <w:autoSpaceDE w:val="0"/>
              <w:autoSpaceDN w:val="0"/>
              <w:adjustRightInd w:val="0"/>
              <w:spacing w:line="276" w:lineRule="auto"/>
              <w:rPr>
                <w:rFonts w:ascii="Arial" w:hAnsi="Arial" w:cs="Arial"/>
                <w:b/>
                <w:i/>
                <w:sz w:val="20"/>
                <w:szCs w:val="22"/>
                <w:lang w:val="en-ZA"/>
              </w:rPr>
            </w:pPr>
          </w:p>
          <w:p w14:paraId="3F35FBC2" w14:textId="77777777" w:rsidR="0074077C" w:rsidRPr="0074077C" w:rsidRDefault="0074077C" w:rsidP="0074077C">
            <w:pPr>
              <w:autoSpaceDE w:val="0"/>
              <w:autoSpaceDN w:val="0"/>
              <w:adjustRightInd w:val="0"/>
              <w:spacing w:line="276" w:lineRule="auto"/>
              <w:rPr>
                <w:rFonts w:ascii="Arial" w:hAnsi="Arial" w:cs="Arial"/>
                <w:i/>
                <w:sz w:val="20"/>
                <w:szCs w:val="22"/>
                <w:lang w:val="en-ZA"/>
              </w:rPr>
            </w:pPr>
          </w:p>
          <w:p w14:paraId="15082057" w14:textId="77777777" w:rsidR="0074077C" w:rsidRPr="0074077C" w:rsidRDefault="0074077C" w:rsidP="0074077C">
            <w:pPr>
              <w:spacing w:line="276" w:lineRule="auto"/>
              <w:rPr>
                <w:rFonts w:ascii="Arial" w:hAnsi="Arial" w:cs="Arial"/>
                <w:b/>
                <w:i/>
                <w:sz w:val="20"/>
                <w:szCs w:val="22"/>
                <w:lang w:val="en-ZA"/>
              </w:rPr>
            </w:pPr>
            <w:r w:rsidRPr="0074077C">
              <w:rPr>
                <w:rFonts w:ascii="Arial" w:hAnsi="Arial" w:cs="Arial"/>
                <w:b/>
                <w:i/>
                <w:sz w:val="20"/>
                <w:szCs w:val="22"/>
                <w:lang w:val="en-ZA"/>
              </w:rPr>
              <w:t>Note: The reference letter must be signed or stamped (</w:t>
            </w:r>
            <w:r w:rsidRPr="0074077C">
              <w:rPr>
                <w:rFonts w:ascii="Arial" w:hAnsi="Arial" w:cs="Arial"/>
                <w:b/>
                <w:bCs/>
                <w:sz w:val="20"/>
                <w:szCs w:val="22"/>
                <w:lang w:val="en-ZA"/>
              </w:rPr>
              <w:t>by the company/business where the services were previously rendered to</w:t>
            </w:r>
            <w:r w:rsidRPr="0074077C">
              <w:rPr>
                <w:rFonts w:ascii="Arial" w:hAnsi="Arial" w:cs="Arial"/>
                <w:b/>
                <w:i/>
                <w:sz w:val="20"/>
                <w:szCs w:val="22"/>
                <w:lang w:val="en-ZA"/>
              </w:rPr>
              <w:t>) and comply with the two listed criteria.</w:t>
            </w:r>
          </w:p>
          <w:p w14:paraId="73CD5B6E" w14:textId="77777777" w:rsidR="0074077C" w:rsidRPr="0074077C" w:rsidRDefault="0074077C" w:rsidP="0074077C">
            <w:pPr>
              <w:spacing w:line="276" w:lineRule="auto"/>
              <w:rPr>
                <w:rFonts w:ascii="Arial" w:hAnsi="Arial" w:cs="Arial"/>
                <w:i/>
                <w:sz w:val="20"/>
                <w:szCs w:val="22"/>
                <w:lang w:val="en-ZA"/>
              </w:rPr>
            </w:pPr>
          </w:p>
          <w:p w14:paraId="28398326" w14:textId="77777777" w:rsidR="0074077C" w:rsidRPr="0074077C" w:rsidRDefault="0074077C" w:rsidP="0074077C">
            <w:pPr>
              <w:spacing w:line="276" w:lineRule="auto"/>
              <w:rPr>
                <w:rFonts w:ascii="Arial" w:hAnsi="Arial" w:cs="Arial"/>
                <w:i/>
                <w:sz w:val="20"/>
                <w:szCs w:val="22"/>
                <w:lang w:val="en-ZA"/>
              </w:rPr>
            </w:pPr>
          </w:p>
          <w:p w14:paraId="416909C5" w14:textId="77777777" w:rsidR="0074077C" w:rsidRPr="0074077C" w:rsidRDefault="0074077C" w:rsidP="0074077C">
            <w:pPr>
              <w:spacing w:line="276" w:lineRule="auto"/>
              <w:rPr>
                <w:rFonts w:ascii="Arial" w:hAnsi="Arial" w:cs="Arial"/>
                <w:i/>
                <w:sz w:val="20"/>
                <w:szCs w:val="22"/>
                <w:lang w:val="en-ZA"/>
              </w:rPr>
            </w:pPr>
          </w:p>
          <w:p w14:paraId="75A8908C" w14:textId="77777777" w:rsidR="0074077C" w:rsidRPr="0074077C" w:rsidRDefault="0074077C" w:rsidP="0074077C">
            <w:pPr>
              <w:autoSpaceDE w:val="0"/>
              <w:autoSpaceDN w:val="0"/>
              <w:adjustRightInd w:val="0"/>
              <w:spacing w:line="276" w:lineRule="auto"/>
              <w:rPr>
                <w:rFonts w:ascii="Arial" w:hAnsi="Arial" w:cs="Arial"/>
                <w:b/>
                <w:sz w:val="20"/>
                <w:szCs w:val="22"/>
                <w:lang w:val="en-ZA"/>
              </w:rPr>
            </w:pPr>
            <w:r w:rsidRPr="0074077C">
              <w:rPr>
                <w:rFonts w:ascii="Arial" w:hAnsi="Arial" w:cs="Arial"/>
                <w:b/>
                <w:i/>
                <w:sz w:val="20"/>
                <w:szCs w:val="22"/>
                <w:lang w:val="en-ZA"/>
              </w:rPr>
              <w:t>If the reference letters does not feature all criteria, then the tenderer will be given the lower score.</w:t>
            </w:r>
          </w:p>
        </w:tc>
      </w:tr>
      <w:tr w:rsidR="0074077C" w:rsidRPr="0074077C" w14:paraId="709F1978" w14:textId="77777777" w:rsidTr="003C58E6">
        <w:tc>
          <w:tcPr>
            <w:tcW w:w="517" w:type="dxa"/>
            <w:tcBorders>
              <w:top w:val="single" w:sz="4" w:space="0" w:color="auto"/>
              <w:left w:val="single" w:sz="4" w:space="0" w:color="auto"/>
              <w:bottom w:val="single" w:sz="4" w:space="0" w:color="auto"/>
              <w:right w:val="single" w:sz="4" w:space="0" w:color="auto"/>
            </w:tcBorders>
            <w:hideMark/>
          </w:tcPr>
          <w:p w14:paraId="4352CD94" w14:textId="77777777" w:rsidR="0074077C" w:rsidRPr="0074077C" w:rsidRDefault="0074077C" w:rsidP="0074077C">
            <w:pPr>
              <w:spacing w:line="276" w:lineRule="auto"/>
              <w:rPr>
                <w:rFonts w:ascii="Arial" w:hAnsi="Arial" w:cs="Arial"/>
                <w:b/>
                <w:sz w:val="20"/>
                <w:szCs w:val="22"/>
                <w:lang w:val="en-GB"/>
              </w:rPr>
            </w:pPr>
            <w:r w:rsidRPr="0074077C">
              <w:rPr>
                <w:rFonts w:ascii="Arial" w:hAnsi="Arial" w:cs="Arial"/>
                <w:b/>
                <w:sz w:val="20"/>
                <w:szCs w:val="22"/>
                <w:lang w:val="en-GB"/>
              </w:rPr>
              <w:t>2</w:t>
            </w:r>
          </w:p>
        </w:tc>
        <w:tc>
          <w:tcPr>
            <w:tcW w:w="3690" w:type="dxa"/>
            <w:tcBorders>
              <w:top w:val="single" w:sz="4" w:space="0" w:color="auto"/>
              <w:left w:val="single" w:sz="4" w:space="0" w:color="auto"/>
              <w:bottom w:val="single" w:sz="4" w:space="0" w:color="auto"/>
              <w:right w:val="single" w:sz="4" w:space="0" w:color="auto"/>
            </w:tcBorders>
            <w:vAlign w:val="center"/>
          </w:tcPr>
          <w:p w14:paraId="5AA58BC5" w14:textId="77777777" w:rsidR="0074077C" w:rsidRPr="0074077C" w:rsidRDefault="0074077C" w:rsidP="0074077C">
            <w:pPr>
              <w:spacing w:line="276" w:lineRule="auto"/>
              <w:jc w:val="both"/>
              <w:rPr>
                <w:rFonts w:ascii="Arial" w:hAnsi="Arial" w:cs="Arial"/>
                <w:sz w:val="20"/>
                <w:szCs w:val="22"/>
                <w:lang w:val="en-GB"/>
              </w:rPr>
            </w:pPr>
            <w:r w:rsidRPr="0074077C">
              <w:rPr>
                <w:rFonts w:ascii="Arial" w:hAnsi="Arial" w:cs="Arial"/>
                <w:sz w:val="20"/>
                <w:szCs w:val="22"/>
                <w:lang w:val="en-GB"/>
              </w:rPr>
              <w:t>Provide evidence of skilled personnel of your company and their respective training and experience pertaining to 3Ø UPS projects and contracts.</w:t>
            </w:r>
          </w:p>
          <w:p w14:paraId="1BEFD8B7" w14:textId="77777777" w:rsidR="0074077C" w:rsidRPr="0074077C" w:rsidRDefault="0074077C" w:rsidP="0074077C">
            <w:pPr>
              <w:spacing w:line="276" w:lineRule="auto"/>
              <w:jc w:val="both"/>
              <w:rPr>
                <w:rFonts w:ascii="Arial" w:hAnsi="Arial" w:cs="Arial"/>
                <w:sz w:val="20"/>
                <w:szCs w:val="22"/>
                <w:lang w:val="en-GB"/>
              </w:rPr>
            </w:pPr>
            <w:r w:rsidRPr="0074077C">
              <w:rPr>
                <w:rFonts w:ascii="Arial" w:hAnsi="Arial" w:cs="Arial"/>
                <w:sz w:val="20"/>
                <w:szCs w:val="22"/>
                <w:lang w:val="en-GB"/>
              </w:rPr>
              <w:t>Qualification requirements as per the list ‘</w:t>
            </w:r>
            <w:r w:rsidRPr="0074077C">
              <w:rPr>
                <w:rFonts w:ascii="Arial" w:hAnsi="Arial" w:cs="Arial"/>
                <w:i/>
                <w:iCs/>
                <w:sz w:val="20"/>
                <w:szCs w:val="22"/>
                <w:lang w:val="en-GB"/>
              </w:rPr>
              <w:t xml:space="preserve">(d) Stage 1B - Other Mandatory Requirements’ </w:t>
            </w:r>
            <w:r w:rsidRPr="0074077C">
              <w:rPr>
                <w:rFonts w:ascii="Arial" w:hAnsi="Arial" w:cs="Arial"/>
                <w:sz w:val="20"/>
                <w:szCs w:val="22"/>
                <w:lang w:val="en-GB"/>
              </w:rPr>
              <w:t>above</w:t>
            </w:r>
          </w:p>
          <w:p w14:paraId="5B599748" w14:textId="77777777" w:rsidR="0074077C" w:rsidRPr="0074077C" w:rsidRDefault="0074077C" w:rsidP="00A809F1">
            <w:pPr>
              <w:numPr>
                <w:ilvl w:val="1"/>
                <w:numId w:val="41"/>
              </w:numPr>
              <w:tabs>
                <w:tab w:val="left" w:pos="316"/>
                <w:tab w:val="left" w:pos="1134"/>
                <w:tab w:val="left" w:pos="1701"/>
                <w:tab w:val="left" w:pos="2268"/>
                <w:tab w:val="left" w:pos="2835"/>
              </w:tabs>
              <w:spacing w:line="276" w:lineRule="auto"/>
              <w:ind w:left="608" w:hanging="608"/>
              <w:contextualSpacing/>
              <w:jc w:val="both"/>
              <w:rPr>
                <w:rFonts w:ascii="Arial" w:hAnsi="Arial" w:cs="Arial"/>
                <w:sz w:val="20"/>
                <w:szCs w:val="20"/>
              </w:rPr>
            </w:pPr>
            <w:r w:rsidRPr="0074077C">
              <w:rPr>
                <w:rFonts w:ascii="Arial" w:hAnsi="Arial" w:cs="Arial"/>
                <w:iCs/>
                <w:sz w:val="20"/>
                <w:szCs w:val="20"/>
                <w:lang w:val="en-GB"/>
              </w:rPr>
              <w:t>UPS Technician:</w:t>
            </w:r>
          </w:p>
          <w:p w14:paraId="170D84D8" w14:textId="77777777" w:rsidR="0074077C" w:rsidRPr="0074077C" w:rsidRDefault="0074077C" w:rsidP="00A809F1">
            <w:pPr>
              <w:numPr>
                <w:ilvl w:val="0"/>
                <w:numId w:val="29"/>
              </w:numPr>
              <w:tabs>
                <w:tab w:val="left" w:pos="586"/>
                <w:tab w:val="left" w:pos="1701"/>
                <w:tab w:val="left" w:pos="2268"/>
                <w:tab w:val="left" w:pos="2835"/>
              </w:tabs>
              <w:spacing w:line="276" w:lineRule="auto"/>
              <w:ind w:left="591" w:hanging="274"/>
              <w:contextualSpacing/>
              <w:jc w:val="both"/>
              <w:rPr>
                <w:rFonts w:ascii="Arial" w:hAnsi="Arial" w:cs="Arial"/>
                <w:sz w:val="20"/>
                <w:szCs w:val="20"/>
              </w:rPr>
            </w:pPr>
            <w:r w:rsidRPr="0074077C">
              <w:rPr>
                <w:rFonts w:ascii="Arial" w:hAnsi="Arial" w:cs="Arial"/>
                <w:sz w:val="20"/>
                <w:szCs w:val="20"/>
              </w:rPr>
              <w:t>N6 or higher certificate/diploma qualification in Electrical/Electronic  Engineering</w:t>
            </w:r>
          </w:p>
          <w:p w14:paraId="7CAE0438" w14:textId="77777777" w:rsidR="0074077C" w:rsidRPr="0074077C" w:rsidRDefault="0074077C" w:rsidP="00A809F1">
            <w:pPr>
              <w:numPr>
                <w:ilvl w:val="0"/>
                <w:numId w:val="29"/>
              </w:numPr>
              <w:tabs>
                <w:tab w:val="left" w:pos="586"/>
                <w:tab w:val="left" w:pos="1701"/>
                <w:tab w:val="left" w:pos="2268"/>
                <w:tab w:val="left" w:pos="2835"/>
              </w:tabs>
              <w:spacing w:line="276" w:lineRule="auto"/>
              <w:ind w:left="591" w:hanging="274"/>
              <w:contextualSpacing/>
              <w:jc w:val="both"/>
              <w:rPr>
                <w:rFonts w:ascii="Arial" w:hAnsi="Arial" w:cs="Arial"/>
                <w:sz w:val="20"/>
                <w:szCs w:val="20"/>
              </w:rPr>
            </w:pPr>
            <w:r w:rsidRPr="0074077C">
              <w:rPr>
                <w:rFonts w:ascii="Arial" w:hAnsi="Arial" w:cs="Arial"/>
                <w:sz w:val="20"/>
                <w:szCs w:val="20"/>
                <w:lang w:val="en-GB"/>
              </w:rPr>
              <w:t>CV to demonstrate experience 3Ø UPS and battery back-up systems</w:t>
            </w:r>
          </w:p>
          <w:p w14:paraId="3AE4C990" w14:textId="77777777" w:rsidR="0074077C" w:rsidRPr="0074077C" w:rsidRDefault="0074077C" w:rsidP="0074077C">
            <w:pPr>
              <w:tabs>
                <w:tab w:val="left" w:pos="586"/>
                <w:tab w:val="left" w:pos="702"/>
              </w:tabs>
              <w:spacing w:line="276" w:lineRule="auto"/>
              <w:ind w:left="586"/>
              <w:contextualSpacing/>
              <w:jc w:val="both"/>
              <w:rPr>
                <w:rFonts w:ascii="Arial" w:hAnsi="Arial" w:cs="Arial"/>
                <w:b/>
                <w:bCs/>
                <w:sz w:val="20"/>
                <w:szCs w:val="20"/>
              </w:rPr>
            </w:pPr>
          </w:p>
          <w:p w14:paraId="76155E78" w14:textId="77777777" w:rsidR="0074077C" w:rsidRPr="0074077C" w:rsidRDefault="0074077C" w:rsidP="00A809F1">
            <w:pPr>
              <w:numPr>
                <w:ilvl w:val="1"/>
                <w:numId w:val="41"/>
              </w:numPr>
              <w:tabs>
                <w:tab w:val="left" w:pos="316"/>
                <w:tab w:val="left" w:pos="1134"/>
                <w:tab w:val="left" w:pos="1701"/>
                <w:tab w:val="left" w:pos="2268"/>
                <w:tab w:val="left" w:pos="2835"/>
              </w:tabs>
              <w:spacing w:line="276" w:lineRule="auto"/>
              <w:ind w:left="277" w:hanging="277"/>
              <w:contextualSpacing/>
              <w:jc w:val="both"/>
              <w:rPr>
                <w:rFonts w:ascii="Arial" w:hAnsi="Arial" w:cs="Arial"/>
                <w:sz w:val="20"/>
                <w:szCs w:val="20"/>
              </w:rPr>
            </w:pPr>
            <w:r w:rsidRPr="0074077C">
              <w:rPr>
                <w:rFonts w:ascii="Arial" w:hAnsi="Arial" w:cs="Arial"/>
                <w:iCs/>
                <w:sz w:val="20"/>
                <w:szCs w:val="20"/>
                <w:lang w:val="en-GB"/>
              </w:rPr>
              <w:t>UPS Semi-Skilled Worker:</w:t>
            </w:r>
          </w:p>
          <w:p w14:paraId="2CD61489" w14:textId="77777777" w:rsidR="0074077C" w:rsidRPr="0074077C" w:rsidRDefault="0074077C" w:rsidP="00A809F1">
            <w:pPr>
              <w:numPr>
                <w:ilvl w:val="0"/>
                <w:numId w:val="29"/>
              </w:numPr>
              <w:tabs>
                <w:tab w:val="left" w:pos="586"/>
                <w:tab w:val="left" w:pos="1701"/>
                <w:tab w:val="left" w:pos="2268"/>
                <w:tab w:val="left" w:pos="2835"/>
              </w:tabs>
              <w:spacing w:line="276" w:lineRule="auto"/>
              <w:ind w:left="591" w:hanging="274"/>
              <w:contextualSpacing/>
              <w:jc w:val="both"/>
              <w:rPr>
                <w:rFonts w:ascii="Arial" w:hAnsi="Arial" w:cs="Arial"/>
                <w:sz w:val="20"/>
                <w:szCs w:val="20"/>
              </w:rPr>
            </w:pPr>
            <w:r w:rsidRPr="0074077C">
              <w:rPr>
                <w:rFonts w:ascii="Arial" w:hAnsi="Arial" w:cs="Arial"/>
                <w:sz w:val="20"/>
                <w:szCs w:val="20"/>
              </w:rPr>
              <w:t>N2 or higher certificate qualification in Electrical/Electronic Engineering</w:t>
            </w:r>
          </w:p>
          <w:p w14:paraId="2BDE97D3" w14:textId="77777777" w:rsidR="0074077C" w:rsidRPr="0074077C" w:rsidRDefault="0074077C" w:rsidP="0074077C">
            <w:pPr>
              <w:tabs>
                <w:tab w:val="left" w:pos="586"/>
                <w:tab w:val="left" w:pos="1701"/>
                <w:tab w:val="left" w:pos="2268"/>
                <w:tab w:val="left" w:pos="2835"/>
              </w:tabs>
              <w:spacing w:line="276" w:lineRule="auto"/>
              <w:ind w:left="591"/>
              <w:contextualSpacing/>
              <w:jc w:val="both"/>
              <w:rPr>
                <w:rFonts w:ascii="Arial" w:hAnsi="Arial" w:cs="Arial"/>
                <w:sz w:val="20"/>
                <w:szCs w:val="20"/>
              </w:rPr>
            </w:pPr>
            <w:r w:rsidRPr="0074077C">
              <w:rPr>
                <w:rFonts w:ascii="Arial" w:hAnsi="Arial" w:cs="Arial"/>
                <w:sz w:val="20"/>
                <w:szCs w:val="20"/>
              </w:rPr>
              <w:t xml:space="preserve">or </w:t>
            </w:r>
          </w:p>
          <w:p w14:paraId="15733B25" w14:textId="77777777" w:rsidR="0074077C" w:rsidRPr="0074077C" w:rsidRDefault="0074077C" w:rsidP="0074077C">
            <w:pPr>
              <w:tabs>
                <w:tab w:val="left" w:pos="586"/>
                <w:tab w:val="left" w:pos="1701"/>
                <w:tab w:val="left" w:pos="2268"/>
                <w:tab w:val="left" w:pos="2835"/>
              </w:tabs>
              <w:spacing w:line="276" w:lineRule="auto"/>
              <w:ind w:left="591"/>
              <w:contextualSpacing/>
              <w:jc w:val="both"/>
              <w:rPr>
                <w:rFonts w:ascii="Arial" w:hAnsi="Arial" w:cs="Arial"/>
                <w:sz w:val="20"/>
                <w:szCs w:val="20"/>
              </w:rPr>
            </w:pPr>
            <w:r w:rsidRPr="0074077C">
              <w:rPr>
                <w:rFonts w:ascii="Arial" w:hAnsi="Arial" w:cs="Arial"/>
                <w:sz w:val="20"/>
                <w:szCs w:val="20"/>
              </w:rPr>
              <w:t>Grade 12 certificate</w:t>
            </w:r>
          </w:p>
          <w:p w14:paraId="00B0A47B" w14:textId="77777777" w:rsidR="0074077C" w:rsidRPr="0074077C" w:rsidRDefault="0074077C" w:rsidP="0074077C">
            <w:pPr>
              <w:tabs>
                <w:tab w:val="left" w:pos="586"/>
                <w:tab w:val="left" w:pos="1701"/>
                <w:tab w:val="left" w:pos="2268"/>
                <w:tab w:val="left" w:pos="2835"/>
              </w:tabs>
              <w:spacing w:line="276" w:lineRule="auto"/>
              <w:ind w:left="591"/>
              <w:contextualSpacing/>
              <w:jc w:val="both"/>
              <w:rPr>
                <w:rFonts w:ascii="Arial" w:hAnsi="Arial" w:cs="Arial"/>
                <w:sz w:val="20"/>
                <w:szCs w:val="20"/>
              </w:rPr>
            </w:pPr>
            <w:r w:rsidRPr="0074077C">
              <w:rPr>
                <w:rFonts w:ascii="Arial" w:hAnsi="Arial" w:cs="Arial"/>
                <w:sz w:val="20"/>
                <w:szCs w:val="20"/>
              </w:rPr>
              <w:t xml:space="preserve">or </w:t>
            </w:r>
          </w:p>
          <w:p w14:paraId="13A2B257" w14:textId="77777777" w:rsidR="0074077C" w:rsidRPr="0074077C" w:rsidRDefault="0074077C" w:rsidP="0074077C">
            <w:pPr>
              <w:tabs>
                <w:tab w:val="left" w:pos="586"/>
                <w:tab w:val="left" w:pos="1701"/>
                <w:tab w:val="left" w:pos="2268"/>
                <w:tab w:val="left" w:pos="2835"/>
              </w:tabs>
              <w:spacing w:line="276" w:lineRule="auto"/>
              <w:ind w:left="591"/>
              <w:contextualSpacing/>
              <w:jc w:val="both"/>
              <w:rPr>
                <w:rFonts w:ascii="Arial" w:hAnsi="Arial" w:cs="Arial"/>
                <w:sz w:val="20"/>
                <w:szCs w:val="20"/>
              </w:rPr>
            </w:pPr>
            <w:r w:rsidRPr="0074077C">
              <w:rPr>
                <w:rFonts w:ascii="Arial" w:hAnsi="Arial" w:cs="Arial"/>
                <w:sz w:val="20"/>
                <w:szCs w:val="20"/>
              </w:rPr>
              <w:t xml:space="preserve">High school certificate with relevant UPS training completed courses </w:t>
            </w:r>
          </w:p>
          <w:p w14:paraId="63A07B29" w14:textId="77777777" w:rsidR="0074077C" w:rsidRPr="0074077C" w:rsidRDefault="0074077C" w:rsidP="00A809F1">
            <w:pPr>
              <w:numPr>
                <w:ilvl w:val="0"/>
                <w:numId w:val="29"/>
              </w:numPr>
              <w:tabs>
                <w:tab w:val="left" w:pos="586"/>
                <w:tab w:val="left" w:pos="1701"/>
                <w:tab w:val="left" w:pos="2268"/>
                <w:tab w:val="left" w:pos="2835"/>
              </w:tabs>
              <w:spacing w:line="276" w:lineRule="auto"/>
              <w:ind w:left="586" w:hanging="270"/>
              <w:rPr>
                <w:rFonts w:ascii="Arial" w:hAnsi="Arial" w:cs="Arial"/>
                <w:sz w:val="20"/>
                <w:szCs w:val="22"/>
                <w:lang w:val="en-ZA"/>
              </w:rPr>
            </w:pPr>
            <w:r w:rsidRPr="0074077C">
              <w:rPr>
                <w:rFonts w:ascii="Arial" w:hAnsi="Arial"/>
                <w:sz w:val="20"/>
                <w:szCs w:val="20"/>
                <w:lang w:val="en-GB"/>
              </w:rPr>
              <w:lastRenderedPageBreak/>
              <w:t>CV to demonstrate experience 3Ø UPS and battery back-up systems</w:t>
            </w:r>
          </w:p>
          <w:p w14:paraId="1EA1CB25" w14:textId="77777777" w:rsidR="0074077C" w:rsidRPr="0074077C" w:rsidRDefault="0074077C" w:rsidP="0074077C">
            <w:pPr>
              <w:tabs>
                <w:tab w:val="left" w:pos="316"/>
              </w:tabs>
              <w:spacing w:line="276" w:lineRule="auto"/>
              <w:ind w:left="210"/>
              <w:contextualSpacing/>
              <w:rPr>
                <w:rFonts w:ascii="Arial" w:hAnsi="Arial" w:cs="Arial"/>
                <w:sz w:val="20"/>
                <w:szCs w:val="22"/>
                <w:lang w:val="en-ZA"/>
              </w:rPr>
            </w:pPr>
          </w:p>
          <w:p w14:paraId="3FFB142C" w14:textId="77777777" w:rsidR="0074077C" w:rsidRPr="0074077C" w:rsidRDefault="0074077C" w:rsidP="0074077C">
            <w:pPr>
              <w:tabs>
                <w:tab w:val="left" w:pos="316"/>
              </w:tabs>
              <w:spacing w:line="276" w:lineRule="auto"/>
              <w:rPr>
                <w:rFonts w:ascii="Arial" w:hAnsi="Arial" w:cs="Arial"/>
                <w:sz w:val="20"/>
                <w:szCs w:val="22"/>
                <w:lang w:val="en-ZA"/>
              </w:rPr>
            </w:pPr>
          </w:p>
          <w:p w14:paraId="1E41ABA3" w14:textId="77777777" w:rsidR="0074077C" w:rsidRPr="0074077C" w:rsidRDefault="0074077C" w:rsidP="0074077C">
            <w:pPr>
              <w:tabs>
                <w:tab w:val="left" w:pos="316"/>
              </w:tabs>
              <w:spacing w:line="276" w:lineRule="auto"/>
              <w:rPr>
                <w:rFonts w:ascii="Arial" w:hAnsi="Arial" w:cs="Arial"/>
                <w:sz w:val="20"/>
                <w:szCs w:val="22"/>
                <w:lang w:val="en-ZA"/>
              </w:rPr>
            </w:pPr>
          </w:p>
          <w:p w14:paraId="586242E9" w14:textId="77777777" w:rsidR="0074077C" w:rsidRPr="0074077C" w:rsidRDefault="0074077C" w:rsidP="0074077C">
            <w:pPr>
              <w:tabs>
                <w:tab w:val="left" w:pos="316"/>
              </w:tabs>
              <w:spacing w:line="276" w:lineRule="auto"/>
              <w:rPr>
                <w:rFonts w:ascii="Arial" w:hAnsi="Arial" w:cs="Arial"/>
                <w:sz w:val="20"/>
                <w:szCs w:val="22"/>
                <w:lang w:val="en-ZA"/>
              </w:rPr>
            </w:pPr>
          </w:p>
          <w:p w14:paraId="4CADD569" w14:textId="77777777" w:rsidR="0074077C" w:rsidRPr="0074077C" w:rsidRDefault="0074077C" w:rsidP="0074077C">
            <w:pPr>
              <w:tabs>
                <w:tab w:val="left" w:pos="316"/>
              </w:tabs>
              <w:spacing w:line="276" w:lineRule="auto"/>
              <w:rPr>
                <w:rFonts w:ascii="Arial" w:hAnsi="Arial" w:cs="Arial"/>
                <w:sz w:val="20"/>
                <w:szCs w:val="22"/>
                <w:lang w:val="en-ZA"/>
              </w:rPr>
            </w:pPr>
          </w:p>
        </w:tc>
        <w:tc>
          <w:tcPr>
            <w:tcW w:w="1440" w:type="dxa"/>
            <w:tcBorders>
              <w:top w:val="single" w:sz="4" w:space="0" w:color="auto"/>
              <w:left w:val="single" w:sz="4" w:space="0" w:color="auto"/>
              <w:bottom w:val="single" w:sz="4" w:space="0" w:color="auto"/>
              <w:right w:val="single" w:sz="4" w:space="0" w:color="auto"/>
            </w:tcBorders>
          </w:tcPr>
          <w:p w14:paraId="43E10525"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i/>
                <w:sz w:val="20"/>
                <w:szCs w:val="22"/>
                <w:lang w:val="en-ZA"/>
              </w:rPr>
              <w:lastRenderedPageBreak/>
              <w:t xml:space="preserve">Unrelated work experience of Key staff CVs or no CVs were submitted. </w:t>
            </w:r>
          </w:p>
          <w:p w14:paraId="2A8F3AC7" w14:textId="77777777" w:rsidR="0074077C" w:rsidRPr="0074077C" w:rsidRDefault="0074077C" w:rsidP="0074077C">
            <w:pPr>
              <w:autoSpaceDE w:val="0"/>
              <w:autoSpaceDN w:val="0"/>
              <w:spacing w:line="276" w:lineRule="auto"/>
              <w:rPr>
                <w:rFonts w:ascii="Arial" w:hAnsi="Arial" w:cs="Arial"/>
                <w:b/>
                <w:i/>
                <w:sz w:val="20"/>
                <w:szCs w:val="22"/>
                <w:lang w:val="en-ZA"/>
              </w:rPr>
            </w:pPr>
          </w:p>
          <w:p w14:paraId="53CEB211" w14:textId="77777777" w:rsidR="0074077C" w:rsidRPr="0074077C" w:rsidRDefault="0074077C" w:rsidP="0074077C">
            <w:pPr>
              <w:autoSpaceDE w:val="0"/>
              <w:autoSpaceDN w:val="0"/>
              <w:spacing w:line="276" w:lineRule="auto"/>
              <w:rPr>
                <w:rFonts w:ascii="Arial" w:hAnsi="Arial" w:cs="Arial"/>
                <w:b/>
                <w:i/>
                <w:sz w:val="20"/>
                <w:szCs w:val="22"/>
                <w:lang w:val="en-ZA"/>
              </w:rPr>
            </w:pPr>
          </w:p>
          <w:p w14:paraId="3B9224D8" w14:textId="77777777" w:rsidR="0074077C" w:rsidRPr="0074077C" w:rsidRDefault="0074077C" w:rsidP="0074077C">
            <w:pPr>
              <w:autoSpaceDE w:val="0"/>
              <w:autoSpaceDN w:val="0"/>
              <w:spacing w:line="276" w:lineRule="auto"/>
              <w:rPr>
                <w:rFonts w:ascii="Arial" w:hAnsi="Arial" w:cs="Arial"/>
                <w:b/>
                <w:i/>
                <w:sz w:val="20"/>
                <w:szCs w:val="22"/>
                <w:lang w:val="en-ZA"/>
              </w:rPr>
            </w:pPr>
          </w:p>
          <w:p w14:paraId="709C572B" w14:textId="77777777" w:rsidR="0074077C" w:rsidRPr="0074077C" w:rsidRDefault="0074077C" w:rsidP="0074077C">
            <w:pPr>
              <w:autoSpaceDE w:val="0"/>
              <w:autoSpaceDN w:val="0"/>
              <w:spacing w:line="276" w:lineRule="auto"/>
              <w:rPr>
                <w:rFonts w:ascii="Arial" w:hAnsi="Arial" w:cs="Arial"/>
                <w:b/>
                <w:i/>
                <w:sz w:val="20"/>
                <w:szCs w:val="22"/>
                <w:lang w:val="en-ZA"/>
              </w:rPr>
            </w:pPr>
          </w:p>
          <w:p w14:paraId="38C9119F" w14:textId="77777777" w:rsidR="0074077C" w:rsidRPr="0074077C" w:rsidRDefault="0074077C" w:rsidP="0074077C">
            <w:pPr>
              <w:autoSpaceDE w:val="0"/>
              <w:autoSpaceDN w:val="0"/>
              <w:spacing w:line="276" w:lineRule="auto"/>
              <w:rPr>
                <w:rFonts w:ascii="Arial" w:hAnsi="Arial" w:cs="Arial"/>
                <w:b/>
                <w:i/>
                <w:sz w:val="20"/>
                <w:szCs w:val="22"/>
                <w:lang w:val="en-ZA"/>
              </w:rPr>
            </w:pPr>
          </w:p>
          <w:p w14:paraId="14B5C420" w14:textId="77777777" w:rsidR="0074077C" w:rsidRPr="0074077C" w:rsidRDefault="0074077C" w:rsidP="0074077C">
            <w:pPr>
              <w:autoSpaceDE w:val="0"/>
              <w:autoSpaceDN w:val="0"/>
              <w:spacing w:line="276" w:lineRule="auto"/>
              <w:rPr>
                <w:rFonts w:ascii="Arial" w:hAnsi="Arial" w:cs="Arial"/>
                <w:b/>
                <w:i/>
                <w:sz w:val="20"/>
                <w:szCs w:val="22"/>
                <w:lang w:val="en-ZA"/>
              </w:rPr>
            </w:pPr>
          </w:p>
          <w:p w14:paraId="1C31BE6B"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i/>
                <w:sz w:val="20"/>
                <w:szCs w:val="22"/>
                <w:lang w:val="en-ZA"/>
              </w:rPr>
              <w:t xml:space="preserve">Key staff experience total score is 0 </w:t>
            </w:r>
          </w:p>
          <w:p w14:paraId="3B62CA97" w14:textId="77777777" w:rsidR="0074077C" w:rsidRPr="0074077C" w:rsidRDefault="0074077C" w:rsidP="0074077C">
            <w:pPr>
              <w:autoSpaceDE w:val="0"/>
              <w:autoSpaceDN w:val="0"/>
              <w:spacing w:line="276" w:lineRule="auto"/>
              <w:rPr>
                <w:rFonts w:ascii="Arial" w:hAnsi="Arial" w:cs="Arial"/>
                <w:b/>
                <w:i/>
                <w:sz w:val="20"/>
                <w:szCs w:val="22"/>
                <w:lang w:val="en-ZA"/>
              </w:rPr>
            </w:pPr>
          </w:p>
          <w:p w14:paraId="5802D3C7"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i/>
                <w:sz w:val="20"/>
                <w:szCs w:val="22"/>
                <w:lang w:val="en-ZA"/>
              </w:rPr>
              <w:t>0, the key staff will score 0.</w:t>
            </w:r>
          </w:p>
          <w:p w14:paraId="7F8359B9" w14:textId="77777777" w:rsidR="0074077C" w:rsidRPr="0074077C" w:rsidRDefault="0074077C" w:rsidP="0074077C">
            <w:pPr>
              <w:autoSpaceDE w:val="0"/>
              <w:autoSpaceDN w:val="0"/>
              <w:adjustRightInd w:val="0"/>
              <w:spacing w:line="276" w:lineRule="auto"/>
              <w:rPr>
                <w:rFonts w:ascii="Arial" w:hAnsi="Arial" w:cs="Arial"/>
                <w:i/>
                <w:sz w:val="20"/>
                <w:szCs w:val="22"/>
                <w:lang w:val="en-ZA"/>
              </w:rPr>
            </w:pPr>
          </w:p>
          <w:p w14:paraId="6D1605A4" w14:textId="77777777" w:rsidR="0074077C" w:rsidRPr="0074077C" w:rsidRDefault="0074077C" w:rsidP="0074077C">
            <w:pPr>
              <w:autoSpaceDE w:val="0"/>
              <w:autoSpaceDN w:val="0"/>
              <w:adjustRightInd w:val="0"/>
              <w:spacing w:line="276" w:lineRule="auto"/>
              <w:rPr>
                <w:rFonts w:ascii="Arial" w:hAnsi="Arial" w:cs="Arial"/>
                <w:i/>
                <w:sz w:val="20"/>
                <w:szCs w:val="22"/>
                <w:lang w:val="en-ZA"/>
              </w:rPr>
            </w:pPr>
          </w:p>
          <w:p w14:paraId="00E3531A" w14:textId="77777777" w:rsidR="0074077C" w:rsidRPr="0074077C" w:rsidRDefault="0074077C" w:rsidP="0074077C">
            <w:pPr>
              <w:autoSpaceDE w:val="0"/>
              <w:autoSpaceDN w:val="0"/>
              <w:adjustRightInd w:val="0"/>
              <w:spacing w:line="276" w:lineRule="auto"/>
              <w:rPr>
                <w:rFonts w:ascii="Arial" w:hAnsi="Arial" w:cs="Arial"/>
                <w:i/>
                <w:sz w:val="20"/>
                <w:szCs w:val="22"/>
                <w:lang w:val="en-ZA"/>
              </w:rPr>
            </w:pPr>
          </w:p>
          <w:p w14:paraId="2BF7BCED" w14:textId="77777777" w:rsidR="0074077C" w:rsidRPr="0074077C" w:rsidRDefault="0074077C" w:rsidP="0074077C">
            <w:pPr>
              <w:autoSpaceDE w:val="0"/>
              <w:autoSpaceDN w:val="0"/>
              <w:adjustRightInd w:val="0"/>
              <w:spacing w:line="276" w:lineRule="auto"/>
              <w:rPr>
                <w:rFonts w:ascii="Arial" w:hAnsi="Arial" w:cs="Arial"/>
                <w:i/>
                <w:sz w:val="20"/>
                <w:szCs w:val="22"/>
                <w:lang w:val="en-ZA"/>
              </w:rPr>
            </w:pPr>
          </w:p>
          <w:p w14:paraId="5A179794" w14:textId="77777777" w:rsidR="0074077C" w:rsidRPr="0074077C" w:rsidRDefault="0074077C" w:rsidP="0074077C">
            <w:pPr>
              <w:autoSpaceDE w:val="0"/>
              <w:autoSpaceDN w:val="0"/>
              <w:adjustRightInd w:val="0"/>
              <w:spacing w:line="276" w:lineRule="auto"/>
              <w:rPr>
                <w:rFonts w:ascii="Arial" w:hAnsi="Arial" w:cs="Arial"/>
                <w:i/>
                <w:sz w:val="20"/>
                <w:szCs w:val="22"/>
                <w:lang w:val="en-ZA"/>
              </w:rPr>
            </w:pPr>
          </w:p>
          <w:p w14:paraId="561EF90B" w14:textId="77777777" w:rsidR="0074077C" w:rsidRPr="0074077C" w:rsidRDefault="0074077C" w:rsidP="0074077C">
            <w:pPr>
              <w:autoSpaceDE w:val="0"/>
              <w:autoSpaceDN w:val="0"/>
              <w:adjustRightInd w:val="0"/>
              <w:spacing w:line="276" w:lineRule="auto"/>
              <w:rPr>
                <w:rFonts w:ascii="Arial" w:hAnsi="Arial" w:cs="Arial"/>
                <w:i/>
                <w:sz w:val="20"/>
                <w:szCs w:val="22"/>
                <w:lang w:val="en-ZA"/>
              </w:rPr>
            </w:pPr>
          </w:p>
          <w:p w14:paraId="7D450F48" w14:textId="77777777" w:rsidR="0074077C" w:rsidRPr="0074077C" w:rsidRDefault="0074077C" w:rsidP="0074077C">
            <w:pPr>
              <w:autoSpaceDE w:val="0"/>
              <w:autoSpaceDN w:val="0"/>
              <w:adjustRightInd w:val="0"/>
              <w:spacing w:line="276" w:lineRule="auto"/>
              <w:rPr>
                <w:rFonts w:ascii="Arial" w:hAnsi="Arial" w:cs="Arial"/>
                <w:i/>
                <w:sz w:val="20"/>
                <w:szCs w:val="22"/>
                <w:lang w:val="en-ZA"/>
              </w:rPr>
            </w:pPr>
          </w:p>
          <w:p w14:paraId="5D6839C3" w14:textId="77777777" w:rsidR="0074077C" w:rsidRPr="0074077C" w:rsidRDefault="0074077C" w:rsidP="0074077C">
            <w:pPr>
              <w:autoSpaceDE w:val="0"/>
              <w:autoSpaceDN w:val="0"/>
              <w:adjustRightInd w:val="0"/>
              <w:spacing w:line="276" w:lineRule="auto"/>
              <w:rPr>
                <w:rFonts w:ascii="Arial" w:hAnsi="Arial" w:cs="Arial"/>
                <w:i/>
                <w:sz w:val="20"/>
                <w:szCs w:val="22"/>
                <w:lang w:val="en-ZA"/>
              </w:rPr>
            </w:pPr>
          </w:p>
          <w:p w14:paraId="027CCA61" w14:textId="77777777" w:rsidR="0074077C" w:rsidRPr="0074077C" w:rsidRDefault="0074077C" w:rsidP="0074077C">
            <w:pPr>
              <w:autoSpaceDE w:val="0"/>
              <w:autoSpaceDN w:val="0"/>
              <w:adjustRightInd w:val="0"/>
              <w:spacing w:line="276" w:lineRule="auto"/>
              <w:rPr>
                <w:rFonts w:ascii="Arial" w:hAnsi="Arial" w:cs="Arial"/>
                <w:i/>
                <w:sz w:val="20"/>
                <w:szCs w:val="22"/>
                <w:lang w:val="en-ZA"/>
              </w:rPr>
            </w:pPr>
          </w:p>
          <w:p w14:paraId="086CAB3B" w14:textId="77777777" w:rsidR="0074077C" w:rsidRPr="0074077C" w:rsidRDefault="0074077C" w:rsidP="0074077C">
            <w:pPr>
              <w:autoSpaceDE w:val="0"/>
              <w:autoSpaceDN w:val="0"/>
              <w:adjustRightInd w:val="0"/>
              <w:spacing w:line="276" w:lineRule="auto"/>
              <w:rPr>
                <w:rFonts w:ascii="Arial" w:hAnsi="Arial" w:cs="Arial"/>
                <w:i/>
                <w:sz w:val="20"/>
                <w:szCs w:val="22"/>
                <w:lang w:val="en-ZA"/>
              </w:rPr>
            </w:pPr>
          </w:p>
          <w:p w14:paraId="4BF1AE8F" w14:textId="77777777" w:rsidR="0074077C" w:rsidRPr="0074077C" w:rsidRDefault="0074077C" w:rsidP="0074077C">
            <w:pPr>
              <w:autoSpaceDE w:val="0"/>
              <w:autoSpaceDN w:val="0"/>
              <w:adjustRightInd w:val="0"/>
              <w:spacing w:line="276" w:lineRule="auto"/>
              <w:rPr>
                <w:rFonts w:ascii="Arial" w:hAnsi="Arial" w:cs="Arial"/>
                <w:i/>
                <w:sz w:val="20"/>
                <w:szCs w:val="22"/>
                <w:lang w:val="en-ZA"/>
              </w:rPr>
            </w:pPr>
          </w:p>
        </w:tc>
        <w:tc>
          <w:tcPr>
            <w:tcW w:w="1980" w:type="dxa"/>
            <w:tcBorders>
              <w:top w:val="single" w:sz="4" w:space="0" w:color="auto"/>
              <w:left w:val="single" w:sz="4" w:space="0" w:color="auto"/>
              <w:bottom w:val="single" w:sz="4" w:space="0" w:color="auto"/>
              <w:right w:val="single" w:sz="4" w:space="0" w:color="auto"/>
            </w:tcBorders>
          </w:tcPr>
          <w:p w14:paraId="11C2704C"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i/>
                <w:sz w:val="20"/>
                <w:szCs w:val="22"/>
                <w:lang w:val="en-ZA"/>
              </w:rPr>
              <w:lastRenderedPageBreak/>
              <w:t xml:space="preserve">Key staffs CV were submitted. </w:t>
            </w:r>
          </w:p>
          <w:p w14:paraId="6B5ABB52" w14:textId="77777777" w:rsidR="0074077C" w:rsidRPr="0074077C" w:rsidRDefault="0074077C" w:rsidP="0074077C">
            <w:pPr>
              <w:autoSpaceDE w:val="0"/>
              <w:autoSpaceDN w:val="0"/>
              <w:spacing w:line="276" w:lineRule="auto"/>
              <w:rPr>
                <w:rFonts w:ascii="Arial" w:hAnsi="Arial" w:cs="Arial"/>
                <w:b/>
                <w:i/>
                <w:sz w:val="20"/>
                <w:szCs w:val="22"/>
                <w:lang w:val="en-ZA"/>
              </w:rPr>
            </w:pPr>
          </w:p>
          <w:p w14:paraId="12D11CF9"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sz w:val="20"/>
                <w:szCs w:val="22"/>
                <w:lang w:val="en-GB"/>
              </w:rPr>
              <w:t>1 years’ experience but less than 2</w:t>
            </w:r>
            <w:r w:rsidRPr="0074077C">
              <w:rPr>
                <w:rFonts w:ascii="Arial" w:hAnsi="Arial" w:cs="Arial"/>
                <w:b/>
                <w:i/>
                <w:sz w:val="20"/>
                <w:szCs w:val="22"/>
                <w:lang w:val="en-ZA"/>
              </w:rPr>
              <w:t xml:space="preserve"> for: </w:t>
            </w:r>
          </w:p>
          <w:p w14:paraId="7B512A63" w14:textId="77777777" w:rsidR="0074077C" w:rsidRPr="0074077C" w:rsidRDefault="0074077C" w:rsidP="0074077C">
            <w:pPr>
              <w:autoSpaceDE w:val="0"/>
              <w:autoSpaceDN w:val="0"/>
              <w:spacing w:line="276" w:lineRule="auto"/>
              <w:rPr>
                <w:rFonts w:ascii="Arial" w:hAnsi="Arial" w:cs="Arial"/>
                <w:b/>
                <w:i/>
                <w:sz w:val="20"/>
                <w:szCs w:val="22"/>
                <w:lang w:val="en-ZA"/>
              </w:rPr>
            </w:pPr>
          </w:p>
          <w:p w14:paraId="73D3FF10" w14:textId="77777777" w:rsidR="0074077C" w:rsidRPr="0074077C" w:rsidRDefault="0074077C" w:rsidP="00A809F1">
            <w:pPr>
              <w:numPr>
                <w:ilvl w:val="0"/>
                <w:numId w:val="42"/>
              </w:numPr>
              <w:tabs>
                <w:tab w:val="left" w:pos="164"/>
                <w:tab w:val="left" w:pos="1134"/>
                <w:tab w:val="left" w:pos="1701"/>
                <w:tab w:val="left" w:pos="2268"/>
                <w:tab w:val="left" w:pos="2835"/>
              </w:tabs>
              <w:autoSpaceDE w:val="0"/>
              <w:autoSpaceDN w:val="0"/>
              <w:spacing w:line="276" w:lineRule="auto"/>
              <w:ind w:left="256"/>
              <w:contextualSpacing/>
              <w:rPr>
                <w:rFonts w:ascii="Arial" w:hAnsi="Arial" w:cs="Arial"/>
                <w:b/>
                <w:i/>
                <w:sz w:val="20"/>
                <w:szCs w:val="22"/>
                <w:lang w:val="en-ZA"/>
              </w:rPr>
            </w:pPr>
            <w:r w:rsidRPr="0074077C">
              <w:rPr>
                <w:rFonts w:ascii="Arial" w:hAnsi="Arial" w:cs="Arial"/>
                <w:b/>
                <w:i/>
                <w:sz w:val="20"/>
                <w:szCs w:val="22"/>
                <w:lang w:val="en-ZA"/>
              </w:rPr>
              <w:t>UPS Technician</w:t>
            </w:r>
          </w:p>
          <w:p w14:paraId="26ED069E" w14:textId="77777777" w:rsidR="0074077C" w:rsidRPr="0074077C" w:rsidRDefault="0074077C" w:rsidP="00A809F1">
            <w:pPr>
              <w:numPr>
                <w:ilvl w:val="0"/>
                <w:numId w:val="42"/>
              </w:numPr>
              <w:tabs>
                <w:tab w:val="left" w:pos="164"/>
                <w:tab w:val="left" w:pos="1134"/>
                <w:tab w:val="left" w:pos="1701"/>
                <w:tab w:val="left" w:pos="2268"/>
                <w:tab w:val="left" w:pos="2835"/>
              </w:tabs>
              <w:autoSpaceDE w:val="0"/>
              <w:autoSpaceDN w:val="0"/>
              <w:spacing w:line="276" w:lineRule="auto"/>
              <w:ind w:left="164" w:hanging="268"/>
              <w:contextualSpacing/>
              <w:rPr>
                <w:rFonts w:ascii="Arial" w:hAnsi="Arial" w:cs="Arial"/>
                <w:b/>
                <w:i/>
                <w:sz w:val="20"/>
                <w:szCs w:val="22"/>
                <w:lang w:val="en-ZA"/>
              </w:rPr>
            </w:pPr>
            <w:r w:rsidRPr="0074077C">
              <w:rPr>
                <w:rFonts w:ascii="Arial" w:hAnsi="Arial" w:cs="Arial"/>
                <w:b/>
                <w:i/>
                <w:sz w:val="20"/>
                <w:szCs w:val="22"/>
                <w:lang w:val="en-ZA"/>
              </w:rPr>
              <w:t>UPS Semi-Skilled Worker</w:t>
            </w:r>
          </w:p>
          <w:p w14:paraId="6E23B456" w14:textId="77777777" w:rsidR="0074077C" w:rsidRPr="0074077C" w:rsidRDefault="0074077C" w:rsidP="0074077C">
            <w:pPr>
              <w:tabs>
                <w:tab w:val="left" w:pos="256"/>
              </w:tabs>
              <w:autoSpaceDE w:val="0"/>
              <w:autoSpaceDN w:val="0"/>
              <w:spacing w:line="276" w:lineRule="auto"/>
              <w:ind w:left="256"/>
              <w:contextualSpacing/>
              <w:rPr>
                <w:rFonts w:ascii="Arial" w:hAnsi="Arial" w:cs="Arial"/>
                <w:b/>
                <w:bCs/>
                <w:iCs/>
                <w:sz w:val="20"/>
                <w:szCs w:val="22"/>
                <w:lang w:val="en-GB"/>
              </w:rPr>
            </w:pPr>
          </w:p>
          <w:p w14:paraId="6ACA3862" w14:textId="77777777" w:rsidR="0074077C" w:rsidRPr="0074077C" w:rsidRDefault="0074077C" w:rsidP="0074077C">
            <w:pPr>
              <w:tabs>
                <w:tab w:val="left" w:pos="256"/>
              </w:tabs>
              <w:autoSpaceDE w:val="0"/>
              <w:autoSpaceDN w:val="0"/>
              <w:spacing w:line="276" w:lineRule="auto"/>
              <w:ind w:left="256"/>
              <w:contextualSpacing/>
              <w:rPr>
                <w:rFonts w:ascii="Arial" w:hAnsi="Arial" w:cs="Arial"/>
                <w:b/>
                <w:bCs/>
                <w:iCs/>
                <w:sz w:val="20"/>
                <w:szCs w:val="22"/>
                <w:lang w:val="en-GB"/>
              </w:rPr>
            </w:pPr>
          </w:p>
          <w:p w14:paraId="6AE1EC3A" w14:textId="77777777" w:rsidR="0074077C" w:rsidRPr="0074077C" w:rsidRDefault="0074077C" w:rsidP="0074077C">
            <w:pPr>
              <w:tabs>
                <w:tab w:val="left" w:pos="256"/>
              </w:tabs>
              <w:autoSpaceDE w:val="0"/>
              <w:autoSpaceDN w:val="0"/>
              <w:spacing w:line="276" w:lineRule="auto"/>
              <w:rPr>
                <w:rFonts w:ascii="Arial" w:hAnsi="Arial" w:cs="Arial"/>
                <w:b/>
                <w:bCs/>
                <w:iCs/>
                <w:sz w:val="20"/>
                <w:szCs w:val="22"/>
                <w:lang w:val="en-GB"/>
              </w:rPr>
            </w:pPr>
          </w:p>
          <w:p w14:paraId="78306B2C"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i/>
                <w:sz w:val="20"/>
                <w:szCs w:val="22"/>
                <w:lang w:val="en-ZA"/>
              </w:rPr>
              <w:t xml:space="preserve">Key staff experience total score is between </w:t>
            </w:r>
          </w:p>
          <w:p w14:paraId="748C6BCB" w14:textId="77777777" w:rsidR="0074077C" w:rsidRPr="0074077C" w:rsidRDefault="0074077C" w:rsidP="0074077C">
            <w:pPr>
              <w:autoSpaceDE w:val="0"/>
              <w:autoSpaceDN w:val="0"/>
              <w:spacing w:line="276" w:lineRule="auto"/>
              <w:rPr>
                <w:rFonts w:ascii="Arial" w:hAnsi="Arial" w:cs="Arial"/>
                <w:b/>
                <w:i/>
                <w:sz w:val="20"/>
                <w:szCs w:val="22"/>
                <w:lang w:val="en-ZA"/>
              </w:rPr>
            </w:pPr>
          </w:p>
          <w:p w14:paraId="4A1051D7" w14:textId="77777777" w:rsidR="0074077C" w:rsidRPr="0074077C" w:rsidRDefault="0074077C" w:rsidP="0074077C">
            <w:pPr>
              <w:autoSpaceDE w:val="0"/>
              <w:autoSpaceDN w:val="0"/>
              <w:spacing w:line="276" w:lineRule="auto"/>
              <w:rPr>
                <w:rFonts w:ascii="Arial" w:hAnsi="Arial" w:cs="Arial"/>
                <w:b/>
                <w:i/>
                <w:sz w:val="20"/>
                <w:szCs w:val="22"/>
                <w:lang w:val="en-ZA"/>
              </w:rPr>
            </w:pPr>
          </w:p>
          <w:p w14:paraId="6F209220"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i/>
                <w:sz w:val="20"/>
                <w:szCs w:val="22"/>
                <w:lang w:val="en-ZA"/>
              </w:rPr>
              <w:t>Key staff Will score between the range 1 – 12.</w:t>
            </w:r>
          </w:p>
          <w:p w14:paraId="4F92BA7A" w14:textId="77777777" w:rsidR="0074077C" w:rsidRPr="0074077C" w:rsidRDefault="0074077C" w:rsidP="0074077C">
            <w:pPr>
              <w:autoSpaceDE w:val="0"/>
              <w:autoSpaceDN w:val="0"/>
              <w:adjustRightInd w:val="0"/>
              <w:spacing w:line="276" w:lineRule="auto"/>
              <w:rPr>
                <w:rFonts w:ascii="Arial" w:hAnsi="Arial" w:cs="Arial"/>
                <w:i/>
                <w:sz w:val="20"/>
                <w:szCs w:val="22"/>
                <w:lang w:val="en-ZA"/>
              </w:rPr>
            </w:pPr>
          </w:p>
        </w:tc>
        <w:tc>
          <w:tcPr>
            <w:tcW w:w="1980" w:type="dxa"/>
            <w:tcBorders>
              <w:top w:val="single" w:sz="4" w:space="0" w:color="auto"/>
              <w:left w:val="single" w:sz="4" w:space="0" w:color="auto"/>
              <w:bottom w:val="single" w:sz="4" w:space="0" w:color="auto"/>
              <w:right w:val="single" w:sz="4" w:space="0" w:color="auto"/>
            </w:tcBorders>
          </w:tcPr>
          <w:p w14:paraId="4B08C70A"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i/>
                <w:sz w:val="20"/>
                <w:szCs w:val="22"/>
                <w:lang w:val="en-ZA"/>
              </w:rPr>
              <w:t>Key staffs CV were submitted.</w:t>
            </w:r>
          </w:p>
          <w:p w14:paraId="2AC8B9FA"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i/>
                <w:sz w:val="20"/>
                <w:szCs w:val="22"/>
                <w:lang w:val="en-ZA"/>
              </w:rPr>
              <w:t xml:space="preserve"> </w:t>
            </w:r>
          </w:p>
          <w:p w14:paraId="71938282"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sz w:val="20"/>
                <w:szCs w:val="22"/>
                <w:lang w:val="en-GB"/>
              </w:rPr>
              <w:t>2 years’ experience but less than 4</w:t>
            </w:r>
            <w:r w:rsidRPr="0074077C">
              <w:rPr>
                <w:rFonts w:ascii="Arial" w:hAnsi="Arial" w:cs="Arial"/>
                <w:b/>
                <w:i/>
                <w:sz w:val="20"/>
                <w:szCs w:val="22"/>
                <w:lang w:val="en-ZA"/>
              </w:rPr>
              <w:t xml:space="preserve"> for: </w:t>
            </w:r>
          </w:p>
          <w:p w14:paraId="4302BB80" w14:textId="77777777" w:rsidR="0074077C" w:rsidRPr="0074077C" w:rsidRDefault="0074077C" w:rsidP="0074077C">
            <w:pPr>
              <w:autoSpaceDE w:val="0"/>
              <w:autoSpaceDN w:val="0"/>
              <w:spacing w:line="276" w:lineRule="auto"/>
              <w:rPr>
                <w:rFonts w:ascii="Arial" w:hAnsi="Arial" w:cs="Arial"/>
                <w:b/>
                <w:i/>
                <w:sz w:val="20"/>
                <w:szCs w:val="22"/>
                <w:lang w:val="en-ZA"/>
              </w:rPr>
            </w:pPr>
          </w:p>
          <w:p w14:paraId="5ADFE428" w14:textId="77777777" w:rsidR="0074077C" w:rsidRPr="0074077C" w:rsidRDefault="0074077C" w:rsidP="00A809F1">
            <w:pPr>
              <w:numPr>
                <w:ilvl w:val="0"/>
                <w:numId w:val="43"/>
              </w:numPr>
              <w:tabs>
                <w:tab w:val="left" w:pos="169"/>
                <w:tab w:val="left" w:pos="1134"/>
                <w:tab w:val="left" w:pos="1701"/>
                <w:tab w:val="left" w:pos="2268"/>
                <w:tab w:val="left" w:pos="2835"/>
              </w:tabs>
              <w:autoSpaceDE w:val="0"/>
              <w:autoSpaceDN w:val="0"/>
              <w:spacing w:line="276" w:lineRule="auto"/>
              <w:ind w:left="251"/>
              <w:contextualSpacing/>
              <w:rPr>
                <w:rFonts w:ascii="Arial" w:hAnsi="Arial" w:cs="Arial"/>
                <w:b/>
                <w:i/>
                <w:sz w:val="20"/>
                <w:szCs w:val="22"/>
                <w:lang w:val="en-ZA"/>
              </w:rPr>
            </w:pPr>
            <w:r w:rsidRPr="0074077C">
              <w:rPr>
                <w:rFonts w:ascii="Arial" w:hAnsi="Arial" w:cs="Arial"/>
                <w:b/>
                <w:i/>
                <w:sz w:val="20"/>
                <w:szCs w:val="22"/>
                <w:lang w:val="en-ZA"/>
              </w:rPr>
              <w:t>UPS Technician</w:t>
            </w:r>
          </w:p>
          <w:p w14:paraId="5A40B762" w14:textId="77777777" w:rsidR="0074077C" w:rsidRPr="0074077C" w:rsidRDefault="0074077C" w:rsidP="00A809F1">
            <w:pPr>
              <w:numPr>
                <w:ilvl w:val="0"/>
                <w:numId w:val="43"/>
              </w:numPr>
              <w:tabs>
                <w:tab w:val="left" w:pos="169"/>
                <w:tab w:val="left" w:pos="1134"/>
                <w:tab w:val="left" w:pos="1701"/>
                <w:tab w:val="left" w:pos="2268"/>
                <w:tab w:val="left" w:pos="2835"/>
              </w:tabs>
              <w:autoSpaceDE w:val="0"/>
              <w:autoSpaceDN w:val="0"/>
              <w:spacing w:line="276" w:lineRule="auto"/>
              <w:ind w:left="169" w:hanging="270"/>
              <w:contextualSpacing/>
              <w:rPr>
                <w:rFonts w:ascii="Arial" w:hAnsi="Arial" w:cs="Arial"/>
                <w:b/>
                <w:i/>
                <w:sz w:val="20"/>
                <w:szCs w:val="22"/>
                <w:lang w:val="en-ZA"/>
              </w:rPr>
            </w:pPr>
            <w:r w:rsidRPr="0074077C">
              <w:rPr>
                <w:rFonts w:ascii="Arial" w:hAnsi="Arial" w:cs="Arial"/>
                <w:b/>
                <w:i/>
                <w:sz w:val="20"/>
                <w:szCs w:val="22"/>
                <w:lang w:val="en-ZA"/>
              </w:rPr>
              <w:t>UPS Semi-Skilled Worker</w:t>
            </w:r>
          </w:p>
          <w:p w14:paraId="7FC8172B" w14:textId="77777777" w:rsidR="0074077C" w:rsidRPr="0074077C" w:rsidRDefault="0074077C" w:rsidP="0074077C">
            <w:pPr>
              <w:tabs>
                <w:tab w:val="left" w:pos="342"/>
              </w:tabs>
              <w:autoSpaceDE w:val="0"/>
              <w:autoSpaceDN w:val="0"/>
              <w:spacing w:line="276" w:lineRule="auto"/>
              <w:ind w:left="342"/>
              <w:contextualSpacing/>
              <w:rPr>
                <w:rFonts w:ascii="Arial" w:hAnsi="Arial" w:cs="Arial"/>
                <w:b/>
                <w:i/>
                <w:sz w:val="20"/>
                <w:szCs w:val="22"/>
                <w:lang w:val="en-ZA"/>
              </w:rPr>
            </w:pPr>
          </w:p>
          <w:p w14:paraId="3A2DD464" w14:textId="77777777" w:rsidR="0074077C" w:rsidRPr="0074077C" w:rsidRDefault="0074077C" w:rsidP="0074077C">
            <w:pPr>
              <w:tabs>
                <w:tab w:val="left" w:pos="342"/>
              </w:tabs>
              <w:autoSpaceDE w:val="0"/>
              <w:autoSpaceDN w:val="0"/>
              <w:spacing w:line="276" w:lineRule="auto"/>
              <w:ind w:left="342"/>
              <w:contextualSpacing/>
              <w:rPr>
                <w:rFonts w:ascii="Arial" w:hAnsi="Arial" w:cs="Arial"/>
                <w:b/>
                <w:i/>
                <w:sz w:val="20"/>
                <w:szCs w:val="22"/>
                <w:lang w:val="en-ZA"/>
              </w:rPr>
            </w:pPr>
          </w:p>
          <w:p w14:paraId="0B39DF44" w14:textId="77777777" w:rsidR="0074077C" w:rsidRPr="0074077C" w:rsidRDefault="0074077C" w:rsidP="0074077C">
            <w:pPr>
              <w:tabs>
                <w:tab w:val="left" w:pos="342"/>
              </w:tabs>
              <w:autoSpaceDE w:val="0"/>
              <w:autoSpaceDN w:val="0"/>
              <w:spacing w:line="276" w:lineRule="auto"/>
              <w:ind w:left="342"/>
              <w:contextualSpacing/>
              <w:rPr>
                <w:rFonts w:ascii="Arial" w:hAnsi="Arial" w:cs="Arial"/>
                <w:b/>
                <w:i/>
                <w:sz w:val="20"/>
                <w:szCs w:val="22"/>
                <w:lang w:val="en-ZA"/>
              </w:rPr>
            </w:pPr>
          </w:p>
          <w:p w14:paraId="4636EC80"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i/>
                <w:sz w:val="20"/>
                <w:szCs w:val="22"/>
                <w:lang w:val="en-ZA"/>
              </w:rPr>
              <w:t>Key staff experience total score is between</w:t>
            </w:r>
          </w:p>
          <w:p w14:paraId="441BB833"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i/>
                <w:sz w:val="20"/>
                <w:szCs w:val="22"/>
                <w:lang w:val="en-ZA"/>
              </w:rPr>
              <w:t xml:space="preserve"> </w:t>
            </w:r>
          </w:p>
          <w:p w14:paraId="7676643A" w14:textId="77777777" w:rsidR="0074077C" w:rsidRPr="0074077C" w:rsidRDefault="0074077C" w:rsidP="0074077C">
            <w:pPr>
              <w:autoSpaceDE w:val="0"/>
              <w:autoSpaceDN w:val="0"/>
              <w:spacing w:line="276" w:lineRule="auto"/>
              <w:rPr>
                <w:rFonts w:ascii="Arial" w:hAnsi="Arial" w:cs="Arial"/>
                <w:b/>
                <w:i/>
                <w:sz w:val="20"/>
                <w:szCs w:val="22"/>
                <w:lang w:val="en-ZA"/>
              </w:rPr>
            </w:pPr>
          </w:p>
          <w:p w14:paraId="36EFEDE5"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i/>
                <w:sz w:val="20"/>
                <w:szCs w:val="22"/>
                <w:lang w:val="en-ZA"/>
              </w:rPr>
              <w:t>Key staff Will score between the range 13 – 24.</w:t>
            </w:r>
          </w:p>
          <w:p w14:paraId="2D864887" w14:textId="77777777" w:rsidR="0074077C" w:rsidRPr="0074077C" w:rsidRDefault="0074077C" w:rsidP="0074077C">
            <w:pPr>
              <w:autoSpaceDE w:val="0"/>
              <w:autoSpaceDN w:val="0"/>
              <w:adjustRightInd w:val="0"/>
              <w:spacing w:line="276" w:lineRule="auto"/>
              <w:rPr>
                <w:rFonts w:ascii="Arial" w:hAnsi="Arial" w:cs="Arial"/>
                <w:i/>
                <w:sz w:val="20"/>
                <w:szCs w:val="22"/>
                <w:lang w:val="en-ZA"/>
              </w:rPr>
            </w:pPr>
          </w:p>
        </w:tc>
        <w:tc>
          <w:tcPr>
            <w:tcW w:w="2070" w:type="dxa"/>
            <w:tcBorders>
              <w:top w:val="single" w:sz="4" w:space="0" w:color="auto"/>
              <w:left w:val="single" w:sz="4" w:space="0" w:color="auto"/>
              <w:bottom w:val="single" w:sz="4" w:space="0" w:color="auto"/>
              <w:right w:val="single" w:sz="4" w:space="0" w:color="auto"/>
            </w:tcBorders>
          </w:tcPr>
          <w:p w14:paraId="139930D2"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i/>
                <w:sz w:val="20"/>
                <w:szCs w:val="22"/>
                <w:lang w:val="en-ZA"/>
              </w:rPr>
              <w:t>Key staffs CV were submitted.</w:t>
            </w:r>
          </w:p>
          <w:p w14:paraId="76F2B098"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i/>
                <w:sz w:val="20"/>
                <w:szCs w:val="22"/>
                <w:lang w:val="en-ZA"/>
              </w:rPr>
              <w:t xml:space="preserve"> </w:t>
            </w:r>
          </w:p>
          <w:p w14:paraId="576D9BEC"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sz w:val="20"/>
                <w:szCs w:val="22"/>
                <w:lang w:val="en-GB"/>
              </w:rPr>
              <w:t>4 years’ experience but less than 6</w:t>
            </w:r>
            <w:r w:rsidRPr="0074077C">
              <w:rPr>
                <w:rFonts w:ascii="Arial" w:hAnsi="Arial" w:cs="Arial"/>
                <w:b/>
                <w:i/>
                <w:sz w:val="20"/>
                <w:szCs w:val="22"/>
                <w:lang w:val="en-ZA"/>
              </w:rPr>
              <w:t xml:space="preserve"> for: </w:t>
            </w:r>
          </w:p>
          <w:p w14:paraId="23038B5F" w14:textId="77777777" w:rsidR="0074077C" w:rsidRPr="0074077C" w:rsidRDefault="0074077C" w:rsidP="0074077C">
            <w:pPr>
              <w:autoSpaceDE w:val="0"/>
              <w:autoSpaceDN w:val="0"/>
              <w:spacing w:line="276" w:lineRule="auto"/>
              <w:rPr>
                <w:rFonts w:ascii="Arial" w:hAnsi="Arial" w:cs="Arial"/>
                <w:b/>
                <w:i/>
                <w:sz w:val="20"/>
                <w:szCs w:val="22"/>
                <w:lang w:val="en-ZA"/>
              </w:rPr>
            </w:pPr>
          </w:p>
          <w:p w14:paraId="5A067ECC" w14:textId="77777777" w:rsidR="0074077C" w:rsidRPr="0074077C" w:rsidRDefault="0074077C" w:rsidP="0074077C">
            <w:pPr>
              <w:autoSpaceDE w:val="0"/>
              <w:autoSpaceDN w:val="0"/>
              <w:spacing w:line="276" w:lineRule="auto"/>
              <w:rPr>
                <w:rFonts w:ascii="Arial" w:hAnsi="Arial" w:cs="Arial"/>
                <w:b/>
                <w:i/>
                <w:sz w:val="20"/>
                <w:szCs w:val="22"/>
                <w:lang w:val="en-ZA"/>
              </w:rPr>
            </w:pPr>
          </w:p>
          <w:p w14:paraId="463B364B" w14:textId="77777777" w:rsidR="0074077C" w:rsidRPr="0074077C" w:rsidRDefault="0074077C" w:rsidP="00A809F1">
            <w:pPr>
              <w:numPr>
                <w:ilvl w:val="0"/>
                <w:numId w:val="44"/>
              </w:numPr>
              <w:tabs>
                <w:tab w:val="left" w:pos="256"/>
                <w:tab w:val="left" w:pos="1134"/>
                <w:tab w:val="left" w:pos="1701"/>
                <w:tab w:val="left" w:pos="2268"/>
                <w:tab w:val="left" w:pos="2835"/>
              </w:tabs>
              <w:autoSpaceDE w:val="0"/>
              <w:autoSpaceDN w:val="0"/>
              <w:spacing w:line="276" w:lineRule="auto"/>
              <w:ind w:left="336"/>
              <w:contextualSpacing/>
              <w:rPr>
                <w:rFonts w:ascii="Arial" w:hAnsi="Arial" w:cs="Arial"/>
                <w:b/>
                <w:i/>
                <w:sz w:val="20"/>
                <w:szCs w:val="22"/>
                <w:lang w:val="en-ZA"/>
              </w:rPr>
            </w:pPr>
            <w:r w:rsidRPr="0074077C">
              <w:rPr>
                <w:rFonts w:ascii="Arial" w:hAnsi="Arial" w:cs="Arial"/>
                <w:b/>
                <w:i/>
                <w:sz w:val="20"/>
                <w:szCs w:val="22"/>
                <w:lang w:val="en-ZA"/>
              </w:rPr>
              <w:t>UPS Technician</w:t>
            </w:r>
          </w:p>
          <w:p w14:paraId="689EC172" w14:textId="77777777" w:rsidR="0074077C" w:rsidRPr="0074077C" w:rsidRDefault="0074077C" w:rsidP="00A809F1">
            <w:pPr>
              <w:numPr>
                <w:ilvl w:val="0"/>
                <w:numId w:val="44"/>
              </w:numPr>
              <w:tabs>
                <w:tab w:val="left" w:pos="256"/>
                <w:tab w:val="left" w:pos="1134"/>
                <w:tab w:val="left" w:pos="1701"/>
                <w:tab w:val="left" w:pos="2268"/>
                <w:tab w:val="left" w:pos="2835"/>
              </w:tabs>
              <w:autoSpaceDE w:val="0"/>
              <w:autoSpaceDN w:val="0"/>
              <w:spacing w:line="276" w:lineRule="auto"/>
              <w:ind w:left="246" w:hanging="270"/>
              <w:contextualSpacing/>
              <w:rPr>
                <w:rFonts w:ascii="Arial" w:hAnsi="Arial" w:cs="Arial"/>
                <w:b/>
                <w:i/>
                <w:sz w:val="20"/>
                <w:szCs w:val="22"/>
                <w:lang w:val="en-ZA"/>
              </w:rPr>
            </w:pPr>
            <w:r w:rsidRPr="0074077C">
              <w:rPr>
                <w:rFonts w:ascii="Arial" w:hAnsi="Arial" w:cs="Arial"/>
                <w:b/>
                <w:i/>
                <w:sz w:val="20"/>
                <w:szCs w:val="22"/>
                <w:lang w:val="en-ZA"/>
              </w:rPr>
              <w:t>UPS Semi-Skilled Worker</w:t>
            </w:r>
          </w:p>
          <w:p w14:paraId="2D702954" w14:textId="77777777" w:rsidR="0074077C" w:rsidRPr="0074077C" w:rsidRDefault="0074077C" w:rsidP="0074077C">
            <w:pPr>
              <w:autoSpaceDE w:val="0"/>
              <w:autoSpaceDN w:val="0"/>
              <w:spacing w:line="276" w:lineRule="auto"/>
              <w:rPr>
                <w:rFonts w:ascii="Arial" w:hAnsi="Arial" w:cs="Arial"/>
                <w:b/>
                <w:i/>
                <w:sz w:val="20"/>
                <w:szCs w:val="22"/>
                <w:lang w:val="en-ZA"/>
              </w:rPr>
            </w:pPr>
          </w:p>
          <w:p w14:paraId="42EE391B" w14:textId="77777777" w:rsidR="0074077C" w:rsidRPr="0074077C" w:rsidRDefault="0074077C" w:rsidP="0074077C">
            <w:pPr>
              <w:autoSpaceDE w:val="0"/>
              <w:autoSpaceDN w:val="0"/>
              <w:spacing w:line="276" w:lineRule="auto"/>
              <w:rPr>
                <w:rFonts w:ascii="Arial" w:hAnsi="Arial" w:cs="Arial"/>
                <w:b/>
                <w:i/>
                <w:sz w:val="20"/>
                <w:szCs w:val="22"/>
                <w:lang w:val="en-ZA"/>
              </w:rPr>
            </w:pPr>
          </w:p>
          <w:p w14:paraId="4811A67C" w14:textId="77777777" w:rsidR="0074077C" w:rsidRPr="0074077C" w:rsidRDefault="0074077C" w:rsidP="0074077C">
            <w:pPr>
              <w:autoSpaceDE w:val="0"/>
              <w:autoSpaceDN w:val="0"/>
              <w:spacing w:line="276" w:lineRule="auto"/>
              <w:rPr>
                <w:rFonts w:ascii="Arial" w:hAnsi="Arial" w:cs="Arial"/>
                <w:b/>
                <w:i/>
                <w:sz w:val="20"/>
                <w:szCs w:val="22"/>
                <w:lang w:val="en-ZA"/>
              </w:rPr>
            </w:pPr>
          </w:p>
          <w:p w14:paraId="682CCF8A"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i/>
                <w:sz w:val="20"/>
                <w:szCs w:val="22"/>
                <w:lang w:val="en-ZA"/>
              </w:rPr>
              <w:t>Key staff experience total score is between</w:t>
            </w:r>
          </w:p>
          <w:p w14:paraId="1A22E1F0"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i/>
                <w:sz w:val="20"/>
                <w:szCs w:val="22"/>
                <w:lang w:val="en-ZA"/>
              </w:rPr>
              <w:t xml:space="preserve"> </w:t>
            </w:r>
          </w:p>
          <w:p w14:paraId="474270E1" w14:textId="77777777" w:rsidR="0074077C" w:rsidRPr="0074077C" w:rsidRDefault="0074077C" w:rsidP="0074077C">
            <w:pPr>
              <w:autoSpaceDE w:val="0"/>
              <w:autoSpaceDN w:val="0"/>
              <w:spacing w:line="276" w:lineRule="auto"/>
              <w:rPr>
                <w:rFonts w:ascii="Arial" w:hAnsi="Arial" w:cs="Arial"/>
                <w:b/>
                <w:i/>
                <w:sz w:val="20"/>
                <w:szCs w:val="22"/>
                <w:lang w:val="en-ZA"/>
              </w:rPr>
            </w:pPr>
          </w:p>
          <w:p w14:paraId="5AF14685"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i/>
                <w:sz w:val="20"/>
                <w:szCs w:val="22"/>
                <w:lang w:val="en-ZA"/>
              </w:rPr>
              <w:t>Key staff Will score between the range 25 – 36.</w:t>
            </w:r>
          </w:p>
          <w:p w14:paraId="752B53E6" w14:textId="77777777" w:rsidR="0074077C" w:rsidRPr="0074077C" w:rsidRDefault="0074077C" w:rsidP="0074077C">
            <w:pPr>
              <w:autoSpaceDE w:val="0"/>
              <w:autoSpaceDN w:val="0"/>
              <w:adjustRightInd w:val="0"/>
              <w:spacing w:line="276" w:lineRule="auto"/>
              <w:rPr>
                <w:rFonts w:ascii="Arial" w:hAnsi="Arial" w:cs="Arial"/>
                <w:b/>
                <w:i/>
                <w:sz w:val="20"/>
                <w:szCs w:val="22"/>
                <w:lang w:val="en-ZA"/>
              </w:rPr>
            </w:pPr>
          </w:p>
        </w:tc>
        <w:tc>
          <w:tcPr>
            <w:tcW w:w="1968" w:type="dxa"/>
            <w:tcBorders>
              <w:top w:val="single" w:sz="4" w:space="0" w:color="auto"/>
              <w:left w:val="single" w:sz="4" w:space="0" w:color="auto"/>
              <w:bottom w:val="single" w:sz="4" w:space="0" w:color="auto"/>
              <w:right w:val="single" w:sz="4" w:space="0" w:color="auto"/>
            </w:tcBorders>
          </w:tcPr>
          <w:p w14:paraId="1A3E9ADD"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i/>
                <w:sz w:val="20"/>
                <w:szCs w:val="22"/>
                <w:lang w:val="en-ZA"/>
              </w:rPr>
              <w:t xml:space="preserve">Key staff was submitted. </w:t>
            </w:r>
          </w:p>
          <w:p w14:paraId="6EC7D0F2" w14:textId="77777777" w:rsidR="0074077C" w:rsidRPr="0074077C" w:rsidRDefault="0074077C" w:rsidP="0074077C">
            <w:pPr>
              <w:autoSpaceDE w:val="0"/>
              <w:autoSpaceDN w:val="0"/>
              <w:spacing w:line="276" w:lineRule="auto"/>
              <w:rPr>
                <w:rFonts w:ascii="Arial" w:hAnsi="Arial" w:cs="Arial"/>
                <w:b/>
                <w:i/>
                <w:sz w:val="20"/>
                <w:szCs w:val="22"/>
                <w:lang w:val="en-ZA"/>
              </w:rPr>
            </w:pPr>
          </w:p>
          <w:p w14:paraId="02A7CAC1"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sz w:val="20"/>
                <w:szCs w:val="22"/>
                <w:lang w:val="en-GB"/>
              </w:rPr>
              <w:t>6 years’ experience but less than 8</w:t>
            </w:r>
            <w:r w:rsidRPr="0074077C">
              <w:rPr>
                <w:rFonts w:ascii="Arial" w:hAnsi="Arial" w:cs="Arial"/>
                <w:b/>
                <w:i/>
                <w:sz w:val="20"/>
                <w:szCs w:val="22"/>
                <w:lang w:val="en-ZA"/>
              </w:rPr>
              <w:t xml:space="preserve"> for: </w:t>
            </w:r>
          </w:p>
          <w:p w14:paraId="7A1A04E2" w14:textId="77777777" w:rsidR="0074077C" w:rsidRPr="0074077C" w:rsidRDefault="0074077C" w:rsidP="0074077C">
            <w:pPr>
              <w:autoSpaceDE w:val="0"/>
              <w:autoSpaceDN w:val="0"/>
              <w:spacing w:line="276" w:lineRule="auto"/>
              <w:rPr>
                <w:rFonts w:ascii="Arial" w:hAnsi="Arial" w:cs="Arial"/>
                <w:b/>
                <w:i/>
                <w:sz w:val="20"/>
                <w:szCs w:val="22"/>
                <w:lang w:val="en-ZA"/>
              </w:rPr>
            </w:pPr>
          </w:p>
          <w:p w14:paraId="533A49D7" w14:textId="77777777" w:rsidR="0074077C" w:rsidRPr="0074077C" w:rsidRDefault="0074077C" w:rsidP="00A809F1">
            <w:pPr>
              <w:numPr>
                <w:ilvl w:val="0"/>
                <w:numId w:val="45"/>
              </w:numPr>
              <w:tabs>
                <w:tab w:val="left" w:pos="256"/>
                <w:tab w:val="left" w:pos="1134"/>
                <w:tab w:val="left" w:pos="1701"/>
                <w:tab w:val="left" w:pos="2268"/>
                <w:tab w:val="left" w:pos="2835"/>
              </w:tabs>
              <w:autoSpaceDE w:val="0"/>
              <w:autoSpaceDN w:val="0"/>
              <w:spacing w:line="276" w:lineRule="auto"/>
              <w:ind w:left="167" w:hanging="270"/>
              <w:contextualSpacing/>
              <w:rPr>
                <w:rFonts w:ascii="Arial" w:hAnsi="Arial" w:cs="Arial"/>
                <w:b/>
                <w:i/>
                <w:sz w:val="20"/>
                <w:szCs w:val="22"/>
                <w:lang w:val="en-ZA"/>
              </w:rPr>
            </w:pPr>
            <w:r w:rsidRPr="0074077C">
              <w:rPr>
                <w:rFonts w:ascii="Arial" w:hAnsi="Arial" w:cs="Arial"/>
                <w:b/>
                <w:i/>
                <w:sz w:val="20"/>
                <w:szCs w:val="22"/>
                <w:lang w:val="en-ZA"/>
              </w:rPr>
              <w:t>UPS Technician</w:t>
            </w:r>
          </w:p>
          <w:p w14:paraId="7E2F91B2" w14:textId="77777777" w:rsidR="0074077C" w:rsidRPr="0074077C" w:rsidRDefault="0074077C" w:rsidP="00A809F1">
            <w:pPr>
              <w:numPr>
                <w:ilvl w:val="0"/>
                <w:numId w:val="45"/>
              </w:numPr>
              <w:tabs>
                <w:tab w:val="left" w:pos="256"/>
                <w:tab w:val="left" w:pos="1134"/>
                <w:tab w:val="left" w:pos="1701"/>
                <w:tab w:val="left" w:pos="2268"/>
                <w:tab w:val="left" w:pos="2835"/>
              </w:tabs>
              <w:autoSpaceDE w:val="0"/>
              <w:autoSpaceDN w:val="0"/>
              <w:spacing w:line="276" w:lineRule="auto"/>
              <w:ind w:left="167" w:hanging="270"/>
              <w:contextualSpacing/>
              <w:rPr>
                <w:rFonts w:ascii="Arial" w:hAnsi="Arial" w:cs="Arial"/>
                <w:b/>
                <w:i/>
                <w:sz w:val="20"/>
                <w:szCs w:val="22"/>
                <w:lang w:val="en-ZA"/>
              </w:rPr>
            </w:pPr>
            <w:r w:rsidRPr="0074077C">
              <w:rPr>
                <w:rFonts w:ascii="Arial" w:hAnsi="Arial" w:cs="Arial"/>
                <w:b/>
                <w:i/>
                <w:sz w:val="20"/>
                <w:szCs w:val="22"/>
                <w:lang w:val="en-ZA"/>
              </w:rPr>
              <w:t>UPS Semi-Skilled Worker</w:t>
            </w:r>
          </w:p>
          <w:p w14:paraId="01F55CA5" w14:textId="77777777" w:rsidR="0074077C" w:rsidRPr="0074077C" w:rsidRDefault="0074077C" w:rsidP="0074077C">
            <w:pPr>
              <w:autoSpaceDE w:val="0"/>
              <w:autoSpaceDN w:val="0"/>
              <w:spacing w:line="276" w:lineRule="auto"/>
              <w:ind w:left="252" w:firstLine="5"/>
              <w:contextualSpacing/>
              <w:rPr>
                <w:rFonts w:ascii="Arial" w:hAnsi="Arial" w:cs="Arial"/>
                <w:b/>
                <w:i/>
                <w:sz w:val="20"/>
                <w:szCs w:val="22"/>
                <w:lang w:val="en-ZA"/>
              </w:rPr>
            </w:pPr>
          </w:p>
          <w:p w14:paraId="3CEFC689" w14:textId="77777777" w:rsidR="0074077C" w:rsidRPr="0074077C" w:rsidRDefault="0074077C" w:rsidP="0074077C">
            <w:pPr>
              <w:autoSpaceDE w:val="0"/>
              <w:autoSpaceDN w:val="0"/>
              <w:spacing w:line="276" w:lineRule="auto"/>
              <w:ind w:left="252" w:firstLine="5"/>
              <w:contextualSpacing/>
              <w:rPr>
                <w:rFonts w:ascii="Arial" w:hAnsi="Arial" w:cs="Arial"/>
                <w:b/>
                <w:i/>
                <w:sz w:val="20"/>
                <w:szCs w:val="22"/>
                <w:lang w:val="en-ZA"/>
              </w:rPr>
            </w:pPr>
          </w:p>
          <w:p w14:paraId="55A05022" w14:textId="77777777" w:rsidR="0074077C" w:rsidRPr="0074077C" w:rsidRDefault="0074077C" w:rsidP="0074077C">
            <w:pPr>
              <w:autoSpaceDE w:val="0"/>
              <w:autoSpaceDN w:val="0"/>
              <w:spacing w:line="276" w:lineRule="auto"/>
              <w:ind w:left="252"/>
              <w:contextualSpacing/>
              <w:rPr>
                <w:rFonts w:ascii="Arial" w:hAnsi="Arial" w:cs="Arial"/>
                <w:b/>
                <w:i/>
                <w:sz w:val="20"/>
                <w:szCs w:val="22"/>
                <w:lang w:val="en-ZA"/>
              </w:rPr>
            </w:pPr>
          </w:p>
          <w:p w14:paraId="022F1B72"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i/>
                <w:sz w:val="20"/>
                <w:szCs w:val="22"/>
                <w:lang w:val="en-ZA"/>
              </w:rPr>
              <w:t>Key staff experience total score is between</w:t>
            </w:r>
          </w:p>
          <w:p w14:paraId="643C97E3"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i/>
                <w:sz w:val="20"/>
                <w:szCs w:val="22"/>
                <w:lang w:val="en-ZA"/>
              </w:rPr>
              <w:t xml:space="preserve"> </w:t>
            </w:r>
          </w:p>
          <w:p w14:paraId="039BD782" w14:textId="77777777" w:rsidR="0074077C" w:rsidRPr="0074077C" w:rsidRDefault="0074077C" w:rsidP="0074077C">
            <w:pPr>
              <w:autoSpaceDE w:val="0"/>
              <w:autoSpaceDN w:val="0"/>
              <w:spacing w:line="276" w:lineRule="auto"/>
              <w:rPr>
                <w:rFonts w:ascii="Arial" w:hAnsi="Arial" w:cs="Arial"/>
                <w:b/>
                <w:i/>
                <w:sz w:val="20"/>
                <w:szCs w:val="22"/>
                <w:lang w:val="en-ZA"/>
              </w:rPr>
            </w:pPr>
          </w:p>
          <w:p w14:paraId="0CA739E5"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i/>
                <w:sz w:val="20"/>
                <w:szCs w:val="22"/>
                <w:lang w:val="en-ZA"/>
              </w:rPr>
              <w:t>Key staff Will score between the range 37 – 48.</w:t>
            </w:r>
          </w:p>
          <w:p w14:paraId="0664CB5B" w14:textId="77777777" w:rsidR="0074077C" w:rsidRPr="0074077C" w:rsidRDefault="0074077C" w:rsidP="0074077C">
            <w:pPr>
              <w:autoSpaceDE w:val="0"/>
              <w:autoSpaceDN w:val="0"/>
              <w:adjustRightInd w:val="0"/>
              <w:spacing w:line="276" w:lineRule="auto"/>
              <w:rPr>
                <w:rFonts w:ascii="Arial" w:hAnsi="Arial" w:cs="Arial"/>
                <w:b/>
                <w:i/>
                <w:sz w:val="20"/>
                <w:szCs w:val="22"/>
                <w:lang w:val="en-ZA"/>
              </w:rPr>
            </w:pPr>
          </w:p>
        </w:tc>
        <w:tc>
          <w:tcPr>
            <w:tcW w:w="1992" w:type="dxa"/>
            <w:tcBorders>
              <w:top w:val="single" w:sz="4" w:space="0" w:color="auto"/>
              <w:left w:val="single" w:sz="4" w:space="0" w:color="auto"/>
              <w:bottom w:val="single" w:sz="4" w:space="0" w:color="auto"/>
              <w:right w:val="single" w:sz="4" w:space="0" w:color="auto"/>
            </w:tcBorders>
          </w:tcPr>
          <w:p w14:paraId="63DA0845"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i/>
                <w:sz w:val="20"/>
                <w:szCs w:val="22"/>
                <w:lang w:val="en-ZA"/>
              </w:rPr>
              <w:t xml:space="preserve">Key staff CV was submitted. </w:t>
            </w:r>
          </w:p>
          <w:p w14:paraId="3E7C3155" w14:textId="77777777" w:rsidR="0074077C" w:rsidRPr="0074077C" w:rsidRDefault="0074077C" w:rsidP="0074077C">
            <w:pPr>
              <w:autoSpaceDE w:val="0"/>
              <w:autoSpaceDN w:val="0"/>
              <w:spacing w:line="276" w:lineRule="auto"/>
              <w:rPr>
                <w:rFonts w:ascii="Arial" w:hAnsi="Arial" w:cs="Arial"/>
                <w:b/>
                <w:i/>
                <w:sz w:val="20"/>
                <w:szCs w:val="22"/>
                <w:lang w:val="en-ZA"/>
              </w:rPr>
            </w:pPr>
          </w:p>
          <w:p w14:paraId="3D7D63CB"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sz w:val="20"/>
                <w:szCs w:val="22"/>
                <w:lang w:val="en-GB"/>
              </w:rPr>
              <w:t>8 years’ experience and more for</w:t>
            </w:r>
            <w:r w:rsidRPr="0074077C">
              <w:rPr>
                <w:rFonts w:ascii="Arial" w:hAnsi="Arial" w:cs="Arial"/>
                <w:b/>
                <w:i/>
                <w:sz w:val="20"/>
                <w:szCs w:val="22"/>
                <w:lang w:val="en-ZA"/>
              </w:rPr>
              <w:t xml:space="preserve">: </w:t>
            </w:r>
          </w:p>
          <w:p w14:paraId="0E6A3B64" w14:textId="77777777" w:rsidR="0074077C" w:rsidRPr="0074077C" w:rsidRDefault="0074077C" w:rsidP="0074077C">
            <w:pPr>
              <w:autoSpaceDE w:val="0"/>
              <w:autoSpaceDN w:val="0"/>
              <w:spacing w:line="276" w:lineRule="auto"/>
              <w:rPr>
                <w:rFonts w:ascii="Arial" w:hAnsi="Arial" w:cs="Arial"/>
                <w:b/>
                <w:i/>
                <w:sz w:val="20"/>
                <w:szCs w:val="22"/>
                <w:lang w:val="en-ZA"/>
              </w:rPr>
            </w:pPr>
          </w:p>
          <w:p w14:paraId="1C751A3C" w14:textId="77777777" w:rsidR="0074077C" w:rsidRPr="0074077C" w:rsidRDefault="0074077C" w:rsidP="00A809F1">
            <w:pPr>
              <w:numPr>
                <w:ilvl w:val="0"/>
                <w:numId w:val="46"/>
              </w:numPr>
              <w:tabs>
                <w:tab w:val="left" w:pos="256"/>
                <w:tab w:val="left" w:pos="1134"/>
                <w:tab w:val="left" w:pos="1701"/>
                <w:tab w:val="left" w:pos="2268"/>
                <w:tab w:val="left" w:pos="2835"/>
              </w:tabs>
              <w:autoSpaceDE w:val="0"/>
              <w:autoSpaceDN w:val="0"/>
              <w:spacing w:line="276" w:lineRule="auto"/>
              <w:ind w:left="260"/>
              <w:contextualSpacing/>
              <w:rPr>
                <w:rFonts w:ascii="Arial" w:hAnsi="Arial" w:cs="Arial"/>
                <w:b/>
                <w:i/>
                <w:sz w:val="20"/>
                <w:szCs w:val="22"/>
                <w:lang w:val="en-ZA"/>
              </w:rPr>
            </w:pPr>
            <w:r w:rsidRPr="0074077C">
              <w:rPr>
                <w:rFonts w:ascii="Arial" w:hAnsi="Arial" w:cs="Arial"/>
                <w:b/>
                <w:i/>
                <w:sz w:val="20"/>
                <w:szCs w:val="22"/>
                <w:lang w:val="en-ZA"/>
              </w:rPr>
              <w:t>UPS Technician</w:t>
            </w:r>
          </w:p>
          <w:p w14:paraId="537C3E65" w14:textId="77777777" w:rsidR="0074077C" w:rsidRPr="0074077C" w:rsidRDefault="0074077C" w:rsidP="00A809F1">
            <w:pPr>
              <w:numPr>
                <w:ilvl w:val="0"/>
                <w:numId w:val="46"/>
              </w:numPr>
              <w:tabs>
                <w:tab w:val="left" w:pos="256"/>
                <w:tab w:val="left" w:pos="1134"/>
                <w:tab w:val="left" w:pos="1701"/>
                <w:tab w:val="left" w:pos="2268"/>
                <w:tab w:val="left" w:pos="2835"/>
              </w:tabs>
              <w:autoSpaceDE w:val="0"/>
              <w:autoSpaceDN w:val="0"/>
              <w:spacing w:line="276" w:lineRule="auto"/>
              <w:ind w:left="260"/>
              <w:contextualSpacing/>
              <w:rPr>
                <w:rFonts w:ascii="Arial" w:hAnsi="Arial" w:cs="Arial"/>
                <w:b/>
                <w:i/>
                <w:sz w:val="20"/>
                <w:szCs w:val="22"/>
                <w:lang w:val="en-ZA"/>
              </w:rPr>
            </w:pPr>
            <w:r w:rsidRPr="0074077C">
              <w:rPr>
                <w:rFonts w:ascii="Arial" w:hAnsi="Arial" w:cs="Arial"/>
                <w:b/>
                <w:i/>
                <w:sz w:val="20"/>
                <w:szCs w:val="22"/>
                <w:lang w:val="en-ZA"/>
              </w:rPr>
              <w:t>UPS Semi-Skilled Worker</w:t>
            </w:r>
          </w:p>
          <w:p w14:paraId="60729749" w14:textId="77777777" w:rsidR="0074077C" w:rsidRPr="0074077C" w:rsidRDefault="0074077C" w:rsidP="0074077C">
            <w:pPr>
              <w:autoSpaceDE w:val="0"/>
              <w:autoSpaceDN w:val="0"/>
              <w:spacing w:line="276" w:lineRule="auto"/>
              <w:rPr>
                <w:rFonts w:ascii="Arial" w:hAnsi="Arial" w:cs="Arial"/>
                <w:b/>
                <w:i/>
                <w:sz w:val="20"/>
                <w:szCs w:val="22"/>
                <w:lang w:val="en-ZA"/>
              </w:rPr>
            </w:pPr>
          </w:p>
          <w:p w14:paraId="2722A942" w14:textId="77777777" w:rsidR="0074077C" w:rsidRPr="0074077C" w:rsidRDefault="0074077C" w:rsidP="0074077C">
            <w:pPr>
              <w:autoSpaceDE w:val="0"/>
              <w:autoSpaceDN w:val="0"/>
              <w:spacing w:line="276" w:lineRule="auto"/>
              <w:rPr>
                <w:rFonts w:ascii="Arial" w:hAnsi="Arial" w:cs="Arial"/>
                <w:b/>
                <w:i/>
                <w:sz w:val="20"/>
                <w:szCs w:val="22"/>
                <w:lang w:val="en-ZA"/>
              </w:rPr>
            </w:pPr>
          </w:p>
          <w:p w14:paraId="77C4055E" w14:textId="77777777" w:rsidR="0074077C" w:rsidRPr="0074077C" w:rsidRDefault="0074077C" w:rsidP="0074077C">
            <w:pPr>
              <w:autoSpaceDE w:val="0"/>
              <w:autoSpaceDN w:val="0"/>
              <w:spacing w:line="276" w:lineRule="auto"/>
              <w:rPr>
                <w:rFonts w:ascii="Arial" w:hAnsi="Arial" w:cs="Arial"/>
                <w:b/>
                <w:i/>
                <w:sz w:val="20"/>
                <w:szCs w:val="22"/>
                <w:lang w:val="en-ZA"/>
              </w:rPr>
            </w:pPr>
          </w:p>
          <w:p w14:paraId="360ED06C"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i/>
                <w:sz w:val="20"/>
                <w:szCs w:val="22"/>
                <w:lang w:val="en-ZA"/>
              </w:rPr>
              <w:t xml:space="preserve">Key staff experience total score is between </w:t>
            </w:r>
          </w:p>
          <w:p w14:paraId="715EA103" w14:textId="77777777" w:rsidR="0074077C" w:rsidRPr="0074077C" w:rsidRDefault="0074077C" w:rsidP="0074077C">
            <w:pPr>
              <w:autoSpaceDE w:val="0"/>
              <w:autoSpaceDN w:val="0"/>
              <w:spacing w:line="276" w:lineRule="auto"/>
              <w:rPr>
                <w:rFonts w:ascii="Arial" w:hAnsi="Arial" w:cs="Arial"/>
                <w:b/>
                <w:i/>
                <w:sz w:val="20"/>
                <w:szCs w:val="22"/>
                <w:lang w:val="en-ZA"/>
              </w:rPr>
            </w:pPr>
          </w:p>
          <w:p w14:paraId="5653F1DD" w14:textId="77777777" w:rsidR="0074077C" w:rsidRPr="0074077C" w:rsidRDefault="0074077C" w:rsidP="0074077C">
            <w:pPr>
              <w:autoSpaceDE w:val="0"/>
              <w:autoSpaceDN w:val="0"/>
              <w:spacing w:line="276" w:lineRule="auto"/>
              <w:rPr>
                <w:rFonts w:ascii="Arial" w:hAnsi="Arial" w:cs="Arial"/>
                <w:b/>
                <w:i/>
                <w:sz w:val="20"/>
                <w:szCs w:val="22"/>
                <w:lang w:val="en-ZA"/>
              </w:rPr>
            </w:pPr>
          </w:p>
          <w:p w14:paraId="6D729C33" w14:textId="77777777" w:rsidR="0074077C" w:rsidRPr="0074077C" w:rsidRDefault="0074077C" w:rsidP="0074077C">
            <w:pPr>
              <w:autoSpaceDE w:val="0"/>
              <w:autoSpaceDN w:val="0"/>
              <w:spacing w:line="276" w:lineRule="auto"/>
              <w:rPr>
                <w:rFonts w:ascii="Arial" w:hAnsi="Arial" w:cs="Arial"/>
                <w:b/>
                <w:i/>
                <w:sz w:val="20"/>
                <w:szCs w:val="22"/>
                <w:lang w:val="en-ZA"/>
              </w:rPr>
            </w:pPr>
            <w:r w:rsidRPr="0074077C">
              <w:rPr>
                <w:rFonts w:ascii="Arial" w:hAnsi="Arial" w:cs="Arial"/>
                <w:b/>
                <w:i/>
                <w:sz w:val="20"/>
                <w:szCs w:val="22"/>
                <w:lang w:val="en-ZA"/>
              </w:rPr>
              <w:t>Key staff Will score between the range 49 – 60.</w:t>
            </w:r>
          </w:p>
          <w:p w14:paraId="60DF4676" w14:textId="77777777" w:rsidR="0074077C" w:rsidRPr="0074077C" w:rsidRDefault="0074077C" w:rsidP="0074077C">
            <w:pPr>
              <w:autoSpaceDE w:val="0"/>
              <w:autoSpaceDN w:val="0"/>
              <w:adjustRightInd w:val="0"/>
              <w:spacing w:line="276" w:lineRule="auto"/>
              <w:rPr>
                <w:rFonts w:ascii="Arial" w:hAnsi="Arial" w:cs="Arial"/>
                <w:b/>
                <w:i/>
                <w:sz w:val="20"/>
                <w:szCs w:val="22"/>
                <w:lang w:val="en-ZA"/>
              </w:rPr>
            </w:pPr>
          </w:p>
        </w:tc>
      </w:tr>
    </w:tbl>
    <w:p w14:paraId="22A1136C" w14:textId="77777777" w:rsidR="0074077C" w:rsidRPr="0074077C" w:rsidRDefault="0074077C" w:rsidP="0074077C">
      <w:pPr>
        <w:spacing w:line="288" w:lineRule="auto"/>
        <w:jc w:val="both"/>
        <w:rPr>
          <w:rFonts w:ascii="Arial" w:eastAsia="Calibri" w:hAnsi="Arial" w:cs="Arial"/>
          <w:b/>
          <w:caps/>
          <w:sz w:val="22"/>
          <w:szCs w:val="20"/>
          <w:lang w:val="en-GB"/>
        </w:rPr>
      </w:pPr>
    </w:p>
    <w:p w14:paraId="1872CF68" w14:textId="77777777" w:rsidR="0074077C" w:rsidRPr="0074077C" w:rsidRDefault="0074077C" w:rsidP="0074077C">
      <w:pPr>
        <w:rPr>
          <w:rFonts w:ascii="Arial" w:eastAsia="Calibri" w:hAnsi="Arial" w:cs="Arial"/>
          <w:sz w:val="22"/>
          <w:szCs w:val="20"/>
          <w:lang w:val="en-GB"/>
        </w:rPr>
      </w:pPr>
    </w:p>
    <w:p w14:paraId="078B92F7" w14:textId="77777777" w:rsidR="0074077C" w:rsidRPr="0074077C" w:rsidRDefault="0074077C" w:rsidP="0074077C">
      <w:pPr>
        <w:rPr>
          <w:rFonts w:ascii="Arial" w:eastAsia="Calibri" w:hAnsi="Arial" w:cs="Arial"/>
          <w:b/>
          <w:caps/>
          <w:sz w:val="22"/>
          <w:szCs w:val="20"/>
          <w:lang w:val="en-GB"/>
        </w:rPr>
      </w:pPr>
    </w:p>
    <w:p w14:paraId="1091BA77" w14:textId="77777777" w:rsidR="0074077C" w:rsidRPr="0074077C" w:rsidRDefault="0074077C" w:rsidP="0074077C">
      <w:pPr>
        <w:rPr>
          <w:rFonts w:ascii="Arial" w:eastAsia="Calibri" w:hAnsi="Arial" w:cs="Arial"/>
          <w:b/>
          <w:caps/>
          <w:sz w:val="22"/>
          <w:szCs w:val="20"/>
          <w:lang w:val="en-GB"/>
        </w:rPr>
      </w:pPr>
    </w:p>
    <w:p w14:paraId="41AB2B91" w14:textId="77777777" w:rsidR="0074077C" w:rsidRPr="0074077C" w:rsidRDefault="0074077C" w:rsidP="0074077C">
      <w:pPr>
        <w:rPr>
          <w:rFonts w:ascii="Arial" w:eastAsia="Calibri" w:hAnsi="Arial" w:cs="Arial"/>
          <w:b/>
          <w:caps/>
          <w:sz w:val="22"/>
          <w:szCs w:val="20"/>
          <w:lang w:val="en-GB"/>
        </w:rPr>
      </w:pPr>
    </w:p>
    <w:p w14:paraId="7B0DEFE1" w14:textId="77777777" w:rsidR="0074077C" w:rsidRDefault="0074077C" w:rsidP="0074077C">
      <w:pPr>
        <w:rPr>
          <w:rFonts w:ascii="Arial" w:hAnsi="Arial" w:cs="Arial"/>
          <w:b/>
          <w:sz w:val="22"/>
          <w:szCs w:val="22"/>
          <w:lang w:eastAsia="zh-TW"/>
        </w:rPr>
      </w:pPr>
    </w:p>
    <w:p w14:paraId="1F3079E8" w14:textId="77777777" w:rsidR="0074077C" w:rsidRDefault="0074077C" w:rsidP="0074077C">
      <w:pPr>
        <w:rPr>
          <w:rFonts w:ascii="Arial" w:hAnsi="Arial" w:cs="Arial"/>
          <w:b/>
          <w:sz w:val="22"/>
          <w:szCs w:val="22"/>
          <w:lang w:eastAsia="zh-TW"/>
        </w:rPr>
      </w:pPr>
    </w:p>
    <w:p w14:paraId="58F4FFB8" w14:textId="77777777" w:rsidR="0074077C" w:rsidRPr="0074077C" w:rsidRDefault="0074077C" w:rsidP="0074077C">
      <w:pPr>
        <w:rPr>
          <w:rFonts w:ascii="Arial" w:hAnsi="Arial" w:cs="Arial"/>
          <w:sz w:val="22"/>
          <w:szCs w:val="22"/>
          <w:lang w:eastAsia="zh-TW"/>
        </w:rPr>
        <w:sectPr w:rsidR="0074077C" w:rsidRPr="0074077C" w:rsidSect="0074077C">
          <w:pgSz w:w="16840" w:h="11907" w:orient="landscape"/>
          <w:pgMar w:top="1267" w:right="1440" w:bottom="708" w:left="1530" w:header="706" w:footer="706" w:gutter="0"/>
          <w:cols w:space="720"/>
          <w:docGrid w:linePitch="326"/>
        </w:sectPr>
      </w:pPr>
    </w:p>
    <w:p w14:paraId="4C469728" w14:textId="2795034B" w:rsidR="003D299E" w:rsidRDefault="003D299E" w:rsidP="0066547C">
      <w:pPr>
        <w:rPr>
          <w:rFonts w:ascii="Arial" w:hAnsi="Arial" w:cs="Arial"/>
          <w:b/>
          <w:sz w:val="22"/>
          <w:szCs w:val="22"/>
          <w:lang w:eastAsia="zh-TW"/>
        </w:rPr>
      </w:pPr>
    </w:p>
    <w:p w14:paraId="17B4111D" w14:textId="77777777" w:rsidR="003D299E" w:rsidRPr="00307DD2" w:rsidRDefault="003D299E" w:rsidP="00EF509E">
      <w:pPr>
        <w:spacing w:line="360" w:lineRule="auto"/>
        <w:jc w:val="both"/>
        <w:rPr>
          <w:rFonts w:ascii="Arial" w:hAnsi="Arial" w:cs="Arial"/>
          <w:b/>
          <w:sz w:val="22"/>
          <w:szCs w:val="22"/>
          <w:lang w:eastAsia="zh-TW"/>
        </w:rPr>
      </w:pPr>
    </w:p>
    <w:p w14:paraId="654762A4" w14:textId="6606C4CE"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2CB8FF1C"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501F9AB4"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089D14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0D3617B6"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6F386826"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42B525C1"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A809F1">
      <w:pPr>
        <w:widowControl w:val="0"/>
        <w:numPr>
          <w:ilvl w:val="1"/>
          <w:numId w:val="22"/>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0872516"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340"/>
        <w:gridCol w:w="2790"/>
        <w:gridCol w:w="2669"/>
      </w:tblGrid>
      <w:tr w:rsidR="00B92A93" w:rsidRPr="00307DD2" w14:paraId="709A7D6F" w14:textId="6B22F3AB" w:rsidTr="00B92A93">
        <w:trPr>
          <w:trHeight w:val="863"/>
        </w:trPr>
        <w:tc>
          <w:tcPr>
            <w:tcW w:w="1117" w:type="pct"/>
            <w:tcBorders>
              <w:top w:val="nil"/>
            </w:tcBorders>
            <w:shd w:val="clear" w:color="auto" w:fill="C4BC96" w:themeFill="background2" w:themeFillShade="BF"/>
            <w:vAlign w:val="center"/>
          </w:tcPr>
          <w:p w14:paraId="590BE74E" w14:textId="77777777" w:rsidR="00B92A93" w:rsidRPr="00307DD2" w:rsidRDefault="00B92A93"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165" w:type="pct"/>
            <w:shd w:val="clear" w:color="auto" w:fill="C00000"/>
            <w:vAlign w:val="center"/>
          </w:tcPr>
          <w:p w14:paraId="4470D4F6" w14:textId="0A879D3F" w:rsidR="00B92A93" w:rsidRDefault="00B92A93" w:rsidP="0096085E">
            <w:pPr>
              <w:kinsoku w:val="0"/>
              <w:overflowPunct w:val="0"/>
              <w:spacing w:before="96"/>
              <w:jc w:val="center"/>
              <w:textAlignment w:val="baseline"/>
              <w:rPr>
                <w:rFonts w:ascii="Arial" w:hAnsi="Arial" w:cs="Arial"/>
                <w:b/>
                <w:kern w:val="24"/>
              </w:rPr>
            </w:pPr>
            <w:r>
              <w:rPr>
                <w:rFonts w:ascii="Arial" w:hAnsi="Arial" w:cs="Arial"/>
                <w:b/>
                <w:kern w:val="24"/>
              </w:rPr>
              <w:t xml:space="preserve">ACCEPTABLE </w:t>
            </w:r>
          </w:p>
          <w:p w14:paraId="3F96B4D7" w14:textId="18FA3FBB" w:rsidR="00B92A93" w:rsidRPr="00307DD2" w:rsidRDefault="00B92A93" w:rsidP="0096085E">
            <w:pPr>
              <w:kinsoku w:val="0"/>
              <w:overflowPunct w:val="0"/>
              <w:spacing w:before="96"/>
              <w:jc w:val="center"/>
              <w:textAlignment w:val="baseline"/>
              <w:rPr>
                <w:rFonts w:ascii="Arial" w:hAnsi="Arial" w:cs="Arial"/>
                <w:b/>
                <w:kern w:val="24"/>
              </w:rPr>
            </w:pPr>
            <w:r>
              <w:rPr>
                <w:rFonts w:ascii="Arial" w:hAnsi="Arial" w:cs="Arial"/>
                <w:b/>
                <w:kern w:val="24"/>
              </w:rPr>
              <w:t xml:space="preserve">EVIDENCE </w:t>
            </w:r>
          </w:p>
          <w:p w14:paraId="74E5D45D" w14:textId="6DD437D0" w:rsidR="00B92A93" w:rsidRPr="00B92A93" w:rsidRDefault="00B92A93" w:rsidP="00B92A93">
            <w:pPr>
              <w:kinsoku w:val="0"/>
              <w:overflowPunct w:val="0"/>
              <w:spacing w:before="96"/>
              <w:textAlignment w:val="baseline"/>
              <w:rPr>
                <w:rFonts w:ascii="Arial" w:hAnsi="Arial" w:cs="Arial"/>
                <w:b/>
                <w:kern w:val="24"/>
              </w:rPr>
            </w:pPr>
          </w:p>
        </w:tc>
        <w:tc>
          <w:tcPr>
            <w:tcW w:w="1389" w:type="pct"/>
            <w:shd w:val="clear" w:color="auto" w:fill="D99594" w:themeFill="accent2" w:themeFillTint="99"/>
          </w:tcPr>
          <w:p w14:paraId="19D86A71" w14:textId="77777777" w:rsidR="00B92A93" w:rsidRPr="00307DD2" w:rsidRDefault="00B92A93" w:rsidP="00B92A93">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1E781E76" w14:textId="77777777" w:rsidR="00B92A93" w:rsidRPr="00307DD2" w:rsidRDefault="00B92A93" w:rsidP="00B92A93">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01354B32" w14:textId="77777777" w:rsidR="00B92A93" w:rsidRPr="00307DD2" w:rsidRDefault="00B92A93" w:rsidP="00B92A93">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6150B772" w14:textId="749264B9" w:rsidR="00B92A93" w:rsidRPr="00307DD2" w:rsidRDefault="00B92A93" w:rsidP="00B92A93">
            <w:pPr>
              <w:kinsoku w:val="0"/>
              <w:overflowPunct w:val="0"/>
              <w:spacing w:before="96"/>
              <w:jc w:val="center"/>
              <w:textAlignment w:val="baseline"/>
              <w:rPr>
                <w:rFonts w:ascii="Arial" w:hAnsi="Arial" w:cs="Arial"/>
                <w:b/>
                <w:kern w:val="24"/>
              </w:rPr>
            </w:pPr>
            <w:r w:rsidRPr="00307DD2">
              <w:rPr>
                <w:rFonts w:ascii="Arial" w:hAnsi="Arial" w:cs="Arial"/>
                <w:b/>
              </w:rPr>
              <w:t>(To be completed by the organ of state)</w:t>
            </w:r>
          </w:p>
        </w:tc>
        <w:tc>
          <w:tcPr>
            <w:tcW w:w="1329" w:type="pct"/>
            <w:shd w:val="clear" w:color="auto" w:fill="D99594" w:themeFill="accent2" w:themeFillTint="99"/>
          </w:tcPr>
          <w:p w14:paraId="131630F1" w14:textId="77777777" w:rsidR="00B92A93" w:rsidRPr="00307DD2" w:rsidRDefault="00B92A93" w:rsidP="00B92A93">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36EAEA65" w14:textId="55605508" w:rsidR="00B92A93" w:rsidRPr="00307DD2" w:rsidRDefault="00B92A93" w:rsidP="00B92A93">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B92A93" w:rsidRPr="00307DD2" w14:paraId="464F5F13" w14:textId="6D2F0785" w:rsidTr="00B92A93">
        <w:trPr>
          <w:trHeight w:val="317"/>
        </w:trPr>
        <w:tc>
          <w:tcPr>
            <w:tcW w:w="1117" w:type="pct"/>
            <w:shd w:val="clear" w:color="auto" w:fill="auto"/>
          </w:tcPr>
          <w:p w14:paraId="71CAF02D" w14:textId="32166512" w:rsidR="00B92A93" w:rsidRPr="00307DD2" w:rsidRDefault="00B92A93" w:rsidP="0096085E">
            <w:pPr>
              <w:kinsoku w:val="0"/>
              <w:overflowPunct w:val="0"/>
              <w:spacing w:before="115"/>
              <w:jc w:val="center"/>
              <w:textAlignment w:val="baseline"/>
              <w:rPr>
                <w:rFonts w:ascii="Arial" w:hAnsi="Arial" w:cs="Arial"/>
              </w:rPr>
            </w:pPr>
            <w:r>
              <w:rPr>
                <w:rFonts w:ascii="Arial" w:hAnsi="Arial" w:cs="Arial"/>
                <w:sz w:val="22"/>
                <w:szCs w:val="22"/>
              </w:rPr>
              <w:t>Entities with a B-BBEE contributor status of at least Level 2</w:t>
            </w:r>
          </w:p>
        </w:tc>
        <w:tc>
          <w:tcPr>
            <w:tcW w:w="1165" w:type="pct"/>
            <w:shd w:val="clear" w:color="auto" w:fill="auto"/>
          </w:tcPr>
          <w:p w14:paraId="181D0A99" w14:textId="0D5DCA66" w:rsidR="00B92A93" w:rsidRPr="00307DD2" w:rsidRDefault="001E69BB" w:rsidP="0096085E">
            <w:pPr>
              <w:kinsoku w:val="0"/>
              <w:overflowPunct w:val="0"/>
              <w:spacing w:before="115"/>
              <w:jc w:val="center"/>
              <w:textAlignment w:val="baseline"/>
              <w:rPr>
                <w:rFonts w:ascii="Arial" w:hAnsi="Arial" w:cs="Arial"/>
              </w:rPr>
            </w:pPr>
            <w:r>
              <w:rPr>
                <w:rFonts w:ascii="Arial" w:hAnsi="Arial" w:cs="Arial"/>
                <w:sz w:val="22"/>
                <w:szCs w:val="22"/>
              </w:rPr>
              <w:t>B-BBEE Certificate Affidavit ( in case of JV, a consolidated score card will be accepted ) showing a Level 2 or Level 1</w:t>
            </w:r>
          </w:p>
        </w:tc>
        <w:tc>
          <w:tcPr>
            <w:tcW w:w="1389" w:type="pct"/>
          </w:tcPr>
          <w:p w14:paraId="16A80187" w14:textId="1608F399" w:rsidR="00B92A93" w:rsidRPr="00307DD2" w:rsidRDefault="001E69BB" w:rsidP="0096085E">
            <w:pPr>
              <w:kinsoku w:val="0"/>
              <w:overflowPunct w:val="0"/>
              <w:spacing w:before="115"/>
              <w:jc w:val="center"/>
              <w:textAlignment w:val="baseline"/>
              <w:rPr>
                <w:rFonts w:ascii="Arial" w:hAnsi="Arial" w:cs="Arial"/>
              </w:rPr>
            </w:pPr>
            <w:r>
              <w:rPr>
                <w:rFonts w:ascii="Arial" w:hAnsi="Arial" w:cs="Arial"/>
              </w:rPr>
              <w:t>4 Points</w:t>
            </w:r>
          </w:p>
        </w:tc>
        <w:tc>
          <w:tcPr>
            <w:tcW w:w="1329" w:type="pct"/>
          </w:tcPr>
          <w:p w14:paraId="4040698F" w14:textId="77777777" w:rsidR="00B92A93" w:rsidRPr="00307DD2" w:rsidRDefault="00B92A93" w:rsidP="0096085E">
            <w:pPr>
              <w:kinsoku w:val="0"/>
              <w:overflowPunct w:val="0"/>
              <w:spacing w:before="115"/>
              <w:jc w:val="center"/>
              <w:textAlignment w:val="baseline"/>
              <w:rPr>
                <w:rFonts w:ascii="Arial" w:hAnsi="Arial" w:cs="Arial"/>
              </w:rPr>
            </w:pPr>
          </w:p>
        </w:tc>
      </w:tr>
      <w:tr w:rsidR="00B92A93" w:rsidRPr="00307DD2" w14:paraId="200D793B" w14:textId="021E70B0" w:rsidTr="00B92A93">
        <w:trPr>
          <w:trHeight w:val="317"/>
        </w:trPr>
        <w:tc>
          <w:tcPr>
            <w:tcW w:w="1117" w:type="pct"/>
            <w:shd w:val="clear" w:color="auto" w:fill="auto"/>
          </w:tcPr>
          <w:p w14:paraId="6DFF3D3B" w14:textId="7B6BA91B" w:rsidR="00B92A93" w:rsidRPr="00307DD2" w:rsidRDefault="001E69BB" w:rsidP="0096085E">
            <w:pPr>
              <w:kinsoku w:val="0"/>
              <w:overflowPunct w:val="0"/>
              <w:spacing w:before="115"/>
              <w:jc w:val="center"/>
              <w:textAlignment w:val="baseline"/>
              <w:rPr>
                <w:rFonts w:ascii="Arial" w:hAnsi="Arial" w:cs="Arial"/>
              </w:rPr>
            </w:pPr>
            <w:r>
              <w:rPr>
                <w:rFonts w:ascii="Arial" w:hAnsi="Arial" w:cs="Arial"/>
                <w:sz w:val="22"/>
                <w:szCs w:val="22"/>
              </w:rPr>
              <w:t>EME or QSE 51% Black Owned</w:t>
            </w:r>
          </w:p>
        </w:tc>
        <w:tc>
          <w:tcPr>
            <w:tcW w:w="1165" w:type="pct"/>
            <w:shd w:val="clear" w:color="auto" w:fill="auto"/>
          </w:tcPr>
          <w:p w14:paraId="00266246" w14:textId="76E30578" w:rsidR="00B92A93" w:rsidRPr="00307DD2" w:rsidRDefault="001E69BB" w:rsidP="0096085E">
            <w:pPr>
              <w:kinsoku w:val="0"/>
              <w:overflowPunct w:val="0"/>
              <w:spacing w:before="115"/>
              <w:jc w:val="center"/>
              <w:textAlignment w:val="baseline"/>
              <w:rPr>
                <w:rFonts w:ascii="Arial" w:hAnsi="Arial" w:cs="Arial"/>
              </w:rPr>
            </w:pPr>
            <w:r>
              <w:rPr>
                <w:rFonts w:ascii="Arial" w:hAnsi="Arial" w:cs="Arial"/>
                <w:sz w:val="22"/>
                <w:szCs w:val="22"/>
              </w:rPr>
              <w:t>Audited Annual Financial / B-BBEE Certificate / Affidavit</w:t>
            </w:r>
          </w:p>
        </w:tc>
        <w:tc>
          <w:tcPr>
            <w:tcW w:w="1389" w:type="pct"/>
          </w:tcPr>
          <w:p w14:paraId="7672755D" w14:textId="3EAD8FA0" w:rsidR="00B92A93" w:rsidRPr="00307DD2" w:rsidRDefault="001E69BB" w:rsidP="0096085E">
            <w:pPr>
              <w:kinsoku w:val="0"/>
              <w:overflowPunct w:val="0"/>
              <w:spacing w:before="115"/>
              <w:jc w:val="center"/>
              <w:textAlignment w:val="baseline"/>
              <w:rPr>
                <w:rFonts w:ascii="Arial" w:hAnsi="Arial" w:cs="Arial"/>
              </w:rPr>
            </w:pPr>
            <w:r>
              <w:rPr>
                <w:rFonts w:ascii="Arial" w:hAnsi="Arial" w:cs="Arial"/>
              </w:rPr>
              <w:t xml:space="preserve">4 Points </w:t>
            </w:r>
          </w:p>
        </w:tc>
        <w:tc>
          <w:tcPr>
            <w:tcW w:w="1329" w:type="pct"/>
          </w:tcPr>
          <w:p w14:paraId="64D5CC54" w14:textId="77777777" w:rsidR="00B92A93" w:rsidRPr="00307DD2" w:rsidRDefault="00B92A93" w:rsidP="0096085E">
            <w:pPr>
              <w:kinsoku w:val="0"/>
              <w:overflowPunct w:val="0"/>
              <w:spacing w:before="115"/>
              <w:jc w:val="center"/>
              <w:textAlignment w:val="baseline"/>
              <w:rPr>
                <w:rFonts w:ascii="Arial" w:hAnsi="Arial" w:cs="Arial"/>
              </w:rPr>
            </w:pPr>
          </w:p>
        </w:tc>
      </w:tr>
      <w:tr w:rsidR="00B92A93" w:rsidRPr="00307DD2" w14:paraId="33B274DA" w14:textId="790C9BCA" w:rsidTr="00B92A93">
        <w:trPr>
          <w:trHeight w:val="317"/>
        </w:trPr>
        <w:tc>
          <w:tcPr>
            <w:tcW w:w="1117" w:type="pct"/>
            <w:shd w:val="clear" w:color="auto" w:fill="auto"/>
          </w:tcPr>
          <w:p w14:paraId="3FF09D6E" w14:textId="38EE4B58" w:rsidR="00B92A93" w:rsidRPr="00307DD2" w:rsidRDefault="001E69BB" w:rsidP="0096085E">
            <w:pPr>
              <w:kinsoku w:val="0"/>
              <w:overflowPunct w:val="0"/>
              <w:spacing w:before="115"/>
              <w:jc w:val="center"/>
              <w:textAlignment w:val="baseline"/>
              <w:rPr>
                <w:rFonts w:ascii="Arial" w:hAnsi="Arial" w:cs="Arial"/>
              </w:rPr>
            </w:pPr>
            <w:r>
              <w:rPr>
                <w:rFonts w:ascii="Arial" w:hAnsi="Arial" w:cs="Arial"/>
                <w:sz w:val="22"/>
                <w:szCs w:val="22"/>
              </w:rPr>
              <w:t>51% black Owned</w:t>
            </w:r>
          </w:p>
        </w:tc>
        <w:tc>
          <w:tcPr>
            <w:tcW w:w="1165" w:type="pct"/>
            <w:shd w:val="clear" w:color="auto" w:fill="auto"/>
          </w:tcPr>
          <w:p w14:paraId="4C4DF8BC" w14:textId="408DEC25" w:rsidR="00B92A93" w:rsidRPr="00307DD2" w:rsidRDefault="001E69BB" w:rsidP="0096085E">
            <w:pPr>
              <w:kinsoku w:val="0"/>
              <w:overflowPunct w:val="0"/>
              <w:spacing w:before="115"/>
              <w:jc w:val="center"/>
              <w:textAlignment w:val="baseline"/>
              <w:rPr>
                <w:rFonts w:ascii="Arial" w:hAnsi="Arial" w:cs="Arial"/>
              </w:rPr>
            </w:pPr>
            <w:r>
              <w:rPr>
                <w:rFonts w:ascii="Arial" w:hAnsi="Arial" w:cs="Arial"/>
                <w:sz w:val="22"/>
                <w:szCs w:val="22"/>
              </w:rPr>
              <w:t>CIPC Documents/ B-BBEE Certificate/ Affidavit</w:t>
            </w:r>
          </w:p>
        </w:tc>
        <w:tc>
          <w:tcPr>
            <w:tcW w:w="1389" w:type="pct"/>
          </w:tcPr>
          <w:p w14:paraId="144EF24F" w14:textId="0079B76F" w:rsidR="00B92A93" w:rsidRPr="00307DD2" w:rsidRDefault="001E69BB" w:rsidP="0096085E">
            <w:pPr>
              <w:kinsoku w:val="0"/>
              <w:overflowPunct w:val="0"/>
              <w:spacing w:before="115"/>
              <w:jc w:val="center"/>
              <w:textAlignment w:val="baseline"/>
              <w:rPr>
                <w:rFonts w:ascii="Arial" w:hAnsi="Arial" w:cs="Arial"/>
              </w:rPr>
            </w:pPr>
            <w:r>
              <w:rPr>
                <w:rFonts w:ascii="Arial" w:hAnsi="Arial" w:cs="Arial"/>
              </w:rPr>
              <w:t xml:space="preserve">4 Points </w:t>
            </w:r>
          </w:p>
        </w:tc>
        <w:tc>
          <w:tcPr>
            <w:tcW w:w="1329" w:type="pct"/>
          </w:tcPr>
          <w:p w14:paraId="73C18D17" w14:textId="77777777" w:rsidR="00B92A93" w:rsidRPr="00307DD2" w:rsidRDefault="00B92A93" w:rsidP="0096085E">
            <w:pPr>
              <w:kinsoku w:val="0"/>
              <w:overflowPunct w:val="0"/>
              <w:spacing w:before="115"/>
              <w:jc w:val="center"/>
              <w:textAlignment w:val="baseline"/>
              <w:rPr>
                <w:rFonts w:ascii="Arial" w:hAnsi="Arial" w:cs="Arial"/>
              </w:rPr>
            </w:pPr>
          </w:p>
        </w:tc>
      </w:tr>
      <w:tr w:rsidR="00B92A93" w:rsidRPr="00307DD2" w14:paraId="41C0B208" w14:textId="634E9D2B" w:rsidTr="00B92A93">
        <w:trPr>
          <w:trHeight w:val="317"/>
        </w:trPr>
        <w:tc>
          <w:tcPr>
            <w:tcW w:w="1117" w:type="pct"/>
            <w:shd w:val="clear" w:color="auto" w:fill="auto"/>
          </w:tcPr>
          <w:p w14:paraId="603992DB" w14:textId="4B42E1D4" w:rsidR="00B92A93" w:rsidRPr="00307DD2" w:rsidRDefault="001E69BB" w:rsidP="0096085E">
            <w:pPr>
              <w:kinsoku w:val="0"/>
              <w:overflowPunct w:val="0"/>
              <w:spacing w:before="115"/>
              <w:jc w:val="center"/>
              <w:textAlignment w:val="baseline"/>
              <w:rPr>
                <w:rFonts w:ascii="Arial" w:hAnsi="Arial" w:cs="Arial"/>
              </w:rPr>
            </w:pPr>
            <w:r>
              <w:rPr>
                <w:rFonts w:ascii="Arial" w:hAnsi="Arial" w:cs="Arial"/>
                <w:sz w:val="22"/>
                <w:szCs w:val="22"/>
              </w:rPr>
              <w:t>Black Women Owned</w:t>
            </w:r>
          </w:p>
        </w:tc>
        <w:tc>
          <w:tcPr>
            <w:tcW w:w="1165" w:type="pct"/>
            <w:shd w:val="clear" w:color="auto" w:fill="auto"/>
          </w:tcPr>
          <w:p w14:paraId="3E327A4E" w14:textId="39A07A84" w:rsidR="00B92A93" w:rsidRPr="00307DD2" w:rsidRDefault="001E69BB" w:rsidP="0096085E">
            <w:pPr>
              <w:kinsoku w:val="0"/>
              <w:overflowPunct w:val="0"/>
              <w:spacing w:before="115"/>
              <w:jc w:val="center"/>
              <w:textAlignment w:val="baseline"/>
              <w:rPr>
                <w:rFonts w:ascii="Arial" w:hAnsi="Arial" w:cs="Arial"/>
              </w:rPr>
            </w:pPr>
            <w:r>
              <w:rPr>
                <w:rFonts w:ascii="Arial" w:hAnsi="Arial" w:cs="Arial"/>
                <w:sz w:val="22"/>
                <w:szCs w:val="22"/>
              </w:rPr>
              <w:t>Certified copy of I.D Documents of the Owners</w:t>
            </w:r>
          </w:p>
        </w:tc>
        <w:tc>
          <w:tcPr>
            <w:tcW w:w="1389" w:type="pct"/>
          </w:tcPr>
          <w:p w14:paraId="3610E8D3" w14:textId="65EF8F52" w:rsidR="00B92A93" w:rsidRPr="00307DD2" w:rsidRDefault="001E69BB" w:rsidP="0096085E">
            <w:pPr>
              <w:kinsoku w:val="0"/>
              <w:overflowPunct w:val="0"/>
              <w:spacing w:before="115"/>
              <w:jc w:val="center"/>
              <w:textAlignment w:val="baseline"/>
              <w:rPr>
                <w:rFonts w:ascii="Arial" w:hAnsi="Arial" w:cs="Arial"/>
              </w:rPr>
            </w:pPr>
            <w:r>
              <w:rPr>
                <w:rFonts w:ascii="Arial" w:hAnsi="Arial" w:cs="Arial"/>
              </w:rPr>
              <w:t xml:space="preserve">4 Points </w:t>
            </w:r>
          </w:p>
        </w:tc>
        <w:tc>
          <w:tcPr>
            <w:tcW w:w="1329" w:type="pct"/>
          </w:tcPr>
          <w:p w14:paraId="59F07786" w14:textId="77777777" w:rsidR="00B92A93" w:rsidRPr="00307DD2" w:rsidRDefault="00B92A93" w:rsidP="0096085E">
            <w:pPr>
              <w:kinsoku w:val="0"/>
              <w:overflowPunct w:val="0"/>
              <w:spacing w:before="115"/>
              <w:jc w:val="center"/>
              <w:textAlignment w:val="baseline"/>
              <w:rPr>
                <w:rFonts w:ascii="Arial" w:hAnsi="Arial" w:cs="Arial"/>
              </w:rPr>
            </w:pPr>
          </w:p>
        </w:tc>
      </w:tr>
      <w:tr w:rsidR="001E69BB" w:rsidRPr="00307DD2" w14:paraId="52DD56D0" w14:textId="79264803" w:rsidTr="00B92A93">
        <w:trPr>
          <w:trHeight w:val="317"/>
        </w:trPr>
        <w:tc>
          <w:tcPr>
            <w:tcW w:w="1117" w:type="pct"/>
            <w:shd w:val="clear" w:color="auto" w:fill="auto"/>
          </w:tcPr>
          <w:p w14:paraId="187AAC68" w14:textId="5E3D787B" w:rsidR="001E69BB" w:rsidRPr="00307DD2" w:rsidRDefault="001E69BB" w:rsidP="001E69BB">
            <w:pPr>
              <w:kinsoku w:val="0"/>
              <w:overflowPunct w:val="0"/>
              <w:spacing w:before="115"/>
              <w:jc w:val="center"/>
              <w:textAlignment w:val="baseline"/>
              <w:rPr>
                <w:rFonts w:ascii="Arial" w:hAnsi="Arial" w:cs="Arial"/>
              </w:rPr>
            </w:pPr>
            <w:r>
              <w:rPr>
                <w:rFonts w:ascii="Arial" w:hAnsi="Arial" w:cs="Arial"/>
                <w:sz w:val="22"/>
                <w:szCs w:val="22"/>
              </w:rPr>
              <w:t>Black Youth Owned</w:t>
            </w:r>
          </w:p>
        </w:tc>
        <w:tc>
          <w:tcPr>
            <w:tcW w:w="1165" w:type="pct"/>
            <w:shd w:val="clear" w:color="auto" w:fill="auto"/>
          </w:tcPr>
          <w:p w14:paraId="48A4F6ED" w14:textId="41FFC214" w:rsidR="001E69BB" w:rsidRPr="00307DD2" w:rsidRDefault="001E69BB" w:rsidP="001E69BB">
            <w:pPr>
              <w:kinsoku w:val="0"/>
              <w:overflowPunct w:val="0"/>
              <w:spacing w:before="115"/>
              <w:jc w:val="center"/>
              <w:textAlignment w:val="baseline"/>
              <w:rPr>
                <w:rFonts w:ascii="Arial" w:hAnsi="Arial" w:cs="Arial"/>
              </w:rPr>
            </w:pPr>
            <w:r>
              <w:rPr>
                <w:rFonts w:ascii="Arial" w:hAnsi="Arial" w:cs="Arial"/>
                <w:sz w:val="22"/>
                <w:szCs w:val="22"/>
              </w:rPr>
              <w:t xml:space="preserve">Certified copy of I.D Documents Owners </w:t>
            </w:r>
          </w:p>
        </w:tc>
        <w:tc>
          <w:tcPr>
            <w:tcW w:w="1389" w:type="pct"/>
          </w:tcPr>
          <w:p w14:paraId="08B640B7" w14:textId="66354EA5" w:rsidR="001E69BB" w:rsidRPr="00307DD2" w:rsidRDefault="001E69BB" w:rsidP="001E69BB">
            <w:pPr>
              <w:kinsoku w:val="0"/>
              <w:overflowPunct w:val="0"/>
              <w:spacing w:before="115"/>
              <w:jc w:val="center"/>
              <w:textAlignment w:val="baseline"/>
              <w:rPr>
                <w:rFonts w:ascii="Arial" w:hAnsi="Arial" w:cs="Arial"/>
              </w:rPr>
            </w:pPr>
            <w:r>
              <w:rPr>
                <w:rFonts w:ascii="Arial" w:hAnsi="Arial" w:cs="Arial"/>
              </w:rPr>
              <w:t xml:space="preserve">4 Points </w:t>
            </w:r>
          </w:p>
        </w:tc>
        <w:tc>
          <w:tcPr>
            <w:tcW w:w="1329" w:type="pct"/>
          </w:tcPr>
          <w:p w14:paraId="4CA5905A" w14:textId="77777777" w:rsidR="001E69BB" w:rsidRPr="00307DD2" w:rsidRDefault="001E69BB" w:rsidP="001E69BB">
            <w:pPr>
              <w:kinsoku w:val="0"/>
              <w:overflowPunct w:val="0"/>
              <w:spacing w:before="115"/>
              <w:jc w:val="center"/>
              <w:textAlignment w:val="baseline"/>
              <w:rPr>
                <w:rFonts w:ascii="Arial" w:hAnsi="Arial" w:cs="Arial"/>
              </w:rPr>
            </w:pPr>
          </w:p>
        </w:tc>
      </w:tr>
      <w:tr w:rsidR="001E69BB" w:rsidRPr="00307DD2" w14:paraId="0FCDE455" w14:textId="069FB0E1" w:rsidTr="00B92A93">
        <w:trPr>
          <w:trHeight w:val="317"/>
        </w:trPr>
        <w:tc>
          <w:tcPr>
            <w:tcW w:w="1117" w:type="pct"/>
            <w:shd w:val="clear" w:color="auto" w:fill="auto"/>
          </w:tcPr>
          <w:p w14:paraId="10585B75" w14:textId="77777777" w:rsidR="001E69BB" w:rsidRPr="00307DD2" w:rsidRDefault="001E69BB" w:rsidP="001E69BB">
            <w:pPr>
              <w:kinsoku w:val="0"/>
              <w:overflowPunct w:val="0"/>
              <w:spacing w:before="115"/>
              <w:jc w:val="center"/>
              <w:textAlignment w:val="baseline"/>
              <w:rPr>
                <w:rFonts w:ascii="Arial" w:hAnsi="Arial" w:cs="Arial"/>
              </w:rPr>
            </w:pPr>
          </w:p>
        </w:tc>
        <w:tc>
          <w:tcPr>
            <w:tcW w:w="1165" w:type="pct"/>
            <w:shd w:val="clear" w:color="auto" w:fill="auto"/>
          </w:tcPr>
          <w:p w14:paraId="68084AA5" w14:textId="77777777" w:rsidR="001E69BB" w:rsidRPr="00307DD2" w:rsidRDefault="001E69BB" w:rsidP="001E69BB">
            <w:pPr>
              <w:kinsoku w:val="0"/>
              <w:overflowPunct w:val="0"/>
              <w:spacing w:before="115"/>
              <w:jc w:val="center"/>
              <w:textAlignment w:val="baseline"/>
              <w:rPr>
                <w:rFonts w:ascii="Arial" w:hAnsi="Arial" w:cs="Arial"/>
              </w:rPr>
            </w:pPr>
          </w:p>
        </w:tc>
        <w:tc>
          <w:tcPr>
            <w:tcW w:w="1389" w:type="pct"/>
          </w:tcPr>
          <w:p w14:paraId="138FD43D" w14:textId="77777777" w:rsidR="001E69BB" w:rsidRPr="00307DD2" w:rsidRDefault="001E69BB" w:rsidP="001E69BB">
            <w:pPr>
              <w:kinsoku w:val="0"/>
              <w:overflowPunct w:val="0"/>
              <w:spacing w:before="115"/>
              <w:jc w:val="center"/>
              <w:textAlignment w:val="baseline"/>
              <w:rPr>
                <w:rFonts w:ascii="Arial" w:hAnsi="Arial" w:cs="Arial"/>
              </w:rPr>
            </w:pPr>
          </w:p>
        </w:tc>
        <w:tc>
          <w:tcPr>
            <w:tcW w:w="1329" w:type="pct"/>
          </w:tcPr>
          <w:p w14:paraId="37515598" w14:textId="77777777" w:rsidR="001E69BB" w:rsidRPr="00307DD2" w:rsidRDefault="001E69BB" w:rsidP="001E69BB">
            <w:pPr>
              <w:kinsoku w:val="0"/>
              <w:overflowPunct w:val="0"/>
              <w:spacing w:before="115"/>
              <w:jc w:val="center"/>
              <w:textAlignment w:val="baseline"/>
              <w:rPr>
                <w:rFonts w:ascii="Arial" w:hAnsi="Arial" w:cs="Arial"/>
              </w:rPr>
            </w:pPr>
          </w:p>
        </w:tc>
      </w:tr>
      <w:tr w:rsidR="001E69BB" w:rsidRPr="00307DD2" w14:paraId="3E77FD15" w14:textId="464D885A" w:rsidTr="00B92A93">
        <w:trPr>
          <w:trHeight w:val="317"/>
        </w:trPr>
        <w:tc>
          <w:tcPr>
            <w:tcW w:w="1117" w:type="pct"/>
            <w:shd w:val="clear" w:color="auto" w:fill="auto"/>
          </w:tcPr>
          <w:p w14:paraId="68BD3EE2" w14:textId="77777777" w:rsidR="001E69BB" w:rsidRPr="00307DD2" w:rsidRDefault="001E69BB" w:rsidP="001E69BB">
            <w:pPr>
              <w:kinsoku w:val="0"/>
              <w:overflowPunct w:val="0"/>
              <w:spacing w:before="115"/>
              <w:jc w:val="center"/>
              <w:textAlignment w:val="baseline"/>
              <w:rPr>
                <w:rFonts w:ascii="Arial" w:hAnsi="Arial" w:cs="Arial"/>
              </w:rPr>
            </w:pPr>
          </w:p>
        </w:tc>
        <w:tc>
          <w:tcPr>
            <w:tcW w:w="1165" w:type="pct"/>
            <w:shd w:val="clear" w:color="auto" w:fill="auto"/>
          </w:tcPr>
          <w:p w14:paraId="22B7354F" w14:textId="77777777" w:rsidR="001E69BB" w:rsidRPr="00307DD2" w:rsidRDefault="001E69BB" w:rsidP="001E69BB">
            <w:pPr>
              <w:kinsoku w:val="0"/>
              <w:overflowPunct w:val="0"/>
              <w:spacing w:before="115"/>
              <w:jc w:val="center"/>
              <w:textAlignment w:val="baseline"/>
              <w:rPr>
                <w:rFonts w:ascii="Arial" w:hAnsi="Arial" w:cs="Arial"/>
              </w:rPr>
            </w:pPr>
          </w:p>
        </w:tc>
        <w:tc>
          <w:tcPr>
            <w:tcW w:w="1389" w:type="pct"/>
          </w:tcPr>
          <w:p w14:paraId="265C500E" w14:textId="77777777" w:rsidR="001E69BB" w:rsidRPr="00307DD2" w:rsidRDefault="001E69BB" w:rsidP="001E69BB">
            <w:pPr>
              <w:kinsoku w:val="0"/>
              <w:overflowPunct w:val="0"/>
              <w:spacing w:before="115"/>
              <w:jc w:val="center"/>
              <w:textAlignment w:val="baseline"/>
              <w:rPr>
                <w:rFonts w:ascii="Arial" w:hAnsi="Arial" w:cs="Arial"/>
              </w:rPr>
            </w:pPr>
          </w:p>
        </w:tc>
        <w:tc>
          <w:tcPr>
            <w:tcW w:w="1329" w:type="pct"/>
          </w:tcPr>
          <w:p w14:paraId="2774C042" w14:textId="77777777" w:rsidR="001E69BB" w:rsidRPr="00307DD2" w:rsidRDefault="001E69BB" w:rsidP="001E69BB">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77C6793D" w14:textId="459C092E" w:rsidR="00362DD8" w:rsidRPr="009504C1" w:rsidRDefault="00362DD8" w:rsidP="009504C1">
      <w:pPr>
        <w:widowControl w:val="0"/>
        <w:tabs>
          <w:tab w:val="left" w:pos="2880"/>
          <w:tab w:val="left" w:pos="5760"/>
          <w:tab w:val="left" w:pos="7920"/>
        </w:tabs>
        <w:spacing w:after="120"/>
        <w:jc w:val="both"/>
        <w:rPr>
          <w:rFonts w:ascii="Arial" w:hAnsi="Arial" w:cs="Arial"/>
          <w:b/>
          <w:snapToGrid w:val="0"/>
        </w:rPr>
      </w:pPr>
      <w:r w:rsidRPr="009504C1">
        <w:rPr>
          <w:rFonts w:ascii="Arial" w:hAnsi="Arial" w:cs="Arial"/>
          <w:b/>
          <w:snapToGrid w:val="0"/>
        </w:rPr>
        <w:t xml:space="preserve">OBJECTIVE CRITERIA </w:t>
      </w:r>
      <w:r w:rsidR="00B92A93">
        <w:rPr>
          <w:rFonts w:ascii="Arial" w:hAnsi="Arial" w:cs="Arial"/>
          <w:b/>
          <w:snapToGrid w:val="0"/>
        </w:rPr>
        <w:t>(NOT APPLICABLE)</w:t>
      </w:r>
    </w:p>
    <w:p w14:paraId="1426092E" w14:textId="77777777" w:rsidR="00362DD8" w:rsidRPr="00362DD8" w:rsidRDefault="00362DD8" w:rsidP="00362DD8">
      <w:pPr>
        <w:rPr>
          <w:rFonts w:ascii="Arial" w:hAnsi="Arial"/>
          <w:sz w:val="22"/>
          <w:szCs w:val="20"/>
          <w:lang w:val="en-GB"/>
        </w:rPr>
      </w:pPr>
    </w:p>
    <w:p w14:paraId="0F138902" w14:textId="77777777" w:rsidR="00362DD8" w:rsidRPr="00362DD8" w:rsidRDefault="00362DD8" w:rsidP="00A809F1">
      <w:pPr>
        <w:pStyle w:val="ListParagraph"/>
        <w:numPr>
          <w:ilvl w:val="0"/>
          <w:numId w:val="24"/>
        </w:numPr>
        <w:rPr>
          <w:vanish/>
        </w:rPr>
      </w:pPr>
    </w:p>
    <w:p w14:paraId="54A58071" w14:textId="77777777" w:rsidR="00362DD8" w:rsidRPr="00362DD8" w:rsidRDefault="00362DD8" w:rsidP="00A809F1">
      <w:pPr>
        <w:pStyle w:val="ListParagraph"/>
        <w:numPr>
          <w:ilvl w:val="0"/>
          <w:numId w:val="24"/>
        </w:numPr>
        <w:rPr>
          <w:vanish/>
        </w:rPr>
      </w:pPr>
    </w:p>
    <w:p w14:paraId="09FEF804" w14:textId="77777777" w:rsidR="00362DD8" w:rsidRPr="00362DD8" w:rsidRDefault="00362DD8" w:rsidP="00A809F1">
      <w:pPr>
        <w:pStyle w:val="ListParagraph"/>
        <w:numPr>
          <w:ilvl w:val="0"/>
          <w:numId w:val="24"/>
        </w:numPr>
        <w:rPr>
          <w:vanish/>
        </w:rPr>
      </w:pPr>
    </w:p>
    <w:p w14:paraId="06CF4D8D" w14:textId="77777777" w:rsidR="00362DD8" w:rsidRPr="00362DD8" w:rsidRDefault="00362DD8" w:rsidP="00A809F1">
      <w:pPr>
        <w:pStyle w:val="ListParagraph"/>
        <w:numPr>
          <w:ilvl w:val="0"/>
          <w:numId w:val="24"/>
        </w:numPr>
        <w:rPr>
          <w:vanish/>
        </w:rPr>
      </w:pPr>
    </w:p>
    <w:p w14:paraId="123AF278" w14:textId="218DEDFE" w:rsidR="00362DD8" w:rsidRPr="00901B5E" w:rsidRDefault="00362DD8" w:rsidP="00A809F1">
      <w:pPr>
        <w:numPr>
          <w:ilvl w:val="1"/>
          <w:numId w:val="24"/>
        </w:numPr>
        <w:contextualSpacing/>
        <w:jc w:val="both"/>
        <w:rPr>
          <w:rFonts w:ascii="Arial" w:hAnsi="Arial" w:cs="Arial"/>
        </w:rPr>
      </w:pPr>
      <w:bookmarkStart w:id="11" w:name="_Hlk170894764"/>
      <w:r w:rsidRPr="00901B5E">
        <w:rPr>
          <w:rFonts w:ascii="Arial" w:hAnsi="Arial" w:cs="Arial"/>
        </w:rPr>
        <w:t xml:space="preserve">Section 2(1)(f) of the PPPFA empowers an organ of state to award a tender to </w:t>
      </w:r>
      <w:r w:rsidR="003C19E9" w:rsidRPr="00901B5E">
        <w:rPr>
          <w:rFonts w:ascii="Arial" w:hAnsi="Arial" w:cs="Arial"/>
        </w:rPr>
        <w:t>the</w:t>
      </w:r>
      <w:r w:rsidRPr="00901B5E">
        <w:rPr>
          <w:rFonts w:ascii="Arial" w:hAnsi="Arial" w:cs="Arial"/>
        </w:rPr>
        <w:t xml:space="preserve"> highest scoring bidder unless there is an </w:t>
      </w:r>
      <w:r w:rsidR="00BB786D" w:rsidRPr="00901B5E">
        <w:rPr>
          <w:rFonts w:ascii="Arial" w:hAnsi="Arial" w:cs="Arial"/>
        </w:rPr>
        <w:t>objective criterion</w:t>
      </w:r>
      <w:r w:rsidRPr="00901B5E">
        <w:rPr>
          <w:rFonts w:ascii="Arial" w:hAnsi="Arial" w:cs="Arial"/>
        </w:rPr>
        <w:t xml:space="preserve"> that justify the award to another tenderer.</w:t>
      </w:r>
    </w:p>
    <w:p w14:paraId="0AC83C62" w14:textId="77777777" w:rsidR="001731C9" w:rsidRPr="00901B5E" w:rsidRDefault="001731C9" w:rsidP="009504C1">
      <w:pPr>
        <w:pStyle w:val="ListParagraph"/>
        <w:jc w:val="both"/>
      </w:pPr>
    </w:p>
    <w:p w14:paraId="0E4F143E" w14:textId="2C24498B" w:rsidR="001731C9" w:rsidRPr="00901B5E" w:rsidRDefault="001731C9" w:rsidP="00A809F1">
      <w:pPr>
        <w:numPr>
          <w:ilvl w:val="1"/>
          <w:numId w:val="24"/>
        </w:numPr>
        <w:contextualSpacing/>
        <w:jc w:val="both"/>
        <w:rPr>
          <w:rFonts w:ascii="Arial" w:hAnsi="Arial" w:cs="Arial"/>
        </w:rPr>
      </w:pPr>
      <w:bookmarkStart w:id="12" w:name="_Hlk163061907"/>
      <w:r w:rsidRPr="00901B5E">
        <w:rPr>
          <w:rFonts w:ascii="Arial" w:hAnsi="Arial" w:cs="Arial"/>
        </w:rPr>
        <w:t>PRASA reserves the right to apply the objective criteria for this bid.</w:t>
      </w:r>
    </w:p>
    <w:bookmarkEnd w:id="12"/>
    <w:p w14:paraId="1D33F558" w14:textId="77777777" w:rsidR="003C19E9" w:rsidRPr="00901B5E" w:rsidRDefault="003C19E9" w:rsidP="009504C1">
      <w:pPr>
        <w:ind w:left="1701"/>
        <w:contextualSpacing/>
        <w:jc w:val="both"/>
        <w:rPr>
          <w:rFonts w:ascii="Arial" w:hAnsi="Arial" w:cs="Arial"/>
        </w:rPr>
      </w:pPr>
    </w:p>
    <w:p w14:paraId="7A74A761" w14:textId="504A2E16" w:rsidR="00362DD8" w:rsidRPr="00901B5E" w:rsidRDefault="00B32372" w:rsidP="00A809F1">
      <w:pPr>
        <w:numPr>
          <w:ilvl w:val="1"/>
          <w:numId w:val="24"/>
        </w:numPr>
        <w:contextualSpacing/>
        <w:jc w:val="both"/>
        <w:rPr>
          <w:rFonts w:ascii="Arial" w:hAnsi="Arial" w:cs="Arial"/>
        </w:rPr>
      </w:pPr>
      <w:r w:rsidRPr="00901B5E">
        <w:rPr>
          <w:rFonts w:ascii="Arial" w:hAnsi="Arial" w:cs="Arial"/>
          <w:lang w:val="en-GB"/>
        </w:rPr>
        <w:t>PRASA may award a bid to a bidder that did not score the highest points under the following circumstances</w:t>
      </w:r>
      <w:r w:rsidR="00362DD8" w:rsidRPr="00901B5E">
        <w:rPr>
          <w:rFonts w:ascii="Arial" w:hAnsi="Arial" w:cs="Arial"/>
        </w:rPr>
        <w:t>:</w:t>
      </w:r>
    </w:p>
    <w:p w14:paraId="68462082" w14:textId="75B969C6" w:rsidR="00362DD8" w:rsidRPr="00901B5E" w:rsidRDefault="00B32372" w:rsidP="00A809F1">
      <w:pPr>
        <w:numPr>
          <w:ilvl w:val="3"/>
          <w:numId w:val="25"/>
        </w:numPr>
        <w:contextualSpacing/>
        <w:jc w:val="both"/>
        <w:rPr>
          <w:rFonts w:ascii="Arial" w:hAnsi="Arial" w:cs="Arial"/>
        </w:rPr>
      </w:pPr>
      <w:r w:rsidRPr="00901B5E">
        <w:rPr>
          <w:rFonts w:ascii="Arial" w:hAnsi="Arial" w:cs="Arial"/>
          <w:lang w:val="en-GB"/>
        </w:rPr>
        <w:t>A negative track record of the bidder in other related projects</w:t>
      </w:r>
      <w:r w:rsidR="00362DD8" w:rsidRPr="00901B5E">
        <w:rPr>
          <w:rFonts w:ascii="Arial" w:hAnsi="Arial" w:cs="Arial"/>
        </w:rPr>
        <w:t>;</w:t>
      </w:r>
    </w:p>
    <w:p w14:paraId="655A0732" w14:textId="7D331289" w:rsidR="00362DD8" w:rsidRPr="00901B5E" w:rsidRDefault="00362DD8" w:rsidP="00A809F1">
      <w:pPr>
        <w:numPr>
          <w:ilvl w:val="3"/>
          <w:numId w:val="25"/>
        </w:numPr>
        <w:contextualSpacing/>
        <w:jc w:val="both"/>
        <w:rPr>
          <w:rFonts w:ascii="Arial" w:hAnsi="Arial" w:cs="Arial"/>
        </w:rPr>
      </w:pPr>
      <w:r w:rsidRPr="00901B5E">
        <w:rPr>
          <w:rFonts w:ascii="Arial" w:hAnsi="Arial" w:cs="Arial"/>
        </w:rPr>
        <w:t xml:space="preserve">spreading the award to bidders that have not been previously </w:t>
      </w:r>
      <w:r w:rsidR="00BB786D" w:rsidRPr="00901B5E">
        <w:rPr>
          <w:rFonts w:ascii="Arial" w:hAnsi="Arial" w:cs="Arial"/>
        </w:rPr>
        <w:t>appointed.</w:t>
      </w:r>
    </w:p>
    <w:p w14:paraId="49D2FF8D" w14:textId="73E55ECA" w:rsidR="00362DD8" w:rsidRPr="00901B5E" w:rsidRDefault="00362DD8" w:rsidP="00A809F1">
      <w:pPr>
        <w:numPr>
          <w:ilvl w:val="3"/>
          <w:numId w:val="25"/>
        </w:numPr>
        <w:contextualSpacing/>
        <w:jc w:val="both"/>
        <w:rPr>
          <w:rFonts w:ascii="Arial" w:hAnsi="Arial" w:cs="Arial"/>
        </w:rPr>
      </w:pPr>
      <w:r w:rsidRPr="00901B5E">
        <w:rPr>
          <w:rFonts w:ascii="Arial" w:hAnsi="Arial" w:cs="Arial"/>
        </w:rPr>
        <w:t>the need to avoid concentrating awards to the previously appointed bidders. Prasa shall take into account the following:</w:t>
      </w:r>
      <w:r w:rsidR="00B32372" w:rsidRPr="00901B5E">
        <w:rPr>
          <w:rFonts w:ascii="Arial" w:hAnsi="Arial" w:cs="Arial"/>
        </w:rPr>
        <w:t xml:space="preserve"> </w:t>
      </w:r>
    </w:p>
    <w:p w14:paraId="3EA29DC3" w14:textId="77777777" w:rsidR="00362DD8" w:rsidRPr="00901B5E" w:rsidRDefault="00362DD8" w:rsidP="00A809F1">
      <w:pPr>
        <w:numPr>
          <w:ilvl w:val="4"/>
          <w:numId w:val="26"/>
        </w:numPr>
        <w:contextualSpacing/>
        <w:jc w:val="both"/>
        <w:rPr>
          <w:rFonts w:ascii="Arial" w:hAnsi="Arial" w:cs="Arial"/>
        </w:rPr>
      </w:pPr>
      <w:r w:rsidRPr="00901B5E">
        <w:rPr>
          <w:rFonts w:ascii="Arial" w:hAnsi="Arial" w:cs="Arial"/>
        </w:rPr>
        <w:t>the number of bid(s) awarded to the highest scoring bidder(s) in the preceding financial years;</w:t>
      </w:r>
    </w:p>
    <w:p w14:paraId="7F8B1E00" w14:textId="77777777" w:rsidR="00362DD8" w:rsidRPr="00901B5E" w:rsidRDefault="00362DD8" w:rsidP="00A809F1">
      <w:pPr>
        <w:numPr>
          <w:ilvl w:val="4"/>
          <w:numId w:val="26"/>
        </w:numPr>
        <w:contextualSpacing/>
        <w:jc w:val="both"/>
        <w:rPr>
          <w:rFonts w:ascii="Arial" w:hAnsi="Arial" w:cs="Arial"/>
        </w:rPr>
      </w:pPr>
      <w:r w:rsidRPr="00901B5E">
        <w:rPr>
          <w:rFonts w:ascii="Arial" w:hAnsi="Arial" w:cs="Arial"/>
        </w:rPr>
        <w:lastRenderedPageBreak/>
        <w:t>the capacity of the highest scoring bidder(s) despite the previous appointments;</w:t>
      </w:r>
    </w:p>
    <w:p w14:paraId="170ACFE0" w14:textId="77777777" w:rsidR="00362DD8" w:rsidRPr="00901B5E" w:rsidRDefault="00362DD8" w:rsidP="00A809F1">
      <w:pPr>
        <w:numPr>
          <w:ilvl w:val="4"/>
          <w:numId w:val="26"/>
        </w:numPr>
        <w:contextualSpacing/>
        <w:jc w:val="both"/>
        <w:rPr>
          <w:rFonts w:ascii="Arial" w:hAnsi="Arial" w:cs="Arial"/>
        </w:rPr>
      </w:pPr>
      <w:r w:rsidRPr="00901B5E">
        <w:rPr>
          <w:rFonts w:ascii="Arial" w:hAnsi="Arial" w:cs="Arial"/>
        </w:rPr>
        <w:t>the value and scope of the bid(s) already awarded to the highest scoring bidder(s);</w:t>
      </w:r>
    </w:p>
    <w:p w14:paraId="14D5912E" w14:textId="154B2A2B" w:rsidR="00362DD8" w:rsidRPr="00901B5E" w:rsidRDefault="00362DD8" w:rsidP="00A809F1">
      <w:pPr>
        <w:numPr>
          <w:ilvl w:val="4"/>
          <w:numId w:val="26"/>
        </w:numPr>
        <w:contextualSpacing/>
        <w:jc w:val="both"/>
        <w:rPr>
          <w:rFonts w:ascii="Arial" w:hAnsi="Arial" w:cs="Arial"/>
        </w:rPr>
      </w:pPr>
      <w:r w:rsidRPr="00901B5E">
        <w:rPr>
          <w:rFonts w:ascii="Arial" w:hAnsi="Arial" w:cs="Arial"/>
        </w:rPr>
        <w:t xml:space="preserve">the materiality of the price difference between the highest scoring bidder and </w:t>
      </w:r>
      <w:r w:rsidR="007C7181" w:rsidRPr="00901B5E">
        <w:rPr>
          <w:rFonts w:ascii="Arial" w:hAnsi="Arial" w:cs="Arial"/>
        </w:rPr>
        <w:t xml:space="preserve">other </w:t>
      </w:r>
      <w:r w:rsidRPr="00901B5E">
        <w:rPr>
          <w:rFonts w:ascii="Arial" w:hAnsi="Arial" w:cs="Arial"/>
        </w:rPr>
        <w:t>bidders; and</w:t>
      </w:r>
    </w:p>
    <w:p w14:paraId="602F4C27" w14:textId="77777777" w:rsidR="00362DD8" w:rsidRPr="00901B5E" w:rsidRDefault="00362DD8" w:rsidP="00A809F1">
      <w:pPr>
        <w:numPr>
          <w:ilvl w:val="4"/>
          <w:numId w:val="26"/>
        </w:numPr>
        <w:contextualSpacing/>
        <w:jc w:val="both"/>
        <w:rPr>
          <w:rFonts w:ascii="Arial" w:hAnsi="Arial" w:cs="Arial"/>
        </w:rPr>
      </w:pPr>
      <w:r w:rsidRPr="00901B5E">
        <w:rPr>
          <w:rFonts w:ascii="Arial" w:hAnsi="Arial" w:cs="Arial"/>
        </w:rPr>
        <w:t>whether the goods, services or works are of a specialised nature.</w:t>
      </w:r>
    </w:p>
    <w:bookmarkEnd w:id="11"/>
    <w:p w14:paraId="38431C1B" w14:textId="77777777" w:rsidR="00A23AFC" w:rsidRPr="00901B5E" w:rsidRDefault="00A23AFC" w:rsidP="00A23AFC">
      <w:pPr>
        <w:contextualSpacing/>
        <w:jc w:val="both"/>
        <w:rPr>
          <w:rFonts w:ascii="Arial" w:hAnsi="Arial" w:cs="Arial"/>
        </w:rPr>
      </w:pPr>
    </w:p>
    <w:p w14:paraId="6F32DE5C" w14:textId="046E7FCC" w:rsidR="001933E6" w:rsidRDefault="00A23AFC" w:rsidP="001933E6">
      <w:pPr>
        <w:contextualSpacing/>
        <w:jc w:val="both"/>
        <w:rPr>
          <w:rFonts w:ascii="Arial" w:hAnsi="Arial" w:cs="Arial"/>
          <w:sz w:val="22"/>
          <w:szCs w:val="22"/>
          <w:lang w:eastAsia="en-ZA"/>
        </w:rPr>
      </w:pPr>
      <w:r w:rsidRPr="00901B5E">
        <w:rPr>
          <w:rFonts w:ascii="Arial" w:hAnsi="Arial" w:cs="Arial"/>
          <w:b/>
          <w:snapToGrid w:val="0"/>
        </w:rPr>
        <w:t xml:space="preserve">SPLITTING OF AWARDS </w:t>
      </w:r>
      <w:r w:rsidR="001E69BB">
        <w:rPr>
          <w:rFonts w:cs="Arial"/>
        </w:rPr>
        <w:t>( NOT APPLICABLE)</w:t>
      </w:r>
    </w:p>
    <w:p w14:paraId="7CC50103" w14:textId="0D895986" w:rsidR="00A23AFC" w:rsidRPr="009504C1" w:rsidRDefault="00A23AFC" w:rsidP="009504C1">
      <w:pPr>
        <w:widowControl w:val="0"/>
        <w:tabs>
          <w:tab w:val="left" w:pos="2880"/>
          <w:tab w:val="left" w:pos="5760"/>
          <w:tab w:val="left" w:pos="7920"/>
        </w:tabs>
        <w:spacing w:after="120"/>
        <w:jc w:val="both"/>
        <w:rPr>
          <w:rFonts w:ascii="Arial" w:hAnsi="Arial" w:cs="Arial"/>
          <w:b/>
          <w:snapToGrid w:val="0"/>
        </w:rPr>
      </w:pPr>
    </w:p>
    <w:p w14:paraId="301BD808" w14:textId="77777777" w:rsidR="00A23AFC" w:rsidRPr="00901B5E" w:rsidRDefault="00A23AFC" w:rsidP="009504C1">
      <w:pPr>
        <w:contextualSpacing/>
        <w:jc w:val="both"/>
        <w:rPr>
          <w:rFonts w:ascii="Arial" w:hAnsi="Arial" w:cs="Arial"/>
        </w:rPr>
      </w:pPr>
    </w:p>
    <w:p w14:paraId="074EAEF3" w14:textId="1A19A279" w:rsidR="001933E6" w:rsidRDefault="00362DD8" w:rsidP="00A809F1">
      <w:pPr>
        <w:numPr>
          <w:ilvl w:val="1"/>
          <w:numId w:val="24"/>
        </w:numPr>
        <w:contextualSpacing/>
        <w:jc w:val="both"/>
        <w:rPr>
          <w:rFonts w:ascii="Arial" w:hAnsi="Arial" w:cs="Arial"/>
          <w:lang w:val="en-GB"/>
        </w:rPr>
      </w:pPr>
      <w:bookmarkStart w:id="13" w:name="_Hlk170894809"/>
      <w:r w:rsidRPr="009504C1">
        <w:rPr>
          <w:rFonts w:ascii="Arial" w:hAnsi="Arial" w:cs="Arial"/>
          <w:lang w:val="en-GB"/>
        </w:rPr>
        <w:t xml:space="preserve">PRASA </w:t>
      </w:r>
      <w:r w:rsidR="007E0855" w:rsidRPr="009504C1">
        <w:rPr>
          <w:rFonts w:ascii="Arial" w:hAnsi="Arial" w:cs="Arial"/>
          <w:lang w:val="en-GB"/>
        </w:rPr>
        <w:t xml:space="preserve">reserves the right to split the award of this bid to </w:t>
      </w:r>
      <w:r w:rsidRPr="009504C1">
        <w:rPr>
          <w:rFonts w:ascii="Arial" w:hAnsi="Arial" w:cs="Arial"/>
          <w:lang w:val="en-GB"/>
        </w:rPr>
        <w:t xml:space="preserve">more than one service provider, provided that </w:t>
      </w:r>
      <w:r w:rsidR="007E0855" w:rsidRPr="009504C1">
        <w:rPr>
          <w:rFonts w:ascii="Arial" w:hAnsi="Arial" w:cs="Arial"/>
          <w:lang w:val="en-GB"/>
        </w:rPr>
        <w:t xml:space="preserve">the </w:t>
      </w:r>
      <w:r w:rsidRPr="009504C1">
        <w:rPr>
          <w:rFonts w:ascii="Arial" w:hAnsi="Arial" w:cs="Arial"/>
          <w:lang w:val="en-GB"/>
        </w:rPr>
        <w:t xml:space="preserve">nature of the services or goods </w:t>
      </w:r>
      <w:r w:rsidR="0008134B" w:rsidRPr="009504C1">
        <w:rPr>
          <w:rFonts w:ascii="Arial" w:hAnsi="Arial" w:cs="Arial"/>
          <w:lang w:val="en-GB"/>
        </w:rPr>
        <w:t xml:space="preserve">or works </w:t>
      </w:r>
      <w:r w:rsidRPr="009504C1">
        <w:rPr>
          <w:rFonts w:ascii="Arial" w:hAnsi="Arial" w:cs="Arial"/>
          <w:lang w:val="en-GB"/>
        </w:rPr>
        <w:t>to be provided are capable of being split to more than one service provider.</w:t>
      </w:r>
      <w:bookmarkEnd w:id="13"/>
    </w:p>
    <w:p w14:paraId="647AB2BA" w14:textId="77777777" w:rsidR="001933E6" w:rsidRDefault="001933E6">
      <w:pPr>
        <w:rPr>
          <w:rFonts w:ascii="Arial" w:hAnsi="Arial" w:cs="Arial"/>
          <w:lang w:val="en-GB"/>
        </w:rPr>
      </w:pPr>
      <w:r>
        <w:rPr>
          <w:rFonts w:ascii="Arial" w:hAnsi="Arial" w:cs="Arial"/>
          <w:lang w:val="en-GB"/>
        </w:rPr>
        <w:br w:type="page"/>
      </w:r>
    </w:p>
    <w:p w14:paraId="2D00FDE9" w14:textId="77777777" w:rsidR="00A23AFC" w:rsidRPr="009504C1" w:rsidRDefault="00A23AFC" w:rsidP="001933E6">
      <w:pPr>
        <w:ind w:left="1701"/>
        <w:contextualSpacing/>
        <w:jc w:val="both"/>
        <w:rPr>
          <w:rFonts w:ascii="Arial" w:hAnsi="Arial" w:cs="Arial"/>
          <w:lang w:val="en-GB"/>
        </w:rPr>
      </w:pPr>
    </w:p>
    <w:p w14:paraId="6AE8BA7E" w14:textId="77777777" w:rsidR="001A5B30" w:rsidRPr="00901B5E" w:rsidRDefault="001A5B30" w:rsidP="001A5B30">
      <w:pPr>
        <w:contextualSpacing/>
        <w:jc w:val="both"/>
        <w:rPr>
          <w:rFonts w:ascii="Arial" w:hAnsi="Arial" w:cs="Arial"/>
        </w:rPr>
      </w:pPr>
    </w:p>
    <w:p w14:paraId="4AA050BC" w14:textId="19907DC4"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r w:rsidRPr="009504C1">
        <w:rPr>
          <w:rFonts w:ascii="Arial" w:hAnsi="Arial" w:cs="Arial"/>
          <w:b/>
          <w:snapToGrid w:val="0"/>
        </w:rPr>
        <w:t>APPOINTMENTS OTHER TH</w:t>
      </w:r>
      <w:r>
        <w:rPr>
          <w:rFonts w:ascii="Arial" w:hAnsi="Arial" w:cs="Arial"/>
          <w:b/>
          <w:snapToGrid w:val="0"/>
        </w:rPr>
        <w:t>A</w:t>
      </w:r>
      <w:r w:rsidRPr="009504C1">
        <w:rPr>
          <w:rFonts w:ascii="Arial" w:hAnsi="Arial" w:cs="Arial"/>
          <w:b/>
          <w:snapToGrid w:val="0"/>
        </w:rPr>
        <w:t>N THE SUCCESSFUL BIDDER</w:t>
      </w:r>
      <w:r>
        <w:rPr>
          <w:rFonts w:ascii="Arial" w:hAnsi="Arial" w:cs="Arial"/>
          <w:sz w:val="22"/>
          <w:szCs w:val="22"/>
          <w:lang w:eastAsia="en-ZA"/>
        </w:rPr>
        <w:t xml:space="preserve"> </w:t>
      </w:r>
      <w:r w:rsidR="001E69BB">
        <w:rPr>
          <w:rFonts w:ascii="Arial" w:hAnsi="Arial" w:cs="Arial"/>
          <w:sz w:val="22"/>
          <w:szCs w:val="22"/>
          <w:lang w:eastAsia="en-ZA"/>
        </w:rPr>
        <w:t>( APPLICABLE)</w:t>
      </w:r>
    </w:p>
    <w:p w14:paraId="038952AE" w14:textId="77777777"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p>
    <w:p w14:paraId="1F1F4B4A" w14:textId="77777777" w:rsidR="00A23AFC" w:rsidRPr="009504C1" w:rsidRDefault="00A23AFC" w:rsidP="00A809F1">
      <w:pPr>
        <w:numPr>
          <w:ilvl w:val="1"/>
          <w:numId w:val="24"/>
        </w:numPr>
        <w:contextualSpacing/>
        <w:jc w:val="both"/>
        <w:rPr>
          <w:rFonts w:ascii="Arial" w:hAnsi="Arial" w:cs="Arial"/>
        </w:rPr>
      </w:pPr>
      <w:bookmarkStart w:id="14" w:name="_Hlk170894935"/>
      <w:r w:rsidRPr="009504C1">
        <w:rPr>
          <w:rFonts w:ascii="Arial" w:hAnsi="Arial" w:cs="Arial"/>
        </w:rPr>
        <w:t>PRASA may appoint a bidder other than the successful bidder under the following instances:</w:t>
      </w:r>
    </w:p>
    <w:p w14:paraId="0E980B9C" w14:textId="77777777" w:rsidR="00A23AFC" w:rsidRPr="009504C1" w:rsidRDefault="00A23AFC" w:rsidP="00A809F1">
      <w:pPr>
        <w:numPr>
          <w:ilvl w:val="3"/>
          <w:numId w:val="28"/>
        </w:numPr>
        <w:contextualSpacing/>
        <w:jc w:val="both"/>
        <w:rPr>
          <w:rFonts w:ascii="Arial" w:hAnsi="Arial" w:cs="Arial"/>
        </w:rPr>
      </w:pPr>
      <w:r w:rsidRPr="009504C1">
        <w:rPr>
          <w:rFonts w:ascii="Arial" w:hAnsi="Arial" w:cs="Arial"/>
        </w:rPr>
        <w:t>When a successful bidder, after having been informed of the acceptance of its Bid, fails to sign a contract within a prescribe period of time e.g. 14 (fourteen) days after being called upon to do so;</w:t>
      </w:r>
    </w:p>
    <w:p w14:paraId="7A021C36" w14:textId="77777777" w:rsidR="00A23AFC" w:rsidRPr="009504C1" w:rsidRDefault="00A23AFC" w:rsidP="00A809F1">
      <w:pPr>
        <w:numPr>
          <w:ilvl w:val="3"/>
          <w:numId w:val="28"/>
        </w:numPr>
        <w:contextualSpacing/>
        <w:jc w:val="both"/>
        <w:rPr>
          <w:rFonts w:ascii="Arial" w:hAnsi="Arial" w:cs="Arial"/>
        </w:rPr>
      </w:pPr>
      <w:r w:rsidRPr="009504C1">
        <w:rPr>
          <w:rFonts w:ascii="Arial" w:hAnsi="Arial" w:cs="Arial"/>
        </w:rPr>
        <w:t>When a successful bidder has failed to provide the necessary security, bonds or guarantees within the time required to do so by PRASA;</w:t>
      </w:r>
    </w:p>
    <w:p w14:paraId="3E013AD4" w14:textId="77777777" w:rsidR="00A23AFC" w:rsidRPr="009504C1" w:rsidRDefault="00A23AFC" w:rsidP="00A809F1">
      <w:pPr>
        <w:numPr>
          <w:ilvl w:val="3"/>
          <w:numId w:val="28"/>
        </w:numPr>
        <w:contextualSpacing/>
        <w:jc w:val="both"/>
        <w:rPr>
          <w:rFonts w:ascii="Arial" w:hAnsi="Arial" w:cs="Arial"/>
        </w:rPr>
      </w:pPr>
      <w:r w:rsidRPr="009504C1">
        <w:rPr>
          <w:rFonts w:ascii="Arial" w:hAnsi="Arial" w:cs="Arial"/>
        </w:rPr>
        <w:t xml:space="preserve">When a successful bidder fails to meet a condition precedent for the award of business (e.g. to obtain the necessary funding); and </w:t>
      </w:r>
    </w:p>
    <w:p w14:paraId="503AB08E" w14:textId="77777777" w:rsidR="00A23AFC" w:rsidRPr="009504C1" w:rsidRDefault="00A23AFC" w:rsidP="00A809F1">
      <w:pPr>
        <w:numPr>
          <w:ilvl w:val="3"/>
          <w:numId w:val="28"/>
        </w:numPr>
        <w:contextualSpacing/>
        <w:jc w:val="both"/>
        <w:rPr>
          <w:rFonts w:ascii="Arial" w:hAnsi="Arial" w:cs="Arial"/>
        </w:rPr>
      </w:pPr>
      <w:r w:rsidRPr="009504C1">
        <w:rPr>
          <w:rFonts w:ascii="Arial" w:hAnsi="Arial" w:cs="Arial"/>
        </w:rPr>
        <w:t>When final contract negotiations with a preferred bidder fails and a contract is not agreed upon.</w:t>
      </w:r>
    </w:p>
    <w:p w14:paraId="769413BF" w14:textId="77777777" w:rsidR="00A23AFC" w:rsidRPr="009504C1" w:rsidRDefault="00A23AFC" w:rsidP="00A809F1">
      <w:pPr>
        <w:numPr>
          <w:ilvl w:val="1"/>
          <w:numId w:val="24"/>
        </w:numPr>
        <w:contextualSpacing/>
        <w:jc w:val="both"/>
        <w:rPr>
          <w:rFonts w:ascii="Arial" w:hAnsi="Arial" w:cs="Arial"/>
        </w:rPr>
      </w:pPr>
      <w:r w:rsidRPr="009504C1">
        <w:rPr>
          <w:rFonts w:ascii="Arial" w:hAnsi="Arial" w:cs="Arial"/>
        </w:rPr>
        <w:t>PRASA will only award a bid to a bidder other than the highest scoring bidder provided that such bid is still within the bid validity period.</w:t>
      </w:r>
    </w:p>
    <w:p w14:paraId="29C67043" w14:textId="5227814E" w:rsidR="00A23AFC" w:rsidRPr="009504C1" w:rsidRDefault="00A23AFC" w:rsidP="00A809F1">
      <w:pPr>
        <w:numPr>
          <w:ilvl w:val="1"/>
          <w:numId w:val="24"/>
        </w:numPr>
        <w:contextualSpacing/>
        <w:jc w:val="both"/>
        <w:rPr>
          <w:rFonts w:ascii="Arial" w:hAnsi="Arial" w:cs="Arial"/>
        </w:rPr>
      </w:pPr>
      <w:r w:rsidRPr="009504C1">
        <w:rPr>
          <w:rFonts w:ascii="Arial" w:hAnsi="Arial" w:cs="Arial"/>
        </w:rPr>
        <w:t xml:space="preserve">Only if the second ranked bidder is also unable/unwilling, PRASA may proceed to the third ranked bidder. </w:t>
      </w:r>
    </w:p>
    <w:bookmarkEnd w:id="14"/>
    <w:p w14:paraId="0E88353E" w14:textId="1616CB7E" w:rsidR="00483B49" w:rsidRPr="00307DD2" w:rsidRDefault="00483B49" w:rsidP="009504C1">
      <w:pPr>
        <w:widowControl w:val="0"/>
        <w:tabs>
          <w:tab w:val="left" w:pos="2880"/>
          <w:tab w:val="left" w:pos="5760"/>
          <w:tab w:val="left" w:pos="7920"/>
        </w:tabs>
        <w:spacing w:after="120"/>
        <w:jc w:val="both"/>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7B547923"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 xml:space="preserve">SECTION </w:t>
      </w:r>
      <w:r w:rsidR="00ED6365">
        <w:rPr>
          <w:rFonts w:ascii="Arial" w:hAnsi="Arial" w:cs="Arial"/>
          <w:b/>
          <w:sz w:val="22"/>
          <w:szCs w:val="22"/>
        </w:rPr>
        <w:t>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5" w:name="_Toc40391799"/>
      <w:r w:rsidRPr="00307DD2">
        <w:rPr>
          <w:rFonts w:ascii="Arial" w:hAnsi="Arial" w:cs="Arial"/>
          <w:sz w:val="22"/>
          <w:szCs w:val="22"/>
        </w:rPr>
        <w:t>PRICING AND DELIVERY SCHEDULE</w:t>
      </w:r>
      <w:bookmarkEnd w:id="15"/>
      <w:r w:rsidR="0010013D" w:rsidRPr="00307DD2">
        <w:rPr>
          <w:rFonts w:ascii="Arial" w:hAnsi="Arial" w:cs="Arial"/>
          <w:sz w:val="22"/>
          <w:szCs w:val="22"/>
        </w:rPr>
        <w:t xml:space="preserve"> </w:t>
      </w:r>
    </w:p>
    <w:p w14:paraId="5446B37C" w14:textId="348A98E7" w:rsidR="00F42965" w:rsidRPr="00307DD2" w:rsidRDefault="00725C0B" w:rsidP="00EF509E">
      <w:pPr>
        <w:pStyle w:val="Level1Paragraph"/>
        <w:spacing w:before="0"/>
        <w:ind w:left="0"/>
        <w:rPr>
          <w:rFonts w:ascii="Arial" w:hAnsi="Arial" w:cs="Arial"/>
          <w:sz w:val="22"/>
          <w:szCs w:val="22"/>
        </w:rPr>
      </w:pPr>
      <w:r>
        <w:rPr>
          <w:rFonts w:ascii="Arial" w:hAnsi="Arial" w:cs="Arial"/>
          <w:iCs/>
          <w:sz w:val="22"/>
          <w:szCs w:val="22"/>
        </w:rPr>
        <w:t>Bidder</w:t>
      </w:r>
      <w:r w:rsidR="00F42965" w:rsidRPr="00307DD2">
        <w:rPr>
          <w:rFonts w:ascii="Arial" w:hAnsi="Arial" w:cs="Arial"/>
          <w:iCs/>
          <w:sz w:val="22"/>
          <w:szCs w:val="22"/>
        </w:rPr>
        <w:t xml:space="preserve">s are required to complete the attached Pricing Schedule </w:t>
      </w:r>
      <w:r w:rsidR="00F42965" w:rsidRPr="00307DD2">
        <w:rPr>
          <w:rFonts w:ascii="Arial" w:hAnsi="Arial" w:cs="Arial"/>
          <w:b/>
          <w:bCs/>
          <w:iCs/>
          <w:sz w:val="22"/>
          <w:szCs w:val="22"/>
        </w:rPr>
        <w:t>Annexure:</w:t>
      </w:r>
      <w:r w:rsidR="00F42965" w:rsidRPr="00307DD2">
        <w:rPr>
          <w:rFonts w:ascii="Arial" w:hAnsi="Arial" w:cs="Arial"/>
          <w:sz w:val="22"/>
          <w:szCs w:val="22"/>
        </w:rPr>
        <w:t xml:space="preserve"> </w:t>
      </w:r>
      <w:r w:rsidR="00323225">
        <w:rPr>
          <w:rFonts w:ascii="Arial" w:hAnsi="Arial" w:cs="Arial"/>
          <w:sz w:val="22"/>
          <w:szCs w:val="22"/>
        </w:rPr>
        <w:t>3</w:t>
      </w:r>
      <w:r w:rsidR="00264401">
        <w:rPr>
          <w:rFonts w:ascii="Arial" w:hAnsi="Arial" w:cs="Arial"/>
          <w:sz w:val="22"/>
          <w:szCs w:val="22"/>
        </w:rPr>
        <w:t>3</w:t>
      </w:r>
    </w:p>
    <w:p w14:paraId="376082A0" w14:textId="5689D7B0"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2629934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Pricing Bill of Quantity is completed in line with schedule if applicable</w:t>
      </w:r>
      <w:r w:rsidR="00242DB3">
        <w:rPr>
          <w:rFonts w:ascii="Arial" w:hAnsi="Arial" w:cs="Arial"/>
          <w:sz w:val="22"/>
          <w:szCs w:val="22"/>
        </w:rPr>
        <w:t xml:space="preserve"> (delete if not applicable)</w:t>
      </w:r>
      <w:r w:rsidRPr="00307DD2">
        <w:rPr>
          <w:rFonts w:ascii="Arial" w:hAnsi="Arial" w:cs="Arial"/>
          <w:sz w:val="22"/>
          <w:szCs w:val="22"/>
        </w:rPr>
        <w:t xml:space="preserv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6CBDA678" w:rsidR="00F42965" w:rsidRPr="00307DD2" w:rsidRDefault="00725C0B" w:rsidP="000A250F">
      <w:pPr>
        <w:numPr>
          <w:ilvl w:val="0"/>
          <w:numId w:val="9"/>
        </w:numPr>
        <w:spacing w:line="360" w:lineRule="auto"/>
        <w:ind w:left="540" w:hanging="540"/>
        <w:jc w:val="both"/>
        <w:rPr>
          <w:rFonts w:ascii="Arial" w:hAnsi="Arial" w:cs="Arial"/>
          <w:sz w:val="22"/>
          <w:szCs w:val="22"/>
        </w:rPr>
      </w:pPr>
      <w:r>
        <w:rPr>
          <w:rFonts w:ascii="Arial" w:hAnsi="Arial" w:cs="Arial"/>
          <w:sz w:val="22"/>
          <w:szCs w:val="22"/>
        </w:rPr>
        <w:t>Bidder</w:t>
      </w:r>
      <w:r w:rsidR="00F42965" w:rsidRPr="00307DD2">
        <w:rPr>
          <w:rFonts w:ascii="Arial" w:hAnsi="Arial" w:cs="Arial"/>
          <w:sz w:val="22"/>
          <w:szCs w:val="22"/>
        </w:rPr>
        <w:t xml:space="preserve">s are to note that if price offered by the highest scoring bidder is not market related, PRASA may not award the contract to the </w:t>
      </w:r>
      <w:r>
        <w:rPr>
          <w:rFonts w:ascii="Arial" w:hAnsi="Arial" w:cs="Arial"/>
          <w:sz w:val="22"/>
          <w:szCs w:val="22"/>
        </w:rPr>
        <w:t>Bidder</w:t>
      </w:r>
      <w:r w:rsidR="00F42965" w:rsidRPr="00307DD2">
        <w:rPr>
          <w:rFonts w:ascii="Arial" w:hAnsi="Arial" w:cs="Arial"/>
          <w:sz w:val="22"/>
          <w:szCs w:val="22"/>
        </w:rPr>
        <w:t xml:space="preserve">. PRASA may: </w:t>
      </w:r>
    </w:p>
    <w:p w14:paraId="4F3A821D" w14:textId="48588B8B" w:rsidR="00F42965" w:rsidRPr="00307DD2" w:rsidRDefault="003E3581" w:rsidP="000A250F">
      <w:pPr>
        <w:pStyle w:val="ScheduleHeading"/>
        <w:numPr>
          <w:ilvl w:val="0"/>
          <w:numId w:val="9"/>
        </w:numPr>
        <w:spacing w:before="0"/>
        <w:ind w:left="540" w:hanging="540"/>
        <w:jc w:val="both"/>
        <w:rPr>
          <w:rFonts w:ascii="Arial" w:hAnsi="Arial" w:cs="Arial"/>
          <w:b w:val="0"/>
          <w:bCs/>
          <w:sz w:val="22"/>
          <w:szCs w:val="22"/>
        </w:rPr>
      </w:pPr>
      <w:bookmarkStart w:id="16" w:name="_Toc40391801"/>
      <w:r>
        <w:rPr>
          <w:rFonts w:ascii="Arial" w:hAnsi="Arial" w:cs="Arial"/>
          <w:b w:val="0"/>
          <w:bCs/>
          <w:sz w:val="22"/>
          <w:szCs w:val="22"/>
        </w:rPr>
        <w:t>N</w:t>
      </w:r>
      <w:r w:rsidR="00F42965" w:rsidRPr="00307DD2">
        <w:rPr>
          <w:rFonts w:ascii="Arial" w:hAnsi="Arial" w:cs="Arial"/>
          <w:b w:val="0"/>
          <w:bCs/>
          <w:sz w:val="22"/>
          <w:szCs w:val="22"/>
        </w:rPr>
        <w:t xml:space="preserve">egotiate 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highest points;</w:t>
      </w:r>
      <w:bookmarkEnd w:id="16"/>
      <w:r w:rsidR="00F42965" w:rsidRPr="00307DD2">
        <w:rPr>
          <w:rFonts w:ascii="Arial" w:hAnsi="Arial" w:cs="Arial"/>
          <w:b w:val="0"/>
          <w:bCs/>
          <w:sz w:val="22"/>
          <w:szCs w:val="22"/>
        </w:rPr>
        <w:t xml:space="preserve"> </w:t>
      </w:r>
    </w:p>
    <w:p w14:paraId="129E71C6" w14:textId="131BBAE2" w:rsidR="004A4CBA" w:rsidRPr="00307DD2" w:rsidRDefault="003E3581" w:rsidP="000A250F">
      <w:pPr>
        <w:pStyle w:val="ScheduleHeading"/>
        <w:numPr>
          <w:ilvl w:val="0"/>
          <w:numId w:val="9"/>
        </w:numPr>
        <w:spacing w:before="0"/>
        <w:ind w:left="540" w:right="-720" w:hanging="540"/>
        <w:jc w:val="both"/>
        <w:rPr>
          <w:rFonts w:ascii="Arial" w:hAnsi="Arial" w:cs="Arial"/>
          <w:b w:val="0"/>
          <w:bCs/>
          <w:sz w:val="22"/>
          <w:szCs w:val="22"/>
        </w:rPr>
      </w:pPr>
      <w:bookmarkStart w:id="17" w:name="_Toc40391802"/>
      <w:r>
        <w:rPr>
          <w:rFonts w:ascii="Arial" w:hAnsi="Arial" w:cs="Arial"/>
          <w:b w:val="0"/>
          <w:bCs/>
          <w:sz w:val="22"/>
          <w:szCs w:val="22"/>
        </w:rPr>
        <w:t>I</w:t>
      </w:r>
      <w:r w:rsidR="00F42965" w:rsidRPr="00307DD2">
        <w:rPr>
          <w:rFonts w:ascii="Arial" w:hAnsi="Arial" w:cs="Arial"/>
          <w:b w:val="0"/>
          <w:bCs/>
          <w:sz w:val="22"/>
          <w:szCs w:val="22"/>
        </w:rPr>
        <w:t xml:space="preserve">f that </w:t>
      </w:r>
      <w:r w:rsidR="00725C0B">
        <w:rPr>
          <w:rFonts w:ascii="Arial" w:hAnsi="Arial" w:cs="Arial"/>
          <w:b w:val="0"/>
          <w:bCs/>
          <w:sz w:val="22"/>
          <w:szCs w:val="22"/>
        </w:rPr>
        <w:t>Bidder</w:t>
      </w:r>
      <w:r w:rsidR="00F42965" w:rsidRPr="00307DD2">
        <w:rPr>
          <w:rFonts w:ascii="Arial" w:hAnsi="Arial" w:cs="Arial"/>
          <w:b w:val="0"/>
          <w:bCs/>
          <w:sz w:val="22"/>
          <w:szCs w:val="22"/>
        </w:rPr>
        <w:t xml:space="preserve"> does not agree to a market-related price, negotiate </w:t>
      </w:r>
      <w:r w:rsidR="0010013D" w:rsidRPr="00307DD2">
        <w:rPr>
          <w:rFonts w:ascii="Arial" w:hAnsi="Arial" w:cs="Arial"/>
          <w:b w:val="0"/>
          <w:bCs/>
          <w:sz w:val="22"/>
          <w:szCs w:val="22"/>
        </w:rPr>
        <w:t xml:space="preserve">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second highest points; </w:t>
      </w:r>
      <w:bookmarkStart w:id="18" w:name="_Toc40391804"/>
      <w:bookmarkEnd w:id="17"/>
      <w:r w:rsidR="005D7C92" w:rsidRPr="00307DD2">
        <w:rPr>
          <w:rFonts w:ascii="Arial" w:hAnsi="Arial" w:cs="Arial"/>
          <w:b w:val="0"/>
          <w:bCs/>
          <w:sz w:val="22"/>
          <w:szCs w:val="22"/>
        </w:rPr>
        <w:t xml:space="preserve"> </w:t>
      </w:r>
    </w:p>
    <w:p w14:paraId="569E68F7" w14:textId="26D27219" w:rsidR="00EF509E" w:rsidRPr="00307DD2" w:rsidRDefault="003E3581" w:rsidP="000A250F">
      <w:pPr>
        <w:pStyle w:val="ListParagraph"/>
        <w:numPr>
          <w:ilvl w:val="0"/>
          <w:numId w:val="9"/>
        </w:numPr>
        <w:spacing w:line="360" w:lineRule="auto"/>
        <w:ind w:left="540" w:hanging="540"/>
        <w:jc w:val="both"/>
        <w:rPr>
          <w:bCs/>
          <w:sz w:val="22"/>
          <w:szCs w:val="22"/>
          <w:lang w:val="en-GB" w:eastAsia="en-GB"/>
        </w:rPr>
      </w:pPr>
      <w:r>
        <w:rPr>
          <w:bCs/>
          <w:sz w:val="22"/>
          <w:szCs w:val="22"/>
          <w:lang w:val="en-GB" w:eastAsia="en-GB"/>
        </w:rPr>
        <w:t>I</w:t>
      </w:r>
      <w:r w:rsidR="005D7C92" w:rsidRPr="00307DD2">
        <w:rPr>
          <w:bCs/>
          <w:sz w:val="22"/>
          <w:szCs w:val="22"/>
          <w:lang w:val="en-GB" w:eastAsia="en-GB"/>
        </w:rPr>
        <w:t xml:space="preserve">f the </w:t>
      </w:r>
      <w:r w:rsidR="00725C0B">
        <w:rPr>
          <w:bCs/>
          <w:sz w:val="22"/>
          <w:szCs w:val="22"/>
          <w:lang w:val="en-GB" w:eastAsia="en-GB"/>
        </w:rPr>
        <w:t>Bidder</w:t>
      </w:r>
      <w:r w:rsidR="005D7C92" w:rsidRPr="00307DD2">
        <w:rPr>
          <w:bCs/>
          <w:sz w:val="22"/>
          <w:szCs w:val="22"/>
          <w:lang w:val="en-GB" w:eastAsia="en-GB"/>
        </w:rPr>
        <w:t xml:space="preserve"> scoring the second highest points does not agree to a market-related price, negotiate a market-related price with the </w:t>
      </w:r>
      <w:r w:rsidR="00725C0B">
        <w:rPr>
          <w:bCs/>
          <w:sz w:val="22"/>
          <w:szCs w:val="22"/>
          <w:lang w:val="en-GB" w:eastAsia="en-GB"/>
        </w:rPr>
        <w:t>Bidder</w:t>
      </w:r>
      <w:r w:rsidR="005D7C92" w:rsidRPr="00307DD2">
        <w:rPr>
          <w:bCs/>
          <w:sz w:val="22"/>
          <w:szCs w:val="22"/>
          <w:lang w:val="en-GB" w:eastAsia="en-GB"/>
        </w:rPr>
        <w:t xml:space="preserve"> scoring the third highest points;</w:t>
      </w:r>
    </w:p>
    <w:p w14:paraId="637F673C" w14:textId="726FFB5A"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 xml:space="preserve">If a market-related price is not agreed with the </w:t>
      </w:r>
      <w:r w:rsidR="00725C0B">
        <w:rPr>
          <w:rFonts w:ascii="Arial" w:hAnsi="Arial" w:cs="Arial"/>
          <w:b w:val="0"/>
          <w:bCs/>
          <w:sz w:val="22"/>
          <w:szCs w:val="22"/>
        </w:rPr>
        <w:t>Bidder</w:t>
      </w:r>
      <w:r w:rsidRPr="00307DD2">
        <w:rPr>
          <w:rFonts w:ascii="Arial" w:hAnsi="Arial" w:cs="Arial"/>
          <w:b w:val="0"/>
          <w:bCs/>
          <w:sz w:val="22"/>
          <w:szCs w:val="22"/>
        </w:rPr>
        <w:t xml:space="preserve"> scoring the third highest points, PRASA must cancel the RFQ.</w:t>
      </w:r>
      <w:bookmarkStart w:id="19" w:name="_Toc40391803"/>
      <w:bookmarkEnd w:id="18"/>
    </w:p>
    <w:bookmarkEnd w:id="19"/>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3F91C5FF"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323225"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0FDBE7E8"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C0040C"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555CA45"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w:t>
      </w:r>
      <w:r w:rsidR="00725C0B">
        <w:rPr>
          <w:color w:val="auto"/>
          <w:sz w:val="22"/>
          <w:szCs w:val="22"/>
        </w:rPr>
        <w:t>Bidder</w:t>
      </w:r>
      <w:r w:rsidRPr="00307DD2">
        <w:rPr>
          <w:color w:val="auto"/>
          <w:sz w:val="22"/>
          <w:szCs w:val="22"/>
        </w:rPr>
        <w:t xml:space="preserve"> awarded the contract may only enter into a subcontracting arrangement with PRASA’s prior approval. The contract will be concluded between the successful </w:t>
      </w:r>
      <w:r w:rsidR="00725C0B">
        <w:rPr>
          <w:color w:val="auto"/>
          <w:sz w:val="22"/>
          <w:szCs w:val="22"/>
        </w:rPr>
        <w:t>Bidder</w:t>
      </w:r>
      <w:r w:rsidRPr="00307DD2">
        <w:rPr>
          <w:color w:val="auto"/>
          <w:sz w:val="22"/>
          <w:szCs w:val="22"/>
        </w:rPr>
        <w:t xml:space="preserve"> and PRASA, therefore, the successful </w:t>
      </w:r>
      <w:r w:rsidR="00725C0B">
        <w:rPr>
          <w:color w:val="auto"/>
          <w:sz w:val="22"/>
          <w:szCs w:val="22"/>
        </w:rPr>
        <w:t>Bidder</w:t>
      </w:r>
      <w:r w:rsidRPr="00307DD2">
        <w:rPr>
          <w:color w:val="auto"/>
          <w:sz w:val="22"/>
          <w:szCs w:val="22"/>
        </w:rPr>
        <w:t xml:space="preserve">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B92A93">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B92A93">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054A7576"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007236C7">
        <w:rPr>
          <w:rStyle w:val="FootnoteReference"/>
          <w:rFonts w:ascii="Arial" w:hAnsi="Arial" w:cs="Arial"/>
          <w:snapToGrid w:val="0"/>
          <w:sz w:val="22"/>
          <w:szCs w:val="22"/>
          <w:lang w:val="en-GB"/>
        </w:rPr>
        <w:footnoteReference w:id="1"/>
      </w:r>
      <w:r w:rsidR="002429A3">
        <w:rPr>
          <w:rFonts w:ascii="Arial" w:hAnsi="Arial" w:cs="Arial"/>
          <w:snapToGrid w:val="0"/>
          <w:sz w:val="22"/>
          <w:szCs w:val="22"/>
          <w:lang w:val="en-GB"/>
        </w:rPr>
        <w:t xml:space="preserve"> </w:t>
      </w:r>
      <w:r w:rsidRPr="00307DD2">
        <w:rPr>
          <w:rFonts w:ascii="Arial" w:hAnsi="Arial" w:cs="Arial"/>
          <w:snapToGrid w:val="0"/>
          <w:sz w:val="22"/>
          <w:szCs w:val="22"/>
          <w:lang w:val="en-GB"/>
        </w:rPr>
        <w:t xml:space="preserve">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B92A93">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lastRenderedPageBreak/>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68EFD49C" w14:textId="76B62930" w:rsidR="002E6048" w:rsidRPr="009504C1" w:rsidRDefault="002E6048" w:rsidP="00B92A93">
      <w:pPr>
        <w:pStyle w:val="ListParagraph"/>
        <w:numPr>
          <w:ilvl w:val="0"/>
          <w:numId w:val="15"/>
        </w:numPr>
        <w:spacing w:line="276" w:lineRule="auto"/>
        <w:rPr>
          <w:b/>
          <w:snapToGrid w:val="0"/>
          <w:sz w:val="22"/>
          <w:szCs w:val="22"/>
        </w:rPr>
      </w:pPr>
      <w:r w:rsidRPr="0098348C">
        <w:rPr>
          <w:b/>
          <w:snapToGrid w:val="0"/>
          <w:sz w:val="22"/>
          <w:szCs w:val="22"/>
        </w:rPr>
        <w:t>Bidder’s declaration regarding PEPs/PIPs</w:t>
      </w:r>
    </w:p>
    <w:p w14:paraId="04887094" w14:textId="77777777" w:rsidR="00AB0258" w:rsidRPr="0098348C" w:rsidRDefault="00AB0258" w:rsidP="004A68AD">
      <w:pPr>
        <w:widowControl w:val="0"/>
        <w:spacing w:line="276" w:lineRule="auto"/>
        <w:ind w:left="435"/>
        <w:jc w:val="both"/>
        <w:rPr>
          <w:rFonts w:ascii="Arial" w:hAnsi="Arial" w:cs="Arial"/>
          <w:b/>
          <w:snapToGrid w:val="0"/>
          <w:sz w:val="22"/>
          <w:szCs w:val="22"/>
        </w:rPr>
      </w:pPr>
    </w:p>
    <w:p w14:paraId="166DF6EA" w14:textId="7313086B" w:rsidR="002E6048" w:rsidRPr="009504C1"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PRASA requires bidders to disclose if they have Politically Exposed Persons (“PEP”)</w:t>
      </w:r>
      <w:r w:rsidR="00EC77AE" w:rsidRPr="0098348C">
        <w:rPr>
          <w:rStyle w:val="FootnoteReference"/>
          <w:rFonts w:ascii="Arial" w:hAnsi="Arial" w:cs="Arial"/>
          <w:bCs/>
          <w:snapToGrid w:val="0"/>
          <w:sz w:val="22"/>
          <w:szCs w:val="22"/>
        </w:rPr>
        <w:footnoteReference w:id="2"/>
      </w:r>
      <w:r w:rsidRPr="009504C1">
        <w:rPr>
          <w:rFonts w:ascii="Arial" w:hAnsi="Arial" w:cs="Arial"/>
          <w:bCs/>
          <w:snapToGrid w:val="0"/>
          <w:sz w:val="22"/>
          <w:szCs w:val="22"/>
        </w:rPr>
        <w:t xml:space="preserve"> or Prominent Influential Persons (“PIP”)</w:t>
      </w:r>
      <w:r w:rsidR="00EC77AE" w:rsidRPr="0098348C">
        <w:rPr>
          <w:rStyle w:val="FootnoteReference"/>
          <w:rFonts w:ascii="Arial" w:hAnsi="Arial" w:cs="Arial"/>
          <w:bCs/>
          <w:snapToGrid w:val="0"/>
          <w:sz w:val="22"/>
          <w:szCs w:val="22"/>
        </w:rPr>
        <w:footnoteReference w:id="3"/>
      </w:r>
      <w:r w:rsidRPr="009504C1">
        <w:rPr>
          <w:rFonts w:ascii="Arial" w:hAnsi="Arial" w:cs="Arial"/>
          <w:bCs/>
          <w:snapToGrid w:val="0"/>
          <w:sz w:val="22"/>
          <w:szCs w:val="22"/>
        </w:rPr>
        <w:t xml:space="preserve"> and related individuals in their organisation and/or beneficial owners / shareholders who are PEP/PIP.</w:t>
      </w:r>
    </w:p>
    <w:p w14:paraId="13A61FF0" w14:textId="77777777" w:rsidR="002E6048" w:rsidRPr="009504C1" w:rsidRDefault="002E6048" w:rsidP="004A68AD">
      <w:pPr>
        <w:widowControl w:val="0"/>
        <w:spacing w:line="276" w:lineRule="auto"/>
        <w:ind w:left="435"/>
        <w:jc w:val="both"/>
        <w:rPr>
          <w:rFonts w:ascii="Arial" w:hAnsi="Arial" w:cs="Arial"/>
          <w:bCs/>
          <w:snapToGrid w:val="0"/>
          <w:sz w:val="22"/>
          <w:szCs w:val="22"/>
        </w:rPr>
      </w:pPr>
    </w:p>
    <w:p w14:paraId="3541BA81" w14:textId="3715B043" w:rsidR="002E6048" w:rsidRPr="0098348C"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PRASA reserves the right not to enter into a business relationship with such person, official or entity, provided there are objective factors that justify the conclusion of such business relationship, and the decision is based on achieving the best interest of PRASA.</w:t>
      </w:r>
      <w:r w:rsidR="00EC77AE" w:rsidRPr="0098348C">
        <w:rPr>
          <w:rStyle w:val="FootnoteReference"/>
          <w:rFonts w:ascii="Arial" w:hAnsi="Arial" w:cs="Arial"/>
          <w:bCs/>
          <w:snapToGrid w:val="0"/>
          <w:sz w:val="22"/>
          <w:szCs w:val="22"/>
        </w:rPr>
        <w:footnoteReference w:id="4"/>
      </w:r>
    </w:p>
    <w:p w14:paraId="47E3F4AB"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07B75481" w14:textId="1315779D"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3.1 Is the bidder a PEP/PIP? </w:t>
      </w:r>
      <w:r w:rsidRPr="009504C1">
        <w:rPr>
          <w:rFonts w:ascii="Arial" w:hAnsi="Arial" w:cs="Arial"/>
          <w:b/>
          <w:snapToGrid w:val="0"/>
          <w:sz w:val="22"/>
          <w:szCs w:val="22"/>
        </w:rPr>
        <w:t>YES/NO</w:t>
      </w:r>
    </w:p>
    <w:p w14:paraId="719D4FF8"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5DC73874" w14:textId="569C4421" w:rsidR="002E6048" w:rsidRPr="0098348C" w:rsidRDefault="00AD7E0F"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3.2 </w:t>
      </w:r>
      <w:r w:rsidR="002E6048" w:rsidRPr="0098348C">
        <w:rPr>
          <w:rFonts w:ascii="Arial" w:hAnsi="Arial" w:cs="Arial"/>
          <w:bCs/>
          <w:snapToGrid w:val="0"/>
          <w:sz w:val="22"/>
          <w:szCs w:val="22"/>
        </w:rPr>
        <w:t xml:space="preserve">Does </w:t>
      </w:r>
      <w:r w:rsidR="001913F2">
        <w:rPr>
          <w:rFonts w:ascii="Arial" w:hAnsi="Arial" w:cs="Arial"/>
          <w:bCs/>
          <w:snapToGrid w:val="0"/>
          <w:sz w:val="22"/>
          <w:szCs w:val="22"/>
        </w:rPr>
        <w:t>the bidder have an existing</w:t>
      </w:r>
      <w:r w:rsidR="002E6048" w:rsidRPr="0098348C">
        <w:rPr>
          <w:rFonts w:ascii="Arial" w:hAnsi="Arial" w:cs="Arial"/>
          <w:bCs/>
          <w:snapToGrid w:val="0"/>
          <w:sz w:val="22"/>
          <w:szCs w:val="22"/>
        </w:rPr>
        <w:t xml:space="preserve"> relationship with a PEP/PIP? </w:t>
      </w:r>
      <w:r w:rsidR="002E6048" w:rsidRPr="009504C1">
        <w:rPr>
          <w:rFonts w:ascii="Arial" w:hAnsi="Arial" w:cs="Arial"/>
          <w:b/>
          <w:snapToGrid w:val="0"/>
          <w:sz w:val="22"/>
          <w:szCs w:val="22"/>
        </w:rPr>
        <w:t>YES/NO</w:t>
      </w:r>
    </w:p>
    <w:p w14:paraId="3ECD9208" w14:textId="77777777"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p>
    <w:p w14:paraId="78D865AC" w14:textId="57FE03B4" w:rsidR="002E6048" w:rsidRPr="009504C1" w:rsidRDefault="002E6048" w:rsidP="00B92A93">
      <w:pPr>
        <w:pStyle w:val="ListParagraph"/>
        <w:widowControl w:val="0"/>
        <w:numPr>
          <w:ilvl w:val="1"/>
          <w:numId w:val="15"/>
        </w:numPr>
        <w:tabs>
          <w:tab w:val="left" w:pos="-963"/>
          <w:tab w:val="left" w:pos="-720"/>
        </w:tabs>
        <w:spacing w:line="276" w:lineRule="auto"/>
        <w:jc w:val="both"/>
        <w:rPr>
          <w:bCs/>
          <w:snapToGrid w:val="0"/>
          <w:sz w:val="22"/>
          <w:szCs w:val="22"/>
        </w:rPr>
      </w:pPr>
      <w:r w:rsidRPr="009504C1">
        <w:rPr>
          <w:bCs/>
          <w:snapToGrid w:val="0"/>
          <w:sz w:val="22"/>
          <w:szCs w:val="22"/>
        </w:rPr>
        <w:t xml:space="preserve">Where a relationship with a PEP/PIP exists, </w:t>
      </w:r>
      <w:r w:rsidR="001913F2">
        <w:rPr>
          <w:bCs/>
          <w:snapToGrid w:val="0"/>
          <w:sz w:val="22"/>
          <w:szCs w:val="22"/>
        </w:rPr>
        <w:t xml:space="preserve">the bidder is required to </w:t>
      </w:r>
      <w:r w:rsidRPr="009504C1">
        <w:rPr>
          <w:bCs/>
          <w:snapToGrid w:val="0"/>
          <w:sz w:val="22"/>
          <w:szCs w:val="22"/>
        </w:rPr>
        <w:t>furnish particulars of the nature of the exposure, term of the office and description of activities relating to exposure, in table below.</w:t>
      </w:r>
    </w:p>
    <w:p w14:paraId="11D4D83D" w14:textId="77777777" w:rsidR="00AD7E0F" w:rsidRPr="0098348C" w:rsidRDefault="00AD7E0F" w:rsidP="004A68AD">
      <w:pPr>
        <w:pStyle w:val="ListParagraph"/>
        <w:widowControl w:val="0"/>
        <w:tabs>
          <w:tab w:val="left" w:pos="-963"/>
          <w:tab w:val="left" w:pos="-720"/>
        </w:tabs>
        <w:spacing w:line="276" w:lineRule="auto"/>
        <w:ind w:left="435"/>
        <w:jc w:val="both"/>
        <w:rPr>
          <w:bCs/>
          <w:snapToGrid w:val="0"/>
          <w:sz w:val="22"/>
          <w:szCs w:val="22"/>
        </w:rPr>
      </w:pPr>
    </w:p>
    <w:tbl>
      <w:tblPr>
        <w:tblpPr w:leftFromText="180" w:rightFromText="180" w:vertAnchor="text" w:horzAnchor="page" w:tblpX="1228" w:tblpY="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609"/>
        <w:gridCol w:w="4310"/>
      </w:tblGrid>
      <w:tr w:rsidR="0098348C" w:rsidRPr="0098348C" w14:paraId="52CB4EB1" w14:textId="77777777" w:rsidTr="00AD7E0F">
        <w:trPr>
          <w:trHeight w:val="438"/>
        </w:trPr>
        <w:tc>
          <w:tcPr>
            <w:tcW w:w="1555" w:type="pct"/>
            <w:shd w:val="clear" w:color="auto" w:fill="auto"/>
          </w:tcPr>
          <w:p w14:paraId="56681265" w14:textId="733D8B41" w:rsidR="00AD7E0F" w:rsidRPr="009504C1" w:rsidRDefault="001C3165" w:rsidP="004A68AD">
            <w:pPr>
              <w:widowControl w:val="0"/>
              <w:spacing w:line="276" w:lineRule="auto"/>
              <w:jc w:val="both"/>
              <w:rPr>
                <w:rFonts w:ascii="Arial" w:hAnsi="Arial" w:cs="Arial"/>
                <w:b/>
                <w:bCs/>
                <w:snapToGrid w:val="0"/>
                <w:sz w:val="22"/>
                <w:szCs w:val="22"/>
                <w:lang w:val="en-GB"/>
              </w:rPr>
            </w:pPr>
            <w:bookmarkStart w:id="20" w:name="_Hlk170905365"/>
            <w:r>
              <w:rPr>
                <w:rFonts w:ascii="Arial" w:hAnsi="Arial" w:cs="Arial"/>
                <w:b/>
                <w:bCs/>
                <w:sz w:val="22"/>
                <w:szCs w:val="22"/>
                <w:lang w:val="en-GB"/>
              </w:rPr>
              <w:t xml:space="preserve">Name of PEP/PIP </w:t>
            </w:r>
            <w:r w:rsidR="00232E0A">
              <w:rPr>
                <w:rFonts w:ascii="Arial" w:hAnsi="Arial" w:cs="Arial"/>
                <w:b/>
                <w:bCs/>
                <w:sz w:val="22"/>
                <w:szCs w:val="22"/>
                <w:lang w:val="en-GB"/>
              </w:rPr>
              <w:t>&amp;</w:t>
            </w:r>
            <w:r>
              <w:rPr>
                <w:rFonts w:ascii="Arial" w:hAnsi="Arial" w:cs="Arial"/>
                <w:b/>
                <w:bCs/>
                <w:sz w:val="22"/>
                <w:szCs w:val="22"/>
                <w:lang w:val="en-GB"/>
              </w:rPr>
              <w:t xml:space="preserve"> </w:t>
            </w:r>
            <w:r w:rsidR="00AD7E0F" w:rsidRPr="009504C1">
              <w:rPr>
                <w:rFonts w:ascii="Arial" w:hAnsi="Arial" w:cs="Arial"/>
                <w:b/>
                <w:bCs/>
                <w:sz w:val="22"/>
                <w:szCs w:val="22"/>
                <w:lang w:val="en-GB"/>
              </w:rPr>
              <w:t xml:space="preserve">Nature of </w:t>
            </w:r>
            <w:r w:rsidR="00FD514B">
              <w:rPr>
                <w:rFonts w:ascii="Arial" w:hAnsi="Arial" w:cs="Arial"/>
                <w:b/>
                <w:bCs/>
                <w:sz w:val="22"/>
                <w:szCs w:val="22"/>
                <w:lang w:val="en-GB"/>
              </w:rPr>
              <w:t xml:space="preserve">the </w:t>
            </w:r>
            <w:r w:rsidR="00AD7E0F" w:rsidRPr="009504C1">
              <w:rPr>
                <w:rFonts w:ascii="Arial" w:hAnsi="Arial" w:cs="Arial"/>
                <w:b/>
                <w:bCs/>
                <w:sz w:val="22"/>
                <w:szCs w:val="22"/>
                <w:lang w:val="en-GB"/>
              </w:rPr>
              <w:t>Exposure</w:t>
            </w:r>
            <w:r w:rsidR="00987F0A">
              <w:rPr>
                <w:rFonts w:ascii="Arial" w:hAnsi="Arial" w:cs="Arial"/>
                <w:b/>
                <w:bCs/>
                <w:sz w:val="22"/>
                <w:szCs w:val="22"/>
                <w:lang w:val="en-GB"/>
              </w:rPr>
              <w:t>/Influence</w:t>
            </w:r>
          </w:p>
        </w:tc>
        <w:tc>
          <w:tcPr>
            <w:tcW w:w="1299" w:type="pct"/>
            <w:shd w:val="clear" w:color="auto" w:fill="auto"/>
          </w:tcPr>
          <w:p w14:paraId="719697B0" w14:textId="77777777"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 xml:space="preserve">Term of the office </w:t>
            </w:r>
          </w:p>
        </w:tc>
        <w:tc>
          <w:tcPr>
            <w:tcW w:w="2146" w:type="pct"/>
          </w:tcPr>
          <w:p w14:paraId="39462377" w14:textId="18F9F384"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Description of activities relating to</w:t>
            </w:r>
            <w:r w:rsidR="0090533B">
              <w:rPr>
                <w:rFonts w:ascii="Arial" w:hAnsi="Arial" w:cs="Arial"/>
                <w:b/>
                <w:bCs/>
                <w:sz w:val="22"/>
                <w:szCs w:val="22"/>
                <w:lang w:val="en-GB"/>
              </w:rPr>
              <w:t xml:space="preserve"> </w:t>
            </w:r>
            <w:r w:rsidR="00647839">
              <w:rPr>
                <w:rFonts w:ascii="Arial" w:hAnsi="Arial" w:cs="Arial"/>
                <w:b/>
                <w:bCs/>
                <w:sz w:val="22"/>
                <w:szCs w:val="22"/>
                <w:lang w:val="en-GB"/>
              </w:rPr>
              <w:t>E</w:t>
            </w:r>
            <w:r w:rsidRPr="009504C1">
              <w:rPr>
                <w:rFonts w:ascii="Arial" w:hAnsi="Arial" w:cs="Arial"/>
                <w:b/>
                <w:bCs/>
                <w:sz w:val="22"/>
                <w:szCs w:val="22"/>
                <w:lang w:val="en-GB"/>
              </w:rPr>
              <w:t>xposure</w:t>
            </w:r>
            <w:r w:rsidR="0090533B">
              <w:rPr>
                <w:rFonts w:ascii="Arial" w:hAnsi="Arial" w:cs="Arial"/>
                <w:b/>
                <w:bCs/>
                <w:sz w:val="22"/>
                <w:szCs w:val="22"/>
                <w:lang w:val="en-GB"/>
              </w:rPr>
              <w:t>/</w:t>
            </w:r>
            <w:r w:rsidR="00647839">
              <w:rPr>
                <w:rFonts w:ascii="Arial" w:hAnsi="Arial" w:cs="Arial"/>
                <w:b/>
                <w:bCs/>
                <w:sz w:val="22"/>
                <w:szCs w:val="22"/>
                <w:lang w:val="en-GB"/>
              </w:rPr>
              <w:t>I</w:t>
            </w:r>
            <w:r w:rsidR="0090533B">
              <w:rPr>
                <w:rFonts w:ascii="Arial" w:hAnsi="Arial" w:cs="Arial"/>
                <w:b/>
                <w:bCs/>
                <w:sz w:val="22"/>
                <w:szCs w:val="22"/>
                <w:lang w:val="en-GB"/>
              </w:rPr>
              <w:t>nfluence</w:t>
            </w:r>
          </w:p>
        </w:tc>
      </w:tr>
      <w:tr w:rsidR="0098348C" w:rsidRPr="0098348C" w14:paraId="75AD6643" w14:textId="77777777" w:rsidTr="00AD7E0F">
        <w:trPr>
          <w:trHeight w:val="270"/>
        </w:trPr>
        <w:tc>
          <w:tcPr>
            <w:tcW w:w="1555" w:type="pct"/>
            <w:shd w:val="clear" w:color="auto" w:fill="auto"/>
          </w:tcPr>
          <w:p w14:paraId="5C96BA8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1D7FED1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FB88AB0"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3ABE89A" w14:textId="77777777" w:rsidTr="00AD7E0F">
        <w:trPr>
          <w:trHeight w:val="256"/>
        </w:trPr>
        <w:tc>
          <w:tcPr>
            <w:tcW w:w="1555" w:type="pct"/>
            <w:shd w:val="clear" w:color="auto" w:fill="auto"/>
          </w:tcPr>
          <w:p w14:paraId="183920D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62AE6FF6"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90A1A9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FA79094" w14:textId="77777777" w:rsidTr="00AD7E0F">
        <w:trPr>
          <w:trHeight w:val="270"/>
        </w:trPr>
        <w:tc>
          <w:tcPr>
            <w:tcW w:w="1555" w:type="pct"/>
            <w:shd w:val="clear" w:color="auto" w:fill="auto"/>
          </w:tcPr>
          <w:p w14:paraId="2507478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2350730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05A34C7"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023B4AC" w14:textId="77777777" w:rsidTr="00AD7E0F">
        <w:trPr>
          <w:trHeight w:val="270"/>
        </w:trPr>
        <w:tc>
          <w:tcPr>
            <w:tcW w:w="1555" w:type="pct"/>
            <w:shd w:val="clear" w:color="auto" w:fill="auto"/>
          </w:tcPr>
          <w:p w14:paraId="5A62793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0ED24C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34DD7D7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64087C98" w14:textId="77777777" w:rsidTr="00AD7E0F">
        <w:trPr>
          <w:trHeight w:val="256"/>
        </w:trPr>
        <w:tc>
          <w:tcPr>
            <w:tcW w:w="1555" w:type="pct"/>
            <w:shd w:val="clear" w:color="auto" w:fill="auto"/>
          </w:tcPr>
          <w:p w14:paraId="64D6ED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24723C7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D878BBC"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431A2D35" w14:textId="77777777" w:rsidTr="00AD7E0F">
        <w:trPr>
          <w:trHeight w:val="270"/>
        </w:trPr>
        <w:tc>
          <w:tcPr>
            <w:tcW w:w="1555" w:type="pct"/>
            <w:shd w:val="clear" w:color="auto" w:fill="auto"/>
          </w:tcPr>
          <w:p w14:paraId="34A0B021"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1391C4D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A38762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488B27C" w14:textId="77777777" w:rsidTr="00AD7E0F">
        <w:trPr>
          <w:trHeight w:val="270"/>
        </w:trPr>
        <w:tc>
          <w:tcPr>
            <w:tcW w:w="1555" w:type="pct"/>
            <w:shd w:val="clear" w:color="auto" w:fill="auto"/>
          </w:tcPr>
          <w:p w14:paraId="5E451F1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1CC5E70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F3DE50A"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bookmarkEnd w:id="20"/>
    </w:tbl>
    <w:p w14:paraId="7314FD85" w14:textId="77777777" w:rsidR="00AD7E0F" w:rsidRPr="009504C1" w:rsidRDefault="00AD7E0F" w:rsidP="009504C1">
      <w:pPr>
        <w:pStyle w:val="ListParagraph"/>
        <w:widowControl w:val="0"/>
        <w:tabs>
          <w:tab w:val="left" w:pos="-963"/>
          <w:tab w:val="left" w:pos="-720"/>
        </w:tabs>
        <w:spacing w:line="276" w:lineRule="auto"/>
        <w:ind w:left="435"/>
        <w:jc w:val="both"/>
        <w:rPr>
          <w:bCs/>
          <w:snapToGrid w:val="0"/>
          <w:sz w:val="22"/>
          <w:szCs w:val="22"/>
        </w:rPr>
      </w:pPr>
    </w:p>
    <w:p w14:paraId="365CA6F7" w14:textId="77777777" w:rsidR="00706AE0" w:rsidRPr="00706AE0" w:rsidRDefault="00706AE0" w:rsidP="00706AE0">
      <w:pPr>
        <w:pStyle w:val="ListParagraph"/>
        <w:widowControl w:val="0"/>
        <w:tabs>
          <w:tab w:val="left" w:pos="-963"/>
          <w:tab w:val="left" w:pos="-720"/>
        </w:tabs>
        <w:spacing w:line="276" w:lineRule="auto"/>
        <w:ind w:left="435"/>
        <w:jc w:val="both"/>
        <w:rPr>
          <w:b/>
          <w:snapToGrid w:val="0"/>
          <w:sz w:val="22"/>
          <w:szCs w:val="22"/>
        </w:rPr>
      </w:pPr>
    </w:p>
    <w:p w14:paraId="28E9AEED" w14:textId="0C265A23" w:rsidR="002E6048" w:rsidRPr="0098348C" w:rsidRDefault="0050711F" w:rsidP="00B92A93">
      <w:pPr>
        <w:pStyle w:val="ListParagraph"/>
        <w:widowControl w:val="0"/>
        <w:numPr>
          <w:ilvl w:val="1"/>
          <w:numId w:val="15"/>
        </w:numPr>
        <w:tabs>
          <w:tab w:val="left" w:pos="-963"/>
          <w:tab w:val="left" w:pos="-720"/>
        </w:tabs>
        <w:spacing w:line="276" w:lineRule="auto"/>
        <w:jc w:val="both"/>
        <w:rPr>
          <w:b/>
          <w:snapToGrid w:val="0"/>
          <w:sz w:val="22"/>
          <w:szCs w:val="22"/>
        </w:rPr>
      </w:pPr>
      <w:r w:rsidRPr="009504C1">
        <w:rPr>
          <w:b/>
          <w:snapToGrid w:val="0"/>
          <w:sz w:val="22"/>
          <w:szCs w:val="22"/>
        </w:rPr>
        <w:t>Declaration:</w:t>
      </w:r>
    </w:p>
    <w:p w14:paraId="24964745" w14:textId="77777777" w:rsidR="007A097E" w:rsidRPr="0098348C" w:rsidRDefault="007A097E" w:rsidP="004A68AD">
      <w:pPr>
        <w:pStyle w:val="ListParagraph"/>
        <w:widowControl w:val="0"/>
        <w:tabs>
          <w:tab w:val="left" w:pos="-963"/>
          <w:tab w:val="left" w:pos="-720"/>
        </w:tabs>
        <w:spacing w:line="276" w:lineRule="auto"/>
        <w:ind w:left="435"/>
        <w:jc w:val="both"/>
        <w:rPr>
          <w:b/>
          <w:snapToGrid w:val="0"/>
          <w:sz w:val="22"/>
          <w:szCs w:val="22"/>
        </w:rPr>
      </w:pPr>
    </w:p>
    <w:p w14:paraId="21B17E30"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r w:rsidRPr="009504C1">
        <w:rPr>
          <w:rFonts w:ascii="Arial" w:hAnsi="Arial" w:cs="Arial"/>
          <w:sz w:val="22"/>
          <w:szCs w:val="22"/>
          <w:lang w:eastAsia="en-ZA"/>
        </w:rPr>
        <w:t xml:space="preserve">I/We the undersigned ____________________________________________________ (Name) hereby certify that the PEP/PIP information furnished in this bid document is true and correct. We further certify </w:t>
      </w:r>
      <w:r w:rsidRPr="009504C1">
        <w:rPr>
          <w:rFonts w:ascii="Arial" w:hAnsi="Arial" w:cs="Arial"/>
          <w:sz w:val="22"/>
          <w:szCs w:val="22"/>
          <w:lang w:eastAsia="en-ZA"/>
        </w:rPr>
        <w:lastRenderedPageBreak/>
        <w:t xml:space="preserve">that we understand that where it is found that we have made a false declaration or statement in this bid, PRASA may disqualify our bid or terminate a contract we may have with PRASA where we are successful in this tender. </w:t>
      </w:r>
    </w:p>
    <w:p w14:paraId="3142AFC9"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p>
    <w:p w14:paraId="665E7C45"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___________________________</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 _________________________________ </w:t>
      </w:r>
    </w:p>
    <w:p w14:paraId="51D2637E" w14:textId="31D16805"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 xml:space="preserve">Signature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Date </w:t>
      </w:r>
    </w:p>
    <w:p w14:paraId="0F3FBF5B"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1B9CACB9"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649B048E"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 xml:space="preserve">____________________________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__________________________________ </w:t>
      </w:r>
    </w:p>
    <w:p w14:paraId="2A0AA323" w14:textId="7ABA8704" w:rsidR="007A097E" w:rsidRPr="009504C1" w:rsidRDefault="007A097E" w:rsidP="009504C1">
      <w:pPr>
        <w:spacing w:line="276" w:lineRule="auto"/>
        <w:rPr>
          <w:rFonts w:ascii="Arial" w:hAnsi="Arial" w:cs="Arial"/>
          <w:sz w:val="22"/>
          <w:szCs w:val="22"/>
          <w:lang w:val="en-GB"/>
        </w:rPr>
      </w:pPr>
      <w:r w:rsidRPr="009504C1">
        <w:rPr>
          <w:rFonts w:ascii="Arial" w:hAnsi="Arial" w:cs="Arial"/>
          <w:sz w:val="22"/>
          <w:szCs w:val="22"/>
          <w:lang w:eastAsia="en-ZA"/>
        </w:rPr>
        <w:t xml:space="preserve">Position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Name of bidder</w:t>
      </w:r>
    </w:p>
    <w:p w14:paraId="7D1B1F22" w14:textId="77777777" w:rsidR="00920A1A" w:rsidRPr="009504C1" w:rsidRDefault="00920A1A" w:rsidP="009504C1">
      <w:pPr>
        <w:widowControl w:val="0"/>
        <w:tabs>
          <w:tab w:val="left" w:pos="-963"/>
          <w:tab w:val="left" w:pos="-720"/>
        </w:tabs>
        <w:spacing w:line="276" w:lineRule="auto"/>
        <w:jc w:val="both"/>
        <w:rPr>
          <w:bCs/>
          <w:snapToGrid w:val="0"/>
          <w:sz w:val="22"/>
          <w:szCs w:val="22"/>
        </w:rPr>
      </w:pPr>
    </w:p>
    <w:p w14:paraId="5634DDBE" w14:textId="77777777" w:rsidR="00AB0258" w:rsidRDefault="00AB0258" w:rsidP="009504C1">
      <w:pPr>
        <w:widowControl w:val="0"/>
        <w:spacing w:line="276" w:lineRule="auto"/>
        <w:ind w:left="435"/>
        <w:jc w:val="both"/>
        <w:rPr>
          <w:rFonts w:ascii="Arial" w:hAnsi="Arial" w:cs="Arial"/>
          <w:b/>
          <w:snapToGrid w:val="0"/>
          <w:sz w:val="22"/>
          <w:szCs w:val="22"/>
        </w:rPr>
      </w:pPr>
    </w:p>
    <w:p w14:paraId="7325233C" w14:textId="4B996141" w:rsidR="009D0830" w:rsidRPr="00307DD2" w:rsidRDefault="009D0830" w:rsidP="00B92A93">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323225">
      <w:pPr>
        <w:widowControl w:val="0"/>
        <w:spacing w:line="276" w:lineRule="auto"/>
        <w:jc w:val="both"/>
        <w:rPr>
          <w:rFonts w:ascii="Arial" w:hAnsi="Arial" w:cs="Arial"/>
          <w:snapToGrid w:val="0"/>
          <w:sz w:val="22"/>
          <w:szCs w:val="22"/>
        </w:rPr>
      </w:pPr>
    </w:p>
    <w:p w14:paraId="3A84EF94" w14:textId="754C08CD" w:rsidR="009D0830" w:rsidRPr="00307DD2" w:rsidRDefault="0061226F" w:rsidP="008B7759">
      <w:pPr>
        <w:widowControl w:val="0"/>
        <w:spacing w:line="276" w:lineRule="auto"/>
        <w:ind w:left="720" w:hanging="720"/>
        <w:jc w:val="both"/>
        <w:rPr>
          <w:rFonts w:ascii="Arial" w:hAnsi="Arial" w:cs="Arial"/>
          <w:snapToGrid w:val="0"/>
          <w:sz w:val="22"/>
          <w:szCs w:val="22"/>
        </w:rPr>
      </w:pPr>
      <w:r>
        <w:rPr>
          <w:rFonts w:ascii="Arial" w:hAnsi="Arial" w:cs="Arial"/>
          <w:snapToGrid w:val="0"/>
          <w:sz w:val="22"/>
          <w:szCs w:val="22"/>
        </w:rPr>
        <w:t>4</w:t>
      </w:r>
      <w:r w:rsidR="009D0830" w:rsidRPr="00307DD2">
        <w:rPr>
          <w:rFonts w:ascii="Arial" w:hAnsi="Arial" w:cs="Arial"/>
          <w:snapToGrid w:val="0"/>
          <w:sz w:val="22"/>
          <w:szCs w:val="22"/>
        </w:rPr>
        <w:t xml:space="preserve">.1 </w:t>
      </w:r>
      <w:r w:rsidR="009D0830" w:rsidRPr="00307DD2">
        <w:rPr>
          <w:rFonts w:ascii="Arial" w:hAnsi="Arial" w:cs="Arial"/>
          <w:snapToGrid w:val="0"/>
          <w:sz w:val="22"/>
          <w:szCs w:val="22"/>
        </w:rPr>
        <w:tab/>
        <w:t>I have read and I understand the contents of this disclosure;</w:t>
      </w:r>
    </w:p>
    <w:p w14:paraId="18E7DA02" w14:textId="26EAC184" w:rsidR="009D0830" w:rsidRPr="00307DD2" w:rsidRDefault="0061226F" w:rsidP="008B7759">
      <w:pPr>
        <w:widowControl w:val="0"/>
        <w:spacing w:line="276" w:lineRule="auto"/>
        <w:ind w:left="720" w:hanging="720"/>
        <w:jc w:val="both"/>
        <w:rPr>
          <w:rFonts w:ascii="Arial" w:hAnsi="Arial" w:cs="Arial"/>
          <w:snapToGrid w:val="0"/>
          <w:sz w:val="22"/>
          <w:szCs w:val="22"/>
        </w:rPr>
      </w:pPr>
      <w:r>
        <w:rPr>
          <w:rFonts w:ascii="Arial" w:hAnsi="Arial" w:cs="Arial"/>
          <w:snapToGrid w:val="0"/>
          <w:sz w:val="22"/>
          <w:szCs w:val="22"/>
        </w:rPr>
        <w:t>4</w:t>
      </w:r>
      <w:r w:rsidR="009D0830" w:rsidRPr="00307DD2">
        <w:rPr>
          <w:rFonts w:ascii="Arial" w:hAnsi="Arial" w:cs="Arial"/>
          <w:snapToGrid w:val="0"/>
          <w:sz w:val="22"/>
          <w:szCs w:val="22"/>
        </w:rPr>
        <w:t>.2</w:t>
      </w:r>
      <w:r w:rsidR="009D0830"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26FA65A0" w:rsidR="009D0830" w:rsidRPr="00307DD2" w:rsidRDefault="0061226F" w:rsidP="008B7759">
      <w:pPr>
        <w:widowControl w:val="0"/>
        <w:spacing w:line="276" w:lineRule="auto"/>
        <w:ind w:left="720" w:hanging="720"/>
        <w:jc w:val="both"/>
        <w:rPr>
          <w:rFonts w:ascii="Arial" w:hAnsi="Arial" w:cs="Arial"/>
          <w:snapToGrid w:val="0"/>
          <w:sz w:val="22"/>
          <w:szCs w:val="22"/>
        </w:rPr>
      </w:pPr>
      <w:r>
        <w:rPr>
          <w:rFonts w:ascii="Arial" w:hAnsi="Arial" w:cs="Arial"/>
          <w:snapToGrid w:val="0"/>
          <w:sz w:val="22"/>
          <w:szCs w:val="22"/>
        </w:rPr>
        <w:t>4</w:t>
      </w:r>
      <w:r w:rsidR="009D0830" w:rsidRPr="00307DD2">
        <w:rPr>
          <w:rFonts w:ascii="Arial" w:hAnsi="Arial" w:cs="Arial"/>
          <w:snapToGrid w:val="0"/>
          <w:sz w:val="22"/>
          <w:szCs w:val="22"/>
        </w:rPr>
        <w:t xml:space="preserve">.3 </w:t>
      </w:r>
      <w:r w:rsidR="009D0830"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00024F3C">
        <w:rPr>
          <w:rStyle w:val="FootnoteReference"/>
          <w:rFonts w:ascii="Arial" w:hAnsi="Arial" w:cs="Arial"/>
          <w:snapToGrid w:val="0"/>
          <w:sz w:val="22"/>
          <w:szCs w:val="22"/>
        </w:rPr>
        <w:footnoteReference w:id="5"/>
      </w:r>
      <w:r w:rsidR="009D0830" w:rsidRPr="00307DD2">
        <w:rPr>
          <w:rFonts w:ascii="Arial" w:hAnsi="Arial" w:cs="Arial"/>
          <w:snapToGrid w:val="0"/>
          <w:sz w:val="22"/>
          <w:szCs w:val="22"/>
        </w:rPr>
        <w:t xml:space="preserve"> will not be construed as collusive bidding.</w:t>
      </w:r>
    </w:p>
    <w:p w14:paraId="3EB55073" w14:textId="3FF68603" w:rsidR="009D0830" w:rsidRPr="00307DD2" w:rsidRDefault="0061226F" w:rsidP="008B7759">
      <w:pPr>
        <w:widowControl w:val="0"/>
        <w:spacing w:line="276" w:lineRule="auto"/>
        <w:ind w:left="720" w:hanging="720"/>
        <w:jc w:val="both"/>
        <w:rPr>
          <w:rFonts w:ascii="Arial" w:hAnsi="Arial" w:cs="Arial"/>
          <w:b/>
          <w:snapToGrid w:val="0"/>
          <w:sz w:val="22"/>
          <w:szCs w:val="22"/>
        </w:rPr>
      </w:pPr>
      <w:r>
        <w:rPr>
          <w:rFonts w:ascii="Arial" w:hAnsi="Arial" w:cs="Arial"/>
          <w:snapToGrid w:val="0"/>
          <w:sz w:val="22"/>
          <w:szCs w:val="22"/>
        </w:rPr>
        <w:t>4</w:t>
      </w:r>
      <w:r w:rsidR="009D0830" w:rsidRPr="00307DD2">
        <w:rPr>
          <w:rFonts w:ascii="Arial" w:hAnsi="Arial" w:cs="Arial"/>
          <w:snapToGrid w:val="0"/>
          <w:sz w:val="22"/>
          <w:szCs w:val="22"/>
        </w:rPr>
        <w:t>.4</w:t>
      </w:r>
      <w:r w:rsidR="009D0830" w:rsidRPr="00307DD2">
        <w:rPr>
          <w:rFonts w:ascii="Arial" w:hAnsi="Arial" w:cs="Arial"/>
          <w:b/>
          <w:snapToGrid w:val="0"/>
          <w:sz w:val="22"/>
          <w:szCs w:val="22"/>
        </w:rPr>
        <w:t xml:space="preserve"> </w:t>
      </w:r>
      <w:r w:rsidR="009D0830" w:rsidRPr="00307DD2">
        <w:rPr>
          <w:rFonts w:ascii="Arial" w:hAnsi="Arial" w:cs="Arial"/>
          <w:b/>
          <w:snapToGrid w:val="0"/>
          <w:sz w:val="22"/>
          <w:szCs w:val="22"/>
        </w:rPr>
        <w:tab/>
      </w:r>
      <w:r w:rsidR="009D0830"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2C318A91" w:rsidR="009D0830" w:rsidRPr="00307DD2" w:rsidRDefault="0061226F" w:rsidP="008B7759">
      <w:pPr>
        <w:widowControl w:val="0"/>
        <w:spacing w:line="276" w:lineRule="auto"/>
        <w:ind w:left="720" w:hanging="720"/>
        <w:jc w:val="both"/>
        <w:rPr>
          <w:rFonts w:ascii="Arial" w:hAnsi="Arial" w:cs="Arial"/>
          <w:snapToGrid w:val="0"/>
          <w:sz w:val="22"/>
          <w:szCs w:val="22"/>
        </w:rPr>
      </w:pPr>
      <w:r>
        <w:rPr>
          <w:rFonts w:ascii="Arial" w:hAnsi="Arial" w:cs="Arial"/>
          <w:snapToGrid w:val="0"/>
          <w:sz w:val="22"/>
          <w:szCs w:val="22"/>
        </w:rPr>
        <w:t>4</w:t>
      </w:r>
      <w:r w:rsidR="009D0830" w:rsidRPr="00307DD2">
        <w:rPr>
          <w:rFonts w:ascii="Arial" w:hAnsi="Arial" w:cs="Arial"/>
          <w:snapToGrid w:val="0"/>
          <w:sz w:val="22"/>
          <w:szCs w:val="22"/>
        </w:rPr>
        <w:t>.</w:t>
      </w:r>
      <w:r w:rsidR="00C0040C">
        <w:rPr>
          <w:rFonts w:ascii="Arial" w:hAnsi="Arial" w:cs="Arial"/>
          <w:snapToGrid w:val="0"/>
          <w:sz w:val="22"/>
          <w:szCs w:val="22"/>
        </w:rPr>
        <w:t>5</w:t>
      </w:r>
      <w:r w:rsidR="009D0830"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29DEB1F5" w:rsidR="009D0830" w:rsidRPr="00307DD2" w:rsidRDefault="0061226F" w:rsidP="008B7759">
      <w:pPr>
        <w:widowControl w:val="0"/>
        <w:spacing w:line="276" w:lineRule="auto"/>
        <w:ind w:left="720" w:hanging="720"/>
        <w:jc w:val="both"/>
        <w:rPr>
          <w:rFonts w:ascii="Arial" w:hAnsi="Arial" w:cs="Arial"/>
          <w:snapToGrid w:val="0"/>
          <w:sz w:val="22"/>
          <w:szCs w:val="22"/>
        </w:rPr>
      </w:pPr>
      <w:r>
        <w:rPr>
          <w:rFonts w:ascii="Arial" w:hAnsi="Arial" w:cs="Arial"/>
          <w:snapToGrid w:val="0"/>
          <w:sz w:val="22"/>
          <w:szCs w:val="22"/>
        </w:rPr>
        <w:t>4</w:t>
      </w:r>
      <w:r w:rsidR="009D0830" w:rsidRPr="00307DD2">
        <w:rPr>
          <w:rFonts w:ascii="Arial" w:hAnsi="Arial" w:cs="Arial"/>
          <w:snapToGrid w:val="0"/>
          <w:sz w:val="22"/>
          <w:szCs w:val="22"/>
        </w:rPr>
        <w:t>.</w:t>
      </w:r>
      <w:r w:rsidR="00C0040C">
        <w:rPr>
          <w:rFonts w:ascii="Arial" w:hAnsi="Arial" w:cs="Arial"/>
          <w:snapToGrid w:val="0"/>
          <w:sz w:val="22"/>
          <w:szCs w:val="22"/>
        </w:rPr>
        <w:t>6</w:t>
      </w:r>
      <w:r w:rsidR="009D0830"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2C042EA9" w:rsidR="009D0830" w:rsidRPr="00C0040C" w:rsidRDefault="00C0040C" w:rsidP="00C0040C">
      <w:pPr>
        <w:widowControl w:val="0"/>
        <w:spacing w:line="276" w:lineRule="auto"/>
        <w:jc w:val="both"/>
        <w:rPr>
          <w:snapToGrid w:val="0"/>
          <w:sz w:val="22"/>
          <w:szCs w:val="22"/>
        </w:rPr>
      </w:pPr>
      <w:r>
        <w:rPr>
          <w:snapToGrid w:val="0"/>
          <w:sz w:val="22"/>
          <w:szCs w:val="22"/>
        </w:rPr>
        <w:t xml:space="preserve">   4.7  </w:t>
      </w:r>
      <w:r w:rsidR="009D0830" w:rsidRPr="00C0040C">
        <w:rPr>
          <w:snapToGrid w:val="0"/>
          <w:sz w:val="22"/>
          <w:szCs w:val="22"/>
        </w:rPr>
        <w:t xml:space="preserve">I am aware that, in addition and without prejudice to any other remedy provided to combat any restrictive </w:t>
      </w:r>
      <w:r>
        <w:rPr>
          <w:snapToGrid w:val="0"/>
          <w:sz w:val="22"/>
          <w:szCs w:val="22"/>
        </w:rPr>
        <w:t xml:space="preserve">        </w:t>
      </w:r>
      <w:r w:rsidR="009D0830" w:rsidRPr="00C0040C">
        <w:rPr>
          <w:snapToGrid w:val="0"/>
          <w:sz w:val="22"/>
          <w:szCs w:val="22"/>
        </w:rPr>
        <w:t>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6B5BF82"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I CERTIFY THAT THE INFORMATION FURNISHED IN PARAGRAPHS 1, 2</w:t>
      </w:r>
      <w:r w:rsidR="00AB0258">
        <w:rPr>
          <w:rFonts w:ascii="Arial" w:hAnsi="Arial" w:cs="Arial"/>
          <w:snapToGrid w:val="0"/>
          <w:sz w:val="22"/>
          <w:szCs w:val="22"/>
          <w:lang w:val="en-GB"/>
        </w:rPr>
        <w:t>,</w:t>
      </w:r>
      <w:r w:rsidRPr="00307DD2">
        <w:rPr>
          <w:rFonts w:ascii="Arial" w:hAnsi="Arial" w:cs="Arial"/>
          <w:snapToGrid w:val="0"/>
          <w:sz w:val="22"/>
          <w:szCs w:val="22"/>
          <w:lang w:val="en-GB"/>
        </w:rPr>
        <w:t xml:space="preserve"> </w:t>
      </w:r>
      <w:r w:rsidR="00AB0258">
        <w:rPr>
          <w:rFonts w:ascii="Arial" w:hAnsi="Arial" w:cs="Arial"/>
          <w:snapToGrid w:val="0"/>
          <w:sz w:val="22"/>
          <w:szCs w:val="22"/>
          <w:lang w:val="en-GB"/>
        </w:rPr>
        <w:t xml:space="preserve">3 </w:t>
      </w:r>
      <w:r w:rsidRPr="00307DD2">
        <w:rPr>
          <w:rFonts w:ascii="Arial" w:hAnsi="Arial" w:cs="Arial"/>
          <w:snapToGrid w:val="0"/>
          <w:sz w:val="22"/>
          <w:szCs w:val="22"/>
          <w:lang w:val="en-GB"/>
        </w:rPr>
        <w:t xml:space="preserve">and </w:t>
      </w:r>
      <w:r w:rsidR="00AB0258">
        <w:rPr>
          <w:rFonts w:ascii="Arial" w:hAnsi="Arial" w:cs="Arial"/>
          <w:snapToGrid w:val="0"/>
          <w:sz w:val="22"/>
          <w:szCs w:val="22"/>
          <w:lang w:val="en-GB"/>
        </w:rPr>
        <w:t>4</w:t>
      </w:r>
      <w:r w:rsidRPr="00307DD2">
        <w:rPr>
          <w:rFonts w:ascii="Arial" w:hAnsi="Arial" w:cs="Arial"/>
          <w:snapToGrid w:val="0"/>
          <w:sz w:val="22"/>
          <w:szCs w:val="22"/>
          <w:lang w:val="en-GB"/>
        </w:rPr>
        <w:t xml:space="preserve">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21"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A809F1">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A809F1">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7E0CFD">
        <w:rPr>
          <w:rFonts w:ascii="Arial" w:hAnsi="Arial" w:cs="Arial"/>
          <w:strike/>
          <w:snapToGrid w:val="0"/>
          <w:sz w:val="22"/>
          <w:szCs w:val="22"/>
          <w:lang w:val="en-GB"/>
        </w:rPr>
        <w:t>the 90/10 system for requirements with a Rand value above R50 000 000 (all applicable</w:t>
      </w:r>
      <w:r w:rsidRPr="00307DD2">
        <w:rPr>
          <w:rFonts w:ascii="Arial" w:hAnsi="Arial" w:cs="Arial"/>
          <w:snapToGrid w:val="0"/>
          <w:sz w:val="22"/>
          <w:szCs w:val="22"/>
          <w:lang w:val="en-GB"/>
        </w:rPr>
        <w:t xml:space="preserv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A809F1">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1895DD9B" w14:textId="2D0CAE2A" w:rsidR="000A250F" w:rsidRPr="00ED6365" w:rsidRDefault="00ED6365" w:rsidP="00A809F1">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ED6365">
        <w:rPr>
          <w:snapToGrid w:val="0"/>
          <w:sz w:val="22"/>
          <w:szCs w:val="22"/>
          <w:lang w:val="en-GB"/>
        </w:rPr>
        <w:t>. The</w:t>
      </w:r>
      <w:r w:rsidR="000A250F" w:rsidRPr="00ED6365">
        <w:rPr>
          <w:snapToGrid w:val="0"/>
          <w:sz w:val="22"/>
          <w:szCs w:val="22"/>
          <w:lang w:val="en-GB"/>
        </w:rPr>
        <w:t xml:space="preserve"> applicable preference point system for this tender is </w:t>
      </w:r>
      <w:r w:rsidR="000A250F" w:rsidRPr="00ED6365">
        <w:rPr>
          <w:snapToGrid w:val="0"/>
          <w:color w:val="000000" w:themeColor="text1"/>
          <w:sz w:val="22"/>
          <w:szCs w:val="22"/>
          <w:lang w:val="en-GB"/>
        </w:rPr>
        <w:t xml:space="preserve">the 80/20 </w:t>
      </w:r>
      <w:r w:rsidR="000A250F" w:rsidRPr="00ED6365">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A809F1">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w:t>
      </w:r>
      <w:r w:rsidRPr="00ED6365">
        <w:rPr>
          <w:strike/>
          <w:snapToGrid w:val="0"/>
          <w:color w:val="000000" w:themeColor="text1"/>
          <w:sz w:val="22"/>
          <w:szCs w:val="22"/>
          <w:lang w:val="en-GB"/>
        </w:rPr>
        <w:t>the 90/10</w:t>
      </w:r>
      <w:r w:rsidRPr="00ED6365">
        <w:rPr>
          <w:snapToGrid w:val="0"/>
          <w:color w:val="000000" w:themeColor="text1"/>
          <w:sz w:val="22"/>
          <w:szCs w:val="22"/>
          <w:lang w:val="en-GB"/>
        </w:rPr>
        <w:t xml:space="preserve">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4817E015" w14:textId="7FBC752B" w:rsidR="000A250F" w:rsidRPr="00ED6365" w:rsidRDefault="00ED6365" w:rsidP="00ED6365">
      <w:pPr>
        <w:widowControl w:val="0"/>
        <w:tabs>
          <w:tab w:val="left" w:pos="2880"/>
          <w:tab w:val="left" w:pos="5760"/>
          <w:tab w:val="left" w:pos="7920"/>
        </w:tabs>
        <w:spacing w:after="120"/>
        <w:jc w:val="both"/>
        <w:rPr>
          <w:snapToGrid w:val="0"/>
          <w:sz w:val="22"/>
          <w:szCs w:val="22"/>
          <w:lang w:val="en-GB"/>
        </w:rPr>
      </w:pPr>
      <w:r>
        <w:rPr>
          <w:snapToGrid w:val="0"/>
          <w:sz w:val="22"/>
          <w:szCs w:val="22"/>
          <w:lang w:val="en-GB"/>
        </w:rPr>
        <w:t xml:space="preserve">          ( c)   </w:t>
      </w:r>
      <w:r w:rsidR="000A250F" w:rsidRPr="00ED6365">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A809F1">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A809F1">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A809F1">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583DAFC4" w:rsidR="000A250F" w:rsidRPr="00307DD2" w:rsidRDefault="00ED6365"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21A1F1FD" w:rsidR="000A250F" w:rsidRPr="00307DD2" w:rsidRDefault="00ED6365"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A809F1">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A809F1">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A809F1">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A809F1">
      <w:pPr>
        <w:widowControl w:val="0"/>
        <w:numPr>
          <w:ilvl w:val="0"/>
          <w:numId w:val="21"/>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A809F1">
      <w:pPr>
        <w:pStyle w:val="ListParagraph"/>
        <w:widowControl w:val="0"/>
        <w:numPr>
          <w:ilvl w:val="0"/>
          <w:numId w:val="21"/>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A809F1">
      <w:pPr>
        <w:pStyle w:val="ListParagraph"/>
        <w:widowControl w:val="0"/>
        <w:numPr>
          <w:ilvl w:val="0"/>
          <w:numId w:val="21"/>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A809F1">
      <w:pPr>
        <w:pStyle w:val="ListParagraph"/>
        <w:widowControl w:val="0"/>
        <w:numPr>
          <w:ilvl w:val="0"/>
          <w:numId w:val="21"/>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A809F1">
      <w:pPr>
        <w:pStyle w:val="ListParagraph"/>
        <w:widowControl w:val="0"/>
        <w:numPr>
          <w:ilvl w:val="0"/>
          <w:numId w:val="21"/>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A809F1">
      <w:pPr>
        <w:widowControl w:val="0"/>
        <w:numPr>
          <w:ilvl w:val="0"/>
          <w:numId w:val="16"/>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A809F1">
      <w:pPr>
        <w:pStyle w:val="ListParagraph"/>
        <w:widowControl w:val="0"/>
        <w:numPr>
          <w:ilvl w:val="1"/>
          <w:numId w:val="22"/>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64702960"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3DF029CF"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22"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180AD2F"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1A36E004"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22"/>
    <w:p w14:paraId="2F11216D" w14:textId="72C98935" w:rsidR="000A250F" w:rsidRPr="00307DD2" w:rsidRDefault="000A250F" w:rsidP="00A809F1">
      <w:pPr>
        <w:pStyle w:val="ListParagraph"/>
        <w:widowControl w:val="0"/>
        <w:numPr>
          <w:ilvl w:val="1"/>
          <w:numId w:val="22"/>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A809F1">
      <w:pPr>
        <w:pStyle w:val="ListParagraph"/>
        <w:widowControl w:val="0"/>
        <w:numPr>
          <w:ilvl w:val="2"/>
          <w:numId w:val="22"/>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63CA789"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1FF40172"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w:t>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611405E"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A809F1">
      <w:pPr>
        <w:widowControl w:val="0"/>
        <w:numPr>
          <w:ilvl w:val="0"/>
          <w:numId w:val="2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A809F1">
      <w:pPr>
        <w:widowControl w:val="0"/>
        <w:numPr>
          <w:ilvl w:val="1"/>
          <w:numId w:val="22"/>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A809F1">
      <w:pPr>
        <w:widowControl w:val="0"/>
        <w:numPr>
          <w:ilvl w:val="1"/>
          <w:numId w:val="22"/>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A809F1">
      <w:pPr>
        <w:pStyle w:val="ListParagraph"/>
        <w:widowControl w:val="0"/>
        <w:numPr>
          <w:ilvl w:val="0"/>
          <w:numId w:val="20"/>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A809F1">
      <w:pPr>
        <w:pStyle w:val="ListParagraph"/>
        <w:widowControl w:val="0"/>
        <w:numPr>
          <w:ilvl w:val="0"/>
          <w:numId w:val="20"/>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lastRenderedPageBreak/>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521"/>
        <w:gridCol w:w="2880"/>
        <w:gridCol w:w="2667"/>
      </w:tblGrid>
      <w:tr w:rsidR="00ED6365" w:rsidRPr="00307DD2" w14:paraId="56C67144" w14:textId="5C9FB0D2" w:rsidTr="0061226F">
        <w:trPr>
          <w:trHeight w:val="863"/>
        </w:trPr>
        <w:tc>
          <w:tcPr>
            <w:tcW w:w="983" w:type="pct"/>
            <w:tcBorders>
              <w:top w:val="nil"/>
            </w:tcBorders>
            <w:shd w:val="clear" w:color="auto" w:fill="C4BC96" w:themeFill="background2" w:themeFillShade="BF"/>
            <w:vAlign w:val="center"/>
          </w:tcPr>
          <w:p w14:paraId="1F46F69A" w14:textId="77777777" w:rsidR="00ED6365" w:rsidRPr="00307DD2" w:rsidRDefault="00ED6365"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255" w:type="pct"/>
            <w:shd w:val="clear" w:color="auto" w:fill="C00000"/>
            <w:vAlign w:val="center"/>
          </w:tcPr>
          <w:p w14:paraId="5762978D" w14:textId="77777777" w:rsidR="00ED6365" w:rsidRDefault="00ED6365" w:rsidP="00812ECE">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 xml:space="preserve">ACCEPTABLE </w:t>
            </w:r>
          </w:p>
          <w:p w14:paraId="3ED4785B" w14:textId="0C639EAB" w:rsidR="00ED6365" w:rsidRPr="00307DD2" w:rsidRDefault="00ED6365" w:rsidP="00812ECE">
            <w:pPr>
              <w:kinsoku w:val="0"/>
              <w:overflowPunct w:val="0"/>
              <w:spacing w:before="96"/>
              <w:jc w:val="center"/>
              <w:textAlignment w:val="baseline"/>
              <w:rPr>
                <w:rFonts w:ascii="Arial" w:hAnsi="Arial" w:cs="Arial"/>
                <w:b/>
                <w:sz w:val="22"/>
                <w:szCs w:val="22"/>
              </w:rPr>
            </w:pPr>
            <w:r>
              <w:rPr>
                <w:rFonts w:ascii="Arial" w:hAnsi="Arial" w:cs="Arial"/>
                <w:b/>
                <w:sz w:val="22"/>
                <w:szCs w:val="22"/>
              </w:rPr>
              <w:t xml:space="preserve">EVIDENCE </w:t>
            </w:r>
          </w:p>
        </w:tc>
        <w:tc>
          <w:tcPr>
            <w:tcW w:w="1434" w:type="pct"/>
            <w:shd w:val="clear" w:color="auto" w:fill="D99594" w:themeFill="accent2" w:themeFillTint="99"/>
          </w:tcPr>
          <w:p w14:paraId="42B6526C" w14:textId="77777777" w:rsidR="00ED6365" w:rsidRPr="00307DD2" w:rsidRDefault="00ED6365" w:rsidP="00ED6365">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6784CCA1" w14:textId="77777777" w:rsidR="00ED6365" w:rsidRPr="00307DD2" w:rsidRDefault="00ED6365" w:rsidP="00ED6365">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CAB1CB2" w14:textId="77777777" w:rsidR="00ED6365" w:rsidRPr="00307DD2" w:rsidRDefault="00ED6365" w:rsidP="00ED6365">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0F01D7" w14:textId="7B78BB31" w:rsidR="00ED6365" w:rsidRPr="00307DD2" w:rsidRDefault="00ED6365" w:rsidP="00ED6365">
            <w:pPr>
              <w:kinsoku w:val="0"/>
              <w:overflowPunct w:val="0"/>
              <w:spacing w:before="96"/>
              <w:jc w:val="center"/>
              <w:textAlignment w:val="baseline"/>
              <w:rPr>
                <w:rFonts w:ascii="Arial" w:hAnsi="Arial" w:cs="Arial"/>
                <w:b/>
                <w:kern w:val="24"/>
                <w:sz w:val="22"/>
                <w:szCs w:val="22"/>
              </w:rPr>
            </w:pPr>
            <w:r w:rsidRPr="00307DD2">
              <w:rPr>
                <w:rFonts w:ascii="Arial" w:hAnsi="Arial" w:cs="Arial"/>
                <w:b/>
                <w:sz w:val="22"/>
                <w:szCs w:val="22"/>
              </w:rPr>
              <w:t>(To be completed by the organ of state)</w:t>
            </w:r>
          </w:p>
        </w:tc>
        <w:tc>
          <w:tcPr>
            <w:tcW w:w="1328" w:type="pct"/>
            <w:shd w:val="clear" w:color="auto" w:fill="D99594" w:themeFill="accent2" w:themeFillTint="99"/>
          </w:tcPr>
          <w:p w14:paraId="4A5B1446" w14:textId="77777777" w:rsidR="00ED6365" w:rsidRPr="00307DD2" w:rsidRDefault="00ED6365" w:rsidP="00ED6365">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754F5528" w14:textId="2325A217" w:rsidR="00ED6365" w:rsidRPr="00307DD2" w:rsidRDefault="00ED6365" w:rsidP="00ED6365">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ED6365" w:rsidRPr="00307DD2" w14:paraId="4295C2AB" w14:textId="7F82DCCF" w:rsidTr="0061226F">
        <w:trPr>
          <w:trHeight w:val="317"/>
        </w:trPr>
        <w:tc>
          <w:tcPr>
            <w:tcW w:w="983" w:type="pct"/>
            <w:shd w:val="clear" w:color="auto" w:fill="auto"/>
          </w:tcPr>
          <w:p w14:paraId="15F42794" w14:textId="19F36F65" w:rsidR="00ED6365" w:rsidRPr="00307DD2" w:rsidRDefault="0061226F"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Entities with a B-BBEE contributor status of at least Level 2</w:t>
            </w:r>
          </w:p>
        </w:tc>
        <w:tc>
          <w:tcPr>
            <w:tcW w:w="1255" w:type="pct"/>
            <w:shd w:val="clear" w:color="auto" w:fill="auto"/>
          </w:tcPr>
          <w:p w14:paraId="3E6E2C9D" w14:textId="3CF7BA85" w:rsidR="00ED6365" w:rsidRPr="00307DD2" w:rsidRDefault="0061226F"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B-BBEE Certificate Affidavit ( in case of JV, a consolidated score card will be accepted ) showing a Level 2 or Level 1</w:t>
            </w:r>
          </w:p>
        </w:tc>
        <w:tc>
          <w:tcPr>
            <w:tcW w:w="1434" w:type="pct"/>
          </w:tcPr>
          <w:p w14:paraId="0B687D26" w14:textId="343026B1" w:rsidR="00ED6365" w:rsidRPr="00307DD2" w:rsidRDefault="0032322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328" w:type="pct"/>
          </w:tcPr>
          <w:p w14:paraId="5A5DE603" w14:textId="77777777" w:rsidR="00ED6365" w:rsidRPr="00307DD2" w:rsidRDefault="00ED6365" w:rsidP="00812ECE">
            <w:pPr>
              <w:kinsoku w:val="0"/>
              <w:overflowPunct w:val="0"/>
              <w:spacing w:before="115"/>
              <w:jc w:val="center"/>
              <w:textAlignment w:val="baseline"/>
              <w:rPr>
                <w:rFonts w:ascii="Arial" w:hAnsi="Arial" w:cs="Arial"/>
                <w:sz w:val="22"/>
                <w:szCs w:val="22"/>
              </w:rPr>
            </w:pPr>
          </w:p>
        </w:tc>
      </w:tr>
      <w:tr w:rsidR="00ED6365" w:rsidRPr="00307DD2" w14:paraId="69E65569" w14:textId="5F4DE1D2" w:rsidTr="0061226F">
        <w:trPr>
          <w:trHeight w:val="317"/>
        </w:trPr>
        <w:tc>
          <w:tcPr>
            <w:tcW w:w="983" w:type="pct"/>
            <w:shd w:val="clear" w:color="auto" w:fill="auto"/>
          </w:tcPr>
          <w:p w14:paraId="0659E5E1" w14:textId="6E8B34E5" w:rsidR="00ED6365" w:rsidRPr="00307DD2" w:rsidRDefault="0061226F"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EME or QSE 51% Black Owned</w:t>
            </w:r>
          </w:p>
        </w:tc>
        <w:tc>
          <w:tcPr>
            <w:tcW w:w="1255" w:type="pct"/>
            <w:shd w:val="clear" w:color="auto" w:fill="auto"/>
          </w:tcPr>
          <w:p w14:paraId="1265F395" w14:textId="51A061A0" w:rsidR="00ED6365" w:rsidRPr="00307DD2" w:rsidRDefault="0061226F"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Audited Annual Financial / B-BBEE Certificate / Affidavit</w:t>
            </w:r>
          </w:p>
        </w:tc>
        <w:tc>
          <w:tcPr>
            <w:tcW w:w="1434" w:type="pct"/>
          </w:tcPr>
          <w:p w14:paraId="2C8E4B2A" w14:textId="6267146E" w:rsidR="00ED6365" w:rsidRPr="00307DD2" w:rsidRDefault="0032322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328" w:type="pct"/>
          </w:tcPr>
          <w:p w14:paraId="49DD223C" w14:textId="77777777" w:rsidR="00ED6365" w:rsidRPr="00307DD2" w:rsidRDefault="00ED6365" w:rsidP="00812ECE">
            <w:pPr>
              <w:kinsoku w:val="0"/>
              <w:overflowPunct w:val="0"/>
              <w:spacing w:before="115"/>
              <w:jc w:val="center"/>
              <w:textAlignment w:val="baseline"/>
              <w:rPr>
                <w:rFonts w:ascii="Arial" w:hAnsi="Arial" w:cs="Arial"/>
                <w:sz w:val="22"/>
                <w:szCs w:val="22"/>
              </w:rPr>
            </w:pPr>
          </w:p>
        </w:tc>
      </w:tr>
      <w:tr w:rsidR="00ED6365" w:rsidRPr="00307DD2" w14:paraId="65C10069" w14:textId="437735AF" w:rsidTr="0061226F">
        <w:trPr>
          <w:trHeight w:val="317"/>
        </w:trPr>
        <w:tc>
          <w:tcPr>
            <w:tcW w:w="983" w:type="pct"/>
            <w:shd w:val="clear" w:color="auto" w:fill="auto"/>
          </w:tcPr>
          <w:p w14:paraId="44677E1A" w14:textId="4EF4698A" w:rsidR="00ED6365" w:rsidRPr="00307DD2" w:rsidRDefault="0061226F"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51% black Owned</w:t>
            </w:r>
          </w:p>
        </w:tc>
        <w:tc>
          <w:tcPr>
            <w:tcW w:w="1255" w:type="pct"/>
            <w:shd w:val="clear" w:color="auto" w:fill="auto"/>
          </w:tcPr>
          <w:p w14:paraId="0C0E505A" w14:textId="70DBD903" w:rsidR="00ED6365" w:rsidRPr="00307DD2" w:rsidRDefault="0032322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CIPC Documents/ B-BBEE Certificate/ Affidavit</w:t>
            </w:r>
          </w:p>
        </w:tc>
        <w:tc>
          <w:tcPr>
            <w:tcW w:w="1434" w:type="pct"/>
          </w:tcPr>
          <w:p w14:paraId="0CDBC27D" w14:textId="132B9134" w:rsidR="00ED6365" w:rsidRPr="00307DD2" w:rsidRDefault="0032322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4 Points </w:t>
            </w:r>
          </w:p>
        </w:tc>
        <w:tc>
          <w:tcPr>
            <w:tcW w:w="1328" w:type="pct"/>
          </w:tcPr>
          <w:p w14:paraId="4F5344E7" w14:textId="77777777" w:rsidR="00ED6365" w:rsidRPr="00307DD2" w:rsidRDefault="00ED6365" w:rsidP="00812ECE">
            <w:pPr>
              <w:kinsoku w:val="0"/>
              <w:overflowPunct w:val="0"/>
              <w:spacing w:before="115"/>
              <w:jc w:val="center"/>
              <w:textAlignment w:val="baseline"/>
              <w:rPr>
                <w:rFonts w:ascii="Arial" w:hAnsi="Arial" w:cs="Arial"/>
                <w:sz w:val="22"/>
                <w:szCs w:val="22"/>
              </w:rPr>
            </w:pPr>
          </w:p>
        </w:tc>
      </w:tr>
      <w:tr w:rsidR="00ED6365" w:rsidRPr="00307DD2" w14:paraId="3244E6EA" w14:textId="488732F3" w:rsidTr="0061226F">
        <w:trPr>
          <w:trHeight w:val="317"/>
        </w:trPr>
        <w:tc>
          <w:tcPr>
            <w:tcW w:w="983" w:type="pct"/>
            <w:shd w:val="clear" w:color="auto" w:fill="auto"/>
          </w:tcPr>
          <w:p w14:paraId="3839B587" w14:textId="25E13A54" w:rsidR="00ED6365" w:rsidRPr="00307DD2" w:rsidRDefault="0032322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Black Women Owned</w:t>
            </w:r>
          </w:p>
        </w:tc>
        <w:tc>
          <w:tcPr>
            <w:tcW w:w="1255" w:type="pct"/>
            <w:shd w:val="clear" w:color="auto" w:fill="auto"/>
          </w:tcPr>
          <w:p w14:paraId="2B967FB4" w14:textId="4374A5A2" w:rsidR="00ED6365" w:rsidRPr="00307DD2" w:rsidRDefault="0032322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Certified copy of I.D Documents of the Owners</w:t>
            </w:r>
          </w:p>
        </w:tc>
        <w:tc>
          <w:tcPr>
            <w:tcW w:w="1434" w:type="pct"/>
          </w:tcPr>
          <w:p w14:paraId="76B253C7" w14:textId="6DB94AEA" w:rsidR="00ED6365" w:rsidRPr="00307DD2" w:rsidRDefault="0032322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4 Points </w:t>
            </w:r>
          </w:p>
        </w:tc>
        <w:tc>
          <w:tcPr>
            <w:tcW w:w="1328" w:type="pct"/>
          </w:tcPr>
          <w:p w14:paraId="05BA76BD" w14:textId="77777777" w:rsidR="00ED6365" w:rsidRPr="00307DD2" w:rsidRDefault="00ED6365" w:rsidP="00812ECE">
            <w:pPr>
              <w:kinsoku w:val="0"/>
              <w:overflowPunct w:val="0"/>
              <w:spacing w:before="115"/>
              <w:jc w:val="center"/>
              <w:textAlignment w:val="baseline"/>
              <w:rPr>
                <w:rFonts w:ascii="Arial" w:hAnsi="Arial" w:cs="Arial"/>
                <w:sz w:val="22"/>
                <w:szCs w:val="22"/>
              </w:rPr>
            </w:pPr>
          </w:p>
        </w:tc>
      </w:tr>
      <w:tr w:rsidR="00ED6365" w:rsidRPr="00307DD2" w14:paraId="7E8DB23F" w14:textId="5D69D7B2" w:rsidTr="0061226F">
        <w:trPr>
          <w:trHeight w:val="317"/>
        </w:trPr>
        <w:tc>
          <w:tcPr>
            <w:tcW w:w="983" w:type="pct"/>
            <w:shd w:val="clear" w:color="auto" w:fill="auto"/>
          </w:tcPr>
          <w:p w14:paraId="185B6EF6" w14:textId="71089A6F" w:rsidR="00ED6365" w:rsidRPr="00307DD2" w:rsidRDefault="0032322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Black Youth Owned</w:t>
            </w:r>
          </w:p>
        </w:tc>
        <w:tc>
          <w:tcPr>
            <w:tcW w:w="1255" w:type="pct"/>
            <w:shd w:val="clear" w:color="auto" w:fill="auto"/>
          </w:tcPr>
          <w:p w14:paraId="08770AB0" w14:textId="74C9E7BE" w:rsidR="00ED6365" w:rsidRPr="00307DD2" w:rsidRDefault="00323225" w:rsidP="00323225">
            <w:pPr>
              <w:kinsoku w:val="0"/>
              <w:overflowPunct w:val="0"/>
              <w:spacing w:before="115"/>
              <w:textAlignment w:val="baseline"/>
              <w:rPr>
                <w:rFonts w:ascii="Arial" w:hAnsi="Arial" w:cs="Arial"/>
                <w:sz w:val="22"/>
                <w:szCs w:val="22"/>
              </w:rPr>
            </w:pPr>
            <w:r>
              <w:rPr>
                <w:rFonts w:ascii="Arial" w:hAnsi="Arial" w:cs="Arial"/>
                <w:sz w:val="22"/>
                <w:szCs w:val="22"/>
              </w:rPr>
              <w:t>Certified copy of I.D Documents Owners</w:t>
            </w:r>
          </w:p>
        </w:tc>
        <w:tc>
          <w:tcPr>
            <w:tcW w:w="1434" w:type="pct"/>
          </w:tcPr>
          <w:p w14:paraId="45523A27" w14:textId="7001260B" w:rsidR="00ED6365" w:rsidRPr="00307DD2" w:rsidRDefault="0032322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328" w:type="pct"/>
          </w:tcPr>
          <w:p w14:paraId="4084B9DB" w14:textId="77777777" w:rsidR="00ED6365" w:rsidRPr="00307DD2" w:rsidRDefault="00ED6365" w:rsidP="00812ECE">
            <w:pPr>
              <w:kinsoku w:val="0"/>
              <w:overflowPunct w:val="0"/>
              <w:spacing w:before="115"/>
              <w:jc w:val="center"/>
              <w:textAlignment w:val="baseline"/>
              <w:rPr>
                <w:rFonts w:ascii="Arial" w:hAnsi="Arial" w:cs="Arial"/>
                <w:sz w:val="22"/>
                <w:szCs w:val="22"/>
              </w:rPr>
            </w:pPr>
          </w:p>
        </w:tc>
      </w:tr>
      <w:tr w:rsidR="00ED6365" w:rsidRPr="00307DD2" w14:paraId="3861BF5B" w14:textId="3EDAD981" w:rsidTr="0061226F">
        <w:trPr>
          <w:trHeight w:val="317"/>
        </w:trPr>
        <w:tc>
          <w:tcPr>
            <w:tcW w:w="983" w:type="pct"/>
            <w:shd w:val="clear" w:color="auto" w:fill="auto"/>
          </w:tcPr>
          <w:p w14:paraId="1CFC110D" w14:textId="77777777" w:rsidR="00ED6365" w:rsidRPr="00307DD2" w:rsidRDefault="00ED6365" w:rsidP="00812ECE">
            <w:pPr>
              <w:kinsoku w:val="0"/>
              <w:overflowPunct w:val="0"/>
              <w:spacing w:before="115"/>
              <w:jc w:val="center"/>
              <w:textAlignment w:val="baseline"/>
              <w:rPr>
                <w:rFonts w:ascii="Arial" w:hAnsi="Arial" w:cs="Arial"/>
                <w:sz w:val="22"/>
                <w:szCs w:val="22"/>
              </w:rPr>
            </w:pPr>
          </w:p>
        </w:tc>
        <w:tc>
          <w:tcPr>
            <w:tcW w:w="1255" w:type="pct"/>
            <w:shd w:val="clear" w:color="auto" w:fill="auto"/>
          </w:tcPr>
          <w:p w14:paraId="28163F75" w14:textId="77777777" w:rsidR="00ED6365" w:rsidRPr="00307DD2" w:rsidRDefault="00ED6365" w:rsidP="00812ECE">
            <w:pPr>
              <w:kinsoku w:val="0"/>
              <w:overflowPunct w:val="0"/>
              <w:spacing w:before="115"/>
              <w:jc w:val="center"/>
              <w:textAlignment w:val="baseline"/>
              <w:rPr>
                <w:rFonts w:ascii="Arial" w:hAnsi="Arial" w:cs="Arial"/>
                <w:sz w:val="22"/>
                <w:szCs w:val="22"/>
              </w:rPr>
            </w:pPr>
          </w:p>
        </w:tc>
        <w:tc>
          <w:tcPr>
            <w:tcW w:w="1434" w:type="pct"/>
          </w:tcPr>
          <w:p w14:paraId="5A88423B" w14:textId="77777777" w:rsidR="00ED6365" w:rsidRPr="00307DD2" w:rsidRDefault="00ED6365" w:rsidP="00812ECE">
            <w:pPr>
              <w:kinsoku w:val="0"/>
              <w:overflowPunct w:val="0"/>
              <w:spacing w:before="115"/>
              <w:jc w:val="center"/>
              <w:textAlignment w:val="baseline"/>
              <w:rPr>
                <w:rFonts w:ascii="Arial" w:hAnsi="Arial" w:cs="Arial"/>
                <w:sz w:val="22"/>
                <w:szCs w:val="22"/>
              </w:rPr>
            </w:pPr>
          </w:p>
        </w:tc>
        <w:tc>
          <w:tcPr>
            <w:tcW w:w="1328" w:type="pct"/>
          </w:tcPr>
          <w:p w14:paraId="6CD7069F" w14:textId="77777777" w:rsidR="00ED6365" w:rsidRPr="00307DD2" w:rsidRDefault="00ED6365" w:rsidP="00812ECE">
            <w:pPr>
              <w:kinsoku w:val="0"/>
              <w:overflowPunct w:val="0"/>
              <w:spacing w:before="115"/>
              <w:jc w:val="center"/>
              <w:textAlignment w:val="baseline"/>
              <w:rPr>
                <w:rFonts w:ascii="Arial" w:hAnsi="Arial" w:cs="Arial"/>
                <w:sz w:val="22"/>
                <w:szCs w:val="22"/>
              </w:rPr>
            </w:pPr>
          </w:p>
        </w:tc>
      </w:tr>
      <w:tr w:rsidR="00ED6365" w:rsidRPr="00307DD2" w14:paraId="259CCB7B" w14:textId="1025FD06" w:rsidTr="0061226F">
        <w:trPr>
          <w:trHeight w:val="317"/>
        </w:trPr>
        <w:tc>
          <w:tcPr>
            <w:tcW w:w="983" w:type="pct"/>
            <w:shd w:val="clear" w:color="auto" w:fill="auto"/>
          </w:tcPr>
          <w:p w14:paraId="18F6CB72" w14:textId="77777777" w:rsidR="00ED6365" w:rsidRPr="00307DD2" w:rsidRDefault="00ED6365" w:rsidP="00812ECE">
            <w:pPr>
              <w:kinsoku w:val="0"/>
              <w:overflowPunct w:val="0"/>
              <w:spacing w:before="115"/>
              <w:jc w:val="center"/>
              <w:textAlignment w:val="baseline"/>
              <w:rPr>
                <w:rFonts w:ascii="Arial" w:hAnsi="Arial" w:cs="Arial"/>
                <w:sz w:val="22"/>
                <w:szCs w:val="22"/>
              </w:rPr>
            </w:pPr>
          </w:p>
        </w:tc>
        <w:tc>
          <w:tcPr>
            <w:tcW w:w="1255" w:type="pct"/>
            <w:shd w:val="clear" w:color="auto" w:fill="auto"/>
          </w:tcPr>
          <w:p w14:paraId="247A3A50" w14:textId="77777777" w:rsidR="00ED6365" w:rsidRPr="00307DD2" w:rsidRDefault="00ED6365" w:rsidP="00812ECE">
            <w:pPr>
              <w:kinsoku w:val="0"/>
              <w:overflowPunct w:val="0"/>
              <w:spacing w:before="115"/>
              <w:jc w:val="center"/>
              <w:textAlignment w:val="baseline"/>
              <w:rPr>
                <w:rFonts w:ascii="Arial" w:hAnsi="Arial" w:cs="Arial"/>
                <w:sz w:val="22"/>
                <w:szCs w:val="22"/>
              </w:rPr>
            </w:pPr>
          </w:p>
        </w:tc>
        <w:tc>
          <w:tcPr>
            <w:tcW w:w="1434" w:type="pct"/>
          </w:tcPr>
          <w:p w14:paraId="4430F7BC" w14:textId="77777777" w:rsidR="00ED6365" w:rsidRPr="00307DD2" w:rsidRDefault="00ED6365" w:rsidP="00812ECE">
            <w:pPr>
              <w:kinsoku w:val="0"/>
              <w:overflowPunct w:val="0"/>
              <w:spacing w:before="115"/>
              <w:jc w:val="center"/>
              <w:textAlignment w:val="baseline"/>
              <w:rPr>
                <w:rFonts w:ascii="Arial" w:hAnsi="Arial" w:cs="Arial"/>
                <w:sz w:val="22"/>
                <w:szCs w:val="22"/>
              </w:rPr>
            </w:pPr>
          </w:p>
        </w:tc>
        <w:tc>
          <w:tcPr>
            <w:tcW w:w="1328" w:type="pct"/>
          </w:tcPr>
          <w:p w14:paraId="1C687B04" w14:textId="77777777" w:rsidR="00ED6365" w:rsidRPr="00307DD2" w:rsidRDefault="00ED6365"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A809F1">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A809F1">
      <w:pPr>
        <w:widowControl w:val="0"/>
        <w:numPr>
          <w:ilvl w:val="1"/>
          <w:numId w:val="22"/>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A809F1">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23" w:name="_Hlk117764996"/>
      <w:r w:rsidRPr="00307DD2">
        <w:rPr>
          <w:rFonts w:ascii="Arial" w:hAnsi="Arial" w:cs="Arial"/>
          <w:snapToGrid w:val="0"/>
          <w:sz w:val="22"/>
          <w:szCs w:val="22"/>
          <w:lang w:val="en-GB"/>
        </w:rPr>
        <w:sym w:font="Symbol" w:char="F07F"/>
      </w:r>
      <w:bookmarkEnd w:id="23"/>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A809F1">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 xml:space="preserve">I, the undersigned, who is duly authorised to do so on behalf of the company/firm, certify that </w:t>
      </w:r>
      <w:r w:rsidRPr="00307DD2">
        <w:rPr>
          <w:rFonts w:ascii="Arial" w:hAnsi="Arial" w:cs="Arial"/>
          <w:snapToGrid w:val="0"/>
          <w:sz w:val="22"/>
          <w:szCs w:val="22"/>
          <w:lang w:val="en-GB"/>
        </w:rPr>
        <w:lastRenderedPageBreak/>
        <w:t>the points claimed, based on the specific goals as advised in the tender, qualifies the company/ firm for the preference(s) shown and I acknowledge that:</w:t>
      </w:r>
    </w:p>
    <w:p w14:paraId="5083C764" w14:textId="77777777" w:rsidR="000A250F" w:rsidRPr="00307DD2" w:rsidRDefault="000A250F" w:rsidP="00A809F1">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A809F1">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A809F1">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A809F1">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A809F1">
      <w:pPr>
        <w:widowControl w:val="0"/>
        <w:numPr>
          <w:ilvl w:val="1"/>
          <w:numId w:val="19"/>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A809F1">
      <w:pPr>
        <w:widowControl w:val="0"/>
        <w:numPr>
          <w:ilvl w:val="1"/>
          <w:numId w:val="19"/>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A809F1">
      <w:pPr>
        <w:widowControl w:val="0"/>
        <w:numPr>
          <w:ilvl w:val="1"/>
          <w:numId w:val="19"/>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A809F1">
      <w:pPr>
        <w:widowControl w:val="0"/>
        <w:numPr>
          <w:ilvl w:val="1"/>
          <w:numId w:val="19"/>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A809F1">
      <w:pPr>
        <w:widowControl w:val="0"/>
        <w:numPr>
          <w:ilvl w:val="1"/>
          <w:numId w:val="19"/>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21"/>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Default="00CF4DD1" w:rsidP="00EF509E">
      <w:pPr>
        <w:spacing w:line="360" w:lineRule="auto"/>
        <w:jc w:val="both"/>
        <w:rPr>
          <w:rFonts w:ascii="Arial" w:hAnsi="Arial" w:cs="Arial"/>
          <w:sz w:val="22"/>
          <w:szCs w:val="22"/>
          <w:lang w:val="en-GB" w:eastAsia="en-GB"/>
        </w:rPr>
      </w:pPr>
    </w:p>
    <w:p w14:paraId="4443F71E" w14:textId="77777777" w:rsidR="008209BB" w:rsidRDefault="008209BB" w:rsidP="00EF509E">
      <w:pPr>
        <w:spacing w:line="360" w:lineRule="auto"/>
        <w:jc w:val="both"/>
        <w:rPr>
          <w:rFonts w:ascii="Arial" w:hAnsi="Arial" w:cs="Arial"/>
          <w:sz w:val="22"/>
          <w:szCs w:val="22"/>
          <w:lang w:val="en-GB" w:eastAsia="en-GB"/>
        </w:rPr>
      </w:pPr>
    </w:p>
    <w:p w14:paraId="11E51ADB" w14:textId="77777777" w:rsidR="008209BB" w:rsidRDefault="008209BB" w:rsidP="00EF509E">
      <w:pPr>
        <w:spacing w:line="360" w:lineRule="auto"/>
        <w:jc w:val="both"/>
        <w:rPr>
          <w:rFonts w:ascii="Arial" w:hAnsi="Arial" w:cs="Arial"/>
          <w:sz w:val="22"/>
          <w:szCs w:val="22"/>
          <w:lang w:val="en-GB" w:eastAsia="en-GB"/>
        </w:rPr>
      </w:pPr>
    </w:p>
    <w:p w14:paraId="52BC6DB3" w14:textId="77777777" w:rsidR="008209BB" w:rsidRPr="00307DD2" w:rsidRDefault="008209BB" w:rsidP="00EF509E">
      <w:pPr>
        <w:spacing w:line="360" w:lineRule="auto"/>
        <w:jc w:val="both"/>
        <w:rPr>
          <w:rFonts w:ascii="Arial" w:hAnsi="Arial" w:cs="Arial"/>
          <w:sz w:val="22"/>
          <w:szCs w:val="22"/>
          <w:lang w:val="en-GB" w:eastAsia="en-GB"/>
        </w:rPr>
      </w:pPr>
    </w:p>
    <w:p w14:paraId="4BF8DE27" w14:textId="0FB5C0B8"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lastRenderedPageBreak/>
        <w:t xml:space="preserve"> </w:t>
      </w:r>
      <w:bookmarkStart w:id="24"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24"/>
      <w:r w:rsidR="002C36D5" w:rsidRPr="00307DD2">
        <w:rPr>
          <w:rFonts w:ascii="Arial" w:hAnsi="Arial" w:cs="Arial"/>
          <w:sz w:val="22"/>
          <w:szCs w:val="22"/>
        </w:rPr>
        <w:t>9</w:t>
      </w:r>
      <w:r w:rsidR="00202199">
        <w:rPr>
          <w:rFonts w:ascii="Arial" w:hAnsi="Arial" w:cs="Arial"/>
          <w:sz w:val="22"/>
          <w:szCs w:val="22"/>
        </w:rPr>
        <w:t xml:space="preserve"> </w:t>
      </w:r>
    </w:p>
    <w:p w14:paraId="256F5C82" w14:textId="3056D844" w:rsidR="002C36D5" w:rsidRPr="00307DD2" w:rsidRDefault="002C36D5" w:rsidP="00EF509E">
      <w:pPr>
        <w:pStyle w:val="ScheduleHeading"/>
        <w:spacing w:before="120"/>
        <w:jc w:val="both"/>
        <w:rPr>
          <w:rFonts w:ascii="Arial" w:hAnsi="Arial" w:cs="Arial"/>
          <w:sz w:val="22"/>
          <w:szCs w:val="22"/>
        </w:rPr>
      </w:pPr>
      <w:bookmarkStart w:id="25" w:name="_Toc40391839"/>
      <w:r w:rsidRPr="00307DD2">
        <w:rPr>
          <w:rFonts w:ascii="Arial" w:hAnsi="Arial" w:cs="Arial"/>
          <w:sz w:val="22"/>
          <w:szCs w:val="22"/>
        </w:rPr>
        <w:t>CERTIFICATE OF ATTENDANCE OF COMPULSORY RFQ BRIEFING</w:t>
      </w:r>
      <w:bookmarkEnd w:id="25"/>
      <w:r w:rsidR="00793EC0">
        <w:rPr>
          <w:rFonts w:ascii="Arial" w:hAnsi="Arial" w:cs="Arial"/>
          <w:sz w:val="22"/>
          <w:szCs w:val="22"/>
        </w:rPr>
        <w:t xml:space="preserve"> (APPLICABLE)</w:t>
      </w:r>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6"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1F75F7B0" w:rsidR="006B1D43" w:rsidRPr="00307DD2" w:rsidRDefault="00C76F03" w:rsidP="00EF509E">
            <w:pPr>
              <w:pStyle w:val="Default"/>
              <w:spacing w:line="360" w:lineRule="auto"/>
              <w:jc w:val="both"/>
              <w:rPr>
                <w:sz w:val="22"/>
                <w:szCs w:val="22"/>
              </w:rPr>
            </w:pPr>
            <w:r w:rsidRPr="00307DD2">
              <w:rPr>
                <w:sz w:val="22"/>
                <w:szCs w:val="22"/>
              </w:rPr>
              <w:t>THUS,</w:t>
            </w:r>
            <w:r w:rsidR="006B1D43"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6"/>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7"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7"/>
          </w:p>
        </w:tc>
      </w:tr>
      <w:tr w:rsidR="005B1878" w:rsidRPr="00307DD2" w14:paraId="477FC092" w14:textId="77777777" w:rsidTr="006B1D43">
        <w:trPr>
          <w:cantSplit/>
          <w:trHeight w:val="731"/>
        </w:trPr>
        <w:tc>
          <w:tcPr>
            <w:tcW w:w="10632" w:type="dxa"/>
            <w:vAlign w:val="center"/>
          </w:tcPr>
          <w:p w14:paraId="0B0B738A" w14:textId="5D0A1F05" w:rsidR="005B1878" w:rsidRPr="00307DD2" w:rsidRDefault="00C76F03" w:rsidP="005B1878">
            <w:pPr>
              <w:pStyle w:val="TransnetNormal"/>
              <w:rPr>
                <w:rFonts w:ascii="Arial" w:hAnsi="Arial" w:cs="Arial"/>
                <w:b/>
                <w:bCs/>
                <w:sz w:val="22"/>
                <w:szCs w:val="22"/>
                <w:lang w:val="en-ZA"/>
              </w:rPr>
            </w:pPr>
            <w:r w:rsidRPr="00307DD2">
              <w:rPr>
                <w:rFonts w:ascii="Arial" w:hAnsi="Arial" w:cs="Arial"/>
                <w:b/>
                <w:bCs/>
                <w:sz w:val="22"/>
                <w:szCs w:val="22"/>
                <w:lang w:val="en-ZA"/>
              </w:rPr>
              <w:t>THUS,</w:t>
            </w:r>
            <w:r w:rsidR="005B1878"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475612AC" w14:textId="5E674614"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1</w:t>
      </w:r>
      <w:r w:rsidR="006B1D43" w:rsidRPr="00307DD2">
        <w:rPr>
          <w:rFonts w:ascii="Arial" w:hAnsi="Arial" w:cs="Arial"/>
          <w:b/>
          <w:sz w:val="22"/>
          <w:szCs w:val="22"/>
        </w:rPr>
        <w:t>1</w:t>
      </w:r>
      <w:r w:rsidR="00792699">
        <w:rPr>
          <w:rFonts w:ascii="Arial" w:hAnsi="Arial" w:cs="Arial"/>
          <w:b/>
          <w:sz w:val="22"/>
          <w:szCs w:val="22"/>
        </w:rPr>
        <w:t xml:space="preserve"> (delete if not applicable)</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34F2382E" w14:textId="7CC20855" w:rsidR="0030657B" w:rsidRPr="00DB2C3B" w:rsidRDefault="00F36AFD" w:rsidP="00DB2C3B">
      <w:pPr>
        <w:spacing w:line="360" w:lineRule="auto"/>
        <w:jc w:val="both"/>
        <w:rPr>
          <w:rFonts w:ascii="Arial" w:hAnsi="Arial" w:cs="Arial"/>
          <w:b/>
          <w:sz w:val="22"/>
          <w:szCs w:val="22"/>
        </w:rPr>
      </w:pPr>
      <w:r w:rsidRPr="00DB2C3B">
        <w:rPr>
          <w:rFonts w:ascii="Arial" w:hAnsi="Arial" w:cs="Arial"/>
          <w:b/>
          <w:sz w:val="22"/>
          <w:szCs w:val="22"/>
        </w:rPr>
        <w:t>Insert Specification / Scope of Work here OR cross-reference to separate Annexure</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C99D608" w:rsidR="0030657B" w:rsidRPr="00BB786D" w:rsidRDefault="00C0040C" w:rsidP="00EF509E">
      <w:pPr>
        <w:widowControl w:val="0"/>
        <w:tabs>
          <w:tab w:val="left" w:pos="720"/>
        </w:tabs>
        <w:spacing w:line="360" w:lineRule="auto"/>
        <w:jc w:val="both"/>
        <w:rPr>
          <w:rFonts w:ascii="Arial" w:hAnsi="Arial" w:cs="Arial"/>
          <w:bCs/>
          <w:i/>
          <w:iCs/>
          <w:color w:val="000000" w:themeColor="text1"/>
          <w:sz w:val="22"/>
          <w:szCs w:val="22"/>
          <w:lang w:val="en-GB"/>
        </w:rPr>
      </w:pPr>
      <w:r>
        <w:rPr>
          <w:rFonts w:ascii="Arial" w:hAnsi="Arial" w:cs="Arial"/>
          <w:bCs/>
          <w:i/>
          <w:iCs/>
          <w:color w:val="000000" w:themeColor="text1"/>
          <w:sz w:val="22"/>
          <w:szCs w:val="22"/>
          <w:lang w:val="en-GB"/>
        </w:rPr>
        <w:t xml:space="preserve">     </w:t>
      </w:r>
      <w:r w:rsidR="00BB786D" w:rsidRPr="00BB786D">
        <w:rPr>
          <w:rFonts w:ascii="Arial" w:hAnsi="Arial" w:cs="Arial"/>
          <w:bCs/>
          <w:i/>
          <w:iCs/>
          <w:color w:val="000000" w:themeColor="text1"/>
          <w:sz w:val="22"/>
          <w:szCs w:val="22"/>
          <w:lang w:val="en-GB"/>
        </w:rPr>
        <w:t xml:space="preserve">BILL OF QUANTITIES </w:t>
      </w:r>
    </w:p>
    <w:tbl>
      <w:tblPr>
        <w:tblW w:w="10525" w:type="dxa"/>
        <w:tblLook w:val="04A0" w:firstRow="1" w:lastRow="0" w:firstColumn="1" w:lastColumn="0" w:noHBand="0" w:noVBand="1"/>
      </w:tblPr>
      <w:tblGrid>
        <w:gridCol w:w="661"/>
        <w:gridCol w:w="4747"/>
        <w:gridCol w:w="650"/>
        <w:gridCol w:w="1372"/>
        <w:gridCol w:w="761"/>
        <w:gridCol w:w="2334"/>
      </w:tblGrid>
      <w:tr w:rsidR="00BB786D" w14:paraId="6B604FAB" w14:textId="77777777" w:rsidTr="00CE2E8C">
        <w:trPr>
          <w:trHeight w:val="645"/>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15A00" w14:textId="77777777" w:rsidR="00BB786D" w:rsidRDefault="00BB786D">
            <w:pPr>
              <w:rPr>
                <w:rFonts w:ascii="Arial" w:hAnsi="Arial" w:cs="Arial"/>
                <w:b/>
                <w:bCs/>
                <w:color w:val="000000"/>
                <w:sz w:val="20"/>
                <w:szCs w:val="20"/>
              </w:rPr>
            </w:pPr>
            <w:r>
              <w:rPr>
                <w:rFonts w:ascii="Arial" w:hAnsi="Arial" w:cs="Arial"/>
                <w:b/>
                <w:bCs/>
                <w:color w:val="000000"/>
                <w:sz w:val="20"/>
                <w:szCs w:val="20"/>
              </w:rPr>
              <w:t xml:space="preserve">Item Nr. </w:t>
            </w:r>
          </w:p>
        </w:tc>
        <w:tc>
          <w:tcPr>
            <w:tcW w:w="4747" w:type="dxa"/>
            <w:tcBorders>
              <w:top w:val="single" w:sz="4" w:space="0" w:color="auto"/>
              <w:left w:val="nil"/>
              <w:bottom w:val="single" w:sz="4" w:space="0" w:color="auto"/>
              <w:right w:val="single" w:sz="4" w:space="0" w:color="auto"/>
            </w:tcBorders>
            <w:shd w:val="clear" w:color="auto" w:fill="auto"/>
            <w:noWrap/>
            <w:vAlign w:val="bottom"/>
            <w:hideMark/>
          </w:tcPr>
          <w:p w14:paraId="7326AE87" w14:textId="77777777" w:rsidR="00BB786D" w:rsidRDefault="00BB786D">
            <w:pPr>
              <w:rPr>
                <w:rFonts w:ascii="Arial" w:hAnsi="Arial" w:cs="Arial"/>
                <w:b/>
                <w:bCs/>
                <w:color w:val="000000"/>
                <w:sz w:val="20"/>
                <w:szCs w:val="20"/>
              </w:rPr>
            </w:pPr>
            <w:bookmarkStart w:id="28" w:name="RANGE!B1:F46"/>
            <w:r>
              <w:rPr>
                <w:rFonts w:ascii="Arial" w:hAnsi="Arial" w:cs="Arial"/>
                <w:b/>
                <w:bCs/>
                <w:color w:val="000000"/>
                <w:sz w:val="20"/>
                <w:szCs w:val="20"/>
              </w:rPr>
              <w:t>ITEM DESCRIPTION</w:t>
            </w:r>
            <w:bookmarkEnd w:id="28"/>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14:paraId="2E026D0D" w14:textId="77777777" w:rsidR="00BB786D" w:rsidRDefault="00BB786D">
            <w:pPr>
              <w:jc w:val="center"/>
              <w:rPr>
                <w:rFonts w:ascii="Arial" w:hAnsi="Arial" w:cs="Arial"/>
                <w:b/>
                <w:bCs/>
                <w:color w:val="000000"/>
                <w:sz w:val="20"/>
                <w:szCs w:val="20"/>
              </w:rPr>
            </w:pPr>
            <w:r>
              <w:rPr>
                <w:rFonts w:ascii="Arial" w:hAnsi="Arial" w:cs="Arial"/>
                <w:b/>
                <w:bCs/>
                <w:color w:val="000000"/>
                <w:sz w:val="20"/>
                <w:szCs w:val="20"/>
              </w:rPr>
              <w:t>UoM</w:t>
            </w:r>
          </w:p>
        </w:tc>
        <w:tc>
          <w:tcPr>
            <w:tcW w:w="1372" w:type="dxa"/>
            <w:tcBorders>
              <w:top w:val="single" w:sz="4" w:space="0" w:color="auto"/>
              <w:left w:val="nil"/>
              <w:bottom w:val="single" w:sz="4" w:space="0" w:color="auto"/>
              <w:right w:val="single" w:sz="4" w:space="0" w:color="auto"/>
            </w:tcBorders>
            <w:shd w:val="clear" w:color="auto" w:fill="auto"/>
            <w:noWrap/>
            <w:vAlign w:val="bottom"/>
            <w:hideMark/>
          </w:tcPr>
          <w:p w14:paraId="2E1E56E1" w14:textId="77777777" w:rsidR="00BB786D" w:rsidRDefault="00BB786D">
            <w:pPr>
              <w:jc w:val="center"/>
              <w:rPr>
                <w:rFonts w:ascii="Arial" w:hAnsi="Arial" w:cs="Arial"/>
                <w:b/>
                <w:bCs/>
                <w:color w:val="000000"/>
                <w:sz w:val="20"/>
                <w:szCs w:val="20"/>
              </w:rPr>
            </w:pPr>
            <w:r>
              <w:rPr>
                <w:rFonts w:ascii="Arial" w:hAnsi="Arial" w:cs="Arial"/>
                <w:b/>
                <w:bCs/>
                <w:color w:val="000000"/>
                <w:sz w:val="20"/>
                <w:szCs w:val="20"/>
              </w:rPr>
              <w:t>ESTIMATED QUANTITY</w:t>
            </w:r>
          </w:p>
        </w:tc>
        <w:tc>
          <w:tcPr>
            <w:tcW w:w="761" w:type="dxa"/>
            <w:tcBorders>
              <w:top w:val="single" w:sz="4" w:space="0" w:color="auto"/>
              <w:left w:val="nil"/>
              <w:bottom w:val="single" w:sz="4" w:space="0" w:color="auto"/>
              <w:right w:val="single" w:sz="4" w:space="0" w:color="auto"/>
            </w:tcBorders>
            <w:shd w:val="clear" w:color="auto" w:fill="auto"/>
            <w:vAlign w:val="bottom"/>
            <w:hideMark/>
          </w:tcPr>
          <w:p w14:paraId="5CF7B055" w14:textId="77777777" w:rsidR="00BB786D" w:rsidRDefault="00BB786D">
            <w:pPr>
              <w:jc w:val="center"/>
              <w:rPr>
                <w:rFonts w:ascii="Arial" w:hAnsi="Arial" w:cs="Arial"/>
                <w:b/>
                <w:bCs/>
                <w:color w:val="000000"/>
                <w:sz w:val="20"/>
                <w:szCs w:val="20"/>
              </w:rPr>
            </w:pPr>
            <w:r>
              <w:rPr>
                <w:rFonts w:ascii="Arial" w:hAnsi="Arial" w:cs="Arial"/>
                <w:b/>
                <w:bCs/>
                <w:color w:val="000000"/>
                <w:sz w:val="20"/>
                <w:szCs w:val="20"/>
              </w:rPr>
              <w:t>RATE</w:t>
            </w:r>
          </w:p>
        </w:tc>
        <w:tc>
          <w:tcPr>
            <w:tcW w:w="2334" w:type="dxa"/>
            <w:tcBorders>
              <w:top w:val="single" w:sz="4" w:space="0" w:color="auto"/>
              <w:left w:val="nil"/>
              <w:bottom w:val="single" w:sz="4" w:space="0" w:color="auto"/>
              <w:right w:val="single" w:sz="4" w:space="0" w:color="auto"/>
            </w:tcBorders>
            <w:shd w:val="clear" w:color="auto" w:fill="auto"/>
            <w:noWrap/>
            <w:vAlign w:val="bottom"/>
            <w:hideMark/>
          </w:tcPr>
          <w:p w14:paraId="2534885E" w14:textId="77777777" w:rsidR="00BB786D" w:rsidRDefault="00BB786D">
            <w:pPr>
              <w:jc w:val="center"/>
              <w:rPr>
                <w:rFonts w:ascii="Arial" w:hAnsi="Arial" w:cs="Arial"/>
                <w:b/>
                <w:bCs/>
                <w:color w:val="000000"/>
                <w:sz w:val="20"/>
                <w:szCs w:val="20"/>
              </w:rPr>
            </w:pPr>
            <w:r>
              <w:rPr>
                <w:rFonts w:ascii="Arial" w:hAnsi="Arial" w:cs="Arial"/>
                <w:b/>
                <w:bCs/>
                <w:color w:val="000000"/>
                <w:sz w:val="20"/>
                <w:szCs w:val="20"/>
              </w:rPr>
              <w:t>AMOUNT TOTAL</w:t>
            </w:r>
          </w:p>
        </w:tc>
      </w:tr>
      <w:tr w:rsidR="00BB786D" w14:paraId="2418C09B" w14:textId="77777777" w:rsidTr="00CE2E8C">
        <w:trPr>
          <w:trHeight w:val="260"/>
        </w:trPr>
        <w:tc>
          <w:tcPr>
            <w:tcW w:w="661" w:type="dxa"/>
            <w:tcBorders>
              <w:top w:val="nil"/>
              <w:left w:val="single" w:sz="4" w:space="0" w:color="auto"/>
              <w:bottom w:val="nil"/>
              <w:right w:val="single" w:sz="4" w:space="0" w:color="auto"/>
            </w:tcBorders>
            <w:shd w:val="clear" w:color="auto" w:fill="auto"/>
            <w:noWrap/>
            <w:vAlign w:val="center"/>
            <w:hideMark/>
          </w:tcPr>
          <w:p w14:paraId="68DD44EF" w14:textId="77777777" w:rsidR="00BB786D" w:rsidRDefault="00BB786D">
            <w:pPr>
              <w:rPr>
                <w:rFonts w:ascii="Arial" w:hAnsi="Arial" w:cs="Arial"/>
                <w:b/>
                <w:bCs/>
                <w:color w:val="000000"/>
                <w:sz w:val="20"/>
                <w:szCs w:val="20"/>
              </w:rPr>
            </w:pPr>
            <w:r>
              <w:rPr>
                <w:rFonts w:ascii="Arial" w:hAnsi="Arial" w:cs="Arial"/>
                <w:b/>
                <w:bCs/>
                <w:color w:val="000000"/>
                <w:sz w:val="20"/>
                <w:szCs w:val="20"/>
              </w:rPr>
              <w:t>1)</w:t>
            </w:r>
          </w:p>
        </w:tc>
        <w:tc>
          <w:tcPr>
            <w:tcW w:w="4747" w:type="dxa"/>
            <w:tcBorders>
              <w:top w:val="nil"/>
              <w:left w:val="nil"/>
              <w:bottom w:val="nil"/>
              <w:right w:val="single" w:sz="4" w:space="0" w:color="auto"/>
            </w:tcBorders>
            <w:shd w:val="clear" w:color="auto" w:fill="auto"/>
            <w:noWrap/>
            <w:vAlign w:val="bottom"/>
            <w:hideMark/>
          </w:tcPr>
          <w:p w14:paraId="0BAA81BC" w14:textId="77777777" w:rsidR="00BB786D" w:rsidRDefault="00BB786D">
            <w:pPr>
              <w:rPr>
                <w:rFonts w:ascii="Arial" w:hAnsi="Arial" w:cs="Arial"/>
                <w:b/>
                <w:bCs/>
                <w:color w:val="000000"/>
                <w:sz w:val="20"/>
                <w:szCs w:val="20"/>
                <w:u w:val="single"/>
              </w:rPr>
            </w:pPr>
            <w:r>
              <w:rPr>
                <w:rFonts w:ascii="Arial" w:hAnsi="Arial" w:cs="Arial"/>
                <w:b/>
                <w:bCs/>
                <w:color w:val="000000"/>
                <w:sz w:val="20"/>
                <w:szCs w:val="20"/>
                <w:u w:val="single"/>
              </w:rPr>
              <w:t>Labour: Service and Maintenance</w:t>
            </w:r>
          </w:p>
        </w:tc>
        <w:tc>
          <w:tcPr>
            <w:tcW w:w="650" w:type="dxa"/>
            <w:tcBorders>
              <w:top w:val="nil"/>
              <w:left w:val="nil"/>
              <w:bottom w:val="nil"/>
              <w:right w:val="single" w:sz="4" w:space="0" w:color="auto"/>
            </w:tcBorders>
            <w:shd w:val="clear" w:color="auto" w:fill="auto"/>
            <w:noWrap/>
            <w:vAlign w:val="bottom"/>
            <w:hideMark/>
          </w:tcPr>
          <w:p w14:paraId="273FB4E8" w14:textId="77777777" w:rsidR="00BB786D" w:rsidRDefault="00BB786D">
            <w:pPr>
              <w:rPr>
                <w:rFonts w:ascii="Aptos Narrow" w:hAnsi="Aptos Narrow"/>
                <w:color w:val="000000"/>
                <w:sz w:val="20"/>
                <w:szCs w:val="20"/>
              </w:rPr>
            </w:pPr>
            <w:r>
              <w:rPr>
                <w:rFonts w:ascii="Aptos Narrow" w:hAnsi="Aptos Narrow"/>
                <w:color w:val="000000"/>
                <w:sz w:val="20"/>
                <w:szCs w:val="20"/>
              </w:rPr>
              <w:t> </w:t>
            </w:r>
          </w:p>
        </w:tc>
        <w:tc>
          <w:tcPr>
            <w:tcW w:w="1372" w:type="dxa"/>
            <w:tcBorders>
              <w:top w:val="nil"/>
              <w:left w:val="nil"/>
              <w:bottom w:val="nil"/>
              <w:right w:val="single" w:sz="4" w:space="0" w:color="auto"/>
            </w:tcBorders>
            <w:shd w:val="clear" w:color="auto" w:fill="auto"/>
            <w:noWrap/>
            <w:vAlign w:val="bottom"/>
            <w:hideMark/>
          </w:tcPr>
          <w:p w14:paraId="520BF72E" w14:textId="77777777" w:rsidR="00BB786D" w:rsidRDefault="00BB786D">
            <w:pPr>
              <w:rPr>
                <w:rFonts w:ascii="Aptos Narrow" w:hAnsi="Aptos Narrow"/>
                <w:color w:val="000000"/>
                <w:sz w:val="20"/>
                <w:szCs w:val="20"/>
              </w:rPr>
            </w:pPr>
            <w:r>
              <w:rPr>
                <w:rFonts w:ascii="Aptos Narrow" w:hAnsi="Aptos Narrow"/>
                <w:color w:val="000000"/>
                <w:sz w:val="20"/>
                <w:szCs w:val="20"/>
              </w:rPr>
              <w:t> </w:t>
            </w:r>
          </w:p>
        </w:tc>
        <w:tc>
          <w:tcPr>
            <w:tcW w:w="761" w:type="dxa"/>
            <w:tcBorders>
              <w:top w:val="nil"/>
              <w:left w:val="nil"/>
              <w:bottom w:val="nil"/>
              <w:right w:val="single" w:sz="4" w:space="0" w:color="auto"/>
            </w:tcBorders>
            <w:shd w:val="clear" w:color="auto" w:fill="auto"/>
            <w:noWrap/>
            <w:vAlign w:val="bottom"/>
            <w:hideMark/>
          </w:tcPr>
          <w:p w14:paraId="301683D1" w14:textId="77777777" w:rsidR="00BB786D" w:rsidRDefault="00BB786D">
            <w:pPr>
              <w:rPr>
                <w:rFonts w:ascii="Aptos Narrow" w:hAnsi="Aptos Narrow"/>
                <w:color w:val="000000"/>
                <w:sz w:val="20"/>
                <w:szCs w:val="20"/>
              </w:rPr>
            </w:pPr>
            <w:r>
              <w:rPr>
                <w:rFonts w:ascii="Aptos Narrow" w:hAnsi="Aptos Narrow"/>
                <w:color w:val="000000"/>
                <w:sz w:val="20"/>
                <w:szCs w:val="20"/>
              </w:rPr>
              <w:t> </w:t>
            </w:r>
          </w:p>
        </w:tc>
        <w:tc>
          <w:tcPr>
            <w:tcW w:w="2334" w:type="dxa"/>
            <w:tcBorders>
              <w:top w:val="nil"/>
              <w:left w:val="nil"/>
              <w:bottom w:val="nil"/>
              <w:right w:val="single" w:sz="4" w:space="0" w:color="auto"/>
            </w:tcBorders>
            <w:shd w:val="clear" w:color="auto" w:fill="auto"/>
            <w:noWrap/>
            <w:vAlign w:val="bottom"/>
            <w:hideMark/>
          </w:tcPr>
          <w:p w14:paraId="6ACBB62D" w14:textId="77777777" w:rsidR="00BB786D" w:rsidRDefault="00BB786D">
            <w:pPr>
              <w:rPr>
                <w:rFonts w:ascii="Aptos Narrow" w:hAnsi="Aptos Narrow"/>
                <w:color w:val="000000"/>
                <w:sz w:val="20"/>
                <w:szCs w:val="20"/>
              </w:rPr>
            </w:pPr>
            <w:r>
              <w:rPr>
                <w:rFonts w:ascii="Aptos Narrow" w:hAnsi="Aptos Narrow"/>
                <w:color w:val="000000"/>
                <w:sz w:val="20"/>
                <w:szCs w:val="20"/>
              </w:rPr>
              <w:t> </w:t>
            </w:r>
          </w:p>
        </w:tc>
      </w:tr>
      <w:tr w:rsidR="00BB786D" w14:paraId="6FDC53F6" w14:textId="77777777" w:rsidTr="00CE2E8C">
        <w:trPr>
          <w:trHeight w:val="260"/>
        </w:trPr>
        <w:tc>
          <w:tcPr>
            <w:tcW w:w="661" w:type="dxa"/>
            <w:tcBorders>
              <w:top w:val="nil"/>
              <w:left w:val="single" w:sz="4" w:space="0" w:color="auto"/>
              <w:bottom w:val="nil"/>
              <w:right w:val="single" w:sz="4" w:space="0" w:color="auto"/>
            </w:tcBorders>
            <w:shd w:val="clear" w:color="auto" w:fill="auto"/>
            <w:noWrap/>
            <w:vAlign w:val="center"/>
            <w:hideMark/>
          </w:tcPr>
          <w:p w14:paraId="64A1AF48" w14:textId="77777777" w:rsidR="00BB786D" w:rsidRDefault="00BB786D">
            <w:pPr>
              <w:jc w:val="right"/>
              <w:rPr>
                <w:rFonts w:ascii="Arial" w:hAnsi="Arial" w:cs="Arial"/>
                <w:color w:val="000000"/>
                <w:sz w:val="20"/>
                <w:szCs w:val="20"/>
              </w:rPr>
            </w:pPr>
            <w:r>
              <w:rPr>
                <w:rFonts w:ascii="Arial" w:hAnsi="Arial" w:cs="Arial"/>
                <w:color w:val="000000"/>
                <w:sz w:val="20"/>
                <w:szCs w:val="20"/>
              </w:rPr>
              <w:t> </w:t>
            </w:r>
          </w:p>
        </w:tc>
        <w:tc>
          <w:tcPr>
            <w:tcW w:w="4747" w:type="dxa"/>
            <w:tcBorders>
              <w:top w:val="nil"/>
              <w:left w:val="nil"/>
              <w:bottom w:val="nil"/>
              <w:right w:val="single" w:sz="4" w:space="0" w:color="auto"/>
            </w:tcBorders>
            <w:shd w:val="clear" w:color="auto" w:fill="auto"/>
            <w:noWrap/>
            <w:vAlign w:val="bottom"/>
            <w:hideMark/>
          </w:tcPr>
          <w:p w14:paraId="29CE471B" w14:textId="77777777" w:rsidR="00BB786D" w:rsidRDefault="00BB786D">
            <w:pPr>
              <w:rPr>
                <w:rFonts w:ascii="Arial" w:hAnsi="Arial" w:cs="Arial"/>
                <w:color w:val="000000"/>
                <w:sz w:val="20"/>
                <w:szCs w:val="20"/>
              </w:rPr>
            </w:pPr>
            <w:r>
              <w:rPr>
                <w:rFonts w:ascii="Arial" w:hAnsi="Arial" w:cs="Arial"/>
                <w:color w:val="000000"/>
                <w:sz w:val="20"/>
                <w:szCs w:val="20"/>
              </w:rPr>
              <w:t> </w:t>
            </w:r>
          </w:p>
        </w:tc>
        <w:tc>
          <w:tcPr>
            <w:tcW w:w="650" w:type="dxa"/>
            <w:tcBorders>
              <w:top w:val="nil"/>
              <w:left w:val="nil"/>
              <w:bottom w:val="nil"/>
              <w:right w:val="single" w:sz="4" w:space="0" w:color="auto"/>
            </w:tcBorders>
            <w:shd w:val="clear" w:color="auto" w:fill="auto"/>
            <w:noWrap/>
            <w:vAlign w:val="center"/>
            <w:hideMark/>
          </w:tcPr>
          <w:p w14:paraId="698AAA80"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1372" w:type="dxa"/>
            <w:tcBorders>
              <w:top w:val="nil"/>
              <w:left w:val="nil"/>
              <w:bottom w:val="nil"/>
              <w:right w:val="single" w:sz="4" w:space="0" w:color="auto"/>
            </w:tcBorders>
            <w:shd w:val="clear" w:color="auto" w:fill="auto"/>
            <w:noWrap/>
            <w:vAlign w:val="center"/>
            <w:hideMark/>
          </w:tcPr>
          <w:p w14:paraId="07BBEC96"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761" w:type="dxa"/>
            <w:tcBorders>
              <w:top w:val="nil"/>
              <w:left w:val="nil"/>
              <w:bottom w:val="nil"/>
              <w:right w:val="single" w:sz="4" w:space="0" w:color="auto"/>
            </w:tcBorders>
            <w:shd w:val="clear" w:color="auto" w:fill="auto"/>
            <w:noWrap/>
            <w:vAlign w:val="center"/>
            <w:hideMark/>
          </w:tcPr>
          <w:p w14:paraId="4F6FE22D"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1244AE38"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r>
      <w:tr w:rsidR="00BB786D" w14:paraId="1FAC98B3" w14:textId="77777777" w:rsidTr="00CE2E8C">
        <w:trPr>
          <w:trHeight w:val="500"/>
        </w:trPr>
        <w:tc>
          <w:tcPr>
            <w:tcW w:w="661" w:type="dxa"/>
            <w:tcBorders>
              <w:top w:val="nil"/>
              <w:left w:val="single" w:sz="4" w:space="0" w:color="auto"/>
              <w:bottom w:val="nil"/>
              <w:right w:val="single" w:sz="4" w:space="0" w:color="auto"/>
            </w:tcBorders>
            <w:shd w:val="clear" w:color="auto" w:fill="auto"/>
            <w:noWrap/>
            <w:hideMark/>
          </w:tcPr>
          <w:p w14:paraId="728DF85A" w14:textId="77777777" w:rsidR="00BB786D" w:rsidRDefault="00BB786D">
            <w:pPr>
              <w:rPr>
                <w:rFonts w:ascii="Arial" w:hAnsi="Arial" w:cs="Arial"/>
                <w:color w:val="000000"/>
                <w:sz w:val="20"/>
                <w:szCs w:val="20"/>
              </w:rPr>
            </w:pPr>
            <w:r>
              <w:rPr>
                <w:rFonts w:ascii="Arial" w:hAnsi="Arial" w:cs="Arial"/>
                <w:color w:val="000000"/>
                <w:sz w:val="20"/>
                <w:szCs w:val="20"/>
              </w:rPr>
              <w:t>1.1</w:t>
            </w:r>
          </w:p>
        </w:tc>
        <w:tc>
          <w:tcPr>
            <w:tcW w:w="4747" w:type="dxa"/>
            <w:tcBorders>
              <w:top w:val="nil"/>
              <w:left w:val="nil"/>
              <w:bottom w:val="nil"/>
              <w:right w:val="single" w:sz="4" w:space="0" w:color="auto"/>
            </w:tcBorders>
            <w:shd w:val="clear" w:color="auto" w:fill="auto"/>
            <w:noWrap/>
            <w:vAlign w:val="bottom"/>
            <w:hideMark/>
          </w:tcPr>
          <w:p w14:paraId="4B7D9BCA" w14:textId="77777777" w:rsidR="00BB786D" w:rsidRDefault="00BB786D">
            <w:pPr>
              <w:rPr>
                <w:rFonts w:ascii="Arial" w:hAnsi="Arial" w:cs="Arial"/>
                <w:color w:val="000000"/>
                <w:sz w:val="20"/>
                <w:szCs w:val="20"/>
              </w:rPr>
            </w:pPr>
            <w:r>
              <w:rPr>
                <w:rFonts w:ascii="Arial" w:hAnsi="Arial" w:cs="Arial"/>
                <w:color w:val="000000"/>
                <w:sz w:val="20"/>
                <w:szCs w:val="20"/>
              </w:rPr>
              <w:t>Service 3Ø modular UPS and batteries per room</w:t>
            </w:r>
          </w:p>
        </w:tc>
        <w:tc>
          <w:tcPr>
            <w:tcW w:w="650" w:type="dxa"/>
            <w:tcBorders>
              <w:top w:val="nil"/>
              <w:left w:val="nil"/>
              <w:bottom w:val="nil"/>
              <w:right w:val="single" w:sz="4" w:space="0" w:color="auto"/>
            </w:tcBorders>
            <w:shd w:val="clear" w:color="auto" w:fill="auto"/>
            <w:noWrap/>
            <w:vAlign w:val="center"/>
            <w:hideMark/>
          </w:tcPr>
          <w:p w14:paraId="2CCE8168" w14:textId="77777777" w:rsidR="00BB786D" w:rsidRDefault="00BB786D">
            <w:pPr>
              <w:jc w:val="center"/>
              <w:rPr>
                <w:rFonts w:ascii="Arial" w:hAnsi="Arial" w:cs="Arial"/>
                <w:color w:val="000000"/>
                <w:sz w:val="20"/>
                <w:szCs w:val="20"/>
              </w:rPr>
            </w:pPr>
            <w:r>
              <w:rPr>
                <w:rFonts w:ascii="Arial" w:hAnsi="Arial" w:cs="Arial"/>
                <w:color w:val="000000"/>
                <w:sz w:val="20"/>
                <w:szCs w:val="20"/>
              </w:rPr>
              <w:t>each</w:t>
            </w:r>
          </w:p>
        </w:tc>
        <w:tc>
          <w:tcPr>
            <w:tcW w:w="1372" w:type="dxa"/>
            <w:tcBorders>
              <w:top w:val="nil"/>
              <w:left w:val="nil"/>
              <w:bottom w:val="nil"/>
              <w:right w:val="single" w:sz="4" w:space="0" w:color="auto"/>
            </w:tcBorders>
            <w:shd w:val="clear" w:color="auto" w:fill="auto"/>
            <w:noWrap/>
            <w:vAlign w:val="center"/>
            <w:hideMark/>
          </w:tcPr>
          <w:p w14:paraId="09473146" w14:textId="77777777" w:rsidR="00BB786D" w:rsidRDefault="00BB786D">
            <w:pPr>
              <w:jc w:val="center"/>
              <w:rPr>
                <w:rFonts w:ascii="Arial" w:hAnsi="Arial" w:cs="Arial"/>
                <w:color w:val="000000"/>
                <w:sz w:val="20"/>
                <w:szCs w:val="20"/>
              </w:rPr>
            </w:pPr>
            <w:r>
              <w:rPr>
                <w:rFonts w:ascii="Arial" w:hAnsi="Arial" w:cs="Arial"/>
                <w:color w:val="000000"/>
                <w:sz w:val="20"/>
                <w:szCs w:val="20"/>
              </w:rPr>
              <w:t>172</w:t>
            </w:r>
          </w:p>
        </w:tc>
        <w:tc>
          <w:tcPr>
            <w:tcW w:w="761" w:type="dxa"/>
            <w:tcBorders>
              <w:top w:val="nil"/>
              <w:left w:val="nil"/>
              <w:bottom w:val="nil"/>
              <w:right w:val="single" w:sz="4" w:space="0" w:color="auto"/>
            </w:tcBorders>
            <w:shd w:val="clear" w:color="auto" w:fill="auto"/>
            <w:noWrap/>
            <w:vAlign w:val="center"/>
            <w:hideMark/>
          </w:tcPr>
          <w:p w14:paraId="0B3A10A4"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4D9D1E9F" w14:textId="77777777" w:rsidR="00BB786D" w:rsidRDefault="00BB786D">
            <w:pPr>
              <w:jc w:val="right"/>
              <w:rPr>
                <w:rFonts w:ascii="Arial" w:hAnsi="Arial" w:cs="Arial"/>
                <w:sz w:val="20"/>
                <w:szCs w:val="20"/>
              </w:rPr>
            </w:pPr>
            <w:r>
              <w:rPr>
                <w:rFonts w:ascii="Arial" w:hAnsi="Arial" w:cs="Arial"/>
                <w:sz w:val="20"/>
                <w:szCs w:val="20"/>
              </w:rPr>
              <w:t xml:space="preserve"> R                      -   </w:t>
            </w:r>
          </w:p>
        </w:tc>
      </w:tr>
      <w:tr w:rsidR="00BB786D" w14:paraId="1BCEBDD0" w14:textId="77777777" w:rsidTr="00CE2E8C">
        <w:trPr>
          <w:trHeight w:val="260"/>
        </w:trPr>
        <w:tc>
          <w:tcPr>
            <w:tcW w:w="661" w:type="dxa"/>
            <w:tcBorders>
              <w:top w:val="nil"/>
              <w:left w:val="single" w:sz="4" w:space="0" w:color="auto"/>
              <w:bottom w:val="nil"/>
              <w:right w:val="single" w:sz="4" w:space="0" w:color="auto"/>
            </w:tcBorders>
            <w:shd w:val="clear" w:color="auto" w:fill="auto"/>
            <w:noWrap/>
            <w:hideMark/>
          </w:tcPr>
          <w:p w14:paraId="3B6AC3D3" w14:textId="77777777" w:rsidR="00BB786D" w:rsidRDefault="00BB786D">
            <w:pPr>
              <w:rPr>
                <w:rFonts w:ascii="Arial" w:hAnsi="Arial" w:cs="Arial"/>
                <w:color w:val="000000"/>
                <w:sz w:val="20"/>
                <w:szCs w:val="20"/>
              </w:rPr>
            </w:pPr>
            <w:r>
              <w:rPr>
                <w:rFonts w:ascii="Arial" w:hAnsi="Arial" w:cs="Arial"/>
                <w:color w:val="000000"/>
                <w:sz w:val="20"/>
                <w:szCs w:val="20"/>
              </w:rPr>
              <w:t> </w:t>
            </w:r>
          </w:p>
        </w:tc>
        <w:tc>
          <w:tcPr>
            <w:tcW w:w="4747" w:type="dxa"/>
            <w:tcBorders>
              <w:top w:val="nil"/>
              <w:left w:val="nil"/>
              <w:bottom w:val="nil"/>
              <w:right w:val="single" w:sz="4" w:space="0" w:color="auto"/>
            </w:tcBorders>
            <w:shd w:val="clear" w:color="auto" w:fill="auto"/>
            <w:noWrap/>
            <w:vAlign w:val="bottom"/>
            <w:hideMark/>
          </w:tcPr>
          <w:p w14:paraId="09E7435B" w14:textId="77777777" w:rsidR="00BB786D" w:rsidRDefault="00BB786D">
            <w:pPr>
              <w:rPr>
                <w:rFonts w:ascii="Arial" w:hAnsi="Arial" w:cs="Arial"/>
                <w:color w:val="000000"/>
                <w:sz w:val="20"/>
                <w:szCs w:val="20"/>
              </w:rPr>
            </w:pPr>
            <w:r>
              <w:rPr>
                <w:rFonts w:ascii="Arial" w:hAnsi="Arial" w:cs="Arial"/>
                <w:color w:val="000000"/>
                <w:sz w:val="20"/>
                <w:szCs w:val="20"/>
              </w:rPr>
              <w:t> </w:t>
            </w:r>
          </w:p>
        </w:tc>
        <w:tc>
          <w:tcPr>
            <w:tcW w:w="650" w:type="dxa"/>
            <w:tcBorders>
              <w:top w:val="nil"/>
              <w:left w:val="nil"/>
              <w:bottom w:val="nil"/>
              <w:right w:val="single" w:sz="4" w:space="0" w:color="auto"/>
            </w:tcBorders>
            <w:shd w:val="clear" w:color="auto" w:fill="auto"/>
            <w:noWrap/>
            <w:vAlign w:val="center"/>
            <w:hideMark/>
          </w:tcPr>
          <w:p w14:paraId="080FBB66"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1372" w:type="dxa"/>
            <w:tcBorders>
              <w:top w:val="nil"/>
              <w:left w:val="nil"/>
              <w:bottom w:val="nil"/>
              <w:right w:val="single" w:sz="4" w:space="0" w:color="auto"/>
            </w:tcBorders>
            <w:shd w:val="clear" w:color="auto" w:fill="auto"/>
            <w:noWrap/>
            <w:vAlign w:val="center"/>
            <w:hideMark/>
          </w:tcPr>
          <w:p w14:paraId="5E94FA84"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761" w:type="dxa"/>
            <w:tcBorders>
              <w:top w:val="nil"/>
              <w:left w:val="nil"/>
              <w:bottom w:val="nil"/>
              <w:right w:val="single" w:sz="4" w:space="0" w:color="auto"/>
            </w:tcBorders>
            <w:shd w:val="clear" w:color="auto" w:fill="auto"/>
            <w:noWrap/>
            <w:vAlign w:val="center"/>
            <w:hideMark/>
          </w:tcPr>
          <w:p w14:paraId="145B7837"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141F9CCA" w14:textId="77777777" w:rsidR="00BB786D" w:rsidRDefault="00BB786D">
            <w:pPr>
              <w:jc w:val="right"/>
              <w:rPr>
                <w:rFonts w:ascii="Arial" w:hAnsi="Arial" w:cs="Arial"/>
                <w:sz w:val="20"/>
                <w:szCs w:val="20"/>
              </w:rPr>
            </w:pPr>
            <w:r>
              <w:rPr>
                <w:rFonts w:ascii="Arial" w:hAnsi="Arial" w:cs="Arial"/>
                <w:sz w:val="20"/>
                <w:szCs w:val="20"/>
              </w:rPr>
              <w:t> </w:t>
            </w:r>
          </w:p>
        </w:tc>
      </w:tr>
      <w:tr w:rsidR="00BB786D" w14:paraId="3773D720" w14:textId="77777777" w:rsidTr="00CE2E8C">
        <w:trPr>
          <w:trHeight w:val="510"/>
        </w:trPr>
        <w:tc>
          <w:tcPr>
            <w:tcW w:w="661" w:type="dxa"/>
            <w:tcBorders>
              <w:top w:val="nil"/>
              <w:left w:val="single" w:sz="4" w:space="0" w:color="auto"/>
              <w:bottom w:val="nil"/>
              <w:right w:val="single" w:sz="4" w:space="0" w:color="auto"/>
            </w:tcBorders>
            <w:shd w:val="clear" w:color="auto" w:fill="auto"/>
            <w:noWrap/>
            <w:hideMark/>
          </w:tcPr>
          <w:p w14:paraId="65549287" w14:textId="77777777" w:rsidR="00BB786D" w:rsidRDefault="00BB786D">
            <w:pPr>
              <w:rPr>
                <w:rFonts w:ascii="Arial" w:hAnsi="Arial" w:cs="Arial"/>
                <w:color w:val="000000"/>
                <w:sz w:val="20"/>
                <w:szCs w:val="20"/>
              </w:rPr>
            </w:pPr>
            <w:r>
              <w:rPr>
                <w:rFonts w:ascii="Arial" w:hAnsi="Arial" w:cs="Arial"/>
                <w:color w:val="000000"/>
                <w:sz w:val="20"/>
                <w:szCs w:val="20"/>
              </w:rPr>
              <w:t>1.2</w:t>
            </w:r>
          </w:p>
        </w:tc>
        <w:tc>
          <w:tcPr>
            <w:tcW w:w="4747" w:type="dxa"/>
            <w:tcBorders>
              <w:top w:val="nil"/>
              <w:left w:val="nil"/>
              <w:bottom w:val="nil"/>
              <w:right w:val="single" w:sz="4" w:space="0" w:color="auto"/>
            </w:tcBorders>
            <w:shd w:val="clear" w:color="auto" w:fill="auto"/>
            <w:noWrap/>
            <w:vAlign w:val="bottom"/>
            <w:hideMark/>
          </w:tcPr>
          <w:p w14:paraId="78862732" w14:textId="77777777" w:rsidR="00BB786D" w:rsidRDefault="00BB786D">
            <w:pPr>
              <w:rPr>
                <w:rFonts w:ascii="Arial" w:hAnsi="Arial" w:cs="Arial"/>
                <w:color w:val="000000"/>
                <w:sz w:val="20"/>
                <w:szCs w:val="20"/>
              </w:rPr>
            </w:pPr>
            <w:r>
              <w:rPr>
                <w:rFonts w:ascii="Arial" w:hAnsi="Arial" w:cs="Arial"/>
                <w:color w:val="000000"/>
                <w:sz w:val="20"/>
                <w:szCs w:val="20"/>
              </w:rPr>
              <w:t>Service 3kVA 1</w:t>
            </w:r>
            <w:r>
              <w:rPr>
                <w:rFonts w:ascii="Aptos Narrow" w:hAnsi="Aptos Narrow" w:cs="Arial"/>
                <w:color w:val="000000"/>
                <w:sz w:val="20"/>
                <w:szCs w:val="20"/>
              </w:rPr>
              <w:t xml:space="preserve">Ø </w:t>
            </w:r>
            <w:r>
              <w:rPr>
                <w:rFonts w:ascii="Arial" w:hAnsi="Arial" w:cs="Arial"/>
                <w:color w:val="000000"/>
                <w:sz w:val="20"/>
                <w:szCs w:val="20"/>
              </w:rPr>
              <w:t>UPS and batteries per room</w:t>
            </w:r>
          </w:p>
        </w:tc>
        <w:tc>
          <w:tcPr>
            <w:tcW w:w="650" w:type="dxa"/>
            <w:tcBorders>
              <w:top w:val="nil"/>
              <w:left w:val="nil"/>
              <w:bottom w:val="nil"/>
              <w:right w:val="single" w:sz="4" w:space="0" w:color="auto"/>
            </w:tcBorders>
            <w:shd w:val="clear" w:color="auto" w:fill="auto"/>
            <w:noWrap/>
            <w:vAlign w:val="center"/>
            <w:hideMark/>
          </w:tcPr>
          <w:p w14:paraId="4D9AA76B" w14:textId="77777777" w:rsidR="00BB786D" w:rsidRDefault="00BB786D">
            <w:pPr>
              <w:jc w:val="center"/>
              <w:rPr>
                <w:rFonts w:ascii="Arial" w:hAnsi="Arial" w:cs="Arial"/>
                <w:color w:val="000000"/>
                <w:sz w:val="20"/>
                <w:szCs w:val="20"/>
              </w:rPr>
            </w:pPr>
            <w:r>
              <w:rPr>
                <w:rFonts w:ascii="Arial" w:hAnsi="Arial" w:cs="Arial"/>
                <w:color w:val="000000"/>
                <w:sz w:val="20"/>
                <w:szCs w:val="20"/>
              </w:rPr>
              <w:t>each</w:t>
            </w:r>
          </w:p>
        </w:tc>
        <w:tc>
          <w:tcPr>
            <w:tcW w:w="1372" w:type="dxa"/>
            <w:tcBorders>
              <w:top w:val="nil"/>
              <w:left w:val="nil"/>
              <w:bottom w:val="nil"/>
              <w:right w:val="single" w:sz="4" w:space="0" w:color="auto"/>
            </w:tcBorders>
            <w:shd w:val="clear" w:color="auto" w:fill="auto"/>
            <w:noWrap/>
            <w:vAlign w:val="center"/>
            <w:hideMark/>
          </w:tcPr>
          <w:p w14:paraId="41159042" w14:textId="77777777" w:rsidR="00BB786D" w:rsidRDefault="00BB786D">
            <w:pPr>
              <w:jc w:val="center"/>
              <w:rPr>
                <w:rFonts w:ascii="Arial" w:hAnsi="Arial" w:cs="Arial"/>
                <w:color w:val="000000"/>
                <w:sz w:val="20"/>
                <w:szCs w:val="20"/>
              </w:rPr>
            </w:pPr>
            <w:r>
              <w:rPr>
                <w:rFonts w:ascii="Arial" w:hAnsi="Arial" w:cs="Arial"/>
                <w:color w:val="000000"/>
                <w:sz w:val="20"/>
                <w:szCs w:val="20"/>
              </w:rPr>
              <w:t>24</w:t>
            </w:r>
          </w:p>
        </w:tc>
        <w:tc>
          <w:tcPr>
            <w:tcW w:w="761" w:type="dxa"/>
            <w:tcBorders>
              <w:top w:val="nil"/>
              <w:left w:val="nil"/>
              <w:bottom w:val="nil"/>
              <w:right w:val="single" w:sz="4" w:space="0" w:color="auto"/>
            </w:tcBorders>
            <w:shd w:val="clear" w:color="auto" w:fill="auto"/>
            <w:noWrap/>
            <w:vAlign w:val="center"/>
            <w:hideMark/>
          </w:tcPr>
          <w:p w14:paraId="734C0C64"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47843F0E" w14:textId="77777777" w:rsidR="00BB786D" w:rsidRDefault="00BB786D">
            <w:pPr>
              <w:jc w:val="right"/>
              <w:rPr>
                <w:rFonts w:ascii="Arial" w:hAnsi="Arial" w:cs="Arial"/>
                <w:sz w:val="20"/>
                <w:szCs w:val="20"/>
              </w:rPr>
            </w:pPr>
            <w:r>
              <w:rPr>
                <w:rFonts w:ascii="Arial" w:hAnsi="Arial" w:cs="Arial"/>
                <w:sz w:val="20"/>
                <w:szCs w:val="20"/>
              </w:rPr>
              <w:t xml:space="preserve"> R                      -   </w:t>
            </w:r>
          </w:p>
        </w:tc>
      </w:tr>
      <w:tr w:rsidR="00BB786D" w14:paraId="489082FC" w14:textId="77777777" w:rsidTr="00CE2E8C">
        <w:trPr>
          <w:trHeight w:val="260"/>
        </w:trPr>
        <w:tc>
          <w:tcPr>
            <w:tcW w:w="661" w:type="dxa"/>
            <w:tcBorders>
              <w:top w:val="nil"/>
              <w:left w:val="single" w:sz="4" w:space="0" w:color="auto"/>
              <w:bottom w:val="nil"/>
              <w:right w:val="single" w:sz="4" w:space="0" w:color="auto"/>
            </w:tcBorders>
            <w:shd w:val="clear" w:color="auto" w:fill="auto"/>
            <w:noWrap/>
            <w:hideMark/>
          </w:tcPr>
          <w:p w14:paraId="7210B4B3" w14:textId="77777777" w:rsidR="00BB786D" w:rsidRDefault="00BB786D">
            <w:pPr>
              <w:rPr>
                <w:rFonts w:ascii="Arial" w:hAnsi="Arial" w:cs="Arial"/>
                <w:color w:val="000000"/>
                <w:sz w:val="20"/>
                <w:szCs w:val="20"/>
              </w:rPr>
            </w:pPr>
            <w:r>
              <w:rPr>
                <w:rFonts w:ascii="Arial" w:hAnsi="Arial" w:cs="Arial"/>
                <w:color w:val="000000"/>
                <w:sz w:val="20"/>
                <w:szCs w:val="20"/>
              </w:rPr>
              <w:t> </w:t>
            </w:r>
          </w:p>
        </w:tc>
        <w:tc>
          <w:tcPr>
            <w:tcW w:w="4747" w:type="dxa"/>
            <w:tcBorders>
              <w:top w:val="nil"/>
              <w:left w:val="nil"/>
              <w:bottom w:val="nil"/>
              <w:right w:val="single" w:sz="4" w:space="0" w:color="auto"/>
            </w:tcBorders>
            <w:shd w:val="clear" w:color="auto" w:fill="auto"/>
            <w:noWrap/>
            <w:vAlign w:val="bottom"/>
            <w:hideMark/>
          </w:tcPr>
          <w:p w14:paraId="05F11B36" w14:textId="77777777" w:rsidR="00BB786D" w:rsidRDefault="00BB786D">
            <w:pPr>
              <w:rPr>
                <w:rFonts w:ascii="Arial" w:hAnsi="Arial" w:cs="Arial"/>
                <w:color w:val="000000"/>
                <w:sz w:val="20"/>
                <w:szCs w:val="20"/>
              </w:rPr>
            </w:pPr>
            <w:r>
              <w:rPr>
                <w:rFonts w:ascii="Arial" w:hAnsi="Arial" w:cs="Arial"/>
                <w:color w:val="000000"/>
                <w:sz w:val="20"/>
                <w:szCs w:val="20"/>
              </w:rPr>
              <w:t> </w:t>
            </w:r>
          </w:p>
        </w:tc>
        <w:tc>
          <w:tcPr>
            <w:tcW w:w="650" w:type="dxa"/>
            <w:tcBorders>
              <w:top w:val="nil"/>
              <w:left w:val="nil"/>
              <w:bottom w:val="nil"/>
              <w:right w:val="single" w:sz="4" w:space="0" w:color="auto"/>
            </w:tcBorders>
            <w:shd w:val="clear" w:color="auto" w:fill="auto"/>
            <w:noWrap/>
            <w:vAlign w:val="center"/>
            <w:hideMark/>
          </w:tcPr>
          <w:p w14:paraId="0DAD948D"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1372" w:type="dxa"/>
            <w:tcBorders>
              <w:top w:val="nil"/>
              <w:left w:val="nil"/>
              <w:bottom w:val="nil"/>
              <w:right w:val="single" w:sz="4" w:space="0" w:color="auto"/>
            </w:tcBorders>
            <w:shd w:val="clear" w:color="auto" w:fill="auto"/>
            <w:noWrap/>
            <w:vAlign w:val="center"/>
            <w:hideMark/>
          </w:tcPr>
          <w:p w14:paraId="5728A5F6"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761" w:type="dxa"/>
            <w:tcBorders>
              <w:top w:val="nil"/>
              <w:left w:val="nil"/>
              <w:bottom w:val="nil"/>
              <w:right w:val="single" w:sz="4" w:space="0" w:color="auto"/>
            </w:tcBorders>
            <w:shd w:val="clear" w:color="auto" w:fill="auto"/>
            <w:noWrap/>
            <w:vAlign w:val="center"/>
            <w:hideMark/>
          </w:tcPr>
          <w:p w14:paraId="4D73A5CF"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68ACCF10" w14:textId="77777777" w:rsidR="00BB786D" w:rsidRDefault="00BB786D">
            <w:pPr>
              <w:jc w:val="right"/>
              <w:rPr>
                <w:rFonts w:ascii="Arial" w:hAnsi="Arial" w:cs="Arial"/>
                <w:sz w:val="20"/>
                <w:szCs w:val="20"/>
              </w:rPr>
            </w:pPr>
            <w:r>
              <w:rPr>
                <w:rFonts w:ascii="Arial" w:hAnsi="Arial" w:cs="Arial"/>
                <w:sz w:val="20"/>
                <w:szCs w:val="20"/>
              </w:rPr>
              <w:t> </w:t>
            </w:r>
          </w:p>
        </w:tc>
      </w:tr>
      <w:tr w:rsidR="00BB786D" w14:paraId="65A81694" w14:textId="77777777" w:rsidTr="00CE2E8C">
        <w:trPr>
          <w:trHeight w:val="260"/>
        </w:trPr>
        <w:tc>
          <w:tcPr>
            <w:tcW w:w="661" w:type="dxa"/>
            <w:tcBorders>
              <w:top w:val="nil"/>
              <w:left w:val="single" w:sz="4" w:space="0" w:color="auto"/>
              <w:bottom w:val="nil"/>
              <w:right w:val="single" w:sz="4" w:space="0" w:color="auto"/>
            </w:tcBorders>
            <w:shd w:val="clear" w:color="auto" w:fill="auto"/>
            <w:noWrap/>
            <w:hideMark/>
          </w:tcPr>
          <w:p w14:paraId="6AFDE625" w14:textId="77777777" w:rsidR="00BB786D" w:rsidRDefault="00BB786D">
            <w:pPr>
              <w:rPr>
                <w:rFonts w:ascii="Arial" w:hAnsi="Arial" w:cs="Arial"/>
                <w:color w:val="000000"/>
                <w:sz w:val="20"/>
                <w:szCs w:val="20"/>
              </w:rPr>
            </w:pPr>
            <w:r>
              <w:rPr>
                <w:rFonts w:ascii="Arial" w:hAnsi="Arial" w:cs="Arial"/>
                <w:color w:val="000000"/>
                <w:sz w:val="20"/>
                <w:szCs w:val="20"/>
              </w:rPr>
              <w:t>1.3</w:t>
            </w:r>
          </w:p>
        </w:tc>
        <w:tc>
          <w:tcPr>
            <w:tcW w:w="4747" w:type="dxa"/>
            <w:tcBorders>
              <w:top w:val="nil"/>
              <w:left w:val="nil"/>
              <w:bottom w:val="nil"/>
              <w:right w:val="single" w:sz="4" w:space="0" w:color="auto"/>
            </w:tcBorders>
            <w:shd w:val="clear" w:color="auto" w:fill="auto"/>
            <w:noWrap/>
            <w:vAlign w:val="bottom"/>
            <w:hideMark/>
          </w:tcPr>
          <w:p w14:paraId="29730929" w14:textId="77777777" w:rsidR="00BB786D" w:rsidRDefault="00BB786D">
            <w:pPr>
              <w:rPr>
                <w:rFonts w:ascii="Arial" w:hAnsi="Arial" w:cs="Arial"/>
                <w:color w:val="000000"/>
                <w:sz w:val="20"/>
                <w:szCs w:val="20"/>
                <w:u w:val="single"/>
              </w:rPr>
            </w:pPr>
            <w:r>
              <w:rPr>
                <w:rFonts w:ascii="Arial" w:hAnsi="Arial" w:cs="Arial"/>
                <w:color w:val="000000"/>
                <w:sz w:val="20"/>
                <w:szCs w:val="20"/>
                <w:u w:val="single"/>
              </w:rPr>
              <w:t xml:space="preserve">Labour Rates </w:t>
            </w:r>
          </w:p>
        </w:tc>
        <w:tc>
          <w:tcPr>
            <w:tcW w:w="650" w:type="dxa"/>
            <w:tcBorders>
              <w:top w:val="nil"/>
              <w:left w:val="nil"/>
              <w:bottom w:val="nil"/>
              <w:right w:val="single" w:sz="4" w:space="0" w:color="auto"/>
            </w:tcBorders>
            <w:shd w:val="clear" w:color="auto" w:fill="auto"/>
            <w:noWrap/>
            <w:vAlign w:val="bottom"/>
            <w:hideMark/>
          </w:tcPr>
          <w:p w14:paraId="3D333D24" w14:textId="77777777" w:rsidR="00BB786D" w:rsidRDefault="00BB786D">
            <w:pPr>
              <w:rPr>
                <w:rFonts w:ascii="Aptos Narrow" w:hAnsi="Aptos Narrow"/>
                <w:color w:val="000000"/>
                <w:sz w:val="20"/>
                <w:szCs w:val="20"/>
              </w:rPr>
            </w:pPr>
            <w:r>
              <w:rPr>
                <w:rFonts w:ascii="Aptos Narrow" w:hAnsi="Aptos Narrow"/>
                <w:color w:val="000000"/>
                <w:sz w:val="20"/>
                <w:szCs w:val="20"/>
              </w:rPr>
              <w:t> </w:t>
            </w:r>
          </w:p>
        </w:tc>
        <w:tc>
          <w:tcPr>
            <w:tcW w:w="1372" w:type="dxa"/>
            <w:tcBorders>
              <w:top w:val="nil"/>
              <w:left w:val="nil"/>
              <w:bottom w:val="nil"/>
              <w:right w:val="single" w:sz="4" w:space="0" w:color="auto"/>
            </w:tcBorders>
            <w:shd w:val="clear" w:color="auto" w:fill="auto"/>
            <w:noWrap/>
            <w:vAlign w:val="bottom"/>
            <w:hideMark/>
          </w:tcPr>
          <w:p w14:paraId="71BD6059" w14:textId="77777777" w:rsidR="00BB786D" w:rsidRDefault="00BB786D">
            <w:pPr>
              <w:rPr>
                <w:rFonts w:ascii="Aptos Narrow" w:hAnsi="Aptos Narrow"/>
                <w:color w:val="000000"/>
                <w:sz w:val="20"/>
                <w:szCs w:val="20"/>
              </w:rPr>
            </w:pPr>
            <w:r>
              <w:rPr>
                <w:rFonts w:ascii="Aptos Narrow" w:hAnsi="Aptos Narrow"/>
                <w:color w:val="000000"/>
                <w:sz w:val="20"/>
                <w:szCs w:val="20"/>
              </w:rPr>
              <w:t> </w:t>
            </w:r>
          </w:p>
        </w:tc>
        <w:tc>
          <w:tcPr>
            <w:tcW w:w="761" w:type="dxa"/>
            <w:tcBorders>
              <w:top w:val="nil"/>
              <w:left w:val="nil"/>
              <w:bottom w:val="nil"/>
              <w:right w:val="single" w:sz="4" w:space="0" w:color="auto"/>
            </w:tcBorders>
            <w:shd w:val="clear" w:color="auto" w:fill="auto"/>
            <w:noWrap/>
            <w:vAlign w:val="bottom"/>
            <w:hideMark/>
          </w:tcPr>
          <w:p w14:paraId="0926211C" w14:textId="77777777" w:rsidR="00BB786D" w:rsidRDefault="00BB786D">
            <w:pPr>
              <w:rPr>
                <w:rFonts w:ascii="Aptos Narrow" w:hAnsi="Aptos Narrow"/>
                <w:color w:val="000000"/>
                <w:sz w:val="20"/>
                <w:szCs w:val="20"/>
              </w:rPr>
            </w:pPr>
            <w:r>
              <w:rPr>
                <w:rFonts w:ascii="Aptos Narrow" w:hAnsi="Aptos Narrow"/>
                <w:color w:val="000000"/>
                <w:sz w:val="20"/>
                <w:szCs w:val="20"/>
              </w:rPr>
              <w:t> </w:t>
            </w:r>
          </w:p>
        </w:tc>
        <w:tc>
          <w:tcPr>
            <w:tcW w:w="2334" w:type="dxa"/>
            <w:tcBorders>
              <w:top w:val="nil"/>
              <w:left w:val="nil"/>
              <w:bottom w:val="nil"/>
              <w:right w:val="single" w:sz="4" w:space="0" w:color="auto"/>
            </w:tcBorders>
            <w:shd w:val="clear" w:color="auto" w:fill="auto"/>
            <w:noWrap/>
            <w:vAlign w:val="bottom"/>
            <w:hideMark/>
          </w:tcPr>
          <w:p w14:paraId="16D0DC82" w14:textId="77777777" w:rsidR="00BB786D" w:rsidRDefault="00BB786D">
            <w:pPr>
              <w:rPr>
                <w:rFonts w:ascii="Aptos Narrow" w:hAnsi="Aptos Narrow"/>
                <w:color w:val="000000"/>
                <w:sz w:val="20"/>
                <w:szCs w:val="20"/>
              </w:rPr>
            </w:pPr>
            <w:r>
              <w:rPr>
                <w:rFonts w:ascii="Aptos Narrow" w:hAnsi="Aptos Narrow"/>
                <w:color w:val="000000"/>
                <w:sz w:val="20"/>
                <w:szCs w:val="20"/>
              </w:rPr>
              <w:t> </w:t>
            </w:r>
          </w:p>
        </w:tc>
      </w:tr>
      <w:tr w:rsidR="00BB786D" w14:paraId="6A4C6E92" w14:textId="77777777" w:rsidTr="00CE2E8C">
        <w:trPr>
          <w:trHeight w:val="260"/>
        </w:trPr>
        <w:tc>
          <w:tcPr>
            <w:tcW w:w="661" w:type="dxa"/>
            <w:tcBorders>
              <w:top w:val="nil"/>
              <w:left w:val="single" w:sz="4" w:space="0" w:color="auto"/>
              <w:bottom w:val="nil"/>
              <w:right w:val="single" w:sz="4" w:space="0" w:color="auto"/>
            </w:tcBorders>
            <w:shd w:val="clear" w:color="auto" w:fill="auto"/>
            <w:noWrap/>
            <w:vAlign w:val="center"/>
            <w:hideMark/>
          </w:tcPr>
          <w:p w14:paraId="7C77242C" w14:textId="77777777" w:rsidR="00BB786D" w:rsidRDefault="00BB786D">
            <w:pPr>
              <w:rPr>
                <w:rFonts w:ascii="Arial" w:hAnsi="Arial" w:cs="Arial"/>
                <w:color w:val="000000"/>
                <w:sz w:val="20"/>
                <w:szCs w:val="20"/>
              </w:rPr>
            </w:pPr>
            <w:r>
              <w:rPr>
                <w:rFonts w:ascii="Arial" w:hAnsi="Arial" w:cs="Arial"/>
                <w:color w:val="000000"/>
                <w:sz w:val="20"/>
                <w:szCs w:val="20"/>
              </w:rPr>
              <w:t>1.3.1</w:t>
            </w:r>
          </w:p>
        </w:tc>
        <w:tc>
          <w:tcPr>
            <w:tcW w:w="4747" w:type="dxa"/>
            <w:tcBorders>
              <w:top w:val="nil"/>
              <w:left w:val="nil"/>
              <w:bottom w:val="nil"/>
              <w:right w:val="single" w:sz="4" w:space="0" w:color="auto"/>
            </w:tcBorders>
            <w:shd w:val="clear" w:color="auto" w:fill="auto"/>
            <w:noWrap/>
            <w:vAlign w:val="bottom"/>
            <w:hideMark/>
          </w:tcPr>
          <w:p w14:paraId="01B3A838" w14:textId="77777777" w:rsidR="00BB786D" w:rsidRDefault="00BB786D">
            <w:pPr>
              <w:rPr>
                <w:rFonts w:ascii="Arial" w:hAnsi="Arial" w:cs="Arial"/>
                <w:color w:val="000000"/>
                <w:sz w:val="20"/>
                <w:szCs w:val="20"/>
              </w:rPr>
            </w:pPr>
            <w:r>
              <w:rPr>
                <w:rFonts w:ascii="Arial" w:hAnsi="Arial" w:cs="Arial"/>
                <w:color w:val="000000"/>
                <w:sz w:val="20"/>
                <w:szCs w:val="20"/>
              </w:rPr>
              <w:t>UPS Technician</w:t>
            </w:r>
          </w:p>
        </w:tc>
        <w:tc>
          <w:tcPr>
            <w:tcW w:w="650" w:type="dxa"/>
            <w:tcBorders>
              <w:top w:val="nil"/>
              <w:left w:val="nil"/>
              <w:bottom w:val="nil"/>
              <w:right w:val="single" w:sz="4" w:space="0" w:color="auto"/>
            </w:tcBorders>
            <w:shd w:val="clear" w:color="auto" w:fill="auto"/>
            <w:noWrap/>
            <w:vAlign w:val="center"/>
            <w:hideMark/>
          </w:tcPr>
          <w:p w14:paraId="6449261D" w14:textId="77777777" w:rsidR="00BB786D" w:rsidRDefault="00BB786D">
            <w:pPr>
              <w:jc w:val="center"/>
              <w:rPr>
                <w:rFonts w:ascii="Arial" w:hAnsi="Arial" w:cs="Arial"/>
                <w:color w:val="000000"/>
                <w:sz w:val="20"/>
                <w:szCs w:val="20"/>
              </w:rPr>
            </w:pPr>
            <w:r>
              <w:rPr>
                <w:rFonts w:ascii="Arial" w:hAnsi="Arial" w:cs="Arial"/>
                <w:color w:val="000000"/>
                <w:sz w:val="20"/>
                <w:szCs w:val="20"/>
              </w:rPr>
              <w:t>Hour</w:t>
            </w:r>
          </w:p>
        </w:tc>
        <w:tc>
          <w:tcPr>
            <w:tcW w:w="1372" w:type="dxa"/>
            <w:tcBorders>
              <w:top w:val="nil"/>
              <w:left w:val="nil"/>
              <w:bottom w:val="nil"/>
              <w:right w:val="single" w:sz="4" w:space="0" w:color="auto"/>
            </w:tcBorders>
            <w:shd w:val="clear" w:color="auto" w:fill="auto"/>
            <w:noWrap/>
            <w:vAlign w:val="center"/>
            <w:hideMark/>
          </w:tcPr>
          <w:p w14:paraId="65480219" w14:textId="77777777" w:rsidR="00BB786D" w:rsidRDefault="00BB786D">
            <w:pPr>
              <w:jc w:val="center"/>
              <w:rPr>
                <w:rFonts w:ascii="Arial" w:hAnsi="Arial" w:cs="Arial"/>
                <w:color w:val="000000"/>
                <w:sz w:val="20"/>
                <w:szCs w:val="20"/>
              </w:rPr>
            </w:pPr>
            <w:r>
              <w:rPr>
                <w:rFonts w:ascii="Arial" w:hAnsi="Arial" w:cs="Arial"/>
                <w:color w:val="000000"/>
                <w:sz w:val="20"/>
                <w:szCs w:val="20"/>
              </w:rPr>
              <w:t>196</w:t>
            </w:r>
          </w:p>
        </w:tc>
        <w:tc>
          <w:tcPr>
            <w:tcW w:w="761" w:type="dxa"/>
            <w:tcBorders>
              <w:top w:val="nil"/>
              <w:left w:val="nil"/>
              <w:bottom w:val="nil"/>
              <w:right w:val="single" w:sz="4" w:space="0" w:color="auto"/>
            </w:tcBorders>
            <w:shd w:val="clear" w:color="auto" w:fill="auto"/>
            <w:noWrap/>
            <w:vAlign w:val="center"/>
            <w:hideMark/>
          </w:tcPr>
          <w:p w14:paraId="16856894"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1709B409" w14:textId="77777777" w:rsidR="00BB786D" w:rsidRDefault="00BB786D">
            <w:pPr>
              <w:jc w:val="right"/>
              <w:rPr>
                <w:rFonts w:ascii="Arial" w:hAnsi="Arial" w:cs="Arial"/>
                <w:sz w:val="20"/>
                <w:szCs w:val="20"/>
              </w:rPr>
            </w:pPr>
            <w:r>
              <w:rPr>
                <w:rFonts w:ascii="Arial" w:hAnsi="Arial" w:cs="Arial"/>
                <w:sz w:val="20"/>
                <w:szCs w:val="20"/>
              </w:rPr>
              <w:t xml:space="preserve"> R                      -   </w:t>
            </w:r>
          </w:p>
        </w:tc>
      </w:tr>
      <w:tr w:rsidR="00BB786D" w14:paraId="1EB9C74E" w14:textId="77777777" w:rsidTr="00CE2E8C">
        <w:trPr>
          <w:trHeight w:val="260"/>
        </w:trPr>
        <w:tc>
          <w:tcPr>
            <w:tcW w:w="661" w:type="dxa"/>
            <w:tcBorders>
              <w:top w:val="nil"/>
              <w:left w:val="single" w:sz="4" w:space="0" w:color="auto"/>
              <w:bottom w:val="nil"/>
              <w:right w:val="single" w:sz="4" w:space="0" w:color="auto"/>
            </w:tcBorders>
            <w:shd w:val="clear" w:color="auto" w:fill="auto"/>
            <w:noWrap/>
            <w:vAlign w:val="center"/>
            <w:hideMark/>
          </w:tcPr>
          <w:p w14:paraId="113AC4D0" w14:textId="77777777" w:rsidR="00BB786D" w:rsidRDefault="00BB786D">
            <w:pPr>
              <w:rPr>
                <w:rFonts w:ascii="Arial" w:hAnsi="Arial" w:cs="Arial"/>
                <w:color w:val="000000"/>
                <w:sz w:val="20"/>
                <w:szCs w:val="20"/>
              </w:rPr>
            </w:pPr>
            <w:r>
              <w:rPr>
                <w:rFonts w:ascii="Arial" w:hAnsi="Arial" w:cs="Arial"/>
                <w:color w:val="000000"/>
                <w:sz w:val="20"/>
                <w:szCs w:val="20"/>
              </w:rPr>
              <w:t>1.3.2</w:t>
            </w:r>
          </w:p>
        </w:tc>
        <w:tc>
          <w:tcPr>
            <w:tcW w:w="4747" w:type="dxa"/>
            <w:tcBorders>
              <w:top w:val="nil"/>
              <w:left w:val="nil"/>
              <w:bottom w:val="nil"/>
              <w:right w:val="single" w:sz="4" w:space="0" w:color="auto"/>
            </w:tcBorders>
            <w:shd w:val="clear" w:color="auto" w:fill="auto"/>
            <w:noWrap/>
            <w:vAlign w:val="bottom"/>
            <w:hideMark/>
          </w:tcPr>
          <w:p w14:paraId="169D1703" w14:textId="77777777" w:rsidR="00BB786D" w:rsidRDefault="00BB786D">
            <w:pPr>
              <w:rPr>
                <w:rFonts w:ascii="Arial" w:hAnsi="Arial" w:cs="Arial"/>
                <w:color w:val="000000"/>
                <w:sz w:val="20"/>
                <w:szCs w:val="20"/>
              </w:rPr>
            </w:pPr>
            <w:r>
              <w:rPr>
                <w:rFonts w:ascii="Arial" w:hAnsi="Arial" w:cs="Arial"/>
                <w:color w:val="000000"/>
                <w:sz w:val="20"/>
                <w:szCs w:val="20"/>
              </w:rPr>
              <w:t>Semi-skilled artisan</w:t>
            </w:r>
          </w:p>
        </w:tc>
        <w:tc>
          <w:tcPr>
            <w:tcW w:w="650" w:type="dxa"/>
            <w:tcBorders>
              <w:top w:val="nil"/>
              <w:left w:val="nil"/>
              <w:bottom w:val="nil"/>
              <w:right w:val="single" w:sz="4" w:space="0" w:color="auto"/>
            </w:tcBorders>
            <w:shd w:val="clear" w:color="auto" w:fill="auto"/>
            <w:noWrap/>
            <w:vAlign w:val="center"/>
            <w:hideMark/>
          </w:tcPr>
          <w:p w14:paraId="23889174" w14:textId="77777777" w:rsidR="00BB786D" w:rsidRDefault="00BB786D">
            <w:pPr>
              <w:jc w:val="center"/>
              <w:rPr>
                <w:rFonts w:ascii="Arial" w:hAnsi="Arial" w:cs="Arial"/>
                <w:color w:val="000000"/>
                <w:sz w:val="20"/>
                <w:szCs w:val="20"/>
              </w:rPr>
            </w:pPr>
            <w:r>
              <w:rPr>
                <w:rFonts w:ascii="Arial" w:hAnsi="Arial" w:cs="Arial"/>
                <w:color w:val="000000"/>
                <w:sz w:val="20"/>
                <w:szCs w:val="20"/>
              </w:rPr>
              <w:t>Hour</w:t>
            </w:r>
          </w:p>
        </w:tc>
        <w:tc>
          <w:tcPr>
            <w:tcW w:w="1372" w:type="dxa"/>
            <w:tcBorders>
              <w:top w:val="nil"/>
              <w:left w:val="nil"/>
              <w:bottom w:val="nil"/>
              <w:right w:val="single" w:sz="4" w:space="0" w:color="auto"/>
            </w:tcBorders>
            <w:shd w:val="clear" w:color="auto" w:fill="auto"/>
            <w:noWrap/>
            <w:vAlign w:val="center"/>
            <w:hideMark/>
          </w:tcPr>
          <w:p w14:paraId="4940CDEE" w14:textId="77777777" w:rsidR="00BB786D" w:rsidRDefault="00BB786D">
            <w:pPr>
              <w:jc w:val="center"/>
              <w:rPr>
                <w:rFonts w:ascii="Arial" w:hAnsi="Arial" w:cs="Arial"/>
                <w:color w:val="000000"/>
                <w:sz w:val="20"/>
                <w:szCs w:val="20"/>
              </w:rPr>
            </w:pPr>
            <w:r>
              <w:rPr>
                <w:rFonts w:ascii="Arial" w:hAnsi="Arial" w:cs="Arial"/>
                <w:color w:val="000000"/>
                <w:sz w:val="20"/>
                <w:szCs w:val="20"/>
              </w:rPr>
              <w:t>392</w:t>
            </w:r>
          </w:p>
        </w:tc>
        <w:tc>
          <w:tcPr>
            <w:tcW w:w="761" w:type="dxa"/>
            <w:tcBorders>
              <w:top w:val="nil"/>
              <w:left w:val="nil"/>
              <w:bottom w:val="nil"/>
              <w:right w:val="single" w:sz="4" w:space="0" w:color="auto"/>
            </w:tcBorders>
            <w:shd w:val="clear" w:color="auto" w:fill="auto"/>
            <w:noWrap/>
            <w:vAlign w:val="center"/>
            <w:hideMark/>
          </w:tcPr>
          <w:p w14:paraId="5629058B"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7EC6766A" w14:textId="77777777" w:rsidR="00BB786D" w:rsidRDefault="00BB786D">
            <w:pPr>
              <w:jc w:val="right"/>
              <w:rPr>
                <w:rFonts w:ascii="Arial" w:hAnsi="Arial" w:cs="Arial"/>
                <w:sz w:val="20"/>
                <w:szCs w:val="20"/>
              </w:rPr>
            </w:pPr>
            <w:r>
              <w:rPr>
                <w:rFonts w:ascii="Arial" w:hAnsi="Arial" w:cs="Arial"/>
                <w:sz w:val="20"/>
                <w:szCs w:val="20"/>
              </w:rPr>
              <w:t xml:space="preserve"> R                      -   </w:t>
            </w:r>
          </w:p>
        </w:tc>
      </w:tr>
      <w:tr w:rsidR="00BB786D" w14:paraId="7B1D57B8" w14:textId="77777777" w:rsidTr="00CE2E8C">
        <w:trPr>
          <w:trHeight w:val="260"/>
        </w:trPr>
        <w:tc>
          <w:tcPr>
            <w:tcW w:w="661" w:type="dxa"/>
            <w:tcBorders>
              <w:top w:val="nil"/>
              <w:left w:val="single" w:sz="4" w:space="0" w:color="auto"/>
              <w:bottom w:val="nil"/>
              <w:right w:val="single" w:sz="4" w:space="0" w:color="auto"/>
            </w:tcBorders>
            <w:shd w:val="clear" w:color="auto" w:fill="auto"/>
            <w:noWrap/>
            <w:vAlign w:val="center"/>
            <w:hideMark/>
          </w:tcPr>
          <w:p w14:paraId="581FCC7B" w14:textId="77777777" w:rsidR="00BB786D" w:rsidRDefault="00BB786D">
            <w:pPr>
              <w:rPr>
                <w:rFonts w:ascii="Arial" w:hAnsi="Arial" w:cs="Arial"/>
                <w:color w:val="000000"/>
                <w:sz w:val="20"/>
                <w:szCs w:val="20"/>
              </w:rPr>
            </w:pPr>
            <w:r>
              <w:rPr>
                <w:rFonts w:ascii="Arial" w:hAnsi="Arial" w:cs="Arial"/>
                <w:color w:val="000000"/>
                <w:sz w:val="20"/>
                <w:szCs w:val="20"/>
              </w:rPr>
              <w:t>1.3.3</w:t>
            </w:r>
          </w:p>
        </w:tc>
        <w:tc>
          <w:tcPr>
            <w:tcW w:w="4747" w:type="dxa"/>
            <w:tcBorders>
              <w:top w:val="nil"/>
              <w:left w:val="nil"/>
              <w:bottom w:val="nil"/>
              <w:right w:val="single" w:sz="4" w:space="0" w:color="auto"/>
            </w:tcBorders>
            <w:shd w:val="clear" w:color="auto" w:fill="auto"/>
            <w:noWrap/>
            <w:vAlign w:val="bottom"/>
            <w:hideMark/>
          </w:tcPr>
          <w:p w14:paraId="56F48005" w14:textId="77777777" w:rsidR="00BB786D" w:rsidRDefault="00BB786D">
            <w:pPr>
              <w:rPr>
                <w:rFonts w:ascii="Arial" w:hAnsi="Arial" w:cs="Arial"/>
                <w:color w:val="000000"/>
                <w:sz w:val="20"/>
                <w:szCs w:val="20"/>
              </w:rPr>
            </w:pPr>
            <w:r>
              <w:rPr>
                <w:rFonts w:ascii="Arial" w:hAnsi="Arial" w:cs="Arial"/>
                <w:color w:val="000000"/>
                <w:sz w:val="20"/>
                <w:szCs w:val="20"/>
              </w:rPr>
              <w:t xml:space="preserve">General labour </w:t>
            </w:r>
          </w:p>
        </w:tc>
        <w:tc>
          <w:tcPr>
            <w:tcW w:w="650" w:type="dxa"/>
            <w:tcBorders>
              <w:top w:val="nil"/>
              <w:left w:val="nil"/>
              <w:bottom w:val="nil"/>
              <w:right w:val="single" w:sz="4" w:space="0" w:color="auto"/>
            </w:tcBorders>
            <w:shd w:val="clear" w:color="auto" w:fill="auto"/>
            <w:noWrap/>
            <w:vAlign w:val="center"/>
            <w:hideMark/>
          </w:tcPr>
          <w:p w14:paraId="7CE02AE3" w14:textId="77777777" w:rsidR="00BB786D" w:rsidRDefault="00BB786D">
            <w:pPr>
              <w:jc w:val="center"/>
              <w:rPr>
                <w:rFonts w:ascii="Arial" w:hAnsi="Arial" w:cs="Arial"/>
                <w:color w:val="000000"/>
                <w:sz w:val="20"/>
                <w:szCs w:val="20"/>
              </w:rPr>
            </w:pPr>
            <w:r>
              <w:rPr>
                <w:rFonts w:ascii="Arial" w:hAnsi="Arial" w:cs="Arial"/>
                <w:color w:val="000000"/>
                <w:sz w:val="20"/>
                <w:szCs w:val="20"/>
              </w:rPr>
              <w:t>each</w:t>
            </w:r>
          </w:p>
        </w:tc>
        <w:tc>
          <w:tcPr>
            <w:tcW w:w="1372" w:type="dxa"/>
            <w:tcBorders>
              <w:top w:val="nil"/>
              <w:left w:val="nil"/>
              <w:bottom w:val="nil"/>
              <w:right w:val="single" w:sz="4" w:space="0" w:color="auto"/>
            </w:tcBorders>
            <w:shd w:val="clear" w:color="auto" w:fill="auto"/>
            <w:noWrap/>
            <w:vAlign w:val="center"/>
            <w:hideMark/>
          </w:tcPr>
          <w:p w14:paraId="3EDA35F5" w14:textId="77777777" w:rsidR="00BB786D" w:rsidRDefault="00BB786D">
            <w:pPr>
              <w:jc w:val="center"/>
              <w:rPr>
                <w:rFonts w:ascii="Arial" w:hAnsi="Arial" w:cs="Arial"/>
                <w:color w:val="000000"/>
                <w:sz w:val="20"/>
                <w:szCs w:val="20"/>
              </w:rPr>
            </w:pPr>
            <w:r>
              <w:rPr>
                <w:rFonts w:ascii="Arial" w:hAnsi="Arial" w:cs="Arial"/>
                <w:color w:val="000000"/>
                <w:sz w:val="20"/>
                <w:szCs w:val="20"/>
              </w:rPr>
              <w:t>392</w:t>
            </w:r>
          </w:p>
        </w:tc>
        <w:tc>
          <w:tcPr>
            <w:tcW w:w="761" w:type="dxa"/>
            <w:tcBorders>
              <w:top w:val="nil"/>
              <w:left w:val="nil"/>
              <w:bottom w:val="nil"/>
              <w:right w:val="single" w:sz="4" w:space="0" w:color="auto"/>
            </w:tcBorders>
            <w:shd w:val="clear" w:color="auto" w:fill="auto"/>
            <w:noWrap/>
            <w:vAlign w:val="center"/>
            <w:hideMark/>
          </w:tcPr>
          <w:p w14:paraId="5454DCA2"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56A10A84" w14:textId="77777777" w:rsidR="00BB786D" w:rsidRDefault="00BB786D">
            <w:pPr>
              <w:jc w:val="right"/>
              <w:rPr>
                <w:rFonts w:ascii="Arial" w:hAnsi="Arial" w:cs="Arial"/>
                <w:sz w:val="20"/>
                <w:szCs w:val="20"/>
              </w:rPr>
            </w:pPr>
            <w:r>
              <w:rPr>
                <w:rFonts w:ascii="Arial" w:hAnsi="Arial" w:cs="Arial"/>
                <w:sz w:val="20"/>
                <w:szCs w:val="20"/>
              </w:rPr>
              <w:t xml:space="preserve"> R                      -   </w:t>
            </w:r>
          </w:p>
        </w:tc>
      </w:tr>
      <w:tr w:rsidR="00BB786D" w14:paraId="5052797E" w14:textId="77777777" w:rsidTr="00CE2E8C">
        <w:trPr>
          <w:trHeight w:val="260"/>
        </w:trPr>
        <w:tc>
          <w:tcPr>
            <w:tcW w:w="661" w:type="dxa"/>
            <w:tcBorders>
              <w:top w:val="nil"/>
              <w:left w:val="single" w:sz="4" w:space="0" w:color="auto"/>
              <w:bottom w:val="nil"/>
              <w:right w:val="single" w:sz="4" w:space="0" w:color="auto"/>
            </w:tcBorders>
            <w:shd w:val="clear" w:color="auto" w:fill="auto"/>
            <w:noWrap/>
            <w:vAlign w:val="center"/>
            <w:hideMark/>
          </w:tcPr>
          <w:p w14:paraId="2FBB3205" w14:textId="77777777" w:rsidR="00BB786D" w:rsidRDefault="00BB786D">
            <w:pPr>
              <w:rPr>
                <w:rFonts w:ascii="Arial" w:hAnsi="Arial" w:cs="Arial"/>
                <w:color w:val="000000"/>
                <w:sz w:val="20"/>
                <w:szCs w:val="20"/>
              </w:rPr>
            </w:pPr>
            <w:r>
              <w:rPr>
                <w:rFonts w:ascii="Arial" w:hAnsi="Arial" w:cs="Arial"/>
                <w:color w:val="000000"/>
                <w:sz w:val="20"/>
                <w:szCs w:val="20"/>
              </w:rPr>
              <w:t> </w:t>
            </w:r>
          </w:p>
        </w:tc>
        <w:tc>
          <w:tcPr>
            <w:tcW w:w="4747" w:type="dxa"/>
            <w:tcBorders>
              <w:top w:val="nil"/>
              <w:left w:val="nil"/>
              <w:bottom w:val="nil"/>
              <w:right w:val="single" w:sz="4" w:space="0" w:color="auto"/>
            </w:tcBorders>
            <w:shd w:val="clear" w:color="auto" w:fill="auto"/>
            <w:noWrap/>
            <w:vAlign w:val="bottom"/>
            <w:hideMark/>
          </w:tcPr>
          <w:p w14:paraId="3B7AAD2D" w14:textId="77777777" w:rsidR="00BB786D" w:rsidRDefault="00BB786D">
            <w:pPr>
              <w:rPr>
                <w:rFonts w:ascii="Arial" w:hAnsi="Arial" w:cs="Arial"/>
                <w:color w:val="000000"/>
                <w:sz w:val="20"/>
                <w:szCs w:val="20"/>
              </w:rPr>
            </w:pPr>
            <w:r>
              <w:rPr>
                <w:rFonts w:ascii="Arial" w:hAnsi="Arial" w:cs="Arial"/>
                <w:color w:val="000000"/>
                <w:sz w:val="20"/>
                <w:szCs w:val="20"/>
              </w:rPr>
              <w:t> </w:t>
            </w:r>
          </w:p>
        </w:tc>
        <w:tc>
          <w:tcPr>
            <w:tcW w:w="650" w:type="dxa"/>
            <w:tcBorders>
              <w:top w:val="nil"/>
              <w:left w:val="nil"/>
              <w:bottom w:val="nil"/>
              <w:right w:val="single" w:sz="4" w:space="0" w:color="auto"/>
            </w:tcBorders>
            <w:shd w:val="clear" w:color="auto" w:fill="auto"/>
            <w:noWrap/>
            <w:vAlign w:val="center"/>
            <w:hideMark/>
          </w:tcPr>
          <w:p w14:paraId="6C527C80"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1372" w:type="dxa"/>
            <w:tcBorders>
              <w:top w:val="nil"/>
              <w:left w:val="nil"/>
              <w:bottom w:val="nil"/>
              <w:right w:val="single" w:sz="4" w:space="0" w:color="auto"/>
            </w:tcBorders>
            <w:shd w:val="clear" w:color="auto" w:fill="auto"/>
            <w:noWrap/>
            <w:vAlign w:val="center"/>
            <w:hideMark/>
          </w:tcPr>
          <w:p w14:paraId="337F1C95"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761" w:type="dxa"/>
            <w:tcBorders>
              <w:top w:val="nil"/>
              <w:left w:val="nil"/>
              <w:bottom w:val="nil"/>
              <w:right w:val="single" w:sz="4" w:space="0" w:color="auto"/>
            </w:tcBorders>
            <w:shd w:val="clear" w:color="auto" w:fill="auto"/>
            <w:noWrap/>
            <w:vAlign w:val="center"/>
            <w:hideMark/>
          </w:tcPr>
          <w:p w14:paraId="2E785121"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58CD2006" w14:textId="77777777" w:rsidR="00BB786D" w:rsidRDefault="00BB786D">
            <w:pPr>
              <w:jc w:val="right"/>
              <w:rPr>
                <w:rFonts w:ascii="Arial" w:hAnsi="Arial" w:cs="Arial"/>
                <w:sz w:val="20"/>
                <w:szCs w:val="20"/>
              </w:rPr>
            </w:pPr>
            <w:r>
              <w:rPr>
                <w:rFonts w:ascii="Arial" w:hAnsi="Arial" w:cs="Arial"/>
                <w:sz w:val="20"/>
                <w:szCs w:val="20"/>
              </w:rPr>
              <w:t> </w:t>
            </w:r>
          </w:p>
        </w:tc>
      </w:tr>
      <w:tr w:rsidR="00BB786D" w14:paraId="5CA542AB" w14:textId="77777777" w:rsidTr="00CE2E8C">
        <w:trPr>
          <w:trHeight w:val="260"/>
        </w:trPr>
        <w:tc>
          <w:tcPr>
            <w:tcW w:w="661" w:type="dxa"/>
            <w:tcBorders>
              <w:top w:val="nil"/>
              <w:left w:val="single" w:sz="4" w:space="0" w:color="auto"/>
              <w:bottom w:val="nil"/>
              <w:right w:val="single" w:sz="4" w:space="0" w:color="auto"/>
            </w:tcBorders>
            <w:shd w:val="clear" w:color="auto" w:fill="auto"/>
            <w:noWrap/>
            <w:hideMark/>
          </w:tcPr>
          <w:p w14:paraId="070BC585" w14:textId="77777777" w:rsidR="00BB786D" w:rsidRDefault="00BB786D">
            <w:pPr>
              <w:rPr>
                <w:rFonts w:ascii="Arial" w:hAnsi="Arial" w:cs="Arial"/>
                <w:color w:val="000000"/>
                <w:sz w:val="20"/>
                <w:szCs w:val="20"/>
              </w:rPr>
            </w:pPr>
            <w:r>
              <w:rPr>
                <w:rFonts w:ascii="Arial" w:hAnsi="Arial" w:cs="Arial"/>
                <w:color w:val="000000"/>
                <w:sz w:val="20"/>
                <w:szCs w:val="20"/>
              </w:rPr>
              <w:t>1.3</w:t>
            </w:r>
          </w:p>
        </w:tc>
        <w:tc>
          <w:tcPr>
            <w:tcW w:w="4747" w:type="dxa"/>
            <w:tcBorders>
              <w:top w:val="nil"/>
              <w:left w:val="nil"/>
              <w:bottom w:val="nil"/>
              <w:right w:val="single" w:sz="4" w:space="0" w:color="auto"/>
            </w:tcBorders>
            <w:shd w:val="clear" w:color="auto" w:fill="auto"/>
            <w:noWrap/>
            <w:vAlign w:val="bottom"/>
            <w:hideMark/>
          </w:tcPr>
          <w:p w14:paraId="69A5449F" w14:textId="77777777" w:rsidR="00BB786D" w:rsidRDefault="00BB786D">
            <w:pPr>
              <w:rPr>
                <w:rFonts w:ascii="Arial" w:hAnsi="Arial" w:cs="Arial"/>
                <w:color w:val="000000"/>
                <w:sz w:val="20"/>
                <w:szCs w:val="20"/>
                <w:u w:val="single"/>
              </w:rPr>
            </w:pPr>
            <w:r>
              <w:rPr>
                <w:rFonts w:ascii="Arial" w:hAnsi="Arial" w:cs="Arial"/>
                <w:color w:val="000000"/>
                <w:sz w:val="20"/>
                <w:szCs w:val="20"/>
                <w:u w:val="single"/>
              </w:rPr>
              <w:t>Labour Rates: After hours</w:t>
            </w:r>
          </w:p>
        </w:tc>
        <w:tc>
          <w:tcPr>
            <w:tcW w:w="650" w:type="dxa"/>
            <w:tcBorders>
              <w:top w:val="nil"/>
              <w:left w:val="nil"/>
              <w:bottom w:val="nil"/>
              <w:right w:val="single" w:sz="4" w:space="0" w:color="auto"/>
            </w:tcBorders>
            <w:shd w:val="clear" w:color="auto" w:fill="auto"/>
            <w:noWrap/>
            <w:vAlign w:val="bottom"/>
            <w:hideMark/>
          </w:tcPr>
          <w:p w14:paraId="044688A4" w14:textId="77777777" w:rsidR="00BB786D" w:rsidRDefault="00BB786D">
            <w:pPr>
              <w:rPr>
                <w:rFonts w:ascii="Aptos Narrow" w:hAnsi="Aptos Narrow"/>
                <w:color w:val="000000"/>
                <w:sz w:val="20"/>
                <w:szCs w:val="20"/>
              </w:rPr>
            </w:pPr>
            <w:r>
              <w:rPr>
                <w:rFonts w:ascii="Aptos Narrow" w:hAnsi="Aptos Narrow"/>
                <w:color w:val="000000"/>
                <w:sz w:val="20"/>
                <w:szCs w:val="20"/>
              </w:rPr>
              <w:t> </w:t>
            </w:r>
          </w:p>
        </w:tc>
        <w:tc>
          <w:tcPr>
            <w:tcW w:w="1372" w:type="dxa"/>
            <w:tcBorders>
              <w:top w:val="nil"/>
              <w:left w:val="nil"/>
              <w:bottom w:val="nil"/>
              <w:right w:val="single" w:sz="4" w:space="0" w:color="auto"/>
            </w:tcBorders>
            <w:shd w:val="clear" w:color="auto" w:fill="auto"/>
            <w:noWrap/>
            <w:vAlign w:val="bottom"/>
            <w:hideMark/>
          </w:tcPr>
          <w:p w14:paraId="20F4BF3E" w14:textId="77777777" w:rsidR="00BB786D" w:rsidRDefault="00BB786D">
            <w:pPr>
              <w:rPr>
                <w:rFonts w:ascii="Aptos Narrow" w:hAnsi="Aptos Narrow"/>
                <w:color w:val="000000"/>
                <w:sz w:val="20"/>
                <w:szCs w:val="20"/>
              </w:rPr>
            </w:pPr>
            <w:r>
              <w:rPr>
                <w:rFonts w:ascii="Aptos Narrow" w:hAnsi="Aptos Narrow"/>
                <w:color w:val="000000"/>
                <w:sz w:val="20"/>
                <w:szCs w:val="20"/>
              </w:rPr>
              <w:t> </w:t>
            </w:r>
          </w:p>
        </w:tc>
        <w:tc>
          <w:tcPr>
            <w:tcW w:w="761" w:type="dxa"/>
            <w:tcBorders>
              <w:top w:val="nil"/>
              <w:left w:val="nil"/>
              <w:bottom w:val="nil"/>
              <w:right w:val="single" w:sz="4" w:space="0" w:color="auto"/>
            </w:tcBorders>
            <w:shd w:val="clear" w:color="auto" w:fill="auto"/>
            <w:noWrap/>
            <w:vAlign w:val="bottom"/>
            <w:hideMark/>
          </w:tcPr>
          <w:p w14:paraId="685961D2" w14:textId="77777777" w:rsidR="00BB786D" w:rsidRDefault="00BB786D">
            <w:pPr>
              <w:rPr>
                <w:rFonts w:ascii="Aptos Narrow" w:hAnsi="Aptos Narrow"/>
                <w:color w:val="000000"/>
                <w:sz w:val="20"/>
                <w:szCs w:val="20"/>
              </w:rPr>
            </w:pPr>
            <w:r>
              <w:rPr>
                <w:rFonts w:ascii="Aptos Narrow" w:hAnsi="Aptos Narrow"/>
                <w:color w:val="000000"/>
                <w:sz w:val="20"/>
                <w:szCs w:val="20"/>
              </w:rPr>
              <w:t> </w:t>
            </w:r>
          </w:p>
        </w:tc>
        <w:tc>
          <w:tcPr>
            <w:tcW w:w="2334" w:type="dxa"/>
            <w:tcBorders>
              <w:top w:val="nil"/>
              <w:left w:val="nil"/>
              <w:bottom w:val="nil"/>
              <w:right w:val="single" w:sz="4" w:space="0" w:color="auto"/>
            </w:tcBorders>
            <w:shd w:val="clear" w:color="auto" w:fill="auto"/>
            <w:noWrap/>
            <w:vAlign w:val="bottom"/>
            <w:hideMark/>
          </w:tcPr>
          <w:p w14:paraId="480AAD40" w14:textId="77777777" w:rsidR="00BB786D" w:rsidRDefault="00BB786D">
            <w:pPr>
              <w:rPr>
                <w:rFonts w:ascii="Aptos Narrow" w:hAnsi="Aptos Narrow"/>
                <w:color w:val="000000"/>
                <w:sz w:val="20"/>
                <w:szCs w:val="20"/>
              </w:rPr>
            </w:pPr>
            <w:r>
              <w:rPr>
                <w:rFonts w:ascii="Aptos Narrow" w:hAnsi="Aptos Narrow"/>
                <w:color w:val="000000"/>
                <w:sz w:val="20"/>
                <w:szCs w:val="20"/>
              </w:rPr>
              <w:t> </w:t>
            </w:r>
          </w:p>
        </w:tc>
      </w:tr>
      <w:tr w:rsidR="00BB786D" w14:paraId="28CC7AE8" w14:textId="77777777" w:rsidTr="00CE2E8C">
        <w:trPr>
          <w:trHeight w:val="260"/>
        </w:trPr>
        <w:tc>
          <w:tcPr>
            <w:tcW w:w="661" w:type="dxa"/>
            <w:tcBorders>
              <w:top w:val="nil"/>
              <w:left w:val="single" w:sz="4" w:space="0" w:color="auto"/>
              <w:bottom w:val="nil"/>
              <w:right w:val="single" w:sz="4" w:space="0" w:color="auto"/>
            </w:tcBorders>
            <w:shd w:val="clear" w:color="auto" w:fill="auto"/>
            <w:noWrap/>
            <w:vAlign w:val="center"/>
            <w:hideMark/>
          </w:tcPr>
          <w:p w14:paraId="4AFB92D5" w14:textId="77777777" w:rsidR="00BB786D" w:rsidRDefault="00BB786D">
            <w:pPr>
              <w:rPr>
                <w:rFonts w:ascii="Arial" w:hAnsi="Arial" w:cs="Arial"/>
                <w:color w:val="000000"/>
                <w:sz w:val="20"/>
                <w:szCs w:val="20"/>
              </w:rPr>
            </w:pPr>
            <w:r>
              <w:rPr>
                <w:rFonts w:ascii="Arial" w:hAnsi="Arial" w:cs="Arial"/>
                <w:color w:val="000000"/>
                <w:sz w:val="20"/>
                <w:szCs w:val="20"/>
              </w:rPr>
              <w:t>1.3.1</w:t>
            </w:r>
          </w:p>
        </w:tc>
        <w:tc>
          <w:tcPr>
            <w:tcW w:w="4747" w:type="dxa"/>
            <w:tcBorders>
              <w:top w:val="nil"/>
              <w:left w:val="nil"/>
              <w:bottom w:val="nil"/>
              <w:right w:val="single" w:sz="4" w:space="0" w:color="auto"/>
            </w:tcBorders>
            <w:shd w:val="clear" w:color="auto" w:fill="auto"/>
            <w:noWrap/>
            <w:vAlign w:val="bottom"/>
            <w:hideMark/>
          </w:tcPr>
          <w:p w14:paraId="303CC0C2" w14:textId="77777777" w:rsidR="00BB786D" w:rsidRDefault="00BB786D">
            <w:pPr>
              <w:rPr>
                <w:rFonts w:ascii="Arial" w:hAnsi="Arial" w:cs="Arial"/>
                <w:color w:val="000000"/>
                <w:sz w:val="20"/>
                <w:szCs w:val="20"/>
              </w:rPr>
            </w:pPr>
            <w:r>
              <w:rPr>
                <w:rFonts w:ascii="Arial" w:hAnsi="Arial" w:cs="Arial"/>
                <w:color w:val="000000"/>
                <w:sz w:val="20"/>
                <w:szCs w:val="20"/>
              </w:rPr>
              <w:t>UPS Technician</w:t>
            </w:r>
          </w:p>
        </w:tc>
        <w:tc>
          <w:tcPr>
            <w:tcW w:w="650" w:type="dxa"/>
            <w:tcBorders>
              <w:top w:val="nil"/>
              <w:left w:val="nil"/>
              <w:bottom w:val="nil"/>
              <w:right w:val="single" w:sz="4" w:space="0" w:color="auto"/>
            </w:tcBorders>
            <w:shd w:val="clear" w:color="auto" w:fill="auto"/>
            <w:noWrap/>
            <w:vAlign w:val="center"/>
            <w:hideMark/>
          </w:tcPr>
          <w:p w14:paraId="25BBA1FA" w14:textId="77777777" w:rsidR="00BB786D" w:rsidRDefault="00BB786D">
            <w:pPr>
              <w:jc w:val="center"/>
              <w:rPr>
                <w:rFonts w:ascii="Arial" w:hAnsi="Arial" w:cs="Arial"/>
                <w:color w:val="000000"/>
                <w:sz w:val="20"/>
                <w:szCs w:val="20"/>
              </w:rPr>
            </w:pPr>
            <w:r>
              <w:rPr>
                <w:rFonts w:ascii="Arial" w:hAnsi="Arial" w:cs="Arial"/>
                <w:color w:val="000000"/>
                <w:sz w:val="20"/>
                <w:szCs w:val="20"/>
              </w:rPr>
              <w:t>Hour</w:t>
            </w:r>
          </w:p>
        </w:tc>
        <w:tc>
          <w:tcPr>
            <w:tcW w:w="1372" w:type="dxa"/>
            <w:tcBorders>
              <w:top w:val="nil"/>
              <w:left w:val="nil"/>
              <w:bottom w:val="nil"/>
              <w:right w:val="single" w:sz="4" w:space="0" w:color="auto"/>
            </w:tcBorders>
            <w:shd w:val="clear" w:color="auto" w:fill="auto"/>
            <w:noWrap/>
            <w:vAlign w:val="center"/>
            <w:hideMark/>
          </w:tcPr>
          <w:p w14:paraId="2A41C2F2" w14:textId="77777777" w:rsidR="00BB786D" w:rsidRDefault="00BB786D">
            <w:pPr>
              <w:jc w:val="center"/>
              <w:rPr>
                <w:rFonts w:ascii="Arial" w:hAnsi="Arial" w:cs="Arial"/>
                <w:color w:val="000000"/>
                <w:sz w:val="20"/>
                <w:szCs w:val="20"/>
              </w:rPr>
            </w:pPr>
            <w:r>
              <w:rPr>
                <w:rFonts w:ascii="Arial" w:hAnsi="Arial" w:cs="Arial"/>
                <w:color w:val="000000"/>
                <w:sz w:val="20"/>
                <w:szCs w:val="20"/>
              </w:rPr>
              <w:t>75</w:t>
            </w:r>
          </w:p>
        </w:tc>
        <w:tc>
          <w:tcPr>
            <w:tcW w:w="761" w:type="dxa"/>
            <w:tcBorders>
              <w:top w:val="nil"/>
              <w:left w:val="nil"/>
              <w:bottom w:val="nil"/>
              <w:right w:val="single" w:sz="4" w:space="0" w:color="auto"/>
            </w:tcBorders>
            <w:shd w:val="clear" w:color="auto" w:fill="auto"/>
            <w:noWrap/>
            <w:vAlign w:val="center"/>
            <w:hideMark/>
          </w:tcPr>
          <w:p w14:paraId="37E09090"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3D16A533" w14:textId="77777777" w:rsidR="00BB786D" w:rsidRDefault="00BB786D">
            <w:pPr>
              <w:jc w:val="right"/>
              <w:rPr>
                <w:rFonts w:ascii="Arial" w:hAnsi="Arial" w:cs="Arial"/>
                <w:sz w:val="20"/>
                <w:szCs w:val="20"/>
              </w:rPr>
            </w:pPr>
            <w:r>
              <w:rPr>
                <w:rFonts w:ascii="Arial" w:hAnsi="Arial" w:cs="Arial"/>
                <w:sz w:val="20"/>
                <w:szCs w:val="20"/>
              </w:rPr>
              <w:t xml:space="preserve"> R                      -   </w:t>
            </w:r>
          </w:p>
        </w:tc>
      </w:tr>
      <w:tr w:rsidR="00BB786D" w14:paraId="2D815847" w14:textId="77777777" w:rsidTr="00CE2E8C">
        <w:trPr>
          <w:trHeight w:val="260"/>
        </w:trPr>
        <w:tc>
          <w:tcPr>
            <w:tcW w:w="661" w:type="dxa"/>
            <w:tcBorders>
              <w:top w:val="nil"/>
              <w:left w:val="single" w:sz="4" w:space="0" w:color="auto"/>
              <w:bottom w:val="nil"/>
              <w:right w:val="single" w:sz="4" w:space="0" w:color="auto"/>
            </w:tcBorders>
            <w:shd w:val="clear" w:color="auto" w:fill="auto"/>
            <w:noWrap/>
            <w:vAlign w:val="center"/>
            <w:hideMark/>
          </w:tcPr>
          <w:p w14:paraId="4793E6E7" w14:textId="77777777" w:rsidR="00BB786D" w:rsidRDefault="00BB786D">
            <w:pPr>
              <w:rPr>
                <w:rFonts w:ascii="Arial" w:hAnsi="Arial" w:cs="Arial"/>
                <w:color w:val="000000"/>
                <w:sz w:val="20"/>
                <w:szCs w:val="20"/>
              </w:rPr>
            </w:pPr>
            <w:r>
              <w:rPr>
                <w:rFonts w:ascii="Arial" w:hAnsi="Arial" w:cs="Arial"/>
                <w:color w:val="000000"/>
                <w:sz w:val="20"/>
                <w:szCs w:val="20"/>
              </w:rPr>
              <w:t>1.3.2</w:t>
            </w:r>
          </w:p>
        </w:tc>
        <w:tc>
          <w:tcPr>
            <w:tcW w:w="4747" w:type="dxa"/>
            <w:tcBorders>
              <w:top w:val="nil"/>
              <w:left w:val="nil"/>
              <w:bottom w:val="nil"/>
              <w:right w:val="single" w:sz="4" w:space="0" w:color="auto"/>
            </w:tcBorders>
            <w:shd w:val="clear" w:color="auto" w:fill="auto"/>
            <w:noWrap/>
            <w:vAlign w:val="bottom"/>
            <w:hideMark/>
          </w:tcPr>
          <w:p w14:paraId="100E16D8" w14:textId="77777777" w:rsidR="00BB786D" w:rsidRDefault="00BB786D">
            <w:pPr>
              <w:rPr>
                <w:rFonts w:ascii="Arial" w:hAnsi="Arial" w:cs="Arial"/>
                <w:color w:val="000000"/>
                <w:sz w:val="20"/>
                <w:szCs w:val="20"/>
              </w:rPr>
            </w:pPr>
            <w:r>
              <w:rPr>
                <w:rFonts w:ascii="Arial" w:hAnsi="Arial" w:cs="Arial"/>
                <w:color w:val="000000"/>
                <w:sz w:val="20"/>
                <w:szCs w:val="20"/>
              </w:rPr>
              <w:t>Semi-skilled artisan</w:t>
            </w:r>
          </w:p>
        </w:tc>
        <w:tc>
          <w:tcPr>
            <w:tcW w:w="650" w:type="dxa"/>
            <w:tcBorders>
              <w:top w:val="nil"/>
              <w:left w:val="nil"/>
              <w:bottom w:val="nil"/>
              <w:right w:val="single" w:sz="4" w:space="0" w:color="auto"/>
            </w:tcBorders>
            <w:shd w:val="clear" w:color="auto" w:fill="auto"/>
            <w:noWrap/>
            <w:vAlign w:val="center"/>
            <w:hideMark/>
          </w:tcPr>
          <w:p w14:paraId="078F17AA" w14:textId="77777777" w:rsidR="00BB786D" w:rsidRDefault="00BB786D">
            <w:pPr>
              <w:jc w:val="center"/>
              <w:rPr>
                <w:rFonts w:ascii="Arial" w:hAnsi="Arial" w:cs="Arial"/>
                <w:color w:val="000000"/>
                <w:sz w:val="20"/>
                <w:szCs w:val="20"/>
              </w:rPr>
            </w:pPr>
            <w:r>
              <w:rPr>
                <w:rFonts w:ascii="Arial" w:hAnsi="Arial" w:cs="Arial"/>
                <w:color w:val="000000"/>
                <w:sz w:val="20"/>
                <w:szCs w:val="20"/>
              </w:rPr>
              <w:t>Hour</w:t>
            </w:r>
          </w:p>
        </w:tc>
        <w:tc>
          <w:tcPr>
            <w:tcW w:w="1372" w:type="dxa"/>
            <w:tcBorders>
              <w:top w:val="nil"/>
              <w:left w:val="nil"/>
              <w:bottom w:val="nil"/>
              <w:right w:val="single" w:sz="4" w:space="0" w:color="auto"/>
            </w:tcBorders>
            <w:shd w:val="clear" w:color="auto" w:fill="auto"/>
            <w:noWrap/>
            <w:vAlign w:val="center"/>
            <w:hideMark/>
          </w:tcPr>
          <w:p w14:paraId="178B9B45" w14:textId="77777777" w:rsidR="00BB786D" w:rsidRDefault="00BB786D">
            <w:pPr>
              <w:jc w:val="center"/>
              <w:rPr>
                <w:rFonts w:ascii="Arial" w:hAnsi="Arial" w:cs="Arial"/>
                <w:color w:val="000000"/>
                <w:sz w:val="20"/>
                <w:szCs w:val="20"/>
              </w:rPr>
            </w:pPr>
            <w:r>
              <w:rPr>
                <w:rFonts w:ascii="Arial" w:hAnsi="Arial" w:cs="Arial"/>
                <w:color w:val="000000"/>
                <w:sz w:val="20"/>
                <w:szCs w:val="20"/>
              </w:rPr>
              <w:t>150</w:t>
            </w:r>
          </w:p>
        </w:tc>
        <w:tc>
          <w:tcPr>
            <w:tcW w:w="761" w:type="dxa"/>
            <w:tcBorders>
              <w:top w:val="nil"/>
              <w:left w:val="nil"/>
              <w:bottom w:val="nil"/>
              <w:right w:val="single" w:sz="4" w:space="0" w:color="auto"/>
            </w:tcBorders>
            <w:shd w:val="clear" w:color="auto" w:fill="auto"/>
            <w:noWrap/>
            <w:vAlign w:val="center"/>
            <w:hideMark/>
          </w:tcPr>
          <w:p w14:paraId="61D0569E"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1097E037" w14:textId="77777777" w:rsidR="00BB786D" w:rsidRDefault="00BB786D">
            <w:pPr>
              <w:jc w:val="right"/>
              <w:rPr>
                <w:rFonts w:ascii="Arial" w:hAnsi="Arial" w:cs="Arial"/>
                <w:sz w:val="20"/>
                <w:szCs w:val="20"/>
              </w:rPr>
            </w:pPr>
            <w:r>
              <w:rPr>
                <w:rFonts w:ascii="Arial" w:hAnsi="Arial" w:cs="Arial"/>
                <w:sz w:val="20"/>
                <w:szCs w:val="20"/>
              </w:rPr>
              <w:t xml:space="preserve"> R                      -   </w:t>
            </w:r>
          </w:p>
        </w:tc>
      </w:tr>
      <w:tr w:rsidR="00BB786D" w14:paraId="23C16F02" w14:textId="77777777" w:rsidTr="00CE2E8C">
        <w:trPr>
          <w:trHeight w:val="260"/>
        </w:trPr>
        <w:tc>
          <w:tcPr>
            <w:tcW w:w="661" w:type="dxa"/>
            <w:tcBorders>
              <w:top w:val="nil"/>
              <w:left w:val="single" w:sz="4" w:space="0" w:color="auto"/>
              <w:bottom w:val="nil"/>
              <w:right w:val="single" w:sz="4" w:space="0" w:color="auto"/>
            </w:tcBorders>
            <w:shd w:val="clear" w:color="auto" w:fill="auto"/>
            <w:noWrap/>
            <w:vAlign w:val="center"/>
            <w:hideMark/>
          </w:tcPr>
          <w:p w14:paraId="56245B68" w14:textId="77777777" w:rsidR="00BB786D" w:rsidRDefault="00BB786D">
            <w:pPr>
              <w:rPr>
                <w:rFonts w:ascii="Arial" w:hAnsi="Arial" w:cs="Arial"/>
                <w:color w:val="000000"/>
                <w:sz w:val="20"/>
                <w:szCs w:val="20"/>
              </w:rPr>
            </w:pPr>
            <w:r>
              <w:rPr>
                <w:rFonts w:ascii="Arial" w:hAnsi="Arial" w:cs="Arial"/>
                <w:color w:val="000000"/>
                <w:sz w:val="20"/>
                <w:szCs w:val="20"/>
              </w:rPr>
              <w:t>1.3.3</w:t>
            </w:r>
          </w:p>
        </w:tc>
        <w:tc>
          <w:tcPr>
            <w:tcW w:w="4747" w:type="dxa"/>
            <w:tcBorders>
              <w:top w:val="nil"/>
              <w:left w:val="nil"/>
              <w:bottom w:val="nil"/>
              <w:right w:val="single" w:sz="4" w:space="0" w:color="auto"/>
            </w:tcBorders>
            <w:shd w:val="clear" w:color="auto" w:fill="auto"/>
            <w:noWrap/>
            <w:vAlign w:val="bottom"/>
            <w:hideMark/>
          </w:tcPr>
          <w:p w14:paraId="4BD386C9" w14:textId="77777777" w:rsidR="00BB786D" w:rsidRDefault="00BB786D">
            <w:pPr>
              <w:rPr>
                <w:rFonts w:ascii="Arial" w:hAnsi="Arial" w:cs="Arial"/>
                <w:color w:val="000000"/>
                <w:sz w:val="20"/>
                <w:szCs w:val="20"/>
              </w:rPr>
            </w:pPr>
            <w:r>
              <w:rPr>
                <w:rFonts w:ascii="Arial" w:hAnsi="Arial" w:cs="Arial"/>
                <w:color w:val="000000"/>
                <w:sz w:val="20"/>
                <w:szCs w:val="20"/>
              </w:rPr>
              <w:t xml:space="preserve">General labour </w:t>
            </w:r>
          </w:p>
        </w:tc>
        <w:tc>
          <w:tcPr>
            <w:tcW w:w="650" w:type="dxa"/>
            <w:tcBorders>
              <w:top w:val="nil"/>
              <w:left w:val="nil"/>
              <w:bottom w:val="nil"/>
              <w:right w:val="single" w:sz="4" w:space="0" w:color="auto"/>
            </w:tcBorders>
            <w:shd w:val="clear" w:color="auto" w:fill="auto"/>
            <w:noWrap/>
            <w:vAlign w:val="center"/>
            <w:hideMark/>
          </w:tcPr>
          <w:p w14:paraId="0CE6BD57" w14:textId="77777777" w:rsidR="00BB786D" w:rsidRDefault="00BB786D">
            <w:pPr>
              <w:jc w:val="center"/>
              <w:rPr>
                <w:rFonts w:ascii="Arial" w:hAnsi="Arial" w:cs="Arial"/>
                <w:color w:val="000000"/>
                <w:sz w:val="20"/>
                <w:szCs w:val="20"/>
              </w:rPr>
            </w:pPr>
            <w:r>
              <w:rPr>
                <w:rFonts w:ascii="Arial" w:hAnsi="Arial" w:cs="Arial"/>
                <w:color w:val="000000"/>
                <w:sz w:val="20"/>
                <w:szCs w:val="20"/>
              </w:rPr>
              <w:t>each</w:t>
            </w:r>
          </w:p>
        </w:tc>
        <w:tc>
          <w:tcPr>
            <w:tcW w:w="1372" w:type="dxa"/>
            <w:tcBorders>
              <w:top w:val="nil"/>
              <w:left w:val="nil"/>
              <w:bottom w:val="nil"/>
              <w:right w:val="single" w:sz="4" w:space="0" w:color="auto"/>
            </w:tcBorders>
            <w:shd w:val="clear" w:color="auto" w:fill="auto"/>
            <w:noWrap/>
            <w:vAlign w:val="center"/>
            <w:hideMark/>
          </w:tcPr>
          <w:p w14:paraId="0AFA70CD" w14:textId="77777777" w:rsidR="00BB786D" w:rsidRDefault="00BB786D">
            <w:pPr>
              <w:jc w:val="center"/>
              <w:rPr>
                <w:rFonts w:ascii="Arial" w:hAnsi="Arial" w:cs="Arial"/>
                <w:color w:val="000000"/>
                <w:sz w:val="20"/>
                <w:szCs w:val="20"/>
              </w:rPr>
            </w:pPr>
            <w:r>
              <w:rPr>
                <w:rFonts w:ascii="Arial" w:hAnsi="Arial" w:cs="Arial"/>
                <w:color w:val="000000"/>
                <w:sz w:val="20"/>
                <w:szCs w:val="20"/>
              </w:rPr>
              <w:t>150</w:t>
            </w:r>
          </w:p>
        </w:tc>
        <w:tc>
          <w:tcPr>
            <w:tcW w:w="761" w:type="dxa"/>
            <w:tcBorders>
              <w:top w:val="nil"/>
              <w:left w:val="nil"/>
              <w:bottom w:val="nil"/>
              <w:right w:val="single" w:sz="4" w:space="0" w:color="auto"/>
            </w:tcBorders>
            <w:shd w:val="clear" w:color="auto" w:fill="auto"/>
            <w:noWrap/>
            <w:vAlign w:val="center"/>
            <w:hideMark/>
          </w:tcPr>
          <w:p w14:paraId="44C612CF"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7DCC5AB9" w14:textId="77777777" w:rsidR="00BB786D" w:rsidRDefault="00BB786D">
            <w:pPr>
              <w:jc w:val="right"/>
              <w:rPr>
                <w:rFonts w:ascii="Arial" w:hAnsi="Arial" w:cs="Arial"/>
                <w:sz w:val="20"/>
                <w:szCs w:val="20"/>
              </w:rPr>
            </w:pPr>
            <w:r>
              <w:rPr>
                <w:rFonts w:ascii="Arial" w:hAnsi="Arial" w:cs="Arial"/>
                <w:sz w:val="20"/>
                <w:szCs w:val="20"/>
              </w:rPr>
              <w:t xml:space="preserve"> R                      -   </w:t>
            </w:r>
          </w:p>
        </w:tc>
      </w:tr>
      <w:tr w:rsidR="00BB786D" w14:paraId="0C78907C" w14:textId="77777777" w:rsidTr="00CE2E8C">
        <w:trPr>
          <w:trHeight w:val="260"/>
        </w:trPr>
        <w:tc>
          <w:tcPr>
            <w:tcW w:w="661" w:type="dxa"/>
            <w:tcBorders>
              <w:top w:val="nil"/>
              <w:left w:val="single" w:sz="4" w:space="0" w:color="auto"/>
              <w:bottom w:val="nil"/>
              <w:right w:val="single" w:sz="4" w:space="0" w:color="auto"/>
            </w:tcBorders>
            <w:shd w:val="clear" w:color="auto" w:fill="auto"/>
            <w:noWrap/>
            <w:vAlign w:val="center"/>
            <w:hideMark/>
          </w:tcPr>
          <w:p w14:paraId="4ECC66AF" w14:textId="77777777" w:rsidR="00BB786D" w:rsidRDefault="00BB786D">
            <w:pPr>
              <w:rPr>
                <w:rFonts w:ascii="Arial" w:hAnsi="Arial" w:cs="Arial"/>
                <w:color w:val="000000"/>
                <w:sz w:val="20"/>
                <w:szCs w:val="20"/>
              </w:rPr>
            </w:pPr>
            <w:r>
              <w:rPr>
                <w:rFonts w:ascii="Arial" w:hAnsi="Arial" w:cs="Arial"/>
                <w:color w:val="000000"/>
                <w:sz w:val="20"/>
                <w:szCs w:val="20"/>
              </w:rPr>
              <w:t> </w:t>
            </w:r>
          </w:p>
        </w:tc>
        <w:tc>
          <w:tcPr>
            <w:tcW w:w="4747" w:type="dxa"/>
            <w:tcBorders>
              <w:top w:val="nil"/>
              <w:left w:val="nil"/>
              <w:bottom w:val="nil"/>
              <w:right w:val="single" w:sz="4" w:space="0" w:color="auto"/>
            </w:tcBorders>
            <w:shd w:val="clear" w:color="auto" w:fill="auto"/>
            <w:noWrap/>
            <w:vAlign w:val="bottom"/>
            <w:hideMark/>
          </w:tcPr>
          <w:p w14:paraId="128C21F1" w14:textId="77777777" w:rsidR="00BB786D" w:rsidRDefault="00BB786D">
            <w:pPr>
              <w:rPr>
                <w:rFonts w:ascii="Arial" w:hAnsi="Arial" w:cs="Arial"/>
                <w:color w:val="000000"/>
                <w:sz w:val="20"/>
                <w:szCs w:val="20"/>
              </w:rPr>
            </w:pPr>
            <w:r>
              <w:rPr>
                <w:rFonts w:ascii="Arial" w:hAnsi="Arial" w:cs="Arial"/>
                <w:color w:val="000000"/>
                <w:sz w:val="20"/>
                <w:szCs w:val="20"/>
              </w:rPr>
              <w:t> </w:t>
            </w:r>
          </w:p>
        </w:tc>
        <w:tc>
          <w:tcPr>
            <w:tcW w:w="650" w:type="dxa"/>
            <w:tcBorders>
              <w:top w:val="nil"/>
              <w:left w:val="nil"/>
              <w:bottom w:val="nil"/>
              <w:right w:val="single" w:sz="4" w:space="0" w:color="auto"/>
            </w:tcBorders>
            <w:shd w:val="clear" w:color="auto" w:fill="auto"/>
            <w:noWrap/>
            <w:vAlign w:val="center"/>
            <w:hideMark/>
          </w:tcPr>
          <w:p w14:paraId="24FED047"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1372" w:type="dxa"/>
            <w:tcBorders>
              <w:top w:val="nil"/>
              <w:left w:val="nil"/>
              <w:bottom w:val="nil"/>
              <w:right w:val="single" w:sz="4" w:space="0" w:color="auto"/>
            </w:tcBorders>
            <w:shd w:val="clear" w:color="auto" w:fill="auto"/>
            <w:noWrap/>
            <w:vAlign w:val="center"/>
            <w:hideMark/>
          </w:tcPr>
          <w:p w14:paraId="5E88F055"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761" w:type="dxa"/>
            <w:tcBorders>
              <w:top w:val="nil"/>
              <w:left w:val="nil"/>
              <w:bottom w:val="nil"/>
              <w:right w:val="single" w:sz="4" w:space="0" w:color="auto"/>
            </w:tcBorders>
            <w:shd w:val="clear" w:color="auto" w:fill="auto"/>
            <w:noWrap/>
            <w:vAlign w:val="center"/>
            <w:hideMark/>
          </w:tcPr>
          <w:p w14:paraId="4678E417"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26D31FD2" w14:textId="77777777" w:rsidR="00BB786D" w:rsidRDefault="00BB786D">
            <w:pPr>
              <w:jc w:val="right"/>
              <w:rPr>
                <w:rFonts w:ascii="Arial" w:hAnsi="Arial" w:cs="Arial"/>
                <w:sz w:val="20"/>
                <w:szCs w:val="20"/>
              </w:rPr>
            </w:pPr>
            <w:r>
              <w:rPr>
                <w:rFonts w:ascii="Arial" w:hAnsi="Arial" w:cs="Arial"/>
                <w:sz w:val="20"/>
                <w:szCs w:val="20"/>
              </w:rPr>
              <w:t> </w:t>
            </w:r>
          </w:p>
        </w:tc>
      </w:tr>
      <w:tr w:rsidR="00BB786D" w14:paraId="2FD420C6" w14:textId="77777777" w:rsidTr="00CE2E8C">
        <w:trPr>
          <w:trHeight w:val="260"/>
        </w:trPr>
        <w:tc>
          <w:tcPr>
            <w:tcW w:w="661" w:type="dxa"/>
            <w:tcBorders>
              <w:top w:val="nil"/>
              <w:left w:val="single" w:sz="4" w:space="0" w:color="auto"/>
              <w:bottom w:val="nil"/>
              <w:right w:val="single" w:sz="4" w:space="0" w:color="auto"/>
            </w:tcBorders>
            <w:shd w:val="clear" w:color="auto" w:fill="auto"/>
            <w:noWrap/>
            <w:hideMark/>
          </w:tcPr>
          <w:p w14:paraId="084BACAF" w14:textId="77777777" w:rsidR="00BB786D" w:rsidRDefault="00BB786D">
            <w:pPr>
              <w:rPr>
                <w:rFonts w:ascii="Arial" w:hAnsi="Arial" w:cs="Arial"/>
                <w:color w:val="000000"/>
                <w:sz w:val="20"/>
                <w:szCs w:val="20"/>
              </w:rPr>
            </w:pPr>
            <w:r>
              <w:rPr>
                <w:rFonts w:ascii="Arial" w:hAnsi="Arial" w:cs="Arial"/>
                <w:color w:val="000000"/>
                <w:sz w:val="20"/>
                <w:szCs w:val="20"/>
              </w:rPr>
              <w:t>1.4</w:t>
            </w:r>
          </w:p>
        </w:tc>
        <w:tc>
          <w:tcPr>
            <w:tcW w:w="4747" w:type="dxa"/>
            <w:tcBorders>
              <w:top w:val="nil"/>
              <w:left w:val="nil"/>
              <w:bottom w:val="nil"/>
              <w:right w:val="single" w:sz="4" w:space="0" w:color="auto"/>
            </w:tcBorders>
            <w:shd w:val="clear" w:color="auto" w:fill="auto"/>
            <w:noWrap/>
            <w:vAlign w:val="bottom"/>
            <w:hideMark/>
          </w:tcPr>
          <w:p w14:paraId="5A2C5B90" w14:textId="77777777" w:rsidR="00BB786D" w:rsidRDefault="00BB786D">
            <w:pPr>
              <w:rPr>
                <w:rFonts w:ascii="Arial" w:hAnsi="Arial" w:cs="Arial"/>
                <w:color w:val="000000"/>
                <w:sz w:val="20"/>
                <w:szCs w:val="20"/>
                <w:u w:val="single"/>
              </w:rPr>
            </w:pPr>
            <w:r>
              <w:rPr>
                <w:rFonts w:ascii="Arial" w:hAnsi="Arial" w:cs="Arial"/>
                <w:color w:val="000000"/>
                <w:sz w:val="20"/>
                <w:szCs w:val="20"/>
                <w:u w:val="single"/>
              </w:rPr>
              <w:t>Labour Rates: Weekends</w:t>
            </w:r>
          </w:p>
        </w:tc>
        <w:tc>
          <w:tcPr>
            <w:tcW w:w="650" w:type="dxa"/>
            <w:tcBorders>
              <w:top w:val="nil"/>
              <w:left w:val="nil"/>
              <w:bottom w:val="nil"/>
              <w:right w:val="single" w:sz="4" w:space="0" w:color="auto"/>
            </w:tcBorders>
            <w:shd w:val="clear" w:color="auto" w:fill="auto"/>
            <w:noWrap/>
            <w:vAlign w:val="bottom"/>
            <w:hideMark/>
          </w:tcPr>
          <w:p w14:paraId="72C180AC" w14:textId="77777777" w:rsidR="00BB786D" w:rsidRDefault="00BB786D">
            <w:pPr>
              <w:rPr>
                <w:rFonts w:ascii="Aptos Narrow" w:hAnsi="Aptos Narrow"/>
                <w:color w:val="000000"/>
                <w:sz w:val="20"/>
                <w:szCs w:val="20"/>
              </w:rPr>
            </w:pPr>
            <w:r>
              <w:rPr>
                <w:rFonts w:ascii="Aptos Narrow" w:hAnsi="Aptos Narrow"/>
                <w:color w:val="000000"/>
                <w:sz w:val="20"/>
                <w:szCs w:val="20"/>
              </w:rPr>
              <w:t> </w:t>
            </w:r>
          </w:p>
        </w:tc>
        <w:tc>
          <w:tcPr>
            <w:tcW w:w="1372" w:type="dxa"/>
            <w:tcBorders>
              <w:top w:val="nil"/>
              <w:left w:val="nil"/>
              <w:bottom w:val="nil"/>
              <w:right w:val="single" w:sz="4" w:space="0" w:color="auto"/>
            </w:tcBorders>
            <w:shd w:val="clear" w:color="auto" w:fill="auto"/>
            <w:noWrap/>
            <w:vAlign w:val="bottom"/>
            <w:hideMark/>
          </w:tcPr>
          <w:p w14:paraId="04722CC4" w14:textId="77777777" w:rsidR="00BB786D" w:rsidRDefault="00BB786D">
            <w:pPr>
              <w:rPr>
                <w:rFonts w:ascii="Aptos Narrow" w:hAnsi="Aptos Narrow"/>
                <w:color w:val="000000"/>
                <w:sz w:val="20"/>
                <w:szCs w:val="20"/>
              </w:rPr>
            </w:pPr>
            <w:r>
              <w:rPr>
                <w:rFonts w:ascii="Aptos Narrow" w:hAnsi="Aptos Narrow"/>
                <w:color w:val="000000"/>
                <w:sz w:val="20"/>
                <w:szCs w:val="20"/>
              </w:rPr>
              <w:t> </w:t>
            </w:r>
          </w:p>
        </w:tc>
        <w:tc>
          <w:tcPr>
            <w:tcW w:w="761" w:type="dxa"/>
            <w:tcBorders>
              <w:top w:val="nil"/>
              <w:left w:val="nil"/>
              <w:bottom w:val="nil"/>
              <w:right w:val="single" w:sz="4" w:space="0" w:color="auto"/>
            </w:tcBorders>
            <w:shd w:val="clear" w:color="auto" w:fill="auto"/>
            <w:noWrap/>
            <w:vAlign w:val="bottom"/>
            <w:hideMark/>
          </w:tcPr>
          <w:p w14:paraId="2B2C0C6F" w14:textId="77777777" w:rsidR="00BB786D" w:rsidRDefault="00BB786D">
            <w:pPr>
              <w:rPr>
                <w:rFonts w:ascii="Aptos Narrow" w:hAnsi="Aptos Narrow"/>
                <w:color w:val="000000"/>
                <w:sz w:val="20"/>
                <w:szCs w:val="20"/>
              </w:rPr>
            </w:pPr>
            <w:r>
              <w:rPr>
                <w:rFonts w:ascii="Aptos Narrow" w:hAnsi="Aptos Narrow"/>
                <w:color w:val="000000"/>
                <w:sz w:val="20"/>
                <w:szCs w:val="20"/>
              </w:rPr>
              <w:t> </w:t>
            </w:r>
          </w:p>
        </w:tc>
        <w:tc>
          <w:tcPr>
            <w:tcW w:w="2334" w:type="dxa"/>
            <w:tcBorders>
              <w:top w:val="nil"/>
              <w:left w:val="nil"/>
              <w:bottom w:val="nil"/>
              <w:right w:val="single" w:sz="4" w:space="0" w:color="auto"/>
            </w:tcBorders>
            <w:shd w:val="clear" w:color="auto" w:fill="auto"/>
            <w:noWrap/>
            <w:vAlign w:val="bottom"/>
            <w:hideMark/>
          </w:tcPr>
          <w:p w14:paraId="53E5BEC3" w14:textId="77777777" w:rsidR="00BB786D" w:rsidRDefault="00BB786D">
            <w:pPr>
              <w:rPr>
                <w:rFonts w:ascii="Aptos Narrow" w:hAnsi="Aptos Narrow"/>
                <w:color w:val="000000"/>
                <w:sz w:val="20"/>
                <w:szCs w:val="20"/>
              </w:rPr>
            </w:pPr>
            <w:r>
              <w:rPr>
                <w:rFonts w:ascii="Aptos Narrow" w:hAnsi="Aptos Narrow"/>
                <w:color w:val="000000"/>
                <w:sz w:val="20"/>
                <w:szCs w:val="20"/>
              </w:rPr>
              <w:t> </w:t>
            </w:r>
          </w:p>
        </w:tc>
      </w:tr>
      <w:tr w:rsidR="00BB786D" w14:paraId="2031B0BF" w14:textId="77777777" w:rsidTr="00CE2E8C">
        <w:trPr>
          <w:trHeight w:val="260"/>
        </w:trPr>
        <w:tc>
          <w:tcPr>
            <w:tcW w:w="661" w:type="dxa"/>
            <w:tcBorders>
              <w:top w:val="nil"/>
              <w:left w:val="single" w:sz="4" w:space="0" w:color="auto"/>
              <w:bottom w:val="nil"/>
              <w:right w:val="single" w:sz="4" w:space="0" w:color="auto"/>
            </w:tcBorders>
            <w:shd w:val="clear" w:color="auto" w:fill="auto"/>
            <w:noWrap/>
            <w:vAlign w:val="center"/>
            <w:hideMark/>
          </w:tcPr>
          <w:p w14:paraId="77FA0EEA" w14:textId="77777777" w:rsidR="00BB786D" w:rsidRDefault="00BB786D">
            <w:pPr>
              <w:rPr>
                <w:rFonts w:ascii="Arial" w:hAnsi="Arial" w:cs="Arial"/>
                <w:color w:val="000000"/>
                <w:sz w:val="20"/>
                <w:szCs w:val="20"/>
              </w:rPr>
            </w:pPr>
            <w:r>
              <w:rPr>
                <w:rFonts w:ascii="Arial" w:hAnsi="Arial" w:cs="Arial"/>
                <w:color w:val="000000"/>
                <w:sz w:val="20"/>
                <w:szCs w:val="20"/>
              </w:rPr>
              <w:t>1.4.1</w:t>
            </w:r>
          </w:p>
        </w:tc>
        <w:tc>
          <w:tcPr>
            <w:tcW w:w="4747" w:type="dxa"/>
            <w:tcBorders>
              <w:top w:val="nil"/>
              <w:left w:val="nil"/>
              <w:bottom w:val="nil"/>
              <w:right w:val="single" w:sz="4" w:space="0" w:color="auto"/>
            </w:tcBorders>
            <w:shd w:val="clear" w:color="auto" w:fill="auto"/>
            <w:noWrap/>
            <w:vAlign w:val="bottom"/>
            <w:hideMark/>
          </w:tcPr>
          <w:p w14:paraId="4F1B0FAF" w14:textId="77777777" w:rsidR="00BB786D" w:rsidRDefault="00BB786D">
            <w:pPr>
              <w:rPr>
                <w:rFonts w:ascii="Arial" w:hAnsi="Arial" w:cs="Arial"/>
                <w:color w:val="000000"/>
                <w:sz w:val="20"/>
                <w:szCs w:val="20"/>
              </w:rPr>
            </w:pPr>
            <w:r>
              <w:rPr>
                <w:rFonts w:ascii="Arial" w:hAnsi="Arial" w:cs="Arial"/>
                <w:color w:val="000000"/>
                <w:sz w:val="20"/>
                <w:szCs w:val="20"/>
              </w:rPr>
              <w:t>UPS Technician</w:t>
            </w:r>
          </w:p>
        </w:tc>
        <w:tc>
          <w:tcPr>
            <w:tcW w:w="650" w:type="dxa"/>
            <w:tcBorders>
              <w:top w:val="nil"/>
              <w:left w:val="nil"/>
              <w:bottom w:val="nil"/>
              <w:right w:val="single" w:sz="4" w:space="0" w:color="auto"/>
            </w:tcBorders>
            <w:shd w:val="clear" w:color="auto" w:fill="auto"/>
            <w:noWrap/>
            <w:vAlign w:val="center"/>
            <w:hideMark/>
          </w:tcPr>
          <w:p w14:paraId="5C357CF9" w14:textId="77777777" w:rsidR="00BB786D" w:rsidRDefault="00BB786D">
            <w:pPr>
              <w:jc w:val="center"/>
              <w:rPr>
                <w:rFonts w:ascii="Arial" w:hAnsi="Arial" w:cs="Arial"/>
                <w:color w:val="000000"/>
                <w:sz w:val="20"/>
                <w:szCs w:val="20"/>
              </w:rPr>
            </w:pPr>
            <w:r>
              <w:rPr>
                <w:rFonts w:ascii="Arial" w:hAnsi="Arial" w:cs="Arial"/>
                <w:color w:val="000000"/>
                <w:sz w:val="20"/>
                <w:szCs w:val="20"/>
              </w:rPr>
              <w:t>Hour</w:t>
            </w:r>
          </w:p>
        </w:tc>
        <w:tc>
          <w:tcPr>
            <w:tcW w:w="1372" w:type="dxa"/>
            <w:tcBorders>
              <w:top w:val="nil"/>
              <w:left w:val="nil"/>
              <w:bottom w:val="nil"/>
              <w:right w:val="single" w:sz="4" w:space="0" w:color="auto"/>
            </w:tcBorders>
            <w:shd w:val="clear" w:color="auto" w:fill="auto"/>
            <w:noWrap/>
            <w:vAlign w:val="center"/>
            <w:hideMark/>
          </w:tcPr>
          <w:p w14:paraId="0B08327A" w14:textId="77777777" w:rsidR="00BB786D" w:rsidRDefault="00BB786D">
            <w:pPr>
              <w:jc w:val="center"/>
              <w:rPr>
                <w:rFonts w:ascii="Arial" w:hAnsi="Arial" w:cs="Arial"/>
                <w:color w:val="000000"/>
                <w:sz w:val="20"/>
                <w:szCs w:val="20"/>
              </w:rPr>
            </w:pPr>
            <w:r>
              <w:rPr>
                <w:rFonts w:ascii="Arial" w:hAnsi="Arial" w:cs="Arial"/>
                <w:color w:val="000000"/>
                <w:sz w:val="20"/>
                <w:szCs w:val="20"/>
              </w:rPr>
              <w:t>30</w:t>
            </w:r>
          </w:p>
        </w:tc>
        <w:tc>
          <w:tcPr>
            <w:tcW w:w="761" w:type="dxa"/>
            <w:tcBorders>
              <w:top w:val="nil"/>
              <w:left w:val="nil"/>
              <w:bottom w:val="nil"/>
              <w:right w:val="single" w:sz="4" w:space="0" w:color="auto"/>
            </w:tcBorders>
            <w:shd w:val="clear" w:color="auto" w:fill="auto"/>
            <w:noWrap/>
            <w:vAlign w:val="center"/>
            <w:hideMark/>
          </w:tcPr>
          <w:p w14:paraId="548539E0"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160A3220" w14:textId="77777777" w:rsidR="00BB786D" w:rsidRDefault="00BB786D">
            <w:pPr>
              <w:jc w:val="right"/>
              <w:rPr>
                <w:rFonts w:ascii="Arial" w:hAnsi="Arial" w:cs="Arial"/>
                <w:sz w:val="20"/>
                <w:szCs w:val="20"/>
              </w:rPr>
            </w:pPr>
            <w:r>
              <w:rPr>
                <w:rFonts w:ascii="Arial" w:hAnsi="Arial" w:cs="Arial"/>
                <w:sz w:val="20"/>
                <w:szCs w:val="20"/>
              </w:rPr>
              <w:t xml:space="preserve"> R                      -   </w:t>
            </w:r>
          </w:p>
        </w:tc>
      </w:tr>
      <w:tr w:rsidR="00BB786D" w14:paraId="7070F8B1" w14:textId="77777777" w:rsidTr="00CE2E8C">
        <w:trPr>
          <w:trHeight w:val="260"/>
        </w:trPr>
        <w:tc>
          <w:tcPr>
            <w:tcW w:w="661" w:type="dxa"/>
            <w:tcBorders>
              <w:top w:val="nil"/>
              <w:left w:val="single" w:sz="4" w:space="0" w:color="auto"/>
              <w:bottom w:val="nil"/>
              <w:right w:val="single" w:sz="4" w:space="0" w:color="auto"/>
            </w:tcBorders>
            <w:shd w:val="clear" w:color="auto" w:fill="auto"/>
            <w:noWrap/>
            <w:vAlign w:val="center"/>
            <w:hideMark/>
          </w:tcPr>
          <w:p w14:paraId="2D564EED" w14:textId="77777777" w:rsidR="00BB786D" w:rsidRDefault="00BB786D">
            <w:pPr>
              <w:rPr>
                <w:rFonts w:ascii="Arial" w:hAnsi="Arial" w:cs="Arial"/>
                <w:color w:val="000000"/>
                <w:sz w:val="20"/>
                <w:szCs w:val="20"/>
              </w:rPr>
            </w:pPr>
            <w:r>
              <w:rPr>
                <w:rFonts w:ascii="Arial" w:hAnsi="Arial" w:cs="Arial"/>
                <w:color w:val="000000"/>
                <w:sz w:val="20"/>
                <w:szCs w:val="20"/>
              </w:rPr>
              <w:t>1.4.2</w:t>
            </w:r>
          </w:p>
        </w:tc>
        <w:tc>
          <w:tcPr>
            <w:tcW w:w="4747" w:type="dxa"/>
            <w:tcBorders>
              <w:top w:val="nil"/>
              <w:left w:val="nil"/>
              <w:bottom w:val="nil"/>
              <w:right w:val="single" w:sz="4" w:space="0" w:color="auto"/>
            </w:tcBorders>
            <w:shd w:val="clear" w:color="auto" w:fill="auto"/>
            <w:noWrap/>
            <w:vAlign w:val="bottom"/>
            <w:hideMark/>
          </w:tcPr>
          <w:p w14:paraId="631EB522" w14:textId="77777777" w:rsidR="00BB786D" w:rsidRDefault="00BB786D">
            <w:pPr>
              <w:rPr>
                <w:rFonts w:ascii="Arial" w:hAnsi="Arial" w:cs="Arial"/>
                <w:color w:val="000000"/>
                <w:sz w:val="20"/>
                <w:szCs w:val="20"/>
              </w:rPr>
            </w:pPr>
            <w:r>
              <w:rPr>
                <w:rFonts w:ascii="Arial" w:hAnsi="Arial" w:cs="Arial"/>
                <w:color w:val="000000"/>
                <w:sz w:val="20"/>
                <w:szCs w:val="20"/>
              </w:rPr>
              <w:t>Semi-skilled artisan</w:t>
            </w:r>
          </w:p>
        </w:tc>
        <w:tc>
          <w:tcPr>
            <w:tcW w:w="650" w:type="dxa"/>
            <w:tcBorders>
              <w:top w:val="nil"/>
              <w:left w:val="nil"/>
              <w:bottom w:val="nil"/>
              <w:right w:val="single" w:sz="4" w:space="0" w:color="auto"/>
            </w:tcBorders>
            <w:shd w:val="clear" w:color="auto" w:fill="auto"/>
            <w:noWrap/>
            <w:vAlign w:val="center"/>
            <w:hideMark/>
          </w:tcPr>
          <w:p w14:paraId="2C17CDCB" w14:textId="77777777" w:rsidR="00BB786D" w:rsidRDefault="00BB786D">
            <w:pPr>
              <w:jc w:val="center"/>
              <w:rPr>
                <w:rFonts w:ascii="Arial" w:hAnsi="Arial" w:cs="Arial"/>
                <w:color w:val="000000"/>
                <w:sz w:val="20"/>
                <w:szCs w:val="20"/>
              </w:rPr>
            </w:pPr>
            <w:r>
              <w:rPr>
                <w:rFonts w:ascii="Arial" w:hAnsi="Arial" w:cs="Arial"/>
                <w:color w:val="000000"/>
                <w:sz w:val="20"/>
                <w:szCs w:val="20"/>
              </w:rPr>
              <w:t>Hour</w:t>
            </w:r>
          </w:p>
        </w:tc>
        <w:tc>
          <w:tcPr>
            <w:tcW w:w="1372" w:type="dxa"/>
            <w:tcBorders>
              <w:top w:val="nil"/>
              <w:left w:val="nil"/>
              <w:bottom w:val="nil"/>
              <w:right w:val="single" w:sz="4" w:space="0" w:color="auto"/>
            </w:tcBorders>
            <w:shd w:val="clear" w:color="auto" w:fill="auto"/>
            <w:noWrap/>
            <w:vAlign w:val="center"/>
            <w:hideMark/>
          </w:tcPr>
          <w:p w14:paraId="283EA290" w14:textId="77777777" w:rsidR="00BB786D" w:rsidRDefault="00BB786D">
            <w:pPr>
              <w:jc w:val="center"/>
              <w:rPr>
                <w:rFonts w:ascii="Arial" w:hAnsi="Arial" w:cs="Arial"/>
                <w:color w:val="000000"/>
                <w:sz w:val="20"/>
                <w:szCs w:val="20"/>
              </w:rPr>
            </w:pPr>
            <w:r>
              <w:rPr>
                <w:rFonts w:ascii="Arial" w:hAnsi="Arial" w:cs="Arial"/>
                <w:color w:val="000000"/>
                <w:sz w:val="20"/>
                <w:szCs w:val="20"/>
              </w:rPr>
              <w:t>60</w:t>
            </w:r>
          </w:p>
        </w:tc>
        <w:tc>
          <w:tcPr>
            <w:tcW w:w="761" w:type="dxa"/>
            <w:tcBorders>
              <w:top w:val="nil"/>
              <w:left w:val="nil"/>
              <w:bottom w:val="nil"/>
              <w:right w:val="single" w:sz="4" w:space="0" w:color="auto"/>
            </w:tcBorders>
            <w:shd w:val="clear" w:color="auto" w:fill="auto"/>
            <w:noWrap/>
            <w:vAlign w:val="center"/>
            <w:hideMark/>
          </w:tcPr>
          <w:p w14:paraId="05EF4289"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46D83B8A" w14:textId="77777777" w:rsidR="00BB786D" w:rsidRDefault="00BB786D">
            <w:pPr>
              <w:jc w:val="right"/>
              <w:rPr>
                <w:rFonts w:ascii="Arial" w:hAnsi="Arial" w:cs="Arial"/>
                <w:sz w:val="20"/>
                <w:szCs w:val="20"/>
              </w:rPr>
            </w:pPr>
            <w:r>
              <w:rPr>
                <w:rFonts w:ascii="Arial" w:hAnsi="Arial" w:cs="Arial"/>
                <w:sz w:val="20"/>
                <w:szCs w:val="20"/>
              </w:rPr>
              <w:t xml:space="preserve"> R                      -   </w:t>
            </w:r>
          </w:p>
        </w:tc>
      </w:tr>
      <w:tr w:rsidR="00BB786D" w14:paraId="53BA12F8" w14:textId="77777777" w:rsidTr="00CE2E8C">
        <w:trPr>
          <w:trHeight w:val="260"/>
        </w:trPr>
        <w:tc>
          <w:tcPr>
            <w:tcW w:w="661" w:type="dxa"/>
            <w:tcBorders>
              <w:top w:val="nil"/>
              <w:left w:val="single" w:sz="4" w:space="0" w:color="auto"/>
              <w:bottom w:val="nil"/>
              <w:right w:val="single" w:sz="4" w:space="0" w:color="auto"/>
            </w:tcBorders>
            <w:shd w:val="clear" w:color="auto" w:fill="auto"/>
            <w:noWrap/>
            <w:vAlign w:val="center"/>
            <w:hideMark/>
          </w:tcPr>
          <w:p w14:paraId="39019D28" w14:textId="77777777" w:rsidR="00BB786D" w:rsidRDefault="00BB786D">
            <w:pPr>
              <w:rPr>
                <w:rFonts w:ascii="Arial" w:hAnsi="Arial" w:cs="Arial"/>
                <w:color w:val="000000"/>
                <w:sz w:val="20"/>
                <w:szCs w:val="20"/>
              </w:rPr>
            </w:pPr>
            <w:r>
              <w:rPr>
                <w:rFonts w:ascii="Arial" w:hAnsi="Arial" w:cs="Arial"/>
                <w:color w:val="000000"/>
                <w:sz w:val="20"/>
                <w:szCs w:val="20"/>
              </w:rPr>
              <w:t>1.4.3</w:t>
            </w:r>
          </w:p>
        </w:tc>
        <w:tc>
          <w:tcPr>
            <w:tcW w:w="4747" w:type="dxa"/>
            <w:tcBorders>
              <w:top w:val="nil"/>
              <w:left w:val="nil"/>
              <w:bottom w:val="nil"/>
              <w:right w:val="single" w:sz="4" w:space="0" w:color="auto"/>
            </w:tcBorders>
            <w:shd w:val="clear" w:color="auto" w:fill="auto"/>
            <w:noWrap/>
            <w:vAlign w:val="bottom"/>
            <w:hideMark/>
          </w:tcPr>
          <w:p w14:paraId="0DF6CEF1" w14:textId="77777777" w:rsidR="00BB786D" w:rsidRDefault="00BB786D">
            <w:pPr>
              <w:rPr>
                <w:rFonts w:ascii="Arial" w:hAnsi="Arial" w:cs="Arial"/>
                <w:color w:val="000000"/>
                <w:sz w:val="20"/>
                <w:szCs w:val="20"/>
              </w:rPr>
            </w:pPr>
            <w:r>
              <w:rPr>
                <w:rFonts w:ascii="Arial" w:hAnsi="Arial" w:cs="Arial"/>
                <w:color w:val="000000"/>
                <w:sz w:val="20"/>
                <w:szCs w:val="20"/>
              </w:rPr>
              <w:t xml:space="preserve">General labour </w:t>
            </w:r>
          </w:p>
        </w:tc>
        <w:tc>
          <w:tcPr>
            <w:tcW w:w="650" w:type="dxa"/>
            <w:tcBorders>
              <w:top w:val="nil"/>
              <w:left w:val="nil"/>
              <w:bottom w:val="nil"/>
              <w:right w:val="single" w:sz="4" w:space="0" w:color="auto"/>
            </w:tcBorders>
            <w:shd w:val="clear" w:color="auto" w:fill="auto"/>
            <w:noWrap/>
            <w:vAlign w:val="center"/>
            <w:hideMark/>
          </w:tcPr>
          <w:p w14:paraId="506DAAFF" w14:textId="77777777" w:rsidR="00BB786D" w:rsidRDefault="00BB786D">
            <w:pPr>
              <w:jc w:val="center"/>
              <w:rPr>
                <w:rFonts w:ascii="Arial" w:hAnsi="Arial" w:cs="Arial"/>
                <w:color w:val="000000"/>
                <w:sz w:val="20"/>
                <w:szCs w:val="20"/>
              </w:rPr>
            </w:pPr>
            <w:r>
              <w:rPr>
                <w:rFonts w:ascii="Arial" w:hAnsi="Arial" w:cs="Arial"/>
                <w:color w:val="000000"/>
                <w:sz w:val="20"/>
                <w:szCs w:val="20"/>
              </w:rPr>
              <w:t>each</w:t>
            </w:r>
          </w:p>
        </w:tc>
        <w:tc>
          <w:tcPr>
            <w:tcW w:w="1372" w:type="dxa"/>
            <w:tcBorders>
              <w:top w:val="nil"/>
              <w:left w:val="nil"/>
              <w:bottom w:val="nil"/>
              <w:right w:val="single" w:sz="4" w:space="0" w:color="auto"/>
            </w:tcBorders>
            <w:shd w:val="clear" w:color="auto" w:fill="auto"/>
            <w:noWrap/>
            <w:vAlign w:val="center"/>
            <w:hideMark/>
          </w:tcPr>
          <w:p w14:paraId="1A45E25D" w14:textId="77777777" w:rsidR="00BB786D" w:rsidRDefault="00BB786D">
            <w:pPr>
              <w:jc w:val="center"/>
              <w:rPr>
                <w:rFonts w:ascii="Arial" w:hAnsi="Arial" w:cs="Arial"/>
                <w:color w:val="000000"/>
                <w:sz w:val="20"/>
                <w:szCs w:val="20"/>
              </w:rPr>
            </w:pPr>
            <w:r>
              <w:rPr>
                <w:rFonts w:ascii="Arial" w:hAnsi="Arial" w:cs="Arial"/>
                <w:color w:val="000000"/>
                <w:sz w:val="20"/>
                <w:szCs w:val="20"/>
              </w:rPr>
              <w:t>60</w:t>
            </w:r>
          </w:p>
        </w:tc>
        <w:tc>
          <w:tcPr>
            <w:tcW w:w="761" w:type="dxa"/>
            <w:tcBorders>
              <w:top w:val="nil"/>
              <w:left w:val="nil"/>
              <w:bottom w:val="nil"/>
              <w:right w:val="single" w:sz="4" w:space="0" w:color="auto"/>
            </w:tcBorders>
            <w:shd w:val="clear" w:color="auto" w:fill="auto"/>
            <w:noWrap/>
            <w:vAlign w:val="center"/>
            <w:hideMark/>
          </w:tcPr>
          <w:p w14:paraId="0609C894"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4060917C" w14:textId="77777777" w:rsidR="00BB786D" w:rsidRDefault="00BB786D">
            <w:pPr>
              <w:jc w:val="right"/>
              <w:rPr>
                <w:rFonts w:ascii="Arial" w:hAnsi="Arial" w:cs="Arial"/>
                <w:sz w:val="20"/>
                <w:szCs w:val="20"/>
              </w:rPr>
            </w:pPr>
            <w:r>
              <w:rPr>
                <w:rFonts w:ascii="Arial" w:hAnsi="Arial" w:cs="Arial"/>
                <w:sz w:val="20"/>
                <w:szCs w:val="20"/>
              </w:rPr>
              <w:t xml:space="preserve"> R                      -   </w:t>
            </w:r>
          </w:p>
        </w:tc>
      </w:tr>
      <w:tr w:rsidR="00BB786D" w14:paraId="009BBC39" w14:textId="77777777" w:rsidTr="00CE2E8C">
        <w:trPr>
          <w:trHeight w:val="260"/>
        </w:trPr>
        <w:tc>
          <w:tcPr>
            <w:tcW w:w="661" w:type="dxa"/>
            <w:tcBorders>
              <w:top w:val="nil"/>
              <w:left w:val="single" w:sz="4" w:space="0" w:color="auto"/>
              <w:bottom w:val="nil"/>
              <w:right w:val="single" w:sz="4" w:space="0" w:color="auto"/>
            </w:tcBorders>
            <w:shd w:val="clear" w:color="auto" w:fill="auto"/>
            <w:noWrap/>
            <w:vAlign w:val="center"/>
            <w:hideMark/>
          </w:tcPr>
          <w:p w14:paraId="24769487" w14:textId="77777777" w:rsidR="00BB786D" w:rsidRDefault="00BB786D">
            <w:pPr>
              <w:rPr>
                <w:rFonts w:ascii="Arial" w:hAnsi="Arial" w:cs="Arial"/>
                <w:color w:val="000000"/>
                <w:sz w:val="20"/>
                <w:szCs w:val="20"/>
              </w:rPr>
            </w:pPr>
            <w:r>
              <w:rPr>
                <w:rFonts w:ascii="Arial" w:hAnsi="Arial" w:cs="Arial"/>
                <w:color w:val="000000"/>
                <w:sz w:val="20"/>
                <w:szCs w:val="20"/>
              </w:rPr>
              <w:t> </w:t>
            </w:r>
          </w:p>
        </w:tc>
        <w:tc>
          <w:tcPr>
            <w:tcW w:w="4747" w:type="dxa"/>
            <w:tcBorders>
              <w:top w:val="nil"/>
              <w:left w:val="nil"/>
              <w:bottom w:val="nil"/>
              <w:right w:val="single" w:sz="4" w:space="0" w:color="auto"/>
            </w:tcBorders>
            <w:shd w:val="clear" w:color="auto" w:fill="auto"/>
            <w:noWrap/>
            <w:vAlign w:val="bottom"/>
            <w:hideMark/>
          </w:tcPr>
          <w:p w14:paraId="742CD01D" w14:textId="77777777" w:rsidR="00BB786D" w:rsidRDefault="00BB786D">
            <w:pPr>
              <w:rPr>
                <w:rFonts w:ascii="Arial" w:hAnsi="Arial" w:cs="Arial"/>
                <w:color w:val="000000"/>
                <w:sz w:val="20"/>
                <w:szCs w:val="20"/>
              </w:rPr>
            </w:pPr>
            <w:r>
              <w:rPr>
                <w:rFonts w:ascii="Arial" w:hAnsi="Arial" w:cs="Arial"/>
                <w:color w:val="000000"/>
                <w:sz w:val="20"/>
                <w:szCs w:val="20"/>
              </w:rPr>
              <w:t> </w:t>
            </w:r>
          </w:p>
        </w:tc>
        <w:tc>
          <w:tcPr>
            <w:tcW w:w="650" w:type="dxa"/>
            <w:tcBorders>
              <w:top w:val="nil"/>
              <w:left w:val="nil"/>
              <w:bottom w:val="nil"/>
              <w:right w:val="single" w:sz="4" w:space="0" w:color="auto"/>
            </w:tcBorders>
            <w:shd w:val="clear" w:color="auto" w:fill="auto"/>
            <w:noWrap/>
            <w:vAlign w:val="center"/>
            <w:hideMark/>
          </w:tcPr>
          <w:p w14:paraId="7638D6E7"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1372" w:type="dxa"/>
            <w:tcBorders>
              <w:top w:val="nil"/>
              <w:left w:val="nil"/>
              <w:bottom w:val="nil"/>
              <w:right w:val="single" w:sz="4" w:space="0" w:color="auto"/>
            </w:tcBorders>
            <w:shd w:val="clear" w:color="auto" w:fill="auto"/>
            <w:noWrap/>
            <w:vAlign w:val="center"/>
            <w:hideMark/>
          </w:tcPr>
          <w:p w14:paraId="7D994B2F"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761" w:type="dxa"/>
            <w:tcBorders>
              <w:top w:val="nil"/>
              <w:left w:val="nil"/>
              <w:bottom w:val="nil"/>
              <w:right w:val="single" w:sz="4" w:space="0" w:color="auto"/>
            </w:tcBorders>
            <w:shd w:val="clear" w:color="auto" w:fill="auto"/>
            <w:noWrap/>
            <w:vAlign w:val="center"/>
            <w:hideMark/>
          </w:tcPr>
          <w:p w14:paraId="7CE6403C"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283B28DF" w14:textId="77777777" w:rsidR="00BB786D" w:rsidRDefault="00BB786D">
            <w:pPr>
              <w:jc w:val="right"/>
              <w:rPr>
                <w:rFonts w:ascii="Arial" w:hAnsi="Arial" w:cs="Arial"/>
                <w:sz w:val="20"/>
                <w:szCs w:val="20"/>
              </w:rPr>
            </w:pPr>
            <w:r>
              <w:rPr>
                <w:rFonts w:ascii="Arial" w:hAnsi="Arial" w:cs="Arial"/>
                <w:sz w:val="20"/>
                <w:szCs w:val="20"/>
              </w:rPr>
              <w:t> </w:t>
            </w:r>
          </w:p>
        </w:tc>
      </w:tr>
      <w:tr w:rsidR="00BB786D" w14:paraId="3DB9B28E" w14:textId="77777777" w:rsidTr="00CE2E8C">
        <w:trPr>
          <w:trHeight w:val="260"/>
        </w:trPr>
        <w:tc>
          <w:tcPr>
            <w:tcW w:w="661" w:type="dxa"/>
            <w:tcBorders>
              <w:top w:val="nil"/>
              <w:left w:val="single" w:sz="4" w:space="0" w:color="auto"/>
              <w:bottom w:val="nil"/>
              <w:right w:val="single" w:sz="4" w:space="0" w:color="auto"/>
            </w:tcBorders>
            <w:shd w:val="clear" w:color="auto" w:fill="auto"/>
            <w:noWrap/>
            <w:hideMark/>
          </w:tcPr>
          <w:p w14:paraId="71907593" w14:textId="77777777" w:rsidR="00BB786D" w:rsidRDefault="00BB786D">
            <w:pPr>
              <w:rPr>
                <w:rFonts w:ascii="Arial" w:hAnsi="Arial" w:cs="Arial"/>
                <w:color w:val="000000"/>
                <w:sz w:val="20"/>
                <w:szCs w:val="20"/>
              </w:rPr>
            </w:pPr>
            <w:r>
              <w:rPr>
                <w:rFonts w:ascii="Arial" w:hAnsi="Arial" w:cs="Arial"/>
                <w:color w:val="000000"/>
                <w:sz w:val="20"/>
                <w:szCs w:val="20"/>
              </w:rPr>
              <w:t>1.5</w:t>
            </w:r>
          </w:p>
        </w:tc>
        <w:tc>
          <w:tcPr>
            <w:tcW w:w="4747" w:type="dxa"/>
            <w:tcBorders>
              <w:top w:val="nil"/>
              <w:left w:val="nil"/>
              <w:bottom w:val="nil"/>
              <w:right w:val="single" w:sz="4" w:space="0" w:color="auto"/>
            </w:tcBorders>
            <w:shd w:val="clear" w:color="auto" w:fill="auto"/>
            <w:noWrap/>
            <w:vAlign w:val="bottom"/>
            <w:hideMark/>
          </w:tcPr>
          <w:p w14:paraId="4DFB8250" w14:textId="77777777" w:rsidR="00BB786D" w:rsidRDefault="00BB786D">
            <w:pPr>
              <w:rPr>
                <w:rFonts w:ascii="Arial" w:hAnsi="Arial" w:cs="Arial"/>
                <w:color w:val="000000"/>
                <w:sz w:val="20"/>
                <w:szCs w:val="20"/>
                <w:u w:val="single"/>
              </w:rPr>
            </w:pPr>
            <w:r>
              <w:rPr>
                <w:rFonts w:ascii="Arial" w:hAnsi="Arial" w:cs="Arial"/>
                <w:color w:val="000000"/>
                <w:sz w:val="20"/>
                <w:szCs w:val="20"/>
                <w:u w:val="single"/>
              </w:rPr>
              <w:t>Labour Rates: Paid Public Holidays</w:t>
            </w:r>
          </w:p>
        </w:tc>
        <w:tc>
          <w:tcPr>
            <w:tcW w:w="650" w:type="dxa"/>
            <w:tcBorders>
              <w:top w:val="nil"/>
              <w:left w:val="nil"/>
              <w:bottom w:val="nil"/>
              <w:right w:val="single" w:sz="4" w:space="0" w:color="auto"/>
            </w:tcBorders>
            <w:shd w:val="clear" w:color="auto" w:fill="auto"/>
            <w:noWrap/>
            <w:vAlign w:val="bottom"/>
            <w:hideMark/>
          </w:tcPr>
          <w:p w14:paraId="44C30A75" w14:textId="77777777" w:rsidR="00BB786D" w:rsidRDefault="00BB786D">
            <w:pPr>
              <w:rPr>
                <w:rFonts w:ascii="Aptos Narrow" w:hAnsi="Aptos Narrow"/>
                <w:color w:val="000000"/>
                <w:sz w:val="20"/>
                <w:szCs w:val="20"/>
              </w:rPr>
            </w:pPr>
            <w:r>
              <w:rPr>
                <w:rFonts w:ascii="Aptos Narrow" w:hAnsi="Aptos Narrow"/>
                <w:color w:val="000000"/>
                <w:sz w:val="20"/>
                <w:szCs w:val="20"/>
              </w:rPr>
              <w:t> </w:t>
            </w:r>
          </w:p>
        </w:tc>
        <w:tc>
          <w:tcPr>
            <w:tcW w:w="1372" w:type="dxa"/>
            <w:tcBorders>
              <w:top w:val="nil"/>
              <w:left w:val="nil"/>
              <w:bottom w:val="nil"/>
              <w:right w:val="single" w:sz="4" w:space="0" w:color="auto"/>
            </w:tcBorders>
            <w:shd w:val="clear" w:color="auto" w:fill="auto"/>
            <w:noWrap/>
            <w:vAlign w:val="bottom"/>
            <w:hideMark/>
          </w:tcPr>
          <w:p w14:paraId="09750AB7" w14:textId="77777777" w:rsidR="00BB786D" w:rsidRDefault="00BB786D">
            <w:pPr>
              <w:rPr>
                <w:rFonts w:ascii="Aptos Narrow" w:hAnsi="Aptos Narrow"/>
                <w:color w:val="000000"/>
                <w:sz w:val="20"/>
                <w:szCs w:val="20"/>
              </w:rPr>
            </w:pPr>
            <w:r>
              <w:rPr>
                <w:rFonts w:ascii="Aptos Narrow" w:hAnsi="Aptos Narrow"/>
                <w:color w:val="000000"/>
                <w:sz w:val="20"/>
                <w:szCs w:val="20"/>
              </w:rPr>
              <w:t> </w:t>
            </w:r>
          </w:p>
        </w:tc>
        <w:tc>
          <w:tcPr>
            <w:tcW w:w="761" w:type="dxa"/>
            <w:tcBorders>
              <w:top w:val="nil"/>
              <w:left w:val="nil"/>
              <w:bottom w:val="nil"/>
              <w:right w:val="single" w:sz="4" w:space="0" w:color="auto"/>
            </w:tcBorders>
            <w:shd w:val="clear" w:color="auto" w:fill="auto"/>
            <w:noWrap/>
            <w:vAlign w:val="bottom"/>
            <w:hideMark/>
          </w:tcPr>
          <w:p w14:paraId="6A28CAA5" w14:textId="77777777" w:rsidR="00BB786D" w:rsidRDefault="00BB786D">
            <w:pPr>
              <w:rPr>
                <w:rFonts w:ascii="Aptos Narrow" w:hAnsi="Aptos Narrow"/>
                <w:color w:val="000000"/>
                <w:sz w:val="20"/>
                <w:szCs w:val="20"/>
              </w:rPr>
            </w:pPr>
            <w:r>
              <w:rPr>
                <w:rFonts w:ascii="Aptos Narrow" w:hAnsi="Aptos Narrow"/>
                <w:color w:val="000000"/>
                <w:sz w:val="20"/>
                <w:szCs w:val="20"/>
              </w:rPr>
              <w:t> </w:t>
            </w:r>
          </w:p>
        </w:tc>
        <w:tc>
          <w:tcPr>
            <w:tcW w:w="2334" w:type="dxa"/>
            <w:tcBorders>
              <w:top w:val="nil"/>
              <w:left w:val="nil"/>
              <w:bottom w:val="nil"/>
              <w:right w:val="single" w:sz="4" w:space="0" w:color="auto"/>
            </w:tcBorders>
            <w:shd w:val="clear" w:color="auto" w:fill="auto"/>
            <w:noWrap/>
            <w:vAlign w:val="bottom"/>
            <w:hideMark/>
          </w:tcPr>
          <w:p w14:paraId="39F316AD" w14:textId="77777777" w:rsidR="00BB786D" w:rsidRDefault="00BB786D">
            <w:pPr>
              <w:rPr>
                <w:rFonts w:ascii="Aptos Narrow" w:hAnsi="Aptos Narrow"/>
                <w:color w:val="000000"/>
                <w:sz w:val="20"/>
                <w:szCs w:val="20"/>
              </w:rPr>
            </w:pPr>
            <w:r>
              <w:rPr>
                <w:rFonts w:ascii="Aptos Narrow" w:hAnsi="Aptos Narrow"/>
                <w:color w:val="000000"/>
                <w:sz w:val="20"/>
                <w:szCs w:val="20"/>
              </w:rPr>
              <w:t> </w:t>
            </w:r>
          </w:p>
        </w:tc>
      </w:tr>
      <w:tr w:rsidR="00BB786D" w14:paraId="3F577237" w14:textId="77777777" w:rsidTr="00CE2E8C">
        <w:trPr>
          <w:trHeight w:val="260"/>
        </w:trPr>
        <w:tc>
          <w:tcPr>
            <w:tcW w:w="661" w:type="dxa"/>
            <w:tcBorders>
              <w:top w:val="nil"/>
              <w:left w:val="single" w:sz="4" w:space="0" w:color="auto"/>
              <w:bottom w:val="nil"/>
              <w:right w:val="single" w:sz="4" w:space="0" w:color="auto"/>
            </w:tcBorders>
            <w:shd w:val="clear" w:color="auto" w:fill="auto"/>
            <w:noWrap/>
            <w:vAlign w:val="center"/>
            <w:hideMark/>
          </w:tcPr>
          <w:p w14:paraId="1803C4E9" w14:textId="77777777" w:rsidR="00BB786D" w:rsidRDefault="00BB786D">
            <w:pPr>
              <w:rPr>
                <w:rFonts w:ascii="Arial" w:hAnsi="Arial" w:cs="Arial"/>
                <w:color w:val="000000"/>
                <w:sz w:val="20"/>
                <w:szCs w:val="20"/>
              </w:rPr>
            </w:pPr>
            <w:r>
              <w:rPr>
                <w:rFonts w:ascii="Arial" w:hAnsi="Arial" w:cs="Arial"/>
                <w:color w:val="000000"/>
                <w:sz w:val="20"/>
                <w:szCs w:val="20"/>
              </w:rPr>
              <w:t>1.5.1</w:t>
            </w:r>
          </w:p>
        </w:tc>
        <w:tc>
          <w:tcPr>
            <w:tcW w:w="4747" w:type="dxa"/>
            <w:tcBorders>
              <w:top w:val="nil"/>
              <w:left w:val="nil"/>
              <w:bottom w:val="nil"/>
              <w:right w:val="single" w:sz="4" w:space="0" w:color="auto"/>
            </w:tcBorders>
            <w:shd w:val="clear" w:color="auto" w:fill="auto"/>
            <w:noWrap/>
            <w:vAlign w:val="bottom"/>
            <w:hideMark/>
          </w:tcPr>
          <w:p w14:paraId="63A5D185" w14:textId="77777777" w:rsidR="00BB786D" w:rsidRDefault="00BB786D">
            <w:pPr>
              <w:rPr>
                <w:rFonts w:ascii="Arial" w:hAnsi="Arial" w:cs="Arial"/>
                <w:color w:val="000000"/>
                <w:sz w:val="20"/>
                <w:szCs w:val="20"/>
              </w:rPr>
            </w:pPr>
            <w:r>
              <w:rPr>
                <w:rFonts w:ascii="Arial" w:hAnsi="Arial" w:cs="Arial"/>
                <w:color w:val="000000"/>
                <w:sz w:val="20"/>
                <w:szCs w:val="20"/>
              </w:rPr>
              <w:t>UPS Technician</w:t>
            </w:r>
          </w:p>
        </w:tc>
        <w:tc>
          <w:tcPr>
            <w:tcW w:w="650" w:type="dxa"/>
            <w:tcBorders>
              <w:top w:val="nil"/>
              <w:left w:val="nil"/>
              <w:bottom w:val="nil"/>
              <w:right w:val="single" w:sz="4" w:space="0" w:color="auto"/>
            </w:tcBorders>
            <w:shd w:val="clear" w:color="auto" w:fill="auto"/>
            <w:noWrap/>
            <w:vAlign w:val="center"/>
            <w:hideMark/>
          </w:tcPr>
          <w:p w14:paraId="6B63C1F7" w14:textId="77777777" w:rsidR="00BB786D" w:rsidRDefault="00BB786D">
            <w:pPr>
              <w:jc w:val="center"/>
              <w:rPr>
                <w:rFonts w:ascii="Arial" w:hAnsi="Arial" w:cs="Arial"/>
                <w:color w:val="000000"/>
                <w:sz w:val="20"/>
                <w:szCs w:val="20"/>
              </w:rPr>
            </w:pPr>
            <w:r>
              <w:rPr>
                <w:rFonts w:ascii="Arial" w:hAnsi="Arial" w:cs="Arial"/>
                <w:color w:val="000000"/>
                <w:sz w:val="20"/>
                <w:szCs w:val="20"/>
              </w:rPr>
              <w:t>Hour</w:t>
            </w:r>
          </w:p>
        </w:tc>
        <w:tc>
          <w:tcPr>
            <w:tcW w:w="1372" w:type="dxa"/>
            <w:tcBorders>
              <w:top w:val="nil"/>
              <w:left w:val="nil"/>
              <w:bottom w:val="nil"/>
              <w:right w:val="single" w:sz="4" w:space="0" w:color="auto"/>
            </w:tcBorders>
            <w:shd w:val="clear" w:color="auto" w:fill="auto"/>
            <w:noWrap/>
            <w:vAlign w:val="center"/>
            <w:hideMark/>
          </w:tcPr>
          <w:p w14:paraId="6D151B16" w14:textId="77777777" w:rsidR="00BB786D" w:rsidRDefault="00BB786D">
            <w:pPr>
              <w:jc w:val="center"/>
              <w:rPr>
                <w:rFonts w:ascii="Arial" w:hAnsi="Arial" w:cs="Arial"/>
                <w:color w:val="000000"/>
                <w:sz w:val="20"/>
                <w:szCs w:val="20"/>
              </w:rPr>
            </w:pPr>
            <w:r>
              <w:rPr>
                <w:rFonts w:ascii="Arial" w:hAnsi="Arial" w:cs="Arial"/>
                <w:color w:val="000000"/>
                <w:sz w:val="20"/>
                <w:szCs w:val="20"/>
              </w:rPr>
              <w:t>20</w:t>
            </w:r>
          </w:p>
        </w:tc>
        <w:tc>
          <w:tcPr>
            <w:tcW w:w="761" w:type="dxa"/>
            <w:tcBorders>
              <w:top w:val="nil"/>
              <w:left w:val="nil"/>
              <w:bottom w:val="nil"/>
              <w:right w:val="single" w:sz="4" w:space="0" w:color="auto"/>
            </w:tcBorders>
            <w:shd w:val="clear" w:color="auto" w:fill="auto"/>
            <w:noWrap/>
            <w:vAlign w:val="center"/>
            <w:hideMark/>
          </w:tcPr>
          <w:p w14:paraId="5DBD0CA8"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389B7800" w14:textId="77777777" w:rsidR="00BB786D" w:rsidRDefault="00BB786D">
            <w:pPr>
              <w:jc w:val="right"/>
              <w:rPr>
                <w:rFonts w:ascii="Arial" w:hAnsi="Arial" w:cs="Arial"/>
                <w:sz w:val="20"/>
                <w:szCs w:val="20"/>
              </w:rPr>
            </w:pPr>
            <w:r>
              <w:rPr>
                <w:rFonts w:ascii="Arial" w:hAnsi="Arial" w:cs="Arial"/>
                <w:sz w:val="20"/>
                <w:szCs w:val="20"/>
              </w:rPr>
              <w:t xml:space="preserve"> R                      -   </w:t>
            </w:r>
          </w:p>
        </w:tc>
      </w:tr>
      <w:tr w:rsidR="00BB786D" w14:paraId="5A0F1D87" w14:textId="77777777" w:rsidTr="00CE2E8C">
        <w:trPr>
          <w:trHeight w:val="260"/>
        </w:trPr>
        <w:tc>
          <w:tcPr>
            <w:tcW w:w="661" w:type="dxa"/>
            <w:tcBorders>
              <w:top w:val="nil"/>
              <w:left w:val="single" w:sz="4" w:space="0" w:color="auto"/>
              <w:bottom w:val="nil"/>
              <w:right w:val="single" w:sz="4" w:space="0" w:color="auto"/>
            </w:tcBorders>
            <w:shd w:val="clear" w:color="auto" w:fill="auto"/>
            <w:noWrap/>
            <w:vAlign w:val="center"/>
            <w:hideMark/>
          </w:tcPr>
          <w:p w14:paraId="18C57622" w14:textId="77777777" w:rsidR="00BB786D" w:rsidRDefault="00BB786D">
            <w:pPr>
              <w:rPr>
                <w:rFonts w:ascii="Arial" w:hAnsi="Arial" w:cs="Arial"/>
                <w:color w:val="000000"/>
                <w:sz w:val="20"/>
                <w:szCs w:val="20"/>
              </w:rPr>
            </w:pPr>
            <w:r>
              <w:rPr>
                <w:rFonts w:ascii="Arial" w:hAnsi="Arial" w:cs="Arial"/>
                <w:color w:val="000000"/>
                <w:sz w:val="20"/>
                <w:szCs w:val="20"/>
              </w:rPr>
              <w:t>1.5.2</w:t>
            </w:r>
          </w:p>
        </w:tc>
        <w:tc>
          <w:tcPr>
            <w:tcW w:w="4747" w:type="dxa"/>
            <w:tcBorders>
              <w:top w:val="nil"/>
              <w:left w:val="nil"/>
              <w:bottom w:val="nil"/>
              <w:right w:val="single" w:sz="4" w:space="0" w:color="auto"/>
            </w:tcBorders>
            <w:shd w:val="clear" w:color="auto" w:fill="auto"/>
            <w:noWrap/>
            <w:vAlign w:val="bottom"/>
            <w:hideMark/>
          </w:tcPr>
          <w:p w14:paraId="6A51BB22" w14:textId="77777777" w:rsidR="00BB786D" w:rsidRDefault="00BB786D">
            <w:pPr>
              <w:rPr>
                <w:rFonts w:ascii="Arial" w:hAnsi="Arial" w:cs="Arial"/>
                <w:color w:val="000000"/>
                <w:sz w:val="20"/>
                <w:szCs w:val="20"/>
              </w:rPr>
            </w:pPr>
            <w:r>
              <w:rPr>
                <w:rFonts w:ascii="Arial" w:hAnsi="Arial" w:cs="Arial"/>
                <w:color w:val="000000"/>
                <w:sz w:val="20"/>
                <w:szCs w:val="20"/>
              </w:rPr>
              <w:t>Semi-skilled artisan</w:t>
            </w:r>
          </w:p>
        </w:tc>
        <w:tc>
          <w:tcPr>
            <w:tcW w:w="650" w:type="dxa"/>
            <w:tcBorders>
              <w:top w:val="nil"/>
              <w:left w:val="nil"/>
              <w:bottom w:val="nil"/>
              <w:right w:val="single" w:sz="4" w:space="0" w:color="auto"/>
            </w:tcBorders>
            <w:shd w:val="clear" w:color="auto" w:fill="auto"/>
            <w:noWrap/>
            <w:vAlign w:val="center"/>
            <w:hideMark/>
          </w:tcPr>
          <w:p w14:paraId="5C84FDD0" w14:textId="77777777" w:rsidR="00BB786D" w:rsidRDefault="00BB786D">
            <w:pPr>
              <w:jc w:val="center"/>
              <w:rPr>
                <w:rFonts w:ascii="Arial" w:hAnsi="Arial" w:cs="Arial"/>
                <w:color w:val="000000"/>
                <w:sz w:val="20"/>
                <w:szCs w:val="20"/>
              </w:rPr>
            </w:pPr>
            <w:r>
              <w:rPr>
                <w:rFonts w:ascii="Arial" w:hAnsi="Arial" w:cs="Arial"/>
                <w:color w:val="000000"/>
                <w:sz w:val="20"/>
                <w:szCs w:val="20"/>
              </w:rPr>
              <w:t>Hour</w:t>
            </w:r>
          </w:p>
        </w:tc>
        <w:tc>
          <w:tcPr>
            <w:tcW w:w="1372" w:type="dxa"/>
            <w:tcBorders>
              <w:top w:val="nil"/>
              <w:left w:val="nil"/>
              <w:bottom w:val="nil"/>
              <w:right w:val="single" w:sz="4" w:space="0" w:color="auto"/>
            </w:tcBorders>
            <w:shd w:val="clear" w:color="auto" w:fill="auto"/>
            <w:noWrap/>
            <w:vAlign w:val="center"/>
            <w:hideMark/>
          </w:tcPr>
          <w:p w14:paraId="7509F511" w14:textId="77777777" w:rsidR="00BB786D" w:rsidRDefault="00BB786D">
            <w:pPr>
              <w:jc w:val="center"/>
              <w:rPr>
                <w:rFonts w:ascii="Arial" w:hAnsi="Arial" w:cs="Arial"/>
                <w:color w:val="000000"/>
                <w:sz w:val="20"/>
                <w:szCs w:val="20"/>
              </w:rPr>
            </w:pPr>
            <w:r>
              <w:rPr>
                <w:rFonts w:ascii="Arial" w:hAnsi="Arial" w:cs="Arial"/>
                <w:color w:val="000000"/>
                <w:sz w:val="20"/>
                <w:szCs w:val="20"/>
              </w:rPr>
              <w:t>40</w:t>
            </w:r>
          </w:p>
        </w:tc>
        <w:tc>
          <w:tcPr>
            <w:tcW w:w="761" w:type="dxa"/>
            <w:tcBorders>
              <w:top w:val="nil"/>
              <w:left w:val="nil"/>
              <w:bottom w:val="nil"/>
              <w:right w:val="single" w:sz="4" w:space="0" w:color="auto"/>
            </w:tcBorders>
            <w:shd w:val="clear" w:color="auto" w:fill="auto"/>
            <w:noWrap/>
            <w:vAlign w:val="center"/>
            <w:hideMark/>
          </w:tcPr>
          <w:p w14:paraId="1A0B8B95"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47F69717" w14:textId="77777777" w:rsidR="00BB786D" w:rsidRDefault="00BB786D">
            <w:pPr>
              <w:jc w:val="right"/>
              <w:rPr>
                <w:rFonts w:ascii="Arial" w:hAnsi="Arial" w:cs="Arial"/>
                <w:sz w:val="20"/>
                <w:szCs w:val="20"/>
              </w:rPr>
            </w:pPr>
            <w:r>
              <w:rPr>
                <w:rFonts w:ascii="Arial" w:hAnsi="Arial" w:cs="Arial"/>
                <w:sz w:val="20"/>
                <w:szCs w:val="20"/>
              </w:rPr>
              <w:t xml:space="preserve"> R                      -   </w:t>
            </w:r>
          </w:p>
        </w:tc>
      </w:tr>
      <w:tr w:rsidR="00BB786D" w14:paraId="0EED8336" w14:textId="77777777" w:rsidTr="00CE2E8C">
        <w:trPr>
          <w:trHeight w:val="260"/>
        </w:trPr>
        <w:tc>
          <w:tcPr>
            <w:tcW w:w="661" w:type="dxa"/>
            <w:tcBorders>
              <w:top w:val="nil"/>
              <w:left w:val="single" w:sz="4" w:space="0" w:color="auto"/>
              <w:bottom w:val="nil"/>
              <w:right w:val="single" w:sz="4" w:space="0" w:color="auto"/>
            </w:tcBorders>
            <w:shd w:val="clear" w:color="auto" w:fill="auto"/>
            <w:noWrap/>
            <w:vAlign w:val="center"/>
            <w:hideMark/>
          </w:tcPr>
          <w:p w14:paraId="10ECAB86" w14:textId="77777777" w:rsidR="00BB786D" w:rsidRDefault="00BB786D">
            <w:pPr>
              <w:rPr>
                <w:rFonts w:ascii="Arial" w:hAnsi="Arial" w:cs="Arial"/>
                <w:color w:val="000000"/>
                <w:sz w:val="20"/>
                <w:szCs w:val="20"/>
              </w:rPr>
            </w:pPr>
            <w:r>
              <w:rPr>
                <w:rFonts w:ascii="Arial" w:hAnsi="Arial" w:cs="Arial"/>
                <w:color w:val="000000"/>
                <w:sz w:val="20"/>
                <w:szCs w:val="20"/>
              </w:rPr>
              <w:t>1.5.3</w:t>
            </w:r>
          </w:p>
        </w:tc>
        <w:tc>
          <w:tcPr>
            <w:tcW w:w="4747" w:type="dxa"/>
            <w:tcBorders>
              <w:top w:val="nil"/>
              <w:left w:val="nil"/>
              <w:bottom w:val="nil"/>
              <w:right w:val="single" w:sz="4" w:space="0" w:color="auto"/>
            </w:tcBorders>
            <w:shd w:val="clear" w:color="auto" w:fill="auto"/>
            <w:noWrap/>
            <w:vAlign w:val="bottom"/>
            <w:hideMark/>
          </w:tcPr>
          <w:p w14:paraId="627CE13C" w14:textId="77777777" w:rsidR="00BB786D" w:rsidRDefault="00BB786D">
            <w:pPr>
              <w:rPr>
                <w:rFonts w:ascii="Arial" w:hAnsi="Arial" w:cs="Arial"/>
                <w:color w:val="000000"/>
                <w:sz w:val="20"/>
                <w:szCs w:val="20"/>
              </w:rPr>
            </w:pPr>
            <w:r>
              <w:rPr>
                <w:rFonts w:ascii="Arial" w:hAnsi="Arial" w:cs="Arial"/>
                <w:color w:val="000000"/>
                <w:sz w:val="20"/>
                <w:szCs w:val="20"/>
              </w:rPr>
              <w:t xml:space="preserve">General labour </w:t>
            </w:r>
          </w:p>
        </w:tc>
        <w:tc>
          <w:tcPr>
            <w:tcW w:w="650" w:type="dxa"/>
            <w:tcBorders>
              <w:top w:val="nil"/>
              <w:left w:val="nil"/>
              <w:bottom w:val="nil"/>
              <w:right w:val="single" w:sz="4" w:space="0" w:color="auto"/>
            </w:tcBorders>
            <w:shd w:val="clear" w:color="auto" w:fill="auto"/>
            <w:noWrap/>
            <w:vAlign w:val="center"/>
            <w:hideMark/>
          </w:tcPr>
          <w:p w14:paraId="6BD9A56B" w14:textId="77777777" w:rsidR="00BB786D" w:rsidRDefault="00BB786D">
            <w:pPr>
              <w:jc w:val="center"/>
              <w:rPr>
                <w:rFonts w:ascii="Arial" w:hAnsi="Arial" w:cs="Arial"/>
                <w:color w:val="000000"/>
                <w:sz w:val="20"/>
                <w:szCs w:val="20"/>
              </w:rPr>
            </w:pPr>
            <w:r>
              <w:rPr>
                <w:rFonts w:ascii="Arial" w:hAnsi="Arial" w:cs="Arial"/>
                <w:color w:val="000000"/>
                <w:sz w:val="20"/>
                <w:szCs w:val="20"/>
              </w:rPr>
              <w:t>each</w:t>
            </w:r>
          </w:p>
        </w:tc>
        <w:tc>
          <w:tcPr>
            <w:tcW w:w="1372" w:type="dxa"/>
            <w:tcBorders>
              <w:top w:val="nil"/>
              <w:left w:val="nil"/>
              <w:bottom w:val="nil"/>
              <w:right w:val="single" w:sz="4" w:space="0" w:color="auto"/>
            </w:tcBorders>
            <w:shd w:val="clear" w:color="auto" w:fill="auto"/>
            <w:noWrap/>
            <w:vAlign w:val="center"/>
            <w:hideMark/>
          </w:tcPr>
          <w:p w14:paraId="17ABE5EC" w14:textId="77777777" w:rsidR="00BB786D" w:rsidRDefault="00BB786D">
            <w:pPr>
              <w:jc w:val="center"/>
              <w:rPr>
                <w:rFonts w:ascii="Arial" w:hAnsi="Arial" w:cs="Arial"/>
                <w:color w:val="000000"/>
                <w:sz w:val="20"/>
                <w:szCs w:val="20"/>
              </w:rPr>
            </w:pPr>
            <w:r>
              <w:rPr>
                <w:rFonts w:ascii="Arial" w:hAnsi="Arial" w:cs="Arial"/>
                <w:color w:val="000000"/>
                <w:sz w:val="20"/>
                <w:szCs w:val="20"/>
              </w:rPr>
              <w:t>40</w:t>
            </w:r>
          </w:p>
        </w:tc>
        <w:tc>
          <w:tcPr>
            <w:tcW w:w="761" w:type="dxa"/>
            <w:tcBorders>
              <w:top w:val="nil"/>
              <w:left w:val="nil"/>
              <w:bottom w:val="nil"/>
              <w:right w:val="single" w:sz="4" w:space="0" w:color="auto"/>
            </w:tcBorders>
            <w:shd w:val="clear" w:color="auto" w:fill="auto"/>
            <w:noWrap/>
            <w:vAlign w:val="center"/>
            <w:hideMark/>
          </w:tcPr>
          <w:p w14:paraId="38A03F83"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76B167F1" w14:textId="77777777" w:rsidR="00BB786D" w:rsidRDefault="00BB786D">
            <w:pPr>
              <w:jc w:val="right"/>
              <w:rPr>
                <w:rFonts w:ascii="Arial" w:hAnsi="Arial" w:cs="Arial"/>
                <w:sz w:val="20"/>
                <w:szCs w:val="20"/>
              </w:rPr>
            </w:pPr>
            <w:r>
              <w:rPr>
                <w:rFonts w:ascii="Arial" w:hAnsi="Arial" w:cs="Arial"/>
                <w:sz w:val="20"/>
                <w:szCs w:val="20"/>
              </w:rPr>
              <w:t xml:space="preserve"> R                      -   </w:t>
            </w:r>
          </w:p>
        </w:tc>
      </w:tr>
      <w:tr w:rsidR="00BB786D" w14:paraId="4F398BDD" w14:textId="77777777" w:rsidTr="00CE2E8C">
        <w:trPr>
          <w:trHeight w:val="260"/>
        </w:trPr>
        <w:tc>
          <w:tcPr>
            <w:tcW w:w="661" w:type="dxa"/>
            <w:tcBorders>
              <w:top w:val="nil"/>
              <w:left w:val="single" w:sz="4" w:space="0" w:color="auto"/>
              <w:bottom w:val="nil"/>
              <w:right w:val="single" w:sz="4" w:space="0" w:color="auto"/>
            </w:tcBorders>
            <w:shd w:val="clear" w:color="auto" w:fill="auto"/>
            <w:noWrap/>
            <w:vAlign w:val="center"/>
            <w:hideMark/>
          </w:tcPr>
          <w:p w14:paraId="48CF6F6E" w14:textId="77777777" w:rsidR="00BB786D" w:rsidRDefault="00BB786D">
            <w:pPr>
              <w:rPr>
                <w:rFonts w:ascii="Arial" w:hAnsi="Arial" w:cs="Arial"/>
                <w:color w:val="000000"/>
                <w:sz w:val="20"/>
                <w:szCs w:val="20"/>
              </w:rPr>
            </w:pPr>
            <w:r>
              <w:rPr>
                <w:rFonts w:ascii="Arial" w:hAnsi="Arial" w:cs="Arial"/>
                <w:color w:val="000000"/>
                <w:sz w:val="20"/>
                <w:szCs w:val="20"/>
              </w:rPr>
              <w:t> </w:t>
            </w:r>
          </w:p>
        </w:tc>
        <w:tc>
          <w:tcPr>
            <w:tcW w:w="4747" w:type="dxa"/>
            <w:tcBorders>
              <w:top w:val="nil"/>
              <w:left w:val="nil"/>
              <w:bottom w:val="nil"/>
              <w:right w:val="single" w:sz="4" w:space="0" w:color="auto"/>
            </w:tcBorders>
            <w:shd w:val="clear" w:color="auto" w:fill="auto"/>
            <w:noWrap/>
            <w:vAlign w:val="bottom"/>
            <w:hideMark/>
          </w:tcPr>
          <w:p w14:paraId="58F2AD5F" w14:textId="77777777" w:rsidR="00BB786D" w:rsidRDefault="00BB786D">
            <w:pPr>
              <w:rPr>
                <w:rFonts w:ascii="Arial" w:hAnsi="Arial" w:cs="Arial"/>
                <w:color w:val="000000"/>
                <w:sz w:val="20"/>
                <w:szCs w:val="20"/>
              </w:rPr>
            </w:pPr>
            <w:r>
              <w:rPr>
                <w:rFonts w:ascii="Arial" w:hAnsi="Arial" w:cs="Arial"/>
                <w:color w:val="000000"/>
                <w:sz w:val="20"/>
                <w:szCs w:val="20"/>
              </w:rPr>
              <w:t> </w:t>
            </w:r>
          </w:p>
        </w:tc>
        <w:tc>
          <w:tcPr>
            <w:tcW w:w="650" w:type="dxa"/>
            <w:tcBorders>
              <w:top w:val="nil"/>
              <w:left w:val="nil"/>
              <w:bottom w:val="nil"/>
              <w:right w:val="single" w:sz="4" w:space="0" w:color="auto"/>
            </w:tcBorders>
            <w:shd w:val="clear" w:color="auto" w:fill="auto"/>
            <w:noWrap/>
            <w:vAlign w:val="center"/>
            <w:hideMark/>
          </w:tcPr>
          <w:p w14:paraId="70F1EA41"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1372" w:type="dxa"/>
            <w:tcBorders>
              <w:top w:val="nil"/>
              <w:left w:val="nil"/>
              <w:bottom w:val="nil"/>
              <w:right w:val="single" w:sz="4" w:space="0" w:color="auto"/>
            </w:tcBorders>
            <w:shd w:val="clear" w:color="auto" w:fill="auto"/>
            <w:noWrap/>
            <w:vAlign w:val="center"/>
            <w:hideMark/>
          </w:tcPr>
          <w:p w14:paraId="0BB4AA2A"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761" w:type="dxa"/>
            <w:tcBorders>
              <w:top w:val="nil"/>
              <w:left w:val="nil"/>
              <w:bottom w:val="nil"/>
              <w:right w:val="single" w:sz="4" w:space="0" w:color="auto"/>
            </w:tcBorders>
            <w:shd w:val="clear" w:color="auto" w:fill="auto"/>
            <w:noWrap/>
            <w:vAlign w:val="center"/>
            <w:hideMark/>
          </w:tcPr>
          <w:p w14:paraId="2CF0CC20"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2CD3AA50" w14:textId="77777777" w:rsidR="00BB786D" w:rsidRDefault="00BB786D">
            <w:pPr>
              <w:jc w:val="right"/>
              <w:rPr>
                <w:rFonts w:ascii="Arial" w:hAnsi="Arial" w:cs="Arial"/>
                <w:sz w:val="20"/>
                <w:szCs w:val="20"/>
              </w:rPr>
            </w:pPr>
            <w:r>
              <w:rPr>
                <w:rFonts w:ascii="Arial" w:hAnsi="Arial" w:cs="Arial"/>
                <w:sz w:val="20"/>
                <w:szCs w:val="20"/>
              </w:rPr>
              <w:t> </w:t>
            </w:r>
          </w:p>
        </w:tc>
      </w:tr>
      <w:tr w:rsidR="00BB786D" w14:paraId="70DF23E2" w14:textId="77777777" w:rsidTr="00CE2E8C">
        <w:trPr>
          <w:trHeight w:val="260"/>
        </w:trPr>
        <w:tc>
          <w:tcPr>
            <w:tcW w:w="661" w:type="dxa"/>
            <w:tcBorders>
              <w:top w:val="nil"/>
              <w:left w:val="single" w:sz="4" w:space="0" w:color="auto"/>
              <w:bottom w:val="nil"/>
              <w:right w:val="single" w:sz="4" w:space="0" w:color="auto"/>
            </w:tcBorders>
            <w:shd w:val="clear" w:color="auto" w:fill="auto"/>
            <w:noWrap/>
            <w:vAlign w:val="center"/>
            <w:hideMark/>
          </w:tcPr>
          <w:p w14:paraId="6DB77E17" w14:textId="77777777" w:rsidR="00BB786D" w:rsidRDefault="00BB786D">
            <w:pPr>
              <w:rPr>
                <w:rFonts w:ascii="Arial" w:hAnsi="Arial" w:cs="Arial"/>
                <w:color w:val="000000"/>
                <w:sz w:val="20"/>
                <w:szCs w:val="20"/>
              </w:rPr>
            </w:pPr>
            <w:r>
              <w:rPr>
                <w:rFonts w:ascii="Arial" w:hAnsi="Arial" w:cs="Arial"/>
                <w:color w:val="000000"/>
                <w:sz w:val="20"/>
                <w:szCs w:val="20"/>
              </w:rPr>
              <w:t> </w:t>
            </w:r>
          </w:p>
        </w:tc>
        <w:tc>
          <w:tcPr>
            <w:tcW w:w="4747" w:type="dxa"/>
            <w:tcBorders>
              <w:top w:val="nil"/>
              <w:left w:val="nil"/>
              <w:bottom w:val="nil"/>
              <w:right w:val="single" w:sz="4" w:space="0" w:color="auto"/>
            </w:tcBorders>
            <w:shd w:val="clear" w:color="auto" w:fill="auto"/>
            <w:noWrap/>
            <w:vAlign w:val="bottom"/>
            <w:hideMark/>
          </w:tcPr>
          <w:p w14:paraId="336D2C45" w14:textId="77777777" w:rsidR="00BB786D" w:rsidRDefault="00BB786D">
            <w:pPr>
              <w:rPr>
                <w:rFonts w:ascii="Arial" w:hAnsi="Arial" w:cs="Arial"/>
                <w:color w:val="000000"/>
                <w:sz w:val="20"/>
                <w:szCs w:val="20"/>
              </w:rPr>
            </w:pPr>
            <w:r>
              <w:rPr>
                <w:rFonts w:ascii="Arial" w:hAnsi="Arial" w:cs="Arial"/>
                <w:color w:val="000000"/>
                <w:sz w:val="20"/>
                <w:szCs w:val="20"/>
              </w:rPr>
              <w:t> </w:t>
            </w:r>
          </w:p>
        </w:tc>
        <w:tc>
          <w:tcPr>
            <w:tcW w:w="650" w:type="dxa"/>
            <w:tcBorders>
              <w:top w:val="nil"/>
              <w:left w:val="nil"/>
              <w:bottom w:val="nil"/>
              <w:right w:val="single" w:sz="4" w:space="0" w:color="auto"/>
            </w:tcBorders>
            <w:shd w:val="clear" w:color="auto" w:fill="auto"/>
            <w:noWrap/>
            <w:vAlign w:val="center"/>
            <w:hideMark/>
          </w:tcPr>
          <w:p w14:paraId="7E482CE7"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1372" w:type="dxa"/>
            <w:tcBorders>
              <w:top w:val="nil"/>
              <w:left w:val="nil"/>
              <w:bottom w:val="nil"/>
              <w:right w:val="single" w:sz="4" w:space="0" w:color="auto"/>
            </w:tcBorders>
            <w:shd w:val="clear" w:color="auto" w:fill="auto"/>
            <w:noWrap/>
            <w:vAlign w:val="center"/>
            <w:hideMark/>
          </w:tcPr>
          <w:p w14:paraId="31EF91F4"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761" w:type="dxa"/>
            <w:tcBorders>
              <w:top w:val="nil"/>
              <w:left w:val="nil"/>
              <w:bottom w:val="nil"/>
              <w:right w:val="single" w:sz="4" w:space="0" w:color="auto"/>
            </w:tcBorders>
            <w:shd w:val="clear" w:color="auto" w:fill="auto"/>
            <w:noWrap/>
            <w:vAlign w:val="center"/>
            <w:hideMark/>
          </w:tcPr>
          <w:p w14:paraId="4EBF172E"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13E91BE0" w14:textId="77777777" w:rsidR="00BB786D" w:rsidRDefault="00BB786D">
            <w:pPr>
              <w:jc w:val="right"/>
              <w:rPr>
                <w:rFonts w:ascii="Arial" w:hAnsi="Arial" w:cs="Arial"/>
                <w:sz w:val="20"/>
                <w:szCs w:val="20"/>
              </w:rPr>
            </w:pPr>
            <w:r>
              <w:rPr>
                <w:rFonts w:ascii="Arial" w:hAnsi="Arial" w:cs="Arial"/>
                <w:sz w:val="20"/>
                <w:szCs w:val="20"/>
              </w:rPr>
              <w:t> </w:t>
            </w:r>
          </w:p>
        </w:tc>
      </w:tr>
      <w:tr w:rsidR="00BB786D" w14:paraId="0977A1D6" w14:textId="77777777" w:rsidTr="00CE2E8C">
        <w:trPr>
          <w:trHeight w:val="260"/>
        </w:trPr>
        <w:tc>
          <w:tcPr>
            <w:tcW w:w="661" w:type="dxa"/>
            <w:tcBorders>
              <w:top w:val="nil"/>
              <w:left w:val="single" w:sz="4" w:space="0" w:color="auto"/>
              <w:bottom w:val="nil"/>
              <w:right w:val="single" w:sz="4" w:space="0" w:color="auto"/>
            </w:tcBorders>
            <w:shd w:val="clear" w:color="auto" w:fill="auto"/>
            <w:noWrap/>
            <w:hideMark/>
          </w:tcPr>
          <w:p w14:paraId="3B708831" w14:textId="77777777" w:rsidR="00BB786D" w:rsidRDefault="00BB786D">
            <w:pPr>
              <w:rPr>
                <w:rFonts w:ascii="Arial" w:hAnsi="Arial" w:cs="Arial"/>
                <w:b/>
                <w:bCs/>
                <w:color w:val="000000"/>
                <w:sz w:val="20"/>
                <w:szCs w:val="20"/>
              </w:rPr>
            </w:pPr>
            <w:r>
              <w:rPr>
                <w:rFonts w:ascii="Arial" w:hAnsi="Arial" w:cs="Arial"/>
                <w:b/>
                <w:bCs/>
                <w:color w:val="000000"/>
                <w:sz w:val="20"/>
                <w:szCs w:val="20"/>
              </w:rPr>
              <w:t>2</w:t>
            </w:r>
          </w:p>
        </w:tc>
        <w:tc>
          <w:tcPr>
            <w:tcW w:w="4747" w:type="dxa"/>
            <w:tcBorders>
              <w:top w:val="nil"/>
              <w:left w:val="nil"/>
              <w:bottom w:val="nil"/>
              <w:right w:val="single" w:sz="4" w:space="0" w:color="auto"/>
            </w:tcBorders>
            <w:shd w:val="clear" w:color="auto" w:fill="auto"/>
            <w:noWrap/>
            <w:vAlign w:val="bottom"/>
            <w:hideMark/>
          </w:tcPr>
          <w:p w14:paraId="672599A3" w14:textId="77777777" w:rsidR="00BB786D" w:rsidRDefault="00BB786D">
            <w:pPr>
              <w:rPr>
                <w:rFonts w:ascii="Arial" w:hAnsi="Arial" w:cs="Arial"/>
                <w:b/>
                <w:bCs/>
                <w:color w:val="000000"/>
                <w:sz w:val="20"/>
                <w:szCs w:val="20"/>
              </w:rPr>
            </w:pPr>
            <w:r>
              <w:rPr>
                <w:rFonts w:ascii="Arial" w:hAnsi="Arial" w:cs="Arial"/>
                <w:b/>
                <w:bCs/>
                <w:color w:val="000000"/>
                <w:sz w:val="20"/>
                <w:szCs w:val="20"/>
              </w:rPr>
              <w:t xml:space="preserve">Material and Equipment </w:t>
            </w:r>
          </w:p>
        </w:tc>
        <w:tc>
          <w:tcPr>
            <w:tcW w:w="650" w:type="dxa"/>
            <w:tcBorders>
              <w:top w:val="nil"/>
              <w:left w:val="nil"/>
              <w:bottom w:val="nil"/>
              <w:right w:val="single" w:sz="4" w:space="0" w:color="auto"/>
            </w:tcBorders>
            <w:shd w:val="clear" w:color="auto" w:fill="auto"/>
            <w:noWrap/>
            <w:vAlign w:val="center"/>
            <w:hideMark/>
          </w:tcPr>
          <w:p w14:paraId="2883FA40"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1372" w:type="dxa"/>
            <w:tcBorders>
              <w:top w:val="nil"/>
              <w:left w:val="nil"/>
              <w:bottom w:val="nil"/>
              <w:right w:val="single" w:sz="4" w:space="0" w:color="auto"/>
            </w:tcBorders>
            <w:shd w:val="clear" w:color="auto" w:fill="auto"/>
            <w:noWrap/>
            <w:vAlign w:val="center"/>
            <w:hideMark/>
          </w:tcPr>
          <w:p w14:paraId="6A2442A3"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761" w:type="dxa"/>
            <w:tcBorders>
              <w:top w:val="nil"/>
              <w:left w:val="nil"/>
              <w:bottom w:val="nil"/>
              <w:right w:val="single" w:sz="4" w:space="0" w:color="auto"/>
            </w:tcBorders>
            <w:shd w:val="clear" w:color="auto" w:fill="auto"/>
            <w:noWrap/>
            <w:vAlign w:val="center"/>
            <w:hideMark/>
          </w:tcPr>
          <w:p w14:paraId="0C1D5BCF"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5D57B996" w14:textId="77777777" w:rsidR="00BB786D" w:rsidRDefault="00BB786D">
            <w:pPr>
              <w:jc w:val="right"/>
              <w:rPr>
                <w:rFonts w:ascii="Arial" w:hAnsi="Arial" w:cs="Arial"/>
                <w:sz w:val="20"/>
                <w:szCs w:val="20"/>
              </w:rPr>
            </w:pPr>
            <w:r>
              <w:rPr>
                <w:rFonts w:ascii="Arial" w:hAnsi="Arial" w:cs="Arial"/>
                <w:sz w:val="20"/>
                <w:szCs w:val="20"/>
              </w:rPr>
              <w:t> </w:t>
            </w:r>
          </w:p>
        </w:tc>
      </w:tr>
      <w:tr w:rsidR="00BB786D" w14:paraId="14BAD782" w14:textId="77777777" w:rsidTr="00CE2E8C">
        <w:trPr>
          <w:trHeight w:val="260"/>
        </w:trPr>
        <w:tc>
          <w:tcPr>
            <w:tcW w:w="661" w:type="dxa"/>
            <w:tcBorders>
              <w:top w:val="nil"/>
              <w:left w:val="single" w:sz="4" w:space="0" w:color="auto"/>
              <w:bottom w:val="nil"/>
              <w:right w:val="single" w:sz="4" w:space="0" w:color="auto"/>
            </w:tcBorders>
            <w:shd w:val="clear" w:color="auto" w:fill="auto"/>
            <w:noWrap/>
            <w:hideMark/>
          </w:tcPr>
          <w:p w14:paraId="4D884943" w14:textId="77777777" w:rsidR="00BB786D" w:rsidRDefault="00BB786D">
            <w:pPr>
              <w:rPr>
                <w:rFonts w:ascii="Arial" w:hAnsi="Arial" w:cs="Arial"/>
                <w:b/>
                <w:bCs/>
                <w:color w:val="000000"/>
                <w:sz w:val="20"/>
                <w:szCs w:val="20"/>
              </w:rPr>
            </w:pPr>
            <w:r>
              <w:rPr>
                <w:rFonts w:ascii="Arial" w:hAnsi="Arial" w:cs="Arial"/>
                <w:b/>
                <w:bCs/>
                <w:color w:val="000000"/>
                <w:sz w:val="20"/>
                <w:szCs w:val="20"/>
              </w:rPr>
              <w:t> </w:t>
            </w:r>
          </w:p>
        </w:tc>
        <w:tc>
          <w:tcPr>
            <w:tcW w:w="4747" w:type="dxa"/>
            <w:tcBorders>
              <w:top w:val="nil"/>
              <w:left w:val="nil"/>
              <w:bottom w:val="nil"/>
              <w:right w:val="single" w:sz="4" w:space="0" w:color="auto"/>
            </w:tcBorders>
            <w:shd w:val="clear" w:color="auto" w:fill="auto"/>
            <w:noWrap/>
            <w:vAlign w:val="bottom"/>
            <w:hideMark/>
          </w:tcPr>
          <w:p w14:paraId="006F63DD" w14:textId="77777777" w:rsidR="00BB786D" w:rsidRDefault="00BB786D">
            <w:pPr>
              <w:rPr>
                <w:rFonts w:ascii="Arial" w:hAnsi="Arial" w:cs="Arial"/>
                <w:b/>
                <w:bCs/>
                <w:color w:val="000000"/>
                <w:sz w:val="20"/>
                <w:szCs w:val="20"/>
              </w:rPr>
            </w:pPr>
            <w:r>
              <w:rPr>
                <w:rFonts w:ascii="Arial" w:hAnsi="Arial" w:cs="Arial"/>
                <w:b/>
                <w:bCs/>
                <w:color w:val="000000"/>
                <w:sz w:val="20"/>
                <w:szCs w:val="20"/>
              </w:rPr>
              <w:t> </w:t>
            </w:r>
          </w:p>
        </w:tc>
        <w:tc>
          <w:tcPr>
            <w:tcW w:w="650" w:type="dxa"/>
            <w:tcBorders>
              <w:top w:val="nil"/>
              <w:left w:val="nil"/>
              <w:bottom w:val="nil"/>
              <w:right w:val="single" w:sz="4" w:space="0" w:color="auto"/>
            </w:tcBorders>
            <w:shd w:val="clear" w:color="auto" w:fill="auto"/>
            <w:noWrap/>
            <w:vAlign w:val="center"/>
            <w:hideMark/>
          </w:tcPr>
          <w:p w14:paraId="4C56C491"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1372" w:type="dxa"/>
            <w:tcBorders>
              <w:top w:val="nil"/>
              <w:left w:val="nil"/>
              <w:bottom w:val="nil"/>
              <w:right w:val="single" w:sz="4" w:space="0" w:color="auto"/>
            </w:tcBorders>
            <w:shd w:val="clear" w:color="auto" w:fill="auto"/>
            <w:noWrap/>
            <w:vAlign w:val="center"/>
            <w:hideMark/>
          </w:tcPr>
          <w:p w14:paraId="37BFB9C2"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761" w:type="dxa"/>
            <w:tcBorders>
              <w:top w:val="nil"/>
              <w:left w:val="nil"/>
              <w:bottom w:val="nil"/>
              <w:right w:val="single" w:sz="4" w:space="0" w:color="auto"/>
            </w:tcBorders>
            <w:shd w:val="clear" w:color="auto" w:fill="auto"/>
            <w:noWrap/>
            <w:vAlign w:val="center"/>
            <w:hideMark/>
          </w:tcPr>
          <w:p w14:paraId="51460691"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0676C045" w14:textId="77777777" w:rsidR="00BB786D" w:rsidRDefault="00BB786D">
            <w:pPr>
              <w:jc w:val="right"/>
              <w:rPr>
                <w:rFonts w:ascii="Arial" w:hAnsi="Arial" w:cs="Arial"/>
                <w:sz w:val="20"/>
                <w:szCs w:val="20"/>
              </w:rPr>
            </w:pPr>
            <w:r>
              <w:rPr>
                <w:rFonts w:ascii="Arial" w:hAnsi="Arial" w:cs="Arial"/>
                <w:sz w:val="20"/>
                <w:szCs w:val="20"/>
              </w:rPr>
              <w:t> </w:t>
            </w:r>
          </w:p>
        </w:tc>
      </w:tr>
      <w:tr w:rsidR="00BB786D" w14:paraId="73DB8B81" w14:textId="77777777" w:rsidTr="00CE2E8C">
        <w:trPr>
          <w:trHeight w:val="260"/>
        </w:trPr>
        <w:tc>
          <w:tcPr>
            <w:tcW w:w="661" w:type="dxa"/>
            <w:tcBorders>
              <w:top w:val="nil"/>
              <w:left w:val="single" w:sz="4" w:space="0" w:color="auto"/>
              <w:bottom w:val="nil"/>
              <w:right w:val="single" w:sz="4" w:space="0" w:color="auto"/>
            </w:tcBorders>
            <w:shd w:val="clear" w:color="auto" w:fill="auto"/>
            <w:noWrap/>
            <w:hideMark/>
          </w:tcPr>
          <w:p w14:paraId="5EEA51CB" w14:textId="77777777" w:rsidR="00BB786D" w:rsidRDefault="00BB786D">
            <w:pPr>
              <w:rPr>
                <w:rFonts w:ascii="Arial" w:hAnsi="Arial" w:cs="Arial"/>
                <w:color w:val="000000"/>
                <w:sz w:val="20"/>
                <w:szCs w:val="20"/>
              </w:rPr>
            </w:pPr>
            <w:r>
              <w:rPr>
                <w:rFonts w:ascii="Arial" w:hAnsi="Arial" w:cs="Arial"/>
                <w:color w:val="000000"/>
                <w:sz w:val="20"/>
                <w:szCs w:val="20"/>
              </w:rPr>
              <w:t>2.1</w:t>
            </w:r>
          </w:p>
        </w:tc>
        <w:tc>
          <w:tcPr>
            <w:tcW w:w="4747" w:type="dxa"/>
            <w:tcBorders>
              <w:top w:val="nil"/>
              <w:left w:val="nil"/>
              <w:bottom w:val="nil"/>
              <w:right w:val="single" w:sz="4" w:space="0" w:color="auto"/>
            </w:tcBorders>
            <w:shd w:val="clear" w:color="auto" w:fill="auto"/>
            <w:noWrap/>
            <w:vAlign w:val="bottom"/>
            <w:hideMark/>
          </w:tcPr>
          <w:p w14:paraId="5E50C218" w14:textId="77777777" w:rsidR="00BB786D" w:rsidRDefault="00BB786D">
            <w:pPr>
              <w:rPr>
                <w:rFonts w:ascii="Arial" w:hAnsi="Arial" w:cs="Arial"/>
                <w:color w:val="000000"/>
                <w:sz w:val="20"/>
                <w:szCs w:val="20"/>
                <w:u w:val="single"/>
              </w:rPr>
            </w:pPr>
            <w:r>
              <w:rPr>
                <w:rFonts w:ascii="Arial" w:hAnsi="Arial" w:cs="Arial"/>
                <w:color w:val="000000"/>
                <w:sz w:val="20"/>
                <w:szCs w:val="20"/>
                <w:u w:val="single"/>
              </w:rPr>
              <w:t>Supply Battery(ies) Cells</w:t>
            </w:r>
          </w:p>
        </w:tc>
        <w:tc>
          <w:tcPr>
            <w:tcW w:w="650" w:type="dxa"/>
            <w:tcBorders>
              <w:top w:val="nil"/>
              <w:left w:val="nil"/>
              <w:bottom w:val="nil"/>
              <w:right w:val="single" w:sz="4" w:space="0" w:color="auto"/>
            </w:tcBorders>
            <w:shd w:val="clear" w:color="auto" w:fill="auto"/>
            <w:noWrap/>
            <w:vAlign w:val="bottom"/>
            <w:hideMark/>
          </w:tcPr>
          <w:p w14:paraId="5B32FB64" w14:textId="77777777" w:rsidR="00BB786D" w:rsidRDefault="00BB786D">
            <w:pPr>
              <w:rPr>
                <w:rFonts w:ascii="Arial" w:hAnsi="Arial" w:cs="Arial"/>
                <w:color w:val="000000"/>
                <w:sz w:val="20"/>
                <w:szCs w:val="20"/>
              </w:rPr>
            </w:pPr>
            <w:r>
              <w:rPr>
                <w:rFonts w:ascii="Arial" w:hAnsi="Arial" w:cs="Arial"/>
                <w:color w:val="000000"/>
                <w:sz w:val="20"/>
                <w:szCs w:val="20"/>
              </w:rPr>
              <w:t> </w:t>
            </w:r>
          </w:p>
        </w:tc>
        <w:tc>
          <w:tcPr>
            <w:tcW w:w="1372" w:type="dxa"/>
            <w:tcBorders>
              <w:top w:val="nil"/>
              <w:left w:val="nil"/>
              <w:bottom w:val="nil"/>
              <w:right w:val="single" w:sz="4" w:space="0" w:color="auto"/>
            </w:tcBorders>
            <w:shd w:val="clear" w:color="auto" w:fill="auto"/>
            <w:noWrap/>
            <w:vAlign w:val="center"/>
            <w:hideMark/>
          </w:tcPr>
          <w:p w14:paraId="4DE32204"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761" w:type="dxa"/>
            <w:tcBorders>
              <w:top w:val="nil"/>
              <w:left w:val="nil"/>
              <w:bottom w:val="nil"/>
              <w:right w:val="single" w:sz="4" w:space="0" w:color="auto"/>
            </w:tcBorders>
            <w:shd w:val="clear" w:color="auto" w:fill="auto"/>
            <w:noWrap/>
            <w:vAlign w:val="center"/>
            <w:hideMark/>
          </w:tcPr>
          <w:p w14:paraId="1D9CC281"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21DE9A8B" w14:textId="77777777" w:rsidR="00BB786D" w:rsidRDefault="00BB786D">
            <w:pPr>
              <w:jc w:val="right"/>
              <w:rPr>
                <w:rFonts w:ascii="Arial" w:hAnsi="Arial" w:cs="Arial"/>
                <w:sz w:val="20"/>
                <w:szCs w:val="20"/>
              </w:rPr>
            </w:pPr>
            <w:r>
              <w:rPr>
                <w:rFonts w:ascii="Arial" w:hAnsi="Arial" w:cs="Arial"/>
                <w:sz w:val="20"/>
                <w:szCs w:val="20"/>
              </w:rPr>
              <w:t> </w:t>
            </w:r>
          </w:p>
        </w:tc>
      </w:tr>
      <w:tr w:rsidR="00BB786D" w14:paraId="443880D8" w14:textId="77777777" w:rsidTr="00CE2E8C">
        <w:trPr>
          <w:trHeight w:val="260"/>
        </w:trPr>
        <w:tc>
          <w:tcPr>
            <w:tcW w:w="661" w:type="dxa"/>
            <w:tcBorders>
              <w:top w:val="nil"/>
              <w:left w:val="single" w:sz="4" w:space="0" w:color="auto"/>
              <w:bottom w:val="nil"/>
              <w:right w:val="single" w:sz="4" w:space="0" w:color="auto"/>
            </w:tcBorders>
            <w:shd w:val="clear" w:color="auto" w:fill="auto"/>
            <w:noWrap/>
            <w:hideMark/>
          </w:tcPr>
          <w:p w14:paraId="4883B8DE" w14:textId="77777777" w:rsidR="00BB786D" w:rsidRDefault="00BB786D">
            <w:pPr>
              <w:rPr>
                <w:rFonts w:ascii="Arial" w:hAnsi="Arial" w:cs="Arial"/>
                <w:color w:val="000000"/>
                <w:sz w:val="20"/>
                <w:szCs w:val="20"/>
              </w:rPr>
            </w:pPr>
            <w:r>
              <w:rPr>
                <w:rFonts w:ascii="Arial" w:hAnsi="Arial" w:cs="Arial"/>
                <w:color w:val="000000"/>
                <w:sz w:val="20"/>
                <w:szCs w:val="20"/>
              </w:rPr>
              <w:t>2.1.1</w:t>
            </w:r>
          </w:p>
        </w:tc>
        <w:tc>
          <w:tcPr>
            <w:tcW w:w="4747" w:type="dxa"/>
            <w:tcBorders>
              <w:top w:val="nil"/>
              <w:left w:val="nil"/>
              <w:bottom w:val="nil"/>
              <w:right w:val="single" w:sz="4" w:space="0" w:color="auto"/>
            </w:tcBorders>
            <w:shd w:val="clear" w:color="auto" w:fill="auto"/>
            <w:noWrap/>
            <w:vAlign w:val="bottom"/>
            <w:hideMark/>
          </w:tcPr>
          <w:p w14:paraId="0057F0CC" w14:textId="77777777" w:rsidR="00BB786D" w:rsidRDefault="00BB786D">
            <w:pPr>
              <w:rPr>
                <w:rFonts w:ascii="Arial" w:hAnsi="Arial" w:cs="Arial"/>
                <w:color w:val="000000"/>
                <w:sz w:val="20"/>
                <w:szCs w:val="20"/>
              </w:rPr>
            </w:pPr>
            <w:r>
              <w:rPr>
                <w:rFonts w:ascii="Arial" w:hAnsi="Arial" w:cs="Arial"/>
                <w:color w:val="000000"/>
                <w:sz w:val="20"/>
                <w:szCs w:val="20"/>
              </w:rPr>
              <w:t>Supply 150Ah battery cell</w:t>
            </w:r>
          </w:p>
        </w:tc>
        <w:tc>
          <w:tcPr>
            <w:tcW w:w="650" w:type="dxa"/>
            <w:tcBorders>
              <w:top w:val="nil"/>
              <w:left w:val="nil"/>
              <w:bottom w:val="nil"/>
              <w:right w:val="single" w:sz="4" w:space="0" w:color="auto"/>
            </w:tcBorders>
            <w:shd w:val="clear" w:color="auto" w:fill="auto"/>
            <w:noWrap/>
            <w:vAlign w:val="bottom"/>
            <w:hideMark/>
          </w:tcPr>
          <w:p w14:paraId="48BD74E9" w14:textId="77777777" w:rsidR="00BB786D" w:rsidRDefault="00BB786D">
            <w:pPr>
              <w:rPr>
                <w:rFonts w:ascii="Arial" w:hAnsi="Arial" w:cs="Arial"/>
                <w:color w:val="000000"/>
                <w:sz w:val="20"/>
                <w:szCs w:val="20"/>
              </w:rPr>
            </w:pPr>
            <w:r>
              <w:rPr>
                <w:rFonts w:ascii="Arial" w:hAnsi="Arial" w:cs="Arial"/>
                <w:color w:val="000000"/>
                <w:sz w:val="20"/>
                <w:szCs w:val="20"/>
              </w:rPr>
              <w:t>each</w:t>
            </w:r>
          </w:p>
        </w:tc>
        <w:tc>
          <w:tcPr>
            <w:tcW w:w="1372" w:type="dxa"/>
            <w:tcBorders>
              <w:top w:val="nil"/>
              <w:left w:val="nil"/>
              <w:bottom w:val="nil"/>
              <w:right w:val="single" w:sz="4" w:space="0" w:color="auto"/>
            </w:tcBorders>
            <w:shd w:val="clear" w:color="auto" w:fill="auto"/>
            <w:noWrap/>
            <w:vAlign w:val="center"/>
            <w:hideMark/>
          </w:tcPr>
          <w:p w14:paraId="273AEE55" w14:textId="77777777" w:rsidR="00BB786D" w:rsidRDefault="00BB786D">
            <w:pPr>
              <w:jc w:val="center"/>
              <w:rPr>
                <w:rFonts w:ascii="Arial" w:hAnsi="Arial" w:cs="Arial"/>
                <w:color w:val="000000"/>
                <w:sz w:val="20"/>
                <w:szCs w:val="20"/>
              </w:rPr>
            </w:pPr>
            <w:r>
              <w:rPr>
                <w:rFonts w:ascii="Arial" w:hAnsi="Arial" w:cs="Arial"/>
                <w:color w:val="000000"/>
                <w:sz w:val="20"/>
                <w:szCs w:val="20"/>
              </w:rPr>
              <w:t>40</w:t>
            </w:r>
          </w:p>
        </w:tc>
        <w:tc>
          <w:tcPr>
            <w:tcW w:w="761" w:type="dxa"/>
            <w:tcBorders>
              <w:top w:val="nil"/>
              <w:left w:val="nil"/>
              <w:bottom w:val="nil"/>
              <w:right w:val="single" w:sz="4" w:space="0" w:color="auto"/>
            </w:tcBorders>
            <w:shd w:val="clear" w:color="auto" w:fill="auto"/>
            <w:noWrap/>
            <w:vAlign w:val="center"/>
            <w:hideMark/>
          </w:tcPr>
          <w:p w14:paraId="1AD5F305"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1CD8CCE0" w14:textId="77777777" w:rsidR="00BB786D" w:rsidRDefault="00BB786D">
            <w:pPr>
              <w:jc w:val="right"/>
              <w:rPr>
                <w:rFonts w:ascii="Arial" w:hAnsi="Arial" w:cs="Arial"/>
                <w:sz w:val="20"/>
                <w:szCs w:val="20"/>
              </w:rPr>
            </w:pPr>
            <w:r>
              <w:rPr>
                <w:rFonts w:ascii="Arial" w:hAnsi="Arial" w:cs="Arial"/>
                <w:sz w:val="20"/>
                <w:szCs w:val="20"/>
              </w:rPr>
              <w:t xml:space="preserve"> R                      -   </w:t>
            </w:r>
          </w:p>
        </w:tc>
      </w:tr>
      <w:tr w:rsidR="00BB786D" w14:paraId="65E523A8" w14:textId="77777777" w:rsidTr="00CE2E8C">
        <w:trPr>
          <w:trHeight w:val="260"/>
        </w:trPr>
        <w:tc>
          <w:tcPr>
            <w:tcW w:w="661" w:type="dxa"/>
            <w:tcBorders>
              <w:top w:val="nil"/>
              <w:left w:val="single" w:sz="4" w:space="0" w:color="auto"/>
              <w:bottom w:val="nil"/>
              <w:right w:val="single" w:sz="4" w:space="0" w:color="auto"/>
            </w:tcBorders>
            <w:shd w:val="clear" w:color="auto" w:fill="auto"/>
            <w:noWrap/>
            <w:hideMark/>
          </w:tcPr>
          <w:p w14:paraId="46B3C5A5" w14:textId="77777777" w:rsidR="00BB786D" w:rsidRDefault="00BB786D">
            <w:pPr>
              <w:rPr>
                <w:rFonts w:ascii="Arial" w:hAnsi="Arial" w:cs="Arial"/>
                <w:color w:val="000000"/>
                <w:sz w:val="20"/>
                <w:szCs w:val="20"/>
              </w:rPr>
            </w:pPr>
            <w:r>
              <w:rPr>
                <w:rFonts w:ascii="Arial" w:hAnsi="Arial" w:cs="Arial"/>
                <w:color w:val="000000"/>
                <w:sz w:val="20"/>
                <w:szCs w:val="20"/>
              </w:rPr>
              <w:t>2.1.2</w:t>
            </w:r>
          </w:p>
        </w:tc>
        <w:tc>
          <w:tcPr>
            <w:tcW w:w="4747" w:type="dxa"/>
            <w:tcBorders>
              <w:top w:val="nil"/>
              <w:left w:val="nil"/>
              <w:bottom w:val="nil"/>
              <w:right w:val="single" w:sz="4" w:space="0" w:color="auto"/>
            </w:tcBorders>
            <w:shd w:val="clear" w:color="auto" w:fill="auto"/>
            <w:noWrap/>
            <w:vAlign w:val="bottom"/>
            <w:hideMark/>
          </w:tcPr>
          <w:p w14:paraId="79B22959" w14:textId="77777777" w:rsidR="00BB786D" w:rsidRDefault="00BB786D">
            <w:pPr>
              <w:rPr>
                <w:rFonts w:ascii="Arial" w:hAnsi="Arial" w:cs="Arial"/>
                <w:color w:val="000000"/>
                <w:sz w:val="20"/>
                <w:szCs w:val="20"/>
              </w:rPr>
            </w:pPr>
            <w:r>
              <w:rPr>
                <w:rFonts w:ascii="Arial" w:hAnsi="Arial" w:cs="Arial"/>
                <w:color w:val="000000"/>
                <w:sz w:val="20"/>
                <w:szCs w:val="20"/>
              </w:rPr>
              <w:t>Supply 100Ah battery cell</w:t>
            </w:r>
          </w:p>
        </w:tc>
        <w:tc>
          <w:tcPr>
            <w:tcW w:w="650" w:type="dxa"/>
            <w:tcBorders>
              <w:top w:val="nil"/>
              <w:left w:val="nil"/>
              <w:bottom w:val="nil"/>
              <w:right w:val="single" w:sz="4" w:space="0" w:color="auto"/>
            </w:tcBorders>
            <w:shd w:val="clear" w:color="auto" w:fill="auto"/>
            <w:noWrap/>
            <w:vAlign w:val="bottom"/>
            <w:hideMark/>
          </w:tcPr>
          <w:p w14:paraId="42E93670" w14:textId="77777777" w:rsidR="00BB786D" w:rsidRDefault="00BB786D">
            <w:pPr>
              <w:rPr>
                <w:rFonts w:ascii="Arial" w:hAnsi="Arial" w:cs="Arial"/>
                <w:color w:val="000000"/>
                <w:sz w:val="20"/>
                <w:szCs w:val="20"/>
              </w:rPr>
            </w:pPr>
            <w:r>
              <w:rPr>
                <w:rFonts w:ascii="Arial" w:hAnsi="Arial" w:cs="Arial"/>
                <w:color w:val="000000"/>
                <w:sz w:val="20"/>
                <w:szCs w:val="20"/>
              </w:rPr>
              <w:t>each</w:t>
            </w:r>
          </w:p>
        </w:tc>
        <w:tc>
          <w:tcPr>
            <w:tcW w:w="1372" w:type="dxa"/>
            <w:tcBorders>
              <w:top w:val="nil"/>
              <w:left w:val="nil"/>
              <w:bottom w:val="nil"/>
              <w:right w:val="single" w:sz="4" w:space="0" w:color="auto"/>
            </w:tcBorders>
            <w:shd w:val="clear" w:color="auto" w:fill="auto"/>
            <w:noWrap/>
            <w:vAlign w:val="center"/>
            <w:hideMark/>
          </w:tcPr>
          <w:p w14:paraId="07DA5150" w14:textId="77777777" w:rsidR="00BB786D" w:rsidRDefault="00BB786D">
            <w:pPr>
              <w:jc w:val="center"/>
              <w:rPr>
                <w:rFonts w:ascii="Arial" w:hAnsi="Arial" w:cs="Arial"/>
                <w:color w:val="000000"/>
                <w:sz w:val="20"/>
                <w:szCs w:val="20"/>
              </w:rPr>
            </w:pPr>
            <w:r>
              <w:rPr>
                <w:rFonts w:ascii="Arial" w:hAnsi="Arial" w:cs="Arial"/>
                <w:color w:val="000000"/>
                <w:sz w:val="20"/>
                <w:szCs w:val="20"/>
              </w:rPr>
              <w:t>80</w:t>
            </w:r>
          </w:p>
        </w:tc>
        <w:tc>
          <w:tcPr>
            <w:tcW w:w="761" w:type="dxa"/>
            <w:tcBorders>
              <w:top w:val="nil"/>
              <w:left w:val="nil"/>
              <w:bottom w:val="nil"/>
              <w:right w:val="single" w:sz="4" w:space="0" w:color="auto"/>
            </w:tcBorders>
            <w:shd w:val="clear" w:color="auto" w:fill="auto"/>
            <w:noWrap/>
            <w:vAlign w:val="center"/>
            <w:hideMark/>
          </w:tcPr>
          <w:p w14:paraId="5D6E2FBF"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672A8960" w14:textId="77777777" w:rsidR="00BB786D" w:rsidRDefault="00BB786D">
            <w:pPr>
              <w:jc w:val="right"/>
              <w:rPr>
                <w:rFonts w:ascii="Arial" w:hAnsi="Arial" w:cs="Arial"/>
                <w:sz w:val="20"/>
                <w:szCs w:val="20"/>
              </w:rPr>
            </w:pPr>
            <w:r>
              <w:rPr>
                <w:rFonts w:ascii="Arial" w:hAnsi="Arial" w:cs="Arial"/>
                <w:sz w:val="20"/>
                <w:szCs w:val="20"/>
              </w:rPr>
              <w:t xml:space="preserve"> R                      -   </w:t>
            </w:r>
          </w:p>
        </w:tc>
      </w:tr>
      <w:tr w:rsidR="00BB786D" w14:paraId="5E7DC895" w14:textId="77777777" w:rsidTr="00CE2E8C">
        <w:trPr>
          <w:trHeight w:val="260"/>
        </w:trPr>
        <w:tc>
          <w:tcPr>
            <w:tcW w:w="661" w:type="dxa"/>
            <w:tcBorders>
              <w:top w:val="nil"/>
              <w:left w:val="single" w:sz="4" w:space="0" w:color="auto"/>
              <w:bottom w:val="nil"/>
              <w:right w:val="single" w:sz="4" w:space="0" w:color="auto"/>
            </w:tcBorders>
            <w:shd w:val="clear" w:color="auto" w:fill="auto"/>
            <w:noWrap/>
            <w:hideMark/>
          </w:tcPr>
          <w:p w14:paraId="2295C092" w14:textId="77777777" w:rsidR="00BB786D" w:rsidRDefault="00BB786D">
            <w:pPr>
              <w:rPr>
                <w:rFonts w:ascii="Arial" w:hAnsi="Arial" w:cs="Arial"/>
                <w:color w:val="000000"/>
                <w:sz w:val="20"/>
                <w:szCs w:val="20"/>
              </w:rPr>
            </w:pPr>
            <w:r>
              <w:rPr>
                <w:rFonts w:ascii="Arial" w:hAnsi="Arial" w:cs="Arial"/>
                <w:color w:val="000000"/>
                <w:sz w:val="20"/>
                <w:szCs w:val="20"/>
              </w:rPr>
              <w:t>2.1.3</w:t>
            </w:r>
          </w:p>
        </w:tc>
        <w:tc>
          <w:tcPr>
            <w:tcW w:w="4747" w:type="dxa"/>
            <w:tcBorders>
              <w:top w:val="nil"/>
              <w:left w:val="nil"/>
              <w:bottom w:val="nil"/>
              <w:right w:val="single" w:sz="4" w:space="0" w:color="auto"/>
            </w:tcBorders>
            <w:shd w:val="clear" w:color="auto" w:fill="auto"/>
            <w:noWrap/>
            <w:vAlign w:val="bottom"/>
            <w:hideMark/>
          </w:tcPr>
          <w:p w14:paraId="66096107" w14:textId="77777777" w:rsidR="00BB786D" w:rsidRDefault="00BB786D">
            <w:pPr>
              <w:rPr>
                <w:rFonts w:ascii="Arial" w:hAnsi="Arial" w:cs="Arial"/>
                <w:color w:val="000000"/>
                <w:sz w:val="20"/>
                <w:szCs w:val="20"/>
              </w:rPr>
            </w:pPr>
            <w:r>
              <w:rPr>
                <w:rFonts w:ascii="Arial" w:hAnsi="Arial" w:cs="Arial"/>
                <w:color w:val="000000"/>
                <w:sz w:val="20"/>
                <w:szCs w:val="20"/>
              </w:rPr>
              <w:t>Supply 75Ah battery cell</w:t>
            </w:r>
          </w:p>
        </w:tc>
        <w:tc>
          <w:tcPr>
            <w:tcW w:w="650" w:type="dxa"/>
            <w:tcBorders>
              <w:top w:val="nil"/>
              <w:left w:val="nil"/>
              <w:bottom w:val="nil"/>
              <w:right w:val="single" w:sz="4" w:space="0" w:color="auto"/>
            </w:tcBorders>
            <w:shd w:val="clear" w:color="auto" w:fill="auto"/>
            <w:noWrap/>
            <w:vAlign w:val="bottom"/>
            <w:hideMark/>
          </w:tcPr>
          <w:p w14:paraId="10DC2808" w14:textId="77777777" w:rsidR="00BB786D" w:rsidRDefault="00BB786D">
            <w:pPr>
              <w:rPr>
                <w:rFonts w:ascii="Arial" w:hAnsi="Arial" w:cs="Arial"/>
                <w:color w:val="000000"/>
                <w:sz w:val="20"/>
                <w:szCs w:val="20"/>
              </w:rPr>
            </w:pPr>
            <w:r>
              <w:rPr>
                <w:rFonts w:ascii="Arial" w:hAnsi="Arial" w:cs="Arial"/>
                <w:color w:val="000000"/>
                <w:sz w:val="20"/>
                <w:szCs w:val="20"/>
              </w:rPr>
              <w:t>each</w:t>
            </w:r>
          </w:p>
        </w:tc>
        <w:tc>
          <w:tcPr>
            <w:tcW w:w="1372" w:type="dxa"/>
            <w:tcBorders>
              <w:top w:val="nil"/>
              <w:left w:val="nil"/>
              <w:bottom w:val="nil"/>
              <w:right w:val="single" w:sz="4" w:space="0" w:color="auto"/>
            </w:tcBorders>
            <w:shd w:val="clear" w:color="auto" w:fill="auto"/>
            <w:noWrap/>
            <w:vAlign w:val="center"/>
            <w:hideMark/>
          </w:tcPr>
          <w:p w14:paraId="68F87041" w14:textId="77777777" w:rsidR="00BB786D" w:rsidRDefault="00BB786D">
            <w:pPr>
              <w:jc w:val="center"/>
              <w:rPr>
                <w:rFonts w:ascii="Arial" w:hAnsi="Arial" w:cs="Arial"/>
                <w:color w:val="000000"/>
                <w:sz w:val="20"/>
                <w:szCs w:val="20"/>
              </w:rPr>
            </w:pPr>
            <w:r>
              <w:rPr>
                <w:rFonts w:ascii="Arial" w:hAnsi="Arial" w:cs="Arial"/>
                <w:color w:val="000000"/>
                <w:sz w:val="20"/>
                <w:szCs w:val="20"/>
              </w:rPr>
              <w:t>80</w:t>
            </w:r>
          </w:p>
        </w:tc>
        <w:tc>
          <w:tcPr>
            <w:tcW w:w="761" w:type="dxa"/>
            <w:tcBorders>
              <w:top w:val="nil"/>
              <w:left w:val="nil"/>
              <w:bottom w:val="nil"/>
              <w:right w:val="single" w:sz="4" w:space="0" w:color="auto"/>
            </w:tcBorders>
            <w:shd w:val="clear" w:color="auto" w:fill="auto"/>
            <w:noWrap/>
            <w:vAlign w:val="center"/>
            <w:hideMark/>
          </w:tcPr>
          <w:p w14:paraId="1DF7540B"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345FE916" w14:textId="77777777" w:rsidR="00BB786D" w:rsidRDefault="00BB786D">
            <w:pPr>
              <w:jc w:val="right"/>
              <w:rPr>
                <w:rFonts w:ascii="Arial" w:hAnsi="Arial" w:cs="Arial"/>
                <w:sz w:val="20"/>
                <w:szCs w:val="20"/>
              </w:rPr>
            </w:pPr>
            <w:r>
              <w:rPr>
                <w:rFonts w:ascii="Arial" w:hAnsi="Arial" w:cs="Arial"/>
                <w:sz w:val="20"/>
                <w:szCs w:val="20"/>
              </w:rPr>
              <w:t xml:space="preserve"> R                      -   </w:t>
            </w:r>
          </w:p>
        </w:tc>
      </w:tr>
      <w:tr w:rsidR="00BB786D" w14:paraId="2E1BE898" w14:textId="77777777" w:rsidTr="00CE2E8C">
        <w:trPr>
          <w:trHeight w:val="260"/>
        </w:trPr>
        <w:tc>
          <w:tcPr>
            <w:tcW w:w="661" w:type="dxa"/>
            <w:tcBorders>
              <w:top w:val="nil"/>
              <w:left w:val="single" w:sz="4" w:space="0" w:color="auto"/>
              <w:bottom w:val="nil"/>
              <w:right w:val="single" w:sz="4" w:space="0" w:color="auto"/>
            </w:tcBorders>
            <w:shd w:val="clear" w:color="auto" w:fill="auto"/>
            <w:noWrap/>
            <w:hideMark/>
          </w:tcPr>
          <w:p w14:paraId="1A84E2EF" w14:textId="77777777" w:rsidR="00BB786D" w:rsidRDefault="00BB786D">
            <w:pPr>
              <w:rPr>
                <w:rFonts w:ascii="Arial" w:hAnsi="Arial" w:cs="Arial"/>
                <w:color w:val="000000"/>
                <w:sz w:val="20"/>
                <w:szCs w:val="20"/>
              </w:rPr>
            </w:pPr>
            <w:r>
              <w:rPr>
                <w:rFonts w:ascii="Arial" w:hAnsi="Arial" w:cs="Arial"/>
                <w:color w:val="000000"/>
                <w:sz w:val="20"/>
                <w:szCs w:val="20"/>
              </w:rPr>
              <w:t>2.1.4</w:t>
            </w:r>
          </w:p>
        </w:tc>
        <w:tc>
          <w:tcPr>
            <w:tcW w:w="4747" w:type="dxa"/>
            <w:tcBorders>
              <w:top w:val="nil"/>
              <w:left w:val="nil"/>
              <w:bottom w:val="nil"/>
              <w:right w:val="single" w:sz="4" w:space="0" w:color="auto"/>
            </w:tcBorders>
            <w:shd w:val="clear" w:color="auto" w:fill="auto"/>
            <w:noWrap/>
            <w:vAlign w:val="bottom"/>
            <w:hideMark/>
          </w:tcPr>
          <w:p w14:paraId="7702A664" w14:textId="77777777" w:rsidR="00BB786D" w:rsidRDefault="00BB786D">
            <w:pPr>
              <w:rPr>
                <w:rFonts w:ascii="Arial" w:hAnsi="Arial" w:cs="Arial"/>
                <w:color w:val="000000"/>
                <w:sz w:val="20"/>
                <w:szCs w:val="20"/>
              </w:rPr>
            </w:pPr>
            <w:r>
              <w:rPr>
                <w:rFonts w:ascii="Arial" w:hAnsi="Arial" w:cs="Arial"/>
                <w:color w:val="000000"/>
                <w:sz w:val="20"/>
                <w:szCs w:val="20"/>
              </w:rPr>
              <w:t>Supply 38Ah battery cell</w:t>
            </w:r>
          </w:p>
        </w:tc>
        <w:tc>
          <w:tcPr>
            <w:tcW w:w="650" w:type="dxa"/>
            <w:tcBorders>
              <w:top w:val="nil"/>
              <w:left w:val="nil"/>
              <w:bottom w:val="nil"/>
              <w:right w:val="single" w:sz="4" w:space="0" w:color="auto"/>
            </w:tcBorders>
            <w:shd w:val="clear" w:color="auto" w:fill="auto"/>
            <w:noWrap/>
            <w:vAlign w:val="bottom"/>
            <w:hideMark/>
          </w:tcPr>
          <w:p w14:paraId="3BB633AE" w14:textId="77777777" w:rsidR="00BB786D" w:rsidRDefault="00BB786D">
            <w:pPr>
              <w:rPr>
                <w:rFonts w:ascii="Arial" w:hAnsi="Arial" w:cs="Arial"/>
                <w:color w:val="000000"/>
                <w:sz w:val="20"/>
                <w:szCs w:val="20"/>
              </w:rPr>
            </w:pPr>
            <w:r>
              <w:rPr>
                <w:rFonts w:ascii="Arial" w:hAnsi="Arial" w:cs="Arial"/>
                <w:color w:val="000000"/>
                <w:sz w:val="20"/>
                <w:szCs w:val="20"/>
              </w:rPr>
              <w:t>each</w:t>
            </w:r>
          </w:p>
        </w:tc>
        <w:tc>
          <w:tcPr>
            <w:tcW w:w="1372" w:type="dxa"/>
            <w:tcBorders>
              <w:top w:val="nil"/>
              <w:left w:val="nil"/>
              <w:bottom w:val="nil"/>
              <w:right w:val="single" w:sz="4" w:space="0" w:color="auto"/>
            </w:tcBorders>
            <w:shd w:val="clear" w:color="auto" w:fill="auto"/>
            <w:noWrap/>
            <w:vAlign w:val="center"/>
            <w:hideMark/>
          </w:tcPr>
          <w:p w14:paraId="57E95CAC" w14:textId="77777777" w:rsidR="00BB786D" w:rsidRDefault="00BB786D">
            <w:pPr>
              <w:jc w:val="center"/>
              <w:rPr>
                <w:rFonts w:ascii="Arial" w:hAnsi="Arial" w:cs="Arial"/>
                <w:color w:val="000000"/>
                <w:sz w:val="20"/>
                <w:szCs w:val="20"/>
              </w:rPr>
            </w:pPr>
            <w:r>
              <w:rPr>
                <w:rFonts w:ascii="Arial" w:hAnsi="Arial" w:cs="Arial"/>
                <w:color w:val="000000"/>
                <w:sz w:val="20"/>
                <w:szCs w:val="20"/>
              </w:rPr>
              <w:t>120</w:t>
            </w:r>
          </w:p>
        </w:tc>
        <w:tc>
          <w:tcPr>
            <w:tcW w:w="761" w:type="dxa"/>
            <w:tcBorders>
              <w:top w:val="nil"/>
              <w:left w:val="nil"/>
              <w:bottom w:val="nil"/>
              <w:right w:val="single" w:sz="4" w:space="0" w:color="auto"/>
            </w:tcBorders>
            <w:shd w:val="clear" w:color="auto" w:fill="auto"/>
            <w:noWrap/>
            <w:vAlign w:val="center"/>
            <w:hideMark/>
          </w:tcPr>
          <w:p w14:paraId="2E9510BF"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27B03632" w14:textId="77777777" w:rsidR="00BB786D" w:rsidRDefault="00BB786D">
            <w:pPr>
              <w:jc w:val="right"/>
              <w:rPr>
                <w:rFonts w:ascii="Arial" w:hAnsi="Arial" w:cs="Arial"/>
                <w:sz w:val="20"/>
                <w:szCs w:val="20"/>
              </w:rPr>
            </w:pPr>
            <w:r>
              <w:rPr>
                <w:rFonts w:ascii="Arial" w:hAnsi="Arial" w:cs="Arial"/>
                <w:sz w:val="20"/>
                <w:szCs w:val="20"/>
              </w:rPr>
              <w:t xml:space="preserve"> R                      -   </w:t>
            </w:r>
          </w:p>
        </w:tc>
      </w:tr>
      <w:tr w:rsidR="00BB786D" w14:paraId="7DF16FFD" w14:textId="77777777" w:rsidTr="00CE2E8C">
        <w:trPr>
          <w:trHeight w:val="260"/>
        </w:trPr>
        <w:tc>
          <w:tcPr>
            <w:tcW w:w="661" w:type="dxa"/>
            <w:tcBorders>
              <w:top w:val="nil"/>
              <w:left w:val="single" w:sz="4" w:space="0" w:color="auto"/>
              <w:bottom w:val="nil"/>
              <w:right w:val="single" w:sz="4" w:space="0" w:color="auto"/>
            </w:tcBorders>
            <w:shd w:val="clear" w:color="auto" w:fill="auto"/>
            <w:noWrap/>
            <w:hideMark/>
          </w:tcPr>
          <w:p w14:paraId="7FB6CD2E" w14:textId="77777777" w:rsidR="00BB786D" w:rsidRDefault="00BB786D">
            <w:pPr>
              <w:rPr>
                <w:rFonts w:ascii="Arial" w:hAnsi="Arial" w:cs="Arial"/>
                <w:color w:val="000000"/>
                <w:sz w:val="20"/>
                <w:szCs w:val="20"/>
              </w:rPr>
            </w:pPr>
            <w:r>
              <w:rPr>
                <w:rFonts w:ascii="Arial" w:hAnsi="Arial" w:cs="Arial"/>
                <w:color w:val="000000"/>
                <w:sz w:val="20"/>
                <w:szCs w:val="20"/>
              </w:rPr>
              <w:t>2.1.5</w:t>
            </w:r>
          </w:p>
        </w:tc>
        <w:tc>
          <w:tcPr>
            <w:tcW w:w="4747" w:type="dxa"/>
            <w:tcBorders>
              <w:top w:val="nil"/>
              <w:left w:val="nil"/>
              <w:bottom w:val="nil"/>
              <w:right w:val="single" w:sz="4" w:space="0" w:color="auto"/>
            </w:tcBorders>
            <w:shd w:val="clear" w:color="auto" w:fill="auto"/>
            <w:noWrap/>
            <w:vAlign w:val="bottom"/>
            <w:hideMark/>
          </w:tcPr>
          <w:p w14:paraId="22EA663B" w14:textId="77777777" w:rsidR="00BB786D" w:rsidRDefault="00BB786D">
            <w:pPr>
              <w:rPr>
                <w:rFonts w:ascii="Arial" w:hAnsi="Arial" w:cs="Arial"/>
                <w:color w:val="000000"/>
                <w:sz w:val="20"/>
                <w:szCs w:val="20"/>
              </w:rPr>
            </w:pPr>
            <w:r>
              <w:rPr>
                <w:rFonts w:ascii="Arial" w:hAnsi="Arial" w:cs="Arial"/>
                <w:color w:val="000000"/>
                <w:sz w:val="20"/>
                <w:szCs w:val="20"/>
              </w:rPr>
              <w:t>Supply 35Ah battery cell</w:t>
            </w:r>
          </w:p>
        </w:tc>
        <w:tc>
          <w:tcPr>
            <w:tcW w:w="650" w:type="dxa"/>
            <w:tcBorders>
              <w:top w:val="nil"/>
              <w:left w:val="nil"/>
              <w:bottom w:val="nil"/>
              <w:right w:val="single" w:sz="4" w:space="0" w:color="auto"/>
            </w:tcBorders>
            <w:shd w:val="clear" w:color="auto" w:fill="auto"/>
            <w:noWrap/>
            <w:vAlign w:val="bottom"/>
            <w:hideMark/>
          </w:tcPr>
          <w:p w14:paraId="1560BD7A" w14:textId="77777777" w:rsidR="00BB786D" w:rsidRDefault="00BB786D">
            <w:pPr>
              <w:rPr>
                <w:rFonts w:ascii="Arial" w:hAnsi="Arial" w:cs="Arial"/>
                <w:color w:val="000000"/>
                <w:sz w:val="20"/>
                <w:szCs w:val="20"/>
              </w:rPr>
            </w:pPr>
            <w:r>
              <w:rPr>
                <w:rFonts w:ascii="Arial" w:hAnsi="Arial" w:cs="Arial"/>
                <w:color w:val="000000"/>
                <w:sz w:val="20"/>
                <w:szCs w:val="20"/>
              </w:rPr>
              <w:t>each</w:t>
            </w:r>
          </w:p>
        </w:tc>
        <w:tc>
          <w:tcPr>
            <w:tcW w:w="1372" w:type="dxa"/>
            <w:tcBorders>
              <w:top w:val="nil"/>
              <w:left w:val="nil"/>
              <w:bottom w:val="nil"/>
              <w:right w:val="single" w:sz="4" w:space="0" w:color="auto"/>
            </w:tcBorders>
            <w:shd w:val="clear" w:color="auto" w:fill="auto"/>
            <w:noWrap/>
            <w:vAlign w:val="center"/>
            <w:hideMark/>
          </w:tcPr>
          <w:p w14:paraId="3B51B535" w14:textId="77777777" w:rsidR="00BB786D" w:rsidRDefault="00BB786D">
            <w:pPr>
              <w:jc w:val="center"/>
              <w:rPr>
                <w:rFonts w:ascii="Arial" w:hAnsi="Arial" w:cs="Arial"/>
                <w:color w:val="000000"/>
                <w:sz w:val="20"/>
                <w:szCs w:val="20"/>
              </w:rPr>
            </w:pPr>
            <w:r>
              <w:rPr>
                <w:rFonts w:ascii="Arial" w:hAnsi="Arial" w:cs="Arial"/>
                <w:color w:val="000000"/>
                <w:sz w:val="20"/>
                <w:szCs w:val="20"/>
              </w:rPr>
              <w:t>120</w:t>
            </w:r>
          </w:p>
        </w:tc>
        <w:tc>
          <w:tcPr>
            <w:tcW w:w="761" w:type="dxa"/>
            <w:tcBorders>
              <w:top w:val="nil"/>
              <w:left w:val="nil"/>
              <w:bottom w:val="nil"/>
              <w:right w:val="single" w:sz="4" w:space="0" w:color="auto"/>
            </w:tcBorders>
            <w:shd w:val="clear" w:color="auto" w:fill="auto"/>
            <w:noWrap/>
            <w:vAlign w:val="center"/>
            <w:hideMark/>
          </w:tcPr>
          <w:p w14:paraId="48A17B75"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760A2319" w14:textId="77777777" w:rsidR="00BB786D" w:rsidRDefault="00BB786D">
            <w:pPr>
              <w:jc w:val="right"/>
              <w:rPr>
                <w:rFonts w:ascii="Arial" w:hAnsi="Arial" w:cs="Arial"/>
                <w:sz w:val="20"/>
                <w:szCs w:val="20"/>
              </w:rPr>
            </w:pPr>
            <w:r>
              <w:rPr>
                <w:rFonts w:ascii="Arial" w:hAnsi="Arial" w:cs="Arial"/>
                <w:sz w:val="20"/>
                <w:szCs w:val="20"/>
              </w:rPr>
              <w:t xml:space="preserve"> R                      -   </w:t>
            </w:r>
          </w:p>
        </w:tc>
      </w:tr>
      <w:tr w:rsidR="00BB786D" w14:paraId="30AE4E65" w14:textId="77777777" w:rsidTr="00CE2E8C">
        <w:trPr>
          <w:trHeight w:val="260"/>
        </w:trPr>
        <w:tc>
          <w:tcPr>
            <w:tcW w:w="661" w:type="dxa"/>
            <w:tcBorders>
              <w:top w:val="nil"/>
              <w:left w:val="single" w:sz="4" w:space="0" w:color="auto"/>
              <w:bottom w:val="nil"/>
              <w:right w:val="single" w:sz="4" w:space="0" w:color="auto"/>
            </w:tcBorders>
            <w:shd w:val="clear" w:color="auto" w:fill="auto"/>
            <w:noWrap/>
            <w:hideMark/>
          </w:tcPr>
          <w:p w14:paraId="32622B21" w14:textId="77777777" w:rsidR="00BB786D" w:rsidRDefault="00BB786D">
            <w:pPr>
              <w:rPr>
                <w:rFonts w:ascii="Arial" w:hAnsi="Arial" w:cs="Arial"/>
                <w:color w:val="000000"/>
                <w:sz w:val="20"/>
                <w:szCs w:val="20"/>
              </w:rPr>
            </w:pPr>
            <w:r>
              <w:rPr>
                <w:rFonts w:ascii="Arial" w:hAnsi="Arial" w:cs="Arial"/>
                <w:color w:val="000000"/>
                <w:sz w:val="20"/>
                <w:szCs w:val="20"/>
              </w:rPr>
              <w:t>2.1.6</w:t>
            </w:r>
          </w:p>
        </w:tc>
        <w:tc>
          <w:tcPr>
            <w:tcW w:w="4747" w:type="dxa"/>
            <w:tcBorders>
              <w:top w:val="nil"/>
              <w:left w:val="nil"/>
              <w:bottom w:val="nil"/>
              <w:right w:val="single" w:sz="4" w:space="0" w:color="auto"/>
            </w:tcBorders>
            <w:shd w:val="clear" w:color="auto" w:fill="auto"/>
            <w:noWrap/>
            <w:vAlign w:val="bottom"/>
            <w:hideMark/>
          </w:tcPr>
          <w:p w14:paraId="7B1D7251" w14:textId="77777777" w:rsidR="00BB786D" w:rsidRDefault="00BB786D">
            <w:pPr>
              <w:rPr>
                <w:rFonts w:ascii="Arial" w:hAnsi="Arial" w:cs="Arial"/>
                <w:color w:val="000000"/>
                <w:sz w:val="20"/>
                <w:szCs w:val="20"/>
              </w:rPr>
            </w:pPr>
            <w:r>
              <w:rPr>
                <w:rFonts w:ascii="Arial" w:hAnsi="Arial" w:cs="Arial"/>
                <w:color w:val="000000"/>
                <w:sz w:val="20"/>
                <w:szCs w:val="20"/>
              </w:rPr>
              <w:t>Supply 7Ah battery cell</w:t>
            </w:r>
          </w:p>
        </w:tc>
        <w:tc>
          <w:tcPr>
            <w:tcW w:w="650" w:type="dxa"/>
            <w:tcBorders>
              <w:top w:val="nil"/>
              <w:left w:val="nil"/>
              <w:bottom w:val="nil"/>
              <w:right w:val="single" w:sz="4" w:space="0" w:color="auto"/>
            </w:tcBorders>
            <w:shd w:val="clear" w:color="auto" w:fill="auto"/>
            <w:noWrap/>
            <w:vAlign w:val="bottom"/>
            <w:hideMark/>
          </w:tcPr>
          <w:p w14:paraId="33B78BC2" w14:textId="77777777" w:rsidR="00BB786D" w:rsidRDefault="00BB786D">
            <w:pPr>
              <w:rPr>
                <w:rFonts w:ascii="Arial" w:hAnsi="Arial" w:cs="Arial"/>
                <w:color w:val="000000"/>
                <w:sz w:val="20"/>
                <w:szCs w:val="20"/>
              </w:rPr>
            </w:pPr>
            <w:r>
              <w:rPr>
                <w:rFonts w:ascii="Arial" w:hAnsi="Arial" w:cs="Arial"/>
                <w:color w:val="000000"/>
                <w:sz w:val="20"/>
                <w:szCs w:val="20"/>
              </w:rPr>
              <w:t>each</w:t>
            </w:r>
          </w:p>
        </w:tc>
        <w:tc>
          <w:tcPr>
            <w:tcW w:w="1372" w:type="dxa"/>
            <w:tcBorders>
              <w:top w:val="nil"/>
              <w:left w:val="nil"/>
              <w:bottom w:val="nil"/>
              <w:right w:val="single" w:sz="4" w:space="0" w:color="auto"/>
            </w:tcBorders>
            <w:shd w:val="clear" w:color="auto" w:fill="auto"/>
            <w:noWrap/>
            <w:vAlign w:val="center"/>
            <w:hideMark/>
          </w:tcPr>
          <w:p w14:paraId="23794E8C" w14:textId="77777777" w:rsidR="00BB786D" w:rsidRDefault="00BB786D">
            <w:pPr>
              <w:jc w:val="center"/>
              <w:rPr>
                <w:rFonts w:ascii="Arial" w:hAnsi="Arial" w:cs="Arial"/>
                <w:color w:val="000000"/>
                <w:sz w:val="20"/>
                <w:szCs w:val="20"/>
              </w:rPr>
            </w:pPr>
            <w:r>
              <w:rPr>
                <w:rFonts w:ascii="Arial" w:hAnsi="Arial" w:cs="Arial"/>
                <w:color w:val="000000"/>
                <w:sz w:val="20"/>
                <w:szCs w:val="20"/>
              </w:rPr>
              <w:t>120</w:t>
            </w:r>
          </w:p>
        </w:tc>
        <w:tc>
          <w:tcPr>
            <w:tcW w:w="761" w:type="dxa"/>
            <w:tcBorders>
              <w:top w:val="nil"/>
              <w:left w:val="nil"/>
              <w:bottom w:val="nil"/>
              <w:right w:val="single" w:sz="4" w:space="0" w:color="auto"/>
            </w:tcBorders>
            <w:shd w:val="clear" w:color="auto" w:fill="auto"/>
            <w:noWrap/>
            <w:vAlign w:val="center"/>
            <w:hideMark/>
          </w:tcPr>
          <w:p w14:paraId="7FC705C1"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1134C676" w14:textId="77777777" w:rsidR="00BB786D" w:rsidRDefault="00BB786D">
            <w:pPr>
              <w:jc w:val="right"/>
              <w:rPr>
                <w:rFonts w:ascii="Arial" w:hAnsi="Arial" w:cs="Arial"/>
                <w:sz w:val="20"/>
                <w:szCs w:val="20"/>
              </w:rPr>
            </w:pPr>
            <w:r>
              <w:rPr>
                <w:rFonts w:ascii="Arial" w:hAnsi="Arial" w:cs="Arial"/>
                <w:sz w:val="20"/>
                <w:szCs w:val="20"/>
              </w:rPr>
              <w:t xml:space="preserve"> R                      -   </w:t>
            </w:r>
          </w:p>
        </w:tc>
      </w:tr>
      <w:tr w:rsidR="00BB786D" w14:paraId="35B6C684" w14:textId="77777777" w:rsidTr="00CE2E8C">
        <w:trPr>
          <w:trHeight w:val="260"/>
        </w:trPr>
        <w:tc>
          <w:tcPr>
            <w:tcW w:w="661" w:type="dxa"/>
            <w:tcBorders>
              <w:top w:val="nil"/>
              <w:left w:val="single" w:sz="4" w:space="0" w:color="auto"/>
              <w:bottom w:val="nil"/>
              <w:right w:val="single" w:sz="4" w:space="0" w:color="auto"/>
            </w:tcBorders>
            <w:shd w:val="clear" w:color="auto" w:fill="auto"/>
            <w:noWrap/>
            <w:hideMark/>
          </w:tcPr>
          <w:p w14:paraId="2A025501" w14:textId="77777777" w:rsidR="00BB786D" w:rsidRDefault="00BB786D">
            <w:pPr>
              <w:rPr>
                <w:rFonts w:ascii="Arial" w:hAnsi="Arial" w:cs="Arial"/>
                <w:color w:val="000000"/>
                <w:sz w:val="20"/>
                <w:szCs w:val="20"/>
              </w:rPr>
            </w:pPr>
            <w:r>
              <w:rPr>
                <w:rFonts w:ascii="Arial" w:hAnsi="Arial" w:cs="Arial"/>
                <w:color w:val="000000"/>
                <w:sz w:val="20"/>
                <w:szCs w:val="20"/>
              </w:rPr>
              <w:t> </w:t>
            </w:r>
          </w:p>
        </w:tc>
        <w:tc>
          <w:tcPr>
            <w:tcW w:w="4747" w:type="dxa"/>
            <w:tcBorders>
              <w:top w:val="nil"/>
              <w:left w:val="nil"/>
              <w:bottom w:val="nil"/>
              <w:right w:val="single" w:sz="4" w:space="0" w:color="auto"/>
            </w:tcBorders>
            <w:shd w:val="clear" w:color="auto" w:fill="auto"/>
            <w:noWrap/>
            <w:vAlign w:val="bottom"/>
            <w:hideMark/>
          </w:tcPr>
          <w:p w14:paraId="3683D8D0" w14:textId="77777777" w:rsidR="00BB786D" w:rsidRDefault="00BB786D">
            <w:pPr>
              <w:rPr>
                <w:rFonts w:ascii="Arial" w:hAnsi="Arial" w:cs="Arial"/>
                <w:color w:val="000000"/>
                <w:sz w:val="20"/>
                <w:szCs w:val="20"/>
              </w:rPr>
            </w:pPr>
            <w:r>
              <w:rPr>
                <w:rFonts w:ascii="Arial" w:hAnsi="Arial" w:cs="Arial"/>
                <w:color w:val="000000"/>
                <w:sz w:val="20"/>
                <w:szCs w:val="20"/>
              </w:rPr>
              <w:t>Supply 75Ah C-Power battery cell</w:t>
            </w:r>
          </w:p>
        </w:tc>
        <w:tc>
          <w:tcPr>
            <w:tcW w:w="650" w:type="dxa"/>
            <w:tcBorders>
              <w:top w:val="nil"/>
              <w:left w:val="nil"/>
              <w:bottom w:val="nil"/>
              <w:right w:val="single" w:sz="4" w:space="0" w:color="auto"/>
            </w:tcBorders>
            <w:shd w:val="clear" w:color="auto" w:fill="auto"/>
            <w:noWrap/>
            <w:vAlign w:val="bottom"/>
            <w:hideMark/>
          </w:tcPr>
          <w:p w14:paraId="7B21680B" w14:textId="77777777" w:rsidR="00BB786D" w:rsidRDefault="00BB786D">
            <w:pPr>
              <w:rPr>
                <w:rFonts w:ascii="Arial" w:hAnsi="Arial" w:cs="Arial"/>
                <w:color w:val="000000"/>
                <w:sz w:val="20"/>
                <w:szCs w:val="20"/>
              </w:rPr>
            </w:pPr>
            <w:r>
              <w:rPr>
                <w:rFonts w:ascii="Arial" w:hAnsi="Arial" w:cs="Arial"/>
                <w:color w:val="000000"/>
                <w:sz w:val="20"/>
                <w:szCs w:val="20"/>
              </w:rPr>
              <w:t>each</w:t>
            </w:r>
          </w:p>
        </w:tc>
        <w:tc>
          <w:tcPr>
            <w:tcW w:w="1372" w:type="dxa"/>
            <w:tcBorders>
              <w:top w:val="nil"/>
              <w:left w:val="nil"/>
              <w:bottom w:val="nil"/>
              <w:right w:val="single" w:sz="4" w:space="0" w:color="auto"/>
            </w:tcBorders>
            <w:shd w:val="clear" w:color="auto" w:fill="auto"/>
            <w:noWrap/>
            <w:vAlign w:val="center"/>
            <w:hideMark/>
          </w:tcPr>
          <w:p w14:paraId="4BA16EF3" w14:textId="77777777" w:rsidR="00BB786D" w:rsidRDefault="00BB786D">
            <w:pPr>
              <w:jc w:val="center"/>
              <w:rPr>
                <w:rFonts w:ascii="Arial" w:hAnsi="Arial" w:cs="Arial"/>
                <w:color w:val="000000"/>
                <w:sz w:val="20"/>
                <w:szCs w:val="20"/>
              </w:rPr>
            </w:pPr>
            <w:r>
              <w:rPr>
                <w:rFonts w:ascii="Arial" w:hAnsi="Arial" w:cs="Arial"/>
                <w:color w:val="000000"/>
                <w:sz w:val="20"/>
                <w:szCs w:val="20"/>
              </w:rPr>
              <w:t>18</w:t>
            </w:r>
          </w:p>
        </w:tc>
        <w:tc>
          <w:tcPr>
            <w:tcW w:w="761" w:type="dxa"/>
            <w:tcBorders>
              <w:top w:val="nil"/>
              <w:left w:val="nil"/>
              <w:bottom w:val="nil"/>
              <w:right w:val="single" w:sz="4" w:space="0" w:color="auto"/>
            </w:tcBorders>
            <w:shd w:val="clear" w:color="auto" w:fill="auto"/>
            <w:noWrap/>
            <w:vAlign w:val="center"/>
            <w:hideMark/>
          </w:tcPr>
          <w:p w14:paraId="0B2A2AFC"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6BBFBCB1" w14:textId="77777777" w:rsidR="00BB786D" w:rsidRDefault="00BB786D">
            <w:pPr>
              <w:jc w:val="right"/>
              <w:rPr>
                <w:rFonts w:ascii="Arial" w:hAnsi="Arial" w:cs="Arial"/>
                <w:sz w:val="20"/>
                <w:szCs w:val="20"/>
              </w:rPr>
            </w:pPr>
            <w:r>
              <w:rPr>
                <w:rFonts w:ascii="Arial" w:hAnsi="Arial" w:cs="Arial"/>
                <w:sz w:val="20"/>
                <w:szCs w:val="20"/>
              </w:rPr>
              <w:t xml:space="preserve"> R                      -   </w:t>
            </w:r>
          </w:p>
        </w:tc>
      </w:tr>
      <w:tr w:rsidR="00BB786D" w14:paraId="27ADED99" w14:textId="77777777" w:rsidTr="00CE2E8C">
        <w:trPr>
          <w:trHeight w:val="260"/>
        </w:trPr>
        <w:tc>
          <w:tcPr>
            <w:tcW w:w="661" w:type="dxa"/>
            <w:tcBorders>
              <w:top w:val="nil"/>
              <w:left w:val="single" w:sz="4" w:space="0" w:color="auto"/>
              <w:bottom w:val="nil"/>
              <w:right w:val="single" w:sz="4" w:space="0" w:color="auto"/>
            </w:tcBorders>
            <w:shd w:val="clear" w:color="auto" w:fill="auto"/>
            <w:noWrap/>
            <w:hideMark/>
          </w:tcPr>
          <w:p w14:paraId="3FEA854D" w14:textId="77777777" w:rsidR="00BB786D" w:rsidRDefault="00BB786D">
            <w:pPr>
              <w:rPr>
                <w:rFonts w:ascii="Arial" w:hAnsi="Arial" w:cs="Arial"/>
                <w:color w:val="000000"/>
                <w:sz w:val="20"/>
                <w:szCs w:val="20"/>
              </w:rPr>
            </w:pPr>
            <w:r>
              <w:rPr>
                <w:rFonts w:ascii="Arial" w:hAnsi="Arial" w:cs="Arial"/>
                <w:color w:val="000000"/>
                <w:sz w:val="20"/>
                <w:szCs w:val="20"/>
              </w:rPr>
              <w:t> </w:t>
            </w:r>
          </w:p>
        </w:tc>
        <w:tc>
          <w:tcPr>
            <w:tcW w:w="4747" w:type="dxa"/>
            <w:tcBorders>
              <w:top w:val="nil"/>
              <w:left w:val="nil"/>
              <w:bottom w:val="nil"/>
              <w:right w:val="nil"/>
            </w:tcBorders>
            <w:shd w:val="clear" w:color="auto" w:fill="auto"/>
            <w:noWrap/>
            <w:vAlign w:val="bottom"/>
            <w:hideMark/>
          </w:tcPr>
          <w:p w14:paraId="2308C287" w14:textId="77777777" w:rsidR="00BB786D" w:rsidRDefault="00BB786D">
            <w:pPr>
              <w:rPr>
                <w:rFonts w:ascii="Arial" w:hAnsi="Arial" w:cs="Arial"/>
                <w:color w:val="000000"/>
                <w:sz w:val="20"/>
                <w:szCs w:val="20"/>
              </w:rPr>
            </w:pPr>
          </w:p>
        </w:tc>
        <w:tc>
          <w:tcPr>
            <w:tcW w:w="650" w:type="dxa"/>
            <w:tcBorders>
              <w:top w:val="nil"/>
              <w:left w:val="single" w:sz="4" w:space="0" w:color="auto"/>
              <w:bottom w:val="nil"/>
              <w:right w:val="single" w:sz="4" w:space="0" w:color="auto"/>
            </w:tcBorders>
            <w:shd w:val="clear" w:color="auto" w:fill="auto"/>
            <w:noWrap/>
            <w:vAlign w:val="bottom"/>
            <w:hideMark/>
          </w:tcPr>
          <w:p w14:paraId="221B6992" w14:textId="77777777" w:rsidR="00BB786D" w:rsidRDefault="00BB786D">
            <w:pPr>
              <w:rPr>
                <w:rFonts w:ascii="Arial" w:hAnsi="Arial" w:cs="Arial"/>
                <w:color w:val="000000"/>
                <w:sz w:val="20"/>
                <w:szCs w:val="20"/>
              </w:rPr>
            </w:pPr>
            <w:r>
              <w:rPr>
                <w:rFonts w:ascii="Arial" w:hAnsi="Arial" w:cs="Arial"/>
                <w:color w:val="000000"/>
                <w:sz w:val="20"/>
                <w:szCs w:val="20"/>
              </w:rPr>
              <w:t> </w:t>
            </w:r>
          </w:p>
        </w:tc>
        <w:tc>
          <w:tcPr>
            <w:tcW w:w="1372" w:type="dxa"/>
            <w:tcBorders>
              <w:top w:val="nil"/>
              <w:left w:val="nil"/>
              <w:bottom w:val="nil"/>
              <w:right w:val="single" w:sz="4" w:space="0" w:color="auto"/>
            </w:tcBorders>
            <w:shd w:val="clear" w:color="auto" w:fill="auto"/>
            <w:noWrap/>
            <w:vAlign w:val="center"/>
            <w:hideMark/>
          </w:tcPr>
          <w:p w14:paraId="10ADC62E"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761" w:type="dxa"/>
            <w:tcBorders>
              <w:top w:val="nil"/>
              <w:left w:val="nil"/>
              <w:bottom w:val="nil"/>
              <w:right w:val="single" w:sz="4" w:space="0" w:color="auto"/>
            </w:tcBorders>
            <w:shd w:val="clear" w:color="auto" w:fill="auto"/>
            <w:noWrap/>
            <w:vAlign w:val="center"/>
            <w:hideMark/>
          </w:tcPr>
          <w:p w14:paraId="759898C4"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7A299109" w14:textId="77777777" w:rsidR="00BB786D" w:rsidRDefault="00BB786D">
            <w:pPr>
              <w:jc w:val="right"/>
              <w:rPr>
                <w:rFonts w:ascii="Arial" w:hAnsi="Arial" w:cs="Arial"/>
                <w:sz w:val="20"/>
                <w:szCs w:val="20"/>
              </w:rPr>
            </w:pPr>
            <w:r>
              <w:rPr>
                <w:rFonts w:ascii="Arial" w:hAnsi="Arial" w:cs="Arial"/>
                <w:sz w:val="20"/>
                <w:szCs w:val="20"/>
              </w:rPr>
              <w:t> </w:t>
            </w:r>
          </w:p>
        </w:tc>
      </w:tr>
      <w:tr w:rsidR="00BB786D" w14:paraId="0F768A05" w14:textId="77777777" w:rsidTr="00CE2E8C">
        <w:trPr>
          <w:trHeight w:val="260"/>
        </w:trPr>
        <w:tc>
          <w:tcPr>
            <w:tcW w:w="661" w:type="dxa"/>
            <w:tcBorders>
              <w:top w:val="nil"/>
              <w:left w:val="single" w:sz="4" w:space="0" w:color="auto"/>
              <w:bottom w:val="nil"/>
              <w:right w:val="single" w:sz="4" w:space="0" w:color="auto"/>
            </w:tcBorders>
            <w:shd w:val="clear" w:color="auto" w:fill="auto"/>
            <w:noWrap/>
            <w:hideMark/>
          </w:tcPr>
          <w:p w14:paraId="5680CCA4" w14:textId="77777777" w:rsidR="00BB786D" w:rsidRDefault="00BB786D">
            <w:pPr>
              <w:rPr>
                <w:rFonts w:ascii="Arial" w:hAnsi="Arial" w:cs="Arial"/>
                <w:color w:val="000000"/>
                <w:sz w:val="20"/>
                <w:szCs w:val="20"/>
              </w:rPr>
            </w:pPr>
            <w:r>
              <w:rPr>
                <w:rFonts w:ascii="Arial" w:hAnsi="Arial" w:cs="Arial"/>
                <w:color w:val="000000"/>
                <w:sz w:val="20"/>
                <w:szCs w:val="20"/>
              </w:rPr>
              <w:t>2.2</w:t>
            </w:r>
          </w:p>
        </w:tc>
        <w:tc>
          <w:tcPr>
            <w:tcW w:w="4747" w:type="dxa"/>
            <w:tcBorders>
              <w:top w:val="nil"/>
              <w:left w:val="nil"/>
              <w:bottom w:val="nil"/>
              <w:right w:val="single" w:sz="4" w:space="0" w:color="auto"/>
            </w:tcBorders>
            <w:shd w:val="clear" w:color="auto" w:fill="auto"/>
            <w:noWrap/>
            <w:vAlign w:val="bottom"/>
            <w:hideMark/>
          </w:tcPr>
          <w:p w14:paraId="2637830D" w14:textId="77777777" w:rsidR="00BB786D" w:rsidRDefault="00BB786D">
            <w:pPr>
              <w:rPr>
                <w:rFonts w:ascii="Arial" w:hAnsi="Arial" w:cs="Arial"/>
                <w:color w:val="000000"/>
                <w:sz w:val="20"/>
                <w:szCs w:val="20"/>
                <w:u w:val="single"/>
              </w:rPr>
            </w:pPr>
            <w:r>
              <w:rPr>
                <w:rFonts w:ascii="Arial" w:hAnsi="Arial" w:cs="Arial"/>
                <w:color w:val="000000"/>
                <w:sz w:val="20"/>
                <w:szCs w:val="20"/>
                <w:u w:val="single"/>
              </w:rPr>
              <w:t>UPS Material</w:t>
            </w:r>
          </w:p>
        </w:tc>
        <w:tc>
          <w:tcPr>
            <w:tcW w:w="650" w:type="dxa"/>
            <w:tcBorders>
              <w:top w:val="nil"/>
              <w:left w:val="nil"/>
              <w:bottom w:val="nil"/>
              <w:right w:val="single" w:sz="4" w:space="0" w:color="auto"/>
            </w:tcBorders>
            <w:shd w:val="clear" w:color="auto" w:fill="auto"/>
            <w:noWrap/>
            <w:vAlign w:val="bottom"/>
            <w:hideMark/>
          </w:tcPr>
          <w:p w14:paraId="3AAB4A89" w14:textId="77777777" w:rsidR="00BB786D" w:rsidRDefault="00BB786D">
            <w:pPr>
              <w:rPr>
                <w:rFonts w:ascii="Arial" w:hAnsi="Arial" w:cs="Arial"/>
                <w:color w:val="000000"/>
                <w:sz w:val="20"/>
                <w:szCs w:val="20"/>
              </w:rPr>
            </w:pPr>
            <w:r>
              <w:rPr>
                <w:rFonts w:ascii="Arial" w:hAnsi="Arial" w:cs="Arial"/>
                <w:color w:val="000000"/>
                <w:sz w:val="20"/>
                <w:szCs w:val="20"/>
              </w:rPr>
              <w:t> </w:t>
            </w:r>
          </w:p>
        </w:tc>
        <w:tc>
          <w:tcPr>
            <w:tcW w:w="1372" w:type="dxa"/>
            <w:tcBorders>
              <w:top w:val="nil"/>
              <w:left w:val="nil"/>
              <w:bottom w:val="nil"/>
              <w:right w:val="single" w:sz="4" w:space="0" w:color="auto"/>
            </w:tcBorders>
            <w:shd w:val="clear" w:color="auto" w:fill="auto"/>
            <w:noWrap/>
            <w:vAlign w:val="center"/>
            <w:hideMark/>
          </w:tcPr>
          <w:p w14:paraId="5857482E"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761" w:type="dxa"/>
            <w:tcBorders>
              <w:top w:val="nil"/>
              <w:left w:val="nil"/>
              <w:bottom w:val="nil"/>
              <w:right w:val="single" w:sz="4" w:space="0" w:color="auto"/>
            </w:tcBorders>
            <w:shd w:val="clear" w:color="auto" w:fill="auto"/>
            <w:noWrap/>
            <w:vAlign w:val="center"/>
            <w:hideMark/>
          </w:tcPr>
          <w:p w14:paraId="2778E175"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636E09B0" w14:textId="77777777" w:rsidR="00BB786D" w:rsidRDefault="00BB786D">
            <w:pPr>
              <w:jc w:val="right"/>
              <w:rPr>
                <w:rFonts w:ascii="Arial" w:hAnsi="Arial" w:cs="Arial"/>
                <w:sz w:val="20"/>
                <w:szCs w:val="20"/>
              </w:rPr>
            </w:pPr>
            <w:r>
              <w:rPr>
                <w:rFonts w:ascii="Arial" w:hAnsi="Arial" w:cs="Arial"/>
                <w:sz w:val="20"/>
                <w:szCs w:val="20"/>
              </w:rPr>
              <w:t> </w:t>
            </w:r>
          </w:p>
        </w:tc>
      </w:tr>
      <w:tr w:rsidR="00BB786D" w14:paraId="5BBDB916" w14:textId="77777777" w:rsidTr="00CE2E8C">
        <w:trPr>
          <w:trHeight w:val="500"/>
        </w:trPr>
        <w:tc>
          <w:tcPr>
            <w:tcW w:w="661" w:type="dxa"/>
            <w:tcBorders>
              <w:top w:val="nil"/>
              <w:left w:val="single" w:sz="4" w:space="0" w:color="auto"/>
              <w:bottom w:val="nil"/>
              <w:right w:val="single" w:sz="4" w:space="0" w:color="auto"/>
            </w:tcBorders>
            <w:shd w:val="clear" w:color="auto" w:fill="auto"/>
            <w:noWrap/>
            <w:hideMark/>
          </w:tcPr>
          <w:p w14:paraId="51999691" w14:textId="77777777" w:rsidR="00BB786D" w:rsidRDefault="00BB786D">
            <w:pPr>
              <w:rPr>
                <w:rFonts w:ascii="Arial" w:hAnsi="Arial" w:cs="Arial"/>
                <w:color w:val="000000"/>
                <w:sz w:val="20"/>
                <w:szCs w:val="20"/>
              </w:rPr>
            </w:pPr>
            <w:r>
              <w:rPr>
                <w:rFonts w:ascii="Arial" w:hAnsi="Arial" w:cs="Arial"/>
                <w:color w:val="000000"/>
                <w:sz w:val="20"/>
                <w:szCs w:val="20"/>
              </w:rPr>
              <w:lastRenderedPageBreak/>
              <w:t>2.1.1</w:t>
            </w:r>
          </w:p>
        </w:tc>
        <w:tc>
          <w:tcPr>
            <w:tcW w:w="4747" w:type="dxa"/>
            <w:tcBorders>
              <w:top w:val="nil"/>
              <w:left w:val="nil"/>
              <w:bottom w:val="nil"/>
              <w:right w:val="single" w:sz="4" w:space="0" w:color="auto"/>
            </w:tcBorders>
            <w:shd w:val="clear" w:color="auto" w:fill="auto"/>
            <w:noWrap/>
            <w:vAlign w:val="bottom"/>
            <w:hideMark/>
          </w:tcPr>
          <w:p w14:paraId="0C320DB9" w14:textId="77777777" w:rsidR="00BB786D" w:rsidRDefault="00BB786D">
            <w:pPr>
              <w:rPr>
                <w:rFonts w:ascii="Arial" w:hAnsi="Arial" w:cs="Arial"/>
                <w:color w:val="000000"/>
                <w:sz w:val="20"/>
                <w:szCs w:val="20"/>
              </w:rPr>
            </w:pPr>
            <w:r>
              <w:rPr>
                <w:rFonts w:ascii="Arial" w:hAnsi="Arial" w:cs="Arial"/>
                <w:color w:val="000000"/>
                <w:sz w:val="20"/>
                <w:szCs w:val="20"/>
              </w:rPr>
              <w:t>% mark-up for special UPS components</w:t>
            </w:r>
          </w:p>
        </w:tc>
        <w:tc>
          <w:tcPr>
            <w:tcW w:w="650" w:type="dxa"/>
            <w:tcBorders>
              <w:top w:val="nil"/>
              <w:left w:val="nil"/>
              <w:bottom w:val="nil"/>
              <w:right w:val="single" w:sz="4" w:space="0" w:color="auto"/>
            </w:tcBorders>
            <w:shd w:val="clear" w:color="auto" w:fill="auto"/>
            <w:noWrap/>
            <w:vAlign w:val="bottom"/>
            <w:hideMark/>
          </w:tcPr>
          <w:p w14:paraId="77452BE6" w14:textId="77777777" w:rsidR="00BB786D" w:rsidRDefault="00BB786D">
            <w:pPr>
              <w:rPr>
                <w:rFonts w:ascii="Arial" w:hAnsi="Arial" w:cs="Arial"/>
                <w:color w:val="000000"/>
                <w:sz w:val="20"/>
                <w:szCs w:val="20"/>
              </w:rPr>
            </w:pPr>
            <w:r>
              <w:rPr>
                <w:rFonts w:ascii="Arial" w:hAnsi="Arial" w:cs="Arial"/>
                <w:color w:val="000000"/>
                <w:sz w:val="20"/>
                <w:szCs w:val="20"/>
              </w:rPr>
              <w:t>each</w:t>
            </w:r>
          </w:p>
        </w:tc>
        <w:tc>
          <w:tcPr>
            <w:tcW w:w="1372" w:type="dxa"/>
            <w:tcBorders>
              <w:top w:val="nil"/>
              <w:left w:val="nil"/>
              <w:bottom w:val="nil"/>
              <w:right w:val="single" w:sz="4" w:space="0" w:color="auto"/>
            </w:tcBorders>
            <w:shd w:val="clear" w:color="auto" w:fill="auto"/>
            <w:noWrap/>
            <w:vAlign w:val="center"/>
            <w:hideMark/>
          </w:tcPr>
          <w:p w14:paraId="33B21183"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761" w:type="dxa"/>
            <w:tcBorders>
              <w:top w:val="nil"/>
              <w:left w:val="nil"/>
              <w:bottom w:val="nil"/>
              <w:right w:val="single" w:sz="4" w:space="0" w:color="auto"/>
            </w:tcBorders>
            <w:shd w:val="clear" w:color="auto" w:fill="auto"/>
            <w:noWrap/>
            <w:vAlign w:val="center"/>
            <w:hideMark/>
          </w:tcPr>
          <w:p w14:paraId="5156AB47" w14:textId="77777777" w:rsidR="00BB786D" w:rsidRDefault="00BB786D">
            <w:pPr>
              <w:rPr>
                <w:rFonts w:ascii="Arial" w:hAnsi="Arial" w:cs="Arial"/>
                <w:color w:val="FF0000"/>
                <w:sz w:val="20"/>
                <w:szCs w:val="20"/>
              </w:rPr>
            </w:pPr>
            <w:r>
              <w:rPr>
                <w:rFonts w:ascii="Arial" w:hAnsi="Arial" w:cs="Arial"/>
                <w:color w:val="FF0000"/>
                <w:sz w:val="20"/>
                <w:szCs w:val="20"/>
              </w:rPr>
              <w:t xml:space="preserve"> % </w:t>
            </w:r>
          </w:p>
        </w:tc>
        <w:tc>
          <w:tcPr>
            <w:tcW w:w="2334" w:type="dxa"/>
            <w:tcBorders>
              <w:top w:val="nil"/>
              <w:left w:val="nil"/>
              <w:bottom w:val="nil"/>
              <w:right w:val="single" w:sz="4" w:space="0" w:color="auto"/>
            </w:tcBorders>
            <w:shd w:val="clear" w:color="000000" w:fill="808080"/>
            <w:noWrap/>
            <w:vAlign w:val="center"/>
            <w:hideMark/>
          </w:tcPr>
          <w:p w14:paraId="04F590B9" w14:textId="77777777" w:rsidR="00BB786D" w:rsidRDefault="00BB786D">
            <w:pPr>
              <w:jc w:val="right"/>
              <w:rPr>
                <w:rFonts w:ascii="Arial" w:hAnsi="Arial" w:cs="Arial"/>
                <w:sz w:val="20"/>
                <w:szCs w:val="20"/>
              </w:rPr>
            </w:pPr>
            <w:r>
              <w:rPr>
                <w:rFonts w:ascii="Arial" w:hAnsi="Arial" w:cs="Arial"/>
                <w:sz w:val="20"/>
                <w:szCs w:val="20"/>
              </w:rPr>
              <w:t> </w:t>
            </w:r>
          </w:p>
        </w:tc>
      </w:tr>
      <w:tr w:rsidR="00BB786D" w14:paraId="27938637" w14:textId="77777777" w:rsidTr="00CE2E8C">
        <w:trPr>
          <w:trHeight w:val="500"/>
        </w:trPr>
        <w:tc>
          <w:tcPr>
            <w:tcW w:w="661" w:type="dxa"/>
            <w:tcBorders>
              <w:top w:val="nil"/>
              <w:left w:val="single" w:sz="4" w:space="0" w:color="auto"/>
              <w:bottom w:val="nil"/>
              <w:right w:val="single" w:sz="4" w:space="0" w:color="auto"/>
            </w:tcBorders>
            <w:shd w:val="clear" w:color="auto" w:fill="auto"/>
            <w:noWrap/>
            <w:hideMark/>
          </w:tcPr>
          <w:p w14:paraId="18725D75" w14:textId="77777777" w:rsidR="00BB786D" w:rsidRDefault="00BB786D">
            <w:pPr>
              <w:rPr>
                <w:rFonts w:ascii="Arial" w:hAnsi="Arial" w:cs="Arial"/>
                <w:color w:val="000000"/>
                <w:sz w:val="20"/>
                <w:szCs w:val="20"/>
              </w:rPr>
            </w:pPr>
            <w:r>
              <w:rPr>
                <w:rFonts w:ascii="Arial" w:hAnsi="Arial" w:cs="Arial"/>
                <w:color w:val="000000"/>
                <w:sz w:val="20"/>
                <w:szCs w:val="20"/>
              </w:rPr>
              <w:t>2.1.2</w:t>
            </w:r>
          </w:p>
        </w:tc>
        <w:tc>
          <w:tcPr>
            <w:tcW w:w="4747" w:type="dxa"/>
            <w:tcBorders>
              <w:top w:val="nil"/>
              <w:left w:val="nil"/>
              <w:bottom w:val="nil"/>
              <w:right w:val="single" w:sz="4" w:space="0" w:color="auto"/>
            </w:tcBorders>
            <w:shd w:val="clear" w:color="auto" w:fill="auto"/>
            <w:noWrap/>
            <w:vAlign w:val="bottom"/>
            <w:hideMark/>
          </w:tcPr>
          <w:p w14:paraId="76780A85" w14:textId="77777777" w:rsidR="00BB786D" w:rsidRDefault="00BB786D">
            <w:pPr>
              <w:rPr>
                <w:rFonts w:ascii="Arial" w:hAnsi="Arial" w:cs="Arial"/>
                <w:color w:val="000000"/>
                <w:sz w:val="20"/>
                <w:szCs w:val="20"/>
              </w:rPr>
            </w:pPr>
            <w:r>
              <w:rPr>
                <w:rFonts w:ascii="Arial" w:hAnsi="Arial" w:cs="Arial"/>
                <w:color w:val="000000"/>
                <w:sz w:val="20"/>
                <w:szCs w:val="20"/>
              </w:rPr>
              <w:t xml:space="preserve">% mark-up for standard off the shelve material not specified </w:t>
            </w:r>
          </w:p>
        </w:tc>
        <w:tc>
          <w:tcPr>
            <w:tcW w:w="650" w:type="dxa"/>
            <w:tcBorders>
              <w:top w:val="nil"/>
              <w:left w:val="nil"/>
              <w:bottom w:val="nil"/>
              <w:right w:val="single" w:sz="4" w:space="0" w:color="auto"/>
            </w:tcBorders>
            <w:shd w:val="clear" w:color="auto" w:fill="auto"/>
            <w:noWrap/>
            <w:vAlign w:val="bottom"/>
            <w:hideMark/>
          </w:tcPr>
          <w:p w14:paraId="76389948" w14:textId="77777777" w:rsidR="00BB786D" w:rsidRDefault="00BB786D">
            <w:pPr>
              <w:rPr>
                <w:rFonts w:ascii="Arial" w:hAnsi="Arial" w:cs="Arial"/>
                <w:color w:val="000000"/>
                <w:sz w:val="20"/>
                <w:szCs w:val="20"/>
              </w:rPr>
            </w:pPr>
            <w:r>
              <w:rPr>
                <w:rFonts w:ascii="Arial" w:hAnsi="Arial" w:cs="Arial"/>
                <w:color w:val="000000"/>
                <w:sz w:val="20"/>
                <w:szCs w:val="20"/>
              </w:rPr>
              <w:t>each</w:t>
            </w:r>
          </w:p>
        </w:tc>
        <w:tc>
          <w:tcPr>
            <w:tcW w:w="1372" w:type="dxa"/>
            <w:tcBorders>
              <w:top w:val="nil"/>
              <w:left w:val="nil"/>
              <w:bottom w:val="nil"/>
              <w:right w:val="single" w:sz="4" w:space="0" w:color="auto"/>
            </w:tcBorders>
            <w:shd w:val="clear" w:color="auto" w:fill="auto"/>
            <w:noWrap/>
            <w:vAlign w:val="center"/>
            <w:hideMark/>
          </w:tcPr>
          <w:p w14:paraId="745D60DB"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761" w:type="dxa"/>
            <w:tcBorders>
              <w:top w:val="nil"/>
              <w:left w:val="nil"/>
              <w:bottom w:val="nil"/>
              <w:right w:val="single" w:sz="4" w:space="0" w:color="auto"/>
            </w:tcBorders>
            <w:shd w:val="clear" w:color="auto" w:fill="auto"/>
            <w:noWrap/>
            <w:vAlign w:val="center"/>
            <w:hideMark/>
          </w:tcPr>
          <w:p w14:paraId="3D599B95" w14:textId="77777777" w:rsidR="00BB786D" w:rsidRDefault="00BB786D">
            <w:pPr>
              <w:rPr>
                <w:rFonts w:ascii="Arial" w:hAnsi="Arial" w:cs="Arial"/>
                <w:color w:val="FF0000"/>
                <w:sz w:val="20"/>
                <w:szCs w:val="20"/>
              </w:rPr>
            </w:pPr>
            <w:r>
              <w:rPr>
                <w:rFonts w:ascii="Arial" w:hAnsi="Arial" w:cs="Arial"/>
                <w:color w:val="FF0000"/>
                <w:sz w:val="20"/>
                <w:szCs w:val="20"/>
              </w:rPr>
              <w:t xml:space="preserve"> % </w:t>
            </w:r>
          </w:p>
        </w:tc>
        <w:tc>
          <w:tcPr>
            <w:tcW w:w="2334" w:type="dxa"/>
            <w:tcBorders>
              <w:top w:val="nil"/>
              <w:left w:val="nil"/>
              <w:bottom w:val="nil"/>
              <w:right w:val="single" w:sz="4" w:space="0" w:color="auto"/>
            </w:tcBorders>
            <w:shd w:val="clear" w:color="000000" w:fill="808080"/>
            <w:noWrap/>
            <w:vAlign w:val="center"/>
            <w:hideMark/>
          </w:tcPr>
          <w:p w14:paraId="31B27DDE" w14:textId="77777777" w:rsidR="00BB786D" w:rsidRDefault="00BB786D">
            <w:pPr>
              <w:jc w:val="right"/>
              <w:rPr>
                <w:rFonts w:ascii="Arial" w:hAnsi="Arial" w:cs="Arial"/>
                <w:sz w:val="20"/>
                <w:szCs w:val="20"/>
              </w:rPr>
            </w:pPr>
            <w:r>
              <w:rPr>
                <w:rFonts w:ascii="Arial" w:hAnsi="Arial" w:cs="Arial"/>
                <w:sz w:val="20"/>
                <w:szCs w:val="20"/>
              </w:rPr>
              <w:t> </w:t>
            </w:r>
          </w:p>
        </w:tc>
      </w:tr>
      <w:tr w:rsidR="00BB786D" w14:paraId="674F61F7" w14:textId="77777777" w:rsidTr="00CE2E8C">
        <w:trPr>
          <w:trHeight w:val="260"/>
        </w:trPr>
        <w:tc>
          <w:tcPr>
            <w:tcW w:w="661" w:type="dxa"/>
            <w:tcBorders>
              <w:top w:val="nil"/>
              <w:left w:val="single" w:sz="4" w:space="0" w:color="auto"/>
              <w:bottom w:val="nil"/>
              <w:right w:val="single" w:sz="4" w:space="0" w:color="auto"/>
            </w:tcBorders>
            <w:shd w:val="clear" w:color="auto" w:fill="auto"/>
            <w:noWrap/>
            <w:hideMark/>
          </w:tcPr>
          <w:p w14:paraId="6190BA47" w14:textId="77777777" w:rsidR="00BB786D" w:rsidRDefault="00BB786D">
            <w:pPr>
              <w:rPr>
                <w:rFonts w:ascii="Arial" w:hAnsi="Arial" w:cs="Arial"/>
                <w:color w:val="000000"/>
                <w:sz w:val="20"/>
                <w:szCs w:val="20"/>
              </w:rPr>
            </w:pPr>
            <w:r>
              <w:rPr>
                <w:rFonts w:ascii="Arial" w:hAnsi="Arial" w:cs="Arial"/>
                <w:color w:val="000000"/>
                <w:sz w:val="20"/>
                <w:szCs w:val="20"/>
              </w:rPr>
              <w:t> </w:t>
            </w:r>
          </w:p>
        </w:tc>
        <w:tc>
          <w:tcPr>
            <w:tcW w:w="4747" w:type="dxa"/>
            <w:tcBorders>
              <w:top w:val="nil"/>
              <w:left w:val="nil"/>
              <w:bottom w:val="nil"/>
              <w:right w:val="single" w:sz="4" w:space="0" w:color="auto"/>
            </w:tcBorders>
            <w:shd w:val="clear" w:color="auto" w:fill="auto"/>
            <w:noWrap/>
            <w:vAlign w:val="bottom"/>
            <w:hideMark/>
          </w:tcPr>
          <w:p w14:paraId="08472EE1" w14:textId="77777777" w:rsidR="00BB786D" w:rsidRDefault="00BB786D">
            <w:pPr>
              <w:rPr>
                <w:rFonts w:ascii="Arial" w:hAnsi="Arial" w:cs="Arial"/>
                <w:color w:val="000000"/>
                <w:sz w:val="20"/>
                <w:szCs w:val="20"/>
              </w:rPr>
            </w:pPr>
            <w:r>
              <w:rPr>
                <w:rFonts w:ascii="Arial" w:hAnsi="Arial" w:cs="Arial"/>
                <w:color w:val="000000"/>
                <w:sz w:val="20"/>
                <w:szCs w:val="20"/>
              </w:rPr>
              <w:t> </w:t>
            </w:r>
          </w:p>
        </w:tc>
        <w:tc>
          <w:tcPr>
            <w:tcW w:w="650" w:type="dxa"/>
            <w:tcBorders>
              <w:top w:val="nil"/>
              <w:left w:val="nil"/>
              <w:bottom w:val="nil"/>
              <w:right w:val="single" w:sz="4" w:space="0" w:color="auto"/>
            </w:tcBorders>
            <w:shd w:val="clear" w:color="auto" w:fill="auto"/>
            <w:noWrap/>
            <w:vAlign w:val="center"/>
            <w:hideMark/>
          </w:tcPr>
          <w:p w14:paraId="2DDE3599"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1372" w:type="dxa"/>
            <w:tcBorders>
              <w:top w:val="nil"/>
              <w:left w:val="nil"/>
              <w:bottom w:val="nil"/>
              <w:right w:val="single" w:sz="4" w:space="0" w:color="auto"/>
            </w:tcBorders>
            <w:shd w:val="clear" w:color="auto" w:fill="auto"/>
            <w:noWrap/>
            <w:vAlign w:val="center"/>
            <w:hideMark/>
          </w:tcPr>
          <w:p w14:paraId="40BAE97A" w14:textId="77777777" w:rsidR="00BB786D" w:rsidRDefault="00BB786D">
            <w:pPr>
              <w:jc w:val="center"/>
              <w:rPr>
                <w:rFonts w:ascii="Arial" w:hAnsi="Arial" w:cs="Arial"/>
                <w:color w:val="000000"/>
                <w:sz w:val="20"/>
                <w:szCs w:val="20"/>
              </w:rPr>
            </w:pPr>
            <w:r>
              <w:rPr>
                <w:rFonts w:ascii="Arial" w:hAnsi="Arial" w:cs="Arial"/>
                <w:color w:val="000000"/>
                <w:sz w:val="20"/>
                <w:szCs w:val="20"/>
              </w:rPr>
              <w:t> </w:t>
            </w:r>
          </w:p>
        </w:tc>
        <w:tc>
          <w:tcPr>
            <w:tcW w:w="761" w:type="dxa"/>
            <w:tcBorders>
              <w:top w:val="nil"/>
              <w:left w:val="nil"/>
              <w:bottom w:val="nil"/>
              <w:right w:val="single" w:sz="4" w:space="0" w:color="auto"/>
            </w:tcBorders>
            <w:shd w:val="clear" w:color="auto" w:fill="auto"/>
            <w:noWrap/>
            <w:vAlign w:val="center"/>
            <w:hideMark/>
          </w:tcPr>
          <w:p w14:paraId="5D9BBE51"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c>
          <w:tcPr>
            <w:tcW w:w="2334" w:type="dxa"/>
            <w:tcBorders>
              <w:top w:val="nil"/>
              <w:left w:val="nil"/>
              <w:bottom w:val="nil"/>
              <w:right w:val="single" w:sz="4" w:space="0" w:color="auto"/>
            </w:tcBorders>
            <w:shd w:val="clear" w:color="auto" w:fill="auto"/>
            <w:noWrap/>
            <w:vAlign w:val="center"/>
            <w:hideMark/>
          </w:tcPr>
          <w:p w14:paraId="3AE110D4" w14:textId="77777777" w:rsidR="00BB786D" w:rsidRDefault="00BB786D">
            <w:pPr>
              <w:jc w:val="right"/>
              <w:rPr>
                <w:rFonts w:ascii="Arial" w:hAnsi="Arial" w:cs="Arial"/>
                <w:color w:val="FF0000"/>
                <w:sz w:val="20"/>
                <w:szCs w:val="20"/>
              </w:rPr>
            </w:pPr>
            <w:r>
              <w:rPr>
                <w:rFonts w:ascii="Arial" w:hAnsi="Arial" w:cs="Arial"/>
                <w:color w:val="FF0000"/>
                <w:sz w:val="20"/>
                <w:szCs w:val="20"/>
              </w:rPr>
              <w:t> </w:t>
            </w:r>
          </w:p>
        </w:tc>
      </w:tr>
      <w:tr w:rsidR="00BB786D" w14:paraId="54909B13" w14:textId="77777777" w:rsidTr="00CE2E8C">
        <w:trPr>
          <w:trHeight w:val="400"/>
        </w:trPr>
        <w:tc>
          <w:tcPr>
            <w:tcW w:w="819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6E2F79" w14:textId="77777777" w:rsidR="00BB786D" w:rsidRDefault="00BB786D">
            <w:pPr>
              <w:jc w:val="right"/>
              <w:rPr>
                <w:rFonts w:ascii="Arial" w:hAnsi="Arial" w:cs="Arial"/>
                <w:b/>
                <w:bCs/>
                <w:color w:val="000000"/>
                <w:sz w:val="20"/>
                <w:szCs w:val="20"/>
              </w:rPr>
            </w:pPr>
            <w:r>
              <w:rPr>
                <w:rFonts w:ascii="Arial" w:hAnsi="Arial" w:cs="Arial"/>
                <w:b/>
                <w:bCs/>
                <w:color w:val="000000"/>
                <w:sz w:val="20"/>
                <w:szCs w:val="20"/>
              </w:rPr>
              <w:t>Sub-Total</w:t>
            </w:r>
          </w:p>
        </w:tc>
        <w:tc>
          <w:tcPr>
            <w:tcW w:w="2334" w:type="dxa"/>
            <w:tcBorders>
              <w:top w:val="single" w:sz="4" w:space="0" w:color="auto"/>
              <w:left w:val="nil"/>
              <w:bottom w:val="nil"/>
              <w:right w:val="single" w:sz="4" w:space="0" w:color="auto"/>
            </w:tcBorders>
            <w:shd w:val="clear" w:color="auto" w:fill="auto"/>
            <w:noWrap/>
            <w:vAlign w:val="center"/>
            <w:hideMark/>
          </w:tcPr>
          <w:p w14:paraId="7D2020A0" w14:textId="77777777" w:rsidR="00BB786D" w:rsidRDefault="00BB786D">
            <w:pPr>
              <w:jc w:val="right"/>
              <w:rPr>
                <w:rFonts w:ascii="Arial" w:hAnsi="Arial" w:cs="Arial"/>
                <w:b/>
                <w:bCs/>
                <w:sz w:val="20"/>
                <w:szCs w:val="20"/>
              </w:rPr>
            </w:pPr>
            <w:r>
              <w:rPr>
                <w:rFonts w:ascii="Arial" w:hAnsi="Arial" w:cs="Arial"/>
                <w:b/>
                <w:bCs/>
                <w:sz w:val="20"/>
                <w:szCs w:val="20"/>
              </w:rPr>
              <w:t xml:space="preserve"> R                      -   </w:t>
            </w:r>
          </w:p>
        </w:tc>
      </w:tr>
      <w:tr w:rsidR="00BB786D" w14:paraId="280F6B29" w14:textId="77777777" w:rsidTr="00CE2E8C">
        <w:trPr>
          <w:trHeight w:val="390"/>
        </w:trPr>
        <w:tc>
          <w:tcPr>
            <w:tcW w:w="819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9A18F8" w14:textId="77777777" w:rsidR="00BB786D" w:rsidRDefault="00BB786D">
            <w:pPr>
              <w:jc w:val="right"/>
              <w:rPr>
                <w:rFonts w:ascii="Arial" w:hAnsi="Arial" w:cs="Arial"/>
                <w:b/>
                <w:bCs/>
                <w:color w:val="000000"/>
                <w:sz w:val="20"/>
                <w:szCs w:val="20"/>
              </w:rPr>
            </w:pPr>
            <w:r>
              <w:rPr>
                <w:rFonts w:ascii="Arial" w:hAnsi="Arial" w:cs="Arial"/>
                <w:b/>
                <w:bCs/>
                <w:color w:val="000000"/>
                <w:sz w:val="20"/>
                <w:szCs w:val="20"/>
              </w:rPr>
              <w:t>VAT @15%</w:t>
            </w:r>
          </w:p>
        </w:tc>
        <w:tc>
          <w:tcPr>
            <w:tcW w:w="2334" w:type="dxa"/>
            <w:tcBorders>
              <w:top w:val="single" w:sz="4" w:space="0" w:color="auto"/>
              <w:left w:val="nil"/>
              <w:bottom w:val="nil"/>
              <w:right w:val="single" w:sz="4" w:space="0" w:color="auto"/>
            </w:tcBorders>
            <w:shd w:val="clear" w:color="auto" w:fill="auto"/>
            <w:noWrap/>
            <w:vAlign w:val="center"/>
            <w:hideMark/>
          </w:tcPr>
          <w:p w14:paraId="14BCBF9B" w14:textId="77777777" w:rsidR="00BB786D" w:rsidRDefault="00BB786D">
            <w:pPr>
              <w:jc w:val="right"/>
              <w:rPr>
                <w:rFonts w:ascii="Arial" w:hAnsi="Arial" w:cs="Arial"/>
                <w:b/>
                <w:bCs/>
                <w:sz w:val="20"/>
                <w:szCs w:val="20"/>
              </w:rPr>
            </w:pPr>
            <w:r>
              <w:rPr>
                <w:rFonts w:ascii="Arial" w:hAnsi="Arial" w:cs="Arial"/>
                <w:b/>
                <w:bCs/>
                <w:sz w:val="20"/>
                <w:szCs w:val="20"/>
              </w:rPr>
              <w:t xml:space="preserve"> R                      -   </w:t>
            </w:r>
          </w:p>
        </w:tc>
      </w:tr>
      <w:tr w:rsidR="00BB786D" w14:paraId="20301EFA" w14:textId="77777777" w:rsidTr="00CE2E8C">
        <w:trPr>
          <w:trHeight w:val="420"/>
        </w:trPr>
        <w:tc>
          <w:tcPr>
            <w:tcW w:w="819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8ED32A" w14:textId="77777777" w:rsidR="00BB786D" w:rsidRDefault="00BB786D">
            <w:pPr>
              <w:jc w:val="right"/>
              <w:rPr>
                <w:rFonts w:ascii="Arial" w:hAnsi="Arial" w:cs="Arial"/>
                <w:b/>
                <w:bCs/>
                <w:color w:val="000000"/>
                <w:sz w:val="20"/>
                <w:szCs w:val="20"/>
              </w:rPr>
            </w:pPr>
            <w:r>
              <w:rPr>
                <w:rFonts w:ascii="Arial" w:hAnsi="Arial" w:cs="Arial"/>
                <w:b/>
                <w:bCs/>
                <w:color w:val="000000"/>
                <w:sz w:val="20"/>
                <w:szCs w:val="20"/>
              </w:rPr>
              <w:t>TOTAL</w:t>
            </w:r>
          </w:p>
        </w:tc>
        <w:tc>
          <w:tcPr>
            <w:tcW w:w="2334" w:type="dxa"/>
            <w:tcBorders>
              <w:top w:val="single" w:sz="4" w:space="0" w:color="auto"/>
              <w:left w:val="nil"/>
              <w:bottom w:val="nil"/>
              <w:right w:val="single" w:sz="4" w:space="0" w:color="auto"/>
            </w:tcBorders>
            <w:shd w:val="clear" w:color="auto" w:fill="auto"/>
            <w:noWrap/>
            <w:vAlign w:val="center"/>
            <w:hideMark/>
          </w:tcPr>
          <w:p w14:paraId="6C47F934" w14:textId="77777777" w:rsidR="00BB786D" w:rsidRDefault="00BB786D">
            <w:pPr>
              <w:jc w:val="right"/>
              <w:rPr>
                <w:rFonts w:ascii="Arial" w:hAnsi="Arial" w:cs="Arial"/>
                <w:b/>
                <w:bCs/>
                <w:sz w:val="20"/>
                <w:szCs w:val="20"/>
              </w:rPr>
            </w:pPr>
            <w:r>
              <w:rPr>
                <w:rFonts w:ascii="Arial" w:hAnsi="Arial" w:cs="Arial"/>
                <w:b/>
                <w:bCs/>
                <w:sz w:val="20"/>
                <w:szCs w:val="20"/>
              </w:rPr>
              <w:t xml:space="preserve"> R                      -   </w:t>
            </w:r>
          </w:p>
        </w:tc>
      </w:tr>
      <w:tr w:rsidR="00BB786D" w14:paraId="27B10785" w14:textId="77777777" w:rsidTr="00CE2E8C">
        <w:trPr>
          <w:trHeight w:val="260"/>
        </w:trPr>
        <w:tc>
          <w:tcPr>
            <w:tcW w:w="661" w:type="dxa"/>
            <w:tcBorders>
              <w:top w:val="nil"/>
              <w:left w:val="nil"/>
              <w:bottom w:val="nil"/>
              <w:right w:val="nil"/>
            </w:tcBorders>
            <w:shd w:val="clear" w:color="auto" w:fill="auto"/>
            <w:noWrap/>
            <w:vAlign w:val="bottom"/>
            <w:hideMark/>
          </w:tcPr>
          <w:p w14:paraId="712123A0" w14:textId="77777777" w:rsidR="00BB786D" w:rsidRDefault="00BB786D">
            <w:pPr>
              <w:jc w:val="right"/>
              <w:rPr>
                <w:rFonts w:ascii="Arial" w:hAnsi="Arial" w:cs="Arial"/>
                <w:b/>
                <w:bCs/>
                <w:sz w:val="20"/>
                <w:szCs w:val="20"/>
              </w:rPr>
            </w:pPr>
          </w:p>
        </w:tc>
        <w:tc>
          <w:tcPr>
            <w:tcW w:w="4747" w:type="dxa"/>
            <w:tcBorders>
              <w:top w:val="nil"/>
              <w:left w:val="nil"/>
              <w:bottom w:val="nil"/>
              <w:right w:val="nil"/>
            </w:tcBorders>
            <w:shd w:val="clear" w:color="auto" w:fill="auto"/>
            <w:noWrap/>
            <w:vAlign w:val="bottom"/>
            <w:hideMark/>
          </w:tcPr>
          <w:p w14:paraId="1F60A3EB" w14:textId="77777777" w:rsidR="00BB786D" w:rsidRDefault="00BB786D">
            <w:pPr>
              <w:rPr>
                <w:sz w:val="20"/>
                <w:szCs w:val="20"/>
              </w:rPr>
            </w:pPr>
          </w:p>
        </w:tc>
        <w:tc>
          <w:tcPr>
            <w:tcW w:w="650" w:type="dxa"/>
            <w:tcBorders>
              <w:top w:val="nil"/>
              <w:left w:val="nil"/>
              <w:bottom w:val="nil"/>
              <w:right w:val="nil"/>
            </w:tcBorders>
            <w:shd w:val="clear" w:color="auto" w:fill="auto"/>
            <w:noWrap/>
            <w:vAlign w:val="bottom"/>
            <w:hideMark/>
          </w:tcPr>
          <w:p w14:paraId="597D2C56" w14:textId="77777777" w:rsidR="00BB786D" w:rsidRDefault="00BB786D">
            <w:pPr>
              <w:rPr>
                <w:sz w:val="20"/>
                <w:szCs w:val="20"/>
              </w:rPr>
            </w:pPr>
          </w:p>
        </w:tc>
        <w:tc>
          <w:tcPr>
            <w:tcW w:w="1372" w:type="dxa"/>
            <w:tcBorders>
              <w:top w:val="nil"/>
              <w:left w:val="nil"/>
              <w:bottom w:val="nil"/>
              <w:right w:val="nil"/>
            </w:tcBorders>
            <w:shd w:val="clear" w:color="auto" w:fill="auto"/>
            <w:noWrap/>
            <w:vAlign w:val="bottom"/>
            <w:hideMark/>
          </w:tcPr>
          <w:p w14:paraId="321AC166" w14:textId="77777777" w:rsidR="00BB786D" w:rsidRDefault="00BB786D">
            <w:pPr>
              <w:rPr>
                <w:sz w:val="20"/>
                <w:szCs w:val="20"/>
              </w:rPr>
            </w:pPr>
          </w:p>
        </w:tc>
        <w:tc>
          <w:tcPr>
            <w:tcW w:w="761" w:type="dxa"/>
            <w:tcBorders>
              <w:top w:val="nil"/>
              <w:left w:val="nil"/>
              <w:bottom w:val="nil"/>
              <w:right w:val="nil"/>
            </w:tcBorders>
            <w:shd w:val="clear" w:color="auto" w:fill="auto"/>
            <w:noWrap/>
            <w:vAlign w:val="bottom"/>
            <w:hideMark/>
          </w:tcPr>
          <w:p w14:paraId="477A3DF2" w14:textId="77777777" w:rsidR="00BB786D" w:rsidRDefault="00BB786D">
            <w:pPr>
              <w:rPr>
                <w:sz w:val="20"/>
                <w:szCs w:val="20"/>
              </w:rPr>
            </w:pPr>
          </w:p>
        </w:tc>
        <w:tc>
          <w:tcPr>
            <w:tcW w:w="2334" w:type="dxa"/>
            <w:tcBorders>
              <w:top w:val="nil"/>
              <w:left w:val="nil"/>
              <w:bottom w:val="nil"/>
              <w:right w:val="nil"/>
            </w:tcBorders>
            <w:shd w:val="clear" w:color="auto" w:fill="auto"/>
            <w:noWrap/>
            <w:vAlign w:val="bottom"/>
            <w:hideMark/>
          </w:tcPr>
          <w:p w14:paraId="37A7493A" w14:textId="77777777" w:rsidR="00BB786D" w:rsidRDefault="00BB786D">
            <w:pPr>
              <w:rPr>
                <w:sz w:val="20"/>
                <w:szCs w:val="20"/>
              </w:rPr>
            </w:pPr>
          </w:p>
        </w:tc>
      </w:tr>
    </w:tbl>
    <w:p w14:paraId="0FBF574A" w14:textId="77777777" w:rsidR="00BB786D" w:rsidRPr="00307DD2" w:rsidRDefault="00BB786D" w:rsidP="00EF509E">
      <w:pPr>
        <w:spacing w:line="360" w:lineRule="auto"/>
        <w:jc w:val="both"/>
        <w:rPr>
          <w:rFonts w:ascii="Arial" w:hAnsi="Arial" w:cs="Arial"/>
          <w:b/>
          <w:sz w:val="22"/>
          <w:szCs w:val="22"/>
        </w:rPr>
      </w:pPr>
    </w:p>
    <w:p w14:paraId="7112528C" w14:textId="1D8C6E5D" w:rsidR="00DB2C3B" w:rsidRPr="00DE1E8A" w:rsidRDefault="00DB2C3B" w:rsidP="007D4E8A">
      <w:pPr>
        <w:pStyle w:val="Heading1"/>
        <w:numPr>
          <w:ilvl w:val="0"/>
          <w:numId w:val="15"/>
        </w:numPr>
        <w:spacing w:before="0" w:after="0" w:line="360" w:lineRule="auto"/>
        <w:rPr>
          <w:color w:val="365F91" w:themeColor="accent1" w:themeShade="BF"/>
          <w:szCs w:val="22"/>
        </w:rPr>
      </w:pPr>
      <w:r>
        <w:rPr>
          <w:b w:val="0"/>
          <w:color w:val="FF0000"/>
          <w:sz w:val="22"/>
          <w:szCs w:val="22"/>
        </w:rPr>
        <w:t xml:space="preserve">                           </w:t>
      </w:r>
      <w:bookmarkStart w:id="29" w:name="_Toc40391785"/>
      <w:r w:rsidRPr="00DB2C3B">
        <w:rPr>
          <w:color w:val="365F91" w:themeColor="accent1" w:themeShade="BF"/>
          <w:szCs w:val="22"/>
        </w:rPr>
        <w:t xml:space="preserve"> </w:t>
      </w:r>
      <w:r w:rsidRPr="00DE1E8A">
        <w:rPr>
          <w:color w:val="365F91" w:themeColor="accent1" w:themeShade="BF"/>
          <w:szCs w:val="22"/>
        </w:rPr>
        <w:t>SCOPE OF WORK</w:t>
      </w:r>
      <w:bookmarkEnd w:id="29"/>
      <w:r w:rsidRPr="00DE1E8A">
        <w:rPr>
          <w:color w:val="365F91" w:themeColor="accent1" w:themeShade="BF"/>
          <w:szCs w:val="22"/>
        </w:rPr>
        <w:t xml:space="preserve">   </w:t>
      </w:r>
    </w:p>
    <w:p w14:paraId="66F5B46D" w14:textId="77777777" w:rsidR="00DB2C3B" w:rsidRDefault="00DB2C3B" w:rsidP="00DB2C3B">
      <w:pPr>
        <w:pStyle w:val="ListParagraph"/>
        <w:tabs>
          <w:tab w:val="left" w:pos="270"/>
        </w:tabs>
        <w:spacing w:line="360" w:lineRule="auto"/>
        <w:rPr>
          <w:lang w:val="en-GB"/>
        </w:rPr>
      </w:pPr>
      <w:bookmarkStart w:id="30" w:name="_Toc306029410"/>
    </w:p>
    <w:p w14:paraId="7B17A544" w14:textId="60970F86" w:rsidR="00DB2C3B" w:rsidRPr="007D4E8A" w:rsidRDefault="00DB2C3B" w:rsidP="00A809F1">
      <w:pPr>
        <w:pStyle w:val="ListParagraph"/>
        <w:numPr>
          <w:ilvl w:val="1"/>
          <w:numId w:val="47"/>
        </w:numPr>
        <w:tabs>
          <w:tab w:val="left" w:pos="270"/>
        </w:tabs>
        <w:spacing w:after="160" w:line="360" w:lineRule="auto"/>
        <w:ind w:left="900" w:hanging="900"/>
        <w:rPr>
          <w:lang w:val="en-GB"/>
        </w:rPr>
      </w:pPr>
      <w:r w:rsidRPr="007D4E8A">
        <w:rPr>
          <w:lang w:val="en-GB"/>
        </w:rPr>
        <w:t>The scope of works for this project includes the Servicing and Maintenance of UPS and battery back-up systems at various signal equipment rooms across the Western Cape Region within the rail network.</w:t>
      </w:r>
    </w:p>
    <w:p w14:paraId="552C2294" w14:textId="77777777" w:rsidR="00DB2C3B" w:rsidRDefault="00DB2C3B" w:rsidP="00A809F1">
      <w:pPr>
        <w:pStyle w:val="ListParagraph"/>
        <w:numPr>
          <w:ilvl w:val="0"/>
          <w:numId w:val="30"/>
        </w:numPr>
        <w:tabs>
          <w:tab w:val="left" w:pos="270"/>
        </w:tabs>
        <w:spacing w:after="160" w:line="360" w:lineRule="auto"/>
        <w:ind w:left="900"/>
        <w:rPr>
          <w:lang w:val="en-GB"/>
        </w:rPr>
      </w:pPr>
      <w:r>
        <w:rPr>
          <w:lang w:val="en-GB"/>
        </w:rPr>
        <w:t>Perform routine maintenance and inspections</w:t>
      </w:r>
    </w:p>
    <w:p w14:paraId="193771CB" w14:textId="77777777" w:rsidR="00DB2C3B" w:rsidRDefault="00DB2C3B" w:rsidP="00A809F1">
      <w:pPr>
        <w:pStyle w:val="ListParagraph"/>
        <w:numPr>
          <w:ilvl w:val="0"/>
          <w:numId w:val="30"/>
        </w:numPr>
        <w:tabs>
          <w:tab w:val="left" w:pos="270"/>
        </w:tabs>
        <w:spacing w:after="160" w:line="360" w:lineRule="auto"/>
        <w:ind w:left="900"/>
        <w:rPr>
          <w:lang w:val="en-GB"/>
        </w:rPr>
      </w:pPr>
      <w:r>
        <w:rPr>
          <w:lang w:val="en-GB"/>
        </w:rPr>
        <w:t>Provide first line and second line technical support as and when required</w:t>
      </w:r>
    </w:p>
    <w:p w14:paraId="7F152D0B" w14:textId="77777777" w:rsidR="00DB2C3B" w:rsidRDefault="00DB2C3B" w:rsidP="00A809F1">
      <w:pPr>
        <w:pStyle w:val="ListParagraph"/>
        <w:numPr>
          <w:ilvl w:val="0"/>
          <w:numId w:val="30"/>
        </w:numPr>
        <w:tabs>
          <w:tab w:val="left" w:pos="270"/>
        </w:tabs>
        <w:spacing w:after="160" w:line="360" w:lineRule="auto"/>
        <w:ind w:left="900"/>
        <w:rPr>
          <w:lang w:val="en-GB"/>
        </w:rPr>
      </w:pPr>
      <w:r>
        <w:rPr>
          <w:lang w:val="en-GB"/>
        </w:rPr>
        <w:t xml:space="preserve">Execute software diagnosis on the UPS machine </w:t>
      </w:r>
    </w:p>
    <w:p w14:paraId="6A6DF6F4" w14:textId="77777777" w:rsidR="00DB2C3B" w:rsidRDefault="00DB2C3B" w:rsidP="00A809F1">
      <w:pPr>
        <w:pStyle w:val="ListParagraph"/>
        <w:numPr>
          <w:ilvl w:val="0"/>
          <w:numId w:val="30"/>
        </w:numPr>
        <w:tabs>
          <w:tab w:val="left" w:pos="270"/>
        </w:tabs>
        <w:spacing w:after="160" w:line="360" w:lineRule="auto"/>
        <w:ind w:left="900"/>
        <w:rPr>
          <w:lang w:val="en-GB"/>
        </w:rPr>
      </w:pPr>
      <w:r>
        <w:rPr>
          <w:lang w:val="en-GB"/>
        </w:rPr>
        <w:t>Attend to faulty units and battery cells</w:t>
      </w:r>
    </w:p>
    <w:p w14:paraId="17A7E781" w14:textId="77777777" w:rsidR="00DB2C3B" w:rsidRDefault="00DB2C3B" w:rsidP="00A809F1">
      <w:pPr>
        <w:pStyle w:val="ListParagraph"/>
        <w:numPr>
          <w:ilvl w:val="0"/>
          <w:numId w:val="30"/>
        </w:numPr>
        <w:tabs>
          <w:tab w:val="left" w:pos="270"/>
        </w:tabs>
        <w:spacing w:after="160" w:line="360" w:lineRule="auto"/>
        <w:ind w:left="900"/>
        <w:rPr>
          <w:lang w:val="en-GB"/>
        </w:rPr>
      </w:pPr>
      <w:r>
        <w:rPr>
          <w:lang w:val="en-GB"/>
        </w:rPr>
        <w:t>Procure VRLA battery cell units</w:t>
      </w:r>
    </w:p>
    <w:p w14:paraId="1F68F2D1" w14:textId="77777777" w:rsidR="00DB2C3B" w:rsidRDefault="00DB2C3B" w:rsidP="00A809F1">
      <w:pPr>
        <w:pStyle w:val="ListParagraph"/>
        <w:numPr>
          <w:ilvl w:val="0"/>
          <w:numId w:val="30"/>
        </w:numPr>
        <w:tabs>
          <w:tab w:val="left" w:pos="270"/>
        </w:tabs>
        <w:spacing w:after="160" w:line="360" w:lineRule="auto"/>
        <w:ind w:left="900"/>
        <w:rPr>
          <w:lang w:val="en-GB"/>
        </w:rPr>
      </w:pPr>
      <w:r>
        <w:rPr>
          <w:lang w:val="en-GB"/>
        </w:rPr>
        <w:t>Supply and deliver battery cells to region to be self-efficient to replace faulty battery cells and sustain the system to avoid extensive train delays</w:t>
      </w:r>
    </w:p>
    <w:p w14:paraId="1838032F" w14:textId="77777777" w:rsidR="00DB2C3B" w:rsidRDefault="00DB2C3B" w:rsidP="00A809F1">
      <w:pPr>
        <w:pStyle w:val="ListParagraph"/>
        <w:numPr>
          <w:ilvl w:val="0"/>
          <w:numId w:val="30"/>
        </w:numPr>
        <w:tabs>
          <w:tab w:val="left" w:pos="270"/>
        </w:tabs>
        <w:spacing w:after="160" w:line="360" w:lineRule="auto"/>
        <w:ind w:left="900"/>
        <w:rPr>
          <w:lang w:val="en-GB"/>
        </w:rPr>
      </w:pPr>
      <w:r>
        <w:rPr>
          <w:lang w:val="en-GB"/>
        </w:rPr>
        <w:t xml:space="preserve">Procure faulty UPS components </w:t>
      </w:r>
    </w:p>
    <w:p w14:paraId="37DEF1F3" w14:textId="77777777" w:rsidR="00DB2C3B" w:rsidRDefault="00DB2C3B" w:rsidP="00A809F1">
      <w:pPr>
        <w:pStyle w:val="ListParagraph"/>
        <w:numPr>
          <w:ilvl w:val="0"/>
          <w:numId w:val="30"/>
        </w:numPr>
        <w:tabs>
          <w:tab w:val="left" w:pos="270"/>
        </w:tabs>
        <w:spacing w:after="160" w:line="360" w:lineRule="auto"/>
        <w:ind w:left="900"/>
        <w:rPr>
          <w:lang w:val="en-GB"/>
        </w:rPr>
      </w:pPr>
      <w:r>
        <w:rPr>
          <w:lang w:val="en-GB"/>
        </w:rPr>
        <w:t>Replace faulty UPS components where applicable</w:t>
      </w:r>
    </w:p>
    <w:p w14:paraId="7EF4C2E0" w14:textId="77777777" w:rsidR="00DB2C3B" w:rsidRDefault="00DB2C3B" w:rsidP="00A809F1">
      <w:pPr>
        <w:pStyle w:val="ListParagraph"/>
        <w:numPr>
          <w:ilvl w:val="0"/>
          <w:numId w:val="30"/>
        </w:numPr>
        <w:tabs>
          <w:tab w:val="left" w:pos="270"/>
        </w:tabs>
        <w:spacing w:after="160" w:line="360" w:lineRule="auto"/>
        <w:ind w:left="900"/>
        <w:rPr>
          <w:lang w:val="en-GB"/>
        </w:rPr>
      </w:pPr>
      <w:r>
        <w:rPr>
          <w:lang w:val="en-GB"/>
        </w:rPr>
        <w:t xml:space="preserve">Configure UPS where parts which has been replaced </w:t>
      </w:r>
    </w:p>
    <w:p w14:paraId="0EE51625" w14:textId="77777777" w:rsidR="00DB2C3B" w:rsidRDefault="00DB2C3B" w:rsidP="00A809F1">
      <w:pPr>
        <w:pStyle w:val="ListParagraph"/>
        <w:numPr>
          <w:ilvl w:val="0"/>
          <w:numId w:val="30"/>
        </w:numPr>
        <w:tabs>
          <w:tab w:val="left" w:pos="270"/>
        </w:tabs>
        <w:spacing w:after="160" w:line="360" w:lineRule="auto"/>
        <w:ind w:left="900"/>
        <w:rPr>
          <w:lang w:val="en-GB"/>
        </w:rPr>
      </w:pPr>
      <w:r>
        <w:rPr>
          <w:lang w:val="en-GB"/>
        </w:rPr>
        <w:t xml:space="preserve">Decommission and disposal of faulty/damaged battery cells and provide disposal certificates  </w:t>
      </w:r>
    </w:p>
    <w:p w14:paraId="058F4C35" w14:textId="77777777" w:rsidR="00DB2C3B" w:rsidRDefault="00DB2C3B" w:rsidP="00DB2C3B">
      <w:pPr>
        <w:pStyle w:val="ListParagraph"/>
        <w:tabs>
          <w:tab w:val="left" w:pos="270"/>
        </w:tabs>
        <w:spacing w:line="360" w:lineRule="auto"/>
        <w:rPr>
          <w:lang w:val="en-GB"/>
        </w:rPr>
      </w:pPr>
    </w:p>
    <w:p w14:paraId="656B3AA9" w14:textId="5D9A0B3B" w:rsidR="00DB2C3B" w:rsidRPr="007D4E8A" w:rsidRDefault="00DB2C3B" w:rsidP="00A809F1">
      <w:pPr>
        <w:pStyle w:val="ListParagraph"/>
        <w:numPr>
          <w:ilvl w:val="1"/>
          <w:numId w:val="47"/>
        </w:numPr>
        <w:tabs>
          <w:tab w:val="left" w:pos="270"/>
          <w:tab w:val="left" w:pos="1080"/>
        </w:tabs>
        <w:spacing w:after="160" w:line="360" w:lineRule="auto"/>
        <w:ind w:left="900" w:hanging="900"/>
        <w:rPr>
          <w:lang w:val="en-GB"/>
        </w:rPr>
      </w:pPr>
      <w:r w:rsidRPr="007D4E8A">
        <w:rPr>
          <w:lang w:val="en-GB"/>
        </w:rPr>
        <w:t>The project specifications includes the following broadly defined works.</w:t>
      </w:r>
    </w:p>
    <w:p w14:paraId="5DB64214" w14:textId="77777777" w:rsidR="00DB2C3B" w:rsidRPr="007B22B5" w:rsidRDefault="00DB2C3B" w:rsidP="00A809F1">
      <w:pPr>
        <w:pStyle w:val="ListParagraph"/>
        <w:numPr>
          <w:ilvl w:val="0"/>
          <w:numId w:val="31"/>
        </w:numPr>
        <w:tabs>
          <w:tab w:val="left" w:pos="270"/>
        </w:tabs>
        <w:spacing w:after="160" w:line="360" w:lineRule="auto"/>
        <w:ind w:left="990" w:hanging="477"/>
        <w:rPr>
          <w:lang w:val="en-GB"/>
        </w:rPr>
      </w:pPr>
      <w:r w:rsidRPr="007B22B5">
        <w:rPr>
          <w:lang w:val="en-GB"/>
        </w:rPr>
        <w:t>Making safe and removal of the existing UPS and batteries.</w:t>
      </w:r>
    </w:p>
    <w:p w14:paraId="3411ED8E" w14:textId="77777777" w:rsidR="00DB2C3B" w:rsidRPr="007B22B5" w:rsidRDefault="00DB2C3B" w:rsidP="00A809F1">
      <w:pPr>
        <w:pStyle w:val="ListParagraph"/>
        <w:numPr>
          <w:ilvl w:val="0"/>
          <w:numId w:val="31"/>
        </w:numPr>
        <w:tabs>
          <w:tab w:val="left" w:pos="270"/>
        </w:tabs>
        <w:spacing w:after="160" w:line="360" w:lineRule="auto"/>
        <w:ind w:left="990" w:hanging="477"/>
        <w:rPr>
          <w:lang w:val="en-GB"/>
        </w:rPr>
      </w:pPr>
      <w:r w:rsidRPr="007B22B5">
        <w:rPr>
          <w:lang w:val="en-GB"/>
        </w:rPr>
        <w:t>Re-use of existing installations, material, equipment and services elsewhere required.</w:t>
      </w:r>
    </w:p>
    <w:p w14:paraId="2ED336D4" w14:textId="77777777" w:rsidR="00DB2C3B" w:rsidRPr="007B22B5" w:rsidRDefault="00DB2C3B" w:rsidP="00A809F1">
      <w:pPr>
        <w:pStyle w:val="ListParagraph"/>
        <w:numPr>
          <w:ilvl w:val="0"/>
          <w:numId w:val="31"/>
        </w:numPr>
        <w:tabs>
          <w:tab w:val="left" w:pos="270"/>
        </w:tabs>
        <w:spacing w:after="160" w:line="360" w:lineRule="auto"/>
        <w:ind w:left="990" w:hanging="477"/>
        <w:rPr>
          <w:lang w:val="en-GB"/>
        </w:rPr>
      </w:pPr>
      <w:r w:rsidRPr="007B22B5">
        <w:rPr>
          <w:lang w:val="en-GB"/>
        </w:rPr>
        <w:t>Making use of special plant and machinery for equipment and UPS installations.</w:t>
      </w:r>
    </w:p>
    <w:p w14:paraId="77EB3F79" w14:textId="77777777" w:rsidR="00DB2C3B" w:rsidRPr="007B22B5" w:rsidRDefault="00DB2C3B" w:rsidP="00A809F1">
      <w:pPr>
        <w:pStyle w:val="ListParagraph"/>
        <w:numPr>
          <w:ilvl w:val="0"/>
          <w:numId w:val="31"/>
        </w:numPr>
        <w:tabs>
          <w:tab w:val="left" w:pos="270"/>
        </w:tabs>
        <w:spacing w:after="160" w:line="360" w:lineRule="auto"/>
        <w:ind w:left="990" w:hanging="477"/>
        <w:rPr>
          <w:lang w:val="en-GB"/>
        </w:rPr>
      </w:pPr>
      <w:r w:rsidRPr="007B22B5">
        <w:rPr>
          <w:lang w:val="en-GB"/>
        </w:rPr>
        <w:t>Wire count tests and SAT including hardware where required.</w:t>
      </w:r>
    </w:p>
    <w:p w14:paraId="16EF0AB5" w14:textId="77777777" w:rsidR="00DB2C3B" w:rsidRPr="007B22B5" w:rsidRDefault="00DB2C3B" w:rsidP="00A809F1">
      <w:pPr>
        <w:pStyle w:val="ListParagraph"/>
        <w:numPr>
          <w:ilvl w:val="0"/>
          <w:numId w:val="31"/>
        </w:numPr>
        <w:tabs>
          <w:tab w:val="left" w:pos="270"/>
        </w:tabs>
        <w:spacing w:after="160" w:line="360" w:lineRule="auto"/>
        <w:ind w:left="990" w:hanging="477"/>
        <w:rPr>
          <w:lang w:val="en-GB"/>
        </w:rPr>
      </w:pPr>
      <w:r w:rsidRPr="007B22B5">
        <w:rPr>
          <w:lang w:val="en-GB"/>
        </w:rPr>
        <w:t>Labelling, notices and signage for new equipment and batteries fitted.</w:t>
      </w:r>
    </w:p>
    <w:p w14:paraId="6B7A7E12" w14:textId="77777777" w:rsidR="00DB2C3B" w:rsidRPr="007B22B5" w:rsidRDefault="00DB2C3B" w:rsidP="00A809F1">
      <w:pPr>
        <w:pStyle w:val="ListParagraph"/>
        <w:numPr>
          <w:ilvl w:val="0"/>
          <w:numId w:val="31"/>
        </w:numPr>
        <w:tabs>
          <w:tab w:val="left" w:pos="270"/>
        </w:tabs>
        <w:spacing w:after="160" w:line="360" w:lineRule="auto"/>
        <w:ind w:left="990" w:hanging="477"/>
        <w:rPr>
          <w:lang w:val="en-GB"/>
        </w:rPr>
      </w:pPr>
      <w:r w:rsidRPr="007B22B5">
        <w:rPr>
          <w:lang w:val="en-GB"/>
        </w:rPr>
        <w:lastRenderedPageBreak/>
        <w:t>Maintenance &amp; Guarantees on workmanship and parts supplied and fitted.</w:t>
      </w:r>
    </w:p>
    <w:p w14:paraId="55435AD8" w14:textId="77777777" w:rsidR="00DB2C3B" w:rsidRPr="007B22B5" w:rsidRDefault="00DB2C3B" w:rsidP="00A809F1">
      <w:pPr>
        <w:pStyle w:val="ListParagraph"/>
        <w:numPr>
          <w:ilvl w:val="0"/>
          <w:numId w:val="31"/>
        </w:numPr>
        <w:tabs>
          <w:tab w:val="left" w:pos="270"/>
        </w:tabs>
        <w:spacing w:after="160" w:line="360" w:lineRule="auto"/>
        <w:ind w:left="990" w:hanging="477"/>
      </w:pPr>
      <w:r w:rsidRPr="007B22B5">
        <w:rPr>
          <w:lang w:val="en-GB"/>
        </w:rPr>
        <w:t xml:space="preserve">Batteries </w:t>
      </w:r>
      <w:r w:rsidRPr="007B22B5">
        <w:t>hat cannot be reused must be properly disposed of in accordance with regulation.</w:t>
      </w:r>
    </w:p>
    <w:p w14:paraId="1400F64D" w14:textId="77777777" w:rsidR="00DB2C3B" w:rsidRPr="007B22B5" w:rsidRDefault="00DB2C3B" w:rsidP="00A809F1">
      <w:pPr>
        <w:pStyle w:val="ListParagraph"/>
        <w:numPr>
          <w:ilvl w:val="0"/>
          <w:numId w:val="31"/>
        </w:numPr>
        <w:tabs>
          <w:tab w:val="left" w:pos="270"/>
        </w:tabs>
        <w:spacing w:after="160" w:line="360" w:lineRule="auto"/>
        <w:ind w:left="990" w:hanging="477"/>
      </w:pPr>
      <w:r w:rsidRPr="007B22B5">
        <w:rPr>
          <w:lang w:val="en-GB"/>
        </w:rPr>
        <w:t>technical support on site in less than 2 hours.</w:t>
      </w:r>
    </w:p>
    <w:p w14:paraId="03F595AF" w14:textId="77777777" w:rsidR="00DB2C3B" w:rsidRPr="007B22B5" w:rsidRDefault="00DB2C3B" w:rsidP="00A809F1">
      <w:pPr>
        <w:pStyle w:val="ListParagraph"/>
        <w:numPr>
          <w:ilvl w:val="0"/>
          <w:numId w:val="31"/>
        </w:numPr>
        <w:tabs>
          <w:tab w:val="left" w:pos="270"/>
        </w:tabs>
        <w:spacing w:after="160" w:line="360" w:lineRule="auto"/>
        <w:ind w:left="990" w:hanging="477"/>
      </w:pPr>
      <w:r w:rsidRPr="007B22B5">
        <w:rPr>
          <w:lang w:val="en-GB"/>
        </w:rPr>
        <w:t>24-hour technical assistance with first line of maintenance and repairs.</w:t>
      </w:r>
    </w:p>
    <w:p w14:paraId="7F7C0667" w14:textId="77777777" w:rsidR="00DB2C3B" w:rsidRPr="007B22B5" w:rsidRDefault="00DB2C3B" w:rsidP="00A809F1">
      <w:pPr>
        <w:pStyle w:val="ListParagraph"/>
        <w:numPr>
          <w:ilvl w:val="0"/>
          <w:numId w:val="31"/>
        </w:numPr>
        <w:tabs>
          <w:tab w:val="left" w:pos="270"/>
        </w:tabs>
        <w:spacing w:after="160" w:line="360" w:lineRule="auto"/>
        <w:ind w:left="990" w:hanging="477"/>
      </w:pPr>
      <w:r w:rsidRPr="007B22B5">
        <w:rPr>
          <w:lang w:val="en-GB"/>
        </w:rPr>
        <w:t>6 monthly full UPS and battery service, including a report at the following Power Rooms</w:t>
      </w:r>
    </w:p>
    <w:p w14:paraId="540EA796" w14:textId="77777777" w:rsidR="00DB2C3B" w:rsidRDefault="00DB2C3B" w:rsidP="00DB2C3B">
      <w:pPr>
        <w:pStyle w:val="ListParagraph"/>
        <w:tabs>
          <w:tab w:val="left" w:pos="270"/>
        </w:tabs>
        <w:spacing w:line="360" w:lineRule="auto"/>
      </w:pPr>
    </w:p>
    <w:p w14:paraId="513FFD3C" w14:textId="663EDE8E" w:rsidR="00DB2C3B" w:rsidRPr="007D4E8A" w:rsidRDefault="00DB2C3B" w:rsidP="00A809F1">
      <w:pPr>
        <w:pStyle w:val="ListParagraph"/>
        <w:numPr>
          <w:ilvl w:val="2"/>
          <w:numId w:val="47"/>
        </w:numPr>
        <w:tabs>
          <w:tab w:val="left" w:pos="270"/>
        </w:tabs>
        <w:spacing w:line="360" w:lineRule="auto"/>
        <w:ind w:left="630"/>
        <w:rPr>
          <w:lang w:val="en-GB"/>
        </w:rPr>
      </w:pPr>
      <w:r w:rsidRPr="007D4E8A">
        <w:rPr>
          <w:u w:val="single"/>
          <w:lang w:val="en-GB"/>
        </w:rPr>
        <w:t>Standards</w:t>
      </w:r>
      <w:r w:rsidRPr="007D4E8A">
        <w:rPr>
          <w:lang w:val="en-GB"/>
        </w:rPr>
        <w:t>:</w:t>
      </w:r>
    </w:p>
    <w:p w14:paraId="1EE2B52D" w14:textId="77777777" w:rsidR="00DB2C3B" w:rsidRPr="0088402F" w:rsidRDefault="00DB2C3B" w:rsidP="00A809F1">
      <w:pPr>
        <w:pStyle w:val="ListParagraph"/>
        <w:numPr>
          <w:ilvl w:val="1"/>
          <w:numId w:val="32"/>
        </w:numPr>
        <w:spacing w:line="360" w:lineRule="auto"/>
        <w:ind w:left="900" w:hanging="270"/>
        <w:jc w:val="both"/>
        <w:rPr>
          <w:sz w:val="22"/>
        </w:rPr>
      </w:pPr>
      <w:r w:rsidRPr="0088402F">
        <w:rPr>
          <w:sz w:val="22"/>
        </w:rPr>
        <w:t>SABS 1474</w:t>
      </w:r>
    </w:p>
    <w:p w14:paraId="7A4D32AC" w14:textId="77777777" w:rsidR="00DB2C3B" w:rsidRPr="0088402F" w:rsidRDefault="00DB2C3B" w:rsidP="00A809F1">
      <w:pPr>
        <w:pStyle w:val="ListParagraph"/>
        <w:numPr>
          <w:ilvl w:val="1"/>
          <w:numId w:val="32"/>
        </w:numPr>
        <w:spacing w:line="360" w:lineRule="auto"/>
        <w:ind w:left="900" w:hanging="270"/>
        <w:jc w:val="both"/>
        <w:rPr>
          <w:sz w:val="22"/>
        </w:rPr>
      </w:pPr>
      <w:r w:rsidRPr="0088402F">
        <w:rPr>
          <w:sz w:val="22"/>
        </w:rPr>
        <w:t>SABS EN 50091-1</w:t>
      </w:r>
    </w:p>
    <w:p w14:paraId="7E9DDA94" w14:textId="77777777" w:rsidR="00DB2C3B" w:rsidRPr="0088402F" w:rsidRDefault="00DB2C3B" w:rsidP="00A809F1">
      <w:pPr>
        <w:pStyle w:val="ListParagraph"/>
        <w:numPr>
          <w:ilvl w:val="1"/>
          <w:numId w:val="32"/>
        </w:numPr>
        <w:spacing w:line="360" w:lineRule="auto"/>
        <w:ind w:left="900" w:hanging="270"/>
        <w:jc w:val="both"/>
        <w:rPr>
          <w:sz w:val="22"/>
        </w:rPr>
      </w:pPr>
      <w:r w:rsidRPr="0088402F">
        <w:rPr>
          <w:sz w:val="22"/>
        </w:rPr>
        <w:t>SABS EN 50091-2</w:t>
      </w:r>
    </w:p>
    <w:p w14:paraId="08D767C4" w14:textId="77777777" w:rsidR="00DB2C3B" w:rsidRPr="0088402F" w:rsidRDefault="00DB2C3B" w:rsidP="00A809F1">
      <w:pPr>
        <w:pStyle w:val="ListParagraph"/>
        <w:numPr>
          <w:ilvl w:val="1"/>
          <w:numId w:val="32"/>
        </w:numPr>
        <w:spacing w:line="360" w:lineRule="auto"/>
        <w:ind w:left="900" w:hanging="270"/>
        <w:jc w:val="both"/>
        <w:rPr>
          <w:sz w:val="22"/>
        </w:rPr>
      </w:pPr>
      <w:r w:rsidRPr="0088402F">
        <w:rPr>
          <w:sz w:val="22"/>
        </w:rPr>
        <w:t>IEC950</w:t>
      </w:r>
    </w:p>
    <w:p w14:paraId="4AB47164" w14:textId="77777777" w:rsidR="00DB2C3B" w:rsidRPr="0088402F" w:rsidRDefault="00DB2C3B" w:rsidP="00A809F1">
      <w:pPr>
        <w:pStyle w:val="ListParagraph"/>
        <w:numPr>
          <w:ilvl w:val="1"/>
          <w:numId w:val="32"/>
        </w:numPr>
        <w:spacing w:line="360" w:lineRule="auto"/>
        <w:ind w:left="900" w:hanging="270"/>
        <w:jc w:val="both"/>
        <w:rPr>
          <w:sz w:val="22"/>
        </w:rPr>
      </w:pPr>
      <w:r w:rsidRPr="0088402F">
        <w:rPr>
          <w:sz w:val="22"/>
        </w:rPr>
        <w:t>IP 22</w:t>
      </w:r>
    </w:p>
    <w:p w14:paraId="076EE319" w14:textId="77777777" w:rsidR="00DB2C3B" w:rsidRPr="0088402F" w:rsidRDefault="00DB2C3B" w:rsidP="00A809F1">
      <w:pPr>
        <w:pStyle w:val="ListParagraph"/>
        <w:numPr>
          <w:ilvl w:val="1"/>
          <w:numId w:val="32"/>
        </w:numPr>
        <w:spacing w:line="360" w:lineRule="auto"/>
        <w:ind w:left="900" w:hanging="270"/>
        <w:jc w:val="both"/>
        <w:rPr>
          <w:sz w:val="22"/>
        </w:rPr>
      </w:pPr>
      <w:r w:rsidRPr="0088402F">
        <w:rPr>
          <w:sz w:val="22"/>
        </w:rPr>
        <w:t>SANS 62040-1</w:t>
      </w:r>
    </w:p>
    <w:p w14:paraId="440ADA6C" w14:textId="77777777" w:rsidR="00DB2C3B" w:rsidRDefault="00DB2C3B" w:rsidP="00DB2C3B">
      <w:pPr>
        <w:pStyle w:val="ListParagraph"/>
        <w:tabs>
          <w:tab w:val="left" w:pos="270"/>
        </w:tabs>
        <w:spacing w:line="360" w:lineRule="auto"/>
        <w:ind w:left="1170"/>
        <w:rPr>
          <w:lang w:val="en-GB"/>
        </w:rPr>
      </w:pPr>
    </w:p>
    <w:p w14:paraId="6F6A3EBE" w14:textId="77777777" w:rsidR="00DB2C3B" w:rsidRDefault="00DB2C3B" w:rsidP="00A809F1">
      <w:pPr>
        <w:pStyle w:val="ListParagraph"/>
        <w:numPr>
          <w:ilvl w:val="2"/>
          <w:numId w:val="47"/>
        </w:numPr>
        <w:tabs>
          <w:tab w:val="left" w:pos="270"/>
        </w:tabs>
        <w:spacing w:line="360" w:lineRule="auto"/>
        <w:ind w:left="630" w:hanging="630"/>
        <w:rPr>
          <w:lang w:val="en-GB"/>
        </w:rPr>
      </w:pPr>
      <w:r>
        <w:rPr>
          <w:u w:val="single"/>
          <w:lang w:val="en-GB"/>
        </w:rPr>
        <w:t>UPS Requirements</w:t>
      </w:r>
      <w:r>
        <w:rPr>
          <w:lang w:val="en-GB"/>
        </w:rPr>
        <w:t>:</w:t>
      </w:r>
    </w:p>
    <w:p w14:paraId="59F5F33C" w14:textId="77777777" w:rsidR="00DB2C3B" w:rsidRPr="00E05359" w:rsidRDefault="00DB2C3B" w:rsidP="00DB2C3B">
      <w:pPr>
        <w:spacing w:line="360" w:lineRule="auto"/>
        <w:ind w:firstLine="630"/>
        <w:jc w:val="both"/>
        <w:rPr>
          <w:rFonts w:eastAsiaTheme="minorHAnsi" w:cs="Arial"/>
          <w:bCs/>
          <w:iCs/>
          <w:szCs w:val="22"/>
          <w:lang w:val="en-ZA"/>
        </w:rPr>
      </w:pPr>
      <w:r w:rsidRPr="00E05359">
        <w:rPr>
          <w:rFonts w:eastAsiaTheme="minorHAnsi" w:cs="Arial"/>
          <w:bCs/>
          <w:iCs/>
          <w:szCs w:val="22"/>
          <w:lang w:val="en-ZA"/>
        </w:rPr>
        <w:t>The UPS is a standalone apparatus designed to deliver high quality and</w:t>
      </w:r>
      <w:r>
        <w:rPr>
          <w:rFonts w:eastAsiaTheme="minorHAnsi" w:cs="Arial"/>
          <w:bCs/>
          <w:iCs/>
          <w:szCs w:val="22"/>
          <w:lang w:val="en-ZA"/>
        </w:rPr>
        <w:t xml:space="preserve"> be</w:t>
      </w:r>
      <w:r w:rsidRPr="00E05359">
        <w:rPr>
          <w:rFonts w:eastAsiaTheme="minorHAnsi" w:cs="Arial"/>
          <w:bCs/>
          <w:iCs/>
          <w:szCs w:val="22"/>
          <w:lang w:val="en-ZA"/>
        </w:rPr>
        <w:t xml:space="preserve"> reliable.</w:t>
      </w:r>
    </w:p>
    <w:p w14:paraId="4B813A82" w14:textId="77777777" w:rsidR="00DB2C3B" w:rsidRDefault="00DB2C3B" w:rsidP="00DB2C3B">
      <w:pPr>
        <w:spacing w:line="360" w:lineRule="auto"/>
        <w:ind w:left="630"/>
        <w:jc w:val="both"/>
        <w:rPr>
          <w:rFonts w:eastAsiaTheme="minorHAnsi" w:cs="Arial"/>
          <w:bCs/>
          <w:iCs/>
          <w:szCs w:val="22"/>
          <w:lang w:val="en-ZA"/>
        </w:rPr>
      </w:pPr>
      <w:r w:rsidRPr="00E05359">
        <w:rPr>
          <w:rFonts w:eastAsiaTheme="minorHAnsi" w:cs="Arial"/>
          <w:bCs/>
          <w:iCs/>
          <w:szCs w:val="22"/>
          <w:lang w:val="en-ZA"/>
        </w:rPr>
        <w:t>In the event that the UPS malfunctions at a component level than the load should automatically be transferred to the bypass switches being triggered simultaneously. The batteries are configured to have a dual string so that once a string becomes faulty, it can isolate itself from the system that will result in the functional string being operational, however with a shorter back-up duration.</w:t>
      </w:r>
    </w:p>
    <w:p w14:paraId="37AE74C7" w14:textId="77777777" w:rsidR="00DB2C3B" w:rsidRDefault="00DB2C3B" w:rsidP="00DB2C3B">
      <w:pPr>
        <w:spacing w:line="360" w:lineRule="auto"/>
        <w:ind w:left="990"/>
        <w:jc w:val="both"/>
        <w:rPr>
          <w:rFonts w:eastAsiaTheme="minorHAnsi" w:cs="Arial"/>
          <w:bCs/>
          <w:iCs/>
          <w:szCs w:val="22"/>
          <w:lang w:val="en-ZA"/>
        </w:rPr>
      </w:pPr>
    </w:p>
    <w:p w14:paraId="3AC2D12E" w14:textId="77777777" w:rsidR="00DB2C3B" w:rsidRDefault="00DB2C3B" w:rsidP="00DB2C3B">
      <w:pPr>
        <w:spacing w:line="360" w:lineRule="auto"/>
        <w:ind w:left="630"/>
        <w:jc w:val="both"/>
        <w:rPr>
          <w:rFonts w:cs="Arial"/>
          <w:bCs/>
          <w:iCs/>
          <w:sz w:val="20"/>
        </w:rPr>
      </w:pPr>
      <w:r w:rsidRPr="00E05359">
        <w:rPr>
          <w:rFonts w:cs="Arial"/>
          <w:bCs/>
          <w:iCs/>
          <w:sz w:val="20"/>
        </w:rPr>
        <w:t xml:space="preserve">The components must be replaced with OEM parts; if OEM parts are not available, a </w:t>
      </w:r>
      <w:r>
        <w:rPr>
          <w:rFonts w:cs="Arial"/>
          <w:bCs/>
          <w:iCs/>
          <w:sz w:val="20"/>
        </w:rPr>
        <w:t>compatible</w:t>
      </w:r>
      <w:r w:rsidRPr="00E05359">
        <w:rPr>
          <w:rFonts w:cs="Arial"/>
          <w:bCs/>
          <w:iCs/>
          <w:sz w:val="20"/>
        </w:rPr>
        <w:t xml:space="preserve"> replacement with equivalent features may be used.</w:t>
      </w:r>
    </w:p>
    <w:p w14:paraId="5EDFB836" w14:textId="77777777" w:rsidR="00DB2C3B" w:rsidRPr="00E05359" w:rsidRDefault="00DB2C3B" w:rsidP="00DB2C3B">
      <w:pPr>
        <w:spacing w:line="360" w:lineRule="auto"/>
        <w:ind w:firstLine="630"/>
        <w:jc w:val="both"/>
        <w:rPr>
          <w:rFonts w:cs="Arial"/>
          <w:sz w:val="20"/>
        </w:rPr>
      </w:pPr>
      <w:r>
        <w:rPr>
          <w:rFonts w:cs="Arial"/>
        </w:rPr>
        <w:t>The UPS installed at the signalling equipment rooms are the modulon NHP-20K mode.</w:t>
      </w:r>
    </w:p>
    <w:p w14:paraId="47AADC0A" w14:textId="77777777" w:rsidR="00DB2C3B" w:rsidRPr="00E05359" w:rsidRDefault="00DB2C3B" w:rsidP="00DB2C3B">
      <w:pPr>
        <w:spacing w:line="360" w:lineRule="auto"/>
        <w:ind w:left="360"/>
        <w:jc w:val="both"/>
        <w:rPr>
          <w:rFonts w:eastAsiaTheme="minorHAnsi" w:cs="Arial"/>
          <w:bCs/>
          <w:iCs/>
          <w:szCs w:val="22"/>
          <w:lang w:val="en-ZA"/>
        </w:rPr>
      </w:pPr>
    </w:p>
    <w:tbl>
      <w:tblPr>
        <w:tblStyle w:val="TableGrid"/>
        <w:tblW w:w="0" w:type="auto"/>
        <w:tblInd w:w="720" w:type="dxa"/>
        <w:tblLook w:val="04A0" w:firstRow="1" w:lastRow="0" w:firstColumn="1" w:lastColumn="0" w:noHBand="0" w:noVBand="1"/>
      </w:tblPr>
      <w:tblGrid>
        <w:gridCol w:w="1339"/>
        <w:gridCol w:w="2028"/>
        <w:gridCol w:w="1373"/>
        <w:gridCol w:w="1373"/>
        <w:gridCol w:w="1373"/>
        <w:gridCol w:w="1373"/>
      </w:tblGrid>
      <w:tr w:rsidR="00DB2C3B" w:rsidRPr="008C53C3" w14:paraId="0F32A002" w14:textId="77777777" w:rsidTr="00830268">
        <w:tc>
          <w:tcPr>
            <w:tcW w:w="3367" w:type="dxa"/>
            <w:gridSpan w:val="2"/>
          </w:tcPr>
          <w:p w14:paraId="00C83F1B" w14:textId="77777777" w:rsidR="00DB2C3B" w:rsidRPr="008C53C3" w:rsidRDefault="00DB2C3B" w:rsidP="00830268">
            <w:pPr>
              <w:pStyle w:val="ListParagraph"/>
              <w:ind w:left="0"/>
              <w:jc w:val="center"/>
              <w:rPr>
                <w:sz w:val="20"/>
                <w:szCs w:val="20"/>
              </w:rPr>
            </w:pPr>
            <w:r w:rsidRPr="008C53C3">
              <w:rPr>
                <w:sz w:val="20"/>
                <w:szCs w:val="20"/>
              </w:rPr>
              <w:t>Model</w:t>
            </w:r>
          </w:p>
        </w:tc>
        <w:tc>
          <w:tcPr>
            <w:tcW w:w="1373" w:type="dxa"/>
          </w:tcPr>
          <w:p w14:paraId="1D29AFA0" w14:textId="77777777" w:rsidR="00DB2C3B" w:rsidRPr="008C53C3" w:rsidRDefault="00DB2C3B" w:rsidP="00830268">
            <w:pPr>
              <w:pStyle w:val="ListParagraph"/>
              <w:ind w:left="0"/>
              <w:jc w:val="center"/>
              <w:rPr>
                <w:sz w:val="20"/>
                <w:szCs w:val="20"/>
              </w:rPr>
            </w:pPr>
            <w:r w:rsidRPr="008C53C3">
              <w:rPr>
                <w:sz w:val="20"/>
                <w:szCs w:val="20"/>
              </w:rPr>
              <w:t>HPH-20K-LV-B</w:t>
            </w:r>
          </w:p>
          <w:p w14:paraId="6343452C" w14:textId="77777777" w:rsidR="00DB2C3B" w:rsidRPr="008C53C3" w:rsidRDefault="00DB2C3B" w:rsidP="00830268">
            <w:pPr>
              <w:pStyle w:val="ListParagraph"/>
              <w:ind w:left="0"/>
              <w:jc w:val="center"/>
              <w:rPr>
                <w:sz w:val="20"/>
                <w:szCs w:val="20"/>
              </w:rPr>
            </w:pPr>
          </w:p>
        </w:tc>
        <w:tc>
          <w:tcPr>
            <w:tcW w:w="1373" w:type="dxa"/>
          </w:tcPr>
          <w:p w14:paraId="26C1893B" w14:textId="77777777" w:rsidR="00DB2C3B" w:rsidRPr="008C53C3" w:rsidRDefault="00DB2C3B" w:rsidP="00830268">
            <w:pPr>
              <w:pStyle w:val="ListParagraph"/>
              <w:ind w:left="0"/>
              <w:jc w:val="center"/>
              <w:rPr>
                <w:sz w:val="20"/>
                <w:szCs w:val="20"/>
              </w:rPr>
            </w:pPr>
            <w:r w:rsidRPr="008C53C3">
              <w:rPr>
                <w:sz w:val="20"/>
                <w:szCs w:val="20"/>
              </w:rPr>
              <w:t>HPH-30K-LV-B</w:t>
            </w:r>
          </w:p>
        </w:tc>
        <w:tc>
          <w:tcPr>
            <w:tcW w:w="1373" w:type="dxa"/>
          </w:tcPr>
          <w:p w14:paraId="69BA6F4D" w14:textId="77777777" w:rsidR="00DB2C3B" w:rsidRPr="008C53C3" w:rsidRDefault="00DB2C3B" w:rsidP="00830268">
            <w:pPr>
              <w:pStyle w:val="ListParagraph"/>
              <w:ind w:left="0"/>
              <w:jc w:val="center"/>
              <w:rPr>
                <w:sz w:val="20"/>
                <w:szCs w:val="20"/>
              </w:rPr>
            </w:pPr>
            <w:r w:rsidRPr="008C53C3">
              <w:rPr>
                <w:sz w:val="20"/>
                <w:szCs w:val="20"/>
              </w:rPr>
              <w:t>HPH-40K-LV-B</w:t>
            </w:r>
          </w:p>
        </w:tc>
        <w:tc>
          <w:tcPr>
            <w:tcW w:w="1373" w:type="dxa"/>
          </w:tcPr>
          <w:p w14:paraId="304CD921" w14:textId="77777777" w:rsidR="00DB2C3B" w:rsidRPr="008C53C3" w:rsidRDefault="00DB2C3B" w:rsidP="00830268">
            <w:pPr>
              <w:pStyle w:val="ListParagraph"/>
              <w:ind w:left="0"/>
              <w:jc w:val="center"/>
              <w:rPr>
                <w:sz w:val="20"/>
                <w:szCs w:val="20"/>
              </w:rPr>
            </w:pPr>
            <w:r w:rsidRPr="008C53C3">
              <w:rPr>
                <w:sz w:val="20"/>
                <w:szCs w:val="20"/>
              </w:rPr>
              <w:t>HPH-60-LV-B</w:t>
            </w:r>
          </w:p>
        </w:tc>
      </w:tr>
      <w:tr w:rsidR="00DB2C3B" w:rsidRPr="008C53C3" w14:paraId="7EB0BB40" w14:textId="77777777" w:rsidTr="00830268">
        <w:tc>
          <w:tcPr>
            <w:tcW w:w="3367" w:type="dxa"/>
            <w:gridSpan w:val="2"/>
          </w:tcPr>
          <w:p w14:paraId="2431181D" w14:textId="77777777" w:rsidR="00DB2C3B" w:rsidRPr="008C53C3" w:rsidRDefault="00DB2C3B" w:rsidP="00830268">
            <w:pPr>
              <w:pStyle w:val="ListParagraph"/>
              <w:ind w:left="0"/>
              <w:jc w:val="center"/>
              <w:rPr>
                <w:sz w:val="20"/>
                <w:szCs w:val="20"/>
              </w:rPr>
            </w:pPr>
            <w:r w:rsidRPr="008C53C3">
              <w:rPr>
                <w:sz w:val="20"/>
                <w:szCs w:val="20"/>
              </w:rPr>
              <w:t>Power Rating</w:t>
            </w:r>
          </w:p>
        </w:tc>
        <w:tc>
          <w:tcPr>
            <w:tcW w:w="1373" w:type="dxa"/>
          </w:tcPr>
          <w:p w14:paraId="0A76CA89" w14:textId="77777777" w:rsidR="00DB2C3B" w:rsidRPr="008C53C3" w:rsidRDefault="00DB2C3B" w:rsidP="00830268">
            <w:pPr>
              <w:pStyle w:val="ListParagraph"/>
              <w:ind w:left="0"/>
              <w:jc w:val="center"/>
              <w:rPr>
                <w:sz w:val="20"/>
                <w:szCs w:val="20"/>
              </w:rPr>
            </w:pPr>
            <w:r w:rsidRPr="008C53C3">
              <w:rPr>
                <w:sz w:val="20"/>
                <w:szCs w:val="20"/>
              </w:rPr>
              <w:t>20kVA/20kW</w:t>
            </w:r>
          </w:p>
        </w:tc>
        <w:tc>
          <w:tcPr>
            <w:tcW w:w="1373" w:type="dxa"/>
          </w:tcPr>
          <w:p w14:paraId="0A448D84" w14:textId="77777777" w:rsidR="00DB2C3B" w:rsidRPr="008C53C3" w:rsidRDefault="00DB2C3B" w:rsidP="00830268">
            <w:pPr>
              <w:pStyle w:val="ListParagraph"/>
              <w:ind w:left="0"/>
              <w:jc w:val="center"/>
              <w:rPr>
                <w:sz w:val="20"/>
                <w:szCs w:val="20"/>
              </w:rPr>
            </w:pPr>
            <w:r w:rsidRPr="008C53C3">
              <w:rPr>
                <w:sz w:val="20"/>
                <w:szCs w:val="20"/>
              </w:rPr>
              <w:t>30kVA/30kW</w:t>
            </w:r>
          </w:p>
        </w:tc>
        <w:tc>
          <w:tcPr>
            <w:tcW w:w="1373" w:type="dxa"/>
          </w:tcPr>
          <w:p w14:paraId="02F5A6B9" w14:textId="77777777" w:rsidR="00DB2C3B" w:rsidRPr="008C53C3" w:rsidRDefault="00DB2C3B" w:rsidP="00830268">
            <w:pPr>
              <w:pStyle w:val="ListParagraph"/>
              <w:ind w:left="0"/>
              <w:jc w:val="center"/>
              <w:rPr>
                <w:sz w:val="20"/>
                <w:szCs w:val="20"/>
              </w:rPr>
            </w:pPr>
            <w:r w:rsidRPr="008C53C3">
              <w:rPr>
                <w:sz w:val="20"/>
                <w:szCs w:val="20"/>
              </w:rPr>
              <w:t>40kVA/40kW</w:t>
            </w:r>
          </w:p>
        </w:tc>
        <w:tc>
          <w:tcPr>
            <w:tcW w:w="1373" w:type="dxa"/>
          </w:tcPr>
          <w:p w14:paraId="2509A94D" w14:textId="77777777" w:rsidR="00DB2C3B" w:rsidRPr="008C53C3" w:rsidRDefault="00DB2C3B" w:rsidP="00830268">
            <w:pPr>
              <w:pStyle w:val="ListParagraph"/>
              <w:ind w:left="0"/>
              <w:jc w:val="center"/>
              <w:rPr>
                <w:sz w:val="20"/>
                <w:szCs w:val="20"/>
              </w:rPr>
            </w:pPr>
            <w:r w:rsidRPr="008C53C3">
              <w:rPr>
                <w:sz w:val="20"/>
                <w:szCs w:val="20"/>
              </w:rPr>
              <w:t>60kVA/60kW</w:t>
            </w:r>
          </w:p>
        </w:tc>
      </w:tr>
      <w:tr w:rsidR="00DB2C3B" w:rsidRPr="008C53C3" w14:paraId="196FEF66" w14:textId="77777777" w:rsidTr="00830268">
        <w:tc>
          <w:tcPr>
            <w:tcW w:w="3367" w:type="dxa"/>
            <w:gridSpan w:val="2"/>
          </w:tcPr>
          <w:p w14:paraId="5D0C73A5" w14:textId="77777777" w:rsidR="00DB2C3B" w:rsidRPr="008C53C3" w:rsidRDefault="00DB2C3B" w:rsidP="00830268">
            <w:pPr>
              <w:pStyle w:val="ListParagraph"/>
              <w:ind w:left="0"/>
              <w:jc w:val="center"/>
              <w:rPr>
                <w:sz w:val="20"/>
                <w:szCs w:val="20"/>
              </w:rPr>
            </w:pPr>
            <w:r w:rsidRPr="008C53C3">
              <w:rPr>
                <w:sz w:val="20"/>
                <w:szCs w:val="20"/>
              </w:rPr>
              <w:t>Waveform</w:t>
            </w:r>
          </w:p>
        </w:tc>
        <w:tc>
          <w:tcPr>
            <w:tcW w:w="5492" w:type="dxa"/>
            <w:gridSpan w:val="4"/>
          </w:tcPr>
          <w:p w14:paraId="41BD6246" w14:textId="77777777" w:rsidR="00DB2C3B" w:rsidRPr="008C53C3" w:rsidRDefault="00DB2C3B" w:rsidP="00830268">
            <w:pPr>
              <w:pStyle w:val="ListParagraph"/>
              <w:ind w:left="0"/>
              <w:jc w:val="center"/>
              <w:rPr>
                <w:sz w:val="20"/>
                <w:szCs w:val="20"/>
              </w:rPr>
            </w:pPr>
            <w:r w:rsidRPr="008C53C3">
              <w:rPr>
                <w:sz w:val="20"/>
                <w:szCs w:val="20"/>
              </w:rPr>
              <w:t>Sine Wave</w:t>
            </w:r>
          </w:p>
        </w:tc>
      </w:tr>
      <w:tr w:rsidR="00DB2C3B" w:rsidRPr="008C53C3" w14:paraId="0C3602CF" w14:textId="77777777" w:rsidTr="00830268">
        <w:tc>
          <w:tcPr>
            <w:tcW w:w="1339" w:type="dxa"/>
            <w:vMerge w:val="restart"/>
          </w:tcPr>
          <w:p w14:paraId="763FD8F8" w14:textId="77777777" w:rsidR="00DB2C3B" w:rsidRPr="008C53C3" w:rsidRDefault="00DB2C3B" w:rsidP="00830268">
            <w:pPr>
              <w:pStyle w:val="ListParagraph"/>
              <w:ind w:left="0"/>
              <w:rPr>
                <w:sz w:val="20"/>
                <w:szCs w:val="20"/>
              </w:rPr>
            </w:pPr>
            <w:r w:rsidRPr="008C53C3">
              <w:rPr>
                <w:sz w:val="20"/>
                <w:szCs w:val="20"/>
              </w:rPr>
              <w:t>Input</w:t>
            </w:r>
          </w:p>
        </w:tc>
        <w:tc>
          <w:tcPr>
            <w:tcW w:w="2028" w:type="dxa"/>
          </w:tcPr>
          <w:p w14:paraId="0A7395C9" w14:textId="77777777" w:rsidR="00DB2C3B" w:rsidRPr="008C53C3" w:rsidRDefault="00DB2C3B" w:rsidP="00830268">
            <w:pPr>
              <w:pStyle w:val="ListParagraph"/>
              <w:ind w:left="0"/>
              <w:rPr>
                <w:sz w:val="20"/>
                <w:szCs w:val="20"/>
              </w:rPr>
            </w:pPr>
            <w:r w:rsidRPr="008C53C3">
              <w:rPr>
                <w:sz w:val="20"/>
                <w:szCs w:val="20"/>
              </w:rPr>
              <w:t>Nominal Voltage</w:t>
            </w:r>
          </w:p>
        </w:tc>
        <w:tc>
          <w:tcPr>
            <w:tcW w:w="5492" w:type="dxa"/>
            <w:gridSpan w:val="4"/>
          </w:tcPr>
          <w:p w14:paraId="0F4604E2" w14:textId="77777777" w:rsidR="00DB2C3B" w:rsidRPr="008C53C3" w:rsidRDefault="00DB2C3B" w:rsidP="00830268">
            <w:pPr>
              <w:pStyle w:val="ListParagraph"/>
              <w:ind w:left="0"/>
              <w:rPr>
                <w:sz w:val="20"/>
                <w:szCs w:val="20"/>
              </w:rPr>
            </w:pPr>
            <w:r w:rsidRPr="008C53C3">
              <w:rPr>
                <w:sz w:val="20"/>
                <w:szCs w:val="20"/>
              </w:rPr>
              <w:t>208/120Vac, 220/127Vac</w:t>
            </w:r>
          </w:p>
        </w:tc>
      </w:tr>
      <w:tr w:rsidR="00DB2C3B" w:rsidRPr="008C53C3" w14:paraId="3BEE47F3" w14:textId="77777777" w:rsidTr="00830268">
        <w:tc>
          <w:tcPr>
            <w:tcW w:w="1339" w:type="dxa"/>
            <w:vMerge/>
          </w:tcPr>
          <w:p w14:paraId="0F16753A" w14:textId="77777777" w:rsidR="00DB2C3B" w:rsidRPr="008C53C3" w:rsidRDefault="00DB2C3B" w:rsidP="00830268">
            <w:pPr>
              <w:pStyle w:val="ListParagraph"/>
              <w:ind w:left="0"/>
              <w:rPr>
                <w:sz w:val="20"/>
                <w:szCs w:val="20"/>
              </w:rPr>
            </w:pPr>
          </w:p>
        </w:tc>
        <w:tc>
          <w:tcPr>
            <w:tcW w:w="2028" w:type="dxa"/>
          </w:tcPr>
          <w:p w14:paraId="6B9BE41F" w14:textId="77777777" w:rsidR="00DB2C3B" w:rsidRPr="008C53C3" w:rsidRDefault="00DB2C3B" w:rsidP="00830268">
            <w:pPr>
              <w:pStyle w:val="ListParagraph"/>
              <w:ind w:left="0"/>
              <w:rPr>
                <w:sz w:val="20"/>
                <w:szCs w:val="20"/>
              </w:rPr>
            </w:pPr>
            <w:r w:rsidRPr="008C53C3">
              <w:rPr>
                <w:sz w:val="20"/>
                <w:szCs w:val="20"/>
              </w:rPr>
              <w:t>Voltage Range</w:t>
            </w:r>
          </w:p>
        </w:tc>
        <w:tc>
          <w:tcPr>
            <w:tcW w:w="5492" w:type="dxa"/>
            <w:gridSpan w:val="4"/>
          </w:tcPr>
          <w:p w14:paraId="568B5FFD" w14:textId="77777777" w:rsidR="00DB2C3B" w:rsidRPr="008C53C3" w:rsidRDefault="00DB2C3B" w:rsidP="00830268">
            <w:pPr>
              <w:pStyle w:val="ListParagraph"/>
              <w:ind w:left="0"/>
              <w:rPr>
                <w:sz w:val="20"/>
                <w:szCs w:val="20"/>
              </w:rPr>
            </w:pPr>
            <w:r w:rsidRPr="008C53C3">
              <w:rPr>
                <w:sz w:val="20"/>
                <w:szCs w:val="20"/>
              </w:rPr>
              <w:t>125~253Vac (L-L)/72 ~ 146Vac (L-N)</w:t>
            </w:r>
          </w:p>
        </w:tc>
      </w:tr>
      <w:tr w:rsidR="00DB2C3B" w:rsidRPr="008C53C3" w14:paraId="0E60C75B" w14:textId="77777777" w:rsidTr="00830268">
        <w:tc>
          <w:tcPr>
            <w:tcW w:w="1339" w:type="dxa"/>
            <w:vMerge/>
          </w:tcPr>
          <w:p w14:paraId="3F4B035A" w14:textId="77777777" w:rsidR="00DB2C3B" w:rsidRPr="008C53C3" w:rsidRDefault="00DB2C3B" w:rsidP="00830268">
            <w:pPr>
              <w:pStyle w:val="ListParagraph"/>
              <w:ind w:left="0"/>
              <w:rPr>
                <w:sz w:val="20"/>
                <w:szCs w:val="20"/>
              </w:rPr>
            </w:pPr>
          </w:p>
        </w:tc>
        <w:tc>
          <w:tcPr>
            <w:tcW w:w="2028" w:type="dxa"/>
          </w:tcPr>
          <w:p w14:paraId="3BCC77E0" w14:textId="77777777" w:rsidR="00DB2C3B" w:rsidRPr="008C53C3" w:rsidRDefault="00DB2C3B" w:rsidP="00830268">
            <w:pPr>
              <w:pStyle w:val="ListParagraph"/>
              <w:ind w:left="0"/>
              <w:rPr>
                <w:sz w:val="20"/>
                <w:szCs w:val="20"/>
              </w:rPr>
            </w:pPr>
            <w:r w:rsidRPr="008C53C3">
              <w:rPr>
                <w:sz w:val="20"/>
                <w:szCs w:val="20"/>
              </w:rPr>
              <w:t>Frequency</w:t>
            </w:r>
          </w:p>
        </w:tc>
        <w:tc>
          <w:tcPr>
            <w:tcW w:w="5492" w:type="dxa"/>
            <w:gridSpan w:val="4"/>
          </w:tcPr>
          <w:p w14:paraId="2E1FA099" w14:textId="77777777" w:rsidR="00DB2C3B" w:rsidRPr="008C53C3" w:rsidRDefault="00DB2C3B" w:rsidP="00830268">
            <w:pPr>
              <w:pStyle w:val="ListParagraph"/>
              <w:ind w:left="0"/>
              <w:rPr>
                <w:sz w:val="20"/>
                <w:szCs w:val="20"/>
              </w:rPr>
            </w:pPr>
            <w:r w:rsidRPr="008C53C3">
              <w:rPr>
                <w:sz w:val="20"/>
                <w:szCs w:val="20"/>
              </w:rPr>
              <w:t>50/60 Hz</w:t>
            </w:r>
          </w:p>
        </w:tc>
      </w:tr>
      <w:tr w:rsidR="00DB2C3B" w:rsidRPr="008C53C3" w14:paraId="09259FF1" w14:textId="77777777" w:rsidTr="00830268">
        <w:tc>
          <w:tcPr>
            <w:tcW w:w="1339" w:type="dxa"/>
            <w:vMerge/>
          </w:tcPr>
          <w:p w14:paraId="31CCA342" w14:textId="77777777" w:rsidR="00DB2C3B" w:rsidRPr="008C53C3" w:rsidRDefault="00DB2C3B" w:rsidP="00830268">
            <w:pPr>
              <w:pStyle w:val="ListParagraph"/>
              <w:ind w:left="0"/>
              <w:rPr>
                <w:sz w:val="20"/>
                <w:szCs w:val="20"/>
              </w:rPr>
            </w:pPr>
          </w:p>
        </w:tc>
        <w:tc>
          <w:tcPr>
            <w:tcW w:w="2028" w:type="dxa"/>
          </w:tcPr>
          <w:p w14:paraId="129FF378" w14:textId="77777777" w:rsidR="00DB2C3B" w:rsidRPr="008C53C3" w:rsidRDefault="00DB2C3B" w:rsidP="00830268">
            <w:pPr>
              <w:pStyle w:val="ListParagraph"/>
              <w:ind w:left="0"/>
              <w:rPr>
                <w:sz w:val="20"/>
                <w:szCs w:val="20"/>
              </w:rPr>
            </w:pPr>
            <w:r w:rsidRPr="008C53C3">
              <w:rPr>
                <w:sz w:val="20"/>
                <w:szCs w:val="20"/>
              </w:rPr>
              <w:t>Frequency Range</w:t>
            </w:r>
          </w:p>
        </w:tc>
        <w:tc>
          <w:tcPr>
            <w:tcW w:w="5492" w:type="dxa"/>
            <w:gridSpan w:val="4"/>
          </w:tcPr>
          <w:p w14:paraId="1D4C09EE" w14:textId="77777777" w:rsidR="00DB2C3B" w:rsidRPr="008C53C3" w:rsidRDefault="00DB2C3B" w:rsidP="00830268">
            <w:pPr>
              <w:pStyle w:val="ListParagraph"/>
              <w:ind w:left="0"/>
              <w:rPr>
                <w:sz w:val="20"/>
                <w:szCs w:val="20"/>
              </w:rPr>
            </w:pPr>
            <w:r w:rsidRPr="008C53C3">
              <w:rPr>
                <w:sz w:val="20"/>
                <w:szCs w:val="20"/>
              </w:rPr>
              <w:t>40 ~ 70 Hz</w:t>
            </w:r>
          </w:p>
        </w:tc>
      </w:tr>
      <w:tr w:rsidR="00DB2C3B" w:rsidRPr="008C53C3" w14:paraId="5322000F" w14:textId="77777777" w:rsidTr="00830268">
        <w:tc>
          <w:tcPr>
            <w:tcW w:w="1339" w:type="dxa"/>
            <w:vMerge/>
          </w:tcPr>
          <w:p w14:paraId="0375A809" w14:textId="77777777" w:rsidR="00DB2C3B" w:rsidRPr="008C53C3" w:rsidRDefault="00DB2C3B" w:rsidP="00830268">
            <w:pPr>
              <w:pStyle w:val="ListParagraph"/>
              <w:ind w:left="0"/>
              <w:rPr>
                <w:sz w:val="20"/>
                <w:szCs w:val="20"/>
              </w:rPr>
            </w:pPr>
          </w:p>
        </w:tc>
        <w:tc>
          <w:tcPr>
            <w:tcW w:w="2028" w:type="dxa"/>
          </w:tcPr>
          <w:p w14:paraId="53BC1FAF" w14:textId="77777777" w:rsidR="00DB2C3B" w:rsidRPr="008C53C3" w:rsidRDefault="00DB2C3B" w:rsidP="00830268">
            <w:pPr>
              <w:pStyle w:val="ListParagraph"/>
              <w:ind w:left="0"/>
              <w:rPr>
                <w:sz w:val="20"/>
                <w:szCs w:val="20"/>
              </w:rPr>
            </w:pPr>
            <w:r w:rsidRPr="008C53C3">
              <w:rPr>
                <w:sz w:val="20"/>
                <w:szCs w:val="20"/>
              </w:rPr>
              <w:t>Input current</w:t>
            </w:r>
          </w:p>
        </w:tc>
        <w:tc>
          <w:tcPr>
            <w:tcW w:w="1373" w:type="dxa"/>
          </w:tcPr>
          <w:p w14:paraId="7318622D" w14:textId="77777777" w:rsidR="00DB2C3B" w:rsidRPr="008C53C3" w:rsidRDefault="00DB2C3B" w:rsidP="00830268">
            <w:pPr>
              <w:pStyle w:val="ListParagraph"/>
              <w:ind w:left="0"/>
              <w:rPr>
                <w:sz w:val="20"/>
                <w:szCs w:val="20"/>
              </w:rPr>
            </w:pPr>
            <w:r w:rsidRPr="008C53C3">
              <w:rPr>
                <w:sz w:val="20"/>
                <w:szCs w:val="20"/>
              </w:rPr>
              <w:t>67.5A</w:t>
            </w:r>
          </w:p>
        </w:tc>
        <w:tc>
          <w:tcPr>
            <w:tcW w:w="1373" w:type="dxa"/>
          </w:tcPr>
          <w:p w14:paraId="097B3DE1" w14:textId="77777777" w:rsidR="00DB2C3B" w:rsidRPr="008C53C3" w:rsidRDefault="00DB2C3B" w:rsidP="00830268">
            <w:pPr>
              <w:pStyle w:val="ListParagraph"/>
              <w:ind w:left="0"/>
              <w:rPr>
                <w:sz w:val="20"/>
                <w:szCs w:val="20"/>
              </w:rPr>
            </w:pPr>
            <w:r w:rsidRPr="008C53C3">
              <w:rPr>
                <w:sz w:val="20"/>
                <w:szCs w:val="20"/>
              </w:rPr>
              <w:t>100A</w:t>
            </w:r>
          </w:p>
        </w:tc>
        <w:tc>
          <w:tcPr>
            <w:tcW w:w="1373" w:type="dxa"/>
          </w:tcPr>
          <w:p w14:paraId="58019902" w14:textId="77777777" w:rsidR="00DB2C3B" w:rsidRPr="008C53C3" w:rsidRDefault="00DB2C3B" w:rsidP="00830268">
            <w:pPr>
              <w:pStyle w:val="ListParagraph"/>
              <w:ind w:left="0"/>
              <w:rPr>
                <w:sz w:val="20"/>
                <w:szCs w:val="20"/>
              </w:rPr>
            </w:pPr>
            <w:r w:rsidRPr="008C53C3">
              <w:rPr>
                <w:sz w:val="20"/>
                <w:szCs w:val="20"/>
              </w:rPr>
              <w:t>135A</w:t>
            </w:r>
          </w:p>
        </w:tc>
        <w:tc>
          <w:tcPr>
            <w:tcW w:w="1373" w:type="dxa"/>
          </w:tcPr>
          <w:p w14:paraId="5057CB60" w14:textId="77777777" w:rsidR="00DB2C3B" w:rsidRPr="008C53C3" w:rsidRDefault="00DB2C3B" w:rsidP="00830268">
            <w:pPr>
              <w:pStyle w:val="ListParagraph"/>
              <w:ind w:left="0"/>
              <w:rPr>
                <w:sz w:val="20"/>
                <w:szCs w:val="20"/>
              </w:rPr>
            </w:pPr>
            <w:r w:rsidRPr="008C53C3">
              <w:rPr>
                <w:sz w:val="20"/>
                <w:szCs w:val="20"/>
              </w:rPr>
              <w:t>200A</w:t>
            </w:r>
          </w:p>
        </w:tc>
      </w:tr>
      <w:tr w:rsidR="00DB2C3B" w:rsidRPr="008C53C3" w14:paraId="262A3B81" w14:textId="77777777" w:rsidTr="00830268">
        <w:tc>
          <w:tcPr>
            <w:tcW w:w="1339" w:type="dxa"/>
            <w:vMerge/>
          </w:tcPr>
          <w:p w14:paraId="5A6925A6" w14:textId="77777777" w:rsidR="00DB2C3B" w:rsidRPr="008C53C3" w:rsidRDefault="00DB2C3B" w:rsidP="00830268">
            <w:pPr>
              <w:pStyle w:val="ListParagraph"/>
              <w:ind w:left="0"/>
              <w:rPr>
                <w:sz w:val="20"/>
                <w:szCs w:val="20"/>
              </w:rPr>
            </w:pPr>
          </w:p>
        </w:tc>
        <w:tc>
          <w:tcPr>
            <w:tcW w:w="2028" w:type="dxa"/>
          </w:tcPr>
          <w:p w14:paraId="0ED64838" w14:textId="77777777" w:rsidR="00DB2C3B" w:rsidRPr="008C53C3" w:rsidRDefault="00DB2C3B" w:rsidP="00830268">
            <w:pPr>
              <w:pStyle w:val="ListParagraph"/>
              <w:ind w:left="0"/>
              <w:rPr>
                <w:sz w:val="20"/>
                <w:szCs w:val="20"/>
              </w:rPr>
            </w:pPr>
            <w:r w:rsidRPr="008C53C3">
              <w:rPr>
                <w:sz w:val="20"/>
                <w:szCs w:val="20"/>
              </w:rPr>
              <w:t>Power Factor</w:t>
            </w:r>
          </w:p>
        </w:tc>
        <w:tc>
          <w:tcPr>
            <w:tcW w:w="5492" w:type="dxa"/>
            <w:gridSpan w:val="4"/>
          </w:tcPr>
          <w:p w14:paraId="4D9D49EF" w14:textId="77777777" w:rsidR="00DB2C3B" w:rsidRPr="008C53C3" w:rsidRDefault="00DB2C3B" w:rsidP="00A809F1">
            <w:pPr>
              <w:pStyle w:val="ListParagraph"/>
              <w:numPr>
                <w:ilvl w:val="0"/>
                <w:numId w:val="33"/>
              </w:numPr>
              <w:spacing w:line="276" w:lineRule="auto"/>
              <w:rPr>
                <w:sz w:val="20"/>
                <w:szCs w:val="20"/>
              </w:rPr>
            </w:pPr>
            <w:r w:rsidRPr="008C53C3">
              <w:rPr>
                <w:sz w:val="20"/>
                <w:szCs w:val="20"/>
              </w:rPr>
              <w:t>0.99 (full load)</w:t>
            </w:r>
          </w:p>
        </w:tc>
      </w:tr>
      <w:tr w:rsidR="00DB2C3B" w:rsidRPr="008C53C3" w14:paraId="13778ACB" w14:textId="77777777" w:rsidTr="00830268">
        <w:tc>
          <w:tcPr>
            <w:tcW w:w="1339" w:type="dxa"/>
            <w:vMerge w:val="restart"/>
          </w:tcPr>
          <w:p w14:paraId="3D3989FF" w14:textId="77777777" w:rsidR="00DB2C3B" w:rsidRPr="008C53C3" w:rsidRDefault="00DB2C3B" w:rsidP="00830268">
            <w:pPr>
              <w:pStyle w:val="ListParagraph"/>
              <w:ind w:left="0"/>
              <w:rPr>
                <w:sz w:val="20"/>
                <w:szCs w:val="20"/>
              </w:rPr>
            </w:pPr>
            <w:r w:rsidRPr="008C53C3">
              <w:rPr>
                <w:sz w:val="20"/>
                <w:szCs w:val="20"/>
              </w:rPr>
              <w:lastRenderedPageBreak/>
              <w:t>Output</w:t>
            </w:r>
          </w:p>
        </w:tc>
        <w:tc>
          <w:tcPr>
            <w:tcW w:w="2028" w:type="dxa"/>
          </w:tcPr>
          <w:p w14:paraId="636FD613" w14:textId="77777777" w:rsidR="00DB2C3B" w:rsidRPr="008C53C3" w:rsidRDefault="00DB2C3B" w:rsidP="00830268">
            <w:pPr>
              <w:pStyle w:val="ListParagraph"/>
              <w:ind w:left="0"/>
              <w:rPr>
                <w:sz w:val="20"/>
                <w:szCs w:val="20"/>
              </w:rPr>
            </w:pPr>
            <w:r w:rsidRPr="008C53C3">
              <w:rPr>
                <w:sz w:val="20"/>
                <w:szCs w:val="20"/>
              </w:rPr>
              <w:t>Voltage</w:t>
            </w:r>
          </w:p>
        </w:tc>
        <w:tc>
          <w:tcPr>
            <w:tcW w:w="5492" w:type="dxa"/>
            <w:gridSpan w:val="4"/>
          </w:tcPr>
          <w:p w14:paraId="547479F5" w14:textId="77777777" w:rsidR="00DB2C3B" w:rsidRPr="008C53C3" w:rsidRDefault="00DB2C3B" w:rsidP="00830268">
            <w:pPr>
              <w:pStyle w:val="ListParagraph"/>
              <w:ind w:left="0"/>
              <w:rPr>
                <w:sz w:val="20"/>
                <w:szCs w:val="20"/>
              </w:rPr>
            </w:pPr>
            <w:r w:rsidRPr="008C53C3">
              <w:rPr>
                <w:sz w:val="20"/>
                <w:szCs w:val="20"/>
              </w:rPr>
              <w:t>208/120Vac, 220/127Vac</w:t>
            </w:r>
          </w:p>
        </w:tc>
      </w:tr>
      <w:tr w:rsidR="00DB2C3B" w:rsidRPr="008C53C3" w14:paraId="383CE244" w14:textId="77777777" w:rsidTr="00830268">
        <w:tc>
          <w:tcPr>
            <w:tcW w:w="1339" w:type="dxa"/>
            <w:vMerge/>
          </w:tcPr>
          <w:p w14:paraId="6C14389A" w14:textId="77777777" w:rsidR="00DB2C3B" w:rsidRPr="008C53C3" w:rsidRDefault="00DB2C3B" w:rsidP="00830268">
            <w:pPr>
              <w:pStyle w:val="ListParagraph"/>
              <w:ind w:left="0"/>
              <w:rPr>
                <w:sz w:val="20"/>
                <w:szCs w:val="20"/>
              </w:rPr>
            </w:pPr>
          </w:p>
        </w:tc>
        <w:tc>
          <w:tcPr>
            <w:tcW w:w="2028" w:type="dxa"/>
          </w:tcPr>
          <w:p w14:paraId="5ECC6840" w14:textId="77777777" w:rsidR="00DB2C3B" w:rsidRPr="008C53C3" w:rsidRDefault="00DB2C3B" w:rsidP="00830268">
            <w:pPr>
              <w:pStyle w:val="ListParagraph"/>
              <w:ind w:left="0"/>
              <w:rPr>
                <w:sz w:val="20"/>
                <w:szCs w:val="20"/>
              </w:rPr>
            </w:pPr>
            <w:r w:rsidRPr="008C53C3">
              <w:rPr>
                <w:sz w:val="20"/>
                <w:szCs w:val="20"/>
              </w:rPr>
              <w:t>Power Factor</w:t>
            </w:r>
          </w:p>
        </w:tc>
        <w:tc>
          <w:tcPr>
            <w:tcW w:w="5492" w:type="dxa"/>
            <w:gridSpan w:val="4"/>
          </w:tcPr>
          <w:p w14:paraId="62C84646" w14:textId="77777777" w:rsidR="00DB2C3B" w:rsidRPr="008C53C3" w:rsidRDefault="00DB2C3B" w:rsidP="00830268">
            <w:pPr>
              <w:pStyle w:val="ListParagraph"/>
              <w:ind w:left="0"/>
              <w:rPr>
                <w:sz w:val="20"/>
                <w:szCs w:val="20"/>
              </w:rPr>
            </w:pPr>
            <w:r w:rsidRPr="008C53C3">
              <w:rPr>
                <w:sz w:val="20"/>
                <w:szCs w:val="20"/>
              </w:rPr>
              <w:t>Unity</w:t>
            </w:r>
          </w:p>
        </w:tc>
      </w:tr>
      <w:tr w:rsidR="00DB2C3B" w:rsidRPr="008C53C3" w14:paraId="4595B2D5" w14:textId="77777777" w:rsidTr="00830268">
        <w:tc>
          <w:tcPr>
            <w:tcW w:w="1339" w:type="dxa"/>
            <w:vMerge/>
          </w:tcPr>
          <w:p w14:paraId="12C127B1" w14:textId="77777777" w:rsidR="00DB2C3B" w:rsidRPr="008C53C3" w:rsidRDefault="00DB2C3B" w:rsidP="00830268">
            <w:pPr>
              <w:pStyle w:val="ListParagraph"/>
              <w:ind w:left="0"/>
              <w:rPr>
                <w:sz w:val="20"/>
                <w:szCs w:val="20"/>
              </w:rPr>
            </w:pPr>
          </w:p>
        </w:tc>
        <w:tc>
          <w:tcPr>
            <w:tcW w:w="2028" w:type="dxa"/>
          </w:tcPr>
          <w:p w14:paraId="171C74BD" w14:textId="77777777" w:rsidR="00DB2C3B" w:rsidRPr="008C53C3" w:rsidRDefault="00DB2C3B" w:rsidP="00830268">
            <w:pPr>
              <w:pStyle w:val="ListParagraph"/>
              <w:ind w:left="0"/>
              <w:rPr>
                <w:sz w:val="20"/>
                <w:szCs w:val="20"/>
              </w:rPr>
            </w:pPr>
            <w:r w:rsidRPr="008C53C3">
              <w:rPr>
                <w:sz w:val="20"/>
                <w:szCs w:val="20"/>
              </w:rPr>
              <w:t>Voltage Regulation</w:t>
            </w:r>
          </w:p>
        </w:tc>
        <w:tc>
          <w:tcPr>
            <w:tcW w:w="5492" w:type="dxa"/>
            <w:gridSpan w:val="4"/>
          </w:tcPr>
          <w:p w14:paraId="39B73C6B" w14:textId="77777777" w:rsidR="00DB2C3B" w:rsidRPr="008C53C3" w:rsidRDefault="00DB2C3B" w:rsidP="00830268">
            <w:pPr>
              <w:pStyle w:val="ListParagraph"/>
              <w:ind w:left="0"/>
              <w:rPr>
                <w:sz w:val="20"/>
                <w:szCs w:val="20"/>
              </w:rPr>
            </w:pPr>
            <w:r w:rsidRPr="008C53C3">
              <w:rPr>
                <w:sz w:val="20"/>
                <w:szCs w:val="20"/>
              </w:rPr>
              <w:t>± 1%</w:t>
            </w:r>
          </w:p>
        </w:tc>
      </w:tr>
      <w:tr w:rsidR="00DB2C3B" w:rsidRPr="008C53C3" w14:paraId="57217094" w14:textId="77777777" w:rsidTr="00830268">
        <w:tc>
          <w:tcPr>
            <w:tcW w:w="1339" w:type="dxa"/>
            <w:vMerge/>
          </w:tcPr>
          <w:p w14:paraId="1AFA66AE" w14:textId="77777777" w:rsidR="00DB2C3B" w:rsidRPr="008C53C3" w:rsidRDefault="00DB2C3B" w:rsidP="00830268">
            <w:pPr>
              <w:pStyle w:val="ListParagraph"/>
              <w:ind w:left="0"/>
              <w:rPr>
                <w:sz w:val="20"/>
                <w:szCs w:val="20"/>
              </w:rPr>
            </w:pPr>
          </w:p>
        </w:tc>
        <w:tc>
          <w:tcPr>
            <w:tcW w:w="2028" w:type="dxa"/>
          </w:tcPr>
          <w:p w14:paraId="1341D7C3" w14:textId="77777777" w:rsidR="00DB2C3B" w:rsidRPr="008C53C3" w:rsidRDefault="00DB2C3B" w:rsidP="00830268">
            <w:pPr>
              <w:pStyle w:val="ListParagraph"/>
              <w:ind w:left="0"/>
              <w:rPr>
                <w:sz w:val="20"/>
                <w:szCs w:val="20"/>
              </w:rPr>
            </w:pPr>
            <w:r w:rsidRPr="008C53C3">
              <w:rPr>
                <w:sz w:val="20"/>
                <w:szCs w:val="20"/>
              </w:rPr>
              <w:t>Voltage Harmonic Distortion</w:t>
            </w:r>
          </w:p>
        </w:tc>
        <w:tc>
          <w:tcPr>
            <w:tcW w:w="5492" w:type="dxa"/>
            <w:gridSpan w:val="4"/>
          </w:tcPr>
          <w:p w14:paraId="5FFF104E" w14:textId="77777777" w:rsidR="00DB2C3B" w:rsidRPr="008C53C3" w:rsidRDefault="00DB2C3B" w:rsidP="00830268">
            <w:pPr>
              <w:pStyle w:val="ListParagraph"/>
              <w:ind w:left="0"/>
              <w:rPr>
                <w:sz w:val="20"/>
                <w:szCs w:val="20"/>
              </w:rPr>
            </w:pPr>
            <w:r w:rsidRPr="008C53C3">
              <w:rPr>
                <w:sz w:val="20"/>
                <w:szCs w:val="20"/>
              </w:rPr>
              <w:t>˂ 1.5% (Linear Load)</w:t>
            </w:r>
          </w:p>
        </w:tc>
      </w:tr>
      <w:tr w:rsidR="00DB2C3B" w:rsidRPr="008C53C3" w14:paraId="4C7BA1B1" w14:textId="77777777" w:rsidTr="00830268">
        <w:tc>
          <w:tcPr>
            <w:tcW w:w="1339" w:type="dxa"/>
            <w:vMerge/>
          </w:tcPr>
          <w:p w14:paraId="38E8BB5A" w14:textId="77777777" w:rsidR="00DB2C3B" w:rsidRPr="008C53C3" w:rsidRDefault="00DB2C3B" w:rsidP="00830268">
            <w:pPr>
              <w:pStyle w:val="ListParagraph"/>
              <w:ind w:left="0"/>
              <w:rPr>
                <w:sz w:val="20"/>
                <w:szCs w:val="20"/>
              </w:rPr>
            </w:pPr>
          </w:p>
        </w:tc>
        <w:tc>
          <w:tcPr>
            <w:tcW w:w="2028" w:type="dxa"/>
          </w:tcPr>
          <w:p w14:paraId="53684083" w14:textId="77777777" w:rsidR="00DB2C3B" w:rsidRPr="008C53C3" w:rsidRDefault="00DB2C3B" w:rsidP="00830268">
            <w:pPr>
              <w:pStyle w:val="ListParagraph"/>
              <w:ind w:left="0"/>
              <w:rPr>
                <w:sz w:val="20"/>
                <w:szCs w:val="20"/>
              </w:rPr>
            </w:pPr>
            <w:r w:rsidRPr="008C53C3">
              <w:rPr>
                <w:sz w:val="20"/>
                <w:szCs w:val="20"/>
              </w:rPr>
              <w:t>Overload Capability</w:t>
            </w:r>
          </w:p>
        </w:tc>
        <w:tc>
          <w:tcPr>
            <w:tcW w:w="5492" w:type="dxa"/>
            <w:gridSpan w:val="4"/>
          </w:tcPr>
          <w:p w14:paraId="617FD31B" w14:textId="77777777" w:rsidR="00DB2C3B" w:rsidRPr="008C53C3" w:rsidRDefault="00DB2C3B" w:rsidP="00830268">
            <w:pPr>
              <w:pStyle w:val="ListParagraph"/>
              <w:ind w:left="0"/>
              <w:rPr>
                <w:sz w:val="20"/>
                <w:szCs w:val="20"/>
              </w:rPr>
            </w:pPr>
            <w:r w:rsidRPr="008C53C3">
              <w:rPr>
                <w:sz w:val="20"/>
                <w:szCs w:val="20"/>
              </w:rPr>
              <w:t xml:space="preserve">≤ 105%: Continuous; 105% ~ 125%: 10 minutes; </w:t>
            </w:r>
          </w:p>
          <w:p w14:paraId="7FD293C3" w14:textId="77777777" w:rsidR="00DB2C3B" w:rsidRPr="008C53C3" w:rsidRDefault="00DB2C3B" w:rsidP="00830268">
            <w:pPr>
              <w:pStyle w:val="ListParagraph"/>
              <w:ind w:left="0"/>
              <w:rPr>
                <w:sz w:val="20"/>
                <w:szCs w:val="20"/>
              </w:rPr>
            </w:pPr>
            <w:r w:rsidRPr="008C53C3">
              <w:rPr>
                <w:sz w:val="20"/>
                <w:szCs w:val="20"/>
              </w:rPr>
              <w:t>125 ~ 150%: 1 minute; &gt; 150%: 1 second</w:t>
            </w:r>
          </w:p>
        </w:tc>
      </w:tr>
      <w:tr w:rsidR="00DB2C3B" w:rsidRPr="008C53C3" w14:paraId="72A536FF" w14:textId="77777777" w:rsidTr="00830268">
        <w:tc>
          <w:tcPr>
            <w:tcW w:w="1339" w:type="dxa"/>
            <w:vMerge/>
          </w:tcPr>
          <w:p w14:paraId="3DF6D4E6" w14:textId="77777777" w:rsidR="00DB2C3B" w:rsidRPr="008C53C3" w:rsidRDefault="00DB2C3B" w:rsidP="00830268">
            <w:pPr>
              <w:pStyle w:val="ListParagraph"/>
              <w:ind w:left="0"/>
              <w:rPr>
                <w:sz w:val="20"/>
                <w:szCs w:val="20"/>
              </w:rPr>
            </w:pPr>
          </w:p>
        </w:tc>
        <w:tc>
          <w:tcPr>
            <w:tcW w:w="2028" w:type="dxa"/>
          </w:tcPr>
          <w:p w14:paraId="41524DFA" w14:textId="77777777" w:rsidR="00DB2C3B" w:rsidRPr="008C53C3" w:rsidRDefault="00DB2C3B" w:rsidP="00830268">
            <w:pPr>
              <w:pStyle w:val="ListParagraph"/>
              <w:ind w:left="0"/>
              <w:rPr>
                <w:sz w:val="20"/>
                <w:szCs w:val="20"/>
              </w:rPr>
            </w:pPr>
            <w:r w:rsidRPr="008C53C3">
              <w:rPr>
                <w:sz w:val="20"/>
                <w:szCs w:val="20"/>
              </w:rPr>
              <w:t>Output Frequency</w:t>
            </w:r>
          </w:p>
        </w:tc>
        <w:tc>
          <w:tcPr>
            <w:tcW w:w="5492" w:type="dxa"/>
            <w:gridSpan w:val="4"/>
          </w:tcPr>
          <w:p w14:paraId="0D86422B" w14:textId="77777777" w:rsidR="00DB2C3B" w:rsidRPr="008C53C3" w:rsidRDefault="00DB2C3B" w:rsidP="00830268">
            <w:pPr>
              <w:pStyle w:val="ListParagraph"/>
              <w:ind w:left="0"/>
              <w:rPr>
                <w:sz w:val="20"/>
                <w:szCs w:val="20"/>
              </w:rPr>
            </w:pPr>
            <w:r w:rsidRPr="008C53C3">
              <w:rPr>
                <w:sz w:val="20"/>
                <w:szCs w:val="20"/>
              </w:rPr>
              <w:t>50/60 Hz ± 0.05 Hz</w:t>
            </w:r>
          </w:p>
        </w:tc>
      </w:tr>
      <w:tr w:rsidR="00DB2C3B" w:rsidRPr="008C53C3" w14:paraId="20F889B6" w14:textId="77777777" w:rsidTr="00830268">
        <w:tc>
          <w:tcPr>
            <w:tcW w:w="1339" w:type="dxa"/>
            <w:vMerge w:val="restart"/>
          </w:tcPr>
          <w:p w14:paraId="473BCA80" w14:textId="77777777" w:rsidR="00DB2C3B" w:rsidRPr="008C53C3" w:rsidRDefault="00DB2C3B" w:rsidP="00830268">
            <w:pPr>
              <w:pStyle w:val="ListParagraph"/>
              <w:ind w:left="0"/>
              <w:rPr>
                <w:sz w:val="20"/>
                <w:szCs w:val="20"/>
              </w:rPr>
            </w:pPr>
            <w:r w:rsidRPr="008C53C3">
              <w:rPr>
                <w:sz w:val="20"/>
                <w:szCs w:val="20"/>
              </w:rPr>
              <w:t>Efficiency</w:t>
            </w:r>
          </w:p>
        </w:tc>
        <w:tc>
          <w:tcPr>
            <w:tcW w:w="2028" w:type="dxa"/>
          </w:tcPr>
          <w:p w14:paraId="5BD45FB3" w14:textId="77777777" w:rsidR="00DB2C3B" w:rsidRPr="008C53C3" w:rsidRDefault="00DB2C3B" w:rsidP="00830268">
            <w:pPr>
              <w:pStyle w:val="ListParagraph"/>
              <w:ind w:left="0"/>
              <w:rPr>
                <w:sz w:val="20"/>
                <w:szCs w:val="20"/>
              </w:rPr>
            </w:pPr>
            <w:r w:rsidRPr="008C53C3">
              <w:rPr>
                <w:sz w:val="20"/>
                <w:szCs w:val="20"/>
              </w:rPr>
              <w:t>Online Mode</w:t>
            </w:r>
          </w:p>
        </w:tc>
        <w:tc>
          <w:tcPr>
            <w:tcW w:w="5492" w:type="dxa"/>
            <w:gridSpan w:val="4"/>
          </w:tcPr>
          <w:p w14:paraId="7D682FA3" w14:textId="77777777" w:rsidR="00DB2C3B" w:rsidRPr="008C53C3" w:rsidRDefault="00DB2C3B" w:rsidP="00830268">
            <w:pPr>
              <w:pStyle w:val="ListParagraph"/>
              <w:ind w:left="0"/>
              <w:rPr>
                <w:sz w:val="20"/>
                <w:szCs w:val="20"/>
              </w:rPr>
            </w:pPr>
            <w:r w:rsidRPr="008C53C3">
              <w:rPr>
                <w:sz w:val="20"/>
                <w:szCs w:val="20"/>
              </w:rPr>
              <w:t>Up to 94%</w:t>
            </w:r>
          </w:p>
        </w:tc>
      </w:tr>
      <w:tr w:rsidR="00DB2C3B" w:rsidRPr="008C53C3" w14:paraId="0AFA94C2" w14:textId="77777777" w:rsidTr="00830268">
        <w:tc>
          <w:tcPr>
            <w:tcW w:w="1339" w:type="dxa"/>
            <w:vMerge/>
          </w:tcPr>
          <w:p w14:paraId="79C7CA94" w14:textId="77777777" w:rsidR="00DB2C3B" w:rsidRPr="008C53C3" w:rsidRDefault="00DB2C3B" w:rsidP="00830268">
            <w:pPr>
              <w:pStyle w:val="ListParagraph"/>
              <w:ind w:left="0"/>
              <w:rPr>
                <w:sz w:val="20"/>
                <w:szCs w:val="20"/>
              </w:rPr>
            </w:pPr>
          </w:p>
        </w:tc>
        <w:tc>
          <w:tcPr>
            <w:tcW w:w="2028" w:type="dxa"/>
          </w:tcPr>
          <w:p w14:paraId="00B38A34" w14:textId="77777777" w:rsidR="00DB2C3B" w:rsidRPr="008C53C3" w:rsidRDefault="00DB2C3B" w:rsidP="00830268">
            <w:pPr>
              <w:pStyle w:val="ListParagraph"/>
              <w:ind w:left="0"/>
              <w:rPr>
                <w:sz w:val="20"/>
                <w:szCs w:val="20"/>
              </w:rPr>
            </w:pPr>
            <w:r w:rsidRPr="008C53C3">
              <w:rPr>
                <w:sz w:val="20"/>
                <w:szCs w:val="20"/>
              </w:rPr>
              <w:t>ECO Mode</w:t>
            </w:r>
          </w:p>
        </w:tc>
        <w:tc>
          <w:tcPr>
            <w:tcW w:w="5492" w:type="dxa"/>
            <w:gridSpan w:val="4"/>
          </w:tcPr>
          <w:p w14:paraId="02C998E1" w14:textId="77777777" w:rsidR="00DB2C3B" w:rsidRPr="008C53C3" w:rsidRDefault="00DB2C3B" w:rsidP="00830268">
            <w:pPr>
              <w:pStyle w:val="ListParagraph"/>
              <w:ind w:left="0"/>
              <w:rPr>
                <w:sz w:val="20"/>
                <w:szCs w:val="20"/>
              </w:rPr>
            </w:pPr>
            <w:r w:rsidRPr="008C53C3">
              <w:rPr>
                <w:sz w:val="20"/>
                <w:szCs w:val="20"/>
              </w:rPr>
              <w:t>Up to 98%</w:t>
            </w:r>
          </w:p>
        </w:tc>
      </w:tr>
      <w:tr w:rsidR="00DB2C3B" w:rsidRPr="008C53C3" w14:paraId="2355DD54" w14:textId="77777777" w:rsidTr="00830268">
        <w:tc>
          <w:tcPr>
            <w:tcW w:w="1339" w:type="dxa"/>
            <w:vMerge w:val="restart"/>
          </w:tcPr>
          <w:p w14:paraId="4A298B1C" w14:textId="77777777" w:rsidR="00DB2C3B" w:rsidRPr="008C53C3" w:rsidRDefault="00DB2C3B" w:rsidP="00830268">
            <w:pPr>
              <w:pStyle w:val="ListParagraph"/>
              <w:ind w:left="0"/>
              <w:rPr>
                <w:sz w:val="20"/>
                <w:szCs w:val="20"/>
              </w:rPr>
            </w:pPr>
            <w:r w:rsidRPr="008C53C3">
              <w:rPr>
                <w:sz w:val="20"/>
                <w:szCs w:val="20"/>
              </w:rPr>
              <w:t>Battery</w:t>
            </w:r>
          </w:p>
        </w:tc>
        <w:tc>
          <w:tcPr>
            <w:tcW w:w="2028" w:type="dxa"/>
          </w:tcPr>
          <w:p w14:paraId="36CA9E51" w14:textId="77777777" w:rsidR="00DB2C3B" w:rsidRPr="008C53C3" w:rsidRDefault="00DB2C3B" w:rsidP="00830268">
            <w:pPr>
              <w:pStyle w:val="ListParagraph"/>
              <w:ind w:left="0"/>
              <w:rPr>
                <w:sz w:val="20"/>
                <w:szCs w:val="20"/>
              </w:rPr>
            </w:pPr>
            <w:r w:rsidRPr="008C53C3">
              <w:rPr>
                <w:sz w:val="20"/>
                <w:szCs w:val="20"/>
              </w:rPr>
              <w:t>Type</w:t>
            </w:r>
          </w:p>
        </w:tc>
        <w:tc>
          <w:tcPr>
            <w:tcW w:w="5492" w:type="dxa"/>
            <w:gridSpan w:val="4"/>
          </w:tcPr>
          <w:p w14:paraId="16284E70" w14:textId="77777777" w:rsidR="00DB2C3B" w:rsidRPr="008C53C3" w:rsidRDefault="00DB2C3B" w:rsidP="00830268">
            <w:pPr>
              <w:pStyle w:val="ListParagraph"/>
              <w:ind w:left="0"/>
              <w:rPr>
                <w:sz w:val="20"/>
                <w:szCs w:val="20"/>
              </w:rPr>
            </w:pPr>
            <w:r w:rsidRPr="008C53C3">
              <w:rPr>
                <w:sz w:val="20"/>
                <w:szCs w:val="20"/>
              </w:rPr>
              <w:t>SMF/VRLA</w:t>
            </w:r>
          </w:p>
        </w:tc>
      </w:tr>
      <w:tr w:rsidR="00DB2C3B" w:rsidRPr="008C53C3" w14:paraId="26D122F8" w14:textId="77777777" w:rsidTr="00830268">
        <w:tc>
          <w:tcPr>
            <w:tcW w:w="1339" w:type="dxa"/>
            <w:vMerge/>
          </w:tcPr>
          <w:p w14:paraId="3018B3A9" w14:textId="77777777" w:rsidR="00DB2C3B" w:rsidRPr="008C53C3" w:rsidRDefault="00DB2C3B" w:rsidP="00830268">
            <w:pPr>
              <w:pStyle w:val="ListParagraph"/>
              <w:ind w:left="0"/>
              <w:rPr>
                <w:sz w:val="20"/>
                <w:szCs w:val="20"/>
              </w:rPr>
            </w:pPr>
          </w:p>
        </w:tc>
        <w:tc>
          <w:tcPr>
            <w:tcW w:w="2028" w:type="dxa"/>
          </w:tcPr>
          <w:p w14:paraId="3EB1338F" w14:textId="77777777" w:rsidR="00DB2C3B" w:rsidRPr="008C53C3" w:rsidRDefault="00DB2C3B" w:rsidP="00830268">
            <w:pPr>
              <w:pStyle w:val="ListParagraph"/>
              <w:ind w:left="0"/>
              <w:rPr>
                <w:sz w:val="20"/>
                <w:szCs w:val="20"/>
              </w:rPr>
            </w:pPr>
            <w:r w:rsidRPr="008C53C3">
              <w:rPr>
                <w:sz w:val="20"/>
                <w:szCs w:val="20"/>
              </w:rPr>
              <w:t>Battery Voltage</w:t>
            </w:r>
          </w:p>
        </w:tc>
        <w:tc>
          <w:tcPr>
            <w:tcW w:w="5492" w:type="dxa"/>
            <w:gridSpan w:val="4"/>
          </w:tcPr>
          <w:p w14:paraId="2F13D4A2" w14:textId="77777777" w:rsidR="00DB2C3B" w:rsidRPr="008C53C3" w:rsidRDefault="00DB2C3B" w:rsidP="00830268">
            <w:pPr>
              <w:pStyle w:val="ListParagraph"/>
              <w:ind w:left="0"/>
              <w:rPr>
                <w:sz w:val="20"/>
                <w:szCs w:val="20"/>
              </w:rPr>
            </w:pPr>
            <w:r w:rsidRPr="008C53C3">
              <w:rPr>
                <w:sz w:val="20"/>
                <w:szCs w:val="20"/>
              </w:rPr>
              <w:t>± 144 Vdc (default)</w:t>
            </w:r>
          </w:p>
        </w:tc>
      </w:tr>
      <w:tr w:rsidR="00DB2C3B" w:rsidRPr="008C53C3" w14:paraId="440AE605" w14:textId="77777777" w:rsidTr="00830268">
        <w:tc>
          <w:tcPr>
            <w:tcW w:w="1339" w:type="dxa"/>
            <w:vMerge/>
          </w:tcPr>
          <w:p w14:paraId="40374EF3" w14:textId="77777777" w:rsidR="00DB2C3B" w:rsidRPr="008C53C3" w:rsidRDefault="00DB2C3B" w:rsidP="00830268">
            <w:pPr>
              <w:pStyle w:val="ListParagraph"/>
              <w:ind w:left="0"/>
              <w:rPr>
                <w:sz w:val="20"/>
                <w:szCs w:val="20"/>
              </w:rPr>
            </w:pPr>
          </w:p>
        </w:tc>
        <w:tc>
          <w:tcPr>
            <w:tcW w:w="2028" w:type="dxa"/>
          </w:tcPr>
          <w:p w14:paraId="24DC855D" w14:textId="77777777" w:rsidR="00DB2C3B" w:rsidRPr="008C53C3" w:rsidRDefault="00DB2C3B" w:rsidP="00830268">
            <w:pPr>
              <w:pStyle w:val="ListParagraph"/>
              <w:ind w:left="0"/>
              <w:rPr>
                <w:sz w:val="20"/>
                <w:szCs w:val="20"/>
              </w:rPr>
            </w:pPr>
            <w:r w:rsidRPr="008C53C3">
              <w:rPr>
                <w:sz w:val="20"/>
                <w:szCs w:val="20"/>
              </w:rPr>
              <w:t>Charge Current</w:t>
            </w:r>
          </w:p>
        </w:tc>
        <w:tc>
          <w:tcPr>
            <w:tcW w:w="2746" w:type="dxa"/>
            <w:gridSpan w:val="2"/>
          </w:tcPr>
          <w:p w14:paraId="3AF50665" w14:textId="77777777" w:rsidR="00DB2C3B" w:rsidRPr="008C53C3" w:rsidRDefault="00DB2C3B" w:rsidP="00830268">
            <w:pPr>
              <w:pStyle w:val="ListParagraph"/>
              <w:ind w:left="0"/>
              <w:rPr>
                <w:sz w:val="20"/>
                <w:szCs w:val="20"/>
              </w:rPr>
            </w:pPr>
            <w:r w:rsidRPr="008C53C3">
              <w:rPr>
                <w:sz w:val="20"/>
                <w:szCs w:val="20"/>
              </w:rPr>
              <w:t>10A</w:t>
            </w:r>
          </w:p>
        </w:tc>
        <w:tc>
          <w:tcPr>
            <w:tcW w:w="2746" w:type="dxa"/>
            <w:gridSpan w:val="2"/>
          </w:tcPr>
          <w:p w14:paraId="650320B6" w14:textId="77777777" w:rsidR="00DB2C3B" w:rsidRPr="008C53C3" w:rsidRDefault="00DB2C3B" w:rsidP="00830268">
            <w:pPr>
              <w:pStyle w:val="ListParagraph"/>
              <w:ind w:left="0"/>
              <w:rPr>
                <w:sz w:val="20"/>
                <w:szCs w:val="20"/>
              </w:rPr>
            </w:pPr>
            <w:r w:rsidRPr="008C53C3">
              <w:rPr>
                <w:sz w:val="20"/>
                <w:szCs w:val="20"/>
              </w:rPr>
              <w:t>20A</w:t>
            </w:r>
          </w:p>
        </w:tc>
      </w:tr>
      <w:tr w:rsidR="00DB2C3B" w:rsidRPr="008C53C3" w14:paraId="18A4D80A" w14:textId="77777777" w:rsidTr="00830268">
        <w:tc>
          <w:tcPr>
            <w:tcW w:w="1339" w:type="dxa"/>
            <w:vMerge/>
          </w:tcPr>
          <w:p w14:paraId="712729FA" w14:textId="77777777" w:rsidR="00DB2C3B" w:rsidRPr="008C53C3" w:rsidRDefault="00DB2C3B" w:rsidP="00830268">
            <w:pPr>
              <w:pStyle w:val="ListParagraph"/>
              <w:ind w:left="0"/>
              <w:rPr>
                <w:sz w:val="20"/>
                <w:szCs w:val="20"/>
              </w:rPr>
            </w:pPr>
          </w:p>
        </w:tc>
        <w:tc>
          <w:tcPr>
            <w:tcW w:w="2028" w:type="dxa"/>
          </w:tcPr>
          <w:p w14:paraId="068245B3" w14:textId="77777777" w:rsidR="00DB2C3B" w:rsidRPr="008C53C3" w:rsidRDefault="00DB2C3B" w:rsidP="00830268">
            <w:pPr>
              <w:pStyle w:val="ListParagraph"/>
              <w:ind w:left="0"/>
              <w:rPr>
                <w:sz w:val="20"/>
                <w:szCs w:val="20"/>
              </w:rPr>
            </w:pPr>
            <w:r w:rsidRPr="008C53C3">
              <w:rPr>
                <w:sz w:val="20"/>
                <w:szCs w:val="20"/>
              </w:rPr>
              <w:t>Charge Voltage</w:t>
            </w:r>
          </w:p>
        </w:tc>
        <w:tc>
          <w:tcPr>
            <w:tcW w:w="5492" w:type="dxa"/>
            <w:gridSpan w:val="4"/>
          </w:tcPr>
          <w:p w14:paraId="4EB88A77" w14:textId="77777777" w:rsidR="00DB2C3B" w:rsidRPr="008C53C3" w:rsidRDefault="00DB2C3B" w:rsidP="00830268">
            <w:pPr>
              <w:pStyle w:val="ListParagraph"/>
              <w:ind w:left="0"/>
              <w:rPr>
                <w:sz w:val="20"/>
                <w:szCs w:val="20"/>
              </w:rPr>
            </w:pPr>
            <w:r w:rsidRPr="008C53C3">
              <w:rPr>
                <w:sz w:val="20"/>
                <w:szCs w:val="20"/>
              </w:rPr>
              <w:t>Float charge 163 ± 3 Vdc; Boost charge 168 ± 3 Vdc (default)</w:t>
            </w:r>
          </w:p>
        </w:tc>
      </w:tr>
      <w:tr w:rsidR="00DB2C3B" w:rsidRPr="008C53C3" w14:paraId="351AEBF2" w14:textId="77777777" w:rsidTr="00830268">
        <w:tc>
          <w:tcPr>
            <w:tcW w:w="1339" w:type="dxa"/>
            <w:vMerge/>
          </w:tcPr>
          <w:p w14:paraId="0700C530" w14:textId="77777777" w:rsidR="00DB2C3B" w:rsidRPr="008C53C3" w:rsidRDefault="00DB2C3B" w:rsidP="00830268">
            <w:pPr>
              <w:pStyle w:val="ListParagraph"/>
              <w:ind w:left="0"/>
              <w:rPr>
                <w:sz w:val="20"/>
                <w:szCs w:val="20"/>
              </w:rPr>
            </w:pPr>
          </w:p>
        </w:tc>
        <w:tc>
          <w:tcPr>
            <w:tcW w:w="2028" w:type="dxa"/>
          </w:tcPr>
          <w:p w14:paraId="439975D7" w14:textId="77777777" w:rsidR="00DB2C3B" w:rsidRPr="008C53C3" w:rsidRDefault="00DB2C3B" w:rsidP="00830268">
            <w:pPr>
              <w:pStyle w:val="ListParagraph"/>
              <w:ind w:left="0"/>
              <w:rPr>
                <w:sz w:val="20"/>
                <w:szCs w:val="20"/>
              </w:rPr>
            </w:pPr>
            <w:r w:rsidRPr="008C53C3">
              <w:rPr>
                <w:sz w:val="20"/>
                <w:szCs w:val="20"/>
              </w:rPr>
              <w:t>Discharge Time</w:t>
            </w:r>
          </w:p>
        </w:tc>
        <w:tc>
          <w:tcPr>
            <w:tcW w:w="1373" w:type="dxa"/>
          </w:tcPr>
          <w:p w14:paraId="714A83CE" w14:textId="77777777" w:rsidR="00DB2C3B" w:rsidRPr="008C53C3" w:rsidRDefault="00DB2C3B" w:rsidP="00830268">
            <w:pPr>
              <w:pStyle w:val="ListParagraph"/>
              <w:ind w:left="0"/>
              <w:rPr>
                <w:sz w:val="20"/>
                <w:szCs w:val="20"/>
              </w:rPr>
            </w:pPr>
            <w:r w:rsidRPr="008C53C3">
              <w:rPr>
                <w:sz w:val="20"/>
                <w:szCs w:val="20"/>
              </w:rPr>
              <w:t>9.5 minutes</w:t>
            </w:r>
          </w:p>
          <w:p w14:paraId="52AF79B5" w14:textId="77777777" w:rsidR="00DB2C3B" w:rsidRPr="008C53C3" w:rsidRDefault="00DB2C3B" w:rsidP="00830268">
            <w:pPr>
              <w:pStyle w:val="ListParagraph"/>
              <w:ind w:left="0"/>
              <w:rPr>
                <w:sz w:val="20"/>
                <w:szCs w:val="20"/>
              </w:rPr>
            </w:pPr>
            <w:r w:rsidRPr="008C53C3">
              <w:rPr>
                <w:sz w:val="20"/>
                <w:szCs w:val="20"/>
              </w:rPr>
              <w:t>(9Ah 4 48pcs)</w:t>
            </w:r>
          </w:p>
        </w:tc>
        <w:tc>
          <w:tcPr>
            <w:tcW w:w="1373" w:type="dxa"/>
          </w:tcPr>
          <w:p w14:paraId="30DD08F8" w14:textId="77777777" w:rsidR="00DB2C3B" w:rsidRPr="008C53C3" w:rsidRDefault="00DB2C3B" w:rsidP="00830268">
            <w:pPr>
              <w:pStyle w:val="ListParagraph"/>
              <w:ind w:left="0"/>
              <w:rPr>
                <w:sz w:val="20"/>
                <w:szCs w:val="20"/>
              </w:rPr>
            </w:pPr>
            <w:r w:rsidRPr="008C53C3">
              <w:rPr>
                <w:sz w:val="20"/>
                <w:szCs w:val="20"/>
              </w:rPr>
              <w:t>9.5 minutes (9Ah * 72 pcs)</w:t>
            </w:r>
          </w:p>
        </w:tc>
        <w:tc>
          <w:tcPr>
            <w:tcW w:w="1373" w:type="dxa"/>
          </w:tcPr>
          <w:p w14:paraId="2AADE15F" w14:textId="77777777" w:rsidR="00DB2C3B" w:rsidRPr="008C53C3" w:rsidRDefault="00DB2C3B" w:rsidP="00830268">
            <w:pPr>
              <w:pStyle w:val="ListParagraph"/>
              <w:ind w:left="0"/>
              <w:rPr>
                <w:sz w:val="20"/>
                <w:szCs w:val="20"/>
              </w:rPr>
            </w:pPr>
            <w:r w:rsidRPr="008C53C3">
              <w:rPr>
                <w:sz w:val="20"/>
                <w:szCs w:val="20"/>
              </w:rPr>
              <w:t>6.5 minutes (9Ah * 72 pcs)</w:t>
            </w:r>
          </w:p>
        </w:tc>
        <w:tc>
          <w:tcPr>
            <w:tcW w:w="1373" w:type="dxa"/>
          </w:tcPr>
          <w:p w14:paraId="6BABB3BB" w14:textId="77777777" w:rsidR="00DB2C3B" w:rsidRPr="008C53C3" w:rsidRDefault="00DB2C3B" w:rsidP="00830268">
            <w:pPr>
              <w:pStyle w:val="ListParagraph"/>
              <w:ind w:left="0"/>
              <w:rPr>
                <w:sz w:val="20"/>
                <w:szCs w:val="20"/>
              </w:rPr>
            </w:pPr>
            <w:r w:rsidRPr="008C53C3">
              <w:rPr>
                <w:sz w:val="20"/>
                <w:szCs w:val="20"/>
              </w:rPr>
              <w:t>5.2 minutes (9Ah * 96 pcs)</w:t>
            </w:r>
          </w:p>
        </w:tc>
      </w:tr>
      <w:tr w:rsidR="00DB2C3B" w:rsidRPr="008C53C3" w14:paraId="633E6CCE" w14:textId="77777777" w:rsidTr="00830268">
        <w:tc>
          <w:tcPr>
            <w:tcW w:w="3367" w:type="dxa"/>
            <w:gridSpan w:val="2"/>
          </w:tcPr>
          <w:p w14:paraId="64DA62AD" w14:textId="77777777" w:rsidR="00DB2C3B" w:rsidRPr="008C53C3" w:rsidRDefault="00DB2C3B" w:rsidP="00830268">
            <w:pPr>
              <w:pStyle w:val="ListParagraph"/>
              <w:ind w:left="0"/>
              <w:rPr>
                <w:sz w:val="20"/>
                <w:szCs w:val="20"/>
              </w:rPr>
            </w:pPr>
            <w:r w:rsidRPr="008C53C3">
              <w:rPr>
                <w:sz w:val="20"/>
                <w:szCs w:val="20"/>
              </w:rPr>
              <w:t>Audible Noise</w:t>
            </w:r>
          </w:p>
        </w:tc>
        <w:tc>
          <w:tcPr>
            <w:tcW w:w="2746" w:type="dxa"/>
            <w:gridSpan w:val="2"/>
          </w:tcPr>
          <w:p w14:paraId="290876CB" w14:textId="77777777" w:rsidR="00DB2C3B" w:rsidRPr="008C53C3" w:rsidRDefault="00DB2C3B" w:rsidP="00830268">
            <w:pPr>
              <w:pStyle w:val="ListParagraph"/>
              <w:ind w:left="0"/>
              <w:rPr>
                <w:sz w:val="20"/>
                <w:szCs w:val="20"/>
              </w:rPr>
            </w:pPr>
            <w:r w:rsidRPr="008C53C3">
              <w:rPr>
                <w:sz w:val="20"/>
                <w:szCs w:val="20"/>
              </w:rPr>
              <w:t>˂ 65 dBA</w:t>
            </w:r>
          </w:p>
        </w:tc>
        <w:tc>
          <w:tcPr>
            <w:tcW w:w="2746" w:type="dxa"/>
            <w:gridSpan w:val="2"/>
          </w:tcPr>
          <w:p w14:paraId="44C20B75" w14:textId="77777777" w:rsidR="00DB2C3B" w:rsidRPr="008C53C3" w:rsidRDefault="00DB2C3B" w:rsidP="00830268">
            <w:pPr>
              <w:pStyle w:val="ListParagraph"/>
              <w:ind w:left="0"/>
              <w:rPr>
                <w:sz w:val="20"/>
                <w:szCs w:val="20"/>
              </w:rPr>
            </w:pPr>
            <w:r w:rsidRPr="008C53C3">
              <w:rPr>
                <w:sz w:val="20"/>
                <w:szCs w:val="20"/>
              </w:rPr>
              <w:t>˂ 70 dBA</w:t>
            </w:r>
          </w:p>
        </w:tc>
      </w:tr>
      <w:tr w:rsidR="00DB2C3B" w:rsidRPr="008C53C3" w14:paraId="5695D17E" w14:textId="77777777" w:rsidTr="00830268">
        <w:tc>
          <w:tcPr>
            <w:tcW w:w="3367" w:type="dxa"/>
            <w:gridSpan w:val="2"/>
          </w:tcPr>
          <w:p w14:paraId="6CE10ADA" w14:textId="77777777" w:rsidR="00DB2C3B" w:rsidRPr="008C53C3" w:rsidRDefault="00DB2C3B" w:rsidP="00830268">
            <w:pPr>
              <w:pStyle w:val="ListParagraph"/>
              <w:ind w:left="0"/>
              <w:rPr>
                <w:sz w:val="20"/>
                <w:szCs w:val="20"/>
              </w:rPr>
            </w:pPr>
            <w:r w:rsidRPr="008C53C3">
              <w:rPr>
                <w:sz w:val="20"/>
                <w:szCs w:val="20"/>
              </w:rPr>
              <w:t>LED &amp; LCD</w:t>
            </w:r>
          </w:p>
        </w:tc>
        <w:tc>
          <w:tcPr>
            <w:tcW w:w="5492" w:type="dxa"/>
            <w:gridSpan w:val="4"/>
          </w:tcPr>
          <w:p w14:paraId="106A3C3E" w14:textId="77777777" w:rsidR="00DB2C3B" w:rsidRPr="008C53C3" w:rsidRDefault="00DB2C3B" w:rsidP="00830268">
            <w:pPr>
              <w:pStyle w:val="ListParagraph"/>
              <w:ind w:left="0"/>
              <w:rPr>
                <w:sz w:val="20"/>
                <w:szCs w:val="20"/>
              </w:rPr>
            </w:pPr>
            <w:r w:rsidRPr="008C53C3">
              <w:rPr>
                <w:sz w:val="20"/>
                <w:szCs w:val="20"/>
              </w:rPr>
              <w:t>LED indicators and Multi-language LCD display</w:t>
            </w:r>
          </w:p>
        </w:tc>
      </w:tr>
      <w:tr w:rsidR="00DB2C3B" w:rsidRPr="008C53C3" w14:paraId="54B981E0" w14:textId="77777777" w:rsidTr="00830268">
        <w:tc>
          <w:tcPr>
            <w:tcW w:w="3367" w:type="dxa"/>
            <w:gridSpan w:val="2"/>
          </w:tcPr>
          <w:p w14:paraId="4C92A6BD" w14:textId="77777777" w:rsidR="00DB2C3B" w:rsidRPr="008C53C3" w:rsidRDefault="00DB2C3B" w:rsidP="00830268">
            <w:pPr>
              <w:pStyle w:val="ListParagraph"/>
              <w:ind w:left="0"/>
              <w:rPr>
                <w:sz w:val="20"/>
                <w:szCs w:val="20"/>
              </w:rPr>
            </w:pPr>
            <w:r w:rsidRPr="008C53C3">
              <w:rPr>
                <w:sz w:val="20"/>
                <w:szCs w:val="20"/>
              </w:rPr>
              <w:t>Communication Interfaces</w:t>
            </w:r>
          </w:p>
        </w:tc>
        <w:tc>
          <w:tcPr>
            <w:tcW w:w="5492" w:type="dxa"/>
            <w:gridSpan w:val="4"/>
          </w:tcPr>
          <w:p w14:paraId="311383F1" w14:textId="77777777" w:rsidR="00DB2C3B" w:rsidRPr="008C53C3" w:rsidRDefault="00DB2C3B" w:rsidP="00830268">
            <w:pPr>
              <w:pStyle w:val="ListParagraph"/>
              <w:ind w:left="0"/>
              <w:rPr>
                <w:sz w:val="20"/>
                <w:szCs w:val="20"/>
              </w:rPr>
            </w:pPr>
            <w:r w:rsidRPr="008C53C3">
              <w:rPr>
                <w:sz w:val="20"/>
                <w:szCs w:val="20"/>
              </w:rPr>
              <w:t>SMART Slot * 1, MINI Slot * 1, Parallel Port * 2, RS232 Port * 1, REPO Port * 1, Charger Detection Port * 1, Input Dry Contact * 2, Output Dry Contact * 6</w:t>
            </w:r>
          </w:p>
        </w:tc>
      </w:tr>
      <w:tr w:rsidR="00DB2C3B" w:rsidRPr="008C53C3" w14:paraId="7FB50B74" w14:textId="77777777" w:rsidTr="00830268">
        <w:tc>
          <w:tcPr>
            <w:tcW w:w="1339" w:type="dxa"/>
            <w:vMerge w:val="restart"/>
          </w:tcPr>
          <w:p w14:paraId="6BB85998" w14:textId="77777777" w:rsidR="00DB2C3B" w:rsidRPr="008C53C3" w:rsidRDefault="00DB2C3B" w:rsidP="00830268">
            <w:pPr>
              <w:pStyle w:val="ListParagraph"/>
              <w:ind w:left="0"/>
              <w:rPr>
                <w:sz w:val="20"/>
                <w:szCs w:val="20"/>
              </w:rPr>
            </w:pPr>
            <w:r w:rsidRPr="008C53C3">
              <w:rPr>
                <w:sz w:val="20"/>
                <w:szCs w:val="20"/>
              </w:rPr>
              <w:t>Environment</w:t>
            </w:r>
          </w:p>
        </w:tc>
        <w:tc>
          <w:tcPr>
            <w:tcW w:w="2028" w:type="dxa"/>
          </w:tcPr>
          <w:p w14:paraId="1A5219A7" w14:textId="77777777" w:rsidR="00DB2C3B" w:rsidRPr="008C53C3" w:rsidRDefault="00DB2C3B" w:rsidP="00830268">
            <w:pPr>
              <w:pStyle w:val="ListParagraph"/>
              <w:ind w:left="0"/>
              <w:rPr>
                <w:sz w:val="20"/>
                <w:szCs w:val="20"/>
              </w:rPr>
            </w:pPr>
            <w:r w:rsidRPr="008C53C3">
              <w:rPr>
                <w:sz w:val="20"/>
                <w:szCs w:val="20"/>
              </w:rPr>
              <w:t>Operating Altitude</w:t>
            </w:r>
          </w:p>
        </w:tc>
        <w:tc>
          <w:tcPr>
            <w:tcW w:w="5492" w:type="dxa"/>
            <w:gridSpan w:val="4"/>
          </w:tcPr>
          <w:p w14:paraId="5AAED1D7" w14:textId="77777777" w:rsidR="00DB2C3B" w:rsidRPr="008C53C3" w:rsidRDefault="00DB2C3B" w:rsidP="00830268">
            <w:pPr>
              <w:pStyle w:val="ListParagraph"/>
              <w:ind w:left="0"/>
              <w:rPr>
                <w:sz w:val="20"/>
                <w:szCs w:val="20"/>
              </w:rPr>
            </w:pPr>
            <w:r w:rsidRPr="008C53C3">
              <w:rPr>
                <w:sz w:val="20"/>
                <w:szCs w:val="20"/>
              </w:rPr>
              <w:t>1000 meters (without derating)</w:t>
            </w:r>
          </w:p>
        </w:tc>
      </w:tr>
      <w:tr w:rsidR="00DB2C3B" w:rsidRPr="008C53C3" w14:paraId="7E1EB8C7" w14:textId="77777777" w:rsidTr="00830268">
        <w:tc>
          <w:tcPr>
            <w:tcW w:w="1339" w:type="dxa"/>
            <w:vMerge/>
          </w:tcPr>
          <w:p w14:paraId="5F8565FD" w14:textId="77777777" w:rsidR="00DB2C3B" w:rsidRPr="008C53C3" w:rsidRDefault="00DB2C3B" w:rsidP="00830268">
            <w:pPr>
              <w:pStyle w:val="ListParagraph"/>
              <w:ind w:left="0"/>
              <w:rPr>
                <w:sz w:val="20"/>
                <w:szCs w:val="20"/>
              </w:rPr>
            </w:pPr>
          </w:p>
        </w:tc>
        <w:tc>
          <w:tcPr>
            <w:tcW w:w="2028" w:type="dxa"/>
          </w:tcPr>
          <w:p w14:paraId="1BA676B3" w14:textId="77777777" w:rsidR="00DB2C3B" w:rsidRPr="008C53C3" w:rsidRDefault="00DB2C3B" w:rsidP="00830268">
            <w:pPr>
              <w:pStyle w:val="ListParagraph"/>
              <w:ind w:left="0"/>
              <w:rPr>
                <w:sz w:val="20"/>
                <w:szCs w:val="20"/>
              </w:rPr>
            </w:pPr>
            <w:r w:rsidRPr="008C53C3">
              <w:rPr>
                <w:sz w:val="20"/>
                <w:szCs w:val="20"/>
              </w:rPr>
              <w:t>Operating Temperature</w:t>
            </w:r>
          </w:p>
        </w:tc>
        <w:tc>
          <w:tcPr>
            <w:tcW w:w="5492" w:type="dxa"/>
            <w:gridSpan w:val="4"/>
          </w:tcPr>
          <w:p w14:paraId="5C24780F" w14:textId="77777777" w:rsidR="00DB2C3B" w:rsidRPr="008C53C3" w:rsidRDefault="00DB2C3B" w:rsidP="00830268">
            <w:pPr>
              <w:pStyle w:val="ListParagraph"/>
              <w:ind w:left="0"/>
              <w:rPr>
                <w:sz w:val="20"/>
                <w:szCs w:val="20"/>
              </w:rPr>
            </w:pPr>
            <w:r w:rsidRPr="008C53C3">
              <w:rPr>
                <w:sz w:val="20"/>
                <w:szCs w:val="20"/>
              </w:rPr>
              <w:t>0 ~ 40̊C</w:t>
            </w:r>
          </w:p>
        </w:tc>
      </w:tr>
      <w:tr w:rsidR="00DB2C3B" w:rsidRPr="008C53C3" w14:paraId="225BA6AA" w14:textId="77777777" w:rsidTr="00830268">
        <w:tc>
          <w:tcPr>
            <w:tcW w:w="1339" w:type="dxa"/>
            <w:vMerge/>
          </w:tcPr>
          <w:p w14:paraId="7BA3A89E" w14:textId="77777777" w:rsidR="00DB2C3B" w:rsidRPr="008C53C3" w:rsidRDefault="00DB2C3B" w:rsidP="00830268">
            <w:pPr>
              <w:pStyle w:val="ListParagraph"/>
              <w:ind w:left="0"/>
              <w:rPr>
                <w:sz w:val="20"/>
                <w:szCs w:val="20"/>
              </w:rPr>
            </w:pPr>
          </w:p>
        </w:tc>
        <w:tc>
          <w:tcPr>
            <w:tcW w:w="2028" w:type="dxa"/>
          </w:tcPr>
          <w:p w14:paraId="5088BF31" w14:textId="77777777" w:rsidR="00DB2C3B" w:rsidRPr="008C53C3" w:rsidRDefault="00DB2C3B" w:rsidP="00830268">
            <w:pPr>
              <w:pStyle w:val="ListParagraph"/>
              <w:ind w:left="0"/>
              <w:rPr>
                <w:sz w:val="20"/>
                <w:szCs w:val="20"/>
              </w:rPr>
            </w:pPr>
            <w:r w:rsidRPr="008C53C3">
              <w:rPr>
                <w:sz w:val="20"/>
                <w:szCs w:val="20"/>
              </w:rPr>
              <w:t>Ambient Storage Temperature</w:t>
            </w:r>
          </w:p>
        </w:tc>
        <w:tc>
          <w:tcPr>
            <w:tcW w:w="5492" w:type="dxa"/>
            <w:gridSpan w:val="4"/>
          </w:tcPr>
          <w:p w14:paraId="291B9624" w14:textId="77777777" w:rsidR="00DB2C3B" w:rsidRPr="008C53C3" w:rsidRDefault="00DB2C3B" w:rsidP="00830268">
            <w:pPr>
              <w:pStyle w:val="ListParagraph"/>
              <w:ind w:left="0"/>
              <w:rPr>
                <w:sz w:val="20"/>
                <w:szCs w:val="20"/>
              </w:rPr>
            </w:pPr>
            <w:r w:rsidRPr="008C53C3">
              <w:rPr>
                <w:sz w:val="20"/>
                <w:szCs w:val="20"/>
              </w:rPr>
              <w:t>-15 ~ 40̊C</w:t>
            </w:r>
          </w:p>
        </w:tc>
      </w:tr>
      <w:tr w:rsidR="00DB2C3B" w:rsidRPr="008C53C3" w14:paraId="00823AF7" w14:textId="77777777" w:rsidTr="00830268">
        <w:tc>
          <w:tcPr>
            <w:tcW w:w="1339" w:type="dxa"/>
            <w:vMerge/>
          </w:tcPr>
          <w:p w14:paraId="31159B74" w14:textId="77777777" w:rsidR="00DB2C3B" w:rsidRPr="008C53C3" w:rsidRDefault="00DB2C3B" w:rsidP="00830268">
            <w:pPr>
              <w:pStyle w:val="ListParagraph"/>
              <w:ind w:left="0"/>
              <w:rPr>
                <w:sz w:val="20"/>
                <w:szCs w:val="20"/>
              </w:rPr>
            </w:pPr>
          </w:p>
        </w:tc>
        <w:tc>
          <w:tcPr>
            <w:tcW w:w="2028" w:type="dxa"/>
          </w:tcPr>
          <w:p w14:paraId="24F986DC" w14:textId="77777777" w:rsidR="00DB2C3B" w:rsidRPr="008C53C3" w:rsidRDefault="00DB2C3B" w:rsidP="00830268">
            <w:pPr>
              <w:pStyle w:val="ListParagraph"/>
              <w:ind w:left="0"/>
              <w:rPr>
                <w:sz w:val="20"/>
                <w:szCs w:val="20"/>
              </w:rPr>
            </w:pPr>
            <w:r w:rsidRPr="008C53C3">
              <w:rPr>
                <w:sz w:val="20"/>
                <w:szCs w:val="20"/>
              </w:rPr>
              <w:t>Relative Humidity</w:t>
            </w:r>
          </w:p>
        </w:tc>
        <w:tc>
          <w:tcPr>
            <w:tcW w:w="5492" w:type="dxa"/>
            <w:gridSpan w:val="4"/>
          </w:tcPr>
          <w:p w14:paraId="13B777F9" w14:textId="77777777" w:rsidR="00DB2C3B" w:rsidRPr="008C53C3" w:rsidRDefault="00DB2C3B" w:rsidP="00830268">
            <w:pPr>
              <w:pStyle w:val="ListParagraph"/>
              <w:ind w:left="0"/>
              <w:rPr>
                <w:sz w:val="20"/>
                <w:szCs w:val="20"/>
              </w:rPr>
            </w:pPr>
            <w:r w:rsidRPr="008C53C3">
              <w:rPr>
                <w:sz w:val="20"/>
                <w:szCs w:val="20"/>
              </w:rPr>
              <w:t>0% ~ 95% (non – condensing)</w:t>
            </w:r>
          </w:p>
        </w:tc>
      </w:tr>
      <w:tr w:rsidR="00DB2C3B" w:rsidRPr="008C53C3" w14:paraId="7AE0A32B" w14:textId="77777777" w:rsidTr="00830268">
        <w:tc>
          <w:tcPr>
            <w:tcW w:w="1339" w:type="dxa"/>
            <w:vMerge w:val="restart"/>
          </w:tcPr>
          <w:p w14:paraId="1F1CCF5A" w14:textId="77777777" w:rsidR="00DB2C3B" w:rsidRPr="008C53C3" w:rsidRDefault="00DB2C3B" w:rsidP="00830268">
            <w:pPr>
              <w:pStyle w:val="ListParagraph"/>
              <w:ind w:left="0"/>
              <w:rPr>
                <w:sz w:val="20"/>
                <w:szCs w:val="20"/>
              </w:rPr>
            </w:pPr>
          </w:p>
          <w:p w14:paraId="2F4B7D53" w14:textId="77777777" w:rsidR="00DB2C3B" w:rsidRPr="008C53C3" w:rsidRDefault="00DB2C3B" w:rsidP="00830268">
            <w:pPr>
              <w:rPr>
                <w:rFonts w:cs="Arial"/>
                <w:sz w:val="20"/>
              </w:rPr>
            </w:pPr>
          </w:p>
          <w:p w14:paraId="7E139F05" w14:textId="77777777" w:rsidR="00DB2C3B" w:rsidRPr="008C53C3" w:rsidRDefault="00DB2C3B" w:rsidP="00830268">
            <w:pPr>
              <w:rPr>
                <w:rFonts w:cs="Arial"/>
                <w:sz w:val="20"/>
              </w:rPr>
            </w:pPr>
            <w:r w:rsidRPr="008C53C3">
              <w:rPr>
                <w:rFonts w:cs="Arial"/>
                <w:sz w:val="20"/>
              </w:rPr>
              <w:t>Physical</w:t>
            </w:r>
          </w:p>
        </w:tc>
        <w:tc>
          <w:tcPr>
            <w:tcW w:w="2028" w:type="dxa"/>
          </w:tcPr>
          <w:p w14:paraId="51C87E69" w14:textId="77777777" w:rsidR="00DB2C3B" w:rsidRPr="008C53C3" w:rsidRDefault="00DB2C3B" w:rsidP="00830268">
            <w:pPr>
              <w:pStyle w:val="ListParagraph"/>
              <w:ind w:left="0"/>
              <w:rPr>
                <w:sz w:val="20"/>
                <w:szCs w:val="20"/>
              </w:rPr>
            </w:pPr>
            <w:r w:rsidRPr="008C53C3">
              <w:rPr>
                <w:sz w:val="20"/>
                <w:szCs w:val="20"/>
              </w:rPr>
              <w:t>Dimensions(W*D*H)</w:t>
            </w:r>
          </w:p>
        </w:tc>
        <w:tc>
          <w:tcPr>
            <w:tcW w:w="2746" w:type="dxa"/>
            <w:gridSpan w:val="2"/>
          </w:tcPr>
          <w:p w14:paraId="13A6607B" w14:textId="77777777" w:rsidR="00DB2C3B" w:rsidRPr="008C53C3" w:rsidRDefault="00DB2C3B" w:rsidP="00830268">
            <w:pPr>
              <w:pStyle w:val="ListParagraph"/>
              <w:ind w:left="0"/>
              <w:rPr>
                <w:sz w:val="20"/>
                <w:szCs w:val="20"/>
              </w:rPr>
            </w:pPr>
            <w:r w:rsidRPr="008C53C3">
              <w:rPr>
                <w:sz w:val="20"/>
                <w:szCs w:val="20"/>
              </w:rPr>
              <w:t>520 * 800 * 1380 mm</w:t>
            </w:r>
          </w:p>
        </w:tc>
        <w:tc>
          <w:tcPr>
            <w:tcW w:w="2746" w:type="dxa"/>
            <w:gridSpan w:val="2"/>
          </w:tcPr>
          <w:p w14:paraId="70D01C75" w14:textId="77777777" w:rsidR="00DB2C3B" w:rsidRPr="008C53C3" w:rsidRDefault="00DB2C3B" w:rsidP="00830268">
            <w:pPr>
              <w:pStyle w:val="ListParagraph"/>
              <w:ind w:left="0"/>
              <w:rPr>
                <w:sz w:val="20"/>
                <w:szCs w:val="20"/>
              </w:rPr>
            </w:pPr>
            <w:r w:rsidRPr="008C53C3">
              <w:rPr>
                <w:sz w:val="20"/>
                <w:szCs w:val="20"/>
              </w:rPr>
              <w:t>52 * 800 * 1760 mm</w:t>
            </w:r>
          </w:p>
        </w:tc>
      </w:tr>
      <w:tr w:rsidR="00DB2C3B" w:rsidRPr="008C53C3" w14:paraId="44C9CE4F" w14:textId="77777777" w:rsidTr="00830268">
        <w:tc>
          <w:tcPr>
            <w:tcW w:w="1339" w:type="dxa"/>
            <w:vMerge/>
          </w:tcPr>
          <w:p w14:paraId="16E0B3C4" w14:textId="77777777" w:rsidR="00DB2C3B" w:rsidRPr="008C53C3" w:rsidRDefault="00DB2C3B" w:rsidP="00830268">
            <w:pPr>
              <w:pStyle w:val="ListParagraph"/>
              <w:ind w:left="0"/>
              <w:rPr>
                <w:sz w:val="20"/>
                <w:szCs w:val="20"/>
              </w:rPr>
            </w:pPr>
          </w:p>
        </w:tc>
        <w:tc>
          <w:tcPr>
            <w:tcW w:w="2028" w:type="dxa"/>
          </w:tcPr>
          <w:p w14:paraId="455D2584" w14:textId="77777777" w:rsidR="00DB2C3B" w:rsidRPr="008C53C3" w:rsidRDefault="00DB2C3B" w:rsidP="00830268">
            <w:pPr>
              <w:pStyle w:val="ListParagraph"/>
              <w:ind w:left="0"/>
              <w:rPr>
                <w:sz w:val="20"/>
                <w:szCs w:val="20"/>
              </w:rPr>
            </w:pPr>
            <w:r w:rsidRPr="008C53C3">
              <w:rPr>
                <w:sz w:val="20"/>
                <w:szCs w:val="20"/>
              </w:rPr>
              <w:t>Weight (with batt)</w:t>
            </w:r>
          </w:p>
        </w:tc>
        <w:tc>
          <w:tcPr>
            <w:tcW w:w="1373" w:type="dxa"/>
          </w:tcPr>
          <w:p w14:paraId="21752574" w14:textId="77777777" w:rsidR="00DB2C3B" w:rsidRPr="008C53C3" w:rsidRDefault="00DB2C3B" w:rsidP="00830268">
            <w:pPr>
              <w:pStyle w:val="ListParagraph"/>
              <w:ind w:left="0"/>
              <w:rPr>
                <w:sz w:val="20"/>
                <w:szCs w:val="20"/>
              </w:rPr>
            </w:pPr>
            <w:r w:rsidRPr="008C53C3">
              <w:rPr>
                <w:sz w:val="20"/>
                <w:szCs w:val="20"/>
              </w:rPr>
              <w:t>340 kg</w:t>
            </w:r>
          </w:p>
        </w:tc>
        <w:tc>
          <w:tcPr>
            <w:tcW w:w="1373" w:type="dxa"/>
          </w:tcPr>
          <w:p w14:paraId="262A8738" w14:textId="77777777" w:rsidR="00DB2C3B" w:rsidRPr="008C53C3" w:rsidRDefault="00DB2C3B" w:rsidP="00830268">
            <w:pPr>
              <w:pStyle w:val="ListParagraph"/>
              <w:ind w:left="0"/>
              <w:rPr>
                <w:sz w:val="20"/>
                <w:szCs w:val="20"/>
              </w:rPr>
            </w:pPr>
            <w:r w:rsidRPr="008C53C3">
              <w:rPr>
                <w:sz w:val="20"/>
                <w:szCs w:val="20"/>
              </w:rPr>
              <w:t>420 kg</w:t>
            </w:r>
          </w:p>
        </w:tc>
        <w:tc>
          <w:tcPr>
            <w:tcW w:w="1373" w:type="dxa"/>
          </w:tcPr>
          <w:p w14:paraId="48922C09" w14:textId="77777777" w:rsidR="00DB2C3B" w:rsidRPr="008C53C3" w:rsidRDefault="00DB2C3B" w:rsidP="00830268">
            <w:pPr>
              <w:pStyle w:val="ListParagraph"/>
              <w:ind w:left="0"/>
              <w:rPr>
                <w:sz w:val="20"/>
                <w:szCs w:val="20"/>
              </w:rPr>
            </w:pPr>
            <w:r w:rsidRPr="008C53C3">
              <w:rPr>
                <w:sz w:val="20"/>
                <w:szCs w:val="20"/>
              </w:rPr>
              <w:t>450 kg</w:t>
            </w:r>
          </w:p>
        </w:tc>
        <w:tc>
          <w:tcPr>
            <w:tcW w:w="1373" w:type="dxa"/>
          </w:tcPr>
          <w:p w14:paraId="2AB0340E" w14:textId="77777777" w:rsidR="00DB2C3B" w:rsidRPr="008C53C3" w:rsidRDefault="00DB2C3B" w:rsidP="00830268">
            <w:pPr>
              <w:pStyle w:val="ListParagraph"/>
              <w:ind w:left="0"/>
              <w:rPr>
                <w:sz w:val="20"/>
                <w:szCs w:val="20"/>
              </w:rPr>
            </w:pPr>
            <w:r w:rsidRPr="008C53C3">
              <w:rPr>
                <w:sz w:val="20"/>
                <w:szCs w:val="20"/>
              </w:rPr>
              <w:t>530 kg</w:t>
            </w:r>
          </w:p>
        </w:tc>
      </w:tr>
      <w:tr w:rsidR="00DB2C3B" w:rsidRPr="008C53C3" w14:paraId="7B4743B0" w14:textId="77777777" w:rsidTr="00830268">
        <w:tc>
          <w:tcPr>
            <w:tcW w:w="1339" w:type="dxa"/>
            <w:vMerge/>
          </w:tcPr>
          <w:p w14:paraId="0CFC82A5" w14:textId="77777777" w:rsidR="00DB2C3B" w:rsidRPr="008C53C3" w:rsidRDefault="00DB2C3B" w:rsidP="00830268">
            <w:pPr>
              <w:pStyle w:val="ListParagraph"/>
              <w:ind w:left="0"/>
              <w:rPr>
                <w:sz w:val="20"/>
                <w:szCs w:val="20"/>
              </w:rPr>
            </w:pPr>
          </w:p>
        </w:tc>
        <w:tc>
          <w:tcPr>
            <w:tcW w:w="2028" w:type="dxa"/>
          </w:tcPr>
          <w:p w14:paraId="4E2CB487" w14:textId="77777777" w:rsidR="00DB2C3B" w:rsidRPr="008C53C3" w:rsidRDefault="00DB2C3B" w:rsidP="00830268">
            <w:pPr>
              <w:pStyle w:val="ListParagraph"/>
              <w:ind w:left="0"/>
              <w:rPr>
                <w:sz w:val="20"/>
                <w:szCs w:val="20"/>
              </w:rPr>
            </w:pPr>
            <w:r w:rsidRPr="008C53C3">
              <w:rPr>
                <w:sz w:val="20"/>
                <w:szCs w:val="20"/>
              </w:rPr>
              <w:t>Weight (without batt)</w:t>
            </w:r>
          </w:p>
        </w:tc>
        <w:tc>
          <w:tcPr>
            <w:tcW w:w="1373" w:type="dxa"/>
          </w:tcPr>
          <w:p w14:paraId="24168EEA" w14:textId="77777777" w:rsidR="00DB2C3B" w:rsidRPr="008C53C3" w:rsidRDefault="00DB2C3B" w:rsidP="00830268">
            <w:pPr>
              <w:pStyle w:val="ListParagraph"/>
              <w:ind w:left="0"/>
              <w:rPr>
                <w:sz w:val="20"/>
                <w:szCs w:val="20"/>
              </w:rPr>
            </w:pPr>
            <w:r w:rsidRPr="008C53C3">
              <w:rPr>
                <w:sz w:val="20"/>
                <w:szCs w:val="20"/>
              </w:rPr>
              <w:t>196 kg</w:t>
            </w:r>
          </w:p>
        </w:tc>
        <w:tc>
          <w:tcPr>
            <w:tcW w:w="1373" w:type="dxa"/>
          </w:tcPr>
          <w:p w14:paraId="107561C1" w14:textId="77777777" w:rsidR="00DB2C3B" w:rsidRPr="008C53C3" w:rsidRDefault="00DB2C3B" w:rsidP="00830268">
            <w:pPr>
              <w:pStyle w:val="ListParagraph"/>
              <w:ind w:left="0"/>
              <w:rPr>
                <w:sz w:val="20"/>
                <w:szCs w:val="20"/>
              </w:rPr>
            </w:pPr>
            <w:r w:rsidRPr="008C53C3">
              <w:rPr>
                <w:sz w:val="20"/>
                <w:szCs w:val="20"/>
              </w:rPr>
              <w:t>204 kg</w:t>
            </w:r>
          </w:p>
        </w:tc>
        <w:tc>
          <w:tcPr>
            <w:tcW w:w="1373" w:type="dxa"/>
          </w:tcPr>
          <w:p w14:paraId="0233EC2E" w14:textId="77777777" w:rsidR="00DB2C3B" w:rsidRPr="008C53C3" w:rsidRDefault="00DB2C3B" w:rsidP="00830268">
            <w:pPr>
              <w:pStyle w:val="ListParagraph"/>
              <w:ind w:left="0"/>
              <w:rPr>
                <w:sz w:val="20"/>
                <w:szCs w:val="20"/>
              </w:rPr>
            </w:pPr>
            <w:r w:rsidRPr="008C53C3">
              <w:rPr>
                <w:sz w:val="20"/>
                <w:szCs w:val="20"/>
              </w:rPr>
              <w:t>234 kg</w:t>
            </w:r>
          </w:p>
        </w:tc>
        <w:tc>
          <w:tcPr>
            <w:tcW w:w="1373" w:type="dxa"/>
          </w:tcPr>
          <w:p w14:paraId="1CF843A1" w14:textId="77777777" w:rsidR="00DB2C3B" w:rsidRPr="008C53C3" w:rsidRDefault="00DB2C3B" w:rsidP="00830268">
            <w:pPr>
              <w:pStyle w:val="ListParagraph"/>
              <w:keepNext/>
              <w:ind w:left="0"/>
              <w:rPr>
                <w:sz w:val="20"/>
                <w:szCs w:val="20"/>
              </w:rPr>
            </w:pPr>
            <w:r w:rsidRPr="008C53C3">
              <w:rPr>
                <w:sz w:val="20"/>
                <w:szCs w:val="20"/>
              </w:rPr>
              <w:t>242 kg</w:t>
            </w:r>
          </w:p>
        </w:tc>
      </w:tr>
    </w:tbl>
    <w:p w14:paraId="77FCC3BA" w14:textId="77777777" w:rsidR="00DB2C3B" w:rsidRDefault="00DB2C3B" w:rsidP="00DB2C3B">
      <w:pPr>
        <w:pStyle w:val="Caption"/>
        <w:ind w:firstLine="709"/>
        <w:rPr>
          <w:rFonts w:cs="Arial"/>
        </w:rPr>
      </w:pPr>
      <w:r>
        <w:t xml:space="preserve">Table </w:t>
      </w:r>
      <w:r>
        <w:fldChar w:fldCharType="begin"/>
      </w:r>
      <w:r>
        <w:instrText xml:space="preserve"> SEQ Table \* ARABIC </w:instrText>
      </w:r>
      <w:r>
        <w:fldChar w:fldCharType="separate"/>
      </w:r>
      <w:r>
        <w:rPr>
          <w:noProof/>
        </w:rPr>
        <w:t>1</w:t>
      </w:r>
      <w:r>
        <w:fldChar w:fldCharType="end"/>
      </w:r>
      <w:r>
        <w:t xml:space="preserve"> – </w:t>
      </w:r>
      <w:r w:rsidRPr="008C53C3">
        <w:rPr>
          <w:b w:val="0"/>
          <w:bCs w:val="0"/>
        </w:rPr>
        <w:t>DELTA</w:t>
      </w:r>
      <w:r>
        <w:t xml:space="preserve"> </w:t>
      </w:r>
      <w:r w:rsidRPr="008C53C3">
        <w:rPr>
          <w:b w:val="0"/>
          <w:bCs w:val="0"/>
        </w:rPr>
        <w:t>20-</w:t>
      </w:r>
      <w:r>
        <w:rPr>
          <w:b w:val="0"/>
          <w:bCs w:val="0"/>
        </w:rPr>
        <w:t>6</w:t>
      </w:r>
      <w:r w:rsidRPr="008C53C3">
        <w:rPr>
          <w:b w:val="0"/>
          <w:bCs w:val="0"/>
        </w:rPr>
        <w:t>0kVA 3</w:t>
      </w:r>
      <w:r w:rsidRPr="008C53C3">
        <w:rPr>
          <w:rFonts w:cs="Arial"/>
          <w:b w:val="0"/>
          <w:bCs w:val="0"/>
        </w:rPr>
        <w:t>Ø</w:t>
      </w:r>
      <w:r w:rsidRPr="008C53C3">
        <w:rPr>
          <w:b w:val="0"/>
          <w:bCs w:val="0"/>
        </w:rPr>
        <w:t xml:space="preserve"> modular UPS</w:t>
      </w:r>
    </w:p>
    <w:p w14:paraId="36ED9C19" w14:textId="77777777" w:rsidR="00DB2C3B" w:rsidRDefault="00DB2C3B" w:rsidP="00DB2C3B">
      <w:pPr>
        <w:pStyle w:val="ListParagraph"/>
        <w:tabs>
          <w:tab w:val="left" w:pos="270"/>
        </w:tabs>
        <w:spacing w:line="360" w:lineRule="auto"/>
        <w:ind w:left="1170"/>
        <w:rPr>
          <w:lang w:val="en-GB"/>
        </w:rPr>
      </w:pPr>
    </w:p>
    <w:p w14:paraId="548A49B7" w14:textId="77777777" w:rsidR="00DB2C3B" w:rsidRDefault="00DB2C3B" w:rsidP="00DB2C3B">
      <w:pPr>
        <w:pStyle w:val="ListParagraph"/>
        <w:tabs>
          <w:tab w:val="left" w:pos="270"/>
        </w:tabs>
        <w:spacing w:line="360" w:lineRule="auto"/>
        <w:ind w:left="630"/>
        <w:rPr>
          <w:lang w:val="en-GB"/>
        </w:rPr>
      </w:pPr>
      <w:r>
        <w:rPr>
          <w:rFonts w:eastAsia="Calibri"/>
        </w:rPr>
        <w:t>the single-phase UPS is installed complete with an external battery pack in the same rack/cabinet housed in guard houses or shelters</w:t>
      </w:r>
    </w:p>
    <w:tbl>
      <w:tblPr>
        <w:tblStyle w:val="TableGrid"/>
        <w:tblW w:w="9350" w:type="dxa"/>
        <w:tblInd w:w="175" w:type="dxa"/>
        <w:tblLook w:val="04A0" w:firstRow="1" w:lastRow="0" w:firstColumn="1" w:lastColumn="0" w:noHBand="0" w:noVBand="1"/>
      </w:tblPr>
      <w:tblGrid>
        <w:gridCol w:w="2676"/>
        <w:gridCol w:w="2016"/>
        <w:gridCol w:w="2225"/>
        <w:gridCol w:w="2433"/>
      </w:tblGrid>
      <w:tr w:rsidR="00DB2C3B" w:rsidRPr="008C53C3" w14:paraId="09F3CD81" w14:textId="77777777" w:rsidTr="00830268">
        <w:tc>
          <w:tcPr>
            <w:tcW w:w="2676" w:type="dxa"/>
          </w:tcPr>
          <w:p w14:paraId="583ADB21" w14:textId="77777777" w:rsidR="00DB2C3B" w:rsidRPr="008C53C3" w:rsidRDefault="00DB2C3B" w:rsidP="00830268">
            <w:pPr>
              <w:pStyle w:val="ListParagraph"/>
              <w:ind w:left="0"/>
              <w:rPr>
                <w:b/>
                <w:sz w:val="20"/>
                <w:szCs w:val="20"/>
              </w:rPr>
            </w:pPr>
            <w:r w:rsidRPr="008C53C3">
              <w:rPr>
                <w:b/>
                <w:sz w:val="20"/>
                <w:szCs w:val="20"/>
              </w:rPr>
              <w:t>GENERAL DATA</w:t>
            </w:r>
          </w:p>
        </w:tc>
        <w:tc>
          <w:tcPr>
            <w:tcW w:w="2016" w:type="dxa"/>
          </w:tcPr>
          <w:p w14:paraId="64F55F2C" w14:textId="77777777" w:rsidR="00DB2C3B" w:rsidRPr="008C53C3" w:rsidRDefault="00DB2C3B" w:rsidP="00830268">
            <w:pPr>
              <w:pStyle w:val="ListParagraph"/>
              <w:ind w:left="0"/>
              <w:rPr>
                <w:b/>
                <w:sz w:val="20"/>
                <w:szCs w:val="20"/>
              </w:rPr>
            </w:pPr>
            <w:r w:rsidRPr="008C53C3">
              <w:rPr>
                <w:b/>
                <w:sz w:val="20"/>
                <w:szCs w:val="20"/>
              </w:rPr>
              <w:t>G2 1kVA B/S</w:t>
            </w:r>
          </w:p>
        </w:tc>
        <w:tc>
          <w:tcPr>
            <w:tcW w:w="2225" w:type="dxa"/>
          </w:tcPr>
          <w:p w14:paraId="34510130" w14:textId="77777777" w:rsidR="00DB2C3B" w:rsidRPr="008C53C3" w:rsidRDefault="00DB2C3B" w:rsidP="00830268">
            <w:pPr>
              <w:pStyle w:val="ListParagraph"/>
              <w:ind w:left="0"/>
              <w:rPr>
                <w:b/>
                <w:sz w:val="20"/>
                <w:szCs w:val="20"/>
              </w:rPr>
            </w:pPr>
            <w:r w:rsidRPr="008C53C3">
              <w:rPr>
                <w:b/>
                <w:sz w:val="20"/>
                <w:szCs w:val="20"/>
              </w:rPr>
              <w:t>G2 2kVA B/S</w:t>
            </w:r>
          </w:p>
        </w:tc>
        <w:tc>
          <w:tcPr>
            <w:tcW w:w="2433" w:type="dxa"/>
          </w:tcPr>
          <w:p w14:paraId="22A75EFD" w14:textId="77777777" w:rsidR="00DB2C3B" w:rsidRPr="008C53C3" w:rsidRDefault="00DB2C3B" w:rsidP="00830268">
            <w:pPr>
              <w:pStyle w:val="ListParagraph"/>
              <w:ind w:left="0"/>
              <w:rPr>
                <w:b/>
                <w:sz w:val="20"/>
                <w:szCs w:val="20"/>
              </w:rPr>
            </w:pPr>
            <w:r w:rsidRPr="008C53C3">
              <w:rPr>
                <w:b/>
                <w:sz w:val="20"/>
                <w:szCs w:val="20"/>
              </w:rPr>
              <w:t>G2 3kVA B/S</w:t>
            </w:r>
          </w:p>
        </w:tc>
      </w:tr>
      <w:tr w:rsidR="00DB2C3B" w:rsidRPr="008C53C3" w14:paraId="35BEB3E6" w14:textId="77777777" w:rsidTr="00830268">
        <w:tc>
          <w:tcPr>
            <w:tcW w:w="2676" w:type="dxa"/>
          </w:tcPr>
          <w:p w14:paraId="691F8D2D" w14:textId="77777777" w:rsidR="00DB2C3B" w:rsidRPr="008C53C3" w:rsidRDefault="00DB2C3B" w:rsidP="00830268">
            <w:pPr>
              <w:pStyle w:val="ListParagraph"/>
              <w:ind w:left="0"/>
              <w:rPr>
                <w:sz w:val="20"/>
                <w:szCs w:val="20"/>
              </w:rPr>
            </w:pPr>
            <w:r w:rsidRPr="008C53C3">
              <w:rPr>
                <w:sz w:val="20"/>
                <w:szCs w:val="20"/>
              </w:rPr>
              <w:t>Output rated power</w:t>
            </w:r>
          </w:p>
        </w:tc>
        <w:tc>
          <w:tcPr>
            <w:tcW w:w="2016" w:type="dxa"/>
          </w:tcPr>
          <w:p w14:paraId="7A77E3D7" w14:textId="77777777" w:rsidR="00DB2C3B" w:rsidRPr="008C53C3" w:rsidRDefault="00DB2C3B" w:rsidP="00830268">
            <w:pPr>
              <w:pStyle w:val="ListParagraph"/>
              <w:ind w:left="0"/>
              <w:rPr>
                <w:sz w:val="20"/>
                <w:szCs w:val="20"/>
              </w:rPr>
            </w:pPr>
            <w:r w:rsidRPr="008C53C3">
              <w:rPr>
                <w:sz w:val="20"/>
                <w:szCs w:val="20"/>
              </w:rPr>
              <w:t>900W</w:t>
            </w:r>
          </w:p>
        </w:tc>
        <w:tc>
          <w:tcPr>
            <w:tcW w:w="2225" w:type="dxa"/>
          </w:tcPr>
          <w:p w14:paraId="646CAFE8" w14:textId="77777777" w:rsidR="00DB2C3B" w:rsidRPr="008C53C3" w:rsidRDefault="00DB2C3B" w:rsidP="00830268">
            <w:pPr>
              <w:pStyle w:val="ListParagraph"/>
              <w:ind w:left="0"/>
              <w:rPr>
                <w:sz w:val="20"/>
                <w:szCs w:val="20"/>
              </w:rPr>
            </w:pPr>
            <w:r w:rsidRPr="008C53C3">
              <w:rPr>
                <w:sz w:val="20"/>
                <w:szCs w:val="20"/>
              </w:rPr>
              <w:t>1800W</w:t>
            </w:r>
          </w:p>
        </w:tc>
        <w:tc>
          <w:tcPr>
            <w:tcW w:w="2433" w:type="dxa"/>
          </w:tcPr>
          <w:p w14:paraId="38A53A6A" w14:textId="77777777" w:rsidR="00DB2C3B" w:rsidRPr="008C53C3" w:rsidRDefault="00DB2C3B" w:rsidP="00830268">
            <w:pPr>
              <w:pStyle w:val="ListParagraph"/>
              <w:ind w:left="0"/>
              <w:rPr>
                <w:sz w:val="20"/>
                <w:szCs w:val="20"/>
              </w:rPr>
            </w:pPr>
            <w:r w:rsidRPr="008C53C3">
              <w:rPr>
                <w:sz w:val="20"/>
                <w:szCs w:val="20"/>
              </w:rPr>
              <w:t>2400W</w:t>
            </w:r>
          </w:p>
        </w:tc>
      </w:tr>
      <w:tr w:rsidR="00DB2C3B" w:rsidRPr="008C53C3" w14:paraId="4306176D" w14:textId="77777777" w:rsidTr="00830268">
        <w:tc>
          <w:tcPr>
            <w:tcW w:w="2676" w:type="dxa"/>
          </w:tcPr>
          <w:p w14:paraId="70084BA7" w14:textId="77777777" w:rsidR="00DB2C3B" w:rsidRPr="008C53C3" w:rsidRDefault="00DB2C3B" w:rsidP="00830268">
            <w:pPr>
              <w:pStyle w:val="ListParagraph"/>
              <w:ind w:left="0"/>
              <w:rPr>
                <w:sz w:val="20"/>
                <w:szCs w:val="20"/>
              </w:rPr>
            </w:pPr>
            <w:r w:rsidRPr="008C53C3">
              <w:rPr>
                <w:sz w:val="20"/>
                <w:szCs w:val="20"/>
              </w:rPr>
              <w:t>Output power factor</w:t>
            </w:r>
          </w:p>
        </w:tc>
        <w:tc>
          <w:tcPr>
            <w:tcW w:w="2016" w:type="dxa"/>
          </w:tcPr>
          <w:p w14:paraId="094B425A" w14:textId="77777777" w:rsidR="00DB2C3B" w:rsidRPr="008C53C3" w:rsidRDefault="00DB2C3B" w:rsidP="00830268">
            <w:pPr>
              <w:pStyle w:val="ListParagraph"/>
              <w:ind w:left="0"/>
              <w:rPr>
                <w:sz w:val="20"/>
                <w:szCs w:val="20"/>
              </w:rPr>
            </w:pPr>
            <w:r w:rsidRPr="008C53C3">
              <w:rPr>
                <w:sz w:val="20"/>
                <w:szCs w:val="20"/>
              </w:rPr>
              <w:t>0.9</w:t>
            </w:r>
          </w:p>
        </w:tc>
        <w:tc>
          <w:tcPr>
            <w:tcW w:w="2225" w:type="dxa"/>
          </w:tcPr>
          <w:p w14:paraId="273D33C4" w14:textId="77777777" w:rsidR="00DB2C3B" w:rsidRPr="008C53C3" w:rsidRDefault="00DB2C3B" w:rsidP="00830268">
            <w:pPr>
              <w:pStyle w:val="ListParagraph"/>
              <w:ind w:left="0"/>
              <w:rPr>
                <w:sz w:val="20"/>
                <w:szCs w:val="20"/>
              </w:rPr>
            </w:pPr>
            <w:r w:rsidRPr="008C53C3">
              <w:rPr>
                <w:sz w:val="20"/>
                <w:szCs w:val="20"/>
              </w:rPr>
              <w:t>0.9</w:t>
            </w:r>
          </w:p>
        </w:tc>
        <w:tc>
          <w:tcPr>
            <w:tcW w:w="2433" w:type="dxa"/>
          </w:tcPr>
          <w:p w14:paraId="71F79B1A" w14:textId="77777777" w:rsidR="00DB2C3B" w:rsidRPr="008C53C3" w:rsidRDefault="00DB2C3B" w:rsidP="00830268">
            <w:pPr>
              <w:pStyle w:val="ListParagraph"/>
              <w:ind w:left="0"/>
              <w:rPr>
                <w:sz w:val="20"/>
                <w:szCs w:val="20"/>
              </w:rPr>
            </w:pPr>
            <w:r w:rsidRPr="008C53C3">
              <w:rPr>
                <w:sz w:val="20"/>
                <w:szCs w:val="20"/>
              </w:rPr>
              <w:t>0.9</w:t>
            </w:r>
          </w:p>
        </w:tc>
      </w:tr>
      <w:tr w:rsidR="00DB2C3B" w:rsidRPr="008C53C3" w14:paraId="13442DA8" w14:textId="77777777" w:rsidTr="00830268">
        <w:tc>
          <w:tcPr>
            <w:tcW w:w="2676" w:type="dxa"/>
          </w:tcPr>
          <w:p w14:paraId="5BBD887D" w14:textId="77777777" w:rsidR="00DB2C3B" w:rsidRPr="008C53C3" w:rsidRDefault="00DB2C3B" w:rsidP="00830268">
            <w:pPr>
              <w:pStyle w:val="ListParagraph"/>
              <w:ind w:left="0"/>
              <w:rPr>
                <w:sz w:val="20"/>
                <w:szCs w:val="20"/>
              </w:rPr>
            </w:pPr>
            <w:r w:rsidRPr="008C53C3">
              <w:rPr>
                <w:sz w:val="20"/>
                <w:szCs w:val="20"/>
              </w:rPr>
              <w:t>Topology</w:t>
            </w:r>
          </w:p>
        </w:tc>
        <w:tc>
          <w:tcPr>
            <w:tcW w:w="6674" w:type="dxa"/>
            <w:gridSpan w:val="3"/>
          </w:tcPr>
          <w:p w14:paraId="1129FFBA" w14:textId="77777777" w:rsidR="00DB2C3B" w:rsidRPr="008C53C3" w:rsidRDefault="00DB2C3B" w:rsidP="00830268">
            <w:pPr>
              <w:pStyle w:val="ListParagraph"/>
              <w:ind w:left="0"/>
              <w:jc w:val="center"/>
              <w:rPr>
                <w:sz w:val="20"/>
                <w:szCs w:val="20"/>
              </w:rPr>
            </w:pPr>
            <w:r w:rsidRPr="008C53C3">
              <w:rPr>
                <w:sz w:val="20"/>
                <w:szCs w:val="20"/>
              </w:rPr>
              <w:t>Online double conversion</w:t>
            </w:r>
          </w:p>
        </w:tc>
      </w:tr>
      <w:tr w:rsidR="00DB2C3B" w:rsidRPr="008C53C3" w14:paraId="669D8897" w14:textId="77777777" w:rsidTr="00830268">
        <w:tc>
          <w:tcPr>
            <w:tcW w:w="2676" w:type="dxa"/>
          </w:tcPr>
          <w:p w14:paraId="39984A84" w14:textId="77777777" w:rsidR="00DB2C3B" w:rsidRPr="008C53C3" w:rsidRDefault="00DB2C3B" w:rsidP="00830268">
            <w:pPr>
              <w:pStyle w:val="ListParagraph"/>
              <w:ind w:left="0"/>
              <w:rPr>
                <w:sz w:val="20"/>
                <w:szCs w:val="20"/>
              </w:rPr>
            </w:pPr>
            <w:r w:rsidRPr="008C53C3">
              <w:rPr>
                <w:sz w:val="20"/>
                <w:szCs w:val="20"/>
              </w:rPr>
              <w:t>Parallel configuration</w:t>
            </w:r>
          </w:p>
        </w:tc>
        <w:tc>
          <w:tcPr>
            <w:tcW w:w="2016" w:type="dxa"/>
          </w:tcPr>
          <w:p w14:paraId="226F848B" w14:textId="77777777" w:rsidR="00DB2C3B" w:rsidRPr="008C53C3" w:rsidRDefault="00DB2C3B" w:rsidP="00830268">
            <w:pPr>
              <w:pStyle w:val="ListParagraph"/>
              <w:ind w:left="0"/>
              <w:rPr>
                <w:sz w:val="20"/>
                <w:szCs w:val="20"/>
              </w:rPr>
            </w:pPr>
            <w:r w:rsidRPr="008C53C3">
              <w:rPr>
                <w:sz w:val="20"/>
                <w:szCs w:val="20"/>
              </w:rPr>
              <w:t>No</w:t>
            </w:r>
          </w:p>
        </w:tc>
        <w:tc>
          <w:tcPr>
            <w:tcW w:w="2225" w:type="dxa"/>
          </w:tcPr>
          <w:p w14:paraId="2B3C9320" w14:textId="77777777" w:rsidR="00DB2C3B" w:rsidRPr="008C53C3" w:rsidRDefault="00DB2C3B" w:rsidP="00830268">
            <w:pPr>
              <w:pStyle w:val="ListParagraph"/>
              <w:ind w:left="0"/>
              <w:rPr>
                <w:sz w:val="20"/>
                <w:szCs w:val="20"/>
              </w:rPr>
            </w:pPr>
            <w:r w:rsidRPr="008C53C3">
              <w:rPr>
                <w:sz w:val="20"/>
                <w:szCs w:val="20"/>
              </w:rPr>
              <w:t>No</w:t>
            </w:r>
          </w:p>
        </w:tc>
        <w:tc>
          <w:tcPr>
            <w:tcW w:w="2433" w:type="dxa"/>
          </w:tcPr>
          <w:p w14:paraId="4DE5092B" w14:textId="77777777" w:rsidR="00DB2C3B" w:rsidRPr="008C53C3" w:rsidRDefault="00DB2C3B" w:rsidP="00830268">
            <w:pPr>
              <w:pStyle w:val="ListParagraph"/>
              <w:ind w:left="0"/>
              <w:rPr>
                <w:sz w:val="20"/>
                <w:szCs w:val="20"/>
              </w:rPr>
            </w:pPr>
            <w:r w:rsidRPr="008C53C3">
              <w:rPr>
                <w:sz w:val="20"/>
                <w:szCs w:val="20"/>
              </w:rPr>
              <w:t>No</w:t>
            </w:r>
          </w:p>
        </w:tc>
      </w:tr>
      <w:tr w:rsidR="00DB2C3B" w:rsidRPr="008C53C3" w14:paraId="0793E913" w14:textId="77777777" w:rsidTr="00830268">
        <w:tc>
          <w:tcPr>
            <w:tcW w:w="2676" w:type="dxa"/>
          </w:tcPr>
          <w:p w14:paraId="448DFE1E" w14:textId="77777777" w:rsidR="00DB2C3B" w:rsidRPr="008C53C3" w:rsidRDefault="00DB2C3B" w:rsidP="00830268">
            <w:pPr>
              <w:pStyle w:val="ListParagraph"/>
              <w:ind w:left="0"/>
              <w:rPr>
                <w:sz w:val="20"/>
                <w:szCs w:val="20"/>
              </w:rPr>
            </w:pPr>
            <w:r w:rsidRPr="008C53C3">
              <w:rPr>
                <w:sz w:val="20"/>
                <w:szCs w:val="20"/>
              </w:rPr>
              <w:t>Inbuilt batteries</w:t>
            </w:r>
          </w:p>
        </w:tc>
        <w:tc>
          <w:tcPr>
            <w:tcW w:w="2016" w:type="dxa"/>
          </w:tcPr>
          <w:p w14:paraId="165AA901" w14:textId="77777777" w:rsidR="00DB2C3B" w:rsidRPr="008C53C3" w:rsidRDefault="00DB2C3B" w:rsidP="00830268">
            <w:pPr>
              <w:pStyle w:val="ListParagraph"/>
              <w:ind w:left="0"/>
              <w:rPr>
                <w:sz w:val="20"/>
                <w:szCs w:val="20"/>
              </w:rPr>
            </w:pPr>
            <w:r w:rsidRPr="008C53C3">
              <w:rPr>
                <w:sz w:val="20"/>
                <w:szCs w:val="20"/>
              </w:rPr>
              <w:t>Yes/No</w:t>
            </w:r>
          </w:p>
        </w:tc>
        <w:tc>
          <w:tcPr>
            <w:tcW w:w="2225" w:type="dxa"/>
          </w:tcPr>
          <w:p w14:paraId="2F12589E" w14:textId="77777777" w:rsidR="00DB2C3B" w:rsidRPr="008C53C3" w:rsidRDefault="00DB2C3B" w:rsidP="00830268">
            <w:pPr>
              <w:pStyle w:val="ListParagraph"/>
              <w:ind w:left="0"/>
              <w:rPr>
                <w:sz w:val="20"/>
                <w:szCs w:val="20"/>
              </w:rPr>
            </w:pPr>
            <w:r w:rsidRPr="008C53C3">
              <w:rPr>
                <w:sz w:val="20"/>
                <w:szCs w:val="20"/>
              </w:rPr>
              <w:t>Yes/No</w:t>
            </w:r>
          </w:p>
        </w:tc>
        <w:tc>
          <w:tcPr>
            <w:tcW w:w="2433" w:type="dxa"/>
          </w:tcPr>
          <w:p w14:paraId="6DDE6349" w14:textId="77777777" w:rsidR="00DB2C3B" w:rsidRPr="008C53C3" w:rsidRDefault="00DB2C3B" w:rsidP="00830268">
            <w:pPr>
              <w:pStyle w:val="ListParagraph"/>
              <w:ind w:left="0"/>
              <w:rPr>
                <w:sz w:val="20"/>
                <w:szCs w:val="20"/>
              </w:rPr>
            </w:pPr>
            <w:r w:rsidRPr="008C53C3">
              <w:rPr>
                <w:sz w:val="20"/>
                <w:szCs w:val="20"/>
              </w:rPr>
              <w:t>Yes/No</w:t>
            </w:r>
          </w:p>
        </w:tc>
      </w:tr>
      <w:tr w:rsidR="00DB2C3B" w:rsidRPr="008C53C3" w14:paraId="3C066408" w14:textId="77777777" w:rsidTr="00830268">
        <w:tc>
          <w:tcPr>
            <w:tcW w:w="9350" w:type="dxa"/>
            <w:gridSpan w:val="4"/>
          </w:tcPr>
          <w:p w14:paraId="506133A0" w14:textId="77777777" w:rsidR="00DB2C3B" w:rsidRPr="008C53C3" w:rsidRDefault="00DB2C3B" w:rsidP="00830268">
            <w:pPr>
              <w:pStyle w:val="ListParagraph"/>
              <w:ind w:left="0"/>
              <w:rPr>
                <w:b/>
                <w:sz w:val="20"/>
                <w:szCs w:val="20"/>
              </w:rPr>
            </w:pPr>
            <w:r w:rsidRPr="008C53C3">
              <w:rPr>
                <w:b/>
                <w:sz w:val="20"/>
                <w:szCs w:val="20"/>
              </w:rPr>
              <w:t>INPUT</w:t>
            </w:r>
          </w:p>
        </w:tc>
      </w:tr>
      <w:tr w:rsidR="00DB2C3B" w:rsidRPr="008C53C3" w14:paraId="1604E2F6" w14:textId="77777777" w:rsidTr="00830268">
        <w:tc>
          <w:tcPr>
            <w:tcW w:w="2676" w:type="dxa"/>
          </w:tcPr>
          <w:p w14:paraId="5C3857C1" w14:textId="77777777" w:rsidR="00DB2C3B" w:rsidRPr="008C53C3" w:rsidRDefault="00DB2C3B" w:rsidP="00830268">
            <w:pPr>
              <w:pStyle w:val="ListParagraph"/>
              <w:ind w:left="0"/>
              <w:rPr>
                <w:sz w:val="20"/>
                <w:szCs w:val="20"/>
              </w:rPr>
            </w:pPr>
            <w:r w:rsidRPr="008C53C3">
              <w:rPr>
                <w:sz w:val="20"/>
                <w:szCs w:val="20"/>
              </w:rPr>
              <w:t>Nominal input voltage</w:t>
            </w:r>
          </w:p>
        </w:tc>
        <w:tc>
          <w:tcPr>
            <w:tcW w:w="6674" w:type="dxa"/>
            <w:gridSpan w:val="3"/>
          </w:tcPr>
          <w:p w14:paraId="788B6093" w14:textId="77777777" w:rsidR="00DB2C3B" w:rsidRPr="008C53C3" w:rsidRDefault="00DB2C3B" w:rsidP="00830268">
            <w:pPr>
              <w:pStyle w:val="ListParagraph"/>
              <w:ind w:left="0"/>
              <w:rPr>
                <w:sz w:val="20"/>
                <w:szCs w:val="20"/>
              </w:rPr>
            </w:pPr>
            <w:r w:rsidRPr="008C53C3">
              <w:rPr>
                <w:sz w:val="20"/>
                <w:szCs w:val="20"/>
              </w:rPr>
              <w:t>220/230/240 Vac</w:t>
            </w:r>
          </w:p>
        </w:tc>
      </w:tr>
      <w:tr w:rsidR="00DB2C3B" w:rsidRPr="008C53C3" w14:paraId="63C2D6F2" w14:textId="77777777" w:rsidTr="00830268">
        <w:tc>
          <w:tcPr>
            <w:tcW w:w="2676" w:type="dxa"/>
          </w:tcPr>
          <w:p w14:paraId="5483BF13" w14:textId="77777777" w:rsidR="00DB2C3B" w:rsidRPr="008C53C3" w:rsidRDefault="00DB2C3B" w:rsidP="00830268">
            <w:pPr>
              <w:pStyle w:val="ListParagraph"/>
              <w:ind w:left="0"/>
              <w:rPr>
                <w:sz w:val="20"/>
                <w:szCs w:val="20"/>
              </w:rPr>
            </w:pPr>
            <w:r w:rsidRPr="008C53C3">
              <w:rPr>
                <w:sz w:val="20"/>
                <w:szCs w:val="20"/>
              </w:rPr>
              <w:t>Input voltage tolerance</w:t>
            </w:r>
          </w:p>
        </w:tc>
        <w:tc>
          <w:tcPr>
            <w:tcW w:w="6674" w:type="dxa"/>
            <w:gridSpan w:val="3"/>
          </w:tcPr>
          <w:p w14:paraId="5D460F39" w14:textId="77777777" w:rsidR="00DB2C3B" w:rsidRPr="008C53C3" w:rsidRDefault="00DB2C3B" w:rsidP="00830268">
            <w:pPr>
              <w:pStyle w:val="ListParagraph"/>
              <w:ind w:left="0"/>
              <w:rPr>
                <w:sz w:val="20"/>
                <w:szCs w:val="20"/>
              </w:rPr>
            </w:pPr>
            <w:r w:rsidRPr="008C53C3">
              <w:rPr>
                <w:sz w:val="20"/>
                <w:szCs w:val="20"/>
              </w:rPr>
              <w:t>100-300 Vac (load dependent)</w:t>
            </w:r>
          </w:p>
        </w:tc>
      </w:tr>
      <w:tr w:rsidR="00DB2C3B" w:rsidRPr="008C53C3" w14:paraId="1F624FB7" w14:textId="77777777" w:rsidTr="00830268">
        <w:tc>
          <w:tcPr>
            <w:tcW w:w="2676" w:type="dxa"/>
          </w:tcPr>
          <w:p w14:paraId="44BCE891" w14:textId="77777777" w:rsidR="00DB2C3B" w:rsidRPr="008C53C3" w:rsidRDefault="00DB2C3B" w:rsidP="00830268">
            <w:pPr>
              <w:pStyle w:val="ListParagraph"/>
              <w:ind w:left="0"/>
              <w:rPr>
                <w:sz w:val="20"/>
                <w:szCs w:val="20"/>
              </w:rPr>
            </w:pPr>
            <w:r w:rsidRPr="008C53C3">
              <w:rPr>
                <w:sz w:val="20"/>
                <w:szCs w:val="20"/>
              </w:rPr>
              <w:t>Input current THD1</w:t>
            </w:r>
          </w:p>
        </w:tc>
        <w:tc>
          <w:tcPr>
            <w:tcW w:w="6674" w:type="dxa"/>
            <w:gridSpan w:val="3"/>
          </w:tcPr>
          <w:p w14:paraId="1E32D6AC" w14:textId="77777777" w:rsidR="00DB2C3B" w:rsidRPr="008C53C3" w:rsidRDefault="00DB2C3B" w:rsidP="00830268">
            <w:pPr>
              <w:pStyle w:val="ListParagraph"/>
              <w:ind w:left="0"/>
              <w:rPr>
                <w:sz w:val="20"/>
                <w:szCs w:val="20"/>
              </w:rPr>
            </w:pPr>
            <w:r w:rsidRPr="008C53C3">
              <w:rPr>
                <w:sz w:val="20"/>
                <w:szCs w:val="20"/>
              </w:rPr>
              <w:t>5% with full resistive load</w:t>
            </w:r>
          </w:p>
        </w:tc>
      </w:tr>
      <w:tr w:rsidR="00DB2C3B" w:rsidRPr="008C53C3" w14:paraId="6C11D3AE" w14:textId="77777777" w:rsidTr="00830268">
        <w:tc>
          <w:tcPr>
            <w:tcW w:w="2676" w:type="dxa"/>
          </w:tcPr>
          <w:p w14:paraId="1998E10C" w14:textId="77777777" w:rsidR="00DB2C3B" w:rsidRPr="008C53C3" w:rsidRDefault="00DB2C3B" w:rsidP="00830268">
            <w:pPr>
              <w:pStyle w:val="ListParagraph"/>
              <w:ind w:left="0"/>
              <w:rPr>
                <w:sz w:val="20"/>
                <w:szCs w:val="20"/>
              </w:rPr>
            </w:pPr>
            <w:r w:rsidRPr="008C53C3">
              <w:rPr>
                <w:sz w:val="20"/>
                <w:szCs w:val="20"/>
              </w:rPr>
              <w:t>Frequency range</w:t>
            </w:r>
          </w:p>
        </w:tc>
        <w:tc>
          <w:tcPr>
            <w:tcW w:w="6674" w:type="dxa"/>
            <w:gridSpan w:val="3"/>
          </w:tcPr>
          <w:p w14:paraId="18FE3A5D" w14:textId="77777777" w:rsidR="00DB2C3B" w:rsidRPr="008C53C3" w:rsidRDefault="00DB2C3B" w:rsidP="00830268">
            <w:pPr>
              <w:pStyle w:val="ListParagraph"/>
              <w:ind w:left="0"/>
              <w:rPr>
                <w:sz w:val="20"/>
                <w:szCs w:val="20"/>
              </w:rPr>
            </w:pPr>
            <w:r w:rsidRPr="008C53C3">
              <w:rPr>
                <w:sz w:val="20"/>
                <w:szCs w:val="20"/>
              </w:rPr>
              <w:t>45-55 Hz / 54-66 Hz</w:t>
            </w:r>
          </w:p>
        </w:tc>
      </w:tr>
      <w:tr w:rsidR="00DB2C3B" w:rsidRPr="008C53C3" w14:paraId="0D62503D" w14:textId="77777777" w:rsidTr="00830268">
        <w:tc>
          <w:tcPr>
            <w:tcW w:w="2676" w:type="dxa"/>
          </w:tcPr>
          <w:p w14:paraId="02F2A882" w14:textId="77777777" w:rsidR="00DB2C3B" w:rsidRPr="008C53C3" w:rsidRDefault="00DB2C3B" w:rsidP="00830268">
            <w:pPr>
              <w:pStyle w:val="ListParagraph"/>
              <w:ind w:left="0"/>
              <w:rPr>
                <w:sz w:val="20"/>
                <w:szCs w:val="20"/>
              </w:rPr>
            </w:pPr>
            <w:r w:rsidRPr="008C53C3">
              <w:rPr>
                <w:sz w:val="20"/>
                <w:szCs w:val="20"/>
              </w:rPr>
              <w:t>Power factor</w:t>
            </w:r>
          </w:p>
        </w:tc>
        <w:tc>
          <w:tcPr>
            <w:tcW w:w="6674" w:type="dxa"/>
            <w:gridSpan w:val="3"/>
          </w:tcPr>
          <w:p w14:paraId="32374517" w14:textId="77777777" w:rsidR="00DB2C3B" w:rsidRPr="008C53C3" w:rsidRDefault="00DB2C3B" w:rsidP="00830268">
            <w:pPr>
              <w:pStyle w:val="ListParagraph"/>
              <w:ind w:left="0"/>
              <w:rPr>
                <w:sz w:val="20"/>
                <w:szCs w:val="20"/>
              </w:rPr>
            </w:pPr>
            <w:r w:rsidRPr="008C53C3">
              <w:rPr>
                <w:sz w:val="20"/>
                <w:szCs w:val="20"/>
              </w:rPr>
              <w:t>≥0.99</w:t>
            </w:r>
          </w:p>
        </w:tc>
      </w:tr>
      <w:tr w:rsidR="00DB2C3B" w:rsidRPr="008C53C3" w14:paraId="77088C57" w14:textId="77777777" w:rsidTr="00830268">
        <w:tc>
          <w:tcPr>
            <w:tcW w:w="9350" w:type="dxa"/>
            <w:gridSpan w:val="4"/>
          </w:tcPr>
          <w:p w14:paraId="0FACE637" w14:textId="77777777" w:rsidR="00DB2C3B" w:rsidRPr="008C53C3" w:rsidRDefault="00DB2C3B" w:rsidP="00830268">
            <w:pPr>
              <w:pStyle w:val="ListParagraph"/>
              <w:ind w:left="0"/>
              <w:rPr>
                <w:b/>
                <w:sz w:val="20"/>
                <w:szCs w:val="20"/>
              </w:rPr>
            </w:pPr>
            <w:r w:rsidRPr="008C53C3">
              <w:rPr>
                <w:b/>
                <w:sz w:val="20"/>
                <w:szCs w:val="20"/>
              </w:rPr>
              <w:t>OUTPUT</w:t>
            </w:r>
          </w:p>
        </w:tc>
      </w:tr>
      <w:tr w:rsidR="00DB2C3B" w:rsidRPr="008C53C3" w14:paraId="0DA5C382" w14:textId="77777777" w:rsidTr="00830268">
        <w:tc>
          <w:tcPr>
            <w:tcW w:w="2676" w:type="dxa"/>
          </w:tcPr>
          <w:p w14:paraId="1DFCE6EF" w14:textId="77777777" w:rsidR="00DB2C3B" w:rsidRPr="008C53C3" w:rsidRDefault="00DB2C3B" w:rsidP="00830268">
            <w:pPr>
              <w:pStyle w:val="ListParagraph"/>
              <w:ind w:left="0"/>
              <w:rPr>
                <w:sz w:val="20"/>
                <w:szCs w:val="20"/>
              </w:rPr>
            </w:pPr>
            <w:r w:rsidRPr="008C53C3">
              <w:rPr>
                <w:sz w:val="20"/>
                <w:szCs w:val="20"/>
              </w:rPr>
              <w:t>Rated output voltage</w:t>
            </w:r>
          </w:p>
        </w:tc>
        <w:tc>
          <w:tcPr>
            <w:tcW w:w="6674" w:type="dxa"/>
            <w:gridSpan w:val="3"/>
          </w:tcPr>
          <w:p w14:paraId="0A342616" w14:textId="77777777" w:rsidR="00DB2C3B" w:rsidRPr="008C53C3" w:rsidRDefault="00DB2C3B" w:rsidP="00830268">
            <w:pPr>
              <w:pStyle w:val="ListParagraph"/>
              <w:ind w:left="0"/>
              <w:rPr>
                <w:sz w:val="20"/>
                <w:szCs w:val="20"/>
              </w:rPr>
            </w:pPr>
            <w:r w:rsidRPr="008C53C3">
              <w:rPr>
                <w:sz w:val="20"/>
                <w:szCs w:val="20"/>
              </w:rPr>
              <w:t>220/230/240 Vac</w:t>
            </w:r>
          </w:p>
        </w:tc>
      </w:tr>
      <w:tr w:rsidR="00DB2C3B" w:rsidRPr="008C53C3" w14:paraId="663253F9" w14:textId="77777777" w:rsidTr="00830268">
        <w:tc>
          <w:tcPr>
            <w:tcW w:w="2676" w:type="dxa"/>
          </w:tcPr>
          <w:p w14:paraId="2B49F778" w14:textId="77777777" w:rsidR="00DB2C3B" w:rsidRPr="008C53C3" w:rsidRDefault="00DB2C3B" w:rsidP="00830268">
            <w:pPr>
              <w:pStyle w:val="ListParagraph"/>
              <w:ind w:left="0"/>
              <w:rPr>
                <w:sz w:val="20"/>
                <w:szCs w:val="20"/>
              </w:rPr>
            </w:pPr>
            <w:r w:rsidRPr="008C53C3">
              <w:rPr>
                <w:sz w:val="20"/>
                <w:szCs w:val="20"/>
              </w:rPr>
              <w:t>Voltage tolerance</w:t>
            </w:r>
          </w:p>
        </w:tc>
        <w:tc>
          <w:tcPr>
            <w:tcW w:w="6674" w:type="dxa"/>
            <w:gridSpan w:val="3"/>
          </w:tcPr>
          <w:p w14:paraId="4FA774A2" w14:textId="77777777" w:rsidR="00DB2C3B" w:rsidRPr="008C53C3" w:rsidRDefault="00DB2C3B" w:rsidP="00830268">
            <w:pPr>
              <w:pStyle w:val="ListParagraph"/>
              <w:ind w:left="0"/>
              <w:rPr>
                <w:sz w:val="20"/>
                <w:szCs w:val="20"/>
              </w:rPr>
            </w:pPr>
            <w:r w:rsidRPr="008C53C3">
              <w:rPr>
                <w:sz w:val="20"/>
                <w:szCs w:val="20"/>
              </w:rPr>
              <w:t>±1% (referred to 230V)</w:t>
            </w:r>
          </w:p>
        </w:tc>
      </w:tr>
      <w:tr w:rsidR="00DB2C3B" w:rsidRPr="008C53C3" w14:paraId="2585C46C" w14:textId="77777777" w:rsidTr="00830268">
        <w:tc>
          <w:tcPr>
            <w:tcW w:w="2676" w:type="dxa"/>
          </w:tcPr>
          <w:p w14:paraId="33CC7197" w14:textId="77777777" w:rsidR="00DB2C3B" w:rsidRPr="008C53C3" w:rsidRDefault="00DB2C3B" w:rsidP="00830268">
            <w:pPr>
              <w:pStyle w:val="ListParagraph"/>
              <w:ind w:left="0"/>
              <w:rPr>
                <w:sz w:val="20"/>
                <w:szCs w:val="20"/>
              </w:rPr>
            </w:pPr>
            <w:r w:rsidRPr="008C53C3">
              <w:rPr>
                <w:sz w:val="20"/>
                <w:szCs w:val="20"/>
              </w:rPr>
              <w:t>Voltage distortion</w:t>
            </w:r>
          </w:p>
        </w:tc>
        <w:tc>
          <w:tcPr>
            <w:tcW w:w="6674" w:type="dxa"/>
            <w:gridSpan w:val="3"/>
          </w:tcPr>
          <w:p w14:paraId="452E8A8B" w14:textId="77777777" w:rsidR="00DB2C3B" w:rsidRPr="008C53C3" w:rsidRDefault="00DB2C3B" w:rsidP="00830268">
            <w:pPr>
              <w:pStyle w:val="ListParagraph"/>
              <w:ind w:left="0"/>
              <w:rPr>
                <w:sz w:val="20"/>
                <w:szCs w:val="20"/>
              </w:rPr>
            </w:pPr>
            <w:r w:rsidRPr="008C53C3">
              <w:rPr>
                <w:sz w:val="20"/>
                <w:szCs w:val="20"/>
              </w:rPr>
              <w:t>˂2% Linear load, ˂6% non linear load</w:t>
            </w:r>
          </w:p>
        </w:tc>
      </w:tr>
      <w:tr w:rsidR="00DB2C3B" w:rsidRPr="008C53C3" w14:paraId="582D6E7F" w14:textId="77777777" w:rsidTr="00830268">
        <w:tc>
          <w:tcPr>
            <w:tcW w:w="2676" w:type="dxa"/>
          </w:tcPr>
          <w:p w14:paraId="17CD397B" w14:textId="77777777" w:rsidR="00DB2C3B" w:rsidRPr="008C53C3" w:rsidRDefault="00DB2C3B" w:rsidP="00830268">
            <w:pPr>
              <w:pStyle w:val="ListParagraph"/>
              <w:ind w:left="0"/>
              <w:rPr>
                <w:sz w:val="20"/>
                <w:szCs w:val="20"/>
              </w:rPr>
            </w:pPr>
            <w:r w:rsidRPr="008C53C3">
              <w:rPr>
                <w:sz w:val="20"/>
                <w:szCs w:val="20"/>
              </w:rPr>
              <w:t>Overload capacity (linear load) on inverter</w:t>
            </w:r>
          </w:p>
        </w:tc>
        <w:tc>
          <w:tcPr>
            <w:tcW w:w="6674" w:type="dxa"/>
            <w:gridSpan w:val="3"/>
          </w:tcPr>
          <w:p w14:paraId="3722D9C8" w14:textId="77777777" w:rsidR="00DB2C3B" w:rsidRPr="008C53C3" w:rsidRDefault="00DB2C3B" w:rsidP="00830268">
            <w:pPr>
              <w:pStyle w:val="ListParagraph"/>
              <w:ind w:left="0"/>
              <w:rPr>
                <w:sz w:val="20"/>
                <w:szCs w:val="20"/>
              </w:rPr>
            </w:pPr>
            <w:r w:rsidRPr="008C53C3">
              <w:rPr>
                <w:sz w:val="20"/>
                <w:szCs w:val="20"/>
              </w:rPr>
              <w:t>60s: 106-130% load</w:t>
            </w:r>
          </w:p>
          <w:p w14:paraId="4F09AD0A" w14:textId="77777777" w:rsidR="00DB2C3B" w:rsidRPr="008C53C3" w:rsidRDefault="00DB2C3B" w:rsidP="00830268">
            <w:pPr>
              <w:pStyle w:val="ListParagraph"/>
              <w:ind w:left="0"/>
              <w:rPr>
                <w:sz w:val="20"/>
                <w:szCs w:val="20"/>
              </w:rPr>
            </w:pPr>
            <w:r w:rsidRPr="008C53C3">
              <w:rPr>
                <w:sz w:val="20"/>
                <w:szCs w:val="20"/>
              </w:rPr>
              <w:t>10s: 131-150% load</w:t>
            </w:r>
          </w:p>
          <w:p w14:paraId="41403B3D" w14:textId="77777777" w:rsidR="00DB2C3B" w:rsidRPr="008C53C3" w:rsidRDefault="00DB2C3B" w:rsidP="00830268">
            <w:pPr>
              <w:pStyle w:val="ListParagraph"/>
              <w:ind w:left="0"/>
              <w:rPr>
                <w:sz w:val="20"/>
                <w:szCs w:val="20"/>
              </w:rPr>
            </w:pPr>
            <w:r w:rsidRPr="008C53C3">
              <w:rPr>
                <w:sz w:val="20"/>
                <w:szCs w:val="20"/>
              </w:rPr>
              <w:lastRenderedPageBreak/>
              <w:t>300ms:≥ 150% load</w:t>
            </w:r>
          </w:p>
        </w:tc>
      </w:tr>
      <w:tr w:rsidR="00DB2C3B" w:rsidRPr="008C53C3" w14:paraId="252EA0A8" w14:textId="77777777" w:rsidTr="00830268">
        <w:tc>
          <w:tcPr>
            <w:tcW w:w="2676" w:type="dxa"/>
          </w:tcPr>
          <w:p w14:paraId="61F4E815" w14:textId="77777777" w:rsidR="00DB2C3B" w:rsidRPr="008C53C3" w:rsidRDefault="00DB2C3B" w:rsidP="00830268">
            <w:pPr>
              <w:pStyle w:val="ListParagraph"/>
              <w:ind w:left="0"/>
              <w:rPr>
                <w:sz w:val="20"/>
                <w:szCs w:val="20"/>
              </w:rPr>
            </w:pPr>
            <w:r w:rsidRPr="008C53C3">
              <w:rPr>
                <w:sz w:val="20"/>
                <w:szCs w:val="20"/>
              </w:rPr>
              <w:lastRenderedPageBreak/>
              <w:t>Nominal frequency</w:t>
            </w:r>
          </w:p>
        </w:tc>
        <w:tc>
          <w:tcPr>
            <w:tcW w:w="6674" w:type="dxa"/>
            <w:gridSpan w:val="3"/>
          </w:tcPr>
          <w:p w14:paraId="0B7867B1" w14:textId="77777777" w:rsidR="00DB2C3B" w:rsidRPr="008C53C3" w:rsidRDefault="00DB2C3B" w:rsidP="00830268">
            <w:pPr>
              <w:pStyle w:val="ListParagraph"/>
              <w:ind w:left="0"/>
              <w:rPr>
                <w:sz w:val="20"/>
                <w:szCs w:val="20"/>
              </w:rPr>
            </w:pPr>
            <w:r w:rsidRPr="008C53C3">
              <w:rPr>
                <w:sz w:val="20"/>
                <w:szCs w:val="20"/>
              </w:rPr>
              <w:t>50 or 60 Hz</w:t>
            </w:r>
          </w:p>
        </w:tc>
      </w:tr>
      <w:tr w:rsidR="00DB2C3B" w:rsidRPr="008C53C3" w14:paraId="6F71B055" w14:textId="77777777" w:rsidTr="00830268">
        <w:tc>
          <w:tcPr>
            <w:tcW w:w="2676" w:type="dxa"/>
          </w:tcPr>
          <w:p w14:paraId="08D61F15" w14:textId="77777777" w:rsidR="00DB2C3B" w:rsidRPr="008C53C3" w:rsidRDefault="00DB2C3B" w:rsidP="00830268">
            <w:pPr>
              <w:pStyle w:val="ListParagraph"/>
              <w:ind w:left="0"/>
              <w:rPr>
                <w:sz w:val="20"/>
                <w:szCs w:val="20"/>
              </w:rPr>
            </w:pPr>
            <w:r w:rsidRPr="008C53C3">
              <w:rPr>
                <w:sz w:val="20"/>
                <w:szCs w:val="20"/>
              </w:rPr>
              <w:t>Crest factor</w:t>
            </w:r>
          </w:p>
        </w:tc>
        <w:tc>
          <w:tcPr>
            <w:tcW w:w="6674" w:type="dxa"/>
            <w:gridSpan w:val="3"/>
          </w:tcPr>
          <w:p w14:paraId="19731823" w14:textId="77777777" w:rsidR="00DB2C3B" w:rsidRPr="008C53C3" w:rsidRDefault="00DB2C3B" w:rsidP="00830268">
            <w:pPr>
              <w:pStyle w:val="ListParagraph"/>
              <w:ind w:left="0"/>
              <w:rPr>
                <w:sz w:val="20"/>
                <w:szCs w:val="20"/>
              </w:rPr>
            </w:pPr>
            <w:r w:rsidRPr="008C53C3">
              <w:rPr>
                <w:sz w:val="20"/>
                <w:szCs w:val="20"/>
              </w:rPr>
              <w:t>3:1 (load supported)</w:t>
            </w:r>
          </w:p>
        </w:tc>
      </w:tr>
      <w:tr w:rsidR="00DB2C3B" w:rsidRPr="008C53C3" w14:paraId="02D64563" w14:textId="77777777" w:rsidTr="00830268">
        <w:tc>
          <w:tcPr>
            <w:tcW w:w="9350" w:type="dxa"/>
            <w:gridSpan w:val="4"/>
          </w:tcPr>
          <w:p w14:paraId="7786A0DD" w14:textId="77777777" w:rsidR="00DB2C3B" w:rsidRPr="008C53C3" w:rsidRDefault="00DB2C3B" w:rsidP="00830268">
            <w:pPr>
              <w:pStyle w:val="ListParagraph"/>
              <w:ind w:left="0"/>
              <w:rPr>
                <w:b/>
                <w:sz w:val="20"/>
                <w:szCs w:val="20"/>
              </w:rPr>
            </w:pPr>
            <w:r w:rsidRPr="008C53C3">
              <w:rPr>
                <w:b/>
                <w:sz w:val="20"/>
                <w:szCs w:val="20"/>
              </w:rPr>
              <w:t>EFFICIENCY</w:t>
            </w:r>
          </w:p>
        </w:tc>
      </w:tr>
      <w:tr w:rsidR="00DB2C3B" w:rsidRPr="008C53C3" w14:paraId="41A8C3AF" w14:textId="77777777" w:rsidTr="00830268">
        <w:tc>
          <w:tcPr>
            <w:tcW w:w="2676" w:type="dxa"/>
          </w:tcPr>
          <w:p w14:paraId="71308742" w14:textId="77777777" w:rsidR="00DB2C3B" w:rsidRPr="008C53C3" w:rsidRDefault="00DB2C3B" w:rsidP="00830268">
            <w:pPr>
              <w:pStyle w:val="ListParagraph"/>
              <w:ind w:left="0"/>
              <w:rPr>
                <w:sz w:val="20"/>
                <w:szCs w:val="20"/>
              </w:rPr>
            </w:pPr>
            <w:r w:rsidRPr="008C53C3">
              <w:rPr>
                <w:sz w:val="20"/>
                <w:szCs w:val="20"/>
              </w:rPr>
              <w:t>Overall system efficiency</w:t>
            </w:r>
          </w:p>
        </w:tc>
        <w:tc>
          <w:tcPr>
            <w:tcW w:w="2016" w:type="dxa"/>
          </w:tcPr>
          <w:p w14:paraId="6DC1D3D4" w14:textId="77777777" w:rsidR="00DB2C3B" w:rsidRPr="008C53C3" w:rsidRDefault="00DB2C3B" w:rsidP="00830268">
            <w:pPr>
              <w:pStyle w:val="ListParagraph"/>
              <w:ind w:left="0"/>
              <w:rPr>
                <w:sz w:val="20"/>
                <w:szCs w:val="20"/>
              </w:rPr>
            </w:pPr>
            <w:r w:rsidRPr="008C53C3">
              <w:rPr>
                <w:sz w:val="20"/>
                <w:szCs w:val="20"/>
              </w:rPr>
              <w:t>Up to 89%</w:t>
            </w:r>
          </w:p>
        </w:tc>
        <w:tc>
          <w:tcPr>
            <w:tcW w:w="2225" w:type="dxa"/>
          </w:tcPr>
          <w:p w14:paraId="3FE86FAA" w14:textId="77777777" w:rsidR="00DB2C3B" w:rsidRPr="008C53C3" w:rsidRDefault="00DB2C3B" w:rsidP="00830268">
            <w:pPr>
              <w:pStyle w:val="ListParagraph"/>
              <w:ind w:left="0"/>
              <w:rPr>
                <w:sz w:val="20"/>
                <w:szCs w:val="20"/>
              </w:rPr>
            </w:pPr>
            <w:r w:rsidRPr="008C53C3">
              <w:rPr>
                <w:sz w:val="20"/>
                <w:szCs w:val="20"/>
              </w:rPr>
              <w:t>Up to 91%</w:t>
            </w:r>
          </w:p>
        </w:tc>
        <w:tc>
          <w:tcPr>
            <w:tcW w:w="2433" w:type="dxa"/>
          </w:tcPr>
          <w:p w14:paraId="5310AC24" w14:textId="77777777" w:rsidR="00DB2C3B" w:rsidRPr="008C53C3" w:rsidRDefault="00DB2C3B" w:rsidP="00830268">
            <w:pPr>
              <w:pStyle w:val="ListParagraph"/>
              <w:ind w:left="0"/>
              <w:rPr>
                <w:sz w:val="20"/>
                <w:szCs w:val="20"/>
              </w:rPr>
            </w:pPr>
            <w:r w:rsidRPr="008C53C3">
              <w:rPr>
                <w:sz w:val="20"/>
                <w:szCs w:val="20"/>
              </w:rPr>
              <w:t>Up to 91%</w:t>
            </w:r>
          </w:p>
        </w:tc>
      </w:tr>
      <w:tr w:rsidR="00DB2C3B" w:rsidRPr="008C53C3" w14:paraId="60BEA0E9" w14:textId="77777777" w:rsidTr="00830268">
        <w:tc>
          <w:tcPr>
            <w:tcW w:w="2676" w:type="dxa"/>
          </w:tcPr>
          <w:p w14:paraId="0267EBEA" w14:textId="77777777" w:rsidR="00DB2C3B" w:rsidRPr="008C53C3" w:rsidRDefault="00DB2C3B" w:rsidP="00830268">
            <w:pPr>
              <w:pStyle w:val="ListParagraph"/>
              <w:ind w:left="0"/>
              <w:rPr>
                <w:sz w:val="20"/>
                <w:szCs w:val="20"/>
              </w:rPr>
            </w:pPr>
            <w:r w:rsidRPr="008C53C3">
              <w:rPr>
                <w:sz w:val="20"/>
                <w:szCs w:val="20"/>
              </w:rPr>
              <w:t>In eco-mode</w:t>
            </w:r>
          </w:p>
        </w:tc>
        <w:tc>
          <w:tcPr>
            <w:tcW w:w="2016" w:type="dxa"/>
          </w:tcPr>
          <w:p w14:paraId="67D23397" w14:textId="77777777" w:rsidR="00DB2C3B" w:rsidRPr="008C53C3" w:rsidRDefault="00DB2C3B" w:rsidP="00830268">
            <w:pPr>
              <w:pStyle w:val="ListParagraph"/>
              <w:ind w:left="0"/>
              <w:rPr>
                <w:sz w:val="20"/>
                <w:szCs w:val="20"/>
              </w:rPr>
            </w:pPr>
            <w:r w:rsidRPr="008C53C3">
              <w:rPr>
                <w:sz w:val="20"/>
                <w:szCs w:val="20"/>
              </w:rPr>
              <w:t>Up to 97%</w:t>
            </w:r>
          </w:p>
        </w:tc>
        <w:tc>
          <w:tcPr>
            <w:tcW w:w="2225" w:type="dxa"/>
          </w:tcPr>
          <w:p w14:paraId="061221EB" w14:textId="77777777" w:rsidR="00DB2C3B" w:rsidRPr="008C53C3" w:rsidRDefault="00DB2C3B" w:rsidP="00830268">
            <w:pPr>
              <w:pStyle w:val="ListParagraph"/>
              <w:ind w:left="0"/>
              <w:rPr>
                <w:sz w:val="20"/>
                <w:szCs w:val="20"/>
              </w:rPr>
            </w:pPr>
            <w:r w:rsidRPr="008C53C3">
              <w:rPr>
                <w:sz w:val="20"/>
                <w:szCs w:val="20"/>
              </w:rPr>
              <w:t>Up to 98%</w:t>
            </w:r>
          </w:p>
        </w:tc>
        <w:tc>
          <w:tcPr>
            <w:tcW w:w="2433" w:type="dxa"/>
          </w:tcPr>
          <w:p w14:paraId="00ABFABC" w14:textId="77777777" w:rsidR="00DB2C3B" w:rsidRPr="008C53C3" w:rsidRDefault="00DB2C3B" w:rsidP="00830268">
            <w:pPr>
              <w:pStyle w:val="ListParagraph"/>
              <w:ind w:left="0"/>
              <w:rPr>
                <w:sz w:val="20"/>
                <w:szCs w:val="20"/>
              </w:rPr>
            </w:pPr>
            <w:r w:rsidRPr="008C53C3">
              <w:rPr>
                <w:sz w:val="20"/>
                <w:szCs w:val="20"/>
              </w:rPr>
              <w:t>Up to 98%</w:t>
            </w:r>
          </w:p>
        </w:tc>
      </w:tr>
      <w:tr w:rsidR="00DB2C3B" w:rsidRPr="008C53C3" w14:paraId="29A44967" w14:textId="77777777" w:rsidTr="00830268">
        <w:tc>
          <w:tcPr>
            <w:tcW w:w="9350" w:type="dxa"/>
            <w:gridSpan w:val="4"/>
          </w:tcPr>
          <w:p w14:paraId="0C3007B4" w14:textId="77777777" w:rsidR="00DB2C3B" w:rsidRPr="008C53C3" w:rsidRDefault="00DB2C3B" w:rsidP="00830268">
            <w:pPr>
              <w:pStyle w:val="ListParagraph"/>
              <w:ind w:left="0"/>
              <w:rPr>
                <w:b/>
                <w:sz w:val="20"/>
                <w:szCs w:val="20"/>
              </w:rPr>
            </w:pPr>
            <w:r w:rsidRPr="008C53C3">
              <w:rPr>
                <w:b/>
                <w:sz w:val="20"/>
                <w:szCs w:val="20"/>
              </w:rPr>
              <w:t>ENVIRONMENT</w:t>
            </w:r>
          </w:p>
        </w:tc>
      </w:tr>
      <w:tr w:rsidR="00DB2C3B" w:rsidRPr="008C53C3" w14:paraId="69C31262" w14:textId="77777777" w:rsidTr="00830268">
        <w:tc>
          <w:tcPr>
            <w:tcW w:w="2676" w:type="dxa"/>
          </w:tcPr>
          <w:p w14:paraId="1EA0B30F" w14:textId="77777777" w:rsidR="00DB2C3B" w:rsidRPr="008C53C3" w:rsidRDefault="00DB2C3B" w:rsidP="00830268">
            <w:pPr>
              <w:pStyle w:val="ListParagraph"/>
              <w:ind w:left="0"/>
              <w:rPr>
                <w:sz w:val="20"/>
                <w:szCs w:val="20"/>
              </w:rPr>
            </w:pPr>
            <w:r w:rsidRPr="008C53C3">
              <w:rPr>
                <w:sz w:val="20"/>
                <w:szCs w:val="20"/>
              </w:rPr>
              <w:t>Protection rating</w:t>
            </w:r>
          </w:p>
        </w:tc>
        <w:tc>
          <w:tcPr>
            <w:tcW w:w="6674" w:type="dxa"/>
            <w:gridSpan w:val="3"/>
          </w:tcPr>
          <w:p w14:paraId="16021A99" w14:textId="77777777" w:rsidR="00DB2C3B" w:rsidRPr="008C53C3" w:rsidRDefault="00DB2C3B" w:rsidP="00830268">
            <w:pPr>
              <w:pStyle w:val="ListParagraph"/>
              <w:ind w:left="0"/>
              <w:rPr>
                <w:sz w:val="20"/>
                <w:szCs w:val="20"/>
              </w:rPr>
            </w:pPr>
            <w:r w:rsidRPr="008C53C3">
              <w:rPr>
                <w:sz w:val="20"/>
                <w:szCs w:val="20"/>
              </w:rPr>
              <w:t>IP20</w:t>
            </w:r>
          </w:p>
        </w:tc>
      </w:tr>
      <w:tr w:rsidR="00DB2C3B" w:rsidRPr="008C53C3" w14:paraId="198E8112" w14:textId="77777777" w:rsidTr="00830268">
        <w:tc>
          <w:tcPr>
            <w:tcW w:w="2676" w:type="dxa"/>
          </w:tcPr>
          <w:p w14:paraId="7BA51948" w14:textId="77777777" w:rsidR="00DB2C3B" w:rsidRPr="008C53C3" w:rsidRDefault="00DB2C3B" w:rsidP="00830268">
            <w:pPr>
              <w:pStyle w:val="ListParagraph"/>
              <w:ind w:left="0"/>
              <w:rPr>
                <w:sz w:val="20"/>
                <w:szCs w:val="20"/>
              </w:rPr>
            </w:pPr>
            <w:r w:rsidRPr="008C53C3">
              <w:rPr>
                <w:sz w:val="20"/>
                <w:szCs w:val="20"/>
              </w:rPr>
              <w:t>Storage temperature</w:t>
            </w:r>
          </w:p>
        </w:tc>
        <w:tc>
          <w:tcPr>
            <w:tcW w:w="6674" w:type="dxa"/>
            <w:gridSpan w:val="3"/>
          </w:tcPr>
          <w:p w14:paraId="07C7DDA4" w14:textId="77777777" w:rsidR="00DB2C3B" w:rsidRPr="008C53C3" w:rsidRDefault="00DB2C3B" w:rsidP="00830268">
            <w:pPr>
              <w:pStyle w:val="ListParagraph"/>
              <w:ind w:left="0"/>
              <w:rPr>
                <w:sz w:val="20"/>
                <w:szCs w:val="20"/>
              </w:rPr>
            </w:pPr>
            <w:r w:rsidRPr="008C53C3">
              <w:rPr>
                <w:sz w:val="20"/>
                <w:szCs w:val="20"/>
              </w:rPr>
              <w:t>UPS: -25̊C to 60̊C; Batteries: 0̊C to 35̊C</w:t>
            </w:r>
          </w:p>
        </w:tc>
      </w:tr>
      <w:tr w:rsidR="00DB2C3B" w:rsidRPr="008C53C3" w14:paraId="066C5353" w14:textId="77777777" w:rsidTr="00830268">
        <w:tc>
          <w:tcPr>
            <w:tcW w:w="2676" w:type="dxa"/>
          </w:tcPr>
          <w:p w14:paraId="0AFA54A0" w14:textId="77777777" w:rsidR="00DB2C3B" w:rsidRPr="008C53C3" w:rsidRDefault="00DB2C3B" w:rsidP="00830268">
            <w:pPr>
              <w:pStyle w:val="ListParagraph"/>
              <w:ind w:left="0"/>
              <w:rPr>
                <w:sz w:val="20"/>
                <w:szCs w:val="20"/>
              </w:rPr>
            </w:pPr>
            <w:r w:rsidRPr="008C53C3">
              <w:rPr>
                <w:sz w:val="20"/>
                <w:szCs w:val="20"/>
              </w:rPr>
              <w:t>Operating temperature</w:t>
            </w:r>
          </w:p>
        </w:tc>
        <w:tc>
          <w:tcPr>
            <w:tcW w:w="6674" w:type="dxa"/>
            <w:gridSpan w:val="3"/>
          </w:tcPr>
          <w:p w14:paraId="408D43BC" w14:textId="77777777" w:rsidR="00DB2C3B" w:rsidRPr="008C53C3" w:rsidRDefault="00DB2C3B" w:rsidP="00830268">
            <w:pPr>
              <w:pStyle w:val="ListParagraph"/>
              <w:ind w:left="0"/>
              <w:rPr>
                <w:sz w:val="20"/>
                <w:szCs w:val="20"/>
              </w:rPr>
            </w:pPr>
            <w:r w:rsidRPr="008C53C3">
              <w:rPr>
                <w:sz w:val="20"/>
                <w:szCs w:val="20"/>
              </w:rPr>
              <w:t>0̊C to 40̊C</w:t>
            </w:r>
          </w:p>
        </w:tc>
      </w:tr>
      <w:tr w:rsidR="00DB2C3B" w:rsidRPr="008C53C3" w14:paraId="56DA5AB8" w14:textId="77777777" w:rsidTr="00830268">
        <w:tc>
          <w:tcPr>
            <w:tcW w:w="2676" w:type="dxa"/>
          </w:tcPr>
          <w:p w14:paraId="04C54A55" w14:textId="77777777" w:rsidR="00DB2C3B" w:rsidRPr="008C53C3" w:rsidRDefault="00DB2C3B" w:rsidP="00830268">
            <w:pPr>
              <w:pStyle w:val="ListParagraph"/>
              <w:ind w:left="0"/>
              <w:rPr>
                <w:sz w:val="20"/>
                <w:szCs w:val="20"/>
              </w:rPr>
            </w:pPr>
            <w:r w:rsidRPr="008C53C3">
              <w:rPr>
                <w:sz w:val="20"/>
                <w:szCs w:val="20"/>
              </w:rPr>
              <w:t>Relative humidity</w:t>
            </w:r>
          </w:p>
        </w:tc>
        <w:tc>
          <w:tcPr>
            <w:tcW w:w="6674" w:type="dxa"/>
            <w:gridSpan w:val="3"/>
          </w:tcPr>
          <w:p w14:paraId="1FC154AE" w14:textId="77777777" w:rsidR="00DB2C3B" w:rsidRPr="008C53C3" w:rsidRDefault="00DB2C3B" w:rsidP="00830268">
            <w:pPr>
              <w:pStyle w:val="ListParagraph"/>
              <w:ind w:left="0"/>
              <w:rPr>
                <w:sz w:val="20"/>
                <w:szCs w:val="20"/>
              </w:rPr>
            </w:pPr>
            <w:r w:rsidRPr="008C53C3">
              <w:rPr>
                <w:sz w:val="20"/>
                <w:szCs w:val="20"/>
              </w:rPr>
              <w:t>0% to 95%</w:t>
            </w:r>
          </w:p>
        </w:tc>
      </w:tr>
      <w:tr w:rsidR="00DB2C3B" w:rsidRPr="008C53C3" w14:paraId="23A53C6F" w14:textId="77777777" w:rsidTr="00830268">
        <w:tc>
          <w:tcPr>
            <w:tcW w:w="2676" w:type="dxa"/>
          </w:tcPr>
          <w:p w14:paraId="11D737F0" w14:textId="77777777" w:rsidR="00DB2C3B" w:rsidRPr="008C53C3" w:rsidRDefault="00DB2C3B" w:rsidP="00830268">
            <w:pPr>
              <w:pStyle w:val="ListParagraph"/>
              <w:ind w:left="0"/>
              <w:rPr>
                <w:sz w:val="20"/>
                <w:szCs w:val="20"/>
              </w:rPr>
            </w:pPr>
            <w:r w:rsidRPr="008C53C3">
              <w:rPr>
                <w:sz w:val="20"/>
                <w:szCs w:val="20"/>
              </w:rPr>
              <w:t>Altitude (above sea level)</w:t>
            </w:r>
          </w:p>
        </w:tc>
        <w:tc>
          <w:tcPr>
            <w:tcW w:w="6674" w:type="dxa"/>
            <w:gridSpan w:val="3"/>
          </w:tcPr>
          <w:p w14:paraId="0889A5AB" w14:textId="77777777" w:rsidR="00DB2C3B" w:rsidRPr="008C53C3" w:rsidRDefault="00DB2C3B" w:rsidP="00830268">
            <w:pPr>
              <w:pStyle w:val="ListParagraph"/>
              <w:ind w:left="0"/>
              <w:rPr>
                <w:sz w:val="20"/>
                <w:szCs w:val="20"/>
              </w:rPr>
            </w:pPr>
            <w:r w:rsidRPr="008C53C3">
              <w:rPr>
                <w:sz w:val="20"/>
                <w:szCs w:val="20"/>
              </w:rPr>
              <w:t>1000m without derating</w:t>
            </w:r>
          </w:p>
        </w:tc>
      </w:tr>
      <w:tr w:rsidR="00DB2C3B" w:rsidRPr="008C53C3" w14:paraId="0D6847ED" w14:textId="77777777" w:rsidTr="00830268">
        <w:tc>
          <w:tcPr>
            <w:tcW w:w="9350" w:type="dxa"/>
            <w:gridSpan w:val="4"/>
          </w:tcPr>
          <w:p w14:paraId="150C215A" w14:textId="77777777" w:rsidR="00DB2C3B" w:rsidRPr="008C53C3" w:rsidRDefault="00DB2C3B" w:rsidP="00830268">
            <w:pPr>
              <w:pStyle w:val="ListParagraph"/>
              <w:ind w:left="0"/>
              <w:rPr>
                <w:b/>
                <w:sz w:val="20"/>
                <w:szCs w:val="20"/>
              </w:rPr>
            </w:pPr>
            <w:r w:rsidRPr="008C53C3">
              <w:rPr>
                <w:b/>
                <w:sz w:val="20"/>
                <w:szCs w:val="20"/>
              </w:rPr>
              <w:t>BATTERIES</w:t>
            </w:r>
          </w:p>
        </w:tc>
      </w:tr>
      <w:tr w:rsidR="00DB2C3B" w:rsidRPr="008C53C3" w14:paraId="613055FF" w14:textId="77777777" w:rsidTr="00830268">
        <w:tc>
          <w:tcPr>
            <w:tcW w:w="2676" w:type="dxa"/>
          </w:tcPr>
          <w:p w14:paraId="749BF47C" w14:textId="77777777" w:rsidR="00DB2C3B" w:rsidRPr="008C53C3" w:rsidRDefault="00DB2C3B" w:rsidP="00830268">
            <w:pPr>
              <w:pStyle w:val="ListParagraph"/>
              <w:ind w:left="0"/>
              <w:rPr>
                <w:sz w:val="20"/>
                <w:szCs w:val="20"/>
              </w:rPr>
            </w:pPr>
            <w:r w:rsidRPr="008C53C3">
              <w:rPr>
                <w:sz w:val="20"/>
                <w:szCs w:val="20"/>
              </w:rPr>
              <w:t>Type</w:t>
            </w:r>
          </w:p>
        </w:tc>
        <w:tc>
          <w:tcPr>
            <w:tcW w:w="6674" w:type="dxa"/>
            <w:gridSpan w:val="3"/>
          </w:tcPr>
          <w:p w14:paraId="1DFF2B64" w14:textId="77777777" w:rsidR="00DB2C3B" w:rsidRPr="008C53C3" w:rsidRDefault="00DB2C3B" w:rsidP="00830268">
            <w:pPr>
              <w:pStyle w:val="ListParagraph"/>
              <w:ind w:left="0"/>
              <w:rPr>
                <w:sz w:val="20"/>
                <w:szCs w:val="20"/>
              </w:rPr>
            </w:pPr>
            <w:r w:rsidRPr="008C53C3">
              <w:rPr>
                <w:sz w:val="20"/>
                <w:szCs w:val="20"/>
              </w:rPr>
              <w:t>VRLA (valve regulated lead-acid)</w:t>
            </w:r>
          </w:p>
        </w:tc>
      </w:tr>
      <w:tr w:rsidR="00DB2C3B" w:rsidRPr="008C53C3" w14:paraId="555148BC" w14:textId="77777777" w:rsidTr="00830268">
        <w:tc>
          <w:tcPr>
            <w:tcW w:w="2676" w:type="dxa"/>
          </w:tcPr>
          <w:p w14:paraId="165FFA18" w14:textId="77777777" w:rsidR="00DB2C3B" w:rsidRPr="008C53C3" w:rsidRDefault="00DB2C3B" w:rsidP="00830268">
            <w:pPr>
              <w:pStyle w:val="ListParagraph"/>
              <w:ind w:left="0"/>
              <w:rPr>
                <w:sz w:val="20"/>
                <w:szCs w:val="20"/>
              </w:rPr>
            </w:pPr>
            <w:r w:rsidRPr="008C53C3">
              <w:rPr>
                <w:sz w:val="20"/>
                <w:szCs w:val="20"/>
              </w:rPr>
              <w:t>Inbuilt batteries</w:t>
            </w:r>
          </w:p>
        </w:tc>
        <w:tc>
          <w:tcPr>
            <w:tcW w:w="2016" w:type="dxa"/>
          </w:tcPr>
          <w:p w14:paraId="7B0A381E" w14:textId="77777777" w:rsidR="00DB2C3B" w:rsidRPr="008C53C3" w:rsidRDefault="00DB2C3B" w:rsidP="00830268">
            <w:pPr>
              <w:pStyle w:val="ListParagraph"/>
              <w:ind w:left="0"/>
              <w:rPr>
                <w:sz w:val="20"/>
                <w:szCs w:val="20"/>
              </w:rPr>
            </w:pPr>
            <w:r w:rsidRPr="008C53C3">
              <w:rPr>
                <w:sz w:val="20"/>
                <w:szCs w:val="20"/>
              </w:rPr>
              <w:t>2*9.4 Ah (B)</w:t>
            </w:r>
          </w:p>
        </w:tc>
        <w:tc>
          <w:tcPr>
            <w:tcW w:w="2225" w:type="dxa"/>
          </w:tcPr>
          <w:p w14:paraId="5217C917" w14:textId="77777777" w:rsidR="00DB2C3B" w:rsidRPr="008C53C3" w:rsidRDefault="00DB2C3B" w:rsidP="00830268">
            <w:pPr>
              <w:pStyle w:val="ListParagraph"/>
              <w:ind w:left="0"/>
              <w:rPr>
                <w:sz w:val="20"/>
                <w:szCs w:val="20"/>
              </w:rPr>
            </w:pPr>
            <w:r w:rsidRPr="008C53C3">
              <w:rPr>
                <w:sz w:val="20"/>
                <w:szCs w:val="20"/>
              </w:rPr>
              <w:t>4*9.4 Ah (B)</w:t>
            </w:r>
          </w:p>
        </w:tc>
        <w:tc>
          <w:tcPr>
            <w:tcW w:w="2433" w:type="dxa"/>
          </w:tcPr>
          <w:p w14:paraId="758A4A4C" w14:textId="77777777" w:rsidR="00DB2C3B" w:rsidRPr="008C53C3" w:rsidRDefault="00DB2C3B" w:rsidP="00830268">
            <w:pPr>
              <w:pStyle w:val="ListParagraph"/>
              <w:ind w:left="0"/>
              <w:rPr>
                <w:sz w:val="20"/>
                <w:szCs w:val="20"/>
              </w:rPr>
            </w:pPr>
            <w:r w:rsidRPr="008C53C3">
              <w:rPr>
                <w:sz w:val="20"/>
                <w:szCs w:val="20"/>
              </w:rPr>
              <w:t>6*9.4 Ah (B)</w:t>
            </w:r>
          </w:p>
        </w:tc>
      </w:tr>
      <w:tr w:rsidR="00DB2C3B" w:rsidRPr="008C53C3" w14:paraId="611436A8" w14:textId="77777777" w:rsidTr="00830268">
        <w:tc>
          <w:tcPr>
            <w:tcW w:w="2676" w:type="dxa"/>
          </w:tcPr>
          <w:p w14:paraId="2A602958" w14:textId="77777777" w:rsidR="00DB2C3B" w:rsidRPr="008C53C3" w:rsidRDefault="00DB2C3B" w:rsidP="00830268">
            <w:pPr>
              <w:pStyle w:val="ListParagraph"/>
              <w:ind w:left="0"/>
              <w:rPr>
                <w:sz w:val="20"/>
                <w:szCs w:val="20"/>
              </w:rPr>
            </w:pPr>
            <w:r w:rsidRPr="008C53C3">
              <w:rPr>
                <w:sz w:val="20"/>
                <w:szCs w:val="20"/>
              </w:rPr>
              <w:t>Charging current</w:t>
            </w:r>
          </w:p>
        </w:tc>
        <w:tc>
          <w:tcPr>
            <w:tcW w:w="2016" w:type="dxa"/>
          </w:tcPr>
          <w:p w14:paraId="461ECEAA" w14:textId="77777777" w:rsidR="00DB2C3B" w:rsidRPr="008C53C3" w:rsidRDefault="00DB2C3B" w:rsidP="00830268">
            <w:pPr>
              <w:pStyle w:val="ListParagraph"/>
              <w:ind w:left="0"/>
              <w:rPr>
                <w:sz w:val="20"/>
                <w:szCs w:val="20"/>
              </w:rPr>
            </w:pPr>
            <w:r w:rsidRPr="008C53C3">
              <w:rPr>
                <w:sz w:val="20"/>
                <w:szCs w:val="20"/>
              </w:rPr>
              <w:t>1.5A / 3-6A adjustable</w:t>
            </w:r>
          </w:p>
        </w:tc>
        <w:tc>
          <w:tcPr>
            <w:tcW w:w="2225" w:type="dxa"/>
          </w:tcPr>
          <w:p w14:paraId="26EB245B" w14:textId="77777777" w:rsidR="00DB2C3B" w:rsidRPr="008C53C3" w:rsidRDefault="00DB2C3B" w:rsidP="00830268">
            <w:pPr>
              <w:pStyle w:val="ListParagraph"/>
              <w:ind w:left="0"/>
              <w:rPr>
                <w:sz w:val="20"/>
                <w:szCs w:val="20"/>
              </w:rPr>
            </w:pPr>
            <w:r w:rsidRPr="008C53C3">
              <w:rPr>
                <w:sz w:val="20"/>
                <w:szCs w:val="20"/>
              </w:rPr>
              <w:t>1.5A / 1.5-6A adjustable</w:t>
            </w:r>
          </w:p>
        </w:tc>
        <w:tc>
          <w:tcPr>
            <w:tcW w:w="2433" w:type="dxa"/>
          </w:tcPr>
          <w:p w14:paraId="25DE6D4F" w14:textId="77777777" w:rsidR="00DB2C3B" w:rsidRPr="008C53C3" w:rsidRDefault="00DB2C3B" w:rsidP="00830268">
            <w:pPr>
              <w:pStyle w:val="ListParagraph"/>
              <w:ind w:left="0"/>
              <w:rPr>
                <w:sz w:val="20"/>
                <w:szCs w:val="20"/>
              </w:rPr>
            </w:pPr>
            <w:r w:rsidRPr="008C53C3">
              <w:rPr>
                <w:sz w:val="20"/>
                <w:szCs w:val="20"/>
              </w:rPr>
              <w:t>1.5A / 1.5-6A adjustable</w:t>
            </w:r>
          </w:p>
        </w:tc>
      </w:tr>
      <w:tr w:rsidR="00DB2C3B" w:rsidRPr="008C53C3" w14:paraId="6AA58832" w14:textId="77777777" w:rsidTr="00830268">
        <w:tc>
          <w:tcPr>
            <w:tcW w:w="2676" w:type="dxa"/>
          </w:tcPr>
          <w:p w14:paraId="5F81A565" w14:textId="77777777" w:rsidR="00DB2C3B" w:rsidRPr="008C53C3" w:rsidRDefault="00DB2C3B" w:rsidP="00830268">
            <w:pPr>
              <w:pStyle w:val="ListParagraph"/>
              <w:ind w:left="0"/>
              <w:rPr>
                <w:sz w:val="20"/>
                <w:szCs w:val="20"/>
              </w:rPr>
            </w:pPr>
            <w:r w:rsidRPr="008C53C3">
              <w:rPr>
                <w:sz w:val="20"/>
                <w:szCs w:val="20"/>
              </w:rPr>
              <w:t>Recharge time (inbuilt batteries)</w:t>
            </w:r>
          </w:p>
        </w:tc>
        <w:tc>
          <w:tcPr>
            <w:tcW w:w="6674" w:type="dxa"/>
            <w:gridSpan w:val="3"/>
          </w:tcPr>
          <w:p w14:paraId="0BB2EFC8" w14:textId="77777777" w:rsidR="00DB2C3B" w:rsidRPr="008C53C3" w:rsidRDefault="00DB2C3B" w:rsidP="00830268">
            <w:pPr>
              <w:pStyle w:val="ListParagraph"/>
              <w:ind w:left="0"/>
              <w:rPr>
                <w:sz w:val="20"/>
                <w:szCs w:val="20"/>
              </w:rPr>
            </w:pPr>
            <w:r w:rsidRPr="008C53C3">
              <w:rPr>
                <w:sz w:val="20"/>
                <w:szCs w:val="20"/>
              </w:rPr>
              <w:t>4h to 90%</w:t>
            </w:r>
          </w:p>
        </w:tc>
      </w:tr>
      <w:tr w:rsidR="00DB2C3B" w:rsidRPr="008C53C3" w14:paraId="64478556" w14:textId="77777777" w:rsidTr="00830268">
        <w:tc>
          <w:tcPr>
            <w:tcW w:w="9350" w:type="dxa"/>
            <w:gridSpan w:val="4"/>
          </w:tcPr>
          <w:p w14:paraId="6B66DD5F" w14:textId="77777777" w:rsidR="00DB2C3B" w:rsidRPr="008C53C3" w:rsidRDefault="00DB2C3B" w:rsidP="00830268">
            <w:pPr>
              <w:pStyle w:val="ListParagraph"/>
              <w:ind w:left="0"/>
              <w:rPr>
                <w:b/>
                <w:sz w:val="20"/>
                <w:szCs w:val="20"/>
              </w:rPr>
            </w:pPr>
            <w:r w:rsidRPr="008C53C3">
              <w:rPr>
                <w:b/>
                <w:sz w:val="20"/>
                <w:szCs w:val="20"/>
              </w:rPr>
              <w:t>COMMUNICATIONS</w:t>
            </w:r>
          </w:p>
        </w:tc>
      </w:tr>
      <w:tr w:rsidR="00DB2C3B" w:rsidRPr="008C53C3" w14:paraId="41EE12F1" w14:textId="77777777" w:rsidTr="00830268">
        <w:tc>
          <w:tcPr>
            <w:tcW w:w="2676" w:type="dxa"/>
          </w:tcPr>
          <w:p w14:paraId="26D32FF3" w14:textId="77777777" w:rsidR="00DB2C3B" w:rsidRPr="008C53C3" w:rsidRDefault="00DB2C3B" w:rsidP="00830268">
            <w:pPr>
              <w:pStyle w:val="ListParagraph"/>
              <w:ind w:left="0"/>
              <w:rPr>
                <w:sz w:val="20"/>
                <w:szCs w:val="20"/>
              </w:rPr>
            </w:pPr>
            <w:r w:rsidRPr="008C53C3">
              <w:rPr>
                <w:sz w:val="20"/>
                <w:szCs w:val="20"/>
              </w:rPr>
              <w:t>User interface</w:t>
            </w:r>
          </w:p>
        </w:tc>
        <w:tc>
          <w:tcPr>
            <w:tcW w:w="6674" w:type="dxa"/>
            <w:gridSpan w:val="3"/>
          </w:tcPr>
          <w:p w14:paraId="0EE352D9" w14:textId="77777777" w:rsidR="00DB2C3B" w:rsidRPr="008C53C3" w:rsidRDefault="00DB2C3B" w:rsidP="00830268">
            <w:pPr>
              <w:pStyle w:val="ListParagraph"/>
              <w:ind w:left="0"/>
              <w:rPr>
                <w:sz w:val="20"/>
                <w:szCs w:val="20"/>
              </w:rPr>
            </w:pPr>
            <w:r w:rsidRPr="008C53C3">
              <w:rPr>
                <w:sz w:val="20"/>
                <w:szCs w:val="20"/>
              </w:rPr>
              <w:t>LCD display</w:t>
            </w:r>
          </w:p>
        </w:tc>
      </w:tr>
      <w:tr w:rsidR="00DB2C3B" w:rsidRPr="008C53C3" w14:paraId="08EB8C29" w14:textId="77777777" w:rsidTr="00830268">
        <w:tc>
          <w:tcPr>
            <w:tcW w:w="2676" w:type="dxa"/>
          </w:tcPr>
          <w:p w14:paraId="655985A9" w14:textId="77777777" w:rsidR="00DB2C3B" w:rsidRPr="008C53C3" w:rsidRDefault="00DB2C3B" w:rsidP="00830268">
            <w:pPr>
              <w:pStyle w:val="ListParagraph"/>
              <w:ind w:left="0"/>
              <w:rPr>
                <w:sz w:val="20"/>
                <w:szCs w:val="20"/>
              </w:rPr>
            </w:pPr>
            <w:r w:rsidRPr="008C53C3">
              <w:rPr>
                <w:sz w:val="20"/>
                <w:szCs w:val="20"/>
              </w:rPr>
              <w:t>Optional communication cards</w:t>
            </w:r>
          </w:p>
        </w:tc>
        <w:tc>
          <w:tcPr>
            <w:tcW w:w="6674" w:type="dxa"/>
            <w:gridSpan w:val="3"/>
          </w:tcPr>
          <w:p w14:paraId="366983A1" w14:textId="77777777" w:rsidR="00DB2C3B" w:rsidRPr="008C53C3" w:rsidRDefault="00DB2C3B" w:rsidP="00830268">
            <w:pPr>
              <w:pStyle w:val="ListParagraph"/>
              <w:ind w:left="0"/>
              <w:rPr>
                <w:sz w:val="20"/>
                <w:szCs w:val="20"/>
              </w:rPr>
            </w:pPr>
            <w:r w:rsidRPr="008C53C3">
              <w:rPr>
                <w:sz w:val="20"/>
                <w:szCs w:val="20"/>
              </w:rPr>
              <w:t>SNMP; Modbus; AS400; Environmental monitoring sensor probe</w:t>
            </w:r>
          </w:p>
        </w:tc>
      </w:tr>
      <w:tr w:rsidR="00DB2C3B" w:rsidRPr="008C53C3" w14:paraId="19C62160" w14:textId="77777777" w:rsidTr="00830268">
        <w:tc>
          <w:tcPr>
            <w:tcW w:w="9350" w:type="dxa"/>
            <w:gridSpan w:val="4"/>
          </w:tcPr>
          <w:p w14:paraId="4F6CBE1C" w14:textId="77777777" w:rsidR="00DB2C3B" w:rsidRPr="008C53C3" w:rsidRDefault="00DB2C3B" w:rsidP="00830268">
            <w:pPr>
              <w:pStyle w:val="ListParagraph"/>
              <w:ind w:left="0"/>
              <w:rPr>
                <w:b/>
                <w:sz w:val="20"/>
                <w:szCs w:val="20"/>
              </w:rPr>
            </w:pPr>
            <w:r w:rsidRPr="008C53C3">
              <w:rPr>
                <w:b/>
                <w:sz w:val="20"/>
                <w:szCs w:val="20"/>
              </w:rPr>
              <w:t>STANDARDS</w:t>
            </w:r>
          </w:p>
        </w:tc>
      </w:tr>
      <w:tr w:rsidR="00DB2C3B" w:rsidRPr="008C53C3" w14:paraId="35B3273A" w14:textId="77777777" w:rsidTr="00830268">
        <w:tc>
          <w:tcPr>
            <w:tcW w:w="2676" w:type="dxa"/>
          </w:tcPr>
          <w:p w14:paraId="60FB1440" w14:textId="77777777" w:rsidR="00DB2C3B" w:rsidRPr="008C53C3" w:rsidRDefault="00DB2C3B" w:rsidP="00830268">
            <w:pPr>
              <w:pStyle w:val="ListParagraph"/>
              <w:ind w:left="0"/>
              <w:rPr>
                <w:sz w:val="20"/>
                <w:szCs w:val="20"/>
              </w:rPr>
            </w:pPr>
            <w:r w:rsidRPr="008C53C3">
              <w:rPr>
                <w:sz w:val="20"/>
                <w:szCs w:val="20"/>
              </w:rPr>
              <w:t>Safety</w:t>
            </w:r>
          </w:p>
        </w:tc>
        <w:tc>
          <w:tcPr>
            <w:tcW w:w="6674" w:type="dxa"/>
            <w:gridSpan w:val="3"/>
          </w:tcPr>
          <w:p w14:paraId="1B44B3D1" w14:textId="77777777" w:rsidR="00DB2C3B" w:rsidRPr="008C53C3" w:rsidRDefault="00DB2C3B" w:rsidP="00830268">
            <w:pPr>
              <w:pStyle w:val="ListParagraph"/>
              <w:ind w:left="0"/>
              <w:rPr>
                <w:sz w:val="20"/>
                <w:szCs w:val="20"/>
              </w:rPr>
            </w:pPr>
            <w:r w:rsidRPr="008C53C3">
              <w:rPr>
                <w:sz w:val="20"/>
                <w:szCs w:val="20"/>
              </w:rPr>
              <w:t>IEC/EN 62040-1</w:t>
            </w:r>
          </w:p>
        </w:tc>
      </w:tr>
      <w:tr w:rsidR="00DB2C3B" w:rsidRPr="008C53C3" w14:paraId="6DFA1A33" w14:textId="77777777" w:rsidTr="00830268">
        <w:tc>
          <w:tcPr>
            <w:tcW w:w="2676" w:type="dxa"/>
          </w:tcPr>
          <w:p w14:paraId="34F4AECB" w14:textId="77777777" w:rsidR="00DB2C3B" w:rsidRPr="008C53C3" w:rsidRDefault="00DB2C3B" w:rsidP="00830268">
            <w:pPr>
              <w:pStyle w:val="ListParagraph"/>
              <w:ind w:left="0"/>
              <w:rPr>
                <w:sz w:val="20"/>
                <w:szCs w:val="20"/>
              </w:rPr>
            </w:pPr>
            <w:r w:rsidRPr="008C53C3">
              <w:rPr>
                <w:sz w:val="20"/>
                <w:szCs w:val="20"/>
              </w:rPr>
              <w:t>EMC</w:t>
            </w:r>
          </w:p>
        </w:tc>
        <w:tc>
          <w:tcPr>
            <w:tcW w:w="6674" w:type="dxa"/>
            <w:gridSpan w:val="3"/>
          </w:tcPr>
          <w:p w14:paraId="29E2699B" w14:textId="77777777" w:rsidR="00DB2C3B" w:rsidRPr="008C53C3" w:rsidRDefault="00DB2C3B" w:rsidP="00830268">
            <w:pPr>
              <w:pStyle w:val="ListParagraph"/>
              <w:ind w:left="0"/>
              <w:rPr>
                <w:sz w:val="20"/>
                <w:szCs w:val="20"/>
              </w:rPr>
            </w:pPr>
            <w:r w:rsidRPr="008C53C3">
              <w:rPr>
                <w:sz w:val="20"/>
                <w:szCs w:val="20"/>
              </w:rPr>
              <w:t>IEC/EN 62040-2</w:t>
            </w:r>
          </w:p>
        </w:tc>
      </w:tr>
      <w:tr w:rsidR="00DB2C3B" w:rsidRPr="008C53C3" w14:paraId="08ED8579" w14:textId="77777777" w:rsidTr="00830268">
        <w:tc>
          <w:tcPr>
            <w:tcW w:w="2676" w:type="dxa"/>
          </w:tcPr>
          <w:p w14:paraId="2ECC0DE4" w14:textId="77777777" w:rsidR="00DB2C3B" w:rsidRPr="008C53C3" w:rsidRDefault="00DB2C3B" w:rsidP="00830268">
            <w:pPr>
              <w:pStyle w:val="ListParagraph"/>
              <w:ind w:left="0"/>
              <w:rPr>
                <w:sz w:val="20"/>
                <w:szCs w:val="20"/>
              </w:rPr>
            </w:pPr>
            <w:r w:rsidRPr="008C53C3">
              <w:rPr>
                <w:sz w:val="20"/>
                <w:szCs w:val="20"/>
              </w:rPr>
              <w:t>Performance</w:t>
            </w:r>
          </w:p>
        </w:tc>
        <w:tc>
          <w:tcPr>
            <w:tcW w:w="6674" w:type="dxa"/>
            <w:gridSpan w:val="3"/>
          </w:tcPr>
          <w:p w14:paraId="653DA4F0" w14:textId="77777777" w:rsidR="00DB2C3B" w:rsidRPr="008C53C3" w:rsidRDefault="00DB2C3B" w:rsidP="00830268">
            <w:pPr>
              <w:pStyle w:val="ListParagraph"/>
              <w:ind w:left="0"/>
              <w:rPr>
                <w:sz w:val="20"/>
                <w:szCs w:val="20"/>
              </w:rPr>
            </w:pPr>
            <w:r w:rsidRPr="008C53C3">
              <w:rPr>
                <w:sz w:val="20"/>
                <w:szCs w:val="20"/>
              </w:rPr>
              <w:t>IEC/EN 62040-3</w:t>
            </w:r>
          </w:p>
        </w:tc>
      </w:tr>
      <w:tr w:rsidR="00DB2C3B" w:rsidRPr="008C53C3" w14:paraId="26965489" w14:textId="77777777" w:rsidTr="00830268">
        <w:tc>
          <w:tcPr>
            <w:tcW w:w="2676" w:type="dxa"/>
          </w:tcPr>
          <w:p w14:paraId="1B263738" w14:textId="77777777" w:rsidR="00DB2C3B" w:rsidRPr="008C53C3" w:rsidRDefault="00DB2C3B" w:rsidP="00830268">
            <w:pPr>
              <w:pStyle w:val="ListParagraph"/>
              <w:ind w:left="0"/>
              <w:rPr>
                <w:sz w:val="20"/>
                <w:szCs w:val="20"/>
              </w:rPr>
            </w:pPr>
            <w:r w:rsidRPr="008C53C3">
              <w:rPr>
                <w:sz w:val="20"/>
                <w:szCs w:val="20"/>
              </w:rPr>
              <w:t>Manufacturing</w:t>
            </w:r>
          </w:p>
        </w:tc>
        <w:tc>
          <w:tcPr>
            <w:tcW w:w="6674" w:type="dxa"/>
            <w:gridSpan w:val="3"/>
          </w:tcPr>
          <w:p w14:paraId="24212507" w14:textId="77777777" w:rsidR="00DB2C3B" w:rsidRPr="008C53C3" w:rsidRDefault="00DB2C3B" w:rsidP="00830268">
            <w:pPr>
              <w:pStyle w:val="ListParagraph"/>
              <w:ind w:left="0"/>
              <w:rPr>
                <w:sz w:val="20"/>
                <w:szCs w:val="20"/>
              </w:rPr>
            </w:pPr>
            <w:r w:rsidRPr="008C53C3">
              <w:rPr>
                <w:sz w:val="20"/>
                <w:szCs w:val="20"/>
              </w:rPr>
              <w:t>ISO 9001;2015, ISO 14001;2015, OHSAS 18001</w:t>
            </w:r>
          </w:p>
        </w:tc>
      </w:tr>
      <w:tr w:rsidR="00DB2C3B" w:rsidRPr="008C53C3" w14:paraId="5E0CCAF9" w14:textId="77777777" w:rsidTr="00830268">
        <w:tc>
          <w:tcPr>
            <w:tcW w:w="9350" w:type="dxa"/>
            <w:gridSpan w:val="4"/>
          </w:tcPr>
          <w:p w14:paraId="7035E12F" w14:textId="77777777" w:rsidR="00DB2C3B" w:rsidRPr="008C53C3" w:rsidRDefault="00DB2C3B" w:rsidP="00830268">
            <w:pPr>
              <w:pStyle w:val="ListParagraph"/>
              <w:ind w:left="0"/>
              <w:rPr>
                <w:b/>
                <w:sz w:val="20"/>
                <w:szCs w:val="20"/>
              </w:rPr>
            </w:pPr>
            <w:r w:rsidRPr="008C53C3">
              <w:rPr>
                <w:b/>
                <w:sz w:val="20"/>
                <w:szCs w:val="20"/>
              </w:rPr>
              <w:t>WEIGHT, DIMENSIONS</w:t>
            </w:r>
          </w:p>
        </w:tc>
      </w:tr>
      <w:tr w:rsidR="00DB2C3B" w:rsidRPr="008C53C3" w14:paraId="2E8CA2AF" w14:textId="77777777" w:rsidTr="00830268">
        <w:tc>
          <w:tcPr>
            <w:tcW w:w="2676" w:type="dxa"/>
          </w:tcPr>
          <w:p w14:paraId="2BD398E3" w14:textId="77777777" w:rsidR="00DB2C3B" w:rsidRPr="008C53C3" w:rsidRDefault="00DB2C3B" w:rsidP="00830268">
            <w:pPr>
              <w:pStyle w:val="ListParagraph"/>
              <w:ind w:left="0"/>
              <w:rPr>
                <w:sz w:val="20"/>
                <w:szCs w:val="20"/>
              </w:rPr>
            </w:pPr>
            <w:r w:rsidRPr="008C53C3">
              <w:rPr>
                <w:sz w:val="20"/>
                <w:szCs w:val="20"/>
              </w:rPr>
              <w:t>Weight</w:t>
            </w:r>
          </w:p>
        </w:tc>
        <w:tc>
          <w:tcPr>
            <w:tcW w:w="2016" w:type="dxa"/>
          </w:tcPr>
          <w:p w14:paraId="6F9CFB8D" w14:textId="77777777" w:rsidR="00DB2C3B" w:rsidRPr="008C53C3" w:rsidRDefault="00DB2C3B" w:rsidP="00830268">
            <w:pPr>
              <w:pStyle w:val="ListParagraph"/>
              <w:ind w:left="0"/>
              <w:rPr>
                <w:sz w:val="20"/>
                <w:szCs w:val="20"/>
              </w:rPr>
            </w:pPr>
            <w:r w:rsidRPr="008C53C3">
              <w:rPr>
                <w:sz w:val="20"/>
                <w:szCs w:val="20"/>
              </w:rPr>
              <w:t>9.2/3.9 kg</w:t>
            </w:r>
          </w:p>
        </w:tc>
        <w:tc>
          <w:tcPr>
            <w:tcW w:w="2225" w:type="dxa"/>
          </w:tcPr>
          <w:p w14:paraId="746B4E2D" w14:textId="77777777" w:rsidR="00DB2C3B" w:rsidRPr="008C53C3" w:rsidRDefault="00DB2C3B" w:rsidP="00830268">
            <w:pPr>
              <w:pStyle w:val="ListParagraph"/>
              <w:ind w:left="0"/>
              <w:rPr>
                <w:sz w:val="20"/>
                <w:szCs w:val="20"/>
              </w:rPr>
            </w:pPr>
            <w:r w:rsidRPr="008C53C3">
              <w:rPr>
                <w:sz w:val="20"/>
                <w:szCs w:val="20"/>
              </w:rPr>
              <w:t>17.4/6.4 kg</w:t>
            </w:r>
          </w:p>
        </w:tc>
        <w:tc>
          <w:tcPr>
            <w:tcW w:w="2433" w:type="dxa"/>
          </w:tcPr>
          <w:p w14:paraId="53A2FB39" w14:textId="77777777" w:rsidR="00DB2C3B" w:rsidRPr="008C53C3" w:rsidRDefault="00DB2C3B" w:rsidP="00830268">
            <w:pPr>
              <w:pStyle w:val="ListParagraph"/>
              <w:ind w:left="0"/>
              <w:rPr>
                <w:sz w:val="20"/>
                <w:szCs w:val="20"/>
              </w:rPr>
            </w:pPr>
            <w:r w:rsidRPr="008C53C3">
              <w:rPr>
                <w:sz w:val="20"/>
                <w:szCs w:val="20"/>
              </w:rPr>
              <w:t>22.7/6.4 kg</w:t>
            </w:r>
          </w:p>
        </w:tc>
      </w:tr>
      <w:tr w:rsidR="00DB2C3B" w:rsidRPr="008C53C3" w14:paraId="43272990" w14:textId="77777777" w:rsidTr="00830268">
        <w:tc>
          <w:tcPr>
            <w:tcW w:w="2676" w:type="dxa"/>
          </w:tcPr>
          <w:p w14:paraId="6449D968" w14:textId="77777777" w:rsidR="00DB2C3B" w:rsidRPr="008C53C3" w:rsidRDefault="00DB2C3B" w:rsidP="00830268">
            <w:pPr>
              <w:pStyle w:val="ListParagraph"/>
              <w:ind w:left="0"/>
              <w:rPr>
                <w:sz w:val="20"/>
                <w:szCs w:val="20"/>
              </w:rPr>
            </w:pPr>
            <w:r w:rsidRPr="008C53C3">
              <w:rPr>
                <w:sz w:val="20"/>
                <w:szCs w:val="20"/>
              </w:rPr>
              <w:t>Dimensions (w*h*d)</w:t>
            </w:r>
          </w:p>
        </w:tc>
        <w:tc>
          <w:tcPr>
            <w:tcW w:w="2016" w:type="dxa"/>
          </w:tcPr>
          <w:p w14:paraId="00264FB7" w14:textId="77777777" w:rsidR="00DB2C3B" w:rsidRPr="008C53C3" w:rsidRDefault="00DB2C3B" w:rsidP="00830268">
            <w:pPr>
              <w:pStyle w:val="ListParagraph"/>
              <w:ind w:left="0"/>
              <w:rPr>
                <w:sz w:val="20"/>
                <w:szCs w:val="20"/>
              </w:rPr>
            </w:pPr>
            <w:r w:rsidRPr="008C53C3">
              <w:rPr>
                <w:sz w:val="20"/>
                <w:szCs w:val="20"/>
              </w:rPr>
              <w:t>144*228*356mm</w:t>
            </w:r>
          </w:p>
          <w:p w14:paraId="58CCC64B" w14:textId="77777777" w:rsidR="00DB2C3B" w:rsidRPr="008C53C3" w:rsidRDefault="00DB2C3B" w:rsidP="00830268">
            <w:pPr>
              <w:pStyle w:val="ListParagraph"/>
              <w:ind w:left="0"/>
              <w:rPr>
                <w:sz w:val="20"/>
                <w:szCs w:val="20"/>
              </w:rPr>
            </w:pPr>
            <w:r w:rsidRPr="008C53C3">
              <w:rPr>
                <w:sz w:val="20"/>
                <w:szCs w:val="20"/>
              </w:rPr>
              <w:t>102*228*346mm</w:t>
            </w:r>
          </w:p>
        </w:tc>
        <w:tc>
          <w:tcPr>
            <w:tcW w:w="2225" w:type="dxa"/>
          </w:tcPr>
          <w:p w14:paraId="42E00889" w14:textId="77777777" w:rsidR="00DB2C3B" w:rsidRPr="008C53C3" w:rsidRDefault="00DB2C3B" w:rsidP="00830268">
            <w:pPr>
              <w:pStyle w:val="ListParagraph"/>
              <w:ind w:left="0"/>
              <w:rPr>
                <w:sz w:val="20"/>
                <w:szCs w:val="20"/>
              </w:rPr>
            </w:pPr>
            <w:r w:rsidRPr="008C53C3">
              <w:rPr>
                <w:sz w:val="20"/>
                <w:szCs w:val="20"/>
              </w:rPr>
              <w:t>190*327*399mm</w:t>
            </w:r>
          </w:p>
          <w:p w14:paraId="27B4371A" w14:textId="77777777" w:rsidR="00DB2C3B" w:rsidRPr="008C53C3" w:rsidRDefault="00DB2C3B" w:rsidP="00830268">
            <w:pPr>
              <w:pStyle w:val="ListParagraph"/>
              <w:ind w:left="0"/>
              <w:rPr>
                <w:sz w:val="20"/>
                <w:szCs w:val="20"/>
              </w:rPr>
            </w:pPr>
            <w:r w:rsidRPr="008C53C3">
              <w:rPr>
                <w:sz w:val="20"/>
                <w:szCs w:val="20"/>
              </w:rPr>
              <w:t>102*327*390mm</w:t>
            </w:r>
          </w:p>
        </w:tc>
        <w:tc>
          <w:tcPr>
            <w:tcW w:w="2433" w:type="dxa"/>
          </w:tcPr>
          <w:p w14:paraId="47B2B749" w14:textId="77777777" w:rsidR="00DB2C3B" w:rsidRPr="008C53C3" w:rsidRDefault="00DB2C3B" w:rsidP="00830268">
            <w:pPr>
              <w:pStyle w:val="ListParagraph"/>
              <w:ind w:left="0"/>
              <w:rPr>
                <w:sz w:val="20"/>
                <w:szCs w:val="20"/>
              </w:rPr>
            </w:pPr>
            <w:r w:rsidRPr="008C53C3">
              <w:rPr>
                <w:sz w:val="20"/>
                <w:szCs w:val="20"/>
              </w:rPr>
              <w:t>190*327*399mm</w:t>
            </w:r>
          </w:p>
          <w:p w14:paraId="2E2E595E" w14:textId="77777777" w:rsidR="00DB2C3B" w:rsidRPr="008C53C3" w:rsidRDefault="00DB2C3B" w:rsidP="00830268">
            <w:pPr>
              <w:pStyle w:val="ListParagraph"/>
              <w:keepNext/>
              <w:ind w:left="0"/>
              <w:rPr>
                <w:sz w:val="20"/>
                <w:szCs w:val="20"/>
              </w:rPr>
            </w:pPr>
            <w:r w:rsidRPr="008C53C3">
              <w:rPr>
                <w:sz w:val="20"/>
                <w:szCs w:val="20"/>
              </w:rPr>
              <w:t>102*327*390mm</w:t>
            </w:r>
          </w:p>
        </w:tc>
      </w:tr>
    </w:tbl>
    <w:p w14:paraId="50725EEA" w14:textId="77777777" w:rsidR="00DB2C3B" w:rsidRDefault="00DB2C3B" w:rsidP="00DB2C3B">
      <w:pPr>
        <w:pStyle w:val="Caption"/>
        <w:ind w:firstLine="180"/>
        <w:rPr>
          <w:rFonts w:cs="Arial"/>
        </w:rPr>
      </w:pPr>
      <w:r>
        <w:t xml:space="preserve">Table </w:t>
      </w:r>
      <w:r>
        <w:fldChar w:fldCharType="begin"/>
      </w:r>
      <w:r>
        <w:instrText xml:space="preserve"> SEQ Table \* ARABIC </w:instrText>
      </w:r>
      <w:r>
        <w:fldChar w:fldCharType="separate"/>
      </w:r>
      <w:r>
        <w:rPr>
          <w:noProof/>
        </w:rPr>
        <w:t>2</w:t>
      </w:r>
      <w:r>
        <w:fldChar w:fldCharType="end"/>
      </w:r>
      <w:r>
        <w:t xml:space="preserve"> – </w:t>
      </w:r>
      <w:r w:rsidRPr="008C53C3">
        <w:rPr>
          <w:b w:val="0"/>
          <w:bCs w:val="0"/>
        </w:rPr>
        <w:t>1</w:t>
      </w:r>
      <w:r w:rsidRPr="008C53C3">
        <w:rPr>
          <w:rFonts w:cs="Arial"/>
          <w:b w:val="0"/>
          <w:bCs w:val="0"/>
        </w:rPr>
        <w:t>Ø</w:t>
      </w:r>
      <w:r w:rsidRPr="008C53C3">
        <w:rPr>
          <w:b w:val="0"/>
          <w:bCs w:val="0"/>
        </w:rPr>
        <w:t xml:space="preserve"> 3kVA UPS Technical Data</w:t>
      </w:r>
    </w:p>
    <w:p w14:paraId="4EB01C89" w14:textId="77777777" w:rsidR="00DB2C3B" w:rsidRDefault="00DB2C3B" w:rsidP="00DB2C3B">
      <w:pPr>
        <w:pStyle w:val="ListParagraph"/>
        <w:tabs>
          <w:tab w:val="left" w:pos="270"/>
        </w:tabs>
        <w:spacing w:line="360" w:lineRule="auto"/>
        <w:ind w:left="1170"/>
        <w:rPr>
          <w:lang w:val="en-GB"/>
        </w:rPr>
      </w:pPr>
    </w:p>
    <w:p w14:paraId="4022D003" w14:textId="77777777" w:rsidR="0061226F" w:rsidRDefault="0061226F" w:rsidP="00DB2C3B">
      <w:pPr>
        <w:pStyle w:val="ListParagraph"/>
        <w:tabs>
          <w:tab w:val="left" w:pos="270"/>
        </w:tabs>
        <w:spacing w:line="360" w:lineRule="auto"/>
        <w:ind w:left="1170"/>
        <w:rPr>
          <w:lang w:val="en-GB"/>
        </w:rPr>
      </w:pPr>
    </w:p>
    <w:p w14:paraId="25A899DA" w14:textId="77777777" w:rsidR="0061226F" w:rsidRDefault="0061226F" w:rsidP="00DB2C3B">
      <w:pPr>
        <w:pStyle w:val="ListParagraph"/>
        <w:tabs>
          <w:tab w:val="left" w:pos="270"/>
        </w:tabs>
        <w:spacing w:line="360" w:lineRule="auto"/>
        <w:ind w:left="1170"/>
        <w:rPr>
          <w:lang w:val="en-GB"/>
        </w:rPr>
      </w:pPr>
    </w:p>
    <w:p w14:paraId="55439254" w14:textId="77777777" w:rsidR="00DB2C3B" w:rsidRDefault="00DB2C3B" w:rsidP="00A809F1">
      <w:pPr>
        <w:pStyle w:val="ListParagraph"/>
        <w:numPr>
          <w:ilvl w:val="2"/>
          <w:numId w:val="47"/>
        </w:numPr>
        <w:tabs>
          <w:tab w:val="left" w:pos="270"/>
        </w:tabs>
        <w:spacing w:line="360" w:lineRule="auto"/>
        <w:ind w:left="630" w:hanging="630"/>
        <w:rPr>
          <w:lang w:val="en-GB"/>
        </w:rPr>
      </w:pPr>
      <w:r>
        <w:rPr>
          <w:u w:val="single"/>
          <w:lang w:val="en-GB"/>
        </w:rPr>
        <w:t>Battery Requirements</w:t>
      </w:r>
      <w:r>
        <w:rPr>
          <w:lang w:val="en-GB"/>
        </w:rPr>
        <w:t>:</w:t>
      </w:r>
    </w:p>
    <w:p w14:paraId="1C518333" w14:textId="77777777" w:rsidR="00DB2C3B" w:rsidRDefault="00DB2C3B" w:rsidP="00DB2C3B">
      <w:pPr>
        <w:pStyle w:val="ListParagraph"/>
        <w:tabs>
          <w:tab w:val="left" w:pos="270"/>
        </w:tabs>
        <w:spacing w:line="360" w:lineRule="auto"/>
        <w:ind w:left="630"/>
      </w:pPr>
      <w:r w:rsidRPr="00E13803">
        <w:t>This specification describes the requirement for semi- sealed, low maintenance standby batteries for Railway Signaling applications</w:t>
      </w:r>
      <w:r>
        <w:t>.</w:t>
      </w:r>
    </w:p>
    <w:p w14:paraId="7E22F777" w14:textId="77777777" w:rsidR="00DB2C3B" w:rsidRDefault="00DB2C3B" w:rsidP="00DB2C3B">
      <w:pPr>
        <w:pStyle w:val="ListParagraph"/>
        <w:tabs>
          <w:tab w:val="left" w:pos="270"/>
        </w:tabs>
        <w:spacing w:line="360" w:lineRule="auto"/>
        <w:ind w:left="630"/>
      </w:pPr>
      <w:r>
        <w:tab/>
      </w:r>
    </w:p>
    <w:p w14:paraId="1E7C9C6C" w14:textId="77777777" w:rsidR="00DB2C3B" w:rsidRPr="00E13803" w:rsidRDefault="00DB2C3B" w:rsidP="00DB2C3B">
      <w:pPr>
        <w:spacing w:line="360" w:lineRule="auto"/>
        <w:ind w:left="630"/>
        <w:jc w:val="both"/>
        <w:rPr>
          <w:rFonts w:cs="Arial"/>
          <w:szCs w:val="22"/>
        </w:rPr>
      </w:pPr>
      <w:r w:rsidRPr="00E13803">
        <w:rPr>
          <w:rFonts w:cs="Arial"/>
          <w:szCs w:val="22"/>
        </w:rPr>
        <w:t>The batteries shall operate within the limits laid down in this specification and shall be capable of withstanding a combination of the following environmental conditions:</w:t>
      </w:r>
    </w:p>
    <w:p w14:paraId="2D89AF61" w14:textId="77777777" w:rsidR="00DB2C3B" w:rsidRPr="00E13803" w:rsidRDefault="00DB2C3B" w:rsidP="00DB2C3B">
      <w:pPr>
        <w:spacing w:line="360" w:lineRule="auto"/>
        <w:ind w:left="630"/>
        <w:jc w:val="both"/>
        <w:rPr>
          <w:szCs w:val="22"/>
        </w:rPr>
      </w:pPr>
      <w:r w:rsidRPr="00E13803">
        <w:rPr>
          <w:szCs w:val="22"/>
        </w:rPr>
        <w:t>Operating temperature – minus 20ºC to 60ºC with optimum operation at 25°C.</w:t>
      </w:r>
    </w:p>
    <w:p w14:paraId="1619F568" w14:textId="77777777" w:rsidR="00DB2C3B" w:rsidRPr="00E13803" w:rsidRDefault="00DB2C3B" w:rsidP="00DB2C3B">
      <w:pPr>
        <w:pStyle w:val="ListParagraph"/>
        <w:tabs>
          <w:tab w:val="left" w:pos="270"/>
        </w:tabs>
        <w:spacing w:line="360" w:lineRule="auto"/>
        <w:ind w:left="630"/>
      </w:pPr>
      <w:r w:rsidRPr="00E13803">
        <w:t>Atmosphere - Corrosive and dusty</w:t>
      </w:r>
    </w:p>
    <w:p w14:paraId="7CE85019" w14:textId="77777777" w:rsidR="00DB2C3B" w:rsidRPr="00D5102F" w:rsidRDefault="00DB2C3B" w:rsidP="00A809F1">
      <w:pPr>
        <w:pStyle w:val="ListParagraph"/>
        <w:numPr>
          <w:ilvl w:val="1"/>
          <w:numId w:val="32"/>
        </w:numPr>
        <w:tabs>
          <w:tab w:val="left" w:pos="270"/>
        </w:tabs>
        <w:spacing w:line="360" w:lineRule="auto"/>
        <w:ind w:left="1080" w:hanging="477"/>
      </w:pPr>
      <w:r w:rsidRPr="00D5102F">
        <w:t>Batteries shall be of VRLA</w:t>
      </w:r>
      <w:r>
        <w:t xml:space="preserve"> </w:t>
      </w:r>
      <w:r w:rsidRPr="00D5102F">
        <w:t>technology type</w:t>
      </w:r>
    </w:p>
    <w:p w14:paraId="7755CD8F" w14:textId="77777777" w:rsidR="00DB2C3B" w:rsidRPr="00D5102F" w:rsidRDefault="00DB2C3B" w:rsidP="00A809F1">
      <w:pPr>
        <w:pStyle w:val="ListParagraph"/>
        <w:numPr>
          <w:ilvl w:val="1"/>
          <w:numId w:val="32"/>
        </w:numPr>
        <w:tabs>
          <w:tab w:val="left" w:pos="270"/>
        </w:tabs>
        <w:spacing w:line="360" w:lineRule="auto"/>
        <w:ind w:left="1080" w:hanging="477"/>
      </w:pPr>
      <w:r w:rsidRPr="00D5102F">
        <w:t>The battery shall be a 10-year design life type</w:t>
      </w:r>
    </w:p>
    <w:p w14:paraId="31BBD82B" w14:textId="77777777" w:rsidR="00DB2C3B" w:rsidRPr="00D5102F" w:rsidRDefault="00DB2C3B" w:rsidP="00A809F1">
      <w:pPr>
        <w:pStyle w:val="ListParagraph"/>
        <w:numPr>
          <w:ilvl w:val="1"/>
          <w:numId w:val="32"/>
        </w:numPr>
        <w:tabs>
          <w:tab w:val="left" w:pos="270"/>
        </w:tabs>
        <w:spacing w:line="360" w:lineRule="auto"/>
        <w:ind w:left="1080" w:hanging="477"/>
      </w:pPr>
      <w:r w:rsidRPr="00D5102F">
        <w:t>The battery shall have a good cycling capability</w:t>
      </w:r>
    </w:p>
    <w:p w14:paraId="0E60AEC9" w14:textId="77777777" w:rsidR="00DB2C3B" w:rsidRPr="00D5102F" w:rsidRDefault="00DB2C3B" w:rsidP="00A809F1">
      <w:pPr>
        <w:pStyle w:val="ListParagraph"/>
        <w:numPr>
          <w:ilvl w:val="1"/>
          <w:numId w:val="32"/>
        </w:numPr>
        <w:tabs>
          <w:tab w:val="left" w:pos="270"/>
        </w:tabs>
        <w:spacing w:line="360" w:lineRule="auto"/>
        <w:ind w:left="1080" w:hanging="477"/>
      </w:pPr>
      <w:r w:rsidRPr="00D5102F">
        <w:lastRenderedPageBreak/>
        <w:t>The battery shall have a safety valve with a flash arrestor</w:t>
      </w:r>
    </w:p>
    <w:p w14:paraId="2E1DFB3C" w14:textId="77777777" w:rsidR="00DB2C3B" w:rsidRPr="00D5102F" w:rsidRDefault="00DB2C3B" w:rsidP="00A809F1">
      <w:pPr>
        <w:pStyle w:val="ListParagraph"/>
        <w:numPr>
          <w:ilvl w:val="1"/>
          <w:numId w:val="32"/>
        </w:numPr>
        <w:tabs>
          <w:tab w:val="left" w:pos="270"/>
        </w:tabs>
        <w:spacing w:line="360" w:lineRule="auto"/>
        <w:ind w:left="1080" w:hanging="477"/>
      </w:pPr>
      <w:r w:rsidRPr="00D5102F">
        <w:t>Batteries shall be 12V blocks and not 6V</w:t>
      </w:r>
    </w:p>
    <w:p w14:paraId="4F3BF8B3" w14:textId="77777777" w:rsidR="00DB2C3B" w:rsidRPr="00D5102F" w:rsidRDefault="00DB2C3B" w:rsidP="00A809F1">
      <w:pPr>
        <w:pStyle w:val="ListParagraph"/>
        <w:numPr>
          <w:ilvl w:val="1"/>
          <w:numId w:val="32"/>
        </w:numPr>
        <w:tabs>
          <w:tab w:val="left" w:pos="270"/>
        </w:tabs>
        <w:spacing w:line="360" w:lineRule="auto"/>
        <w:ind w:left="1080" w:hanging="477"/>
      </w:pPr>
      <w:r w:rsidRPr="00D5102F">
        <w:t>In an enclosed environment where the charging equipment or Ups is in the same room</w:t>
      </w:r>
    </w:p>
    <w:p w14:paraId="4AC0C4F1" w14:textId="77777777" w:rsidR="00DB2C3B" w:rsidRPr="00D5102F" w:rsidRDefault="00DB2C3B" w:rsidP="00A809F1">
      <w:pPr>
        <w:pStyle w:val="ListParagraph"/>
        <w:numPr>
          <w:ilvl w:val="1"/>
          <w:numId w:val="32"/>
        </w:numPr>
        <w:tabs>
          <w:tab w:val="left" w:pos="270"/>
        </w:tabs>
        <w:spacing w:line="360" w:lineRule="auto"/>
        <w:ind w:left="1080" w:hanging="477"/>
      </w:pPr>
      <w:r w:rsidRPr="00D5102F">
        <w:t>Float voltage shall be 2.23 to 2.27 volts per cell +/- 1%</w:t>
      </w:r>
    </w:p>
    <w:p w14:paraId="60502A30" w14:textId="77777777" w:rsidR="00DB2C3B" w:rsidRPr="00D5102F" w:rsidRDefault="00DB2C3B" w:rsidP="00A809F1">
      <w:pPr>
        <w:pStyle w:val="ListParagraph"/>
        <w:numPr>
          <w:ilvl w:val="1"/>
          <w:numId w:val="32"/>
        </w:numPr>
        <w:tabs>
          <w:tab w:val="left" w:pos="270"/>
        </w:tabs>
        <w:spacing w:line="360" w:lineRule="auto"/>
        <w:ind w:left="1080" w:hanging="477"/>
      </w:pPr>
      <w:r w:rsidRPr="00D5102F">
        <w:t>The battery must be able to float throughout its lifetime without the need for equalization charges</w:t>
      </w:r>
    </w:p>
    <w:p w14:paraId="7E6F6F11" w14:textId="77777777" w:rsidR="00DB2C3B" w:rsidRPr="008C53C3" w:rsidRDefault="00DB2C3B" w:rsidP="00A809F1">
      <w:pPr>
        <w:pStyle w:val="ListParagraph"/>
        <w:numPr>
          <w:ilvl w:val="1"/>
          <w:numId w:val="32"/>
        </w:numPr>
        <w:tabs>
          <w:tab w:val="left" w:pos="270"/>
        </w:tabs>
        <w:spacing w:line="360" w:lineRule="auto"/>
        <w:ind w:left="1080" w:hanging="477"/>
      </w:pPr>
      <w:r w:rsidRPr="00D5102F">
        <w:t>The battery shall be able to perform 100% duty on the first discharge</w:t>
      </w:r>
    </w:p>
    <w:p w14:paraId="1404D424" w14:textId="77777777" w:rsidR="00DB2C3B" w:rsidRDefault="00DB2C3B" w:rsidP="00DB2C3B">
      <w:pPr>
        <w:pStyle w:val="ListParagraph"/>
        <w:tabs>
          <w:tab w:val="left" w:pos="270"/>
        </w:tabs>
        <w:spacing w:line="360" w:lineRule="auto"/>
      </w:pPr>
    </w:p>
    <w:tbl>
      <w:tblPr>
        <w:tblStyle w:val="TableGrid"/>
        <w:tblW w:w="9242" w:type="dxa"/>
        <w:tblInd w:w="355" w:type="dxa"/>
        <w:tblLook w:val="04A0" w:firstRow="1" w:lastRow="0" w:firstColumn="1" w:lastColumn="0" w:noHBand="0" w:noVBand="1"/>
      </w:tblPr>
      <w:tblGrid>
        <w:gridCol w:w="2943"/>
        <w:gridCol w:w="6299"/>
      </w:tblGrid>
      <w:tr w:rsidR="00DB2C3B" w:rsidRPr="002B0653" w14:paraId="314BCBF9" w14:textId="77777777" w:rsidTr="00830268">
        <w:tc>
          <w:tcPr>
            <w:tcW w:w="2943" w:type="dxa"/>
          </w:tcPr>
          <w:p w14:paraId="184B3163" w14:textId="77777777" w:rsidR="00DB2C3B" w:rsidRPr="002B0653" w:rsidRDefault="00DB2C3B" w:rsidP="00830268">
            <w:pPr>
              <w:rPr>
                <w:rFonts w:cs="Arial"/>
                <w:sz w:val="20"/>
              </w:rPr>
            </w:pPr>
            <w:r w:rsidRPr="002B0653">
              <w:rPr>
                <w:rFonts w:cs="Arial"/>
                <w:sz w:val="20"/>
              </w:rPr>
              <w:t>Cells per unit</w:t>
            </w:r>
          </w:p>
        </w:tc>
        <w:tc>
          <w:tcPr>
            <w:tcW w:w="6299" w:type="dxa"/>
          </w:tcPr>
          <w:p w14:paraId="17B2614F" w14:textId="77777777" w:rsidR="00DB2C3B" w:rsidRPr="002B0653" w:rsidRDefault="00DB2C3B" w:rsidP="00830268">
            <w:pPr>
              <w:rPr>
                <w:rFonts w:cs="Arial"/>
                <w:sz w:val="20"/>
              </w:rPr>
            </w:pPr>
            <w:r w:rsidRPr="002B0653">
              <w:rPr>
                <w:rFonts w:cs="Arial"/>
                <w:sz w:val="20"/>
              </w:rPr>
              <w:t>6</w:t>
            </w:r>
          </w:p>
        </w:tc>
      </w:tr>
      <w:tr w:rsidR="00DB2C3B" w:rsidRPr="002B0653" w14:paraId="196E5475" w14:textId="77777777" w:rsidTr="00830268">
        <w:tc>
          <w:tcPr>
            <w:tcW w:w="2943" w:type="dxa"/>
          </w:tcPr>
          <w:p w14:paraId="43DCD2BE" w14:textId="77777777" w:rsidR="00DB2C3B" w:rsidRPr="002B0653" w:rsidRDefault="00DB2C3B" w:rsidP="00830268">
            <w:pPr>
              <w:rPr>
                <w:rFonts w:cs="Arial"/>
                <w:sz w:val="20"/>
              </w:rPr>
            </w:pPr>
            <w:r w:rsidRPr="002B0653">
              <w:rPr>
                <w:rFonts w:cs="Arial"/>
                <w:sz w:val="20"/>
              </w:rPr>
              <w:t>Voltage per unit</w:t>
            </w:r>
          </w:p>
        </w:tc>
        <w:tc>
          <w:tcPr>
            <w:tcW w:w="6299" w:type="dxa"/>
          </w:tcPr>
          <w:p w14:paraId="098DA136" w14:textId="77777777" w:rsidR="00DB2C3B" w:rsidRPr="002B0653" w:rsidRDefault="00DB2C3B" w:rsidP="00830268">
            <w:pPr>
              <w:rPr>
                <w:rFonts w:cs="Arial"/>
                <w:sz w:val="20"/>
              </w:rPr>
            </w:pPr>
            <w:r w:rsidRPr="002B0653">
              <w:rPr>
                <w:rFonts w:cs="Arial"/>
                <w:sz w:val="20"/>
              </w:rPr>
              <w:t>12</w:t>
            </w:r>
          </w:p>
        </w:tc>
      </w:tr>
      <w:tr w:rsidR="00DB2C3B" w:rsidRPr="002B0653" w14:paraId="299F1587" w14:textId="77777777" w:rsidTr="00830268">
        <w:tc>
          <w:tcPr>
            <w:tcW w:w="2943" w:type="dxa"/>
          </w:tcPr>
          <w:p w14:paraId="38AADD0D" w14:textId="77777777" w:rsidR="00DB2C3B" w:rsidRPr="002B0653" w:rsidRDefault="00DB2C3B" w:rsidP="00830268">
            <w:pPr>
              <w:rPr>
                <w:rFonts w:cs="Arial"/>
                <w:sz w:val="20"/>
              </w:rPr>
            </w:pPr>
            <w:r w:rsidRPr="002B0653">
              <w:rPr>
                <w:rFonts w:cs="Arial"/>
                <w:sz w:val="20"/>
              </w:rPr>
              <w:t>Capacity</w:t>
            </w:r>
          </w:p>
        </w:tc>
        <w:tc>
          <w:tcPr>
            <w:tcW w:w="6299" w:type="dxa"/>
          </w:tcPr>
          <w:p w14:paraId="0DEF1FAE" w14:textId="77777777" w:rsidR="00DB2C3B" w:rsidRPr="002B0653" w:rsidRDefault="00DB2C3B" w:rsidP="00830268">
            <w:pPr>
              <w:rPr>
                <w:rFonts w:cs="Arial"/>
                <w:sz w:val="20"/>
              </w:rPr>
            </w:pPr>
            <w:r w:rsidRPr="002B0653">
              <w:rPr>
                <w:rFonts w:cs="Arial"/>
                <w:sz w:val="20"/>
              </w:rPr>
              <w:t>150W-620W @ 15 min-rate to 1.67V per cell @ 25̊Cn(77̊F)</w:t>
            </w:r>
          </w:p>
        </w:tc>
      </w:tr>
      <w:tr w:rsidR="00DB2C3B" w:rsidRPr="002B0653" w14:paraId="2B036C14" w14:textId="77777777" w:rsidTr="00830268">
        <w:tc>
          <w:tcPr>
            <w:tcW w:w="2943" w:type="dxa"/>
          </w:tcPr>
          <w:p w14:paraId="5709A22D" w14:textId="77777777" w:rsidR="00DB2C3B" w:rsidRPr="002B0653" w:rsidRDefault="00DB2C3B" w:rsidP="00830268">
            <w:pPr>
              <w:rPr>
                <w:rFonts w:cs="Arial"/>
                <w:sz w:val="20"/>
              </w:rPr>
            </w:pPr>
            <w:r w:rsidRPr="002B0653">
              <w:rPr>
                <w:rFonts w:cs="Arial"/>
                <w:sz w:val="20"/>
              </w:rPr>
              <w:t>Weight</w:t>
            </w:r>
          </w:p>
        </w:tc>
        <w:tc>
          <w:tcPr>
            <w:tcW w:w="6299" w:type="dxa"/>
          </w:tcPr>
          <w:p w14:paraId="279F72CA" w14:textId="77777777" w:rsidR="00DB2C3B" w:rsidRPr="002B0653" w:rsidRDefault="00DB2C3B" w:rsidP="00830268">
            <w:pPr>
              <w:rPr>
                <w:rFonts w:cs="Arial"/>
                <w:sz w:val="20"/>
              </w:rPr>
            </w:pPr>
            <w:r w:rsidRPr="002B0653">
              <w:rPr>
                <w:rFonts w:cs="Arial"/>
                <w:sz w:val="20"/>
              </w:rPr>
              <w:t>Approx 17.6 kg</w:t>
            </w:r>
          </w:p>
        </w:tc>
      </w:tr>
      <w:tr w:rsidR="00DB2C3B" w:rsidRPr="002B0653" w14:paraId="337892D7" w14:textId="77777777" w:rsidTr="00830268">
        <w:tc>
          <w:tcPr>
            <w:tcW w:w="2943" w:type="dxa"/>
          </w:tcPr>
          <w:p w14:paraId="3D55F3B0" w14:textId="77777777" w:rsidR="00DB2C3B" w:rsidRPr="002B0653" w:rsidRDefault="00DB2C3B" w:rsidP="00830268">
            <w:pPr>
              <w:rPr>
                <w:rFonts w:cs="Arial"/>
                <w:sz w:val="20"/>
              </w:rPr>
            </w:pPr>
            <w:r w:rsidRPr="002B0653">
              <w:rPr>
                <w:rFonts w:cs="Arial"/>
                <w:sz w:val="20"/>
              </w:rPr>
              <w:t>Maximum discharge current</w:t>
            </w:r>
          </w:p>
        </w:tc>
        <w:tc>
          <w:tcPr>
            <w:tcW w:w="6299" w:type="dxa"/>
          </w:tcPr>
          <w:p w14:paraId="25727829" w14:textId="77777777" w:rsidR="00DB2C3B" w:rsidRPr="002B0653" w:rsidRDefault="00DB2C3B" w:rsidP="00830268">
            <w:pPr>
              <w:rPr>
                <w:rFonts w:cs="Arial"/>
                <w:sz w:val="20"/>
              </w:rPr>
            </w:pPr>
            <w:r w:rsidRPr="002B0653">
              <w:rPr>
                <w:rFonts w:cs="Arial"/>
                <w:sz w:val="20"/>
              </w:rPr>
              <w:t>300A(5sec)</w:t>
            </w:r>
          </w:p>
        </w:tc>
      </w:tr>
      <w:tr w:rsidR="00DB2C3B" w:rsidRPr="002B0653" w14:paraId="6EBEC2BA" w14:textId="77777777" w:rsidTr="00830268">
        <w:tc>
          <w:tcPr>
            <w:tcW w:w="2943" w:type="dxa"/>
          </w:tcPr>
          <w:p w14:paraId="33A602B2" w14:textId="77777777" w:rsidR="00DB2C3B" w:rsidRPr="002B0653" w:rsidRDefault="00DB2C3B" w:rsidP="00830268">
            <w:pPr>
              <w:rPr>
                <w:rFonts w:cs="Arial"/>
                <w:sz w:val="20"/>
              </w:rPr>
            </w:pPr>
            <w:r w:rsidRPr="002B0653">
              <w:rPr>
                <w:rFonts w:cs="Arial"/>
                <w:sz w:val="20"/>
              </w:rPr>
              <w:t>Internal resistance</w:t>
            </w:r>
          </w:p>
        </w:tc>
        <w:tc>
          <w:tcPr>
            <w:tcW w:w="6299" w:type="dxa"/>
          </w:tcPr>
          <w:p w14:paraId="02C2302C" w14:textId="77777777" w:rsidR="00DB2C3B" w:rsidRPr="002B0653" w:rsidRDefault="00DB2C3B" w:rsidP="00830268">
            <w:pPr>
              <w:rPr>
                <w:rFonts w:cs="Arial"/>
                <w:sz w:val="20"/>
              </w:rPr>
            </w:pPr>
            <w:r w:rsidRPr="002B0653">
              <w:rPr>
                <w:rFonts w:cs="Arial"/>
                <w:sz w:val="20"/>
              </w:rPr>
              <w:t>Approx 5.9 mΩ</w:t>
            </w:r>
          </w:p>
        </w:tc>
      </w:tr>
      <w:tr w:rsidR="00DB2C3B" w:rsidRPr="002B0653" w14:paraId="3911B16C" w14:textId="77777777" w:rsidTr="00830268">
        <w:tc>
          <w:tcPr>
            <w:tcW w:w="2943" w:type="dxa"/>
          </w:tcPr>
          <w:p w14:paraId="27414300" w14:textId="77777777" w:rsidR="00DB2C3B" w:rsidRPr="002B0653" w:rsidRDefault="00DB2C3B" w:rsidP="00830268">
            <w:pPr>
              <w:rPr>
                <w:rFonts w:cs="Arial"/>
                <w:sz w:val="20"/>
              </w:rPr>
            </w:pPr>
            <w:r w:rsidRPr="002B0653">
              <w:rPr>
                <w:rFonts w:cs="Arial"/>
                <w:sz w:val="20"/>
              </w:rPr>
              <w:t>Operating temperature range</w:t>
            </w:r>
          </w:p>
        </w:tc>
        <w:tc>
          <w:tcPr>
            <w:tcW w:w="6299" w:type="dxa"/>
          </w:tcPr>
          <w:p w14:paraId="0DB410EC" w14:textId="77777777" w:rsidR="00DB2C3B" w:rsidRPr="002B0653" w:rsidRDefault="00DB2C3B" w:rsidP="00830268">
            <w:pPr>
              <w:rPr>
                <w:rFonts w:cs="Arial"/>
                <w:sz w:val="20"/>
              </w:rPr>
            </w:pPr>
            <w:r w:rsidRPr="002B0653">
              <w:rPr>
                <w:rFonts w:cs="Arial"/>
                <w:sz w:val="20"/>
              </w:rPr>
              <w:t>Discharge: -15̊C ~ 50̊C (5̊F ~ 122̊F)</w:t>
            </w:r>
          </w:p>
          <w:p w14:paraId="4FF9F0DF" w14:textId="77777777" w:rsidR="00DB2C3B" w:rsidRPr="002B0653" w:rsidRDefault="00DB2C3B" w:rsidP="00830268">
            <w:pPr>
              <w:rPr>
                <w:rFonts w:cs="Arial"/>
                <w:sz w:val="20"/>
              </w:rPr>
            </w:pPr>
            <w:r w:rsidRPr="002B0653">
              <w:rPr>
                <w:rFonts w:cs="Arial"/>
                <w:sz w:val="20"/>
              </w:rPr>
              <w:t>Charge: -15̊C ~ 40̊C (5̊F ~ 104̊F)</w:t>
            </w:r>
          </w:p>
          <w:p w14:paraId="429A6B43" w14:textId="77777777" w:rsidR="00DB2C3B" w:rsidRPr="002B0653" w:rsidRDefault="00DB2C3B" w:rsidP="00830268">
            <w:pPr>
              <w:rPr>
                <w:rFonts w:cs="Arial"/>
                <w:sz w:val="20"/>
              </w:rPr>
            </w:pPr>
            <w:r w:rsidRPr="002B0653">
              <w:rPr>
                <w:rFonts w:cs="Arial"/>
                <w:sz w:val="20"/>
              </w:rPr>
              <w:t>Storage: -15̊C ~ 40̊C (5̊F ~ 104̊F)</w:t>
            </w:r>
          </w:p>
        </w:tc>
      </w:tr>
      <w:tr w:rsidR="00DB2C3B" w:rsidRPr="002B0653" w14:paraId="4D45BB71" w14:textId="77777777" w:rsidTr="00830268">
        <w:tc>
          <w:tcPr>
            <w:tcW w:w="2943" w:type="dxa"/>
          </w:tcPr>
          <w:p w14:paraId="76D04C08" w14:textId="77777777" w:rsidR="00DB2C3B" w:rsidRPr="002B0653" w:rsidRDefault="00DB2C3B" w:rsidP="00830268">
            <w:pPr>
              <w:rPr>
                <w:rFonts w:cs="Arial"/>
                <w:sz w:val="20"/>
              </w:rPr>
            </w:pPr>
            <w:r w:rsidRPr="002B0653">
              <w:rPr>
                <w:rFonts w:cs="Arial"/>
                <w:sz w:val="20"/>
              </w:rPr>
              <w:t>Nominal operating temperature range</w:t>
            </w:r>
          </w:p>
        </w:tc>
        <w:tc>
          <w:tcPr>
            <w:tcW w:w="6299" w:type="dxa"/>
          </w:tcPr>
          <w:p w14:paraId="3001B9E8" w14:textId="77777777" w:rsidR="00DB2C3B" w:rsidRPr="002B0653" w:rsidRDefault="00DB2C3B" w:rsidP="00830268">
            <w:pPr>
              <w:rPr>
                <w:rFonts w:cs="Arial"/>
                <w:sz w:val="20"/>
              </w:rPr>
            </w:pPr>
            <w:r w:rsidRPr="002B0653">
              <w:rPr>
                <w:rFonts w:cs="Arial"/>
                <w:sz w:val="20"/>
              </w:rPr>
              <w:t>25̊C ± 3̊C (77̊F ± 5̊F)</w:t>
            </w:r>
          </w:p>
        </w:tc>
      </w:tr>
      <w:tr w:rsidR="00DB2C3B" w:rsidRPr="002B0653" w14:paraId="49D49322" w14:textId="77777777" w:rsidTr="00830268">
        <w:tc>
          <w:tcPr>
            <w:tcW w:w="2943" w:type="dxa"/>
          </w:tcPr>
          <w:p w14:paraId="0734C6CE" w14:textId="77777777" w:rsidR="00DB2C3B" w:rsidRPr="002B0653" w:rsidRDefault="00DB2C3B" w:rsidP="00830268">
            <w:pPr>
              <w:rPr>
                <w:rFonts w:cs="Arial"/>
                <w:sz w:val="20"/>
              </w:rPr>
            </w:pPr>
            <w:r w:rsidRPr="002B0653">
              <w:rPr>
                <w:rFonts w:cs="Arial"/>
                <w:sz w:val="20"/>
              </w:rPr>
              <w:t>Float charging voltage</w:t>
            </w:r>
          </w:p>
        </w:tc>
        <w:tc>
          <w:tcPr>
            <w:tcW w:w="6299" w:type="dxa"/>
          </w:tcPr>
          <w:p w14:paraId="0EBB7DC4" w14:textId="77777777" w:rsidR="00DB2C3B" w:rsidRPr="002B0653" w:rsidRDefault="00DB2C3B" w:rsidP="00830268">
            <w:pPr>
              <w:rPr>
                <w:rFonts w:cs="Arial"/>
                <w:sz w:val="20"/>
              </w:rPr>
            </w:pPr>
            <w:r w:rsidRPr="002B0653">
              <w:rPr>
                <w:rFonts w:cs="Arial"/>
                <w:sz w:val="20"/>
              </w:rPr>
              <w:t>13.5 to 13.8 VDC / unit Average at 25̊C (77̊F)</w:t>
            </w:r>
          </w:p>
        </w:tc>
      </w:tr>
      <w:tr w:rsidR="00DB2C3B" w:rsidRPr="002B0653" w14:paraId="68ABA59D" w14:textId="77777777" w:rsidTr="00830268">
        <w:tc>
          <w:tcPr>
            <w:tcW w:w="2943" w:type="dxa"/>
          </w:tcPr>
          <w:p w14:paraId="7B1D4B67" w14:textId="77777777" w:rsidR="00DB2C3B" w:rsidRPr="002B0653" w:rsidRDefault="00DB2C3B" w:rsidP="00830268">
            <w:pPr>
              <w:rPr>
                <w:rFonts w:cs="Arial"/>
                <w:sz w:val="20"/>
              </w:rPr>
            </w:pPr>
            <w:r w:rsidRPr="002B0653">
              <w:rPr>
                <w:rFonts w:cs="Arial"/>
                <w:sz w:val="20"/>
              </w:rPr>
              <w:t>Recommended maximum charging current limit</w:t>
            </w:r>
          </w:p>
        </w:tc>
        <w:tc>
          <w:tcPr>
            <w:tcW w:w="6299" w:type="dxa"/>
          </w:tcPr>
          <w:p w14:paraId="2DE29645" w14:textId="77777777" w:rsidR="00DB2C3B" w:rsidRPr="002B0653" w:rsidRDefault="00DB2C3B" w:rsidP="00830268">
            <w:pPr>
              <w:rPr>
                <w:rFonts w:cs="Arial"/>
                <w:sz w:val="20"/>
              </w:rPr>
            </w:pPr>
            <w:r w:rsidRPr="002B0653">
              <w:rPr>
                <w:rFonts w:cs="Arial"/>
                <w:sz w:val="20"/>
              </w:rPr>
              <w:t>20A</w:t>
            </w:r>
          </w:p>
        </w:tc>
      </w:tr>
      <w:tr w:rsidR="00DB2C3B" w:rsidRPr="002B0653" w14:paraId="726E0CFC" w14:textId="77777777" w:rsidTr="00830268">
        <w:tc>
          <w:tcPr>
            <w:tcW w:w="2943" w:type="dxa"/>
          </w:tcPr>
          <w:p w14:paraId="1BFD5BFE" w14:textId="77777777" w:rsidR="00DB2C3B" w:rsidRPr="002B0653" w:rsidRDefault="00DB2C3B" w:rsidP="00830268">
            <w:pPr>
              <w:rPr>
                <w:rFonts w:cs="Arial"/>
                <w:sz w:val="20"/>
              </w:rPr>
            </w:pPr>
            <w:r w:rsidRPr="002B0653">
              <w:rPr>
                <w:rFonts w:cs="Arial"/>
                <w:sz w:val="20"/>
              </w:rPr>
              <w:t>Equalization and cycle service</w:t>
            </w:r>
          </w:p>
        </w:tc>
        <w:tc>
          <w:tcPr>
            <w:tcW w:w="6299" w:type="dxa"/>
          </w:tcPr>
          <w:p w14:paraId="61BEDE96" w14:textId="77777777" w:rsidR="00DB2C3B" w:rsidRPr="002B0653" w:rsidRDefault="00DB2C3B" w:rsidP="00830268">
            <w:pPr>
              <w:rPr>
                <w:rFonts w:cs="Arial"/>
                <w:sz w:val="20"/>
              </w:rPr>
            </w:pPr>
            <w:r w:rsidRPr="002B0653">
              <w:rPr>
                <w:rFonts w:cs="Arial"/>
                <w:sz w:val="20"/>
              </w:rPr>
              <w:t>14.4 to 15.0 VDC/unit Average at 25̊C (77̊F)</w:t>
            </w:r>
          </w:p>
        </w:tc>
      </w:tr>
      <w:tr w:rsidR="00DB2C3B" w:rsidRPr="002B0653" w14:paraId="033169A0" w14:textId="77777777" w:rsidTr="00830268">
        <w:tc>
          <w:tcPr>
            <w:tcW w:w="2943" w:type="dxa"/>
          </w:tcPr>
          <w:p w14:paraId="02F5205A" w14:textId="77777777" w:rsidR="00DB2C3B" w:rsidRPr="002B0653" w:rsidRDefault="00DB2C3B" w:rsidP="00830268">
            <w:pPr>
              <w:rPr>
                <w:rFonts w:cs="Arial"/>
                <w:sz w:val="20"/>
              </w:rPr>
            </w:pPr>
            <w:r w:rsidRPr="002B0653">
              <w:rPr>
                <w:rFonts w:cs="Arial"/>
                <w:sz w:val="20"/>
              </w:rPr>
              <w:t>Self discharge</w:t>
            </w:r>
          </w:p>
        </w:tc>
        <w:tc>
          <w:tcPr>
            <w:tcW w:w="6299" w:type="dxa"/>
          </w:tcPr>
          <w:p w14:paraId="10E6D977" w14:textId="77777777" w:rsidR="00DB2C3B" w:rsidRPr="002B0653" w:rsidRDefault="00DB2C3B" w:rsidP="00830268">
            <w:pPr>
              <w:rPr>
                <w:rFonts w:cs="Arial"/>
                <w:sz w:val="20"/>
              </w:rPr>
            </w:pPr>
            <w:r w:rsidRPr="002B0653">
              <w:rPr>
                <w:rFonts w:cs="Arial"/>
                <w:sz w:val="20"/>
              </w:rPr>
              <w:t>CSB Batteries can be stored for more than 6 months at 25̊C (77̊F). Please charge batteries before using. For higher temperatures the time interval will be shorter.</w:t>
            </w:r>
          </w:p>
        </w:tc>
      </w:tr>
      <w:tr w:rsidR="00DB2C3B" w:rsidRPr="002B0653" w14:paraId="7A5F5BCF" w14:textId="77777777" w:rsidTr="00830268">
        <w:tc>
          <w:tcPr>
            <w:tcW w:w="2943" w:type="dxa"/>
          </w:tcPr>
          <w:p w14:paraId="19ADDCDE" w14:textId="77777777" w:rsidR="00DB2C3B" w:rsidRPr="002B0653" w:rsidRDefault="00DB2C3B" w:rsidP="00830268">
            <w:pPr>
              <w:rPr>
                <w:rFonts w:cs="Arial"/>
                <w:sz w:val="20"/>
              </w:rPr>
            </w:pPr>
            <w:r w:rsidRPr="002B0653">
              <w:rPr>
                <w:rFonts w:cs="Arial"/>
                <w:sz w:val="20"/>
              </w:rPr>
              <w:t>Terminal</w:t>
            </w:r>
          </w:p>
        </w:tc>
        <w:tc>
          <w:tcPr>
            <w:tcW w:w="6299" w:type="dxa"/>
          </w:tcPr>
          <w:p w14:paraId="3DFEFDE7" w14:textId="77777777" w:rsidR="00DB2C3B" w:rsidRPr="002B0653" w:rsidRDefault="00DB2C3B" w:rsidP="00830268">
            <w:pPr>
              <w:rPr>
                <w:rFonts w:cs="Arial"/>
                <w:sz w:val="20"/>
              </w:rPr>
            </w:pPr>
            <w:r w:rsidRPr="002B0653">
              <w:rPr>
                <w:rFonts w:cs="Arial"/>
                <w:sz w:val="20"/>
              </w:rPr>
              <w:t>I2 – Thread alloy recessed terminal to accept M6 bolt</w:t>
            </w:r>
          </w:p>
        </w:tc>
      </w:tr>
      <w:tr w:rsidR="00DB2C3B" w:rsidRPr="002B0653" w14:paraId="3BDB0202" w14:textId="77777777" w:rsidTr="00830268">
        <w:tc>
          <w:tcPr>
            <w:tcW w:w="2943" w:type="dxa"/>
          </w:tcPr>
          <w:p w14:paraId="37520CAF" w14:textId="77777777" w:rsidR="00DB2C3B" w:rsidRPr="002B0653" w:rsidRDefault="00DB2C3B" w:rsidP="00830268">
            <w:pPr>
              <w:rPr>
                <w:rFonts w:cs="Arial"/>
                <w:sz w:val="20"/>
              </w:rPr>
            </w:pPr>
            <w:r w:rsidRPr="002B0653">
              <w:rPr>
                <w:rFonts w:cs="Arial"/>
                <w:sz w:val="20"/>
              </w:rPr>
              <w:t>Container Material</w:t>
            </w:r>
          </w:p>
        </w:tc>
        <w:tc>
          <w:tcPr>
            <w:tcW w:w="6299" w:type="dxa"/>
          </w:tcPr>
          <w:p w14:paraId="61BD7269" w14:textId="77777777" w:rsidR="00DB2C3B" w:rsidRPr="002B0653" w:rsidRDefault="00DB2C3B" w:rsidP="00830268">
            <w:pPr>
              <w:keepNext/>
              <w:rPr>
                <w:rFonts w:cs="Arial"/>
                <w:sz w:val="20"/>
              </w:rPr>
            </w:pPr>
            <w:r w:rsidRPr="002B0653">
              <w:rPr>
                <w:rFonts w:cs="Arial"/>
                <w:sz w:val="20"/>
              </w:rPr>
              <w:t>Polypropylene (UL 94-V0/File E50955)*Flammability resistance of (UL 94-HB/File E216959) can be available upon request</w:t>
            </w:r>
          </w:p>
        </w:tc>
      </w:tr>
    </w:tbl>
    <w:p w14:paraId="5BE8D4BA" w14:textId="77777777" w:rsidR="00DB2C3B" w:rsidRPr="00D5102F" w:rsidRDefault="00DB2C3B" w:rsidP="00DB2C3B">
      <w:pPr>
        <w:pStyle w:val="Caption"/>
        <w:ind w:firstLine="360"/>
        <w:rPr>
          <w:rFonts w:cs="Arial"/>
          <w:lang w:val="en-US"/>
        </w:rPr>
      </w:pPr>
      <w:r>
        <w:t xml:space="preserve">Table </w:t>
      </w:r>
      <w:r>
        <w:fldChar w:fldCharType="begin"/>
      </w:r>
      <w:r>
        <w:instrText xml:space="preserve"> SEQ Table \* ARABIC </w:instrText>
      </w:r>
      <w:r>
        <w:fldChar w:fldCharType="separate"/>
      </w:r>
      <w:r>
        <w:rPr>
          <w:noProof/>
        </w:rPr>
        <w:t>3</w:t>
      </w:r>
      <w:r>
        <w:fldChar w:fldCharType="end"/>
      </w:r>
      <w:r>
        <w:t xml:space="preserve"> – </w:t>
      </w:r>
      <w:r w:rsidRPr="008C53C3">
        <w:rPr>
          <w:b w:val="0"/>
          <w:bCs w:val="0"/>
        </w:rPr>
        <w:t>12V</w:t>
      </w:r>
      <w:r>
        <w:t xml:space="preserve"> </w:t>
      </w:r>
      <w:r w:rsidRPr="008C53C3">
        <w:rPr>
          <w:b w:val="0"/>
          <w:bCs w:val="0"/>
        </w:rPr>
        <w:t>VRLA</w:t>
      </w:r>
      <w:r>
        <w:t xml:space="preserve"> </w:t>
      </w:r>
      <w:r w:rsidRPr="008C53C3">
        <w:rPr>
          <w:b w:val="0"/>
          <w:bCs w:val="0"/>
        </w:rPr>
        <w:t>Battery Cells Technical Data</w:t>
      </w:r>
      <w:r>
        <w:t xml:space="preserve"> </w:t>
      </w:r>
    </w:p>
    <w:p w14:paraId="0E35C0C9" w14:textId="77777777" w:rsidR="00DB2C3B" w:rsidRDefault="00DB2C3B" w:rsidP="00DB2C3B">
      <w:pPr>
        <w:spacing w:line="360" w:lineRule="auto"/>
        <w:ind w:left="630"/>
        <w:jc w:val="both"/>
        <w:rPr>
          <w:rFonts w:cs="Arial"/>
          <w:szCs w:val="22"/>
        </w:rPr>
      </w:pPr>
    </w:p>
    <w:p w14:paraId="3F3190FF" w14:textId="77777777" w:rsidR="00DB2C3B" w:rsidRPr="00E13803" w:rsidRDefault="00DB2C3B" w:rsidP="00DB2C3B">
      <w:pPr>
        <w:spacing w:line="360" w:lineRule="auto"/>
        <w:ind w:left="630"/>
        <w:jc w:val="both"/>
        <w:rPr>
          <w:rFonts w:cs="Arial"/>
          <w:szCs w:val="22"/>
        </w:rPr>
      </w:pPr>
      <w:r>
        <w:rPr>
          <w:rFonts w:cs="Arial"/>
          <w:szCs w:val="22"/>
        </w:rPr>
        <w:t>Batteries to be supplied shall be of the existing CSB VRLA type as per the below specifications or equivalent types with the same functional, performance and physical characteristics. The physical dimensions are vital as the battery cabinet are standard throughout and batteries must fit in these cabinets.</w:t>
      </w:r>
    </w:p>
    <w:p w14:paraId="6B946665" w14:textId="77777777" w:rsidR="00DB2C3B" w:rsidRDefault="00DB2C3B" w:rsidP="00DB2C3B">
      <w:pPr>
        <w:pStyle w:val="ListParagraph"/>
        <w:tabs>
          <w:tab w:val="left" w:pos="270"/>
        </w:tabs>
        <w:spacing w:line="360" w:lineRule="auto"/>
      </w:pPr>
    </w:p>
    <w:tbl>
      <w:tblPr>
        <w:tblStyle w:val="TableGrid"/>
        <w:tblW w:w="5850" w:type="dxa"/>
        <w:tblInd w:w="355" w:type="dxa"/>
        <w:tblLook w:val="04A0" w:firstRow="1" w:lastRow="0" w:firstColumn="1" w:lastColumn="0" w:noHBand="0" w:noVBand="1"/>
      </w:tblPr>
      <w:tblGrid>
        <w:gridCol w:w="630"/>
        <w:gridCol w:w="2610"/>
        <w:gridCol w:w="2610"/>
      </w:tblGrid>
      <w:tr w:rsidR="00DB2C3B" w:rsidRPr="0027475B" w14:paraId="5D710857" w14:textId="77777777" w:rsidTr="00830268">
        <w:tc>
          <w:tcPr>
            <w:tcW w:w="630" w:type="dxa"/>
            <w:shd w:val="clear" w:color="auto" w:fill="D9D9D9" w:themeFill="background1" w:themeFillShade="D9"/>
          </w:tcPr>
          <w:p w14:paraId="37290FC7" w14:textId="77777777" w:rsidR="00DB2C3B" w:rsidRPr="004A3869" w:rsidRDefault="00DB2C3B" w:rsidP="00830268">
            <w:pPr>
              <w:rPr>
                <w:rFonts w:cs="Arial"/>
                <w:b/>
                <w:bCs/>
                <w:sz w:val="20"/>
              </w:rPr>
            </w:pPr>
            <w:r>
              <w:rPr>
                <w:rFonts w:cs="Arial"/>
                <w:b/>
                <w:bCs/>
                <w:sz w:val="20"/>
              </w:rPr>
              <w:t>Nr.</w:t>
            </w:r>
          </w:p>
        </w:tc>
        <w:tc>
          <w:tcPr>
            <w:tcW w:w="2610" w:type="dxa"/>
            <w:shd w:val="clear" w:color="auto" w:fill="D9D9D9" w:themeFill="background1" w:themeFillShade="D9"/>
          </w:tcPr>
          <w:p w14:paraId="3D4F0C1A" w14:textId="77777777" w:rsidR="00DB2C3B" w:rsidRPr="004A3869" w:rsidRDefault="00DB2C3B" w:rsidP="00830268">
            <w:pPr>
              <w:rPr>
                <w:rFonts w:cs="Arial"/>
                <w:b/>
                <w:bCs/>
                <w:sz w:val="20"/>
              </w:rPr>
            </w:pPr>
            <w:r w:rsidRPr="004A3869">
              <w:rPr>
                <w:rFonts w:cs="Arial"/>
                <w:b/>
                <w:bCs/>
                <w:sz w:val="20"/>
              </w:rPr>
              <w:t xml:space="preserve">Battery specification </w:t>
            </w:r>
          </w:p>
        </w:tc>
        <w:tc>
          <w:tcPr>
            <w:tcW w:w="2610" w:type="dxa"/>
            <w:shd w:val="clear" w:color="auto" w:fill="D9D9D9" w:themeFill="background1" w:themeFillShade="D9"/>
          </w:tcPr>
          <w:p w14:paraId="1C900DE0" w14:textId="77777777" w:rsidR="00DB2C3B" w:rsidRPr="004A3869" w:rsidRDefault="00DB2C3B" w:rsidP="00830268">
            <w:pPr>
              <w:jc w:val="center"/>
              <w:rPr>
                <w:rFonts w:cs="Arial"/>
                <w:b/>
                <w:bCs/>
                <w:sz w:val="20"/>
              </w:rPr>
            </w:pPr>
            <w:r>
              <w:rPr>
                <w:rFonts w:cs="Arial"/>
                <w:b/>
                <w:bCs/>
                <w:sz w:val="20"/>
              </w:rPr>
              <w:t>Application</w:t>
            </w:r>
          </w:p>
        </w:tc>
      </w:tr>
      <w:tr w:rsidR="00DB2C3B" w:rsidRPr="00E05359" w14:paraId="7076041C" w14:textId="77777777" w:rsidTr="00830268">
        <w:tc>
          <w:tcPr>
            <w:tcW w:w="630" w:type="dxa"/>
          </w:tcPr>
          <w:p w14:paraId="5459D3C3" w14:textId="77777777" w:rsidR="00DB2C3B" w:rsidRPr="00E05359" w:rsidRDefault="00DB2C3B" w:rsidP="00830268">
            <w:pPr>
              <w:rPr>
                <w:rFonts w:cs="Arial"/>
                <w:sz w:val="20"/>
              </w:rPr>
            </w:pPr>
            <w:r w:rsidRPr="00E05359">
              <w:rPr>
                <w:rFonts w:cs="Arial"/>
                <w:sz w:val="20"/>
              </w:rPr>
              <w:t>1)</w:t>
            </w:r>
          </w:p>
        </w:tc>
        <w:tc>
          <w:tcPr>
            <w:tcW w:w="2610" w:type="dxa"/>
          </w:tcPr>
          <w:p w14:paraId="151DB7BC" w14:textId="77777777" w:rsidR="00DB2C3B" w:rsidRPr="00E05359" w:rsidRDefault="00DB2C3B" w:rsidP="00830268">
            <w:pPr>
              <w:rPr>
                <w:rFonts w:cs="Arial"/>
                <w:sz w:val="20"/>
              </w:rPr>
            </w:pPr>
            <w:r w:rsidRPr="00E05359">
              <w:rPr>
                <w:rFonts w:cs="Arial"/>
                <w:sz w:val="20"/>
              </w:rPr>
              <w:t>35Ah CSB HRL 12150W</w:t>
            </w:r>
          </w:p>
        </w:tc>
        <w:tc>
          <w:tcPr>
            <w:tcW w:w="2610" w:type="dxa"/>
            <w:vMerge w:val="restart"/>
          </w:tcPr>
          <w:p w14:paraId="301E5D3F" w14:textId="77777777" w:rsidR="00DB2C3B" w:rsidRDefault="00DB2C3B" w:rsidP="00830268">
            <w:pPr>
              <w:rPr>
                <w:rFonts w:cs="Arial"/>
                <w:sz w:val="20"/>
              </w:rPr>
            </w:pPr>
          </w:p>
          <w:p w14:paraId="17EC0B56" w14:textId="77777777" w:rsidR="00DB2C3B" w:rsidRDefault="00DB2C3B" w:rsidP="00830268">
            <w:pPr>
              <w:rPr>
                <w:rFonts w:cs="Arial"/>
                <w:sz w:val="20"/>
              </w:rPr>
            </w:pPr>
          </w:p>
          <w:p w14:paraId="557BA6BA" w14:textId="77777777" w:rsidR="00DB2C3B" w:rsidRDefault="00DB2C3B" w:rsidP="00830268">
            <w:pPr>
              <w:rPr>
                <w:rFonts w:cs="Arial"/>
                <w:sz w:val="20"/>
              </w:rPr>
            </w:pPr>
          </w:p>
          <w:p w14:paraId="03B8082A" w14:textId="77777777" w:rsidR="00DB2C3B" w:rsidRDefault="00DB2C3B" w:rsidP="00830268">
            <w:pPr>
              <w:rPr>
                <w:rFonts w:cs="Arial"/>
                <w:sz w:val="20"/>
              </w:rPr>
            </w:pPr>
          </w:p>
          <w:p w14:paraId="461DD786" w14:textId="77777777" w:rsidR="00DB2C3B" w:rsidRDefault="00DB2C3B" w:rsidP="00830268">
            <w:pPr>
              <w:rPr>
                <w:rFonts w:cs="Arial"/>
                <w:sz w:val="20"/>
              </w:rPr>
            </w:pPr>
          </w:p>
          <w:p w14:paraId="01E2063A" w14:textId="77777777" w:rsidR="00DB2C3B" w:rsidRDefault="00DB2C3B" w:rsidP="00830268">
            <w:pPr>
              <w:rPr>
                <w:rFonts w:cs="Arial"/>
                <w:sz w:val="20"/>
              </w:rPr>
            </w:pPr>
          </w:p>
          <w:p w14:paraId="57158AAD" w14:textId="77777777" w:rsidR="00DB2C3B" w:rsidRPr="00E05359" w:rsidRDefault="00DB2C3B" w:rsidP="00830268">
            <w:pPr>
              <w:rPr>
                <w:rFonts w:cs="Arial"/>
                <w:sz w:val="20"/>
              </w:rPr>
            </w:pPr>
            <w:r>
              <w:rPr>
                <w:rFonts w:cs="Arial"/>
                <w:sz w:val="20"/>
              </w:rPr>
              <w:t>20kVA 3Ø UPS systems</w:t>
            </w:r>
          </w:p>
        </w:tc>
      </w:tr>
      <w:tr w:rsidR="00DB2C3B" w:rsidRPr="00E05359" w14:paraId="2BF77773" w14:textId="77777777" w:rsidTr="00830268">
        <w:tc>
          <w:tcPr>
            <w:tcW w:w="630" w:type="dxa"/>
          </w:tcPr>
          <w:p w14:paraId="7A88A147" w14:textId="77777777" w:rsidR="00DB2C3B" w:rsidRPr="00E05359" w:rsidRDefault="00DB2C3B" w:rsidP="00830268">
            <w:pPr>
              <w:rPr>
                <w:rFonts w:cs="Arial"/>
                <w:sz w:val="20"/>
              </w:rPr>
            </w:pPr>
            <w:r w:rsidRPr="00E05359">
              <w:rPr>
                <w:rFonts w:cs="Arial"/>
                <w:sz w:val="20"/>
              </w:rPr>
              <w:t>2)</w:t>
            </w:r>
          </w:p>
        </w:tc>
        <w:tc>
          <w:tcPr>
            <w:tcW w:w="2610" w:type="dxa"/>
          </w:tcPr>
          <w:p w14:paraId="66A00B6A" w14:textId="77777777" w:rsidR="00DB2C3B" w:rsidRPr="00E05359" w:rsidRDefault="00DB2C3B" w:rsidP="00830268">
            <w:pPr>
              <w:rPr>
                <w:rFonts w:cs="Arial"/>
                <w:sz w:val="20"/>
              </w:rPr>
            </w:pPr>
            <w:r w:rsidRPr="00E05359">
              <w:rPr>
                <w:rFonts w:cs="Arial"/>
                <w:sz w:val="20"/>
              </w:rPr>
              <w:t>40Ah CSB HRL 12620W</w:t>
            </w:r>
          </w:p>
        </w:tc>
        <w:tc>
          <w:tcPr>
            <w:tcW w:w="2610" w:type="dxa"/>
            <w:vMerge/>
          </w:tcPr>
          <w:p w14:paraId="24E2CDA2" w14:textId="77777777" w:rsidR="00DB2C3B" w:rsidRPr="00E05359" w:rsidRDefault="00DB2C3B" w:rsidP="00830268">
            <w:pPr>
              <w:rPr>
                <w:rFonts w:cs="Arial"/>
                <w:sz w:val="20"/>
              </w:rPr>
            </w:pPr>
          </w:p>
        </w:tc>
      </w:tr>
      <w:tr w:rsidR="00DB2C3B" w:rsidRPr="00E05359" w14:paraId="75CE87A5" w14:textId="77777777" w:rsidTr="00830268">
        <w:tc>
          <w:tcPr>
            <w:tcW w:w="630" w:type="dxa"/>
          </w:tcPr>
          <w:p w14:paraId="4FAE4813" w14:textId="77777777" w:rsidR="00DB2C3B" w:rsidRPr="00E05359" w:rsidRDefault="00DB2C3B" w:rsidP="00830268">
            <w:pPr>
              <w:rPr>
                <w:rFonts w:cs="Arial"/>
                <w:sz w:val="20"/>
              </w:rPr>
            </w:pPr>
            <w:r w:rsidRPr="00E05359">
              <w:rPr>
                <w:rFonts w:cs="Arial"/>
                <w:sz w:val="20"/>
              </w:rPr>
              <w:t>3)</w:t>
            </w:r>
          </w:p>
        </w:tc>
        <w:tc>
          <w:tcPr>
            <w:tcW w:w="2610" w:type="dxa"/>
          </w:tcPr>
          <w:p w14:paraId="6C0FDDD0" w14:textId="77777777" w:rsidR="00DB2C3B" w:rsidRPr="00E05359" w:rsidRDefault="00DB2C3B" w:rsidP="00830268">
            <w:pPr>
              <w:rPr>
                <w:rFonts w:cs="Arial"/>
                <w:sz w:val="20"/>
              </w:rPr>
            </w:pPr>
            <w:r w:rsidRPr="00E05359">
              <w:rPr>
                <w:rFonts w:cs="Arial"/>
                <w:sz w:val="20"/>
              </w:rPr>
              <w:t>38Ah CSB HRL 12250W</w:t>
            </w:r>
          </w:p>
        </w:tc>
        <w:tc>
          <w:tcPr>
            <w:tcW w:w="2610" w:type="dxa"/>
            <w:vMerge/>
          </w:tcPr>
          <w:p w14:paraId="37BD5765" w14:textId="77777777" w:rsidR="00DB2C3B" w:rsidRPr="00E05359" w:rsidRDefault="00DB2C3B" w:rsidP="00830268">
            <w:pPr>
              <w:rPr>
                <w:rFonts w:cs="Arial"/>
                <w:sz w:val="20"/>
              </w:rPr>
            </w:pPr>
          </w:p>
        </w:tc>
      </w:tr>
      <w:tr w:rsidR="00DB2C3B" w:rsidRPr="00E05359" w14:paraId="41503649" w14:textId="77777777" w:rsidTr="00830268">
        <w:tc>
          <w:tcPr>
            <w:tcW w:w="630" w:type="dxa"/>
          </w:tcPr>
          <w:p w14:paraId="0F36A980" w14:textId="77777777" w:rsidR="00DB2C3B" w:rsidRPr="00E05359" w:rsidRDefault="00DB2C3B" w:rsidP="00830268">
            <w:pPr>
              <w:rPr>
                <w:rFonts w:cs="Arial"/>
                <w:sz w:val="20"/>
              </w:rPr>
            </w:pPr>
            <w:r w:rsidRPr="00E05359">
              <w:rPr>
                <w:rFonts w:cs="Arial"/>
                <w:sz w:val="20"/>
              </w:rPr>
              <w:t>4)</w:t>
            </w:r>
          </w:p>
        </w:tc>
        <w:tc>
          <w:tcPr>
            <w:tcW w:w="2610" w:type="dxa"/>
          </w:tcPr>
          <w:p w14:paraId="3F113DFC" w14:textId="77777777" w:rsidR="00DB2C3B" w:rsidRPr="00E05359" w:rsidRDefault="00DB2C3B" w:rsidP="00830268">
            <w:pPr>
              <w:rPr>
                <w:rFonts w:cs="Arial"/>
                <w:sz w:val="20"/>
              </w:rPr>
            </w:pPr>
            <w:r w:rsidRPr="00E05359">
              <w:rPr>
                <w:rFonts w:cs="Arial"/>
                <w:sz w:val="20"/>
              </w:rPr>
              <w:t>26Ah CSB HRL 12150W</w:t>
            </w:r>
          </w:p>
        </w:tc>
        <w:tc>
          <w:tcPr>
            <w:tcW w:w="2610" w:type="dxa"/>
            <w:vMerge/>
          </w:tcPr>
          <w:p w14:paraId="1383C604" w14:textId="77777777" w:rsidR="00DB2C3B" w:rsidRPr="00E05359" w:rsidRDefault="00DB2C3B" w:rsidP="00830268">
            <w:pPr>
              <w:rPr>
                <w:rFonts w:cs="Arial"/>
                <w:sz w:val="20"/>
              </w:rPr>
            </w:pPr>
          </w:p>
        </w:tc>
      </w:tr>
      <w:tr w:rsidR="00DB2C3B" w:rsidRPr="00E05359" w14:paraId="44560420" w14:textId="77777777" w:rsidTr="00830268">
        <w:tc>
          <w:tcPr>
            <w:tcW w:w="630" w:type="dxa"/>
          </w:tcPr>
          <w:p w14:paraId="3D3F5627" w14:textId="77777777" w:rsidR="00DB2C3B" w:rsidRPr="00E05359" w:rsidRDefault="00DB2C3B" w:rsidP="00830268">
            <w:pPr>
              <w:rPr>
                <w:rFonts w:cs="Arial"/>
                <w:sz w:val="20"/>
              </w:rPr>
            </w:pPr>
            <w:r w:rsidRPr="00E05359">
              <w:rPr>
                <w:rFonts w:cs="Arial"/>
                <w:sz w:val="20"/>
              </w:rPr>
              <w:t>5)</w:t>
            </w:r>
          </w:p>
        </w:tc>
        <w:tc>
          <w:tcPr>
            <w:tcW w:w="2610" w:type="dxa"/>
          </w:tcPr>
          <w:p w14:paraId="41D8E285" w14:textId="77777777" w:rsidR="00DB2C3B" w:rsidRPr="00E05359" w:rsidRDefault="00DB2C3B" w:rsidP="00830268">
            <w:pPr>
              <w:rPr>
                <w:rFonts w:cs="Arial"/>
                <w:sz w:val="20"/>
              </w:rPr>
            </w:pPr>
            <w:r w:rsidRPr="00E05359">
              <w:rPr>
                <w:rFonts w:cs="Arial"/>
                <w:sz w:val="20"/>
              </w:rPr>
              <w:t>75Ah CSB HRL 12280W</w:t>
            </w:r>
          </w:p>
        </w:tc>
        <w:tc>
          <w:tcPr>
            <w:tcW w:w="2610" w:type="dxa"/>
            <w:vMerge/>
          </w:tcPr>
          <w:p w14:paraId="3876E5AE" w14:textId="77777777" w:rsidR="00DB2C3B" w:rsidRPr="00E05359" w:rsidRDefault="00DB2C3B" w:rsidP="00830268">
            <w:pPr>
              <w:rPr>
                <w:rFonts w:cs="Arial"/>
                <w:sz w:val="20"/>
              </w:rPr>
            </w:pPr>
          </w:p>
        </w:tc>
      </w:tr>
      <w:tr w:rsidR="00DB2C3B" w:rsidRPr="00E05359" w14:paraId="1B76FCA4" w14:textId="77777777" w:rsidTr="00830268">
        <w:tc>
          <w:tcPr>
            <w:tcW w:w="630" w:type="dxa"/>
          </w:tcPr>
          <w:p w14:paraId="32E91724" w14:textId="77777777" w:rsidR="00DB2C3B" w:rsidRPr="00E05359" w:rsidRDefault="00DB2C3B" w:rsidP="00830268">
            <w:pPr>
              <w:rPr>
                <w:rFonts w:cs="Arial"/>
                <w:sz w:val="20"/>
              </w:rPr>
            </w:pPr>
            <w:r w:rsidRPr="00E05359">
              <w:rPr>
                <w:rFonts w:cs="Arial"/>
                <w:sz w:val="20"/>
              </w:rPr>
              <w:t>6)</w:t>
            </w:r>
          </w:p>
        </w:tc>
        <w:tc>
          <w:tcPr>
            <w:tcW w:w="2610" w:type="dxa"/>
          </w:tcPr>
          <w:p w14:paraId="33299FEA" w14:textId="77777777" w:rsidR="00DB2C3B" w:rsidRPr="00E05359" w:rsidRDefault="00DB2C3B" w:rsidP="00830268">
            <w:pPr>
              <w:keepNext/>
              <w:rPr>
                <w:rFonts w:cs="Arial"/>
                <w:sz w:val="20"/>
              </w:rPr>
            </w:pPr>
            <w:r w:rsidRPr="00E05359">
              <w:rPr>
                <w:rFonts w:cs="Arial"/>
                <w:sz w:val="20"/>
              </w:rPr>
              <w:t>136Ah CSB HRL 12540W</w:t>
            </w:r>
          </w:p>
        </w:tc>
        <w:tc>
          <w:tcPr>
            <w:tcW w:w="2610" w:type="dxa"/>
            <w:vMerge/>
          </w:tcPr>
          <w:p w14:paraId="5EE893B2" w14:textId="77777777" w:rsidR="00DB2C3B" w:rsidRPr="00E05359" w:rsidRDefault="00DB2C3B" w:rsidP="00830268">
            <w:pPr>
              <w:keepNext/>
              <w:rPr>
                <w:rFonts w:cs="Arial"/>
                <w:sz w:val="20"/>
              </w:rPr>
            </w:pPr>
          </w:p>
        </w:tc>
      </w:tr>
      <w:tr w:rsidR="00DB2C3B" w:rsidRPr="00E05359" w14:paraId="29850CB4" w14:textId="77777777" w:rsidTr="00830268">
        <w:tc>
          <w:tcPr>
            <w:tcW w:w="630" w:type="dxa"/>
          </w:tcPr>
          <w:p w14:paraId="3EC6E569" w14:textId="77777777" w:rsidR="00DB2C3B" w:rsidRPr="00E05359" w:rsidRDefault="00DB2C3B" w:rsidP="00830268">
            <w:pPr>
              <w:rPr>
                <w:rFonts w:cs="Arial"/>
                <w:sz w:val="20"/>
              </w:rPr>
            </w:pPr>
            <w:r w:rsidRPr="00E05359">
              <w:rPr>
                <w:rFonts w:cs="Arial"/>
                <w:sz w:val="20"/>
              </w:rPr>
              <w:t>7)</w:t>
            </w:r>
          </w:p>
        </w:tc>
        <w:tc>
          <w:tcPr>
            <w:tcW w:w="2610" w:type="dxa"/>
          </w:tcPr>
          <w:p w14:paraId="6F5BD212" w14:textId="77777777" w:rsidR="00DB2C3B" w:rsidRPr="00E05359" w:rsidRDefault="00DB2C3B" w:rsidP="00830268">
            <w:pPr>
              <w:keepNext/>
              <w:rPr>
                <w:rFonts w:cs="Arial"/>
                <w:sz w:val="20"/>
              </w:rPr>
            </w:pPr>
            <w:r w:rsidRPr="00E05359">
              <w:rPr>
                <w:rFonts w:cs="Arial"/>
                <w:sz w:val="20"/>
              </w:rPr>
              <w:t>150Ah CSB HRL 12540W</w:t>
            </w:r>
          </w:p>
        </w:tc>
        <w:tc>
          <w:tcPr>
            <w:tcW w:w="2610" w:type="dxa"/>
            <w:vMerge/>
          </w:tcPr>
          <w:p w14:paraId="3096F014" w14:textId="77777777" w:rsidR="00DB2C3B" w:rsidRPr="00E05359" w:rsidRDefault="00DB2C3B" w:rsidP="00830268">
            <w:pPr>
              <w:keepNext/>
              <w:rPr>
                <w:rFonts w:cs="Arial"/>
                <w:sz w:val="20"/>
              </w:rPr>
            </w:pPr>
          </w:p>
        </w:tc>
      </w:tr>
      <w:tr w:rsidR="00DB2C3B" w:rsidRPr="00E05359" w14:paraId="03A5DC54" w14:textId="77777777" w:rsidTr="00830268">
        <w:tc>
          <w:tcPr>
            <w:tcW w:w="630" w:type="dxa"/>
          </w:tcPr>
          <w:p w14:paraId="70451C45" w14:textId="77777777" w:rsidR="00DB2C3B" w:rsidRPr="00E05359" w:rsidRDefault="00DB2C3B" w:rsidP="00830268">
            <w:pPr>
              <w:rPr>
                <w:rFonts w:cs="Arial"/>
                <w:sz w:val="20"/>
              </w:rPr>
            </w:pPr>
            <w:r w:rsidRPr="00E05359">
              <w:rPr>
                <w:rFonts w:cs="Arial"/>
                <w:sz w:val="20"/>
              </w:rPr>
              <w:t>8)</w:t>
            </w:r>
          </w:p>
        </w:tc>
        <w:tc>
          <w:tcPr>
            <w:tcW w:w="2610" w:type="dxa"/>
          </w:tcPr>
          <w:p w14:paraId="265A7CD4" w14:textId="77777777" w:rsidR="00DB2C3B" w:rsidRPr="00E05359" w:rsidRDefault="00DB2C3B" w:rsidP="00830268">
            <w:pPr>
              <w:keepNext/>
              <w:rPr>
                <w:rFonts w:cs="Arial"/>
                <w:sz w:val="20"/>
              </w:rPr>
            </w:pPr>
            <w:r w:rsidRPr="00E05359">
              <w:rPr>
                <w:rFonts w:cs="Arial"/>
                <w:sz w:val="20"/>
              </w:rPr>
              <w:t xml:space="preserve">7Ah Rital RT 1275 </w:t>
            </w:r>
          </w:p>
        </w:tc>
        <w:tc>
          <w:tcPr>
            <w:tcW w:w="2610" w:type="dxa"/>
            <w:vMerge/>
          </w:tcPr>
          <w:p w14:paraId="78738AEF" w14:textId="77777777" w:rsidR="00DB2C3B" w:rsidRPr="00E05359" w:rsidRDefault="00DB2C3B" w:rsidP="00830268">
            <w:pPr>
              <w:keepNext/>
              <w:rPr>
                <w:rFonts w:cs="Arial"/>
                <w:sz w:val="20"/>
              </w:rPr>
            </w:pPr>
          </w:p>
        </w:tc>
      </w:tr>
      <w:tr w:rsidR="00DB2C3B" w:rsidRPr="00E05359" w14:paraId="13989F9C" w14:textId="77777777" w:rsidTr="00830268">
        <w:tc>
          <w:tcPr>
            <w:tcW w:w="630" w:type="dxa"/>
          </w:tcPr>
          <w:p w14:paraId="0D022C67" w14:textId="77777777" w:rsidR="00DB2C3B" w:rsidRPr="00E05359" w:rsidRDefault="00DB2C3B" w:rsidP="00830268">
            <w:pPr>
              <w:rPr>
                <w:rFonts w:cs="Arial"/>
                <w:sz w:val="20"/>
              </w:rPr>
            </w:pPr>
            <w:r w:rsidRPr="00E05359">
              <w:rPr>
                <w:rFonts w:cs="Arial"/>
                <w:sz w:val="20"/>
              </w:rPr>
              <w:lastRenderedPageBreak/>
              <w:t>9)</w:t>
            </w:r>
          </w:p>
        </w:tc>
        <w:tc>
          <w:tcPr>
            <w:tcW w:w="2610" w:type="dxa"/>
          </w:tcPr>
          <w:p w14:paraId="276E3380" w14:textId="77777777" w:rsidR="00DB2C3B" w:rsidRPr="00E05359" w:rsidRDefault="00DB2C3B" w:rsidP="00830268">
            <w:pPr>
              <w:keepNext/>
              <w:rPr>
                <w:rFonts w:cs="Arial"/>
                <w:sz w:val="20"/>
              </w:rPr>
            </w:pPr>
            <w:r w:rsidRPr="00E05359">
              <w:rPr>
                <w:rFonts w:cs="Arial"/>
                <w:sz w:val="20"/>
              </w:rPr>
              <w:t>150Ah CSB HRL 12620W</w:t>
            </w:r>
          </w:p>
        </w:tc>
        <w:tc>
          <w:tcPr>
            <w:tcW w:w="2610" w:type="dxa"/>
            <w:vMerge/>
          </w:tcPr>
          <w:p w14:paraId="49BA854C" w14:textId="77777777" w:rsidR="00DB2C3B" w:rsidRPr="00E05359" w:rsidRDefault="00DB2C3B" w:rsidP="00830268">
            <w:pPr>
              <w:keepNext/>
              <w:rPr>
                <w:rFonts w:cs="Arial"/>
                <w:sz w:val="20"/>
              </w:rPr>
            </w:pPr>
          </w:p>
        </w:tc>
      </w:tr>
      <w:tr w:rsidR="00DB2C3B" w:rsidRPr="00E05359" w14:paraId="3EF18716" w14:textId="77777777" w:rsidTr="00830268">
        <w:tc>
          <w:tcPr>
            <w:tcW w:w="630" w:type="dxa"/>
          </w:tcPr>
          <w:p w14:paraId="612FE5D5" w14:textId="77777777" w:rsidR="00DB2C3B" w:rsidRPr="00E05359" w:rsidRDefault="00DB2C3B" w:rsidP="00830268">
            <w:pPr>
              <w:rPr>
                <w:rFonts w:cs="Arial"/>
                <w:sz w:val="20"/>
              </w:rPr>
            </w:pPr>
            <w:r w:rsidRPr="00E05359">
              <w:rPr>
                <w:rFonts w:cs="Arial"/>
                <w:sz w:val="20"/>
              </w:rPr>
              <w:t>10)</w:t>
            </w:r>
          </w:p>
        </w:tc>
        <w:tc>
          <w:tcPr>
            <w:tcW w:w="2610" w:type="dxa"/>
          </w:tcPr>
          <w:p w14:paraId="05910522" w14:textId="77777777" w:rsidR="00DB2C3B" w:rsidRPr="00E05359" w:rsidRDefault="00DB2C3B" w:rsidP="00830268">
            <w:pPr>
              <w:keepNext/>
              <w:rPr>
                <w:rFonts w:cs="Arial"/>
                <w:sz w:val="20"/>
              </w:rPr>
            </w:pPr>
            <w:r w:rsidRPr="00E05359">
              <w:rPr>
                <w:rFonts w:cs="Arial"/>
                <w:sz w:val="20"/>
              </w:rPr>
              <w:t>100Ah CSB HRL 12930W</w:t>
            </w:r>
          </w:p>
        </w:tc>
        <w:tc>
          <w:tcPr>
            <w:tcW w:w="2610" w:type="dxa"/>
            <w:vMerge/>
          </w:tcPr>
          <w:p w14:paraId="277E9A48" w14:textId="77777777" w:rsidR="00DB2C3B" w:rsidRPr="00E05359" w:rsidRDefault="00DB2C3B" w:rsidP="00830268">
            <w:pPr>
              <w:keepNext/>
              <w:rPr>
                <w:rFonts w:cs="Arial"/>
                <w:sz w:val="20"/>
              </w:rPr>
            </w:pPr>
          </w:p>
        </w:tc>
      </w:tr>
      <w:tr w:rsidR="00DB2C3B" w:rsidRPr="00E05359" w14:paraId="3741F274" w14:textId="77777777" w:rsidTr="00830268">
        <w:tc>
          <w:tcPr>
            <w:tcW w:w="630" w:type="dxa"/>
          </w:tcPr>
          <w:p w14:paraId="52D8230B" w14:textId="77777777" w:rsidR="00DB2C3B" w:rsidRPr="00E05359" w:rsidRDefault="00DB2C3B" w:rsidP="00830268">
            <w:pPr>
              <w:rPr>
                <w:rFonts w:cs="Arial"/>
                <w:sz w:val="20"/>
              </w:rPr>
            </w:pPr>
            <w:r w:rsidRPr="00E05359">
              <w:rPr>
                <w:rFonts w:cs="Arial"/>
                <w:sz w:val="20"/>
              </w:rPr>
              <w:t>1</w:t>
            </w:r>
            <w:r>
              <w:rPr>
                <w:rFonts w:cs="Arial"/>
                <w:sz w:val="20"/>
              </w:rPr>
              <w:t>1</w:t>
            </w:r>
            <w:r w:rsidRPr="00E05359">
              <w:rPr>
                <w:rFonts w:cs="Arial"/>
                <w:sz w:val="20"/>
              </w:rPr>
              <w:t>)</w:t>
            </w:r>
          </w:p>
        </w:tc>
        <w:tc>
          <w:tcPr>
            <w:tcW w:w="2610" w:type="dxa"/>
          </w:tcPr>
          <w:p w14:paraId="48C544D9" w14:textId="77777777" w:rsidR="00DB2C3B" w:rsidRPr="00E05359" w:rsidRDefault="00DB2C3B" w:rsidP="00830268">
            <w:pPr>
              <w:keepNext/>
              <w:rPr>
                <w:rFonts w:cs="Arial"/>
                <w:sz w:val="20"/>
              </w:rPr>
            </w:pPr>
            <w:r>
              <w:rPr>
                <w:rFonts w:cs="Arial"/>
                <w:sz w:val="20"/>
              </w:rPr>
              <w:t>7</w:t>
            </w:r>
            <w:r w:rsidRPr="00E05359">
              <w:rPr>
                <w:rFonts w:cs="Arial"/>
                <w:sz w:val="20"/>
              </w:rPr>
              <w:t xml:space="preserve">5Ah </w:t>
            </w:r>
            <w:r>
              <w:rPr>
                <w:rFonts w:cs="Arial"/>
                <w:sz w:val="20"/>
              </w:rPr>
              <w:t>C-Power</w:t>
            </w:r>
          </w:p>
        </w:tc>
        <w:tc>
          <w:tcPr>
            <w:tcW w:w="2610" w:type="dxa"/>
          </w:tcPr>
          <w:p w14:paraId="52EF093B" w14:textId="77777777" w:rsidR="00DB2C3B" w:rsidRPr="00E05359" w:rsidRDefault="00DB2C3B" w:rsidP="00830268">
            <w:pPr>
              <w:keepNext/>
              <w:rPr>
                <w:rFonts w:cs="Arial"/>
                <w:sz w:val="20"/>
              </w:rPr>
            </w:pPr>
            <w:r>
              <w:rPr>
                <w:rFonts w:cs="Arial"/>
                <w:sz w:val="20"/>
              </w:rPr>
              <w:t>3kVA 1Ø UPS systems</w:t>
            </w:r>
          </w:p>
        </w:tc>
      </w:tr>
    </w:tbl>
    <w:p w14:paraId="77FF13B2" w14:textId="77777777" w:rsidR="00DB2C3B" w:rsidRPr="00E05359" w:rsidRDefault="00DB2C3B" w:rsidP="00DB2C3B">
      <w:pPr>
        <w:pStyle w:val="Caption"/>
        <w:ind w:firstLine="360"/>
        <w:rPr>
          <w:rFonts w:cs="Arial"/>
          <w:sz w:val="20"/>
          <w:szCs w:val="20"/>
          <w:lang w:val="en-US"/>
        </w:rPr>
      </w:pPr>
      <w:r w:rsidRPr="00E05359">
        <w:rPr>
          <w:sz w:val="20"/>
          <w:szCs w:val="20"/>
        </w:rPr>
        <w:t xml:space="preserve">Table </w:t>
      </w:r>
      <w:r>
        <w:rPr>
          <w:sz w:val="20"/>
          <w:szCs w:val="20"/>
        </w:rPr>
        <w:fldChar w:fldCharType="begin"/>
      </w:r>
      <w:r>
        <w:rPr>
          <w:sz w:val="20"/>
          <w:szCs w:val="20"/>
        </w:rPr>
        <w:instrText xml:space="preserve"> SEQ Table \* ARABIC </w:instrText>
      </w:r>
      <w:r>
        <w:rPr>
          <w:sz w:val="20"/>
          <w:szCs w:val="20"/>
        </w:rPr>
        <w:fldChar w:fldCharType="separate"/>
      </w:r>
      <w:r>
        <w:rPr>
          <w:noProof/>
          <w:sz w:val="20"/>
          <w:szCs w:val="20"/>
        </w:rPr>
        <w:t>4</w:t>
      </w:r>
      <w:r>
        <w:rPr>
          <w:sz w:val="20"/>
          <w:szCs w:val="20"/>
        </w:rPr>
        <w:fldChar w:fldCharType="end"/>
      </w:r>
      <w:r w:rsidRPr="00E05359">
        <w:rPr>
          <w:sz w:val="20"/>
          <w:szCs w:val="20"/>
        </w:rPr>
        <w:t xml:space="preserve"> – </w:t>
      </w:r>
      <w:r w:rsidRPr="00E05359">
        <w:rPr>
          <w:b w:val="0"/>
          <w:bCs w:val="0"/>
          <w:sz w:val="20"/>
          <w:szCs w:val="20"/>
        </w:rPr>
        <w:t xml:space="preserve">Existing battery types and sizes </w:t>
      </w:r>
      <w:r>
        <w:rPr>
          <w:b w:val="0"/>
          <w:bCs w:val="0"/>
          <w:sz w:val="20"/>
          <w:szCs w:val="20"/>
        </w:rPr>
        <w:t>and their</w:t>
      </w:r>
      <w:r w:rsidRPr="00E05359">
        <w:rPr>
          <w:b w:val="0"/>
          <w:bCs w:val="0"/>
          <w:sz w:val="20"/>
          <w:szCs w:val="20"/>
        </w:rPr>
        <w:t xml:space="preserve"> applications</w:t>
      </w:r>
    </w:p>
    <w:p w14:paraId="0FA37F6A" w14:textId="77777777" w:rsidR="00DB2C3B" w:rsidRDefault="00DB2C3B" w:rsidP="00DB2C3B">
      <w:pPr>
        <w:pStyle w:val="ListParagraph"/>
        <w:tabs>
          <w:tab w:val="left" w:pos="270"/>
        </w:tabs>
        <w:spacing w:line="360" w:lineRule="auto"/>
        <w:ind w:left="1170"/>
        <w:rPr>
          <w:lang w:val="en-GB"/>
        </w:rPr>
      </w:pPr>
    </w:p>
    <w:p w14:paraId="0E5BC0C8" w14:textId="77777777" w:rsidR="00DB2C3B" w:rsidRDefault="00DB2C3B" w:rsidP="00A809F1">
      <w:pPr>
        <w:pStyle w:val="ListParagraph"/>
        <w:numPr>
          <w:ilvl w:val="2"/>
          <w:numId w:val="47"/>
        </w:numPr>
        <w:tabs>
          <w:tab w:val="left" w:pos="270"/>
        </w:tabs>
        <w:spacing w:line="360" w:lineRule="auto"/>
        <w:ind w:left="630" w:hanging="630"/>
        <w:rPr>
          <w:lang w:val="en-GB"/>
        </w:rPr>
      </w:pPr>
      <w:r>
        <w:rPr>
          <w:u w:val="single"/>
          <w:lang w:val="en-GB"/>
        </w:rPr>
        <w:t xml:space="preserve">Sites and Locations </w:t>
      </w:r>
    </w:p>
    <w:p w14:paraId="70FF5FC4" w14:textId="77777777" w:rsidR="00DB2C3B" w:rsidRDefault="00DB2C3B" w:rsidP="00DB2C3B">
      <w:pPr>
        <w:pStyle w:val="ListParagraph"/>
        <w:tabs>
          <w:tab w:val="left" w:pos="270"/>
        </w:tabs>
        <w:spacing w:line="360" w:lineRule="auto"/>
      </w:pPr>
    </w:p>
    <w:tbl>
      <w:tblPr>
        <w:tblStyle w:val="TableGrid"/>
        <w:tblW w:w="0" w:type="auto"/>
        <w:tblInd w:w="720" w:type="dxa"/>
        <w:tblLook w:val="04A0" w:firstRow="1" w:lastRow="0" w:firstColumn="1" w:lastColumn="0" w:noHBand="0" w:noVBand="1"/>
      </w:tblPr>
      <w:tblGrid>
        <w:gridCol w:w="2300"/>
        <w:gridCol w:w="2296"/>
        <w:gridCol w:w="2314"/>
        <w:gridCol w:w="2292"/>
      </w:tblGrid>
      <w:tr w:rsidR="00DB2C3B" w:rsidRPr="00D5102F" w14:paraId="07BB3920" w14:textId="77777777" w:rsidTr="00830268">
        <w:tc>
          <w:tcPr>
            <w:tcW w:w="2300" w:type="dxa"/>
          </w:tcPr>
          <w:p w14:paraId="1009DB5E" w14:textId="77777777" w:rsidR="00DB2C3B" w:rsidRPr="00D5102F" w:rsidRDefault="00DB2C3B" w:rsidP="00830268">
            <w:pPr>
              <w:pStyle w:val="ListParagraph"/>
              <w:tabs>
                <w:tab w:val="left" w:pos="270"/>
              </w:tabs>
              <w:spacing w:line="276" w:lineRule="auto"/>
              <w:ind w:left="0"/>
              <w:jc w:val="center"/>
              <w:rPr>
                <w:b/>
                <w:bCs/>
                <w:sz w:val="20"/>
                <w:szCs w:val="20"/>
              </w:rPr>
            </w:pPr>
            <w:r w:rsidRPr="00D5102F">
              <w:rPr>
                <w:b/>
                <w:bCs/>
                <w:sz w:val="20"/>
                <w:szCs w:val="20"/>
              </w:rPr>
              <w:t>South</w:t>
            </w:r>
          </w:p>
        </w:tc>
        <w:tc>
          <w:tcPr>
            <w:tcW w:w="2296" w:type="dxa"/>
          </w:tcPr>
          <w:p w14:paraId="65314DAF" w14:textId="77777777" w:rsidR="00DB2C3B" w:rsidRPr="00D5102F" w:rsidRDefault="00DB2C3B" w:rsidP="00830268">
            <w:pPr>
              <w:pStyle w:val="ListParagraph"/>
              <w:tabs>
                <w:tab w:val="left" w:pos="270"/>
              </w:tabs>
              <w:spacing w:line="276" w:lineRule="auto"/>
              <w:ind w:left="0"/>
              <w:jc w:val="center"/>
              <w:rPr>
                <w:b/>
                <w:bCs/>
                <w:sz w:val="20"/>
                <w:szCs w:val="20"/>
              </w:rPr>
            </w:pPr>
            <w:r w:rsidRPr="00D5102F">
              <w:rPr>
                <w:b/>
                <w:bCs/>
                <w:sz w:val="20"/>
                <w:szCs w:val="20"/>
              </w:rPr>
              <w:t>North</w:t>
            </w:r>
          </w:p>
        </w:tc>
        <w:tc>
          <w:tcPr>
            <w:tcW w:w="2314" w:type="dxa"/>
          </w:tcPr>
          <w:p w14:paraId="2F7E16AE" w14:textId="77777777" w:rsidR="00DB2C3B" w:rsidRPr="00D5102F" w:rsidRDefault="00DB2C3B" w:rsidP="00830268">
            <w:pPr>
              <w:pStyle w:val="ListParagraph"/>
              <w:tabs>
                <w:tab w:val="left" w:pos="270"/>
              </w:tabs>
              <w:spacing w:line="276" w:lineRule="auto"/>
              <w:ind w:left="0"/>
              <w:jc w:val="center"/>
              <w:rPr>
                <w:b/>
                <w:bCs/>
                <w:sz w:val="20"/>
                <w:szCs w:val="20"/>
              </w:rPr>
            </w:pPr>
            <w:r w:rsidRPr="00D5102F">
              <w:rPr>
                <w:b/>
                <w:bCs/>
                <w:sz w:val="20"/>
                <w:szCs w:val="20"/>
              </w:rPr>
              <w:t>Central</w:t>
            </w:r>
          </w:p>
        </w:tc>
        <w:tc>
          <w:tcPr>
            <w:tcW w:w="2292" w:type="dxa"/>
          </w:tcPr>
          <w:p w14:paraId="1338DE77" w14:textId="77777777" w:rsidR="00DB2C3B" w:rsidRPr="00D5102F" w:rsidRDefault="00DB2C3B" w:rsidP="00830268">
            <w:pPr>
              <w:pStyle w:val="ListParagraph"/>
              <w:tabs>
                <w:tab w:val="left" w:pos="270"/>
              </w:tabs>
              <w:spacing w:line="276" w:lineRule="auto"/>
              <w:ind w:left="0"/>
              <w:jc w:val="center"/>
              <w:rPr>
                <w:b/>
                <w:bCs/>
                <w:sz w:val="20"/>
                <w:szCs w:val="20"/>
              </w:rPr>
            </w:pPr>
            <w:r w:rsidRPr="00D5102F">
              <w:rPr>
                <w:b/>
                <w:bCs/>
                <w:sz w:val="20"/>
                <w:szCs w:val="20"/>
              </w:rPr>
              <w:t>Cape Flats</w:t>
            </w:r>
          </w:p>
        </w:tc>
      </w:tr>
      <w:tr w:rsidR="00DB2C3B" w:rsidRPr="00D5102F" w14:paraId="7F7F72B6" w14:textId="77777777" w:rsidTr="00830268">
        <w:tc>
          <w:tcPr>
            <w:tcW w:w="2300" w:type="dxa"/>
          </w:tcPr>
          <w:p w14:paraId="348B3573" w14:textId="77777777" w:rsidR="00DB2C3B" w:rsidRPr="00D5102F" w:rsidRDefault="00DB2C3B" w:rsidP="00830268">
            <w:pPr>
              <w:pStyle w:val="ListParagraph"/>
              <w:tabs>
                <w:tab w:val="left" w:pos="270"/>
              </w:tabs>
              <w:spacing w:line="360" w:lineRule="auto"/>
              <w:ind w:left="0"/>
              <w:rPr>
                <w:sz w:val="20"/>
                <w:szCs w:val="20"/>
              </w:rPr>
            </w:pPr>
            <w:r>
              <w:rPr>
                <w:sz w:val="20"/>
                <w:szCs w:val="20"/>
              </w:rPr>
              <w:t>Cape Town SER</w:t>
            </w:r>
          </w:p>
        </w:tc>
        <w:tc>
          <w:tcPr>
            <w:tcW w:w="2296" w:type="dxa"/>
          </w:tcPr>
          <w:p w14:paraId="5B8E58CA" w14:textId="77777777" w:rsidR="00DB2C3B" w:rsidRPr="00D5102F" w:rsidRDefault="00DB2C3B" w:rsidP="00830268">
            <w:pPr>
              <w:pStyle w:val="ListParagraph"/>
              <w:tabs>
                <w:tab w:val="left" w:pos="270"/>
              </w:tabs>
              <w:spacing w:line="360" w:lineRule="auto"/>
              <w:ind w:left="0"/>
              <w:rPr>
                <w:sz w:val="20"/>
                <w:szCs w:val="20"/>
              </w:rPr>
            </w:pPr>
            <w:r>
              <w:rPr>
                <w:sz w:val="20"/>
                <w:szCs w:val="20"/>
              </w:rPr>
              <w:t>Koeberg</w:t>
            </w:r>
          </w:p>
        </w:tc>
        <w:tc>
          <w:tcPr>
            <w:tcW w:w="2314" w:type="dxa"/>
          </w:tcPr>
          <w:p w14:paraId="7EF11951" w14:textId="77777777" w:rsidR="00DB2C3B" w:rsidRPr="00D5102F" w:rsidRDefault="00DB2C3B" w:rsidP="00830268">
            <w:pPr>
              <w:pStyle w:val="ListParagraph"/>
              <w:tabs>
                <w:tab w:val="left" w:pos="270"/>
              </w:tabs>
              <w:spacing w:line="360" w:lineRule="auto"/>
              <w:ind w:left="0"/>
              <w:rPr>
                <w:sz w:val="20"/>
                <w:szCs w:val="20"/>
              </w:rPr>
            </w:pPr>
            <w:r>
              <w:rPr>
                <w:sz w:val="20"/>
                <w:szCs w:val="20"/>
              </w:rPr>
              <w:t>Langa</w:t>
            </w:r>
          </w:p>
        </w:tc>
        <w:tc>
          <w:tcPr>
            <w:tcW w:w="2292" w:type="dxa"/>
          </w:tcPr>
          <w:p w14:paraId="026533C3" w14:textId="77777777" w:rsidR="00DB2C3B" w:rsidRPr="00D5102F" w:rsidRDefault="00DB2C3B" w:rsidP="00830268">
            <w:pPr>
              <w:pStyle w:val="ListParagraph"/>
              <w:tabs>
                <w:tab w:val="left" w:pos="270"/>
              </w:tabs>
              <w:spacing w:line="360" w:lineRule="auto"/>
              <w:ind w:left="0"/>
              <w:rPr>
                <w:sz w:val="20"/>
                <w:szCs w:val="20"/>
              </w:rPr>
            </w:pPr>
            <w:r>
              <w:rPr>
                <w:sz w:val="20"/>
                <w:szCs w:val="20"/>
              </w:rPr>
              <w:t>Hazendal</w:t>
            </w:r>
          </w:p>
        </w:tc>
      </w:tr>
      <w:tr w:rsidR="00DB2C3B" w:rsidRPr="00D5102F" w14:paraId="25B59A32" w14:textId="77777777" w:rsidTr="00830268">
        <w:tc>
          <w:tcPr>
            <w:tcW w:w="2300" w:type="dxa"/>
          </w:tcPr>
          <w:p w14:paraId="5760BD22" w14:textId="77777777" w:rsidR="00DB2C3B" w:rsidRPr="00D5102F" w:rsidRDefault="00DB2C3B" w:rsidP="00830268">
            <w:pPr>
              <w:pStyle w:val="ListParagraph"/>
              <w:tabs>
                <w:tab w:val="left" w:pos="270"/>
              </w:tabs>
              <w:spacing w:line="360" w:lineRule="auto"/>
              <w:ind w:left="0"/>
              <w:rPr>
                <w:sz w:val="20"/>
                <w:szCs w:val="20"/>
              </w:rPr>
            </w:pPr>
            <w:r>
              <w:rPr>
                <w:sz w:val="20"/>
                <w:szCs w:val="20"/>
              </w:rPr>
              <w:t>Cape Town AR1</w:t>
            </w:r>
          </w:p>
        </w:tc>
        <w:tc>
          <w:tcPr>
            <w:tcW w:w="2296" w:type="dxa"/>
          </w:tcPr>
          <w:p w14:paraId="3544AC6D" w14:textId="77777777" w:rsidR="00DB2C3B" w:rsidRPr="00D5102F" w:rsidRDefault="00DB2C3B" w:rsidP="00830268">
            <w:pPr>
              <w:pStyle w:val="ListParagraph"/>
              <w:tabs>
                <w:tab w:val="left" w:pos="270"/>
              </w:tabs>
              <w:spacing w:line="360" w:lineRule="auto"/>
              <w:ind w:left="0"/>
              <w:rPr>
                <w:sz w:val="20"/>
                <w:szCs w:val="20"/>
              </w:rPr>
            </w:pPr>
            <w:r>
              <w:rPr>
                <w:sz w:val="20"/>
                <w:szCs w:val="20"/>
              </w:rPr>
              <w:t>Maitland</w:t>
            </w:r>
          </w:p>
        </w:tc>
        <w:tc>
          <w:tcPr>
            <w:tcW w:w="2314" w:type="dxa"/>
          </w:tcPr>
          <w:p w14:paraId="26979ABB" w14:textId="77777777" w:rsidR="00DB2C3B" w:rsidRPr="00D5102F" w:rsidRDefault="00DB2C3B" w:rsidP="00830268">
            <w:pPr>
              <w:pStyle w:val="ListParagraph"/>
              <w:tabs>
                <w:tab w:val="left" w:pos="270"/>
              </w:tabs>
              <w:spacing w:line="360" w:lineRule="auto"/>
              <w:ind w:left="0"/>
              <w:rPr>
                <w:sz w:val="20"/>
                <w:szCs w:val="20"/>
              </w:rPr>
            </w:pPr>
            <w:r>
              <w:rPr>
                <w:sz w:val="20"/>
                <w:szCs w:val="20"/>
              </w:rPr>
              <w:t>Bonteheuwel</w:t>
            </w:r>
          </w:p>
        </w:tc>
        <w:tc>
          <w:tcPr>
            <w:tcW w:w="2292" w:type="dxa"/>
          </w:tcPr>
          <w:p w14:paraId="2117B634" w14:textId="77777777" w:rsidR="00DB2C3B" w:rsidRPr="00D5102F" w:rsidRDefault="00DB2C3B" w:rsidP="00830268">
            <w:pPr>
              <w:pStyle w:val="ListParagraph"/>
              <w:tabs>
                <w:tab w:val="left" w:pos="270"/>
              </w:tabs>
              <w:spacing w:line="360" w:lineRule="auto"/>
              <w:ind w:left="0"/>
              <w:rPr>
                <w:sz w:val="20"/>
                <w:szCs w:val="20"/>
              </w:rPr>
            </w:pPr>
            <w:r>
              <w:rPr>
                <w:sz w:val="20"/>
                <w:szCs w:val="20"/>
              </w:rPr>
              <w:t>Crawford</w:t>
            </w:r>
          </w:p>
        </w:tc>
      </w:tr>
      <w:tr w:rsidR="00DB2C3B" w:rsidRPr="00D5102F" w14:paraId="17A12BBE" w14:textId="77777777" w:rsidTr="00830268">
        <w:tc>
          <w:tcPr>
            <w:tcW w:w="2300" w:type="dxa"/>
          </w:tcPr>
          <w:p w14:paraId="42E93792" w14:textId="77777777" w:rsidR="00DB2C3B" w:rsidRPr="00D5102F" w:rsidRDefault="00DB2C3B" w:rsidP="00830268">
            <w:pPr>
              <w:pStyle w:val="ListParagraph"/>
              <w:tabs>
                <w:tab w:val="left" w:pos="270"/>
              </w:tabs>
              <w:spacing w:line="360" w:lineRule="auto"/>
              <w:ind w:left="0"/>
              <w:rPr>
                <w:sz w:val="20"/>
                <w:szCs w:val="20"/>
              </w:rPr>
            </w:pPr>
            <w:r>
              <w:rPr>
                <w:sz w:val="20"/>
                <w:szCs w:val="20"/>
              </w:rPr>
              <w:t>Cape Town AR2</w:t>
            </w:r>
          </w:p>
        </w:tc>
        <w:tc>
          <w:tcPr>
            <w:tcW w:w="2296" w:type="dxa"/>
          </w:tcPr>
          <w:p w14:paraId="0805B9DA" w14:textId="77777777" w:rsidR="00DB2C3B" w:rsidRPr="00D5102F" w:rsidRDefault="00DB2C3B" w:rsidP="00830268">
            <w:pPr>
              <w:pStyle w:val="ListParagraph"/>
              <w:tabs>
                <w:tab w:val="left" w:pos="270"/>
              </w:tabs>
              <w:spacing w:line="360" w:lineRule="auto"/>
              <w:ind w:left="0"/>
              <w:rPr>
                <w:sz w:val="20"/>
                <w:szCs w:val="20"/>
              </w:rPr>
            </w:pPr>
            <w:r>
              <w:rPr>
                <w:sz w:val="20"/>
                <w:szCs w:val="20"/>
              </w:rPr>
              <w:t>Woltemade</w:t>
            </w:r>
          </w:p>
        </w:tc>
        <w:tc>
          <w:tcPr>
            <w:tcW w:w="2314" w:type="dxa"/>
          </w:tcPr>
          <w:p w14:paraId="5EB7A38E" w14:textId="7D54E9DD" w:rsidR="00DB2C3B" w:rsidRPr="00D5102F" w:rsidRDefault="00DB2C3B" w:rsidP="00830268">
            <w:pPr>
              <w:pStyle w:val="ListParagraph"/>
              <w:tabs>
                <w:tab w:val="left" w:pos="270"/>
              </w:tabs>
              <w:spacing w:line="360" w:lineRule="auto"/>
              <w:ind w:left="0"/>
              <w:rPr>
                <w:sz w:val="20"/>
                <w:szCs w:val="20"/>
              </w:rPr>
            </w:pPr>
            <w:r>
              <w:rPr>
                <w:sz w:val="20"/>
                <w:szCs w:val="20"/>
              </w:rPr>
              <w:t xml:space="preserve">Heideveld </w:t>
            </w:r>
          </w:p>
        </w:tc>
        <w:tc>
          <w:tcPr>
            <w:tcW w:w="2292" w:type="dxa"/>
          </w:tcPr>
          <w:p w14:paraId="460A63BD" w14:textId="77777777" w:rsidR="00DB2C3B" w:rsidRPr="00D5102F" w:rsidRDefault="00DB2C3B" w:rsidP="00830268">
            <w:pPr>
              <w:pStyle w:val="ListParagraph"/>
              <w:tabs>
                <w:tab w:val="left" w:pos="270"/>
              </w:tabs>
              <w:spacing w:line="360" w:lineRule="auto"/>
              <w:ind w:left="0"/>
              <w:rPr>
                <w:sz w:val="20"/>
                <w:szCs w:val="20"/>
              </w:rPr>
            </w:pPr>
            <w:r>
              <w:rPr>
                <w:sz w:val="20"/>
                <w:szCs w:val="20"/>
              </w:rPr>
              <w:t>Wetton</w:t>
            </w:r>
          </w:p>
        </w:tc>
      </w:tr>
      <w:tr w:rsidR="00DB2C3B" w:rsidRPr="00D5102F" w14:paraId="508C9236" w14:textId="77777777" w:rsidTr="00830268">
        <w:tc>
          <w:tcPr>
            <w:tcW w:w="2300" w:type="dxa"/>
          </w:tcPr>
          <w:p w14:paraId="1D17E8F3" w14:textId="77777777" w:rsidR="00DB2C3B" w:rsidRPr="00D5102F" w:rsidRDefault="00DB2C3B" w:rsidP="00830268">
            <w:pPr>
              <w:pStyle w:val="ListParagraph"/>
              <w:tabs>
                <w:tab w:val="left" w:pos="270"/>
              </w:tabs>
              <w:spacing w:line="360" w:lineRule="auto"/>
              <w:ind w:left="0"/>
              <w:rPr>
                <w:sz w:val="20"/>
                <w:szCs w:val="20"/>
              </w:rPr>
            </w:pPr>
            <w:r>
              <w:rPr>
                <w:sz w:val="20"/>
                <w:szCs w:val="20"/>
              </w:rPr>
              <w:t>Cape Town AR3</w:t>
            </w:r>
          </w:p>
        </w:tc>
        <w:tc>
          <w:tcPr>
            <w:tcW w:w="2296" w:type="dxa"/>
          </w:tcPr>
          <w:p w14:paraId="39506C59" w14:textId="77777777" w:rsidR="00DB2C3B" w:rsidRPr="00D5102F" w:rsidRDefault="00DB2C3B" w:rsidP="00830268">
            <w:pPr>
              <w:pStyle w:val="ListParagraph"/>
              <w:tabs>
                <w:tab w:val="left" w:pos="270"/>
              </w:tabs>
              <w:spacing w:line="360" w:lineRule="auto"/>
              <w:ind w:left="0"/>
              <w:rPr>
                <w:sz w:val="20"/>
                <w:szCs w:val="20"/>
              </w:rPr>
            </w:pPr>
            <w:r>
              <w:rPr>
                <w:sz w:val="20"/>
                <w:szCs w:val="20"/>
              </w:rPr>
              <w:t>Mutual</w:t>
            </w:r>
          </w:p>
        </w:tc>
        <w:tc>
          <w:tcPr>
            <w:tcW w:w="2314" w:type="dxa"/>
          </w:tcPr>
          <w:p w14:paraId="5D596367" w14:textId="77777777" w:rsidR="00DB2C3B" w:rsidRPr="00D5102F" w:rsidRDefault="00DB2C3B" w:rsidP="00830268">
            <w:pPr>
              <w:pStyle w:val="ListParagraph"/>
              <w:tabs>
                <w:tab w:val="left" w:pos="270"/>
              </w:tabs>
              <w:spacing w:line="360" w:lineRule="auto"/>
              <w:ind w:left="0"/>
              <w:rPr>
                <w:sz w:val="20"/>
                <w:szCs w:val="20"/>
              </w:rPr>
            </w:pPr>
            <w:r>
              <w:rPr>
                <w:sz w:val="20"/>
                <w:szCs w:val="20"/>
              </w:rPr>
              <w:t>Nyanga</w:t>
            </w:r>
          </w:p>
        </w:tc>
        <w:tc>
          <w:tcPr>
            <w:tcW w:w="2292" w:type="dxa"/>
          </w:tcPr>
          <w:p w14:paraId="494754C9" w14:textId="39CB2D73" w:rsidR="00DB2C3B" w:rsidRPr="00D5102F" w:rsidRDefault="0061226F" w:rsidP="00830268">
            <w:pPr>
              <w:pStyle w:val="ListParagraph"/>
              <w:tabs>
                <w:tab w:val="left" w:pos="270"/>
              </w:tabs>
              <w:spacing w:line="360" w:lineRule="auto"/>
              <w:ind w:left="0"/>
              <w:rPr>
                <w:sz w:val="20"/>
                <w:szCs w:val="20"/>
              </w:rPr>
            </w:pPr>
            <w:r>
              <w:rPr>
                <w:sz w:val="20"/>
                <w:szCs w:val="20"/>
              </w:rPr>
              <w:t>Southfield</w:t>
            </w:r>
          </w:p>
        </w:tc>
      </w:tr>
      <w:tr w:rsidR="00DB2C3B" w:rsidRPr="00D5102F" w14:paraId="6E7D9902" w14:textId="77777777" w:rsidTr="00830268">
        <w:tc>
          <w:tcPr>
            <w:tcW w:w="2300" w:type="dxa"/>
          </w:tcPr>
          <w:p w14:paraId="3BD210BD" w14:textId="77777777" w:rsidR="00DB2C3B" w:rsidRPr="00D5102F" w:rsidRDefault="00DB2C3B" w:rsidP="00830268">
            <w:pPr>
              <w:pStyle w:val="ListParagraph"/>
              <w:tabs>
                <w:tab w:val="left" w:pos="270"/>
              </w:tabs>
              <w:spacing w:line="360" w:lineRule="auto"/>
              <w:ind w:left="0"/>
              <w:rPr>
                <w:sz w:val="20"/>
                <w:szCs w:val="20"/>
              </w:rPr>
            </w:pPr>
            <w:r>
              <w:rPr>
                <w:sz w:val="20"/>
                <w:szCs w:val="20"/>
              </w:rPr>
              <w:t>Salt River</w:t>
            </w:r>
          </w:p>
        </w:tc>
        <w:tc>
          <w:tcPr>
            <w:tcW w:w="2296" w:type="dxa"/>
          </w:tcPr>
          <w:p w14:paraId="04D8E473" w14:textId="77777777" w:rsidR="00DB2C3B" w:rsidRPr="00D5102F" w:rsidRDefault="00DB2C3B" w:rsidP="00830268">
            <w:pPr>
              <w:pStyle w:val="ListParagraph"/>
              <w:tabs>
                <w:tab w:val="left" w:pos="270"/>
              </w:tabs>
              <w:spacing w:line="360" w:lineRule="auto"/>
              <w:ind w:left="0"/>
              <w:rPr>
                <w:sz w:val="20"/>
                <w:szCs w:val="20"/>
              </w:rPr>
            </w:pPr>
            <w:r>
              <w:rPr>
                <w:sz w:val="20"/>
                <w:szCs w:val="20"/>
              </w:rPr>
              <w:t xml:space="preserve">Goodwood </w:t>
            </w:r>
          </w:p>
        </w:tc>
        <w:tc>
          <w:tcPr>
            <w:tcW w:w="2314" w:type="dxa"/>
          </w:tcPr>
          <w:p w14:paraId="0FC0D5B0" w14:textId="77777777" w:rsidR="00DB2C3B" w:rsidRPr="00D5102F" w:rsidRDefault="00DB2C3B" w:rsidP="00830268">
            <w:pPr>
              <w:pStyle w:val="ListParagraph"/>
              <w:tabs>
                <w:tab w:val="left" w:pos="270"/>
              </w:tabs>
              <w:spacing w:line="360" w:lineRule="auto"/>
              <w:ind w:left="0"/>
              <w:rPr>
                <w:sz w:val="20"/>
                <w:szCs w:val="20"/>
              </w:rPr>
            </w:pPr>
          </w:p>
        </w:tc>
        <w:tc>
          <w:tcPr>
            <w:tcW w:w="2292" w:type="dxa"/>
          </w:tcPr>
          <w:p w14:paraId="73D28678" w14:textId="77777777" w:rsidR="00DB2C3B" w:rsidRPr="00D5102F" w:rsidRDefault="00DB2C3B" w:rsidP="00830268">
            <w:pPr>
              <w:pStyle w:val="ListParagraph"/>
              <w:tabs>
                <w:tab w:val="left" w:pos="270"/>
              </w:tabs>
              <w:spacing w:line="360" w:lineRule="auto"/>
              <w:ind w:left="0"/>
              <w:rPr>
                <w:sz w:val="20"/>
                <w:szCs w:val="20"/>
              </w:rPr>
            </w:pPr>
          </w:p>
        </w:tc>
      </w:tr>
      <w:tr w:rsidR="00DB2C3B" w:rsidRPr="00D5102F" w14:paraId="557E9364" w14:textId="77777777" w:rsidTr="00830268">
        <w:tc>
          <w:tcPr>
            <w:tcW w:w="2300" w:type="dxa"/>
          </w:tcPr>
          <w:p w14:paraId="6363E5D3" w14:textId="77777777" w:rsidR="00DB2C3B" w:rsidRPr="00D5102F" w:rsidRDefault="00DB2C3B" w:rsidP="00830268">
            <w:pPr>
              <w:pStyle w:val="ListParagraph"/>
              <w:tabs>
                <w:tab w:val="left" w:pos="270"/>
              </w:tabs>
              <w:spacing w:line="360" w:lineRule="auto"/>
              <w:ind w:left="0"/>
              <w:rPr>
                <w:sz w:val="20"/>
                <w:szCs w:val="20"/>
              </w:rPr>
            </w:pPr>
            <w:r>
              <w:rPr>
                <w:sz w:val="20"/>
                <w:szCs w:val="20"/>
              </w:rPr>
              <w:t>Mowbray</w:t>
            </w:r>
          </w:p>
        </w:tc>
        <w:tc>
          <w:tcPr>
            <w:tcW w:w="2296" w:type="dxa"/>
          </w:tcPr>
          <w:p w14:paraId="0A74B27D" w14:textId="77777777" w:rsidR="00DB2C3B" w:rsidRPr="00D5102F" w:rsidRDefault="00DB2C3B" w:rsidP="00830268">
            <w:pPr>
              <w:pStyle w:val="ListParagraph"/>
              <w:tabs>
                <w:tab w:val="left" w:pos="270"/>
              </w:tabs>
              <w:spacing w:line="360" w:lineRule="auto"/>
              <w:ind w:left="0"/>
              <w:rPr>
                <w:sz w:val="20"/>
                <w:szCs w:val="20"/>
              </w:rPr>
            </w:pPr>
            <w:r>
              <w:rPr>
                <w:sz w:val="20"/>
                <w:szCs w:val="20"/>
              </w:rPr>
              <w:t>Elsies River</w:t>
            </w:r>
          </w:p>
        </w:tc>
        <w:tc>
          <w:tcPr>
            <w:tcW w:w="2314" w:type="dxa"/>
          </w:tcPr>
          <w:p w14:paraId="39F008ED" w14:textId="77777777" w:rsidR="00DB2C3B" w:rsidRPr="00D5102F" w:rsidRDefault="00DB2C3B" w:rsidP="00830268">
            <w:pPr>
              <w:pStyle w:val="ListParagraph"/>
              <w:tabs>
                <w:tab w:val="left" w:pos="270"/>
              </w:tabs>
              <w:spacing w:line="360" w:lineRule="auto"/>
              <w:ind w:left="0"/>
              <w:rPr>
                <w:sz w:val="20"/>
                <w:szCs w:val="20"/>
              </w:rPr>
            </w:pPr>
          </w:p>
        </w:tc>
        <w:tc>
          <w:tcPr>
            <w:tcW w:w="2292" w:type="dxa"/>
          </w:tcPr>
          <w:p w14:paraId="489349AF" w14:textId="77777777" w:rsidR="00DB2C3B" w:rsidRPr="00D5102F" w:rsidRDefault="00DB2C3B" w:rsidP="00830268">
            <w:pPr>
              <w:pStyle w:val="ListParagraph"/>
              <w:tabs>
                <w:tab w:val="left" w:pos="270"/>
              </w:tabs>
              <w:spacing w:line="360" w:lineRule="auto"/>
              <w:ind w:left="0"/>
              <w:rPr>
                <w:sz w:val="20"/>
                <w:szCs w:val="20"/>
              </w:rPr>
            </w:pPr>
          </w:p>
        </w:tc>
      </w:tr>
      <w:tr w:rsidR="00DB2C3B" w:rsidRPr="00D5102F" w14:paraId="6752382F" w14:textId="77777777" w:rsidTr="00830268">
        <w:tc>
          <w:tcPr>
            <w:tcW w:w="2300" w:type="dxa"/>
          </w:tcPr>
          <w:p w14:paraId="73E954D7" w14:textId="77777777" w:rsidR="00DB2C3B" w:rsidRPr="00D5102F" w:rsidRDefault="00DB2C3B" w:rsidP="00830268">
            <w:pPr>
              <w:pStyle w:val="ListParagraph"/>
              <w:tabs>
                <w:tab w:val="left" w:pos="270"/>
              </w:tabs>
              <w:spacing w:line="360" w:lineRule="auto"/>
              <w:ind w:left="0"/>
              <w:rPr>
                <w:sz w:val="20"/>
                <w:szCs w:val="20"/>
              </w:rPr>
            </w:pPr>
            <w:r>
              <w:rPr>
                <w:sz w:val="20"/>
                <w:szCs w:val="20"/>
              </w:rPr>
              <w:t>Newlands</w:t>
            </w:r>
          </w:p>
        </w:tc>
        <w:tc>
          <w:tcPr>
            <w:tcW w:w="2296" w:type="dxa"/>
          </w:tcPr>
          <w:p w14:paraId="5968C36D" w14:textId="77777777" w:rsidR="00DB2C3B" w:rsidRPr="00D5102F" w:rsidRDefault="00DB2C3B" w:rsidP="00830268">
            <w:pPr>
              <w:pStyle w:val="ListParagraph"/>
              <w:tabs>
                <w:tab w:val="left" w:pos="270"/>
              </w:tabs>
              <w:spacing w:line="360" w:lineRule="auto"/>
              <w:ind w:left="0"/>
              <w:rPr>
                <w:sz w:val="20"/>
                <w:szCs w:val="20"/>
              </w:rPr>
            </w:pPr>
            <w:r>
              <w:rPr>
                <w:sz w:val="20"/>
                <w:szCs w:val="20"/>
              </w:rPr>
              <w:t xml:space="preserve">Parow </w:t>
            </w:r>
          </w:p>
        </w:tc>
        <w:tc>
          <w:tcPr>
            <w:tcW w:w="2314" w:type="dxa"/>
          </w:tcPr>
          <w:p w14:paraId="231E083D" w14:textId="77777777" w:rsidR="00DB2C3B" w:rsidRPr="00D5102F" w:rsidRDefault="00DB2C3B" w:rsidP="00830268">
            <w:pPr>
              <w:pStyle w:val="ListParagraph"/>
              <w:tabs>
                <w:tab w:val="left" w:pos="270"/>
              </w:tabs>
              <w:spacing w:line="360" w:lineRule="auto"/>
              <w:ind w:left="0"/>
              <w:rPr>
                <w:sz w:val="20"/>
                <w:szCs w:val="20"/>
              </w:rPr>
            </w:pPr>
          </w:p>
        </w:tc>
        <w:tc>
          <w:tcPr>
            <w:tcW w:w="2292" w:type="dxa"/>
          </w:tcPr>
          <w:p w14:paraId="522EC541" w14:textId="77777777" w:rsidR="00DB2C3B" w:rsidRPr="00D5102F" w:rsidRDefault="00DB2C3B" w:rsidP="00830268">
            <w:pPr>
              <w:pStyle w:val="ListParagraph"/>
              <w:tabs>
                <w:tab w:val="left" w:pos="270"/>
              </w:tabs>
              <w:spacing w:line="360" w:lineRule="auto"/>
              <w:ind w:left="0"/>
              <w:rPr>
                <w:sz w:val="20"/>
                <w:szCs w:val="20"/>
              </w:rPr>
            </w:pPr>
          </w:p>
        </w:tc>
      </w:tr>
      <w:tr w:rsidR="00DB2C3B" w:rsidRPr="00D5102F" w14:paraId="30DB7AC0" w14:textId="77777777" w:rsidTr="00830268">
        <w:tc>
          <w:tcPr>
            <w:tcW w:w="2300" w:type="dxa"/>
          </w:tcPr>
          <w:p w14:paraId="584260A7" w14:textId="77777777" w:rsidR="00DB2C3B" w:rsidRDefault="00DB2C3B" w:rsidP="00830268">
            <w:pPr>
              <w:pStyle w:val="ListParagraph"/>
              <w:tabs>
                <w:tab w:val="left" w:pos="270"/>
              </w:tabs>
              <w:spacing w:line="360" w:lineRule="auto"/>
              <w:ind w:left="0"/>
              <w:rPr>
                <w:sz w:val="20"/>
                <w:szCs w:val="20"/>
              </w:rPr>
            </w:pPr>
            <w:r>
              <w:rPr>
                <w:sz w:val="20"/>
                <w:szCs w:val="20"/>
              </w:rPr>
              <w:t>Kenilworth LC</w:t>
            </w:r>
          </w:p>
        </w:tc>
        <w:tc>
          <w:tcPr>
            <w:tcW w:w="2296" w:type="dxa"/>
          </w:tcPr>
          <w:p w14:paraId="0582D0FF" w14:textId="77777777" w:rsidR="00DB2C3B" w:rsidRPr="00D5102F" w:rsidRDefault="00DB2C3B" w:rsidP="00830268">
            <w:pPr>
              <w:pStyle w:val="ListParagraph"/>
              <w:tabs>
                <w:tab w:val="left" w:pos="270"/>
              </w:tabs>
              <w:spacing w:line="360" w:lineRule="auto"/>
              <w:ind w:left="0"/>
              <w:rPr>
                <w:sz w:val="20"/>
                <w:szCs w:val="20"/>
              </w:rPr>
            </w:pPr>
            <w:r>
              <w:rPr>
                <w:sz w:val="20"/>
                <w:szCs w:val="20"/>
              </w:rPr>
              <w:t>Tygerberg</w:t>
            </w:r>
          </w:p>
        </w:tc>
        <w:tc>
          <w:tcPr>
            <w:tcW w:w="2314" w:type="dxa"/>
          </w:tcPr>
          <w:p w14:paraId="06987073" w14:textId="77777777" w:rsidR="00DB2C3B" w:rsidRPr="00D5102F" w:rsidRDefault="00DB2C3B" w:rsidP="00830268">
            <w:pPr>
              <w:pStyle w:val="ListParagraph"/>
              <w:tabs>
                <w:tab w:val="left" w:pos="270"/>
              </w:tabs>
              <w:spacing w:line="360" w:lineRule="auto"/>
              <w:ind w:left="0"/>
              <w:rPr>
                <w:sz w:val="20"/>
                <w:szCs w:val="20"/>
              </w:rPr>
            </w:pPr>
          </w:p>
        </w:tc>
        <w:tc>
          <w:tcPr>
            <w:tcW w:w="2292" w:type="dxa"/>
          </w:tcPr>
          <w:p w14:paraId="211EACE4" w14:textId="77777777" w:rsidR="00DB2C3B" w:rsidRPr="00D5102F" w:rsidRDefault="00DB2C3B" w:rsidP="00830268">
            <w:pPr>
              <w:pStyle w:val="ListParagraph"/>
              <w:tabs>
                <w:tab w:val="left" w:pos="270"/>
              </w:tabs>
              <w:spacing w:line="360" w:lineRule="auto"/>
              <w:ind w:left="0"/>
              <w:rPr>
                <w:sz w:val="20"/>
                <w:szCs w:val="20"/>
              </w:rPr>
            </w:pPr>
          </w:p>
        </w:tc>
      </w:tr>
      <w:tr w:rsidR="00DB2C3B" w:rsidRPr="00D5102F" w14:paraId="2F47D57D" w14:textId="77777777" w:rsidTr="00830268">
        <w:tc>
          <w:tcPr>
            <w:tcW w:w="2300" w:type="dxa"/>
          </w:tcPr>
          <w:p w14:paraId="6F00DC02" w14:textId="77777777" w:rsidR="00DB2C3B" w:rsidRDefault="00DB2C3B" w:rsidP="00830268">
            <w:pPr>
              <w:pStyle w:val="ListParagraph"/>
              <w:tabs>
                <w:tab w:val="left" w:pos="270"/>
              </w:tabs>
              <w:spacing w:line="360" w:lineRule="auto"/>
              <w:ind w:left="0"/>
              <w:rPr>
                <w:sz w:val="20"/>
                <w:szCs w:val="20"/>
              </w:rPr>
            </w:pPr>
            <w:r>
              <w:rPr>
                <w:sz w:val="20"/>
                <w:szCs w:val="20"/>
              </w:rPr>
              <w:t>Wynberg</w:t>
            </w:r>
          </w:p>
        </w:tc>
        <w:tc>
          <w:tcPr>
            <w:tcW w:w="2296" w:type="dxa"/>
          </w:tcPr>
          <w:p w14:paraId="0F0524C7" w14:textId="77777777" w:rsidR="00DB2C3B" w:rsidRPr="00D5102F" w:rsidRDefault="00DB2C3B" w:rsidP="00830268">
            <w:pPr>
              <w:pStyle w:val="ListParagraph"/>
              <w:tabs>
                <w:tab w:val="left" w:pos="270"/>
              </w:tabs>
              <w:spacing w:line="360" w:lineRule="auto"/>
              <w:ind w:left="0"/>
              <w:rPr>
                <w:sz w:val="20"/>
                <w:szCs w:val="20"/>
              </w:rPr>
            </w:pPr>
            <w:r>
              <w:rPr>
                <w:sz w:val="20"/>
                <w:szCs w:val="20"/>
              </w:rPr>
              <w:t>Bellville</w:t>
            </w:r>
          </w:p>
        </w:tc>
        <w:tc>
          <w:tcPr>
            <w:tcW w:w="2314" w:type="dxa"/>
          </w:tcPr>
          <w:p w14:paraId="53609712" w14:textId="77777777" w:rsidR="00DB2C3B" w:rsidRPr="00D5102F" w:rsidRDefault="00DB2C3B" w:rsidP="00830268">
            <w:pPr>
              <w:pStyle w:val="ListParagraph"/>
              <w:tabs>
                <w:tab w:val="left" w:pos="270"/>
              </w:tabs>
              <w:spacing w:line="360" w:lineRule="auto"/>
              <w:ind w:left="0"/>
              <w:rPr>
                <w:sz w:val="20"/>
                <w:szCs w:val="20"/>
              </w:rPr>
            </w:pPr>
          </w:p>
        </w:tc>
        <w:tc>
          <w:tcPr>
            <w:tcW w:w="2292" w:type="dxa"/>
          </w:tcPr>
          <w:p w14:paraId="3B9070E5" w14:textId="77777777" w:rsidR="00DB2C3B" w:rsidRPr="00D5102F" w:rsidRDefault="00DB2C3B" w:rsidP="00830268">
            <w:pPr>
              <w:pStyle w:val="ListParagraph"/>
              <w:tabs>
                <w:tab w:val="left" w:pos="270"/>
              </w:tabs>
              <w:spacing w:line="360" w:lineRule="auto"/>
              <w:ind w:left="0"/>
              <w:rPr>
                <w:sz w:val="20"/>
                <w:szCs w:val="20"/>
              </w:rPr>
            </w:pPr>
          </w:p>
        </w:tc>
      </w:tr>
      <w:tr w:rsidR="00DB2C3B" w:rsidRPr="00D5102F" w14:paraId="4FE2AE39" w14:textId="77777777" w:rsidTr="00830268">
        <w:tc>
          <w:tcPr>
            <w:tcW w:w="2300" w:type="dxa"/>
          </w:tcPr>
          <w:p w14:paraId="71D5DD25" w14:textId="77777777" w:rsidR="00DB2C3B" w:rsidRDefault="00DB2C3B" w:rsidP="00830268">
            <w:pPr>
              <w:pStyle w:val="ListParagraph"/>
              <w:tabs>
                <w:tab w:val="left" w:pos="270"/>
              </w:tabs>
              <w:spacing w:line="360" w:lineRule="auto"/>
              <w:ind w:left="0"/>
              <w:rPr>
                <w:sz w:val="20"/>
                <w:szCs w:val="20"/>
              </w:rPr>
            </w:pPr>
            <w:r>
              <w:rPr>
                <w:sz w:val="20"/>
                <w:szCs w:val="20"/>
              </w:rPr>
              <w:t>Plumstead</w:t>
            </w:r>
          </w:p>
        </w:tc>
        <w:tc>
          <w:tcPr>
            <w:tcW w:w="2296" w:type="dxa"/>
          </w:tcPr>
          <w:p w14:paraId="3491D23F" w14:textId="77777777" w:rsidR="00DB2C3B" w:rsidRPr="00D5102F" w:rsidRDefault="00DB2C3B" w:rsidP="00830268">
            <w:pPr>
              <w:pStyle w:val="ListParagraph"/>
              <w:tabs>
                <w:tab w:val="left" w:pos="270"/>
              </w:tabs>
              <w:spacing w:line="360" w:lineRule="auto"/>
              <w:ind w:left="0"/>
              <w:rPr>
                <w:sz w:val="20"/>
                <w:szCs w:val="20"/>
              </w:rPr>
            </w:pPr>
            <w:r>
              <w:rPr>
                <w:sz w:val="20"/>
                <w:szCs w:val="20"/>
              </w:rPr>
              <w:t>Kuilsriver</w:t>
            </w:r>
          </w:p>
        </w:tc>
        <w:tc>
          <w:tcPr>
            <w:tcW w:w="2314" w:type="dxa"/>
          </w:tcPr>
          <w:p w14:paraId="593B93D3" w14:textId="77777777" w:rsidR="00DB2C3B" w:rsidRPr="00D5102F" w:rsidRDefault="00DB2C3B" w:rsidP="00830268">
            <w:pPr>
              <w:pStyle w:val="ListParagraph"/>
              <w:tabs>
                <w:tab w:val="left" w:pos="270"/>
              </w:tabs>
              <w:spacing w:line="360" w:lineRule="auto"/>
              <w:ind w:left="0"/>
              <w:rPr>
                <w:sz w:val="20"/>
                <w:szCs w:val="20"/>
              </w:rPr>
            </w:pPr>
          </w:p>
        </w:tc>
        <w:tc>
          <w:tcPr>
            <w:tcW w:w="2292" w:type="dxa"/>
          </w:tcPr>
          <w:p w14:paraId="5DA2F6CB" w14:textId="77777777" w:rsidR="00DB2C3B" w:rsidRPr="00D5102F" w:rsidRDefault="00DB2C3B" w:rsidP="00830268">
            <w:pPr>
              <w:pStyle w:val="ListParagraph"/>
              <w:tabs>
                <w:tab w:val="left" w:pos="270"/>
              </w:tabs>
              <w:spacing w:line="360" w:lineRule="auto"/>
              <w:ind w:left="0"/>
              <w:rPr>
                <w:sz w:val="20"/>
                <w:szCs w:val="20"/>
              </w:rPr>
            </w:pPr>
          </w:p>
        </w:tc>
      </w:tr>
      <w:tr w:rsidR="00DB2C3B" w:rsidRPr="00D5102F" w14:paraId="30FCAB96" w14:textId="77777777" w:rsidTr="00830268">
        <w:tc>
          <w:tcPr>
            <w:tcW w:w="2300" w:type="dxa"/>
          </w:tcPr>
          <w:p w14:paraId="4642B0CD" w14:textId="77777777" w:rsidR="00DB2C3B" w:rsidRDefault="00DB2C3B" w:rsidP="00830268">
            <w:pPr>
              <w:pStyle w:val="ListParagraph"/>
              <w:tabs>
                <w:tab w:val="left" w:pos="270"/>
              </w:tabs>
              <w:spacing w:line="360" w:lineRule="auto"/>
              <w:ind w:left="0"/>
              <w:rPr>
                <w:sz w:val="20"/>
                <w:szCs w:val="20"/>
              </w:rPr>
            </w:pPr>
            <w:r>
              <w:rPr>
                <w:sz w:val="20"/>
                <w:szCs w:val="20"/>
              </w:rPr>
              <w:t>Diep River</w:t>
            </w:r>
          </w:p>
        </w:tc>
        <w:tc>
          <w:tcPr>
            <w:tcW w:w="2296" w:type="dxa"/>
          </w:tcPr>
          <w:p w14:paraId="07857820" w14:textId="77777777" w:rsidR="00DB2C3B" w:rsidRPr="00D5102F" w:rsidRDefault="00DB2C3B" w:rsidP="00830268">
            <w:pPr>
              <w:pStyle w:val="ListParagraph"/>
              <w:tabs>
                <w:tab w:val="left" w:pos="270"/>
              </w:tabs>
              <w:spacing w:line="360" w:lineRule="auto"/>
              <w:ind w:left="0"/>
              <w:rPr>
                <w:sz w:val="20"/>
                <w:szCs w:val="20"/>
              </w:rPr>
            </w:pPr>
            <w:r>
              <w:rPr>
                <w:sz w:val="20"/>
                <w:szCs w:val="20"/>
              </w:rPr>
              <w:t>Blackheath</w:t>
            </w:r>
          </w:p>
        </w:tc>
        <w:tc>
          <w:tcPr>
            <w:tcW w:w="2314" w:type="dxa"/>
          </w:tcPr>
          <w:p w14:paraId="265E1A53" w14:textId="77777777" w:rsidR="00DB2C3B" w:rsidRPr="00D5102F" w:rsidRDefault="00DB2C3B" w:rsidP="00830268">
            <w:pPr>
              <w:pStyle w:val="ListParagraph"/>
              <w:tabs>
                <w:tab w:val="left" w:pos="270"/>
              </w:tabs>
              <w:spacing w:line="360" w:lineRule="auto"/>
              <w:ind w:left="0"/>
              <w:rPr>
                <w:sz w:val="20"/>
                <w:szCs w:val="20"/>
              </w:rPr>
            </w:pPr>
          </w:p>
        </w:tc>
        <w:tc>
          <w:tcPr>
            <w:tcW w:w="2292" w:type="dxa"/>
          </w:tcPr>
          <w:p w14:paraId="0324AC8F" w14:textId="77777777" w:rsidR="00DB2C3B" w:rsidRPr="00D5102F" w:rsidRDefault="00DB2C3B" w:rsidP="00830268">
            <w:pPr>
              <w:pStyle w:val="ListParagraph"/>
              <w:tabs>
                <w:tab w:val="left" w:pos="270"/>
              </w:tabs>
              <w:spacing w:line="360" w:lineRule="auto"/>
              <w:ind w:left="0"/>
              <w:rPr>
                <w:sz w:val="20"/>
                <w:szCs w:val="20"/>
              </w:rPr>
            </w:pPr>
          </w:p>
        </w:tc>
      </w:tr>
      <w:tr w:rsidR="00DB2C3B" w:rsidRPr="00D5102F" w14:paraId="4FEF528E" w14:textId="77777777" w:rsidTr="00830268">
        <w:tc>
          <w:tcPr>
            <w:tcW w:w="2300" w:type="dxa"/>
          </w:tcPr>
          <w:p w14:paraId="684F77D4" w14:textId="77777777" w:rsidR="00DB2C3B" w:rsidRDefault="00DB2C3B" w:rsidP="00830268">
            <w:pPr>
              <w:pStyle w:val="ListParagraph"/>
              <w:tabs>
                <w:tab w:val="left" w:pos="270"/>
              </w:tabs>
              <w:spacing w:line="360" w:lineRule="auto"/>
              <w:ind w:left="0"/>
              <w:rPr>
                <w:sz w:val="20"/>
                <w:szCs w:val="20"/>
              </w:rPr>
            </w:pPr>
            <w:r>
              <w:rPr>
                <w:sz w:val="20"/>
                <w:szCs w:val="20"/>
              </w:rPr>
              <w:t>Retreat</w:t>
            </w:r>
          </w:p>
        </w:tc>
        <w:tc>
          <w:tcPr>
            <w:tcW w:w="2296" w:type="dxa"/>
          </w:tcPr>
          <w:p w14:paraId="4BB4E4CB" w14:textId="77777777" w:rsidR="00DB2C3B" w:rsidRPr="00D5102F" w:rsidRDefault="00DB2C3B" w:rsidP="00830268">
            <w:pPr>
              <w:pStyle w:val="ListParagraph"/>
              <w:tabs>
                <w:tab w:val="left" w:pos="270"/>
              </w:tabs>
              <w:spacing w:line="360" w:lineRule="auto"/>
              <w:ind w:left="0"/>
              <w:rPr>
                <w:sz w:val="20"/>
                <w:szCs w:val="20"/>
              </w:rPr>
            </w:pPr>
            <w:r>
              <w:rPr>
                <w:sz w:val="20"/>
                <w:szCs w:val="20"/>
              </w:rPr>
              <w:t>Eerste River</w:t>
            </w:r>
          </w:p>
        </w:tc>
        <w:tc>
          <w:tcPr>
            <w:tcW w:w="2314" w:type="dxa"/>
          </w:tcPr>
          <w:p w14:paraId="75BA2559" w14:textId="77777777" w:rsidR="00DB2C3B" w:rsidRPr="00D5102F" w:rsidRDefault="00DB2C3B" w:rsidP="00830268">
            <w:pPr>
              <w:pStyle w:val="ListParagraph"/>
              <w:tabs>
                <w:tab w:val="left" w:pos="270"/>
              </w:tabs>
              <w:spacing w:line="360" w:lineRule="auto"/>
              <w:ind w:left="0"/>
              <w:rPr>
                <w:sz w:val="20"/>
                <w:szCs w:val="20"/>
              </w:rPr>
            </w:pPr>
          </w:p>
        </w:tc>
        <w:tc>
          <w:tcPr>
            <w:tcW w:w="2292" w:type="dxa"/>
          </w:tcPr>
          <w:p w14:paraId="0137ACDD" w14:textId="77777777" w:rsidR="00DB2C3B" w:rsidRPr="00D5102F" w:rsidRDefault="00DB2C3B" w:rsidP="00830268">
            <w:pPr>
              <w:pStyle w:val="ListParagraph"/>
              <w:tabs>
                <w:tab w:val="left" w:pos="270"/>
              </w:tabs>
              <w:spacing w:line="360" w:lineRule="auto"/>
              <w:ind w:left="0"/>
              <w:rPr>
                <w:sz w:val="20"/>
                <w:szCs w:val="20"/>
              </w:rPr>
            </w:pPr>
          </w:p>
        </w:tc>
      </w:tr>
      <w:tr w:rsidR="00DB2C3B" w:rsidRPr="00D5102F" w14:paraId="0AB8CF92" w14:textId="77777777" w:rsidTr="00830268">
        <w:tc>
          <w:tcPr>
            <w:tcW w:w="2300" w:type="dxa"/>
          </w:tcPr>
          <w:p w14:paraId="2B3EFB3D" w14:textId="77777777" w:rsidR="00DB2C3B" w:rsidRDefault="00DB2C3B" w:rsidP="00830268">
            <w:pPr>
              <w:pStyle w:val="ListParagraph"/>
              <w:tabs>
                <w:tab w:val="left" w:pos="270"/>
              </w:tabs>
              <w:spacing w:line="360" w:lineRule="auto"/>
              <w:ind w:left="0"/>
              <w:rPr>
                <w:sz w:val="20"/>
                <w:szCs w:val="20"/>
              </w:rPr>
            </w:pPr>
            <w:r>
              <w:rPr>
                <w:sz w:val="20"/>
                <w:szCs w:val="20"/>
              </w:rPr>
              <w:t>Steenberg</w:t>
            </w:r>
          </w:p>
        </w:tc>
        <w:tc>
          <w:tcPr>
            <w:tcW w:w="2296" w:type="dxa"/>
          </w:tcPr>
          <w:p w14:paraId="2A391673" w14:textId="77777777" w:rsidR="00DB2C3B" w:rsidRPr="00D5102F" w:rsidRDefault="00DB2C3B" w:rsidP="00830268">
            <w:pPr>
              <w:pStyle w:val="ListParagraph"/>
              <w:tabs>
                <w:tab w:val="left" w:pos="270"/>
              </w:tabs>
              <w:spacing w:line="360" w:lineRule="auto"/>
              <w:ind w:left="0"/>
              <w:rPr>
                <w:sz w:val="20"/>
                <w:szCs w:val="20"/>
              </w:rPr>
            </w:pPr>
            <w:r>
              <w:rPr>
                <w:sz w:val="20"/>
                <w:szCs w:val="20"/>
              </w:rPr>
              <w:t>Faure</w:t>
            </w:r>
          </w:p>
        </w:tc>
        <w:tc>
          <w:tcPr>
            <w:tcW w:w="2314" w:type="dxa"/>
          </w:tcPr>
          <w:p w14:paraId="6B1EF199" w14:textId="77777777" w:rsidR="00DB2C3B" w:rsidRPr="00D5102F" w:rsidRDefault="00DB2C3B" w:rsidP="00830268">
            <w:pPr>
              <w:pStyle w:val="ListParagraph"/>
              <w:tabs>
                <w:tab w:val="left" w:pos="270"/>
              </w:tabs>
              <w:spacing w:line="360" w:lineRule="auto"/>
              <w:ind w:left="0"/>
              <w:rPr>
                <w:sz w:val="20"/>
                <w:szCs w:val="20"/>
              </w:rPr>
            </w:pPr>
          </w:p>
        </w:tc>
        <w:tc>
          <w:tcPr>
            <w:tcW w:w="2292" w:type="dxa"/>
          </w:tcPr>
          <w:p w14:paraId="1D2760C9" w14:textId="77777777" w:rsidR="00DB2C3B" w:rsidRPr="00D5102F" w:rsidRDefault="00DB2C3B" w:rsidP="00830268">
            <w:pPr>
              <w:pStyle w:val="ListParagraph"/>
              <w:tabs>
                <w:tab w:val="left" w:pos="270"/>
              </w:tabs>
              <w:spacing w:line="360" w:lineRule="auto"/>
              <w:ind w:left="0"/>
              <w:rPr>
                <w:sz w:val="20"/>
                <w:szCs w:val="20"/>
              </w:rPr>
            </w:pPr>
          </w:p>
        </w:tc>
      </w:tr>
      <w:tr w:rsidR="00DB2C3B" w:rsidRPr="00D5102F" w14:paraId="28044A2C" w14:textId="77777777" w:rsidTr="00830268">
        <w:tc>
          <w:tcPr>
            <w:tcW w:w="2300" w:type="dxa"/>
          </w:tcPr>
          <w:p w14:paraId="6EFFD1A1" w14:textId="292C6F61" w:rsidR="00DB2C3B" w:rsidRDefault="00DB2C3B" w:rsidP="00830268">
            <w:pPr>
              <w:pStyle w:val="ListParagraph"/>
              <w:tabs>
                <w:tab w:val="left" w:pos="270"/>
              </w:tabs>
              <w:spacing w:line="360" w:lineRule="auto"/>
              <w:ind w:left="0"/>
              <w:rPr>
                <w:sz w:val="20"/>
                <w:szCs w:val="20"/>
              </w:rPr>
            </w:pPr>
          </w:p>
        </w:tc>
        <w:tc>
          <w:tcPr>
            <w:tcW w:w="2296" w:type="dxa"/>
          </w:tcPr>
          <w:p w14:paraId="6719F32A" w14:textId="77777777" w:rsidR="00DB2C3B" w:rsidRPr="00D5102F" w:rsidRDefault="00DB2C3B" w:rsidP="00830268">
            <w:pPr>
              <w:pStyle w:val="ListParagraph"/>
              <w:tabs>
                <w:tab w:val="left" w:pos="270"/>
              </w:tabs>
              <w:spacing w:line="360" w:lineRule="auto"/>
              <w:ind w:left="0"/>
              <w:rPr>
                <w:sz w:val="20"/>
                <w:szCs w:val="20"/>
              </w:rPr>
            </w:pPr>
            <w:r>
              <w:rPr>
                <w:sz w:val="20"/>
                <w:szCs w:val="20"/>
              </w:rPr>
              <w:t>Figrove</w:t>
            </w:r>
          </w:p>
        </w:tc>
        <w:tc>
          <w:tcPr>
            <w:tcW w:w="2314" w:type="dxa"/>
          </w:tcPr>
          <w:p w14:paraId="69927ED4" w14:textId="77777777" w:rsidR="00DB2C3B" w:rsidRPr="00D5102F" w:rsidRDefault="00DB2C3B" w:rsidP="00830268">
            <w:pPr>
              <w:pStyle w:val="ListParagraph"/>
              <w:tabs>
                <w:tab w:val="left" w:pos="270"/>
              </w:tabs>
              <w:spacing w:line="360" w:lineRule="auto"/>
              <w:ind w:left="0"/>
              <w:rPr>
                <w:sz w:val="20"/>
                <w:szCs w:val="20"/>
              </w:rPr>
            </w:pPr>
          </w:p>
        </w:tc>
        <w:tc>
          <w:tcPr>
            <w:tcW w:w="2292" w:type="dxa"/>
          </w:tcPr>
          <w:p w14:paraId="34186C6C" w14:textId="77777777" w:rsidR="00DB2C3B" w:rsidRPr="00D5102F" w:rsidRDefault="00DB2C3B" w:rsidP="00830268">
            <w:pPr>
              <w:pStyle w:val="ListParagraph"/>
              <w:tabs>
                <w:tab w:val="left" w:pos="270"/>
              </w:tabs>
              <w:spacing w:line="360" w:lineRule="auto"/>
              <w:ind w:left="0"/>
              <w:rPr>
                <w:sz w:val="20"/>
                <w:szCs w:val="20"/>
              </w:rPr>
            </w:pPr>
          </w:p>
        </w:tc>
      </w:tr>
      <w:tr w:rsidR="00DB2C3B" w:rsidRPr="00D5102F" w14:paraId="0D1DA13C" w14:textId="77777777" w:rsidTr="00830268">
        <w:tc>
          <w:tcPr>
            <w:tcW w:w="2300" w:type="dxa"/>
          </w:tcPr>
          <w:p w14:paraId="479E32C8" w14:textId="77777777" w:rsidR="00DB2C3B" w:rsidRDefault="00DB2C3B" w:rsidP="00830268">
            <w:pPr>
              <w:pStyle w:val="ListParagraph"/>
              <w:tabs>
                <w:tab w:val="left" w:pos="270"/>
              </w:tabs>
              <w:spacing w:line="360" w:lineRule="auto"/>
              <w:ind w:left="0"/>
              <w:rPr>
                <w:sz w:val="20"/>
                <w:szCs w:val="20"/>
              </w:rPr>
            </w:pPr>
            <w:r>
              <w:rPr>
                <w:sz w:val="20"/>
                <w:szCs w:val="20"/>
              </w:rPr>
              <w:t>Muizenberg</w:t>
            </w:r>
          </w:p>
        </w:tc>
        <w:tc>
          <w:tcPr>
            <w:tcW w:w="2296" w:type="dxa"/>
          </w:tcPr>
          <w:p w14:paraId="1B0EF05C" w14:textId="77777777" w:rsidR="00DB2C3B" w:rsidRPr="00D5102F" w:rsidRDefault="00DB2C3B" w:rsidP="00830268">
            <w:pPr>
              <w:pStyle w:val="ListParagraph"/>
              <w:tabs>
                <w:tab w:val="left" w:pos="270"/>
              </w:tabs>
              <w:spacing w:line="360" w:lineRule="auto"/>
              <w:ind w:left="0"/>
              <w:rPr>
                <w:sz w:val="20"/>
                <w:szCs w:val="20"/>
              </w:rPr>
            </w:pPr>
            <w:r>
              <w:rPr>
                <w:sz w:val="20"/>
                <w:szCs w:val="20"/>
              </w:rPr>
              <w:t>Somerset West</w:t>
            </w:r>
          </w:p>
        </w:tc>
        <w:tc>
          <w:tcPr>
            <w:tcW w:w="2314" w:type="dxa"/>
          </w:tcPr>
          <w:p w14:paraId="2727BAC3" w14:textId="77777777" w:rsidR="00DB2C3B" w:rsidRPr="00D5102F" w:rsidRDefault="00DB2C3B" w:rsidP="00830268">
            <w:pPr>
              <w:pStyle w:val="ListParagraph"/>
              <w:tabs>
                <w:tab w:val="left" w:pos="270"/>
              </w:tabs>
              <w:spacing w:line="360" w:lineRule="auto"/>
              <w:ind w:left="0"/>
              <w:rPr>
                <w:sz w:val="20"/>
                <w:szCs w:val="20"/>
              </w:rPr>
            </w:pPr>
          </w:p>
        </w:tc>
        <w:tc>
          <w:tcPr>
            <w:tcW w:w="2292" w:type="dxa"/>
          </w:tcPr>
          <w:p w14:paraId="3A348D4D" w14:textId="77777777" w:rsidR="00DB2C3B" w:rsidRPr="00D5102F" w:rsidRDefault="00DB2C3B" w:rsidP="00830268">
            <w:pPr>
              <w:pStyle w:val="ListParagraph"/>
              <w:tabs>
                <w:tab w:val="left" w:pos="270"/>
              </w:tabs>
              <w:spacing w:line="360" w:lineRule="auto"/>
              <w:ind w:left="0"/>
              <w:rPr>
                <w:sz w:val="20"/>
                <w:szCs w:val="20"/>
              </w:rPr>
            </w:pPr>
          </w:p>
        </w:tc>
      </w:tr>
      <w:tr w:rsidR="00DB2C3B" w:rsidRPr="00D5102F" w14:paraId="55E32CFE" w14:textId="77777777" w:rsidTr="00830268">
        <w:tc>
          <w:tcPr>
            <w:tcW w:w="2300" w:type="dxa"/>
          </w:tcPr>
          <w:p w14:paraId="44BF419B" w14:textId="77777777" w:rsidR="00DB2C3B" w:rsidRDefault="00DB2C3B" w:rsidP="00830268">
            <w:pPr>
              <w:pStyle w:val="ListParagraph"/>
              <w:tabs>
                <w:tab w:val="left" w:pos="270"/>
              </w:tabs>
              <w:spacing w:line="360" w:lineRule="auto"/>
              <w:ind w:left="0"/>
              <w:rPr>
                <w:sz w:val="20"/>
                <w:szCs w:val="20"/>
              </w:rPr>
            </w:pPr>
            <w:r>
              <w:rPr>
                <w:sz w:val="20"/>
                <w:szCs w:val="20"/>
              </w:rPr>
              <w:t>Kalk Bay</w:t>
            </w:r>
          </w:p>
        </w:tc>
        <w:tc>
          <w:tcPr>
            <w:tcW w:w="2296" w:type="dxa"/>
          </w:tcPr>
          <w:p w14:paraId="7844A3BB" w14:textId="77777777" w:rsidR="00DB2C3B" w:rsidRPr="00D5102F" w:rsidRDefault="00DB2C3B" w:rsidP="00830268">
            <w:pPr>
              <w:pStyle w:val="ListParagraph"/>
              <w:tabs>
                <w:tab w:val="left" w:pos="270"/>
              </w:tabs>
              <w:spacing w:line="360" w:lineRule="auto"/>
              <w:ind w:left="0"/>
              <w:rPr>
                <w:sz w:val="20"/>
                <w:szCs w:val="20"/>
              </w:rPr>
            </w:pPr>
            <w:r>
              <w:rPr>
                <w:sz w:val="20"/>
                <w:szCs w:val="20"/>
              </w:rPr>
              <w:t>Van der Stel</w:t>
            </w:r>
          </w:p>
        </w:tc>
        <w:tc>
          <w:tcPr>
            <w:tcW w:w="2314" w:type="dxa"/>
          </w:tcPr>
          <w:p w14:paraId="7C4A479F" w14:textId="77777777" w:rsidR="00DB2C3B" w:rsidRPr="00D5102F" w:rsidRDefault="00DB2C3B" w:rsidP="00830268">
            <w:pPr>
              <w:pStyle w:val="ListParagraph"/>
              <w:tabs>
                <w:tab w:val="left" w:pos="270"/>
              </w:tabs>
              <w:spacing w:line="360" w:lineRule="auto"/>
              <w:ind w:left="0"/>
              <w:rPr>
                <w:sz w:val="20"/>
                <w:szCs w:val="20"/>
              </w:rPr>
            </w:pPr>
          </w:p>
        </w:tc>
        <w:tc>
          <w:tcPr>
            <w:tcW w:w="2292" w:type="dxa"/>
          </w:tcPr>
          <w:p w14:paraId="48AAA75B" w14:textId="77777777" w:rsidR="00DB2C3B" w:rsidRPr="00D5102F" w:rsidRDefault="00DB2C3B" w:rsidP="00830268">
            <w:pPr>
              <w:pStyle w:val="ListParagraph"/>
              <w:tabs>
                <w:tab w:val="left" w:pos="270"/>
              </w:tabs>
              <w:spacing w:line="360" w:lineRule="auto"/>
              <w:ind w:left="0"/>
              <w:rPr>
                <w:sz w:val="20"/>
                <w:szCs w:val="20"/>
              </w:rPr>
            </w:pPr>
          </w:p>
        </w:tc>
      </w:tr>
      <w:tr w:rsidR="00DB2C3B" w:rsidRPr="00D5102F" w14:paraId="71729292" w14:textId="77777777" w:rsidTr="00830268">
        <w:tc>
          <w:tcPr>
            <w:tcW w:w="2300" w:type="dxa"/>
          </w:tcPr>
          <w:p w14:paraId="0741EB70" w14:textId="77777777" w:rsidR="00DB2C3B" w:rsidRDefault="00DB2C3B" w:rsidP="00830268">
            <w:pPr>
              <w:pStyle w:val="ListParagraph"/>
              <w:tabs>
                <w:tab w:val="left" w:pos="270"/>
              </w:tabs>
              <w:spacing w:line="360" w:lineRule="auto"/>
              <w:ind w:left="0"/>
              <w:rPr>
                <w:sz w:val="20"/>
                <w:szCs w:val="20"/>
              </w:rPr>
            </w:pPr>
            <w:r>
              <w:rPr>
                <w:sz w:val="20"/>
                <w:szCs w:val="20"/>
              </w:rPr>
              <w:t>Fish Hoek</w:t>
            </w:r>
          </w:p>
        </w:tc>
        <w:tc>
          <w:tcPr>
            <w:tcW w:w="2296" w:type="dxa"/>
          </w:tcPr>
          <w:p w14:paraId="06F1CF07" w14:textId="77777777" w:rsidR="00DB2C3B" w:rsidRPr="00D5102F" w:rsidRDefault="00DB2C3B" w:rsidP="00830268">
            <w:pPr>
              <w:pStyle w:val="ListParagraph"/>
              <w:tabs>
                <w:tab w:val="left" w:pos="270"/>
              </w:tabs>
              <w:spacing w:line="360" w:lineRule="auto"/>
              <w:ind w:left="0"/>
              <w:rPr>
                <w:sz w:val="20"/>
                <w:szCs w:val="20"/>
              </w:rPr>
            </w:pPr>
            <w:r>
              <w:rPr>
                <w:sz w:val="20"/>
                <w:szCs w:val="20"/>
              </w:rPr>
              <w:t>Strand</w:t>
            </w:r>
          </w:p>
        </w:tc>
        <w:tc>
          <w:tcPr>
            <w:tcW w:w="2314" w:type="dxa"/>
          </w:tcPr>
          <w:p w14:paraId="05A000E2" w14:textId="77777777" w:rsidR="00DB2C3B" w:rsidRPr="00D5102F" w:rsidRDefault="00DB2C3B" w:rsidP="00830268">
            <w:pPr>
              <w:pStyle w:val="ListParagraph"/>
              <w:tabs>
                <w:tab w:val="left" w:pos="270"/>
              </w:tabs>
              <w:spacing w:line="360" w:lineRule="auto"/>
              <w:ind w:left="0"/>
              <w:rPr>
                <w:sz w:val="20"/>
                <w:szCs w:val="20"/>
              </w:rPr>
            </w:pPr>
          </w:p>
        </w:tc>
        <w:tc>
          <w:tcPr>
            <w:tcW w:w="2292" w:type="dxa"/>
          </w:tcPr>
          <w:p w14:paraId="664EA090" w14:textId="77777777" w:rsidR="00DB2C3B" w:rsidRPr="00D5102F" w:rsidRDefault="00DB2C3B" w:rsidP="00830268">
            <w:pPr>
              <w:pStyle w:val="ListParagraph"/>
              <w:tabs>
                <w:tab w:val="left" w:pos="270"/>
              </w:tabs>
              <w:spacing w:line="360" w:lineRule="auto"/>
              <w:ind w:left="0"/>
              <w:rPr>
                <w:sz w:val="20"/>
                <w:szCs w:val="20"/>
              </w:rPr>
            </w:pPr>
          </w:p>
        </w:tc>
      </w:tr>
      <w:tr w:rsidR="00DB2C3B" w:rsidRPr="00D5102F" w14:paraId="3D2DEECB" w14:textId="77777777" w:rsidTr="00830268">
        <w:tc>
          <w:tcPr>
            <w:tcW w:w="2300" w:type="dxa"/>
          </w:tcPr>
          <w:p w14:paraId="536DD835" w14:textId="77777777" w:rsidR="00DB2C3B" w:rsidRDefault="00DB2C3B" w:rsidP="00830268">
            <w:pPr>
              <w:pStyle w:val="ListParagraph"/>
              <w:tabs>
                <w:tab w:val="left" w:pos="270"/>
              </w:tabs>
              <w:spacing w:line="360" w:lineRule="auto"/>
              <w:ind w:left="0"/>
              <w:rPr>
                <w:sz w:val="20"/>
                <w:szCs w:val="20"/>
              </w:rPr>
            </w:pPr>
            <w:r>
              <w:rPr>
                <w:sz w:val="20"/>
                <w:szCs w:val="20"/>
              </w:rPr>
              <w:t>Simonstown</w:t>
            </w:r>
          </w:p>
        </w:tc>
        <w:tc>
          <w:tcPr>
            <w:tcW w:w="2296" w:type="dxa"/>
          </w:tcPr>
          <w:p w14:paraId="380C5C1F" w14:textId="77777777" w:rsidR="00DB2C3B" w:rsidRPr="00D5102F" w:rsidRDefault="00DB2C3B" w:rsidP="00830268">
            <w:pPr>
              <w:pStyle w:val="ListParagraph"/>
              <w:tabs>
                <w:tab w:val="left" w:pos="270"/>
              </w:tabs>
              <w:spacing w:line="360" w:lineRule="auto"/>
              <w:ind w:left="0"/>
              <w:rPr>
                <w:sz w:val="20"/>
                <w:szCs w:val="20"/>
              </w:rPr>
            </w:pPr>
          </w:p>
        </w:tc>
        <w:tc>
          <w:tcPr>
            <w:tcW w:w="2314" w:type="dxa"/>
          </w:tcPr>
          <w:p w14:paraId="4D36D632" w14:textId="77777777" w:rsidR="00DB2C3B" w:rsidRPr="00D5102F" w:rsidRDefault="00DB2C3B" w:rsidP="00830268">
            <w:pPr>
              <w:pStyle w:val="ListParagraph"/>
              <w:tabs>
                <w:tab w:val="left" w:pos="270"/>
              </w:tabs>
              <w:spacing w:line="360" w:lineRule="auto"/>
              <w:ind w:left="0"/>
              <w:rPr>
                <w:sz w:val="20"/>
                <w:szCs w:val="20"/>
              </w:rPr>
            </w:pPr>
          </w:p>
        </w:tc>
        <w:tc>
          <w:tcPr>
            <w:tcW w:w="2292" w:type="dxa"/>
          </w:tcPr>
          <w:p w14:paraId="4BC41A33" w14:textId="77777777" w:rsidR="00DB2C3B" w:rsidRPr="00D5102F" w:rsidRDefault="00DB2C3B" w:rsidP="00830268">
            <w:pPr>
              <w:pStyle w:val="ListParagraph"/>
              <w:keepNext/>
              <w:tabs>
                <w:tab w:val="left" w:pos="270"/>
              </w:tabs>
              <w:spacing w:line="360" w:lineRule="auto"/>
              <w:ind w:left="0"/>
              <w:rPr>
                <w:sz w:val="20"/>
                <w:szCs w:val="20"/>
              </w:rPr>
            </w:pPr>
          </w:p>
        </w:tc>
      </w:tr>
    </w:tbl>
    <w:p w14:paraId="262EBA8A" w14:textId="77777777" w:rsidR="00DB2C3B" w:rsidRDefault="00DB2C3B" w:rsidP="00DB2C3B">
      <w:pPr>
        <w:pStyle w:val="Caption"/>
        <w:ind w:firstLine="709"/>
        <w:rPr>
          <w:b w:val="0"/>
          <w:bCs w:val="0"/>
        </w:rPr>
      </w:pPr>
      <w:r>
        <w:t xml:space="preserve">Table </w:t>
      </w:r>
      <w:r>
        <w:fldChar w:fldCharType="begin"/>
      </w:r>
      <w:r>
        <w:instrText xml:space="preserve"> SEQ Table \* ARABIC </w:instrText>
      </w:r>
      <w:r>
        <w:fldChar w:fldCharType="separate"/>
      </w:r>
      <w:r>
        <w:rPr>
          <w:noProof/>
        </w:rPr>
        <w:t>5</w:t>
      </w:r>
      <w:r>
        <w:fldChar w:fldCharType="end"/>
      </w:r>
      <w:r>
        <w:t xml:space="preserve"> – </w:t>
      </w:r>
      <w:r w:rsidRPr="00016D5C">
        <w:rPr>
          <w:b w:val="0"/>
          <w:bCs w:val="0"/>
        </w:rPr>
        <w:t>Sites and locations UPS(s)</w:t>
      </w:r>
    </w:p>
    <w:p w14:paraId="69B6FCF9" w14:textId="77777777" w:rsidR="00DB2C3B" w:rsidRPr="00016D5C" w:rsidRDefault="00DB2C3B" w:rsidP="00DB2C3B">
      <w:pPr>
        <w:rPr>
          <w:lang w:bidi="en-US"/>
        </w:rPr>
      </w:pPr>
    </w:p>
    <w:p w14:paraId="2C13C92E" w14:textId="77777777" w:rsidR="00DB2C3B" w:rsidRDefault="00DB2C3B" w:rsidP="00DB2C3B">
      <w:pPr>
        <w:pStyle w:val="ListParagraph"/>
        <w:keepNext/>
        <w:tabs>
          <w:tab w:val="left" w:pos="270"/>
        </w:tabs>
        <w:spacing w:line="360" w:lineRule="auto"/>
        <w:ind w:hanging="720"/>
        <w:jc w:val="center"/>
      </w:pPr>
      <w:r>
        <w:rPr>
          <w:noProof/>
        </w:rPr>
        <w:lastRenderedPageBreak/>
        <w:drawing>
          <wp:inline distT="0" distB="0" distL="0" distR="0" wp14:anchorId="581EBF46" wp14:editId="2E9CBF97">
            <wp:extent cx="6273210" cy="5325698"/>
            <wp:effectExtent l="0" t="0" r="0" b="8890"/>
            <wp:docPr id="1353054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2782"/>
                    <a:stretch/>
                  </pic:blipFill>
                  <pic:spPr bwMode="auto">
                    <a:xfrm>
                      <a:off x="0" y="0"/>
                      <a:ext cx="6285312" cy="5335972"/>
                    </a:xfrm>
                    <a:prstGeom prst="rect">
                      <a:avLst/>
                    </a:prstGeom>
                    <a:noFill/>
                    <a:ln>
                      <a:noFill/>
                    </a:ln>
                    <a:extLst>
                      <a:ext uri="{53640926-AAD7-44D8-BBD7-CCE9431645EC}">
                        <a14:shadowObscured xmlns:a14="http://schemas.microsoft.com/office/drawing/2010/main"/>
                      </a:ext>
                    </a:extLst>
                  </pic:spPr>
                </pic:pic>
              </a:graphicData>
            </a:graphic>
          </wp:inline>
        </w:drawing>
      </w:r>
    </w:p>
    <w:p w14:paraId="0E19B2B2" w14:textId="77777777" w:rsidR="00DB2C3B" w:rsidRDefault="00DB2C3B" w:rsidP="00DB2C3B">
      <w:pPr>
        <w:pStyle w:val="Caption"/>
        <w:rPr>
          <w:rFonts w:cs="Arial"/>
          <w:lang w:val="en-US"/>
        </w:rPr>
      </w:pPr>
      <w:r>
        <w:t xml:space="preserve">Figure </w:t>
      </w:r>
      <w:r>
        <w:fldChar w:fldCharType="begin"/>
      </w:r>
      <w:r>
        <w:instrText xml:space="preserve"> SEQ Figure \* ARABIC </w:instrText>
      </w:r>
      <w:r>
        <w:fldChar w:fldCharType="separate"/>
      </w:r>
      <w:r>
        <w:rPr>
          <w:noProof/>
        </w:rPr>
        <w:t>1</w:t>
      </w:r>
      <w:r>
        <w:fldChar w:fldCharType="end"/>
      </w:r>
      <w:r>
        <w:t xml:space="preserve"> – </w:t>
      </w:r>
      <w:r w:rsidRPr="00016D5C">
        <w:rPr>
          <w:b w:val="0"/>
          <w:bCs w:val="0"/>
        </w:rPr>
        <w:t>Cape Metro Region</w:t>
      </w:r>
    </w:p>
    <w:p w14:paraId="0AE906FF" w14:textId="77777777" w:rsidR="00DB2C3B" w:rsidRDefault="00DB2C3B" w:rsidP="00DB2C3B">
      <w:pPr>
        <w:pStyle w:val="ListParagraph"/>
        <w:tabs>
          <w:tab w:val="left" w:pos="270"/>
        </w:tabs>
        <w:spacing w:line="360" w:lineRule="auto"/>
      </w:pPr>
    </w:p>
    <w:p w14:paraId="28BE1E2F" w14:textId="77777777" w:rsidR="00DB2C3B" w:rsidRDefault="00DB2C3B" w:rsidP="00DB2C3B">
      <w:pPr>
        <w:pStyle w:val="ListParagraph"/>
        <w:tabs>
          <w:tab w:val="left" w:pos="270"/>
        </w:tabs>
        <w:spacing w:line="360" w:lineRule="auto"/>
      </w:pPr>
    </w:p>
    <w:p w14:paraId="2098B7BC" w14:textId="77777777" w:rsidR="00DB2C3B" w:rsidRDefault="00DB2C3B" w:rsidP="00DB2C3B">
      <w:pPr>
        <w:pStyle w:val="ListParagraph"/>
        <w:tabs>
          <w:tab w:val="left" w:pos="270"/>
        </w:tabs>
        <w:spacing w:line="360" w:lineRule="auto"/>
      </w:pPr>
    </w:p>
    <w:p w14:paraId="1DCD65CA" w14:textId="77777777" w:rsidR="00DB2C3B" w:rsidRDefault="00DB2C3B" w:rsidP="00DB2C3B">
      <w:pPr>
        <w:pStyle w:val="ListParagraph"/>
        <w:tabs>
          <w:tab w:val="left" w:pos="270"/>
        </w:tabs>
        <w:spacing w:line="360" w:lineRule="auto"/>
      </w:pPr>
    </w:p>
    <w:p w14:paraId="6BC6BC97" w14:textId="77777777" w:rsidR="00DB2C3B" w:rsidRDefault="00DB2C3B" w:rsidP="00DB2C3B">
      <w:pPr>
        <w:pStyle w:val="ListParagraph"/>
        <w:tabs>
          <w:tab w:val="left" w:pos="270"/>
        </w:tabs>
        <w:spacing w:line="360" w:lineRule="auto"/>
      </w:pPr>
    </w:p>
    <w:bookmarkEnd w:id="30"/>
    <w:p w14:paraId="0B5BB30D" w14:textId="423DCE43" w:rsidR="00F36AFD" w:rsidRDefault="00F36AFD" w:rsidP="00EF509E">
      <w:pPr>
        <w:spacing w:line="360" w:lineRule="auto"/>
        <w:jc w:val="both"/>
        <w:rPr>
          <w:rFonts w:ascii="Arial" w:hAnsi="Arial" w:cs="Arial"/>
          <w:b/>
          <w:color w:val="FF0000"/>
          <w:sz w:val="22"/>
          <w:szCs w:val="22"/>
        </w:rPr>
      </w:pPr>
    </w:p>
    <w:p w14:paraId="2583DE27" w14:textId="77777777" w:rsidR="00DB2C3B" w:rsidRDefault="00DB2C3B" w:rsidP="00EF509E">
      <w:pPr>
        <w:spacing w:line="360" w:lineRule="auto"/>
        <w:jc w:val="both"/>
        <w:rPr>
          <w:rFonts w:ascii="Arial" w:hAnsi="Arial" w:cs="Arial"/>
          <w:b/>
          <w:color w:val="FF0000"/>
          <w:sz w:val="22"/>
          <w:szCs w:val="22"/>
        </w:rPr>
      </w:pPr>
    </w:p>
    <w:p w14:paraId="26435277" w14:textId="7DBA59C2" w:rsidR="00DB2C3B" w:rsidRPr="00307DD2" w:rsidRDefault="00DB2C3B" w:rsidP="00EF509E">
      <w:pPr>
        <w:spacing w:line="360" w:lineRule="auto"/>
        <w:jc w:val="both"/>
        <w:rPr>
          <w:rFonts w:ascii="Arial" w:hAnsi="Arial" w:cs="Arial"/>
          <w:b/>
          <w:color w:val="FF0000"/>
          <w:sz w:val="22"/>
          <w:szCs w:val="22"/>
        </w:rPr>
      </w:pPr>
      <w:r>
        <w:rPr>
          <w:rFonts w:ascii="Arial" w:hAnsi="Arial" w:cs="Arial"/>
          <w:b/>
          <w:color w:val="FF0000"/>
          <w:sz w:val="22"/>
          <w:szCs w:val="22"/>
        </w:rPr>
        <w:t xml:space="preserve">                          </w:t>
      </w: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5"/>
      <w:footerReference w:type="default" r:id="rId16"/>
      <w:footerReference w:type="first" r:id="rId17"/>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EAE0A" w14:textId="77777777" w:rsidR="00AD4F8B" w:rsidRDefault="00AD4F8B">
      <w:r>
        <w:separator/>
      </w:r>
    </w:p>
  </w:endnote>
  <w:endnote w:type="continuationSeparator" w:id="0">
    <w:p w14:paraId="1F0599D8" w14:textId="77777777" w:rsidR="00AD4F8B" w:rsidRDefault="00AD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F1BDB" w14:textId="7F30FD81" w:rsidR="007D4E8A" w:rsidRDefault="007D4E8A" w:rsidP="007D4E8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11AC2" w14:textId="54B7DA0B" w:rsidR="007C2E92" w:rsidRPr="0054271D" w:rsidRDefault="007D4E8A" w:rsidP="007D4E8A">
    <w:pPr>
      <w:pStyle w:val="Footer"/>
      <w:jc w:val="center"/>
      <w:rPr>
        <w:rFonts w:ascii="Arial" w:hAnsi="Arial" w:cs="Arial"/>
        <w:sz w:val="22"/>
        <w:szCs w:val="22"/>
      </w:rPr>
    </w:pPr>
    <w:r w:rsidRPr="007D4E8A">
      <w:rPr>
        <w:color w:val="808080" w:themeColor="background1" w:themeShade="80"/>
      </w:rPr>
      <w:fldChar w:fldCharType="begin"/>
    </w:r>
    <w:r w:rsidRPr="007D4E8A">
      <w:rPr>
        <w:color w:val="808080" w:themeColor="background1" w:themeShade="80"/>
      </w:rPr>
      <w:instrText xml:space="preserve"> PAGE   \* MERGEFORMAT </w:instrText>
    </w:r>
    <w:r w:rsidRPr="007D4E8A">
      <w:rPr>
        <w:color w:val="808080" w:themeColor="background1" w:themeShade="80"/>
      </w:rPr>
      <w:fldChar w:fldCharType="separate"/>
    </w:r>
    <w:r w:rsidRPr="007D4E8A">
      <w:rPr>
        <w:noProof/>
        <w:color w:val="808080" w:themeColor="background1" w:themeShade="80"/>
      </w:rPr>
      <w:t>1</w:t>
    </w:r>
    <w:r w:rsidRPr="007D4E8A">
      <w:rPr>
        <w:noProof/>
        <w:color w:val="808080" w:themeColor="background1" w:themeShade="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F876F" w14:textId="221699B6" w:rsidR="00E20F62" w:rsidRDefault="00E20F62">
    <w:pPr>
      <w:pStyle w:val="Footer"/>
      <w:jc w:val="right"/>
    </w:pPr>
  </w:p>
  <w:p w14:paraId="485484EF" w14:textId="2B3D73D5" w:rsidR="00014A3D" w:rsidRDefault="007D4E8A" w:rsidP="007D4E8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24626" w14:textId="77777777" w:rsidR="00AD4F8B" w:rsidRDefault="00AD4F8B">
      <w:r>
        <w:separator/>
      </w:r>
    </w:p>
  </w:footnote>
  <w:footnote w:type="continuationSeparator" w:id="0">
    <w:p w14:paraId="7AFABA25" w14:textId="77777777" w:rsidR="00AD4F8B" w:rsidRDefault="00AD4F8B">
      <w:r>
        <w:continuationSeparator/>
      </w:r>
    </w:p>
  </w:footnote>
  <w:footnote w:id="1">
    <w:p w14:paraId="690CBE46" w14:textId="093583E8" w:rsidR="007236C7" w:rsidRPr="009504C1" w:rsidRDefault="007236C7">
      <w:pPr>
        <w:pStyle w:val="FootnoteText"/>
        <w:rPr>
          <w:lang w:val="en-US"/>
        </w:rPr>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2">
    <w:p w14:paraId="2F92474A" w14:textId="2D9EF724" w:rsidR="00EC77AE" w:rsidRPr="009504C1" w:rsidRDefault="00EC77AE">
      <w:pPr>
        <w:pStyle w:val="FootnoteText"/>
        <w:rPr>
          <w:lang w:val="en-ZA"/>
        </w:rPr>
      </w:pPr>
      <w:r>
        <w:rPr>
          <w:rStyle w:val="FootnoteReference"/>
        </w:rPr>
        <w:footnoteRef/>
      </w:r>
      <w:r>
        <w:t xml:space="preserve"> B</w:t>
      </w:r>
      <w:r w:rsidRPr="00EC77AE">
        <w:t>oth foreign and domestic politically exposed person as specified in Schedule 3A and 3B of the Financial Intelligence Centre Act No. 38 of 2001 as amended. (refer to Annexure 2 of the PRASA Code of Conduct for dealing with Politically Exposed Persons, Prominent Influential Persons and Related Parties).</w:t>
      </w:r>
    </w:p>
  </w:footnote>
  <w:footnote w:id="3">
    <w:p w14:paraId="3C36EBFB" w14:textId="5DB6A1B2" w:rsidR="00EC77AE" w:rsidRPr="009504C1" w:rsidRDefault="00EC77AE">
      <w:pPr>
        <w:pStyle w:val="FootnoteText"/>
        <w:rPr>
          <w:lang w:val="en-ZA"/>
        </w:rPr>
      </w:pPr>
      <w:r>
        <w:rPr>
          <w:rStyle w:val="FootnoteReference"/>
        </w:rPr>
        <w:footnoteRef/>
      </w:r>
      <w:r>
        <w:t xml:space="preserve"> </w:t>
      </w:r>
      <w:r w:rsidRPr="00EC77AE">
        <w:t>As reflected in Schedule 3C of the Financial Intelligence Centre Act No.38 of 2001 (refer to Annexure 2.1.2 of the PRASA Code of Conduct for dealing with Politically Exposed Persons, Prominent Influential Persons and Related Parties).</w:t>
      </w:r>
    </w:p>
  </w:footnote>
  <w:footnote w:id="4">
    <w:p w14:paraId="5617BA7A" w14:textId="5B4B5EF7" w:rsidR="00EC77AE" w:rsidRPr="009504C1" w:rsidRDefault="00EC77AE">
      <w:pPr>
        <w:pStyle w:val="FootnoteText"/>
        <w:rPr>
          <w:lang w:val="en-ZA"/>
        </w:rPr>
      </w:pPr>
      <w:r>
        <w:rPr>
          <w:rStyle w:val="FootnoteReference"/>
        </w:rPr>
        <w:footnoteRef/>
      </w:r>
      <w:r>
        <w:t xml:space="preserve"> </w:t>
      </w:r>
      <w:r w:rsidRPr="00EC77AE">
        <w:t>Clause 4.5 of the PRASA Code of Conduct for dealing with Politically Exposed Persons, Prominent Influential Persons and Related Parties.</w:t>
      </w:r>
    </w:p>
  </w:footnote>
  <w:footnote w:id="5">
    <w:p w14:paraId="680568D6" w14:textId="29979F2E" w:rsidR="00024F3C" w:rsidRPr="009504C1" w:rsidRDefault="00024F3C">
      <w:pPr>
        <w:pStyle w:val="FootnoteText"/>
        <w:rPr>
          <w:lang w:val="en-US"/>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64955" w14:textId="62712FA3" w:rsidR="00114A13" w:rsidRDefault="00114A13">
    <w:pPr>
      <w:pStyle w:val="Header"/>
      <w:jc w:val="center"/>
    </w:pPr>
  </w:p>
  <w:p w14:paraId="4023F563" w14:textId="7F949A74" w:rsidR="007C2E92" w:rsidRDefault="007C2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AE4B78"/>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D24DDE"/>
    <w:multiLevelType w:val="hybridMultilevel"/>
    <w:tmpl w:val="7006F10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0E4A54F3"/>
    <w:multiLevelType w:val="hybridMultilevel"/>
    <w:tmpl w:val="DDAE206A"/>
    <w:lvl w:ilvl="0" w:tplc="1EB43E06">
      <w:start w:val="1"/>
      <w:numFmt w:val="lowerRoman"/>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8" w15:restartNumberingAfterBreak="0">
    <w:nsid w:val="1C7D1F49"/>
    <w:multiLevelType w:val="multilevel"/>
    <w:tmpl w:val="E9E8ED5C"/>
    <w:lvl w:ilvl="0">
      <w:start w:val="2"/>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50038B4"/>
    <w:multiLevelType w:val="multilevel"/>
    <w:tmpl w:val="E9E8ED5C"/>
    <w:lvl w:ilvl="0">
      <w:start w:val="2"/>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2"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C957DC6"/>
    <w:multiLevelType w:val="hybridMultilevel"/>
    <w:tmpl w:val="7006F10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30171611"/>
    <w:multiLevelType w:val="multilevel"/>
    <w:tmpl w:val="2E920E0E"/>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lowerRoman"/>
      <w:lvlText w:val="%5."/>
      <w:lvlJc w:val="right"/>
      <w:pPr>
        <w:ind w:left="2628" w:hanging="360"/>
      </w:p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4752F3"/>
    <w:multiLevelType w:val="hybridMultilevel"/>
    <w:tmpl w:val="7006F10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32F1A84"/>
    <w:multiLevelType w:val="hybridMultilevel"/>
    <w:tmpl w:val="DDAE206A"/>
    <w:lvl w:ilvl="0" w:tplc="1EB43E06">
      <w:start w:val="1"/>
      <w:numFmt w:val="lowerRoman"/>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25" w15:restartNumberingAfterBreak="0">
    <w:nsid w:val="48EE1940"/>
    <w:multiLevelType w:val="hybridMultilevel"/>
    <w:tmpl w:val="0078408E"/>
    <w:lvl w:ilvl="0" w:tplc="1C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7B1789"/>
    <w:multiLevelType w:val="multilevel"/>
    <w:tmpl w:val="0202578C"/>
    <w:lvl w:ilvl="0">
      <w:start w:val="1"/>
      <w:numFmt w:val="decimal"/>
      <w:pStyle w:val="LegalHeading1"/>
      <w:lvlText w:val="%1."/>
      <w:lvlJc w:val="left"/>
      <w:pPr>
        <w:tabs>
          <w:tab w:val="num" w:pos="567"/>
        </w:tabs>
        <w:ind w:left="567" w:hanging="567"/>
      </w:pPr>
      <w:rPr>
        <w:rFonts w:cs="Times New Roman" w:hint="default"/>
        <w:b w:val="0"/>
        <w:i w:val="0"/>
      </w:rPr>
    </w:lvl>
    <w:lvl w:ilvl="1">
      <w:start w:val="1"/>
      <w:numFmt w:val="decimal"/>
      <w:pStyle w:val="LegalHeading2"/>
      <w:lvlText w:val="%1.%2"/>
      <w:lvlJc w:val="left"/>
      <w:pPr>
        <w:tabs>
          <w:tab w:val="num" w:pos="1304"/>
        </w:tabs>
        <w:ind w:left="1304" w:hanging="737"/>
      </w:pPr>
      <w:rPr>
        <w:rFonts w:cs="Times New Roman" w:hint="default"/>
        <w:b w:val="0"/>
        <w:i w:val="0"/>
      </w:rPr>
    </w:lvl>
    <w:lvl w:ilvl="2">
      <w:start w:val="1"/>
      <w:numFmt w:val="decimal"/>
      <w:pStyle w:val="LegalHeading3"/>
      <w:lvlText w:val="%1.%2.%3"/>
      <w:lvlJc w:val="left"/>
      <w:pPr>
        <w:tabs>
          <w:tab w:val="num" w:pos="2155"/>
        </w:tabs>
        <w:ind w:left="2155" w:hanging="851"/>
      </w:pPr>
      <w:rPr>
        <w:rFonts w:cs="Times New Roman" w:hint="default"/>
        <w:b w:val="0"/>
        <w:bCs w:val="0"/>
        <w:i w:val="0"/>
      </w:rPr>
    </w:lvl>
    <w:lvl w:ilvl="3">
      <w:start w:val="1"/>
      <w:numFmt w:val="decimal"/>
      <w:pStyle w:val="LegalHeading4"/>
      <w:lvlText w:val="%1.%2.%3.%4"/>
      <w:lvlJc w:val="left"/>
      <w:pPr>
        <w:tabs>
          <w:tab w:val="num" w:pos="3119"/>
        </w:tabs>
        <w:ind w:left="3119" w:hanging="964"/>
      </w:pPr>
      <w:rPr>
        <w:rFonts w:cs="Times New Roman" w:hint="default"/>
        <w:b w:val="0"/>
        <w:i w:val="0"/>
      </w:rPr>
    </w:lvl>
    <w:lvl w:ilvl="4">
      <w:start w:val="1"/>
      <w:numFmt w:val="lowerLetter"/>
      <w:pStyle w:val="LegalHeading5"/>
      <w:lvlText w:val="(%5)"/>
      <w:lvlJc w:val="left"/>
      <w:pPr>
        <w:tabs>
          <w:tab w:val="num" w:pos="3686"/>
        </w:tabs>
        <w:ind w:left="3686" w:hanging="567"/>
      </w:pPr>
      <w:rPr>
        <w:rFonts w:cs="Times New Roman" w:hint="default"/>
        <w:b w:val="0"/>
        <w:i w:val="0"/>
      </w:rPr>
    </w:lvl>
    <w:lvl w:ilvl="5">
      <w:start w:val="1"/>
      <w:numFmt w:val="lowerRoman"/>
      <w:pStyle w:val="LegalHeading6"/>
      <w:lvlText w:val="(%6)"/>
      <w:lvlJc w:val="left"/>
      <w:pPr>
        <w:tabs>
          <w:tab w:val="num" w:pos="4253"/>
        </w:tabs>
        <w:ind w:left="4253" w:hanging="567"/>
      </w:pPr>
      <w:rPr>
        <w:rFonts w:cs="Times New Roman" w:hint="default"/>
        <w:b w:val="0"/>
        <w:i w:val="0"/>
      </w:rPr>
    </w:lvl>
    <w:lvl w:ilvl="6">
      <w:start w:val="1"/>
      <w:numFmt w:val="decimal"/>
      <w:pStyle w:val="LegalHeading7"/>
      <w:lvlText w:val="(%7)"/>
      <w:lvlJc w:val="left"/>
      <w:pPr>
        <w:tabs>
          <w:tab w:val="num" w:pos="4820"/>
        </w:tabs>
        <w:ind w:left="4820" w:hanging="567"/>
      </w:pPr>
      <w:rPr>
        <w:rFonts w:cs="Times New Roman" w:hint="default"/>
        <w:b w:val="0"/>
        <w:i w:val="0"/>
      </w:rPr>
    </w:lvl>
    <w:lvl w:ilvl="7">
      <w:start w:val="1"/>
      <w:numFmt w:val="upperLetter"/>
      <w:pStyle w:val="LegalHeading8"/>
      <w:lvlText w:val="(%8)"/>
      <w:lvlJc w:val="left"/>
      <w:pPr>
        <w:tabs>
          <w:tab w:val="num" w:pos="5387"/>
        </w:tabs>
        <w:ind w:left="5387" w:hanging="567"/>
      </w:pPr>
      <w:rPr>
        <w:rFonts w:cs="Times New Roman" w:hint="default"/>
        <w:b w:val="0"/>
        <w:i w:val="0"/>
      </w:rPr>
    </w:lvl>
    <w:lvl w:ilvl="8">
      <w:start w:val="1"/>
      <w:numFmt w:val="upperRoman"/>
      <w:lvlText w:val="(%9)"/>
      <w:lvlJc w:val="left"/>
      <w:pPr>
        <w:tabs>
          <w:tab w:val="num" w:pos="5954"/>
        </w:tabs>
        <w:ind w:left="5954" w:hanging="567"/>
      </w:pPr>
      <w:rPr>
        <w:rFonts w:cs="Times New Roman" w:hint="default"/>
        <w:b w:val="0"/>
        <w:i w:val="0"/>
      </w:rPr>
    </w:lvl>
  </w:abstractNum>
  <w:abstractNum w:abstractNumId="27" w15:restartNumberingAfterBreak="0">
    <w:nsid w:val="4BC213D1"/>
    <w:multiLevelType w:val="hybridMultilevel"/>
    <w:tmpl w:val="49A4A75C"/>
    <w:lvl w:ilvl="0" w:tplc="FFFFFFFF">
      <w:start w:val="1"/>
      <w:numFmt w:val="bullet"/>
      <w:lvlText w:val=""/>
      <w:lvlJc w:val="left"/>
      <w:pPr>
        <w:ind w:left="720" w:hanging="360"/>
      </w:pPr>
      <w:rPr>
        <w:rFonts w:ascii="Symbol" w:hAnsi="Symbol" w:hint="default"/>
      </w:rPr>
    </w:lvl>
    <w:lvl w:ilvl="1" w:tplc="C44C2A84">
      <w:numFmt w:val="bullet"/>
      <w:lvlText w:val="-"/>
      <w:lvlJc w:val="left"/>
      <w:pPr>
        <w:ind w:left="1647"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CEC2F5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9"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86D2953"/>
    <w:multiLevelType w:val="hybridMultilevel"/>
    <w:tmpl w:val="7006F10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9F51F5"/>
    <w:multiLevelType w:val="hybridMultilevel"/>
    <w:tmpl w:val="7006F10A"/>
    <w:lvl w:ilvl="0" w:tplc="8110A05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FE70A0"/>
    <w:multiLevelType w:val="hybridMultilevel"/>
    <w:tmpl w:val="F68E59EE"/>
    <w:lvl w:ilvl="0" w:tplc="C44C2A84">
      <w:numFmt w:val="bullet"/>
      <w:lvlText w:val="-"/>
      <w:lvlJc w:val="left"/>
      <w:pPr>
        <w:ind w:left="1647"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2FF1101"/>
    <w:multiLevelType w:val="hybridMultilevel"/>
    <w:tmpl w:val="007840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2528F5"/>
    <w:multiLevelType w:val="hybridMultilevel"/>
    <w:tmpl w:val="7BD06142"/>
    <w:lvl w:ilvl="0" w:tplc="FFFFFFFF">
      <w:start w:val="1"/>
      <w:numFmt w:val="lowerRoman"/>
      <w:lvlText w:val="%1."/>
      <w:lvlJc w:val="left"/>
      <w:pPr>
        <w:ind w:left="1126" w:hanging="360"/>
      </w:pPr>
      <w:rPr>
        <w:rFonts w:hint="default"/>
      </w:rPr>
    </w:lvl>
    <w:lvl w:ilvl="1" w:tplc="FFFFFFFF" w:tentative="1">
      <w:start w:val="1"/>
      <w:numFmt w:val="lowerLetter"/>
      <w:lvlText w:val="%2."/>
      <w:lvlJc w:val="left"/>
      <w:pPr>
        <w:ind w:left="1846" w:hanging="360"/>
      </w:pPr>
    </w:lvl>
    <w:lvl w:ilvl="2" w:tplc="FFFFFFFF" w:tentative="1">
      <w:start w:val="1"/>
      <w:numFmt w:val="lowerRoman"/>
      <w:lvlText w:val="%3."/>
      <w:lvlJc w:val="right"/>
      <w:pPr>
        <w:ind w:left="2566" w:hanging="180"/>
      </w:pPr>
    </w:lvl>
    <w:lvl w:ilvl="3" w:tplc="FFFFFFFF" w:tentative="1">
      <w:start w:val="1"/>
      <w:numFmt w:val="decimal"/>
      <w:lvlText w:val="%4."/>
      <w:lvlJc w:val="left"/>
      <w:pPr>
        <w:ind w:left="3286" w:hanging="360"/>
      </w:pPr>
    </w:lvl>
    <w:lvl w:ilvl="4" w:tplc="FFFFFFFF" w:tentative="1">
      <w:start w:val="1"/>
      <w:numFmt w:val="lowerLetter"/>
      <w:lvlText w:val="%5."/>
      <w:lvlJc w:val="left"/>
      <w:pPr>
        <w:ind w:left="4006" w:hanging="360"/>
      </w:pPr>
    </w:lvl>
    <w:lvl w:ilvl="5" w:tplc="FFFFFFFF" w:tentative="1">
      <w:start w:val="1"/>
      <w:numFmt w:val="lowerRoman"/>
      <w:lvlText w:val="%6."/>
      <w:lvlJc w:val="right"/>
      <w:pPr>
        <w:ind w:left="4726" w:hanging="180"/>
      </w:pPr>
    </w:lvl>
    <w:lvl w:ilvl="6" w:tplc="FFFFFFFF" w:tentative="1">
      <w:start w:val="1"/>
      <w:numFmt w:val="decimal"/>
      <w:lvlText w:val="%7."/>
      <w:lvlJc w:val="left"/>
      <w:pPr>
        <w:ind w:left="5446" w:hanging="360"/>
      </w:pPr>
    </w:lvl>
    <w:lvl w:ilvl="7" w:tplc="FFFFFFFF" w:tentative="1">
      <w:start w:val="1"/>
      <w:numFmt w:val="lowerLetter"/>
      <w:lvlText w:val="%8."/>
      <w:lvlJc w:val="left"/>
      <w:pPr>
        <w:ind w:left="6166" w:hanging="360"/>
      </w:pPr>
    </w:lvl>
    <w:lvl w:ilvl="8" w:tplc="FFFFFFFF" w:tentative="1">
      <w:start w:val="1"/>
      <w:numFmt w:val="lowerRoman"/>
      <w:lvlText w:val="%9."/>
      <w:lvlJc w:val="right"/>
      <w:pPr>
        <w:ind w:left="6886" w:hanging="180"/>
      </w:pPr>
    </w:lvl>
  </w:abstractNum>
  <w:abstractNum w:abstractNumId="3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B5D0AB3"/>
    <w:multiLevelType w:val="hybridMultilevel"/>
    <w:tmpl w:val="2F1C960C"/>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D2D30A1"/>
    <w:multiLevelType w:val="hybridMultilevel"/>
    <w:tmpl w:val="DDAE206A"/>
    <w:lvl w:ilvl="0" w:tplc="FFFFFFFF">
      <w:start w:val="1"/>
      <w:numFmt w:val="lowerRoman"/>
      <w:lvlText w:val="%1."/>
      <w:lvlJc w:val="left"/>
      <w:pPr>
        <w:ind w:left="1126" w:hanging="360"/>
      </w:pPr>
      <w:rPr>
        <w:rFonts w:hint="default"/>
      </w:rPr>
    </w:lvl>
    <w:lvl w:ilvl="1" w:tplc="FFFFFFFF" w:tentative="1">
      <w:start w:val="1"/>
      <w:numFmt w:val="lowerLetter"/>
      <w:lvlText w:val="%2."/>
      <w:lvlJc w:val="left"/>
      <w:pPr>
        <w:ind w:left="1846" w:hanging="360"/>
      </w:pPr>
    </w:lvl>
    <w:lvl w:ilvl="2" w:tplc="FFFFFFFF" w:tentative="1">
      <w:start w:val="1"/>
      <w:numFmt w:val="lowerRoman"/>
      <w:lvlText w:val="%3."/>
      <w:lvlJc w:val="right"/>
      <w:pPr>
        <w:ind w:left="2566" w:hanging="180"/>
      </w:pPr>
    </w:lvl>
    <w:lvl w:ilvl="3" w:tplc="FFFFFFFF" w:tentative="1">
      <w:start w:val="1"/>
      <w:numFmt w:val="decimal"/>
      <w:lvlText w:val="%4."/>
      <w:lvlJc w:val="left"/>
      <w:pPr>
        <w:ind w:left="3286" w:hanging="360"/>
      </w:pPr>
    </w:lvl>
    <w:lvl w:ilvl="4" w:tplc="FFFFFFFF" w:tentative="1">
      <w:start w:val="1"/>
      <w:numFmt w:val="lowerLetter"/>
      <w:lvlText w:val="%5."/>
      <w:lvlJc w:val="left"/>
      <w:pPr>
        <w:ind w:left="4006" w:hanging="360"/>
      </w:pPr>
    </w:lvl>
    <w:lvl w:ilvl="5" w:tplc="FFFFFFFF" w:tentative="1">
      <w:start w:val="1"/>
      <w:numFmt w:val="lowerRoman"/>
      <w:lvlText w:val="%6."/>
      <w:lvlJc w:val="right"/>
      <w:pPr>
        <w:ind w:left="4726" w:hanging="180"/>
      </w:pPr>
    </w:lvl>
    <w:lvl w:ilvl="6" w:tplc="FFFFFFFF" w:tentative="1">
      <w:start w:val="1"/>
      <w:numFmt w:val="decimal"/>
      <w:lvlText w:val="%7."/>
      <w:lvlJc w:val="left"/>
      <w:pPr>
        <w:ind w:left="5446" w:hanging="360"/>
      </w:pPr>
    </w:lvl>
    <w:lvl w:ilvl="7" w:tplc="FFFFFFFF" w:tentative="1">
      <w:start w:val="1"/>
      <w:numFmt w:val="lowerLetter"/>
      <w:lvlText w:val="%8."/>
      <w:lvlJc w:val="left"/>
      <w:pPr>
        <w:ind w:left="6166" w:hanging="360"/>
      </w:pPr>
    </w:lvl>
    <w:lvl w:ilvl="8" w:tplc="FFFFFFFF" w:tentative="1">
      <w:start w:val="1"/>
      <w:numFmt w:val="lowerRoman"/>
      <w:lvlText w:val="%9."/>
      <w:lvlJc w:val="right"/>
      <w:pPr>
        <w:ind w:left="6886" w:hanging="180"/>
      </w:pPr>
    </w:lvl>
  </w:abstractNum>
  <w:abstractNum w:abstractNumId="4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6ED10DA0"/>
    <w:multiLevelType w:val="hybridMultilevel"/>
    <w:tmpl w:val="B2585574"/>
    <w:lvl w:ilvl="0" w:tplc="ABEAB454">
      <w:start w:val="208"/>
      <w:numFmt w:val="bullet"/>
      <w:lvlText w:val=""/>
      <w:lvlJc w:val="left"/>
      <w:pPr>
        <w:ind w:left="720" w:hanging="360"/>
      </w:pPr>
      <w:rPr>
        <w:rFonts w:ascii="Wingdings" w:eastAsiaTheme="minorHAnsi" w:hAnsi="Wingdings"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371022F"/>
    <w:multiLevelType w:val="multilevel"/>
    <w:tmpl w:val="78BC2DC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C57F82"/>
    <w:multiLevelType w:val="multilevel"/>
    <w:tmpl w:val="7B72388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701"/>
        </w:tabs>
        <w:ind w:left="1701" w:hanging="567"/>
      </w:pPr>
      <w:rPr>
        <w:rFonts w:ascii="Arial" w:hAnsi="Arial" w:cs="Arial" w:hint="default"/>
        <w:b/>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6" w15:restartNumberingAfterBreak="0">
    <w:nsid w:val="79C71833"/>
    <w:multiLevelType w:val="hybridMultilevel"/>
    <w:tmpl w:val="5906B090"/>
    <w:lvl w:ilvl="0" w:tplc="F288E05A">
      <w:start w:val="15"/>
      <w:numFmt w:val="bullet"/>
      <w:lvlText w:val="-"/>
      <w:lvlJc w:val="left"/>
      <w:pPr>
        <w:ind w:left="144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6912138">
    <w:abstractNumId w:val="9"/>
  </w:num>
  <w:num w:numId="2" w16cid:durableId="1386955166">
    <w:abstractNumId w:val="1"/>
  </w:num>
  <w:num w:numId="3" w16cid:durableId="1239906215">
    <w:abstractNumId w:val="44"/>
  </w:num>
  <w:num w:numId="4" w16cid:durableId="753166714">
    <w:abstractNumId w:val="21"/>
  </w:num>
  <w:num w:numId="5" w16cid:durableId="1971936993">
    <w:abstractNumId w:val="32"/>
  </w:num>
  <w:num w:numId="6" w16cid:durableId="915363479">
    <w:abstractNumId w:val="13"/>
  </w:num>
  <w:num w:numId="7" w16cid:durableId="111480456">
    <w:abstractNumId w:val="43"/>
  </w:num>
  <w:num w:numId="8" w16cid:durableId="1111781377">
    <w:abstractNumId w:val="17"/>
  </w:num>
  <w:num w:numId="9" w16cid:durableId="932932536">
    <w:abstractNumId w:val="4"/>
  </w:num>
  <w:num w:numId="10" w16cid:durableId="1017535581">
    <w:abstractNumId w:val="37"/>
  </w:num>
  <w:num w:numId="11" w16cid:durableId="324019106">
    <w:abstractNumId w:val="12"/>
  </w:num>
  <w:num w:numId="12" w16cid:durableId="2047438662">
    <w:abstractNumId w:val="15"/>
  </w:num>
  <w:num w:numId="13" w16cid:durableId="76829600">
    <w:abstractNumId w:val="29"/>
  </w:num>
  <w:num w:numId="14" w16cid:durableId="818501363">
    <w:abstractNumId w:val="2"/>
  </w:num>
  <w:num w:numId="15" w16cid:durableId="1830168401">
    <w:abstractNumId w:val="33"/>
  </w:num>
  <w:num w:numId="16" w16cid:durableId="41834373">
    <w:abstractNumId w:val="0"/>
  </w:num>
  <w:num w:numId="17" w16cid:durableId="1175220945">
    <w:abstractNumId w:val="40"/>
  </w:num>
  <w:num w:numId="18" w16cid:durableId="420569470">
    <w:abstractNumId w:val="14"/>
  </w:num>
  <w:num w:numId="19" w16cid:durableId="1981568904">
    <w:abstractNumId w:val="16"/>
  </w:num>
  <w:num w:numId="20" w16cid:durableId="1171329933">
    <w:abstractNumId w:val="10"/>
  </w:num>
  <w:num w:numId="21" w16cid:durableId="1254437900">
    <w:abstractNumId w:val="23"/>
  </w:num>
  <w:num w:numId="22" w16cid:durableId="1973175160">
    <w:abstractNumId w:val="19"/>
  </w:num>
  <w:num w:numId="23" w16cid:durableId="658927456">
    <w:abstractNumId w:val="6"/>
  </w:num>
  <w:num w:numId="24" w16cid:durableId="1018388974">
    <w:abstractNumId w:val="45"/>
  </w:num>
  <w:num w:numId="25" w16cid:durableId="130372025">
    <w:abstractNumId w:val="3"/>
  </w:num>
  <w:num w:numId="26" w16cid:durableId="892155070">
    <w:abstractNumId w:val="20"/>
  </w:num>
  <w:num w:numId="27" w16cid:durableId="20655930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1538006">
    <w:abstractNumId w:val="28"/>
  </w:num>
  <w:num w:numId="29" w16cid:durableId="1379739004">
    <w:abstractNumId w:val="46"/>
  </w:num>
  <w:num w:numId="30" w16cid:durableId="394204717">
    <w:abstractNumId w:val="34"/>
  </w:num>
  <w:num w:numId="31" w16cid:durableId="1579436963">
    <w:abstractNumId w:val="38"/>
  </w:num>
  <w:num w:numId="32" w16cid:durableId="1602949254">
    <w:abstractNumId w:val="27"/>
  </w:num>
  <w:num w:numId="33" w16cid:durableId="772942941">
    <w:abstractNumId w:val="41"/>
  </w:num>
  <w:num w:numId="34" w16cid:durableId="2380577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23505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15303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212908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9346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16689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089106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560703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033760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57240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735882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971068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455658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35101000">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3DDF"/>
    <w:rsid w:val="0001423A"/>
    <w:rsid w:val="00014A3D"/>
    <w:rsid w:val="00015226"/>
    <w:rsid w:val="0001565E"/>
    <w:rsid w:val="000161AB"/>
    <w:rsid w:val="000167E5"/>
    <w:rsid w:val="00017590"/>
    <w:rsid w:val="00020F78"/>
    <w:rsid w:val="00023928"/>
    <w:rsid w:val="00023C09"/>
    <w:rsid w:val="00024847"/>
    <w:rsid w:val="00024F3C"/>
    <w:rsid w:val="00025388"/>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470A"/>
    <w:rsid w:val="00066408"/>
    <w:rsid w:val="00066913"/>
    <w:rsid w:val="00067032"/>
    <w:rsid w:val="00070888"/>
    <w:rsid w:val="00071677"/>
    <w:rsid w:val="00072C95"/>
    <w:rsid w:val="000737C3"/>
    <w:rsid w:val="0007638A"/>
    <w:rsid w:val="0007744D"/>
    <w:rsid w:val="00077B7F"/>
    <w:rsid w:val="000800EC"/>
    <w:rsid w:val="0008134B"/>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3099"/>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35A"/>
    <w:rsid w:val="00103696"/>
    <w:rsid w:val="00104220"/>
    <w:rsid w:val="00104AB4"/>
    <w:rsid w:val="00105C42"/>
    <w:rsid w:val="001061F5"/>
    <w:rsid w:val="001068E4"/>
    <w:rsid w:val="00107D20"/>
    <w:rsid w:val="00112405"/>
    <w:rsid w:val="00112767"/>
    <w:rsid w:val="001143E8"/>
    <w:rsid w:val="001147EA"/>
    <w:rsid w:val="00114A13"/>
    <w:rsid w:val="00114F47"/>
    <w:rsid w:val="00115D42"/>
    <w:rsid w:val="00116465"/>
    <w:rsid w:val="00116A1A"/>
    <w:rsid w:val="0012017F"/>
    <w:rsid w:val="00121120"/>
    <w:rsid w:val="00122AB5"/>
    <w:rsid w:val="00123344"/>
    <w:rsid w:val="00123864"/>
    <w:rsid w:val="00123C30"/>
    <w:rsid w:val="00123F53"/>
    <w:rsid w:val="001244C3"/>
    <w:rsid w:val="00125E13"/>
    <w:rsid w:val="00127600"/>
    <w:rsid w:val="00127D24"/>
    <w:rsid w:val="00132370"/>
    <w:rsid w:val="00132C2C"/>
    <w:rsid w:val="001332AC"/>
    <w:rsid w:val="00134B78"/>
    <w:rsid w:val="00135C9B"/>
    <w:rsid w:val="001363B9"/>
    <w:rsid w:val="001372C8"/>
    <w:rsid w:val="00140F87"/>
    <w:rsid w:val="001426E7"/>
    <w:rsid w:val="00145156"/>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67793"/>
    <w:rsid w:val="00170E3F"/>
    <w:rsid w:val="0017111A"/>
    <w:rsid w:val="001731C9"/>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3F2"/>
    <w:rsid w:val="00191B66"/>
    <w:rsid w:val="00191D38"/>
    <w:rsid w:val="001933E6"/>
    <w:rsid w:val="00195459"/>
    <w:rsid w:val="00195477"/>
    <w:rsid w:val="00195764"/>
    <w:rsid w:val="0019663D"/>
    <w:rsid w:val="00197AD5"/>
    <w:rsid w:val="001A0F22"/>
    <w:rsid w:val="001A1EAF"/>
    <w:rsid w:val="001A2922"/>
    <w:rsid w:val="001A3001"/>
    <w:rsid w:val="001A4269"/>
    <w:rsid w:val="001A460D"/>
    <w:rsid w:val="001A4677"/>
    <w:rsid w:val="001A5B30"/>
    <w:rsid w:val="001A65AD"/>
    <w:rsid w:val="001B0652"/>
    <w:rsid w:val="001B0BDE"/>
    <w:rsid w:val="001B1509"/>
    <w:rsid w:val="001B1BD7"/>
    <w:rsid w:val="001B294B"/>
    <w:rsid w:val="001B528B"/>
    <w:rsid w:val="001B559A"/>
    <w:rsid w:val="001B70B1"/>
    <w:rsid w:val="001C0D67"/>
    <w:rsid w:val="001C1E0D"/>
    <w:rsid w:val="001C3165"/>
    <w:rsid w:val="001C35D5"/>
    <w:rsid w:val="001C4762"/>
    <w:rsid w:val="001C5559"/>
    <w:rsid w:val="001C57E6"/>
    <w:rsid w:val="001C7CC8"/>
    <w:rsid w:val="001D1A20"/>
    <w:rsid w:val="001D5466"/>
    <w:rsid w:val="001D56C0"/>
    <w:rsid w:val="001D56E8"/>
    <w:rsid w:val="001D699E"/>
    <w:rsid w:val="001E106E"/>
    <w:rsid w:val="001E1DCB"/>
    <w:rsid w:val="001E3595"/>
    <w:rsid w:val="001E3D92"/>
    <w:rsid w:val="001E5A4C"/>
    <w:rsid w:val="001E5C8D"/>
    <w:rsid w:val="001E69BB"/>
    <w:rsid w:val="001F088C"/>
    <w:rsid w:val="001F0A20"/>
    <w:rsid w:val="001F18F1"/>
    <w:rsid w:val="001F2E9E"/>
    <w:rsid w:val="001F30DB"/>
    <w:rsid w:val="001F359C"/>
    <w:rsid w:val="001F44AD"/>
    <w:rsid w:val="001F4708"/>
    <w:rsid w:val="001F79F7"/>
    <w:rsid w:val="00200C81"/>
    <w:rsid w:val="00201372"/>
    <w:rsid w:val="00202199"/>
    <w:rsid w:val="002029D5"/>
    <w:rsid w:val="00205497"/>
    <w:rsid w:val="002064E9"/>
    <w:rsid w:val="00210557"/>
    <w:rsid w:val="00212090"/>
    <w:rsid w:val="002123FA"/>
    <w:rsid w:val="002133F7"/>
    <w:rsid w:val="00213894"/>
    <w:rsid w:val="002161CB"/>
    <w:rsid w:val="00216246"/>
    <w:rsid w:val="00216830"/>
    <w:rsid w:val="00216968"/>
    <w:rsid w:val="00216A03"/>
    <w:rsid w:val="00216ADB"/>
    <w:rsid w:val="00217C95"/>
    <w:rsid w:val="00220287"/>
    <w:rsid w:val="0022112F"/>
    <w:rsid w:val="00221703"/>
    <w:rsid w:val="00221C77"/>
    <w:rsid w:val="00222F5D"/>
    <w:rsid w:val="00223A73"/>
    <w:rsid w:val="00225670"/>
    <w:rsid w:val="00225860"/>
    <w:rsid w:val="0022681B"/>
    <w:rsid w:val="0023015A"/>
    <w:rsid w:val="00231510"/>
    <w:rsid w:val="00231BAC"/>
    <w:rsid w:val="00232E0A"/>
    <w:rsid w:val="0023331E"/>
    <w:rsid w:val="002354DE"/>
    <w:rsid w:val="00235D1E"/>
    <w:rsid w:val="0023698D"/>
    <w:rsid w:val="002373B6"/>
    <w:rsid w:val="002422B5"/>
    <w:rsid w:val="002429A3"/>
    <w:rsid w:val="00242DB3"/>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477A"/>
    <w:rsid w:val="002564D0"/>
    <w:rsid w:val="00261BE6"/>
    <w:rsid w:val="00262762"/>
    <w:rsid w:val="00263209"/>
    <w:rsid w:val="0026366B"/>
    <w:rsid w:val="0026426F"/>
    <w:rsid w:val="00264401"/>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35E3"/>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6048"/>
    <w:rsid w:val="002E738C"/>
    <w:rsid w:val="002F05A1"/>
    <w:rsid w:val="002F08BF"/>
    <w:rsid w:val="002F2D41"/>
    <w:rsid w:val="002F2E73"/>
    <w:rsid w:val="002F619E"/>
    <w:rsid w:val="002F6930"/>
    <w:rsid w:val="002F6ED9"/>
    <w:rsid w:val="002F7AD0"/>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225"/>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DD8"/>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236D"/>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557"/>
    <w:rsid w:val="003A0B90"/>
    <w:rsid w:val="003A0BD3"/>
    <w:rsid w:val="003A1810"/>
    <w:rsid w:val="003A1E0C"/>
    <w:rsid w:val="003A2D65"/>
    <w:rsid w:val="003A4EFD"/>
    <w:rsid w:val="003A576D"/>
    <w:rsid w:val="003B28C6"/>
    <w:rsid w:val="003B29FB"/>
    <w:rsid w:val="003B3863"/>
    <w:rsid w:val="003B5070"/>
    <w:rsid w:val="003B6027"/>
    <w:rsid w:val="003C19E9"/>
    <w:rsid w:val="003C2109"/>
    <w:rsid w:val="003C3115"/>
    <w:rsid w:val="003C62AD"/>
    <w:rsid w:val="003C6B70"/>
    <w:rsid w:val="003C6BBA"/>
    <w:rsid w:val="003C726C"/>
    <w:rsid w:val="003C7827"/>
    <w:rsid w:val="003C7A1E"/>
    <w:rsid w:val="003C7F9C"/>
    <w:rsid w:val="003D0932"/>
    <w:rsid w:val="003D0F55"/>
    <w:rsid w:val="003D16CE"/>
    <w:rsid w:val="003D299E"/>
    <w:rsid w:val="003D2C86"/>
    <w:rsid w:val="003D2EA1"/>
    <w:rsid w:val="003D4E3A"/>
    <w:rsid w:val="003D6D1A"/>
    <w:rsid w:val="003D6D3D"/>
    <w:rsid w:val="003E2A81"/>
    <w:rsid w:val="003E3581"/>
    <w:rsid w:val="003E3762"/>
    <w:rsid w:val="003E491A"/>
    <w:rsid w:val="003E5293"/>
    <w:rsid w:val="003E5CB8"/>
    <w:rsid w:val="003F1F6A"/>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05E"/>
    <w:rsid w:val="00412716"/>
    <w:rsid w:val="00412B1D"/>
    <w:rsid w:val="00413FE5"/>
    <w:rsid w:val="00414880"/>
    <w:rsid w:val="00414B11"/>
    <w:rsid w:val="00414E48"/>
    <w:rsid w:val="004163DE"/>
    <w:rsid w:val="00417A9B"/>
    <w:rsid w:val="00422526"/>
    <w:rsid w:val="0042333D"/>
    <w:rsid w:val="00423BD6"/>
    <w:rsid w:val="004241EA"/>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68AD"/>
    <w:rsid w:val="004A7736"/>
    <w:rsid w:val="004A7830"/>
    <w:rsid w:val="004B2DF9"/>
    <w:rsid w:val="004B4537"/>
    <w:rsid w:val="004B6A74"/>
    <w:rsid w:val="004B730C"/>
    <w:rsid w:val="004C04CB"/>
    <w:rsid w:val="004C3922"/>
    <w:rsid w:val="004C404C"/>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347"/>
    <w:rsid w:val="004F3432"/>
    <w:rsid w:val="004F4BD4"/>
    <w:rsid w:val="004F5E48"/>
    <w:rsid w:val="00500A8B"/>
    <w:rsid w:val="00501884"/>
    <w:rsid w:val="005021D3"/>
    <w:rsid w:val="0050282C"/>
    <w:rsid w:val="00503FE4"/>
    <w:rsid w:val="00505C4A"/>
    <w:rsid w:val="00506C15"/>
    <w:rsid w:val="0050711F"/>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37FA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3223"/>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87026"/>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6C4B"/>
    <w:rsid w:val="005F75F0"/>
    <w:rsid w:val="005F78A1"/>
    <w:rsid w:val="006041DF"/>
    <w:rsid w:val="00604A81"/>
    <w:rsid w:val="006057D1"/>
    <w:rsid w:val="00605FD2"/>
    <w:rsid w:val="00606279"/>
    <w:rsid w:val="0060635B"/>
    <w:rsid w:val="00607E04"/>
    <w:rsid w:val="0061226F"/>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2078"/>
    <w:rsid w:val="00643F99"/>
    <w:rsid w:val="006447B5"/>
    <w:rsid w:val="00646B3D"/>
    <w:rsid w:val="00647839"/>
    <w:rsid w:val="006510F9"/>
    <w:rsid w:val="006524C0"/>
    <w:rsid w:val="00653138"/>
    <w:rsid w:val="006552CD"/>
    <w:rsid w:val="00655DEC"/>
    <w:rsid w:val="00655F80"/>
    <w:rsid w:val="00656C46"/>
    <w:rsid w:val="00656D5E"/>
    <w:rsid w:val="00656EDA"/>
    <w:rsid w:val="00656EF9"/>
    <w:rsid w:val="00663D5D"/>
    <w:rsid w:val="00663DEF"/>
    <w:rsid w:val="0066482B"/>
    <w:rsid w:val="00664EFE"/>
    <w:rsid w:val="0066547C"/>
    <w:rsid w:val="006660C4"/>
    <w:rsid w:val="006665D8"/>
    <w:rsid w:val="00666BD7"/>
    <w:rsid w:val="00667673"/>
    <w:rsid w:val="00670051"/>
    <w:rsid w:val="00670489"/>
    <w:rsid w:val="00670586"/>
    <w:rsid w:val="00671715"/>
    <w:rsid w:val="006726FB"/>
    <w:rsid w:val="00673A13"/>
    <w:rsid w:val="006762B9"/>
    <w:rsid w:val="00676C9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063"/>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D6BBE"/>
    <w:rsid w:val="006E1D19"/>
    <w:rsid w:val="006E1E84"/>
    <w:rsid w:val="006E1FA8"/>
    <w:rsid w:val="006E2BFE"/>
    <w:rsid w:val="006E5CA9"/>
    <w:rsid w:val="006E75BF"/>
    <w:rsid w:val="006F14F8"/>
    <w:rsid w:val="006F1E02"/>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06AE0"/>
    <w:rsid w:val="0071061E"/>
    <w:rsid w:val="00710F23"/>
    <w:rsid w:val="00711AF2"/>
    <w:rsid w:val="007120F7"/>
    <w:rsid w:val="0071350B"/>
    <w:rsid w:val="007151BB"/>
    <w:rsid w:val="007155DA"/>
    <w:rsid w:val="00716185"/>
    <w:rsid w:val="0071656E"/>
    <w:rsid w:val="00716D07"/>
    <w:rsid w:val="0071719D"/>
    <w:rsid w:val="0071726D"/>
    <w:rsid w:val="00717585"/>
    <w:rsid w:val="00717761"/>
    <w:rsid w:val="00720EE4"/>
    <w:rsid w:val="00723271"/>
    <w:rsid w:val="007236C7"/>
    <w:rsid w:val="007249A6"/>
    <w:rsid w:val="00724A6A"/>
    <w:rsid w:val="00724EB9"/>
    <w:rsid w:val="00725C0B"/>
    <w:rsid w:val="00726513"/>
    <w:rsid w:val="00726892"/>
    <w:rsid w:val="007321A1"/>
    <w:rsid w:val="00732888"/>
    <w:rsid w:val="0073319F"/>
    <w:rsid w:val="00733D52"/>
    <w:rsid w:val="007347F6"/>
    <w:rsid w:val="00734CC8"/>
    <w:rsid w:val="007351AB"/>
    <w:rsid w:val="007358C3"/>
    <w:rsid w:val="00737A94"/>
    <w:rsid w:val="00737AEA"/>
    <w:rsid w:val="00737FD9"/>
    <w:rsid w:val="007404CA"/>
    <w:rsid w:val="00740588"/>
    <w:rsid w:val="007406D9"/>
    <w:rsid w:val="0074077C"/>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699"/>
    <w:rsid w:val="00792ECC"/>
    <w:rsid w:val="00793EC0"/>
    <w:rsid w:val="00795037"/>
    <w:rsid w:val="007A097E"/>
    <w:rsid w:val="007A0CAA"/>
    <w:rsid w:val="007A1363"/>
    <w:rsid w:val="007A1FD5"/>
    <w:rsid w:val="007A2B95"/>
    <w:rsid w:val="007A62A9"/>
    <w:rsid w:val="007A74DC"/>
    <w:rsid w:val="007A7D39"/>
    <w:rsid w:val="007B076C"/>
    <w:rsid w:val="007B081A"/>
    <w:rsid w:val="007B0ABC"/>
    <w:rsid w:val="007B1B9A"/>
    <w:rsid w:val="007B2B27"/>
    <w:rsid w:val="007B3DD2"/>
    <w:rsid w:val="007B4CE6"/>
    <w:rsid w:val="007B5FF8"/>
    <w:rsid w:val="007B6B34"/>
    <w:rsid w:val="007B782B"/>
    <w:rsid w:val="007C154F"/>
    <w:rsid w:val="007C17A5"/>
    <w:rsid w:val="007C1DF5"/>
    <w:rsid w:val="007C2E92"/>
    <w:rsid w:val="007C3930"/>
    <w:rsid w:val="007C4873"/>
    <w:rsid w:val="007C530C"/>
    <w:rsid w:val="007C54B0"/>
    <w:rsid w:val="007C6566"/>
    <w:rsid w:val="007C7181"/>
    <w:rsid w:val="007C72D7"/>
    <w:rsid w:val="007C7E4C"/>
    <w:rsid w:val="007D1C90"/>
    <w:rsid w:val="007D1CBD"/>
    <w:rsid w:val="007D3D42"/>
    <w:rsid w:val="007D41ED"/>
    <w:rsid w:val="007D4E8A"/>
    <w:rsid w:val="007D54F6"/>
    <w:rsid w:val="007D56FA"/>
    <w:rsid w:val="007D5CC6"/>
    <w:rsid w:val="007D72CE"/>
    <w:rsid w:val="007E005F"/>
    <w:rsid w:val="007E0855"/>
    <w:rsid w:val="007E09DB"/>
    <w:rsid w:val="007E0CFD"/>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09BB"/>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2ED"/>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040"/>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4A03"/>
    <w:rsid w:val="008D63C8"/>
    <w:rsid w:val="008D783B"/>
    <w:rsid w:val="008E090A"/>
    <w:rsid w:val="008E170E"/>
    <w:rsid w:val="008E7EEC"/>
    <w:rsid w:val="008F24B8"/>
    <w:rsid w:val="008F4FCE"/>
    <w:rsid w:val="00901B5E"/>
    <w:rsid w:val="00902443"/>
    <w:rsid w:val="0090269C"/>
    <w:rsid w:val="00903A2C"/>
    <w:rsid w:val="00903C43"/>
    <w:rsid w:val="00904FA3"/>
    <w:rsid w:val="0090533B"/>
    <w:rsid w:val="009110F2"/>
    <w:rsid w:val="009137AD"/>
    <w:rsid w:val="0091555F"/>
    <w:rsid w:val="009167C1"/>
    <w:rsid w:val="00917568"/>
    <w:rsid w:val="00920728"/>
    <w:rsid w:val="00920A1A"/>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132"/>
    <w:rsid w:val="00950351"/>
    <w:rsid w:val="009504C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48C"/>
    <w:rsid w:val="00983654"/>
    <w:rsid w:val="00984E1C"/>
    <w:rsid w:val="00987A8D"/>
    <w:rsid w:val="00987F0A"/>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72A"/>
    <w:rsid w:val="009D0830"/>
    <w:rsid w:val="009D1193"/>
    <w:rsid w:val="009D132D"/>
    <w:rsid w:val="009D1798"/>
    <w:rsid w:val="009D2A7D"/>
    <w:rsid w:val="009D2C39"/>
    <w:rsid w:val="009D34F4"/>
    <w:rsid w:val="009D504D"/>
    <w:rsid w:val="009D6B84"/>
    <w:rsid w:val="009E0FDF"/>
    <w:rsid w:val="009E1473"/>
    <w:rsid w:val="009E1D17"/>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1BD2"/>
    <w:rsid w:val="00A16DF9"/>
    <w:rsid w:val="00A1714D"/>
    <w:rsid w:val="00A17BC2"/>
    <w:rsid w:val="00A20D14"/>
    <w:rsid w:val="00A22A17"/>
    <w:rsid w:val="00A23AFC"/>
    <w:rsid w:val="00A24845"/>
    <w:rsid w:val="00A2554D"/>
    <w:rsid w:val="00A2636A"/>
    <w:rsid w:val="00A30BDA"/>
    <w:rsid w:val="00A319EB"/>
    <w:rsid w:val="00A31ABC"/>
    <w:rsid w:val="00A31E21"/>
    <w:rsid w:val="00A33949"/>
    <w:rsid w:val="00A33DCD"/>
    <w:rsid w:val="00A36A35"/>
    <w:rsid w:val="00A37630"/>
    <w:rsid w:val="00A41E45"/>
    <w:rsid w:val="00A41FE7"/>
    <w:rsid w:val="00A44A8B"/>
    <w:rsid w:val="00A45BE9"/>
    <w:rsid w:val="00A45E99"/>
    <w:rsid w:val="00A45F35"/>
    <w:rsid w:val="00A46363"/>
    <w:rsid w:val="00A46D06"/>
    <w:rsid w:val="00A52EE9"/>
    <w:rsid w:val="00A5335F"/>
    <w:rsid w:val="00A544F1"/>
    <w:rsid w:val="00A545FD"/>
    <w:rsid w:val="00A54A58"/>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9F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0258"/>
    <w:rsid w:val="00AB0D31"/>
    <w:rsid w:val="00AB1F42"/>
    <w:rsid w:val="00AB32DF"/>
    <w:rsid w:val="00AB3810"/>
    <w:rsid w:val="00AB550C"/>
    <w:rsid w:val="00AB59EF"/>
    <w:rsid w:val="00AB6A52"/>
    <w:rsid w:val="00AB6A84"/>
    <w:rsid w:val="00AB6AE1"/>
    <w:rsid w:val="00AB6D77"/>
    <w:rsid w:val="00AC08FD"/>
    <w:rsid w:val="00AC2C20"/>
    <w:rsid w:val="00AC360F"/>
    <w:rsid w:val="00AC3E6A"/>
    <w:rsid w:val="00AC3E97"/>
    <w:rsid w:val="00AC43D4"/>
    <w:rsid w:val="00AC56B2"/>
    <w:rsid w:val="00AD09EA"/>
    <w:rsid w:val="00AD0BA4"/>
    <w:rsid w:val="00AD3D7F"/>
    <w:rsid w:val="00AD4F8B"/>
    <w:rsid w:val="00AD5F88"/>
    <w:rsid w:val="00AD6790"/>
    <w:rsid w:val="00AD6ABD"/>
    <w:rsid w:val="00AD765C"/>
    <w:rsid w:val="00AD7D07"/>
    <w:rsid w:val="00AD7DF2"/>
    <w:rsid w:val="00AD7E0F"/>
    <w:rsid w:val="00AE1B11"/>
    <w:rsid w:val="00AE3210"/>
    <w:rsid w:val="00AE46DC"/>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1695D"/>
    <w:rsid w:val="00B227E6"/>
    <w:rsid w:val="00B23C99"/>
    <w:rsid w:val="00B23F89"/>
    <w:rsid w:val="00B23F98"/>
    <w:rsid w:val="00B2461A"/>
    <w:rsid w:val="00B2466E"/>
    <w:rsid w:val="00B24DEA"/>
    <w:rsid w:val="00B2510F"/>
    <w:rsid w:val="00B25C65"/>
    <w:rsid w:val="00B2676F"/>
    <w:rsid w:val="00B27BBD"/>
    <w:rsid w:val="00B27F68"/>
    <w:rsid w:val="00B27FEE"/>
    <w:rsid w:val="00B300C8"/>
    <w:rsid w:val="00B30360"/>
    <w:rsid w:val="00B31021"/>
    <w:rsid w:val="00B32372"/>
    <w:rsid w:val="00B34114"/>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44E"/>
    <w:rsid w:val="00B818B3"/>
    <w:rsid w:val="00B81C36"/>
    <w:rsid w:val="00B8417D"/>
    <w:rsid w:val="00B85853"/>
    <w:rsid w:val="00B86CB9"/>
    <w:rsid w:val="00B874CF"/>
    <w:rsid w:val="00B87619"/>
    <w:rsid w:val="00B877AE"/>
    <w:rsid w:val="00B87D31"/>
    <w:rsid w:val="00B90721"/>
    <w:rsid w:val="00B911BD"/>
    <w:rsid w:val="00B92153"/>
    <w:rsid w:val="00B92284"/>
    <w:rsid w:val="00B92A93"/>
    <w:rsid w:val="00B93408"/>
    <w:rsid w:val="00B94598"/>
    <w:rsid w:val="00B95952"/>
    <w:rsid w:val="00B95FFC"/>
    <w:rsid w:val="00B96C0E"/>
    <w:rsid w:val="00BA1736"/>
    <w:rsid w:val="00BA3142"/>
    <w:rsid w:val="00BA4BB7"/>
    <w:rsid w:val="00BA5CCC"/>
    <w:rsid w:val="00BB0007"/>
    <w:rsid w:val="00BB0DBA"/>
    <w:rsid w:val="00BB15E8"/>
    <w:rsid w:val="00BB35FF"/>
    <w:rsid w:val="00BB786D"/>
    <w:rsid w:val="00BC0E94"/>
    <w:rsid w:val="00BC0FC0"/>
    <w:rsid w:val="00BC22FB"/>
    <w:rsid w:val="00BC260C"/>
    <w:rsid w:val="00BC2DA0"/>
    <w:rsid w:val="00BC4149"/>
    <w:rsid w:val="00BC629E"/>
    <w:rsid w:val="00BC678B"/>
    <w:rsid w:val="00BC6BEB"/>
    <w:rsid w:val="00BD2992"/>
    <w:rsid w:val="00BD35E8"/>
    <w:rsid w:val="00BD4A6E"/>
    <w:rsid w:val="00BD52D9"/>
    <w:rsid w:val="00BD64F9"/>
    <w:rsid w:val="00BD6500"/>
    <w:rsid w:val="00BD7628"/>
    <w:rsid w:val="00BD7FA9"/>
    <w:rsid w:val="00BE10A1"/>
    <w:rsid w:val="00BE27D0"/>
    <w:rsid w:val="00BE27FD"/>
    <w:rsid w:val="00BE3AA0"/>
    <w:rsid w:val="00BE49B6"/>
    <w:rsid w:val="00BE4AFC"/>
    <w:rsid w:val="00BE509E"/>
    <w:rsid w:val="00BE56C2"/>
    <w:rsid w:val="00BE5906"/>
    <w:rsid w:val="00BE6699"/>
    <w:rsid w:val="00BE6CA4"/>
    <w:rsid w:val="00BE7049"/>
    <w:rsid w:val="00BE7620"/>
    <w:rsid w:val="00BE7FD6"/>
    <w:rsid w:val="00BF0AD1"/>
    <w:rsid w:val="00BF172D"/>
    <w:rsid w:val="00BF2977"/>
    <w:rsid w:val="00BF2F3C"/>
    <w:rsid w:val="00BF30ED"/>
    <w:rsid w:val="00BF3EDE"/>
    <w:rsid w:val="00BF5CBE"/>
    <w:rsid w:val="00C0040C"/>
    <w:rsid w:val="00C02D69"/>
    <w:rsid w:val="00C03016"/>
    <w:rsid w:val="00C06179"/>
    <w:rsid w:val="00C07A1E"/>
    <w:rsid w:val="00C10EE8"/>
    <w:rsid w:val="00C1219C"/>
    <w:rsid w:val="00C1239A"/>
    <w:rsid w:val="00C12CF9"/>
    <w:rsid w:val="00C14C21"/>
    <w:rsid w:val="00C1646E"/>
    <w:rsid w:val="00C16E02"/>
    <w:rsid w:val="00C171CA"/>
    <w:rsid w:val="00C20964"/>
    <w:rsid w:val="00C21A5A"/>
    <w:rsid w:val="00C22F29"/>
    <w:rsid w:val="00C244A1"/>
    <w:rsid w:val="00C254AA"/>
    <w:rsid w:val="00C25CCD"/>
    <w:rsid w:val="00C26613"/>
    <w:rsid w:val="00C31030"/>
    <w:rsid w:val="00C333E1"/>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021"/>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6F03"/>
    <w:rsid w:val="00C7717A"/>
    <w:rsid w:val="00C7785B"/>
    <w:rsid w:val="00C82CC5"/>
    <w:rsid w:val="00C87EAC"/>
    <w:rsid w:val="00C918E6"/>
    <w:rsid w:val="00C932AC"/>
    <w:rsid w:val="00C93303"/>
    <w:rsid w:val="00C94BC8"/>
    <w:rsid w:val="00CA0BA2"/>
    <w:rsid w:val="00CA14D1"/>
    <w:rsid w:val="00CA2FEA"/>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1E75"/>
    <w:rsid w:val="00CE2883"/>
    <w:rsid w:val="00CE2E8C"/>
    <w:rsid w:val="00CE46A3"/>
    <w:rsid w:val="00CE4BF9"/>
    <w:rsid w:val="00CE4E4C"/>
    <w:rsid w:val="00CE53B1"/>
    <w:rsid w:val="00CE560E"/>
    <w:rsid w:val="00CE774A"/>
    <w:rsid w:val="00CE79F5"/>
    <w:rsid w:val="00CE7ACF"/>
    <w:rsid w:val="00CE7B5E"/>
    <w:rsid w:val="00CF0496"/>
    <w:rsid w:val="00CF1C5C"/>
    <w:rsid w:val="00CF2B26"/>
    <w:rsid w:val="00CF3156"/>
    <w:rsid w:val="00CF4DD1"/>
    <w:rsid w:val="00CF57AE"/>
    <w:rsid w:val="00CF59B8"/>
    <w:rsid w:val="00CF5D61"/>
    <w:rsid w:val="00CF5DEF"/>
    <w:rsid w:val="00CF6CE0"/>
    <w:rsid w:val="00CF6F79"/>
    <w:rsid w:val="00CF74F8"/>
    <w:rsid w:val="00D014CA"/>
    <w:rsid w:val="00D01C2C"/>
    <w:rsid w:val="00D01D1B"/>
    <w:rsid w:val="00D05003"/>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6E1"/>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4F9"/>
    <w:rsid w:val="00D97CE5"/>
    <w:rsid w:val="00DA0999"/>
    <w:rsid w:val="00DA272C"/>
    <w:rsid w:val="00DA4091"/>
    <w:rsid w:val="00DA4DC7"/>
    <w:rsid w:val="00DA5322"/>
    <w:rsid w:val="00DA7226"/>
    <w:rsid w:val="00DA73C5"/>
    <w:rsid w:val="00DB0562"/>
    <w:rsid w:val="00DB0AA4"/>
    <w:rsid w:val="00DB2C3B"/>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1D73"/>
    <w:rsid w:val="00DE4367"/>
    <w:rsid w:val="00DE4CB1"/>
    <w:rsid w:val="00DE55AB"/>
    <w:rsid w:val="00DE628C"/>
    <w:rsid w:val="00DE6575"/>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8B5"/>
    <w:rsid w:val="00E0291C"/>
    <w:rsid w:val="00E03581"/>
    <w:rsid w:val="00E044EB"/>
    <w:rsid w:val="00E06F59"/>
    <w:rsid w:val="00E0798B"/>
    <w:rsid w:val="00E07B23"/>
    <w:rsid w:val="00E07C7B"/>
    <w:rsid w:val="00E110D9"/>
    <w:rsid w:val="00E12E41"/>
    <w:rsid w:val="00E1491E"/>
    <w:rsid w:val="00E15C15"/>
    <w:rsid w:val="00E16019"/>
    <w:rsid w:val="00E160DB"/>
    <w:rsid w:val="00E17693"/>
    <w:rsid w:val="00E20F62"/>
    <w:rsid w:val="00E21FA3"/>
    <w:rsid w:val="00E22007"/>
    <w:rsid w:val="00E24207"/>
    <w:rsid w:val="00E25872"/>
    <w:rsid w:val="00E2608B"/>
    <w:rsid w:val="00E2693A"/>
    <w:rsid w:val="00E31597"/>
    <w:rsid w:val="00E31CDA"/>
    <w:rsid w:val="00E32B9F"/>
    <w:rsid w:val="00E349D3"/>
    <w:rsid w:val="00E354E3"/>
    <w:rsid w:val="00E4147E"/>
    <w:rsid w:val="00E419FB"/>
    <w:rsid w:val="00E41A9C"/>
    <w:rsid w:val="00E41EC7"/>
    <w:rsid w:val="00E469DA"/>
    <w:rsid w:val="00E46D42"/>
    <w:rsid w:val="00E54146"/>
    <w:rsid w:val="00E549D3"/>
    <w:rsid w:val="00E551E8"/>
    <w:rsid w:val="00E558D3"/>
    <w:rsid w:val="00E61B07"/>
    <w:rsid w:val="00E61B8D"/>
    <w:rsid w:val="00E635EB"/>
    <w:rsid w:val="00E63CB5"/>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B99"/>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36F3"/>
    <w:rsid w:val="00EC5060"/>
    <w:rsid w:val="00EC52A5"/>
    <w:rsid w:val="00EC52A6"/>
    <w:rsid w:val="00EC584C"/>
    <w:rsid w:val="00EC77AE"/>
    <w:rsid w:val="00EC7C28"/>
    <w:rsid w:val="00ED310C"/>
    <w:rsid w:val="00ED47AF"/>
    <w:rsid w:val="00ED530D"/>
    <w:rsid w:val="00ED6365"/>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7457"/>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25B7"/>
    <w:rsid w:val="00F5348D"/>
    <w:rsid w:val="00F5377C"/>
    <w:rsid w:val="00F539B2"/>
    <w:rsid w:val="00F53D20"/>
    <w:rsid w:val="00F565D6"/>
    <w:rsid w:val="00F575E9"/>
    <w:rsid w:val="00F60451"/>
    <w:rsid w:val="00F60E5E"/>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514B"/>
    <w:rsid w:val="00FD644E"/>
    <w:rsid w:val="00FD7594"/>
    <w:rsid w:val="00FE08D9"/>
    <w:rsid w:val="00FE17AC"/>
    <w:rsid w:val="00FE1976"/>
    <w:rsid w:val="00FE337E"/>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1"/>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List[1:1],IS-Heading II"/>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aliases w:val="Title 1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5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B0D31"/>
    <w:rPr>
      <w:color w:val="605E5C"/>
      <w:shd w:val="clear" w:color="auto" w:fill="E1DFDD"/>
    </w:rPr>
  </w:style>
  <w:style w:type="paragraph" w:customStyle="1" w:styleId="LegalHeading1">
    <w:name w:val="Legal_Heading1"/>
    <w:basedOn w:val="Normal"/>
    <w:next w:val="Normal"/>
    <w:uiPriority w:val="1"/>
    <w:qFormat/>
    <w:rsid w:val="00A23AFC"/>
    <w:pPr>
      <w:keepNext/>
      <w:numPr>
        <w:numId w:val="27"/>
      </w:numPr>
      <w:suppressAutoHyphens/>
      <w:spacing w:before="360" w:after="120" w:line="360" w:lineRule="auto"/>
      <w:jc w:val="both"/>
      <w:outlineLvl w:val="0"/>
    </w:pPr>
    <w:rPr>
      <w:rFonts w:ascii="Arial" w:hAnsi="Arial"/>
      <w:b/>
      <w:caps/>
      <w:sz w:val="22"/>
      <w:lang w:val="en-GB" w:eastAsia="en-GB"/>
    </w:rPr>
  </w:style>
  <w:style w:type="paragraph" w:customStyle="1" w:styleId="LegalHeading2">
    <w:name w:val="Legal_Heading2"/>
    <w:basedOn w:val="Normal"/>
    <w:next w:val="Normal"/>
    <w:uiPriority w:val="1"/>
    <w:qFormat/>
    <w:rsid w:val="00A23AFC"/>
    <w:pPr>
      <w:keepNext/>
      <w:numPr>
        <w:ilvl w:val="1"/>
        <w:numId w:val="27"/>
      </w:numPr>
      <w:tabs>
        <w:tab w:val="left" w:pos="3402"/>
        <w:tab w:val="left" w:pos="3969"/>
      </w:tabs>
      <w:suppressAutoHyphens/>
      <w:spacing w:before="120" w:after="120" w:line="360" w:lineRule="auto"/>
      <w:jc w:val="both"/>
      <w:outlineLvl w:val="1"/>
    </w:pPr>
    <w:rPr>
      <w:rFonts w:ascii="Arial" w:hAnsi="Arial"/>
      <w:b/>
      <w:sz w:val="22"/>
      <w:lang w:val="en-GB" w:eastAsia="en-GB"/>
    </w:rPr>
  </w:style>
  <w:style w:type="paragraph" w:customStyle="1" w:styleId="LegalHeading3">
    <w:name w:val="Legal_Heading3"/>
    <w:basedOn w:val="Normal"/>
    <w:next w:val="LegalList4"/>
    <w:uiPriority w:val="1"/>
    <w:qFormat/>
    <w:rsid w:val="00A23AFC"/>
    <w:pPr>
      <w:keepNext/>
      <w:numPr>
        <w:ilvl w:val="2"/>
        <w:numId w:val="27"/>
      </w:numPr>
      <w:tabs>
        <w:tab w:val="left" w:pos="3969"/>
        <w:tab w:val="left" w:pos="4536"/>
      </w:tabs>
      <w:suppressAutoHyphens/>
      <w:spacing w:before="120" w:after="120" w:line="360" w:lineRule="auto"/>
      <w:jc w:val="both"/>
      <w:outlineLvl w:val="2"/>
    </w:pPr>
    <w:rPr>
      <w:rFonts w:ascii="Arial" w:hAnsi="Arial"/>
      <w:b/>
      <w:sz w:val="22"/>
      <w:lang w:val="en-GB" w:eastAsia="en-GB"/>
    </w:rPr>
  </w:style>
  <w:style w:type="paragraph" w:customStyle="1" w:styleId="LegalList4">
    <w:name w:val="Legal_List4"/>
    <w:basedOn w:val="LegalHeading4"/>
    <w:uiPriority w:val="1"/>
    <w:qFormat/>
    <w:rsid w:val="00A23AFC"/>
    <w:pPr>
      <w:keepNext w:val="0"/>
      <w:spacing w:after="300"/>
    </w:pPr>
    <w:rPr>
      <w:b w:val="0"/>
    </w:rPr>
  </w:style>
  <w:style w:type="paragraph" w:customStyle="1" w:styleId="LegalHeading4">
    <w:name w:val="Legal_Heading4"/>
    <w:basedOn w:val="Normal"/>
    <w:next w:val="Normal"/>
    <w:uiPriority w:val="1"/>
    <w:rsid w:val="00A23AFC"/>
    <w:pPr>
      <w:keepNext/>
      <w:numPr>
        <w:ilvl w:val="3"/>
        <w:numId w:val="27"/>
      </w:numPr>
      <w:suppressAutoHyphens/>
      <w:spacing w:before="120" w:after="120" w:line="360" w:lineRule="auto"/>
      <w:jc w:val="both"/>
      <w:outlineLvl w:val="3"/>
    </w:pPr>
    <w:rPr>
      <w:rFonts w:ascii="Arial" w:hAnsi="Arial"/>
      <w:b/>
      <w:sz w:val="22"/>
      <w:lang w:val="en-GB" w:eastAsia="en-GB"/>
    </w:rPr>
  </w:style>
  <w:style w:type="paragraph" w:customStyle="1" w:styleId="LegalHeading5">
    <w:name w:val="Legal_Heading5"/>
    <w:basedOn w:val="Normal"/>
    <w:next w:val="Normal"/>
    <w:uiPriority w:val="1"/>
    <w:rsid w:val="00A23AFC"/>
    <w:pPr>
      <w:keepNext/>
      <w:numPr>
        <w:ilvl w:val="4"/>
        <w:numId w:val="27"/>
      </w:numPr>
      <w:suppressAutoHyphens/>
      <w:spacing w:after="120" w:line="360" w:lineRule="auto"/>
      <w:jc w:val="both"/>
      <w:outlineLvl w:val="4"/>
    </w:pPr>
    <w:rPr>
      <w:rFonts w:ascii="Arial" w:hAnsi="Arial"/>
      <w:b/>
      <w:sz w:val="22"/>
      <w:lang w:val="en-GB" w:eastAsia="en-GB"/>
    </w:rPr>
  </w:style>
  <w:style w:type="paragraph" w:customStyle="1" w:styleId="LegalHeading6">
    <w:name w:val="Legal_Heading6"/>
    <w:basedOn w:val="Normal"/>
    <w:next w:val="Normal"/>
    <w:uiPriority w:val="1"/>
    <w:rsid w:val="00A23AFC"/>
    <w:pPr>
      <w:keepNext/>
      <w:numPr>
        <w:ilvl w:val="5"/>
        <w:numId w:val="27"/>
      </w:numPr>
      <w:suppressAutoHyphens/>
      <w:spacing w:after="120" w:line="360" w:lineRule="auto"/>
      <w:jc w:val="both"/>
      <w:outlineLvl w:val="5"/>
    </w:pPr>
    <w:rPr>
      <w:rFonts w:ascii="Arial" w:hAnsi="Arial"/>
      <w:b/>
      <w:sz w:val="22"/>
      <w:lang w:val="en-GB" w:eastAsia="en-GB"/>
    </w:rPr>
  </w:style>
  <w:style w:type="paragraph" w:customStyle="1" w:styleId="LegalHeading7">
    <w:name w:val="Legal_Heading7"/>
    <w:basedOn w:val="Normal"/>
    <w:next w:val="Normal"/>
    <w:uiPriority w:val="1"/>
    <w:rsid w:val="00A23AFC"/>
    <w:pPr>
      <w:keepNext/>
      <w:numPr>
        <w:ilvl w:val="6"/>
        <w:numId w:val="27"/>
      </w:numPr>
      <w:suppressAutoHyphens/>
      <w:spacing w:after="120" w:line="360" w:lineRule="auto"/>
      <w:jc w:val="both"/>
      <w:outlineLvl w:val="6"/>
    </w:pPr>
    <w:rPr>
      <w:rFonts w:ascii="Arial" w:hAnsi="Arial"/>
      <w:b/>
      <w:sz w:val="22"/>
      <w:lang w:val="en-GB" w:eastAsia="en-GB"/>
    </w:rPr>
  </w:style>
  <w:style w:type="paragraph" w:customStyle="1" w:styleId="LegalHeading8">
    <w:name w:val="Legal_Heading8"/>
    <w:basedOn w:val="Normal"/>
    <w:next w:val="Normal"/>
    <w:uiPriority w:val="1"/>
    <w:rsid w:val="00A23AFC"/>
    <w:pPr>
      <w:keepNext/>
      <w:numPr>
        <w:ilvl w:val="7"/>
        <w:numId w:val="27"/>
      </w:numPr>
      <w:suppressAutoHyphens/>
      <w:spacing w:after="120" w:line="360" w:lineRule="auto"/>
      <w:jc w:val="both"/>
      <w:outlineLvl w:val="7"/>
    </w:pPr>
    <w:rPr>
      <w:rFonts w:ascii="Arial" w:hAnsi="Arial"/>
      <w:b/>
      <w:sz w:val="22"/>
      <w:lang w:val="en-GB" w:eastAsia="en-GB"/>
    </w:rPr>
  </w:style>
  <w:style w:type="paragraph" w:styleId="EndnoteText">
    <w:name w:val="endnote text"/>
    <w:basedOn w:val="Normal"/>
    <w:link w:val="EndnoteTextChar"/>
    <w:semiHidden/>
    <w:unhideWhenUsed/>
    <w:rsid w:val="007236C7"/>
    <w:rPr>
      <w:sz w:val="20"/>
      <w:szCs w:val="20"/>
    </w:rPr>
  </w:style>
  <w:style w:type="character" w:customStyle="1" w:styleId="EndnoteTextChar">
    <w:name w:val="Endnote Text Char"/>
    <w:basedOn w:val="DefaultParagraphFont"/>
    <w:link w:val="EndnoteText"/>
    <w:semiHidden/>
    <w:rsid w:val="007236C7"/>
    <w:rPr>
      <w:lang w:val="en-US" w:eastAsia="en-US"/>
    </w:rPr>
  </w:style>
  <w:style w:type="character" w:styleId="EndnoteReference">
    <w:name w:val="endnote reference"/>
    <w:basedOn w:val="DefaultParagraphFont"/>
    <w:semiHidden/>
    <w:unhideWhenUsed/>
    <w:rsid w:val="007236C7"/>
    <w:rPr>
      <w:vertAlign w:val="superscript"/>
    </w:rPr>
  </w:style>
  <w:style w:type="table" w:customStyle="1" w:styleId="TableGrid8">
    <w:name w:val="Table Grid8"/>
    <w:basedOn w:val="TableNormal"/>
    <w:next w:val="TableGrid"/>
    <w:uiPriority w:val="59"/>
    <w:rsid w:val="003D299E"/>
    <w:pPr>
      <w:tabs>
        <w:tab w:val="left" w:pos="567"/>
        <w:tab w:val="left" w:pos="1134"/>
        <w:tab w:val="left" w:pos="1701"/>
        <w:tab w:val="left" w:pos="2268"/>
        <w:tab w:val="left" w:pos="2835"/>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DB2C3B"/>
    <w:pPr>
      <w:spacing w:line="360" w:lineRule="auto"/>
    </w:pPr>
    <w:rPr>
      <w:rFonts w:ascii="Arial" w:hAnsi="Arial"/>
      <w:b/>
      <w:bCs/>
      <w:sz w:val="18"/>
      <w:szCs w:val="18"/>
      <w:lang w:val="en-GB" w:bidi="en-US"/>
    </w:rPr>
  </w:style>
  <w:style w:type="table" w:customStyle="1" w:styleId="TableGrid25">
    <w:name w:val="Table Grid25"/>
    <w:basedOn w:val="TableNormal"/>
    <w:uiPriority w:val="59"/>
    <w:rsid w:val="0074077C"/>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76218494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345783728">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mplaints@pras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9283</Words>
  <Characters>52964</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62123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Bonwell Booi [CT]</cp:lastModifiedBy>
  <cp:revision>3</cp:revision>
  <cp:lastPrinted>2020-04-19T23:06:00Z</cp:lastPrinted>
  <dcterms:created xsi:type="dcterms:W3CDTF">2024-09-20T12:13:00Z</dcterms:created>
  <dcterms:modified xsi:type="dcterms:W3CDTF">2024-09-20T13:42:00Z</dcterms:modified>
</cp:coreProperties>
</file>