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2E5D71"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53E97EEC" w14:textId="77777777" w:rsidR="004B2FFC" w:rsidRPr="0023160E"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690079"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28E23FF8"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82544F">
              <w:rPr>
                <w:rFonts w:ascii="Arial" w:eastAsia="Times New Roman" w:hAnsi="Arial" w:cs="Arial"/>
                <w:b/>
                <w:bCs/>
              </w:rPr>
              <w:t>Valid Letter of Good Standing</w:t>
            </w:r>
            <w:r w:rsidRPr="000532B4">
              <w:rPr>
                <w:rFonts w:ascii="Arial" w:eastAsia="Times New Roman" w:hAnsi="Arial" w:cs="Arial"/>
              </w:rPr>
              <w:t xml:space="preserve">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signed by CEO</w:t>
            </w:r>
            <w:r>
              <w:rPr>
                <w:rFonts w:ascii="Arial" w:eastAsia="Calibri" w:hAnsi="Arial" w:cs="Arial"/>
                <w:b/>
                <w:lang w:val="en-US"/>
              </w:rPr>
              <w:t>.</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6F4FBEB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5CBC7379"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4A6D082"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Acknowledgement of Eskom Lifesaving rules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99E61D"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11DCD0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419E30CC"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proofErr w:type="gramStart"/>
      <w:r w:rsidR="00A05C68">
        <w:rPr>
          <w:rFonts w:ascii="Arial" w:hAnsi="Arial" w:cs="Arial"/>
          <w:b/>
          <w:sz w:val="20"/>
          <w:szCs w:val="20"/>
        </w:rPr>
        <w:tab/>
        <w:t xml:space="preserve">  </w:t>
      </w:r>
      <w:r w:rsidR="00A05C68">
        <w:rPr>
          <w:rFonts w:ascii="Arial" w:hAnsi="Arial" w:cs="Arial"/>
          <w:b/>
          <w:sz w:val="20"/>
          <w:szCs w:val="20"/>
        </w:rPr>
        <w:tab/>
      </w:r>
      <w:proofErr w:type="gramEnd"/>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EA013" w14:textId="77777777" w:rsidR="00242F34" w:rsidRDefault="00242F34" w:rsidP="0028391D">
      <w:pPr>
        <w:spacing w:after="0" w:line="240" w:lineRule="auto"/>
      </w:pPr>
      <w:r>
        <w:separator/>
      </w:r>
    </w:p>
  </w:endnote>
  <w:endnote w:type="continuationSeparator" w:id="0">
    <w:p w14:paraId="2700B5EB" w14:textId="77777777" w:rsidR="00242F34" w:rsidRDefault="00242F34"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D1B6" w14:textId="77777777" w:rsidR="006C529C" w:rsidRDefault="006C5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6E28" w14:textId="77777777" w:rsidR="006C529C" w:rsidRDefault="006C5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F30F4" w14:textId="77777777" w:rsidR="00242F34" w:rsidRDefault="00242F34" w:rsidP="0028391D">
      <w:pPr>
        <w:spacing w:after="0" w:line="240" w:lineRule="auto"/>
      </w:pPr>
      <w:r>
        <w:separator/>
      </w:r>
    </w:p>
  </w:footnote>
  <w:footnote w:type="continuationSeparator" w:id="0">
    <w:p w14:paraId="3598419E" w14:textId="77777777" w:rsidR="00242F34" w:rsidRDefault="00242F34"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AEEF" w14:textId="77777777" w:rsidR="006C529C" w:rsidRDefault="006C5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93081037" r:id="rId2"/>
            </w:object>
          </w:r>
        </w:p>
      </w:tc>
      <w:tc>
        <w:tcPr>
          <w:tcW w:w="7938" w:type="dxa"/>
          <w:vMerge w:val="restart"/>
          <w:vAlign w:val="center"/>
        </w:tcPr>
        <w:p w14:paraId="20CC0170" w14:textId="06432CA1" w:rsidR="00733DAD" w:rsidRPr="00733DAD" w:rsidRDefault="00CA25AA" w:rsidP="00733DAD">
          <w:pPr>
            <w:spacing w:after="0"/>
            <w:jc w:val="both"/>
            <w:rPr>
              <w:rFonts w:ascii="Arial" w:hAnsi="Arial" w:cs="Arial"/>
              <w:bCs/>
              <w:sz w:val="24"/>
              <w:szCs w:val="24"/>
              <w:lang w:val="en-GB"/>
            </w:rPr>
          </w:pPr>
          <w:r>
            <w:rPr>
              <w:rFonts w:ascii="Arial" w:hAnsi="Arial" w:cs="Arial"/>
              <w:b/>
              <w:sz w:val="24"/>
              <w:szCs w:val="24"/>
              <w:lang w:val="en-GB"/>
            </w:rPr>
            <w:t xml:space="preserve">OHS Tender Evaluation </w:t>
          </w:r>
          <w:r w:rsidR="004B2FFC" w:rsidRPr="0089329E">
            <w:rPr>
              <w:rFonts w:ascii="Arial" w:hAnsi="Arial" w:cs="Arial"/>
              <w:bCs/>
              <w:sz w:val="24"/>
              <w:szCs w:val="24"/>
              <w:lang w:val="en-GB"/>
            </w:rPr>
            <w:t>-</w:t>
          </w:r>
          <w:r w:rsidR="0089329E">
            <w:rPr>
              <w:rFonts w:ascii="Arial" w:hAnsi="Arial" w:cs="Arial"/>
              <w:bCs/>
              <w:sz w:val="24"/>
              <w:szCs w:val="24"/>
              <w:lang w:val="en-GB"/>
            </w:rPr>
            <w:t xml:space="preserve"> </w:t>
          </w:r>
          <w:r w:rsidR="00733DAD" w:rsidRPr="00733DAD">
            <w:rPr>
              <w:rFonts w:ascii="Arial" w:hAnsi="Arial" w:cs="Arial"/>
              <w:bCs/>
              <w:sz w:val="24"/>
              <w:szCs w:val="24"/>
              <w:lang w:val="en-GB"/>
            </w:rPr>
            <w:t>To establish a new contract for the supply and delivery of</w:t>
          </w:r>
          <w:r w:rsidR="00733DAD">
            <w:rPr>
              <w:rFonts w:ascii="Arial" w:hAnsi="Arial" w:cs="Arial"/>
              <w:bCs/>
              <w:sz w:val="24"/>
              <w:szCs w:val="24"/>
              <w:lang w:val="en-GB"/>
            </w:rPr>
            <w:t xml:space="preserve"> </w:t>
          </w:r>
          <w:r w:rsidR="00733DAD" w:rsidRPr="00733DAD">
            <w:rPr>
              <w:rFonts w:ascii="Arial" w:hAnsi="Arial" w:cs="Arial"/>
              <w:bCs/>
              <w:sz w:val="24"/>
              <w:szCs w:val="24"/>
              <w:lang w:val="en-GB"/>
            </w:rPr>
            <w:t>calibration services, maintenance, and provision of spares for</w:t>
          </w:r>
        </w:p>
        <w:p w14:paraId="1C896848" w14:textId="5DD71B93" w:rsidR="00733DAD" w:rsidRPr="00733DAD" w:rsidRDefault="00733DAD" w:rsidP="00733DAD">
          <w:pPr>
            <w:spacing w:after="0"/>
            <w:jc w:val="both"/>
            <w:rPr>
              <w:rFonts w:ascii="Arial" w:hAnsi="Arial" w:cs="Arial"/>
              <w:bCs/>
              <w:sz w:val="24"/>
              <w:szCs w:val="24"/>
              <w:lang w:val="en-GB"/>
            </w:rPr>
          </w:pPr>
          <w:proofErr w:type="spellStart"/>
          <w:r w:rsidRPr="00733DAD">
            <w:rPr>
              <w:rFonts w:ascii="Arial" w:hAnsi="Arial" w:cs="Arial"/>
              <w:bCs/>
              <w:sz w:val="24"/>
              <w:szCs w:val="24"/>
              <w:lang w:val="en-GB"/>
            </w:rPr>
            <w:t>Krüss</w:t>
          </w:r>
          <w:proofErr w:type="spellEnd"/>
          <w:r w:rsidRPr="00733DAD">
            <w:rPr>
              <w:rFonts w:ascii="Arial" w:hAnsi="Arial" w:cs="Arial"/>
              <w:bCs/>
              <w:sz w:val="24"/>
              <w:szCs w:val="24"/>
              <w:lang w:val="en-GB"/>
            </w:rPr>
            <w:t xml:space="preserve"> Force tensiometers (IFT instruments) and Tensile</w:t>
          </w:r>
          <w:r>
            <w:rPr>
              <w:rFonts w:ascii="Arial" w:hAnsi="Arial" w:cs="Arial"/>
              <w:bCs/>
              <w:sz w:val="24"/>
              <w:szCs w:val="24"/>
              <w:lang w:val="en-GB"/>
            </w:rPr>
            <w:t xml:space="preserve"> </w:t>
          </w:r>
          <w:r w:rsidRPr="00733DAD">
            <w:rPr>
              <w:rFonts w:ascii="Arial" w:hAnsi="Arial" w:cs="Arial"/>
              <w:bCs/>
              <w:sz w:val="24"/>
              <w:szCs w:val="24"/>
              <w:lang w:val="en-GB"/>
            </w:rPr>
            <w:t>Strength, Instron 3300 Series to all the laboratories of Eskom</w:t>
          </w:r>
          <w:r>
            <w:rPr>
              <w:rFonts w:ascii="Arial" w:hAnsi="Arial" w:cs="Arial"/>
              <w:bCs/>
              <w:sz w:val="24"/>
              <w:szCs w:val="24"/>
              <w:lang w:val="en-GB"/>
            </w:rPr>
            <w:t xml:space="preserve"> </w:t>
          </w:r>
          <w:r w:rsidRPr="00733DAD">
            <w:rPr>
              <w:rFonts w:ascii="Arial" w:hAnsi="Arial" w:cs="Arial"/>
              <w:bCs/>
              <w:sz w:val="24"/>
              <w:szCs w:val="24"/>
              <w:lang w:val="en-GB"/>
            </w:rPr>
            <w:t>PS on an “as and when” basis. The contract should be for a</w:t>
          </w:r>
          <w:r>
            <w:rPr>
              <w:rFonts w:ascii="Arial" w:hAnsi="Arial" w:cs="Arial"/>
              <w:bCs/>
              <w:sz w:val="24"/>
              <w:szCs w:val="24"/>
              <w:lang w:val="en-GB"/>
            </w:rPr>
            <w:t xml:space="preserve"> </w:t>
          </w:r>
          <w:r w:rsidRPr="00733DAD">
            <w:rPr>
              <w:rFonts w:ascii="Arial" w:hAnsi="Arial" w:cs="Arial"/>
              <w:bCs/>
              <w:sz w:val="24"/>
              <w:szCs w:val="24"/>
              <w:lang w:val="en-GB"/>
            </w:rPr>
            <w:t>period of five (5) years.</w:t>
          </w:r>
        </w:p>
        <w:p w14:paraId="09DA137E" w14:textId="3190CBDB" w:rsidR="002C5969" w:rsidRPr="006C529C" w:rsidRDefault="002C5969" w:rsidP="00733DAD">
          <w:pPr>
            <w:spacing w:after="0"/>
            <w:jc w:val="both"/>
            <w:rPr>
              <w:rFonts w:ascii="Arial" w:hAnsi="Arial" w:cs="Arial"/>
              <w:bCs/>
              <w:sz w:val="24"/>
              <w:szCs w:val="24"/>
              <w:lang w:val="en-GB"/>
            </w:rPr>
          </w:pPr>
        </w:p>
      </w:tc>
      <w:tc>
        <w:tcPr>
          <w:tcW w:w="2126" w:type="dxa"/>
          <w:shd w:val="clear" w:color="auto" w:fill="auto"/>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shd w:val="clear" w:color="auto" w:fill="auto"/>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shd w:val="clear" w:color="auto" w:fill="auto"/>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B2E6" w14:textId="77777777" w:rsidR="006C529C" w:rsidRDefault="006C5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1"/>
  </w:num>
  <w:num w:numId="2" w16cid:durableId="178546172">
    <w:abstractNumId w:val="6"/>
  </w:num>
  <w:num w:numId="3" w16cid:durableId="1160728426">
    <w:abstractNumId w:val="4"/>
  </w:num>
  <w:num w:numId="4" w16cid:durableId="1315644596">
    <w:abstractNumId w:val="3"/>
  </w:num>
  <w:num w:numId="5" w16cid:durableId="40055824">
    <w:abstractNumId w:val="5"/>
  </w:num>
  <w:num w:numId="6" w16cid:durableId="1213929532">
    <w:abstractNumId w:val="0"/>
  </w:num>
  <w:num w:numId="7" w16cid:durableId="1498230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369F0"/>
    <w:rsid w:val="00044EB3"/>
    <w:rsid w:val="00067ABF"/>
    <w:rsid w:val="000A3E0E"/>
    <w:rsid w:val="000E365D"/>
    <w:rsid w:val="001002EC"/>
    <w:rsid w:val="00107790"/>
    <w:rsid w:val="0012757A"/>
    <w:rsid w:val="00136BB2"/>
    <w:rsid w:val="001403FE"/>
    <w:rsid w:val="0016092D"/>
    <w:rsid w:val="00180855"/>
    <w:rsid w:val="00192C64"/>
    <w:rsid w:val="001941FD"/>
    <w:rsid w:val="00194E30"/>
    <w:rsid w:val="00196CC6"/>
    <w:rsid w:val="001D133E"/>
    <w:rsid w:val="001D5F97"/>
    <w:rsid w:val="001E2706"/>
    <w:rsid w:val="001F0B32"/>
    <w:rsid w:val="001F5BA4"/>
    <w:rsid w:val="0023160E"/>
    <w:rsid w:val="00242F34"/>
    <w:rsid w:val="00262977"/>
    <w:rsid w:val="0026661E"/>
    <w:rsid w:val="00267CCE"/>
    <w:rsid w:val="0028391D"/>
    <w:rsid w:val="00286EC4"/>
    <w:rsid w:val="00296C55"/>
    <w:rsid w:val="002C3DC1"/>
    <w:rsid w:val="002C5969"/>
    <w:rsid w:val="002D46A1"/>
    <w:rsid w:val="002E5D71"/>
    <w:rsid w:val="003043D9"/>
    <w:rsid w:val="003062BD"/>
    <w:rsid w:val="00314A7D"/>
    <w:rsid w:val="003154CB"/>
    <w:rsid w:val="003242C7"/>
    <w:rsid w:val="00334BC8"/>
    <w:rsid w:val="00370106"/>
    <w:rsid w:val="00377D1A"/>
    <w:rsid w:val="003920DF"/>
    <w:rsid w:val="00396D04"/>
    <w:rsid w:val="003C4E32"/>
    <w:rsid w:val="003D6E66"/>
    <w:rsid w:val="003E4D3F"/>
    <w:rsid w:val="003F610D"/>
    <w:rsid w:val="00420192"/>
    <w:rsid w:val="00423864"/>
    <w:rsid w:val="00462138"/>
    <w:rsid w:val="00480F37"/>
    <w:rsid w:val="00480FBA"/>
    <w:rsid w:val="004A7F1F"/>
    <w:rsid w:val="004B2FFC"/>
    <w:rsid w:val="004C5ABC"/>
    <w:rsid w:val="004D30FB"/>
    <w:rsid w:val="004D4B90"/>
    <w:rsid w:val="004D550A"/>
    <w:rsid w:val="00506F5B"/>
    <w:rsid w:val="005170BA"/>
    <w:rsid w:val="00523091"/>
    <w:rsid w:val="00523D87"/>
    <w:rsid w:val="005836DA"/>
    <w:rsid w:val="005959CC"/>
    <w:rsid w:val="005A407D"/>
    <w:rsid w:val="005A4E74"/>
    <w:rsid w:val="005C199A"/>
    <w:rsid w:val="005C38CE"/>
    <w:rsid w:val="005F32A1"/>
    <w:rsid w:val="005F39B0"/>
    <w:rsid w:val="005F5F7A"/>
    <w:rsid w:val="006118E0"/>
    <w:rsid w:val="00613B8B"/>
    <w:rsid w:val="006364D2"/>
    <w:rsid w:val="006411D6"/>
    <w:rsid w:val="006438F5"/>
    <w:rsid w:val="00670422"/>
    <w:rsid w:val="00676DBE"/>
    <w:rsid w:val="00696789"/>
    <w:rsid w:val="006A5AC3"/>
    <w:rsid w:val="006B54E6"/>
    <w:rsid w:val="006B5CBA"/>
    <w:rsid w:val="006C288C"/>
    <w:rsid w:val="006C4EEF"/>
    <w:rsid w:val="006C529C"/>
    <w:rsid w:val="006D1E27"/>
    <w:rsid w:val="006E4FAE"/>
    <w:rsid w:val="00713069"/>
    <w:rsid w:val="0072002E"/>
    <w:rsid w:val="00733DAD"/>
    <w:rsid w:val="007635F7"/>
    <w:rsid w:val="00777F07"/>
    <w:rsid w:val="007A14FE"/>
    <w:rsid w:val="007A325F"/>
    <w:rsid w:val="007D2711"/>
    <w:rsid w:val="007D7E5A"/>
    <w:rsid w:val="007F5C49"/>
    <w:rsid w:val="0082544F"/>
    <w:rsid w:val="0083797C"/>
    <w:rsid w:val="00846529"/>
    <w:rsid w:val="00850494"/>
    <w:rsid w:val="0085412B"/>
    <w:rsid w:val="00861C07"/>
    <w:rsid w:val="008707A6"/>
    <w:rsid w:val="00873FD8"/>
    <w:rsid w:val="00874A84"/>
    <w:rsid w:val="00882742"/>
    <w:rsid w:val="008858DD"/>
    <w:rsid w:val="00890A6A"/>
    <w:rsid w:val="0089329E"/>
    <w:rsid w:val="008962C8"/>
    <w:rsid w:val="008A54EF"/>
    <w:rsid w:val="008B78C8"/>
    <w:rsid w:val="008F1780"/>
    <w:rsid w:val="008F3B12"/>
    <w:rsid w:val="008F40DE"/>
    <w:rsid w:val="009141BD"/>
    <w:rsid w:val="00915C6C"/>
    <w:rsid w:val="00917079"/>
    <w:rsid w:val="00920C9A"/>
    <w:rsid w:val="009246A8"/>
    <w:rsid w:val="00931908"/>
    <w:rsid w:val="00961FDE"/>
    <w:rsid w:val="00970807"/>
    <w:rsid w:val="00981969"/>
    <w:rsid w:val="00993B82"/>
    <w:rsid w:val="009B5D1C"/>
    <w:rsid w:val="009C416C"/>
    <w:rsid w:val="009C6B8A"/>
    <w:rsid w:val="009F20F2"/>
    <w:rsid w:val="009F2950"/>
    <w:rsid w:val="009F3665"/>
    <w:rsid w:val="00A05C68"/>
    <w:rsid w:val="00A16219"/>
    <w:rsid w:val="00A26A22"/>
    <w:rsid w:val="00A34FE1"/>
    <w:rsid w:val="00A36D45"/>
    <w:rsid w:val="00A56ED1"/>
    <w:rsid w:val="00A67727"/>
    <w:rsid w:val="00A70BE2"/>
    <w:rsid w:val="00A73236"/>
    <w:rsid w:val="00A90E60"/>
    <w:rsid w:val="00AA171C"/>
    <w:rsid w:val="00AC654F"/>
    <w:rsid w:val="00B046CD"/>
    <w:rsid w:val="00B066CF"/>
    <w:rsid w:val="00B34624"/>
    <w:rsid w:val="00B477AE"/>
    <w:rsid w:val="00B52E78"/>
    <w:rsid w:val="00B67676"/>
    <w:rsid w:val="00B7310E"/>
    <w:rsid w:val="00B81941"/>
    <w:rsid w:val="00BA3D87"/>
    <w:rsid w:val="00BA5095"/>
    <w:rsid w:val="00BB1C6C"/>
    <w:rsid w:val="00BB56FE"/>
    <w:rsid w:val="00BD697E"/>
    <w:rsid w:val="00BF7E5B"/>
    <w:rsid w:val="00C00A7E"/>
    <w:rsid w:val="00C13D8A"/>
    <w:rsid w:val="00C219BF"/>
    <w:rsid w:val="00C2530D"/>
    <w:rsid w:val="00C521A8"/>
    <w:rsid w:val="00C61CCF"/>
    <w:rsid w:val="00C66DD1"/>
    <w:rsid w:val="00C74881"/>
    <w:rsid w:val="00C87959"/>
    <w:rsid w:val="00C908F0"/>
    <w:rsid w:val="00CA25AA"/>
    <w:rsid w:val="00CC2DDD"/>
    <w:rsid w:val="00CC6CF8"/>
    <w:rsid w:val="00CD7A04"/>
    <w:rsid w:val="00CF02F6"/>
    <w:rsid w:val="00CF219C"/>
    <w:rsid w:val="00CF581B"/>
    <w:rsid w:val="00D157F5"/>
    <w:rsid w:val="00D470B1"/>
    <w:rsid w:val="00D53732"/>
    <w:rsid w:val="00D54613"/>
    <w:rsid w:val="00D551C9"/>
    <w:rsid w:val="00D63F21"/>
    <w:rsid w:val="00D6720A"/>
    <w:rsid w:val="00D91318"/>
    <w:rsid w:val="00DA53D2"/>
    <w:rsid w:val="00DB73B2"/>
    <w:rsid w:val="00DC11BE"/>
    <w:rsid w:val="00DD1B49"/>
    <w:rsid w:val="00DE3FBD"/>
    <w:rsid w:val="00E0255D"/>
    <w:rsid w:val="00E13AED"/>
    <w:rsid w:val="00E145AC"/>
    <w:rsid w:val="00E44CAD"/>
    <w:rsid w:val="00E455EE"/>
    <w:rsid w:val="00E55856"/>
    <w:rsid w:val="00E65269"/>
    <w:rsid w:val="00E700EC"/>
    <w:rsid w:val="00E814B1"/>
    <w:rsid w:val="00E91118"/>
    <w:rsid w:val="00E9456A"/>
    <w:rsid w:val="00E96653"/>
    <w:rsid w:val="00ED1EB9"/>
    <w:rsid w:val="00ED3A94"/>
    <w:rsid w:val="00EE39F2"/>
    <w:rsid w:val="00EF231D"/>
    <w:rsid w:val="00EF6017"/>
    <w:rsid w:val="00F12E01"/>
    <w:rsid w:val="00F16540"/>
    <w:rsid w:val="00F42D38"/>
    <w:rsid w:val="00F6512E"/>
    <w:rsid w:val="00F76A93"/>
    <w:rsid w:val="00F86285"/>
    <w:rsid w:val="00F94A16"/>
    <w:rsid w:val="00F973A1"/>
    <w:rsid w:val="00FD2C63"/>
    <w:rsid w:val="00FE47F8"/>
    <w:rsid w:val="00FF06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46</cp:revision>
  <cp:lastPrinted>2024-10-02T17:31:00Z</cp:lastPrinted>
  <dcterms:created xsi:type="dcterms:W3CDTF">2024-03-28T07:11:00Z</dcterms:created>
  <dcterms:modified xsi:type="dcterms:W3CDTF">2024-11-14T07:17:00Z</dcterms:modified>
</cp:coreProperties>
</file>