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 xml:space="preserve">INVITATION OF </w:t>
      </w:r>
      <w:r w:rsidR="00411589">
        <w:rPr>
          <w:b/>
          <w:sz w:val="24"/>
          <w:szCs w:val="24"/>
        </w:rPr>
        <w:t>BID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AC6FA5" w:rsidRPr="00C7764E" w:rsidTr="00B736C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2B3907" w:rsidRPr="00C7764E" w:rsidTr="00B736C4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Default="002B3907" w:rsidP="002B3907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ZNTM012</w:t>
            </w:r>
            <w:r w:rsidR="003E03C1">
              <w:rPr>
                <w:rFonts w:ascii="Calibri" w:hAnsi="Calibri" w:cs="Arial"/>
                <w:sz w:val="20"/>
                <w:szCs w:val="20"/>
              </w:rPr>
              <w:t>01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2B3907" w:rsidRPr="009D53EE" w:rsidRDefault="002B3907" w:rsidP="002B3907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Pr="009D53EE" w:rsidRDefault="002B3907" w:rsidP="002B3907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Department of Education: Sanitation Programme for Schools: UGU District: 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Fundeduze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Primary 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Pr="009D53EE" w:rsidRDefault="002B3907" w:rsidP="002B39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Ugu</w:t>
            </w:r>
            <w:proofErr w:type="spellEnd"/>
            <w:r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Pr="00C47D96" w:rsidRDefault="002B3907" w:rsidP="002B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Pr="009D53EE" w:rsidRDefault="002B3907" w:rsidP="002B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4GB or 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07" w:rsidRDefault="002B3907" w:rsidP="002B3907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>
              <w:rPr>
                <w:rFonts w:cstheme="minorHAnsi"/>
                <w:sz w:val="20"/>
                <w:szCs w:val="20"/>
                <w:lang w:eastAsia="en-ZA"/>
              </w:rPr>
              <w:t xml:space="preserve"> 330.00</w:t>
            </w:r>
          </w:p>
          <w:p w:rsidR="002B3907" w:rsidRDefault="002B3907" w:rsidP="002B3907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B3907" w:rsidRDefault="002B3907" w:rsidP="002B3907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B3907" w:rsidRDefault="002B3907" w:rsidP="002B3907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B3907" w:rsidRDefault="002B3907" w:rsidP="002B3907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B3907" w:rsidRDefault="002B3907" w:rsidP="002B3907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B3907" w:rsidRPr="00263C00" w:rsidRDefault="002B3907" w:rsidP="002B3907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Pr="001B02D2" w:rsidRDefault="002B3907" w:rsidP="002B3907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Pr="009D53EE" w:rsidRDefault="002B3907" w:rsidP="002B39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</w:t>
            </w:r>
            <w:r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  <w:r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2B3907" w:rsidRDefault="002B3907" w:rsidP="002B3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2B3907" w:rsidRPr="009D53EE" w:rsidRDefault="002B3907" w:rsidP="002B39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</w:t>
            </w:r>
            <w:r w:rsidRPr="00411589">
              <w:rPr>
                <w:sz w:val="20"/>
                <w:szCs w:val="20"/>
              </w:rPr>
              <w:t xml:space="preserve"> 2023 at 11H00 am, at the Warehouse, Department of Public Works, Southern Regional Office, 10 Prince Alfred Street extension.</w:t>
            </w:r>
          </w:p>
        </w:tc>
      </w:tr>
      <w:tr w:rsidR="002B3907" w:rsidRPr="00C7764E" w:rsidTr="00B736C4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Default="002B3907" w:rsidP="002B3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</w:t>
            </w:r>
          </w:p>
          <w:p w:rsidR="002B3907" w:rsidRDefault="002B3907" w:rsidP="002B3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2B3907" w:rsidRDefault="002B3907" w:rsidP="002B390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2B3907" w:rsidRPr="00DA5322" w:rsidRDefault="002B3907" w:rsidP="002B390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Default="002B3907" w:rsidP="002B3907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Mr S. Mthembu</w:t>
            </w:r>
          </w:p>
          <w:p w:rsidR="002B3907" w:rsidRDefault="002B3907" w:rsidP="002B3907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033 8971430</w:t>
            </w:r>
          </w:p>
          <w:p w:rsidR="002B3907" w:rsidRPr="002B3907" w:rsidRDefault="002B3907" w:rsidP="002B3907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</w:t>
            </w:r>
            <w:r w:rsidRPr="002B3907">
              <w:rPr>
                <w:b/>
                <w:sz w:val="20"/>
                <w:szCs w:val="20"/>
              </w:rPr>
              <w:t>-mail</w:t>
            </w:r>
            <w:r w:rsidRPr="002B3907">
              <w:rPr>
                <w:sz w:val="20"/>
                <w:szCs w:val="20"/>
              </w:rPr>
              <w:t xml:space="preserve">: </w:t>
            </w:r>
            <w:proofErr w:type="spellStart"/>
            <w:r w:rsidRPr="002B3907">
              <w:rPr>
                <w:sz w:val="20"/>
                <w:szCs w:val="20"/>
              </w:rPr>
              <w:t>senzo.mthembu</w:t>
            </w:r>
            <w:proofErr w:type="spellEnd"/>
          </w:p>
          <w:p w:rsidR="002B3907" w:rsidRDefault="002B3907" w:rsidP="002B3907">
            <w:pPr>
              <w:rPr>
                <w:sz w:val="20"/>
                <w:szCs w:val="20"/>
              </w:rPr>
            </w:pPr>
            <w:hyperlink r:id="rId7" w:history="1">
              <w:r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B3907" w:rsidRPr="006A245D" w:rsidRDefault="002B3907" w:rsidP="002B3907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2B3907" w:rsidRDefault="002B3907" w:rsidP="002B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2B3907" w:rsidRPr="00C7764E" w:rsidRDefault="002B3907" w:rsidP="002B3907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7" w:rsidRDefault="002B3907" w:rsidP="002B3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Documents are available for collection from the 27 March 2023 until 11 April          2023, from 09H00 to 15H00 only.</w:t>
            </w:r>
          </w:p>
          <w:p w:rsidR="002B3907" w:rsidRDefault="002B3907" w:rsidP="002B3907">
            <w:pPr>
              <w:rPr>
                <w:b/>
                <w:sz w:val="20"/>
                <w:szCs w:val="20"/>
              </w:rPr>
            </w:pPr>
          </w:p>
          <w:p w:rsidR="002B3907" w:rsidRDefault="002B3907" w:rsidP="002B3907">
            <w:pPr>
              <w:rPr>
                <w:b/>
                <w:sz w:val="20"/>
                <w:szCs w:val="20"/>
              </w:rPr>
            </w:pPr>
          </w:p>
          <w:p w:rsidR="002B3907" w:rsidRPr="00C7764E" w:rsidRDefault="002B3907" w:rsidP="002B3907">
            <w:pPr>
              <w:rPr>
                <w:b/>
                <w:sz w:val="20"/>
                <w:szCs w:val="20"/>
              </w:rPr>
            </w:pP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3E03C1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Pr="000E5A76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 w:rsidRPr="000E5A76"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EE764B" w:rsidRPr="000E5A76" w:rsidRDefault="00EE764B" w:rsidP="000E5A7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EE764B" w:rsidRPr="000E5A76" w:rsidRDefault="00EE764B" w:rsidP="000E5A7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>The Department reserves the right not to award to the lowest bidder.</w:t>
      </w:r>
    </w:p>
    <w:p w:rsidR="00EE764B" w:rsidRPr="000E5A76" w:rsidRDefault="00EE764B" w:rsidP="000E5A7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 xml:space="preserve">In addition, the Department will conduct a detailed risk assessment prior to the award of the bid.  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Proof of payment from the bank will be needed prior to handing over the Bid document, No EFT payments and its proof will not be accepted.   </w:t>
      </w:r>
    </w:p>
    <w:p w:rsidR="000D4D1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Original deposit slips issued only and stamped by the bank teller.</w:t>
      </w: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Pr="000E5A76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0D4D16" w:rsidRPr="000E5A76" w:rsidRDefault="00EE764B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</w:t>
      </w:r>
      <w:r w:rsidR="000D4D16" w:rsidRPr="000E5A76">
        <w:rPr>
          <w:rFonts w:cstheme="minorHAnsi"/>
          <w:sz w:val="20"/>
          <w:szCs w:val="20"/>
        </w:rPr>
        <w:t xml:space="preserve"> </w:t>
      </w:r>
      <w:r w:rsidR="000E5A76" w:rsidRPr="000E5A76">
        <w:rPr>
          <w:rFonts w:cstheme="minorHAnsi"/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="000E5A76" w:rsidRPr="000E5A76">
        <w:rPr>
          <w:rFonts w:cstheme="minorHAnsi"/>
          <w:sz w:val="20"/>
          <w:szCs w:val="20"/>
        </w:rPr>
        <w:tab/>
      </w:r>
      <w:r w:rsidRPr="000E5A76">
        <w:rPr>
          <w:rFonts w:cstheme="minorHAnsi"/>
          <w:sz w:val="20"/>
          <w:szCs w:val="20"/>
        </w:rPr>
        <w:t xml:space="preserve"> No later arrivals will be admitted to the tender briefing meeting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Bidders who attend without a bid document will not be allowed to the briefing.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Late submissions will not be accepted.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>Faxed or e-mailed bids are not accepted.</w:t>
      </w:r>
    </w:p>
    <w:p w:rsidR="000D4D1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Multiple Awards of bids will be limited in order to spread work amongst a large number of successful bidders, see Tender Document for further elaboration.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0D4D16" w:rsidRPr="000E5A76">
        <w:rPr>
          <w:rFonts w:cstheme="minorHAnsi"/>
          <w:sz w:val="20"/>
          <w:szCs w:val="20"/>
        </w:rPr>
        <w:t xml:space="preserve">.    </w:t>
      </w:r>
      <w:r w:rsidR="000D4D16"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="00EE764B" w:rsidRPr="000E5A76">
        <w:rPr>
          <w:rFonts w:cstheme="minorHAnsi"/>
          <w:sz w:val="20"/>
          <w:szCs w:val="20"/>
        </w:rPr>
        <w:t xml:space="preserve">.    Only Bidders registered within the applicable CIDB grading </w:t>
      </w:r>
      <w:r w:rsidR="000D4D16" w:rsidRPr="000E5A76">
        <w:rPr>
          <w:rFonts w:cstheme="minorHAnsi"/>
          <w:sz w:val="20"/>
          <w:szCs w:val="20"/>
        </w:rPr>
        <w:t xml:space="preserve">on the Central Suppliers Database and on the </w:t>
      </w:r>
      <w:proofErr w:type="spellStart"/>
      <w:r w:rsidR="000D4D16" w:rsidRPr="000E5A76">
        <w:rPr>
          <w:rFonts w:cstheme="minorHAnsi"/>
          <w:sz w:val="20"/>
          <w:szCs w:val="20"/>
        </w:rPr>
        <w:t>Eyesizwe</w:t>
      </w:r>
      <w:proofErr w:type="spellEnd"/>
      <w:r w:rsidR="000D4D16" w:rsidRPr="000E5A76">
        <w:rPr>
          <w:rFonts w:cstheme="minorHAnsi"/>
          <w:sz w:val="20"/>
          <w:szCs w:val="20"/>
        </w:rPr>
        <w:t xml:space="preserve"> Contractors Development Programme </w:t>
      </w:r>
      <w:r w:rsidR="00EE764B" w:rsidRPr="000E5A76">
        <w:rPr>
          <w:rFonts w:cstheme="minorHAnsi"/>
          <w:sz w:val="20"/>
          <w:szCs w:val="20"/>
        </w:rPr>
        <w:t xml:space="preserve">will </w:t>
      </w:r>
    </w:p>
    <w:p w:rsidR="000615B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EE764B" w:rsidRPr="000E5A76">
        <w:rPr>
          <w:rFonts w:cstheme="minorHAnsi"/>
          <w:sz w:val="20"/>
          <w:szCs w:val="20"/>
        </w:rPr>
        <w:t>be</w:t>
      </w:r>
      <w:proofErr w:type="gramEnd"/>
      <w:r w:rsidR="00EE764B" w:rsidRPr="000E5A76">
        <w:rPr>
          <w:rFonts w:cstheme="minorHAnsi"/>
          <w:sz w:val="20"/>
          <w:szCs w:val="20"/>
        </w:rPr>
        <w:t xml:space="preserve"> eligible to submit bids.   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</w:r>
      <w:r w:rsidR="00282F50" w:rsidRPr="000E5A76">
        <w:rPr>
          <w:rFonts w:cstheme="minorHAnsi"/>
          <w:sz w:val="20"/>
          <w:szCs w:val="20"/>
        </w:rPr>
        <w:t xml:space="preserve">The Preference points system is applicable for this bid 80/20, where 20 Points of specific goals will be allocated as followers, Ownership by people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who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282F50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to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5659C3" w:rsidRDefault="005659C3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="Calibri"/>
        </w:rPr>
      </w:pPr>
    </w:p>
    <w:p w:rsidR="000D4D16" w:rsidRDefault="000D4D16" w:rsidP="00EE764B">
      <w:pPr>
        <w:spacing w:after="0" w:line="240" w:lineRule="auto"/>
        <w:ind w:right="425"/>
        <w:rPr>
          <w:rFonts w:cs="Calibri"/>
        </w:rPr>
      </w:pPr>
    </w:p>
    <w:sectPr w:rsidR="000D4D16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0886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5A76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16CEA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3907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BD8"/>
    <w:rsid w:val="003C32C3"/>
    <w:rsid w:val="003E03C1"/>
    <w:rsid w:val="003E5D54"/>
    <w:rsid w:val="003F374C"/>
    <w:rsid w:val="0040310E"/>
    <w:rsid w:val="00411589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06059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5F6C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327E4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56F7B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BC1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D286C7B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7478-ED07-4CB9-B6C2-B79B114E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4</cp:revision>
  <cp:lastPrinted>2023-03-16T08:43:00Z</cp:lastPrinted>
  <dcterms:created xsi:type="dcterms:W3CDTF">2023-03-17T06:49:00Z</dcterms:created>
  <dcterms:modified xsi:type="dcterms:W3CDTF">2023-03-23T11:29:00Z</dcterms:modified>
</cp:coreProperties>
</file>