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bookmarkStart w:id="0" w:name="_GoBack"/>
      <w:bookmarkEnd w:id="0"/>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w:t>
      </w:r>
      <w:proofErr w:type="gramStart"/>
      <w:r w:rsidRPr="00196598">
        <w:rPr>
          <w:rFonts w:ascii="Arial" w:hAnsi="Arial" w:cs="Arial"/>
          <w:bCs/>
          <w:sz w:val="22"/>
          <w:szCs w:val="22"/>
          <w:lang w:val="en-GB"/>
        </w:rPr>
        <w:t>are not permitted</w:t>
      </w:r>
      <w:proofErr w:type="gramEnd"/>
      <w:r w:rsidRPr="00196598">
        <w:rPr>
          <w:rFonts w:ascii="Arial" w:hAnsi="Arial" w:cs="Arial"/>
          <w:bCs/>
          <w:sz w:val="22"/>
          <w:szCs w:val="22"/>
          <w:lang w:val="en-GB"/>
        </w:rPr>
        <w:t xml:space="preserve">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 xml:space="preserve">n outside Eskom </w:t>
      </w:r>
      <w:proofErr w:type="gramStart"/>
      <w:r>
        <w:rPr>
          <w:rFonts w:ascii="Arial" w:hAnsi="Arial" w:cs="Arial"/>
          <w:bCs/>
          <w:sz w:val="22"/>
          <w:szCs w:val="22"/>
          <w:lang w:val="en-GB"/>
        </w:rPr>
        <w:t>for the purpose</w:t>
      </w:r>
      <w:r w:rsidRPr="0032712A">
        <w:rPr>
          <w:rFonts w:ascii="Arial" w:hAnsi="Arial" w:cs="Arial"/>
          <w:bCs/>
          <w:sz w:val="22"/>
          <w:szCs w:val="22"/>
          <w:lang w:val="en-GB"/>
        </w:rPr>
        <w:t xml:space="preserve"> of</w:t>
      </w:r>
      <w:proofErr w:type="gramEnd"/>
      <w:r w:rsidRPr="0032712A">
        <w:rPr>
          <w:rFonts w:ascii="Arial" w:hAnsi="Arial" w:cs="Arial"/>
          <w:bCs/>
          <w:sz w:val="22"/>
          <w:szCs w:val="22"/>
          <w:lang w:val="en-GB"/>
        </w:rPr>
        <w:t xml:space="preserve"> generating income, whether or not the activity actually produces income and/or is profitable.</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proofErr w:type="gramStart"/>
      <w:r w:rsidRPr="00196598">
        <w:rPr>
          <w:rFonts w:ascii="Arial" w:hAnsi="Arial" w:cs="Arial"/>
          <w:bCs/>
          <w:sz w:val="22"/>
          <w:szCs w:val="22"/>
          <w:lang w:val="en-GB"/>
        </w:rPr>
        <w:t>feasibility</w:t>
      </w:r>
      <w:proofErr w:type="gramEnd"/>
      <w:r w:rsidRPr="00196598">
        <w:rPr>
          <w:rFonts w:ascii="Arial" w:hAnsi="Arial" w:cs="Arial"/>
          <w:bCs/>
          <w:sz w:val="22"/>
          <w:szCs w:val="22"/>
          <w:lang w:val="en-GB"/>
        </w:rPr>
        <w:t xml:space="preserve"> studies, sourcing, evaluation, benchmarking, negotiation, approval and awarding or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proofErr w:type="gramStart"/>
      <w:r w:rsidRPr="00196598">
        <w:rPr>
          <w:rFonts w:ascii="Arial" w:hAnsi="Arial" w:cs="Arial"/>
          <w:bCs/>
          <w:sz w:val="22"/>
          <w:szCs w:val="22"/>
          <w:lang w:val="en-GB"/>
        </w:rPr>
        <w:t>withdrawal</w:t>
      </w:r>
      <w:proofErr w:type="gramEnd"/>
      <w:r w:rsidRPr="00196598">
        <w:rPr>
          <w:rFonts w:ascii="Arial" w:hAnsi="Arial" w:cs="Arial"/>
          <w:bCs/>
          <w:sz w:val="22"/>
          <w:szCs w:val="22"/>
          <w:lang w:val="en-GB"/>
        </w:rPr>
        <w:t xml:space="preserve"> of offers / tenders in relation to orders / contracts for performing any work, providing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proofErr w:type="gramStart"/>
      <w:r w:rsidRPr="00196598">
        <w:rPr>
          <w:rFonts w:ascii="Arial" w:hAnsi="Arial" w:cs="Arial"/>
          <w:bCs/>
          <w:sz w:val="22"/>
          <w:szCs w:val="22"/>
          <w:lang w:val="en-GB"/>
        </w:rPr>
        <w:t>any</w:t>
      </w:r>
      <w:proofErr w:type="gramEnd"/>
      <w:r w:rsidRPr="00196598">
        <w:rPr>
          <w:rFonts w:ascii="Arial" w:hAnsi="Arial" w:cs="Arial"/>
          <w:bCs/>
          <w:sz w:val="22"/>
          <w:szCs w:val="22"/>
          <w:lang w:val="en-GB"/>
        </w:rPr>
        <w:t xml:space="preserve"> services, or supplying any material, article or equipment or performing any other act; and</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roofErr w:type="gramStart"/>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roofErr w:type="gramEnd"/>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roofErr w:type="gramStart"/>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w:t>
      </w:r>
      <w:proofErr w:type="gramEnd"/>
      <w:r w:rsidRPr="00196598">
        <w:rPr>
          <w:rFonts w:ascii="Arial" w:hAnsi="Arial" w:cs="Arial"/>
          <w:bCs/>
          <w:sz w:val="22"/>
          <w:szCs w:val="22"/>
          <w:lang w:val="en-GB"/>
        </w:rPr>
        <w:t xml:space="preserve">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rsidTr="007B35AD">
        <w:trPr>
          <w:jc w:val="center"/>
        </w:trPr>
        <w:tc>
          <w:tcPr>
            <w:tcW w:w="10682" w:type="dxa"/>
            <w:gridSpan w:val="4"/>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rsidTr="007B35AD">
        <w:trPr>
          <w:jc w:val="center"/>
        </w:trPr>
        <w:tc>
          <w:tcPr>
            <w:tcW w:w="2012"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 xml:space="preserve">Nature of </w:t>
            </w:r>
            <w:r w:rsidRPr="009C2ACD">
              <w:rPr>
                <w:rFonts w:ascii="Arial" w:hAnsi="Arial" w:cs="Arial"/>
                <w:b/>
                <w:bCs/>
                <w:sz w:val="22"/>
                <w:szCs w:val="22"/>
                <w:lang w:val="en-GB"/>
              </w:rPr>
              <w:lastRenderedPageBreak/>
              <w:t>Services</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 xml:space="preserve">Date/s of </w:t>
            </w:r>
            <w:r w:rsidRPr="009C2ACD">
              <w:rPr>
                <w:rFonts w:ascii="Arial" w:hAnsi="Arial" w:cs="Arial"/>
                <w:b/>
                <w:bCs/>
                <w:sz w:val="22"/>
                <w:szCs w:val="22"/>
                <w:lang w:val="en-GB"/>
              </w:rPr>
              <w:lastRenderedPageBreak/>
              <w:t>contract</w:t>
            </w:r>
          </w:p>
        </w:tc>
        <w:tc>
          <w:tcPr>
            <w:tcW w:w="4640"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rsidTr="007B35AD">
        <w:trPr>
          <w:jc w:val="center"/>
        </w:trPr>
        <w:tc>
          <w:tcPr>
            <w:tcW w:w="3507" w:type="dxa"/>
            <w:shd w:val="clear" w:color="auto" w:fill="D9D9D9"/>
          </w:tcPr>
          <w:p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rsidTr="007B35AD">
        <w:trPr>
          <w:jc w:val="center"/>
        </w:trPr>
        <w:tc>
          <w:tcPr>
            <w:tcW w:w="3507"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p w:rsidR="007B35AD" w:rsidRPr="009D11B0" w:rsidRDefault="007B35AD" w:rsidP="003A0B7C">
            <w:pPr>
              <w:rPr>
                <w:rFonts w:ascii="Arial" w:eastAsia="Calibri" w:hAnsi="Arial" w:cs="Arial"/>
                <w:sz w:val="22"/>
                <w:szCs w:val="22"/>
                <w:lang w:val="en-GB" w:eastAsia="en-ZA"/>
              </w:rPr>
            </w:pPr>
          </w:p>
        </w:tc>
      </w:tr>
      <w:tr w:rsidR="007B35AD" w:rsidRPr="009D11B0" w:rsidTr="007B35AD">
        <w:trPr>
          <w:jc w:val="center"/>
        </w:trPr>
        <w:tc>
          <w:tcPr>
            <w:tcW w:w="3507" w:type="dxa"/>
            <w:shd w:val="clear" w:color="auto" w:fill="D9D9D9"/>
          </w:tcPr>
          <w:p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rsidR="007B35AD" w:rsidRPr="009D11B0" w:rsidRDefault="007B35AD" w:rsidP="003A0B7C">
            <w:pPr>
              <w:rPr>
                <w:rFonts w:ascii="Arial" w:eastAsia="Calibri" w:hAnsi="Arial" w:cs="Arial"/>
                <w:sz w:val="22"/>
                <w:szCs w:val="22"/>
                <w:lang w:val="en-GB" w:eastAsia="en-ZA"/>
              </w:rPr>
            </w:pPr>
          </w:p>
        </w:tc>
      </w:tr>
    </w:tbl>
    <w:p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1FE" w:rsidRDefault="00AB71FE" w:rsidP="00201A98">
      <w:r>
        <w:separator/>
      </w:r>
    </w:p>
  </w:endnote>
  <w:endnote w:type="continuationSeparator" w:id="0">
    <w:p w:rsidR="00AB71FE" w:rsidRDefault="00AB71F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0" w:type="dxa"/>
      <w:tblInd w:w="-459" w:type="dxa"/>
      <w:tblLook w:val="04A0" w:firstRow="1" w:lastRow="0" w:firstColumn="1" w:lastColumn="0" w:noHBand="0" w:noVBand="1"/>
    </w:tblPr>
    <w:tblGrid>
      <w:gridCol w:w="6237"/>
      <w:gridCol w:w="3969"/>
      <w:gridCol w:w="1134"/>
    </w:tblGrid>
    <w:tr w:rsidR="00EA1B3D" w:rsidTr="007B35AD">
      <w:tc>
        <w:tcPr>
          <w:tcW w:w="11340" w:type="dxa"/>
          <w:gridSpan w:val="3"/>
          <w:tcBorders>
            <w:top w:val="nil"/>
            <w:left w:val="nil"/>
            <w:bottom w:val="nil"/>
            <w:right w:val="nil"/>
          </w:tcBorders>
          <w:vAlign w:val="center"/>
        </w:tcPr>
        <w:p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rsidTr="007B35AD">
      <w:trPr>
        <w:gridAfter w:val="1"/>
        <w:wAfter w:w="1134" w:type="dxa"/>
      </w:trPr>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7C9FB55E" wp14:editId="15FDC825">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 xml:space="preserve">No part of this document </w:t>
                                </w:r>
                                <w:proofErr w:type="gramStart"/>
                                <w:r w:rsidRPr="0047798B">
                                  <w:rPr>
                                    <w:rFonts w:ascii="Arial" w:hAnsi="Arial" w:cs="Arial"/>
                                    <w:sz w:val="18"/>
                                    <w:szCs w:val="18"/>
                                    <w:lang w:val="en-GB"/>
                                  </w:rPr>
                                  <w:t>may be reproduced</w:t>
                                </w:r>
                                <w:proofErr w:type="gramEnd"/>
                                <w:r w:rsidRPr="0047798B">
                                  <w:rPr>
                                    <w:rFonts w:ascii="Arial" w:hAnsi="Arial" w:cs="Arial"/>
                                    <w:sz w:val="18"/>
                                    <w:szCs w:val="18"/>
                                    <w:lang w:val="en-GB"/>
                                  </w:rPr>
                                  <w:t xml:space="preserve">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FB55E"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7B35AD">
      <w:trPr>
        <w:gridAfter w:val="1"/>
        <w:wAfter w:w="1134" w:type="dxa"/>
      </w:trPr>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44F8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44F85">
            <w:rPr>
              <w:rFonts w:ascii="Arial" w:hAnsi="Arial" w:cs="Arial"/>
              <w:noProof/>
              <w:sz w:val="18"/>
              <w:szCs w:val="18"/>
            </w:rPr>
            <w:t>3</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1FE" w:rsidRDefault="00AB71FE" w:rsidP="00201A98">
      <w:r>
        <w:separator/>
      </w:r>
    </w:p>
  </w:footnote>
  <w:footnote w:type="continuationSeparator" w:id="0">
    <w:p w:rsidR="00AB71FE" w:rsidRDefault="00AB71F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rsidTr="007B35AD">
      <w:trPr>
        <w:cantSplit/>
        <w:trHeight w:val="263"/>
        <w:jc w:val="center"/>
      </w:trPr>
      <w:tc>
        <w:tcPr>
          <w:tcW w:w="2753" w:type="dxa"/>
          <w:vMerge w:val="restart"/>
          <w:vAlign w:val="bottom"/>
        </w:tcPr>
        <w:p w:rsidR="00C6496C" w:rsidRPr="003914DE" w:rsidRDefault="00AB71FE"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05747053" r:id="rId2"/>
            </w:object>
          </w:r>
        </w:p>
      </w:tc>
      <w:tc>
        <w:tcPr>
          <w:tcW w:w="3739" w:type="dxa"/>
          <w:vMerge w:val="restart"/>
          <w:vAlign w:val="center"/>
        </w:tcPr>
        <w:p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C6496C" w:rsidRPr="007B35AD" w:rsidRDefault="0060334D" w:rsidP="00521296">
          <w:pPr>
            <w:rPr>
              <w:rFonts w:ascii="Arial" w:hAnsi="Arial"/>
              <w:sz w:val="20"/>
              <w:lang w:val="en-GB"/>
            </w:rPr>
          </w:pPr>
          <w:r>
            <w:rPr>
              <w:rFonts w:ascii="Arial" w:hAnsi="Arial"/>
              <w:sz w:val="20"/>
              <w:lang w:val="en-GB"/>
            </w:rPr>
            <w:t>6</w:t>
          </w:r>
        </w:p>
      </w:tc>
    </w:tr>
    <w:tr w:rsidR="0060334D" w:rsidRPr="00116E60" w:rsidTr="007B35AD">
      <w:trPr>
        <w:cantSplit/>
        <w:trHeight w:val="261"/>
        <w:jc w:val="center"/>
      </w:trPr>
      <w:tc>
        <w:tcPr>
          <w:tcW w:w="2753" w:type="dxa"/>
          <w:vMerge/>
          <w:vAlign w:val="bottom"/>
        </w:tcPr>
        <w:p w:rsidR="0060334D" w:rsidRPr="003914DE" w:rsidRDefault="0060334D" w:rsidP="00EA1B3D">
          <w:pPr>
            <w:spacing w:before="840"/>
            <w:rPr>
              <w:rFonts w:ascii="Arial" w:hAnsi="Arial"/>
              <w:b/>
              <w:lang w:val="en-GB"/>
            </w:rPr>
          </w:pPr>
        </w:p>
      </w:tc>
      <w:tc>
        <w:tcPr>
          <w:tcW w:w="3739" w:type="dxa"/>
          <w:vMerge/>
          <w:vAlign w:val="center"/>
        </w:tcPr>
        <w:p w:rsidR="0060334D" w:rsidRPr="003914DE" w:rsidRDefault="0060334D" w:rsidP="00EA1B3D">
          <w:pPr>
            <w:jc w:val="center"/>
            <w:rPr>
              <w:rFonts w:ascii="Arial" w:hAnsi="Arial" w:cs="Arial"/>
              <w:b/>
              <w:lang w:val="en-GB"/>
            </w:rPr>
          </w:pPr>
        </w:p>
      </w:tc>
      <w:tc>
        <w:tcPr>
          <w:tcW w:w="1559" w:type="dxa"/>
          <w:shd w:val="clear" w:color="auto" w:fill="auto"/>
          <w:vAlign w:val="center"/>
        </w:tcPr>
        <w:p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rsidTr="007B35AD">
      <w:trPr>
        <w:cantSplit/>
        <w:trHeight w:hRule="exac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E5B60"/>
    <w:rsid w:val="003F2387"/>
    <w:rsid w:val="003F7B1E"/>
    <w:rsid w:val="00404BDA"/>
    <w:rsid w:val="00457274"/>
    <w:rsid w:val="00460577"/>
    <w:rsid w:val="00496145"/>
    <w:rsid w:val="004E19F4"/>
    <w:rsid w:val="00550760"/>
    <w:rsid w:val="005765A0"/>
    <w:rsid w:val="005E3BE0"/>
    <w:rsid w:val="005E6044"/>
    <w:rsid w:val="0060334D"/>
    <w:rsid w:val="00627923"/>
    <w:rsid w:val="00657B8A"/>
    <w:rsid w:val="00732A3F"/>
    <w:rsid w:val="007A6F13"/>
    <w:rsid w:val="007B35AD"/>
    <w:rsid w:val="00844F85"/>
    <w:rsid w:val="008624D3"/>
    <w:rsid w:val="0088295E"/>
    <w:rsid w:val="00A22EF4"/>
    <w:rsid w:val="00A67C16"/>
    <w:rsid w:val="00A72491"/>
    <w:rsid w:val="00AB71FE"/>
    <w:rsid w:val="00B06645"/>
    <w:rsid w:val="00BA5C88"/>
    <w:rsid w:val="00BE6D5F"/>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3F54B0C-A059-4CFE-B25A-66C4A6B4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Romeo Mokwena</cp:lastModifiedBy>
  <cp:revision>2</cp:revision>
  <dcterms:created xsi:type="dcterms:W3CDTF">2022-02-07T11:51:00Z</dcterms:created>
  <dcterms:modified xsi:type="dcterms:W3CDTF">2022-02-07T11:51:00Z</dcterms:modified>
</cp:coreProperties>
</file>