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91EC8" w:rsidRDefault="0072283E" w:rsidP="0072283E">
            <w:pPr>
              <w:tabs>
                <w:tab w:val="left" w:pos="1878"/>
                <w:tab w:val="left" w:pos="2161"/>
              </w:tabs>
              <w:rPr>
                <w:rFonts w:ascii="Arial" w:hAnsi="Arial" w:cs="Arial"/>
                <w:sz w:val="20"/>
                <w:szCs w:val="20"/>
              </w:rPr>
            </w:pPr>
          </w:p>
          <w:p w:rsidR="0072283E" w:rsidRPr="001A2E99" w:rsidRDefault="009A3C5A" w:rsidP="00166F2B">
            <w:pPr>
              <w:tabs>
                <w:tab w:val="left" w:pos="1878"/>
                <w:tab w:val="left" w:pos="2161"/>
              </w:tabs>
              <w:rPr>
                <w:rFonts w:ascii="Arial" w:hAnsi="Arial" w:cs="Arial"/>
                <w:b/>
                <w:sz w:val="20"/>
                <w:szCs w:val="20"/>
              </w:rPr>
            </w:pPr>
            <w:r w:rsidRPr="00F819DC">
              <w:rPr>
                <w:b/>
                <w:bCs/>
              </w:rPr>
              <w:t xml:space="preserve">APPOINTMENT OF A SERVICE PROVIDER TO </w:t>
            </w:r>
            <w:r>
              <w:rPr>
                <w:b/>
                <w:bCs/>
              </w:rPr>
              <w:t xml:space="preserve">UNDERTAKE SUB-LETHAL AERIAL SPRAYING OF AQUATIC WEEDS AT INANDA DAM </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9A3C5A" w:rsidP="004B5A9C">
            <w:pPr>
              <w:tabs>
                <w:tab w:val="left" w:pos="1878"/>
                <w:tab w:val="left" w:pos="2161"/>
              </w:tabs>
              <w:rPr>
                <w:rFonts w:ascii="Arial" w:hAnsi="Arial" w:cs="Arial"/>
                <w:sz w:val="20"/>
                <w:szCs w:val="20"/>
              </w:rPr>
            </w:pPr>
            <w:r>
              <w:rPr>
                <w:rFonts w:ascii="Arial" w:hAnsi="Arial" w:cs="Arial"/>
                <w:sz w:val="20"/>
                <w:szCs w:val="20"/>
              </w:rPr>
              <w:t>2</w:t>
            </w:r>
            <w:r w:rsidR="004B5A9C">
              <w:rPr>
                <w:rFonts w:ascii="Arial" w:hAnsi="Arial" w:cs="Arial"/>
                <w:sz w:val="20"/>
                <w:szCs w:val="20"/>
              </w:rPr>
              <w:t>4</w:t>
            </w:r>
            <w:r w:rsidR="00166F2B">
              <w:rPr>
                <w:rFonts w:ascii="Arial" w:hAnsi="Arial" w:cs="Arial"/>
                <w:sz w:val="20"/>
                <w:szCs w:val="20"/>
              </w:rPr>
              <w:t xml:space="preserve"> November</w:t>
            </w:r>
            <w:r w:rsidR="00EB7EB3">
              <w:rPr>
                <w:rFonts w:ascii="Arial" w:hAnsi="Arial" w:cs="Arial"/>
                <w:sz w:val="20"/>
                <w:szCs w:val="20"/>
              </w:rPr>
              <w:t xml:space="preserve"> 2023</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72283E" w:rsidP="0072283E">
            <w:pPr>
              <w:rPr>
                <w:rFonts w:ascii="Arial" w:hAnsi="Arial" w:cs="Arial"/>
                <w:sz w:val="20"/>
                <w:szCs w:val="20"/>
              </w:rPr>
            </w:pPr>
          </w:p>
          <w:p w:rsidR="0072283E" w:rsidRPr="001A2E99" w:rsidRDefault="009A3C5A" w:rsidP="0072283E">
            <w:pPr>
              <w:rPr>
                <w:rFonts w:ascii="Arial" w:hAnsi="Arial" w:cs="Arial"/>
                <w:b/>
                <w:sz w:val="20"/>
                <w:szCs w:val="20"/>
              </w:rPr>
            </w:pPr>
            <w:r>
              <w:rPr>
                <w:rFonts w:ascii="Arial" w:hAnsi="Arial" w:cs="Arial"/>
                <w:b/>
                <w:sz w:val="20"/>
                <w:szCs w:val="20"/>
              </w:rPr>
              <w:t>04 December</w:t>
            </w:r>
            <w:r w:rsidR="001A2E99" w:rsidRPr="001A2E99">
              <w:rPr>
                <w:rFonts w:ascii="Arial" w:hAnsi="Arial" w:cs="Arial"/>
                <w:b/>
                <w:sz w:val="20"/>
                <w:szCs w:val="20"/>
              </w:rPr>
              <w:t xml:space="preserve"> 2023 at 15h00</w:t>
            </w:r>
          </w:p>
          <w:p w:rsidR="0072283E" w:rsidRPr="00391EC8" w:rsidRDefault="0072283E" w:rsidP="0072283E">
            <w:pPr>
              <w:rPr>
                <w:rFonts w:ascii="Arial" w:hAnsi="Arial" w:cs="Arial"/>
                <w:sz w:val="20"/>
                <w:szCs w:val="20"/>
              </w:rPr>
            </w:pP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Default="0072283E" w:rsidP="0072283E">
            <w:pPr>
              <w:rPr>
                <w:rFonts w:ascii="Arial" w:hAnsi="Arial" w:cs="Arial"/>
                <w:b/>
                <w:bCs/>
                <w:sz w:val="20"/>
                <w:szCs w:val="20"/>
              </w:rPr>
            </w:pPr>
            <w:r w:rsidRPr="00391EC8">
              <w:rPr>
                <w:rFonts w:ascii="Arial" w:hAnsi="Arial" w:cs="Arial"/>
                <w:b/>
                <w:bCs/>
                <w:sz w:val="20"/>
                <w:szCs w:val="20"/>
              </w:rPr>
              <w:t>Compulsory</w:t>
            </w:r>
            <w:r>
              <w:rPr>
                <w:rFonts w:ascii="Arial" w:hAnsi="Arial" w:cs="Arial"/>
                <w:b/>
                <w:bCs/>
                <w:sz w:val="20"/>
                <w:szCs w:val="20"/>
              </w:rPr>
              <w:t xml:space="preserve"> or </w:t>
            </w:r>
          </w:p>
          <w:p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rsidR="0072283E" w:rsidRPr="00391EC8" w:rsidRDefault="0072283E" w:rsidP="0072283E">
            <w:pPr>
              <w:tabs>
                <w:tab w:val="left" w:pos="311"/>
              </w:tabs>
              <w:rPr>
                <w:rFonts w:ascii="Arial" w:hAnsi="Arial" w:cs="Arial"/>
                <w:sz w:val="20"/>
                <w:szCs w:val="20"/>
              </w:rPr>
            </w:pPr>
            <w:r w:rsidRPr="00391EC8">
              <w:rPr>
                <w:rFonts w:ascii="Arial" w:hAnsi="Arial" w:cs="Arial"/>
                <w:sz w:val="20"/>
                <w:szCs w:val="20"/>
              </w:rPr>
              <w:t>N/A</w:t>
            </w:r>
            <w:bookmarkStart w:id="0" w:name="_GoBack"/>
            <w:bookmarkEnd w:id="0"/>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72283E" w:rsidRPr="00391EC8" w:rsidRDefault="001A2E99" w:rsidP="0072283E">
            <w:pPr>
              <w:tabs>
                <w:tab w:val="left" w:pos="311"/>
              </w:tabs>
              <w:rPr>
                <w:rFonts w:ascii="Arial" w:hAnsi="Arial" w:cs="Arial"/>
                <w:i/>
                <w:iCs/>
                <w:sz w:val="20"/>
                <w:szCs w:val="20"/>
              </w:rPr>
            </w:pPr>
            <w:r w:rsidRPr="001A2E99">
              <w:rPr>
                <w:rFonts w:ascii="Arial" w:hAnsi="Arial" w:cs="Arial"/>
                <w:i/>
                <w:iCs/>
                <w:sz w:val="20"/>
                <w:szCs w:val="20"/>
              </w:rPr>
              <w:t>Victor Mhlongo</w:t>
            </w:r>
          </w:p>
          <w:p w:rsidR="0072283E" w:rsidRPr="00391EC8" w:rsidRDefault="0072283E" w:rsidP="0072283E">
            <w:pPr>
              <w:tabs>
                <w:tab w:val="left" w:pos="311"/>
              </w:tabs>
              <w:rPr>
                <w:rFonts w:ascii="Arial" w:hAnsi="Arial" w:cs="Arial"/>
                <w:sz w:val="20"/>
                <w:szCs w:val="20"/>
              </w:rPr>
            </w:pPr>
            <w:r w:rsidRPr="00391EC8">
              <w:rPr>
                <w:rFonts w:ascii="Arial" w:hAnsi="Arial" w:cs="Arial"/>
                <w:b/>
                <w:bCs/>
                <w:sz w:val="20"/>
                <w:szCs w:val="20"/>
              </w:rPr>
              <w:t>Tel:</w:t>
            </w:r>
            <w:r w:rsidRPr="00391EC8">
              <w:rPr>
                <w:rFonts w:ascii="Arial" w:hAnsi="Arial" w:cs="Arial"/>
                <w:sz w:val="20"/>
                <w:szCs w:val="20"/>
              </w:rPr>
              <w:t xml:space="preserve"> </w:t>
            </w:r>
            <w:r w:rsidR="001A2E99">
              <w:rPr>
                <w:rFonts w:ascii="Arial" w:hAnsi="Arial" w:cs="Arial"/>
                <w:sz w:val="20"/>
                <w:szCs w:val="20"/>
              </w:rPr>
              <w:t>031 268 7116</w:t>
            </w:r>
          </w:p>
          <w:p w:rsidR="0072283E" w:rsidRPr="00391EC8" w:rsidRDefault="0072283E" w:rsidP="001A2E99">
            <w:pPr>
              <w:tabs>
                <w:tab w:val="left" w:pos="311"/>
              </w:tabs>
              <w:rPr>
                <w:rFonts w:ascii="Arial" w:hAnsi="Arial" w:cs="Arial"/>
                <w:sz w:val="20"/>
                <w:szCs w:val="20"/>
              </w:rPr>
            </w:pPr>
            <w:r w:rsidRPr="00391EC8">
              <w:rPr>
                <w:rFonts w:ascii="Arial" w:hAnsi="Arial" w:cs="Arial"/>
                <w:b/>
                <w:bCs/>
                <w:sz w:val="20"/>
                <w:szCs w:val="20"/>
              </w:rPr>
              <w:t>Email:</w:t>
            </w:r>
            <w:r w:rsidRPr="00391EC8">
              <w:rPr>
                <w:rFonts w:ascii="Arial" w:hAnsi="Arial" w:cs="Arial"/>
                <w:sz w:val="20"/>
                <w:szCs w:val="20"/>
              </w:rPr>
              <w:t xml:space="preserve"> </w:t>
            </w:r>
            <w:r w:rsidR="001A2E99">
              <w:rPr>
                <w:rFonts w:ascii="Arial" w:hAnsi="Arial" w:cs="Arial"/>
                <w:sz w:val="20"/>
                <w:szCs w:val="20"/>
              </w:rPr>
              <w:t>victor.mhlongo@umgeni.co.za</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F76F4C" w:rsidRPr="00F76F4C" w:rsidRDefault="00F76F4C" w:rsidP="00F76F4C">
            <w:pPr>
              <w:tabs>
                <w:tab w:val="left" w:pos="311"/>
              </w:tabs>
              <w:rPr>
                <w:rFonts w:ascii="Arial" w:hAnsi="Arial" w:cs="Arial"/>
                <w:i/>
                <w:iCs/>
                <w:sz w:val="20"/>
                <w:szCs w:val="20"/>
              </w:rPr>
            </w:pPr>
            <w:r w:rsidRPr="00F76F4C">
              <w:rPr>
                <w:rFonts w:ascii="Arial" w:hAnsi="Arial" w:cs="Arial"/>
                <w:i/>
                <w:iCs/>
                <w:sz w:val="20"/>
                <w:szCs w:val="20"/>
              </w:rPr>
              <w:t>Nwabisa Dlamini</w:t>
            </w:r>
          </w:p>
          <w:p w:rsidR="00F76F4C" w:rsidRPr="00F76F4C" w:rsidRDefault="00F76F4C" w:rsidP="00F76F4C">
            <w:pPr>
              <w:tabs>
                <w:tab w:val="left" w:pos="311"/>
              </w:tabs>
              <w:rPr>
                <w:rFonts w:ascii="Arial" w:hAnsi="Arial" w:cs="Arial"/>
                <w:i/>
                <w:iCs/>
                <w:sz w:val="20"/>
                <w:szCs w:val="20"/>
              </w:rPr>
            </w:pPr>
            <w:r w:rsidRPr="00F76F4C">
              <w:rPr>
                <w:rFonts w:ascii="Arial" w:hAnsi="Arial" w:cs="Arial"/>
                <w:i/>
                <w:iCs/>
                <w:sz w:val="20"/>
                <w:szCs w:val="20"/>
              </w:rPr>
              <w:t>Tel: 033 341 1906</w:t>
            </w:r>
          </w:p>
          <w:p w:rsidR="0072283E" w:rsidRPr="00391EC8" w:rsidRDefault="00F76F4C" w:rsidP="00F76F4C">
            <w:pPr>
              <w:tabs>
                <w:tab w:val="left" w:pos="311"/>
              </w:tabs>
              <w:rPr>
                <w:rFonts w:ascii="Arial" w:hAnsi="Arial" w:cs="Arial"/>
                <w:i/>
                <w:iCs/>
                <w:sz w:val="20"/>
                <w:szCs w:val="20"/>
                <w:highlight w:val="yellow"/>
              </w:rPr>
            </w:pPr>
            <w:r w:rsidRPr="00F76F4C">
              <w:rPr>
                <w:rFonts w:ascii="Arial" w:hAnsi="Arial" w:cs="Arial"/>
                <w:i/>
                <w:iCs/>
                <w:sz w:val="20"/>
                <w:szCs w:val="20"/>
              </w:rPr>
              <w:t>Email: Nwabisa.Dlamini@umgeni.co.za</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985A66">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985A66">
            <w:pPr>
              <w:rPr>
                <w:rFonts w:ascii="Arial" w:hAnsi="Arial" w:cs="Arial"/>
                <w:sz w:val="20"/>
                <w:szCs w:val="20"/>
              </w:rPr>
            </w:pPr>
          </w:p>
          <w:p w:rsidR="0072283E" w:rsidRPr="00391EC8" w:rsidRDefault="0072283E" w:rsidP="00985A66">
            <w:pPr>
              <w:rPr>
                <w:rFonts w:ascii="Arial" w:hAnsi="Arial" w:cs="Arial"/>
                <w:sz w:val="20"/>
                <w:szCs w:val="20"/>
              </w:rPr>
            </w:pPr>
          </w:p>
          <w:p w:rsidR="0072283E" w:rsidRPr="00391EC8" w:rsidRDefault="0072283E" w:rsidP="00985A66">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Terms of Reference/RFQ specifications</w:t>
            </w:r>
          </w:p>
          <w:p w:rsidR="0072283E" w:rsidRPr="00391EC8" w:rsidRDefault="001925C6" w:rsidP="00283929">
            <w:pPr>
              <w:pStyle w:val="ListParagraph"/>
              <w:numPr>
                <w:ilvl w:val="0"/>
                <w:numId w:val="13"/>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391EC8"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72283E" w:rsidRPr="00D26606" w:rsidRDefault="0072283E" w:rsidP="00283929">
            <w:pPr>
              <w:pStyle w:val="ListParagraph"/>
              <w:numPr>
                <w:ilvl w:val="0"/>
                <w:numId w:val="13"/>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00760D06">
              <w:rPr>
                <w:rFonts w:ascii="Arial" w:hAnsi="Arial" w:cs="Arial"/>
                <w:sz w:val="20"/>
                <w:szCs w:val="20"/>
              </w:rPr>
              <w:t xml:space="preserve"> [SBD 7.</w:t>
            </w:r>
            <w:r w:rsidR="00471579">
              <w:rPr>
                <w:rFonts w:ascii="Arial" w:hAnsi="Arial" w:cs="Arial"/>
                <w:sz w:val="20"/>
                <w:szCs w:val="20"/>
              </w:rPr>
              <w:t>2</w:t>
            </w:r>
            <w:r w:rsidRPr="00391EC8">
              <w:rPr>
                <w:rFonts w:ascii="Arial" w:hAnsi="Arial" w:cs="Arial"/>
                <w:sz w:val="20"/>
                <w:szCs w:val="20"/>
              </w:rPr>
              <w:t>]</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760D06">
              <w:rPr>
                <w:rFonts w:ascii="Arial" w:hAnsi="Arial" w:cs="Arial"/>
                <w:b/>
                <w:sz w:val="20"/>
                <w:szCs w:val="20"/>
              </w:rPr>
              <w:t xml:space="preserve">Quotation </w:t>
            </w:r>
            <w:r w:rsidR="00EB1B81" w:rsidRPr="00760D06">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F602CD" w:rsidP="00391EC8">
            <w:pPr>
              <w:rPr>
                <w:rFonts w:ascii="Arial" w:hAnsi="Arial" w:cs="Arial"/>
                <w:iCs/>
                <w:sz w:val="20"/>
                <w:szCs w:val="20"/>
              </w:rPr>
            </w:pPr>
            <w:r>
              <w:rPr>
                <w:rFonts w:ascii="Arial" w:hAnsi="Arial" w:cs="Arial"/>
                <w:iCs/>
                <w:sz w:val="20"/>
                <w:szCs w:val="20"/>
              </w:rPr>
              <w:t>Q</w:t>
            </w:r>
            <w:r w:rsidR="00EB1B81" w:rsidRPr="00391EC8">
              <w:rPr>
                <w:rFonts w:ascii="Arial" w:hAnsi="Arial" w:cs="Arial"/>
                <w:iCs/>
                <w:sz w:val="20"/>
                <w:szCs w:val="20"/>
              </w:rPr>
              <w:t>uotations clearly marked,</w:t>
            </w:r>
          </w:p>
          <w:p w:rsidR="00EB1B81" w:rsidRPr="00391EC8" w:rsidRDefault="00EB1B81" w:rsidP="00391EC8">
            <w:pPr>
              <w:rPr>
                <w:rFonts w:ascii="Arial" w:hAnsi="Arial" w:cs="Arial"/>
                <w:b/>
                <w:bCs/>
                <w:i/>
                <w:sz w:val="20"/>
                <w:szCs w:val="20"/>
              </w:rPr>
            </w:pPr>
            <w:r w:rsidRPr="00391EC8">
              <w:rPr>
                <w:rFonts w:ascii="Arial" w:hAnsi="Arial" w:cs="Arial"/>
                <w:b/>
                <w:bCs/>
                <w:i/>
                <w:sz w:val="20"/>
                <w:szCs w:val="20"/>
              </w:rPr>
              <w:t>‘</w:t>
            </w:r>
            <w:r w:rsidR="00F602CD">
              <w:rPr>
                <w:rFonts w:ascii="Arial" w:hAnsi="Arial" w:cs="Arial"/>
                <w:b/>
                <w:bCs/>
                <w:i/>
                <w:sz w:val="20"/>
                <w:szCs w:val="20"/>
              </w:rPr>
              <w:t>RFQ N</w:t>
            </w:r>
            <w:r w:rsidRPr="00391EC8">
              <w:rPr>
                <w:rFonts w:ascii="Arial" w:hAnsi="Arial" w:cs="Arial"/>
                <w:b/>
                <w:bCs/>
                <w:i/>
                <w:sz w:val="20"/>
                <w:szCs w:val="20"/>
              </w:rPr>
              <w:t>umber and description of the required goods/services’</w:t>
            </w:r>
          </w:p>
          <w:p w:rsidR="00D26606" w:rsidRPr="00D0287D" w:rsidRDefault="00150FF9" w:rsidP="00D26606">
            <w:pPr>
              <w:rPr>
                <w:rFonts w:ascii="Arial" w:hAnsi="Arial" w:cs="Arial"/>
                <w:iCs/>
                <w:sz w:val="20"/>
                <w:szCs w:val="20"/>
              </w:rPr>
            </w:pPr>
            <w:hyperlink r:id="rId11"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Default="00D26606" w:rsidP="00D26606">
            <w:pPr>
              <w:rPr>
                <w:rFonts w:ascii="Arial" w:hAnsi="Arial" w:cs="Arial"/>
                <w:iCs/>
                <w:sz w:val="20"/>
                <w:szCs w:val="20"/>
              </w:rPr>
            </w:pPr>
          </w:p>
          <w:p w:rsidR="001E4F5B" w:rsidRDefault="001E4F5B" w:rsidP="00D26606">
            <w:pPr>
              <w:rPr>
                <w:rFonts w:ascii="Arial" w:hAnsi="Arial" w:cs="Arial"/>
                <w:iCs/>
                <w:sz w:val="20"/>
                <w:szCs w:val="20"/>
              </w:rPr>
            </w:pPr>
          </w:p>
          <w:p w:rsidR="001E4F5B" w:rsidRPr="00391EC8" w:rsidRDefault="001E4F5B"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D2419">
              <w:rPr>
                <w:rFonts w:ascii="Arial" w:hAnsi="Arial" w:cs="Arial"/>
                <w:iCs/>
                <w:sz w:val="20"/>
                <w:szCs w:val="20"/>
              </w:rPr>
              <w:t>uMngeni-Uthukela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2"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3"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72283E" w:rsidRDefault="0072283E">
      <w:pPr>
        <w:rPr>
          <w:rFonts w:ascii="Arial" w:eastAsia="Verdana" w:hAnsi="Arial" w:cs="Arial"/>
          <w:b/>
          <w:sz w:val="24"/>
          <w:szCs w:val="24"/>
          <w:lang w:val="en-ZA"/>
        </w:rPr>
      </w:pPr>
      <w:r>
        <w:rPr>
          <w:rFonts w:ascii="Arial" w:eastAsia="Verdana" w:hAnsi="Arial" w:cs="Arial"/>
          <w:b/>
          <w:sz w:val="24"/>
          <w:szCs w:val="24"/>
          <w:lang w:val="en-ZA"/>
        </w:rPr>
        <w:br w:type="page"/>
      </w: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lastRenderedPageBreak/>
        <w:t>BIDDERS INFORMATION</w:t>
      </w:r>
    </w:p>
    <w:tbl>
      <w:tblPr>
        <w:tblW w:w="0" w:type="dxa"/>
        <w:tblInd w:w="108" w:type="dxa"/>
        <w:tblCellMar>
          <w:left w:w="10" w:type="dxa"/>
          <w:right w:w="10" w:type="dxa"/>
        </w:tblCellMar>
        <w:tblLook w:val="04A0" w:firstRow="1" w:lastRow="0" w:firstColumn="1" w:lastColumn="0" w:noHBand="0" w:noVBand="1"/>
      </w:tblPr>
      <w:tblGrid>
        <w:gridCol w:w="3431"/>
        <w:gridCol w:w="5660"/>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A251C9" w:rsidP="00391EC8">
            <w:pPr>
              <w:spacing w:line="360" w:lineRule="auto"/>
              <w:rPr>
                <w:rFonts w:ascii="Arial" w:eastAsia="Verdana" w:hAnsi="Arial" w:cs="Arial"/>
                <w:sz w:val="20"/>
                <w:szCs w:val="20"/>
                <w:lang w:val="en-ZA"/>
              </w:rPr>
            </w:pPr>
            <w:r w:rsidRPr="00A251C9">
              <w:rPr>
                <w:rFonts w:ascii="Arial" w:eastAsia="Verdana" w:hAnsi="Arial" w:cs="Arial"/>
                <w:sz w:val="20"/>
                <w:szCs w:val="20"/>
                <w:lang w:val="en-ZA"/>
              </w:rPr>
              <w:t xml:space="preserve">uMngeni-Uthukela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4"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Purchase Order form has been received.</w:t>
      </w:r>
    </w:p>
    <w:p w:rsidR="004232EC" w:rsidRPr="002D7215" w:rsidRDefault="004232EC"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uMngeni-Uthukela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283929">
      <w:pPr>
        <w:widowControl/>
        <w:numPr>
          <w:ilvl w:val="0"/>
          <w:numId w:val="14"/>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5"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283929">
      <w:pPr>
        <w:widowControl/>
        <w:numPr>
          <w:ilvl w:val="0"/>
          <w:numId w:val="15"/>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283929">
      <w:pPr>
        <w:widowControl/>
        <w:numPr>
          <w:ilvl w:val="0"/>
          <w:numId w:val="15"/>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E34F9" w:rsidRDefault="004232EC" w:rsidP="00DF2592">
      <w:pPr>
        <w:spacing w:before="148"/>
        <w:ind w:left="40"/>
        <w:jc w:val="center"/>
        <w:rPr>
          <w:rFonts w:ascii="Arial"/>
          <w:b/>
          <w:spacing w:val="-2"/>
        </w:rPr>
      </w:pPr>
      <w:r>
        <w:rPr>
          <w:rFonts w:ascii="Arial"/>
          <w:b/>
          <w:spacing w:val="-2"/>
        </w:rPr>
        <w:lastRenderedPageBreak/>
        <w:t>SCOPE OF WORK /</w:t>
      </w:r>
      <w:r w:rsidR="00EE34F9">
        <w:rPr>
          <w:rFonts w:ascii="Arial"/>
          <w:b/>
          <w:spacing w:val="-2"/>
        </w:rPr>
        <w:t>SPECIFICATIONS OF GOODS REQUIRED</w:t>
      </w:r>
      <w:r>
        <w:rPr>
          <w:rFonts w:ascii="Arial"/>
          <w:b/>
          <w:spacing w:val="-2"/>
        </w:rPr>
        <w:t xml:space="preserve">/ </w:t>
      </w:r>
      <w:r>
        <w:rPr>
          <w:rFonts w:ascii="Arial"/>
          <w:b/>
          <w:spacing w:val="-1"/>
        </w:rPr>
        <w:t>TERMS</w:t>
      </w:r>
      <w:r>
        <w:rPr>
          <w:rFonts w:ascii="Arial"/>
          <w:b/>
        </w:rPr>
        <w:t xml:space="preserve"> OF</w:t>
      </w:r>
      <w:r>
        <w:rPr>
          <w:rFonts w:ascii="Arial"/>
          <w:b/>
          <w:spacing w:val="-2"/>
        </w:rPr>
        <w:t xml:space="preserve"> REFERENCE </w:t>
      </w:r>
    </w:p>
    <w:p w:rsidR="00471579" w:rsidRPr="00695879" w:rsidRDefault="00471579" w:rsidP="00471579">
      <w:pPr>
        <w:spacing w:before="148"/>
        <w:ind w:left="40"/>
        <w:jc w:val="center"/>
        <w:rPr>
          <w:rFonts w:ascii="Arial" w:hAnsi="Arial" w:cs="Arial"/>
          <w:b/>
          <w:spacing w:val="-2"/>
          <w:sz w:val="20"/>
          <w:szCs w:val="20"/>
        </w:rPr>
      </w:pPr>
    </w:p>
    <w:p w:rsidR="00695879" w:rsidRPr="00695879" w:rsidRDefault="00695879" w:rsidP="00283929">
      <w:pPr>
        <w:pStyle w:val="ListParagraph"/>
        <w:widowControl/>
        <w:numPr>
          <w:ilvl w:val="0"/>
          <w:numId w:val="17"/>
        </w:numPr>
        <w:spacing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Background</w:t>
      </w:r>
    </w:p>
    <w:p w:rsidR="00695879" w:rsidRPr="00695879" w:rsidRDefault="00695879" w:rsidP="00695879">
      <w:pPr>
        <w:pStyle w:val="ListParagraph"/>
        <w:widowControl/>
        <w:spacing w:line="276" w:lineRule="auto"/>
        <w:ind w:left="567"/>
        <w:jc w:val="both"/>
        <w:rPr>
          <w:rFonts w:ascii="Arial" w:hAnsi="Arial" w:cs="Arial"/>
          <w:b/>
          <w:bCs/>
          <w:sz w:val="20"/>
          <w:szCs w:val="20"/>
          <w:lang w:val="en-ZA"/>
        </w:rPr>
      </w:pPr>
    </w:p>
    <w:p w:rsidR="00695879" w:rsidRDefault="007F4D20" w:rsidP="00695879">
      <w:pPr>
        <w:tabs>
          <w:tab w:val="left" w:pos="567"/>
        </w:tabs>
        <w:spacing w:line="276" w:lineRule="auto"/>
        <w:jc w:val="both"/>
        <w:rPr>
          <w:rFonts w:ascii="Arial" w:hAnsi="Arial" w:cs="Arial"/>
          <w:sz w:val="20"/>
          <w:szCs w:val="20"/>
        </w:rPr>
      </w:pPr>
      <w:r w:rsidRPr="007F4D20">
        <w:rPr>
          <w:rFonts w:ascii="Arial" w:hAnsi="Arial" w:cs="Arial"/>
          <w:sz w:val="20"/>
          <w:szCs w:val="20"/>
        </w:rPr>
        <w:t>UMngeni-uThukela Water operates and manages the Inanda Dam on behalf of the Department of Water and Sanitation. The primary purpose of the dam is domestic water supply to eThekwini Metro Municipality, which forms part of the economic hub of KwaZulu-Natal. Due to high nutrients Pietermaritzburg Town discharges from wastewater treatment processes, broken and blocked sewers, Inanda Dam has been facing a challenge of severe infestation by two of the most problematic aquatic weeds in KZN: Water hyacinth (Pontederia crassipes) and Water lettuce (Pistia stratiotes). Even though infestation by these two weeds dates back to when the dam was constructed, a concerning rate of Water hyacinth infestation in particular, was noted just after the April 2022 floods where the weeds were washed down from the Msunduzi and Mngeni river into Inanda Dam. The situation has been worsened by nutrient enrichment and eutrophication, which have accelerated the rate of infestation and increased the cost of control. An integrated approach has been employed to control Water hyacinth, including biocontrol, manual removal as well and herbicide application. However, since the floods a need for a more aggressive approach in the form of a sub-lethal aerial herbicide spray was identified. As such, the appointment of a competent service provider to undertake a sub-lethal herbicide aerial spray at Inanda Dam to assist with the effective control of Water hyacinth infestation is required.</w:t>
      </w:r>
    </w:p>
    <w:p w:rsidR="007F4D20" w:rsidRDefault="007F4D20" w:rsidP="00695879">
      <w:pPr>
        <w:tabs>
          <w:tab w:val="left" w:pos="567"/>
        </w:tabs>
        <w:spacing w:line="276" w:lineRule="auto"/>
        <w:jc w:val="both"/>
        <w:rPr>
          <w:rFonts w:ascii="Arial" w:hAnsi="Arial" w:cs="Arial"/>
          <w:sz w:val="20"/>
          <w:szCs w:val="20"/>
        </w:rPr>
      </w:pPr>
    </w:p>
    <w:p w:rsidR="007F4D20" w:rsidRPr="00695879" w:rsidRDefault="007F4D20" w:rsidP="00695879">
      <w:pPr>
        <w:tabs>
          <w:tab w:val="left" w:pos="567"/>
        </w:tabs>
        <w:spacing w:line="276" w:lineRule="auto"/>
        <w:jc w:val="both"/>
        <w:rPr>
          <w:rFonts w:ascii="Arial" w:hAnsi="Arial" w:cs="Arial"/>
          <w:sz w:val="20"/>
          <w:szCs w:val="20"/>
          <w:highlight w:val="yellow"/>
        </w:rPr>
      </w:pPr>
    </w:p>
    <w:p w:rsidR="00695879" w:rsidRPr="00695879" w:rsidRDefault="00695879" w:rsidP="00283929">
      <w:pPr>
        <w:pStyle w:val="ListParagraph"/>
        <w:widowControl/>
        <w:numPr>
          <w:ilvl w:val="0"/>
          <w:numId w:val="17"/>
        </w:numPr>
        <w:spacing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Description of goods/ services required</w:t>
      </w:r>
    </w:p>
    <w:p w:rsidR="007F4D20" w:rsidRDefault="007F4D20" w:rsidP="007F4D20">
      <w:pPr>
        <w:tabs>
          <w:tab w:val="left" w:pos="567"/>
        </w:tabs>
        <w:spacing w:line="276" w:lineRule="auto"/>
        <w:jc w:val="both"/>
        <w:rPr>
          <w:rFonts w:ascii="Arial" w:hAnsi="Arial" w:cs="Arial"/>
          <w:sz w:val="20"/>
          <w:szCs w:val="20"/>
        </w:rPr>
      </w:pPr>
    </w:p>
    <w:p w:rsidR="007F4D20" w:rsidRPr="00981D26" w:rsidRDefault="007F4D20" w:rsidP="007F4D20">
      <w:pPr>
        <w:spacing w:line="360" w:lineRule="auto"/>
        <w:jc w:val="both"/>
        <w:rPr>
          <w:rFonts w:ascii="Arial" w:hAnsi="Arial" w:cs="Arial"/>
          <w:sz w:val="20"/>
          <w:szCs w:val="20"/>
        </w:rPr>
      </w:pPr>
    </w:p>
    <w:p w:rsidR="007F4D20" w:rsidRPr="007F4D20" w:rsidRDefault="007F4D20" w:rsidP="00283929">
      <w:pPr>
        <w:pStyle w:val="ListParagraph"/>
        <w:widowControl/>
        <w:numPr>
          <w:ilvl w:val="2"/>
          <w:numId w:val="17"/>
        </w:numPr>
        <w:spacing w:line="360" w:lineRule="auto"/>
        <w:contextualSpacing/>
        <w:jc w:val="both"/>
        <w:outlineLvl w:val="0"/>
        <w:rPr>
          <w:rFonts w:ascii="Arial" w:hAnsi="Arial" w:cs="Arial"/>
          <w:b/>
          <w:sz w:val="20"/>
          <w:szCs w:val="20"/>
          <w:u w:val="single"/>
        </w:rPr>
      </w:pPr>
      <w:r w:rsidRPr="007F4D20">
        <w:rPr>
          <w:rFonts w:ascii="Arial" w:hAnsi="Arial" w:cs="Arial"/>
          <w:b/>
          <w:u w:val="single"/>
        </w:rPr>
        <w:t xml:space="preserve"> </w:t>
      </w:r>
      <w:r w:rsidRPr="007F4D20">
        <w:rPr>
          <w:rFonts w:ascii="Arial" w:hAnsi="Arial" w:cs="Arial"/>
          <w:b/>
          <w:sz w:val="20"/>
          <w:szCs w:val="20"/>
          <w:u w:val="single"/>
        </w:rPr>
        <w:t>PURPOSE OF THE APPOINTMENT</w:t>
      </w:r>
    </w:p>
    <w:p w:rsidR="007F4D20" w:rsidRPr="00981D26" w:rsidRDefault="007F4D20" w:rsidP="007F4D20">
      <w:pPr>
        <w:spacing w:line="360" w:lineRule="auto"/>
        <w:contextualSpacing/>
        <w:jc w:val="both"/>
        <w:outlineLvl w:val="0"/>
        <w:rPr>
          <w:rFonts w:ascii="Arial" w:hAnsi="Arial" w:cs="Arial"/>
          <w:lang w:val="en-ZA"/>
        </w:rPr>
      </w:pPr>
      <w:r w:rsidRPr="00981D26">
        <w:rPr>
          <w:rFonts w:ascii="Arial" w:hAnsi="Arial" w:cs="Arial"/>
          <w:sz w:val="20"/>
          <w:szCs w:val="20"/>
        </w:rPr>
        <w:t xml:space="preserve">The purpose of this appointment is to secure a competent professional service provider (PSP) to undertake </w:t>
      </w:r>
      <w:r w:rsidRPr="00981D26">
        <w:rPr>
          <w:rFonts w:ascii="Arial" w:hAnsi="Arial" w:cs="Arial"/>
          <w:sz w:val="20"/>
          <w:szCs w:val="20"/>
          <w:lang w:val="en-ZA"/>
        </w:rPr>
        <w:t>aerial spraying of water hyacinth and supply of registered ethoxylated tallow amine</w:t>
      </w:r>
      <w:r>
        <w:rPr>
          <w:rFonts w:ascii="Arial" w:hAnsi="Arial" w:cs="Arial"/>
          <w:sz w:val="20"/>
          <w:szCs w:val="20"/>
          <w:lang w:val="en-ZA"/>
        </w:rPr>
        <w:t>-</w:t>
      </w:r>
      <w:r w:rsidRPr="00981D26">
        <w:rPr>
          <w:rFonts w:ascii="Arial" w:hAnsi="Arial" w:cs="Arial"/>
          <w:sz w:val="20"/>
          <w:szCs w:val="20"/>
          <w:lang w:val="en-ZA"/>
        </w:rPr>
        <w:t>free glyphosate</w:t>
      </w:r>
      <w:r>
        <w:rPr>
          <w:rFonts w:ascii="Arial" w:hAnsi="Arial" w:cs="Arial"/>
          <w:sz w:val="20"/>
          <w:szCs w:val="20"/>
          <w:lang w:val="en-ZA"/>
        </w:rPr>
        <w:t>-</w:t>
      </w:r>
      <w:r w:rsidRPr="00981D26">
        <w:rPr>
          <w:rFonts w:ascii="Arial" w:hAnsi="Arial" w:cs="Arial"/>
          <w:sz w:val="20"/>
          <w:szCs w:val="20"/>
          <w:lang w:val="en-ZA"/>
        </w:rPr>
        <w:t>based herbicide at 14 990 met</w:t>
      </w:r>
      <w:r>
        <w:rPr>
          <w:rFonts w:ascii="Arial" w:hAnsi="Arial" w:cs="Arial"/>
          <w:sz w:val="20"/>
          <w:szCs w:val="20"/>
          <w:lang w:val="en-ZA"/>
        </w:rPr>
        <w:t>er</w:t>
      </w:r>
      <w:r w:rsidRPr="00981D26">
        <w:rPr>
          <w:rFonts w:ascii="Arial" w:hAnsi="Arial" w:cs="Arial"/>
          <w:sz w:val="20"/>
          <w:szCs w:val="20"/>
          <w:lang w:val="en-ZA"/>
        </w:rPr>
        <w:t xml:space="preserve">s affected area of the Inanda Dam, KwaZulu-Natal using a sub-lethal dosage of Kilo-max. </w:t>
      </w:r>
    </w:p>
    <w:p w:rsidR="007F4D20" w:rsidRPr="009A207E" w:rsidRDefault="007F4D20" w:rsidP="00283929">
      <w:pPr>
        <w:pStyle w:val="ListParagraph"/>
        <w:widowControl/>
        <w:numPr>
          <w:ilvl w:val="2"/>
          <w:numId w:val="17"/>
        </w:numPr>
        <w:spacing w:line="360" w:lineRule="auto"/>
        <w:contextualSpacing/>
        <w:jc w:val="both"/>
        <w:outlineLvl w:val="0"/>
        <w:rPr>
          <w:rFonts w:ascii="Arial" w:hAnsi="Arial" w:cs="Arial"/>
          <w:b/>
          <w:sz w:val="20"/>
          <w:szCs w:val="20"/>
          <w:u w:val="single"/>
        </w:rPr>
      </w:pPr>
      <w:r w:rsidRPr="009A207E">
        <w:rPr>
          <w:rFonts w:ascii="Arial" w:hAnsi="Arial" w:cs="Arial"/>
          <w:b/>
          <w:sz w:val="20"/>
          <w:szCs w:val="20"/>
          <w:u w:val="single"/>
        </w:rPr>
        <w:t>PROJECT SCOPE</w:t>
      </w:r>
    </w:p>
    <w:p w:rsidR="007F4D20" w:rsidRPr="00981D26" w:rsidRDefault="007F4D20" w:rsidP="007F4D20">
      <w:pPr>
        <w:spacing w:line="360" w:lineRule="auto"/>
        <w:contextualSpacing/>
        <w:jc w:val="both"/>
        <w:outlineLvl w:val="0"/>
        <w:rPr>
          <w:rFonts w:ascii="Arial" w:hAnsi="Arial" w:cs="Arial"/>
          <w:b/>
          <w:sz w:val="20"/>
          <w:szCs w:val="20"/>
          <w:lang w:val="en-ZA"/>
        </w:rPr>
      </w:pPr>
      <w:r w:rsidRPr="00981D26">
        <w:rPr>
          <w:rFonts w:ascii="Arial" w:hAnsi="Arial" w:cs="Arial"/>
          <w:sz w:val="20"/>
          <w:szCs w:val="20"/>
        </w:rPr>
        <w:t xml:space="preserve">This appointment is for </w:t>
      </w:r>
      <w:r w:rsidRPr="00981D26">
        <w:rPr>
          <w:rFonts w:ascii="Arial" w:hAnsi="Arial" w:cs="Arial"/>
          <w:sz w:val="20"/>
          <w:szCs w:val="20"/>
          <w:lang w:val="en-ZA"/>
        </w:rPr>
        <w:t>aerial spraying of water hyacinth and supply of registered ethoxylated tallow amine</w:t>
      </w:r>
      <w:r>
        <w:rPr>
          <w:rFonts w:ascii="Arial" w:hAnsi="Arial" w:cs="Arial"/>
          <w:sz w:val="20"/>
          <w:szCs w:val="20"/>
          <w:lang w:val="en-ZA"/>
        </w:rPr>
        <w:t>-</w:t>
      </w:r>
      <w:r w:rsidRPr="00981D26">
        <w:rPr>
          <w:rFonts w:ascii="Arial" w:hAnsi="Arial" w:cs="Arial"/>
          <w:sz w:val="20"/>
          <w:szCs w:val="20"/>
          <w:lang w:val="en-ZA"/>
        </w:rPr>
        <w:t>free glyphosate</w:t>
      </w:r>
      <w:r>
        <w:rPr>
          <w:rFonts w:ascii="Arial" w:hAnsi="Arial" w:cs="Arial"/>
          <w:sz w:val="20"/>
          <w:szCs w:val="20"/>
          <w:lang w:val="en-ZA"/>
        </w:rPr>
        <w:t>-</w:t>
      </w:r>
      <w:r w:rsidRPr="00981D26">
        <w:rPr>
          <w:rFonts w:ascii="Arial" w:hAnsi="Arial" w:cs="Arial"/>
          <w:sz w:val="20"/>
          <w:szCs w:val="20"/>
          <w:lang w:val="en-ZA"/>
        </w:rPr>
        <w:t>based herbicide at 14 990 met</w:t>
      </w:r>
      <w:r>
        <w:rPr>
          <w:rFonts w:ascii="Arial" w:hAnsi="Arial" w:cs="Arial"/>
          <w:sz w:val="20"/>
          <w:szCs w:val="20"/>
          <w:lang w:val="en-ZA"/>
        </w:rPr>
        <w:t>er</w:t>
      </w:r>
      <w:r w:rsidRPr="00981D26">
        <w:rPr>
          <w:rFonts w:ascii="Arial" w:hAnsi="Arial" w:cs="Arial"/>
          <w:sz w:val="20"/>
          <w:szCs w:val="20"/>
          <w:lang w:val="en-ZA"/>
        </w:rPr>
        <w:t>s affected area of the Inanda Dam, KwaZulu-Natal using a sub-lethal dosage of Kilo-max. The requirement is as follows: 4 strip sprays in the main body of the dam at least 10m away from the banks to mitigate against spray drift onto non</w:t>
      </w:r>
      <w:r>
        <w:rPr>
          <w:rFonts w:ascii="Arial" w:hAnsi="Arial" w:cs="Arial"/>
          <w:sz w:val="20"/>
          <w:szCs w:val="20"/>
          <w:lang w:val="en-ZA"/>
        </w:rPr>
        <w:t>-</w:t>
      </w:r>
      <w:r w:rsidRPr="00981D26">
        <w:rPr>
          <w:rFonts w:ascii="Arial" w:hAnsi="Arial" w:cs="Arial"/>
          <w:sz w:val="20"/>
          <w:szCs w:val="20"/>
          <w:lang w:val="en-ZA"/>
        </w:rPr>
        <w:t>target species.</w:t>
      </w:r>
      <w:r w:rsidRPr="00981D26">
        <w:rPr>
          <w:rFonts w:ascii="Arial" w:hAnsi="Arial" w:cs="Arial"/>
          <w:b/>
          <w:sz w:val="20"/>
          <w:szCs w:val="20"/>
          <w:lang w:val="en-ZA"/>
        </w:rPr>
        <w:t xml:space="preserve"> </w:t>
      </w:r>
    </w:p>
    <w:p w:rsidR="007F4D20" w:rsidRPr="00981D26" w:rsidRDefault="007F4D20" w:rsidP="007F4D20">
      <w:pPr>
        <w:spacing w:line="360" w:lineRule="auto"/>
        <w:contextualSpacing/>
        <w:jc w:val="both"/>
        <w:outlineLvl w:val="0"/>
        <w:rPr>
          <w:rFonts w:ascii="Arial" w:hAnsi="Arial" w:cs="Arial"/>
          <w:b/>
          <w:sz w:val="20"/>
          <w:szCs w:val="20"/>
        </w:rPr>
      </w:pPr>
    </w:p>
    <w:p w:rsidR="007F4D20" w:rsidRPr="00981D26" w:rsidRDefault="007F4D20" w:rsidP="007F4D20">
      <w:pPr>
        <w:spacing w:line="360" w:lineRule="auto"/>
        <w:jc w:val="both"/>
        <w:rPr>
          <w:rFonts w:ascii="Arial" w:hAnsi="Arial" w:cs="Arial"/>
          <w:sz w:val="20"/>
          <w:szCs w:val="20"/>
        </w:rPr>
      </w:pPr>
    </w:p>
    <w:p w:rsidR="007F4D20" w:rsidRPr="00981D26" w:rsidRDefault="007F4D20" w:rsidP="007F4D20">
      <w:pPr>
        <w:spacing w:line="360" w:lineRule="auto"/>
        <w:jc w:val="both"/>
        <w:rPr>
          <w:rFonts w:ascii="Arial" w:hAnsi="Arial" w:cs="Arial"/>
          <w:sz w:val="20"/>
          <w:szCs w:val="20"/>
        </w:rPr>
      </w:pPr>
      <w:r w:rsidRPr="00981D26">
        <w:rPr>
          <w:rFonts w:ascii="Arial" w:hAnsi="Arial" w:cs="Arial"/>
          <w:sz w:val="20"/>
          <w:szCs w:val="20"/>
        </w:rPr>
        <w:t>The scope of the proposed work should also cover the following:</w:t>
      </w:r>
    </w:p>
    <w:p w:rsidR="007F4D20" w:rsidRPr="00981D26" w:rsidRDefault="007F4D20" w:rsidP="00283929">
      <w:pPr>
        <w:numPr>
          <w:ilvl w:val="0"/>
          <w:numId w:val="27"/>
        </w:numPr>
        <w:spacing w:line="360" w:lineRule="auto"/>
        <w:jc w:val="both"/>
        <w:rPr>
          <w:rFonts w:ascii="Arial" w:hAnsi="Arial" w:cs="Arial"/>
          <w:sz w:val="20"/>
          <w:szCs w:val="20"/>
        </w:rPr>
      </w:pPr>
      <w:r w:rsidRPr="00981D26">
        <w:rPr>
          <w:rFonts w:ascii="Arial" w:hAnsi="Arial" w:cs="Arial"/>
          <w:sz w:val="20"/>
          <w:szCs w:val="20"/>
        </w:rPr>
        <w:t>Conduct a pre-spraying assessment of the extent of weeds infestation in Inanda Dam;</w:t>
      </w:r>
    </w:p>
    <w:p w:rsidR="007F4D20" w:rsidRPr="00981D26" w:rsidRDefault="007F4D20" w:rsidP="00283929">
      <w:pPr>
        <w:numPr>
          <w:ilvl w:val="1"/>
          <w:numId w:val="27"/>
        </w:numPr>
        <w:spacing w:line="360" w:lineRule="auto"/>
        <w:jc w:val="both"/>
        <w:rPr>
          <w:rFonts w:ascii="Arial" w:hAnsi="Arial" w:cs="Arial"/>
          <w:sz w:val="20"/>
          <w:szCs w:val="20"/>
        </w:rPr>
      </w:pPr>
      <w:r>
        <w:rPr>
          <w:rFonts w:ascii="Arial" w:hAnsi="Arial" w:cs="Arial"/>
          <w:sz w:val="20"/>
          <w:szCs w:val="20"/>
        </w:rPr>
        <w:t xml:space="preserve">During the assessment, </w:t>
      </w:r>
      <w:r w:rsidRPr="00981D26">
        <w:rPr>
          <w:rFonts w:ascii="Arial" w:hAnsi="Arial" w:cs="Arial"/>
          <w:sz w:val="20"/>
          <w:szCs w:val="20"/>
        </w:rPr>
        <w:t xml:space="preserve">video coverage and photos of the level of infestation should be undertaken, </w:t>
      </w:r>
    </w:p>
    <w:p w:rsidR="007F4D20" w:rsidRPr="00981D26" w:rsidRDefault="007F4D20" w:rsidP="00283929">
      <w:pPr>
        <w:numPr>
          <w:ilvl w:val="0"/>
          <w:numId w:val="27"/>
        </w:numPr>
        <w:spacing w:line="360" w:lineRule="auto"/>
        <w:jc w:val="both"/>
        <w:rPr>
          <w:rFonts w:ascii="Arial" w:hAnsi="Arial" w:cs="Arial"/>
          <w:sz w:val="20"/>
          <w:szCs w:val="20"/>
        </w:rPr>
      </w:pPr>
      <w:r w:rsidRPr="00981D26">
        <w:rPr>
          <w:rFonts w:ascii="Arial" w:hAnsi="Arial" w:cs="Arial"/>
          <w:sz w:val="20"/>
          <w:szCs w:val="20"/>
        </w:rPr>
        <w:t>Develop a sub-lethal spraying strategy/plan that minimizes environmental impact;</w:t>
      </w:r>
    </w:p>
    <w:p w:rsidR="007F4D20" w:rsidRPr="00981D26" w:rsidRDefault="007F4D20" w:rsidP="00283929">
      <w:pPr>
        <w:numPr>
          <w:ilvl w:val="0"/>
          <w:numId w:val="27"/>
        </w:numPr>
        <w:spacing w:line="360" w:lineRule="auto"/>
        <w:jc w:val="both"/>
        <w:rPr>
          <w:rFonts w:ascii="Arial" w:hAnsi="Arial" w:cs="Arial"/>
          <w:sz w:val="20"/>
          <w:szCs w:val="20"/>
        </w:rPr>
      </w:pPr>
      <w:r w:rsidRPr="00981D26">
        <w:rPr>
          <w:rFonts w:ascii="Arial" w:hAnsi="Arial" w:cs="Arial"/>
          <w:sz w:val="20"/>
          <w:szCs w:val="20"/>
        </w:rPr>
        <w:t>Procure necessary equipment, chemicals, and materials to undertake the sub-lethal spraying;</w:t>
      </w:r>
    </w:p>
    <w:p w:rsidR="007F4D20" w:rsidRPr="00981D26" w:rsidRDefault="007F4D20" w:rsidP="00283929">
      <w:pPr>
        <w:widowControl/>
        <w:numPr>
          <w:ilvl w:val="1"/>
          <w:numId w:val="27"/>
        </w:numPr>
        <w:autoSpaceDE w:val="0"/>
        <w:autoSpaceDN w:val="0"/>
        <w:adjustRightInd w:val="0"/>
        <w:spacing w:line="360" w:lineRule="auto"/>
        <w:jc w:val="both"/>
        <w:rPr>
          <w:rFonts w:ascii="Arial" w:hAnsi="Arial" w:cs="Arial"/>
          <w:color w:val="000000" w:themeColor="text1"/>
          <w:sz w:val="20"/>
          <w:szCs w:val="20"/>
          <w:lang w:val="en-ZA"/>
        </w:rPr>
      </w:pPr>
      <w:r w:rsidRPr="00981D26">
        <w:rPr>
          <w:rFonts w:ascii="Arial" w:hAnsi="Arial" w:cs="Arial"/>
          <w:color w:val="000000" w:themeColor="text1"/>
          <w:sz w:val="20"/>
          <w:szCs w:val="20"/>
          <w:lang w:val="en-ZA"/>
        </w:rPr>
        <w:lastRenderedPageBreak/>
        <w:t xml:space="preserve">This shall include supplying </w:t>
      </w:r>
      <w:r w:rsidRPr="00981D26">
        <w:rPr>
          <w:rFonts w:ascii="Arial" w:hAnsi="Arial" w:cs="Calibri"/>
          <w:b/>
          <w:bCs/>
          <w:color w:val="000000" w:themeColor="text1"/>
          <w:sz w:val="20"/>
          <w:szCs w:val="20"/>
          <w:lang w:val="en-GB"/>
        </w:rPr>
        <w:t>POE</w:t>
      </w:r>
      <w:r>
        <w:rPr>
          <w:rFonts w:ascii="Arial" w:hAnsi="Arial" w:cs="Calibri"/>
          <w:b/>
          <w:bCs/>
          <w:color w:val="000000" w:themeColor="text1"/>
          <w:sz w:val="20"/>
          <w:szCs w:val="20"/>
          <w:lang w:val="en-GB"/>
        </w:rPr>
        <w:t xml:space="preserve"> tallowamine-free glyphosate </w:t>
      </w:r>
      <w:r w:rsidRPr="00981D26">
        <w:rPr>
          <w:rFonts w:ascii="Arial" w:hAnsi="Arial" w:cs="Calibri"/>
          <w:b/>
          <w:bCs/>
          <w:color w:val="000000" w:themeColor="text1"/>
          <w:sz w:val="20"/>
          <w:szCs w:val="20"/>
          <w:lang w:val="en-GB"/>
        </w:rPr>
        <w:t>herbicide</w:t>
      </w:r>
      <w:r w:rsidRPr="00981D26">
        <w:rPr>
          <w:rFonts w:ascii="Arial" w:hAnsi="Arial" w:cs="Calibri"/>
          <w:color w:val="000000" w:themeColor="text1"/>
          <w:sz w:val="20"/>
          <w:szCs w:val="20"/>
          <w:lang w:val="en-GB"/>
        </w:rPr>
        <w:t xml:space="preserve"> as per the DFFE: EP Pesticide Policy.</w:t>
      </w:r>
    </w:p>
    <w:p w:rsidR="007F4D20" w:rsidRPr="00981D26" w:rsidRDefault="007F4D20" w:rsidP="00283929">
      <w:pPr>
        <w:widowControl/>
        <w:numPr>
          <w:ilvl w:val="0"/>
          <w:numId w:val="27"/>
        </w:numPr>
        <w:autoSpaceDE w:val="0"/>
        <w:autoSpaceDN w:val="0"/>
        <w:adjustRightInd w:val="0"/>
        <w:spacing w:line="360" w:lineRule="auto"/>
        <w:jc w:val="both"/>
        <w:rPr>
          <w:rFonts w:ascii="Arial" w:hAnsi="Arial" w:cs="Arial"/>
          <w:color w:val="000000"/>
          <w:sz w:val="20"/>
          <w:szCs w:val="20"/>
          <w:lang w:val="en-ZA"/>
        </w:rPr>
      </w:pPr>
      <w:r w:rsidRPr="00981D26">
        <w:rPr>
          <w:rFonts w:ascii="Arial" w:hAnsi="Arial" w:cs="Arial"/>
          <w:color w:val="000000"/>
          <w:sz w:val="20"/>
          <w:szCs w:val="20"/>
          <w:lang w:val="en-ZA"/>
        </w:rPr>
        <w:t>Coordinate with relevant authorities to obtain the required permits and approvals;</w:t>
      </w:r>
    </w:p>
    <w:p w:rsidR="007F4D20" w:rsidRPr="00981D26" w:rsidRDefault="007F4D20" w:rsidP="00283929">
      <w:pPr>
        <w:numPr>
          <w:ilvl w:val="0"/>
          <w:numId w:val="27"/>
        </w:numPr>
        <w:spacing w:line="360" w:lineRule="auto"/>
        <w:jc w:val="both"/>
        <w:rPr>
          <w:rFonts w:ascii="Arial" w:hAnsi="Arial" w:cs="Arial"/>
          <w:sz w:val="20"/>
          <w:szCs w:val="20"/>
        </w:rPr>
      </w:pPr>
      <w:r w:rsidRPr="00981D26">
        <w:rPr>
          <w:rFonts w:ascii="Arial" w:hAnsi="Arial" w:cs="Arial"/>
          <w:sz w:val="20"/>
          <w:szCs w:val="20"/>
        </w:rPr>
        <w:t>Execute the sub-lethal spraying as specified in the conditions of the Department of Water and Sanitation General Authorization (GA) via aerial means, ensuring thorough coverage (to be provided);</w:t>
      </w:r>
    </w:p>
    <w:p w:rsidR="007F4D20" w:rsidRPr="00981D26" w:rsidRDefault="007F4D20" w:rsidP="00283929">
      <w:pPr>
        <w:numPr>
          <w:ilvl w:val="0"/>
          <w:numId w:val="27"/>
        </w:numPr>
        <w:spacing w:line="360" w:lineRule="auto"/>
        <w:jc w:val="both"/>
        <w:rPr>
          <w:rFonts w:ascii="Arial" w:hAnsi="Arial" w:cs="Arial"/>
          <w:sz w:val="20"/>
          <w:szCs w:val="20"/>
        </w:rPr>
      </w:pPr>
      <w:r w:rsidRPr="00981D26">
        <w:rPr>
          <w:rFonts w:ascii="Arial" w:hAnsi="Arial" w:cs="Arial"/>
          <w:sz w:val="20"/>
          <w:szCs w:val="20"/>
        </w:rPr>
        <w:t>Monitor and document the progress of the spraying operation.</w:t>
      </w:r>
    </w:p>
    <w:p w:rsidR="007F4D20" w:rsidRPr="00981D26" w:rsidRDefault="007F4D20" w:rsidP="007F4D20">
      <w:pPr>
        <w:rPr>
          <w:rFonts w:ascii="Arial" w:hAnsi="Arial" w:cs="Arial"/>
          <w:b/>
          <w:sz w:val="20"/>
          <w:szCs w:val="20"/>
          <w:lang w:val="en-ZA"/>
        </w:rPr>
      </w:pPr>
    </w:p>
    <w:p w:rsidR="007F4D20" w:rsidRPr="00981D26" w:rsidRDefault="007F4D20" w:rsidP="007F4D20">
      <w:pPr>
        <w:rPr>
          <w:lang w:val="en-ZA"/>
        </w:rPr>
      </w:pPr>
      <w:r w:rsidRPr="00981D26">
        <w:rPr>
          <w:rFonts w:ascii="Arial" w:hAnsi="Arial" w:cs="Arial"/>
          <w:b/>
          <w:sz w:val="20"/>
          <w:szCs w:val="20"/>
          <w:lang w:val="en-ZA"/>
        </w:rPr>
        <w:t>The additional conditions are as follows</w:t>
      </w:r>
      <w:r w:rsidRPr="00981D26">
        <w:rPr>
          <w:rFonts w:ascii="Arial" w:hAnsi="Arial" w:cs="Arial"/>
          <w:sz w:val="20"/>
          <w:szCs w:val="20"/>
          <w:lang w:val="en-ZA"/>
        </w:rPr>
        <w:t>:</w:t>
      </w:r>
    </w:p>
    <w:p w:rsidR="007F4D20" w:rsidRPr="00981D26" w:rsidRDefault="007F4D20" w:rsidP="00283929">
      <w:pPr>
        <w:widowControl/>
        <w:numPr>
          <w:ilvl w:val="0"/>
          <w:numId w:val="28"/>
        </w:numPr>
        <w:spacing w:line="360" w:lineRule="auto"/>
        <w:rPr>
          <w:rFonts w:ascii="Arial" w:hAnsi="Arial" w:cs="Arial"/>
          <w:sz w:val="20"/>
          <w:szCs w:val="20"/>
        </w:rPr>
      </w:pPr>
      <w:r w:rsidRPr="00981D26">
        <w:rPr>
          <w:rFonts w:ascii="Arial" w:hAnsi="Arial" w:cs="Arial"/>
          <w:sz w:val="20"/>
          <w:szCs w:val="20"/>
        </w:rPr>
        <w:t xml:space="preserve">The service provider will supply a </w:t>
      </w:r>
      <w:r w:rsidRPr="00981D26">
        <w:rPr>
          <w:rFonts w:ascii="Arial" w:hAnsi="Arial" w:cs="Arial"/>
          <w:b/>
          <w:sz w:val="20"/>
          <w:szCs w:val="20"/>
        </w:rPr>
        <w:t>POE</w:t>
      </w:r>
      <w:r>
        <w:rPr>
          <w:rFonts w:ascii="Arial" w:hAnsi="Arial" w:cs="Arial"/>
          <w:b/>
          <w:sz w:val="20"/>
          <w:szCs w:val="20"/>
        </w:rPr>
        <w:t xml:space="preserve"> tallowamine-free glyphosate herbicide</w:t>
      </w:r>
      <w:r w:rsidRPr="00981D26">
        <w:rPr>
          <w:rFonts w:ascii="Arial" w:hAnsi="Arial" w:cs="Arial"/>
          <w:sz w:val="20"/>
          <w:szCs w:val="20"/>
        </w:rPr>
        <w:t xml:space="preserve"> as per the DFFE: EP Pesticide Policy.</w:t>
      </w:r>
    </w:p>
    <w:p w:rsidR="007F4D20" w:rsidRPr="00981D26" w:rsidRDefault="007F4D20" w:rsidP="00283929">
      <w:pPr>
        <w:widowControl/>
        <w:numPr>
          <w:ilvl w:val="0"/>
          <w:numId w:val="28"/>
        </w:numPr>
        <w:spacing w:line="360" w:lineRule="auto"/>
        <w:rPr>
          <w:rFonts w:ascii="Arial" w:hAnsi="Arial" w:cs="Arial"/>
          <w:sz w:val="20"/>
          <w:szCs w:val="20"/>
        </w:rPr>
      </w:pPr>
      <w:r w:rsidRPr="00981D26">
        <w:rPr>
          <w:rFonts w:ascii="Arial" w:hAnsi="Arial" w:cs="Arial"/>
          <w:sz w:val="20"/>
          <w:szCs w:val="20"/>
        </w:rPr>
        <w:t>Spray conditions, temperature</w:t>
      </w:r>
      <w:r>
        <w:rPr>
          <w:rFonts w:ascii="Arial" w:hAnsi="Arial" w:cs="Arial"/>
          <w:sz w:val="20"/>
          <w:szCs w:val="20"/>
        </w:rPr>
        <w:t>,</w:t>
      </w:r>
      <w:r w:rsidRPr="00981D26">
        <w:rPr>
          <w:rFonts w:ascii="Arial" w:hAnsi="Arial" w:cs="Arial"/>
          <w:sz w:val="20"/>
          <w:szCs w:val="20"/>
        </w:rPr>
        <w:t xml:space="preserve"> and dew point levels must comply with the herbicide label specifications. Wind speed must be below 10km/h, according to the label. These conditions must be monitored by the pilot/operator.</w:t>
      </w:r>
    </w:p>
    <w:p w:rsidR="007F4D20" w:rsidRPr="00981D26" w:rsidRDefault="007F4D20" w:rsidP="00283929">
      <w:pPr>
        <w:widowControl/>
        <w:numPr>
          <w:ilvl w:val="0"/>
          <w:numId w:val="28"/>
        </w:numPr>
        <w:spacing w:line="360" w:lineRule="auto"/>
        <w:rPr>
          <w:rFonts w:ascii="Arial" w:hAnsi="Arial" w:cs="Arial"/>
          <w:sz w:val="20"/>
          <w:szCs w:val="20"/>
        </w:rPr>
      </w:pPr>
      <w:r w:rsidRPr="00981D26">
        <w:rPr>
          <w:rFonts w:ascii="Arial" w:hAnsi="Arial" w:cs="Arial"/>
          <w:sz w:val="20"/>
          <w:szCs w:val="20"/>
        </w:rPr>
        <w:t>Spraying may only start 1 hour after sunrise or at the discretion of UUW.</w:t>
      </w:r>
    </w:p>
    <w:p w:rsidR="007F4D20" w:rsidRDefault="007F4D20" w:rsidP="00283929">
      <w:pPr>
        <w:numPr>
          <w:ilvl w:val="0"/>
          <w:numId w:val="28"/>
        </w:numPr>
        <w:spacing w:line="360" w:lineRule="auto"/>
        <w:jc w:val="both"/>
        <w:rPr>
          <w:rFonts w:ascii="Arial" w:hAnsi="Arial" w:cs="Arial"/>
          <w:sz w:val="20"/>
          <w:szCs w:val="20"/>
        </w:rPr>
      </w:pPr>
      <w:r w:rsidRPr="00981D26">
        <w:rPr>
          <w:rFonts w:ascii="Arial" w:hAnsi="Arial" w:cs="Arial"/>
          <w:sz w:val="20"/>
          <w:szCs w:val="20"/>
        </w:rPr>
        <w:t xml:space="preserve">Anti-drift agents will only be applied under </w:t>
      </w:r>
      <w:r>
        <w:rPr>
          <w:rFonts w:ascii="Arial" w:hAnsi="Arial" w:cs="Arial"/>
          <w:sz w:val="20"/>
          <w:szCs w:val="20"/>
        </w:rPr>
        <w:t xml:space="preserve">the </w:t>
      </w:r>
      <w:r w:rsidRPr="00981D26">
        <w:rPr>
          <w:rFonts w:ascii="Arial" w:hAnsi="Arial" w:cs="Arial"/>
          <w:sz w:val="20"/>
          <w:szCs w:val="20"/>
        </w:rPr>
        <w:t xml:space="preserve">direction </w:t>
      </w:r>
      <w:r>
        <w:rPr>
          <w:rFonts w:ascii="Arial" w:hAnsi="Arial" w:cs="Arial"/>
          <w:sz w:val="20"/>
          <w:szCs w:val="20"/>
        </w:rPr>
        <w:t>of</w:t>
      </w:r>
      <w:r w:rsidRPr="00981D26">
        <w:rPr>
          <w:rFonts w:ascii="Arial" w:hAnsi="Arial" w:cs="Arial"/>
          <w:sz w:val="20"/>
          <w:szCs w:val="20"/>
        </w:rPr>
        <w:t xml:space="preserve"> UUW as advised by specialists.</w:t>
      </w:r>
    </w:p>
    <w:p w:rsidR="007F4D20" w:rsidRDefault="007F4D20" w:rsidP="007F4D20">
      <w:pPr>
        <w:spacing w:line="360" w:lineRule="auto"/>
        <w:jc w:val="both"/>
        <w:rPr>
          <w:rFonts w:ascii="Arial" w:hAnsi="Arial" w:cs="Arial"/>
          <w:sz w:val="20"/>
          <w:szCs w:val="20"/>
        </w:rPr>
      </w:pPr>
    </w:p>
    <w:p w:rsidR="007F4D20" w:rsidRDefault="007F4D20" w:rsidP="007F4D20">
      <w:pPr>
        <w:keepNext/>
        <w:spacing w:line="360" w:lineRule="auto"/>
        <w:jc w:val="both"/>
      </w:pPr>
      <w:r>
        <w:rPr>
          <w:noProof/>
          <w:lang w:val="en-ZA" w:eastAsia="en-ZA"/>
        </w:rPr>
        <w:drawing>
          <wp:inline distT="0" distB="0" distL="0" distR="0" wp14:anchorId="2F096A75" wp14:editId="1745E851">
            <wp:extent cx="5694218" cy="434784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168" cy="4376822"/>
                    </a:xfrm>
                    <a:prstGeom prst="rect">
                      <a:avLst/>
                    </a:prstGeom>
                    <a:noFill/>
                  </pic:spPr>
                </pic:pic>
              </a:graphicData>
            </a:graphic>
          </wp:inline>
        </w:drawing>
      </w:r>
    </w:p>
    <w:p w:rsidR="007F4D20" w:rsidRPr="00BF194E" w:rsidRDefault="007F4D20" w:rsidP="007F4D20">
      <w:pPr>
        <w:widowControl/>
        <w:spacing w:after="200"/>
        <w:ind w:left="10" w:hanging="10"/>
        <w:jc w:val="both"/>
        <w:rPr>
          <w:rFonts w:ascii="Arial" w:eastAsia="Arial" w:hAnsi="Arial" w:cs="Arial"/>
          <w:iCs/>
          <w:color w:val="000000" w:themeColor="text1"/>
          <w:sz w:val="20"/>
          <w:szCs w:val="20"/>
          <w:lang w:val="en-ZA" w:eastAsia="en-ZA"/>
        </w:rPr>
      </w:pPr>
      <w:bookmarkStart w:id="3" w:name="_Ref120637313"/>
      <w:r w:rsidRPr="00981D26">
        <w:rPr>
          <w:rFonts w:ascii="Arial" w:eastAsia="Arial" w:hAnsi="Arial" w:cs="Arial"/>
          <w:b/>
          <w:iCs/>
          <w:color w:val="000000" w:themeColor="text1"/>
          <w:sz w:val="20"/>
          <w:szCs w:val="20"/>
          <w:lang w:val="en-ZA" w:eastAsia="en-ZA"/>
        </w:rPr>
        <w:t xml:space="preserve">Figure </w:t>
      </w:r>
      <w:r w:rsidRPr="00981D26">
        <w:rPr>
          <w:rFonts w:ascii="Arial" w:eastAsia="Arial" w:hAnsi="Arial" w:cs="Arial"/>
          <w:b/>
          <w:iCs/>
          <w:color w:val="000000" w:themeColor="text1"/>
          <w:sz w:val="20"/>
          <w:szCs w:val="20"/>
          <w:lang w:val="en-ZA" w:eastAsia="en-ZA"/>
        </w:rPr>
        <w:fldChar w:fldCharType="begin"/>
      </w:r>
      <w:r w:rsidRPr="00981D26">
        <w:rPr>
          <w:rFonts w:ascii="Arial" w:eastAsia="Arial" w:hAnsi="Arial" w:cs="Arial"/>
          <w:b/>
          <w:iCs/>
          <w:color w:val="000000" w:themeColor="text1"/>
          <w:sz w:val="20"/>
          <w:szCs w:val="20"/>
          <w:lang w:val="en-ZA" w:eastAsia="en-ZA"/>
        </w:rPr>
        <w:instrText xml:space="preserve"> SEQ Figure \* ARABIC </w:instrText>
      </w:r>
      <w:r w:rsidRPr="00981D26">
        <w:rPr>
          <w:rFonts w:ascii="Arial" w:eastAsia="Arial" w:hAnsi="Arial" w:cs="Arial"/>
          <w:b/>
          <w:iCs/>
          <w:color w:val="000000" w:themeColor="text1"/>
          <w:sz w:val="20"/>
          <w:szCs w:val="20"/>
          <w:lang w:val="en-ZA" w:eastAsia="en-ZA"/>
        </w:rPr>
        <w:fldChar w:fldCharType="separate"/>
      </w:r>
      <w:r w:rsidRPr="00981D26">
        <w:rPr>
          <w:rFonts w:ascii="Arial" w:eastAsia="Arial" w:hAnsi="Arial" w:cs="Arial"/>
          <w:b/>
          <w:iCs/>
          <w:noProof/>
          <w:color w:val="000000" w:themeColor="text1"/>
          <w:sz w:val="20"/>
          <w:szCs w:val="20"/>
          <w:lang w:val="en-ZA" w:eastAsia="en-ZA"/>
        </w:rPr>
        <w:t>1</w:t>
      </w:r>
      <w:r w:rsidRPr="00981D26">
        <w:rPr>
          <w:rFonts w:ascii="Arial" w:eastAsia="Arial" w:hAnsi="Arial" w:cs="Arial"/>
          <w:b/>
          <w:iCs/>
          <w:noProof/>
          <w:color w:val="000000" w:themeColor="text1"/>
          <w:sz w:val="20"/>
          <w:szCs w:val="20"/>
          <w:lang w:val="en-ZA" w:eastAsia="en-ZA"/>
        </w:rPr>
        <w:fldChar w:fldCharType="end"/>
      </w:r>
      <w:bookmarkEnd w:id="3"/>
      <w:r>
        <w:rPr>
          <w:rFonts w:ascii="Arial" w:eastAsia="Arial" w:hAnsi="Arial" w:cs="Arial"/>
          <w:iCs/>
          <w:color w:val="000000" w:themeColor="text1"/>
          <w:sz w:val="20"/>
          <w:szCs w:val="20"/>
          <w:lang w:val="en-ZA" w:eastAsia="en-ZA"/>
        </w:rPr>
        <w:t>: Location of Inanda Dam</w:t>
      </w:r>
    </w:p>
    <w:p w:rsidR="008300C3" w:rsidRPr="00695879" w:rsidRDefault="008300C3" w:rsidP="00695879">
      <w:pPr>
        <w:pStyle w:val="ListParagraph"/>
        <w:widowControl/>
        <w:tabs>
          <w:tab w:val="right" w:pos="8505"/>
        </w:tabs>
        <w:spacing w:after="240" w:line="259" w:lineRule="auto"/>
        <w:ind w:left="709"/>
        <w:contextualSpacing/>
        <w:jc w:val="both"/>
        <w:rPr>
          <w:rFonts w:ascii="Arial" w:hAnsi="Arial" w:cs="Arial"/>
          <w:sz w:val="20"/>
          <w:szCs w:val="20"/>
        </w:rPr>
      </w:pPr>
    </w:p>
    <w:p w:rsidR="00695879" w:rsidRPr="00695879" w:rsidRDefault="00695879" w:rsidP="00283929">
      <w:pPr>
        <w:pStyle w:val="ListParagraph"/>
        <w:widowControl/>
        <w:numPr>
          <w:ilvl w:val="0"/>
          <w:numId w:val="17"/>
        </w:numPr>
        <w:spacing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Deliverables/Key Outcomes.</w:t>
      </w:r>
    </w:p>
    <w:p w:rsidR="007F4D20" w:rsidRPr="007F4D20" w:rsidRDefault="00695879" w:rsidP="007F4D20">
      <w:pPr>
        <w:widowControl/>
        <w:spacing w:after="14" w:line="360" w:lineRule="auto"/>
        <w:ind w:left="10" w:hanging="10"/>
        <w:jc w:val="both"/>
        <w:rPr>
          <w:rFonts w:ascii="Arial" w:eastAsia="Arial" w:hAnsi="Arial" w:cs="Arial"/>
          <w:color w:val="000000"/>
          <w:sz w:val="20"/>
          <w:szCs w:val="20"/>
          <w:lang w:val="en-ZA" w:eastAsia="en-ZA"/>
        </w:rPr>
      </w:pPr>
      <w:r w:rsidRPr="00695879">
        <w:rPr>
          <w:rFonts w:ascii="Arial" w:hAnsi="Arial" w:cs="Arial"/>
          <w:sz w:val="20"/>
          <w:szCs w:val="20"/>
        </w:rPr>
        <w:t xml:space="preserve">       </w:t>
      </w:r>
      <w:r w:rsidR="007F4D20" w:rsidRPr="007F4D20">
        <w:rPr>
          <w:rFonts w:ascii="Arial" w:eastAsia="Arial" w:hAnsi="Arial" w:cs="Arial"/>
          <w:color w:val="000000"/>
          <w:sz w:val="20"/>
          <w:szCs w:val="20"/>
          <w:lang w:val="en-ZA" w:eastAsia="en-ZA"/>
        </w:rPr>
        <w:t>The following deliverables are expected as part of the services that the appointed service provider will provide:</w:t>
      </w:r>
    </w:p>
    <w:p w:rsidR="007F4D20" w:rsidRPr="007F4D20" w:rsidRDefault="007F4D20" w:rsidP="007F4D20">
      <w:pPr>
        <w:widowControl/>
        <w:spacing w:after="14" w:line="249" w:lineRule="auto"/>
        <w:ind w:left="10" w:hanging="10"/>
        <w:jc w:val="both"/>
        <w:rPr>
          <w:rFonts w:ascii="Arial" w:eastAsia="Arial" w:hAnsi="Arial" w:cs="Arial"/>
          <w:color w:val="000000"/>
          <w:sz w:val="20"/>
          <w:szCs w:val="20"/>
          <w:lang w:val="en-ZA" w:eastAsia="en-ZA"/>
        </w:rPr>
      </w:pPr>
    </w:p>
    <w:p w:rsidR="007F4D20" w:rsidRPr="007F4D20" w:rsidRDefault="007F4D20" w:rsidP="00283929">
      <w:pPr>
        <w:widowControl/>
        <w:numPr>
          <w:ilvl w:val="0"/>
          <w:numId w:val="29"/>
        </w:numPr>
        <w:spacing w:after="14" w:line="360" w:lineRule="auto"/>
        <w:contextualSpacing/>
        <w:jc w:val="both"/>
        <w:rPr>
          <w:rFonts w:ascii="Arial" w:eastAsia="Arial" w:hAnsi="Arial" w:cs="Arial"/>
          <w:color w:val="000000"/>
          <w:sz w:val="20"/>
          <w:szCs w:val="20"/>
          <w:lang w:val="en-ZA" w:eastAsia="en-ZA"/>
        </w:rPr>
      </w:pPr>
      <w:r w:rsidRPr="007F4D20">
        <w:rPr>
          <w:rFonts w:ascii="Arial" w:eastAsia="Arial" w:hAnsi="Arial" w:cs="Arial"/>
          <w:color w:val="000000"/>
          <w:sz w:val="20"/>
          <w:szCs w:val="20"/>
          <w:lang w:val="en-ZA" w:eastAsia="en-ZA"/>
        </w:rPr>
        <w:t>Pre-spray assessment report (inclusive of flight spraying strategy/plan)</w:t>
      </w:r>
    </w:p>
    <w:p w:rsidR="007F4D20" w:rsidRPr="007F4D20" w:rsidRDefault="007F4D20" w:rsidP="00283929">
      <w:pPr>
        <w:widowControl/>
        <w:numPr>
          <w:ilvl w:val="0"/>
          <w:numId w:val="29"/>
        </w:numPr>
        <w:spacing w:after="14" w:line="360" w:lineRule="auto"/>
        <w:contextualSpacing/>
        <w:jc w:val="both"/>
        <w:rPr>
          <w:rFonts w:ascii="Arial" w:eastAsia="Arial" w:hAnsi="Arial" w:cs="Arial"/>
          <w:color w:val="000000"/>
          <w:sz w:val="20"/>
          <w:szCs w:val="20"/>
          <w:lang w:val="en-ZA" w:eastAsia="en-ZA"/>
        </w:rPr>
      </w:pPr>
      <w:r w:rsidRPr="007F4D20">
        <w:rPr>
          <w:rFonts w:ascii="Arial" w:eastAsia="Arial" w:hAnsi="Arial" w:cs="Arial"/>
          <w:color w:val="000000"/>
          <w:sz w:val="20"/>
          <w:szCs w:val="20"/>
          <w:lang w:val="en-ZA" w:eastAsia="en-ZA"/>
        </w:rPr>
        <w:t xml:space="preserve">Pre and post-spray video coverage and photos. </w:t>
      </w:r>
    </w:p>
    <w:p w:rsidR="007F4D20" w:rsidRPr="007F4D20" w:rsidRDefault="007F4D20" w:rsidP="00283929">
      <w:pPr>
        <w:widowControl/>
        <w:numPr>
          <w:ilvl w:val="0"/>
          <w:numId w:val="29"/>
        </w:numPr>
        <w:spacing w:after="14" w:line="249" w:lineRule="auto"/>
        <w:contextualSpacing/>
        <w:jc w:val="both"/>
        <w:rPr>
          <w:rFonts w:ascii="Arial" w:eastAsia="Arial" w:hAnsi="Arial" w:cs="Arial"/>
          <w:color w:val="000000"/>
          <w:sz w:val="20"/>
          <w:szCs w:val="20"/>
          <w:lang w:val="en-ZA" w:eastAsia="en-ZA"/>
        </w:rPr>
      </w:pPr>
      <w:r w:rsidRPr="007F4D20">
        <w:rPr>
          <w:rFonts w:ascii="Arial" w:eastAsia="Arial" w:hAnsi="Arial" w:cs="Arial"/>
          <w:color w:val="000000"/>
          <w:sz w:val="20"/>
          <w:szCs w:val="20"/>
          <w:lang w:val="en-ZA" w:eastAsia="en-ZA"/>
        </w:rPr>
        <w:t xml:space="preserve">A detailed post-spraying report, including the following: </w:t>
      </w:r>
    </w:p>
    <w:p w:rsidR="007F4D20" w:rsidRPr="007F4D20" w:rsidRDefault="007F4D20" w:rsidP="007F4D20">
      <w:pPr>
        <w:widowControl/>
        <w:spacing w:after="14" w:line="249" w:lineRule="auto"/>
        <w:ind w:left="792"/>
        <w:contextualSpacing/>
        <w:jc w:val="both"/>
        <w:rPr>
          <w:rFonts w:ascii="Arial" w:eastAsia="Arial" w:hAnsi="Arial" w:cs="Arial"/>
          <w:color w:val="000000"/>
          <w:sz w:val="20"/>
          <w:szCs w:val="20"/>
          <w:lang w:val="en-ZA" w:eastAsia="en-ZA"/>
        </w:rPr>
      </w:pPr>
    </w:p>
    <w:p w:rsidR="007F4D20" w:rsidRPr="007F4D20" w:rsidRDefault="007F4D20" w:rsidP="00283929">
      <w:pPr>
        <w:widowControl/>
        <w:numPr>
          <w:ilvl w:val="1"/>
          <w:numId w:val="30"/>
        </w:numPr>
        <w:spacing w:after="14" w:line="360" w:lineRule="auto"/>
        <w:contextualSpacing/>
        <w:jc w:val="both"/>
        <w:rPr>
          <w:rFonts w:ascii="Arial" w:eastAsia="Arial" w:hAnsi="Arial" w:cs="Arial"/>
          <w:color w:val="000000"/>
          <w:sz w:val="20"/>
          <w:szCs w:val="20"/>
          <w:lang w:val="en-ZA" w:eastAsia="en-ZA"/>
        </w:rPr>
      </w:pPr>
      <w:r w:rsidRPr="007F4D20">
        <w:rPr>
          <w:rFonts w:ascii="Arial" w:eastAsia="Arial" w:hAnsi="Arial" w:cs="Arial"/>
          <w:color w:val="000000"/>
          <w:sz w:val="20"/>
          <w:szCs w:val="20"/>
          <w:lang w:val="en-ZA" w:eastAsia="en-ZA"/>
        </w:rPr>
        <w:t>The total volume of herbicides applied, including any buffer used (in liters).</w:t>
      </w:r>
    </w:p>
    <w:p w:rsidR="007F4D20" w:rsidRPr="007F4D20" w:rsidRDefault="007F4D20" w:rsidP="00283929">
      <w:pPr>
        <w:widowControl/>
        <w:numPr>
          <w:ilvl w:val="1"/>
          <w:numId w:val="30"/>
        </w:numPr>
        <w:spacing w:after="14" w:line="360" w:lineRule="auto"/>
        <w:contextualSpacing/>
        <w:jc w:val="both"/>
        <w:rPr>
          <w:rFonts w:ascii="Arial" w:eastAsia="Arial" w:hAnsi="Arial" w:cs="Arial"/>
          <w:color w:val="000000"/>
          <w:sz w:val="20"/>
          <w:szCs w:val="20"/>
          <w:lang w:val="en-ZA" w:eastAsia="en-ZA"/>
        </w:rPr>
      </w:pPr>
      <w:r w:rsidRPr="007F4D20">
        <w:rPr>
          <w:rFonts w:ascii="Arial" w:eastAsia="Arial" w:hAnsi="Arial" w:cs="Arial"/>
          <w:color w:val="000000"/>
          <w:sz w:val="20"/>
          <w:szCs w:val="20"/>
          <w:lang w:val="en-ZA" w:eastAsia="en-ZA"/>
        </w:rPr>
        <w:t xml:space="preserve">The extent of the area sprayed in hectares. </w:t>
      </w:r>
    </w:p>
    <w:p w:rsidR="007F4D20" w:rsidRPr="007F4D20" w:rsidRDefault="007F4D20" w:rsidP="00283929">
      <w:pPr>
        <w:widowControl/>
        <w:numPr>
          <w:ilvl w:val="1"/>
          <w:numId w:val="30"/>
        </w:numPr>
        <w:spacing w:after="14" w:line="360" w:lineRule="auto"/>
        <w:contextualSpacing/>
        <w:jc w:val="both"/>
        <w:rPr>
          <w:rFonts w:ascii="Arial" w:eastAsia="Arial" w:hAnsi="Arial" w:cs="Arial"/>
          <w:color w:val="000000"/>
          <w:sz w:val="20"/>
          <w:szCs w:val="20"/>
          <w:lang w:val="en-ZA" w:eastAsia="en-ZA"/>
        </w:rPr>
        <w:sectPr w:rsidR="007F4D20" w:rsidRPr="007F4D20" w:rsidSect="007F4D20">
          <w:footerReference w:type="even" r:id="rId17"/>
          <w:footerReference w:type="default" r:id="rId18"/>
          <w:pgSz w:w="12240" w:h="15840"/>
          <w:pgMar w:top="1398" w:right="1368" w:bottom="1440" w:left="1091" w:header="708" w:footer="708" w:gutter="0"/>
          <w:cols w:space="708"/>
          <w:docGrid w:linePitch="360"/>
        </w:sectPr>
      </w:pPr>
      <w:r w:rsidRPr="007F4D20">
        <w:rPr>
          <w:rFonts w:ascii="Arial" w:eastAsia="Arial" w:hAnsi="Arial" w:cs="Arial"/>
          <w:color w:val="000000"/>
          <w:sz w:val="20"/>
          <w:szCs w:val="20"/>
          <w:lang w:val="en-ZA" w:eastAsia="en-ZA"/>
        </w:rPr>
        <w:t>Effectiveness of the treatment and recommendations for ongoing management.</w:t>
      </w:r>
    </w:p>
    <w:p w:rsidR="007F4D20" w:rsidRPr="007F4D20" w:rsidRDefault="007F4D20" w:rsidP="007F4D20">
      <w:pPr>
        <w:widowControl/>
        <w:spacing w:line="360" w:lineRule="auto"/>
        <w:contextualSpacing/>
        <w:jc w:val="both"/>
        <w:outlineLvl w:val="0"/>
        <w:rPr>
          <w:rFonts w:ascii="Arial" w:eastAsia="SimSun" w:hAnsi="Arial" w:cs="Arial"/>
          <w:b/>
          <w:sz w:val="20"/>
          <w:szCs w:val="20"/>
          <w:u w:val="single"/>
        </w:rPr>
      </w:pPr>
      <w:r w:rsidRPr="007F4D20">
        <w:rPr>
          <w:rFonts w:ascii="Arial" w:eastAsia="Calibri" w:hAnsi="Arial" w:cs="Arial"/>
          <w:b/>
          <w:sz w:val="20"/>
          <w:szCs w:val="20"/>
          <w:u w:val="single"/>
          <w:lang w:val="en-ZA"/>
        </w:rPr>
        <w:lastRenderedPageBreak/>
        <w:t>EXPERIENCE AND QUALIFICATION OF PSP</w:t>
      </w:r>
    </w:p>
    <w:p w:rsidR="007F4D20" w:rsidRPr="007F4D20" w:rsidRDefault="007F4D20" w:rsidP="007F4D20">
      <w:pPr>
        <w:spacing w:line="360" w:lineRule="auto"/>
        <w:jc w:val="both"/>
        <w:rPr>
          <w:rFonts w:ascii="Arial" w:eastAsia="SimSun" w:hAnsi="Arial" w:cs="Arial"/>
          <w:sz w:val="20"/>
          <w:szCs w:val="20"/>
          <w:lang w:val="en-GB"/>
        </w:rPr>
      </w:pPr>
      <w:r w:rsidRPr="007F4D20">
        <w:rPr>
          <w:rFonts w:ascii="Arial" w:eastAsia="SimSun" w:hAnsi="Arial" w:cs="Arial"/>
          <w:sz w:val="20"/>
          <w:szCs w:val="20"/>
          <w:lang w:val="en-GB"/>
        </w:rPr>
        <w:t>The pilot and operator must:</w:t>
      </w:r>
    </w:p>
    <w:p w:rsidR="007F4D20" w:rsidRPr="007F4D20" w:rsidRDefault="007F4D20" w:rsidP="00283929">
      <w:pPr>
        <w:numPr>
          <w:ilvl w:val="0"/>
          <w:numId w:val="35"/>
        </w:numPr>
        <w:spacing w:line="360" w:lineRule="auto"/>
        <w:jc w:val="both"/>
        <w:rPr>
          <w:rFonts w:ascii="Arial" w:eastAsia="SimSun" w:hAnsi="Arial" w:cs="Arial"/>
          <w:sz w:val="20"/>
          <w:szCs w:val="20"/>
          <w:u w:val="single"/>
          <w:lang w:val="en-GB"/>
        </w:rPr>
      </w:pPr>
      <w:r w:rsidRPr="007F4D20">
        <w:rPr>
          <w:rFonts w:ascii="Arial" w:eastAsia="SimSun" w:hAnsi="Arial" w:cs="Arial"/>
          <w:sz w:val="20"/>
          <w:szCs w:val="20"/>
          <w:lang w:val="en-GB"/>
        </w:rPr>
        <w:t>Be commercially qualified with, at least, 3 000 hours of flying experience and 1 000 hours of spraying experience on helicopters specifically.</w:t>
      </w:r>
    </w:p>
    <w:p w:rsidR="007F4D20" w:rsidRPr="007F4D20" w:rsidRDefault="007F4D20" w:rsidP="00283929">
      <w:pPr>
        <w:numPr>
          <w:ilvl w:val="0"/>
          <w:numId w:val="35"/>
        </w:numPr>
        <w:spacing w:line="360" w:lineRule="auto"/>
        <w:jc w:val="both"/>
        <w:rPr>
          <w:rFonts w:ascii="Arial" w:eastAsia="SimSun" w:hAnsi="Arial" w:cs="Arial"/>
          <w:sz w:val="20"/>
          <w:szCs w:val="20"/>
          <w:u w:val="single"/>
          <w:lang w:val="en-GB"/>
        </w:rPr>
      </w:pPr>
      <w:r w:rsidRPr="007F4D20">
        <w:rPr>
          <w:rFonts w:ascii="Arial" w:eastAsia="SimSun" w:hAnsi="Arial" w:cs="Arial"/>
          <w:sz w:val="20"/>
          <w:szCs w:val="20"/>
          <w:lang w:val="en-GB"/>
        </w:rPr>
        <w:t>The operator must have permission from the Civil Aviation (CAASA) to spray over water bodies such as rivers and dams.</w:t>
      </w:r>
    </w:p>
    <w:p w:rsidR="007F4D20" w:rsidRPr="007F4D20" w:rsidRDefault="007F4D20" w:rsidP="00283929">
      <w:pPr>
        <w:numPr>
          <w:ilvl w:val="0"/>
          <w:numId w:val="35"/>
        </w:numPr>
        <w:spacing w:line="360" w:lineRule="auto"/>
        <w:jc w:val="both"/>
        <w:rPr>
          <w:rFonts w:ascii="Arial" w:eastAsia="SimSun" w:hAnsi="Arial" w:cs="Arial"/>
          <w:sz w:val="20"/>
          <w:szCs w:val="20"/>
          <w:u w:val="single"/>
          <w:lang w:val="en-GB"/>
        </w:rPr>
      </w:pPr>
      <w:r w:rsidRPr="007F4D20">
        <w:rPr>
          <w:rFonts w:ascii="Arial" w:eastAsia="SimSun" w:hAnsi="Arial" w:cs="Arial"/>
          <w:sz w:val="20"/>
          <w:szCs w:val="20"/>
          <w:lang w:val="en-GB"/>
        </w:rPr>
        <w:t>Previous experience with spraying water hyacinth would be an added advantage.</w:t>
      </w:r>
    </w:p>
    <w:p w:rsidR="007F4D20" w:rsidRPr="007F4D20" w:rsidRDefault="007F4D20" w:rsidP="00283929">
      <w:pPr>
        <w:numPr>
          <w:ilvl w:val="0"/>
          <w:numId w:val="35"/>
        </w:numPr>
        <w:spacing w:line="360" w:lineRule="auto"/>
        <w:jc w:val="both"/>
        <w:rPr>
          <w:rFonts w:ascii="Arial" w:eastAsia="SimSun" w:hAnsi="Arial" w:cs="Arial"/>
          <w:sz w:val="20"/>
          <w:szCs w:val="20"/>
          <w:u w:val="single"/>
          <w:lang w:val="en-GB"/>
        </w:rPr>
      </w:pPr>
      <w:r w:rsidRPr="007F4D20">
        <w:rPr>
          <w:rFonts w:ascii="Arial" w:eastAsia="SimSun" w:hAnsi="Arial" w:cs="Arial"/>
          <w:sz w:val="20"/>
          <w:szCs w:val="20"/>
          <w:lang w:val="en-GB"/>
        </w:rPr>
        <w:t>Be a registered PCO and be able to mix, calibrate, and apply herbicides.</w:t>
      </w:r>
    </w:p>
    <w:p w:rsidR="007F4D20" w:rsidRPr="007F4D20" w:rsidRDefault="007F4D20" w:rsidP="00283929">
      <w:pPr>
        <w:widowControl/>
        <w:numPr>
          <w:ilvl w:val="0"/>
          <w:numId w:val="31"/>
        </w:numPr>
        <w:autoSpaceDE w:val="0"/>
        <w:autoSpaceDN w:val="0"/>
        <w:adjustRightInd w:val="0"/>
        <w:spacing w:line="360" w:lineRule="auto"/>
        <w:jc w:val="both"/>
        <w:rPr>
          <w:rFonts w:ascii="Arial" w:eastAsia="SimSun" w:hAnsi="Arial" w:cs="Arial"/>
          <w:color w:val="000000" w:themeColor="text1"/>
          <w:sz w:val="20"/>
          <w:szCs w:val="20"/>
        </w:rPr>
      </w:pPr>
      <w:r w:rsidRPr="007F4D20">
        <w:rPr>
          <w:rFonts w:ascii="Arial" w:eastAsia="SimSun" w:hAnsi="Arial" w:cs="Arial"/>
          <w:color w:val="000000" w:themeColor="text1"/>
          <w:sz w:val="20"/>
          <w:szCs w:val="20"/>
          <w:lang w:val="en-ZA"/>
        </w:rPr>
        <w:t>Obtain a</w:t>
      </w:r>
      <w:r w:rsidRPr="007F4D20">
        <w:rPr>
          <w:rFonts w:ascii="Arial" w:eastAsia="SimSun" w:hAnsi="Arial" w:cs="Arial"/>
          <w:color w:val="000000" w:themeColor="text1"/>
          <w:sz w:val="20"/>
          <w:szCs w:val="20"/>
        </w:rPr>
        <w:t xml:space="preserve"> suitable registered herbicide for aquatic weeds as per the EP Pesticides Policy. The glyphosate-based herbicides (GHBs) must NOT include polyethoxylated tallow amine (POE-T).  </w:t>
      </w:r>
    </w:p>
    <w:p w:rsidR="007F4D20" w:rsidRPr="007F4D20" w:rsidRDefault="007F4D20" w:rsidP="00283929">
      <w:pPr>
        <w:widowControl/>
        <w:numPr>
          <w:ilvl w:val="0"/>
          <w:numId w:val="31"/>
        </w:numPr>
        <w:autoSpaceDE w:val="0"/>
        <w:autoSpaceDN w:val="0"/>
        <w:adjustRightInd w:val="0"/>
        <w:spacing w:line="360" w:lineRule="auto"/>
        <w:jc w:val="both"/>
        <w:rPr>
          <w:rFonts w:ascii="Arial" w:eastAsia="SimSun" w:hAnsi="Arial" w:cs="Arial"/>
          <w:color w:val="000000" w:themeColor="text1"/>
          <w:sz w:val="20"/>
          <w:szCs w:val="20"/>
        </w:rPr>
      </w:pPr>
      <w:r w:rsidRPr="007F4D20">
        <w:rPr>
          <w:rFonts w:ascii="Arial" w:eastAsia="SimSun" w:hAnsi="Arial" w:cs="Arial"/>
          <w:color w:val="000000" w:themeColor="text1"/>
          <w:sz w:val="20"/>
          <w:szCs w:val="20"/>
        </w:rPr>
        <w:t>The pilot must be in possession of a valid commercial pilot's license.</w:t>
      </w:r>
    </w:p>
    <w:p w:rsidR="007F4D20" w:rsidRPr="007F4D20" w:rsidRDefault="007F4D20" w:rsidP="00283929">
      <w:pPr>
        <w:widowControl/>
        <w:numPr>
          <w:ilvl w:val="0"/>
          <w:numId w:val="31"/>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Adequate knowledge of the aquatic weed species.</w:t>
      </w:r>
    </w:p>
    <w:p w:rsidR="007F4D20" w:rsidRPr="007F4D20" w:rsidRDefault="007F4D20" w:rsidP="00283929">
      <w:pPr>
        <w:widowControl/>
        <w:numPr>
          <w:ilvl w:val="0"/>
          <w:numId w:val="31"/>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Familiarity with environmental regulations and best practices.</w:t>
      </w:r>
    </w:p>
    <w:p w:rsidR="007F4D20" w:rsidRPr="007F4D20" w:rsidRDefault="007F4D20" w:rsidP="007F4D20">
      <w:pPr>
        <w:widowControl/>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service provider must have an aircraft that conforms to the following:</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aircraft must be a helicopter and comply with part 127 of the Civil Aviation regulations.</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helicopter model must be stated in the document and have an accepted minimum lifting capacity of 300 kilograms of herbicide.</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helicopter's size and manoeuvrability must be suitable for the spray operation.</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spray swath must be a minimum of 18m.</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booms must be fitted with a pressure gauge or flow meter.</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The pilot and/or operator must be qualified to calibrate the aircraft to apply the prescribed dosage.</w:t>
      </w:r>
    </w:p>
    <w:p w:rsidR="007F4D20" w:rsidRPr="007F4D20" w:rsidRDefault="007F4D20" w:rsidP="00283929">
      <w:pPr>
        <w:widowControl/>
        <w:numPr>
          <w:ilvl w:val="0"/>
          <w:numId w:val="34"/>
        </w:numPr>
        <w:autoSpaceDE w:val="0"/>
        <w:autoSpaceDN w:val="0"/>
        <w:adjustRightInd w:val="0"/>
        <w:spacing w:line="360" w:lineRule="auto"/>
        <w:jc w:val="both"/>
        <w:rPr>
          <w:rFonts w:ascii="Arial" w:eastAsia="SimSun" w:hAnsi="Arial" w:cs="Arial"/>
          <w:sz w:val="20"/>
          <w:szCs w:val="20"/>
        </w:rPr>
      </w:pPr>
      <w:r w:rsidRPr="007F4D20">
        <w:rPr>
          <w:rFonts w:ascii="Arial" w:eastAsia="SimSun" w:hAnsi="Arial" w:cs="Arial"/>
          <w:sz w:val="20"/>
          <w:szCs w:val="20"/>
        </w:rPr>
        <w:t>Spray pattern droplet distribution and leakage must be measured and monitored daily.</w:t>
      </w:r>
    </w:p>
    <w:p w:rsidR="007F4D20" w:rsidRDefault="007F4D20" w:rsidP="007F4D20">
      <w:pPr>
        <w:widowControl/>
        <w:spacing w:line="360" w:lineRule="auto"/>
        <w:contextualSpacing/>
        <w:jc w:val="both"/>
        <w:outlineLvl w:val="0"/>
        <w:rPr>
          <w:rFonts w:ascii="Arial" w:eastAsiaTheme="minorEastAsia" w:hAnsi="Arial" w:cs="Arial"/>
          <w:color w:val="000000"/>
          <w:lang w:val="en-ZA"/>
        </w:rPr>
      </w:pPr>
    </w:p>
    <w:p w:rsidR="007F4D20" w:rsidRPr="007F4D20" w:rsidRDefault="007F4D20" w:rsidP="007F4D20">
      <w:pPr>
        <w:widowControl/>
        <w:spacing w:line="360" w:lineRule="auto"/>
        <w:contextualSpacing/>
        <w:jc w:val="both"/>
        <w:outlineLvl w:val="0"/>
        <w:rPr>
          <w:rFonts w:ascii="Arial" w:eastAsia="SimSun" w:hAnsi="Arial" w:cs="Arial"/>
          <w:b/>
          <w:sz w:val="20"/>
          <w:szCs w:val="20"/>
          <w:u w:val="single"/>
        </w:rPr>
      </w:pPr>
      <w:r w:rsidRPr="007F4D20">
        <w:rPr>
          <w:rFonts w:ascii="Arial" w:eastAsia="SimSun" w:hAnsi="Arial" w:cs="Arial"/>
          <w:b/>
          <w:sz w:val="20"/>
          <w:szCs w:val="20"/>
          <w:u w:val="single"/>
        </w:rPr>
        <w:t xml:space="preserve">REPORTING REQUIREMENTS </w:t>
      </w:r>
    </w:p>
    <w:p w:rsidR="007F4D20" w:rsidRPr="007F4D20" w:rsidRDefault="007F4D20" w:rsidP="007F4D20">
      <w:pPr>
        <w:widowControl/>
        <w:spacing w:after="14" w:line="360" w:lineRule="auto"/>
        <w:jc w:val="both"/>
        <w:rPr>
          <w:rFonts w:ascii="Arial" w:eastAsia="Arial" w:hAnsi="Arial" w:cs="Arial"/>
          <w:color w:val="000000"/>
          <w:sz w:val="20"/>
          <w:szCs w:val="20"/>
          <w:lang w:val="en-GB" w:eastAsia="en-ZA"/>
        </w:rPr>
      </w:pPr>
      <w:r w:rsidRPr="007F4D20">
        <w:rPr>
          <w:rFonts w:ascii="Arial" w:eastAsia="Arial" w:hAnsi="Arial" w:cs="Arial"/>
          <w:color w:val="000000"/>
          <w:sz w:val="20"/>
          <w:szCs w:val="20"/>
          <w:lang w:val="en-GB" w:eastAsia="en-ZA"/>
        </w:rPr>
        <w:t>Following confirmation of the appointment of the professional service provider, an inception meeting shall be held between the PSP and the uMngeni-uThukela Water. The purpose of the meeting will be to:</w:t>
      </w:r>
    </w:p>
    <w:p w:rsidR="007F4D20" w:rsidRPr="007F4D20" w:rsidRDefault="007F4D20" w:rsidP="00283929">
      <w:pPr>
        <w:widowControl/>
        <w:numPr>
          <w:ilvl w:val="0"/>
          <w:numId w:val="32"/>
        </w:numPr>
        <w:spacing w:after="14" w:line="360" w:lineRule="auto"/>
        <w:contextualSpacing/>
        <w:jc w:val="both"/>
        <w:rPr>
          <w:rFonts w:ascii="Arial" w:eastAsia="Arial" w:hAnsi="Arial" w:cs="Arial"/>
          <w:color w:val="000000"/>
          <w:sz w:val="20"/>
          <w:szCs w:val="20"/>
          <w:lang w:val="en-GB" w:eastAsia="en-ZA"/>
        </w:rPr>
      </w:pPr>
      <w:r w:rsidRPr="007F4D20">
        <w:rPr>
          <w:rFonts w:ascii="Arial" w:eastAsia="Arial" w:hAnsi="Arial" w:cs="Arial"/>
          <w:color w:val="000000"/>
          <w:sz w:val="20"/>
          <w:szCs w:val="20"/>
          <w:lang w:val="en-GB" w:eastAsia="en-ZA"/>
        </w:rPr>
        <w:t>Confirm the scope of work and any information requirements;</w:t>
      </w:r>
    </w:p>
    <w:p w:rsidR="007F4D20" w:rsidRPr="007F4D20" w:rsidRDefault="007F4D20" w:rsidP="00283929">
      <w:pPr>
        <w:widowControl/>
        <w:numPr>
          <w:ilvl w:val="0"/>
          <w:numId w:val="33"/>
        </w:numPr>
        <w:spacing w:after="14" w:line="360" w:lineRule="auto"/>
        <w:contextualSpacing/>
        <w:jc w:val="both"/>
        <w:rPr>
          <w:rFonts w:ascii="Arial" w:eastAsia="Arial" w:hAnsi="Arial" w:cs="Arial"/>
          <w:color w:val="000000"/>
          <w:sz w:val="20"/>
          <w:szCs w:val="20"/>
          <w:lang w:val="en-GB" w:eastAsia="en-ZA"/>
        </w:rPr>
      </w:pPr>
      <w:r w:rsidRPr="007F4D20">
        <w:rPr>
          <w:rFonts w:ascii="Arial" w:eastAsia="Arial" w:hAnsi="Arial" w:cs="Arial"/>
          <w:color w:val="000000"/>
          <w:sz w:val="20"/>
          <w:szCs w:val="20"/>
          <w:lang w:val="en-GB" w:eastAsia="en-ZA"/>
        </w:rPr>
        <w:t xml:space="preserve">Obtain additional project background information from uMngeni-uThukela Water </w:t>
      </w:r>
    </w:p>
    <w:p w:rsidR="007F4D20" w:rsidRPr="007F4D20" w:rsidRDefault="007F4D20" w:rsidP="00283929">
      <w:pPr>
        <w:numPr>
          <w:ilvl w:val="0"/>
          <w:numId w:val="33"/>
        </w:numPr>
        <w:spacing w:line="360" w:lineRule="auto"/>
        <w:jc w:val="both"/>
        <w:rPr>
          <w:rFonts w:ascii="Arial" w:eastAsia="Arial" w:hAnsi="Arial" w:cs="Arial"/>
          <w:color w:val="000000"/>
          <w:sz w:val="20"/>
          <w:szCs w:val="20"/>
          <w:lang w:val="en-GB" w:eastAsia="en-ZA"/>
        </w:rPr>
      </w:pPr>
      <w:r w:rsidRPr="007F4D20">
        <w:rPr>
          <w:rFonts w:ascii="Arial" w:eastAsia="Arial" w:hAnsi="Arial" w:cs="Arial"/>
          <w:color w:val="000000"/>
          <w:sz w:val="20"/>
          <w:szCs w:val="20"/>
          <w:lang w:val="en-GB" w:eastAsia="en-ZA"/>
        </w:rPr>
        <w:t>Confirm the project approach, scope, design, reporting requirements, and schedule.</w:t>
      </w:r>
    </w:p>
    <w:p w:rsidR="00471579" w:rsidRPr="00695879" w:rsidRDefault="00471579" w:rsidP="007F4D20">
      <w:pPr>
        <w:widowControl/>
        <w:tabs>
          <w:tab w:val="right" w:pos="8505"/>
        </w:tabs>
        <w:spacing w:after="240" w:line="259" w:lineRule="auto"/>
        <w:ind w:left="426" w:hanging="426"/>
        <w:contextualSpacing/>
        <w:jc w:val="both"/>
        <w:rPr>
          <w:rFonts w:ascii="Arial" w:hAnsi="Arial" w:cs="Arial"/>
          <w:sz w:val="20"/>
          <w:szCs w:val="20"/>
          <w:lang w:val="en-ZA"/>
        </w:rPr>
      </w:pPr>
    </w:p>
    <w:p w:rsidR="00471579" w:rsidRPr="00695879" w:rsidRDefault="00471579"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Contract term</w:t>
      </w:r>
    </w:p>
    <w:p w:rsidR="005E6328" w:rsidRPr="005E6328" w:rsidRDefault="005E6328" w:rsidP="005E6328">
      <w:pPr>
        <w:ind w:firstLine="567"/>
        <w:rPr>
          <w:rFonts w:ascii="Arial" w:hAnsi="Arial" w:cs="Arial"/>
          <w:sz w:val="20"/>
          <w:szCs w:val="20"/>
          <w:lang w:val="en-ZA"/>
        </w:rPr>
      </w:pPr>
      <w:r w:rsidRPr="005E6328">
        <w:rPr>
          <w:rFonts w:ascii="Arial" w:hAnsi="Arial" w:cs="Arial"/>
          <w:sz w:val="20"/>
          <w:szCs w:val="20"/>
          <w:lang w:val="en-ZA"/>
        </w:rPr>
        <w:t>We anticipate that the Contract be once off as per specified deliverables</w:t>
      </w:r>
    </w:p>
    <w:p w:rsidR="002A3B31" w:rsidRPr="00695879" w:rsidRDefault="002A3B31" w:rsidP="002A3B31">
      <w:pPr>
        <w:spacing w:line="276" w:lineRule="auto"/>
        <w:ind w:left="720"/>
        <w:jc w:val="both"/>
        <w:rPr>
          <w:rFonts w:ascii="Arial" w:hAnsi="Arial" w:cs="Arial"/>
          <w:b/>
          <w:bCs/>
          <w:sz w:val="20"/>
          <w:szCs w:val="20"/>
          <w:lang w:val="en-ZA"/>
        </w:rPr>
      </w:pPr>
    </w:p>
    <w:p w:rsidR="002A3B31" w:rsidRPr="00695879" w:rsidRDefault="002A3B31"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 xml:space="preserve">Other information </w:t>
      </w:r>
    </w:p>
    <w:p w:rsidR="00B52AA3" w:rsidRPr="00695879" w:rsidRDefault="00B52AA3" w:rsidP="00166F2B">
      <w:pPr>
        <w:pStyle w:val="ListParagraph"/>
        <w:widowControl/>
        <w:tabs>
          <w:tab w:val="left" w:pos="993"/>
        </w:tabs>
        <w:spacing w:line="360" w:lineRule="auto"/>
        <w:ind w:left="720"/>
        <w:rPr>
          <w:rFonts w:ascii="Arial" w:hAnsi="Arial" w:cs="Arial"/>
          <w:bCs/>
          <w:sz w:val="20"/>
          <w:szCs w:val="20"/>
          <w:lang w:val="en-ZA"/>
        </w:rPr>
      </w:pPr>
      <w:r w:rsidRPr="00695879">
        <w:rPr>
          <w:rFonts w:ascii="Arial" w:hAnsi="Arial" w:cs="Arial"/>
          <w:bCs/>
          <w:sz w:val="20"/>
          <w:szCs w:val="20"/>
          <w:lang w:val="en-ZA"/>
        </w:rPr>
        <w:t xml:space="preserve">We estimate the quantity to be delivered to be according to the BOQ specifications. </w:t>
      </w:r>
    </w:p>
    <w:p w:rsidR="00B52AA3" w:rsidRPr="00695879" w:rsidRDefault="00B52AA3" w:rsidP="00166F2B">
      <w:pPr>
        <w:pStyle w:val="ListParagraph"/>
        <w:widowControl/>
        <w:tabs>
          <w:tab w:val="left" w:pos="993"/>
        </w:tabs>
        <w:spacing w:line="360" w:lineRule="auto"/>
        <w:ind w:left="720"/>
        <w:rPr>
          <w:rFonts w:ascii="Arial" w:hAnsi="Arial" w:cs="Arial"/>
          <w:bCs/>
          <w:sz w:val="20"/>
          <w:szCs w:val="20"/>
          <w:lang w:val="en-ZA"/>
        </w:rPr>
      </w:pPr>
      <w:r w:rsidRPr="00695879">
        <w:rPr>
          <w:rFonts w:ascii="Arial" w:hAnsi="Arial" w:cs="Arial"/>
          <w:bCs/>
          <w:sz w:val="20"/>
          <w:szCs w:val="20"/>
          <w:lang w:val="en-ZA"/>
        </w:rPr>
        <w:lastRenderedPageBreak/>
        <w:t xml:space="preserve">We require the goods and services to be delivered at various locations as specified on the    BOQ in order to successfully complete the installation, commissioning and handover requirements </w:t>
      </w:r>
    </w:p>
    <w:p w:rsidR="00B52AA3" w:rsidRPr="00695879" w:rsidRDefault="00B52AA3" w:rsidP="00166F2B">
      <w:pPr>
        <w:pStyle w:val="ListParagraph"/>
        <w:widowControl/>
        <w:tabs>
          <w:tab w:val="left" w:pos="993"/>
        </w:tabs>
        <w:spacing w:line="360" w:lineRule="auto"/>
        <w:ind w:left="720"/>
        <w:rPr>
          <w:rFonts w:ascii="Arial" w:hAnsi="Arial" w:cs="Arial"/>
          <w:bCs/>
          <w:sz w:val="20"/>
          <w:szCs w:val="20"/>
          <w:lang w:val="en-ZA"/>
        </w:rPr>
      </w:pPr>
      <w:r w:rsidRPr="00695879">
        <w:rPr>
          <w:rFonts w:ascii="Arial" w:hAnsi="Arial" w:cs="Arial"/>
          <w:bCs/>
          <w:sz w:val="20"/>
          <w:szCs w:val="20"/>
          <w:lang w:val="en-ZA"/>
        </w:rPr>
        <w:t xml:space="preserve">Payment will be on successful delivery of milestones which will be reflected on the monthly invoice subject to approval of the Project Manager. </w:t>
      </w:r>
    </w:p>
    <w:p w:rsidR="00B52AA3" w:rsidRPr="00695879" w:rsidRDefault="00B52AA3" w:rsidP="00166F2B">
      <w:pPr>
        <w:pStyle w:val="ListParagraph"/>
        <w:widowControl/>
        <w:tabs>
          <w:tab w:val="left" w:pos="993"/>
        </w:tabs>
        <w:spacing w:line="360" w:lineRule="auto"/>
        <w:ind w:left="720"/>
        <w:rPr>
          <w:rFonts w:ascii="Arial" w:hAnsi="Arial" w:cs="Arial"/>
          <w:bCs/>
          <w:sz w:val="20"/>
          <w:szCs w:val="20"/>
          <w:lang w:val="en-ZA"/>
        </w:rPr>
      </w:pPr>
      <w:r w:rsidRPr="00695879">
        <w:rPr>
          <w:rFonts w:ascii="Arial" w:hAnsi="Arial" w:cs="Arial"/>
          <w:bCs/>
          <w:sz w:val="20"/>
          <w:szCs w:val="20"/>
          <w:lang w:val="en-ZA"/>
        </w:rPr>
        <w:t xml:space="preserve">New Intellectual Property arising as a result of the Contract will be the property of uMngeni-Uthukela Water.    </w:t>
      </w:r>
    </w:p>
    <w:p w:rsidR="002A3B31" w:rsidRPr="00695879" w:rsidRDefault="002A3B31" w:rsidP="002A3B31">
      <w:pPr>
        <w:widowControl/>
        <w:tabs>
          <w:tab w:val="left" w:pos="993"/>
        </w:tabs>
        <w:spacing w:line="276" w:lineRule="auto"/>
        <w:jc w:val="both"/>
        <w:rPr>
          <w:rFonts w:ascii="Arial" w:hAnsi="Arial" w:cs="Arial"/>
          <w:bCs/>
          <w:sz w:val="20"/>
          <w:szCs w:val="20"/>
          <w:lang w:val="en-ZA"/>
        </w:rPr>
      </w:pPr>
    </w:p>
    <w:p w:rsidR="00B52AA3" w:rsidRPr="00695879" w:rsidRDefault="00B52AA3"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Mandatory documentation</w:t>
      </w:r>
    </w:p>
    <w:p w:rsidR="00B52AA3" w:rsidRPr="00695879" w:rsidRDefault="00B52AA3" w:rsidP="00B52AA3">
      <w:pPr>
        <w:widowControl/>
        <w:spacing w:line="276" w:lineRule="auto"/>
        <w:ind w:left="1134"/>
        <w:rPr>
          <w:rFonts w:ascii="Arial" w:eastAsia="Calibri" w:hAnsi="Arial" w:cs="Arial"/>
          <w:sz w:val="20"/>
          <w:szCs w:val="20"/>
        </w:rPr>
      </w:pPr>
      <w:r w:rsidRPr="00695879">
        <w:rPr>
          <w:rFonts w:ascii="Arial" w:eastAsia="Calibri" w:hAnsi="Arial" w:cs="Arial"/>
          <w:b/>
          <w:bCs/>
          <w:spacing w:val="-1"/>
          <w:sz w:val="20"/>
          <w:szCs w:val="20"/>
        </w:rPr>
        <w:t xml:space="preserve">6.1.1 </w:t>
      </w:r>
      <w:r w:rsidRPr="00695879">
        <w:rPr>
          <w:rFonts w:ascii="Arial" w:eastAsia="Calibri" w:hAnsi="Arial" w:cs="Arial"/>
          <w:b/>
          <w:bCs/>
          <w:spacing w:val="-2"/>
          <w:sz w:val="20"/>
          <w:szCs w:val="20"/>
        </w:rPr>
        <w:t>Mandatory Requirements</w:t>
      </w:r>
      <w:r w:rsidRPr="00695879">
        <w:rPr>
          <w:rFonts w:ascii="Arial" w:eastAsia="Calibri" w:hAnsi="Arial" w:cs="Arial"/>
          <w:sz w:val="20"/>
          <w:szCs w:val="20"/>
        </w:rPr>
        <w:t xml:space="preserve"> </w:t>
      </w:r>
    </w:p>
    <w:p w:rsidR="007F4D20" w:rsidRPr="007F4D20" w:rsidRDefault="007F4D20" w:rsidP="00283929">
      <w:pPr>
        <w:widowControl/>
        <w:numPr>
          <w:ilvl w:val="0"/>
          <w:numId w:val="36"/>
        </w:numPr>
        <w:tabs>
          <w:tab w:val="num" w:pos="440"/>
        </w:tabs>
        <w:spacing w:line="276" w:lineRule="auto"/>
        <w:rPr>
          <w:rFonts w:ascii="Arial" w:eastAsia="Calibri" w:hAnsi="Arial" w:cs="Arial"/>
          <w:sz w:val="20"/>
          <w:szCs w:val="20"/>
          <w:lang w:val="en-ZA"/>
        </w:rPr>
      </w:pPr>
      <w:r w:rsidRPr="007F4D20">
        <w:rPr>
          <w:rFonts w:ascii="Arial" w:eastAsia="Calibri" w:hAnsi="Arial" w:cs="Arial"/>
          <w:sz w:val="20"/>
          <w:szCs w:val="20"/>
          <w:lang w:val="en-ZA"/>
        </w:rPr>
        <w:t>the Tenderer has completed and signed the Bidders Disclosure Form (</w:t>
      </w:r>
      <w:r w:rsidRPr="007F4D20">
        <w:rPr>
          <w:rFonts w:ascii="Arial" w:eastAsia="Calibri" w:hAnsi="Arial" w:cs="Arial"/>
          <w:b/>
          <w:sz w:val="20"/>
          <w:szCs w:val="20"/>
          <w:lang w:val="en-ZA"/>
        </w:rPr>
        <w:t>SBD4</w:t>
      </w:r>
      <w:r w:rsidRPr="007F4D20">
        <w:rPr>
          <w:rFonts w:ascii="Arial" w:eastAsia="Calibri" w:hAnsi="Arial" w:cs="Arial"/>
          <w:sz w:val="20"/>
          <w:szCs w:val="20"/>
          <w:lang w:val="en-ZA"/>
        </w:rPr>
        <w:t>)</w:t>
      </w:r>
    </w:p>
    <w:p w:rsidR="007F4D20" w:rsidRPr="007F4D20" w:rsidRDefault="007F4D20" w:rsidP="00283929">
      <w:pPr>
        <w:widowControl/>
        <w:numPr>
          <w:ilvl w:val="0"/>
          <w:numId w:val="36"/>
        </w:numPr>
        <w:tabs>
          <w:tab w:val="num" w:pos="440"/>
        </w:tabs>
        <w:spacing w:line="276" w:lineRule="auto"/>
        <w:rPr>
          <w:rFonts w:ascii="Arial" w:eastAsia="Calibri" w:hAnsi="Arial" w:cs="Arial"/>
          <w:sz w:val="20"/>
          <w:szCs w:val="20"/>
          <w:lang w:val="en-ZA"/>
        </w:rPr>
      </w:pPr>
      <w:r w:rsidRPr="007F4D20">
        <w:rPr>
          <w:rFonts w:ascii="Arial" w:eastAsia="Calibri" w:hAnsi="Arial" w:cs="Arial"/>
          <w:sz w:val="20"/>
          <w:szCs w:val="20"/>
          <w:lang w:val="en-ZA"/>
        </w:rPr>
        <w:t>Valid commercial pilot licence with the Civil Aviation Authority of South Africa (CAASA)</w:t>
      </w:r>
    </w:p>
    <w:p w:rsidR="00B52AA3" w:rsidRPr="00695879" w:rsidRDefault="00B52AA3" w:rsidP="00B52AA3">
      <w:pPr>
        <w:widowControl/>
        <w:spacing w:line="276" w:lineRule="auto"/>
        <w:ind w:left="567"/>
        <w:rPr>
          <w:rFonts w:ascii="Arial" w:eastAsia="Calibri" w:hAnsi="Arial" w:cs="Arial"/>
          <w:spacing w:val="-1"/>
          <w:sz w:val="20"/>
          <w:szCs w:val="20"/>
          <w:lang w:val="en-ZA"/>
        </w:rPr>
      </w:pPr>
      <w:r w:rsidRPr="00695879">
        <w:rPr>
          <w:rFonts w:ascii="Arial" w:eastAsia="Calibri" w:hAnsi="Arial" w:cs="Arial"/>
          <w:sz w:val="20"/>
          <w:szCs w:val="20"/>
          <w:lang w:val="en-ZA"/>
        </w:rPr>
        <w:t>        </w:t>
      </w:r>
      <w:r w:rsidRPr="00695879">
        <w:rPr>
          <w:rFonts w:ascii="Arial" w:eastAsia="Calibri" w:hAnsi="Arial" w:cs="Arial"/>
          <w:b/>
          <w:bCs/>
          <w:sz w:val="20"/>
          <w:szCs w:val="20"/>
          <w:lang w:val="en-ZA"/>
        </w:rPr>
        <w:t xml:space="preserve">  6.1.2 </w:t>
      </w:r>
      <w:r w:rsidRPr="00695879">
        <w:rPr>
          <w:rFonts w:ascii="Arial" w:eastAsia="Calibri" w:hAnsi="Arial" w:cs="Arial"/>
          <w:b/>
          <w:bCs/>
          <w:spacing w:val="-1"/>
          <w:sz w:val="20"/>
          <w:szCs w:val="20"/>
          <w:lang w:val="en-ZA"/>
        </w:rPr>
        <w:t>Administrative</w:t>
      </w:r>
      <w:r w:rsidRPr="00695879">
        <w:rPr>
          <w:rFonts w:ascii="Arial" w:eastAsia="Calibri" w:hAnsi="Arial" w:cs="Arial"/>
          <w:b/>
          <w:bCs/>
          <w:spacing w:val="-2"/>
          <w:sz w:val="20"/>
          <w:szCs w:val="20"/>
          <w:lang w:val="en-ZA"/>
        </w:rPr>
        <w:t xml:space="preserve"> </w:t>
      </w:r>
      <w:r w:rsidRPr="00695879">
        <w:rPr>
          <w:rFonts w:ascii="Arial" w:eastAsia="Calibri" w:hAnsi="Arial" w:cs="Arial"/>
          <w:b/>
          <w:bCs/>
          <w:spacing w:val="-1"/>
          <w:sz w:val="20"/>
          <w:szCs w:val="20"/>
          <w:lang w:val="en-ZA"/>
        </w:rPr>
        <w:t>Requirements</w:t>
      </w:r>
    </w:p>
    <w:p w:rsidR="00B52AA3" w:rsidRPr="00695879" w:rsidRDefault="00B52AA3" w:rsidP="00B52AA3">
      <w:pPr>
        <w:widowControl/>
        <w:spacing w:line="276" w:lineRule="auto"/>
        <w:ind w:left="567"/>
        <w:rPr>
          <w:rFonts w:ascii="Arial" w:eastAsia="Calibri" w:hAnsi="Arial" w:cs="Arial"/>
          <w:sz w:val="20"/>
          <w:szCs w:val="20"/>
          <w:lang w:val="en-ZA"/>
        </w:rPr>
      </w:pPr>
      <w:r w:rsidRPr="00695879">
        <w:rPr>
          <w:rFonts w:ascii="Arial" w:eastAsia="Calibri" w:hAnsi="Arial" w:cs="Arial"/>
          <w:b/>
          <w:bCs/>
          <w:sz w:val="20"/>
          <w:szCs w:val="20"/>
          <w:lang w:val="en-ZA"/>
        </w:rPr>
        <w:t xml:space="preserve">          </w:t>
      </w:r>
      <w:r w:rsidRPr="00695879">
        <w:rPr>
          <w:rFonts w:ascii="Arial" w:eastAsia="Calibri" w:hAnsi="Arial" w:cs="Arial"/>
          <w:sz w:val="20"/>
          <w:szCs w:val="20"/>
          <w:lang w:val="en-ZA"/>
        </w:rPr>
        <w:t xml:space="preserve">1.           Bidder completed all RFQ Forms </w:t>
      </w:r>
    </w:p>
    <w:p w:rsidR="00B52AA3" w:rsidRPr="00695879" w:rsidRDefault="00B52AA3" w:rsidP="00B52AA3">
      <w:pPr>
        <w:widowControl/>
        <w:spacing w:line="276" w:lineRule="auto"/>
        <w:ind w:left="567"/>
        <w:rPr>
          <w:rFonts w:ascii="Arial" w:eastAsia="Calibri" w:hAnsi="Arial" w:cs="Arial"/>
          <w:sz w:val="20"/>
          <w:szCs w:val="20"/>
          <w:lang w:val="en-ZA"/>
        </w:rPr>
      </w:pPr>
      <w:r w:rsidRPr="00695879">
        <w:rPr>
          <w:rFonts w:ascii="Arial" w:eastAsia="Calibri" w:hAnsi="Arial" w:cs="Arial"/>
          <w:sz w:val="20"/>
          <w:szCs w:val="20"/>
          <w:lang w:val="en-ZA"/>
        </w:rPr>
        <w:t xml:space="preserve">          2.           Bidder registered on National Treasury CSD – attach current dated CSD </w:t>
      </w:r>
    </w:p>
    <w:p w:rsidR="00B52AA3" w:rsidRPr="00695879" w:rsidRDefault="00B52AA3" w:rsidP="00B52AA3">
      <w:pPr>
        <w:widowControl/>
        <w:spacing w:line="276" w:lineRule="auto"/>
        <w:ind w:left="567"/>
        <w:rPr>
          <w:rFonts w:ascii="Arial" w:eastAsia="Calibri" w:hAnsi="Arial" w:cs="Arial"/>
          <w:sz w:val="20"/>
          <w:szCs w:val="20"/>
          <w:lang w:val="en-ZA"/>
        </w:rPr>
      </w:pPr>
      <w:r w:rsidRPr="00695879">
        <w:rPr>
          <w:rFonts w:ascii="Arial" w:eastAsia="Calibri" w:hAnsi="Arial" w:cs="Arial"/>
          <w:sz w:val="20"/>
          <w:szCs w:val="20"/>
          <w:lang w:val="en-ZA"/>
        </w:rPr>
        <w:t xml:space="preserve">          3            Bidder to attach CIPC document </w:t>
      </w:r>
    </w:p>
    <w:p w:rsidR="008300C3" w:rsidRDefault="008300C3" w:rsidP="00695879">
      <w:pPr>
        <w:pStyle w:val="ListParagraph"/>
        <w:widowControl/>
        <w:tabs>
          <w:tab w:val="right" w:pos="8505"/>
        </w:tabs>
        <w:spacing w:after="240" w:line="259" w:lineRule="auto"/>
        <w:ind w:left="709"/>
        <w:contextualSpacing/>
        <w:jc w:val="both"/>
        <w:rPr>
          <w:rFonts w:ascii="Arial" w:hAnsi="Arial" w:cs="Arial"/>
          <w:sz w:val="20"/>
          <w:szCs w:val="20"/>
        </w:rPr>
      </w:pPr>
    </w:p>
    <w:p w:rsidR="00B52AA3" w:rsidRPr="00695879" w:rsidRDefault="00B52AA3" w:rsidP="00695879">
      <w:pPr>
        <w:pStyle w:val="ListParagraph"/>
        <w:widowControl/>
        <w:tabs>
          <w:tab w:val="right" w:pos="8505"/>
        </w:tabs>
        <w:spacing w:after="240" w:line="259" w:lineRule="auto"/>
        <w:ind w:left="709"/>
        <w:contextualSpacing/>
        <w:jc w:val="both"/>
        <w:rPr>
          <w:rFonts w:ascii="Arial" w:eastAsia="Arial" w:hAnsi="Arial" w:cs="Arial"/>
          <w:sz w:val="20"/>
          <w:szCs w:val="20"/>
        </w:rPr>
      </w:pPr>
      <w:r w:rsidRPr="00695879">
        <w:rPr>
          <w:rFonts w:ascii="Arial" w:eastAsia="Calibri" w:hAnsi="Arial" w:cs="Arial"/>
          <w:sz w:val="20"/>
          <w:szCs w:val="20"/>
          <w:lang w:val="en-ZA"/>
        </w:rPr>
        <w:t>      </w:t>
      </w:r>
    </w:p>
    <w:p w:rsidR="00B52AA3" w:rsidRPr="00695879" w:rsidRDefault="00B52AA3"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Special conditions</w:t>
      </w:r>
    </w:p>
    <w:p w:rsidR="00B52AA3" w:rsidRPr="00695879" w:rsidRDefault="00B52AA3" w:rsidP="00B52AA3">
      <w:pPr>
        <w:pStyle w:val="ListParagraph"/>
        <w:widowControl/>
        <w:spacing w:after="120" w:line="276" w:lineRule="auto"/>
        <w:ind w:left="567"/>
        <w:jc w:val="both"/>
        <w:rPr>
          <w:rFonts w:ascii="Arial" w:hAnsi="Arial" w:cs="Arial"/>
          <w:b/>
          <w:bCs/>
          <w:sz w:val="20"/>
          <w:szCs w:val="20"/>
          <w:lang w:val="en-ZA"/>
        </w:rPr>
      </w:pPr>
      <w:r w:rsidRPr="00695879">
        <w:rPr>
          <w:rFonts w:ascii="Arial" w:hAnsi="Arial" w:cs="Arial"/>
          <w:b/>
          <w:bCs/>
          <w:sz w:val="20"/>
          <w:szCs w:val="20"/>
          <w:lang w:val="en-ZA"/>
        </w:rPr>
        <w:t>N/A</w:t>
      </w:r>
    </w:p>
    <w:p w:rsidR="00B52AA3" w:rsidRPr="00695879" w:rsidRDefault="00B52AA3"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Other documents</w:t>
      </w:r>
    </w:p>
    <w:p w:rsidR="00695879" w:rsidRPr="00695879" w:rsidRDefault="00695879" w:rsidP="00695879">
      <w:pPr>
        <w:tabs>
          <w:tab w:val="right" w:pos="8505"/>
        </w:tabs>
        <w:spacing w:after="240"/>
        <w:ind w:left="720"/>
        <w:jc w:val="both"/>
        <w:rPr>
          <w:rFonts w:ascii="Arial" w:hAnsi="Arial" w:cs="Arial"/>
          <w:b/>
          <w:sz w:val="20"/>
          <w:szCs w:val="20"/>
        </w:rPr>
      </w:pPr>
      <w:r w:rsidRPr="00695879">
        <w:rPr>
          <w:rFonts w:ascii="Arial" w:hAnsi="Arial" w:cs="Arial"/>
          <w:b/>
          <w:sz w:val="20"/>
          <w:szCs w:val="20"/>
        </w:rPr>
        <w:t>PERSONAL PROTECTIVE EQUIPMENT</w:t>
      </w:r>
    </w:p>
    <w:p w:rsidR="00695879" w:rsidRPr="00695879" w:rsidRDefault="00695879" w:rsidP="00283929">
      <w:pPr>
        <w:pStyle w:val="ListParagraph"/>
        <w:widowControl/>
        <w:numPr>
          <w:ilvl w:val="0"/>
          <w:numId w:val="25"/>
        </w:numPr>
        <w:spacing w:after="160" w:line="259" w:lineRule="auto"/>
        <w:contextualSpacing/>
        <w:rPr>
          <w:rFonts w:ascii="Arial" w:hAnsi="Arial" w:cs="Arial"/>
          <w:sz w:val="20"/>
          <w:szCs w:val="20"/>
        </w:rPr>
      </w:pPr>
      <w:r w:rsidRPr="00695879">
        <w:rPr>
          <w:rFonts w:ascii="Arial" w:hAnsi="Arial" w:cs="Arial"/>
          <w:sz w:val="20"/>
          <w:szCs w:val="20"/>
        </w:rPr>
        <w:t>Must have available and wear Personal Protective Equipment (PPE), appropriate to each site requirement. As a minimum :</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 xml:space="preserve">Safety shoes, </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 xml:space="preserve">reflective vest, </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hard hat,</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 xml:space="preserve"> ear protection, </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sun hat</w:t>
      </w:r>
    </w:p>
    <w:p w:rsidR="00695879" w:rsidRPr="00695879" w:rsidRDefault="00695879" w:rsidP="00283929">
      <w:pPr>
        <w:pStyle w:val="ListParagraph"/>
        <w:widowControl/>
        <w:numPr>
          <w:ilvl w:val="0"/>
          <w:numId w:val="26"/>
        </w:numPr>
        <w:spacing w:after="160" w:line="259" w:lineRule="auto"/>
        <w:contextualSpacing/>
        <w:rPr>
          <w:rFonts w:ascii="Arial" w:hAnsi="Arial" w:cs="Arial"/>
          <w:sz w:val="20"/>
          <w:szCs w:val="20"/>
        </w:rPr>
      </w:pPr>
      <w:r w:rsidRPr="00695879">
        <w:rPr>
          <w:rFonts w:ascii="Arial" w:hAnsi="Arial" w:cs="Arial"/>
          <w:sz w:val="20"/>
          <w:szCs w:val="20"/>
        </w:rPr>
        <w:t>Long pants</w:t>
      </w:r>
    </w:p>
    <w:p w:rsidR="00695879" w:rsidRPr="00695879" w:rsidRDefault="00695879" w:rsidP="00695879">
      <w:pPr>
        <w:pStyle w:val="ListParagraph"/>
        <w:ind w:left="1080"/>
        <w:rPr>
          <w:rFonts w:ascii="Arial" w:hAnsi="Arial" w:cs="Arial"/>
          <w:sz w:val="20"/>
          <w:szCs w:val="20"/>
        </w:rPr>
      </w:pPr>
    </w:p>
    <w:p w:rsidR="00695879" w:rsidRPr="00695879" w:rsidRDefault="00695879" w:rsidP="00695879">
      <w:pPr>
        <w:tabs>
          <w:tab w:val="right" w:pos="8505"/>
        </w:tabs>
        <w:spacing w:after="240"/>
        <w:ind w:left="720"/>
        <w:jc w:val="both"/>
        <w:rPr>
          <w:rFonts w:ascii="Arial" w:hAnsi="Arial" w:cs="Arial"/>
          <w:b/>
          <w:sz w:val="20"/>
          <w:szCs w:val="20"/>
        </w:rPr>
      </w:pPr>
      <w:r w:rsidRPr="00695879">
        <w:rPr>
          <w:rFonts w:ascii="Arial" w:hAnsi="Arial" w:cs="Arial"/>
          <w:b/>
          <w:sz w:val="20"/>
          <w:szCs w:val="20"/>
        </w:rPr>
        <w:t xml:space="preserve"> SAFETY DOCUMENTS to be submitted on appointment</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Copies of ID for persons that will be assigned to conduct Audit </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Letter of Good standing with the Compensation Commissioner or recognised Institution </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Medicals- Annexure 3</w:t>
      </w:r>
      <w:r w:rsidRPr="00695879">
        <w:rPr>
          <w:rFonts w:ascii="Arial" w:hAnsi="Arial" w:cs="Arial"/>
          <w:b/>
          <w:sz w:val="20"/>
          <w:szCs w:val="20"/>
        </w:rPr>
        <w:t xml:space="preserve"> </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Risk assessment for conducting audit</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Legal appointments 16.1, 16.2, Section 8, where applicable</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UW Rules of Contractor</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37.2 agreement with Umgeni Water</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PPE Register for issue for Team members that will be conducting audit </w:t>
      </w:r>
    </w:p>
    <w:p w:rsidR="00695879" w:rsidRPr="00695879" w:rsidRDefault="00695879" w:rsidP="00283929">
      <w:pPr>
        <w:pStyle w:val="ListParagraph"/>
        <w:widowControl/>
        <w:numPr>
          <w:ilvl w:val="0"/>
          <w:numId w:val="23"/>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Training  and qualification certificates for persons that will be assigned to conduct audit </w:t>
      </w:r>
    </w:p>
    <w:p w:rsidR="00695879" w:rsidRPr="00695879" w:rsidRDefault="00695879" w:rsidP="00695879">
      <w:pPr>
        <w:tabs>
          <w:tab w:val="right" w:pos="8505"/>
        </w:tabs>
        <w:spacing w:after="240"/>
        <w:ind w:left="720"/>
        <w:jc w:val="both"/>
        <w:rPr>
          <w:rFonts w:ascii="Arial" w:hAnsi="Arial" w:cs="Arial"/>
          <w:b/>
          <w:sz w:val="20"/>
          <w:szCs w:val="20"/>
        </w:rPr>
      </w:pPr>
      <w:r w:rsidRPr="00695879">
        <w:rPr>
          <w:rFonts w:ascii="Arial" w:hAnsi="Arial" w:cs="Arial"/>
          <w:b/>
          <w:sz w:val="20"/>
          <w:szCs w:val="20"/>
        </w:rPr>
        <w:t xml:space="preserve"> SITE INDUCTION</w:t>
      </w:r>
    </w:p>
    <w:p w:rsidR="00695879" w:rsidRPr="00695879" w:rsidRDefault="00695879" w:rsidP="00283929">
      <w:pPr>
        <w:pStyle w:val="ListParagraph"/>
        <w:widowControl/>
        <w:numPr>
          <w:ilvl w:val="0"/>
          <w:numId w:val="24"/>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lastRenderedPageBreak/>
        <w:t>A site appointment is to be made with each respective representative/manager, prior to the any work undertaken at the respective site.</w:t>
      </w:r>
    </w:p>
    <w:p w:rsidR="00695879" w:rsidRPr="00695879" w:rsidRDefault="00695879" w:rsidP="00283929">
      <w:pPr>
        <w:pStyle w:val="ListParagraph"/>
        <w:widowControl/>
        <w:numPr>
          <w:ilvl w:val="0"/>
          <w:numId w:val="24"/>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Once approved, a compulsory site induction session of approximately 30 minutes will be necessary prior to any work being undertaken.</w:t>
      </w:r>
    </w:p>
    <w:p w:rsidR="00695879" w:rsidRPr="00695879" w:rsidRDefault="00695879" w:rsidP="00283929">
      <w:pPr>
        <w:pStyle w:val="ListParagraph"/>
        <w:widowControl/>
        <w:numPr>
          <w:ilvl w:val="0"/>
          <w:numId w:val="24"/>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The Service Provider shall be required to complete a Work Permit , where applicable </w:t>
      </w:r>
    </w:p>
    <w:p w:rsidR="00695879" w:rsidRPr="00695879" w:rsidRDefault="00695879" w:rsidP="00283929">
      <w:pPr>
        <w:pStyle w:val="ListParagraph"/>
        <w:widowControl/>
        <w:numPr>
          <w:ilvl w:val="0"/>
          <w:numId w:val="24"/>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Access control arrangements shall be made prior to or at the time of signing all the documents. NB: Contact details (e.g. cell phone number must be given to site management for emergency purposes). </w:t>
      </w:r>
    </w:p>
    <w:p w:rsidR="00695879" w:rsidRDefault="00695879" w:rsidP="00283929">
      <w:pPr>
        <w:pStyle w:val="ListParagraph"/>
        <w:widowControl/>
        <w:numPr>
          <w:ilvl w:val="0"/>
          <w:numId w:val="24"/>
        </w:numPr>
        <w:tabs>
          <w:tab w:val="right" w:pos="8505"/>
        </w:tabs>
        <w:spacing w:after="240" w:line="259" w:lineRule="auto"/>
        <w:contextualSpacing/>
        <w:jc w:val="both"/>
        <w:rPr>
          <w:rFonts w:ascii="Arial" w:hAnsi="Arial" w:cs="Arial"/>
          <w:sz w:val="20"/>
          <w:szCs w:val="20"/>
        </w:rPr>
      </w:pPr>
      <w:r w:rsidRPr="00695879">
        <w:rPr>
          <w:rFonts w:ascii="Arial" w:hAnsi="Arial" w:cs="Arial"/>
          <w:sz w:val="20"/>
          <w:szCs w:val="20"/>
        </w:rPr>
        <w:t xml:space="preserve">Failure to ensure that all site specific procedures relating to Safety, Security, Health and Environment, if not followed shall mean that the contractor is deemed negligent.   </w:t>
      </w:r>
    </w:p>
    <w:p w:rsidR="00695879" w:rsidRPr="00695879" w:rsidRDefault="00695879" w:rsidP="00695879">
      <w:pPr>
        <w:pStyle w:val="ListParagraph"/>
        <w:widowControl/>
        <w:tabs>
          <w:tab w:val="right" w:pos="8505"/>
        </w:tabs>
        <w:spacing w:after="240" w:line="259" w:lineRule="auto"/>
        <w:ind w:left="1080"/>
        <w:contextualSpacing/>
        <w:jc w:val="both"/>
        <w:rPr>
          <w:rFonts w:ascii="Arial" w:hAnsi="Arial" w:cs="Arial"/>
          <w:sz w:val="20"/>
          <w:szCs w:val="20"/>
        </w:rPr>
      </w:pPr>
    </w:p>
    <w:p w:rsidR="00B52AA3" w:rsidRPr="00695879" w:rsidRDefault="00B52AA3" w:rsidP="00B52AA3">
      <w:pPr>
        <w:pStyle w:val="Footer"/>
        <w:rPr>
          <w:rFonts w:ascii="Arial" w:eastAsia="Arial Unicode MS" w:hAnsi="Arial" w:cs="Arial"/>
          <w:sz w:val="20"/>
          <w:szCs w:val="20"/>
        </w:rPr>
      </w:pPr>
    </w:p>
    <w:p w:rsidR="00B52AA3" w:rsidRPr="00695879" w:rsidRDefault="00B52AA3"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695879">
        <w:rPr>
          <w:rFonts w:ascii="Arial" w:hAnsi="Arial" w:cs="Arial"/>
          <w:b/>
          <w:bCs/>
          <w:sz w:val="20"/>
          <w:szCs w:val="20"/>
          <w:lang w:val="en-ZA"/>
        </w:rPr>
        <w:t>Pricing</w:t>
      </w:r>
    </w:p>
    <w:p w:rsidR="00B52AA3" w:rsidRPr="00695879" w:rsidRDefault="00B52AA3" w:rsidP="00283929">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695879">
        <w:rPr>
          <w:rFonts w:ascii="Arial" w:hAnsi="Arial" w:cs="Arial"/>
          <w:color w:val="000000"/>
          <w:sz w:val="20"/>
          <w:szCs w:val="20"/>
          <w:lang w:val="en-ZA"/>
        </w:rPr>
        <w:t xml:space="preserve">The bidder shall provide the price proposal as detailed in SBD 3.1 </w:t>
      </w:r>
    </w:p>
    <w:p w:rsidR="00B52AA3" w:rsidRPr="00695879" w:rsidRDefault="00B52AA3" w:rsidP="00283929">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695879">
        <w:rPr>
          <w:rFonts w:ascii="Arial" w:hAnsi="Arial" w:cs="Arial"/>
          <w:color w:val="000000"/>
          <w:sz w:val="20"/>
          <w:szCs w:val="20"/>
          <w:lang w:val="en-ZA"/>
        </w:rPr>
        <w:t xml:space="preserve">The bidders’s price must be fully inclusive, and each item must be clearly specified. </w:t>
      </w:r>
    </w:p>
    <w:p w:rsidR="00B52AA3" w:rsidRPr="00695879" w:rsidRDefault="00B52AA3" w:rsidP="00283929">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695879">
        <w:rPr>
          <w:rFonts w:ascii="Arial" w:hAnsi="Arial" w:cs="Arial"/>
          <w:color w:val="000000"/>
          <w:sz w:val="20"/>
          <w:szCs w:val="20"/>
          <w:lang w:val="en-ZA"/>
        </w:rPr>
        <w:t xml:space="preserve">All additional costs must be clearly specified and included in the total quotation price, (e.g. transport, labour, etc.). </w:t>
      </w:r>
    </w:p>
    <w:p w:rsidR="00B52AA3" w:rsidRPr="00695879" w:rsidRDefault="00B52AA3" w:rsidP="00283929">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695879">
        <w:rPr>
          <w:rFonts w:ascii="Arial" w:hAnsi="Arial" w:cs="Arial"/>
          <w:color w:val="000000"/>
          <w:sz w:val="20"/>
          <w:szCs w:val="20"/>
          <w:lang w:val="en-ZA"/>
        </w:rPr>
        <w:t xml:space="preserve">All prices must be VAT inclusive. </w:t>
      </w:r>
    </w:p>
    <w:p w:rsidR="00B52AA3" w:rsidRDefault="00B52AA3" w:rsidP="00283929">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695879">
        <w:rPr>
          <w:rFonts w:ascii="Arial" w:hAnsi="Arial" w:cs="Arial"/>
          <w:color w:val="000000"/>
          <w:sz w:val="20"/>
          <w:szCs w:val="20"/>
          <w:lang w:val="en-ZA"/>
        </w:rPr>
        <w:t>The bidder is responsible for all the cost that they shall incur related to the preparation and submission of the quotation.</w:t>
      </w:r>
    </w:p>
    <w:p w:rsidR="005E6328" w:rsidRDefault="005E6328" w:rsidP="005E6328">
      <w:pPr>
        <w:widowControl/>
        <w:autoSpaceDE w:val="0"/>
        <w:autoSpaceDN w:val="0"/>
        <w:adjustRightInd w:val="0"/>
        <w:spacing w:line="276" w:lineRule="auto"/>
        <w:rPr>
          <w:rFonts w:ascii="Arial" w:hAnsi="Arial" w:cs="Arial"/>
          <w:color w:val="000000"/>
          <w:sz w:val="20"/>
          <w:szCs w:val="20"/>
          <w:lang w:val="en-ZA"/>
        </w:rPr>
      </w:pPr>
    </w:p>
    <w:p w:rsidR="005E6328" w:rsidRPr="00695879" w:rsidRDefault="005E6328" w:rsidP="005E6328">
      <w:pPr>
        <w:widowControl/>
        <w:autoSpaceDE w:val="0"/>
        <w:autoSpaceDN w:val="0"/>
        <w:adjustRightInd w:val="0"/>
        <w:spacing w:line="276" w:lineRule="auto"/>
        <w:rPr>
          <w:rFonts w:ascii="Arial" w:hAnsi="Arial" w:cs="Arial"/>
          <w:color w:val="000000"/>
          <w:sz w:val="20"/>
          <w:szCs w:val="20"/>
          <w:lang w:val="en-ZA"/>
        </w:rPr>
      </w:pPr>
    </w:p>
    <w:p w:rsidR="00B52AA3" w:rsidRDefault="00B52AA3" w:rsidP="00283929">
      <w:pPr>
        <w:pStyle w:val="ListParagraph"/>
        <w:widowControl/>
        <w:numPr>
          <w:ilvl w:val="0"/>
          <w:numId w:val="17"/>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9A3C5A" w:rsidRPr="00981D26" w:rsidRDefault="009A3C5A" w:rsidP="009A3C5A">
      <w:pPr>
        <w:spacing w:line="360" w:lineRule="auto"/>
        <w:ind w:left="709"/>
        <w:jc w:val="both"/>
        <w:rPr>
          <w:rFonts w:ascii="Arial" w:hAnsi="Arial" w:cs="Arial"/>
          <w:sz w:val="20"/>
          <w:szCs w:val="20"/>
          <w:lang w:val="en-ZA"/>
        </w:rPr>
      </w:pPr>
      <w:r w:rsidRPr="00981D26">
        <w:rPr>
          <w:rFonts w:ascii="Arial" w:hAnsi="Arial" w:cs="Arial"/>
          <w:sz w:val="20"/>
          <w:szCs w:val="20"/>
          <w:lang w:val="en-ZA"/>
        </w:rPr>
        <w:t>The quotation will firstly be evaluated on eligibility. If found to be eligible, it will be further evaluated in two stages i.e.</w:t>
      </w:r>
    </w:p>
    <w:p w:rsidR="009A3C5A" w:rsidRPr="00981D26" w:rsidRDefault="009A3C5A" w:rsidP="00283929">
      <w:pPr>
        <w:widowControl/>
        <w:numPr>
          <w:ilvl w:val="0"/>
          <w:numId w:val="38"/>
        </w:numPr>
        <w:spacing w:line="360" w:lineRule="auto"/>
        <w:ind w:left="1134" w:hanging="425"/>
        <w:jc w:val="both"/>
        <w:rPr>
          <w:rFonts w:ascii="Arial" w:hAnsi="Arial" w:cs="Arial"/>
          <w:sz w:val="20"/>
          <w:szCs w:val="20"/>
          <w:lang w:val="en-ZA"/>
        </w:rPr>
      </w:pPr>
      <w:r w:rsidRPr="00981D26">
        <w:rPr>
          <w:rFonts w:ascii="Arial" w:hAnsi="Arial" w:cs="Arial"/>
          <w:sz w:val="20"/>
          <w:szCs w:val="20"/>
          <w:lang w:val="en-ZA"/>
        </w:rPr>
        <w:t xml:space="preserve">Functionality shall be assessed.  A minimum functionality score of 70 (seventy) points is required for the tender to be considered further.  </w:t>
      </w:r>
    </w:p>
    <w:p w:rsidR="009A3C5A" w:rsidRPr="00981D26" w:rsidRDefault="009A3C5A" w:rsidP="00283929">
      <w:pPr>
        <w:widowControl/>
        <w:numPr>
          <w:ilvl w:val="0"/>
          <w:numId w:val="38"/>
        </w:numPr>
        <w:spacing w:line="360" w:lineRule="auto"/>
        <w:ind w:left="1134" w:hanging="425"/>
        <w:jc w:val="both"/>
        <w:rPr>
          <w:rFonts w:ascii="Arial" w:hAnsi="Arial" w:cs="Arial"/>
          <w:sz w:val="20"/>
          <w:szCs w:val="20"/>
          <w:lang w:val="en-ZA"/>
        </w:rPr>
      </w:pPr>
      <w:r w:rsidRPr="00981D26">
        <w:rPr>
          <w:rFonts w:ascii="Arial" w:hAnsi="Arial" w:cs="Arial"/>
          <w:sz w:val="20"/>
          <w:szCs w:val="20"/>
          <w:lang w:val="en-ZA"/>
        </w:rPr>
        <w:t xml:space="preserve">Price &amp; Preference goals using the 80/20 Preference Point Scoring System in terms of PPPFA </w:t>
      </w:r>
    </w:p>
    <w:p w:rsidR="009A3C5A" w:rsidRDefault="009A3C5A" w:rsidP="009A3C5A">
      <w:pPr>
        <w:pStyle w:val="ListParagraph"/>
        <w:widowControl/>
        <w:spacing w:after="120" w:line="276" w:lineRule="auto"/>
        <w:ind w:left="567"/>
        <w:jc w:val="both"/>
        <w:rPr>
          <w:rFonts w:ascii="Arial" w:hAnsi="Arial" w:cs="Arial"/>
          <w:b/>
          <w:bCs/>
          <w:sz w:val="20"/>
          <w:szCs w:val="20"/>
          <w:lang w:val="en-ZA"/>
        </w:rPr>
      </w:pPr>
    </w:p>
    <w:p w:rsidR="009A3C5A" w:rsidRPr="00FE34EE" w:rsidRDefault="009A3C5A" w:rsidP="009A3C5A">
      <w:pPr>
        <w:pStyle w:val="ListParagraph"/>
        <w:widowControl/>
        <w:spacing w:after="120" w:line="276" w:lineRule="auto"/>
        <w:ind w:left="567"/>
        <w:jc w:val="both"/>
        <w:rPr>
          <w:rFonts w:ascii="Arial" w:hAnsi="Arial" w:cs="Arial"/>
          <w:b/>
          <w:bCs/>
          <w:sz w:val="20"/>
          <w:szCs w:val="20"/>
          <w:lang w:val="en-ZA"/>
        </w:rPr>
      </w:pPr>
      <w:r>
        <w:rPr>
          <w:rFonts w:ascii="Arial" w:hAnsi="Arial" w:cs="Arial"/>
          <w:b/>
          <w:bCs/>
          <w:sz w:val="20"/>
          <w:szCs w:val="20"/>
          <w:lang w:val="en-ZA"/>
        </w:rPr>
        <w:t xml:space="preserve">10.1 </w:t>
      </w:r>
      <w:r>
        <w:rPr>
          <w:rFonts w:ascii="Arial"/>
          <w:b/>
          <w:spacing w:val="-1"/>
          <w:sz w:val="20"/>
          <w:szCs w:val="20"/>
        </w:rPr>
        <w:t xml:space="preserve">First </w:t>
      </w:r>
      <w:r w:rsidRPr="00791ED1">
        <w:rPr>
          <w:rFonts w:ascii="Arial"/>
          <w:b/>
          <w:spacing w:val="-1"/>
          <w:sz w:val="20"/>
          <w:szCs w:val="20"/>
        </w:rPr>
        <w:t>Stage</w:t>
      </w:r>
    </w:p>
    <w:p w:rsidR="008300C3" w:rsidRPr="00695879" w:rsidRDefault="008300C3" w:rsidP="008300C3">
      <w:pPr>
        <w:widowControl/>
        <w:spacing w:line="276" w:lineRule="auto"/>
        <w:ind w:left="1134"/>
        <w:rPr>
          <w:rFonts w:ascii="Arial" w:eastAsia="Calibri" w:hAnsi="Arial" w:cs="Arial"/>
          <w:sz w:val="20"/>
          <w:szCs w:val="20"/>
        </w:rPr>
      </w:pPr>
      <w:r>
        <w:rPr>
          <w:rFonts w:ascii="Arial" w:eastAsia="Calibri" w:hAnsi="Arial" w:cs="Arial"/>
          <w:b/>
          <w:bCs/>
          <w:spacing w:val="-1"/>
          <w:sz w:val="20"/>
          <w:szCs w:val="20"/>
        </w:rPr>
        <w:t>10</w:t>
      </w:r>
      <w:r w:rsidRPr="00695879">
        <w:rPr>
          <w:rFonts w:ascii="Arial" w:eastAsia="Calibri" w:hAnsi="Arial" w:cs="Arial"/>
          <w:b/>
          <w:bCs/>
          <w:spacing w:val="-1"/>
          <w:sz w:val="20"/>
          <w:szCs w:val="20"/>
        </w:rPr>
        <w:t xml:space="preserve">.1.1 </w:t>
      </w:r>
      <w:r w:rsidRPr="00695879">
        <w:rPr>
          <w:rFonts w:ascii="Arial" w:eastAsia="Calibri" w:hAnsi="Arial" w:cs="Arial"/>
          <w:b/>
          <w:bCs/>
          <w:spacing w:val="-2"/>
          <w:sz w:val="20"/>
          <w:szCs w:val="20"/>
        </w:rPr>
        <w:t>Mandatory Requirements</w:t>
      </w:r>
      <w:r w:rsidRPr="00695879">
        <w:rPr>
          <w:rFonts w:ascii="Arial" w:eastAsia="Calibri" w:hAnsi="Arial" w:cs="Arial"/>
          <w:sz w:val="20"/>
          <w:szCs w:val="20"/>
        </w:rPr>
        <w:t xml:space="preserve"> </w:t>
      </w:r>
    </w:p>
    <w:p w:rsidR="007F4D20" w:rsidRPr="007F4D20" w:rsidRDefault="007F4D20" w:rsidP="00283929">
      <w:pPr>
        <w:widowControl/>
        <w:numPr>
          <w:ilvl w:val="0"/>
          <w:numId w:val="36"/>
        </w:numPr>
        <w:tabs>
          <w:tab w:val="num" w:pos="440"/>
        </w:tabs>
        <w:spacing w:line="276" w:lineRule="auto"/>
        <w:rPr>
          <w:rFonts w:ascii="Arial" w:eastAsia="Calibri" w:hAnsi="Arial" w:cs="Arial"/>
          <w:sz w:val="20"/>
          <w:szCs w:val="20"/>
          <w:lang w:val="en-ZA"/>
        </w:rPr>
      </w:pPr>
      <w:r w:rsidRPr="007F4D20">
        <w:rPr>
          <w:rFonts w:ascii="Arial" w:eastAsia="Calibri" w:hAnsi="Arial" w:cs="Arial"/>
          <w:sz w:val="20"/>
          <w:szCs w:val="20"/>
          <w:lang w:val="en-ZA"/>
        </w:rPr>
        <w:t>the Tenderer has completed and signed the Bidders Disclosure Form (</w:t>
      </w:r>
      <w:r w:rsidRPr="007F4D20">
        <w:rPr>
          <w:rFonts w:ascii="Arial" w:eastAsia="Calibri" w:hAnsi="Arial" w:cs="Arial"/>
          <w:b/>
          <w:sz w:val="20"/>
          <w:szCs w:val="20"/>
          <w:lang w:val="en-ZA"/>
        </w:rPr>
        <w:t>SBD4</w:t>
      </w:r>
      <w:r w:rsidRPr="007F4D20">
        <w:rPr>
          <w:rFonts w:ascii="Arial" w:eastAsia="Calibri" w:hAnsi="Arial" w:cs="Arial"/>
          <w:sz w:val="20"/>
          <w:szCs w:val="20"/>
          <w:lang w:val="en-ZA"/>
        </w:rPr>
        <w:t>)</w:t>
      </w:r>
    </w:p>
    <w:p w:rsidR="007F4D20" w:rsidRPr="007F4D20" w:rsidRDefault="007F4D20" w:rsidP="00283929">
      <w:pPr>
        <w:widowControl/>
        <w:numPr>
          <w:ilvl w:val="0"/>
          <w:numId w:val="36"/>
        </w:numPr>
        <w:tabs>
          <w:tab w:val="num" w:pos="440"/>
        </w:tabs>
        <w:spacing w:line="276" w:lineRule="auto"/>
        <w:rPr>
          <w:rFonts w:ascii="Arial" w:eastAsia="Calibri" w:hAnsi="Arial" w:cs="Arial"/>
          <w:sz w:val="20"/>
          <w:szCs w:val="20"/>
          <w:lang w:val="en-ZA"/>
        </w:rPr>
      </w:pPr>
      <w:r w:rsidRPr="007F4D20">
        <w:rPr>
          <w:rFonts w:ascii="Arial" w:eastAsia="Calibri" w:hAnsi="Arial" w:cs="Arial"/>
          <w:sz w:val="20"/>
          <w:szCs w:val="20"/>
          <w:lang w:val="en-ZA"/>
        </w:rPr>
        <w:t>Valid commercial pilot licence with the Civil Aviation Authority of South Africa (CAASA)</w:t>
      </w:r>
    </w:p>
    <w:p w:rsidR="008300C3" w:rsidRPr="00695879" w:rsidRDefault="008300C3" w:rsidP="008300C3">
      <w:pPr>
        <w:widowControl/>
        <w:spacing w:line="276" w:lineRule="auto"/>
        <w:ind w:left="567"/>
        <w:rPr>
          <w:rFonts w:ascii="Arial" w:eastAsia="Calibri" w:hAnsi="Arial" w:cs="Arial"/>
          <w:spacing w:val="-1"/>
          <w:sz w:val="20"/>
          <w:szCs w:val="20"/>
          <w:lang w:val="en-ZA"/>
        </w:rPr>
      </w:pPr>
      <w:r w:rsidRPr="00695879">
        <w:rPr>
          <w:rFonts w:ascii="Arial" w:eastAsia="Calibri" w:hAnsi="Arial" w:cs="Arial"/>
          <w:sz w:val="20"/>
          <w:szCs w:val="20"/>
          <w:lang w:val="en-ZA"/>
        </w:rPr>
        <w:t>        </w:t>
      </w:r>
      <w:r w:rsidRPr="00695879">
        <w:rPr>
          <w:rFonts w:ascii="Arial" w:eastAsia="Calibri" w:hAnsi="Arial" w:cs="Arial"/>
          <w:b/>
          <w:bCs/>
          <w:sz w:val="20"/>
          <w:szCs w:val="20"/>
          <w:lang w:val="en-ZA"/>
        </w:rPr>
        <w:t> </w:t>
      </w:r>
      <w:r>
        <w:rPr>
          <w:rFonts w:ascii="Arial" w:eastAsia="Calibri" w:hAnsi="Arial" w:cs="Arial"/>
          <w:b/>
          <w:bCs/>
          <w:sz w:val="20"/>
          <w:szCs w:val="20"/>
          <w:lang w:val="en-ZA"/>
        </w:rPr>
        <w:t>10</w:t>
      </w:r>
      <w:r w:rsidRPr="00695879">
        <w:rPr>
          <w:rFonts w:ascii="Arial" w:eastAsia="Calibri" w:hAnsi="Arial" w:cs="Arial"/>
          <w:b/>
          <w:bCs/>
          <w:sz w:val="20"/>
          <w:szCs w:val="20"/>
          <w:lang w:val="en-ZA"/>
        </w:rPr>
        <w:t xml:space="preserve">.1.2 </w:t>
      </w:r>
      <w:r w:rsidRPr="00695879">
        <w:rPr>
          <w:rFonts w:ascii="Arial" w:eastAsia="Calibri" w:hAnsi="Arial" w:cs="Arial"/>
          <w:b/>
          <w:bCs/>
          <w:spacing w:val="-1"/>
          <w:sz w:val="20"/>
          <w:szCs w:val="20"/>
          <w:lang w:val="en-ZA"/>
        </w:rPr>
        <w:t>Administrative</w:t>
      </w:r>
      <w:r w:rsidRPr="00695879">
        <w:rPr>
          <w:rFonts w:ascii="Arial" w:eastAsia="Calibri" w:hAnsi="Arial" w:cs="Arial"/>
          <w:b/>
          <w:bCs/>
          <w:spacing w:val="-2"/>
          <w:sz w:val="20"/>
          <w:szCs w:val="20"/>
          <w:lang w:val="en-ZA"/>
        </w:rPr>
        <w:t xml:space="preserve"> </w:t>
      </w:r>
      <w:r w:rsidRPr="00695879">
        <w:rPr>
          <w:rFonts w:ascii="Arial" w:eastAsia="Calibri" w:hAnsi="Arial" w:cs="Arial"/>
          <w:b/>
          <w:bCs/>
          <w:spacing w:val="-1"/>
          <w:sz w:val="20"/>
          <w:szCs w:val="20"/>
          <w:lang w:val="en-ZA"/>
        </w:rPr>
        <w:t>Requirements</w:t>
      </w:r>
    </w:p>
    <w:p w:rsidR="008300C3" w:rsidRPr="00695879" w:rsidRDefault="008300C3" w:rsidP="008300C3">
      <w:pPr>
        <w:widowControl/>
        <w:spacing w:line="276" w:lineRule="auto"/>
        <w:ind w:left="567"/>
        <w:rPr>
          <w:rFonts w:ascii="Arial" w:eastAsia="Calibri" w:hAnsi="Arial" w:cs="Arial"/>
          <w:sz w:val="20"/>
          <w:szCs w:val="20"/>
          <w:lang w:val="en-ZA"/>
        </w:rPr>
      </w:pPr>
      <w:r w:rsidRPr="00695879">
        <w:rPr>
          <w:rFonts w:ascii="Arial" w:eastAsia="Calibri" w:hAnsi="Arial" w:cs="Arial"/>
          <w:b/>
          <w:bCs/>
          <w:sz w:val="20"/>
          <w:szCs w:val="20"/>
          <w:lang w:val="en-ZA"/>
        </w:rPr>
        <w:t xml:space="preserve">          </w:t>
      </w:r>
      <w:r w:rsidRPr="00695879">
        <w:rPr>
          <w:rFonts w:ascii="Arial" w:eastAsia="Calibri" w:hAnsi="Arial" w:cs="Arial"/>
          <w:sz w:val="20"/>
          <w:szCs w:val="20"/>
          <w:lang w:val="en-ZA"/>
        </w:rPr>
        <w:t xml:space="preserve">1.           Bidder completed all RFQ Forms </w:t>
      </w:r>
    </w:p>
    <w:p w:rsidR="008300C3" w:rsidRPr="00695879" w:rsidRDefault="008300C3" w:rsidP="008300C3">
      <w:pPr>
        <w:widowControl/>
        <w:spacing w:line="276" w:lineRule="auto"/>
        <w:ind w:left="567"/>
        <w:rPr>
          <w:rFonts w:ascii="Arial" w:eastAsia="Calibri" w:hAnsi="Arial" w:cs="Arial"/>
          <w:sz w:val="20"/>
          <w:szCs w:val="20"/>
          <w:lang w:val="en-ZA"/>
        </w:rPr>
      </w:pPr>
      <w:r w:rsidRPr="00695879">
        <w:rPr>
          <w:rFonts w:ascii="Arial" w:eastAsia="Calibri" w:hAnsi="Arial" w:cs="Arial"/>
          <w:sz w:val="20"/>
          <w:szCs w:val="20"/>
          <w:lang w:val="en-ZA"/>
        </w:rPr>
        <w:t xml:space="preserve">          2.           Bidder registered on National Treasury CSD – attach current dated CSD </w:t>
      </w:r>
    </w:p>
    <w:p w:rsidR="008300C3" w:rsidRPr="00695879" w:rsidRDefault="008300C3" w:rsidP="008300C3">
      <w:pPr>
        <w:widowControl/>
        <w:spacing w:line="276" w:lineRule="auto"/>
        <w:ind w:left="567"/>
        <w:rPr>
          <w:rFonts w:ascii="Arial" w:eastAsia="Calibri" w:hAnsi="Arial" w:cs="Arial"/>
          <w:sz w:val="20"/>
          <w:szCs w:val="20"/>
          <w:lang w:val="en-ZA"/>
        </w:rPr>
      </w:pPr>
      <w:r w:rsidRPr="00695879">
        <w:rPr>
          <w:rFonts w:ascii="Arial" w:eastAsia="Calibri" w:hAnsi="Arial" w:cs="Arial"/>
          <w:sz w:val="20"/>
          <w:szCs w:val="20"/>
          <w:lang w:val="en-ZA"/>
        </w:rPr>
        <w:t xml:space="preserve">          3            Bidder to attach CIPC document </w:t>
      </w:r>
    </w:p>
    <w:p w:rsidR="00B52AA3" w:rsidRDefault="008300C3"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r w:rsidRPr="00695879">
        <w:rPr>
          <w:rFonts w:ascii="Arial" w:eastAsia="Calibri" w:hAnsi="Arial" w:cs="Arial"/>
          <w:sz w:val="20"/>
          <w:szCs w:val="20"/>
          <w:lang w:val="en-ZA"/>
        </w:rPr>
        <w:t xml:space="preserve">        </w:t>
      </w:r>
      <w:r w:rsidR="00B52AA3" w:rsidRPr="007F28DA">
        <w:rPr>
          <w:rFonts w:ascii="Arial" w:eastAsia="Calibri" w:hAnsi="Arial" w:cs="Arial"/>
          <w:sz w:val="20"/>
          <w:szCs w:val="20"/>
          <w:lang w:val="en-ZA"/>
        </w:rPr>
        <w:t> </w:t>
      </w:r>
      <w:r w:rsidR="00B52AA3">
        <w:rPr>
          <w:rFonts w:ascii="Arial" w:eastAsia="Calibri" w:hAnsi="Arial" w:cs="Arial"/>
          <w:sz w:val="20"/>
          <w:szCs w:val="20"/>
          <w:lang w:val="en-ZA"/>
        </w:rPr>
        <w:t xml:space="preserve">  </w:t>
      </w:r>
      <w:r w:rsidR="00B52AA3" w:rsidRPr="007F28DA">
        <w:rPr>
          <w:rFonts w:ascii="Arial" w:eastAsia="Calibri" w:hAnsi="Arial" w:cs="Arial"/>
          <w:sz w:val="20"/>
          <w:szCs w:val="20"/>
          <w:lang w:val="en-ZA"/>
        </w:rPr>
        <w:t xml:space="preserve">   </w:t>
      </w:r>
      <w:r w:rsidR="00B52AA3">
        <w:rPr>
          <w:rFonts w:ascii="Arial" w:eastAsia="Arial" w:hAnsi="Arial"/>
          <w:spacing w:val="-1"/>
          <w:sz w:val="20"/>
          <w:szCs w:val="20"/>
        </w:rPr>
        <w:t xml:space="preserve">       </w:t>
      </w: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spacing w:val="-1"/>
          <w:sz w:val="20"/>
          <w:szCs w:val="20"/>
        </w:rPr>
      </w:pPr>
    </w:p>
    <w:p w:rsidR="009A3C5A" w:rsidRDefault="009A3C5A" w:rsidP="009A3C5A">
      <w:pPr>
        <w:pStyle w:val="ListParagraph"/>
        <w:widowControl/>
        <w:tabs>
          <w:tab w:val="right" w:pos="8505"/>
        </w:tabs>
        <w:spacing w:after="240" w:line="259" w:lineRule="auto"/>
        <w:ind w:left="709"/>
        <w:contextualSpacing/>
        <w:jc w:val="both"/>
        <w:rPr>
          <w:rFonts w:ascii="Arial" w:eastAsia="Arial" w:hAnsi="Arial" w:cs="Arial"/>
          <w:sz w:val="20"/>
          <w:szCs w:val="20"/>
        </w:rPr>
      </w:pPr>
    </w:p>
    <w:p w:rsidR="009A3C5A" w:rsidRPr="009A3C5A" w:rsidRDefault="00B52AA3" w:rsidP="00283929">
      <w:pPr>
        <w:pStyle w:val="ListParagraph"/>
        <w:numPr>
          <w:ilvl w:val="1"/>
          <w:numId w:val="13"/>
        </w:numPr>
        <w:tabs>
          <w:tab w:val="left" w:pos="993"/>
        </w:tabs>
        <w:spacing w:after="240" w:line="276" w:lineRule="auto"/>
        <w:rPr>
          <w:rFonts w:ascii="Arial"/>
          <w:spacing w:val="-1"/>
          <w:sz w:val="20"/>
          <w:szCs w:val="20"/>
        </w:rPr>
      </w:pPr>
      <w:r w:rsidRPr="009A3C5A">
        <w:rPr>
          <w:rFonts w:ascii="Arial"/>
          <w:b/>
          <w:spacing w:val="-1"/>
          <w:sz w:val="20"/>
          <w:szCs w:val="20"/>
        </w:rPr>
        <w:lastRenderedPageBreak/>
        <w:t xml:space="preserve">Second Stage: </w:t>
      </w:r>
      <w:r w:rsidR="009A3C5A" w:rsidRPr="009A3C5A">
        <w:rPr>
          <w:rFonts w:ascii="Arial"/>
          <w:spacing w:val="-1"/>
          <w:sz w:val="20"/>
          <w:szCs w:val="20"/>
        </w:rPr>
        <w:t>Functionality</w:t>
      </w:r>
    </w:p>
    <w:tbl>
      <w:tblPr>
        <w:tblW w:w="9396" w:type="dxa"/>
        <w:tblInd w:w="85" w:type="dxa"/>
        <w:tblLayout w:type="fixed"/>
        <w:tblCellMar>
          <w:top w:w="85" w:type="dxa"/>
          <w:left w:w="85" w:type="dxa"/>
          <w:bottom w:w="85" w:type="dxa"/>
          <w:right w:w="85" w:type="dxa"/>
        </w:tblCellMar>
        <w:tblLook w:val="0000" w:firstRow="0" w:lastRow="0" w:firstColumn="0" w:lastColumn="0" w:noHBand="0" w:noVBand="0"/>
      </w:tblPr>
      <w:tblGrid>
        <w:gridCol w:w="9396"/>
      </w:tblGrid>
      <w:tr w:rsidR="009A3C5A" w:rsidRPr="009A3C5A" w:rsidTr="00352733">
        <w:tc>
          <w:tcPr>
            <w:tcW w:w="9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A3C5A" w:rsidRPr="009A3C5A" w:rsidRDefault="009A3C5A" w:rsidP="009A3C5A">
            <w:pPr>
              <w:spacing w:line="360" w:lineRule="auto"/>
              <w:jc w:val="both"/>
              <w:outlineLvl w:val="1"/>
              <w:rPr>
                <w:rFonts w:ascii="Arial" w:eastAsia="SimSun" w:hAnsi="Arial" w:cs="Arial"/>
                <w:b/>
                <w:sz w:val="20"/>
                <w:szCs w:val="20"/>
                <w:lang w:val="en-ZA"/>
              </w:rPr>
            </w:pPr>
            <w:r w:rsidRPr="009A3C5A">
              <w:rPr>
                <w:rFonts w:ascii="Arial" w:eastAsia="SimSun" w:hAnsi="Arial" w:cs="Arial"/>
                <w:b/>
                <w:sz w:val="20"/>
                <w:szCs w:val="20"/>
                <w:lang w:val="en-ZA"/>
              </w:rPr>
              <w:t xml:space="preserve">Functionality </w:t>
            </w:r>
          </w:p>
        </w:tc>
      </w:tr>
      <w:tr w:rsidR="009A3C5A" w:rsidRPr="009A3C5A" w:rsidTr="00352733">
        <w:tc>
          <w:tcPr>
            <w:tcW w:w="9396" w:type="dxa"/>
            <w:tcBorders>
              <w:top w:val="single" w:sz="4" w:space="0" w:color="auto"/>
              <w:left w:val="single" w:sz="4" w:space="0" w:color="auto"/>
              <w:bottom w:val="single" w:sz="4" w:space="0" w:color="auto"/>
              <w:right w:val="single" w:sz="4" w:space="0" w:color="auto"/>
            </w:tcBorders>
            <w:shd w:val="clear" w:color="auto" w:fill="auto"/>
          </w:tcPr>
          <w:p w:rsidR="009A3C5A" w:rsidRPr="009A3C5A" w:rsidRDefault="009A3C5A" w:rsidP="009A3C5A">
            <w:pPr>
              <w:autoSpaceDE w:val="0"/>
              <w:autoSpaceDN w:val="0"/>
              <w:adjustRightInd w:val="0"/>
              <w:spacing w:line="360" w:lineRule="auto"/>
              <w:jc w:val="both"/>
              <w:rPr>
                <w:rFonts w:ascii="Arial" w:eastAsia="SimSun" w:hAnsi="Arial" w:cs="Arial"/>
                <w:sz w:val="21"/>
                <w:szCs w:val="21"/>
              </w:rPr>
            </w:pPr>
            <w:r w:rsidRPr="009A3C5A">
              <w:rPr>
                <w:rFonts w:ascii="Arial" w:eastAsia="SimSun" w:hAnsi="Arial" w:cs="Arial"/>
                <w:sz w:val="21"/>
                <w:szCs w:val="21"/>
                <w:lang w:val="en-ZA"/>
              </w:rPr>
              <w:t>The minimum qualifying Functionality Evaluation Score shall be seventy (70) points.</w:t>
            </w:r>
          </w:p>
        </w:tc>
      </w:tr>
      <w:tr w:rsidR="009A3C5A" w:rsidRPr="009A3C5A" w:rsidTr="00352733">
        <w:tc>
          <w:tcPr>
            <w:tcW w:w="9396" w:type="dxa"/>
            <w:tcBorders>
              <w:top w:val="single" w:sz="4" w:space="0" w:color="auto"/>
              <w:left w:val="single" w:sz="4" w:space="0" w:color="auto"/>
              <w:bottom w:val="single" w:sz="4" w:space="0" w:color="auto"/>
              <w:right w:val="single" w:sz="4" w:space="0" w:color="auto"/>
            </w:tcBorders>
            <w:shd w:val="clear" w:color="auto" w:fill="auto"/>
          </w:tcPr>
          <w:p w:rsidR="009A3C5A" w:rsidRPr="009A3C5A" w:rsidRDefault="009A3C5A" w:rsidP="009A3C5A">
            <w:pPr>
              <w:autoSpaceDE w:val="0"/>
              <w:autoSpaceDN w:val="0"/>
              <w:adjustRightInd w:val="0"/>
              <w:spacing w:line="360" w:lineRule="auto"/>
              <w:jc w:val="both"/>
              <w:rPr>
                <w:rFonts w:ascii="Arial" w:eastAsia="SimSun" w:hAnsi="Arial" w:cs="Arial"/>
                <w:sz w:val="21"/>
                <w:szCs w:val="21"/>
                <w:lang w:val="en-ZA"/>
              </w:rPr>
            </w:pPr>
            <w:r w:rsidRPr="009A3C5A">
              <w:rPr>
                <w:rFonts w:ascii="Arial" w:eastAsia="SimSun" w:hAnsi="Arial" w:cs="Arial"/>
                <w:sz w:val="21"/>
                <w:szCs w:val="21"/>
                <w:lang w:val="en-ZA"/>
              </w:rPr>
              <w:t>The table below lists the returnable schedules that set out the scoring criteria and sub-criteria, and the percentage weighting for the score achieved against the relevant schedule:</w:t>
            </w:r>
          </w:p>
          <w:p w:rsidR="009A3C5A" w:rsidRPr="009A3C5A" w:rsidRDefault="009A3C5A" w:rsidP="009A3C5A">
            <w:pPr>
              <w:autoSpaceDE w:val="0"/>
              <w:autoSpaceDN w:val="0"/>
              <w:adjustRightInd w:val="0"/>
              <w:spacing w:line="360" w:lineRule="auto"/>
              <w:jc w:val="both"/>
              <w:rPr>
                <w:rFonts w:ascii="Arial" w:eastAsia="SimSun" w:hAnsi="Arial" w:cs="Arial"/>
                <w:b/>
                <w:color w:val="000000" w:themeColor="text1"/>
                <w:sz w:val="21"/>
                <w:szCs w:val="21"/>
                <w:lang w:val="en-ZA"/>
              </w:rPr>
            </w:pPr>
            <w:r w:rsidRPr="009A3C5A">
              <w:rPr>
                <w:rFonts w:ascii="Arial" w:eastAsia="SimSun" w:hAnsi="Arial" w:cs="Arial"/>
                <w:b/>
                <w:color w:val="000000" w:themeColor="text1"/>
                <w:sz w:val="21"/>
                <w:szCs w:val="21"/>
                <w:lang w:val="en-ZA"/>
              </w:rPr>
              <w:t xml:space="preserve">        Returnable Schedule</w:t>
            </w:r>
            <w:r w:rsidRPr="009A3C5A">
              <w:rPr>
                <w:rFonts w:ascii="Arial" w:eastAsia="SimSun" w:hAnsi="Arial" w:cs="Arial"/>
                <w:b/>
                <w:color w:val="000000" w:themeColor="text1"/>
                <w:sz w:val="21"/>
                <w:szCs w:val="21"/>
                <w:lang w:val="en-ZA"/>
              </w:rPr>
              <w:tab/>
              <w:t xml:space="preserve">                                                        Weighting %                                                                     </w:t>
            </w:r>
          </w:p>
          <w:p w:rsidR="009A3C5A" w:rsidRPr="009A3C5A" w:rsidRDefault="009A3C5A" w:rsidP="00283929">
            <w:pPr>
              <w:widowControl/>
              <w:numPr>
                <w:ilvl w:val="0"/>
                <w:numId w:val="37"/>
              </w:numPr>
              <w:autoSpaceDE w:val="0"/>
              <w:autoSpaceDN w:val="0"/>
              <w:adjustRightInd w:val="0"/>
              <w:spacing w:line="360" w:lineRule="auto"/>
              <w:jc w:val="both"/>
              <w:rPr>
                <w:rFonts w:ascii="Arial" w:eastAsia="SimSun" w:hAnsi="Arial" w:cs="Arial"/>
                <w:color w:val="000000" w:themeColor="text1"/>
                <w:sz w:val="21"/>
                <w:szCs w:val="21"/>
                <w:lang w:val="en-ZA"/>
              </w:rPr>
            </w:pPr>
            <w:r w:rsidRPr="009A3C5A">
              <w:rPr>
                <w:rFonts w:ascii="Arial" w:eastAsia="SimSun" w:hAnsi="Arial" w:cs="Arial"/>
                <w:color w:val="000000" w:themeColor="text1"/>
                <w:sz w:val="21"/>
                <w:szCs w:val="21"/>
                <w:lang w:val="en-ZA"/>
              </w:rPr>
              <w:t>Tenderer’s Experience                                                                25 points</w:t>
            </w:r>
          </w:p>
          <w:p w:rsidR="009A3C5A" w:rsidRPr="009A3C5A" w:rsidRDefault="009A3C5A" w:rsidP="00283929">
            <w:pPr>
              <w:widowControl/>
              <w:numPr>
                <w:ilvl w:val="0"/>
                <w:numId w:val="37"/>
              </w:numPr>
              <w:autoSpaceDE w:val="0"/>
              <w:autoSpaceDN w:val="0"/>
              <w:adjustRightInd w:val="0"/>
              <w:spacing w:line="360" w:lineRule="auto"/>
              <w:jc w:val="both"/>
              <w:rPr>
                <w:rFonts w:ascii="Arial" w:eastAsia="SimSun" w:hAnsi="Arial" w:cs="Arial"/>
                <w:color w:val="000000" w:themeColor="text1"/>
                <w:sz w:val="21"/>
                <w:szCs w:val="21"/>
                <w:lang w:val="en-ZA"/>
              </w:rPr>
            </w:pPr>
            <w:r w:rsidRPr="009A3C5A">
              <w:rPr>
                <w:rFonts w:ascii="Arial" w:eastAsia="SimSun" w:hAnsi="Arial" w:cs="Arial"/>
                <w:color w:val="000000" w:themeColor="text1"/>
                <w:sz w:val="21"/>
                <w:szCs w:val="21"/>
                <w:lang w:val="en-ZA"/>
              </w:rPr>
              <w:t xml:space="preserve">Experience of Key Personnel                                                      35 points                                                                                    </w:t>
            </w:r>
          </w:p>
          <w:p w:rsidR="009A3C5A" w:rsidRPr="009A3C5A" w:rsidRDefault="009A3C5A" w:rsidP="00283929">
            <w:pPr>
              <w:widowControl/>
              <w:numPr>
                <w:ilvl w:val="0"/>
                <w:numId w:val="37"/>
              </w:numPr>
              <w:autoSpaceDE w:val="0"/>
              <w:autoSpaceDN w:val="0"/>
              <w:adjustRightInd w:val="0"/>
              <w:spacing w:line="360" w:lineRule="auto"/>
              <w:jc w:val="both"/>
              <w:rPr>
                <w:rFonts w:ascii="Arial" w:eastAsia="SimSun" w:hAnsi="Arial" w:cs="Arial"/>
                <w:sz w:val="21"/>
                <w:szCs w:val="21"/>
                <w:lang w:val="en-ZA"/>
              </w:rPr>
            </w:pPr>
            <w:r w:rsidRPr="009A3C5A">
              <w:rPr>
                <w:rFonts w:ascii="Arial" w:eastAsia="SimSun" w:hAnsi="Arial" w:cs="Arial"/>
                <w:color w:val="000000" w:themeColor="text1"/>
                <w:sz w:val="21"/>
                <w:szCs w:val="21"/>
                <w:lang w:val="en-ZA"/>
              </w:rPr>
              <w:t xml:space="preserve">Method Statement  </w:t>
            </w:r>
            <w:r w:rsidRPr="009A3C5A">
              <w:rPr>
                <w:rFonts w:ascii="Arial" w:eastAsia="SimSun" w:hAnsi="Arial" w:cs="Arial"/>
                <w:sz w:val="21"/>
                <w:szCs w:val="21"/>
                <w:lang w:val="en-ZA"/>
              </w:rPr>
              <w:t xml:space="preserve">                                                                     30 points</w:t>
            </w:r>
          </w:p>
          <w:p w:rsidR="009A3C5A" w:rsidRPr="009A3C5A" w:rsidRDefault="009A3C5A" w:rsidP="00283929">
            <w:pPr>
              <w:widowControl/>
              <w:numPr>
                <w:ilvl w:val="0"/>
                <w:numId w:val="37"/>
              </w:numPr>
              <w:autoSpaceDE w:val="0"/>
              <w:autoSpaceDN w:val="0"/>
              <w:adjustRightInd w:val="0"/>
              <w:spacing w:line="360" w:lineRule="auto"/>
              <w:jc w:val="both"/>
              <w:rPr>
                <w:rFonts w:ascii="Arial" w:eastAsia="SimSun" w:hAnsi="Arial" w:cs="Arial"/>
                <w:sz w:val="21"/>
                <w:szCs w:val="21"/>
                <w:lang w:val="en-ZA"/>
              </w:rPr>
            </w:pPr>
            <w:r w:rsidRPr="009A3C5A">
              <w:rPr>
                <w:rFonts w:ascii="Arial" w:eastAsia="SimSun" w:hAnsi="Arial" w:cs="Arial"/>
                <w:color w:val="000000" w:themeColor="text1"/>
                <w:sz w:val="21"/>
                <w:szCs w:val="21"/>
                <w:lang w:val="en-ZA"/>
              </w:rPr>
              <w:t xml:space="preserve">Preliminary programme                                                               10 Points </w:t>
            </w:r>
          </w:p>
          <w:p w:rsidR="009A3C5A" w:rsidRPr="009A3C5A" w:rsidRDefault="009A3C5A" w:rsidP="009A3C5A">
            <w:pPr>
              <w:autoSpaceDE w:val="0"/>
              <w:autoSpaceDN w:val="0"/>
              <w:adjustRightInd w:val="0"/>
              <w:spacing w:line="360" w:lineRule="auto"/>
              <w:jc w:val="both"/>
              <w:rPr>
                <w:rFonts w:ascii="Arial" w:eastAsia="SimSun" w:hAnsi="Arial" w:cs="Arial"/>
                <w:b/>
                <w:sz w:val="21"/>
                <w:szCs w:val="21"/>
                <w:u w:val="single"/>
                <w:lang w:val="en-ZA"/>
              </w:rPr>
            </w:pPr>
            <w:r w:rsidRPr="009A3C5A">
              <w:rPr>
                <w:rFonts w:ascii="Arial" w:eastAsia="SimSun" w:hAnsi="Arial" w:cs="Arial"/>
                <w:b/>
                <w:sz w:val="21"/>
                <w:szCs w:val="21"/>
                <w:u w:val="single"/>
                <w:lang w:val="en-ZA"/>
              </w:rPr>
              <w:t>Failure to score a single point in any of the criteria listed above will deem the bid to be non-responsive and the bidder will be disqualified.</w:t>
            </w:r>
          </w:p>
        </w:tc>
      </w:tr>
      <w:tr w:rsidR="00EC0F04" w:rsidRPr="00EC0F04" w:rsidTr="00352733">
        <w:tc>
          <w:tcPr>
            <w:tcW w:w="9396" w:type="dxa"/>
            <w:tcBorders>
              <w:top w:val="single" w:sz="4" w:space="0" w:color="auto"/>
              <w:left w:val="single" w:sz="4" w:space="0" w:color="auto"/>
              <w:bottom w:val="single" w:sz="4" w:space="0" w:color="auto"/>
              <w:right w:val="single" w:sz="4" w:space="0" w:color="auto"/>
            </w:tcBorders>
            <w:shd w:val="clear" w:color="auto" w:fill="BFBFBF"/>
          </w:tcPr>
          <w:p w:rsidR="00EC0F04" w:rsidRPr="00EC0F04" w:rsidRDefault="00EC0F04" w:rsidP="00EC0F04">
            <w:pPr>
              <w:widowControl/>
              <w:spacing w:after="160" w:line="360" w:lineRule="auto"/>
              <w:jc w:val="both"/>
              <w:outlineLvl w:val="1"/>
              <w:rPr>
                <w:rFonts w:ascii="Arial" w:eastAsia="DengXian" w:hAnsi="Arial" w:cs="Arial"/>
                <w:b/>
                <w:sz w:val="20"/>
                <w:szCs w:val="20"/>
                <w:lang w:val="en-ZA"/>
              </w:rPr>
            </w:pPr>
            <w:r w:rsidRPr="00EC0F04">
              <w:rPr>
                <w:rFonts w:ascii="Arial" w:eastAsia="DengXian" w:hAnsi="Arial" w:cs="Arial"/>
                <w:b/>
                <w:sz w:val="20"/>
                <w:szCs w:val="20"/>
                <w:lang w:val="en-ZA"/>
              </w:rPr>
              <w:t xml:space="preserve">Functionality </w:t>
            </w:r>
          </w:p>
        </w:tc>
      </w:tr>
      <w:tr w:rsidR="00EC0F04" w:rsidRPr="00EC0F04" w:rsidTr="00352733">
        <w:tc>
          <w:tcPr>
            <w:tcW w:w="9396" w:type="dxa"/>
            <w:tcBorders>
              <w:top w:val="single" w:sz="4" w:space="0" w:color="auto"/>
              <w:left w:val="single" w:sz="4" w:space="0" w:color="auto"/>
              <w:bottom w:val="single" w:sz="4" w:space="0" w:color="auto"/>
              <w:right w:val="single" w:sz="4" w:space="0" w:color="auto"/>
            </w:tcBorders>
            <w:shd w:val="clear" w:color="auto" w:fill="auto"/>
          </w:tcPr>
          <w:p w:rsidR="00EC0F04" w:rsidRPr="00EC0F04" w:rsidRDefault="00EC0F04" w:rsidP="00EC0F04">
            <w:pPr>
              <w:widowControl/>
              <w:autoSpaceDE w:val="0"/>
              <w:autoSpaceDN w:val="0"/>
              <w:adjustRightInd w:val="0"/>
              <w:spacing w:line="360" w:lineRule="auto"/>
              <w:jc w:val="both"/>
              <w:rPr>
                <w:rFonts w:ascii="Arial" w:eastAsia="DengXian" w:hAnsi="Arial" w:cs="Arial"/>
                <w:sz w:val="20"/>
                <w:szCs w:val="20"/>
                <w:lang w:val="en-GB" w:eastAsia="en-GB"/>
              </w:rPr>
            </w:pPr>
            <w:r w:rsidRPr="00EC0F04">
              <w:rPr>
                <w:rFonts w:ascii="Arial" w:eastAsia="DengXian" w:hAnsi="Arial" w:cs="Arial"/>
                <w:sz w:val="20"/>
                <w:szCs w:val="20"/>
                <w:lang w:val="en-ZA"/>
              </w:rPr>
              <w:t>The minimum qualifying Functionality Evaluation Score shall be seventy (70) points.</w:t>
            </w:r>
          </w:p>
        </w:tc>
      </w:tr>
      <w:tr w:rsidR="00EC0F04" w:rsidRPr="00EC0F04" w:rsidTr="00352733">
        <w:tc>
          <w:tcPr>
            <w:tcW w:w="9396" w:type="dxa"/>
            <w:tcBorders>
              <w:top w:val="single" w:sz="4" w:space="0" w:color="auto"/>
              <w:left w:val="single" w:sz="4" w:space="0" w:color="auto"/>
              <w:bottom w:val="single" w:sz="4" w:space="0" w:color="auto"/>
              <w:right w:val="single" w:sz="4" w:space="0" w:color="auto"/>
            </w:tcBorders>
            <w:shd w:val="clear" w:color="auto" w:fill="auto"/>
          </w:tcPr>
          <w:p w:rsidR="00EC0F04" w:rsidRPr="00EC0F04" w:rsidRDefault="00EC0F04" w:rsidP="00EC0F04">
            <w:pPr>
              <w:widowControl/>
              <w:autoSpaceDE w:val="0"/>
              <w:autoSpaceDN w:val="0"/>
              <w:adjustRightInd w:val="0"/>
              <w:spacing w:line="360" w:lineRule="auto"/>
              <w:jc w:val="both"/>
              <w:rPr>
                <w:rFonts w:ascii="Arial" w:eastAsia="DengXian" w:hAnsi="Arial" w:cs="Arial"/>
                <w:sz w:val="20"/>
                <w:szCs w:val="20"/>
                <w:lang w:val="en-ZA"/>
              </w:rPr>
            </w:pPr>
            <w:r w:rsidRPr="00EC0F04">
              <w:rPr>
                <w:rFonts w:ascii="Arial" w:eastAsia="DengXian" w:hAnsi="Arial" w:cs="Arial"/>
                <w:sz w:val="20"/>
                <w:szCs w:val="20"/>
                <w:lang w:val="en-ZA"/>
              </w:rPr>
              <w:t>The table below lists the returnable schedules that set out the scoring criteria and sub-criteria, and the percentage weighting for the score achieved against the relevant schedule:</w:t>
            </w:r>
          </w:p>
          <w:p w:rsidR="00EC0F04" w:rsidRPr="00EC0F04" w:rsidRDefault="00EC0F04" w:rsidP="00EC0F04">
            <w:pPr>
              <w:widowControl/>
              <w:autoSpaceDE w:val="0"/>
              <w:autoSpaceDN w:val="0"/>
              <w:adjustRightInd w:val="0"/>
              <w:spacing w:line="360" w:lineRule="auto"/>
              <w:jc w:val="both"/>
              <w:rPr>
                <w:rFonts w:ascii="Arial" w:eastAsia="DengXian" w:hAnsi="Arial" w:cs="Arial"/>
                <w:b/>
                <w:color w:val="000000"/>
                <w:sz w:val="20"/>
                <w:szCs w:val="20"/>
                <w:lang w:val="en-ZA"/>
              </w:rPr>
            </w:pPr>
            <w:r w:rsidRPr="00EC0F04">
              <w:rPr>
                <w:rFonts w:ascii="Arial" w:eastAsia="DengXian" w:hAnsi="Arial" w:cs="Arial"/>
                <w:b/>
                <w:color w:val="000000"/>
                <w:sz w:val="20"/>
                <w:szCs w:val="20"/>
                <w:lang w:val="en-ZA"/>
              </w:rPr>
              <w:t>Returnable Schedule</w:t>
            </w:r>
            <w:r w:rsidRPr="00EC0F04">
              <w:rPr>
                <w:rFonts w:ascii="Arial" w:eastAsia="DengXian" w:hAnsi="Arial" w:cs="Arial"/>
                <w:b/>
                <w:color w:val="000000"/>
                <w:sz w:val="20"/>
                <w:szCs w:val="20"/>
                <w:lang w:val="en-ZA"/>
              </w:rPr>
              <w:tab/>
              <w:t xml:space="preserve">                                                                                                           Weighting %</w:t>
            </w:r>
          </w:p>
          <w:p w:rsidR="00EC0F04" w:rsidRPr="00EC0F04" w:rsidRDefault="00EC0F04" w:rsidP="00283929">
            <w:pPr>
              <w:widowControl/>
              <w:numPr>
                <w:ilvl w:val="0"/>
                <w:numId w:val="37"/>
              </w:numPr>
              <w:autoSpaceDE w:val="0"/>
              <w:autoSpaceDN w:val="0"/>
              <w:adjustRightInd w:val="0"/>
              <w:spacing w:after="160" w:line="360" w:lineRule="auto"/>
              <w:jc w:val="both"/>
              <w:rPr>
                <w:rFonts w:ascii="Arial" w:eastAsia="DengXian" w:hAnsi="Arial" w:cs="Arial"/>
                <w:color w:val="000000"/>
                <w:sz w:val="20"/>
                <w:szCs w:val="20"/>
                <w:lang w:val="en-ZA"/>
              </w:rPr>
            </w:pPr>
            <w:r w:rsidRPr="00EC0F04">
              <w:rPr>
                <w:rFonts w:ascii="Arial" w:eastAsia="DengXian" w:hAnsi="Arial" w:cs="Arial"/>
                <w:color w:val="000000"/>
                <w:sz w:val="20"/>
                <w:szCs w:val="20"/>
                <w:lang w:val="en-ZA"/>
              </w:rPr>
              <w:t>Tenderer’s Experience                                                                                                      25 points</w:t>
            </w:r>
          </w:p>
          <w:p w:rsidR="00EC0F04" w:rsidRPr="00EC0F04" w:rsidRDefault="00EC0F04" w:rsidP="00283929">
            <w:pPr>
              <w:widowControl/>
              <w:numPr>
                <w:ilvl w:val="0"/>
                <w:numId w:val="37"/>
              </w:numPr>
              <w:autoSpaceDE w:val="0"/>
              <w:autoSpaceDN w:val="0"/>
              <w:adjustRightInd w:val="0"/>
              <w:spacing w:after="160" w:line="360" w:lineRule="auto"/>
              <w:jc w:val="both"/>
              <w:rPr>
                <w:rFonts w:ascii="Arial" w:eastAsia="DengXian" w:hAnsi="Arial" w:cs="Arial"/>
                <w:color w:val="000000"/>
                <w:sz w:val="20"/>
                <w:szCs w:val="20"/>
                <w:lang w:val="en-ZA"/>
              </w:rPr>
            </w:pPr>
            <w:r w:rsidRPr="00EC0F04">
              <w:rPr>
                <w:rFonts w:ascii="Arial" w:eastAsia="DengXian" w:hAnsi="Arial" w:cs="Arial"/>
                <w:color w:val="000000"/>
                <w:sz w:val="20"/>
                <w:szCs w:val="20"/>
                <w:lang w:val="en-ZA"/>
              </w:rPr>
              <w:t xml:space="preserve">Experience of Key Personnel                                                                                           35 points                                                                                    </w:t>
            </w:r>
          </w:p>
          <w:p w:rsidR="00EC0F04" w:rsidRPr="00EC0F04" w:rsidRDefault="00EC0F04" w:rsidP="00283929">
            <w:pPr>
              <w:widowControl/>
              <w:numPr>
                <w:ilvl w:val="0"/>
                <w:numId w:val="37"/>
              </w:numPr>
              <w:autoSpaceDE w:val="0"/>
              <w:autoSpaceDN w:val="0"/>
              <w:adjustRightInd w:val="0"/>
              <w:spacing w:after="160" w:line="360" w:lineRule="auto"/>
              <w:jc w:val="both"/>
              <w:rPr>
                <w:rFonts w:ascii="Arial" w:eastAsia="DengXian" w:hAnsi="Arial" w:cs="Arial"/>
                <w:sz w:val="20"/>
                <w:szCs w:val="20"/>
                <w:lang w:val="en-ZA"/>
              </w:rPr>
            </w:pPr>
            <w:r w:rsidRPr="00EC0F04">
              <w:rPr>
                <w:rFonts w:ascii="Arial" w:eastAsia="DengXian" w:hAnsi="Arial" w:cs="Arial"/>
                <w:color w:val="000000"/>
                <w:sz w:val="20"/>
                <w:szCs w:val="20"/>
                <w:lang w:val="en-ZA"/>
              </w:rPr>
              <w:t xml:space="preserve">Method Statement  </w:t>
            </w:r>
            <w:r w:rsidRPr="00EC0F04">
              <w:rPr>
                <w:rFonts w:ascii="Arial" w:eastAsia="DengXian" w:hAnsi="Arial" w:cs="Arial"/>
                <w:sz w:val="20"/>
                <w:szCs w:val="20"/>
                <w:lang w:val="en-ZA"/>
              </w:rPr>
              <w:t xml:space="preserve">                                                                                                          30 points</w:t>
            </w:r>
          </w:p>
          <w:p w:rsidR="00EC0F04" w:rsidRPr="00EC0F04" w:rsidRDefault="00EC0F04" w:rsidP="00283929">
            <w:pPr>
              <w:widowControl/>
              <w:numPr>
                <w:ilvl w:val="0"/>
                <w:numId w:val="37"/>
              </w:numPr>
              <w:autoSpaceDE w:val="0"/>
              <w:autoSpaceDN w:val="0"/>
              <w:adjustRightInd w:val="0"/>
              <w:spacing w:after="160" w:line="360" w:lineRule="auto"/>
              <w:jc w:val="both"/>
              <w:rPr>
                <w:rFonts w:ascii="Arial" w:eastAsia="DengXian" w:hAnsi="Arial" w:cs="Arial"/>
                <w:sz w:val="20"/>
                <w:szCs w:val="20"/>
                <w:lang w:val="en-ZA"/>
              </w:rPr>
            </w:pPr>
            <w:r w:rsidRPr="00EC0F04">
              <w:rPr>
                <w:rFonts w:ascii="Arial" w:eastAsia="DengXian" w:hAnsi="Arial" w:cs="Arial"/>
                <w:color w:val="000000"/>
                <w:sz w:val="20"/>
                <w:szCs w:val="20"/>
                <w:lang w:val="en-ZA"/>
              </w:rPr>
              <w:t xml:space="preserve">Preliminary programme                                                                                                   10 Points </w:t>
            </w:r>
          </w:p>
          <w:p w:rsidR="00EC0F04" w:rsidRPr="00EC0F04" w:rsidRDefault="00EC0F04" w:rsidP="00EC0F04">
            <w:pPr>
              <w:widowControl/>
              <w:autoSpaceDE w:val="0"/>
              <w:autoSpaceDN w:val="0"/>
              <w:adjustRightInd w:val="0"/>
              <w:spacing w:line="360" w:lineRule="auto"/>
              <w:ind w:left="720"/>
              <w:jc w:val="both"/>
              <w:rPr>
                <w:rFonts w:ascii="Arial" w:eastAsia="DengXian" w:hAnsi="Arial" w:cs="Arial"/>
                <w:sz w:val="20"/>
                <w:szCs w:val="20"/>
                <w:lang w:val="en-ZA"/>
              </w:rPr>
            </w:pPr>
          </w:p>
          <w:p w:rsidR="00EC0F04" w:rsidRPr="00EC0F04" w:rsidRDefault="00EC0F04" w:rsidP="00EC0F04">
            <w:pPr>
              <w:widowControl/>
              <w:autoSpaceDE w:val="0"/>
              <w:autoSpaceDN w:val="0"/>
              <w:adjustRightInd w:val="0"/>
              <w:spacing w:line="360" w:lineRule="auto"/>
              <w:jc w:val="both"/>
              <w:rPr>
                <w:rFonts w:ascii="Arial" w:eastAsia="DengXian" w:hAnsi="Arial" w:cs="Arial"/>
                <w:sz w:val="20"/>
                <w:szCs w:val="20"/>
                <w:lang w:val="en-ZA"/>
              </w:rPr>
            </w:pPr>
            <w:r w:rsidRPr="00EC0F04">
              <w:rPr>
                <w:rFonts w:ascii="Arial" w:eastAsia="DengXian" w:hAnsi="Arial" w:cs="Arial"/>
                <w:sz w:val="20"/>
                <w:szCs w:val="20"/>
                <w:lang w:val="en-ZA"/>
              </w:rPr>
              <w:t>Failure to score a single point in any of the criteria listed above will deem the bid to be non-responsive and the bidder will be disqualified.</w:t>
            </w:r>
          </w:p>
        </w:tc>
      </w:tr>
    </w:tbl>
    <w:p w:rsidR="00EC0F04" w:rsidRPr="00EC0F04" w:rsidRDefault="00EC0F04" w:rsidP="00EC0F04">
      <w:pPr>
        <w:widowControl/>
        <w:autoSpaceDE w:val="0"/>
        <w:autoSpaceDN w:val="0"/>
        <w:adjustRightInd w:val="0"/>
        <w:jc w:val="both"/>
        <w:rPr>
          <w:rFonts w:ascii="Arial" w:eastAsia="DengXian" w:hAnsi="Arial" w:cs="Arial"/>
          <w:b/>
          <w:bCs/>
          <w:sz w:val="20"/>
          <w:szCs w:val="20"/>
          <w:lang w:val="en-GB" w:eastAsia="en-GB"/>
        </w:rPr>
      </w:pPr>
    </w:p>
    <w:p w:rsidR="00EC0F04" w:rsidRPr="00EC0F04" w:rsidRDefault="00EC0F04" w:rsidP="00EC0F04">
      <w:pPr>
        <w:widowControl/>
        <w:autoSpaceDE w:val="0"/>
        <w:autoSpaceDN w:val="0"/>
        <w:adjustRightInd w:val="0"/>
        <w:spacing w:after="160" w:line="259" w:lineRule="auto"/>
        <w:jc w:val="both"/>
        <w:rPr>
          <w:rFonts w:ascii="Arial" w:eastAsia="DengXian" w:hAnsi="Arial" w:cs="Arial"/>
          <w:b/>
          <w:bCs/>
          <w:sz w:val="20"/>
          <w:szCs w:val="20"/>
          <w:lang w:val="en-GB" w:eastAsia="en-GB"/>
        </w:rPr>
      </w:pPr>
      <w:r w:rsidRPr="00EC0F04">
        <w:rPr>
          <w:rFonts w:ascii="Arial" w:eastAsia="DengXian" w:hAnsi="Arial" w:cs="Arial"/>
          <w:b/>
          <w:bCs/>
          <w:sz w:val="20"/>
          <w:szCs w:val="20"/>
          <w:lang w:val="en-GB" w:eastAsia="en-GB"/>
        </w:rPr>
        <w:t>Note: Bidders must achieve a minimum score of 70 points for Stage 2 and of the technical criteria, to be considered for the next level of the evaluation process i.e., Price and BEE.</w:t>
      </w:r>
    </w:p>
    <w:p w:rsidR="00EC0F04" w:rsidRDefault="00EC0F04" w:rsidP="00EC0F04">
      <w:pPr>
        <w:widowControl/>
        <w:autoSpaceDE w:val="0"/>
        <w:autoSpaceDN w:val="0"/>
        <w:adjustRightInd w:val="0"/>
        <w:spacing w:after="160" w:line="259" w:lineRule="auto"/>
        <w:jc w:val="both"/>
        <w:rPr>
          <w:rFonts w:ascii="Arial" w:eastAsia="DengXian" w:hAnsi="Arial" w:cs="Arial"/>
          <w:b/>
          <w:bCs/>
          <w:sz w:val="20"/>
          <w:szCs w:val="20"/>
          <w:lang w:val="en-GB" w:eastAsia="en-GB"/>
        </w:rPr>
      </w:pPr>
    </w:p>
    <w:p w:rsidR="00EC0F04" w:rsidRDefault="00EC0F04" w:rsidP="00EC0F04">
      <w:pPr>
        <w:widowControl/>
        <w:autoSpaceDE w:val="0"/>
        <w:autoSpaceDN w:val="0"/>
        <w:adjustRightInd w:val="0"/>
        <w:spacing w:after="160" w:line="259" w:lineRule="auto"/>
        <w:jc w:val="both"/>
        <w:rPr>
          <w:rFonts w:ascii="Arial" w:eastAsia="DengXian" w:hAnsi="Arial" w:cs="Arial"/>
          <w:b/>
          <w:bCs/>
          <w:sz w:val="20"/>
          <w:szCs w:val="20"/>
          <w:lang w:val="en-GB" w:eastAsia="en-GB"/>
        </w:rPr>
      </w:pPr>
    </w:p>
    <w:p w:rsidR="00EC0F04" w:rsidRDefault="00EC0F04" w:rsidP="00EC0F04">
      <w:pPr>
        <w:widowControl/>
        <w:autoSpaceDE w:val="0"/>
        <w:autoSpaceDN w:val="0"/>
        <w:adjustRightInd w:val="0"/>
        <w:spacing w:after="160" w:line="259" w:lineRule="auto"/>
        <w:jc w:val="both"/>
        <w:rPr>
          <w:rFonts w:ascii="Arial" w:eastAsia="DengXian" w:hAnsi="Arial" w:cs="Arial"/>
          <w:b/>
          <w:bCs/>
          <w:sz w:val="20"/>
          <w:szCs w:val="20"/>
          <w:lang w:val="en-GB" w:eastAsia="en-GB"/>
        </w:rPr>
      </w:pPr>
    </w:p>
    <w:p w:rsidR="00EC0F04" w:rsidRDefault="00EC0F04" w:rsidP="00EC0F04">
      <w:pPr>
        <w:widowControl/>
        <w:autoSpaceDE w:val="0"/>
        <w:autoSpaceDN w:val="0"/>
        <w:adjustRightInd w:val="0"/>
        <w:spacing w:after="160" w:line="259" w:lineRule="auto"/>
        <w:jc w:val="both"/>
        <w:rPr>
          <w:rFonts w:ascii="Arial" w:eastAsia="DengXian" w:hAnsi="Arial" w:cs="Arial"/>
          <w:b/>
          <w:bCs/>
          <w:sz w:val="20"/>
          <w:szCs w:val="20"/>
          <w:lang w:val="en-GB" w:eastAsia="en-GB"/>
        </w:rPr>
      </w:pPr>
    </w:p>
    <w:p w:rsidR="00EC0F04" w:rsidRPr="00EC0F04" w:rsidRDefault="00EC0F04" w:rsidP="00283929">
      <w:pPr>
        <w:widowControl/>
        <w:numPr>
          <w:ilvl w:val="2"/>
          <w:numId w:val="40"/>
        </w:numPr>
        <w:autoSpaceDE w:val="0"/>
        <w:autoSpaceDN w:val="0"/>
        <w:adjustRightInd w:val="0"/>
        <w:spacing w:after="160" w:line="360" w:lineRule="auto"/>
        <w:jc w:val="both"/>
        <w:rPr>
          <w:rFonts w:ascii="Arial" w:eastAsia="DengXian" w:hAnsi="Arial" w:cs="Arial"/>
          <w:b/>
          <w:sz w:val="20"/>
          <w:szCs w:val="20"/>
          <w:u w:val="single"/>
          <w:lang w:val="en-ZA"/>
        </w:rPr>
      </w:pPr>
      <w:r w:rsidRPr="00EC0F04">
        <w:rPr>
          <w:rFonts w:ascii="Arial" w:eastAsia="DengXian" w:hAnsi="Arial" w:cs="Arial"/>
          <w:b/>
          <w:sz w:val="20"/>
          <w:szCs w:val="20"/>
          <w:u w:val="single"/>
          <w:lang w:val="en-ZA"/>
        </w:rPr>
        <w:lastRenderedPageBreak/>
        <w:t>FUNCTIONALITY CRITERIA</w:t>
      </w:r>
    </w:p>
    <w:p w:rsidR="00EC0F04" w:rsidRPr="00EC0F04" w:rsidRDefault="00EC0F04" w:rsidP="00EC0F04">
      <w:pPr>
        <w:widowControl/>
        <w:autoSpaceDE w:val="0"/>
        <w:autoSpaceDN w:val="0"/>
        <w:adjustRightInd w:val="0"/>
        <w:spacing w:line="360" w:lineRule="auto"/>
        <w:ind w:left="720"/>
        <w:jc w:val="both"/>
        <w:rPr>
          <w:rFonts w:ascii="Arial" w:eastAsia="DengXian" w:hAnsi="Arial" w:cs="Arial"/>
          <w:b/>
          <w:sz w:val="20"/>
          <w:szCs w:val="20"/>
          <w:u w:val="single"/>
          <w:lang w:val="en-ZA"/>
        </w:rPr>
      </w:pPr>
    </w:p>
    <w:p w:rsidR="00EC0F04" w:rsidRPr="00EC0F04" w:rsidRDefault="00EC0F04" w:rsidP="00283929">
      <w:pPr>
        <w:widowControl/>
        <w:numPr>
          <w:ilvl w:val="0"/>
          <w:numId w:val="41"/>
        </w:numPr>
        <w:spacing w:after="160" w:line="360" w:lineRule="auto"/>
        <w:rPr>
          <w:rFonts w:ascii="Arial" w:eastAsia="DengXian" w:hAnsi="Arial" w:cs="Arial"/>
          <w:b/>
          <w:bCs/>
          <w:sz w:val="20"/>
          <w:szCs w:val="20"/>
          <w:lang w:val="zh-CN" w:eastAsia="en-ZA"/>
        </w:rPr>
      </w:pPr>
      <w:r w:rsidRPr="00EC0F04">
        <w:rPr>
          <w:rFonts w:ascii="Arial" w:eastAsia="DengXian" w:hAnsi="Arial" w:cs="Arial"/>
          <w:b/>
          <w:bCs/>
          <w:sz w:val="20"/>
          <w:szCs w:val="20"/>
          <w:lang w:val="zh-CN" w:eastAsia="en-ZA"/>
        </w:rPr>
        <w:t>TENDERER’S EXPERIENCE (</w:t>
      </w:r>
      <w:r w:rsidRPr="00EC0F04">
        <w:rPr>
          <w:rFonts w:ascii="Arial" w:eastAsia="DengXian" w:hAnsi="Arial" w:cs="Arial"/>
          <w:b/>
          <w:bCs/>
          <w:sz w:val="20"/>
          <w:szCs w:val="20"/>
          <w:lang w:val="en-ZA" w:eastAsia="en-ZA"/>
        </w:rPr>
        <w:t>25</w:t>
      </w:r>
      <w:r w:rsidRPr="00EC0F04">
        <w:rPr>
          <w:rFonts w:ascii="Arial" w:eastAsia="DengXian" w:hAnsi="Arial" w:cs="Arial"/>
          <w:b/>
          <w:bCs/>
          <w:sz w:val="20"/>
          <w:szCs w:val="20"/>
          <w:lang w:val="zh-CN" w:eastAsia="en-ZA"/>
        </w:rPr>
        <w:t>)</w:t>
      </w:r>
    </w:p>
    <w:p w:rsidR="00EC0F04" w:rsidRPr="00EC0F04" w:rsidRDefault="00EC0F04" w:rsidP="00EC0F04">
      <w:pPr>
        <w:autoSpaceDE w:val="0"/>
        <w:autoSpaceDN w:val="0"/>
        <w:adjustRightInd w:val="0"/>
        <w:spacing w:line="360" w:lineRule="auto"/>
        <w:ind w:left="142"/>
        <w:contextualSpacing/>
        <w:jc w:val="both"/>
        <w:rPr>
          <w:rFonts w:ascii="Arial" w:eastAsia="DengXian" w:hAnsi="Arial" w:cs="Arial"/>
          <w:sz w:val="20"/>
          <w:szCs w:val="20"/>
          <w:lang w:val="en-ZA"/>
        </w:rPr>
      </w:pPr>
      <w:r w:rsidRPr="00EC0F04">
        <w:rPr>
          <w:rFonts w:ascii="Arial" w:eastAsia="DengXian" w:hAnsi="Arial" w:cs="Arial"/>
          <w:sz w:val="20"/>
          <w:szCs w:val="20"/>
          <w:lang w:val="en-ZA"/>
        </w:rPr>
        <w:t xml:space="preserve">The experience of the Tenderer or joint venture partners in the case of an unincorporated joint venture or consortium will be evaluated based on experience in similar projects or similar areas and conditions in relation to the scope of work. The evaluation will consider the experience in relation to the management of programs and projects and the provision of cost consulting services in relation to programs of work as opposed to projects where bills of quantities have been used. Tenderers should very briefly describe their experience in this regard relevant to the scope of work and attach this to this schedule. </w:t>
      </w:r>
    </w:p>
    <w:p w:rsidR="00EC0F04" w:rsidRPr="00EC0F04" w:rsidRDefault="00EC0F04" w:rsidP="00EC0F04">
      <w:pPr>
        <w:widowControl/>
        <w:autoSpaceDE w:val="0"/>
        <w:autoSpaceDN w:val="0"/>
        <w:adjustRightInd w:val="0"/>
        <w:spacing w:line="360" w:lineRule="auto"/>
        <w:ind w:left="284"/>
        <w:contextualSpacing/>
        <w:jc w:val="both"/>
        <w:rPr>
          <w:rFonts w:ascii="Calibri" w:eastAsia="DengXian" w:hAnsi="Calibri" w:cs="Calibri"/>
          <w:bCs/>
          <w:lang w:eastAsia="en-GB"/>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p>
    <w:p w:rsidR="00EC0F04" w:rsidRPr="00EC0F04" w:rsidRDefault="00EC0F04" w:rsidP="00EC0F04">
      <w:pPr>
        <w:rPr>
          <w:rFonts w:ascii="Arial" w:eastAsia="SimSun" w:hAnsi="Arial" w:cs="Arial"/>
          <w:b/>
          <w:color w:val="000000"/>
          <w:u w:val="single"/>
        </w:rPr>
      </w:pPr>
      <w:r w:rsidRPr="00EC0F04">
        <w:rPr>
          <w:rFonts w:ascii="Arial" w:eastAsia="SimSun" w:hAnsi="Arial" w:cs="Arial"/>
          <w:b/>
          <w:color w:val="000000"/>
          <w:u w:val="single"/>
        </w:rPr>
        <w:lastRenderedPageBreak/>
        <w:t xml:space="preserve">Tenderer’s experience </w:t>
      </w:r>
    </w:p>
    <w:p w:rsidR="00EC0F04" w:rsidRPr="00EC0F04" w:rsidRDefault="00EC0F04" w:rsidP="00EC0F04">
      <w:pPr>
        <w:rPr>
          <w:rFonts w:ascii="Arial" w:eastAsia="SimSun" w:hAnsi="Arial" w:cs="Arial"/>
          <w:b/>
          <w:sz w:val="20"/>
          <w:szCs w:val="20"/>
          <w:u w:val="single"/>
        </w:rPr>
      </w:pPr>
    </w:p>
    <w:p w:rsidR="00EC0F04" w:rsidRPr="00EC0F04" w:rsidRDefault="00EC0F04" w:rsidP="00EC0F04">
      <w:pPr>
        <w:autoSpaceDE w:val="0"/>
        <w:autoSpaceDN w:val="0"/>
        <w:adjustRightInd w:val="0"/>
        <w:spacing w:line="360" w:lineRule="auto"/>
        <w:ind w:left="142"/>
        <w:contextualSpacing/>
        <w:jc w:val="both"/>
        <w:rPr>
          <w:rFonts w:ascii="Arial" w:eastAsia="DengXian" w:hAnsi="Arial" w:cs="Arial"/>
          <w:sz w:val="20"/>
          <w:szCs w:val="20"/>
          <w:lang w:val="en-ZA"/>
        </w:rPr>
      </w:pPr>
      <w:r w:rsidRPr="00EC0F04">
        <w:rPr>
          <w:rFonts w:ascii="Arial" w:eastAsia="DengXian" w:hAnsi="Arial" w:cs="Arial"/>
          <w:sz w:val="20"/>
          <w:szCs w:val="20"/>
          <w:lang w:val="en-ZA"/>
        </w:rPr>
        <w:t>The experience of the Service Provider or joint venture partners in the case of an unincorporated joint venture or consortium will be evaluated on the basis of experience in similar projects in relation to the scope of work. Service Providers should very briefly describe their experience in this regard relevant to the scope of work and attach this to this schedule.</w:t>
      </w:r>
    </w:p>
    <w:tbl>
      <w:tblPr>
        <w:tblW w:w="10173" w:type="dxa"/>
        <w:tblLook w:val="01E0" w:firstRow="1" w:lastRow="1" w:firstColumn="1" w:lastColumn="1" w:noHBand="0" w:noVBand="0"/>
      </w:tblPr>
      <w:tblGrid>
        <w:gridCol w:w="2802"/>
        <w:gridCol w:w="2126"/>
        <w:gridCol w:w="1701"/>
        <w:gridCol w:w="1417"/>
        <w:gridCol w:w="2127"/>
      </w:tblGrid>
      <w:tr w:rsidR="00EC0F04" w:rsidRPr="00EC0F04" w:rsidTr="00352733">
        <w:trPr>
          <w:trHeight w:val="308"/>
        </w:trPr>
        <w:tc>
          <w:tcPr>
            <w:tcW w:w="2802" w:type="dxa"/>
            <w:tcBorders>
              <w:top w:val="single" w:sz="4" w:space="0" w:color="auto"/>
              <w:left w:val="single" w:sz="4" w:space="0" w:color="auto"/>
              <w:bottom w:val="single" w:sz="4" w:space="0" w:color="auto"/>
              <w:right w:val="single" w:sz="4" w:space="0" w:color="auto"/>
            </w:tcBorders>
            <w:vAlign w:val="center"/>
            <w:hideMark/>
          </w:tcPr>
          <w:p w:rsidR="00EC0F04" w:rsidRPr="00EC0F04" w:rsidRDefault="00EC0F04" w:rsidP="00EC0F04">
            <w:pPr>
              <w:widowControl/>
              <w:spacing w:after="160" w:line="256" w:lineRule="auto"/>
              <w:jc w:val="center"/>
              <w:rPr>
                <w:rFonts w:ascii="Calibri" w:eastAsia="DengXian" w:hAnsi="Calibri" w:cs="Arial"/>
                <w:szCs w:val="20"/>
                <w:lang w:val="en-GB" w:eastAsia="en-GB"/>
              </w:rPr>
            </w:pPr>
            <w:r w:rsidRPr="00EC0F04">
              <w:rPr>
                <w:rFonts w:ascii="Calibri" w:eastAsia="DengXian" w:hAnsi="Calibri" w:cs="Arial"/>
                <w:b/>
                <w:szCs w:val="20"/>
                <w:lang w:val="en-GB" w:eastAsia="en-GB"/>
              </w:rPr>
              <w:t>Description of work (service)</w:t>
            </w:r>
          </w:p>
        </w:tc>
        <w:tc>
          <w:tcPr>
            <w:tcW w:w="2126" w:type="dxa"/>
            <w:tcBorders>
              <w:top w:val="single" w:sz="4" w:space="0" w:color="auto"/>
              <w:left w:val="single" w:sz="4" w:space="0" w:color="auto"/>
              <w:bottom w:val="single" w:sz="4" w:space="0" w:color="auto"/>
              <w:right w:val="single" w:sz="4" w:space="0" w:color="auto"/>
            </w:tcBorders>
            <w:vAlign w:val="center"/>
            <w:hideMark/>
          </w:tcPr>
          <w:p w:rsidR="00EC0F04" w:rsidRPr="00EC0F04" w:rsidRDefault="00EC0F04" w:rsidP="00EC0F04">
            <w:pPr>
              <w:widowControl/>
              <w:spacing w:after="160" w:line="256" w:lineRule="auto"/>
              <w:jc w:val="center"/>
              <w:rPr>
                <w:rFonts w:ascii="Calibri" w:eastAsia="DengXian" w:hAnsi="Calibri" w:cs="Arial"/>
                <w:szCs w:val="20"/>
                <w:lang w:val="en-GB" w:eastAsia="en-GB"/>
              </w:rPr>
            </w:pPr>
            <w:r w:rsidRPr="00EC0F04">
              <w:rPr>
                <w:rFonts w:ascii="Calibri" w:eastAsia="DengXian" w:hAnsi="Calibri" w:cs="Arial"/>
                <w:b/>
                <w:szCs w:val="20"/>
                <w:lang w:val="en-GB" w:eastAsia="en-GB"/>
              </w:rPr>
              <w:t>Period / Year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0F04" w:rsidRPr="00EC0F04" w:rsidRDefault="00EC0F04" w:rsidP="00EC0F04">
            <w:pPr>
              <w:widowControl/>
              <w:spacing w:after="160" w:line="256" w:lineRule="auto"/>
              <w:jc w:val="center"/>
              <w:rPr>
                <w:rFonts w:ascii="Calibri" w:eastAsia="DengXian" w:hAnsi="Calibri" w:cs="Arial"/>
                <w:szCs w:val="20"/>
                <w:lang w:val="en-GB" w:eastAsia="en-GB"/>
              </w:rPr>
            </w:pPr>
            <w:r w:rsidRPr="00EC0F04">
              <w:rPr>
                <w:rFonts w:ascii="Calibri" w:eastAsia="DengXian" w:hAnsi="Calibri" w:cs="Arial"/>
                <w:b/>
                <w:szCs w:val="20"/>
                <w:lang w:val="en-GB" w:eastAsia="en-GB"/>
              </w:rPr>
              <w:t>Value of work (i.e. the service provided) inclusive of VAT (Rand)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0F04" w:rsidRPr="00EC0F04" w:rsidRDefault="00EC0F04" w:rsidP="00EC0F04">
            <w:pPr>
              <w:widowControl/>
              <w:spacing w:after="160" w:line="256" w:lineRule="auto"/>
              <w:jc w:val="center"/>
              <w:rPr>
                <w:rFonts w:ascii="Calibri" w:eastAsia="DengXian" w:hAnsi="Calibri" w:cs="Arial"/>
                <w:b/>
                <w:szCs w:val="20"/>
                <w:lang w:val="en-GB" w:eastAsia="en-GB"/>
              </w:rPr>
            </w:pPr>
            <w:r w:rsidRPr="00EC0F04">
              <w:rPr>
                <w:rFonts w:ascii="Calibri" w:eastAsia="DengXian" w:hAnsi="Calibri" w:cs="Arial"/>
                <w:b/>
                <w:szCs w:val="20"/>
                <w:lang w:val="en-GB" w:eastAsia="en-GB"/>
              </w:rPr>
              <w:t>Company (Where the Service was provided)</w:t>
            </w:r>
          </w:p>
        </w:tc>
        <w:tc>
          <w:tcPr>
            <w:tcW w:w="2127" w:type="dxa"/>
            <w:tcBorders>
              <w:top w:val="single" w:sz="4" w:space="0" w:color="auto"/>
              <w:left w:val="single" w:sz="4" w:space="0" w:color="auto"/>
              <w:bottom w:val="single" w:sz="4" w:space="0" w:color="auto"/>
              <w:right w:val="single" w:sz="4" w:space="0" w:color="auto"/>
            </w:tcBorders>
            <w:vAlign w:val="center"/>
            <w:hideMark/>
          </w:tcPr>
          <w:p w:rsidR="00EC0F04" w:rsidRPr="00EC0F04" w:rsidRDefault="00EC0F04" w:rsidP="00EC0F04">
            <w:pPr>
              <w:widowControl/>
              <w:spacing w:after="160" w:line="256" w:lineRule="auto"/>
              <w:ind w:right="424"/>
              <w:jc w:val="center"/>
              <w:rPr>
                <w:rFonts w:ascii="Calibri" w:eastAsia="DengXian" w:hAnsi="Calibri" w:cs="Arial"/>
                <w:b/>
                <w:szCs w:val="20"/>
                <w:lang w:val="en-GB" w:eastAsia="en-GB"/>
              </w:rPr>
            </w:pPr>
            <w:r w:rsidRPr="00EC0F04">
              <w:rPr>
                <w:rFonts w:ascii="Calibri" w:eastAsia="DengXian" w:hAnsi="Calibri" w:cs="Arial"/>
                <w:b/>
                <w:szCs w:val="20"/>
                <w:lang w:val="en-GB" w:eastAsia="en-GB"/>
              </w:rPr>
              <w:t>Contact details</w:t>
            </w: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r w:rsidR="00EC0F04" w:rsidRPr="00EC0F04" w:rsidTr="00352733">
        <w:trPr>
          <w:trHeight w:val="567"/>
        </w:trPr>
        <w:tc>
          <w:tcPr>
            <w:tcW w:w="2802"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widowControl/>
              <w:spacing w:after="160" w:line="256" w:lineRule="auto"/>
              <w:jc w:val="center"/>
              <w:rPr>
                <w:rFonts w:ascii="Calibri" w:eastAsia="DengXian" w:hAnsi="Calibri" w:cs="Arial"/>
                <w:b/>
                <w:szCs w:val="20"/>
                <w:highlight w:val="yellow"/>
                <w:lang w:val="en-GB" w:eastAsia="en-GB"/>
              </w:rPr>
            </w:pPr>
          </w:p>
        </w:tc>
      </w:tr>
    </w:tbl>
    <w:p w:rsidR="00EC0F04" w:rsidRPr="00EC0F04" w:rsidRDefault="00EC0F04" w:rsidP="00EC0F04">
      <w:pPr>
        <w:spacing w:line="300" w:lineRule="auto"/>
        <w:rPr>
          <w:rFonts w:ascii="Arial" w:eastAsia="SimSun" w:hAnsi="Arial" w:cs="Arial"/>
          <w:b/>
          <w:sz w:val="20"/>
          <w:szCs w:val="20"/>
          <w:u w:val="single"/>
        </w:rPr>
      </w:pPr>
      <w:r w:rsidRPr="00EC0F04">
        <w:rPr>
          <w:rFonts w:ascii="Arial" w:eastAsia="SimSun" w:hAnsi="Arial" w:cs="Arial"/>
          <w:b/>
          <w:sz w:val="20"/>
          <w:szCs w:val="20"/>
          <w:u w:val="single"/>
        </w:rPr>
        <w:t>Bidders needs to fully complete the Tenderer’s Experience table above and provide proof of previous experience.</w:t>
      </w:r>
    </w:p>
    <w:p w:rsidR="00EC0F04" w:rsidRPr="00EC0F04" w:rsidRDefault="00EC0F04" w:rsidP="00EC0F04">
      <w:pPr>
        <w:spacing w:line="300" w:lineRule="auto"/>
        <w:rPr>
          <w:rFonts w:ascii="Arial" w:eastAsia="SimSun" w:hAnsi="Arial" w:cs="Arial"/>
          <w:b/>
          <w:sz w:val="20"/>
          <w:szCs w:val="20"/>
          <w:u w:val="single"/>
        </w:rPr>
      </w:pPr>
    </w:p>
    <w:p w:rsidR="00EC0F04" w:rsidRPr="00EC0F04" w:rsidRDefault="00EC0F04" w:rsidP="00EC0F04">
      <w:pPr>
        <w:spacing w:line="300" w:lineRule="auto"/>
        <w:rPr>
          <w:rFonts w:ascii="Arial" w:eastAsia="SimSun" w:hAnsi="Arial" w:cs="Arial"/>
          <w:b/>
          <w:sz w:val="20"/>
          <w:szCs w:val="20"/>
          <w:u w:val="single"/>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bCs/>
          <w:sz w:val="24"/>
          <w:szCs w:val="24"/>
        </w:rPr>
      </w:pPr>
    </w:p>
    <w:p w:rsidR="00EC0F04" w:rsidRPr="00EC0F04" w:rsidRDefault="00EC0F04" w:rsidP="00EC0F04">
      <w:pPr>
        <w:spacing w:line="300" w:lineRule="auto"/>
        <w:rPr>
          <w:rFonts w:ascii="Arial" w:eastAsia="SimSun" w:hAnsi="Arial" w:cs="Arial"/>
          <w:b/>
          <w:sz w:val="20"/>
          <w:szCs w:val="20"/>
          <w:u w:val="single"/>
        </w:rPr>
      </w:pPr>
      <w:r w:rsidRPr="00EC0F04">
        <w:rPr>
          <w:rFonts w:ascii="Arial" w:eastAsia="SimSun" w:hAnsi="Arial" w:cs="Arial"/>
          <w:b/>
          <w:bCs/>
          <w:sz w:val="20"/>
          <w:szCs w:val="20"/>
        </w:rPr>
        <w:lastRenderedPageBreak/>
        <w:t xml:space="preserve">Scoring of the Tenderer’s experience will be as follows: [25]               </w:t>
      </w: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7"/>
        <w:gridCol w:w="2276"/>
      </w:tblGrid>
      <w:tr w:rsidR="00EC0F04" w:rsidRPr="00EC0F04" w:rsidTr="00352733">
        <w:trPr>
          <w:trHeight w:val="371"/>
        </w:trPr>
        <w:tc>
          <w:tcPr>
            <w:tcW w:w="7837" w:type="dxa"/>
            <w:tcBorders>
              <w:top w:val="single" w:sz="4" w:space="0" w:color="auto"/>
              <w:left w:val="single" w:sz="4" w:space="0" w:color="auto"/>
              <w:bottom w:val="single" w:sz="4" w:space="0" w:color="auto"/>
              <w:right w:val="single" w:sz="4" w:space="0" w:color="auto"/>
            </w:tcBorders>
            <w:hideMark/>
          </w:tcPr>
          <w:p w:rsidR="00EC0F04" w:rsidRPr="00EC0F04" w:rsidRDefault="00EC0F04" w:rsidP="00EC0F04">
            <w:pPr>
              <w:spacing w:before="120" w:after="240" w:line="256" w:lineRule="auto"/>
              <w:jc w:val="center"/>
              <w:rPr>
                <w:rFonts w:ascii="Arial" w:eastAsia="SimSun" w:hAnsi="Arial" w:cs="Arial"/>
                <w:b/>
                <w:bCs/>
                <w:szCs w:val="20"/>
              </w:rPr>
            </w:pPr>
            <w:r w:rsidRPr="00EC0F04">
              <w:rPr>
                <w:rFonts w:ascii="Arial" w:eastAsia="SimSun" w:hAnsi="Arial" w:cs="Arial"/>
                <w:b/>
                <w:bCs/>
                <w:szCs w:val="20"/>
              </w:rPr>
              <w:t>DESCRIPTION</w:t>
            </w:r>
          </w:p>
        </w:tc>
        <w:tc>
          <w:tcPr>
            <w:tcW w:w="2276" w:type="dxa"/>
            <w:tcBorders>
              <w:top w:val="single" w:sz="4" w:space="0" w:color="auto"/>
              <w:left w:val="single" w:sz="4" w:space="0" w:color="auto"/>
              <w:bottom w:val="single" w:sz="4" w:space="0" w:color="auto"/>
              <w:right w:val="single" w:sz="4" w:space="0" w:color="auto"/>
            </w:tcBorders>
            <w:noWrap/>
            <w:vAlign w:val="bottom"/>
            <w:hideMark/>
          </w:tcPr>
          <w:p w:rsidR="00EC0F04" w:rsidRPr="00EC0F04" w:rsidRDefault="00EC0F04" w:rsidP="00EC0F04">
            <w:pPr>
              <w:spacing w:before="120" w:after="240" w:line="256" w:lineRule="auto"/>
              <w:jc w:val="center"/>
              <w:rPr>
                <w:rFonts w:ascii="Arial" w:eastAsia="SimSun" w:hAnsi="Arial" w:cs="Arial"/>
                <w:b/>
                <w:bCs/>
                <w:szCs w:val="20"/>
              </w:rPr>
            </w:pPr>
            <w:r w:rsidRPr="00EC0F04">
              <w:rPr>
                <w:rFonts w:ascii="Arial" w:eastAsia="SimSun" w:hAnsi="Arial" w:cs="Arial"/>
                <w:b/>
                <w:bCs/>
                <w:szCs w:val="20"/>
              </w:rPr>
              <w:t>MAX POSSIBLE SCORE</w:t>
            </w:r>
          </w:p>
        </w:tc>
      </w:tr>
      <w:tr w:rsidR="00EC0F04" w:rsidRPr="00EC0F04" w:rsidTr="00352733">
        <w:trPr>
          <w:trHeight w:val="4949"/>
        </w:trPr>
        <w:tc>
          <w:tcPr>
            <w:tcW w:w="7837" w:type="dxa"/>
            <w:tcBorders>
              <w:top w:val="single" w:sz="4" w:space="0" w:color="auto"/>
              <w:left w:val="single" w:sz="4" w:space="0" w:color="auto"/>
              <w:bottom w:val="single" w:sz="4" w:space="0" w:color="auto"/>
              <w:right w:val="single" w:sz="4" w:space="0" w:color="auto"/>
            </w:tcBorders>
            <w:vAlign w:val="center"/>
          </w:tcPr>
          <w:p w:rsidR="00EC0F04" w:rsidRPr="00EC0F04" w:rsidRDefault="00EC0F04" w:rsidP="00EC0F04">
            <w:pPr>
              <w:autoSpaceDE w:val="0"/>
              <w:autoSpaceDN w:val="0"/>
              <w:spacing w:after="120" w:line="360" w:lineRule="auto"/>
              <w:rPr>
                <w:rFonts w:ascii="Arial" w:eastAsia="SimSun" w:hAnsi="Arial" w:cs="Arial"/>
                <w:b/>
                <w:bCs/>
                <w:sz w:val="20"/>
                <w:szCs w:val="20"/>
              </w:rPr>
            </w:pPr>
            <w:r w:rsidRPr="00EC0F04">
              <w:rPr>
                <w:rFonts w:ascii="Arial" w:eastAsia="SimSun" w:hAnsi="Arial" w:cs="Arial"/>
                <w:b/>
                <w:bCs/>
                <w:sz w:val="20"/>
                <w:szCs w:val="20"/>
              </w:rPr>
              <w:t>Understanding of the UW’s requirements:</w:t>
            </w:r>
          </w:p>
          <w:p w:rsidR="00EC0F04" w:rsidRPr="00EC0F04" w:rsidRDefault="00EC0F04" w:rsidP="00EC0F04">
            <w:pPr>
              <w:autoSpaceDE w:val="0"/>
              <w:autoSpaceDN w:val="0"/>
              <w:spacing w:after="120"/>
              <w:jc w:val="both"/>
              <w:rPr>
                <w:rFonts w:ascii="Arial" w:eastAsia="SimSun" w:hAnsi="Arial" w:cs="Arial"/>
                <w:bCs/>
                <w:sz w:val="20"/>
                <w:szCs w:val="20"/>
              </w:rPr>
            </w:pPr>
            <w:r w:rsidRPr="00EC0F04">
              <w:rPr>
                <w:rFonts w:ascii="Arial" w:eastAsia="SimSun" w:hAnsi="Arial" w:cs="Arial"/>
                <w:bCs/>
                <w:sz w:val="20"/>
                <w:szCs w:val="20"/>
              </w:rPr>
              <w:t>Bidders must indicate their understanding of the scope of work, timelines, and output for this project and submit proof of their previous experience by listing projects successfully conducted.</w:t>
            </w:r>
          </w:p>
          <w:p w:rsidR="00EC0F04" w:rsidRPr="00EC0F04" w:rsidRDefault="00EC0F04" w:rsidP="00EC0F04">
            <w:pPr>
              <w:autoSpaceDE w:val="0"/>
              <w:autoSpaceDN w:val="0"/>
              <w:spacing w:after="120"/>
              <w:rPr>
                <w:rFonts w:ascii="Arial" w:eastAsia="SimSun" w:hAnsi="Arial" w:cs="Arial"/>
                <w:b/>
                <w:sz w:val="20"/>
                <w:szCs w:val="20"/>
              </w:rPr>
            </w:pPr>
            <w:r w:rsidRPr="00EC0F04">
              <w:rPr>
                <w:rFonts w:ascii="Arial" w:eastAsia="SimSun" w:hAnsi="Arial" w:cs="Arial"/>
                <w:b/>
                <w:sz w:val="20"/>
                <w:szCs w:val="20"/>
              </w:rPr>
              <w:t>Company experience in flying</w:t>
            </w:r>
            <w:r w:rsidRPr="00EC0F04" w:rsidDel="00942766">
              <w:rPr>
                <w:rFonts w:ascii="Arial" w:eastAsia="SimSun" w:hAnsi="Arial" w:cs="Arial"/>
                <w:b/>
                <w:sz w:val="20"/>
                <w:szCs w:val="20"/>
              </w:rPr>
              <w:t xml:space="preserve"> </w:t>
            </w:r>
            <w:r w:rsidRPr="00EC0F04">
              <w:rPr>
                <w:rFonts w:ascii="Arial" w:eastAsia="SimSun" w:hAnsi="Arial" w:cs="Arial"/>
                <w:b/>
                <w:sz w:val="20"/>
                <w:szCs w:val="20"/>
              </w:rPr>
              <w:t>a helicopter for 3000 hours and 1000 hours of spraying experience on a helicopter (submit proof)</w:t>
            </w:r>
          </w:p>
          <w:p w:rsidR="00EC0F04" w:rsidRPr="00EC0F04" w:rsidRDefault="00EC0F04" w:rsidP="00EC0F04">
            <w:pPr>
              <w:ind w:left="720"/>
              <w:rPr>
                <w:rFonts w:ascii="Arial" w:eastAsia="SimSun" w:hAnsi="Arial" w:cs="Arial"/>
                <w:sz w:val="20"/>
                <w:szCs w:val="20"/>
              </w:rPr>
            </w:pPr>
          </w:p>
          <w:p w:rsidR="00EC0F04" w:rsidRPr="00EC0F04" w:rsidRDefault="00EC0F04" w:rsidP="00283929">
            <w:pPr>
              <w:widowControl/>
              <w:numPr>
                <w:ilvl w:val="0"/>
                <w:numId w:val="39"/>
              </w:numPr>
              <w:rPr>
                <w:rFonts w:ascii="Arial" w:eastAsia="SimSun" w:hAnsi="Arial" w:cs="Arial"/>
                <w:sz w:val="20"/>
                <w:szCs w:val="20"/>
              </w:rPr>
            </w:pPr>
            <w:r w:rsidRPr="00EC0F04">
              <w:rPr>
                <w:rFonts w:ascii="Arial" w:eastAsia="SimSun" w:hAnsi="Arial" w:cs="Arial"/>
                <w:sz w:val="20"/>
                <w:szCs w:val="20"/>
              </w:rPr>
              <w:t>1 projects –  50 points</w:t>
            </w:r>
          </w:p>
          <w:p w:rsidR="00EC0F04" w:rsidRPr="00EC0F04" w:rsidRDefault="00EC0F04" w:rsidP="00283929">
            <w:pPr>
              <w:widowControl/>
              <w:numPr>
                <w:ilvl w:val="0"/>
                <w:numId w:val="39"/>
              </w:numPr>
              <w:rPr>
                <w:rFonts w:ascii="Arial" w:eastAsia="SimSun" w:hAnsi="Arial" w:cs="Arial"/>
                <w:sz w:val="20"/>
                <w:szCs w:val="20"/>
              </w:rPr>
            </w:pPr>
            <w:r w:rsidRPr="00EC0F04">
              <w:rPr>
                <w:rFonts w:ascii="Arial" w:eastAsia="SimSun" w:hAnsi="Arial" w:cs="Arial"/>
                <w:sz w:val="20"/>
                <w:szCs w:val="20"/>
              </w:rPr>
              <w:t xml:space="preserve">2 projects –  60 points </w:t>
            </w:r>
          </w:p>
          <w:p w:rsidR="00EC0F04" w:rsidRPr="00EC0F04" w:rsidRDefault="00EC0F04" w:rsidP="00283929">
            <w:pPr>
              <w:widowControl/>
              <w:numPr>
                <w:ilvl w:val="0"/>
                <w:numId w:val="39"/>
              </w:numPr>
              <w:rPr>
                <w:rFonts w:ascii="Arial" w:eastAsia="SimSun" w:hAnsi="Arial" w:cs="Arial"/>
                <w:sz w:val="20"/>
                <w:szCs w:val="20"/>
              </w:rPr>
            </w:pPr>
            <w:r w:rsidRPr="00EC0F04">
              <w:rPr>
                <w:rFonts w:ascii="Arial" w:eastAsia="SimSun" w:hAnsi="Arial" w:cs="Arial"/>
                <w:sz w:val="20"/>
                <w:szCs w:val="20"/>
              </w:rPr>
              <w:t>3 project –  70 points</w:t>
            </w:r>
          </w:p>
          <w:p w:rsidR="00EC0F04" w:rsidRPr="00EC0F04" w:rsidRDefault="00EC0F04" w:rsidP="00EC0F04">
            <w:pPr>
              <w:widowControl/>
              <w:rPr>
                <w:rFonts w:ascii="Arial" w:eastAsia="SimSun" w:hAnsi="Arial" w:cs="Arial"/>
                <w:sz w:val="20"/>
                <w:szCs w:val="20"/>
              </w:rPr>
            </w:pPr>
          </w:p>
          <w:p w:rsidR="00EC0F04" w:rsidRPr="00EC0F04" w:rsidRDefault="00EC0F04" w:rsidP="00EC0F04">
            <w:pPr>
              <w:rPr>
                <w:rFonts w:ascii="Arial" w:eastAsia="SimSun" w:hAnsi="Arial" w:cs="Arial"/>
                <w:sz w:val="20"/>
                <w:szCs w:val="20"/>
              </w:rPr>
            </w:pPr>
            <w:r w:rsidRPr="00EC0F04">
              <w:rPr>
                <w:rFonts w:ascii="Arial" w:eastAsia="SimSun" w:hAnsi="Arial" w:cs="Arial"/>
                <w:sz w:val="20"/>
                <w:szCs w:val="20"/>
              </w:rPr>
              <w:t>10 additional points for every year more than 5 years to a maximum of 100 points.</w:t>
            </w:r>
          </w:p>
          <w:p w:rsidR="00EC0F04" w:rsidRPr="00EC0F04" w:rsidRDefault="00EC0F04" w:rsidP="00EC0F04">
            <w:pPr>
              <w:jc w:val="both"/>
              <w:rPr>
                <w:rFonts w:ascii="Arial" w:eastAsia="SimSun" w:hAnsi="Arial" w:cs="Arial"/>
                <w:sz w:val="20"/>
                <w:szCs w:val="20"/>
              </w:rPr>
            </w:pPr>
          </w:p>
          <w:p w:rsidR="00EC0F04" w:rsidRPr="00EC0F04" w:rsidRDefault="00EC0F04" w:rsidP="00EC0F04">
            <w:pPr>
              <w:ind w:left="720"/>
              <w:jc w:val="both"/>
              <w:rPr>
                <w:rFonts w:ascii="Arial" w:eastAsia="SimSun" w:hAnsi="Arial" w:cs="Arial"/>
                <w:sz w:val="20"/>
                <w:szCs w:val="20"/>
              </w:rPr>
            </w:pPr>
          </w:p>
        </w:tc>
        <w:tc>
          <w:tcPr>
            <w:tcW w:w="2276" w:type="dxa"/>
            <w:tcBorders>
              <w:top w:val="single" w:sz="4" w:space="0" w:color="auto"/>
              <w:left w:val="single" w:sz="4" w:space="0" w:color="auto"/>
              <w:bottom w:val="single" w:sz="4" w:space="0" w:color="auto"/>
              <w:right w:val="single" w:sz="4" w:space="0" w:color="auto"/>
            </w:tcBorders>
            <w:noWrap/>
          </w:tcPr>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r w:rsidRPr="00EC0F04">
              <w:rPr>
                <w:rFonts w:ascii="Arial" w:eastAsia="SimSun" w:hAnsi="Arial" w:cs="Arial"/>
                <w:b/>
                <w:bCs/>
                <w:szCs w:val="20"/>
              </w:rPr>
              <w:t>100</w:t>
            </w: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p w:rsidR="00EC0F04" w:rsidRPr="00EC0F04" w:rsidRDefault="00EC0F04" w:rsidP="00EC0F04">
            <w:pPr>
              <w:spacing w:line="256" w:lineRule="auto"/>
              <w:rPr>
                <w:rFonts w:ascii="Arial" w:eastAsia="SimSun" w:hAnsi="Arial" w:cs="Arial"/>
                <w:b/>
                <w:bCs/>
                <w:szCs w:val="20"/>
              </w:rPr>
            </w:pPr>
          </w:p>
        </w:tc>
      </w:tr>
    </w:tbl>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Default="00EC0F04" w:rsidP="00EC0F04">
      <w:pPr>
        <w:rPr>
          <w:rFonts w:ascii="Arial" w:eastAsia="SimSun" w:hAnsi="Arial" w:cs="Arial"/>
          <w:b/>
          <w:bCs/>
          <w:sz w:val="20"/>
          <w:szCs w:val="20"/>
        </w:rPr>
      </w:pPr>
    </w:p>
    <w:p w:rsid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rPr>
          <w:rFonts w:ascii="Arial" w:eastAsia="SimSun" w:hAnsi="Arial" w:cs="Arial"/>
          <w:b/>
          <w:bCs/>
          <w:sz w:val="20"/>
          <w:szCs w:val="20"/>
        </w:rPr>
      </w:pPr>
    </w:p>
    <w:p w:rsidR="00EC0F04" w:rsidRPr="00EC0F04" w:rsidRDefault="00EC0F04" w:rsidP="00EC0F04">
      <w:pPr>
        <w:ind w:left="993" w:hanging="993"/>
        <w:rPr>
          <w:rFonts w:ascii="Arial" w:eastAsia="SimSun" w:hAnsi="Arial" w:cs="Arial"/>
          <w:b/>
          <w:bCs/>
          <w:sz w:val="20"/>
          <w:szCs w:val="20"/>
        </w:rPr>
      </w:pPr>
      <w:r w:rsidRPr="00EC0F04">
        <w:rPr>
          <w:rFonts w:ascii="Arial" w:eastAsia="SimSun" w:hAnsi="Arial" w:cs="Arial"/>
          <w:b/>
          <w:bCs/>
          <w:sz w:val="20"/>
          <w:szCs w:val="20"/>
        </w:rPr>
        <w:lastRenderedPageBreak/>
        <w:t>TENDERER’S EXPERIENCE (Continued)</w:t>
      </w:r>
    </w:p>
    <w:p w:rsidR="007F4D20" w:rsidRDefault="00EC0F04" w:rsidP="00EC0F04">
      <w:pPr>
        <w:pStyle w:val="ListParagraph"/>
        <w:tabs>
          <w:tab w:val="left" w:pos="993"/>
        </w:tabs>
        <w:spacing w:after="240" w:line="276" w:lineRule="auto"/>
        <w:ind w:left="1085"/>
        <w:rPr>
          <w:rFonts w:ascii="Arial" w:eastAsia="SimSun" w:hAnsi="Arial" w:cs="Arial"/>
          <w:b/>
          <w:bCs/>
          <w:sz w:val="20"/>
          <w:szCs w:val="20"/>
        </w:rPr>
      </w:pPr>
      <w:r w:rsidRPr="00EC0F04">
        <w:rPr>
          <w:rFonts w:ascii="Arial" w:eastAsia="SimSun" w:hAnsi="Arial" w:cs="Arial"/>
          <w:b/>
          <w:bCs/>
          <w:sz w:val="20"/>
          <w:szCs w:val="20"/>
        </w:rPr>
        <w:t>INSERT TENDERER’S EXPERIENCE HERE</w:t>
      </w:r>
    </w:p>
    <w:p w:rsidR="00EC0F04" w:rsidRDefault="00EC0F04"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Default="007729D7" w:rsidP="00EC0F04">
      <w:pPr>
        <w:pStyle w:val="ListParagraph"/>
        <w:tabs>
          <w:tab w:val="left" w:pos="993"/>
        </w:tabs>
        <w:spacing w:after="240" w:line="276" w:lineRule="auto"/>
        <w:ind w:left="1085"/>
        <w:rPr>
          <w:rFonts w:ascii="Arial" w:eastAsia="SimSun" w:hAnsi="Arial" w:cs="Arial"/>
          <w:b/>
          <w:bCs/>
          <w:sz w:val="20"/>
          <w:szCs w:val="20"/>
        </w:rPr>
      </w:pPr>
    </w:p>
    <w:p w:rsidR="007729D7" w:rsidRPr="007729D7" w:rsidRDefault="007729D7" w:rsidP="00283929">
      <w:pPr>
        <w:widowControl/>
        <w:numPr>
          <w:ilvl w:val="0"/>
          <w:numId w:val="41"/>
        </w:numPr>
        <w:spacing w:line="360" w:lineRule="auto"/>
        <w:contextualSpacing/>
        <w:jc w:val="both"/>
        <w:rPr>
          <w:rFonts w:ascii="Arial" w:eastAsia="SimSun" w:hAnsi="Arial" w:cs="Arial"/>
          <w:b/>
          <w:sz w:val="20"/>
          <w:szCs w:val="20"/>
        </w:rPr>
      </w:pPr>
      <w:r w:rsidRPr="007729D7">
        <w:rPr>
          <w:rFonts w:ascii="Arial" w:eastAsia="SimSun" w:hAnsi="Arial" w:cs="Arial"/>
          <w:b/>
          <w:sz w:val="20"/>
          <w:szCs w:val="20"/>
        </w:rPr>
        <w:lastRenderedPageBreak/>
        <w:t>KEY PERSONNEL EXPERIENCE ASSIGNED TO THE WORK</w:t>
      </w:r>
    </w:p>
    <w:p w:rsidR="007729D7" w:rsidRPr="007729D7" w:rsidRDefault="007729D7" w:rsidP="007729D7">
      <w:pPr>
        <w:spacing w:line="360" w:lineRule="auto"/>
        <w:ind w:left="1440"/>
        <w:contextualSpacing/>
        <w:jc w:val="both"/>
        <w:rPr>
          <w:rFonts w:ascii="Arial" w:eastAsia="SimSun" w:hAnsi="Arial" w:cs="Arial"/>
          <w:b/>
        </w:rPr>
      </w:pPr>
    </w:p>
    <w:p w:rsidR="007729D7" w:rsidRPr="007729D7" w:rsidRDefault="007729D7" w:rsidP="007729D7">
      <w:pPr>
        <w:spacing w:line="360" w:lineRule="auto"/>
        <w:ind w:left="567" w:hanging="567"/>
        <w:contextualSpacing/>
        <w:rPr>
          <w:rFonts w:ascii="Arial" w:eastAsia="SimSun" w:hAnsi="Arial" w:cs="Arial"/>
          <w:b/>
        </w:rPr>
      </w:pPr>
      <w:r w:rsidRPr="007729D7">
        <w:rPr>
          <w:rFonts w:ascii="Arial" w:eastAsia="SimSun" w:hAnsi="Arial" w:cs="Arial"/>
          <w:b/>
        </w:rPr>
        <w:t>Insert in the table below the key personnel and their proposed function.</w:t>
      </w:r>
    </w:p>
    <w:p w:rsidR="007729D7" w:rsidRPr="007729D7" w:rsidRDefault="007729D7" w:rsidP="007729D7">
      <w:pPr>
        <w:spacing w:line="360" w:lineRule="auto"/>
        <w:ind w:left="567" w:hanging="567"/>
        <w:contextualSpacing/>
        <w:rPr>
          <w:rFonts w:ascii="Arial" w:eastAsia="SimSun" w:hAnsi="Arial" w:cs="Arial"/>
          <w:b/>
        </w:rPr>
      </w:pPr>
    </w:p>
    <w:p w:rsidR="007729D7" w:rsidRPr="007729D7" w:rsidRDefault="007729D7" w:rsidP="007729D7">
      <w:pPr>
        <w:spacing w:line="360" w:lineRule="auto"/>
        <w:contextualSpacing/>
        <w:jc w:val="both"/>
        <w:rPr>
          <w:rFonts w:ascii="Arial" w:eastAsia="SimSun" w:hAnsi="Arial" w:cs="Arial"/>
          <w:b/>
          <w:sz w:val="20"/>
          <w:szCs w:val="20"/>
        </w:rPr>
      </w:pPr>
      <w:r w:rsidRPr="007729D7">
        <w:rPr>
          <w:rFonts w:ascii="Arial" w:eastAsia="SimSun" w:hAnsi="Arial" w:cs="Arial"/>
          <w:b/>
          <w:sz w:val="20"/>
          <w:szCs w:val="20"/>
        </w:rPr>
        <w:t>KEY PERSONNEL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4816"/>
        <w:gridCol w:w="3382"/>
      </w:tblGrid>
      <w:tr w:rsidR="007729D7" w:rsidRPr="007729D7" w:rsidTr="00352733">
        <w:trPr>
          <w:trHeight w:val="358"/>
        </w:trPr>
        <w:tc>
          <w:tcPr>
            <w:tcW w:w="826" w:type="dxa"/>
            <w:shd w:val="clear" w:color="auto" w:fill="BFBFBF"/>
            <w:vAlign w:val="center"/>
          </w:tcPr>
          <w:p w:rsidR="007729D7" w:rsidRPr="007729D7" w:rsidRDefault="007729D7" w:rsidP="007729D7">
            <w:pPr>
              <w:spacing w:line="360" w:lineRule="auto"/>
              <w:rPr>
                <w:rFonts w:ascii="Arial" w:eastAsia="SimSun" w:hAnsi="Arial" w:cs="Arial"/>
                <w:b/>
              </w:rPr>
            </w:pPr>
            <w:r w:rsidRPr="007729D7">
              <w:rPr>
                <w:rFonts w:ascii="Arial" w:eastAsia="SimSun" w:hAnsi="Arial" w:cs="Arial"/>
                <w:b/>
              </w:rPr>
              <w:t>No.</w:t>
            </w:r>
          </w:p>
        </w:tc>
        <w:tc>
          <w:tcPr>
            <w:tcW w:w="4816" w:type="dxa"/>
            <w:shd w:val="clear" w:color="auto" w:fill="BFBFBF"/>
            <w:vAlign w:val="center"/>
          </w:tcPr>
          <w:p w:rsidR="007729D7" w:rsidRPr="007729D7" w:rsidRDefault="007729D7" w:rsidP="007729D7">
            <w:pPr>
              <w:spacing w:line="360" w:lineRule="auto"/>
              <w:rPr>
                <w:rFonts w:ascii="Arial" w:eastAsia="SimSun" w:hAnsi="Arial" w:cs="Arial"/>
                <w:b/>
              </w:rPr>
            </w:pPr>
            <w:r w:rsidRPr="007729D7">
              <w:rPr>
                <w:rFonts w:ascii="Arial" w:eastAsia="SimSun" w:hAnsi="Arial" w:cs="Arial"/>
                <w:b/>
              </w:rPr>
              <w:t>Proposed Function</w:t>
            </w:r>
          </w:p>
        </w:tc>
        <w:tc>
          <w:tcPr>
            <w:tcW w:w="3382" w:type="dxa"/>
            <w:shd w:val="clear" w:color="auto" w:fill="BFBFBF"/>
            <w:vAlign w:val="center"/>
          </w:tcPr>
          <w:p w:rsidR="007729D7" w:rsidRPr="007729D7" w:rsidRDefault="007729D7" w:rsidP="007729D7">
            <w:pPr>
              <w:spacing w:line="360" w:lineRule="auto"/>
              <w:rPr>
                <w:rFonts w:ascii="Arial" w:eastAsia="SimSun" w:hAnsi="Arial" w:cs="Arial"/>
                <w:b/>
              </w:rPr>
            </w:pPr>
            <w:r w:rsidRPr="007729D7">
              <w:rPr>
                <w:rFonts w:ascii="Arial" w:eastAsia="SimSun" w:hAnsi="Arial" w:cs="Arial"/>
                <w:b/>
              </w:rPr>
              <w:t xml:space="preserve">Key Person Name </w:t>
            </w:r>
          </w:p>
        </w:tc>
      </w:tr>
      <w:tr w:rsidR="007729D7" w:rsidRPr="007729D7" w:rsidTr="00352733">
        <w:trPr>
          <w:trHeight w:val="1064"/>
        </w:trPr>
        <w:tc>
          <w:tcPr>
            <w:tcW w:w="826" w:type="dxa"/>
          </w:tcPr>
          <w:p w:rsidR="007729D7" w:rsidRPr="007729D7" w:rsidRDefault="007729D7" w:rsidP="00283929">
            <w:pPr>
              <w:widowControl/>
              <w:numPr>
                <w:ilvl w:val="0"/>
                <w:numId w:val="42"/>
              </w:numPr>
              <w:spacing w:line="360" w:lineRule="auto"/>
              <w:ind w:left="527" w:hanging="357"/>
              <w:rPr>
                <w:rFonts w:ascii="Arial" w:eastAsia="SimSun" w:hAnsi="Arial" w:cs="Arial"/>
              </w:rPr>
            </w:pPr>
          </w:p>
        </w:tc>
        <w:tc>
          <w:tcPr>
            <w:tcW w:w="4816" w:type="dxa"/>
          </w:tcPr>
          <w:p w:rsidR="007729D7" w:rsidRPr="007729D7" w:rsidRDefault="007729D7" w:rsidP="007729D7">
            <w:pPr>
              <w:spacing w:line="360" w:lineRule="auto"/>
              <w:jc w:val="both"/>
              <w:rPr>
                <w:rFonts w:ascii="Arial" w:eastAsia="SimSun" w:hAnsi="Arial" w:cs="Arial"/>
                <w:sz w:val="20"/>
                <w:szCs w:val="20"/>
              </w:rPr>
            </w:pPr>
            <w:r w:rsidRPr="007729D7">
              <w:rPr>
                <w:rFonts w:ascii="Arial" w:eastAsia="SimSun" w:hAnsi="Arial" w:cs="Arial"/>
                <w:b/>
                <w:sz w:val="20"/>
                <w:szCs w:val="20"/>
              </w:rPr>
              <w:t>A commercially qualified Pilot</w:t>
            </w:r>
            <w:r w:rsidRPr="007729D7">
              <w:rPr>
                <w:rFonts w:eastAsia="SimSun"/>
              </w:rPr>
              <w:t xml:space="preserve"> </w:t>
            </w:r>
            <w:r w:rsidRPr="007729D7">
              <w:rPr>
                <w:rFonts w:ascii="Arial" w:eastAsia="SimSun" w:hAnsi="Arial" w:cs="Arial"/>
                <w:sz w:val="20"/>
                <w:szCs w:val="20"/>
              </w:rPr>
              <w:t xml:space="preserve">with at least 3000 hours of flying experience and 1000 hours of spraying experience of water bodies (dams) on a helicopter specifically. </w:t>
            </w:r>
          </w:p>
          <w:p w:rsidR="007729D7" w:rsidRPr="007729D7" w:rsidRDefault="007729D7" w:rsidP="007729D7">
            <w:pPr>
              <w:spacing w:line="360" w:lineRule="auto"/>
              <w:jc w:val="both"/>
              <w:rPr>
                <w:rFonts w:ascii="Arial" w:eastAsia="SimSun" w:hAnsi="Arial" w:cs="Arial"/>
              </w:rPr>
            </w:pPr>
          </w:p>
        </w:tc>
        <w:tc>
          <w:tcPr>
            <w:tcW w:w="3382" w:type="dxa"/>
          </w:tcPr>
          <w:p w:rsidR="007729D7" w:rsidRPr="007729D7" w:rsidRDefault="007729D7" w:rsidP="007729D7">
            <w:pPr>
              <w:spacing w:line="360" w:lineRule="auto"/>
              <w:jc w:val="both"/>
              <w:rPr>
                <w:rFonts w:ascii="Arial" w:eastAsia="SimSun" w:hAnsi="Arial" w:cs="Arial"/>
                <w:highlight w:val="yellow"/>
              </w:rPr>
            </w:pPr>
          </w:p>
        </w:tc>
      </w:tr>
      <w:tr w:rsidR="007729D7" w:rsidRPr="007729D7" w:rsidTr="00352733">
        <w:tc>
          <w:tcPr>
            <w:tcW w:w="826" w:type="dxa"/>
          </w:tcPr>
          <w:p w:rsidR="007729D7" w:rsidRPr="007729D7" w:rsidRDefault="007729D7" w:rsidP="00283929">
            <w:pPr>
              <w:widowControl/>
              <w:numPr>
                <w:ilvl w:val="0"/>
                <w:numId w:val="42"/>
              </w:numPr>
              <w:spacing w:line="360" w:lineRule="auto"/>
              <w:ind w:left="527" w:hanging="357"/>
              <w:rPr>
                <w:rFonts w:ascii="Arial" w:eastAsia="SimSun" w:hAnsi="Arial" w:cs="Arial"/>
              </w:rPr>
            </w:pPr>
          </w:p>
        </w:tc>
        <w:tc>
          <w:tcPr>
            <w:tcW w:w="4816" w:type="dxa"/>
          </w:tcPr>
          <w:p w:rsidR="007729D7" w:rsidRPr="007729D7" w:rsidRDefault="007729D7" w:rsidP="007729D7">
            <w:pPr>
              <w:spacing w:line="360" w:lineRule="auto"/>
              <w:jc w:val="both"/>
              <w:rPr>
                <w:rFonts w:ascii="Arial" w:eastAsia="SimSun" w:hAnsi="Arial" w:cs="Arial"/>
              </w:rPr>
            </w:pPr>
            <w:r w:rsidRPr="007729D7">
              <w:rPr>
                <w:rFonts w:ascii="Arial" w:eastAsia="SimSun" w:hAnsi="Arial" w:cs="Arial"/>
                <w:b/>
                <w:sz w:val="20"/>
                <w:szCs w:val="20"/>
              </w:rPr>
              <w:t>An operator</w:t>
            </w:r>
            <w:r w:rsidRPr="007729D7">
              <w:rPr>
                <w:rFonts w:ascii="Arial" w:eastAsia="SimSun" w:hAnsi="Arial" w:cs="Arial"/>
                <w:b/>
              </w:rPr>
              <w:t xml:space="preserve"> </w:t>
            </w:r>
            <w:r w:rsidRPr="007729D7">
              <w:rPr>
                <w:rFonts w:ascii="Arial" w:eastAsia="SimSun" w:hAnsi="Arial" w:cs="Arial"/>
                <w:sz w:val="20"/>
                <w:szCs w:val="20"/>
              </w:rPr>
              <w:t>with experience in mixing and calibrating herbicide as well in loading the tanks on the helicopter for aerial sub-lethal herbicide spraying of aquatic weeds/water bodies (dams).</w:t>
            </w:r>
          </w:p>
        </w:tc>
        <w:tc>
          <w:tcPr>
            <w:tcW w:w="3382" w:type="dxa"/>
          </w:tcPr>
          <w:p w:rsidR="007729D7" w:rsidRPr="007729D7" w:rsidRDefault="007729D7" w:rsidP="007729D7">
            <w:pPr>
              <w:spacing w:line="360" w:lineRule="auto"/>
              <w:jc w:val="both"/>
              <w:rPr>
                <w:rFonts w:ascii="Arial" w:eastAsia="SimSun" w:hAnsi="Arial" w:cs="Arial"/>
                <w:highlight w:val="yellow"/>
              </w:rPr>
            </w:pPr>
          </w:p>
        </w:tc>
      </w:tr>
    </w:tbl>
    <w:p w:rsidR="007729D7" w:rsidRPr="007729D7" w:rsidRDefault="007729D7" w:rsidP="007729D7">
      <w:pPr>
        <w:spacing w:line="360" w:lineRule="auto"/>
        <w:contextualSpacing/>
        <w:jc w:val="both"/>
        <w:rPr>
          <w:rFonts w:ascii="Arial" w:eastAsia="SimSun" w:hAnsi="Arial" w:cs="Arial"/>
          <w:b/>
        </w:rPr>
      </w:pPr>
    </w:p>
    <w:p w:rsidR="007729D7" w:rsidRPr="007729D7" w:rsidRDefault="007729D7" w:rsidP="007729D7">
      <w:pPr>
        <w:spacing w:line="360" w:lineRule="auto"/>
        <w:contextualSpacing/>
        <w:jc w:val="both"/>
        <w:rPr>
          <w:rFonts w:ascii="Arial" w:eastAsia="SimSun" w:hAnsi="Arial" w:cs="Arial"/>
          <w:b/>
          <w:sz w:val="20"/>
          <w:szCs w:val="20"/>
        </w:rPr>
      </w:pPr>
      <w:r w:rsidRPr="007729D7">
        <w:rPr>
          <w:rFonts w:ascii="Arial" w:eastAsia="SimSun" w:hAnsi="Arial" w:cs="Arial"/>
          <w:b/>
          <w:sz w:val="20"/>
          <w:szCs w:val="20"/>
        </w:rPr>
        <w:t>EXPERIENCE OF KEY PERSONNEL</w:t>
      </w:r>
    </w:p>
    <w:p w:rsidR="007729D7" w:rsidRPr="007729D7" w:rsidRDefault="007729D7" w:rsidP="007729D7">
      <w:pPr>
        <w:jc w:val="both"/>
        <w:rPr>
          <w:rFonts w:ascii="Arial" w:eastAsia="SimSun" w:hAnsi="Arial" w:cs="Arial"/>
        </w:rPr>
      </w:pPr>
      <w:r w:rsidRPr="007729D7">
        <w:rPr>
          <w:rFonts w:ascii="Arial" w:eastAsia="SimSun" w:hAnsi="Arial" w:cs="Arial"/>
          <w:sz w:val="20"/>
          <w:szCs w:val="20"/>
        </w:rPr>
        <w:t>Provide relevant information as prescribed below for the following Key Persons proposed in the tender to fulfill the following positions</w:t>
      </w:r>
      <w:r w:rsidRPr="007729D7">
        <w:rPr>
          <w:rFonts w:ascii="Arial" w:eastAsia="SimSun" w:hAnsi="Arial" w:cs="Arial"/>
        </w:rPr>
        <w:t>:</w:t>
      </w:r>
    </w:p>
    <w:p w:rsidR="007729D7" w:rsidRPr="007729D7" w:rsidRDefault="007729D7" w:rsidP="007729D7">
      <w:pPr>
        <w:jc w:val="both"/>
        <w:rPr>
          <w:rFonts w:ascii="Arial" w:eastAsia="SimSun" w:hAnsi="Arial" w:cs="Arial"/>
          <w:b/>
        </w:rPr>
      </w:pPr>
    </w:p>
    <w:p w:rsidR="007729D7" w:rsidRPr="007729D7" w:rsidRDefault="007729D7" w:rsidP="007729D7">
      <w:pPr>
        <w:rPr>
          <w:rFonts w:ascii="Arial" w:eastAsia="SimSun" w:hAnsi="Arial" w:cs="Arial"/>
          <w:b/>
          <w:u w:val="single"/>
        </w:rPr>
      </w:pPr>
      <w:r w:rsidRPr="007729D7">
        <w:rPr>
          <w:rFonts w:ascii="Arial" w:eastAsia="SimSun" w:hAnsi="Arial" w:cs="Arial"/>
          <w:b/>
          <w:u w:val="single"/>
        </w:rPr>
        <w:t>Key Personnel Positions</w:t>
      </w:r>
    </w:p>
    <w:p w:rsidR="007729D7" w:rsidRPr="007729D7" w:rsidRDefault="007729D7" w:rsidP="007729D7">
      <w:pPr>
        <w:spacing w:line="240" w:lineRule="exact"/>
        <w:rPr>
          <w:rFonts w:ascii="Arial" w:eastAsia="SimSun" w:hAnsi="Arial" w:cs="Arial"/>
          <w:b/>
        </w:rPr>
      </w:pPr>
    </w:p>
    <w:p w:rsidR="007729D7" w:rsidRPr="007729D7" w:rsidRDefault="007729D7" w:rsidP="00283929">
      <w:pPr>
        <w:widowControl/>
        <w:numPr>
          <w:ilvl w:val="0"/>
          <w:numId w:val="46"/>
        </w:numPr>
        <w:spacing w:line="240" w:lineRule="exact"/>
        <w:rPr>
          <w:rFonts w:ascii="Arial" w:eastAsia="SimSun" w:hAnsi="Arial" w:cs="Arial"/>
          <w:b/>
        </w:rPr>
      </w:pPr>
      <w:r w:rsidRPr="007729D7">
        <w:rPr>
          <w:rFonts w:ascii="Arial" w:eastAsia="SimSun" w:hAnsi="Arial" w:cs="Arial"/>
          <w:b/>
        </w:rPr>
        <w:t xml:space="preserve">Pilot </w:t>
      </w:r>
    </w:p>
    <w:p w:rsidR="007729D7" w:rsidRPr="007729D7" w:rsidRDefault="007729D7" w:rsidP="00283929">
      <w:pPr>
        <w:widowControl/>
        <w:numPr>
          <w:ilvl w:val="0"/>
          <w:numId w:val="46"/>
        </w:numPr>
        <w:spacing w:line="240" w:lineRule="exact"/>
        <w:rPr>
          <w:rFonts w:ascii="Arial" w:eastAsia="SimSun" w:hAnsi="Arial" w:cs="Arial"/>
          <w:b/>
        </w:rPr>
      </w:pPr>
      <w:r w:rsidRPr="007729D7">
        <w:rPr>
          <w:rFonts w:ascii="Arial" w:eastAsia="SimSun" w:hAnsi="Arial" w:cs="Arial"/>
          <w:b/>
        </w:rPr>
        <w:t>Operator</w:t>
      </w:r>
    </w:p>
    <w:p w:rsidR="007729D7" w:rsidRPr="007729D7" w:rsidRDefault="007729D7" w:rsidP="007729D7">
      <w:pPr>
        <w:widowControl/>
        <w:spacing w:line="240" w:lineRule="exact"/>
        <w:ind w:left="720"/>
        <w:rPr>
          <w:rFonts w:ascii="Arial" w:eastAsia="SimSun" w:hAnsi="Arial" w:cs="Arial"/>
          <w:b/>
        </w:rPr>
      </w:pPr>
    </w:p>
    <w:p w:rsidR="007729D7" w:rsidRPr="007729D7" w:rsidRDefault="007729D7" w:rsidP="007729D7">
      <w:pPr>
        <w:spacing w:line="240" w:lineRule="exact"/>
        <w:rPr>
          <w:rFonts w:ascii="Arial" w:eastAsia="SimSun" w:hAnsi="Arial" w:cs="Arial"/>
          <w:bCs/>
          <w:sz w:val="20"/>
          <w:szCs w:val="20"/>
        </w:rPr>
      </w:pPr>
      <w:r w:rsidRPr="007729D7">
        <w:rPr>
          <w:rFonts w:ascii="Arial" w:eastAsia="SimSun" w:hAnsi="Arial" w:cs="Arial"/>
          <w:bCs/>
          <w:sz w:val="20"/>
          <w:szCs w:val="20"/>
        </w:rPr>
        <w:t>The experience of each key person, relevant to the scope of work, will be evaluated from the following:</w:t>
      </w:r>
    </w:p>
    <w:p w:rsidR="007729D7" w:rsidRPr="007729D7" w:rsidRDefault="007729D7" w:rsidP="007729D7">
      <w:pPr>
        <w:spacing w:line="240" w:lineRule="exact"/>
        <w:ind w:left="709"/>
        <w:rPr>
          <w:rFonts w:ascii="Arial" w:eastAsia="SimSun" w:hAnsi="Arial" w:cs="Arial"/>
          <w:sz w:val="20"/>
          <w:szCs w:val="20"/>
        </w:rPr>
      </w:pPr>
    </w:p>
    <w:p w:rsidR="007729D7" w:rsidRPr="007729D7" w:rsidRDefault="007729D7" w:rsidP="00283929">
      <w:pPr>
        <w:widowControl/>
        <w:numPr>
          <w:ilvl w:val="0"/>
          <w:numId w:val="44"/>
        </w:numPr>
        <w:spacing w:line="240" w:lineRule="exact"/>
        <w:ind w:left="709"/>
        <w:jc w:val="both"/>
        <w:rPr>
          <w:rFonts w:ascii="Arial" w:eastAsia="SimSun" w:hAnsi="Arial" w:cs="Arial"/>
          <w:sz w:val="20"/>
          <w:szCs w:val="20"/>
        </w:rPr>
      </w:pPr>
      <w:r w:rsidRPr="007729D7">
        <w:rPr>
          <w:rFonts w:ascii="Arial" w:eastAsia="SimSun" w:hAnsi="Arial" w:cs="Arial"/>
          <w:sz w:val="20"/>
          <w:szCs w:val="20"/>
        </w:rPr>
        <w:t>General experience (total duration of activity), level of education and training, and positions held by the key person.</w:t>
      </w:r>
    </w:p>
    <w:p w:rsidR="007729D7" w:rsidRPr="007729D7" w:rsidRDefault="007729D7" w:rsidP="00283929">
      <w:pPr>
        <w:widowControl/>
        <w:numPr>
          <w:ilvl w:val="0"/>
          <w:numId w:val="44"/>
        </w:numPr>
        <w:spacing w:line="240" w:lineRule="exact"/>
        <w:ind w:left="709"/>
        <w:jc w:val="both"/>
        <w:rPr>
          <w:rFonts w:ascii="Arial" w:eastAsia="SimSun" w:hAnsi="Arial" w:cs="Arial"/>
          <w:sz w:val="20"/>
          <w:szCs w:val="20"/>
        </w:rPr>
      </w:pPr>
      <w:r w:rsidRPr="007729D7">
        <w:rPr>
          <w:rFonts w:ascii="Arial" w:eastAsia="SimSun" w:hAnsi="Arial" w:cs="Arial"/>
          <w:sz w:val="20"/>
          <w:szCs w:val="20"/>
        </w:rPr>
        <w:t xml:space="preserve">The education, training, and experience of the person, in the specific sector, field, subject, etc. which is directly linked to the scope of work. </w:t>
      </w:r>
    </w:p>
    <w:p w:rsidR="007729D7" w:rsidRPr="007729D7" w:rsidRDefault="007729D7" w:rsidP="007729D7">
      <w:pPr>
        <w:spacing w:line="240" w:lineRule="exact"/>
        <w:ind w:left="709"/>
        <w:jc w:val="both"/>
        <w:rPr>
          <w:rFonts w:ascii="Arial" w:eastAsia="SimSun" w:hAnsi="Arial" w:cs="Arial"/>
          <w:sz w:val="20"/>
          <w:szCs w:val="20"/>
        </w:rPr>
      </w:pPr>
    </w:p>
    <w:p w:rsidR="007729D7" w:rsidRPr="007729D7" w:rsidRDefault="007729D7" w:rsidP="007729D7">
      <w:pPr>
        <w:spacing w:line="240" w:lineRule="exact"/>
        <w:rPr>
          <w:rFonts w:ascii="Arial" w:eastAsia="SimSun" w:hAnsi="Arial" w:cs="Arial"/>
          <w:sz w:val="20"/>
          <w:szCs w:val="20"/>
        </w:rPr>
      </w:pPr>
      <w:r w:rsidRPr="007729D7">
        <w:rPr>
          <w:rFonts w:ascii="Arial" w:eastAsia="SimSun" w:hAnsi="Arial" w:cs="Arial"/>
          <w:sz w:val="20"/>
          <w:szCs w:val="20"/>
        </w:rPr>
        <w:t>A CV of each key person of not more than 3 pages should be attached to this schedule.</w:t>
      </w:r>
    </w:p>
    <w:p w:rsidR="007729D7" w:rsidRPr="007729D7" w:rsidRDefault="007729D7" w:rsidP="007729D7">
      <w:pPr>
        <w:spacing w:line="240" w:lineRule="exact"/>
        <w:rPr>
          <w:rFonts w:ascii="Arial" w:eastAsia="SimSun" w:hAnsi="Arial" w:cs="Arial"/>
          <w:sz w:val="20"/>
          <w:szCs w:val="20"/>
        </w:rPr>
      </w:pPr>
      <w:r w:rsidRPr="007729D7">
        <w:rPr>
          <w:rFonts w:ascii="Arial" w:eastAsia="SimSun" w:hAnsi="Arial" w:cs="Arial"/>
          <w:sz w:val="20"/>
          <w:szCs w:val="20"/>
        </w:rPr>
        <w:t>Each CV should be structured under the following headings:</w:t>
      </w:r>
    </w:p>
    <w:p w:rsidR="007729D7" w:rsidRPr="007729D7" w:rsidRDefault="007729D7" w:rsidP="007729D7">
      <w:pPr>
        <w:spacing w:line="240" w:lineRule="exact"/>
        <w:ind w:left="709"/>
        <w:rPr>
          <w:rFonts w:ascii="Arial" w:eastAsia="SimSun" w:hAnsi="Arial" w:cs="Arial"/>
          <w:sz w:val="20"/>
          <w:szCs w:val="20"/>
        </w:rPr>
      </w:pPr>
    </w:p>
    <w:p w:rsidR="007729D7" w:rsidRPr="007729D7" w:rsidRDefault="007729D7" w:rsidP="00283929">
      <w:pPr>
        <w:widowControl/>
        <w:numPr>
          <w:ilvl w:val="0"/>
          <w:numId w:val="43"/>
        </w:numPr>
        <w:spacing w:line="240" w:lineRule="exact"/>
        <w:ind w:left="993" w:hanging="567"/>
        <w:jc w:val="both"/>
        <w:rPr>
          <w:rFonts w:ascii="Arial" w:eastAsia="SimSun" w:hAnsi="Arial" w:cs="Arial"/>
          <w:sz w:val="20"/>
          <w:szCs w:val="20"/>
        </w:rPr>
      </w:pPr>
      <w:r w:rsidRPr="007729D7">
        <w:rPr>
          <w:rFonts w:ascii="Arial" w:eastAsia="SimSun" w:hAnsi="Arial" w:cs="Arial"/>
          <w:sz w:val="20"/>
          <w:szCs w:val="20"/>
        </w:rPr>
        <w:t>Personal particulars.</w:t>
      </w:r>
    </w:p>
    <w:p w:rsidR="007729D7" w:rsidRPr="007729D7" w:rsidRDefault="007729D7" w:rsidP="007729D7">
      <w:pPr>
        <w:spacing w:line="240" w:lineRule="exact"/>
        <w:ind w:left="993" w:hanging="567"/>
        <w:rPr>
          <w:rFonts w:ascii="Arial" w:eastAsia="SimSun" w:hAnsi="Arial" w:cs="Arial"/>
          <w:sz w:val="20"/>
          <w:szCs w:val="20"/>
        </w:rPr>
      </w:pPr>
      <w:r w:rsidRPr="007729D7">
        <w:rPr>
          <w:rFonts w:ascii="Arial" w:eastAsia="SimSun" w:hAnsi="Arial" w:cs="Arial"/>
          <w:sz w:val="20"/>
          <w:szCs w:val="20"/>
        </w:rPr>
        <w:t xml:space="preserve">          - Name.</w:t>
      </w:r>
    </w:p>
    <w:p w:rsidR="007729D7" w:rsidRPr="007729D7" w:rsidRDefault="007729D7" w:rsidP="007729D7">
      <w:pPr>
        <w:spacing w:line="240" w:lineRule="exact"/>
        <w:ind w:left="993" w:hanging="567"/>
        <w:rPr>
          <w:rFonts w:ascii="Arial" w:eastAsia="SimSun" w:hAnsi="Arial" w:cs="Arial"/>
          <w:sz w:val="20"/>
          <w:szCs w:val="20"/>
        </w:rPr>
      </w:pPr>
      <w:r w:rsidRPr="007729D7">
        <w:rPr>
          <w:rFonts w:ascii="Arial" w:eastAsia="SimSun" w:hAnsi="Arial" w:cs="Arial"/>
          <w:sz w:val="20"/>
          <w:szCs w:val="20"/>
        </w:rPr>
        <w:t xml:space="preserve">          - Date and place of birth.</w:t>
      </w:r>
    </w:p>
    <w:p w:rsidR="007729D7" w:rsidRPr="007729D7" w:rsidRDefault="007729D7" w:rsidP="007729D7">
      <w:pPr>
        <w:spacing w:line="240" w:lineRule="exact"/>
        <w:ind w:left="993" w:hanging="567"/>
        <w:rPr>
          <w:rFonts w:ascii="Arial" w:eastAsia="SimSun" w:hAnsi="Arial" w:cs="Arial"/>
          <w:sz w:val="20"/>
          <w:szCs w:val="20"/>
        </w:rPr>
      </w:pPr>
      <w:r w:rsidRPr="007729D7">
        <w:rPr>
          <w:rFonts w:ascii="Arial" w:eastAsia="SimSun" w:hAnsi="Arial" w:cs="Arial"/>
          <w:sz w:val="20"/>
          <w:szCs w:val="20"/>
        </w:rPr>
        <w:t xml:space="preserve">          - Place (s) of tertiary education and dates associated therewith.</w:t>
      </w:r>
    </w:p>
    <w:p w:rsidR="007729D7" w:rsidRPr="007729D7" w:rsidRDefault="007729D7" w:rsidP="00283929">
      <w:pPr>
        <w:widowControl/>
        <w:numPr>
          <w:ilvl w:val="0"/>
          <w:numId w:val="43"/>
        </w:numPr>
        <w:spacing w:line="240" w:lineRule="exact"/>
        <w:ind w:left="993" w:hanging="567"/>
        <w:jc w:val="both"/>
        <w:rPr>
          <w:rFonts w:ascii="Arial" w:eastAsia="SimSun" w:hAnsi="Arial" w:cs="Arial"/>
          <w:sz w:val="20"/>
          <w:szCs w:val="20"/>
        </w:rPr>
      </w:pPr>
      <w:r w:rsidRPr="007729D7">
        <w:rPr>
          <w:rFonts w:ascii="Arial" w:eastAsia="SimSun" w:hAnsi="Arial" w:cs="Arial"/>
          <w:sz w:val="20"/>
          <w:szCs w:val="20"/>
        </w:rPr>
        <w:t>Qualifications</w:t>
      </w:r>
    </w:p>
    <w:p w:rsidR="007729D7" w:rsidRPr="007729D7" w:rsidRDefault="007729D7" w:rsidP="00283929">
      <w:pPr>
        <w:widowControl/>
        <w:numPr>
          <w:ilvl w:val="0"/>
          <w:numId w:val="43"/>
        </w:numPr>
        <w:spacing w:line="240" w:lineRule="exact"/>
        <w:ind w:left="993" w:hanging="567"/>
        <w:jc w:val="both"/>
        <w:rPr>
          <w:rFonts w:ascii="Arial" w:eastAsia="SimSun" w:hAnsi="Arial" w:cs="Arial"/>
          <w:sz w:val="20"/>
          <w:szCs w:val="20"/>
        </w:rPr>
      </w:pPr>
      <w:r w:rsidRPr="007729D7">
        <w:rPr>
          <w:rFonts w:ascii="Arial" w:eastAsia="SimSun" w:hAnsi="Arial" w:cs="Arial"/>
          <w:sz w:val="20"/>
          <w:szCs w:val="20"/>
        </w:rPr>
        <w:t>Name of current employer and position in enterprise</w:t>
      </w:r>
    </w:p>
    <w:p w:rsidR="007729D7" w:rsidRPr="007729D7" w:rsidRDefault="007729D7" w:rsidP="00283929">
      <w:pPr>
        <w:widowControl/>
        <w:numPr>
          <w:ilvl w:val="0"/>
          <w:numId w:val="43"/>
        </w:numPr>
        <w:spacing w:line="240" w:lineRule="exact"/>
        <w:ind w:left="993" w:hanging="567"/>
        <w:jc w:val="both"/>
        <w:rPr>
          <w:rFonts w:ascii="Arial" w:eastAsia="SimSun" w:hAnsi="Arial" w:cs="Arial"/>
          <w:sz w:val="20"/>
          <w:szCs w:val="20"/>
        </w:rPr>
      </w:pPr>
      <w:r w:rsidRPr="007729D7">
        <w:rPr>
          <w:rFonts w:ascii="Arial" w:eastAsia="SimSun" w:hAnsi="Arial" w:cs="Arial"/>
          <w:sz w:val="20"/>
          <w:szCs w:val="20"/>
        </w:rPr>
        <w:t>Overview last 10 years of experience (year, organization, position, and projects)</w:t>
      </w:r>
    </w:p>
    <w:p w:rsidR="007729D7" w:rsidRPr="007729D7" w:rsidRDefault="007729D7" w:rsidP="00283929">
      <w:pPr>
        <w:widowControl/>
        <w:numPr>
          <w:ilvl w:val="0"/>
          <w:numId w:val="43"/>
        </w:numPr>
        <w:spacing w:line="240" w:lineRule="exact"/>
        <w:ind w:left="993" w:hanging="567"/>
        <w:jc w:val="both"/>
        <w:rPr>
          <w:rFonts w:ascii="Arial" w:eastAsia="SimSun" w:hAnsi="Arial" w:cs="Arial"/>
          <w:sz w:val="20"/>
          <w:szCs w:val="20"/>
        </w:rPr>
      </w:pPr>
      <w:r w:rsidRPr="007729D7">
        <w:rPr>
          <w:rFonts w:ascii="Arial" w:eastAsia="SimSun" w:hAnsi="Arial" w:cs="Arial"/>
          <w:sz w:val="20"/>
          <w:szCs w:val="20"/>
        </w:rPr>
        <w:t>Outline of recent assignments/experience that has a bearing on the scope of work</w:t>
      </w:r>
    </w:p>
    <w:p w:rsidR="007729D7" w:rsidRPr="007729D7" w:rsidRDefault="007729D7" w:rsidP="007729D7">
      <w:pPr>
        <w:jc w:val="both"/>
        <w:rPr>
          <w:rFonts w:ascii="Arial" w:eastAsia="SimSun" w:hAnsi="Arial" w:cs="Arial"/>
          <w:b/>
          <w:bCs/>
          <w:sz w:val="20"/>
          <w:szCs w:val="20"/>
        </w:rPr>
      </w:pPr>
      <w:r w:rsidRPr="007729D7">
        <w:rPr>
          <w:rFonts w:ascii="Arial" w:eastAsia="SimSun" w:hAnsi="Arial" w:cs="Arial"/>
          <w:b/>
          <w:bCs/>
          <w:sz w:val="20"/>
          <w:szCs w:val="20"/>
        </w:rPr>
        <w:t xml:space="preserve">  </w:t>
      </w:r>
    </w:p>
    <w:p w:rsidR="007729D7" w:rsidRPr="007729D7" w:rsidRDefault="007729D7" w:rsidP="007729D7">
      <w:pPr>
        <w:ind w:left="709"/>
        <w:jc w:val="both"/>
        <w:rPr>
          <w:rFonts w:ascii="Arial" w:eastAsia="SimSun" w:hAnsi="Arial" w:cs="Arial"/>
          <w:b/>
          <w:bCs/>
          <w:sz w:val="20"/>
          <w:szCs w:val="20"/>
        </w:rPr>
      </w:pPr>
    </w:p>
    <w:p w:rsidR="007729D7" w:rsidRPr="007729D7" w:rsidRDefault="007729D7" w:rsidP="007729D7">
      <w:pPr>
        <w:ind w:left="709"/>
        <w:jc w:val="both"/>
        <w:rPr>
          <w:rFonts w:ascii="Arial" w:eastAsia="SimSun" w:hAnsi="Arial" w:cs="Arial"/>
          <w:b/>
          <w:bCs/>
          <w:sz w:val="20"/>
          <w:szCs w:val="20"/>
        </w:rPr>
      </w:pPr>
    </w:p>
    <w:p w:rsidR="007729D7" w:rsidRPr="007729D7" w:rsidRDefault="007729D7" w:rsidP="007729D7">
      <w:pPr>
        <w:jc w:val="both"/>
        <w:rPr>
          <w:rFonts w:ascii="Arial" w:eastAsia="SimSun" w:hAnsi="Arial" w:cs="Arial"/>
          <w:b/>
          <w:bCs/>
          <w:sz w:val="20"/>
          <w:szCs w:val="20"/>
        </w:rPr>
      </w:pPr>
    </w:p>
    <w:p w:rsidR="007729D7" w:rsidRPr="007729D7" w:rsidRDefault="007729D7" w:rsidP="007729D7">
      <w:pPr>
        <w:jc w:val="both"/>
        <w:rPr>
          <w:rFonts w:ascii="Arial" w:eastAsia="SimSun" w:hAnsi="Arial" w:cs="Arial"/>
          <w:b/>
          <w:bCs/>
          <w:sz w:val="20"/>
          <w:szCs w:val="20"/>
        </w:rPr>
      </w:pPr>
      <w:r w:rsidRPr="007729D7">
        <w:rPr>
          <w:rFonts w:ascii="Arial" w:eastAsia="SimSun" w:hAnsi="Arial" w:cs="Arial"/>
          <w:b/>
          <w:bCs/>
          <w:sz w:val="20"/>
          <w:szCs w:val="20"/>
        </w:rPr>
        <w:lastRenderedPageBreak/>
        <w:t xml:space="preserve">The scoring of the experience of key staff will be as follows:  </w:t>
      </w:r>
      <w:permStart w:id="1064246571" w:edGrp="everyone"/>
      <w:r w:rsidRPr="007729D7">
        <w:rPr>
          <w:rFonts w:ascii="Arial" w:eastAsia="SimSun" w:hAnsi="Arial" w:cs="Arial"/>
          <w:b/>
          <w:bCs/>
          <w:sz w:val="20"/>
          <w:szCs w:val="20"/>
        </w:rPr>
        <w:t xml:space="preserve">    35         </w:t>
      </w:r>
      <w:permEnd w:id="1064246571"/>
      <w:r w:rsidRPr="007729D7">
        <w:rPr>
          <w:rFonts w:ascii="Arial" w:eastAsia="SimSun" w:hAnsi="Arial" w:cs="Arial"/>
          <w:b/>
          <w:bCs/>
          <w:sz w:val="20"/>
          <w:szCs w:val="20"/>
        </w:rPr>
        <w:t xml:space="preserve">  </w:t>
      </w:r>
    </w:p>
    <w:p w:rsidR="007729D7" w:rsidRPr="007729D7" w:rsidRDefault="007729D7" w:rsidP="007729D7">
      <w:pPr>
        <w:jc w:val="both"/>
        <w:rPr>
          <w:rFonts w:ascii="Arial" w:eastAsia="SimSun" w:hAnsi="Arial" w:cs="Arial"/>
          <w:sz w:val="20"/>
          <w:szCs w:val="20"/>
        </w:rPr>
      </w:pPr>
      <w:r w:rsidRPr="007729D7">
        <w:rPr>
          <w:rFonts w:ascii="Arial" w:eastAsia="SimSun" w:hAnsi="Arial" w:cs="Arial"/>
          <w:sz w:val="20"/>
          <w:szCs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1"/>
        <w:gridCol w:w="2013"/>
      </w:tblGrid>
      <w:tr w:rsidR="007729D7" w:rsidRPr="007729D7" w:rsidTr="00352733">
        <w:trPr>
          <w:trHeight w:val="419"/>
        </w:trPr>
        <w:tc>
          <w:tcPr>
            <w:tcW w:w="7621" w:type="dxa"/>
            <w:vAlign w:val="center"/>
          </w:tcPr>
          <w:p w:rsidR="007729D7" w:rsidRPr="007729D7" w:rsidRDefault="007729D7" w:rsidP="007729D7">
            <w:pPr>
              <w:jc w:val="both"/>
              <w:rPr>
                <w:rFonts w:ascii="Arial" w:eastAsia="SimSun" w:hAnsi="Arial" w:cs="Arial"/>
                <w:sz w:val="20"/>
                <w:szCs w:val="20"/>
              </w:rPr>
            </w:pPr>
            <w:r w:rsidRPr="007729D7">
              <w:rPr>
                <w:rFonts w:ascii="Arial" w:eastAsia="SimSun" w:hAnsi="Arial" w:cs="Arial"/>
                <w:sz w:val="20"/>
                <w:szCs w:val="20"/>
              </w:rPr>
              <w:t xml:space="preserve">The proposed project team should include CV’s showing experience in projects of a similar nature. </w:t>
            </w:r>
          </w:p>
          <w:p w:rsidR="007729D7" w:rsidRPr="007729D7" w:rsidRDefault="007729D7" w:rsidP="007729D7">
            <w:pPr>
              <w:rPr>
                <w:rFonts w:ascii="Arial" w:eastAsia="SimSun" w:hAnsi="Arial" w:cs="Arial"/>
                <w:sz w:val="20"/>
                <w:szCs w:val="20"/>
              </w:rPr>
            </w:pPr>
          </w:p>
          <w:p w:rsidR="007729D7" w:rsidRPr="007729D7" w:rsidRDefault="007729D7" w:rsidP="007729D7">
            <w:pPr>
              <w:contextualSpacing/>
              <w:jc w:val="both"/>
              <w:rPr>
                <w:rFonts w:ascii="Arial" w:eastAsia="SimSun" w:hAnsi="Arial" w:cs="Arial"/>
                <w:b/>
                <w:sz w:val="20"/>
                <w:szCs w:val="20"/>
              </w:rPr>
            </w:pPr>
            <w:r w:rsidRPr="007729D7">
              <w:rPr>
                <w:rFonts w:ascii="Arial" w:eastAsia="SimSun" w:hAnsi="Arial" w:cs="Arial"/>
                <w:b/>
                <w:sz w:val="20"/>
                <w:szCs w:val="20"/>
              </w:rPr>
              <w:t>Experience of a Pilot in flying</w:t>
            </w:r>
            <w:r w:rsidRPr="007729D7" w:rsidDel="00F43C13">
              <w:rPr>
                <w:rFonts w:ascii="Arial" w:eastAsia="SimSun" w:hAnsi="Arial" w:cs="Arial"/>
                <w:b/>
                <w:sz w:val="20"/>
                <w:szCs w:val="20"/>
              </w:rPr>
              <w:t xml:space="preserve"> </w:t>
            </w:r>
            <w:r w:rsidRPr="007729D7">
              <w:rPr>
                <w:rFonts w:ascii="Arial" w:eastAsia="SimSun" w:hAnsi="Arial" w:cs="Arial"/>
                <w:b/>
                <w:sz w:val="20"/>
                <w:szCs w:val="20"/>
              </w:rPr>
              <w:t>3000 hours on helicopters and 1000 hours of spraying aquatic  weeds on helicopters specifically ( Submit proof in the form of reference letters )</w:t>
            </w:r>
          </w:p>
          <w:p w:rsidR="007729D7" w:rsidRPr="007729D7" w:rsidRDefault="007729D7" w:rsidP="007729D7">
            <w:pPr>
              <w:rPr>
                <w:rFonts w:ascii="Arial" w:eastAsia="SimSun" w:hAnsi="Arial" w:cs="Arial"/>
                <w:sz w:val="20"/>
                <w:szCs w:val="20"/>
              </w:rPr>
            </w:pP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1 project  - 10 points</w:t>
            </w: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2 projects - 20 years</w:t>
            </w: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3 projects - 30 points</w:t>
            </w:r>
          </w:p>
          <w:p w:rsidR="007729D7" w:rsidRPr="007729D7" w:rsidRDefault="007729D7" w:rsidP="007729D7">
            <w:pPr>
              <w:rPr>
                <w:rFonts w:ascii="Arial" w:eastAsia="SimSun" w:hAnsi="Arial" w:cs="Arial"/>
                <w:sz w:val="20"/>
                <w:szCs w:val="20"/>
              </w:rPr>
            </w:pPr>
          </w:p>
          <w:p w:rsidR="007729D7" w:rsidRPr="007729D7" w:rsidRDefault="007729D7" w:rsidP="007729D7">
            <w:pPr>
              <w:rPr>
                <w:rFonts w:ascii="Arial" w:eastAsia="SimSun" w:hAnsi="Arial" w:cs="Arial"/>
                <w:sz w:val="20"/>
                <w:szCs w:val="20"/>
              </w:rPr>
            </w:pPr>
            <w:r w:rsidRPr="007729D7">
              <w:rPr>
                <w:rFonts w:ascii="Arial" w:eastAsia="SimSun" w:hAnsi="Arial" w:cs="Arial"/>
                <w:sz w:val="20"/>
                <w:szCs w:val="20"/>
              </w:rPr>
              <w:t>10 additional points for every project more than 3 projects to a maximum of 50 points.</w:t>
            </w:r>
          </w:p>
          <w:p w:rsidR="007729D7" w:rsidRPr="007729D7" w:rsidRDefault="007729D7" w:rsidP="007729D7">
            <w:pPr>
              <w:rPr>
                <w:rFonts w:ascii="Arial" w:eastAsia="SimSun" w:hAnsi="Arial" w:cs="Arial"/>
                <w:sz w:val="20"/>
                <w:szCs w:val="20"/>
              </w:rPr>
            </w:pPr>
          </w:p>
          <w:p w:rsidR="007729D7" w:rsidRPr="007729D7" w:rsidRDefault="007729D7" w:rsidP="007729D7">
            <w:pPr>
              <w:rPr>
                <w:rFonts w:ascii="Arial" w:eastAsia="SimSun" w:hAnsi="Arial" w:cs="Arial"/>
                <w:b/>
                <w:sz w:val="20"/>
                <w:szCs w:val="20"/>
              </w:rPr>
            </w:pPr>
            <w:r w:rsidRPr="007729D7">
              <w:rPr>
                <w:rFonts w:ascii="Arial" w:eastAsia="SimSun" w:hAnsi="Arial" w:cs="Arial"/>
                <w:b/>
                <w:sz w:val="20"/>
                <w:szCs w:val="20"/>
              </w:rPr>
              <w:t xml:space="preserve">Experience of an Operator in mixing and calibrating herbicide and loading the tanks on the helicopter ( Submit proof in the form of reference letters ) </w:t>
            </w: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1 projects - 10 points</w:t>
            </w: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2 projects - 20 points</w:t>
            </w:r>
          </w:p>
          <w:p w:rsidR="007729D7" w:rsidRPr="007729D7" w:rsidRDefault="007729D7" w:rsidP="00283929">
            <w:pPr>
              <w:widowControl/>
              <w:numPr>
                <w:ilvl w:val="0"/>
                <w:numId w:val="45"/>
              </w:numPr>
              <w:rPr>
                <w:rFonts w:ascii="Arial" w:eastAsia="SimSun" w:hAnsi="Arial" w:cs="Arial"/>
                <w:sz w:val="20"/>
                <w:szCs w:val="20"/>
              </w:rPr>
            </w:pPr>
            <w:r w:rsidRPr="007729D7">
              <w:rPr>
                <w:rFonts w:ascii="Arial" w:eastAsia="SimSun" w:hAnsi="Arial" w:cs="Arial"/>
                <w:sz w:val="20"/>
                <w:szCs w:val="20"/>
              </w:rPr>
              <w:t>3 projects - 30 points</w:t>
            </w:r>
          </w:p>
          <w:p w:rsidR="007729D7" w:rsidRPr="007729D7" w:rsidRDefault="007729D7" w:rsidP="007729D7">
            <w:pPr>
              <w:rPr>
                <w:rFonts w:ascii="Arial" w:eastAsia="SimSun" w:hAnsi="Arial" w:cs="Arial"/>
                <w:sz w:val="20"/>
                <w:szCs w:val="20"/>
              </w:rPr>
            </w:pPr>
          </w:p>
          <w:p w:rsidR="007729D7" w:rsidRPr="007729D7" w:rsidRDefault="007729D7" w:rsidP="007729D7">
            <w:pPr>
              <w:rPr>
                <w:rFonts w:ascii="Arial" w:eastAsia="SimSun" w:hAnsi="Arial" w:cs="Arial"/>
                <w:sz w:val="20"/>
                <w:szCs w:val="20"/>
              </w:rPr>
            </w:pPr>
            <w:r w:rsidRPr="007729D7">
              <w:rPr>
                <w:rFonts w:ascii="Arial" w:eastAsia="SimSun" w:hAnsi="Arial" w:cs="Arial"/>
                <w:sz w:val="20"/>
                <w:szCs w:val="20"/>
              </w:rPr>
              <w:t>10 additional points for every project more than 3 projects to a maximum of 50 points.</w:t>
            </w:r>
          </w:p>
          <w:p w:rsidR="007729D7" w:rsidRPr="007729D7" w:rsidRDefault="007729D7" w:rsidP="007729D7">
            <w:pPr>
              <w:ind w:left="360"/>
              <w:contextualSpacing/>
              <w:rPr>
                <w:rFonts w:ascii="Arial" w:eastAsia="SimSun" w:hAnsi="Arial" w:cs="Arial"/>
                <w:b/>
                <w:bCs/>
                <w:sz w:val="20"/>
                <w:szCs w:val="20"/>
              </w:rPr>
            </w:pPr>
          </w:p>
          <w:p w:rsidR="007729D7" w:rsidRPr="007729D7" w:rsidRDefault="007729D7" w:rsidP="007729D7">
            <w:pPr>
              <w:rPr>
                <w:rFonts w:ascii="Arial" w:eastAsia="SimSun" w:hAnsi="Arial" w:cs="Arial"/>
                <w:sz w:val="20"/>
                <w:szCs w:val="20"/>
              </w:rPr>
            </w:pPr>
          </w:p>
        </w:tc>
        <w:tc>
          <w:tcPr>
            <w:tcW w:w="2013" w:type="dxa"/>
            <w:shd w:val="clear" w:color="auto" w:fill="auto"/>
            <w:noWrap/>
            <w:vAlign w:val="center"/>
          </w:tcPr>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r w:rsidRPr="007729D7">
              <w:rPr>
                <w:rFonts w:ascii="Arial" w:eastAsia="SimSun" w:hAnsi="Arial" w:cs="Arial"/>
                <w:b/>
                <w:bCs/>
                <w:sz w:val="20"/>
                <w:szCs w:val="20"/>
              </w:rPr>
              <w:t>100</w:t>
            </w: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p w:rsidR="007729D7" w:rsidRPr="007729D7" w:rsidRDefault="007729D7" w:rsidP="007729D7">
            <w:pPr>
              <w:jc w:val="center"/>
              <w:rPr>
                <w:rFonts w:ascii="Arial" w:eastAsia="SimSun" w:hAnsi="Arial" w:cs="Arial"/>
                <w:b/>
                <w:bCs/>
                <w:sz w:val="20"/>
                <w:szCs w:val="20"/>
              </w:rPr>
            </w:pPr>
          </w:p>
        </w:tc>
      </w:tr>
    </w:tbl>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rPr>
          <w:rFonts w:ascii="Arial" w:eastAsia="SimSun" w:hAnsi="Arial" w:cs="Arial"/>
          <w:sz w:val="20"/>
          <w:szCs w:val="20"/>
        </w:rPr>
      </w:pPr>
    </w:p>
    <w:p w:rsidR="007729D7" w:rsidRPr="007729D7" w:rsidRDefault="007729D7" w:rsidP="007729D7">
      <w:pPr>
        <w:tabs>
          <w:tab w:val="left" w:pos="949"/>
        </w:tabs>
        <w:spacing w:line="360" w:lineRule="auto"/>
        <w:jc w:val="center"/>
        <w:rPr>
          <w:rFonts w:ascii="Arial" w:eastAsia="SimSun" w:hAnsi="Arial" w:cs="Arial"/>
          <w:sz w:val="20"/>
          <w:szCs w:val="20"/>
        </w:rPr>
      </w:pPr>
    </w:p>
    <w:p w:rsidR="007729D7" w:rsidRPr="007729D7" w:rsidRDefault="007729D7" w:rsidP="007729D7">
      <w:pPr>
        <w:ind w:left="993" w:hanging="993"/>
        <w:rPr>
          <w:rFonts w:ascii="Arial" w:eastAsia="SimSun" w:hAnsi="Arial" w:cs="Arial"/>
          <w:b/>
          <w:bCs/>
          <w:sz w:val="20"/>
          <w:szCs w:val="20"/>
        </w:rPr>
      </w:pPr>
      <w:r w:rsidRPr="007729D7">
        <w:rPr>
          <w:rFonts w:ascii="Arial" w:eastAsia="SimSun" w:hAnsi="Arial" w:cs="Arial"/>
          <w:b/>
          <w:bCs/>
          <w:sz w:val="20"/>
          <w:szCs w:val="20"/>
        </w:rPr>
        <w:lastRenderedPageBreak/>
        <w:t>EXPERIENCE OF KEY PERSONNEL (Continued)</w:t>
      </w:r>
    </w:p>
    <w:p w:rsidR="007729D7" w:rsidRPr="007729D7" w:rsidRDefault="007729D7" w:rsidP="007729D7">
      <w:pPr>
        <w:ind w:left="993" w:hanging="993"/>
        <w:jc w:val="center"/>
        <w:rPr>
          <w:rFonts w:ascii="Arial" w:eastAsia="SimSun" w:hAnsi="Arial" w:cs="Arial"/>
          <w:b/>
          <w:bCs/>
          <w:sz w:val="20"/>
          <w:szCs w:val="20"/>
        </w:rPr>
      </w:pPr>
      <w:r w:rsidRPr="007729D7">
        <w:rPr>
          <w:rFonts w:ascii="Arial" w:eastAsia="SimSun" w:hAnsi="Arial" w:cs="Arial"/>
          <w:b/>
          <w:bCs/>
          <w:sz w:val="20"/>
          <w:szCs w:val="20"/>
        </w:rPr>
        <w:t>INSERT KEY PERSONNEL CVs HERE</w:t>
      </w: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rPr>
          <w:rFonts w:ascii="Arial" w:eastAsia="SimSun" w:hAnsi="Arial" w:cs="Arial"/>
          <w:b/>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spacing w:after="120"/>
        <w:rPr>
          <w:rFonts w:ascii="Arial" w:eastAsia="SimSun" w:hAnsi="Arial" w:cs="Arial"/>
          <w:bCs/>
          <w:sz w:val="20"/>
          <w:szCs w:val="20"/>
          <w:lang w:val="en-ZA"/>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tabs>
          <w:tab w:val="left" w:pos="949"/>
        </w:tabs>
        <w:spacing w:line="360" w:lineRule="auto"/>
        <w:jc w:val="both"/>
        <w:rPr>
          <w:rFonts w:ascii="Arial" w:eastAsia="SimSun" w:hAnsi="Arial" w:cs="Arial"/>
          <w:sz w:val="20"/>
          <w:szCs w:val="20"/>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spacing w:after="160" w:line="300" w:lineRule="auto"/>
        <w:rPr>
          <w:rFonts w:ascii="Arial" w:eastAsia="DengXian" w:hAnsi="Arial" w:cs="Arial"/>
          <w:sz w:val="16"/>
          <w:szCs w:val="16"/>
          <w:lang w:eastAsia="en-GB"/>
        </w:rPr>
      </w:pPr>
    </w:p>
    <w:p w:rsidR="007729D7" w:rsidRPr="007729D7" w:rsidRDefault="007729D7" w:rsidP="007729D7">
      <w:pPr>
        <w:widowControl/>
        <w:autoSpaceDE w:val="0"/>
        <w:autoSpaceDN w:val="0"/>
        <w:adjustRightInd w:val="0"/>
        <w:spacing w:after="160" w:line="259" w:lineRule="auto"/>
        <w:jc w:val="both"/>
        <w:rPr>
          <w:rFonts w:ascii="Arial" w:eastAsia="DengXian" w:hAnsi="Arial" w:cs="Arial"/>
          <w:b/>
          <w:sz w:val="20"/>
          <w:szCs w:val="20"/>
          <w:u w:val="single"/>
          <w:lang w:val="en-ZA"/>
        </w:rPr>
      </w:pPr>
    </w:p>
    <w:p w:rsidR="007729D7" w:rsidRPr="007729D7" w:rsidRDefault="007729D7" w:rsidP="007729D7">
      <w:pPr>
        <w:widowControl/>
        <w:tabs>
          <w:tab w:val="left" w:pos="949"/>
        </w:tabs>
        <w:spacing w:line="360" w:lineRule="auto"/>
        <w:jc w:val="both"/>
        <w:rPr>
          <w:rFonts w:ascii="Arial" w:eastAsia="DengXian" w:hAnsi="Arial" w:cs="Arial"/>
          <w:sz w:val="20"/>
          <w:szCs w:val="20"/>
          <w:lang w:val="en-GB"/>
        </w:rPr>
      </w:pPr>
    </w:p>
    <w:p w:rsidR="007729D7" w:rsidRPr="007729D7" w:rsidRDefault="007729D7" w:rsidP="007729D7">
      <w:pPr>
        <w:spacing w:after="120"/>
        <w:rPr>
          <w:rFonts w:ascii="Arial" w:eastAsia="SimSun" w:hAnsi="Arial" w:cs="Arial"/>
          <w:b/>
          <w:bCs/>
          <w:sz w:val="20"/>
          <w:szCs w:val="20"/>
        </w:rPr>
      </w:pPr>
      <w:r w:rsidRPr="007729D7">
        <w:rPr>
          <w:rFonts w:ascii="Arial" w:eastAsia="SimSun" w:hAnsi="Arial" w:cs="Arial"/>
          <w:b/>
          <w:bCs/>
          <w:sz w:val="20"/>
          <w:szCs w:val="20"/>
        </w:rPr>
        <w:t>CERTIFICATES, LICENCES, PERMITS</w:t>
      </w:r>
    </w:p>
    <w:p w:rsidR="007729D7" w:rsidRPr="007729D7" w:rsidRDefault="007729D7" w:rsidP="007729D7">
      <w:pPr>
        <w:spacing w:after="120"/>
        <w:jc w:val="both"/>
        <w:rPr>
          <w:rFonts w:ascii="Arial" w:eastAsia="SimSun" w:hAnsi="Arial" w:cs="Arial"/>
          <w:b/>
          <w:bCs/>
          <w:sz w:val="20"/>
          <w:szCs w:val="20"/>
        </w:rPr>
      </w:pPr>
      <w:r w:rsidRPr="007729D7">
        <w:rPr>
          <w:rFonts w:ascii="Arial" w:eastAsia="SimSun" w:hAnsi="Arial" w:cs="Arial"/>
          <w:b/>
          <w:bCs/>
          <w:sz w:val="20"/>
          <w:szCs w:val="20"/>
        </w:rPr>
        <w:t xml:space="preserve">INSERT VALID COMMERCIAL PILOT LICENCE </w:t>
      </w: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rPr>
          <w:rFonts w:ascii="Arial" w:eastAsia="SimSun" w:hAnsi="Arial" w:cs="Arial"/>
          <w:b/>
          <w:bCs/>
          <w:sz w:val="20"/>
          <w:szCs w:val="20"/>
        </w:rPr>
      </w:pPr>
      <w:r w:rsidRPr="007729D7">
        <w:rPr>
          <w:rFonts w:ascii="Arial" w:eastAsia="SimSun" w:hAnsi="Arial" w:cs="Arial"/>
          <w:b/>
          <w:bCs/>
          <w:sz w:val="20"/>
          <w:szCs w:val="20"/>
        </w:rPr>
        <w:lastRenderedPageBreak/>
        <w:t>CERTIFICATES, LICENCES, PERMITS (Continued)</w:t>
      </w:r>
    </w:p>
    <w:p w:rsidR="007729D7" w:rsidRPr="007729D7" w:rsidRDefault="007729D7" w:rsidP="007729D7">
      <w:pPr>
        <w:spacing w:after="120"/>
        <w:rPr>
          <w:rFonts w:ascii="Arial" w:eastAsia="SimSun" w:hAnsi="Arial" w:cs="Arial"/>
          <w:b/>
          <w:bCs/>
          <w:sz w:val="20"/>
          <w:szCs w:val="20"/>
        </w:rPr>
      </w:pPr>
      <w:r w:rsidRPr="007729D7">
        <w:rPr>
          <w:rFonts w:ascii="Arial" w:eastAsia="SimSun" w:hAnsi="Arial" w:cs="Arial"/>
          <w:b/>
          <w:bCs/>
          <w:sz w:val="20"/>
          <w:szCs w:val="20"/>
        </w:rPr>
        <w:t xml:space="preserve">INSERT PILOT PERMISSION FROM CIVIL AVIATION TO SPRAY OVER WATER BODIES SUCH AS DAMS HERE. </w:t>
      </w: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rPr>
      </w:pPr>
      <w:r w:rsidRPr="007729D7">
        <w:rPr>
          <w:rFonts w:ascii="Arial" w:eastAsia="SimSun" w:hAnsi="Arial" w:cs="Arial"/>
          <w:b/>
          <w:bCs/>
          <w:sz w:val="20"/>
          <w:szCs w:val="20"/>
        </w:rPr>
        <w:lastRenderedPageBreak/>
        <w:t>CERTIFICATES, LICENCES, PERMITS (Continued)</w:t>
      </w:r>
    </w:p>
    <w:p w:rsidR="007729D7" w:rsidRPr="007729D7" w:rsidRDefault="007729D7" w:rsidP="007729D7">
      <w:pPr>
        <w:spacing w:after="120"/>
        <w:jc w:val="both"/>
        <w:rPr>
          <w:rFonts w:ascii="Arial" w:eastAsia="SimSun" w:hAnsi="Arial" w:cs="Arial"/>
          <w:b/>
          <w:bCs/>
          <w:sz w:val="20"/>
          <w:szCs w:val="20"/>
        </w:rPr>
      </w:pPr>
      <w:r w:rsidRPr="007729D7">
        <w:rPr>
          <w:rFonts w:ascii="Arial" w:eastAsia="SimSun" w:hAnsi="Arial" w:cs="Arial"/>
          <w:b/>
          <w:bCs/>
          <w:sz w:val="20"/>
          <w:szCs w:val="20"/>
          <w:lang w:val="en-ZA"/>
        </w:rPr>
        <w:t xml:space="preserve">INSERT </w:t>
      </w:r>
      <w:r w:rsidRPr="007729D7">
        <w:rPr>
          <w:rFonts w:ascii="Arial" w:eastAsia="SimSun" w:hAnsi="Arial" w:cs="Arial"/>
          <w:b/>
          <w:bCs/>
          <w:sz w:val="20"/>
          <w:szCs w:val="20"/>
        </w:rPr>
        <w:t xml:space="preserve">OPERATOR REGISTRATION AS A PEST CONTOL OPERATOR WITH DALRD </w:t>
      </w: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p>
    <w:p w:rsidR="007729D7" w:rsidRPr="007729D7" w:rsidRDefault="007729D7" w:rsidP="007729D7">
      <w:pPr>
        <w:spacing w:after="120"/>
        <w:jc w:val="both"/>
        <w:rPr>
          <w:rFonts w:ascii="Arial" w:eastAsia="SimSun" w:hAnsi="Arial" w:cs="Arial"/>
          <w:b/>
          <w:bCs/>
          <w:sz w:val="20"/>
          <w:szCs w:val="20"/>
        </w:rPr>
      </w:pPr>
      <w:r w:rsidRPr="007729D7">
        <w:rPr>
          <w:rFonts w:ascii="Arial" w:eastAsia="SimSun" w:hAnsi="Arial" w:cs="Arial"/>
          <w:b/>
          <w:bCs/>
          <w:sz w:val="20"/>
          <w:szCs w:val="20"/>
        </w:rPr>
        <w:lastRenderedPageBreak/>
        <w:t>CERTIFICATES, LICENCES, PERMITS (Continued)</w:t>
      </w:r>
    </w:p>
    <w:p w:rsidR="007729D7" w:rsidRPr="007729D7" w:rsidRDefault="007729D7" w:rsidP="007729D7">
      <w:pPr>
        <w:spacing w:after="120"/>
        <w:jc w:val="both"/>
        <w:rPr>
          <w:rFonts w:ascii="Arial" w:eastAsia="SimSun" w:hAnsi="Arial" w:cs="Arial"/>
          <w:b/>
          <w:bCs/>
          <w:sz w:val="20"/>
          <w:szCs w:val="20"/>
          <w:lang w:val="en-ZA"/>
        </w:rPr>
      </w:pPr>
      <w:r w:rsidRPr="007729D7">
        <w:rPr>
          <w:rFonts w:ascii="Arial" w:eastAsia="SimSun" w:hAnsi="Arial" w:cs="Arial"/>
          <w:b/>
          <w:bCs/>
          <w:sz w:val="20"/>
          <w:szCs w:val="20"/>
        </w:rPr>
        <w:t>INSERT HELICOPTER COMPLIANCE CERTIFICATE WITH PART 127 OF THE CIVIL AVIATION REGULATIONS HERE.</w:t>
      </w: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
          <w:bCs/>
          <w:sz w:val="20"/>
          <w:szCs w:val="20"/>
          <w:lang w:val="en-ZA"/>
        </w:rPr>
      </w:pPr>
    </w:p>
    <w:p w:rsidR="007729D7" w:rsidRPr="007729D7" w:rsidRDefault="007729D7" w:rsidP="007729D7">
      <w:pPr>
        <w:spacing w:after="120"/>
        <w:jc w:val="both"/>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rPr>
          <w:rFonts w:ascii="Arial" w:eastAsia="SimSun" w:hAnsi="Arial" w:cs="Arial"/>
          <w:bCs/>
          <w:sz w:val="20"/>
          <w:szCs w:val="20"/>
          <w:lang w:val="en-ZA"/>
        </w:rPr>
      </w:pPr>
    </w:p>
    <w:p w:rsidR="007729D7" w:rsidRPr="007729D7" w:rsidRDefault="007729D7" w:rsidP="007729D7">
      <w:pPr>
        <w:widowControl/>
        <w:spacing w:after="160" w:line="259" w:lineRule="auto"/>
        <w:rPr>
          <w:rFonts w:ascii="Calibri" w:eastAsia="DengXian" w:hAnsi="Calibri" w:cs="Calibri"/>
          <w:b/>
          <w:bCs/>
          <w:sz w:val="24"/>
          <w:szCs w:val="24"/>
          <w:lang w:val="en-GB" w:eastAsia="en-GB"/>
        </w:rPr>
      </w:pPr>
      <w:r w:rsidRPr="007729D7">
        <w:rPr>
          <w:rFonts w:ascii="Arial" w:eastAsia="DengXian" w:hAnsi="Arial" w:cs="Arial"/>
          <w:b/>
          <w:bCs/>
          <w:sz w:val="20"/>
          <w:szCs w:val="20"/>
          <w:lang w:val="en-GB" w:eastAsia="en-GB"/>
        </w:rPr>
        <w:lastRenderedPageBreak/>
        <w:t xml:space="preserve">                                      EXPERIENCE OF KEY </w:t>
      </w:r>
      <w:r w:rsidRPr="007729D7">
        <w:rPr>
          <w:rFonts w:ascii="Calibri" w:eastAsia="DengXian" w:hAnsi="Calibri" w:cs="Calibri"/>
          <w:b/>
          <w:bCs/>
          <w:sz w:val="24"/>
          <w:szCs w:val="24"/>
          <w:lang w:val="en-GB" w:eastAsia="en-GB"/>
        </w:rPr>
        <w:t>PERSONNEL (Continued)</w:t>
      </w:r>
    </w:p>
    <w:p w:rsidR="007729D7" w:rsidRPr="007729D7" w:rsidRDefault="007729D7" w:rsidP="007729D7">
      <w:pPr>
        <w:widowControl/>
        <w:spacing w:after="160" w:line="259" w:lineRule="auto"/>
        <w:ind w:left="993" w:hanging="993"/>
        <w:jc w:val="center"/>
        <w:rPr>
          <w:rFonts w:ascii="Calibri" w:eastAsia="DengXian" w:hAnsi="Calibri" w:cs="Calibri"/>
          <w:b/>
          <w:bCs/>
          <w:sz w:val="24"/>
          <w:szCs w:val="24"/>
          <w:lang w:val="en-GB" w:eastAsia="en-GB"/>
        </w:rPr>
      </w:pPr>
      <w:r w:rsidRPr="007729D7">
        <w:rPr>
          <w:rFonts w:ascii="Calibri" w:eastAsia="DengXian" w:hAnsi="Calibri" w:cs="Calibri"/>
          <w:b/>
          <w:bCs/>
          <w:sz w:val="24"/>
          <w:szCs w:val="24"/>
          <w:lang w:val="en-GB" w:eastAsia="en-GB"/>
        </w:rPr>
        <w:t>INSERT KEY PERSONNEL CVs HERE</w:t>
      </w:r>
    </w:p>
    <w:p w:rsidR="007729D7" w:rsidRPr="007729D7" w:rsidRDefault="007729D7" w:rsidP="007729D7">
      <w:pPr>
        <w:widowControl/>
        <w:spacing w:after="160" w:line="259" w:lineRule="auto"/>
        <w:ind w:left="993" w:hanging="993"/>
        <w:jc w:val="center"/>
        <w:rPr>
          <w:rFonts w:ascii="Calibri" w:eastAsia="DengXian" w:hAnsi="Calibri" w:cs="Calibri"/>
          <w:b/>
          <w:bCs/>
          <w:sz w:val="24"/>
          <w:szCs w:val="24"/>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283929">
      <w:pPr>
        <w:widowControl/>
        <w:numPr>
          <w:ilvl w:val="2"/>
          <w:numId w:val="41"/>
        </w:numPr>
        <w:spacing w:after="160" w:line="360" w:lineRule="auto"/>
        <w:ind w:left="1134" w:hanging="850"/>
        <w:contextualSpacing/>
        <w:jc w:val="both"/>
        <w:rPr>
          <w:rFonts w:ascii="Calibri" w:eastAsia="DengXian" w:hAnsi="Calibri" w:cs="Calibri"/>
          <w:b/>
          <w:sz w:val="24"/>
          <w:szCs w:val="24"/>
          <w:lang w:eastAsia="en-ZA"/>
        </w:rPr>
      </w:pPr>
      <w:r w:rsidRPr="007729D7">
        <w:rPr>
          <w:rFonts w:ascii="Calibri" w:eastAsia="DengXian" w:hAnsi="Calibri" w:cs="Calibri"/>
          <w:b/>
          <w:sz w:val="24"/>
          <w:szCs w:val="24"/>
          <w:lang w:eastAsia="en-ZA"/>
        </w:rPr>
        <w:lastRenderedPageBreak/>
        <w:t xml:space="preserve">METHOD STATEMENT   </w:t>
      </w:r>
    </w:p>
    <w:p w:rsidR="007729D7" w:rsidRPr="007729D7" w:rsidRDefault="007729D7" w:rsidP="007729D7">
      <w:pPr>
        <w:widowControl/>
        <w:jc w:val="both"/>
        <w:rPr>
          <w:rFonts w:ascii="Arial" w:eastAsia="DengXian" w:hAnsi="Arial" w:cs="Arial"/>
          <w:b/>
          <w:sz w:val="20"/>
          <w:szCs w:val="20"/>
        </w:rPr>
      </w:pPr>
    </w:p>
    <w:p w:rsidR="007729D7" w:rsidRPr="007729D7" w:rsidRDefault="007729D7" w:rsidP="007729D7">
      <w:pPr>
        <w:widowControl/>
        <w:tabs>
          <w:tab w:val="left" w:pos="6600"/>
        </w:tabs>
        <w:ind w:left="284"/>
        <w:jc w:val="both"/>
        <w:rPr>
          <w:rFonts w:ascii="Arial" w:eastAsia="DengXian" w:hAnsi="Arial" w:cs="Arial"/>
          <w:sz w:val="20"/>
          <w:szCs w:val="20"/>
          <w:lang w:val="en-GB" w:eastAsia="en-GB"/>
        </w:rPr>
      </w:pPr>
      <w:r w:rsidRPr="007729D7">
        <w:rPr>
          <w:rFonts w:ascii="Arial" w:eastAsia="DengXian" w:hAnsi="Arial" w:cs="Arial"/>
          <w:sz w:val="20"/>
          <w:szCs w:val="20"/>
          <w:lang w:val="en-GB" w:eastAsia="en-GB"/>
        </w:rPr>
        <w:t>The method statement must respond to the Scope of Work and outline the proposed approach/methodology.  The method statement should articulate what value the Tenderer will add in achieving the stated objectives for the project.</w:t>
      </w:r>
    </w:p>
    <w:p w:rsidR="007729D7" w:rsidRPr="007729D7" w:rsidRDefault="007729D7" w:rsidP="007729D7">
      <w:pPr>
        <w:widowControl/>
        <w:tabs>
          <w:tab w:val="left" w:pos="6600"/>
        </w:tabs>
        <w:ind w:left="284"/>
        <w:jc w:val="both"/>
        <w:rPr>
          <w:rFonts w:ascii="Arial" w:eastAsia="DengXian" w:hAnsi="Arial" w:cs="Arial"/>
          <w:sz w:val="20"/>
          <w:szCs w:val="20"/>
          <w:lang w:val="en-GB" w:eastAsia="en-GB"/>
        </w:rPr>
      </w:pPr>
    </w:p>
    <w:p w:rsidR="007729D7" w:rsidRPr="007729D7" w:rsidRDefault="007729D7" w:rsidP="007729D7">
      <w:pPr>
        <w:widowControl/>
        <w:tabs>
          <w:tab w:val="left" w:pos="6600"/>
        </w:tabs>
        <w:ind w:left="284"/>
        <w:jc w:val="both"/>
        <w:rPr>
          <w:rFonts w:ascii="Arial" w:eastAsia="DengXian" w:hAnsi="Arial" w:cs="Arial"/>
          <w:sz w:val="20"/>
          <w:szCs w:val="20"/>
          <w:lang w:val="en-GB" w:eastAsia="en-GB"/>
        </w:rPr>
      </w:pPr>
      <w:r w:rsidRPr="007729D7">
        <w:rPr>
          <w:rFonts w:ascii="Arial" w:eastAsia="DengXian" w:hAnsi="Arial" w:cs="Arial"/>
          <w:sz w:val="20"/>
          <w:szCs w:val="20"/>
          <w:lang w:val="en-GB" w:eastAsia="en-GB"/>
        </w:rPr>
        <w:t>The Tenderer must as such explain his / her understanding of the objectives of the assignment and the Purchaser’s stated and implied requirements, highlight the issues of importance, and explain the technical approach they would adopt to address them.  The method statement should explain the methodologies, which are to be adopted, demonstrate the compatibility of those methodologies with the proposed approach.  The approach should also include a quality plan which outlines processes, procedures, and associated resources, applied by whom and when to meet the requirements and indicate how risks will be managed and what contribution can be made regarding value management.</w:t>
      </w:r>
    </w:p>
    <w:p w:rsidR="007729D7" w:rsidRPr="007729D7" w:rsidRDefault="007729D7" w:rsidP="007729D7">
      <w:pPr>
        <w:widowControl/>
        <w:tabs>
          <w:tab w:val="left" w:pos="6600"/>
        </w:tabs>
        <w:ind w:left="284"/>
        <w:jc w:val="both"/>
        <w:rPr>
          <w:rFonts w:ascii="Arial" w:eastAsia="DengXian" w:hAnsi="Arial" w:cs="Arial"/>
          <w:sz w:val="20"/>
          <w:szCs w:val="20"/>
          <w:lang w:val="en-GB" w:eastAsia="en-GB"/>
        </w:rPr>
      </w:pPr>
    </w:p>
    <w:p w:rsidR="007729D7" w:rsidRPr="007729D7" w:rsidRDefault="007729D7" w:rsidP="007729D7">
      <w:pPr>
        <w:widowControl/>
        <w:ind w:left="284"/>
        <w:jc w:val="both"/>
        <w:rPr>
          <w:rFonts w:ascii="Arial" w:eastAsia="DengXian" w:hAnsi="Arial" w:cs="Arial"/>
          <w:sz w:val="20"/>
          <w:szCs w:val="20"/>
        </w:rPr>
      </w:pPr>
      <w:r w:rsidRPr="007729D7">
        <w:rPr>
          <w:rFonts w:ascii="Arial" w:eastAsia="DengXian" w:hAnsi="Arial" w:cs="Arial"/>
          <w:sz w:val="20"/>
          <w:szCs w:val="20"/>
        </w:rPr>
        <w:t xml:space="preserve">The Tenderer must attach his / her /proposal to this page. </w:t>
      </w:r>
    </w:p>
    <w:p w:rsidR="007729D7" w:rsidRPr="007729D7" w:rsidRDefault="007729D7" w:rsidP="007729D7">
      <w:pPr>
        <w:widowControl/>
        <w:ind w:left="284"/>
        <w:jc w:val="both"/>
        <w:rPr>
          <w:rFonts w:ascii="Arial" w:eastAsia="DengXian" w:hAnsi="Arial" w:cs="Arial"/>
          <w:sz w:val="20"/>
          <w:szCs w:val="20"/>
        </w:rPr>
      </w:pPr>
    </w:p>
    <w:p w:rsidR="007729D7" w:rsidRPr="007729D7" w:rsidRDefault="007729D7" w:rsidP="007729D7">
      <w:pPr>
        <w:widowControl/>
        <w:ind w:left="284"/>
        <w:jc w:val="both"/>
        <w:rPr>
          <w:rFonts w:ascii="Arial" w:eastAsia="DengXian" w:hAnsi="Arial" w:cs="Arial"/>
          <w:sz w:val="20"/>
          <w:szCs w:val="20"/>
        </w:rPr>
      </w:pPr>
      <w:r w:rsidRPr="007729D7">
        <w:rPr>
          <w:rFonts w:ascii="Arial" w:eastAsia="DengXian" w:hAnsi="Arial" w:cs="Arial"/>
          <w:sz w:val="20"/>
          <w:szCs w:val="20"/>
        </w:rPr>
        <w:t>Important requirements to be covered on the method statement:</w:t>
      </w:r>
    </w:p>
    <w:p w:rsidR="007729D7" w:rsidRPr="007729D7" w:rsidRDefault="007729D7" w:rsidP="007729D7">
      <w:pPr>
        <w:widowControl/>
        <w:ind w:left="284"/>
        <w:jc w:val="both"/>
        <w:rPr>
          <w:rFonts w:ascii="Arial" w:eastAsia="DengXian" w:hAnsi="Arial" w:cs="Arial"/>
          <w:sz w:val="20"/>
          <w:szCs w:val="20"/>
        </w:rPr>
      </w:pPr>
    </w:p>
    <w:p w:rsidR="007729D7" w:rsidRPr="007729D7" w:rsidRDefault="007729D7" w:rsidP="00283929">
      <w:pPr>
        <w:widowControl/>
        <w:numPr>
          <w:ilvl w:val="0"/>
          <w:numId w:val="47"/>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u w:val="single"/>
          <w:lang w:val="en-GB"/>
        </w:rPr>
        <w:t>The aircraft used for the spraying would need to conform to the following criteria:</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aircraft must be a helicopter and comply with part 127 of the Civil Aviation regulations.</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helicopter model must be stated in the document and it must have an accepted minimum lifting capacity of 300 kilograms of herbicide.</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helicopter size and manoeuvrability must be suitable for the spray operation.</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spray swath must be a minimum of 18m.</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booms must be fitted with a pressure gauge or flow meter.</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pilot and/or operator must be qualified to calibrate the aircraft to apply the prescribed dosage.</w:t>
      </w:r>
    </w:p>
    <w:p w:rsidR="007729D7" w:rsidRPr="007729D7" w:rsidRDefault="007729D7" w:rsidP="00283929">
      <w:pPr>
        <w:widowControl/>
        <w:numPr>
          <w:ilvl w:val="0"/>
          <w:numId w:val="48"/>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Spray pattern droplet distribution and leakage must be measured and monitored daily.</w:t>
      </w:r>
    </w:p>
    <w:p w:rsidR="007729D7" w:rsidRPr="007729D7" w:rsidRDefault="007729D7" w:rsidP="00283929">
      <w:pPr>
        <w:widowControl/>
        <w:numPr>
          <w:ilvl w:val="0"/>
          <w:numId w:val="47"/>
        </w:numPr>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u w:val="single"/>
          <w:lang w:val="en-GB"/>
        </w:rPr>
        <w:t>Additional conditions are as follows:</w:t>
      </w:r>
    </w:p>
    <w:p w:rsidR="007729D7" w:rsidRPr="007729D7" w:rsidRDefault="007729D7" w:rsidP="00283929">
      <w:pPr>
        <w:widowControl/>
        <w:numPr>
          <w:ilvl w:val="0"/>
          <w:numId w:val="48"/>
        </w:numPr>
        <w:spacing w:line="276" w:lineRule="auto"/>
        <w:jc w:val="both"/>
        <w:rPr>
          <w:rFonts w:ascii="Arial" w:eastAsia="DengXian" w:hAnsi="Arial" w:cs="Arial"/>
          <w:sz w:val="20"/>
          <w:szCs w:val="20"/>
          <w:lang w:val="en-ZA"/>
        </w:rPr>
      </w:pPr>
      <w:r w:rsidRPr="007729D7">
        <w:rPr>
          <w:rFonts w:ascii="Arial" w:eastAsia="DengXian" w:hAnsi="Arial" w:cs="Arial"/>
          <w:sz w:val="20"/>
          <w:szCs w:val="20"/>
          <w:lang w:val="en-GB"/>
        </w:rPr>
        <w:t xml:space="preserve">The service provider will need to supply a </w:t>
      </w:r>
      <w:r w:rsidRPr="007729D7">
        <w:rPr>
          <w:rFonts w:ascii="Arial" w:eastAsia="DengXian" w:hAnsi="Arial" w:cs="Arial"/>
          <w:bCs/>
          <w:sz w:val="20"/>
          <w:szCs w:val="20"/>
          <w:lang w:val="en-GB"/>
        </w:rPr>
        <w:t>POE tallowamine free glyphosate herbicide</w:t>
      </w:r>
      <w:r w:rsidRPr="007729D7">
        <w:rPr>
          <w:rFonts w:ascii="Arial" w:eastAsia="DengXian" w:hAnsi="Arial" w:cs="Arial"/>
          <w:sz w:val="20"/>
          <w:szCs w:val="20"/>
          <w:lang w:val="en-GB"/>
        </w:rPr>
        <w:t xml:space="preserve"> as per the Department of Forestry Fisheries and Environment (DFFE): EP Pesticide Policy. </w:t>
      </w:r>
    </w:p>
    <w:p w:rsidR="007729D7" w:rsidRPr="007729D7" w:rsidRDefault="007729D7" w:rsidP="00283929">
      <w:pPr>
        <w:widowControl/>
        <w:numPr>
          <w:ilvl w:val="0"/>
          <w:numId w:val="48"/>
        </w:numPr>
        <w:spacing w:line="276" w:lineRule="auto"/>
        <w:jc w:val="both"/>
        <w:rPr>
          <w:rFonts w:ascii="Arial" w:eastAsia="DengXian" w:hAnsi="Arial" w:cs="Arial"/>
          <w:sz w:val="20"/>
          <w:szCs w:val="20"/>
          <w:lang w:val="en-GB"/>
        </w:rPr>
      </w:pPr>
      <w:r w:rsidRPr="007729D7">
        <w:rPr>
          <w:rFonts w:ascii="Arial" w:eastAsia="DengXian" w:hAnsi="Arial" w:cs="Arial"/>
          <w:sz w:val="20"/>
          <w:szCs w:val="20"/>
          <w:lang w:val="en-GB"/>
        </w:rPr>
        <w:t>Spray conditions, temperature and dew point levels must comply with the herbicide label specifications. Wind speed must be below 10km/h, according to the label. These conditions must be monitored by the pilot/operator.</w:t>
      </w:r>
    </w:p>
    <w:p w:rsidR="007729D7" w:rsidRPr="007729D7" w:rsidRDefault="007729D7" w:rsidP="00283929">
      <w:pPr>
        <w:widowControl/>
        <w:numPr>
          <w:ilvl w:val="0"/>
          <w:numId w:val="48"/>
        </w:numPr>
        <w:spacing w:line="276" w:lineRule="auto"/>
        <w:jc w:val="both"/>
        <w:rPr>
          <w:rFonts w:ascii="Arial" w:eastAsia="DengXian" w:hAnsi="Arial" w:cs="Arial"/>
          <w:sz w:val="20"/>
          <w:szCs w:val="20"/>
        </w:rPr>
      </w:pPr>
      <w:r w:rsidRPr="007729D7">
        <w:rPr>
          <w:rFonts w:ascii="Arial" w:eastAsia="DengXian" w:hAnsi="Arial" w:cs="Arial"/>
          <w:sz w:val="20"/>
          <w:szCs w:val="20"/>
          <w:lang w:val="en-GB"/>
        </w:rPr>
        <w:t>Spraying may only start 1 hour after sunrise or at the discretion of the client (UUW).</w:t>
      </w:r>
    </w:p>
    <w:p w:rsidR="007729D7" w:rsidRPr="007729D7" w:rsidRDefault="007729D7" w:rsidP="00283929">
      <w:pPr>
        <w:widowControl/>
        <w:numPr>
          <w:ilvl w:val="0"/>
          <w:numId w:val="48"/>
        </w:numPr>
        <w:spacing w:line="276" w:lineRule="auto"/>
        <w:jc w:val="both"/>
        <w:rPr>
          <w:rFonts w:ascii="Arial" w:eastAsia="DengXian" w:hAnsi="Arial" w:cs="Arial"/>
          <w:sz w:val="20"/>
          <w:szCs w:val="20"/>
        </w:rPr>
      </w:pPr>
      <w:r w:rsidRPr="007729D7">
        <w:rPr>
          <w:rFonts w:ascii="Arial" w:eastAsia="DengXian" w:hAnsi="Arial" w:cs="Arial"/>
          <w:sz w:val="20"/>
          <w:szCs w:val="20"/>
          <w:lang w:val="en-GB"/>
        </w:rPr>
        <w:t>Anti-drift agents will only be applied under direction from UUW as advised by DFFE.</w:t>
      </w:r>
    </w:p>
    <w:p w:rsidR="007729D7" w:rsidRPr="007729D7" w:rsidRDefault="007729D7" w:rsidP="00283929">
      <w:pPr>
        <w:widowControl/>
        <w:numPr>
          <w:ilvl w:val="0"/>
          <w:numId w:val="49"/>
        </w:numPr>
        <w:tabs>
          <w:tab w:val="left" w:pos="5670"/>
        </w:tabs>
        <w:spacing w:line="276" w:lineRule="auto"/>
        <w:jc w:val="both"/>
        <w:rPr>
          <w:rFonts w:ascii="Arial" w:eastAsia="DengXian" w:hAnsi="Arial" w:cs="Arial"/>
          <w:sz w:val="20"/>
          <w:szCs w:val="20"/>
          <w:lang w:val="en-ZA"/>
        </w:rPr>
      </w:pPr>
      <w:r w:rsidRPr="007729D7">
        <w:rPr>
          <w:rFonts w:ascii="Arial" w:eastAsia="DengXian" w:hAnsi="Arial" w:cs="Arial"/>
          <w:sz w:val="20"/>
          <w:szCs w:val="20"/>
          <w:lang w:val="en-ZA"/>
        </w:rPr>
        <w:t xml:space="preserve">All Civil Aviation rules &amp; procedures should be adhered to. </w:t>
      </w:r>
    </w:p>
    <w:p w:rsidR="007729D7" w:rsidRPr="007729D7" w:rsidRDefault="007729D7" w:rsidP="00283929">
      <w:pPr>
        <w:widowControl/>
        <w:numPr>
          <w:ilvl w:val="0"/>
          <w:numId w:val="49"/>
        </w:numPr>
        <w:tabs>
          <w:tab w:val="left" w:pos="5670"/>
        </w:tabs>
        <w:spacing w:line="276" w:lineRule="auto"/>
        <w:jc w:val="both"/>
        <w:rPr>
          <w:rFonts w:ascii="Arial" w:eastAsia="DengXian" w:hAnsi="Arial" w:cs="Arial"/>
          <w:sz w:val="20"/>
          <w:szCs w:val="20"/>
          <w:lang w:val="en-ZA"/>
        </w:rPr>
      </w:pPr>
      <w:r w:rsidRPr="007729D7">
        <w:rPr>
          <w:rFonts w:ascii="Arial" w:eastAsia="DengXian" w:hAnsi="Arial" w:cs="Arial"/>
          <w:sz w:val="20"/>
          <w:szCs w:val="20"/>
          <w:lang w:val="en-ZA"/>
        </w:rPr>
        <w:t xml:space="preserve">The relevant airspace permissions should be obtained from relevant authorities </w:t>
      </w:r>
    </w:p>
    <w:p w:rsidR="007729D7" w:rsidRPr="007729D7" w:rsidRDefault="007729D7" w:rsidP="00283929">
      <w:pPr>
        <w:widowControl/>
        <w:numPr>
          <w:ilvl w:val="0"/>
          <w:numId w:val="49"/>
        </w:numPr>
        <w:tabs>
          <w:tab w:val="left" w:pos="5670"/>
        </w:tabs>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ZA"/>
        </w:rPr>
        <w:t xml:space="preserve">All relevant aerial herbicide application certificates should be obtained from relevant authorities and these include </w:t>
      </w:r>
      <w:r w:rsidRPr="007729D7">
        <w:rPr>
          <w:rFonts w:ascii="Arial" w:eastAsia="DengXian" w:hAnsi="Arial" w:cs="Arial"/>
          <w:sz w:val="20"/>
          <w:szCs w:val="20"/>
          <w:lang w:val="en-GB"/>
        </w:rPr>
        <w:t>permission form the Civil Aviation (CAASA) to spray over water bodies such as river and dams; PCO registration and helicopter compliance with civil aviation regulations.</w:t>
      </w:r>
    </w:p>
    <w:p w:rsidR="007729D7" w:rsidRPr="007729D7" w:rsidRDefault="007729D7" w:rsidP="00283929">
      <w:pPr>
        <w:widowControl/>
        <w:numPr>
          <w:ilvl w:val="0"/>
          <w:numId w:val="49"/>
        </w:numPr>
        <w:tabs>
          <w:tab w:val="left" w:pos="5670"/>
        </w:tabs>
        <w:spacing w:line="276" w:lineRule="auto"/>
        <w:jc w:val="both"/>
        <w:rPr>
          <w:rFonts w:ascii="Arial" w:eastAsia="DengXian" w:hAnsi="Arial" w:cs="Arial"/>
          <w:sz w:val="20"/>
          <w:szCs w:val="20"/>
          <w:u w:val="single"/>
          <w:lang w:val="en-GB"/>
        </w:rPr>
      </w:pPr>
      <w:r w:rsidRPr="007729D7">
        <w:rPr>
          <w:rFonts w:ascii="Arial" w:eastAsia="DengXian" w:hAnsi="Arial" w:cs="Arial"/>
          <w:sz w:val="20"/>
          <w:szCs w:val="20"/>
          <w:lang w:val="en-GB"/>
        </w:rPr>
        <w:t>The spraying related conditions of the DWS General Authorisation will need to be adhered to (GA to be shared with the successful PSP).</w:t>
      </w:r>
    </w:p>
    <w:p w:rsidR="007729D7" w:rsidRPr="007729D7" w:rsidRDefault="007729D7" w:rsidP="007729D7">
      <w:pPr>
        <w:widowControl/>
        <w:tabs>
          <w:tab w:val="left" w:pos="5670"/>
        </w:tabs>
        <w:ind w:left="720"/>
        <w:jc w:val="both"/>
        <w:rPr>
          <w:rFonts w:ascii="Arial" w:eastAsia="DengXian" w:hAnsi="Arial" w:cs="Arial"/>
          <w:i/>
          <w:sz w:val="20"/>
          <w:szCs w:val="20"/>
          <w:lang w:val="en-ZA"/>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ind w:left="284"/>
        <w:jc w:val="both"/>
        <w:rPr>
          <w:rFonts w:ascii="Arial" w:eastAsia="DengXian" w:hAnsi="Arial" w:cs="Arial"/>
          <w:sz w:val="20"/>
          <w:szCs w:val="20"/>
        </w:rPr>
      </w:pPr>
    </w:p>
    <w:p w:rsidR="007729D7" w:rsidRPr="007729D7" w:rsidRDefault="007729D7" w:rsidP="007729D7">
      <w:pPr>
        <w:widowControl/>
        <w:tabs>
          <w:tab w:val="left" w:pos="5670"/>
        </w:tabs>
        <w:jc w:val="both"/>
        <w:rPr>
          <w:rFonts w:ascii="Arial" w:eastAsia="DengXian" w:hAnsi="Arial" w:cs="Arial"/>
          <w:sz w:val="20"/>
          <w:szCs w:val="20"/>
        </w:rPr>
      </w:pPr>
    </w:p>
    <w:p w:rsidR="007729D7" w:rsidRPr="007729D7" w:rsidRDefault="007729D7" w:rsidP="007729D7">
      <w:pPr>
        <w:widowControl/>
        <w:tabs>
          <w:tab w:val="left" w:pos="5670"/>
        </w:tabs>
        <w:jc w:val="both"/>
        <w:rPr>
          <w:rFonts w:ascii="Calibri" w:eastAsia="DengXian" w:hAnsi="Calibri" w:cs="Calibri"/>
        </w:rPr>
      </w:pPr>
      <w:r w:rsidRPr="007729D7">
        <w:rPr>
          <w:rFonts w:ascii="Arial" w:eastAsia="DengXian" w:hAnsi="Arial" w:cs="Arial"/>
          <w:sz w:val="20"/>
          <w:szCs w:val="20"/>
        </w:rPr>
        <w:t>The scoring of the approach paper/proposal will be as follows:</w:t>
      </w:r>
      <w:r w:rsidRPr="007729D7">
        <w:rPr>
          <w:rFonts w:ascii="Calibri" w:eastAsia="DengXian" w:hAnsi="Calibri" w:cs="Calibri"/>
        </w:rPr>
        <w:t xml:space="preserve">  </w:t>
      </w:r>
      <w:permStart w:id="319243078" w:edGrp="everyone"/>
      <w:r w:rsidRPr="007729D7">
        <w:rPr>
          <w:rFonts w:ascii="Calibri" w:eastAsia="DengXian" w:hAnsi="Calibri" w:cs="Calibri"/>
        </w:rPr>
        <w:t xml:space="preserve">   30     </w:t>
      </w:r>
      <w:permEnd w:id="319243078"/>
      <w:r w:rsidRPr="007729D7">
        <w:rPr>
          <w:rFonts w:ascii="Calibri" w:eastAsia="DengXian" w:hAnsi="Calibri" w:cs="Calibri"/>
        </w:rPr>
        <w:tab/>
      </w:r>
    </w:p>
    <w:p w:rsidR="007729D7" w:rsidRPr="007729D7" w:rsidRDefault="007729D7" w:rsidP="007729D7">
      <w:pPr>
        <w:widowControl/>
        <w:jc w:val="both"/>
        <w:rPr>
          <w:rFonts w:ascii="Arial" w:eastAsia="DengXian" w:hAnsi="Arial" w:cs="Arial"/>
          <w:sz w:val="20"/>
          <w:szCs w:val="20"/>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404"/>
      </w:tblGrid>
      <w:tr w:rsidR="007729D7" w:rsidRPr="007729D7" w:rsidTr="00352733">
        <w:trPr>
          <w:trHeight w:val="517"/>
        </w:trPr>
        <w:tc>
          <w:tcPr>
            <w:tcW w:w="9072" w:type="dxa"/>
            <w:gridSpan w:val="2"/>
            <w:shd w:val="clear" w:color="auto" w:fill="BFBFBF"/>
            <w:vAlign w:val="center"/>
          </w:tcPr>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Technical approach and methodology</w:t>
            </w:r>
          </w:p>
        </w:tc>
      </w:tr>
      <w:tr w:rsidR="007729D7" w:rsidRPr="007729D7" w:rsidTr="00352733">
        <w:trPr>
          <w:trHeight w:val="695"/>
        </w:trPr>
        <w:tc>
          <w:tcPr>
            <w:tcW w:w="1668" w:type="dxa"/>
            <w:vAlign w:val="center"/>
          </w:tcPr>
          <w:p w:rsidR="007729D7" w:rsidRPr="007729D7" w:rsidRDefault="007729D7" w:rsidP="007729D7">
            <w:pPr>
              <w:widowControl/>
              <w:jc w:val="center"/>
              <w:rPr>
                <w:rFonts w:ascii="Arial" w:eastAsia="DengXian" w:hAnsi="Arial" w:cs="Times New Roman"/>
                <w:b/>
                <w:sz w:val="20"/>
                <w:szCs w:val="20"/>
                <w:lang w:val="en-GB" w:eastAsia="en-GB"/>
              </w:rPr>
            </w:pPr>
            <w:r w:rsidRPr="007729D7">
              <w:rPr>
                <w:rFonts w:ascii="Arial" w:eastAsia="DengXian" w:hAnsi="Arial" w:cs="Times New Roman"/>
                <w:b/>
                <w:sz w:val="20"/>
                <w:szCs w:val="20"/>
                <w:lang w:val="en-GB" w:eastAsia="en-GB"/>
              </w:rPr>
              <w:t>No submission (score 0)</w:t>
            </w:r>
          </w:p>
        </w:tc>
        <w:tc>
          <w:tcPr>
            <w:tcW w:w="7404" w:type="dxa"/>
            <w:vAlign w:val="center"/>
          </w:tcPr>
          <w:p w:rsidR="007729D7" w:rsidRPr="007729D7" w:rsidRDefault="007729D7" w:rsidP="007729D7">
            <w:pPr>
              <w:widowControl/>
              <w:tabs>
                <w:tab w:val="left" w:pos="6600"/>
              </w:tabs>
              <w:rPr>
                <w:rFonts w:ascii="Arial" w:eastAsia="DengXian" w:hAnsi="Arial" w:cs="Arial"/>
                <w:sz w:val="20"/>
                <w:szCs w:val="20"/>
                <w:lang w:val="en-GB" w:eastAsia="en-GB"/>
              </w:rPr>
            </w:pPr>
            <w:r w:rsidRPr="007729D7">
              <w:rPr>
                <w:rFonts w:ascii="Arial" w:eastAsia="DengXian" w:hAnsi="Arial" w:cs="Arial"/>
                <w:sz w:val="20"/>
                <w:szCs w:val="20"/>
                <w:lang w:val="en-GB" w:eastAsia="en-GB"/>
              </w:rPr>
              <w:t xml:space="preserve">No </w:t>
            </w:r>
            <w:r w:rsidRPr="007729D7">
              <w:rPr>
                <w:rFonts w:ascii="Arial" w:eastAsia="DengXian" w:hAnsi="Arial" w:cs="Times New Roman"/>
                <w:sz w:val="20"/>
                <w:szCs w:val="20"/>
                <w:lang w:val="en-GB" w:eastAsia="en-GB"/>
              </w:rPr>
              <w:t>Method Statement</w:t>
            </w:r>
            <w:r w:rsidRPr="007729D7">
              <w:rPr>
                <w:rFonts w:ascii="Arial" w:eastAsia="DengXian" w:hAnsi="Arial" w:cs="Times New Roman"/>
                <w:b/>
                <w:sz w:val="20"/>
                <w:szCs w:val="20"/>
                <w:lang w:val="en-GB" w:eastAsia="en-GB"/>
              </w:rPr>
              <w:t xml:space="preserve"> </w:t>
            </w:r>
            <w:r w:rsidRPr="007729D7">
              <w:rPr>
                <w:rFonts w:ascii="Arial" w:eastAsia="DengXian" w:hAnsi="Arial" w:cs="Arial"/>
                <w:sz w:val="20"/>
                <w:szCs w:val="20"/>
                <w:lang w:val="en-GB" w:eastAsia="en-GB"/>
              </w:rPr>
              <w:t>submitted</w:t>
            </w:r>
          </w:p>
        </w:tc>
      </w:tr>
      <w:tr w:rsidR="007729D7" w:rsidRPr="007729D7" w:rsidTr="00352733">
        <w:trPr>
          <w:trHeight w:val="471"/>
        </w:trPr>
        <w:tc>
          <w:tcPr>
            <w:tcW w:w="1668" w:type="dxa"/>
            <w:vAlign w:val="center"/>
          </w:tcPr>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Poor</w:t>
            </w:r>
          </w:p>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40)</w:t>
            </w:r>
          </w:p>
        </w:tc>
        <w:tc>
          <w:tcPr>
            <w:tcW w:w="7404" w:type="dxa"/>
            <w:vAlign w:val="center"/>
          </w:tcPr>
          <w:p w:rsidR="007729D7" w:rsidRPr="007729D7" w:rsidRDefault="007729D7" w:rsidP="007729D7">
            <w:pPr>
              <w:widowControl/>
              <w:rPr>
                <w:rFonts w:ascii="Arial" w:eastAsia="DengXian" w:hAnsi="Arial" w:cs="Arial"/>
                <w:b/>
                <w:sz w:val="20"/>
                <w:szCs w:val="20"/>
                <w:lang w:val="en-GB" w:eastAsia="en-GB"/>
              </w:rPr>
            </w:pPr>
            <w:r w:rsidRPr="007729D7">
              <w:rPr>
                <w:rFonts w:ascii="Arial" w:eastAsia="DengXian" w:hAnsi="Arial" w:cs="Arial"/>
                <w:sz w:val="20"/>
                <w:szCs w:val="20"/>
                <w:lang w:val="en-GB" w:eastAsia="en-GB"/>
              </w:rPr>
              <w:t>The technical approach and/or methodology is poor / is unlikely to satisfy project objectives or requirements.  The Tenderer has misunderstood certain aspects of the scope of work and does not deal with the critical aspects of the project.</w:t>
            </w:r>
          </w:p>
        </w:tc>
      </w:tr>
      <w:tr w:rsidR="007729D7" w:rsidRPr="007729D7" w:rsidTr="00352733">
        <w:trPr>
          <w:trHeight w:val="499"/>
        </w:trPr>
        <w:tc>
          <w:tcPr>
            <w:tcW w:w="1668" w:type="dxa"/>
            <w:vAlign w:val="center"/>
          </w:tcPr>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Satisfactory</w:t>
            </w:r>
          </w:p>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70)</w:t>
            </w:r>
          </w:p>
        </w:tc>
        <w:tc>
          <w:tcPr>
            <w:tcW w:w="7404" w:type="dxa"/>
            <w:vAlign w:val="center"/>
          </w:tcPr>
          <w:p w:rsidR="007729D7" w:rsidRPr="007729D7" w:rsidRDefault="007729D7" w:rsidP="007729D7">
            <w:pPr>
              <w:widowControl/>
              <w:rPr>
                <w:rFonts w:ascii="Arial" w:eastAsia="DengXian" w:hAnsi="Arial" w:cs="Arial"/>
                <w:sz w:val="20"/>
                <w:szCs w:val="20"/>
                <w:lang w:val="en-GB" w:eastAsia="en-GB"/>
              </w:rPr>
            </w:pPr>
            <w:r w:rsidRPr="007729D7">
              <w:rPr>
                <w:rFonts w:ascii="Arial" w:eastAsia="DengXian" w:hAnsi="Arial" w:cs="Arial"/>
                <w:sz w:val="20"/>
                <w:szCs w:val="20"/>
                <w:lang w:val="en-GB" w:eastAsia="en-GB"/>
              </w:rPr>
              <w:t xml:space="preserve">The approach is generic but tailored to address the general project objectives and methodology.  The approach does not deal with the critical characteristics of the project. </w:t>
            </w:r>
            <w:r w:rsidRPr="007729D7">
              <w:rPr>
                <w:rFonts w:ascii="Arial" w:eastAsia="DengXian" w:hAnsi="Arial" w:cs="Arial"/>
                <w:sz w:val="20"/>
                <w:szCs w:val="20"/>
              </w:rPr>
              <w:t>The quality plan, how risk is to be managed is very generic.</w:t>
            </w:r>
          </w:p>
          <w:p w:rsidR="007729D7" w:rsidRPr="007729D7" w:rsidRDefault="007729D7" w:rsidP="007729D7">
            <w:pPr>
              <w:widowControl/>
              <w:rPr>
                <w:rFonts w:ascii="Arial" w:eastAsia="DengXian" w:hAnsi="Arial" w:cs="Arial"/>
                <w:b/>
                <w:sz w:val="20"/>
                <w:szCs w:val="20"/>
              </w:rPr>
            </w:pPr>
          </w:p>
        </w:tc>
      </w:tr>
      <w:tr w:rsidR="007729D7" w:rsidRPr="007729D7" w:rsidTr="00352733">
        <w:tc>
          <w:tcPr>
            <w:tcW w:w="1668" w:type="dxa"/>
            <w:vAlign w:val="center"/>
          </w:tcPr>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Good</w:t>
            </w:r>
          </w:p>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90)</w:t>
            </w:r>
          </w:p>
        </w:tc>
        <w:tc>
          <w:tcPr>
            <w:tcW w:w="7404" w:type="dxa"/>
            <w:vAlign w:val="center"/>
          </w:tcPr>
          <w:p w:rsidR="007729D7" w:rsidRPr="007729D7" w:rsidRDefault="007729D7" w:rsidP="007729D7">
            <w:pPr>
              <w:widowControl/>
              <w:rPr>
                <w:rFonts w:ascii="Arial" w:eastAsia="DengXian" w:hAnsi="Arial" w:cs="Arial"/>
                <w:sz w:val="20"/>
                <w:szCs w:val="20"/>
              </w:rPr>
            </w:pPr>
            <w:r w:rsidRPr="007729D7">
              <w:rPr>
                <w:rFonts w:ascii="Arial" w:eastAsia="DengXian" w:hAnsi="Arial" w:cs="Arial"/>
                <w:sz w:val="20"/>
                <w:szCs w:val="20"/>
              </w:rPr>
              <w:t>The approach is specifically tailored to address the specific project objectives and methodology and is sufficiently flexible to accommodate changes that may occur during execution.  The quality plan and approach to managing risk is specifically tailored to the critical characteristics of the project.</w:t>
            </w:r>
          </w:p>
          <w:p w:rsidR="007729D7" w:rsidRPr="007729D7" w:rsidRDefault="007729D7" w:rsidP="007729D7">
            <w:pPr>
              <w:widowControl/>
              <w:rPr>
                <w:rFonts w:ascii="Arial" w:eastAsia="DengXian" w:hAnsi="Arial" w:cs="Arial"/>
                <w:b/>
                <w:sz w:val="20"/>
                <w:szCs w:val="20"/>
              </w:rPr>
            </w:pPr>
          </w:p>
        </w:tc>
      </w:tr>
      <w:tr w:rsidR="007729D7" w:rsidRPr="007729D7" w:rsidTr="00352733">
        <w:tc>
          <w:tcPr>
            <w:tcW w:w="1668" w:type="dxa"/>
            <w:vAlign w:val="center"/>
          </w:tcPr>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Very good</w:t>
            </w:r>
          </w:p>
          <w:p w:rsidR="007729D7" w:rsidRPr="007729D7" w:rsidRDefault="007729D7" w:rsidP="007729D7">
            <w:pPr>
              <w:widowControl/>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100)</w:t>
            </w:r>
          </w:p>
        </w:tc>
        <w:tc>
          <w:tcPr>
            <w:tcW w:w="7404" w:type="dxa"/>
            <w:vAlign w:val="center"/>
          </w:tcPr>
          <w:p w:rsidR="007729D7" w:rsidRPr="007729D7" w:rsidRDefault="007729D7" w:rsidP="007729D7">
            <w:pPr>
              <w:widowControl/>
              <w:rPr>
                <w:rFonts w:ascii="Arial" w:eastAsia="DengXian" w:hAnsi="Arial" w:cs="Arial"/>
                <w:sz w:val="20"/>
                <w:szCs w:val="20"/>
                <w:lang w:val="en-GB" w:eastAsia="en-GB"/>
              </w:rPr>
            </w:pPr>
            <w:r w:rsidRPr="007729D7">
              <w:rPr>
                <w:rFonts w:ascii="Arial" w:eastAsia="DengXian" w:hAnsi="Arial" w:cs="Arial"/>
                <w:sz w:val="20"/>
                <w:szCs w:val="20"/>
                <w:lang w:val="en-GB" w:eastAsia="en-GB"/>
              </w:rPr>
              <w:t>Besides meeting the “good” rating, the important issues are approached innovatively and efficiently, indicating that the Tenderer has outstanding knowledge of state-of-the-art approaches.</w:t>
            </w:r>
          </w:p>
          <w:p w:rsidR="007729D7" w:rsidRPr="007729D7" w:rsidRDefault="007729D7" w:rsidP="007729D7">
            <w:pPr>
              <w:widowControl/>
              <w:autoSpaceDE w:val="0"/>
              <w:autoSpaceDN w:val="0"/>
              <w:adjustRightInd w:val="0"/>
              <w:rPr>
                <w:rFonts w:ascii="Arial" w:eastAsia="DengXian" w:hAnsi="Arial" w:cs="Arial"/>
                <w:b/>
                <w:sz w:val="20"/>
                <w:szCs w:val="20"/>
              </w:rPr>
            </w:pPr>
            <w:r w:rsidRPr="007729D7">
              <w:rPr>
                <w:rFonts w:ascii="Arial" w:eastAsia="DengXian" w:hAnsi="Arial" w:cs="Arial"/>
                <w:sz w:val="20"/>
                <w:szCs w:val="20"/>
              </w:rPr>
              <w:t>The approach paper details ways to improve the project outcomes and the quality of the outputs.</w:t>
            </w:r>
          </w:p>
        </w:tc>
      </w:tr>
    </w:tbl>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r w:rsidRPr="007729D7">
        <w:rPr>
          <w:rFonts w:ascii="Arial" w:eastAsia="DengXian" w:hAnsi="Arial" w:cs="Arial"/>
          <w:b/>
          <w:bCs/>
          <w:sz w:val="20"/>
          <w:szCs w:val="20"/>
          <w:lang w:val="en-GB" w:eastAsia="en-GB"/>
        </w:rPr>
        <w:lastRenderedPageBreak/>
        <w:t>METHOD STATEMENT (Continued)</w:t>
      </w:r>
    </w:p>
    <w:p w:rsidR="007729D7" w:rsidRPr="007729D7" w:rsidRDefault="007729D7" w:rsidP="007729D7">
      <w:pPr>
        <w:widowControl/>
        <w:spacing w:after="160" w:line="259" w:lineRule="auto"/>
        <w:ind w:left="993" w:hanging="993"/>
        <w:jc w:val="center"/>
        <w:rPr>
          <w:rFonts w:ascii="Arial" w:eastAsia="DengXian" w:hAnsi="Arial" w:cs="Arial"/>
          <w:b/>
          <w:bCs/>
          <w:sz w:val="20"/>
          <w:szCs w:val="20"/>
          <w:lang w:val="en-GB" w:eastAsia="en-GB"/>
        </w:rPr>
      </w:pPr>
      <w:r w:rsidRPr="007729D7">
        <w:rPr>
          <w:rFonts w:ascii="Arial" w:eastAsia="DengXian" w:hAnsi="Arial" w:cs="Arial"/>
          <w:b/>
          <w:bCs/>
          <w:sz w:val="20"/>
          <w:szCs w:val="20"/>
          <w:lang w:val="en-GB" w:eastAsia="en-GB"/>
        </w:rPr>
        <w:t>INSERT METHOD STATEMENT HERE</w:t>
      </w:r>
    </w:p>
    <w:p w:rsidR="007729D7" w:rsidRPr="007729D7" w:rsidRDefault="007729D7" w:rsidP="007729D7">
      <w:pPr>
        <w:widowControl/>
        <w:spacing w:after="120" w:line="259" w:lineRule="auto"/>
        <w:jc w:val="center"/>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283929">
      <w:pPr>
        <w:widowControl/>
        <w:numPr>
          <w:ilvl w:val="2"/>
          <w:numId w:val="41"/>
        </w:numPr>
        <w:spacing w:after="160" w:line="259" w:lineRule="auto"/>
        <w:ind w:left="1134" w:hanging="850"/>
        <w:jc w:val="both"/>
        <w:rPr>
          <w:rFonts w:ascii="Calibri" w:eastAsia="DengXian" w:hAnsi="Calibri" w:cs="Calibri"/>
          <w:b/>
          <w:bCs/>
          <w:sz w:val="24"/>
          <w:szCs w:val="24"/>
          <w:lang w:val="zh-CN" w:eastAsia="en-ZA"/>
        </w:rPr>
      </w:pPr>
      <w:r w:rsidRPr="007729D7">
        <w:rPr>
          <w:rFonts w:ascii="Calibri" w:eastAsia="DengXian" w:hAnsi="Calibri" w:cs="Calibri"/>
          <w:b/>
          <w:bCs/>
          <w:sz w:val="24"/>
          <w:szCs w:val="24"/>
          <w:lang w:val="zh-CN" w:eastAsia="en-ZA"/>
        </w:rPr>
        <w:lastRenderedPageBreak/>
        <w:t xml:space="preserve">PRELIMINARY PROGRAMME </w:t>
      </w:r>
    </w:p>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spacing w:line="276" w:lineRule="auto"/>
        <w:ind w:left="284" w:right="567"/>
        <w:jc w:val="both"/>
        <w:rPr>
          <w:rFonts w:ascii="Arial" w:eastAsia="DengXian" w:hAnsi="Arial" w:cs="Arial"/>
          <w:sz w:val="20"/>
          <w:szCs w:val="20"/>
          <w:lang w:val="en-GB" w:eastAsia="en-GB"/>
        </w:rPr>
      </w:pPr>
      <w:r w:rsidRPr="007729D7">
        <w:rPr>
          <w:rFonts w:ascii="Arial" w:eastAsia="DengXian" w:hAnsi="Arial" w:cs="Arial"/>
          <w:sz w:val="20"/>
          <w:szCs w:val="20"/>
          <w:lang w:val="en-GB" w:eastAsia="en-GB"/>
        </w:rPr>
        <w:t>The Tenderer shall detail below or attach a preliminary programme reflecting the proposed sequence and tempo of execution of the main work components.  The programme shall be following the information supplied in the Contract, requirements of the Project Specifications and with all other aspects of his Tender.</w:t>
      </w:r>
    </w:p>
    <w:p w:rsidR="007729D7" w:rsidRPr="007729D7" w:rsidRDefault="007729D7" w:rsidP="007729D7">
      <w:pPr>
        <w:widowControl/>
        <w:jc w:val="both"/>
        <w:rPr>
          <w:rFonts w:ascii="Arial" w:eastAsia="DengXian" w:hAnsi="Arial" w:cs="Arial"/>
          <w:sz w:val="20"/>
          <w:szCs w:val="20"/>
          <w:lang w:val="en-GB" w:eastAsia="en-GB"/>
        </w:rPr>
      </w:pPr>
    </w:p>
    <w:tbl>
      <w:tblPr>
        <w:tblW w:w="9306"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880"/>
        <w:gridCol w:w="459"/>
        <w:gridCol w:w="459"/>
        <w:gridCol w:w="459"/>
        <w:gridCol w:w="459"/>
        <w:gridCol w:w="459"/>
        <w:gridCol w:w="459"/>
        <w:gridCol w:w="459"/>
        <w:gridCol w:w="459"/>
        <w:gridCol w:w="459"/>
        <w:gridCol w:w="459"/>
        <w:gridCol w:w="459"/>
        <w:gridCol w:w="459"/>
        <w:gridCol w:w="459"/>
        <w:gridCol w:w="459"/>
      </w:tblGrid>
      <w:tr w:rsidR="007729D7" w:rsidRPr="007729D7" w:rsidTr="00352733">
        <w:trPr>
          <w:trHeight w:val="283"/>
        </w:trPr>
        <w:tc>
          <w:tcPr>
            <w:tcW w:w="9306" w:type="dxa"/>
            <w:gridSpan w:val="15"/>
            <w:shd w:val="clear" w:color="auto" w:fill="BFBFBF"/>
            <w:vAlign w:val="center"/>
          </w:tcPr>
          <w:p w:rsidR="007729D7" w:rsidRPr="007729D7" w:rsidRDefault="007729D7" w:rsidP="007729D7">
            <w:pPr>
              <w:widowControl/>
              <w:jc w:val="center"/>
              <w:rPr>
                <w:rFonts w:ascii="Arial" w:eastAsia="DengXian" w:hAnsi="Arial" w:cs="Arial"/>
                <w:sz w:val="20"/>
                <w:szCs w:val="20"/>
                <w:lang w:val="en-GB" w:eastAsia="en-GB"/>
              </w:rPr>
            </w:pPr>
            <w:r w:rsidRPr="007729D7">
              <w:rPr>
                <w:rFonts w:ascii="Arial" w:eastAsia="DengXian" w:hAnsi="Arial" w:cs="Arial"/>
                <w:b/>
                <w:bCs/>
                <w:sz w:val="20"/>
                <w:szCs w:val="20"/>
                <w:lang w:val="en-GB" w:eastAsia="en-GB"/>
              </w:rPr>
              <w:t>PROGRAMME</w:t>
            </w:r>
          </w:p>
        </w:tc>
      </w:tr>
      <w:tr w:rsidR="007729D7" w:rsidRPr="007729D7" w:rsidTr="00352733">
        <w:trPr>
          <w:trHeight w:val="567"/>
        </w:trPr>
        <w:tc>
          <w:tcPr>
            <w:tcW w:w="2880" w:type="dxa"/>
            <w:shd w:val="clear" w:color="auto" w:fill="BFBFBF"/>
            <w:vAlign w:val="center"/>
          </w:tcPr>
          <w:p w:rsidR="007729D7" w:rsidRPr="007729D7" w:rsidRDefault="007729D7" w:rsidP="007729D7">
            <w:pPr>
              <w:widowControl/>
              <w:jc w:val="center"/>
              <w:rPr>
                <w:rFonts w:ascii="Arial" w:eastAsia="DengXian" w:hAnsi="Arial" w:cs="Arial"/>
                <w:sz w:val="20"/>
                <w:szCs w:val="20"/>
                <w:lang w:val="en-GB" w:eastAsia="en-GB"/>
              </w:rPr>
            </w:pPr>
            <w:r w:rsidRPr="007729D7">
              <w:rPr>
                <w:rFonts w:ascii="Arial" w:eastAsia="DengXian" w:hAnsi="Arial" w:cs="Arial"/>
                <w:b/>
                <w:bCs/>
                <w:sz w:val="20"/>
                <w:szCs w:val="20"/>
                <w:lang w:val="en-GB" w:eastAsia="en-GB"/>
              </w:rPr>
              <w:t>Component / subcomponent</w:t>
            </w:r>
          </w:p>
        </w:tc>
        <w:tc>
          <w:tcPr>
            <w:tcW w:w="6426" w:type="dxa"/>
            <w:gridSpan w:val="14"/>
            <w:shd w:val="clear" w:color="auto" w:fill="BFBFBF"/>
            <w:vAlign w:val="center"/>
          </w:tcPr>
          <w:p w:rsidR="007729D7" w:rsidRPr="007729D7" w:rsidRDefault="007729D7" w:rsidP="007729D7">
            <w:pPr>
              <w:widowControl/>
              <w:jc w:val="center"/>
              <w:rPr>
                <w:rFonts w:ascii="Arial" w:eastAsia="DengXian" w:hAnsi="Arial" w:cs="Arial"/>
                <w:sz w:val="20"/>
                <w:szCs w:val="20"/>
                <w:lang w:val="en-GB" w:eastAsia="en-GB"/>
              </w:rPr>
            </w:pPr>
            <w:r w:rsidRPr="007729D7">
              <w:rPr>
                <w:rFonts w:ascii="Arial" w:eastAsia="DengXian" w:hAnsi="Arial" w:cs="Arial"/>
                <w:b/>
                <w:bCs/>
                <w:sz w:val="20"/>
                <w:szCs w:val="20"/>
                <w:lang w:val="en-GB" w:eastAsia="en-GB"/>
              </w:rPr>
              <w:t>WEEKS / MONTHS</w:t>
            </w: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tc>
        <w:tc>
          <w:tcPr>
            <w:tcW w:w="459" w:type="dxa"/>
            <w:vAlign w:val="center"/>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r w:rsidR="007729D7" w:rsidRPr="007729D7" w:rsidTr="00352733">
        <w:tc>
          <w:tcPr>
            <w:tcW w:w="2880"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c>
          <w:tcPr>
            <w:tcW w:w="459" w:type="dxa"/>
          </w:tcPr>
          <w:p w:rsidR="007729D7" w:rsidRPr="007729D7" w:rsidRDefault="007729D7" w:rsidP="007729D7">
            <w:pPr>
              <w:widowControl/>
              <w:jc w:val="both"/>
              <w:rPr>
                <w:rFonts w:ascii="Arial" w:eastAsia="DengXian" w:hAnsi="Arial" w:cs="Arial"/>
                <w:sz w:val="20"/>
                <w:szCs w:val="20"/>
                <w:lang w:val="en-GB" w:eastAsia="en-GB"/>
              </w:rPr>
            </w:pPr>
          </w:p>
        </w:tc>
      </w:tr>
    </w:tbl>
    <w:p w:rsidR="007729D7" w:rsidRPr="007729D7" w:rsidRDefault="007729D7" w:rsidP="007729D7">
      <w:pPr>
        <w:widowControl/>
        <w:jc w:val="both"/>
        <w:rPr>
          <w:rFonts w:ascii="Arial" w:eastAsia="DengXian" w:hAnsi="Arial" w:cs="Arial"/>
          <w:sz w:val="20"/>
          <w:szCs w:val="20"/>
          <w:lang w:val="en-GB" w:eastAsia="en-GB"/>
        </w:rPr>
      </w:pPr>
    </w:p>
    <w:p w:rsidR="007729D7" w:rsidRPr="007729D7" w:rsidRDefault="007729D7" w:rsidP="007729D7">
      <w:pPr>
        <w:widowControl/>
        <w:ind w:left="720" w:hanging="720"/>
        <w:jc w:val="both"/>
        <w:rPr>
          <w:rFonts w:ascii="Calibri" w:eastAsia="DengXian" w:hAnsi="Calibri" w:cs="Calibri"/>
          <w:lang w:val="en-GB" w:eastAsia="en-GB"/>
        </w:rPr>
      </w:pPr>
      <w:r w:rsidRPr="007729D7">
        <w:rPr>
          <w:rFonts w:ascii="Calibri" w:eastAsia="DengXian" w:hAnsi="Calibri" w:cs="Calibri"/>
          <w:b/>
          <w:lang w:val="en-GB" w:eastAsia="en-GB"/>
        </w:rPr>
        <w:t>Note:</w:t>
      </w:r>
      <w:r w:rsidRPr="007729D7">
        <w:rPr>
          <w:rFonts w:ascii="Calibri" w:eastAsia="DengXian" w:hAnsi="Calibri" w:cs="Calibri"/>
          <w:b/>
          <w:lang w:val="en-GB" w:eastAsia="en-GB"/>
        </w:rPr>
        <w:tab/>
      </w:r>
      <w:r w:rsidRPr="007729D7">
        <w:rPr>
          <w:rFonts w:ascii="Arial" w:eastAsia="DengXian" w:hAnsi="Arial" w:cs="Arial"/>
          <w:lang w:val="en-GB" w:eastAsia="en-GB"/>
        </w:rPr>
        <w:t>The programme must be based on the completion time as specified in the Contract Data.  No other completion time that may be indicated on this programme will be regarded as an alternative offer unless it is listed in supported by a detailed statement to that effect, all as specified in the Tender Data.</w:t>
      </w:r>
    </w:p>
    <w:p w:rsidR="007729D7" w:rsidRPr="007729D7" w:rsidRDefault="007729D7" w:rsidP="007729D7">
      <w:pPr>
        <w:widowControl/>
        <w:ind w:left="720" w:hanging="720"/>
        <w:jc w:val="both"/>
        <w:rPr>
          <w:rFonts w:ascii="Calibri" w:eastAsia="DengXian" w:hAnsi="Calibri" w:cs="Calibri"/>
          <w:lang w:val="en-GB" w:eastAsia="en-GB"/>
        </w:rPr>
      </w:pPr>
    </w:p>
    <w:p w:rsidR="007729D7" w:rsidRPr="007729D7" w:rsidRDefault="007729D7" w:rsidP="007729D7">
      <w:pPr>
        <w:widowControl/>
        <w:jc w:val="both"/>
        <w:rPr>
          <w:rFonts w:ascii="Calibri" w:eastAsia="DengXian" w:hAnsi="Calibri" w:cs="Calibri"/>
          <w:b/>
          <w:bCs/>
          <w:sz w:val="24"/>
          <w:szCs w:val="24"/>
          <w:lang w:val="en-GB" w:eastAsia="en-GB"/>
        </w:rPr>
      </w:pPr>
      <w:r w:rsidRPr="007729D7">
        <w:rPr>
          <w:rFonts w:ascii="Calibri" w:eastAsia="DengXian" w:hAnsi="Calibri" w:cs="Calibri"/>
          <w:b/>
          <w:bCs/>
          <w:sz w:val="24"/>
          <w:szCs w:val="24"/>
          <w:lang w:val="en-GB" w:eastAsia="en-GB"/>
        </w:rPr>
        <w:t xml:space="preserve">Scoring of the preliminary programme will be as follows:  </w:t>
      </w:r>
      <w:permStart w:id="1664432293" w:edGrp="everyone"/>
      <w:r w:rsidRPr="007729D7">
        <w:rPr>
          <w:rFonts w:ascii="Calibri" w:eastAsia="DengXian" w:hAnsi="Calibri" w:cs="Calibri"/>
          <w:b/>
          <w:bCs/>
          <w:sz w:val="24"/>
          <w:szCs w:val="24"/>
          <w:lang w:val="en-GB" w:eastAsia="en-GB"/>
        </w:rPr>
        <w:t xml:space="preserve">    10    </w:t>
      </w:r>
      <w:permEnd w:id="1664432293"/>
    </w:p>
    <w:p w:rsidR="007729D7" w:rsidRPr="007729D7" w:rsidRDefault="007729D7" w:rsidP="007729D7">
      <w:pPr>
        <w:widowControl/>
        <w:jc w:val="both"/>
        <w:rPr>
          <w:rFonts w:ascii="Arial" w:eastAsia="DengXian" w:hAnsi="Arial" w:cs="Arial"/>
          <w:sz w:val="20"/>
          <w:szCs w:val="20"/>
          <w:lang w:val="en-GB" w:eastAsia="en-GB"/>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404"/>
      </w:tblGrid>
      <w:tr w:rsidR="007729D7" w:rsidRPr="007729D7" w:rsidTr="00352733">
        <w:trPr>
          <w:trHeight w:val="527"/>
        </w:trPr>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jc w:val="center"/>
              <w:rPr>
                <w:rFonts w:ascii="Arial" w:eastAsia="DengXian" w:hAnsi="Arial" w:cs="Times New Roman"/>
                <w:sz w:val="20"/>
                <w:szCs w:val="20"/>
                <w:lang w:val="en-GB" w:eastAsia="en-GB"/>
              </w:rPr>
            </w:pP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Suitability of programme</w:t>
            </w:r>
          </w:p>
        </w:tc>
      </w:tr>
      <w:tr w:rsidR="007729D7" w:rsidRPr="007729D7" w:rsidTr="00352733">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jc w:val="center"/>
              <w:rPr>
                <w:rFonts w:ascii="Arial" w:eastAsia="DengXian" w:hAnsi="Arial" w:cs="Times New Roman"/>
                <w:b/>
                <w:sz w:val="20"/>
                <w:szCs w:val="20"/>
                <w:lang w:val="en-GB" w:eastAsia="en-GB"/>
              </w:rPr>
            </w:pPr>
            <w:r w:rsidRPr="007729D7">
              <w:rPr>
                <w:rFonts w:ascii="Arial" w:eastAsia="DengXian" w:hAnsi="Arial" w:cs="Times New Roman"/>
                <w:b/>
                <w:sz w:val="20"/>
                <w:szCs w:val="20"/>
                <w:lang w:val="en-GB" w:eastAsia="en-GB"/>
              </w:rPr>
              <w:t>No submission (score 0)</w:t>
            </w: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rPr>
                <w:rFonts w:ascii="Arial" w:eastAsia="DengXian" w:hAnsi="Arial" w:cs="Arial"/>
                <w:sz w:val="20"/>
                <w:szCs w:val="20"/>
                <w:lang w:val="en-GB" w:eastAsia="en-GB"/>
              </w:rPr>
            </w:pPr>
            <w:r w:rsidRPr="007729D7">
              <w:rPr>
                <w:rFonts w:ascii="Arial" w:eastAsia="DengXian" w:hAnsi="Arial" w:cs="Arial"/>
                <w:sz w:val="20"/>
                <w:szCs w:val="20"/>
                <w:lang w:val="en-GB" w:eastAsia="en-GB"/>
              </w:rPr>
              <w:t>No preliminary programme submitted</w:t>
            </w:r>
          </w:p>
        </w:tc>
      </w:tr>
      <w:tr w:rsidR="007729D7" w:rsidRPr="007729D7" w:rsidTr="00352733">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Poor</w:t>
            </w:r>
          </w:p>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40)</w:t>
            </w: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rPr>
                <w:rFonts w:ascii="Arial" w:eastAsia="DengXian" w:hAnsi="Arial" w:cs="Arial"/>
                <w:sz w:val="20"/>
                <w:szCs w:val="20"/>
                <w:lang w:val="en-GB" w:eastAsia="en-GB"/>
              </w:rPr>
            </w:pPr>
            <w:r w:rsidRPr="007729D7">
              <w:rPr>
                <w:rFonts w:ascii="Arial" w:eastAsia="DengXian" w:hAnsi="Arial" w:cs="Arial"/>
                <w:sz w:val="20"/>
                <w:szCs w:val="20"/>
                <w:lang w:val="en-GB" w:eastAsia="en-GB"/>
              </w:rPr>
              <w:t>Programme is inadequate and/or considered unrealistic and does not achieve required completion date</w:t>
            </w:r>
          </w:p>
        </w:tc>
      </w:tr>
      <w:tr w:rsidR="007729D7" w:rsidRPr="007729D7" w:rsidTr="00352733">
        <w:trPr>
          <w:trHeight w:val="605"/>
        </w:trPr>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Satisfactory</w:t>
            </w:r>
          </w:p>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70)</w:t>
            </w: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rPr>
                <w:rFonts w:ascii="Arial" w:eastAsia="DengXian" w:hAnsi="Arial" w:cs="Arial"/>
                <w:sz w:val="20"/>
                <w:szCs w:val="20"/>
                <w:lang w:val="en-GB" w:eastAsia="en-GB"/>
              </w:rPr>
            </w:pPr>
            <w:r w:rsidRPr="007729D7">
              <w:rPr>
                <w:rFonts w:ascii="Arial" w:eastAsia="DengXian" w:hAnsi="Arial" w:cs="Arial"/>
                <w:sz w:val="20"/>
                <w:szCs w:val="20"/>
                <w:lang w:val="en-GB" w:eastAsia="en-GB"/>
              </w:rPr>
              <w:t>Programme is considered realistic and adequately shows the main components and compliance with completion date</w:t>
            </w:r>
          </w:p>
        </w:tc>
      </w:tr>
      <w:tr w:rsidR="007729D7" w:rsidRPr="007729D7" w:rsidTr="00352733">
        <w:trPr>
          <w:trHeight w:val="554"/>
        </w:trPr>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Good</w:t>
            </w:r>
          </w:p>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90)</w:t>
            </w: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rPr>
                <w:rFonts w:ascii="Arial" w:eastAsia="DengXian" w:hAnsi="Arial" w:cs="Arial"/>
                <w:sz w:val="20"/>
                <w:szCs w:val="20"/>
                <w:lang w:val="en-GB" w:eastAsia="en-GB"/>
              </w:rPr>
            </w:pPr>
            <w:r w:rsidRPr="007729D7">
              <w:rPr>
                <w:rFonts w:ascii="Arial" w:eastAsia="DengXian" w:hAnsi="Arial" w:cs="Arial"/>
                <w:sz w:val="20"/>
                <w:szCs w:val="20"/>
                <w:lang w:val="en-GB" w:eastAsia="en-GB"/>
              </w:rPr>
              <w:t>Programme is considered realistic and includes the main components and subcomponents and compliance with completion date</w:t>
            </w:r>
          </w:p>
        </w:tc>
      </w:tr>
      <w:tr w:rsidR="007729D7" w:rsidRPr="007729D7" w:rsidTr="00352733">
        <w:trPr>
          <w:trHeight w:val="707"/>
        </w:trPr>
        <w:tc>
          <w:tcPr>
            <w:tcW w:w="1951"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Very good</w:t>
            </w:r>
          </w:p>
          <w:p w:rsidR="007729D7" w:rsidRPr="007729D7" w:rsidRDefault="007729D7" w:rsidP="007729D7">
            <w:pPr>
              <w:widowControl/>
              <w:tabs>
                <w:tab w:val="left" w:pos="6600"/>
              </w:tabs>
              <w:jc w:val="center"/>
              <w:rPr>
                <w:rFonts w:ascii="Arial" w:eastAsia="DengXian" w:hAnsi="Arial" w:cs="Arial"/>
                <w:b/>
                <w:sz w:val="20"/>
                <w:szCs w:val="20"/>
                <w:lang w:val="en-GB" w:eastAsia="en-GB"/>
              </w:rPr>
            </w:pPr>
            <w:r w:rsidRPr="007729D7">
              <w:rPr>
                <w:rFonts w:ascii="Arial" w:eastAsia="DengXian" w:hAnsi="Arial" w:cs="Arial"/>
                <w:b/>
                <w:sz w:val="20"/>
                <w:szCs w:val="20"/>
                <w:lang w:val="en-GB" w:eastAsia="en-GB"/>
              </w:rPr>
              <w:t>(Score 100)</w:t>
            </w:r>
          </w:p>
        </w:tc>
        <w:tc>
          <w:tcPr>
            <w:tcW w:w="7404" w:type="dxa"/>
            <w:tcBorders>
              <w:top w:val="single" w:sz="4" w:space="0" w:color="auto"/>
              <w:left w:val="single" w:sz="4" w:space="0" w:color="auto"/>
              <w:bottom w:val="single" w:sz="4" w:space="0" w:color="auto"/>
              <w:right w:val="single" w:sz="4" w:space="0" w:color="auto"/>
            </w:tcBorders>
            <w:vAlign w:val="center"/>
          </w:tcPr>
          <w:p w:rsidR="007729D7" w:rsidRPr="007729D7" w:rsidRDefault="007729D7" w:rsidP="007729D7">
            <w:pPr>
              <w:widowControl/>
              <w:tabs>
                <w:tab w:val="left" w:pos="6600"/>
              </w:tabs>
              <w:rPr>
                <w:rFonts w:ascii="Arial" w:eastAsia="DengXian" w:hAnsi="Arial" w:cs="Arial"/>
                <w:sz w:val="20"/>
                <w:szCs w:val="20"/>
                <w:lang w:val="en-GB" w:eastAsia="en-GB"/>
              </w:rPr>
            </w:pPr>
            <w:r w:rsidRPr="007729D7">
              <w:rPr>
                <w:rFonts w:ascii="Arial" w:eastAsia="DengXian" w:hAnsi="Arial" w:cs="Arial"/>
                <w:sz w:val="20"/>
                <w:szCs w:val="20"/>
                <w:lang w:val="en-GB" w:eastAsia="en-GB"/>
              </w:rPr>
              <w:t>Programme is considered realistic and includes the main components and subcomponents and linkages and compliance with completion date</w:t>
            </w:r>
          </w:p>
        </w:tc>
      </w:tr>
    </w:tbl>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60" w:line="259" w:lineRule="auto"/>
        <w:ind w:left="993" w:hanging="993"/>
        <w:jc w:val="center"/>
        <w:rPr>
          <w:rFonts w:ascii="Calibri" w:eastAsia="DengXian" w:hAnsi="Calibri" w:cs="Calibri"/>
          <w:b/>
          <w:bCs/>
          <w:sz w:val="24"/>
          <w:szCs w:val="24"/>
          <w:lang w:val="en-GB" w:eastAsia="en-GB"/>
        </w:rPr>
      </w:pPr>
    </w:p>
    <w:p w:rsidR="007729D7" w:rsidRPr="007729D7" w:rsidRDefault="007729D7" w:rsidP="007729D7">
      <w:pPr>
        <w:widowControl/>
        <w:spacing w:after="160" w:line="259" w:lineRule="auto"/>
        <w:ind w:left="993" w:hanging="993"/>
        <w:jc w:val="center"/>
        <w:rPr>
          <w:rFonts w:ascii="Calibri" w:eastAsia="DengXian" w:hAnsi="Calibri" w:cs="Calibri"/>
          <w:b/>
          <w:bCs/>
          <w:sz w:val="24"/>
          <w:szCs w:val="24"/>
          <w:lang w:val="en-GB" w:eastAsia="en-GB"/>
        </w:rPr>
      </w:pPr>
      <w:r w:rsidRPr="007729D7">
        <w:rPr>
          <w:rFonts w:ascii="Calibri" w:eastAsia="DengXian" w:hAnsi="Calibri" w:cs="Calibri"/>
          <w:b/>
          <w:bCs/>
          <w:sz w:val="24"/>
          <w:szCs w:val="24"/>
          <w:lang w:val="en-GB" w:eastAsia="en-GB"/>
        </w:rPr>
        <w:lastRenderedPageBreak/>
        <w:t>PRELIMINARY PROGRAMME (Continued)</w:t>
      </w:r>
    </w:p>
    <w:p w:rsidR="007729D7" w:rsidRPr="007729D7" w:rsidRDefault="007729D7" w:rsidP="007729D7">
      <w:pPr>
        <w:widowControl/>
        <w:spacing w:after="160" w:line="259" w:lineRule="auto"/>
        <w:ind w:left="993" w:hanging="993"/>
        <w:jc w:val="center"/>
        <w:rPr>
          <w:rFonts w:ascii="Calibri" w:eastAsia="DengXian" w:hAnsi="Calibri" w:cs="Calibri"/>
          <w:b/>
          <w:bCs/>
          <w:sz w:val="24"/>
          <w:szCs w:val="24"/>
          <w:lang w:val="en-GB" w:eastAsia="en-GB"/>
        </w:rPr>
      </w:pPr>
      <w:r w:rsidRPr="007729D7">
        <w:rPr>
          <w:rFonts w:ascii="Calibri" w:eastAsia="DengXian" w:hAnsi="Calibri" w:cs="Calibri"/>
          <w:b/>
          <w:bCs/>
          <w:sz w:val="24"/>
          <w:szCs w:val="24"/>
          <w:lang w:val="en-GB" w:eastAsia="en-GB"/>
        </w:rPr>
        <w:t>INSERT PRELIMINARY PROGRAMME HERE</w:t>
      </w:r>
    </w:p>
    <w:p w:rsidR="007729D7" w:rsidRPr="007729D7" w:rsidRDefault="007729D7" w:rsidP="007729D7">
      <w:pPr>
        <w:widowControl/>
        <w:spacing w:after="120" w:line="259" w:lineRule="auto"/>
        <w:jc w:val="center"/>
        <w:rPr>
          <w:rFonts w:ascii="Calibri" w:eastAsia="DengXian" w:hAnsi="Calibri" w:cs="Calibri"/>
          <w:bCs/>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widowControl/>
        <w:spacing w:after="120" w:line="259" w:lineRule="auto"/>
        <w:rPr>
          <w:rFonts w:ascii="Arial" w:eastAsia="DengXian" w:hAnsi="Arial" w:cs="Arial"/>
          <w:bCs/>
          <w:sz w:val="20"/>
          <w:szCs w:val="20"/>
          <w:lang w:val="en-ZA" w:eastAsia="en-GB"/>
        </w:rPr>
      </w:pPr>
    </w:p>
    <w:p w:rsidR="007729D7" w:rsidRPr="007729D7" w:rsidRDefault="007729D7" w:rsidP="007729D7">
      <w:pPr>
        <w:tabs>
          <w:tab w:val="left" w:pos="993"/>
        </w:tabs>
        <w:spacing w:after="240" w:line="276" w:lineRule="auto"/>
        <w:rPr>
          <w:rFonts w:ascii="Arial" w:eastAsia="SimSun"/>
          <w:spacing w:val="-1"/>
          <w:sz w:val="20"/>
          <w:szCs w:val="20"/>
        </w:rPr>
      </w:pPr>
    </w:p>
    <w:p w:rsidR="00B52AA3" w:rsidRPr="009A3C5A" w:rsidRDefault="009A3C5A" w:rsidP="00283929">
      <w:pPr>
        <w:pStyle w:val="ListParagraph"/>
        <w:numPr>
          <w:ilvl w:val="1"/>
          <w:numId w:val="13"/>
        </w:numPr>
        <w:tabs>
          <w:tab w:val="left" w:pos="993"/>
        </w:tabs>
        <w:spacing w:after="240" w:line="276" w:lineRule="auto"/>
        <w:rPr>
          <w:rFonts w:ascii="Arial"/>
          <w:spacing w:val="-1"/>
          <w:sz w:val="20"/>
          <w:szCs w:val="20"/>
        </w:rPr>
      </w:pPr>
      <w:r>
        <w:rPr>
          <w:rFonts w:ascii="Arial"/>
          <w:b/>
          <w:spacing w:val="-1"/>
          <w:sz w:val="20"/>
          <w:szCs w:val="20"/>
        </w:rPr>
        <w:lastRenderedPageBreak/>
        <w:t xml:space="preserve">Third </w:t>
      </w:r>
      <w:r w:rsidRPr="00791ED1">
        <w:rPr>
          <w:rFonts w:ascii="Arial"/>
          <w:b/>
          <w:spacing w:val="-1"/>
          <w:sz w:val="20"/>
          <w:szCs w:val="20"/>
        </w:rPr>
        <w:t>Stage</w:t>
      </w:r>
      <w:r>
        <w:rPr>
          <w:rFonts w:ascii="Arial"/>
          <w:b/>
          <w:spacing w:val="-1"/>
          <w:sz w:val="20"/>
          <w:szCs w:val="20"/>
        </w:rPr>
        <w:t>:</w:t>
      </w:r>
      <w:r w:rsidRPr="009A3C5A">
        <w:rPr>
          <w:rFonts w:ascii="Arial"/>
          <w:spacing w:val="-1"/>
          <w:sz w:val="20"/>
          <w:szCs w:val="20"/>
        </w:rPr>
        <w:t xml:space="preserve"> </w:t>
      </w:r>
      <w:r w:rsidR="00B52AA3" w:rsidRPr="009A3C5A">
        <w:rPr>
          <w:rFonts w:ascii="Arial"/>
          <w:spacing w:val="-1"/>
          <w:sz w:val="20"/>
          <w:szCs w:val="20"/>
        </w:rPr>
        <w:t>Price</w:t>
      </w:r>
      <w:r w:rsidR="00B52AA3" w:rsidRPr="009A3C5A">
        <w:rPr>
          <w:rFonts w:ascii="Arial"/>
          <w:sz w:val="20"/>
          <w:szCs w:val="20"/>
        </w:rPr>
        <w:t xml:space="preserve"> </w:t>
      </w:r>
      <w:r w:rsidR="00B52AA3" w:rsidRPr="009A3C5A">
        <w:rPr>
          <w:rFonts w:ascii="Arial"/>
          <w:spacing w:val="-1"/>
          <w:sz w:val="20"/>
          <w:szCs w:val="20"/>
        </w:rPr>
        <w:t>and</w:t>
      </w:r>
      <w:r w:rsidR="00B52AA3" w:rsidRPr="009A3C5A">
        <w:rPr>
          <w:rFonts w:ascii="Arial"/>
          <w:spacing w:val="-4"/>
          <w:sz w:val="20"/>
          <w:szCs w:val="20"/>
        </w:rPr>
        <w:t xml:space="preserve"> </w:t>
      </w:r>
      <w:r w:rsidR="00B52AA3" w:rsidRPr="009A3C5A">
        <w:rPr>
          <w:rFonts w:ascii="Arial"/>
          <w:spacing w:val="-1"/>
          <w:sz w:val="20"/>
          <w:szCs w:val="20"/>
        </w:rPr>
        <w:t>Preference goals</w:t>
      </w:r>
    </w:p>
    <w:p w:rsidR="00B52AA3" w:rsidRPr="00B85CB2" w:rsidRDefault="00B52AA3" w:rsidP="00283929">
      <w:pPr>
        <w:pStyle w:val="BodyText"/>
        <w:numPr>
          <w:ilvl w:val="0"/>
          <w:numId w:val="16"/>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52AA3" w:rsidRPr="00FE34EE" w:rsidRDefault="00B52AA3" w:rsidP="00283929">
      <w:pPr>
        <w:pStyle w:val="BodyText"/>
        <w:numPr>
          <w:ilvl w:val="0"/>
          <w:numId w:val="16"/>
        </w:numPr>
        <w:tabs>
          <w:tab w:val="left" w:pos="2244"/>
        </w:tabs>
        <w:spacing w:line="276" w:lineRule="auto"/>
        <w:ind w:left="1560" w:right="-23" w:hanging="426"/>
        <w:jc w:val="both"/>
        <w:rPr>
          <w:sz w:val="20"/>
          <w:szCs w:val="20"/>
        </w:rPr>
      </w:pPr>
      <w:r>
        <w:rPr>
          <w:sz w:val="20"/>
          <w:szCs w:val="20"/>
        </w:rPr>
        <w:t xml:space="preserve">Tenderer is tax complaint. </w:t>
      </w:r>
    </w:p>
    <w:p w:rsidR="00B52AA3" w:rsidRPr="00FE34EE" w:rsidRDefault="00B52AA3" w:rsidP="00283929">
      <w:pPr>
        <w:pStyle w:val="BodyText"/>
        <w:numPr>
          <w:ilvl w:val="0"/>
          <w:numId w:val="16"/>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B52AA3" w:rsidRPr="00FE34EE" w:rsidRDefault="00B52AA3" w:rsidP="00B52AA3">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B52AA3" w:rsidRDefault="00B52AA3" w:rsidP="00283929">
      <w:pPr>
        <w:pStyle w:val="BodyText"/>
        <w:numPr>
          <w:ilvl w:val="0"/>
          <w:numId w:val="16"/>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B52AA3" w:rsidRPr="00652083" w:rsidRDefault="00B52AA3" w:rsidP="00283929">
      <w:pPr>
        <w:pStyle w:val="BodyText"/>
        <w:numPr>
          <w:ilvl w:val="0"/>
          <w:numId w:val="16"/>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B52AA3" w:rsidRDefault="00B52AA3" w:rsidP="00B52AA3">
      <w:pPr>
        <w:pStyle w:val="ListParagraph"/>
        <w:widowControl/>
        <w:spacing w:line="276" w:lineRule="auto"/>
        <w:ind w:left="1920"/>
        <w:jc w:val="both"/>
        <w:rPr>
          <w:rFonts w:ascii="Arial" w:hAnsi="Arial" w:cs="Arial"/>
          <w:sz w:val="20"/>
          <w:szCs w:val="20"/>
          <w:lang w:val="en-ZA"/>
        </w:rPr>
      </w:pPr>
    </w:p>
    <w:tbl>
      <w:tblPr>
        <w:tblStyle w:val="TableGrid"/>
        <w:tblW w:w="8743" w:type="dxa"/>
        <w:tblInd w:w="1421" w:type="dxa"/>
        <w:tblLook w:val="04A0" w:firstRow="1" w:lastRow="0" w:firstColumn="1" w:lastColumn="0" w:noHBand="0" w:noVBand="1"/>
      </w:tblPr>
      <w:tblGrid>
        <w:gridCol w:w="721"/>
        <w:gridCol w:w="3815"/>
        <w:gridCol w:w="909"/>
        <w:gridCol w:w="3298"/>
      </w:tblGrid>
      <w:tr w:rsidR="00B52AA3" w:rsidRPr="000B1862" w:rsidTr="00755DF0">
        <w:trPr>
          <w:trHeight w:val="291"/>
        </w:trPr>
        <w:tc>
          <w:tcPr>
            <w:tcW w:w="721" w:type="dxa"/>
            <w:shd w:val="clear" w:color="auto" w:fill="00B0F0"/>
          </w:tcPr>
          <w:p w:rsidR="00B52AA3" w:rsidRPr="000B1862" w:rsidRDefault="00B52AA3" w:rsidP="00755DF0">
            <w:pPr>
              <w:tabs>
                <w:tab w:val="num" w:pos="1701"/>
                <w:tab w:val="left" w:pos="7920"/>
              </w:tabs>
              <w:spacing w:line="276" w:lineRule="auto"/>
              <w:jc w:val="both"/>
              <w:rPr>
                <w:rFonts w:ascii="Arial" w:hAnsi="Arial" w:cs="Arial"/>
                <w:b/>
                <w:bCs/>
              </w:rPr>
            </w:pPr>
          </w:p>
        </w:tc>
        <w:tc>
          <w:tcPr>
            <w:tcW w:w="3815" w:type="dxa"/>
            <w:shd w:val="clear" w:color="auto" w:fill="00B0F0"/>
          </w:tcPr>
          <w:p w:rsidR="00B52AA3" w:rsidRPr="000B1862" w:rsidRDefault="00B52AA3" w:rsidP="00755DF0">
            <w:pPr>
              <w:tabs>
                <w:tab w:val="num" w:pos="1701"/>
                <w:tab w:val="left" w:pos="7920"/>
              </w:tabs>
              <w:spacing w:line="276" w:lineRule="auto"/>
              <w:jc w:val="both"/>
              <w:rPr>
                <w:rFonts w:ascii="Arial" w:hAnsi="Arial" w:cs="Arial"/>
                <w:b/>
                <w:bCs/>
              </w:rPr>
            </w:pPr>
            <w:r w:rsidRPr="000B1862">
              <w:rPr>
                <w:rFonts w:ascii="Arial" w:hAnsi="Arial" w:cs="Arial"/>
                <w:b/>
                <w:bCs/>
              </w:rPr>
              <w:t xml:space="preserve">Description </w:t>
            </w:r>
          </w:p>
        </w:tc>
        <w:tc>
          <w:tcPr>
            <w:tcW w:w="909" w:type="dxa"/>
            <w:shd w:val="clear" w:color="auto" w:fill="00B0F0"/>
          </w:tcPr>
          <w:p w:rsidR="00B52AA3" w:rsidRPr="000B1862" w:rsidRDefault="00B52AA3" w:rsidP="00755DF0">
            <w:pPr>
              <w:tabs>
                <w:tab w:val="num" w:pos="1701"/>
                <w:tab w:val="left" w:pos="7920"/>
              </w:tabs>
              <w:spacing w:line="276" w:lineRule="auto"/>
              <w:jc w:val="center"/>
              <w:rPr>
                <w:rFonts w:ascii="Arial" w:hAnsi="Arial" w:cs="Arial"/>
                <w:b/>
                <w:bCs/>
              </w:rPr>
            </w:pPr>
            <w:r w:rsidRPr="000B1862">
              <w:rPr>
                <w:rFonts w:ascii="Arial" w:hAnsi="Arial" w:cs="Arial"/>
                <w:b/>
                <w:bCs/>
              </w:rPr>
              <w:t>80/20</w:t>
            </w:r>
          </w:p>
        </w:tc>
        <w:tc>
          <w:tcPr>
            <w:tcW w:w="3298" w:type="dxa"/>
            <w:shd w:val="clear" w:color="auto" w:fill="00B0F0"/>
          </w:tcPr>
          <w:p w:rsidR="00B52AA3" w:rsidRPr="000B1862" w:rsidRDefault="00B52AA3" w:rsidP="00755DF0">
            <w:pPr>
              <w:tabs>
                <w:tab w:val="num" w:pos="1701"/>
                <w:tab w:val="left" w:pos="7920"/>
              </w:tabs>
              <w:spacing w:line="276" w:lineRule="auto"/>
              <w:jc w:val="both"/>
              <w:rPr>
                <w:rFonts w:ascii="Arial" w:hAnsi="Arial" w:cs="Arial"/>
                <w:b/>
                <w:bCs/>
              </w:rPr>
            </w:pPr>
            <w:r w:rsidRPr="000B1862">
              <w:rPr>
                <w:rFonts w:ascii="Arial" w:hAnsi="Arial" w:cs="Arial"/>
                <w:b/>
                <w:bCs/>
              </w:rPr>
              <w:t>Evidence to be provided</w:t>
            </w:r>
          </w:p>
        </w:tc>
      </w:tr>
      <w:tr w:rsidR="00B52AA3" w:rsidRPr="000B1862" w:rsidTr="00755DF0">
        <w:trPr>
          <w:trHeight w:val="291"/>
        </w:trPr>
        <w:tc>
          <w:tcPr>
            <w:tcW w:w="721" w:type="dxa"/>
            <w:shd w:val="clear" w:color="auto" w:fill="auto"/>
          </w:tcPr>
          <w:p w:rsidR="00B52AA3" w:rsidRPr="00E724BF" w:rsidRDefault="00B52AA3" w:rsidP="00755DF0">
            <w:pPr>
              <w:tabs>
                <w:tab w:val="num" w:pos="1701"/>
                <w:tab w:val="left" w:pos="7920"/>
              </w:tabs>
              <w:spacing w:line="276" w:lineRule="auto"/>
              <w:jc w:val="both"/>
              <w:rPr>
                <w:rFonts w:ascii="Arial" w:hAnsi="Arial" w:cs="Arial"/>
                <w:sz w:val="20"/>
                <w:szCs w:val="20"/>
              </w:rPr>
            </w:pPr>
            <w:r>
              <w:rPr>
                <w:rFonts w:ascii="Arial" w:hAnsi="Arial" w:cs="Arial"/>
                <w:sz w:val="20"/>
                <w:szCs w:val="20"/>
              </w:rPr>
              <w:t>RDP</w:t>
            </w:r>
          </w:p>
        </w:tc>
        <w:tc>
          <w:tcPr>
            <w:tcW w:w="3815" w:type="dxa"/>
            <w:shd w:val="clear" w:color="auto" w:fill="auto"/>
          </w:tcPr>
          <w:p w:rsidR="00B52AA3" w:rsidRPr="00E724BF" w:rsidRDefault="00B52AA3" w:rsidP="00755DF0">
            <w:pPr>
              <w:tabs>
                <w:tab w:val="num" w:pos="1701"/>
                <w:tab w:val="left" w:pos="7920"/>
              </w:tabs>
              <w:jc w:val="both"/>
              <w:rPr>
                <w:rFonts w:ascii="Arial" w:hAnsi="Arial" w:cs="Arial"/>
                <w:sz w:val="20"/>
                <w:szCs w:val="20"/>
              </w:rPr>
            </w:pPr>
            <w:r w:rsidRPr="00FA64E7">
              <w:rPr>
                <w:rFonts w:ascii="Arial" w:eastAsia="Times New Roman" w:hAnsi="Arial" w:cs="Arial"/>
                <w:sz w:val="20"/>
                <w:szCs w:val="20"/>
              </w:rPr>
              <w:t>South African owned company</w:t>
            </w:r>
            <w:r>
              <w:rPr>
                <w:rFonts w:ascii="Arial" w:eastAsia="Times New Roman" w:hAnsi="Arial" w:cs="Arial"/>
                <w:sz w:val="20"/>
                <w:szCs w:val="20"/>
              </w:rPr>
              <w:t>/CSD</w:t>
            </w:r>
          </w:p>
        </w:tc>
        <w:tc>
          <w:tcPr>
            <w:tcW w:w="909" w:type="dxa"/>
            <w:shd w:val="clear" w:color="auto" w:fill="auto"/>
          </w:tcPr>
          <w:p w:rsidR="00B52AA3" w:rsidRPr="00E724BF" w:rsidRDefault="00B52AA3" w:rsidP="00755DF0">
            <w:pPr>
              <w:tabs>
                <w:tab w:val="num" w:pos="1701"/>
                <w:tab w:val="left" w:pos="7920"/>
              </w:tabs>
              <w:jc w:val="center"/>
              <w:rPr>
                <w:rFonts w:ascii="Arial" w:hAnsi="Arial" w:cs="Arial"/>
                <w:sz w:val="20"/>
                <w:szCs w:val="20"/>
              </w:rPr>
            </w:pPr>
            <w:r>
              <w:rPr>
                <w:rFonts w:ascii="Arial" w:hAnsi="Arial" w:cs="Arial"/>
                <w:sz w:val="20"/>
                <w:szCs w:val="20"/>
              </w:rPr>
              <w:t>20</w:t>
            </w:r>
          </w:p>
        </w:tc>
        <w:tc>
          <w:tcPr>
            <w:tcW w:w="3298" w:type="dxa"/>
          </w:tcPr>
          <w:p w:rsidR="00B52AA3" w:rsidRPr="00E724BF" w:rsidRDefault="00B52AA3" w:rsidP="00755DF0">
            <w:pPr>
              <w:tabs>
                <w:tab w:val="num" w:pos="1701"/>
                <w:tab w:val="left" w:pos="7920"/>
              </w:tabs>
              <w:jc w:val="both"/>
              <w:rPr>
                <w:rFonts w:ascii="Arial" w:hAnsi="Arial" w:cs="Arial"/>
                <w:sz w:val="20"/>
                <w:szCs w:val="20"/>
              </w:rPr>
            </w:pPr>
            <w:r>
              <w:rPr>
                <w:rFonts w:ascii="Arial" w:hAnsi="Arial" w:cs="Arial"/>
                <w:sz w:val="20"/>
                <w:szCs w:val="20"/>
              </w:rPr>
              <w:t>Company registration certificate/ Valid CSD Report</w:t>
            </w:r>
          </w:p>
        </w:tc>
      </w:tr>
      <w:tr w:rsidR="00B52AA3" w:rsidRPr="000B1862" w:rsidTr="00755DF0">
        <w:trPr>
          <w:trHeight w:val="291"/>
        </w:trPr>
        <w:tc>
          <w:tcPr>
            <w:tcW w:w="4536" w:type="dxa"/>
            <w:gridSpan w:val="2"/>
            <w:shd w:val="clear" w:color="auto" w:fill="00B0F0"/>
            <w:vAlign w:val="center"/>
          </w:tcPr>
          <w:p w:rsidR="00B52AA3" w:rsidRPr="000B1862" w:rsidRDefault="00B52AA3" w:rsidP="00755DF0">
            <w:pPr>
              <w:tabs>
                <w:tab w:val="num" w:pos="1701"/>
                <w:tab w:val="left" w:pos="7920"/>
              </w:tabs>
              <w:spacing w:line="276" w:lineRule="auto"/>
              <w:jc w:val="both"/>
              <w:rPr>
                <w:rFonts w:ascii="Arial" w:hAnsi="Arial" w:cs="Arial"/>
                <w:b/>
                <w:bCs/>
              </w:rPr>
            </w:pPr>
            <w:r w:rsidRPr="000B1862">
              <w:rPr>
                <w:rFonts w:ascii="Arial" w:hAnsi="Arial" w:cs="Arial"/>
                <w:b/>
                <w:bCs/>
              </w:rPr>
              <w:t>Total points for preferential goals</w:t>
            </w:r>
          </w:p>
        </w:tc>
        <w:tc>
          <w:tcPr>
            <w:tcW w:w="909" w:type="dxa"/>
            <w:shd w:val="clear" w:color="auto" w:fill="00B0F0"/>
          </w:tcPr>
          <w:p w:rsidR="00B52AA3" w:rsidRPr="000B1862" w:rsidRDefault="00B52AA3" w:rsidP="00755DF0">
            <w:pPr>
              <w:tabs>
                <w:tab w:val="num" w:pos="1701"/>
                <w:tab w:val="left" w:pos="7920"/>
              </w:tabs>
              <w:spacing w:line="276" w:lineRule="auto"/>
              <w:jc w:val="center"/>
              <w:rPr>
                <w:rFonts w:ascii="Arial" w:hAnsi="Arial" w:cs="Arial"/>
                <w:b/>
                <w:bCs/>
              </w:rPr>
            </w:pPr>
            <w:r w:rsidRPr="000B1862">
              <w:rPr>
                <w:rFonts w:ascii="Arial" w:hAnsi="Arial" w:cs="Arial"/>
                <w:b/>
                <w:bCs/>
              </w:rPr>
              <w:t>20</w:t>
            </w:r>
          </w:p>
        </w:tc>
        <w:tc>
          <w:tcPr>
            <w:tcW w:w="3298" w:type="dxa"/>
            <w:shd w:val="clear" w:color="auto" w:fill="00B0F0"/>
          </w:tcPr>
          <w:p w:rsidR="00B52AA3" w:rsidRPr="000B1862" w:rsidRDefault="00B52AA3" w:rsidP="00755DF0">
            <w:pPr>
              <w:tabs>
                <w:tab w:val="num" w:pos="1701"/>
                <w:tab w:val="left" w:pos="7920"/>
              </w:tabs>
              <w:spacing w:line="276" w:lineRule="auto"/>
              <w:jc w:val="both"/>
              <w:rPr>
                <w:rFonts w:ascii="Arial" w:hAnsi="Arial" w:cs="Arial"/>
                <w:b/>
                <w:bCs/>
              </w:rPr>
            </w:pPr>
          </w:p>
        </w:tc>
      </w:tr>
    </w:tbl>
    <w:p w:rsidR="00B52AA3" w:rsidRPr="00652083" w:rsidRDefault="00B52AA3" w:rsidP="00B52AA3">
      <w:pPr>
        <w:pStyle w:val="ListParagraph"/>
        <w:widowControl/>
        <w:spacing w:line="276" w:lineRule="auto"/>
        <w:ind w:left="1353"/>
        <w:jc w:val="both"/>
        <w:rPr>
          <w:rFonts w:ascii="Arial" w:hAnsi="Arial" w:cs="Arial"/>
          <w:sz w:val="20"/>
          <w:szCs w:val="20"/>
          <w:lang w:val="en-ZA"/>
        </w:rPr>
      </w:pPr>
    </w:p>
    <w:p w:rsidR="00B52AA3" w:rsidRPr="00697700" w:rsidRDefault="00B52AA3" w:rsidP="00283929">
      <w:pPr>
        <w:pStyle w:val="BodyText"/>
        <w:numPr>
          <w:ilvl w:val="0"/>
          <w:numId w:val="16"/>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B52AA3" w:rsidRPr="00697700" w:rsidRDefault="00B52AA3" w:rsidP="00283929">
      <w:pPr>
        <w:pStyle w:val="BodyText"/>
        <w:numPr>
          <w:ilvl w:val="0"/>
          <w:numId w:val="16"/>
        </w:numPr>
        <w:tabs>
          <w:tab w:val="left" w:pos="2244"/>
        </w:tabs>
        <w:spacing w:line="276" w:lineRule="auto"/>
        <w:ind w:left="1560" w:right="-23" w:hanging="426"/>
        <w:jc w:val="both"/>
        <w:rPr>
          <w:spacing w:val="-1"/>
          <w:sz w:val="20"/>
          <w:szCs w:val="20"/>
        </w:rPr>
      </w:pPr>
      <w:r>
        <w:rPr>
          <w:spacing w:val="-1"/>
          <w:sz w:val="20"/>
          <w:szCs w:val="20"/>
        </w:rPr>
        <w:t>Umngeni-Uthukela Water</w:t>
      </w:r>
      <w:r w:rsidRPr="00652083">
        <w:rPr>
          <w:spacing w:val="-1"/>
          <w:sz w:val="20"/>
          <w:szCs w:val="20"/>
        </w:rPr>
        <w:t xml:space="preserve"> reserves the right to require of a bidder, either before a bid is adjudicated or at any time subsequently, to substantiate any claim in regard to preferences, in any manner required by UW.</w:t>
      </w:r>
    </w:p>
    <w:p w:rsidR="00B52AA3" w:rsidRDefault="00B52AA3" w:rsidP="00283929">
      <w:pPr>
        <w:pStyle w:val="BodyText"/>
        <w:numPr>
          <w:ilvl w:val="0"/>
          <w:numId w:val="16"/>
        </w:numPr>
        <w:tabs>
          <w:tab w:val="left" w:pos="2244"/>
        </w:tabs>
        <w:spacing w:line="276" w:lineRule="auto"/>
        <w:ind w:left="1560" w:right="-23" w:hanging="426"/>
        <w:jc w:val="both"/>
        <w:rPr>
          <w:spacing w:val="-1"/>
          <w:sz w:val="20"/>
          <w:szCs w:val="20"/>
        </w:rPr>
      </w:pPr>
      <w:r w:rsidRPr="004839A7">
        <w:rPr>
          <w:spacing w:val="-1"/>
          <w:sz w:val="20"/>
          <w:szCs w:val="20"/>
        </w:rPr>
        <w:t>Umngeni-Uthukela Water reserves the right to conduct negotiations with the qualifying bidder/s regarding any terms and conditions, including price(s), of a proposed contract where applicable Umngeni-Uthukela Water reserves the right not to accept the lowest financial offer or any offer.</w:t>
      </w:r>
    </w:p>
    <w:p w:rsidR="008255DF" w:rsidRDefault="008255DF" w:rsidP="008F6C55">
      <w:pPr>
        <w:jc w:val="center"/>
        <w:rPr>
          <w:b/>
          <w:u w:val="single"/>
        </w:rPr>
      </w:pPr>
    </w:p>
    <w:p w:rsidR="003B5CCE" w:rsidRDefault="003B5CCE" w:rsidP="008F6C55">
      <w:pPr>
        <w:jc w:val="center"/>
        <w:rPr>
          <w:b/>
          <w:u w:val="single"/>
        </w:rPr>
      </w:pPr>
    </w:p>
    <w:p w:rsidR="003B5CCE" w:rsidRDefault="003B5CCE" w:rsidP="008F6C55">
      <w:pPr>
        <w:jc w:val="center"/>
        <w:rPr>
          <w:b/>
          <w:u w:val="single"/>
        </w:rPr>
      </w:pPr>
    </w:p>
    <w:p w:rsidR="003B5CCE" w:rsidRDefault="003B5CCE" w:rsidP="008F6C55">
      <w:pPr>
        <w:jc w:val="center"/>
        <w:rPr>
          <w:b/>
          <w:u w:val="single"/>
        </w:rPr>
      </w:pPr>
    </w:p>
    <w:p w:rsidR="003B5CCE" w:rsidRDefault="003B5CCE" w:rsidP="008F6C55">
      <w:pPr>
        <w:jc w:val="center"/>
        <w:rPr>
          <w:b/>
          <w:u w:val="single"/>
        </w:rPr>
      </w:pPr>
    </w:p>
    <w:p w:rsidR="003B5CCE" w:rsidRDefault="003B5CCE" w:rsidP="008F6C55">
      <w:pPr>
        <w:jc w:val="center"/>
        <w:rPr>
          <w:b/>
          <w:u w:val="single"/>
        </w:rPr>
      </w:pPr>
    </w:p>
    <w:p w:rsidR="008F6C55" w:rsidRDefault="008F6C55"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EC0F04" w:rsidRDefault="00EC0F04" w:rsidP="002A3B31">
      <w:pPr>
        <w:pStyle w:val="BodyText2"/>
        <w:spacing w:line="360" w:lineRule="auto"/>
        <w:ind w:hanging="436"/>
        <w:rPr>
          <w:rFonts w:ascii="Arial" w:hAnsi="Arial" w:cs="Arial"/>
          <w:sz w:val="20"/>
          <w:szCs w:val="20"/>
        </w:rPr>
      </w:pPr>
    </w:p>
    <w:p w:rsidR="008300C3" w:rsidRDefault="008300C3" w:rsidP="00463096">
      <w:pPr>
        <w:widowControl/>
        <w:rPr>
          <w:rFonts w:ascii="Arial" w:eastAsia="Arial" w:hAnsi="Arial" w:cs="Arial"/>
          <w:b/>
          <w:sz w:val="20"/>
          <w:szCs w:val="20"/>
        </w:rPr>
      </w:pPr>
    </w:p>
    <w:p w:rsidR="00C643C2" w:rsidRPr="00C643C2" w:rsidRDefault="00C643C2" w:rsidP="00C643C2">
      <w:pPr>
        <w:rPr>
          <w:rFonts w:ascii="Arial" w:eastAsia="SimSun" w:hAnsi="Arial"/>
          <w:sz w:val="20"/>
          <w:szCs w:val="20"/>
        </w:rPr>
      </w:pPr>
      <w:r w:rsidRPr="00C643C2">
        <w:rPr>
          <w:rFonts w:ascii="Arial" w:eastAsia="SimSun" w:hAnsi="Arial"/>
          <w:b/>
          <w:sz w:val="24"/>
          <w:szCs w:val="24"/>
        </w:rPr>
        <w:t xml:space="preserve">PRICING SCHEDULE – FIRM PRICES (PURCHASES) </w:t>
      </w:r>
    </w:p>
    <w:p w:rsidR="00C643C2" w:rsidRPr="00C643C2" w:rsidRDefault="00C643C2" w:rsidP="00C643C2">
      <w:pPr>
        <w:ind w:left="1440" w:hanging="1440"/>
        <w:jc w:val="both"/>
        <w:rPr>
          <w:rFonts w:ascii="Arial" w:eastAsia="SimSun" w:hAnsi="Arial"/>
          <w:sz w:val="20"/>
          <w:szCs w:val="20"/>
        </w:rPr>
      </w:pPr>
      <w:r w:rsidRPr="00C643C2">
        <w:rPr>
          <w:rFonts w:ascii="Arial" w:eastAsia="SimSun" w:hAnsi="Arial"/>
          <w:b/>
          <w:sz w:val="20"/>
          <w:szCs w:val="20"/>
        </w:rPr>
        <w:t>NOTE:</w:t>
      </w:r>
      <w:r w:rsidRPr="00C643C2">
        <w:rPr>
          <w:rFonts w:ascii="Arial" w:eastAsia="SimSun" w:hAnsi="Arial"/>
          <w:sz w:val="20"/>
          <w:szCs w:val="20"/>
        </w:rPr>
        <w:tab/>
      </w:r>
    </w:p>
    <w:p w:rsidR="00C643C2" w:rsidRPr="00C643C2" w:rsidRDefault="00C643C2" w:rsidP="00C643C2">
      <w:pPr>
        <w:ind w:left="1440" w:hanging="1440"/>
        <w:jc w:val="both"/>
        <w:rPr>
          <w:rFonts w:ascii="Arial" w:eastAsia="SimSun" w:hAnsi="Arial"/>
          <w:sz w:val="20"/>
          <w:szCs w:val="20"/>
        </w:rPr>
      </w:pPr>
    </w:p>
    <w:p w:rsidR="00C643C2" w:rsidRPr="00C643C2" w:rsidRDefault="00C643C2" w:rsidP="00283929">
      <w:pPr>
        <w:numPr>
          <w:ilvl w:val="0"/>
          <w:numId w:val="50"/>
        </w:numPr>
        <w:jc w:val="both"/>
        <w:rPr>
          <w:rFonts w:ascii="Arial" w:eastAsia="SimSun" w:hAnsi="Arial"/>
          <w:b/>
          <w:sz w:val="20"/>
          <w:szCs w:val="20"/>
        </w:rPr>
      </w:pPr>
      <w:r w:rsidRPr="00C643C2">
        <w:rPr>
          <w:rFonts w:ascii="Arial" w:eastAsia="SimSun" w:hAnsi="Arial"/>
          <w:b/>
          <w:sz w:val="20"/>
          <w:szCs w:val="20"/>
        </w:rPr>
        <w:t>Only firm prices will be accepted. Non-Firm prices (including prices subject to rates of exchange variations) will not be considered</w:t>
      </w:r>
    </w:p>
    <w:p w:rsidR="00C643C2" w:rsidRPr="00C643C2" w:rsidRDefault="00C643C2" w:rsidP="00C643C2">
      <w:pPr>
        <w:jc w:val="both"/>
        <w:rPr>
          <w:rFonts w:ascii="Arial" w:eastAsia="SimSun" w:hAnsi="Arial"/>
          <w:b/>
          <w:sz w:val="20"/>
          <w:szCs w:val="20"/>
        </w:rPr>
      </w:pPr>
    </w:p>
    <w:p w:rsidR="00C643C2" w:rsidRPr="00C643C2" w:rsidRDefault="00C643C2" w:rsidP="00283929">
      <w:pPr>
        <w:numPr>
          <w:ilvl w:val="0"/>
          <w:numId w:val="50"/>
        </w:numPr>
        <w:jc w:val="both"/>
        <w:rPr>
          <w:rFonts w:ascii="Arial" w:eastAsia="SimSun" w:hAnsi="Arial"/>
          <w:b/>
          <w:sz w:val="20"/>
          <w:szCs w:val="20"/>
        </w:rPr>
      </w:pPr>
      <w:r w:rsidRPr="00C643C2">
        <w:rPr>
          <w:rFonts w:ascii="Arial" w:eastAsia="SimSun" w:hAnsi="Arial"/>
          <w:b/>
          <w:sz w:val="20"/>
          <w:szCs w:val="20"/>
        </w:rPr>
        <w:t xml:space="preserve">In cases where different delivery points influence the pricing, a separate pricing schedule must be submitted for each delivery point </w:t>
      </w:r>
    </w:p>
    <w:p w:rsidR="00C643C2" w:rsidRPr="00C643C2" w:rsidRDefault="00C643C2" w:rsidP="00C643C2">
      <w:pPr>
        <w:rPr>
          <w:rFonts w:ascii="Arial" w:eastAsia="SimSun"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C643C2" w:rsidRPr="00C643C2" w:rsidTr="00352733">
        <w:trPr>
          <w:trHeight w:val="907"/>
        </w:trPr>
        <w:tc>
          <w:tcPr>
            <w:tcW w:w="9473" w:type="dxa"/>
            <w:vAlign w:val="center"/>
          </w:tcPr>
          <w:p w:rsidR="00C643C2" w:rsidRPr="00C643C2" w:rsidRDefault="00C643C2" w:rsidP="00C643C2">
            <w:pPr>
              <w:rPr>
                <w:rFonts w:ascii="Arial" w:eastAsia="SimSun" w:hAnsi="Arial"/>
                <w:sz w:val="20"/>
                <w:szCs w:val="20"/>
              </w:rPr>
            </w:pPr>
          </w:p>
          <w:p w:rsidR="00C643C2" w:rsidRPr="00C643C2" w:rsidRDefault="00C643C2" w:rsidP="00C643C2">
            <w:pPr>
              <w:rPr>
                <w:rFonts w:ascii="Arial" w:eastAsia="SimSun" w:hAnsi="Arial"/>
                <w:sz w:val="20"/>
                <w:szCs w:val="20"/>
              </w:rPr>
            </w:pPr>
            <w:r w:rsidRPr="00C643C2">
              <w:rPr>
                <w:rFonts w:ascii="Arial" w:eastAsia="SimSun" w:hAnsi="Arial"/>
                <w:sz w:val="20"/>
                <w:szCs w:val="20"/>
              </w:rPr>
              <w:t>Name of bidder _______________________</w:t>
            </w:r>
            <w:r w:rsidRPr="00C643C2">
              <w:rPr>
                <w:rFonts w:ascii="Arial" w:eastAsia="SimSun" w:hAnsi="Arial"/>
                <w:sz w:val="20"/>
                <w:szCs w:val="20"/>
              </w:rPr>
              <w:tab/>
              <w:t xml:space="preserve">        RFQ number_</w:t>
            </w:r>
            <w:r w:rsidRPr="00C643C2">
              <w:rPr>
                <w:rFonts w:ascii="Arial" w:eastAsia="SimSun" w:hAnsi="Arial"/>
                <w:b/>
                <w:sz w:val="20"/>
                <w:szCs w:val="20"/>
              </w:rPr>
              <w:t>Q24/328/VM</w:t>
            </w:r>
            <w:r w:rsidRPr="00C643C2">
              <w:rPr>
                <w:rFonts w:ascii="Arial" w:eastAsia="SimSun" w:hAnsi="Arial"/>
                <w:sz w:val="20"/>
                <w:szCs w:val="20"/>
              </w:rPr>
              <w:t>__________________</w:t>
            </w:r>
          </w:p>
          <w:p w:rsidR="00C643C2" w:rsidRPr="00C643C2" w:rsidRDefault="00C643C2" w:rsidP="00C643C2">
            <w:pPr>
              <w:rPr>
                <w:rFonts w:ascii="Arial" w:eastAsia="SimSun" w:hAnsi="Arial"/>
                <w:sz w:val="20"/>
                <w:szCs w:val="20"/>
              </w:rPr>
            </w:pPr>
          </w:p>
          <w:p w:rsidR="00C643C2" w:rsidRPr="00C643C2" w:rsidRDefault="00C643C2" w:rsidP="00C643C2">
            <w:pPr>
              <w:rPr>
                <w:rFonts w:ascii="Arial" w:eastAsia="SimSun" w:hAnsi="Arial"/>
                <w:sz w:val="20"/>
                <w:szCs w:val="20"/>
              </w:rPr>
            </w:pPr>
            <w:r w:rsidRPr="00C643C2">
              <w:rPr>
                <w:rFonts w:ascii="Arial" w:eastAsia="SimSun" w:hAnsi="Arial"/>
                <w:sz w:val="20"/>
                <w:szCs w:val="20"/>
              </w:rPr>
              <w:t>Closing Time  ______</w:t>
            </w:r>
            <w:r>
              <w:rPr>
                <w:rFonts w:ascii="Arial" w:eastAsia="SimSun" w:hAnsi="Arial"/>
                <w:sz w:val="20"/>
                <w:szCs w:val="20"/>
              </w:rPr>
              <w:t>15h00</w:t>
            </w:r>
            <w:r w:rsidRPr="00C643C2">
              <w:rPr>
                <w:rFonts w:ascii="Arial" w:eastAsia="SimSun" w:hAnsi="Arial"/>
                <w:sz w:val="20"/>
                <w:szCs w:val="20"/>
              </w:rPr>
              <w:t>_________________       Closing date_</w:t>
            </w:r>
            <w:r>
              <w:rPr>
                <w:rFonts w:ascii="Arial" w:eastAsia="SimSun" w:hAnsi="Arial"/>
                <w:sz w:val="20"/>
                <w:szCs w:val="20"/>
              </w:rPr>
              <w:t>04 December 2023</w:t>
            </w:r>
          </w:p>
          <w:p w:rsidR="00C643C2" w:rsidRPr="00C643C2" w:rsidRDefault="00C643C2" w:rsidP="00C643C2">
            <w:pPr>
              <w:rPr>
                <w:rFonts w:ascii="Arial" w:eastAsia="SimSun" w:hAnsi="Arial"/>
                <w:sz w:val="20"/>
                <w:szCs w:val="20"/>
              </w:rPr>
            </w:pPr>
          </w:p>
        </w:tc>
      </w:tr>
    </w:tbl>
    <w:p w:rsidR="00C643C2" w:rsidRPr="00C643C2" w:rsidRDefault="00C643C2" w:rsidP="00C643C2">
      <w:pPr>
        <w:ind w:left="1246" w:hanging="1134"/>
        <w:rPr>
          <w:rFonts w:ascii="Arial" w:eastAsia="Arial" w:hAnsi="Arial"/>
          <w:b/>
          <w:sz w:val="20"/>
          <w:szCs w:val="20"/>
        </w:rPr>
      </w:pPr>
    </w:p>
    <w:p w:rsidR="00C643C2" w:rsidRPr="00C643C2" w:rsidRDefault="00C643C2" w:rsidP="00C643C2">
      <w:pPr>
        <w:jc w:val="both"/>
        <w:rPr>
          <w:rFonts w:ascii="Arial" w:eastAsia="SimSun" w:hAnsi="Arial"/>
          <w:sz w:val="20"/>
          <w:szCs w:val="20"/>
        </w:rPr>
      </w:pPr>
      <w:r w:rsidRPr="00C643C2">
        <w:rPr>
          <w:rFonts w:ascii="Arial" w:eastAsia="SimSun" w:hAnsi="Arial"/>
          <w:sz w:val="20"/>
          <w:szCs w:val="20"/>
        </w:rPr>
        <w:t>OFFER TO BE VALID FOR___________CALENDER DAYS FROM THE CLOSING DATE OF QUOTE.</w:t>
      </w:r>
    </w:p>
    <w:p w:rsidR="00C643C2" w:rsidRPr="00C643C2" w:rsidRDefault="00C643C2" w:rsidP="00C643C2">
      <w:pPr>
        <w:jc w:val="both"/>
        <w:rPr>
          <w:rFonts w:ascii="Arial" w:eastAsia="SimSun" w:hAnsi="Arial"/>
          <w:sz w:val="20"/>
          <w:szCs w:val="20"/>
        </w:rPr>
      </w:pPr>
    </w:p>
    <w:p w:rsidR="00C643C2" w:rsidRPr="00C643C2" w:rsidRDefault="00C643C2" w:rsidP="00C643C2">
      <w:pPr>
        <w:rPr>
          <w:rFonts w:ascii="Arial" w:eastAsia="Arial" w:hAnsi="Arial"/>
          <w:b/>
          <w:sz w:val="20"/>
          <w:szCs w:val="20"/>
        </w:rPr>
      </w:pPr>
    </w:p>
    <w:tbl>
      <w:tblPr>
        <w:tblStyle w:val="TableGrid2"/>
        <w:tblW w:w="5263" w:type="pct"/>
        <w:tblLook w:val="04A0" w:firstRow="1" w:lastRow="0" w:firstColumn="1" w:lastColumn="0" w:noHBand="0" w:noVBand="1"/>
      </w:tblPr>
      <w:tblGrid>
        <w:gridCol w:w="629"/>
        <w:gridCol w:w="1116"/>
        <w:gridCol w:w="2504"/>
        <w:gridCol w:w="2975"/>
        <w:gridCol w:w="2269"/>
      </w:tblGrid>
      <w:tr w:rsidR="00C643C2" w:rsidRPr="00C643C2" w:rsidTr="00352733">
        <w:tc>
          <w:tcPr>
            <w:tcW w:w="331" w:type="pct"/>
          </w:tcPr>
          <w:p w:rsidR="00C643C2" w:rsidRPr="00C643C2" w:rsidRDefault="00C643C2" w:rsidP="00C643C2">
            <w:pPr>
              <w:rPr>
                <w:rFonts w:ascii="Arial" w:hAnsi="Arial" w:cs="Arial"/>
                <w:b/>
                <w:sz w:val="20"/>
                <w:szCs w:val="20"/>
              </w:rPr>
            </w:pPr>
            <w:r w:rsidRPr="00C643C2">
              <w:rPr>
                <w:rFonts w:ascii="Arial" w:hAnsi="Arial" w:cs="Arial"/>
                <w:b/>
                <w:sz w:val="20"/>
                <w:szCs w:val="20"/>
              </w:rPr>
              <w:t xml:space="preserve">Item no. </w:t>
            </w:r>
          </w:p>
        </w:tc>
        <w:tc>
          <w:tcPr>
            <w:tcW w:w="588" w:type="pct"/>
          </w:tcPr>
          <w:p w:rsidR="00C643C2" w:rsidRPr="00C643C2" w:rsidRDefault="00C643C2" w:rsidP="00C643C2">
            <w:pPr>
              <w:rPr>
                <w:rFonts w:ascii="Arial" w:hAnsi="Arial" w:cs="Arial"/>
                <w:b/>
                <w:sz w:val="20"/>
                <w:szCs w:val="20"/>
              </w:rPr>
            </w:pPr>
            <w:r w:rsidRPr="00C643C2">
              <w:rPr>
                <w:rFonts w:ascii="Arial" w:hAnsi="Arial" w:cs="Arial"/>
                <w:b/>
                <w:sz w:val="20"/>
                <w:szCs w:val="20"/>
              </w:rPr>
              <w:t>QUANTIY</w:t>
            </w:r>
          </w:p>
        </w:tc>
        <w:tc>
          <w:tcPr>
            <w:tcW w:w="1319" w:type="pct"/>
          </w:tcPr>
          <w:p w:rsidR="00C643C2" w:rsidRPr="00C643C2" w:rsidRDefault="00C643C2" w:rsidP="00C643C2">
            <w:pPr>
              <w:rPr>
                <w:rFonts w:ascii="Arial" w:hAnsi="Arial" w:cs="Arial"/>
                <w:b/>
                <w:sz w:val="20"/>
                <w:szCs w:val="20"/>
              </w:rPr>
            </w:pPr>
            <w:r w:rsidRPr="00C643C2">
              <w:rPr>
                <w:rFonts w:ascii="Arial" w:hAnsi="Arial" w:cs="Arial"/>
                <w:b/>
                <w:sz w:val="20"/>
                <w:szCs w:val="20"/>
              </w:rPr>
              <w:t>DESCRIPTION</w:t>
            </w:r>
          </w:p>
        </w:tc>
        <w:tc>
          <w:tcPr>
            <w:tcW w:w="1567" w:type="pct"/>
          </w:tcPr>
          <w:p w:rsidR="00C643C2" w:rsidRPr="00C643C2" w:rsidRDefault="00C643C2" w:rsidP="00C643C2">
            <w:pPr>
              <w:rPr>
                <w:rFonts w:ascii="Arial" w:hAnsi="Arial" w:cs="Arial"/>
                <w:b/>
                <w:sz w:val="20"/>
                <w:szCs w:val="20"/>
              </w:rPr>
            </w:pPr>
            <w:r w:rsidRPr="00C643C2">
              <w:rPr>
                <w:rFonts w:ascii="Arial" w:hAnsi="Arial" w:cs="Arial"/>
                <w:b/>
                <w:sz w:val="20"/>
                <w:szCs w:val="20"/>
              </w:rPr>
              <w:t>UNIT PRICE</w:t>
            </w:r>
          </w:p>
        </w:tc>
        <w:tc>
          <w:tcPr>
            <w:tcW w:w="1195" w:type="pct"/>
          </w:tcPr>
          <w:p w:rsidR="00C643C2" w:rsidRPr="00C643C2" w:rsidRDefault="00C643C2" w:rsidP="00C643C2">
            <w:pPr>
              <w:rPr>
                <w:rFonts w:ascii="Arial" w:hAnsi="Arial" w:cs="Arial"/>
                <w:b/>
                <w:sz w:val="20"/>
                <w:szCs w:val="20"/>
              </w:rPr>
            </w:pPr>
            <w:r w:rsidRPr="00C643C2">
              <w:rPr>
                <w:rFonts w:ascii="Arial" w:hAnsi="Arial" w:cs="Arial"/>
                <w:b/>
                <w:sz w:val="20"/>
                <w:szCs w:val="20"/>
              </w:rPr>
              <w:t xml:space="preserve">TOTAL </w:t>
            </w:r>
          </w:p>
        </w:tc>
      </w:tr>
      <w:tr w:rsidR="00C643C2" w:rsidRPr="00C643C2" w:rsidTr="00352733">
        <w:trPr>
          <w:trHeight w:val="283"/>
        </w:trPr>
        <w:tc>
          <w:tcPr>
            <w:tcW w:w="331" w:type="pct"/>
          </w:tcPr>
          <w:p w:rsidR="00C643C2" w:rsidRPr="00C643C2" w:rsidRDefault="00C643C2" w:rsidP="00C643C2">
            <w:pPr>
              <w:rPr>
                <w:rFonts w:ascii="Arial" w:hAnsi="Arial" w:cs="Arial"/>
                <w:b/>
                <w:sz w:val="20"/>
                <w:szCs w:val="20"/>
              </w:rPr>
            </w:pPr>
            <w:r w:rsidRPr="00C643C2">
              <w:rPr>
                <w:rFonts w:ascii="Arial" w:hAnsi="Arial" w:cs="Arial"/>
                <w:b/>
                <w:sz w:val="20"/>
                <w:szCs w:val="20"/>
              </w:rPr>
              <w:t>1.</w:t>
            </w:r>
          </w:p>
        </w:tc>
        <w:tc>
          <w:tcPr>
            <w:tcW w:w="588" w:type="pct"/>
          </w:tcPr>
          <w:p w:rsidR="00C643C2" w:rsidRPr="00C643C2" w:rsidRDefault="00C643C2" w:rsidP="00C643C2">
            <w:pPr>
              <w:rPr>
                <w:rFonts w:ascii="Arial" w:hAnsi="Arial" w:cs="Arial"/>
                <w:b/>
                <w:sz w:val="20"/>
                <w:szCs w:val="20"/>
              </w:rPr>
            </w:pPr>
            <w:r w:rsidRPr="00C643C2">
              <w:rPr>
                <w:rFonts w:ascii="Arial" w:hAnsi="Arial" w:cs="Arial"/>
                <w:b/>
                <w:sz w:val="20"/>
                <w:szCs w:val="20"/>
              </w:rPr>
              <w:t>1</w:t>
            </w:r>
          </w:p>
        </w:tc>
        <w:tc>
          <w:tcPr>
            <w:tcW w:w="1319" w:type="pct"/>
          </w:tcPr>
          <w:p w:rsidR="00C643C2" w:rsidRPr="00C643C2" w:rsidRDefault="00C643C2" w:rsidP="00C643C2">
            <w:pPr>
              <w:rPr>
                <w:rFonts w:ascii="Arial" w:hAnsi="Arial" w:cs="Arial"/>
                <w:b/>
                <w:sz w:val="20"/>
                <w:szCs w:val="20"/>
              </w:rPr>
            </w:pPr>
            <w:r w:rsidRPr="00C643C2">
              <w:rPr>
                <w:rFonts w:ascii="Arial" w:hAnsi="Arial" w:cs="Arial"/>
                <w:b/>
                <w:sz w:val="20"/>
                <w:szCs w:val="20"/>
              </w:rPr>
              <w:t>Appointment of a service provider to undertake sub-lethal aerial spraying of aquatic weeds at Inanda Dam</w:t>
            </w:r>
          </w:p>
        </w:tc>
        <w:tc>
          <w:tcPr>
            <w:tcW w:w="1567" w:type="pct"/>
          </w:tcPr>
          <w:p w:rsidR="00C643C2" w:rsidRPr="00C643C2" w:rsidRDefault="00C643C2" w:rsidP="00C643C2">
            <w:pPr>
              <w:rPr>
                <w:rFonts w:ascii="Arial" w:hAnsi="Arial" w:cs="Arial"/>
                <w:b/>
                <w:sz w:val="20"/>
                <w:szCs w:val="20"/>
              </w:rPr>
            </w:pPr>
          </w:p>
        </w:tc>
        <w:tc>
          <w:tcPr>
            <w:tcW w:w="1195" w:type="pct"/>
          </w:tcPr>
          <w:p w:rsidR="00C643C2" w:rsidRPr="00C643C2" w:rsidRDefault="00C643C2" w:rsidP="00C643C2">
            <w:pPr>
              <w:rPr>
                <w:rFonts w:ascii="Arial" w:hAnsi="Arial" w:cs="Arial"/>
                <w:b/>
                <w:sz w:val="20"/>
                <w:szCs w:val="20"/>
              </w:rPr>
            </w:pPr>
          </w:p>
        </w:tc>
      </w:tr>
      <w:tr w:rsidR="00C643C2" w:rsidRPr="00C643C2" w:rsidTr="00352733">
        <w:trPr>
          <w:trHeight w:val="283"/>
        </w:trPr>
        <w:tc>
          <w:tcPr>
            <w:tcW w:w="2238" w:type="pct"/>
            <w:gridSpan w:val="3"/>
          </w:tcPr>
          <w:p w:rsidR="00C643C2" w:rsidRPr="00C643C2" w:rsidRDefault="00C643C2" w:rsidP="00283929">
            <w:pPr>
              <w:numPr>
                <w:ilvl w:val="0"/>
                <w:numId w:val="51"/>
              </w:numPr>
              <w:rPr>
                <w:rFonts w:ascii="Arial" w:hAnsi="Arial" w:cs="Arial"/>
                <w:b/>
                <w:sz w:val="20"/>
                <w:szCs w:val="20"/>
              </w:rPr>
            </w:pPr>
            <w:r w:rsidRPr="00C643C2">
              <w:rPr>
                <w:rFonts w:ascii="Arial" w:hAnsi="Arial" w:cs="Arial"/>
                <w:b/>
                <w:sz w:val="20"/>
                <w:szCs w:val="20"/>
              </w:rPr>
              <w:t>SUB TOTAL</w:t>
            </w:r>
          </w:p>
        </w:tc>
        <w:tc>
          <w:tcPr>
            <w:tcW w:w="2762" w:type="pct"/>
            <w:gridSpan w:val="2"/>
          </w:tcPr>
          <w:p w:rsidR="00C643C2" w:rsidRPr="00C643C2" w:rsidRDefault="00C643C2" w:rsidP="00C643C2">
            <w:pPr>
              <w:rPr>
                <w:rFonts w:ascii="Arial" w:hAnsi="Arial" w:cs="Arial"/>
                <w:b/>
                <w:sz w:val="20"/>
                <w:szCs w:val="20"/>
              </w:rPr>
            </w:pPr>
            <w:r w:rsidRPr="00C643C2">
              <w:rPr>
                <w:rFonts w:ascii="Arial" w:hAnsi="Arial" w:cs="Arial"/>
                <w:b/>
                <w:sz w:val="20"/>
                <w:szCs w:val="20"/>
              </w:rPr>
              <w:t>R</w:t>
            </w:r>
          </w:p>
        </w:tc>
      </w:tr>
      <w:tr w:rsidR="00C643C2" w:rsidRPr="00C643C2" w:rsidTr="00352733">
        <w:trPr>
          <w:trHeight w:val="283"/>
        </w:trPr>
        <w:tc>
          <w:tcPr>
            <w:tcW w:w="2238" w:type="pct"/>
            <w:gridSpan w:val="3"/>
          </w:tcPr>
          <w:p w:rsidR="00C643C2" w:rsidRPr="00C643C2" w:rsidRDefault="00C643C2" w:rsidP="00283929">
            <w:pPr>
              <w:numPr>
                <w:ilvl w:val="0"/>
                <w:numId w:val="51"/>
              </w:numPr>
              <w:rPr>
                <w:rFonts w:ascii="Arial" w:hAnsi="Arial" w:cs="Arial"/>
                <w:b/>
                <w:sz w:val="20"/>
                <w:szCs w:val="20"/>
              </w:rPr>
            </w:pPr>
            <w:r w:rsidRPr="00C643C2">
              <w:rPr>
                <w:rFonts w:ascii="Arial" w:hAnsi="Arial" w:cs="Arial"/>
                <w:b/>
                <w:sz w:val="20"/>
                <w:szCs w:val="20"/>
              </w:rPr>
              <w:t>VAT @ 15%</w:t>
            </w:r>
          </w:p>
        </w:tc>
        <w:tc>
          <w:tcPr>
            <w:tcW w:w="2762" w:type="pct"/>
            <w:gridSpan w:val="2"/>
          </w:tcPr>
          <w:p w:rsidR="00C643C2" w:rsidRPr="00C643C2" w:rsidRDefault="00C643C2" w:rsidP="00C643C2">
            <w:pPr>
              <w:rPr>
                <w:rFonts w:ascii="Arial" w:hAnsi="Arial" w:cs="Arial"/>
                <w:b/>
                <w:sz w:val="20"/>
                <w:szCs w:val="20"/>
              </w:rPr>
            </w:pPr>
            <w:r w:rsidRPr="00C643C2">
              <w:rPr>
                <w:rFonts w:ascii="Arial" w:hAnsi="Arial" w:cs="Arial"/>
                <w:b/>
                <w:sz w:val="20"/>
                <w:szCs w:val="20"/>
              </w:rPr>
              <w:t>R</w:t>
            </w:r>
          </w:p>
        </w:tc>
      </w:tr>
      <w:tr w:rsidR="00C643C2" w:rsidRPr="00C643C2" w:rsidTr="00352733">
        <w:trPr>
          <w:trHeight w:val="283"/>
        </w:trPr>
        <w:tc>
          <w:tcPr>
            <w:tcW w:w="2238" w:type="pct"/>
            <w:gridSpan w:val="3"/>
          </w:tcPr>
          <w:p w:rsidR="00C643C2" w:rsidRPr="00C643C2" w:rsidRDefault="00C643C2" w:rsidP="00283929">
            <w:pPr>
              <w:numPr>
                <w:ilvl w:val="0"/>
                <w:numId w:val="51"/>
              </w:numPr>
              <w:rPr>
                <w:rFonts w:ascii="Arial" w:hAnsi="Arial" w:cs="Arial"/>
                <w:b/>
                <w:sz w:val="20"/>
                <w:szCs w:val="20"/>
              </w:rPr>
            </w:pPr>
            <w:r w:rsidRPr="00C643C2">
              <w:rPr>
                <w:rFonts w:ascii="Arial" w:hAnsi="Arial" w:cs="Arial"/>
                <w:b/>
                <w:sz w:val="20"/>
                <w:szCs w:val="20"/>
              </w:rPr>
              <w:t xml:space="preserve">Contingencies @ </w:t>
            </w:r>
            <w:r>
              <w:rPr>
                <w:rFonts w:ascii="Arial" w:hAnsi="Arial" w:cs="Arial"/>
                <w:b/>
                <w:sz w:val="20"/>
                <w:szCs w:val="20"/>
              </w:rPr>
              <w:t>1</w:t>
            </w:r>
            <w:r w:rsidRPr="00C643C2">
              <w:rPr>
                <w:rFonts w:ascii="Arial" w:hAnsi="Arial" w:cs="Arial"/>
                <w:b/>
                <w:sz w:val="20"/>
                <w:szCs w:val="20"/>
              </w:rPr>
              <w:t>0% of A</w:t>
            </w:r>
          </w:p>
        </w:tc>
        <w:tc>
          <w:tcPr>
            <w:tcW w:w="2762" w:type="pct"/>
            <w:gridSpan w:val="2"/>
          </w:tcPr>
          <w:p w:rsidR="00C643C2" w:rsidRPr="00C643C2" w:rsidRDefault="00C643C2" w:rsidP="00C643C2">
            <w:pPr>
              <w:rPr>
                <w:rFonts w:ascii="Arial" w:hAnsi="Arial" w:cs="Arial"/>
                <w:b/>
                <w:sz w:val="20"/>
                <w:szCs w:val="20"/>
              </w:rPr>
            </w:pPr>
            <w:r w:rsidRPr="00C643C2">
              <w:rPr>
                <w:rFonts w:ascii="Arial" w:hAnsi="Arial" w:cs="Arial"/>
                <w:b/>
                <w:sz w:val="20"/>
                <w:szCs w:val="20"/>
              </w:rPr>
              <w:t>R</w:t>
            </w:r>
          </w:p>
        </w:tc>
      </w:tr>
      <w:tr w:rsidR="00C643C2" w:rsidRPr="00C643C2" w:rsidTr="00352733">
        <w:tc>
          <w:tcPr>
            <w:tcW w:w="2238" w:type="pct"/>
            <w:gridSpan w:val="3"/>
          </w:tcPr>
          <w:p w:rsidR="00C643C2" w:rsidRPr="00C643C2" w:rsidRDefault="00C643C2" w:rsidP="00C643C2">
            <w:pPr>
              <w:rPr>
                <w:rFonts w:ascii="Arial" w:hAnsi="Arial" w:cs="Arial"/>
                <w:b/>
                <w:sz w:val="20"/>
                <w:szCs w:val="20"/>
              </w:rPr>
            </w:pPr>
            <w:r w:rsidRPr="00C643C2">
              <w:rPr>
                <w:rFonts w:ascii="Arial" w:hAnsi="Arial" w:cs="Arial"/>
                <w:b/>
                <w:sz w:val="20"/>
                <w:szCs w:val="20"/>
              </w:rPr>
              <w:t>Total including VAT</w:t>
            </w:r>
            <w:r w:rsidRPr="00C643C2">
              <w:rPr>
                <w:rFonts w:ascii="Arial" w:hAnsi="Arial" w:cs="Arial"/>
                <w:i/>
                <w:sz w:val="20"/>
                <w:szCs w:val="20"/>
              </w:rPr>
              <w:t xml:space="preserve"> </w:t>
            </w:r>
          </w:p>
        </w:tc>
        <w:tc>
          <w:tcPr>
            <w:tcW w:w="2762" w:type="pct"/>
            <w:gridSpan w:val="2"/>
          </w:tcPr>
          <w:p w:rsidR="00C643C2" w:rsidRPr="00C643C2" w:rsidRDefault="00C643C2" w:rsidP="00C643C2">
            <w:pPr>
              <w:rPr>
                <w:rFonts w:ascii="Arial" w:hAnsi="Arial" w:cs="Arial"/>
                <w:b/>
                <w:sz w:val="20"/>
                <w:szCs w:val="20"/>
              </w:rPr>
            </w:pPr>
            <w:r w:rsidRPr="00C643C2">
              <w:rPr>
                <w:rFonts w:ascii="Arial" w:hAnsi="Arial" w:cs="Arial"/>
                <w:b/>
                <w:sz w:val="20"/>
                <w:szCs w:val="20"/>
              </w:rPr>
              <w:t>R</w:t>
            </w:r>
          </w:p>
        </w:tc>
      </w:tr>
      <w:tr w:rsidR="00C643C2" w:rsidRPr="00C643C2" w:rsidTr="00352733">
        <w:tc>
          <w:tcPr>
            <w:tcW w:w="2238" w:type="pct"/>
            <w:gridSpan w:val="3"/>
          </w:tcPr>
          <w:p w:rsidR="00C643C2" w:rsidRPr="00C643C2" w:rsidRDefault="00C643C2" w:rsidP="00C643C2">
            <w:pPr>
              <w:rPr>
                <w:rFonts w:ascii="Arial" w:hAnsi="Arial" w:cs="Arial"/>
                <w:b/>
                <w:sz w:val="20"/>
                <w:szCs w:val="20"/>
              </w:rPr>
            </w:pPr>
          </w:p>
        </w:tc>
        <w:tc>
          <w:tcPr>
            <w:tcW w:w="2762" w:type="pct"/>
            <w:gridSpan w:val="2"/>
          </w:tcPr>
          <w:p w:rsidR="00C643C2" w:rsidRPr="00C643C2" w:rsidRDefault="00C643C2" w:rsidP="00C643C2">
            <w:pPr>
              <w:rPr>
                <w:rFonts w:ascii="Arial" w:hAnsi="Arial" w:cs="Arial"/>
                <w:b/>
                <w:sz w:val="20"/>
                <w:szCs w:val="20"/>
              </w:rPr>
            </w:pPr>
          </w:p>
        </w:tc>
      </w:tr>
      <w:tr w:rsidR="00C643C2" w:rsidRPr="00C643C2" w:rsidTr="00352733">
        <w:tc>
          <w:tcPr>
            <w:tcW w:w="2238" w:type="pct"/>
            <w:gridSpan w:val="3"/>
          </w:tcPr>
          <w:p w:rsidR="00C643C2" w:rsidRPr="00C643C2" w:rsidRDefault="00C643C2" w:rsidP="00C643C2">
            <w:pPr>
              <w:rPr>
                <w:rFonts w:ascii="Arial" w:hAnsi="Arial" w:cs="Arial"/>
                <w:b/>
                <w:sz w:val="20"/>
                <w:szCs w:val="20"/>
              </w:rPr>
            </w:pPr>
          </w:p>
        </w:tc>
        <w:tc>
          <w:tcPr>
            <w:tcW w:w="2762" w:type="pct"/>
            <w:gridSpan w:val="2"/>
          </w:tcPr>
          <w:p w:rsidR="00C643C2" w:rsidRPr="00C643C2" w:rsidRDefault="00C643C2" w:rsidP="00C643C2">
            <w:pPr>
              <w:rPr>
                <w:rFonts w:ascii="Arial" w:hAnsi="Arial" w:cs="Arial"/>
                <w:b/>
                <w:sz w:val="20"/>
                <w:szCs w:val="20"/>
              </w:rPr>
            </w:pPr>
          </w:p>
        </w:tc>
      </w:tr>
      <w:tr w:rsidR="00C643C2" w:rsidRPr="00C643C2" w:rsidTr="00352733">
        <w:trPr>
          <w:trHeight w:val="547"/>
        </w:trPr>
        <w:tc>
          <w:tcPr>
            <w:tcW w:w="5000" w:type="pct"/>
            <w:gridSpan w:val="5"/>
          </w:tcPr>
          <w:p w:rsidR="00C643C2" w:rsidRPr="00C643C2" w:rsidRDefault="00C643C2" w:rsidP="00C643C2">
            <w:pPr>
              <w:spacing w:line="360" w:lineRule="auto"/>
              <w:rPr>
                <w:rFonts w:ascii="Arial" w:hAnsi="Arial" w:cs="Arial"/>
                <w:b/>
                <w:sz w:val="20"/>
                <w:szCs w:val="20"/>
              </w:rPr>
            </w:pPr>
          </w:p>
          <w:p w:rsidR="00C643C2" w:rsidRPr="00C643C2" w:rsidRDefault="00C643C2" w:rsidP="00C643C2">
            <w:pPr>
              <w:spacing w:line="360" w:lineRule="auto"/>
              <w:rPr>
                <w:rFonts w:ascii="Arial" w:hAnsi="Arial" w:cs="Arial"/>
                <w:b/>
                <w:sz w:val="20"/>
                <w:szCs w:val="20"/>
              </w:rPr>
            </w:pPr>
            <w:r w:rsidRPr="00C643C2">
              <w:rPr>
                <w:rFonts w:ascii="Arial" w:hAnsi="Arial" w:cs="Arial"/>
                <w:b/>
                <w:sz w:val="20"/>
                <w:szCs w:val="20"/>
              </w:rPr>
              <w:t>I (full name)__________________________________________,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C643C2" w:rsidRPr="00C643C2" w:rsidTr="00352733">
        <w:tc>
          <w:tcPr>
            <w:tcW w:w="2238" w:type="pct"/>
            <w:gridSpan w:val="3"/>
          </w:tcPr>
          <w:p w:rsidR="00C643C2" w:rsidRPr="00C643C2" w:rsidRDefault="00C643C2" w:rsidP="00C643C2">
            <w:pPr>
              <w:rPr>
                <w:rFonts w:ascii="Arial" w:hAnsi="Arial" w:cs="Arial"/>
                <w:b/>
                <w:sz w:val="20"/>
                <w:szCs w:val="20"/>
              </w:rPr>
            </w:pPr>
            <w:r w:rsidRPr="00C643C2">
              <w:rPr>
                <w:rFonts w:ascii="Arial" w:hAnsi="Arial" w:cs="Arial"/>
                <w:b/>
                <w:sz w:val="20"/>
                <w:szCs w:val="20"/>
              </w:rPr>
              <w:t>Signature of duly authorized representative</w:t>
            </w:r>
          </w:p>
        </w:tc>
        <w:tc>
          <w:tcPr>
            <w:tcW w:w="1567" w:type="pct"/>
          </w:tcPr>
          <w:p w:rsidR="00C643C2" w:rsidRPr="00C643C2" w:rsidRDefault="00C643C2" w:rsidP="00C643C2">
            <w:pPr>
              <w:rPr>
                <w:rFonts w:ascii="Arial" w:hAnsi="Arial" w:cs="Arial"/>
                <w:b/>
                <w:sz w:val="20"/>
                <w:szCs w:val="20"/>
              </w:rPr>
            </w:pPr>
          </w:p>
          <w:p w:rsidR="00C643C2" w:rsidRPr="00C643C2" w:rsidRDefault="00C643C2" w:rsidP="00C643C2">
            <w:pPr>
              <w:rPr>
                <w:rFonts w:ascii="Arial" w:hAnsi="Arial" w:cs="Arial"/>
                <w:b/>
                <w:sz w:val="20"/>
                <w:szCs w:val="20"/>
              </w:rPr>
            </w:pPr>
            <w:r w:rsidRPr="00C643C2">
              <w:rPr>
                <w:rFonts w:ascii="Arial" w:hAnsi="Arial" w:cs="Arial"/>
                <w:b/>
                <w:sz w:val="20"/>
                <w:szCs w:val="20"/>
              </w:rPr>
              <w:t>________________________</w:t>
            </w:r>
          </w:p>
        </w:tc>
        <w:tc>
          <w:tcPr>
            <w:tcW w:w="1195" w:type="pct"/>
          </w:tcPr>
          <w:p w:rsidR="00C643C2" w:rsidRPr="00C643C2" w:rsidRDefault="00C643C2" w:rsidP="00C643C2">
            <w:pPr>
              <w:rPr>
                <w:rFonts w:ascii="Arial" w:hAnsi="Arial" w:cs="Arial"/>
                <w:b/>
                <w:sz w:val="20"/>
                <w:szCs w:val="20"/>
              </w:rPr>
            </w:pPr>
            <w:r w:rsidRPr="00C643C2">
              <w:rPr>
                <w:rFonts w:ascii="Arial" w:hAnsi="Arial" w:cs="Arial"/>
                <w:b/>
                <w:sz w:val="20"/>
                <w:szCs w:val="20"/>
              </w:rPr>
              <w:t xml:space="preserve">DATE: </w:t>
            </w:r>
          </w:p>
          <w:p w:rsidR="00C643C2" w:rsidRPr="00C643C2" w:rsidRDefault="00C643C2" w:rsidP="00C643C2">
            <w:pPr>
              <w:rPr>
                <w:rFonts w:ascii="Arial" w:hAnsi="Arial" w:cs="Arial"/>
                <w:b/>
                <w:sz w:val="20"/>
                <w:szCs w:val="20"/>
              </w:rPr>
            </w:pPr>
            <w:r w:rsidRPr="00C643C2">
              <w:rPr>
                <w:rFonts w:ascii="Arial" w:hAnsi="Arial" w:cs="Arial"/>
                <w:b/>
                <w:sz w:val="20"/>
                <w:szCs w:val="20"/>
              </w:rPr>
              <w:t>__________________</w:t>
            </w:r>
          </w:p>
        </w:tc>
      </w:tr>
    </w:tbl>
    <w:p w:rsidR="00C643C2" w:rsidRPr="00C643C2" w:rsidRDefault="00C643C2" w:rsidP="00C643C2">
      <w:pPr>
        <w:widowControl/>
        <w:jc w:val="both"/>
        <w:rPr>
          <w:rFonts w:ascii="Arial" w:eastAsia="SimSun" w:hAnsi="Arial" w:cs="Arial"/>
          <w:sz w:val="20"/>
          <w:szCs w:val="20"/>
        </w:rPr>
      </w:pPr>
    </w:p>
    <w:p w:rsidR="00C643C2" w:rsidRPr="00C643C2" w:rsidRDefault="00C643C2" w:rsidP="00C643C2">
      <w:pPr>
        <w:widowControl/>
        <w:rPr>
          <w:rFonts w:ascii="Arial" w:eastAsia="Arial" w:hAnsi="Arial" w:cs="Arial"/>
          <w:b/>
          <w:sz w:val="20"/>
          <w:szCs w:val="20"/>
        </w:rPr>
      </w:pPr>
    </w:p>
    <w:p w:rsidR="00C643C2" w:rsidRPr="00C643C2" w:rsidRDefault="00C643C2" w:rsidP="00C643C2">
      <w:pPr>
        <w:widowControl/>
        <w:rPr>
          <w:rFonts w:ascii="Arial" w:eastAsia="Arial" w:hAnsi="Arial" w:cs="Arial"/>
          <w:b/>
          <w:sz w:val="20"/>
          <w:szCs w:val="20"/>
        </w:rPr>
      </w:pPr>
    </w:p>
    <w:p w:rsidR="00C643C2" w:rsidRPr="00C643C2" w:rsidRDefault="00C643C2" w:rsidP="00C643C2">
      <w:pPr>
        <w:widowControl/>
        <w:rPr>
          <w:rFonts w:ascii="Arial" w:eastAsia="Arial" w:hAnsi="Arial" w:cs="Arial"/>
          <w:b/>
          <w:sz w:val="20"/>
          <w:szCs w:val="20"/>
        </w:rPr>
      </w:pPr>
    </w:p>
    <w:p w:rsidR="00C643C2" w:rsidRPr="00C643C2" w:rsidRDefault="00C643C2" w:rsidP="00C643C2">
      <w:pPr>
        <w:widowControl/>
        <w:rPr>
          <w:rFonts w:ascii="Arial" w:eastAsia="Arial" w:hAnsi="Arial" w:cs="Arial"/>
          <w:b/>
          <w:sz w:val="20"/>
          <w:szCs w:val="20"/>
        </w:rPr>
      </w:pPr>
    </w:p>
    <w:p w:rsidR="008300C3" w:rsidRDefault="00C643C2" w:rsidP="00C643C2">
      <w:pPr>
        <w:widowControl/>
        <w:rPr>
          <w:rFonts w:ascii="Arial" w:eastAsia="Arial" w:hAnsi="Arial" w:cs="Arial"/>
          <w:b/>
          <w:sz w:val="20"/>
          <w:szCs w:val="20"/>
        </w:rPr>
      </w:pPr>
      <w:r w:rsidRPr="00C643C2">
        <w:rPr>
          <w:rFonts w:ascii="Arial" w:eastAsia="Arial" w:hAnsi="Arial" w:cs="Arial"/>
          <w:b/>
          <w:sz w:val="20"/>
          <w:szCs w:val="20"/>
        </w:rPr>
        <w:br w:type="page"/>
      </w: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8300C3" w:rsidRDefault="008300C3" w:rsidP="00463096">
      <w:pPr>
        <w:widowControl/>
        <w:rPr>
          <w:rFonts w:ascii="Arial" w:eastAsia="Arial" w:hAnsi="Arial" w:cs="Arial"/>
          <w:b/>
          <w:sz w:val="20"/>
          <w:szCs w:val="20"/>
        </w:rPr>
      </w:pPr>
    </w:p>
    <w:p w:rsidR="00952E2C" w:rsidRDefault="00952E2C" w:rsidP="00463096">
      <w:pPr>
        <w:widowControl/>
        <w:rPr>
          <w:rFonts w:ascii="Arial" w:eastAsia="Arial" w:hAnsi="Arial" w:cs="Arial"/>
          <w:b/>
          <w:sz w:val="20"/>
          <w:szCs w:val="20"/>
        </w:rPr>
      </w:pPr>
    </w:p>
    <w:p w:rsidR="00330B09" w:rsidRPr="00463096" w:rsidRDefault="00330B09" w:rsidP="00330B09">
      <w:pPr>
        <w:jc w:val="center"/>
        <w:rPr>
          <w:rFonts w:ascii="Arial" w:hAnsi="Arial" w:cs="Arial"/>
          <w:b/>
        </w:rPr>
      </w:pPr>
      <w:r w:rsidRPr="00463096">
        <w:rPr>
          <w:rFonts w:ascii="Arial" w:hAnsi="Arial" w:cs="Arial"/>
          <w:b/>
        </w:rPr>
        <w:t>AUTHORITY TO SIGN</w:t>
      </w: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lastRenderedPageBreak/>
        <w:t xml:space="preserve">NB: FAILURE TO COMPLETE, SIGN AND DATE THE RESOLUTION AS OUTLINED ABOVE WILL RESULT IN THE TENDERER RENDERED INCOMPLETE AND </w:t>
      </w:r>
      <w:r w:rsidRPr="00943218">
        <w:rPr>
          <w:rFonts w:ascii="Arial" w:hAnsi="Arial" w:cs="Arial"/>
          <w:b/>
          <w:sz w:val="20"/>
          <w:szCs w:val="20"/>
          <w:highlight w:val="yellow"/>
          <w:u w:val="single"/>
        </w:rPr>
        <w:t>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9"/>
          <w:headerReference w:type="default" r:id="rId20"/>
          <w:footerReference w:type="default" r:id="rId21"/>
          <w:footerReference w:type="first" r:id="rId22"/>
          <w:pgSz w:w="11909" w:h="16834" w:code="9"/>
          <w:pgMar w:top="1440" w:right="1440"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CD4B79">
      <w:pPr>
        <w:numPr>
          <w:ilvl w:val="0"/>
          <w:numId w:val="1"/>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CD4B79">
      <w:pPr>
        <w:numPr>
          <w:ilvl w:val="0"/>
          <w:numId w:val="1"/>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CD4B79">
      <w:pPr>
        <w:numPr>
          <w:ilvl w:val="2"/>
          <w:numId w:val="2"/>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CD4B79">
      <w:pPr>
        <w:numPr>
          <w:ilvl w:val="0"/>
          <w:numId w:val="2"/>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CD4B79">
      <w:pPr>
        <w:pStyle w:val="ListParagraph"/>
        <w:numPr>
          <w:ilvl w:val="1"/>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CD4B79">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CD4B79">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CD4B79">
      <w:pPr>
        <w:pStyle w:val="ListParagraph"/>
        <w:numPr>
          <w:ilvl w:val="1"/>
          <w:numId w:val="3"/>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CD4B79">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B52AA3" w:rsidRDefault="00A0518F" w:rsidP="00CD4B79">
      <w:pPr>
        <w:pStyle w:val="ListParagraph"/>
        <w:numPr>
          <w:ilvl w:val="1"/>
          <w:numId w:val="3"/>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B52AA3" w:rsidRPr="00B52AA3" w:rsidRDefault="00B52AA3" w:rsidP="00B52AA3">
      <w:pPr>
        <w:pStyle w:val="ListParagraph"/>
        <w:rPr>
          <w:rFonts w:ascii="Arial" w:eastAsia="Times New Roman" w:hAnsi="Arial" w:cs="Arial"/>
          <w:snapToGrid w:val="0"/>
        </w:rPr>
      </w:pPr>
    </w:p>
    <w:p w:rsidR="00B52AA3" w:rsidRDefault="00B52AA3" w:rsidP="00B52AA3">
      <w:pPr>
        <w:spacing w:line="276" w:lineRule="auto"/>
        <w:jc w:val="both"/>
        <w:rPr>
          <w:rFonts w:ascii="Arial" w:eastAsia="Times New Roman" w:hAnsi="Arial" w:cs="Arial"/>
          <w:snapToGrid w:val="0"/>
        </w:rPr>
      </w:pPr>
    </w:p>
    <w:p w:rsidR="00B52AA3" w:rsidRDefault="00B52AA3" w:rsidP="00B52AA3">
      <w:pPr>
        <w:spacing w:line="276" w:lineRule="auto"/>
        <w:jc w:val="both"/>
        <w:rPr>
          <w:rFonts w:ascii="Arial" w:eastAsia="Times New Roman" w:hAnsi="Arial" w:cs="Arial"/>
          <w:snapToGrid w:val="0"/>
        </w:rPr>
      </w:pPr>
    </w:p>
    <w:p w:rsidR="00B52AA3" w:rsidRPr="00B52AA3" w:rsidRDefault="00B52AA3" w:rsidP="00B52AA3">
      <w:pPr>
        <w:spacing w:line="276" w:lineRule="auto"/>
        <w:jc w:val="both"/>
        <w:rPr>
          <w:rFonts w:ascii="Arial" w:eastAsia="Times New Roman" w:hAnsi="Arial" w:cs="Arial"/>
          <w:snapToGrid w:val="0"/>
        </w:rPr>
      </w:pP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CD4B79">
      <w:pPr>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CD4B79">
      <w:pPr>
        <w:numPr>
          <w:ilvl w:val="0"/>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CD4B79">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CD4B79">
      <w:pPr>
        <w:numPr>
          <w:ilvl w:val="1"/>
          <w:numId w:val="4"/>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CD4B79">
      <w:pPr>
        <w:pStyle w:val="ListParagraph"/>
        <w:numPr>
          <w:ilvl w:val="1"/>
          <w:numId w:val="4"/>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CD4B79">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CD4B79">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CD4B79">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CD4B79">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CD4B79">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CD4B79">
      <w:pPr>
        <w:numPr>
          <w:ilvl w:val="0"/>
          <w:numId w:val="4"/>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CD4B79">
      <w:pPr>
        <w:numPr>
          <w:ilvl w:val="0"/>
          <w:numId w:val="9"/>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CD4B79">
      <w:pPr>
        <w:pStyle w:val="ListParagraph"/>
        <w:numPr>
          <w:ilvl w:val="0"/>
          <w:numId w:val="9"/>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CD4B79">
      <w:pPr>
        <w:pStyle w:val="ListParagraph"/>
        <w:numPr>
          <w:ilvl w:val="0"/>
          <w:numId w:val="9"/>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CD4B79">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CD4B79">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CD4B79">
      <w:pPr>
        <w:numPr>
          <w:ilvl w:val="0"/>
          <w:numId w:val="4"/>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CD4B79">
      <w:pPr>
        <w:pStyle w:val="ListParagraph"/>
        <w:numPr>
          <w:ilvl w:val="1"/>
          <w:numId w:val="10"/>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4"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4"/>
    <w:p w:rsidR="00941A39" w:rsidRPr="004B37D9" w:rsidRDefault="00941A39" w:rsidP="00CD4B79">
      <w:pPr>
        <w:pStyle w:val="ListParagraph"/>
        <w:numPr>
          <w:ilvl w:val="1"/>
          <w:numId w:val="10"/>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CD4B79">
      <w:pPr>
        <w:pStyle w:val="ListParagraph"/>
        <w:numPr>
          <w:ilvl w:val="2"/>
          <w:numId w:val="10"/>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CD4B79">
      <w:pPr>
        <w:numPr>
          <w:ilvl w:val="0"/>
          <w:numId w:val="10"/>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CD4B79">
      <w:pPr>
        <w:numPr>
          <w:ilvl w:val="1"/>
          <w:numId w:val="10"/>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CD4B79">
      <w:pPr>
        <w:numPr>
          <w:ilvl w:val="1"/>
          <w:numId w:val="10"/>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CD4B79">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CD4B79">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5"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3B3BF5">
            <w:pPr>
              <w:kinsoku w:val="0"/>
              <w:overflowPunct w:val="0"/>
              <w:spacing w:before="96" w:line="276" w:lineRule="auto"/>
              <w:textAlignment w:val="baseline"/>
              <w:rPr>
                <w:rFonts w:ascii="Arial" w:eastAsia="Times New Roman" w:hAnsi="Arial" w:cs="Arial"/>
                <w:b/>
                <w:i/>
                <w:iCs/>
                <w:sz w:val="18"/>
                <w:szCs w:val="20"/>
              </w:rPr>
            </w:pPr>
            <w:r w:rsidRPr="00D54E7B">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3B5CCE" w:rsidRPr="00D54E7B" w:rsidTr="00120A9F">
        <w:trPr>
          <w:trHeight w:val="317"/>
        </w:trPr>
        <w:tc>
          <w:tcPr>
            <w:tcW w:w="4536" w:type="dxa"/>
            <w:shd w:val="clear" w:color="auto" w:fill="auto"/>
          </w:tcPr>
          <w:p w:rsidR="003B5CCE" w:rsidRPr="00E724BF" w:rsidRDefault="003B5CCE" w:rsidP="003B5CCE">
            <w:pPr>
              <w:tabs>
                <w:tab w:val="num" w:pos="1701"/>
                <w:tab w:val="left" w:pos="7920"/>
              </w:tabs>
              <w:spacing w:after="120" w:line="276" w:lineRule="auto"/>
              <w:jc w:val="both"/>
              <w:rPr>
                <w:rFonts w:ascii="Arial" w:hAnsi="Arial" w:cs="Arial"/>
                <w:sz w:val="20"/>
                <w:szCs w:val="20"/>
              </w:rPr>
            </w:pPr>
            <w:r>
              <w:rPr>
                <w:rFonts w:ascii="Arial" w:hAnsi="Arial" w:cs="Arial"/>
                <w:sz w:val="20"/>
                <w:szCs w:val="20"/>
              </w:rPr>
              <w:t>South African Owned Company</w:t>
            </w:r>
          </w:p>
        </w:tc>
        <w:tc>
          <w:tcPr>
            <w:tcW w:w="2552" w:type="dxa"/>
            <w:shd w:val="clear" w:color="auto" w:fill="auto"/>
          </w:tcPr>
          <w:p w:rsidR="003B5CCE" w:rsidRPr="00D54E7B" w:rsidRDefault="003B5CCE" w:rsidP="003B5CCE">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20</w:t>
            </w:r>
          </w:p>
        </w:tc>
        <w:tc>
          <w:tcPr>
            <w:tcW w:w="2268" w:type="dxa"/>
          </w:tcPr>
          <w:p w:rsidR="003B5CCE" w:rsidRPr="00D54E7B" w:rsidRDefault="003B5CCE" w:rsidP="003B5CCE">
            <w:pPr>
              <w:kinsoku w:val="0"/>
              <w:overflowPunct w:val="0"/>
              <w:spacing w:before="115" w:line="276" w:lineRule="auto"/>
              <w:jc w:val="center"/>
              <w:textAlignment w:val="baseline"/>
              <w:rPr>
                <w:rFonts w:ascii="Arial" w:eastAsia="Times New Roman" w:hAnsi="Arial" w:cs="Arial"/>
                <w:sz w:val="18"/>
                <w:szCs w:val="20"/>
              </w:rPr>
            </w:pPr>
          </w:p>
        </w:tc>
      </w:tr>
      <w:bookmarkEnd w:id="5"/>
    </w:tbl>
    <w:p w:rsidR="003B5CCE" w:rsidRPr="00D54E7B" w:rsidRDefault="003B5CCE"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CD4B79">
      <w:pPr>
        <w:numPr>
          <w:ilvl w:val="1"/>
          <w:numId w:val="10"/>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CD4B79">
      <w:pPr>
        <w:numPr>
          <w:ilvl w:val="1"/>
          <w:numId w:val="10"/>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6" w:name="_Hlk117764996"/>
      <w:r w:rsidRPr="00DF2592">
        <w:rPr>
          <w:rFonts w:ascii="Arial" w:eastAsia="Times New Roman" w:hAnsi="Arial" w:cs="Arial"/>
          <w:snapToGrid w:val="0"/>
          <w:sz w:val="20"/>
          <w:szCs w:val="20"/>
          <w:lang w:val="en-GB"/>
        </w:rPr>
        <w:sym w:font="Symbol" w:char="F07F"/>
      </w:r>
      <w:bookmarkEnd w:id="6"/>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3B5CCE" w:rsidRDefault="003B5CCE"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3B5CCE" w:rsidRDefault="003B5CCE"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3B5CCE" w:rsidRDefault="003B5CCE"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CD4B79">
      <w:pPr>
        <w:numPr>
          <w:ilvl w:val="1"/>
          <w:numId w:val="10"/>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CD4B79">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CD4B79">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CD4B79">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CD4B79">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CD4B79">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CD4B79">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CD4B79">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CD4B79">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941A39" w:rsidRPr="00DF2592" w:rsidRDefault="00941A39" w:rsidP="00CD4B79">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rsidR="00941A39" w:rsidRPr="003B3BF5" w:rsidRDefault="00941A39" w:rsidP="005764F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right="745" w:hanging="569"/>
        <w:jc w:val="both"/>
        <w:rPr>
          <w:rFonts w:ascii="Arial" w:eastAsia="Times New Roman" w:hAnsi="Arial" w:cs="Arial"/>
          <w:b/>
          <w:snapToGrid w:val="0"/>
          <w:lang w:val="en-GB"/>
        </w:rPr>
      </w:pPr>
    </w:p>
    <w:p w:rsidR="00CD2E3D" w:rsidRPr="003B3BF5" w:rsidRDefault="005764F4" w:rsidP="003B3B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eastAsia="Times New Roman" w:hAnsi="Arial" w:cs="Arial"/>
          <w:snapToGrid w:val="0"/>
          <w:lang w:val="en-GB"/>
        </w:rPr>
        <w:sectPr w:rsidR="00CD2E3D" w:rsidRPr="003B3BF5" w:rsidSect="00D54E7B">
          <w:pgSz w:w="11910" w:h="16850"/>
          <w:pgMar w:top="1440" w:right="1278" w:bottom="709" w:left="1440" w:header="567" w:footer="680" w:gutter="0"/>
          <w:cols w:space="720"/>
          <w:docGrid w:linePitch="299"/>
        </w:sect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6478503F" wp14:editId="26C36FA2">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7F4D20" w:rsidRDefault="007F4D20" w:rsidP="00D55CE6">
                            <w:pPr>
                              <w:spacing w:line="480" w:lineRule="auto"/>
                              <w:jc w:val="center"/>
                              <w:rPr>
                                <w:rFonts w:ascii="Arial" w:hAnsi="Arial" w:cs="Arial"/>
                                <w:sz w:val="18"/>
                                <w:szCs w:val="18"/>
                              </w:rPr>
                            </w:pPr>
                          </w:p>
                          <w:p w:rsidR="007F4D20" w:rsidRPr="00B715D9" w:rsidRDefault="007F4D20"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7F4D20" w:rsidRPr="00585866" w:rsidRDefault="007F4D20"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7F4D20" w:rsidRDefault="007F4D20"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7F4D20" w:rsidRPr="00585866" w:rsidRDefault="007F4D20"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7F4D20" w:rsidRDefault="007F4D20"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7F4D20" w:rsidRDefault="007F4D20" w:rsidP="00D55CE6">
                            <w:pPr>
                              <w:spacing w:line="480" w:lineRule="auto"/>
                              <w:ind w:left="2160" w:firstLine="720"/>
                            </w:pPr>
                            <w:r>
                              <w:rPr>
                                <w:rFonts w:ascii="Arial" w:hAnsi="Arial" w:cs="Arial"/>
                                <w:sz w:val="18"/>
                                <w:szCs w:val="18"/>
                              </w:rPr>
                              <w:t xml:space="preserve">   ________________________________</w:t>
                            </w:r>
                          </w:p>
                          <w:p w:rsidR="007F4D20" w:rsidRDefault="007F4D20" w:rsidP="00D55CE6">
                            <w:pPr>
                              <w:spacing w:line="480" w:lineRule="auto"/>
                              <w:ind w:left="2160" w:firstLine="720"/>
                            </w:pPr>
                            <w:r>
                              <w:rPr>
                                <w:rFonts w:ascii="Arial" w:hAnsi="Arial" w:cs="Arial"/>
                                <w:sz w:val="18"/>
                                <w:szCs w:val="18"/>
                              </w:rPr>
                              <w:t xml:space="preserve">   ________________________________</w:t>
                            </w:r>
                          </w:p>
                          <w:p w:rsidR="007F4D20" w:rsidRDefault="007F4D20"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03F"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7F4D20" w:rsidRDefault="007F4D20" w:rsidP="00D55CE6">
                      <w:pPr>
                        <w:spacing w:line="480" w:lineRule="auto"/>
                        <w:jc w:val="center"/>
                        <w:rPr>
                          <w:rFonts w:ascii="Arial" w:hAnsi="Arial" w:cs="Arial"/>
                          <w:sz w:val="18"/>
                          <w:szCs w:val="18"/>
                        </w:rPr>
                      </w:pPr>
                    </w:p>
                    <w:p w:rsidR="007F4D20" w:rsidRPr="00B715D9" w:rsidRDefault="007F4D20"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7F4D20" w:rsidRPr="00585866" w:rsidRDefault="007F4D20"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7F4D20" w:rsidRDefault="007F4D20"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7F4D20" w:rsidRPr="00585866" w:rsidRDefault="007F4D20"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7F4D20" w:rsidRDefault="007F4D20"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7F4D20" w:rsidRDefault="007F4D20" w:rsidP="00D55CE6">
                      <w:pPr>
                        <w:spacing w:line="480" w:lineRule="auto"/>
                        <w:ind w:left="2160" w:firstLine="720"/>
                      </w:pPr>
                      <w:r>
                        <w:rPr>
                          <w:rFonts w:ascii="Arial" w:hAnsi="Arial" w:cs="Arial"/>
                          <w:sz w:val="18"/>
                          <w:szCs w:val="18"/>
                        </w:rPr>
                        <w:t xml:space="preserve">   ________________________________</w:t>
                      </w:r>
                    </w:p>
                    <w:p w:rsidR="007F4D20" w:rsidRDefault="007F4D20" w:rsidP="00D55CE6">
                      <w:pPr>
                        <w:spacing w:line="480" w:lineRule="auto"/>
                        <w:ind w:left="2160" w:firstLine="720"/>
                      </w:pPr>
                      <w:r>
                        <w:rPr>
                          <w:rFonts w:ascii="Arial" w:hAnsi="Arial" w:cs="Arial"/>
                          <w:sz w:val="18"/>
                          <w:szCs w:val="18"/>
                        </w:rPr>
                        <w:t xml:space="preserve">   ________________________________</w:t>
                      </w:r>
                    </w:p>
                    <w:p w:rsidR="007F4D20" w:rsidRDefault="007F4D20" w:rsidP="00D55CE6">
                      <w:pPr>
                        <w:spacing w:line="276" w:lineRule="auto"/>
                        <w:ind w:left="2160" w:firstLine="720"/>
                      </w:pPr>
                    </w:p>
                  </w:txbxContent>
                </v:textbox>
              </v:rect>
            </w:pict>
          </mc:Fallback>
        </mc:AlternateContent>
      </w:r>
    </w:p>
    <w:p w:rsidR="00471579" w:rsidRPr="005764F4" w:rsidRDefault="00471579" w:rsidP="00471579">
      <w:pPr>
        <w:keepNext/>
        <w:widowControl/>
        <w:jc w:val="center"/>
        <w:outlineLvl w:val="0"/>
        <w:rPr>
          <w:rFonts w:ascii="Arial" w:eastAsia="Times New Roman" w:hAnsi="Arial" w:cs="Arial"/>
          <w:b/>
          <w:sz w:val="24"/>
          <w:szCs w:val="24"/>
        </w:rPr>
      </w:pPr>
      <w:r w:rsidRPr="005764F4">
        <w:rPr>
          <w:rFonts w:ascii="Arial" w:eastAsia="Times New Roman" w:hAnsi="Arial" w:cs="Arial"/>
          <w:b/>
          <w:sz w:val="24"/>
          <w:szCs w:val="24"/>
        </w:rPr>
        <w:lastRenderedPageBreak/>
        <w:t>SBD 7.2 CONTRACT FORM - RENDERING OF SERVICES</w:t>
      </w:r>
    </w:p>
    <w:p w:rsidR="00471579" w:rsidRPr="00F37623" w:rsidRDefault="00471579" w:rsidP="00471579">
      <w:pPr>
        <w:widowControl/>
        <w:rPr>
          <w:rFonts w:ascii="Arial" w:eastAsia="Times New Roman" w:hAnsi="Arial" w:cs="Arial"/>
          <w:sz w:val="20"/>
          <w:szCs w:val="20"/>
          <w:lang w:val="en-AU"/>
        </w:rPr>
      </w:pPr>
    </w:p>
    <w:p w:rsidR="00471579" w:rsidRPr="00791ED1" w:rsidRDefault="00471579" w:rsidP="00471579">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471579" w:rsidRPr="00791ED1" w:rsidRDefault="00471579" w:rsidP="00471579">
      <w:pPr>
        <w:widowControl/>
        <w:spacing w:line="276" w:lineRule="auto"/>
        <w:jc w:val="both"/>
        <w:rPr>
          <w:rFonts w:ascii="Times New Roman" w:eastAsia="Times New Roman" w:hAnsi="Times New Roman" w:cs="Times New Roman"/>
          <w:sz w:val="20"/>
          <w:szCs w:val="20"/>
          <w:u w:val="single"/>
          <w:lang w:val="en-AU"/>
        </w:rPr>
      </w:pPr>
    </w:p>
    <w:p w:rsidR="00471579" w:rsidRPr="00791ED1" w:rsidRDefault="00471579" w:rsidP="00471579">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rsidR="00471579" w:rsidRPr="00791ED1" w:rsidRDefault="00471579" w:rsidP="00283929">
      <w:pPr>
        <w:pStyle w:val="ListParagraph"/>
        <w:widowControl/>
        <w:numPr>
          <w:ilvl w:val="0"/>
          <w:numId w:val="20"/>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stipulated in </w:t>
      </w:r>
      <w:r>
        <w:rPr>
          <w:rFonts w:ascii="Arial" w:eastAsia="Times New Roman" w:hAnsi="Arial" w:cs="Arial"/>
          <w:sz w:val="20"/>
          <w:szCs w:val="20"/>
          <w:lang w:val="en-AU"/>
        </w:rPr>
        <w:t xml:space="preserve">above mentioned RFQ </w:t>
      </w:r>
      <w:r w:rsidRPr="00791ED1">
        <w:rPr>
          <w:rFonts w:ascii="Arial" w:eastAsia="Times New Roman" w:hAnsi="Arial" w:cs="Arial"/>
          <w:sz w:val="20"/>
          <w:szCs w:val="20"/>
          <w:lang w:val="en-AU"/>
        </w:rPr>
        <w:t>Number</w:t>
      </w:r>
      <w:r>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from the closing date of the bid.</w:t>
      </w:r>
    </w:p>
    <w:p w:rsidR="00471579" w:rsidRPr="00791ED1" w:rsidRDefault="00471579" w:rsidP="00283929">
      <w:pPr>
        <w:pStyle w:val="ListParagraph"/>
        <w:widowControl/>
        <w:numPr>
          <w:ilvl w:val="0"/>
          <w:numId w:val="20"/>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rsidR="00471579" w:rsidRPr="00791ED1" w:rsidRDefault="00471579" w:rsidP="00283929">
      <w:pPr>
        <w:pStyle w:val="ListParagraph"/>
        <w:widowControl/>
        <w:numPr>
          <w:ilvl w:val="1"/>
          <w:numId w:val="19"/>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rsidR="00471579" w:rsidRPr="00791ED1" w:rsidRDefault="00471579" w:rsidP="00283929">
      <w:pPr>
        <w:widowControl/>
        <w:numPr>
          <w:ilvl w:val="0"/>
          <w:numId w:val="11"/>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rsidR="00471579" w:rsidRPr="00791ED1" w:rsidRDefault="00471579" w:rsidP="00283929">
      <w:pPr>
        <w:pStyle w:val="ListParagraph"/>
        <w:widowControl/>
        <w:numPr>
          <w:ilvl w:val="1"/>
          <w:numId w:val="19"/>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rsidR="00471579" w:rsidRPr="00791ED1" w:rsidRDefault="00471579" w:rsidP="00283929">
      <w:pPr>
        <w:pStyle w:val="ListParagraph"/>
        <w:widowControl/>
        <w:numPr>
          <w:ilvl w:val="1"/>
          <w:numId w:val="19"/>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rsidR="00471579" w:rsidRPr="00791ED1" w:rsidRDefault="00471579" w:rsidP="00283929">
      <w:pPr>
        <w:pStyle w:val="ListParagraph"/>
        <w:widowControl/>
        <w:numPr>
          <w:ilvl w:val="0"/>
          <w:numId w:val="20"/>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471579" w:rsidRPr="00791ED1" w:rsidRDefault="00471579" w:rsidP="00283929">
      <w:pPr>
        <w:widowControl/>
        <w:numPr>
          <w:ilvl w:val="0"/>
          <w:numId w:val="20"/>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471579" w:rsidRPr="00791ED1" w:rsidRDefault="00471579" w:rsidP="00283929">
      <w:pPr>
        <w:widowControl/>
        <w:numPr>
          <w:ilvl w:val="0"/>
          <w:numId w:val="20"/>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rsidR="00471579" w:rsidRPr="00791ED1" w:rsidRDefault="00471579" w:rsidP="00283929">
      <w:pPr>
        <w:widowControl/>
        <w:numPr>
          <w:ilvl w:val="0"/>
          <w:numId w:val="20"/>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rsidR="00471579" w:rsidRPr="00103A19" w:rsidRDefault="00471579" w:rsidP="00471579">
      <w:pPr>
        <w:widowControl/>
        <w:spacing w:line="276" w:lineRule="auto"/>
        <w:jc w:val="both"/>
        <w:rPr>
          <w:rFonts w:ascii="Arial" w:eastAsia="Times New Roman" w:hAnsi="Arial" w:cs="Arial"/>
          <w:sz w:val="20"/>
          <w:szCs w:val="20"/>
        </w:rPr>
      </w:pPr>
    </w:p>
    <w:p w:rsidR="00471579" w:rsidRPr="000309B4" w:rsidRDefault="00471579" w:rsidP="00471579">
      <w:pPr>
        <w:widowControl/>
        <w:spacing w:line="276" w:lineRule="auto"/>
        <w:jc w:val="both"/>
        <w:rPr>
          <w:rFonts w:ascii="Times New Roman" w:eastAsia="Times New Roman" w:hAnsi="Times New Roman" w:cs="Times New Roman"/>
          <w:sz w:val="20"/>
          <w:szCs w:val="20"/>
          <w:lang w:val="en-AU"/>
        </w:rPr>
      </w:pPr>
    </w:p>
    <w:p w:rsidR="00471579" w:rsidRPr="000309B4" w:rsidRDefault="00471579" w:rsidP="00471579">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61312" behindDoc="0" locked="0" layoutInCell="0" allowOverlap="1" wp14:anchorId="167B1A12" wp14:editId="0BA3D552">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7F4D20" w:rsidRDefault="007F4D20" w:rsidP="00471579">
                            <w:pPr>
                              <w:ind w:right="32"/>
                            </w:pPr>
                            <w:r>
                              <w:t>WITNESSES</w:t>
                            </w:r>
                          </w:p>
                          <w:p w:rsidR="007F4D20" w:rsidRDefault="007F4D20" w:rsidP="00471579">
                            <w:pPr>
                              <w:ind w:right="32"/>
                            </w:pPr>
                          </w:p>
                          <w:p w:rsidR="007F4D20" w:rsidRDefault="007F4D20" w:rsidP="00283929">
                            <w:pPr>
                              <w:pStyle w:val="ListParagraph"/>
                              <w:numPr>
                                <w:ilvl w:val="0"/>
                                <w:numId w:val="22"/>
                              </w:numPr>
                              <w:ind w:left="851" w:right="32" w:hanging="851"/>
                            </w:pPr>
                            <w:r>
                              <w:t>______________</w:t>
                            </w:r>
                          </w:p>
                          <w:p w:rsidR="007F4D20" w:rsidRDefault="007F4D20" w:rsidP="00471579">
                            <w:pPr>
                              <w:ind w:right="32"/>
                            </w:pPr>
                          </w:p>
                          <w:p w:rsidR="007F4D20" w:rsidRDefault="007F4D20" w:rsidP="00283929">
                            <w:pPr>
                              <w:pStyle w:val="ListParagraph"/>
                              <w:numPr>
                                <w:ilvl w:val="0"/>
                                <w:numId w:val="22"/>
                              </w:numPr>
                              <w:ind w:left="851" w:right="32" w:hanging="851"/>
                            </w:pPr>
                            <w:r>
                              <w:t>______________</w:t>
                            </w:r>
                          </w:p>
                          <w:p w:rsidR="007F4D20" w:rsidRDefault="007F4D20" w:rsidP="00471579">
                            <w:pPr>
                              <w:pStyle w:val="ListParagraph"/>
                              <w:ind w:left="720" w:right="32"/>
                            </w:pPr>
                          </w:p>
                          <w:p w:rsidR="007F4D20" w:rsidRDefault="007F4D20" w:rsidP="00471579">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B1A12" id="Rectangle 923091950" o:spid="_x0000_s1027" style="position:absolute;left:0;text-align:left;margin-left:346.8pt;margin-top:.8pt;width:147pt;height:10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AcTDVeMgIAAF8EAAAOAAAAAAAAAAAAAAAAAC4C&#10;AABkcnMvZTJvRG9jLnhtbFBLAQItABQABgAIAAAAIQCeVhb73QAAAAkBAAAPAAAAAAAAAAAAAAAA&#10;AIwEAABkcnMvZG93bnJldi54bWxQSwUGAAAAAAQABADzAAAAlgUAAAAA&#10;" o:allowincell="f">
                <v:textbox>
                  <w:txbxContent>
                    <w:p w:rsidR="007F4D20" w:rsidRDefault="007F4D20" w:rsidP="00471579">
                      <w:pPr>
                        <w:ind w:right="32"/>
                      </w:pPr>
                      <w:r>
                        <w:t>WITNESSES</w:t>
                      </w:r>
                    </w:p>
                    <w:p w:rsidR="007F4D20" w:rsidRDefault="007F4D20" w:rsidP="00471579">
                      <w:pPr>
                        <w:ind w:right="32"/>
                      </w:pPr>
                    </w:p>
                    <w:p w:rsidR="007F4D20" w:rsidRDefault="007F4D20" w:rsidP="00283929">
                      <w:pPr>
                        <w:pStyle w:val="ListParagraph"/>
                        <w:numPr>
                          <w:ilvl w:val="0"/>
                          <w:numId w:val="22"/>
                        </w:numPr>
                        <w:ind w:left="851" w:right="32" w:hanging="851"/>
                      </w:pPr>
                      <w:r>
                        <w:t>______________</w:t>
                      </w:r>
                    </w:p>
                    <w:p w:rsidR="007F4D20" w:rsidRDefault="007F4D20" w:rsidP="00471579">
                      <w:pPr>
                        <w:ind w:right="32"/>
                      </w:pPr>
                    </w:p>
                    <w:p w:rsidR="007F4D20" w:rsidRDefault="007F4D20" w:rsidP="00283929">
                      <w:pPr>
                        <w:pStyle w:val="ListParagraph"/>
                        <w:numPr>
                          <w:ilvl w:val="0"/>
                          <w:numId w:val="22"/>
                        </w:numPr>
                        <w:ind w:left="851" w:right="32" w:hanging="851"/>
                      </w:pPr>
                      <w:r>
                        <w:t>______________</w:t>
                      </w:r>
                    </w:p>
                    <w:p w:rsidR="007F4D20" w:rsidRDefault="007F4D20" w:rsidP="00471579">
                      <w:pPr>
                        <w:pStyle w:val="ListParagraph"/>
                        <w:ind w:left="720" w:right="32"/>
                      </w:pPr>
                    </w:p>
                    <w:p w:rsidR="007F4D20" w:rsidRDefault="007F4D20" w:rsidP="00471579">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471579" w:rsidRPr="000309B4" w:rsidRDefault="00471579" w:rsidP="00471579">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471579" w:rsidRPr="000309B4" w:rsidRDefault="00471579" w:rsidP="00471579">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471579" w:rsidRDefault="00471579" w:rsidP="00471579">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471579" w:rsidRDefault="00471579" w:rsidP="00471579">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rsidR="00471579" w:rsidRDefault="00471579" w:rsidP="00471579">
      <w:pPr>
        <w:rPr>
          <w:rFonts w:ascii="Arial" w:eastAsia="Times New Roman" w:hAnsi="Arial" w:cs="Arial"/>
          <w:b/>
          <w:sz w:val="24"/>
          <w:szCs w:val="20"/>
        </w:rPr>
      </w:pPr>
      <w:r>
        <w:rPr>
          <w:rFonts w:ascii="Arial" w:eastAsia="Times New Roman" w:hAnsi="Arial" w:cs="Arial"/>
          <w:b/>
          <w:sz w:val="24"/>
          <w:szCs w:val="20"/>
        </w:rPr>
        <w:br w:type="page"/>
      </w:r>
    </w:p>
    <w:p w:rsidR="00471579" w:rsidRPr="00F37623" w:rsidRDefault="00471579" w:rsidP="00471579">
      <w:pPr>
        <w:widowControl/>
        <w:jc w:val="center"/>
        <w:rPr>
          <w:rFonts w:ascii="Arial" w:eastAsia="Times New Roman" w:hAnsi="Arial" w:cs="Arial"/>
          <w:b/>
          <w:sz w:val="24"/>
          <w:szCs w:val="20"/>
        </w:rPr>
      </w:pPr>
      <w:r w:rsidRPr="00F37623">
        <w:rPr>
          <w:rFonts w:ascii="Arial" w:eastAsia="Times New Roman" w:hAnsi="Arial" w:cs="Arial"/>
          <w:b/>
          <w:sz w:val="24"/>
          <w:szCs w:val="20"/>
        </w:rPr>
        <w:lastRenderedPageBreak/>
        <w:t>CONTRACT FORM - RENDERING OF SERVICES</w:t>
      </w:r>
      <w:r>
        <w:rPr>
          <w:rFonts w:ascii="Arial" w:eastAsia="Times New Roman" w:hAnsi="Arial" w:cs="Arial"/>
          <w:b/>
          <w:sz w:val="24"/>
          <w:szCs w:val="20"/>
        </w:rPr>
        <w:t xml:space="preserve"> (SBD 7.2)</w:t>
      </w:r>
    </w:p>
    <w:p w:rsidR="00471579" w:rsidRPr="00F37623" w:rsidRDefault="00471579" w:rsidP="00471579">
      <w:pPr>
        <w:widowControl/>
        <w:jc w:val="center"/>
        <w:rPr>
          <w:rFonts w:ascii="Arial" w:eastAsia="Times New Roman" w:hAnsi="Arial" w:cs="Arial"/>
          <w:sz w:val="20"/>
          <w:szCs w:val="20"/>
        </w:rPr>
      </w:pPr>
    </w:p>
    <w:p w:rsidR="00471579" w:rsidRPr="00F37623" w:rsidRDefault="00471579" w:rsidP="00471579">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rsidR="00471579" w:rsidRPr="00F37623" w:rsidRDefault="00471579" w:rsidP="00471579">
      <w:pPr>
        <w:widowControl/>
        <w:jc w:val="center"/>
        <w:rPr>
          <w:rFonts w:ascii="Times New Roman" w:eastAsia="Times New Roman" w:hAnsi="Times New Roman" w:cs="Times New Roman"/>
          <w:b/>
          <w:sz w:val="20"/>
          <w:szCs w:val="20"/>
        </w:rPr>
      </w:pPr>
    </w:p>
    <w:p w:rsidR="00471579" w:rsidRPr="00E21C34" w:rsidRDefault="00471579" w:rsidP="00471579">
      <w:pPr>
        <w:widowControl/>
        <w:spacing w:line="276" w:lineRule="auto"/>
        <w:jc w:val="both"/>
        <w:rPr>
          <w:rFonts w:ascii="Arial" w:eastAsia="Times New Roman" w:hAnsi="Arial" w:cs="Arial"/>
          <w:b/>
        </w:rPr>
      </w:pPr>
    </w:p>
    <w:p w:rsidR="00471579" w:rsidRPr="00E724BF" w:rsidRDefault="00471579" w:rsidP="00283929">
      <w:pPr>
        <w:pStyle w:val="ListParagraph"/>
        <w:widowControl/>
        <w:numPr>
          <w:ilvl w:val="0"/>
          <w:numId w:val="21"/>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Pr>
          <w:rFonts w:ascii="Arial" w:eastAsia="Times New Roman" w:hAnsi="Arial" w:cs="Arial"/>
          <w:sz w:val="20"/>
          <w:szCs w:val="20"/>
        </w:rPr>
        <w:t xml:space="preserve"> __________________________________</w:t>
      </w:r>
      <w:r w:rsidRPr="00202F6A">
        <w:rPr>
          <w:rFonts w:ascii="Arial" w:eastAsia="Times New Roman" w:hAnsi="Arial" w:cs="Arial"/>
          <w:sz w:val="20"/>
          <w:szCs w:val="20"/>
        </w:rPr>
        <w:t xml:space="preserve"> in my capacity</w:t>
      </w:r>
      <w:r>
        <w:rPr>
          <w:rFonts w:ascii="Arial" w:eastAsia="Times New Roman" w:hAnsi="Arial" w:cs="Arial"/>
          <w:sz w:val="20"/>
          <w:szCs w:val="20"/>
        </w:rPr>
        <w:t xml:space="preserve"> </w:t>
      </w:r>
      <w:r w:rsidRPr="00202F6A">
        <w:rPr>
          <w:rFonts w:ascii="Arial" w:eastAsia="Times New Roman" w:hAnsi="Arial" w:cs="Arial"/>
          <w:sz w:val="20"/>
          <w:szCs w:val="20"/>
        </w:rPr>
        <w:t>as</w:t>
      </w:r>
      <w:r>
        <w:rPr>
          <w:rFonts w:ascii="Arial" w:eastAsia="Times New Roman" w:hAnsi="Arial" w:cs="Arial"/>
          <w:sz w:val="20"/>
          <w:szCs w:val="20"/>
        </w:rPr>
        <w:t xml:space="preserve"> __________________________ </w:t>
      </w:r>
      <w:r w:rsidRPr="00E724BF">
        <w:rPr>
          <w:rFonts w:ascii="Arial" w:eastAsia="Times New Roman" w:hAnsi="Arial" w:cs="Arial"/>
          <w:sz w:val="20"/>
          <w:szCs w:val="20"/>
        </w:rPr>
        <w:t xml:space="preserve">accept your </w:t>
      </w:r>
      <w:r>
        <w:rPr>
          <w:rFonts w:ascii="Arial" w:eastAsia="Times New Roman" w:hAnsi="Arial" w:cs="Arial"/>
          <w:sz w:val="20"/>
          <w:szCs w:val="20"/>
        </w:rPr>
        <w:t>quotation</w:t>
      </w:r>
      <w:r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Pr>
          <w:rFonts w:ascii="Arial" w:eastAsia="Times New Roman" w:hAnsi="Arial" w:cs="Arial"/>
          <w:sz w:val="20"/>
          <w:szCs w:val="20"/>
        </w:rPr>
        <w:t>__</w:t>
      </w:r>
      <w:r w:rsidR="009A3C5A">
        <w:rPr>
          <w:rFonts w:ascii="Arial" w:eastAsia="Times New Roman" w:hAnsi="Arial" w:cs="Arial"/>
          <w:b/>
          <w:sz w:val="20"/>
          <w:szCs w:val="20"/>
        </w:rPr>
        <w:t>Q24/328/VM</w:t>
      </w:r>
      <w:r>
        <w:rPr>
          <w:rFonts w:ascii="Arial" w:eastAsia="Times New Roman" w:hAnsi="Arial" w:cs="Arial"/>
          <w:sz w:val="20"/>
          <w:szCs w:val="20"/>
        </w:rPr>
        <w:t xml:space="preserve">___________ </w:t>
      </w:r>
      <w:r w:rsidRPr="00E724BF">
        <w:rPr>
          <w:rFonts w:ascii="Arial" w:eastAsia="Times New Roman" w:hAnsi="Arial" w:cs="Arial"/>
          <w:sz w:val="20"/>
          <w:szCs w:val="20"/>
        </w:rPr>
        <w:t>dated</w:t>
      </w:r>
      <w:r>
        <w:rPr>
          <w:rFonts w:ascii="Arial" w:eastAsia="Times New Roman" w:hAnsi="Arial" w:cs="Arial"/>
          <w:sz w:val="20"/>
          <w:szCs w:val="20"/>
        </w:rPr>
        <w:t xml:space="preserve"> _______________</w:t>
      </w:r>
      <w:r w:rsidRPr="00E724BF">
        <w:rPr>
          <w:rFonts w:ascii="Arial" w:eastAsia="Times New Roman" w:hAnsi="Arial" w:cs="Arial"/>
          <w:sz w:val="20"/>
          <w:szCs w:val="20"/>
        </w:rPr>
        <w:t>for the rendering of services indicated hereunder and/or further specified in the annexure(s).</w:t>
      </w:r>
    </w:p>
    <w:p w:rsidR="00471579" w:rsidRPr="00202F6A" w:rsidRDefault="00471579" w:rsidP="00471579">
      <w:pPr>
        <w:widowControl/>
        <w:spacing w:line="360" w:lineRule="auto"/>
        <w:ind w:left="709" w:hanging="709"/>
        <w:jc w:val="both"/>
        <w:rPr>
          <w:rFonts w:ascii="Times New Roman" w:eastAsia="Times New Roman" w:hAnsi="Times New Roman" w:cs="Times New Roman"/>
          <w:sz w:val="20"/>
          <w:szCs w:val="20"/>
        </w:rPr>
      </w:pPr>
    </w:p>
    <w:p w:rsidR="00471579" w:rsidRPr="00202F6A" w:rsidRDefault="00471579" w:rsidP="00283929">
      <w:pPr>
        <w:widowControl/>
        <w:numPr>
          <w:ilvl w:val="0"/>
          <w:numId w:val="21"/>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rsidR="00471579" w:rsidRPr="00202F6A" w:rsidRDefault="00471579" w:rsidP="00471579">
      <w:pPr>
        <w:widowControl/>
        <w:spacing w:line="276" w:lineRule="auto"/>
        <w:ind w:left="709" w:hanging="709"/>
        <w:jc w:val="both"/>
        <w:rPr>
          <w:rFonts w:ascii="Arial" w:eastAsia="Times New Roman" w:hAnsi="Arial" w:cs="Arial"/>
          <w:sz w:val="20"/>
          <w:szCs w:val="20"/>
        </w:rPr>
      </w:pPr>
    </w:p>
    <w:p w:rsidR="00471579" w:rsidRDefault="00471579" w:rsidP="00283929">
      <w:pPr>
        <w:widowControl/>
        <w:numPr>
          <w:ilvl w:val="0"/>
          <w:numId w:val="21"/>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471579" w:rsidRDefault="00471579" w:rsidP="0047157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471579" w:rsidTr="00535F0B">
        <w:trPr>
          <w:trHeight w:val="454"/>
        </w:trPr>
        <w:tc>
          <w:tcPr>
            <w:tcW w:w="4804" w:type="dxa"/>
            <w:vAlign w:val="center"/>
          </w:tcPr>
          <w:p w:rsidR="00471579" w:rsidRPr="00EE34F9" w:rsidRDefault="00471579" w:rsidP="00535F0B">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rsidR="00471579" w:rsidRDefault="009A3C5A" w:rsidP="00166F2B">
            <w:pPr>
              <w:widowControl/>
              <w:tabs>
                <w:tab w:val="left" w:pos="6804"/>
              </w:tabs>
              <w:rPr>
                <w:rFonts w:ascii="Times New Roman" w:eastAsia="Times New Roman" w:hAnsi="Times New Roman" w:cs="Times New Roman"/>
                <w:sz w:val="20"/>
                <w:szCs w:val="20"/>
              </w:rPr>
            </w:pPr>
            <w:r w:rsidRPr="00F819DC">
              <w:rPr>
                <w:b/>
                <w:bCs/>
              </w:rPr>
              <w:t xml:space="preserve">APPOINTMENT OF A SERVICE PROVIDER TO </w:t>
            </w:r>
            <w:r>
              <w:rPr>
                <w:b/>
                <w:bCs/>
              </w:rPr>
              <w:t>UNDERTAKE SUB-LETHAL AERIAL SPRAYING OF AQUATIC WEEDS AT INANDA DAM</w:t>
            </w:r>
          </w:p>
        </w:tc>
      </w:tr>
      <w:tr w:rsidR="00471579" w:rsidTr="00535F0B">
        <w:trPr>
          <w:trHeight w:val="454"/>
        </w:trPr>
        <w:tc>
          <w:tcPr>
            <w:tcW w:w="4804" w:type="dxa"/>
            <w:vAlign w:val="center"/>
          </w:tcPr>
          <w:p w:rsidR="00471579" w:rsidRPr="00D26C03" w:rsidRDefault="00471579" w:rsidP="00535F0B">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D26C03" w:rsidRDefault="00471579" w:rsidP="00535F0B">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 </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030FE3" w:rsidRDefault="00471579" w:rsidP="00535F0B">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E1379F" w:rsidRDefault="00471579" w:rsidP="00535F0B">
            <w:pPr>
              <w:widowControl/>
              <w:rPr>
                <w:rFonts w:ascii="Arial" w:eastAsia="Times New Roman" w:hAnsi="Arial" w:cs="Arial"/>
                <w:b/>
                <w:sz w:val="20"/>
                <w:szCs w:val="20"/>
                <w:highlight w:val="yellow"/>
              </w:rPr>
            </w:pPr>
            <w:r w:rsidRPr="00E1379F">
              <w:rPr>
                <w:rFonts w:ascii="Arial" w:eastAsia="Times New Roman" w:hAnsi="Arial" w:cs="Arial"/>
                <w:b/>
                <w:sz w:val="20"/>
                <w:szCs w:val="20"/>
                <w:highlight w:val="yellow"/>
              </w:rPr>
              <w:t>POINTS</w:t>
            </w:r>
            <w:r>
              <w:rPr>
                <w:rFonts w:ascii="Arial" w:eastAsia="Times New Roman" w:hAnsi="Arial" w:cs="Arial"/>
                <w:b/>
                <w:sz w:val="20"/>
                <w:szCs w:val="20"/>
                <w:highlight w:val="yellow"/>
              </w:rPr>
              <w:t xml:space="preserve"> CLAIMED FOR SPECIFIC GOAL 1</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E1379F" w:rsidRDefault="00471579" w:rsidP="00535F0B">
            <w:pPr>
              <w:widowControl/>
              <w:rPr>
                <w:rFonts w:ascii="Arial" w:eastAsia="Times New Roman" w:hAnsi="Arial" w:cs="Arial"/>
                <w:b/>
                <w:sz w:val="20"/>
                <w:szCs w:val="20"/>
                <w:highlight w:val="yellow"/>
              </w:rPr>
            </w:pPr>
            <w:r w:rsidRPr="00E1379F">
              <w:rPr>
                <w:rFonts w:ascii="Arial" w:eastAsia="Times New Roman" w:hAnsi="Arial" w:cs="Arial"/>
                <w:b/>
                <w:sz w:val="20"/>
                <w:szCs w:val="20"/>
                <w:highlight w:val="yellow"/>
              </w:rPr>
              <w:t>POI</w:t>
            </w:r>
            <w:r>
              <w:rPr>
                <w:rFonts w:ascii="Arial" w:eastAsia="Times New Roman" w:hAnsi="Arial" w:cs="Arial"/>
                <w:b/>
                <w:sz w:val="20"/>
                <w:szCs w:val="20"/>
                <w:highlight w:val="yellow"/>
              </w:rPr>
              <w:t>NTS CLAIMED FOR SPECIFIC GOAL 2</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E1379F" w:rsidRDefault="00471579" w:rsidP="00535F0B">
            <w:pPr>
              <w:widowControl/>
              <w:rPr>
                <w:rFonts w:ascii="Arial" w:eastAsia="Times New Roman" w:hAnsi="Arial" w:cs="Arial"/>
                <w:b/>
                <w:sz w:val="20"/>
                <w:szCs w:val="20"/>
                <w:highlight w:val="yellow"/>
              </w:rPr>
            </w:pPr>
            <w:r w:rsidRPr="00E1379F">
              <w:rPr>
                <w:rFonts w:ascii="Arial" w:eastAsia="Times New Roman" w:hAnsi="Arial" w:cs="Arial"/>
                <w:b/>
                <w:sz w:val="20"/>
                <w:szCs w:val="20"/>
                <w:highlight w:val="yellow"/>
              </w:rPr>
              <w:t xml:space="preserve">POINTS CLAIMED FOR </w:t>
            </w:r>
            <w:r>
              <w:rPr>
                <w:rFonts w:ascii="Arial" w:eastAsia="Times New Roman" w:hAnsi="Arial" w:cs="Arial"/>
                <w:b/>
                <w:sz w:val="20"/>
                <w:szCs w:val="20"/>
                <w:highlight w:val="yellow"/>
              </w:rPr>
              <w:t>SPECIFIC GOAL 3</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r w:rsidR="00471579" w:rsidTr="00535F0B">
        <w:trPr>
          <w:trHeight w:val="454"/>
        </w:trPr>
        <w:tc>
          <w:tcPr>
            <w:tcW w:w="4804" w:type="dxa"/>
            <w:vAlign w:val="center"/>
          </w:tcPr>
          <w:p w:rsidR="00471579" w:rsidRPr="00E1379F" w:rsidRDefault="00471579" w:rsidP="00535F0B">
            <w:pPr>
              <w:widowControl/>
              <w:rPr>
                <w:rFonts w:ascii="Arial" w:eastAsia="Times New Roman" w:hAnsi="Arial" w:cs="Arial"/>
                <w:b/>
                <w:sz w:val="20"/>
                <w:szCs w:val="20"/>
                <w:highlight w:val="yellow"/>
              </w:rPr>
            </w:pPr>
            <w:r w:rsidRPr="00E1379F">
              <w:rPr>
                <w:rFonts w:ascii="Arial" w:eastAsia="Times New Roman" w:hAnsi="Arial" w:cs="Arial"/>
                <w:b/>
                <w:sz w:val="20"/>
                <w:szCs w:val="20"/>
                <w:highlight w:val="yellow"/>
              </w:rPr>
              <w:t>POI</w:t>
            </w:r>
            <w:r>
              <w:rPr>
                <w:rFonts w:ascii="Arial" w:eastAsia="Times New Roman" w:hAnsi="Arial" w:cs="Arial"/>
                <w:b/>
                <w:sz w:val="20"/>
                <w:szCs w:val="20"/>
                <w:highlight w:val="yellow"/>
              </w:rPr>
              <w:t>NTS CLAIMED FOR SPECIFIC GOAL 4</w:t>
            </w:r>
          </w:p>
        </w:tc>
        <w:tc>
          <w:tcPr>
            <w:tcW w:w="3799" w:type="dxa"/>
          </w:tcPr>
          <w:p w:rsidR="00471579" w:rsidRDefault="00471579" w:rsidP="00535F0B">
            <w:pPr>
              <w:widowControl/>
              <w:tabs>
                <w:tab w:val="left" w:pos="6804"/>
              </w:tabs>
              <w:jc w:val="both"/>
              <w:rPr>
                <w:rFonts w:ascii="Times New Roman" w:eastAsia="Times New Roman" w:hAnsi="Times New Roman" w:cs="Times New Roman"/>
                <w:sz w:val="20"/>
                <w:szCs w:val="20"/>
              </w:rPr>
            </w:pPr>
          </w:p>
        </w:tc>
      </w:tr>
    </w:tbl>
    <w:p w:rsidR="00471579" w:rsidRPr="00202F6A" w:rsidRDefault="00471579" w:rsidP="00471579">
      <w:pPr>
        <w:widowControl/>
        <w:spacing w:line="276" w:lineRule="auto"/>
        <w:jc w:val="both"/>
        <w:rPr>
          <w:rFonts w:ascii="Times New Roman" w:eastAsia="Times New Roman" w:hAnsi="Times New Roman" w:cs="Times New Roman"/>
          <w:sz w:val="20"/>
          <w:szCs w:val="20"/>
        </w:rPr>
      </w:pPr>
    </w:p>
    <w:p w:rsidR="00471579" w:rsidRPr="00E1379F" w:rsidRDefault="00471579" w:rsidP="00283929">
      <w:pPr>
        <w:pStyle w:val="ListParagraph"/>
        <w:widowControl/>
        <w:numPr>
          <w:ilvl w:val="0"/>
          <w:numId w:val="21"/>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rsidR="00471579" w:rsidRPr="00202F6A" w:rsidRDefault="00471579" w:rsidP="00471579">
      <w:pPr>
        <w:widowControl/>
        <w:spacing w:line="276" w:lineRule="auto"/>
        <w:jc w:val="both"/>
        <w:rPr>
          <w:rFonts w:ascii="Times New Roman" w:eastAsia="Times New Roman" w:hAnsi="Times New Roman" w:cs="Times New Roman"/>
          <w:sz w:val="20"/>
          <w:szCs w:val="20"/>
        </w:rPr>
      </w:pPr>
    </w:p>
    <w:p w:rsidR="00471579" w:rsidRPr="00202F6A" w:rsidRDefault="00471579" w:rsidP="00471579">
      <w:pPr>
        <w:spacing w:line="276" w:lineRule="auto"/>
        <w:jc w:val="both"/>
        <w:rPr>
          <w:rFonts w:ascii="Times New Roman" w:eastAsia="Times New Roman" w:hAnsi="Times New Roman" w:cs="Times New Roman"/>
          <w:sz w:val="20"/>
          <w:szCs w:val="20"/>
        </w:rPr>
      </w:pPr>
    </w:p>
    <w:p w:rsidR="00471579" w:rsidRPr="00103A19" w:rsidRDefault="00471579" w:rsidP="00471579">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471579" w:rsidRPr="00103A19" w:rsidRDefault="00471579" w:rsidP="00471579">
      <w:pPr>
        <w:widowControl/>
        <w:jc w:val="both"/>
        <w:rPr>
          <w:rFonts w:ascii="Arial" w:eastAsia="Times New Roman" w:hAnsi="Arial" w:cs="Arial"/>
          <w:sz w:val="20"/>
          <w:szCs w:val="20"/>
        </w:rPr>
      </w:pPr>
    </w:p>
    <w:p w:rsidR="00471579" w:rsidRPr="00103A19" w:rsidRDefault="00471579" w:rsidP="00471579">
      <w:pPr>
        <w:widowControl/>
        <w:jc w:val="both"/>
        <w:rPr>
          <w:rFonts w:ascii="Arial" w:eastAsia="Times New Roman" w:hAnsi="Arial" w:cs="Arial"/>
          <w:sz w:val="20"/>
          <w:szCs w:val="20"/>
        </w:rPr>
      </w:pPr>
    </w:p>
    <w:p w:rsidR="00471579" w:rsidRPr="00103A19" w:rsidRDefault="00471579" w:rsidP="00471579">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471579" w:rsidRPr="00103A19" w:rsidRDefault="00471579" w:rsidP="00471579">
      <w:pPr>
        <w:widowControl/>
        <w:ind w:left="1440" w:firstLine="720"/>
        <w:jc w:val="both"/>
        <w:rPr>
          <w:rFonts w:ascii="Arial" w:eastAsia="Times New Roman" w:hAnsi="Arial" w:cs="Arial"/>
          <w:sz w:val="20"/>
          <w:szCs w:val="20"/>
        </w:rPr>
      </w:pPr>
    </w:p>
    <w:p w:rsidR="00471579" w:rsidRDefault="00471579" w:rsidP="00471579">
      <w:pPr>
        <w:widowControl/>
        <w:jc w:val="both"/>
        <w:rPr>
          <w:rFonts w:ascii="Arial" w:eastAsia="Times New Roman" w:hAnsi="Arial" w:cs="Arial"/>
          <w:sz w:val="20"/>
          <w:szCs w:val="20"/>
        </w:rPr>
      </w:pPr>
    </w:p>
    <w:p w:rsidR="00471579" w:rsidRPr="00103A19" w:rsidRDefault="00471579" w:rsidP="00471579">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63360" behindDoc="0" locked="0" layoutInCell="0" allowOverlap="1" wp14:anchorId="273B67C8" wp14:editId="2D0937F4">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rsidR="007F4D20" w:rsidRDefault="007F4D20" w:rsidP="00471579">
                            <w:pPr>
                              <w:ind w:right="34"/>
                            </w:pPr>
                            <w:r>
                              <w:t>WITNESSES</w:t>
                            </w:r>
                          </w:p>
                          <w:p w:rsidR="007F4D20" w:rsidRDefault="007F4D20" w:rsidP="00471579">
                            <w:pPr>
                              <w:spacing w:after="120"/>
                              <w:ind w:right="34"/>
                            </w:pPr>
                          </w:p>
                          <w:p w:rsidR="007F4D20" w:rsidRDefault="007F4D20" w:rsidP="00283929">
                            <w:pPr>
                              <w:pStyle w:val="ListParagraph"/>
                              <w:numPr>
                                <w:ilvl w:val="0"/>
                                <w:numId w:val="18"/>
                              </w:numPr>
                              <w:ind w:right="32" w:hanging="720"/>
                            </w:pPr>
                            <w:r>
                              <w:t>______________________</w:t>
                            </w:r>
                          </w:p>
                          <w:p w:rsidR="007F4D20" w:rsidRDefault="007F4D20" w:rsidP="00471579">
                            <w:pPr>
                              <w:ind w:right="32"/>
                            </w:pPr>
                          </w:p>
                          <w:p w:rsidR="007F4D20" w:rsidRDefault="007F4D20" w:rsidP="00283929">
                            <w:pPr>
                              <w:pStyle w:val="ListParagraph"/>
                              <w:numPr>
                                <w:ilvl w:val="0"/>
                                <w:numId w:val="18"/>
                              </w:numPr>
                              <w:ind w:right="32" w:hanging="720"/>
                            </w:pPr>
                            <w:r>
                              <w:t>______________________</w:t>
                            </w:r>
                          </w:p>
                          <w:p w:rsidR="007F4D20" w:rsidRDefault="007F4D20" w:rsidP="00471579">
                            <w:pPr>
                              <w:pStyle w:val="ListParagraph"/>
                              <w:ind w:left="720" w:right="32"/>
                            </w:pPr>
                          </w:p>
                          <w:p w:rsidR="007F4D20" w:rsidRDefault="007F4D20" w:rsidP="00471579">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B67C8" id="Rectangle 8" o:spid="_x0000_s1028" style="position:absolute;left:0;text-align:left;margin-left:300.5pt;margin-top:3.15pt;width:179.55pt;height:1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IdKQIAAE8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" o:allowincell="f">
                <v:textbox>
                  <w:txbxContent>
                    <w:p w:rsidR="007F4D20" w:rsidRDefault="007F4D20" w:rsidP="00471579">
                      <w:pPr>
                        <w:ind w:right="34"/>
                      </w:pPr>
                      <w:r>
                        <w:t>WITNESSES</w:t>
                      </w:r>
                    </w:p>
                    <w:p w:rsidR="007F4D20" w:rsidRDefault="007F4D20" w:rsidP="00471579">
                      <w:pPr>
                        <w:spacing w:after="120"/>
                        <w:ind w:right="34"/>
                      </w:pPr>
                    </w:p>
                    <w:p w:rsidR="007F4D20" w:rsidRDefault="007F4D20" w:rsidP="00283929">
                      <w:pPr>
                        <w:pStyle w:val="ListParagraph"/>
                        <w:numPr>
                          <w:ilvl w:val="0"/>
                          <w:numId w:val="18"/>
                        </w:numPr>
                        <w:ind w:right="32" w:hanging="720"/>
                      </w:pPr>
                      <w:r>
                        <w:t>______________________</w:t>
                      </w:r>
                    </w:p>
                    <w:p w:rsidR="007F4D20" w:rsidRDefault="007F4D20" w:rsidP="00471579">
                      <w:pPr>
                        <w:ind w:right="32"/>
                      </w:pPr>
                    </w:p>
                    <w:p w:rsidR="007F4D20" w:rsidRDefault="007F4D20" w:rsidP="00283929">
                      <w:pPr>
                        <w:pStyle w:val="ListParagraph"/>
                        <w:numPr>
                          <w:ilvl w:val="0"/>
                          <w:numId w:val="18"/>
                        </w:numPr>
                        <w:ind w:right="32" w:hanging="720"/>
                      </w:pPr>
                      <w:r>
                        <w:t>______________________</w:t>
                      </w:r>
                    </w:p>
                    <w:p w:rsidR="007F4D20" w:rsidRDefault="007F4D20" w:rsidP="00471579">
                      <w:pPr>
                        <w:pStyle w:val="ListParagraph"/>
                        <w:ind w:left="720" w:right="32"/>
                      </w:pPr>
                    </w:p>
                    <w:p w:rsidR="007F4D20" w:rsidRDefault="007F4D20" w:rsidP="00471579">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62336" behindDoc="0" locked="0" layoutInCell="0" allowOverlap="1" wp14:anchorId="55B44C61" wp14:editId="00E2FCAF">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6E868" id="Rectangle 9" o:spid="_x0000_s1026" style="position:absolute;margin-left:94.55pt;margin-top:3.15pt;width:191.65pt;height:11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Pr="00103A19">
        <w:rPr>
          <w:rFonts w:ascii="Arial" w:eastAsia="Times New Roman" w:hAnsi="Arial" w:cs="Arial"/>
          <w:sz w:val="20"/>
          <w:szCs w:val="20"/>
        </w:rPr>
        <w:t>OFFICIAL STAMP</w:t>
      </w:r>
    </w:p>
    <w:p w:rsidR="00471579" w:rsidRDefault="00471579" w:rsidP="00471579">
      <w:pPr>
        <w:rPr>
          <w:rFonts w:ascii="Arial" w:eastAsia="Times New Roman" w:hAnsi="Arial" w:cs="Arial"/>
          <w:b/>
          <w:sz w:val="24"/>
          <w:szCs w:val="24"/>
        </w:rPr>
      </w:pPr>
    </w:p>
    <w:p w:rsidR="00471579" w:rsidRPr="00EE34F9" w:rsidRDefault="00471579" w:rsidP="00471579">
      <w:pPr>
        <w:rPr>
          <w:rFonts w:ascii="Arial" w:eastAsia="Times New Roman" w:hAnsi="Arial" w:cs="Arial"/>
          <w:b/>
          <w:sz w:val="24"/>
          <w:szCs w:val="24"/>
        </w:rPr>
      </w:pPr>
    </w:p>
    <w:p w:rsidR="00A7347F" w:rsidRDefault="00A7347F" w:rsidP="00471579">
      <w:pPr>
        <w:keepNext/>
        <w:widowControl/>
        <w:spacing w:line="276" w:lineRule="auto"/>
        <w:jc w:val="center"/>
        <w:outlineLvl w:val="0"/>
        <w:rPr>
          <w:rFonts w:ascii="Arial" w:eastAsia="Times New Roman" w:hAnsi="Arial" w:cs="Arial"/>
          <w:b/>
          <w:sz w:val="24"/>
          <w:szCs w:val="24"/>
        </w:rPr>
      </w:pPr>
    </w:p>
    <w:sectPr w:rsidR="00A7347F"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FF9" w:rsidRDefault="00150FF9">
      <w:r>
        <w:separator/>
      </w:r>
    </w:p>
  </w:endnote>
  <w:endnote w:type="continuationSeparator" w:id="0">
    <w:p w:rsidR="00150FF9" w:rsidRDefault="0015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D20" w:rsidRDefault="007F4D20" w:rsidP="007F4D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D20" w:rsidRDefault="007F4D20" w:rsidP="007F4D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D20" w:rsidRDefault="007F4D20" w:rsidP="007F4D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49AD">
      <w:rPr>
        <w:rStyle w:val="PageNumber"/>
        <w:noProof/>
      </w:rPr>
      <w:t>1</w:t>
    </w:r>
    <w:r>
      <w:rPr>
        <w:rStyle w:val="PageNumber"/>
      </w:rPr>
      <w:fldChar w:fldCharType="end"/>
    </w:r>
  </w:p>
  <w:p w:rsidR="007F4D20" w:rsidRDefault="007F4D20" w:rsidP="007F4D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7F4D20" w:rsidRDefault="007F4D2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249AD">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49AD">
              <w:rPr>
                <w:b/>
                <w:bCs/>
                <w:noProof/>
              </w:rPr>
              <w:t>42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D20" w:rsidRDefault="007F4D20"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FF9" w:rsidRDefault="00150FF9">
      <w:r>
        <w:separator/>
      </w:r>
    </w:p>
  </w:footnote>
  <w:footnote w:type="continuationSeparator" w:id="0">
    <w:p w:rsidR="00150FF9" w:rsidRDefault="00150FF9">
      <w:r>
        <w:continuationSeparator/>
      </w:r>
    </w:p>
  </w:footnote>
  <w:footnote w:id="1">
    <w:p w:rsidR="007F4D20" w:rsidRPr="004232EC" w:rsidRDefault="007F4D20"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7F4D20" w:rsidRDefault="007F4D20" w:rsidP="00A0518F">
      <w:pPr>
        <w:pStyle w:val="FootnoteText"/>
      </w:pPr>
    </w:p>
  </w:footnote>
  <w:footnote w:id="2">
    <w:p w:rsidR="007F4D20" w:rsidRPr="005F71F5" w:rsidRDefault="007F4D20"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D20" w:rsidRDefault="007F4D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F4D20" w:rsidRDefault="007F4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7F4D20" w:rsidRPr="008A6AFA" w:rsidTr="00F57567">
      <w:trPr>
        <w:trHeight w:val="410"/>
      </w:trPr>
      <w:tc>
        <w:tcPr>
          <w:tcW w:w="2090" w:type="dxa"/>
          <w:vMerge w:val="restart"/>
        </w:tcPr>
        <w:p w:rsidR="007F4D20" w:rsidRPr="008A6AFA" w:rsidRDefault="007F4D20" w:rsidP="004F11E7">
          <w:pPr>
            <w:pStyle w:val="Header"/>
            <w:jc w:val="center"/>
            <w:rPr>
              <w:lang w:val="en-ZA"/>
            </w:rPr>
          </w:pPr>
          <w:r w:rsidRPr="00F112D9">
            <w:rPr>
              <w:noProof/>
              <w:lang w:val="en-ZA" w:eastAsia="en-ZA"/>
            </w:rPr>
            <w:drawing>
              <wp:inline distT="0" distB="0" distL="0" distR="0" wp14:anchorId="008E946E" wp14:editId="78E0DD68">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7F4D20" w:rsidRPr="008A6AFA" w:rsidRDefault="007F4D20"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7F4D20" w:rsidRPr="008A6AFA" w:rsidRDefault="007F4D20" w:rsidP="004F11E7">
          <w:pPr>
            <w:autoSpaceDE w:val="0"/>
            <w:autoSpaceDN w:val="0"/>
            <w:adjustRightInd w:val="0"/>
            <w:rPr>
              <w:rFonts w:ascii="Arial" w:hAnsi="Arial" w:cs="Arial"/>
              <w:color w:val="000000"/>
              <w:sz w:val="24"/>
              <w:szCs w:val="24"/>
              <w:lang w:val="en-ZA"/>
            </w:rPr>
          </w:pPr>
        </w:p>
        <w:p w:rsidR="007F4D20" w:rsidRPr="00760D06" w:rsidRDefault="007F4D20" w:rsidP="004F11E7">
          <w:pPr>
            <w:tabs>
              <w:tab w:val="center" w:pos="4153"/>
              <w:tab w:val="right" w:pos="8306"/>
            </w:tabs>
            <w:jc w:val="both"/>
            <w:rPr>
              <w:rFonts w:ascii="Arial" w:hAnsi="Arial" w:cs="Arial"/>
              <w:color w:val="000000"/>
              <w:sz w:val="14"/>
              <w:szCs w:val="16"/>
              <w:lang w:val="en-ZA"/>
            </w:rPr>
          </w:pPr>
          <w:r w:rsidRPr="00760D06">
            <w:rPr>
              <w:rFonts w:ascii="Arial" w:hAnsi="Arial" w:cs="Arial"/>
              <w:color w:val="000000"/>
              <w:sz w:val="14"/>
              <w:szCs w:val="16"/>
              <w:lang w:val="en-ZA"/>
            </w:rPr>
            <w:t xml:space="preserve">Form No: UW-RFQ-2 </w:t>
          </w:r>
        </w:p>
        <w:p w:rsidR="007F4D20" w:rsidRPr="00760D06" w:rsidRDefault="007F4D20" w:rsidP="004F11E7">
          <w:pPr>
            <w:tabs>
              <w:tab w:val="center" w:pos="4153"/>
              <w:tab w:val="right" w:pos="8306"/>
            </w:tabs>
            <w:jc w:val="both"/>
            <w:rPr>
              <w:rFonts w:ascii="Arial" w:hAnsi="Arial" w:cs="Arial"/>
              <w:color w:val="000000"/>
              <w:sz w:val="14"/>
              <w:szCs w:val="16"/>
              <w:lang w:val="en-ZA"/>
            </w:rPr>
          </w:pPr>
          <w:r w:rsidRPr="00760D06">
            <w:rPr>
              <w:rFonts w:ascii="Arial" w:hAnsi="Arial" w:cs="Arial"/>
              <w:color w:val="000000"/>
              <w:sz w:val="14"/>
              <w:szCs w:val="16"/>
              <w:lang w:val="en-ZA"/>
            </w:rPr>
            <w:t>Version No: 3/2023</w:t>
          </w:r>
        </w:p>
        <w:p w:rsidR="007F4D20" w:rsidRPr="008A6AFA" w:rsidRDefault="007F4D20" w:rsidP="004F11E7">
          <w:pPr>
            <w:tabs>
              <w:tab w:val="center" w:pos="4153"/>
              <w:tab w:val="right" w:pos="8306"/>
            </w:tabs>
            <w:jc w:val="both"/>
            <w:rPr>
              <w:rFonts w:ascii="Verdana" w:eastAsia="Verdana" w:hAnsi="Verdana" w:cs="Verdana"/>
              <w:b/>
              <w:sz w:val="20"/>
              <w:lang w:val="en-ZA"/>
            </w:rPr>
          </w:pPr>
          <w:r w:rsidRPr="00760D06">
            <w:rPr>
              <w:rFonts w:ascii="Arial" w:hAnsi="Arial" w:cs="Arial"/>
              <w:color w:val="000000"/>
              <w:sz w:val="14"/>
              <w:szCs w:val="16"/>
              <w:lang w:val="en-ZA"/>
            </w:rPr>
            <w:t>Effective Date: Jul 2023</w:t>
          </w:r>
        </w:p>
      </w:tc>
    </w:tr>
    <w:tr w:rsidR="007F4D20" w:rsidRPr="008A6AFA" w:rsidTr="00F57567">
      <w:trPr>
        <w:trHeight w:val="679"/>
      </w:trPr>
      <w:tc>
        <w:tcPr>
          <w:tcW w:w="2090" w:type="dxa"/>
          <w:vMerge/>
        </w:tcPr>
        <w:p w:rsidR="007F4D20" w:rsidRPr="008A6AFA" w:rsidRDefault="007F4D20" w:rsidP="004F11E7">
          <w:pPr>
            <w:pStyle w:val="Header"/>
            <w:jc w:val="center"/>
            <w:rPr>
              <w:lang w:val="en-ZA"/>
            </w:rPr>
          </w:pPr>
        </w:p>
      </w:tc>
      <w:tc>
        <w:tcPr>
          <w:tcW w:w="5276" w:type="dxa"/>
          <w:vAlign w:val="center"/>
        </w:tcPr>
        <w:p w:rsidR="007F4D20" w:rsidRPr="00391EC8" w:rsidRDefault="007F4D20" w:rsidP="004F11E7">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sidR="009A3C5A">
            <w:rPr>
              <w:rFonts w:ascii="Arial" w:hAnsi="Arial" w:cs="Arial"/>
              <w:b/>
              <w:sz w:val="20"/>
              <w:szCs w:val="20"/>
              <w:lang w:val="en-ZA"/>
            </w:rPr>
            <w:t>Q24/328/VM</w:t>
          </w:r>
        </w:p>
        <w:p w:rsidR="007F4D20" w:rsidRPr="00F112D9" w:rsidRDefault="007F4D20" w:rsidP="004F11E7">
          <w:pPr>
            <w:jc w:val="center"/>
            <w:rPr>
              <w:rFonts w:ascii="Arial" w:eastAsia="Verdana" w:hAnsi="Arial" w:cs="Arial"/>
              <w:b/>
              <w:sz w:val="24"/>
              <w:szCs w:val="24"/>
              <w:lang w:val="en-ZA"/>
            </w:rPr>
          </w:pPr>
        </w:p>
      </w:tc>
      <w:tc>
        <w:tcPr>
          <w:tcW w:w="1843" w:type="dxa"/>
          <w:vMerge/>
        </w:tcPr>
        <w:p w:rsidR="007F4D20" w:rsidRPr="008A6AFA" w:rsidRDefault="007F4D20" w:rsidP="004F11E7">
          <w:pPr>
            <w:tabs>
              <w:tab w:val="center" w:pos="4153"/>
              <w:tab w:val="right" w:pos="8306"/>
            </w:tabs>
            <w:jc w:val="both"/>
            <w:rPr>
              <w:rFonts w:ascii="Verdana" w:eastAsia="Verdana" w:hAnsi="Verdana" w:cs="Verdana"/>
              <w:b/>
              <w:sz w:val="20"/>
              <w:lang w:val="en-ZA"/>
            </w:rPr>
          </w:pPr>
        </w:p>
      </w:tc>
    </w:tr>
  </w:tbl>
  <w:p w:rsidR="007F4D20" w:rsidRDefault="007F4D20">
    <w:pPr>
      <w:pStyle w:val="Header"/>
    </w:pPr>
  </w:p>
  <w:p w:rsidR="007F4D20" w:rsidRPr="00D07404" w:rsidRDefault="007F4D2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530650"/>
    <w:multiLevelType w:val="hybridMultilevel"/>
    <w:tmpl w:val="B7C24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4" w15:restartNumberingAfterBreak="0">
    <w:nsid w:val="0AB032BC"/>
    <w:multiLevelType w:val="hybridMultilevel"/>
    <w:tmpl w:val="F6666C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5E6C84"/>
    <w:multiLevelType w:val="hybridMultilevel"/>
    <w:tmpl w:val="BD227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113F0C"/>
    <w:multiLevelType w:val="hybridMultilevel"/>
    <w:tmpl w:val="D1926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0B17F3"/>
    <w:multiLevelType w:val="hybridMultilevel"/>
    <w:tmpl w:val="DF3E06B0"/>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eastAsiaTheme="minorHAnsi" w:hAnsiTheme="minorHAnsi" w:cstheme="minorBidi" w:hint="default"/>
        <w:b/>
      </w:rPr>
    </w:lvl>
    <w:lvl w:ilvl="2">
      <w:start w:val="1"/>
      <w:numFmt w:val="decimal"/>
      <w:isLgl/>
      <w:lvlText w:val="%1.%2.%3"/>
      <w:lvlJc w:val="left"/>
      <w:pPr>
        <w:ind w:left="72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9"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0" w15:restartNumberingAfterBreak="0">
    <w:nsid w:val="16B0154F"/>
    <w:multiLevelType w:val="hybridMultilevel"/>
    <w:tmpl w:val="36001AA8"/>
    <w:lvl w:ilvl="0" w:tplc="B148C118">
      <w:start w:val="1"/>
      <w:numFmt w:val="lowerLetter"/>
      <w:lvlText w:val="%1)"/>
      <w:lvlJc w:val="left"/>
      <w:pPr>
        <w:tabs>
          <w:tab w:val="num" w:pos="1800"/>
        </w:tabs>
        <w:ind w:left="1800" w:hanging="360"/>
      </w:pPr>
    </w:lvl>
    <w:lvl w:ilvl="1" w:tplc="46E2CD84">
      <w:start w:val="1"/>
      <w:numFmt w:val="lowerLetter"/>
      <w:lvlText w:val="%2."/>
      <w:lvlJc w:val="left"/>
      <w:pPr>
        <w:tabs>
          <w:tab w:val="num" w:pos="2520"/>
        </w:tabs>
        <w:ind w:left="2520" w:hanging="360"/>
      </w:pPr>
    </w:lvl>
    <w:lvl w:ilvl="2" w:tplc="CAD62724">
      <w:start w:val="1"/>
      <w:numFmt w:val="lowerRoman"/>
      <w:lvlText w:val="%3."/>
      <w:lvlJc w:val="right"/>
      <w:pPr>
        <w:tabs>
          <w:tab w:val="num" w:pos="3240"/>
        </w:tabs>
        <w:ind w:left="3240" w:hanging="180"/>
      </w:pPr>
    </w:lvl>
    <w:lvl w:ilvl="3" w:tplc="E0ACE322">
      <w:start w:val="1"/>
      <w:numFmt w:val="decimal"/>
      <w:lvlText w:val="%4."/>
      <w:lvlJc w:val="left"/>
      <w:pPr>
        <w:tabs>
          <w:tab w:val="num" w:pos="3960"/>
        </w:tabs>
        <w:ind w:left="3960" w:hanging="360"/>
      </w:pPr>
    </w:lvl>
    <w:lvl w:ilvl="4" w:tplc="410A8BA0">
      <w:start w:val="1"/>
      <w:numFmt w:val="lowerLetter"/>
      <w:lvlText w:val="%5."/>
      <w:lvlJc w:val="left"/>
      <w:pPr>
        <w:tabs>
          <w:tab w:val="num" w:pos="4680"/>
        </w:tabs>
        <w:ind w:left="4680" w:hanging="360"/>
      </w:pPr>
    </w:lvl>
    <w:lvl w:ilvl="5" w:tplc="13FC1262">
      <w:start w:val="1"/>
      <w:numFmt w:val="lowerRoman"/>
      <w:lvlText w:val="%6."/>
      <w:lvlJc w:val="right"/>
      <w:pPr>
        <w:tabs>
          <w:tab w:val="num" w:pos="5400"/>
        </w:tabs>
        <w:ind w:left="5400" w:hanging="180"/>
      </w:pPr>
    </w:lvl>
    <w:lvl w:ilvl="6" w:tplc="B9266B7E">
      <w:start w:val="1"/>
      <w:numFmt w:val="decimal"/>
      <w:lvlText w:val="%7."/>
      <w:lvlJc w:val="left"/>
      <w:pPr>
        <w:tabs>
          <w:tab w:val="num" w:pos="6120"/>
        </w:tabs>
        <w:ind w:left="6120" w:hanging="360"/>
      </w:pPr>
    </w:lvl>
    <w:lvl w:ilvl="7" w:tplc="4E2E8C94">
      <w:start w:val="1"/>
      <w:numFmt w:val="lowerLetter"/>
      <w:lvlText w:val="%8."/>
      <w:lvlJc w:val="left"/>
      <w:pPr>
        <w:tabs>
          <w:tab w:val="num" w:pos="6840"/>
        </w:tabs>
        <w:ind w:left="6840" w:hanging="360"/>
      </w:pPr>
    </w:lvl>
    <w:lvl w:ilvl="8" w:tplc="9572A612">
      <w:start w:val="1"/>
      <w:numFmt w:val="lowerRoman"/>
      <w:lvlText w:val="%9."/>
      <w:lvlJc w:val="right"/>
      <w:pPr>
        <w:tabs>
          <w:tab w:val="num" w:pos="7560"/>
        </w:tabs>
        <w:ind w:left="7560" w:hanging="180"/>
      </w:pPr>
    </w:lvl>
  </w:abstractNum>
  <w:abstractNum w:abstractNumId="11"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B36E0F"/>
    <w:multiLevelType w:val="hybridMultilevel"/>
    <w:tmpl w:val="0BA2A148"/>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244774BB"/>
    <w:multiLevelType w:val="hybridMultilevel"/>
    <w:tmpl w:val="F026A2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1624DD"/>
    <w:multiLevelType w:val="hybridMultilevel"/>
    <w:tmpl w:val="4B520D3A"/>
    <w:lvl w:ilvl="0" w:tplc="DAD01094">
      <w:start w:val="1"/>
      <w:numFmt w:val="decimal"/>
      <w:lvlText w:val="%1."/>
      <w:lvlJc w:val="left"/>
      <w:pPr>
        <w:ind w:left="1494" w:hanging="360"/>
      </w:pPr>
      <w:rPr>
        <w:rFonts w:hint="default"/>
      </w:rPr>
    </w:lvl>
    <w:lvl w:ilvl="1" w:tplc="1C090019">
      <w:start w:val="1"/>
      <w:numFmt w:val="lowerLetter"/>
      <w:lvlText w:val="%2."/>
      <w:lvlJc w:val="left"/>
      <w:pPr>
        <w:ind w:left="2214" w:hanging="360"/>
      </w:pPr>
    </w:lvl>
    <w:lvl w:ilvl="2" w:tplc="1C09001B">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BD42AC"/>
    <w:multiLevelType w:val="hybridMultilevel"/>
    <w:tmpl w:val="2AFC578A"/>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E70D3C"/>
    <w:multiLevelType w:val="hybridMultilevel"/>
    <w:tmpl w:val="E5A8E7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3E57F9"/>
    <w:multiLevelType w:val="hybridMultilevel"/>
    <w:tmpl w:val="64F0C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4A246F"/>
    <w:multiLevelType w:val="hybridMultilevel"/>
    <w:tmpl w:val="E6D89F1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6" w15:restartNumberingAfterBreak="0">
    <w:nsid w:val="3CB11238"/>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E336820"/>
    <w:multiLevelType w:val="hybridMultilevel"/>
    <w:tmpl w:val="D408CC2A"/>
    <w:lvl w:ilvl="0" w:tplc="1C09000F">
      <w:start w:val="1"/>
      <w:numFmt w:val="decimal"/>
      <w:lvlText w:val="%1."/>
      <w:lvlJc w:val="left"/>
      <w:pPr>
        <w:ind w:left="927"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F5E3E9A"/>
    <w:multiLevelType w:val="multilevel"/>
    <w:tmpl w:val="B5365562"/>
    <w:lvl w:ilvl="0">
      <w:start w:val="1"/>
      <w:numFmt w:val="decimal"/>
      <w:lvlText w:val="%1."/>
      <w:lvlJc w:val="left"/>
      <w:pPr>
        <w:ind w:left="720" w:hanging="360"/>
      </w:pPr>
      <w:rPr>
        <w:sz w:val="22"/>
        <w:szCs w:val="22"/>
      </w:rPr>
    </w:lvl>
    <w:lvl w:ilvl="1">
      <w:start w:val="2"/>
      <w:numFmt w:val="decimal"/>
      <w:isLgl/>
      <w:lvlText w:val="%1.%2"/>
      <w:lvlJc w:val="left"/>
      <w:pPr>
        <w:ind w:left="1085" w:hanging="375"/>
      </w:pPr>
      <w:rPr>
        <w:rFonts w:hint="default"/>
        <w:b/>
      </w:rPr>
    </w:lvl>
    <w:lvl w:ilvl="2">
      <w:start w:val="1"/>
      <w:numFmt w:val="decimal"/>
      <w:isLgl/>
      <w:lvlText w:val="%1.%2.%3"/>
      <w:lvlJc w:val="left"/>
      <w:pPr>
        <w:ind w:left="1780" w:hanging="720"/>
      </w:pPr>
      <w:rPr>
        <w:rFonts w:hint="default"/>
        <w:b/>
      </w:rPr>
    </w:lvl>
    <w:lvl w:ilvl="3">
      <w:start w:val="1"/>
      <w:numFmt w:val="decimal"/>
      <w:isLgl/>
      <w:lvlText w:val="%1.%2.%3.%4"/>
      <w:lvlJc w:val="left"/>
      <w:pPr>
        <w:ind w:left="2130" w:hanging="720"/>
      </w:pPr>
      <w:rPr>
        <w:rFonts w:hint="default"/>
        <w:b/>
      </w:rPr>
    </w:lvl>
    <w:lvl w:ilvl="4">
      <w:start w:val="1"/>
      <w:numFmt w:val="decimal"/>
      <w:isLgl/>
      <w:lvlText w:val="%1.%2.%3.%4.%5"/>
      <w:lvlJc w:val="left"/>
      <w:pPr>
        <w:ind w:left="2840" w:hanging="1080"/>
      </w:pPr>
      <w:rPr>
        <w:rFonts w:hint="default"/>
        <w:b/>
      </w:rPr>
    </w:lvl>
    <w:lvl w:ilvl="5">
      <w:start w:val="1"/>
      <w:numFmt w:val="decimal"/>
      <w:isLgl/>
      <w:lvlText w:val="%1.%2.%3.%4.%5.%6"/>
      <w:lvlJc w:val="left"/>
      <w:pPr>
        <w:ind w:left="3190" w:hanging="1080"/>
      </w:pPr>
      <w:rPr>
        <w:rFonts w:hint="default"/>
        <w:b/>
      </w:rPr>
    </w:lvl>
    <w:lvl w:ilvl="6">
      <w:start w:val="1"/>
      <w:numFmt w:val="decimal"/>
      <w:isLgl/>
      <w:lvlText w:val="%1.%2.%3.%4.%5.%6.%7"/>
      <w:lvlJc w:val="left"/>
      <w:pPr>
        <w:ind w:left="3900" w:hanging="1440"/>
      </w:pPr>
      <w:rPr>
        <w:rFonts w:hint="default"/>
        <w:b/>
      </w:rPr>
    </w:lvl>
    <w:lvl w:ilvl="7">
      <w:start w:val="1"/>
      <w:numFmt w:val="decimal"/>
      <w:isLgl/>
      <w:lvlText w:val="%1.%2.%3.%4.%5.%6.%7.%8"/>
      <w:lvlJc w:val="left"/>
      <w:pPr>
        <w:ind w:left="4250" w:hanging="1440"/>
      </w:pPr>
      <w:rPr>
        <w:rFonts w:hint="default"/>
        <w:b/>
      </w:rPr>
    </w:lvl>
    <w:lvl w:ilvl="8">
      <w:start w:val="1"/>
      <w:numFmt w:val="decimal"/>
      <w:isLgl/>
      <w:lvlText w:val="%1.%2.%3.%4.%5.%6.%7.%8.%9"/>
      <w:lvlJc w:val="left"/>
      <w:pPr>
        <w:ind w:left="4600" w:hanging="1440"/>
      </w:pPr>
      <w:rPr>
        <w:rFonts w:hint="default"/>
        <w:b/>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6C064B3"/>
    <w:multiLevelType w:val="hybridMultilevel"/>
    <w:tmpl w:val="0B6A358E"/>
    <w:lvl w:ilvl="0" w:tplc="1C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4BC04F29"/>
    <w:multiLevelType w:val="hybridMultilevel"/>
    <w:tmpl w:val="E612E0F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D9C0F89"/>
    <w:multiLevelType w:val="hybridMultilevel"/>
    <w:tmpl w:val="413C1592"/>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33" w15:restartNumberingAfterBreak="0">
    <w:nsid w:val="4DE468D4"/>
    <w:multiLevelType w:val="hybridMultilevel"/>
    <w:tmpl w:val="11625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03F49F6"/>
    <w:multiLevelType w:val="hybridMultilevel"/>
    <w:tmpl w:val="680049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2317C3"/>
    <w:multiLevelType w:val="hybridMultilevel"/>
    <w:tmpl w:val="93A0C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C2133A1"/>
    <w:multiLevelType w:val="hybridMultilevel"/>
    <w:tmpl w:val="AE3CBEEA"/>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5E5105E9"/>
    <w:multiLevelType w:val="hybridMultilevel"/>
    <w:tmpl w:val="F7620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26A532D"/>
    <w:multiLevelType w:val="hybridMultilevel"/>
    <w:tmpl w:val="41B07B7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64DB02FB"/>
    <w:multiLevelType w:val="multilevel"/>
    <w:tmpl w:val="E7B47F2E"/>
    <w:lvl w:ilvl="0">
      <w:start w:val="2"/>
      <w:numFmt w:val="decimal"/>
      <w:lvlText w:val="%1."/>
      <w:lvlJc w:val="left"/>
      <w:pPr>
        <w:ind w:left="504" w:hanging="504"/>
      </w:pPr>
      <w:rPr>
        <w:rFonts w:asciiTheme="minorHAnsi" w:eastAsia="SimSun" w:hAnsiTheme="minorHAnsi" w:cstheme="minorBidi" w:hint="default"/>
        <w:b w:val="0"/>
        <w:sz w:val="22"/>
        <w:u w:val="none"/>
      </w:rPr>
    </w:lvl>
    <w:lvl w:ilvl="1">
      <w:start w:val="2"/>
      <w:numFmt w:val="decimal"/>
      <w:lvlText w:val="%1.%2."/>
      <w:lvlJc w:val="left"/>
      <w:pPr>
        <w:ind w:left="720" w:hanging="720"/>
      </w:pPr>
      <w:rPr>
        <w:rFonts w:asciiTheme="minorHAnsi" w:eastAsia="SimSun" w:hAnsiTheme="minorHAnsi" w:cstheme="minorBidi" w:hint="default"/>
        <w:b w:val="0"/>
        <w:sz w:val="22"/>
        <w:u w:val="none"/>
      </w:rPr>
    </w:lvl>
    <w:lvl w:ilvl="2">
      <w:start w:val="1"/>
      <w:numFmt w:val="decimal"/>
      <w:lvlText w:val="%1.%2.%3."/>
      <w:lvlJc w:val="left"/>
      <w:pPr>
        <w:ind w:left="720" w:hanging="720"/>
      </w:pPr>
      <w:rPr>
        <w:rFonts w:ascii="Arial" w:eastAsia="SimSun" w:hAnsi="Arial" w:cs="Arial" w:hint="default"/>
        <w:b/>
        <w:sz w:val="20"/>
        <w:szCs w:val="20"/>
        <w:u w:val="none"/>
      </w:rPr>
    </w:lvl>
    <w:lvl w:ilvl="3">
      <w:start w:val="1"/>
      <w:numFmt w:val="decimal"/>
      <w:lvlText w:val="%1.%2.%3.%4."/>
      <w:lvlJc w:val="left"/>
      <w:pPr>
        <w:ind w:left="1080" w:hanging="1080"/>
      </w:pPr>
      <w:rPr>
        <w:rFonts w:asciiTheme="minorHAnsi" w:eastAsia="SimSun" w:hAnsiTheme="minorHAnsi" w:cstheme="minorBidi" w:hint="default"/>
        <w:b w:val="0"/>
        <w:sz w:val="22"/>
        <w:u w:val="none"/>
      </w:rPr>
    </w:lvl>
    <w:lvl w:ilvl="4">
      <w:start w:val="1"/>
      <w:numFmt w:val="decimal"/>
      <w:lvlText w:val="%1.%2.%3.%4.%5."/>
      <w:lvlJc w:val="left"/>
      <w:pPr>
        <w:ind w:left="1080" w:hanging="1080"/>
      </w:pPr>
      <w:rPr>
        <w:rFonts w:asciiTheme="minorHAnsi" w:eastAsia="SimSun" w:hAnsiTheme="minorHAnsi" w:cstheme="minorBidi" w:hint="default"/>
        <w:b w:val="0"/>
        <w:sz w:val="22"/>
        <w:u w:val="none"/>
      </w:rPr>
    </w:lvl>
    <w:lvl w:ilvl="5">
      <w:start w:val="1"/>
      <w:numFmt w:val="decimal"/>
      <w:lvlText w:val="%1.%2.%3.%4.%5.%6."/>
      <w:lvlJc w:val="left"/>
      <w:pPr>
        <w:ind w:left="1440" w:hanging="1440"/>
      </w:pPr>
      <w:rPr>
        <w:rFonts w:asciiTheme="minorHAnsi" w:eastAsia="SimSun" w:hAnsiTheme="minorHAnsi" w:cstheme="minorBidi" w:hint="default"/>
        <w:b w:val="0"/>
        <w:sz w:val="22"/>
        <w:u w:val="none"/>
      </w:rPr>
    </w:lvl>
    <w:lvl w:ilvl="6">
      <w:start w:val="1"/>
      <w:numFmt w:val="decimal"/>
      <w:lvlText w:val="%1.%2.%3.%4.%5.%6.%7."/>
      <w:lvlJc w:val="left"/>
      <w:pPr>
        <w:ind w:left="1440" w:hanging="1440"/>
      </w:pPr>
      <w:rPr>
        <w:rFonts w:asciiTheme="minorHAnsi" w:eastAsia="SimSun" w:hAnsiTheme="minorHAnsi" w:cstheme="minorBidi" w:hint="default"/>
        <w:b w:val="0"/>
        <w:sz w:val="22"/>
        <w:u w:val="none"/>
      </w:rPr>
    </w:lvl>
    <w:lvl w:ilvl="7">
      <w:start w:val="1"/>
      <w:numFmt w:val="decimal"/>
      <w:lvlText w:val="%1.%2.%3.%4.%5.%6.%7.%8."/>
      <w:lvlJc w:val="left"/>
      <w:pPr>
        <w:ind w:left="1800" w:hanging="1800"/>
      </w:pPr>
      <w:rPr>
        <w:rFonts w:asciiTheme="minorHAnsi" w:eastAsia="SimSun" w:hAnsiTheme="minorHAnsi" w:cstheme="minorBidi" w:hint="default"/>
        <w:b w:val="0"/>
        <w:sz w:val="22"/>
        <w:u w:val="none"/>
      </w:rPr>
    </w:lvl>
    <w:lvl w:ilvl="8">
      <w:start w:val="1"/>
      <w:numFmt w:val="decimal"/>
      <w:lvlText w:val="%1.%2.%3.%4.%5.%6.%7.%8.%9."/>
      <w:lvlJc w:val="left"/>
      <w:pPr>
        <w:ind w:left="1800" w:hanging="1800"/>
      </w:pPr>
      <w:rPr>
        <w:rFonts w:asciiTheme="minorHAnsi" w:eastAsia="SimSun" w:hAnsiTheme="minorHAnsi" w:cstheme="minorBidi" w:hint="default"/>
        <w:b w:val="0"/>
        <w:sz w:val="22"/>
        <w:u w:val="none"/>
      </w:rPr>
    </w:lvl>
  </w:abstractNum>
  <w:abstractNum w:abstractNumId="42" w15:restartNumberingAfterBreak="0">
    <w:nsid w:val="66580A32"/>
    <w:multiLevelType w:val="hybridMultilevel"/>
    <w:tmpl w:val="C37AB14E"/>
    <w:lvl w:ilvl="0" w:tplc="2736A4E0">
      <w:start w:val="22"/>
      <w:numFmt w:val="bullet"/>
      <w:lvlText w:val="-"/>
      <w:lvlJc w:val="left"/>
      <w:pPr>
        <w:ind w:left="720" w:hanging="360"/>
      </w:pPr>
      <w:rPr>
        <w:rFonts w:ascii="Arial Narrow" w:eastAsia="Times New Roman" w:hAnsi="Arial Narrow" w:cs="Calibri"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6B777E25"/>
    <w:multiLevelType w:val="hybridMultilevel"/>
    <w:tmpl w:val="3D9E2F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8" w15:restartNumberingAfterBreak="0">
    <w:nsid w:val="7B7F093F"/>
    <w:multiLevelType w:val="hybridMultilevel"/>
    <w:tmpl w:val="EC9A6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CFE00C3"/>
    <w:multiLevelType w:val="hybridMultilevel"/>
    <w:tmpl w:val="8236BC4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2"/>
  </w:num>
  <w:num w:numId="2">
    <w:abstractNumId w:val="39"/>
  </w:num>
  <w:num w:numId="3">
    <w:abstractNumId w:val="44"/>
  </w:num>
  <w:num w:numId="4">
    <w:abstractNumId w:val="0"/>
  </w:num>
  <w:num w:numId="5">
    <w:abstractNumId w:val="45"/>
  </w:num>
  <w:num w:numId="6">
    <w:abstractNumId w:val="16"/>
  </w:num>
  <w:num w:numId="7">
    <w:abstractNumId w:val="21"/>
  </w:num>
  <w:num w:numId="8">
    <w:abstractNumId w:val="12"/>
  </w:num>
  <w:num w:numId="9">
    <w:abstractNumId w:val="29"/>
  </w:num>
  <w:num w:numId="10">
    <w:abstractNumId w:val="22"/>
  </w:num>
  <w:num w:numId="11">
    <w:abstractNumId w:val="25"/>
  </w:num>
  <w:num w:numId="12">
    <w:abstractNumId w:val="46"/>
  </w:num>
  <w:num w:numId="13">
    <w:abstractNumId w:val="28"/>
  </w:num>
  <w:num w:numId="14">
    <w:abstractNumId w:val="35"/>
  </w:num>
  <w:num w:numId="15">
    <w:abstractNumId w:val="9"/>
  </w:num>
  <w:num w:numId="16">
    <w:abstractNumId w:val="47"/>
  </w:num>
  <w:num w:numId="17">
    <w:abstractNumId w:val="8"/>
  </w:num>
  <w:num w:numId="18">
    <w:abstractNumId w:val="23"/>
  </w:num>
  <w:num w:numId="19">
    <w:abstractNumId w:val="3"/>
  </w:num>
  <w:num w:numId="20">
    <w:abstractNumId w:val="24"/>
  </w:num>
  <w:num w:numId="21">
    <w:abstractNumId w:val="11"/>
  </w:num>
  <w:num w:numId="22">
    <w:abstractNumId w:val="50"/>
  </w:num>
  <w:num w:numId="23">
    <w:abstractNumId w:val="7"/>
  </w:num>
  <w:num w:numId="24">
    <w:abstractNumId w:val="37"/>
  </w:num>
  <w:num w:numId="25">
    <w:abstractNumId w:val="20"/>
  </w:num>
  <w:num w:numId="26">
    <w:abstractNumId w:val="13"/>
  </w:num>
  <w:num w:numId="27">
    <w:abstractNumId w:val="34"/>
  </w:num>
  <w:num w:numId="28">
    <w:abstractNumId w:val="43"/>
  </w:num>
  <w:num w:numId="29">
    <w:abstractNumId w:val="32"/>
  </w:num>
  <w:num w:numId="30">
    <w:abstractNumId w:val="17"/>
  </w:num>
  <w:num w:numId="31">
    <w:abstractNumId w:val="4"/>
  </w:num>
  <w:num w:numId="32">
    <w:abstractNumId w:val="38"/>
  </w:num>
  <w:num w:numId="33">
    <w:abstractNumId w:val="33"/>
  </w:num>
  <w:num w:numId="34">
    <w:abstractNumId w:val="36"/>
  </w:num>
  <w:num w:numId="35">
    <w:abstractNumId w:val="14"/>
  </w:num>
  <w:num w:numId="36">
    <w:abstractNumId w:val="10"/>
  </w:num>
  <w:num w:numId="37">
    <w:abstractNumId w:val="1"/>
  </w:num>
  <w:num w:numId="38">
    <w:abstractNumId w:val="18"/>
  </w:num>
  <w:num w:numId="39">
    <w:abstractNumId w:val="6"/>
  </w:num>
  <w:num w:numId="40">
    <w:abstractNumId w:val="41"/>
  </w:num>
  <w:num w:numId="41">
    <w:abstractNumId w:val="15"/>
  </w:num>
  <w:num w:numId="42">
    <w:abstractNumId w:val="27"/>
  </w:num>
  <w:num w:numId="43">
    <w:abstractNumId w:val="40"/>
  </w:num>
  <w:num w:numId="44">
    <w:abstractNumId w:val="30"/>
  </w:num>
  <w:num w:numId="45">
    <w:abstractNumId w:val="5"/>
  </w:num>
  <w:num w:numId="46">
    <w:abstractNumId w:val="19"/>
  </w:num>
  <w:num w:numId="47">
    <w:abstractNumId w:val="49"/>
  </w:num>
  <w:num w:numId="48">
    <w:abstractNumId w:val="42"/>
  </w:num>
  <w:num w:numId="49">
    <w:abstractNumId w:val="48"/>
  </w:num>
  <w:num w:numId="50">
    <w:abstractNumId w:val="26"/>
  </w:num>
  <w:num w:numId="5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US" w:vendorID="64" w:dllVersion="131078" w:nlCheck="1" w:checkStyle="1"/>
  <w:activeWritingStyle w:appName="MSWord" w:lang="en-ZA" w:vendorID="64" w:dllVersion="131078" w:nlCheck="1" w:checkStyle="1"/>
  <w:activeWritingStyle w:appName="MSWord" w:lang="en-GB" w:vendorID="64" w:dllVersion="131078" w:nlCheck="1" w:checkStyle="1"/>
  <w:activeWritingStyle w:appName="MSWord" w:lang="en-AU" w:vendorID="64" w:dllVersion="131078" w:nlCheck="1" w:checkStyle="1"/>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55"/>
    <w:rsid w:val="00003327"/>
    <w:rsid w:val="00024048"/>
    <w:rsid w:val="000309B4"/>
    <w:rsid w:val="00030FE3"/>
    <w:rsid w:val="00032B9C"/>
    <w:rsid w:val="000452B8"/>
    <w:rsid w:val="000532E5"/>
    <w:rsid w:val="0005716F"/>
    <w:rsid w:val="00065A50"/>
    <w:rsid w:val="0008297C"/>
    <w:rsid w:val="000A7F6C"/>
    <w:rsid w:val="00103A19"/>
    <w:rsid w:val="00114179"/>
    <w:rsid w:val="00116F48"/>
    <w:rsid w:val="00120A9F"/>
    <w:rsid w:val="001217D1"/>
    <w:rsid w:val="0012478F"/>
    <w:rsid w:val="00124A16"/>
    <w:rsid w:val="00127CF8"/>
    <w:rsid w:val="00130540"/>
    <w:rsid w:val="001370A3"/>
    <w:rsid w:val="00143232"/>
    <w:rsid w:val="001437F2"/>
    <w:rsid w:val="00150FF9"/>
    <w:rsid w:val="001638F1"/>
    <w:rsid w:val="00166F2B"/>
    <w:rsid w:val="00171F53"/>
    <w:rsid w:val="001753AD"/>
    <w:rsid w:val="00175C06"/>
    <w:rsid w:val="00183049"/>
    <w:rsid w:val="001925C6"/>
    <w:rsid w:val="001A2E99"/>
    <w:rsid w:val="001D2419"/>
    <w:rsid w:val="001E4D42"/>
    <w:rsid w:val="001E4F5B"/>
    <w:rsid w:val="001E7A2E"/>
    <w:rsid w:val="001E7FE9"/>
    <w:rsid w:val="001F6084"/>
    <w:rsid w:val="00202F6A"/>
    <w:rsid w:val="00205667"/>
    <w:rsid w:val="002103C0"/>
    <w:rsid w:val="00214814"/>
    <w:rsid w:val="00220E34"/>
    <w:rsid w:val="00223F32"/>
    <w:rsid w:val="00230A8D"/>
    <w:rsid w:val="00230BB4"/>
    <w:rsid w:val="00244E43"/>
    <w:rsid w:val="002665C9"/>
    <w:rsid w:val="00274F75"/>
    <w:rsid w:val="00277813"/>
    <w:rsid w:val="00280F7D"/>
    <w:rsid w:val="00283929"/>
    <w:rsid w:val="00283B7F"/>
    <w:rsid w:val="0028492C"/>
    <w:rsid w:val="00285884"/>
    <w:rsid w:val="00286679"/>
    <w:rsid w:val="002A014E"/>
    <w:rsid w:val="002A3B31"/>
    <w:rsid w:val="002A4000"/>
    <w:rsid w:val="002A5DDC"/>
    <w:rsid w:val="002B3681"/>
    <w:rsid w:val="002B5D0E"/>
    <w:rsid w:val="002C60EB"/>
    <w:rsid w:val="002D7215"/>
    <w:rsid w:val="002E6163"/>
    <w:rsid w:val="002F6FF1"/>
    <w:rsid w:val="00312143"/>
    <w:rsid w:val="0031648D"/>
    <w:rsid w:val="003212B9"/>
    <w:rsid w:val="00322684"/>
    <w:rsid w:val="00326CA8"/>
    <w:rsid w:val="00330B09"/>
    <w:rsid w:val="00343DFC"/>
    <w:rsid w:val="003477E9"/>
    <w:rsid w:val="003554A3"/>
    <w:rsid w:val="00357728"/>
    <w:rsid w:val="00357F09"/>
    <w:rsid w:val="00363668"/>
    <w:rsid w:val="0037194D"/>
    <w:rsid w:val="0037329A"/>
    <w:rsid w:val="003760AF"/>
    <w:rsid w:val="0037725A"/>
    <w:rsid w:val="00391EC8"/>
    <w:rsid w:val="00397F38"/>
    <w:rsid w:val="003B3BF5"/>
    <w:rsid w:val="003B5CCE"/>
    <w:rsid w:val="003B7C69"/>
    <w:rsid w:val="003C0E25"/>
    <w:rsid w:val="003C18BE"/>
    <w:rsid w:val="003C3CD9"/>
    <w:rsid w:val="003D08E1"/>
    <w:rsid w:val="003D5143"/>
    <w:rsid w:val="003E01E9"/>
    <w:rsid w:val="003F4B05"/>
    <w:rsid w:val="003F5E4B"/>
    <w:rsid w:val="00402C09"/>
    <w:rsid w:val="004106A0"/>
    <w:rsid w:val="00415C22"/>
    <w:rsid w:val="00416238"/>
    <w:rsid w:val="004232EC"/>
    <w:rsid w:val="0043265F"/>
    <w:rsid w:val="00433CAF"/>
    <w:rsid w:val="00445AB6"/>
    <w:rsid w:val="00463096"/>
    <w:rsid w:val="00471579"/>
    <w:rsid w:val="00472012"/>
    <w:rsid w:val="00475566"/>
    <w:rsid w:val="00483F27"/>
    <w:rsid w:val="00492CE8"/>
    <w:rsid w:val="004977F5"/>
    <w:rsid w:val="004A59F3"/>
    <w:rsid w:val="004B37D9"/>
    <w:rsid w:val="004B5A9C"/>
    <w:rsid w:val="004C2F5E"/>
    <w:rsid w:val="004E2B34"/>
    <w:rsid w:val="004E2EDD"/>
    <w:rsid w:val="004F11E7"/>
    <w:rsid w:val="004F6430"/>
    <w:rsid w:val="004F7DAC"/>
    <w:rsid w:val="00507F1D"/>
    <w:rsid w:val="005121DD"/>
    <w:rsid w:val="00515118"/>
    <w:rsid w:val="0052482E"/>
    <w:rsid w:val="00534902"/>
    <w:rsid w:val="00535F0B"/>
    <w:rsid w:val="00536458"/>
    <w:rsid w:val="00545206"/>
    <w:rsid w:val="00557A21"/>
    <w:rsid w:val="00560F93"/>
    <w:rsid w:val="005764F4"/>
    <w:rsid w:val="00577787"/>
    <w:rsid w:val="00591DBC"/>
    <w:rsid w:val="005A5DAA"/>
    <w:rsid w:val="005B02ED"/>
    <w:rsid w:val="005E5C13"/>
    <w:rsid w:val="005E6328"/>
    <w:rsid w:val="005E63A1"/>
    <w:rsid w:val="005F71F5"/>
    <w:rsid w:val="0063069D"/>
    <w:rsid w:val="00642AF5"/>
    <w:rsid w:val="0065037A"/>
    <w:rsid w:val="00652083"/>
    <w:rsid w:val="00664ADE"/>
    <w:rsid w:val="00674A32"/>
    <w:rsid w:val="00675B2B"/>
    <w:rsid w:val="00682A6B"/>
    <w:rsid w:val="00692AB6"/>
    <w:rsid w:val="00695879"/>
    <w:rsid w:val="006A1FC5"/>
    <w:rsid w:val="006A21DD"/>
    <w:rsid w:val="006B01F3"/>
    <w:rsid w:val="006B04A0"/>
    <w:rsid w:val="006B5A42"/>
    <w:rsid w:val="006B71CA"/>
    <w:rsid w:val="006C56FE"/>
    <w:rsid w:val="006C61C9"/>
    <w:rsid w:val="006F3868"/>
    <w:rsid w:val="006F6515"/>
    <w:rsid w:val="007003F0"/>
    <w:rsid w:val="007046BC"/>
    <w:rsid w:val="007060C4"/>
    <w:rsid w:val="00711FFC"/>
    <w:rsid w:val="0072283E"/>
    <w:rsid w:val="0072303D"/>
    <w:rsid w:val="00741A8B"/>
    <w:rsid w:val="00741B68"/>
    <w:rsid w:val="007427B5"/>
    <w:rsid w:val="00744639"/>
    <w:rsid w:val="00751D81"/>
    <w:rsid w:val="00755DF0"/>
    <w:rsid w:val="00760D06"/>
    <w:rsid w:val="00761ACF"/>
    <w:rsid w:val="007718F4"/>
    <w:rsid w:val="007729D7"/>
    <w:rsid w:val="00791ED1"/>
    <w:rsid w:val="007A47CF"/>
    <w:rsid w:val="007D407C"/>
    <w:rsid w:val="007E629C"/>
    <w:rsid w:val="007F4D20"/>
    <w:rsid w:val="00801A21"/>
    <w:rsid w:val="0080525E"/>
    <w:rsid w:val="0081142B"/>
    <w:rsid w:val="00820ADB"/>
    <w:rsid w:val="008255DF"/>
    <w:rsid w:val="008300C3"/>
    <w:rsid w:val="00830140"/>
    <w:rsid w:val="00836D18"/>
    <w:rsid w:val="0085169E"/>
    <w:rsid w:val="008713E7"/>
    <w:rsid w:val="00872A07"/>
    <w:rsid w:val="00877F57"/>
    <w:rsid w:val="00894C7F"/>
    <w:rsid w:val="00895D28"/>
    <w:rsid w:val="008A3E4D"/>
    <w:rsid w:val="008B3349"/>
    <w:rsid w:val="008B5BDD"/>
    <w:rsid w:val="008D2E8C"/>
    <w:rsid w:val="008E6DF7"/>
    <w:rsid w:val="008F6C55"/>
    <w:rsid w:val="00937676"/>
    <w:rsid w:val="00941A39"/>
    <w:rsid w:val="00943218"/>
    <w:rsid w:val="00945CA5"/>
    <w:rsid w:val="00952E2C"/>
    <w:rsid w:val="00954077"/>
    <w:rsid w:val="009546CA"/>
    <w:rsid w:val="00970E68"/>
    <w:rsid w:val="00981407"/>
    <w:rsid w:val="00982780"/>
    <w:rsid w:val="00985A66"/>
    <w:rsid w:val="0099641E"/>
    <w:rsid w:val="009A3C5A"/>
    <w:rsid w:val="009B4268"/>
    <w:rsid w:val="009C1D08"/>
    <w:rsid w:val="009C50ED"/>
    <w:rsid w:val="009E16E8"/>
    <w:rsid w:val="009E445D"/>
    <w:rsid w:val="009F497A"/>
    <w:rsid w:val="00A0112A"/>
    <w:rsid w:val="00A0518F"/>
    <w:rsid w:val="00A1788D"/>
    <w:rsid w:val="00A24C09"/>
    <w:rsid w:val="00A251C9"/>
    <w:rsid w:val="00A34F82"/>
    <w:rsid w:val="00A60A36"/>
    <w:rsid w:val="00A60C89"/>
    <w:rsid w:val="00A73376"/>
    <w:rsid w:val="00A7347F"/>
    <w:rsid w:val="00A83EF3"/>
    <w:rsid w:val="00A85AF0"/>
    <w:rsid w:val="00A8686B"/>
    <w:rsid w:val="00A92D83"/>
    <w:rsid w:val="00A97BAE"/>
    <w:rsid w:val="00AA01A5"/>
    <w:rsid w:val="00AA7F1C"/>
    <w:rsid w:val="00AB2B3D"/>
    <w:rsid w:val="00AD08EC"/>
    <w:rsid w:val="00AD0FF9"/>
    <w:rsid w:val="00AE16E9"/>
    <w:rsid w:val="00AF2EE3"/>
    <w:rsid w:val="00B00D9F"/>
    <w:rsid w:val="00B060F4"/>
    <w:rsid w:val="00B16116"/>
    <w:rsid w:val="00B21E02"/>
    <w:rsid w:val="00B23914"/>
    <w:rsid w:val="00B24E1F"/>
    <w:rsid w:val="00B303C9"/>
    <w:rsid w:val="00B377D9"/>
    <w:rsid w:val="00B408AD"/>
    <w:rsid w:val="00B420F5"/>
    <w:rsid w:val="00B528DC"/>
    <w:rsid w:val="00B52AA3"/>
    <w:rsid w:val="00B5306A"/>
    <w:rsid w:val="00B56096"/>
    <w:rsid w:val="00B64087"/>
    <w:rsid w:val="00B642D1"/>
    <w:rsid w:val="00B73C0B"/>
    <w:rsid w:val="00B82D73"/>
    <w:rsid w:val="00B85CB2"/>
    <w:rsid w:val="00B949E2"/>
    <w:rsid w:val="00B974CE"/>
    <w:rsid w:val="00BA2EBD"/>
    <w:rsid w:val="00BA65AD"/>
    <w:rsid w:val="00BC456B"/>
    <w:rsid w:val="00BD00FF"/>
    <w:rsid w:val="00BE28A2"/>
    <w:rsid w:val="00BE79A0"/>
    <w:rsid w:val="00BF5098"/>
    <w:rsid w:val="00C12FDB"/>
    <w:rsid w:val="00C17CD2"/>
    <w:rsid w:val="00C20E4F"/>
    <w:rsid w:val="00C36F7A"/>
    <w:rsid w:val="00C63C86"/>
    <w:rsid w:val="00C643C2"/>
    <w:rsid w:val="00C709DE"/>
    <w:rsid w:val="00C70ECE"/>
    <w:rsid w:val="00C71C8F"/>
    <w:rsid w:val="00C72BCA"/>
    <w:rsid w:val="00CA2058"/>
    <w:rsid w:val="00CA5D7E"/>
    <w:rsid w:val="00CA6576"/>
    <w:rsid w:val="00CB5747"/>
    <w:rsid w:val="00CC04E3"/>
    <w:rsid w:val="00CC48E7"/>
    <w:rsid w:val="00CC535A"/>
    <w:rsid w:val="00CD2E3D"/>
    <w:rsid w:val="00CD4B79"/>
    <w:rsid w:val="00CE41CE"/>
    <w:rsid w:val="00CE727B"/>
    <w:rsid w:val="00CF1A2F"/>
    <w:rsid w:val="00CF1E36"/>
    <w:rsid w:val="00CF4B9B"/>
    <w:rsid w:val="00CF717B"/>
    <w:rsid w:val="00D0136F"/>
    <w:rsid w:val="00D0287D"/>
    <w:rsid w:val="00D07404"/>
    <w:rsid w:val="00D103F3"/>
    <w:rsid w:val="00D12483"/>
    <w:rsid w:val="00D26606"/>
    <w:rsid w:val="00D26C03"/>
    <w:rsid w:val="00D33E46"/>
    <w:rsid w:val="00D35357"/>
    <w:rsid w:val="00D35A6E"/>
    <w:rsid w:val="00D37030"/>
    <w:rsid w:val="00D42865"/>
    <w:rsid w:val="00D46E68"/>
    <w:rsid w:val="00D5335D"/>
    <w:rsid w:val="00D54E7B"/>
    <w:rsid w:val="00D55CE6"/>
    <w:rsid w:val="00D6239F"/>
    <w:rsid w:val="00D6471E"/>
    <w:rsid w:val="00D70247"/>
    <w:rsid w:val="00D70F49"/>
    <w:rsid w:val="00D80602"/>
    <w:rsid w:val="00D84AC6"/>
    <w:rsid w:val="00D9284D"/>
    <w:rsid w:val="00DA6884"/>
    <w:rsid w:val="00DB3B6A"/>
    <w:rsid w:val="00DC3544"/>
    <w:rsid w:val="00DC7E4F"/>
    <w:rsid w:val="00DD58AC"/>
    <w:rsid w:val="00DE697B"/>
    <w:rsid w:val="00DF2592"/>
    <w:rsid w:val="00DF50F0"/>
    <w:rsid w:val="00E01DDB"/>
    <w:rsid w:val="00E043B6"/>
    <w:rsid w:val="00E1379F"/>
    <w:rsid w:val="00E16C8D"/>
    <w:rsid w:val="00E21C34"/>
    <w:rsid w:val="00E30FAC"/>
    <w:rsid w:val="00E43408"/>
    <w:rsid w:val="00E512F3"/>
    <w:rsid w:val="00E66AA2"/>
    <w:rsid w:val="00E724BF"/>
    <w:rsid w:val="00E81ACB"/>
    <w:rsid w:val="00E8428D"/>
    <w:rsid w:val="00E923B1"/>
    <w:rsid w:val="00E977DF"/>
    <w:rsid w:val="00EB1B81"/>
    <w:rsid w:val="00EB7EB3"/>
    <w:rsid w:val="00EC0F04"/>
    <w:rsid w:val="00EE11E0"/>
    <w:rsid w:val="00EE34F9"/>
    <w:rsid w:val="00EF54ED"/>
    <w:rsid w:val="00EF5A03"/>
    <w:rsid w:val="00F05F26"/>
    <w:rsid w:val="00F112D9"/>
    <w:rsid w:val="00F16358"/>
    <w:rsid w:val="00F16B93"/>
    <w:rsid w:val="00F21697"/>
    <w:rsid w:val="00F238C0"/>
    <w:rsid w:val="00F249AD"/>
    <w:rsid w:val="00F27963"/>
    <w:rsid w:val="00F33AD9"/>
    <w:rsid w:val="00F37623"/>
    <w:rsid w:val="00F54306"/>
    <w:rsid w:val="00F57567"/>
    <w:rsid w:val="00F57E12"/>
    <w:rsid w:val="00F602CD"/>
    <w:rsid w:val="00F64935"/>
    <w:rsid w:val="00F710AC"/>
    <w:rsid w:val="00F76F4C"/>
    <w:rsid w:val="00F87684"/>
    <w:rsid w:val="00F95CC6"/>
    <w:rsid w:val="00FA00CE"/>
    <w:rsid w:val="00FA3A16"/>
    <w:rsid w:val="00FB3A5E"/>
    <w:rsid w:val="00FB7109"/>
    <w:rsid w:val="00FC3B98"/>
    <w:rsid w:val="00FD3228"/>
    <w:rsid w:val="00FD652E"/>
    <w:rsid w:val="00FE0C01"/>
    <w:rsid w:val="00FE34EE"/>
    <w:rsid w:val="00FE77D5"/>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90FBB9-B9F7-4FE8-BA64-676A8058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300C3"/>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List Paragraph 1,List Paragraph1,Colorful List - Accent 11,Standard Paragraph,normal,LIST,BULLETS"/>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nhideWhenUsed/>
    <w:rsid w:val="00FB7109"/>
    <w:pPr>
      <w:tabs>
        <w:tab w:val="center" w:pos="4513"/>
        <w:tab w:val="right" w:pos="9026"/>
      </w:tabs>
    </w:pPr>
  </w:style>
  <w:style w:type="character" w:customStyle="1" w:styleId="FooterChar">
    <w:name w:val="Footer Char"/>
    <w:basedOn w:val="DefaultParagraphFont"/>
    <w:link w:val="Footer"/>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paragraph" w:styleId="BodyText2">
    <w:name w:val="Body Text 2"/>
    <w:basedOn w:val="Normal"/>
    <w:link w:val="BodyText2Char"/>
    <w:uiPriority w:val="99"/>
    <w:unhideWhenUsed/>
    <w:rsid w:val="00065A50"/>
    <w:pPr>
      <w:spacing w:after="120" w:line="480" w:lineRule="auto"/>
    </w:pPr>
  </w:style>
  <w:style w:type="character" w:customStyle="1" w:styleId="BodyText2Char">
    <w:name w:val="Body Text 2 Char"/>
    <w:basedOn w:val="DefaultParagraphFont"/>
    <w:link w:val="BodyText2"/>
    <w:uiPriority w:val="99"/>
    <w:rsid w:val="00065A50"/>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List Paragraph 1 Char,List Paragraph1 Char"/>
    <w:link w:val="ListParagraph"/>
    <w:uiPriority w:val="34"/>
    <w:locked/>
    <w:rsid w:val="00B52AA3"/>
  </w:style>
  <w:style w:type="table" w:customStyle="1" w:styleId="TableGrid1">
    <w:name w:val="Table Grid1"/>
    <w:basedOn w:val="TableNormal"/>
    <w:next w:val="TableGrid"/>
    <w:uiPriority w:val="39"/>
    <w:unhideWhenUsed/>
    <w:rsid w:val="0083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nhideWhenUsed/>
    <w:rsid w:val="00C643C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histleblowing.co.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umgeniwater@whistleblowing.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mquotes@umgeni.co.z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reasury.gov.za/divisions/ocpo/sc/generalconditions/general%20conditions%20of%20contract.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quotes@umgeni.co.za"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mhlongo\AppData\Local\Microsoft\Windows\INetCache\Content.Outlook\R7NK1DOE\New%20Template%20RFQ%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4B7AD-A53D-43ED-B932-F2F26C72BF0C}">
  <ds:schemaRefs>
    <ds:schemaRef ds:uri="http://schemas.microsoft.com/sharepoint/v3/contenttype/forms"/>
  </ds:schemaRefs>
</ds:datastoreItem>
</file>

<file path=customXml/itemProps2.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3.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FF27E-7ABE-4EF3-BEB7-03306C0C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RFQ (002).dotx</Template>
  <TotalTime>0</TotalTime>
  <Pages>42</Pages>
  <Words>8259</Words>
  <Characters>47082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55231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Nonhlanhla Shabalala</dc:creator>
  <cp:lastModifiedBy>Louisa Khumalo</cp:lastModifiedBy>
  <cp:revision>2</cp:revision>
  <cp:lastPrinted>2023-11-10T12:50:00Z</cp:lastPrinted>
  <dcterms:created xsi:type="dcterms:W3CDTF">2023-11-27T08:47:00Z</dcterms:created>
  <dcterms:modified xsi:type="dcterms:W3CDTF">2023-11-27T08:47:00Z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ies>
</file>