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337E4" w14:textId="77777777" w:rsidR="003C1170" w:rsidRPr="003C1170" w:rsidRDefault="003C1170" w:rsidP="003C1170">
      <w:pPr>
        <w:jc w:val="both"/>
        <w:rPr>
          <w:rFonts w:ascii="Arial" w:hAnsi="Arial" w:cs="Arial"/>
          <w:bCs/>
          <w:sz w:val="20"/>
          <w:szCs w:val="20"/>
          <w:lang w:val="en-US"/>
        </w:rPr>
      </w:pPr>
      <w:r w:rsidRPr="003C1170">
        <w:rPr>
          <w:rFonts w:ascii="Arial" w:hAnsi="Arial" w:cs="Arial"/>
          <w:sz w:val="20"/>
          <w:szCs w:val="20"/>
          <w:lang w:val="en-GB"/>
        </w:rPr>
        <w:t xml:space="preserve">In continuation of our commitment to an appropriate procurement and provisioning system which is fair, equitable, transparent, competitive and cost-effective, Eskom Holdings SOC Ltd hereby serves this notification of awarded </w:t>
      </w:r>
      <w:r w:rsidRPr="003C1170">
        <w:rPr>
          <w:rFonts w:ascii="Arial" w:hAnsi="Arial" w:cs="Arial"/>
          <w:bCs/>
          <w:sz w:val="20"/>
          <w:szCs w:val="20"/>
          <w:lang w:val="en-US"/>
        </w:rPr>
        <w:t>tenders.</w:t>
      </w:r>
    </w:p>
    <w:p w14:paraId="39D40FDA" w14:textId="004BB9F8" w:rsidR="003C1170" w:rsidRPr="003C1170" w:rsidRDefault="003C1170" w:rsidP="003C1170">
      <w:pPr>
        <w:jc w:val="both"/>
        <w:rPr>
          <w:rFonts w:ascii="Arial" w:hAnsi="Arial" w:cs="Arial"/>
          <w:bCs/>
          <w:sz w:val="20"/>
          <w:szCs w:val="20"/>
          <w:lang w:val="en-US"/>
        </w:rPr>
      </w:pPr>
      <w:r w:rsidRPr="003C1170">
        <w:rPr>
          <w:rFonts w:ascii="Arial" w:hAnsi="Arial" w:cs="Arial"/>
          <w:bCs/>
          <w:sz w:val="20"/>
          <w:szCs w:val="20"/>
          <w:lang w:val="en-US"/>
        </w:rPr>
        <w:t>These were in response to the enquiries advertised on the Eskom Tender Bulletin for</w:t>
      </w:r>
      <w:r w:rsidR="00F055E3">
        <w:rPr>
          <w:rFonts w:ascii="Arial" w:hAnsi="Arial" w:cs="Arial"/>
          <w:bCs/>
          <w:sz w:val="20"/>
          <w:szCs w:val="20"/>
          <w:lang w:val="en-US"/>
        </w:rPr>
        <w:t xml:space="preserve"> </w:t>
      </w:r>
      <w:r w:rsidR="00F055E3" w:rsidRPr="0034062B">
        <w:rPr>
          <w:rFonts w:ascii="Arial" w:hAnsi="Arial" w:cs="Arial"/>
          <w:b/>
          <w:sz w:val="20"/>
          <w:szCs w:val="20"/>
          <w:lang w:val="en-US"/>
        </w:rPr>
        <w:t>Kriel Power Station</w:t>
      </w:r>
      <w:r w:rsidR="00F055E3">
        <w:rPr>
          <w:rFonts w:ascii="Arial" w:hAnsi="Arial" w:cs="Arial"/>
          <w:bCs/>
          <w:sz w:val="20"/>
          <w:szCs w:val="20"/>
          <w:lang w:val="en-US"/>
        </w:rPr>
        <w:t xml:space="preserve"> </w:t>
      </w:r>
      <w:r w:rsidRPr="003C1170">
        <w:rPr>
          <w:rFonts w:ascii="Arial" w:hAnsi="Arial" w:cs="Arial"/>
          <w:bCs/>
          <w:sz w:val="20"/>
          <w:szCs w:val="20"/>
          <w:lang w:val="en-US"/>
        </w:rPr>
        <w:t>for the period</w:t>
      </w:r>
      <w:r w:rsidR="00F055E3">
        <w:rPr>
          <w:rFonts w:ascii="Arial" w:hAnsi="Arial" w:cs="Arial"/>
          <w:bCs/>
          <w:sz w:val="20"/>
          <w:szCs w:val="20"/>
          <w:lang w:val="en-US"/>
        </w:rPr>
        <w:t xml:space="preserve"> </w:t>
      </w:r>
      <w:r w:rsidR="00F02B0B" w:rsidRPr="00F02B0B">
        <w:rPr>
          <w:rFonts w:ascii="Arial" w:hAnsi="Arial" w:cs="Arial"/>
          <w:bCs/>
          <w:sz w:val="20"/>
          <w:szCs w:val="20"/>
          <w:lang w:val="en-US"/>
        </w:rPr>
        <w:t>of</w:t>
      </w:r>
      <w:r w:rsidR="00F02B0B">
        <w:rPr>
          <w:rFonts w:ascii="Arial" w:hAnsi="Arial" w:cs="Arial"/>
          <w:b/>
          <w:sz w:val="20"/>
          <w:szCs w:val="20"/>
          <w:lang w:val="en-US"/>
        </w:rPr>
        <w:t xml:space="preserve"> once-off</w:t>
      </w:r>
      <w:r w:rsidRPr="00F055E3">
        <w:rPr>
          <w:rFonts w:ascii="Arial" w:hAnsi="Arial" w:cs="Arial"/>
          <w:b/>
          <w:sz w:val="20"/>
          <w:szCs w:val="20"/>
          <w:lang w:val="en-US"/>
        </w:rPr>
        <w:t>.</w:t>
      </w:r>
    </w:p>
    <w:p w14:paraId="1770F8DD" w14:textId="77777777" w:rsidR="003C1170" w:rsidRPr="003C1170" w:rsidRDefault="003C1170" w:rsidP="003C1170">
      <w:pPr>
        <w:rPr>
          <w:rFonts w:ascii="Arial" w:hAnsi="Arial" w:cs="Arial"/>
          <w:sz w:val="20"/>
          <w:szCs w:val="20"/>
        </w:rPr>
      </w:pPr>
      <w:r w:rsidRPr="003C1170">
        <w:rPr>
          <w:rFonts w:ascii="Arial" w:hAnsi="Arial" w:cs="Arial"/>
          <w:sz w:val="20"/>
          <w:szCs w:val="20"/>
        </w:rPr>
        <w:t xml:space="preserve"> </w:t>
      </w:r>
    </w:p>
    <w:tbl>
      <w:tblPr>
        <w:tblW w:w="10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544"/>
        <w:gridCol w:w="2552"/>
        <w:gridCol w:w="2498"/>
      </w:tblGrid>
      <w:tr w:rsidR="003C1170" w:rsidRPr="003C1170" w14:paraId="029B1150" w14:textId="77777777" w:rsidTr="003C1170">
        <w:trPr>
          <w:trHeight w:val="489"/>
          <w:jc w:val="center"/>
        </w:trPr>
        <w:tc>
          <w:tcPr>
            <w:tcW w:w="2552" w:type="dxa"/>
            <w:shd w:val="clear" w:color="000000" w:fill="C4D79B"/>
            <w:noWrap/>
            <w:vAlign w:val="bottom"/>
            <w:hideMark/>
          </w:tcPr>
          <w:p w14:paraId="6407E184" w14:textId="77777777" w:rsidR="003C1170" w:rsidRPr="003C1170" w:rsidRDefault="003C1170" w:rsidP="003C1170">
            <w:pPr>
              <w:rPr>
                <w:rFonts w:ascii="Arial" w:hAnsi="Arial" w:cs="Arial"/>
                <w:b/>
                <w:bCs/>
                <w:sz w:val="20"/>
                <w:szCs w:val="20"/>
              </w:rPr>
            </w:pPr>
            <w:r w:rsidRPr="003C1170">
              <w:rPr>
                <w:rFonts w:ascii="Arial" w:hAnsi="Arial" w:cs="Arial"/>
                <w:b/>
                <w:bCs/>
                <w:sz w:val="20"/>
                <w:szCs w:val="20"/>
              </w:rPr>
              <w:t>Enquiry Number</w:t>
            </w:r>
          </w:p>
        </w:tc>
        <w:tc>
          <w:tcPr>
            <w:tcW w:w="3544" w:type="dxa"/>
            <w:shd w:val="clear" w:color="000000" w:fill="C4D79B"/>
            <w:noWrap/>
            <w:vAlign w:val="bottom"/>
            <w:hideMark/>
          </w:tcPr>
          <w:p w14:paraId="1D637DBD" w14:textId="77777777" w:rsidR="003C1170" w:rsidRPr="003C1170" w:rsidRDefault="003C1170" w:rsidP="003C1170">
            <w:pPr>
              <w:rPr>
                <w:rFonts w:ascii="Arial" w:hAnsi="Arial" w:cs="Arial"/>
                <w:b/>
                <w:bCs/>
                <w:sz w:val="20"/>
                <w:szCs w:val="20"/>
              </w:rPr>
            </w:pPr>
            <w:r w:rsidRPr="003C1170">
              <w:rPr>
                <w:rFonts w:ascii="Arial" w:hAnsi="Arial" w:cs="Arial"/>
                <w:b/>
                <w:bCs/>
                <w:sz w:val="20"/>
                <w:szCs w:val="20"/>
              </w:rPr>
              <w:t>Project Description</w:t>
            </w:r>
          </w:p>
        </w:tc>
        <w:tc>
          <w:tcPr>
            <w:tcW w:w="2552" w:type="dxa"/>
            <w:shd w:val="clear" w:color="000000" w:fill="C4D79B"/>
            <w:noWrap/>
            <w:vAlign w:val="bottom"/>
            <w:hideMark/>
          </w:tcPr>
          <w:p w14:paraId="0CDB8E03" w14:textId="77777777" w:rsidR="003C1170" w:rsidRPr="003C1170" w:rsidRDefault="003C1170" w:rsidP="003C1170">
            <w:pPr>
              <w:rPr>
                <w:rFonts w:ascii="Arial" w:hAnsi="Arial" w:cs="Arial"/>
                <w:b/>
                <w:bCs/>
                <w:sz w:val="20"/>
                <w:szCs w:val="20"/>
              </w:rPr>
            </w:pPr>
            <w:r w:rsidRPr="003C1170">
              <w:rPr>
                <w:rFonts w:ascii="Arial" w:hAnsi="Arial" w:cs="Arial"/>
                <w:b/>
                <w:bCs/>
                <w:sz w:val="20"/>
                <w:szCs w:val="20"/>
              </w:rPr>
              <w:t>Successful Supplier</w:t>
            </w:r>
          </w:p>
        </w:tc>
        <w:tc>
          <w:tcPr>
            <w:tcW w:w="2064" w:type="dxa"/>
            <w:shd w:val="clear" w:color="000000" w:fill="C4D79B"/>
            <w:vAlign w:val="bottom"/>
          </w:tcPr>
          <w:p w14:paraId="5DE3AE1A" w14:textId="77777777" w:rsidR="003C1170" w:rsidRPr="003C1170" w:rsidRDefault="003C1170" w:rsidP="003C1170">
            <w:pPr>
              <w:rPr>
                <w:rFonts w:ascii="Arial" w:hAnsi="Arial" w:cs="Arial"/>
                <w:b/>
                <w:bCs/>
                <w:sz w:val="20"/>
                <w:szCs w:val="20"/>
              </w:rPr>
            </w:pPr>
            <w:r w:rsidRPr="003C1170">
              <w:rPr>
                <w:rFonts w:ascii="Arial" w:hAnsi="Arial" w:cs="Arial"/>
                <w:b/>
                <w:bCs/>
                <w:sz w:val="20"/>
                <w:szCs w:val="20"/>
              </w:rPr>
              <w:t>Enquiries</w:t>
            </w:r>
          </w:p>
        </w:tc>
      </w:tr>
      <w:tr w:rsidR="003C1170" w:rsidRPr="003C1170" w14:paraId="34023477" w14:textId="77777777" w:rsidTr="003C1170">
        <w:trPr>
          <w:trHeight w:val="585"/>
          <w:jc w:val="center"/>
        </w:trPr>
        <w:tc>
          <w:tcPr>
            <w:tcW w:w="2552" w:type="dxa"/>
            <w:shd w:val="clear" w:color="000000" w:fill="FFFFFF"/>
            <w:vAlign w:val="bottom"/>
          </w:tcPr>
          <w:p w14:paraId="18CD7293" w14:textId="39774814" w:rsidR="003C1170" w:rsidRDefault="00F02B0B" w:rsidP="003C1170">
            <w:pPr>
              <w:rPr>
                <w:rFonts w:ascii="Arial" w:hAnsi="Arial" w:cs="Arial"/>
                <w:sz w:val="20"/>
                <w:szCs w:val="20"/>
              </w:rPr>
            </w:pPr>
            <w:r w:rsidRPr="00F02B0B">
              <w:rPr>
                <w:rFonts w:ascii="Arial" w:hAnsi="Arial" w:cs="Arial"/>
                <w:sz w:val="20"/>
                <w:szCs w:val="20"/>
              </w:rPr>
              <w:t>E1685GXMPKRI</w:t>
            </w:r>
          </w:p>
          <w:p w14:paraId="11F3D2D4" w14:textId="1194B506" w:rsidR="00F055E3" w:rsidRPr="003C1170" w:rsidRDefault="00F055E3" w:rsidP="003C1170">
            <w:pPr>
              <w:rPr>
                <w:rFonts w:ascii="Arial" w:hAnsi="Arial" w:cs="Arial"/>
                <w:sz w:val="20"/>
                <w:szCs w:val="20"/>
              </w:rPr>
            </w:pPr>
          </w:p>
        </w:tc>
        <w:tc>
          <w:tcPr>
            <w:tcW w:w="3544" w:type="dxa"/>
            <w:shd w:val="clear" w:color="000000" w:fill="FFFFFF"/>
            <w:vAlign w:val="bottom"/>
          </w:tcPr>
          <w:p w14:paraId="51EBBB4D" w14:textId="320D5E93" w:rsidR="003C1170" w:rsidRPr="003C1170" w:rsidRDefault="00F02B0B" w:rsidP="00F055E3">
            <w:pPr>
              <w:rPr>
                <w:rFonts w:ascii="Arial" w:hAnsi="Arial" w:cs="Arial"/>
                <w:sz w:val="20"/>
                <w:szCs w:val="20"/>
              </w:rPr>
            </w:pPr>
            <w:r w:rsidRPr="00F02B0B">
              <w:rPr>
                <w:rFonts w:ascii="Arial" w:hAnsi="Arial" w:cs="Arial"/>
                <w:sz w:val="20"/>
                <w:szCs w:val="20"/>
              </w:rPr>
              <w:t>Supply, delivery and installation of canteen equipment at Kriel Power Station on a once-off basis</w:t>
            </w:r>
          </w:p>
        </w:tc>
        <w:tc>
          <w:tcPr>
            <w:tcW w:w="2552" w:type="dxa"/>
            <w:shd w:val="clear" w:color="000000" w:fill="FFFFFF"/>
            <w:vAlign w:val="bottom"/>
          </w:tcPr>
          <w:p w14:paraId="5B7D50DD" w14:textId="27F66890" w:rsidR="0034062B" w:rsidRPr="003C1170" w:rsidRDefault="00F02B0B" w:rsidP="003C1170">
            <w:pPr>
              <w:rPr>
                <w:rFonts w:ascii="Arial" w:hAnsi="Arial" w:cs="Arial"/>
                <w:sz w:val="20"/>
                <w:szCs w:val="20"/>
              </w:rPr>
            </w:pPr>
            <w:proofErr w:type="spellStart"/>
            <w:r w:rsidRPr="00F02B0B">
              <w:rPr>
                <w:rFonts w:ascii="Arial" w:hAnsi="Arial" w:cs="Arial"/>
                <w:sz w:val="20"/>
                <w:szCs w:val="20"/>
              </w:rPr>
              <w:t>Ntsetselelo</w:t>
            </w:r>
            <w:proofErr w:type="spellEnd"/>
            <w:r w:rsidRPr="00F02B0B">
              <w:rPr>
                <w:rFonts w:ascii="Arial" w:hAnsi="Arial" w:cs="Arial"/>
                <w:sz w:val="20"/>
                <w:szCs w:val="20"/>
              </w:rPr>
              <w:t xml:space="preserve"> Holdings (Pty) Ltd</w:t>
            </w:r>
            <w:r w:rsidRPr="00F02B0B">
              <w:rPr>
                <w:rFonts w:ascii="Arial" w:hAnsi="Arial" w:cs="Arial"/>
                <w:sz w:val="20"/>
                <w:szCs w:val="20"/>
              </w:rPr>
              <w:t xml:space="preserve"> </w:t>
            </w:r>
          </w:p>
        </w:tc>
        <w:tc>
          <w:tcPr>
            <w:tcW w:w="2064" w:type="dxa"/>
            <w:shd w:val="clear" w:color="000000" w:fill="FFFFFF"/>
          </w:tcPr>
          <w:p w14:paraId="323CD035" w14:textId="453843C3" w:rsidR="003C1170" w:rsidRDefault="00F055E3" w:rsidP="003C1170">
            <w:pPr>
              <w:rPr>
                <w:rFonts w:ascii="Arial" w:hAnsi="Arial" w:cs="Arial"/>
                <w:sz w:val="20"/>
                <w:szCs w:val="20"/>
              </w:rPr>
            </w:pPr>
            <w:r>
              <w:rPr>
                <w:rFonts w:ascii="Arial" w:hAnsi="Arial" w:cs="Arial"/>
                <w:sz w:val="20"/>
                <w:szCs w:val="20"/>
              </w:rPr>
              <w:t>M</w:t>
            </w:r>
            <w:r w:rsidR="006D764C">
              <w:rPr>
                <w:rFonts w:ascii="Arial" w:hAnsi="Arial" w:cs="Arial"/>
                <w:sz w:val="20"/>
                <w:szCs w:val="20"/>
              </w:rPr>
              <w:t>atlou Maremane</w:t>
            </w:r>
          </w:p>
          <w:p w14:paraId="1E27A0CF" w14:textId="192607B5" w:rsidR="0034062B" w:rsidRDefault="006D764C" w:rsidP="003C1170">
            <w:pPr>
              <w:rPr>
                <w:rFonts w:ascii="Arial" w:hAnsi="Arial" w:cs="Arial"/>
                <w:sz w:val="20"/>
                <w:szCs w:val="20"/>
              </w:rPr>
            </w:pPr>
            <w:hyperlink r:id="rId6" w:history="1">
              <w:r w:rsidRPr="00773D4B">
                <w:rPr>
                  <w:rStyle w:val="Hyperlink"/>
                  <w:rFonts w:ascii="Arial" w:hAnsi="Arial" w:cs="Arial"/>
                  <w:sz w:val="20"/>
                  <w:szCs w:val="20"/>
                </w:rPr>
                <w:t>maremamf@eskom.co.za</w:t>
              </w:r>
            </w:hyperlink>
          </w:p>
          <w:p w14:paraId="57676107" w14:textId="00962ECF" w:rsidR="0034062B" w:rsidRPr="003C1170" w:rsidRDefault="0034062B" w:rsidP="003C1170">
            <w:pPr>
              <w:rPr>
                <w:rFonts w:ascii="Arial" w:hAnsi="Arial" w:cs="Arial"/>
                <w:sz w:val="20"/>
                <w:szCs w:val="20"/>
              </w:rPr>
            </w:pPr>
          </w:p>
        </w:tc>
      </w:tr>
    </w:tbl>
    <w:p w14:paraId="715D1FBF" w14:textId="77777777" w:rsidR="003914DE" w:rsidRDefault="003914DE">
      <w:pPr>
        <w:rPr>
          <w:rFonts w:ascii="Arial" w:hAnsi="Arial" w:cs="Arial"/>
          <w:sz w:val="20"/>
          <w:szCs w:val="20"/>
          <w:lang w:val="en-GB"/>
        </w:rPr>
      </w:pPr>
    </w:p>
    <w:sectPr w:rsidR="003914DE" w:rsidSect="003C1170">
      <w:headerReference w:type="default" r:id="rId7"/>
      <w:footerReference w:type="default" r:id="rId8"/>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114DB" w14:textId="77777777" w:rsidR="00B32D4E" w:rsidRDefault="00B32D4E" w:rsidP="00201A98">
      <w:pPr>
        <w:spacing w:after="0" w:line="240" w:lineRule="auto"/>
      </w:pPr>
      <w:r>
        <w:separator/>
      </w:r>
    </w:p>
  </w:endnote>
  <w:endnote w:type="continuationSeparator" w:id="0">
    <w:p w14:paraId="0A7BC66A" w14:textId="77777777" w:rsidR="00B32D4E" w:rsidRDefault="00B32D4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709"/>
      <w:gridCol w:w="5528"/>
      <w:gridCol w:w="3969"/>
      <w:gridCol w:w="567"/>
    </w:tblGrid>
    <w:tr w:rsidR="00EA1B3D" w14:paraId="4ECEE972" w14:textId="77777777" w:rsidTr="003C1170">
      <w:trPr>
        <w:gridBefore w:val="1"/>
        <w:wBefore w:w="709" w:type="dxa"/>
      </w:trPr>
      <w:tc>
        <w:tcPr>
          <w:tcW w:w="10064" w:type="dxa"/>
          <w:gridSpan w:val="3"/>
          <w:tcBorders>
            <w:top w:val="nil"/>
            <w:left w:val="nil"/>
            <w:bottom w:val="nil"/>
            <w:right w:val="nil"/>
          </w:tcBorders>
          <w:vAlign w:val="center"/>
        </w:tcPr>
        <w:p w14:paraId="7BAD9F8D" w14:textId="77777777" w:rsidR="00EA1B3D" w:rsidRPr="00A22EF4" w:rsidRDefault="003C1170"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A1B3D" w14:paraId="4E145788" w14:textId="77777777" w:rsidTr="003C1170">
      <w:trPr>
        <w:gridAfter w:val="1"/>
        <w:wAfter w:w="567" w:type="dxa"/>
      </w:trPr>
      <w:tc>
        <w:tcPr>
          <w:tcW w:w="10206" w:type="dxa"/>
          <w:gridSpan w:val="3"/>
          <w:tcBorders>
            <w:top w:val="nil"/>
            <w:left w:val="nil"/>
            <w:bottom w:val="nil"/>
            <w:right w:val="nil"/>
          </w:tcBorders>
        </w:tcPr>
        <w:p w14:paraId="72DE92C0"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71201D0" wp14:editId="78DC59B5">
                    <wp:simplePos x="0" y="0"/>
                    <wp:positionH relativeFrom="column">
                      <wp:posOffset>437515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B207D5"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BE352C3"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1201D0" id="_x0000_t202" coordsize="21600,21600" o:spt="202" path="m,l,21600r21600,l21600,xe">
                    <v:stroke joinstyle="miter"/>
                    <v:path gradientshapeok="t" o:connecttype="rect"/>
                  </v:shapetype>
                  <v:shape id="Text Box 3" o:spid="_x0000_s1026" type="#_x0000_t202" style="position:absolute;margin-left:34.4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" filled="f" stroked="f" strokeweight=".5pt">
                    <v:textbox>
                      <w:txbxContent>
                        <w:p w14:paraId="4FB207D5"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BE352C3"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FB0D5DF" w14:textId="77777777" w:rsidR="00EA1B3D" w:rsidRDefault="00EA1B3D" w:rsidP="00EA1B3D">
          <w:pPr>
            <w:rPr>
              <w:rFonts w:ascii="Arial" w:hAnsi="Arial" w:cs="Arial"/>
              <w:sz w:val="20"/>
              <w:szCs w:val="20"/>
              <w:lang w:val="en-GB"/>
            </w:rPr>
          </w:pPr>
        </w:p>
        <w:p w14:paraId="1E09AB3F" w14:textId="77777777" w:rsidR="00EA1B3D" w:rsidRDefault="00EA1B3D" w:rsidP="00EA1B3D">
          <w:pPr>
            <w:rPr>
              <w:rFonts w:ascii="Arial" w:hAnsi="Arial" w:cs="Arial"/>
              <w:sz w:val="20"/>
              <w:szCs w:val="20"/>
              <w:lang w:val="en-GB"/>
            </w:rPr>
          </w:pPr>
        </w:p>
        <w:p w14:paraId="73FB648E" w14:textId="77777777" w:rsidR="00EA1B3D" w:rsidRDefault="00EA1B3D" w:rsidP="00EA1B3D">
          <w:pPr>
            <w:rPr>
              <w:rFonts w:ascii="Arial" w:hAnsi="Arial" w:cs="Arial"/>
              <w:sz w:val="20"/>
              <w:szCs w:val="20"/>
              <w:lang w:val="en-GB"/>
            </w:rPr>
          </w:pPr>
        </w:p>
        <w:p w14:paraId="0E4D7F2B" w14:textId="77777777" w:rsidR="00EA1B3D" w:rsidRDefault="00EA1B3D" w:rsidP="00EA1B3D">
          <w:pPr>
            <w:rPr>
              <w:rFonts w:ascii="Arial" w:hAnsi="Arial" w:cs="Arial"/>
              <w:sz w:val="20"/>
              <w:szCs w:val="20"/>
              <w:lang w:val="en-GB"/>
            </w:rPr>
          </w:pPr>
        </w:p>
      </w:tc>
    </w:tr>
    <w:tr w:rsidR="00EA1B3D" w14:paraId="74E9B5EE" w14:textId="77777777" w:rsidTr="003C1170">
      <w:trPr>
        <w:gridAfter w:val="1"/>
        <w:wAfter w:w="567" w:type="dxa"/>
      </w:trPr>
      <w:tc>
        <w:tcPr>
          <w:tcW w:w="6237" w:type="dxa"/>
          <w:gridSpan w:val="2"/>
          <w:tcBorders>
            <w:top w:val="nil"/>
            <w:left w:val="nil"/>
            <w:bottom w:val="nil"/>
            <w:right w:val="nil"/>
          </w:tcBorders>
          <w:vAlign w:val="center"/>
        </w:tcPr>
        <w:p w14:paraId="7D6EDE1C"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14BD2FB"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46A9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46A9A">
            <w:rPr>
              <w:rFonts w:ascii="Arial" w:hAnsi="Arial" w:cs="Arial"/>
              <w:noProof/>
              <w:sz w:val="18"/>
              <w:szCs w:val="18"/>
            </w:rPr>
            <w:t>1</w:t>
          </w:r>
          <w:r w:rsidRPr="0047798B">
            <w:rPr>
              <w:rFonts w:ascii="Arial" w:hAnsi="Arial" w:cs="Arial"/>
              <w:sz w:val="18"/>
              <w:szCs w:val="18"/>
            </w:rPr>
            <w:fldChar w:fldCharType="end"/>
          </w:r>
        </w:p>
      </w:tc>
    </w:tr>
    <w:tr w:rsidR="00CF6C9E" w14:paraId="2476459A" w14:textId="77777777" w:rsidTr="003C1170">
      <w:trPr>
        <w:gridAfter w:val="1"/>
        <w:wAfter w:w="567" w:type="dxa"/>
      </w:trPr>
      <w:tc>
        <w:tcPr>
          <w:tcW w:w="6237" w:type="dxa"/>
          <w:gridSpan w:val="2"/>
          <w:tcBorders>
            <w:top w:val="nil"/>
            <w:left w:val="nil"/>
            <w:bottom w:val="nil"/>
            <w:right w:val="nil"/>
          </w:tcBorders>
          <w:vAlign w:val="center"/>
        </w:tcPr>
        <w:p w14:paraId="4C351149" w14:textId="70A4A383" w:rsidR="00CF6C9E" w:rsidRDefault="00CF6C9E" w:rsidP="00CF6C9E">
          <w:pPr>
            <w:spacing w:line="259" w:lineRule="auto"/>
            <w:rPr>
              <w:rFonts w:ascii="Arial" w:eastAsia="Calibri" w:hAnsi="Arial" w:cs="Arial"/>
              <w:b/>
              <w:bCs/>
              <w:color w:val="0000FF"/>
              <w:sz w:val="18"/>
              <w:szCs w:val="18"/>
            </w:rPr>
          </w:pPr>
          <w:bookmarkStart w:id="0" w:name="_Hlk204166457"/>
          <w:r>
            <w:rPr>
              <w:rFonts w:ascii="Arial" w:eastAsia="Calibri" w:hAnsi="Arial" w:cs="Arial"/>
              <w:b/>
              <w:bCs/>
              <w:color w:val="0000FF"/>
              <w:sz w:val="18"/>
              <w:szCs w:val="18"/>
            </w:rPr>
            <w:t xml:space="preserve">   </w:t>
          </w:r>
          <w:bookmarkEnd w:id="0"/>
        </w:p>
        <w:p w14:paraId="6E92F499" w14:textId="3518EBE4" w:rsidR="00CF6C9E" w:rsidRPr="00CF6C9E" w:rsidRDefault="00CF6C9E" w:rsidP="00CF6C9E">
          <w:pPr>
            <w:spacing w:line="259" w:lineRule="auto"/>
            <w:rPr>
              <w:rFonts w:ascii="Aptos" w:eastAsia="Aptos" w:hAnsi="Aptos" w:cs="Times New Roman"/>
              <w:kern w:val="2"/>
              <w14:ligatures w14:val="standardContextual"/>
            </w:rPr>
          </w:pPr>
        </w:p>
      </w:tc>
      <w:tc>
        <w:tcPr>
          <w:tcW w:w="3969" w:type="dxa"/>
          <w:tcBorders>
            <w:top w:val="nil"/>
            <w:left w:val="nil"/>
            <w:bottom w:val="nil"/>
            <w:right w:val="nil"/>
          </w:tcBorders>
          <w:vAlign w:val="center"/>
        </w:tcPr>
        <w:p w14:paraId="16BE7AB6" w14:textId="77777777" w:rsidR="00CF6C9E" w:rsidRPr="0047798B" w:rsidRDefault="00CF6C9E" w:rsidP="00EA1B3D">
          <w:pPr>
            <w:jc w:val="right"/>
            <w:rPr>
              <w:rFonts w:ascii="Arial" w:hAnsi="Arial" w:cs="Arial"/>
              <w:sz w:val="18"/>
              <w:szCs w:val="18"/>
            </w:rPr>
          </w:pPr>
        </w:p>
      </w:tc>
    </w:tr>
  </w:tbl>
  <w:p w14:paraId="44F567FE" w14:textId="4C129621"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4062B">
      <w:rPr>
        <w:rFonts w:ascii="Arial" w:hAnsi="Arial" w:cs="Arial"/>
        <w:noProof/>
        <w:sz w:val="17"/>
        <w:szCs w:val="17"/>
      </w:rPr>
      <w:t xml:space="preserve">Notification </w:t>
    </w:r>
    <w:r w:rsidR="006F0BB9" w:rsidRPr="006F0BB9">
      <w:rPr>
        <w:rFonts w:ascii="Arial" w:hAnsi="Arial" w:cs="Arial"/>
        <w:noProof/>
        <w:sz w:val="17"/>
        <w:szCs w:val="17"/>
      </w:rPr>
      <w:t>240-103912043 (Rev. 1) Notification of Tender/s Advertised and Awarded Template</w:t>
    </w:r>
    <w:r w:rsidR="0034062B">
      <w:rPr>
        <w:rFonts w:ascii="Arial" w:hAnsi="Arial" w:cs="Arial"/>
        <w:noProof/>
        <w:sz w:val="17"/>
        <w:szCs w:val="17"/>
      </w:rPr>
      <w:t xml:space="preserve">- </w:t>
    </w:r>
    <w:r w:rsidRPr="00C40E58">
      <w:rPr>
        <w:rFonts w:ascii="Arial" w:hAnsi="Arial" w:cs="Arial"/>
        <w:sz w:val="17"/>
        <w:szCs w:val="17"/>
      </w:rPr>
      <w:fldChar w:fldCharType="end"/>
    </w:r>
    <w:r w:rsidR="00F02B0B">
      <w:rPr>
        <w:rFonts w:ascii="Arial" w:hAnsi="Arial" w:cs="Arial"/>
        <w:sz w:val="17"/>
        <w:szCs w:val="17"/>
      </w:rPr>
      <w:t>Canteen Equipment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440B3" w14:textId="77777777" w:rsidR="00B32D4E" w:rsidRDefault="00B32D4E" w:rsidP="00201A98">
      <w:pPr>
        <w:spacing w:after="0" w:line="240" w:lineRule="auto"/>
      </w:pPr>
      <w:r>
        <w:separator/>
      </w:r>
    </w:p>
  </w:footnote>
  <w:footnote w:type="continuationSeparator" w:id="0">
    <w:p w14:paraId="61C44CA1" w14:textId="77777777" w:rsidR="00B32D4E" w:rsidRDefault="00B32D4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547"/>
      <w:gridCol w:w="3407"/>
      <w:gridCol w:w="1559"/>
      <w:gridCol w:w="1701"/>
      <w:gridCol w:w="567"/>
      <w:gridCol w:w="567"/>
    </w:tblGrid>
    <w:tr w:rsidR="00B04A68" w:rsidRPr="00116E60" w14:paraId="1AC7F647" w14:textId="77777777" w:rsidTr="00D07FA8">
      <w:trPr>
        <w:cantSplit/>
        <w:trHeight w:val="263"/>
        <w:jc w:val="center"/>
      </w:trPr>
      <w:tc>
        <w:tcPr>
          <w:tcW w:w="2547" w:type="dxa"/>
          <w:vMerge w:val="restart"/>
          <w:vAlign w:val="bottom"/>
        </w:tcPr>
        <w:p w14:paraId="52904E45" w14:textId="77777777" w:rsidR="00B04A68" w:rsidRPr="003914DE" w:rsidRDefault="00000000" w:rsidP="00B04A68">
          <w:pPr>
            <w:spacing w:before="840"/>
            <w:rPr>
              <w:rFonts w:ascii="Arial" w:hAnsi="Arial"/>
              <w:b/>
              <w:lang w:val="en-GB"/>
            </w:rPr>
          </w:pPr>
          <w:r>
            <w:rPr>
              <w:rFonts w:ascii="Arial" w:hAnsi="Arial"/>
              <w:b/>
              <w:lang w:val="en-GB"/>
            </w:rPr>
            <w:object w:dxaOrig="1440" w:dyaOrig="1440" w14:anchorId="5B249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6.25pt;margin-top:10.45pt;width:115.4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40188902" r:id="rId2"/>
            </w:object>
          </w:r>
        </w:p>
      </w:tc>
      <w:tc>
        <w:tcPr>
          <w:tcW w:w="3407" w:type="dxa"/>
          <w:vMerge w:val="restart"/>
          <w:vAlign w:val="center"/>
        </w:tcPr>
        <w:p w14:paraId="05177FB7" w14:textId="77777777" w:rsidR="00B04A68" w:rsidRPr="00B04A68" w:rsidRDefault="00B04A68" w:rsidP="00B04A68">
          <w:pPr>
            <w:spacing w:after="0" w:line="240" w:lineRule="auto"/>
            <w:jc w:val="center"/>
            <w:rPr>
              <w:rFonts w:ascii="Arial" w:eastAsia="Times New Roman" w:hAnsi="Arial" w:cs="Arial"/>
              <w:b/>
              <w:lang w:val="en-US"/>
            </w:rPr>
          </w:pPr>
          <w:r w:rsidRPr="00B04A68">
            <w:rPr>
              <w:rFonts w:ascii="Arial" w:eastAsia="Times New Roman" w:hAnsi="Arial" w:cs="Arial"/>
              <w:b/>
              <w:lang w:val="en-US"/>
            </w:rPr>
            <w:t>Notification of Tender/s Advertised and Awarded</w:t>
          </w:r>
        </w:p>
        <w:p w14:paraId="718B505E" w14:textId="2A1A2886" w:rsidR="00B04A68" w:rsidRPr="00CA666C" w:rsidRDefault="00B04A68" w:rsidP="00B04A68">
          <w:pPr>
            <w:spacing w:after="0"/>
            <w:jc w:val="center"/>
            <w:rPr>
              <w:rFonts w:ascii="Arial" w:hAnsi="Arial" w:cs="Arial"/>
              <w:b/>
              <w:sz w:val="24"/>
              <w:szCs w:val="24"/>
              <w:lang w:val="en-GB"/>
            </w:rPr>
          </w:pPr>
          <w:r w:rsidRPr="00F055E3">
            <w:rPr>
              <w:rFonts w:ascii="Arial" w:eastAsia="Times New Roman" w:hAnsi="Arial" w:cs="Arial"/>
              <w:b/>
              <w:i/>
              <w:lang w:val="en-US"/>
            </w:rPr>
            <w:t>[</w:t>
          </w:r>
          <w:r w:rsidR="00F055E3" w:rsidRPr="00F055E3">
            <w:rPr>
              <w:rFonts w:ascii="Arial" w:eastAsia="Times New Roman" w:hAnsi="Arial" w:cs="Arial"/>
              <w:b/>
              <w:i/>
              <w:lang w:val="en-US"/>
            </w:rPr>
            <w:t>Kriel Power Station</w:t>
          </w:r>
          <w:r w:rsidRPr="00F055E3">
            <w:rPr>
              <w:rFonts w:ascii="Arial" w:eastAsia="Times New Roman" w:hAnsi="Arial" w:cs="Arial"/>
              <w:b/>
              <w:i/>
              <w:lang w:val="en-US"/>
            </w:rPr>
            <w:t>]</w:t>
          </w:r>
        </w:p>
      </w:tc>
      <w:tc>
        <w:tcPr>
          <w:tcW w:w="1559" w:type="dxa"/>
          <w:vAlign w:val="center"/>
        </w:tcPr>
        <w:p w14:paraId="08970B88" w14:textId="1EB9FB4D" w:rsidR="00B04A68" w:rsidRPr="003914DE" w:rsidRDefault="00B04A68" w:rsidP="00B04A68">
          <w:pPr>
            <w:spacing w:after="0"/>
            <w:rPr>
              <w:rFonts w:ascii="Arial" w:hAnsi="Arial"/>
              <w:b/>
              <w:sz w:val="20"/>
              <w:lang w:val="en-GB"/>
            </w:rPr>
          </w:pPr>
          <w:r>
            <w:rPr>
              <w:rFonts w:ascii="Arial" w:hAnsi="Arial"/>
              <w:b/>
              <w:sz w:val="20"/>
              <w:lang w:val="en-GB"/>
            </w:rPr>
            <w:t>Document Identifier</w:t>
          </w:r>
        </w:p>
      </w:tc>
      <w:tc>
        <w:tcPr>
          <w:tcW w:w="1701" w:type="dxa"/>
          <w:vAlign w:val="center"/>
        </w:tcPr>
        <w:p w14:paraId="25A20ABE" w14:textId="7F67B109" w:rsidR="00B04A68" w:rsidRPr="003C1170" w:rsidRDefault="00D07FA8" w:rsidP="00B04A68">
          <w:pPr>
            <w:spacing w:after="0"/>
            <w:rPr>
              <w:rFonts w:ascii="Arial" w:hAnsi="Arial"/>
              <w:sz w:val="20"/>
              <w:lang w:val="en-GB"/>
            </w:rPr>
          </w:pPr>
          <w:r w:rsidRPr="00D07FA8">
            <w:rPr>
              <w:rFonts w:ascii="Arial" w:hAnsi="Arial"/>
              <w:sz w:val="20"/>
              <w:lang w:val="en-GB"/>
            </w:rPr>
            <w:t>240-103912043</w:t>
          </w:r>
        </w:p>
      </w:tc>
      <w:tc>
        <w:tcPr>
          <w:tcW w:w="567" w:type="dxa"/>
          <w:vAlign w:val="center"/>
        </w:tcPr>
        <w:p w14:paraId="5482E68D" w14:textId="77777777" w:rsidR="00B04A68" w:rsidRPr="003914DE" w:rsidRDefault="00B04A68" w:rsidP="00B04A68">
          <w:pPr>
            <w:spacing w:after="0"/>
            <w:rPr>
              <w:rFonts w:ascii="Arial" w:hAnsi="Arial"/>
              <w:b/>
              <w:sz w:val="20"/>
              <w:lang w:val="en-GB"/>
            </w:rPr>
          </w:pPr>
          <w:r>
            <w:rPr>
              <w:rFonts w:ascii="Arial" w:hAnsi="Arial"/>
              <w:b/>
              <w:sz w:val="20"/>
              <w:lang w:val="en-GB"/>
            </w:rPr>
            <w:t>Rev</w:t>
          </w:r>
        </w:p>
      </w:tc>
      <w:tc>
        <w:tcPr>
          <w:tcW w:w="567" w:type="dxa"/>
          <w:vAlign w:val="center"/>
        </w:tcPr>
        <w:p w14:paraId="3CD38CA9" w14:textId="77777777" w:rsidR="00B04A68" w:rsidRPr="003C1170" w:rsidRDefault="00B04A68" w:rsidP="00B04A68">
          <w:pPr>
            <w:spacing w:after="0"/>
            <w:rPr>
              <w:rFonts w:ascii="Arial" w:hAnsi="Arial"/>
              <w:sz w:val="20"/>
              <w:lang w:val="en-GB"/>
            </w:rPr>
          </w:pPr>
          <w:r w:rsidRPr="003C1170">
            <w:rPr>
              <w:rFonts w:ascii="Arial" w:hAnsi="Arial"/>
              <w:sz w:val="20"/>
              <w:lang w:val="en-GB"/>
            </w:rPr>
            <w:t>1</w:t>
          </w:r>
        </w:p>
      </w:tc>
    </w:tr>
    <w:tr w:rsidR="00EA1B3D" w:rsidRPr="00116E60" w14:paraId="5AC4105E" w14:textId="77777777" w:rsidTr="00D07FA8">
      <w:trPr>
        <w:cantSplit/>
        <w:trHeight w:val="261"/>
        <w:jc w:val="center"/>
      </w:trPr>
      <w:tc>
        <w:tcPr>
          <w:tcW w:w="2547" w:type="dxa"/>
          <w:vMerge/>
          <w:vAlign w:val="bottom"/>
        </w:tcPr>
        <w:p w14:paraId="73B0184E" w14:textId="77777777" w:rsidR="00EA1B3D" w:rsidRPr="003914DE" w:rsidRDefault="00EA1B3D" w:rsidP="00EA1B3D">
          <w:pPr>
            <w:spacing w:before="840"/>
            <w:rPr>
              <w:rFonts w:ascii="Arial" w:hAnsi="Arial"/>
              <w:b/>
              <w:lang w:val="en-GB"/>
            </w:rPr>
          </w:pPr>
        </w:p>
      </w:tc>
      <w:tc>
        <w:tcPr>
          <w:tcW w:w="3407" w:type="dxa"/>
          <w:vMerge/>
          <w:vAlign w:val="center"/>
        </w:tcPr>
        <w:p w14:paraId="45A162B2" w14:textId="77777777" w:rsidR="00EA1B3D" w:rsidRPr="003914DE" w:rsidRDefault="00EA1B3D" w:rsidP="00EA1B3D">
          <w:pPr>
            <w:jc w:val="center"/>
            <w:rPr>
              <w:rFonts w:ascii="Arial" w:hAnsi="Arial" w:cs="Arial"/>
              <w:b/>
              <w:lang w:val="en-GB"/>
            </w:rPr>
          </w:pPr>
        </w:p>
      </w:tc>
      <w:tc>
        <w:tcPr>
          <w:tcW w:w="1559" w:type="dxa"/>
          <w:vAlign w:val="center"/>
        </w:tcPr>
        <w:p w14:paraId="5B5411F7"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vAlign w:val="center"/>
        </w:tcPr>
        <w:p w14:paraId="43421FA0" w14:textId="77777777" w:rsidR="00EA1B3D" w:rsidRPr="003C1170" w:rsidRDefault="003C1170" w:rsidP="00BE6D5F">
          <w:pPr>
            <w:spacing w:after="0"/>
            <w:rPr>
              <w:rFonts w:ascii="Arial" w:hAnsi="Arial"/>
              <w:sz w:val="20"/>
              <w:lang w:val="en-GB"/>
            </w:rPr>
          </w:pPr>
          <w:r w:rsidRPr="003C1170">
            <w:rPr>
              <w:rFonts w:ascii="Arial" w:hAnsi="Arial"/>
              <w:sz w:val="20"/>
              <w:lang w:val="en-GB"/>
            </w:rPr>
            <w:t>01 February 2016</w:t>
          </w:r>
        </w:p>
      </w:tc>
    </w:tr>
    <w:tr w:rsidR="00EA1B3D" w:rsidRPr="00DB041F" w14:paraId="557D9BE8" w14:textId="77777777" w:rsidTr="00D07FA8">
      <w:trPr>
        <w:cantSplit/>
        <w:trHeight w:hRule="exact" w:val="261"/>
        <w:jc w:val="center"/>
      </w:trPr>
      <w:tc>
        <w:tcPr>
          <w:tcW w:w="2547" w:type="dxa"/>
          <w:vMerge/>
          <w:vAlign w:val="bottom"/>
        </w:tcPr>
        <w:p w14:paraId="2EB4DEC9" w14:textId="77777777" w:rsidR="00EA1B3D" w:rsidRPr="003914DE" w:rsidRDefault="00EA1B3D" w:rsidP="00EA1B3D">
          <w:pPr>
            <w:spacing w:before="840"/>
            <w:rPr>
              <w:rFonts w:ascii="Arial" w:hAnsi="Arial"/>
              <w:b/>
              <w:lang w:val="en-GB"/>
            </w:rPr>
          </w:pPr>
        </w:p>
      </w:tc>
      <w:tc>
        <w:tcPr>
          <w:tcW w:w="3407" w:type="dxa"/>
          <w:vMerge/>
          <w:vAlign w:val="center"/>
        </w:tcPr>
        <w:p w14:paraId="6BD3896D" w14:textId="77777777" w:rsidR="00EA1B3D" w:rsidRPr="003914DE" w:rsidRDefault="00EA1B3D" w:rsidP="00EA1B3D">
          <w:pPr>
            <w:jc w:val="center"/>
            <w:rPr>
              <w:rFonts w:ascii="Arial" w:hAnsi="Arial" w:cs="Arial"/>
              <w:b/>
              <w:lang w:val="en-GB"/>
            </w:rPr>
          </w:pPr>
        </w:p>
      </w:tc>
      <w:tc>
        <w:tcPr>
          <w:tcW w:w="1559" w:type="dxa"/>
          <w:vAlign w:val="center"/>
        </w:tcPr>
        <w:p w14:paraId="2D4C1495"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5ABE66E1" w14:textId="6882FF14" w:rsidR="00EA1B3D" w:rsidRPr="003C1170" w:rsidRDefault="00D07FA8" w:rsidP="003C1170">
          <w:pPr>
            <w:spacing w:after="0"/>
            <w:rPr>
              <w:rFonts w:ascii="Arial" w:hAnsi="Arial"/>
              <w:sz w:val="20"/>
              <w:lang w:val="en-GB"/>
            </w:rPr>
          </w:pPr>
          <w:r>
            <w:rPr>
              <w:rFonts w:ascii="Arial" w:hAnsi="Arial"/>
              <w:sz w:val="20"/>
              <w:lang w:val="en-GB"/>
            </w:rPr>
            <w:t>February</w:t>
          </w:r>
          <w:r w:rsidR="003C1170" w:rsidRPr="003C1170">
            <w:rPr>
              <w:rFonts w:ascii="Arial" w:hAnsi="Arial"/>
              <w:sz w:val="20"/>
              <w:lang w:val="en-GB"/>
            </w:rPr>
            <w:t xml:space="preserve"> 20</w:t>
          </w:r>
          <w:r w:rsidR="006F0BB9">
            <w:rPr>
              <w:rFonts w:ascii="Arial" w:hAnsi="Arial"/>
              <w:sz w:val="20"/>
              <w:lang w:val="en-GB"/>
            </w:rPr>
            <w:t>31</w:t>
          </w:r>
        </w:p>
      </w:tc>
    </w:tr>
  </w:tbl>
  <w:p w14:paraId="4ED2E8C6" w14:textId="77777777" w:rsidR="00EA1B3D" w:rsidRDefault="00EA1B3D" w:rsidP="00155248">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0B47DF"/>
    <w:rsid w:val="001477A3"/>
    <w:rsid w:val="00155248"/>
    <w:rsid w:val="001D042C"/>
    <w:rsid w:val="002015BE"/>
    <w:rsid w:val="00201A98"/>
    <w:rsid w:val="0023365C"/>
    <w:rsid w:val="0030626A"/>
    <w:rsid w:val="003113D9"/>
    <w:rsid w:val="0032159C"/>
    <w:rsid w:val="00332369"/>
    <w:rsid w:val="0034062B"/>
    <w:rsid w:val="003914DE"/>
    <w:rsid w:val="003B3ABD"/>
    <w:rsid w:val="003C1170"/>
    <w:rsid w:val="003E4D3F"/>
    <w:rsid w:val="003F2387"/>
    <w:rsid w:val="003F7B1E"/>
    <w:rsid w:val="00457274"/>
    <w:rsid w:val="00460577"/>
    <w:rsid w:val="004E19F4"/>
    <w:rsid w:val="00550760"/>
    <w:rsid w:val="005765A0"/>
    <w:rsid w:val="005A3507"/>
    <w:rsid w:val="005D55AF"/>
    <w:rsid w:val="005E3BE0"/>
    <w:rsid w:val="005E6044"/>
    <w:rsid w:val="006142B9"/>
    <w:rsid w:val="00627923"/>
    <w:rsid w:val="00657B8A"/>
    <w:rsid w:val="006D764C"/>
    <w:rsid w:val="006F0BB9"/>
    <w:rsid w:val="00732A3F"/>
    <w:rsid w:val="007A6F13"/>
    <w:rsid w:val="00824047"/>
    <w:rsid w:val="0088295E"/>
    <w:rsid w:val="008B3A68"/>
    <w:rsid w:val="00901FA5"/>
    <w:rsid w:val="0092466B"/>
    <w:rsid w:val="00A13198"/>
    <w:rsid w:val="00A22EF4"/>
    <w:rsid w:val="00A24200"/>
    <w:rsid w:val="00A67C16"/>
    <w:rsid w:val="00A72491"/>
    <w:rsid w:val="00B04A68"/>
    <w:rsid w:val="00B23B64"/>
    <w:rsid w:val="00B32D4E"/>
    <w:rsid w:val="00B34280"/>
    <w:rsid w:val="00BA5C88"/>
    <w:rsid w:val="00BE3447"/>
    <w:rsid w:val="00BE6D5F"/>
    <w:rsid w:val="00BF32C3"/>
    <w:rsid w:val="00C40E58"/>
    <w:rsid w:val="00C4212E"/>
    <w:rsid w:val="00C72E5D"/>
    <w:rsid w:val="00C8088F"/>
    <w:rsid w:val="00CA666C"/>
    <w:rsid w:val="00CF6C9E"/>
    <w:rsid w:val="00D07FA8"/>
    <w:rsid w:val="00D517C8"/>
    <w:rsid w:val="00D86C3D"/>
    <w:rsid w:val="00DB22F3"/>
    <w:rsid w:val="00E46A9A"/>
    <w:rsid w:val="00E90B24"/>
    <w:rsid w:val="00EA1B3D"/>
    <w:rsid w:val="00EF461B"/>
    <w:rsid w:val="00EF6D03"/>
    <w:rsid w:val="00F02B0B"/>
    <w:rsid w:val="00F055E3"/>
    <w:rsid w:val="00FE27D9"/>
    <w:rsid w:val="00FE4611"/>
    <w:rsid w:val="00FF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B3BAB"/>
  <w15:docId w15:val="{13ED9039-EDD3-4586-8024-BFD81D67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062B"/>
    <w:rPr>
      <w:color w:val="0000FF" w:themeColor="hyperlink"/>
      <w:u w:val="single"/>
    </w:rPr>
  </w:style>
  <w:style w:type="character" w:styleId="UnresolvedMention">
    <w:name w:val="Unresolved Mention"/>
    <w:basedOn w:val="DefaultParagraphFont"/>
    <w:uiPriority w:val="99"/>
    <w:semiHidden/>
    <w:unhideWhenUsed/>
    <w:rsid w:val="00340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emamf@eskom.co.z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98</Words>
  <Characters>563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Matlou Maremane</cp:lastModifiedBy>
  <cp:revision>7</cp:revision>
  <cp:lastPrinted>2025-09-03T08:34:00Z</cp:lastPrinted>
  <dcterms:created xsi:type="dcterms:W3CDTF">2025-09-15T12:40:00Z</dcterms:created>
  <dcterms:modified xsi:type="dcterms:W3CDTF">2026-05-13T12:48:00Z</dcterms:modified>
</cp:coreProperties>
</file>