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5612C4"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367434B6" wp14:editId="2316F01A">
            <wp:simplePos x="0" y="0"/>
            <wp:positionH relativeFrom="page">
              <wp:align>center</wp:align>
            </wp:positionH>
            <wp:positionV relativeFrom="paragraph">
              <wp:posOffset>48260</wp:posOffset>
            </wp:positionV>
            <wp:extent cx="1593850" cy="12763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15938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5612C4">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5612C4">
      <w:pPr>
        <w:framePr w:hSpace="180" w:wrap="around" w:vAnchor="text" w:hAnchor="page" w:x="1771" w:y="160"/>
        <w:ind w:firstLine="720"/>
        <w:jc w:val="center"/>
        <w:rPr>
          <w:rFonts w:ascii="Arial" w:hAnsi="Arial" w:cs="Arial"/>
          <w:b/>
          <w:sz w:val="28"/>
          <w:szCs w:val="28"/>
        </w:rPr>
      </w:pPr>
      <w:r w:rsidRPr="004D1EC6">
        <w:rPr>
          <w:rFonts w:ascii="Arial" w:hAnsi="Arial" w:cs="Arial"/>
          <w:b/>
          <w:sz w:val="28"/>
          <w:szCs w:val="28"/>
        </w:rPr>
        <w:t xml:space="preserve">PROJECT NO: </w:t>
      </w:r>
      <w:r w:rsidR="0043400C">
        <w:rPr>
          <w:rFonts w:ascii="Arial" w:hAnsi="Arial" w:cs="Arial"/>
          <w:b/>
          <w:bCs/>
          <w:color w:val="000000"/>
          <w:sz w:val="28"/>
          <w:szCs w:val="28"/>
        </w:rPr>
        <w:t>LIM473/Traffic Lights/23/24/010</w:t>
      </w:r>
    </w:p>
    <w:p w:rsidR="00252558" w:rsidRDefault="00252558" w:rsidP="005612C4">
      <w:pPr>
        <w:jc w:val="center"/>
        <w:rPr>
          <w:rFonts w:ascii="Arial" w:hAnsi="Arial" w:cs="Arial"/>
          <w:b/>
          <w:sz w:val="22"/>
          <w:szCs w:val="22"/>
        </w:rPr>
      </w:pPr>
    </w:p>
    <w:p w:rsidR="00594953" w:rsidRDefault="00594953" w:rsidP="005612C4">
      <w:pPr>
        <w:jc w:val="center"/>
        <w:rPr>
          <w:rFonts w:ascii="Arial" w:hAnsi="Arial" w:cs="Arial"/>
          <w:b/>
        </w:rPr>
      </w:pPr>
    </w:p>
    <w:p w:rsidR="00980404" w:rsidRDefault="00980404" w:rsidP="005612C4">
      <w:pPr>
        <w:jc w:val="center"/>
        <w:rPr>
          <w:rFonts w:ascii="Arial" w:hAnsi="Arial" w:cs="Arial"/>
          <w:b/>
          <w:szCs w:val="28"/>
        </w:rPr>
      </w:pPr>
    </w:p>
    <w:p w:rsidR="00980404" w:rsidRDefault="0043400C" w:rsidP="005612C4">
      <w:pPr>
        <w:jc w:val="center"/>
        <w:rPr>
          <w:rFonts w:ascii="Arial" w:hAnsi="Arial" w:cs="Arial"/>
          <w:b/>
          <w:szCs w:val="28"/>
        </w:rPr>
      </w:pPr>
      <w:r>
        <w:rPr>
          <w:rFonts w:ascii="Arial" w:hAnsi="Arial" w:cs="Arial"/>
          <w:b/>
          <w:szCs w:val="28"/>
        </w:rPr>
        <w:t>UPGRADING OF TRAFFIC LIGHTS TO THREE PHASE AT JANE FURSE FOUR-WAYS</w:t>
      </w:r>
    </w:p>
    <w:p w:rsidR="004D1EC6" w:rsidRPr="00B20AA9" w:rsidRDefault="004D1EC6" w:rsidP="00C228F3">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5612C4" w:rsidRDefault="005612C4" w:rsidP="009F3827">
      <w:pPr>
        <w:jc w:val="both"/>
        <w:rPr>
          <w:rFonts w:cs="Arial"/>
          <w:sz w:val="22"/>
          <w:szCs w:val="22"/>
        </w:rPr>
      </w:pPr>
    </w:p>
    <w:p w:rsidR="007877F4" w:rsidRDefault="007877F4" w:rsidP="007877F4">
      <w:pPr>
        <w:jc w:val="center"/>
        <w:rPr>
          <w:rFonts w:cs="Arial"/>
          <w:b/>
          <w:sz w:val="28"/>
          <w:szCs w:val="28"/>
        </w:rPr>
      </w:pPr>
    </w:p>
    <w:p w:rsidR="007877F4" w:rsidRDefault="007877F4" w:rsidP="007877F4">
      <w:pPr>
        <w:jc w:val="center"/>
        <w:rPr>
          <w:rFonts w:cs="Arial"/>
          <w:b/>
          <w:sz w:val="28"/>
          <w:szCs w:val="28"/>
        </w:rPr>
      </w:pPr>
    </w:p>
    <w:p w:rsidR="00081ED8" w:rsidRDefault="00081ED8" w:rsidP="00081ED8">
      <w:pPr>
        <w:jc w:val="center"/>
        <w:rPr>
          <w:rFonts w:ascii="Arial" w:hAnsi="Arial" w:cs="Arial"/>
          <w:b/>
          <w:szCs w:val="28"/>
        </w:rPr>
      </w:pPr>
      <w:r>
        <w:rPr>
          <w:rFonts w:ascii="Arial" w:hAnsi="Arial" w:cs="Arial"/>
          <w:b/>
          <w:szCs w:val="28"/>
        </w:rPr>
        <w:t>UPGRADING OF TRAFFIC LIGHTS TO THREE PHASE AT JANE FURSE FOUR-WAYS.</w:t>
      </w:r>
    </w:p>
    <w:p w:rsidR="00C41BB8" w:rsidRDefault="00C41BB8" w:rsidP="00C41BB8">
      <w:pPr>
        <w:jc w:val="center"/>
        <w:rPr>
          <w:rFonts w:ascii="Arial" w:hAnsi="Arial" w:cs="Arial"/>
          <w:b/>
          <w:szCs w:val="28"/>
        </w:rPr>
      </w:pP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5D4B5D" w:rsidRPr="005D4B5D" w:rsidRDefault="00E679D4" w:rsidP="005D4B5D">
      <w:pPr>
        <w:rPr>
          <w:rFonts w:ascii="Arial" w:hAnsi="Arial" w:cs="Arial"/>
        </w:rPr>
      </w:pPr>
      <w:r w:rsidRPr="00900756">
        <w:rPr>
          <w:rFonts w:ascii="Arial" w:hAnsi="Arial" w:cs="Arial"/>
          <w:b/>
          <w:noProof/>
          <w:sz w:val="32"/>
          <w:szCs w:val="32"/>
          <w:lang w:val="en-ZA" w:eastAsia="en-ZA"/>
        </w:rPr>
        <w:drawing>
          <wp:anchor distT="0" distB="0" distL="114300" distR="114300" simplePos="0" relativeHeight="251708416" behindDoc="0" locked="0" layoutInCell="1" allowOverlap="1" wp14:anchorId="409B90C2" wp14:editId="2B0D2AB6">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5D4B5D" w:rsidRPr="005D4B5D">
        <w:rPr>
          <w:rFonts w:ascii="Arial" w:hAnsi="Arial" w:cs="Arial"/>
        </w:rPr>
        <w:t xml:space="preserve">                                 </w:t>
      </w:r>
    </w:p>
    <w:p w:rsidR="005D4B5D" w:rsidRPr="005D4B5D" w:rsidRDefault="005D4B5D" w:rsidP="005D4B5D">
      <w:pPr>
        <w:rPr>
          <w:rFonts w:ascii="Arial" w:hAnsi="Arial" w:cs="Arial"/>
        </w:rPr>
      </w:pPr>
      <w:r w:rsidRPr="005D4B5D">
        <w:rPr>
          <w:rFonts w:ascii="Arial" w:hAnsi="Arial" w:cs="Arial"/>
        </w:rPr>
        <w:t xml:space="preserve">                                     </w:t>
      </w:r>
    </w:p>
    <w:p w:rsidR="005D4B5D" w:rsidRPr="005D4B5D" w:rsidRDefault="005D4B5D" w:rsidP="005D4B5D">
      <w:pPr>
        <w:rPr>
          <w:rFonts w:ascii="Arial" w:hAnsi="Arial" w:cs="Arial"/>
        </w:rPr>
      </w:pPr>
    </w:p>
    <w:p w:rsidR="005D4B5D" w:rsidRPr="005D4B5D" w:rsidRDefault="005D4B5D" w:rsidP="005D4B5D">
      <w:pPr>
        <w:rPr>
          <w:rFonts w:ascii="Arial" w:hAnsi="Arial" w:cs="Arial"/>
        </w:rPr>
      </w:pPr>
    </w:p>
    <w:p w:rsidR="005D4B5D" w:rsidRPr="005D4B5D" w:rsidRDefault="005D4B5D" w:rsidP="00C228F3">
      <w:pPr>
        <w:jc w:val="center"/>
        <w:rPr>
          <w:rFonts w:ascii="Arial" w:hAnsi="Arial" w:cs="Arial"/>
          <w:b/>
        </w:rPr>
      </w:pPr>
      <w:r w:rsidRPr="005D4B5D">
        <w:rPr>
          <w:rFonts w:ascii="Arial" w:hAnsi="Arial" w:cs="Arial"/>
          <w:b/>
        </w:rPr>
        <w:t>MAKHUDUTHAMAGA LOCAL MUNICIPALITY</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b/>
        </w:rPr>
      </w:pPr>
      <w:r w:rsidRPr="005D4B5D">
        <w:rPr>
          <w:rFonts w:ascii="Arial" w:hAnsi="Arial" w:cs="Arial"/>
          <w:b/>
        </w:rPr>
        <w:t>Bid Notice and Invitation to Bid</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rPr>
      </w:pPr>
      <w:r w:rsidRPr="005D4B5D">
        <w:rPr>
          <w:rFonts w:ascii="Arial" w:hAnsi="Arial" w:cs="Arial"/>
        </w:rPr>
        <w:t>Bidders are hereby invited to bid for the following projects:</w:t>
      </w:r>
    </w:p>
    <w:p w:rsidR="005D4B5D" w:rsidRPr="005D4B5D" w:rsidRDefault="005D4B5D" w:rsidP="00C228F3">
      <w:pPr>
        <w:tabs>
          <w:tab w:val="left" w:pos="2646"/>
        </w:tabs>
        <w:jc w:val="center"/>
        <w:rPr>
          <w:rFonts w:ascii="Arial" w:hAnsi="Arial" w:cs="Arial"/>
          <w:b/>
        </w:rPr>
      </w:pPr>
    </w:p>
    <w:p w:rsidR="00280254" w:rsidRPr="00280254" w:rsidRDefault="00280254" w:rsidP="00280254">
      <w:pPr>
        <w:tabs>
          <w:tab w:val="left" w:pos="2646"/>
        </w:tabs>
        <w:rPr>
          <w:rFonts w:ascii="Arial" w:hAnsi="Arial" w:cs="Arial"/>
          <w:b/>
          <w:sz w:val="20"/>
          <w:szCs w:val="20"/>
        </w:rPr>
      </w:pPr>
    </w:p>
    <w:tbl>
      <w:tblPr>
        <w:tblStyle w:val="TableGrid13"/>
        <w:tblW w:w="10774" w:type="dxa"/>
        <w:tblInd w:w="-289" w:type="dxa"/>
        <w:tblLayout w:type="fixed"/>
        <w:tblLook w:val="04A0" w:firstRow="1" w:lastRow="0" w:firstColumn="1" w:lastColumn="0" w:noHBand="0" w:noVBand="1"/>
      </w:tblPr>
      <w:tblGrid>
        <w:gridCol w:w="568"/>
        <w:gridCol w:w="2126"/>
        <w:gridCol w:w="4253"/>
        <w:gridCol w:w="1842"/>
        <w:gridCol w:w="1985"/>
      </w:tblGrid>
      <w:tr w:rsidR="00280254" w:rsidRPr="00280254" w:rsidTr="00280254">
        <w:trPr>
          <w:trHeight w:val="314"/>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NO</w:t>
            </w:r>
          </w:p>
        </w:tc>
        <w:tc>
          <w:tcPr>
            <w:tcW w:w="2126" w:type="dxa"/>
          </w:tcPr>
          <w:p w:rsidR="00280254" w:rsidRPr="00280254" w:rsidRDefault="00280254" w:rsidP="00280254">
            <w:pPr>
              <w:rPr>
                <w:rFonts w:ascii="Arial" w:hAnsi="Arial" w:cs="Arial"/>
                <w:b/>
                <w:sz w:val="20"/>
                <w:szCs w:val="20"/>
              </w:rPr>
            </w:pPr>
            <w:r w:rsidRPr="00280254">
              <w:rPr>
                <w:rFonts w:ascii="Arial" w:hAnsi="Arial" w:cs="Arial"/>
                <w:b/>
                <w:sz w:val="20"/>
                <w:szCs w:val="20"/>
              </w:rPr>
              <w:t>Project Number</w:t>
            </w:r>
          </w:p>
        </w:tc>
        <w:tc>
          <w:tcPr>
            <w:tcW w:w="4253" w:type="dxa"/>
          </w:tcPr>
          <w:p w:rsidR="00280254" w:rsidRPr="00280254" w:rsidRDefault="00280254" w:rsidP="00280254">
            <w:pPr>
              <w:rPr>
                <w:rFonts w:ascii="Arial" w:hAnsi="Arial" w:cs="Arial"/>
                <w:b/>
                <w:sz w:val="20"/>
                <w:szCs w:val="20"/>
              </w:rPr>
            </w:pPr>
            <w:r w:rsidRPr="00280254">
              <w:rPr>
                <w:rFonts w:ascii="Arial" w:hAnsi="Arial" w:cs="Arial"/>
                <w:b/>
                <w:sz w:val="20"/>
                <w:szCs w:val="20"/>
              </w:rPr>
              <w:t>Project Description</w:t>
            </w:r>
          </w:p>
        </w:tc>
        <w:tc>
          <w:tcPr>
            <w:tcW w:w="1842" w:type="dxa"/>
          </w:tcPr>
          <w:p w:rsidR="00280254" w:rsidRPr="00280254" w:rsidRDefault="00280254" w:rsidP="00280254">
            <w:pPr>
              <w:rPr>
                <w:rFonts w:ascii="Arial" w:hAnsi="Arial" w:cs="Arial"/>
                <w:b/>
                <w:sz w:val="20"/>
                <w:szCs w:val="20"/>
              </w:rPr>
            </w:pPr>
            <w:r w:rsidRPr="00280254">
              <w:rPr>
                <w:rFonts w:ascii="Arial" w:hAnsi="Arial" w:cs="Arial"/>
                <w:b/>
                <w:sz w:val="20"/>
                <w:szCs w:val="20"/>
              </w:rPr>
              <w:t>CIDB Grading</w:t>
            </w:r>
          </w:p>
        </w:tc>
        <w:tc>
          <w:tcPr>
            <w:tcW w:w="1985" w:type="dxa"/>
          </w:tcPr>
          <w:p w:rsidR="00280254" w:rsidRPr="00280254" w:rsidRDefault="00280254" w:rsidP="00280254">
            <w:pPr>
              <w:rPr>
                <w:rFonts w:ascii="Arial" w:hAnsi="Arial" w:cs="Arial"/>
                <w:b/>
                <w:sz w:val="20"/>
                <w:szCs w:val="20"/>
              </w:rPr>
            </w:pPr>
            <w:r w:rsidRPr="00280254">
              <w:rPr>
                <w:rFonts w:ascii="Arial" w:hAnsi="Arial" w:cs="Arial"/>
                <w:b/>
                <w:sz w:val="20"/>
                <w:szCs w:val="20"/>
              </w:rPr>
              <w:t>Closing Date</w:t>
            </w:r>
          </w:p>
        </w:tc>
      </w:tr>
      <w:tr w:rsidR="00280254" w:rsidRPr="00280254" w:rsidTr="00280254">
        <w:trPr>
          <w:trHeight w:val="963"/>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1.</w:t>
            </w:r>
          </w:p>
        </w:tc>
        <w:tc>
          <w:tcPr>
            <w:tcW w:w="2126" w:type="dxa"/>
          </w:tcPr>
          <w:p w:rsidR="00280254" w:rsidRPr="00280254" w:rsidRDefault="00280254" w:rsidP="00280254">
            <w:pPr>
              <w:rPr>
                <w:rFonts w:ascii="Arial" w:hAnsi="Arial" w:cs="Arial"/>
                <w:sz w:val="20"/>
                <w:szCs w:val="20"/>
              </w:rPr>
            </w:pPr>
            <w:r w:rsidRPr="00280254">
              <w:rPr>
                <w:rFonts w:ascii="Arial" w:hAnsi="Arial" w:cs="Arial"/>
                <w:sz w:val="20"/>
                <w:szCs w:val="20"/>
              </w:rPr>
              <w:t>LIM47/Electronic Document/23/24/007</w:t>
            </w:r>
          </w:p>
        </w:tc>
        <w:tc>
          <w:tcPr>
            <w:tcW w:w="4253" w:type="dxa"/>
          </w:tcPr>
          <w:p w:rsidR="00280254" w:rsidRPr="00280254" w:rsidRDefault="00280254" w:rsidP="00280254">
            <w:pPr>
              <w:rPr>
                <w:rFonts w:ascii="Arial" w:hAnsi="Arial" w:cs="Arial"/>
                <w:sz w:val="20"/>
                <w:szCs w:val="20"/>
              </w:rPr>
            </w:pPr>
            <w:r w:rsidRPr="00280254">
              <w:rPr>
                <w:rFonts w:ascii="Arial" w:hAnsi="Arial" w:cs="Arial"/>
                <w:sz w:val="20"/>
                <w:szCs w:val="20"/>
              </w:rPr>
              <w:t>Renewal of Electronic Document Management System for the period of three (3) years</w:t>
            </w:r>
          </w:p>
        </w:tc>
        <w:tc>
          <w:tcPr>
            <w:tcW w:w="1842" w:type="dxa"/>
          </w:tcPr>
          <w:p w:rsidR="00280254" w:rsidRPr="00280254" w:rsidRDefault="00280254" w:rsidP="00280254">
            <w:pPr>
              <w:rPr>
                <w:rFonts w:ascii="Arial" w:hAnsi="Arial" w:cs="Arial"/>
                <w:sz w:val="20"/>
                <w:szCs w:val="20"/>
              </w:rPr>
            </w:pPr>
            <w:r w:rsidRPr="00280254">
              <w:rPr>
                <w:rFonts w:ascii="Arial" w:hAnsi="Arial" w:cs="Arial"/>
                <w:sz w:val="20"/>
                <w:szCs w:val="20"/>
              </w:rPr>
              <w:t>Not applicable</w:t>
            </w:r>
          </w:p>
        </w:tc>
        <w:tc>
          <w:tcPr>
            <w:tcW w:w="1985" w:type="dxa"/>
          </w:tcPr>
          <w:p w:rsidR="00280254" w:rsidRPr="00280254" w:rsidRDefault="00280254" w:rsidP="00280254">
            <w:pPr>
              <w:rPr>
                <w:rFonts w:ascii="Arial" w:hAnsi="Arial" w:cs="Arial"/>
                <w:sz w:val="20"/>
                <w:szCs w:val="20"/>
              </w:rPr>
            </w:pPr>
            <w:r w:rsidRPr="00280254">
              <w:rPr>
                <w:rFonts w:ascii="Arial" w:hAnsi="Arial" w:cs="Arial"/>
                <w:sz w:val="20"/>
                <w:szCs w:val="20"/>
              </w:rPr>
              <w:t>30/08/2023 at 12:00</w:t>
            </w:r>
          </w:p>
        </w:tc>
      </w:tr>
      <w:tr w:rsidR="00280254" w:rsidRPr="00280254" w:rsidTr="00280254">
        <w:trPr>
          <w:trHeight w:val="963"/>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2.</w:t>
            </w:r>
          </w:p>
        </w:tc>
        <w:tc>
          <w:tcPr>
            <w:tcW w:w="2126" w:type="dxa"/>
          </w:tcPr>
          <w:p w:rsidR="00280254" w:rsidRPr="00280254" w:rsidRDefault="00280254" w:rsidP="00280254">
            <w:pPr>
              <w:rPr>
                <w:rFonts w:ascii="Arial" w:hAnsi="Arial" w:cs="Arial"/>
                <w:sz w:val="20"/>
                <w:szCs w:val="20"/>
              </w:rPr>
            </w:pPr>
            <w:r w:rsidRPr="00280254">
              <w:rPr>
                <w:rFonts w:ascii="Arial" w:hAnsi="Arial" w:cs="Arial"/>
                <w:sz w:val="20"/>
                <w:szCs w:val="20"/>
              </w:rPr>
              <w:t>LIM473/Traffic Lights/23/24/008</w:t>
            </w:r>
          </w:p>
        </w:tc>
        <w:tc>
          <w:tcPr>
            <w:tcW w:w="4253" w:type="dxa"/>
          </w:tcPr>
          <w:p w:rsidR="00280254" w:rsidRPr="00280254" w:rsidRDefault="00280254" w:rsidP="00280254">
            <w:pPr>
              <w:rPr>
                <w:rFonts w:ascii="Arial" w:hAnsi="Arial" w:cs="Arial"/>
                <w:sz w:val="20"/>
                <w:szCs w:val="20"/>
              </w:rPr>
            </w:pPr>
            <w:r w:rsidRPr="00280254">
              <w:rPr>
                <w:rFonts w:ascii="Arial" w:hAnsi="Arial" w:cs="Arial"/>
                <w:sz w:val="20"/>
                <w:szCs w:val="20"/>
              </w:rPr>
              <w:t>Upgrading of traffic lights to three phase at Jane Furse Four-ways</w:t>
            </w:r>
          </w:p>
        </w:tc>
        <w:tc>
          <w:tcPr>
            <w:tcW w:w="1842" w:type="dxa"/>
          </w:tcPr>
          <w:p w:rsidR="00280254" w:rsidRPr="00280254" w:rsidRDefault="00280254" w:rsidP="00280254">
            <w:pPr>
              <w:rPr>
                <w:rFonts w:ascii="Arial" w:hAnsi="Arial" w:cs="Arial"/>
                <w:sz w:val="20"/>
                <w:szCs w:val="20"/>
              </w:rPr>
            </w:pPr>
            <w:r w:rsidRPr="00280254">
              <w:rPr>
                <w:rFonts w:ascii="Arial" w:hAnsi="Arial" w:cs="Arial"/>
                <w:sz w:val="20"/>
                <w:szCs w:val="20"/>
              </w:rPr>
              <w:t>1EB or Higher</w:t>
            </w:r>
          </w:p>
        </w:tc>
        <w:tc>
          <w:tcPr>
            <w:tcW w:w="1985" w:type="dxa"/>
          </w:tcPr>
          <w:p w:rsidR="00280254" w:rsidRPr="00280254" w:rsidRDefault="00280254" w:rsidP="00280254">
            <w:pPr>
              <w:rPr>
                <w:rFonts w:ascii="Arial" w:hAnsi="Arial" w:cs="Arial"/>
                <w:sz w:val="20"/>
                <w:szCs w:val="20"/>
              </w:rPr>
            </w:pPr>
            <w:r w:rsidRPr="00280254">
              <w:rPr>
                <w:rFonts w:ascii="Arial" w:hAnsi="Arial" w:cs="Arial"/>
                <w:sz w:val="20"/>
                <w:szCs w:val="20"/>
              </w:rPr>
              <w:t>16/08/2023 at 12:00</w:t>
            </w:r>
          </w:p>
        </w:tc>
      </w:tr>
      <w:tr w:rsidR="00280254" w:rsidRPr="00280254" w:rsidTr="00280254">
        <w:trPr>
          <w:trHeight w:val="963"/>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3.</w:t>
            </w:r>
          </w:p>
        </w:tc>
        <w:tc>
          <w:tcPr>
            <w:tcW w:w="2126" w:type="dxa"/>
          </w:tcPr>
          <w:p w:rsidR="00280254" w:rsidRPr="00280254" w:rsidRDefault="00280254" w:rsidP="00280254">
            <w:pPr>
              <w:rPr>
                <w:rFonts w:ascii="Arial" w:hAnsi="Arial" w:cs="Arial"/>
                <w:sz w:val="20"/>
                <w:szCs w:val="20"/>
              </w:rPr>
            </w:pPr>
            <w:r w:rsidRPr="00280254">
              <w:rPr>
                <w:rFonts w:ascii="Arial" w:hAnsi="Arial" w:cs="Arial"/>
                <w:sz w:val="20"/>
                <w:szCs w:val="20"/>
              </w:rPr>
              <w:t>LIM473/Transport Plan/23/24/009</w:t>
            </w:r>
          </w:p>
        </w:tc>
        <w:tc>
          <w:tcPr>
            <w:tcW w:w="4253" w:type="dxa"/>
          </w:tcPr>
          <w:p w:rsidR="00280254" w:rsidRPr="00280254" w:rsidRDefault="00280254" w:rsidP="00280254">
            <w:pPr>
              <w:rPr>
                <w:rFonts w:ascii="Arial" w:hAnsi="Arial" w:cs="Arial"/>
                <w:sz w:val="20"/>
                <w:szCs w:val="20"/>
              </w:rPr>
            </w:pPr>
            <w:r w:rsidRPr="00280254">
              <w:rPr>
                <w:rFonts w:ascii="Arial" w:hAnsi="Arial" w:cs="Arial"/>
                <w:sz w:val="20"/>
                <w:szCs w:val="20"/>
              </w:rPr>
              <w:t>Development of Integrated Transport Plan</w:t>
            </w:r>
          </w:p>
        </w:tc>
        <w:tc>
          <w:tcPr>
            <w:tcW w:w="1842" w:type="dxa"/>
          </w:tcPr>
          <w:p w:rsidR="00280254" w:rsidRPr="00280254" w:rsidRDefault="00280254" w:rsidP="00280254">
            <w:pPr>
              <w:rPr>
                <w:rFonts w:ascii="Arial" w:hAnsi="Arial" w:cs="Arial"/>
                <w:sz w:val="20"/>
                <w:szCs w:val="20"/>
              </w:rPr>
            </w:pPr>
            <w:r w:rsidRPr="00280254">
              <w:rPr>
                <w:rFonts w:ascii="Arial" w:hAnsi="Arial" w:cs="Arial"/>
                <w:sz w:val="20"/>
                <w:szCs w:val="20"/>
              </w:rPr>
              <w:t>Not applicable</w:t>
            </w:r>
          </w:p>
        </w:tc>
        <w:tc>
          <w:tcPr>
            <w:tcW w:w="1985" w:type="dxa"/>
          </w:tcPr>
          <w:p w:rsidR="00280254" w:rsidRPr="00280254" w:rsidRDefault="00280254" w:rsidP="00280254">
            <w:pPr>
              <w:rPr>
                <w:rFonts w:ascii="Arial" w:hAnsi="Arial" w:cs="Arial"/>
                <w:sz w:val="20"/>
                <w:szCs w:val="20"/>
              </w:rPr>
            </w:pPr>
            <w:r w:rsidRPr="00280254">
              <w:rPr>
                <w:rFonts w:ascii="Arial" w:hAnsi="Arial" w:cs="Arial"/>
                <w:sz w:val="20"/>
                <w:szCs w:val="20"/>
              </w:rPr>
              <w:t>16/08/2023 at 12:00</w:t>
            </w:r>
          </w:p>
        </w:tc>
      </w:tr>
    </w:tbl>
    <w:p w:rsidR="00280254" w:rsidRPr="00280254" w:rsidRDefault="00280254" w:rsidP="00280254">
      <w:pPr>
        <w:rPr>
          <w:rFonts w:ascii="Arial" w:hAnsi="Arial" w:cs="Arial"/>
          <w:sz w:val="20"/>
          <w:szCs w:val="20"/>
        </w:rPr>
      </w:pPr>
    </w:p>
    <w:p w:rsidR="00280254" w:rsidRPr="00280254" w:rsidRDefault="00280254" w:rsidP="005612C4">
      <w:pPr>
        <w:jc w:val="both"/>
        <w:rPr>
          <w:rFonts w:ascii="Arial" w:hAnsi="Arial" w:cs="Arial"/>
          <w:sz w:val="20"/>
          <w:szCs w:val="20"/>
        </w:rPr>
      </w:pPr>
      <w:r w:rsidRPr="00280254">
        <w:rPr>
          <w:rFonts w:ascii="Arial" w:hAnsi="Arial" w:cs="Arial"/>
          <w:sz w:val="20"/>
          <w:szCs w:val="20"/>
        </w:rPr>
        <w:t>The employer is Makhuduthamaga Local Municipality represented by the Municipal Manager.</w:t>
      </w:r>
    </w:p>
    <w:p w:rsidR="00280254" w:rsidRPr="00280254" w:rsidRDefault="00280254" w:rsidP="005612C4">
      <w:pPr>
        <w:jc w:val="both"/>
        <w:rPr>
          <w:rFonts w:ascii="Arial" w:hAnsi="Arial" w:cs="Arial"/>
          <w:b/>
          <w:sz w:val="20"/>
          <w:szCs w:val="20"/>
        </w:rPr>
      </w:pPr>
    </w:p>
    <w:p w:rsidR="00280254" w:rsidRPr="00280254" w:rsidRDefault="00280254" w:rsidP="005612C4">
      <w:pPr>
        <w:jc w:val="both"/>
        <w:rPr>
          <w:rFonts w:ascii="Arial" w:hAnsi="Arial" w:cs="Arial"/>
          <w:sz w:val="20"/>
          <w:szCs w:val="20"/>
        </w:rPr>
      </w:pPr>
      <w:r w:rsidRPr="00280254">
        <w:rPr>
          <w:rFonts w:ascii="Arial" w:hAnsi="Arial" w:cs="Arial"/>
          <w:sz w:val="20"/>
          <w:szCs w:val="20"/>
        </w:rPr>
        <w:t xml:space="preserve">Bid documents will be obtainable from Makhuduthamaga Local Municipal offices from </w:t>
      </w:r>
      <w:r w:rsidRPr="00280254">
        <w:rPr>
          <w:rFonts w:ascii="Arial" w:hAnsi="Arial" w:cs="Arial"/>
          <w:b/>
          <w:sz w:val="20"/>
          <w:szCs w:val="20"/>
        </w:rPr>
        <w:t>2</w:t>
      </w:r>
      <w:r w:rsidRPr="00280254">
        <w:rPr>
          <w:rFonts w:ascii="Arial" w:hAnsi="Arial" w:cs="Arial"/>
          <w:b/>
          <w:sz w:val="20"/>
          <w:szCs w:val="20"/>
          <w:vertAlign w:val="superscript"/>
        </w:rPr>
        <w:t>nd</w:t>
      </w:r>
      <w:r w:rsidRPr="00280254">
        <w:rPr>
          <w:rFonts w:ascii="Arial" w:hAnsi="Arial" w:cs="Arial"/>
          <w:b/>
          <w:sz w:val="20"/>
          <w:szCs w:val="20"/>
        </w:rPr>
        <w:t xml:space="preserve">  August 2023 (Mon-Fri from 08:00-16:30</w:t>
      </w:r>
      <w:r w:rsidRPr="00280254">
        <w:rPr>
          <w:rFonts w:ascii="Arial" w:hAnsi="Arial" w:cs="Arial"/>
          <w:sz w:val="20"/>
          <w:szCs w:val="20"/>
        </w:rPr>
        <w:t xml:space="preserve">) from the cashiers; at a non-refundable deposit </w:t>
      </w:r>
      <w:r w:rsidRPr="00280254">
        <w:rPr>
          <w:rFonts w:ascii="Arial" w:hAnsi="Arial" w:cs="Arial"/>
          <w:b/>
          <w:sz w:val="20"/>
          <w:szCs w:val="20"/>
        </w:rPr>
        <w:t>R560.00</w:t>
      </w:r>
      <w:r w:rsidRPr="00280254">
        <w:rPr>
          <w:rFonts w:ascii="Arial" w:hAnsi="Arial" w:cs="Arial"/>
          <w:sz w:val="20"/>
          <w:szCs w:val="20"/>
        </w:rPr>
        <w:t xml:space="preserve"> for each payable in cash or bank guaranteed cheque. Bid documents can also be downloaded from online service </w:t>
      </w:r>
      <w:r w:rsidRPr="00280254">
        <w:rPr>
          <w:rFonts w:ascii="Arial" w:hAnsi="Arial" w:cs="Arial"/>
          <w:b/>
          <w:sz w:val="20"/>
          <w:szCs w:val="20"/>
        </w:rPr>
        <w:t>(</w:t>
      </w:r>
      <w:hyperlink r:id="rId10" w:history="1">
        <w:r w:rsidRPr="00280254">
          <w:rPr>
            <w:rFonts w:ascii="Arial" w:hAnsi="Arial" w:cs="Arial"/>
            <w:b/>
            <w:color w:val="0563C1"/>
            <w:sz w:val="20"/>
            <w:szCs w:val="20"/>
            <w:u w:val="single"/>
          </w:rPr>
          <w:t>www.etender.gov.za</w:t>
        </w:r>
      </w:hyperlink>
      <w:r w:rsidRPr="00280254">
        <w:rPr>
          <w:rFonts w:ascii="Arial" w:hAnsi="Arial" w:cs="Arial"/>
          <w:b/>
          <w:sz w:val="20"/>
          <w:szCs w:val="20"/>
        </w:rPr>
        <w:t xml:space="preserve">) </w:t>
      </w:r>
      <w:r w:rsidRPr="00280254">
        <w:rPr>
          <w:rFonts w:ascii="Arial" w:hAnsi="Arial" w:cs="Arial"/>
          <w:sz w:val="20"/>
          <w:szCs w:val="20"/>
        </w:rPr>
        <w:t>at</w:t>
      </w:r>
      <w:r w:rsidRPr="00280254">
        <w:rPr>
          <w:rFonts w:ascii="Arial" w:hAnsi="Arial" w:cs="Arial"/>
          <w:b/>
          <w:sz w:val="20"/>
          <w:szCs w:val="20"/>
        </w:rPr>
        <w:t xml:space="preserve"> no cost.</w:t>
      </w:r>
    </w:p>
    <w:p w:rsidR="00280254" w:rsidRPr="00280254" w:rsidRDefault="00280254" w:rsidP="005612C4">
      <w:pPr>
        <w:jc w:val="both"/>
        <w:rPr>
          <w:rFonts w:ascii="Arial" w:hAnsi="Arial" w:cs="Arial"/>
          <w:sz w:val="20"/>
          <w:szCs w:val="20"/>
        </w:rPr>
      </w:pPr>
    </w:p>
    <w:p w:rsidR="00280254" w:rsidRPr="00280254" w:rsidRDefault="00280254" w:rsidP="005612C4">
      <w:pPr>
        <w:jc w:val="both"/>
        <w:rPr>
          <w:rFonts w:ascii="Arial" w:hAnsi="Arial" w:cs="Arial"/>
          <w:sz w:val="20"/>
          <w:szCs w:val="20"/>
        </w:rPr>
      </w:pPr>
      <w:r w:rsidRPr="00280254">
        <w:rPr>
          <w:rFonts w:ascii="Arial" w:hAnsi="Arial" w:cs="Arial"/>
          <w:sz w:val="20"/>
          <w:szCs w:val="20"/>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280254" w:rsidRPr="00280254" w:rsidRDefault="00280254" w:rsidP="005612C4">
      <w:pPr>
        <w:jc w:val="both"/>
        <w:rPr>
          <w:rFonts w:ascii="Arial" w:hAnsi="Arial" w:cs="Arial"/>
          <w:sz w:val="20"/>
          <w:szCs w:val="20"/>
        </w:rPr>
      </w:pPr>
      <w:r w:rsidRPr="00280254">
        <w:rPr>
          <w:rFonts w:ascii="Arial" w:hAnsi="Arial" w:cs="Arial"/>
          <w:sz w:val="20"/>
          <w:szCs w:val="20"/>
        </w:rPr>
        <w:t xml:space="preserve">The municipality shall adjudicate and award tenders in accordance with the </w:t>
      </w:r>
      <w:r w:rsidRPr="00280254">
        <w:rPr>
          <w:rFonts w:ascii="Arial" w:hAnsi="Arial" w:cs="Arial"/>
          <w:sz w:val="20"/>
          <w:szCs w:val="20"/>
          <w:u w:val="single"/>
        </w:rPr>
        <w:t>Preferential Procurement Policy Framework Act. 5/2000</w:t>
      </w:r>
      <w:r w:rsidRPr="00280254">
        <w:rPr>
          <w:rFonts w:ascii="Arial" w:hAnsi="Arial" w:cs="Arial"/>
          <w:sz w:val="20"/>
          <w:szCs w:val="20"/>
        </w:rPr>
        <w:t xml:space="preserve"> and revised procurement regulation with effect 16 January 2023 on 100 points for functionality and  80/20 points system where 80 points are for the price and 20 points  for municipal specific goals (according to the said legislation). Details of functionality and specific goals are in the bid document. Bid will remain valid for 90 (Ninety) days</w:t>
      </w:r>
    </w:p>
    <w:p w:rsidR="00280254" w:rsidRPr="00280254" w:rsidRDefault="00280254" w:rsidP="005612C4">
      <w:pPr>
        <w:jc w:val="both"/>
        <w:rPr>
          <w:rFonts w:ascii="Arial" w:hAnsi="Arial" w:cs="Arial"/>
          <w:sz w:val="20"/>
          <w:szCs w:val="20"/>
        </w:rPr>
      </w:pPr>
    </w:p>
    <w:p w:rsidR="00280254" w:rsidRPr="00280254" w:rsidRDefault="00280254" w:rsidP="005612C4">
      <w:pPr>
        <w:jc w:val="both"/>
        <w:rPr>
          <w:rFonts w:ascii="Arial" w:hAnsi="Arial" w:cs="Arial"/>
          <w:sz w:val="20"/>
          <w:szCs w:val="20"/>
        </w:rPr>
      </w:pPr>
      <w:r w:rsidRPr="00280254">
        <w:rPr>
          <w:rFonts w:ascii="Arial" w:hAnsi="Arial" w:cs="Arial"/>
          <w:sz w:val="20"/>
          <w:szCs w:val="20"/>
        </w:rPr>
        <w:t>The lowest and any tender will not necessarily be accepted and the Municipality reserves the right not to consider any tender not fully completed. Bidders are required to initial each page of the tender document and sign where necessary.</w:t>
      </w:r>
    </w:p>
    <w:p w:rsidR="00280254" w:rsidRPr="00280254" w:rsidRDefault="00280254" w:rsidP="00280254">
      <w:pPr>
        <w:jc w:val="both"/>
        <w:rPr>
          <w:rFonts w:ascii="Arial" w:hAnsi="Arial" w:cs="Arial"/>
          <w:b/>
          <w:sz w:val="20"/>
          <w:szCs w:val="20"/>
        </w:rPr>
      </w:pPr>
    </w:p>
    <w:p w:rsidR="00280254" w:rsidRPr="00280254" w:rsidRDefault="00280254" w:rsidP="00280254">
      <w:pPr>
        <w:rPr>
          <w:rFonts w:ascii="Arial" w:hAnsi="Arial" w:cs="Arial"/>
          <w:b/>
          <w:sz w:val="20"/>
          <w:szCs w:val="20"/>
        </w:rPr>
      </w:pPr>
      <w:r w:rsidRPr="00280254">
        <w:rPr>
          <w:rFonts w:ascii="Arial" w:hAnsi="Arial" w:cs="Arial"/>
          <w:b/>
          <w:sz w:val="20"/>
          <w:szCs w:val="20"/>
        </w:rPr>
        <w:t>For enquiries contact:</w:t>
      </w:r>
    </w:p>
    <w:p w:rsidR="00280254" w:rsidRPr="00280254" w:rsidRDefault="00280254" w:rsidP="00280254">
      <w:pPr>
        <w:rPr>
          <w:rFonts w:ascii="Arial" w:hAnsi="Arial" w:cs="Arial"/>
          <w:b/>
          <w:sz w:val="20"/>
          <w:szCs w:val="20"/>
        </w:rPr>
      </w:pPr>
      <w:r w:rsidRPr="00280254">
        <w:rPr>
          <w:rFonts w:ascii="Arial" w:hAnsi="Arial" w:cs="Arial"/>
          <w:b/>
          <w:sz w:val="20"/>
          <w:szCs w:val="20"/>
        </w:rPr>
        <w:t>Supply Chain Unit</w:t>
      </w:r>
      <w:r w:rsidRPr="00280254">
        <w:rPr>
          <w:rFonts w:ascii="Arial" w:hAnsi="Arial" w:cs="Arial"/>
          <w:b/>
          <w:sz w:val="20"/>
          <w:szCs w:val="20"/>
        </w:rPr>
        <w:tab/>
      </w:r>
      <w:r w:rsidRPr="00280254">
        <w:rPr>
          <w:rFonts w:ascii="Arial" w:hAnsi="Arial" w:cs="Arial"/>
          <w:b/>
          <w:sz w:val="20"/>
          <w:szCs w:val="20"/>
        </w:rPr>
        <w:tab/>
        <w:t xml:space="preserve">                   : </w:t>
      </w:r>
      <w:r w:rsidRPr="00280254">
        <w:rPr>
          <w:rFonts w:ascii="Arial" w:hAnsi="Arial" w:cs="Arial"/>
          <w:b/>
          <w:sz w:val="20"/>
          <w:szCs w:val="20"/>
        </w:rPr>
        <w:tab/>
        <w:t xml:space="preserve"> Mr Mothapo KJ - 013 265 8607</w:t>
      </w:r>
    </w:p>
    <w:p w:rsidR="00280254" w:rsidRPr="00280254" w:rsidRDefault="00280254" w:rsidP="00280254">
      <w:pPr>
        <w:rPr>
          <w:rFonts w:ascii="Arial" w:hAnsi="Arial" w:cs="Arial"/>
          <w:b/>
          <w:sz w:val="20"/>
          <w:szCs w:val="20"/>
        </w:rPr>
      </w:pPr>
      <w:r w:rsidRPr="00280254">
        <w:rPr>
          <w:rFonts w:ascii="Arial" w:hAnsi="Arial" w:cs="Arial"/>
          <w:b/>
          <w:sz w:val="20"/>
          <w:szCs w:val="20"/>
        </w:rPr>
        <w:t xml:space="preserve">Acting Senior Manager Corporate </w:t>
      </w:r>
      <w:r w:rsidRPr="00280254">
        <w:rPr>
          <w:rFonts w:ascii="Arial" w:hAnsi="Arial" w:cs="Arial"/>
          <w:b/>
          <w:sz w:val="20"/>
          <w:szCs w:val="20"/>
        </w:rPr>
        <w:tab/>
        <w:t xml:space="preserve">      : </w:t>
      </w:r>
      <w:r w:rsidRPr="00280254">
        <w:rPr>
          <w:rFonts w:ascii="Arial" w:hAnsi="Arial" w:cs="Arial"/>
          <w:b/>
          <w:sz w:val="20"/>
          <w:szCs w:val="20"/>
        </w:rPr>
        <w:tab/>
        <w:t xml:space="preserve"> Mrs Make MM- 013 265 8612</w:t>
      </w:r>
    </w:p>
    <w:p w:rsidR="00280254" w:rsidRPr="00280254" w:rsidRDefault="00280254" w:rsidP="00280254">
      <w:pPr>
        <w:rPr>
          <w:rFonts w:ascii="Arial" w:hAnsi="Arial" w:cs="Arial"/>
          <w:b/>
          <w:sz w:val="20"/>
          <w:szCs w:val="20"/>
        </w:rPr>
      </w:pPr>
      <w:r w:rsidRPr="00280254">
        <w:rPr>
          <w:rFonts w:ascii="Arial" w:hAnsi="Arial" w:cs="Arial"/>
          <w:b/>
          <w:sz w:val="20"/>
          <w:szCs w:val="20"/>
        </w:rPr>
        <w:t>Acting Senior Manager Community           :      Mr Matsimela MJ-013 265 8611</w:t>
      </w:r>
    </w:p>
    <w:p w:rsidR="00280254" w:rsidRPr="00280254" w:rsidRDefault="00280254" w:rsidP="00280254">
      <w:pPr>
        <w:rPr>
          <w:rFonts w:ascii="Arial" w:hAnsi="Arial" w:cs="Arial"/>
          <w:b/>
          <w:sz w:val="20"/>
          <w:szCs w:val="20"/>
        </w:rPr>
      </w:pPr>
      <w:r w:rsidRPr="00280254">
        <w:rPr>
          <w:rFonts w:ascii="Arial" w:hAnsi="Arial" w:cs="Arial"/>
          <w:b/>
          <w:sz w:val="20"/>
          <w:szCs w:val="20"/>
        </w:rPr>
        <w:tab/>
      </w:r>
      <w:r w:rsidRPr="00280254">
        <w:rPr>
          <w:rFonts w:ascii="Arial" w:hAnsi="Arial" w:cs="Arial"/>
          <w:b/>
          <w:sz w:val="20"/>
          <w:szCs w:val="20"/>
        </w:rPr>
        <w:tab/>
      </w:r>
    </w:p>
    <w:p w:rsidR="00280254" w:rsidRPr="00280254" w:rsidRDefault="00280254" w:rsidP="00280254">
      <w:pPr>
        <w:rPr>
          <w:rFonts w:ascii="Arial" w:hAnsi="Arial" w:cs="Arial"/>
          <w:b/>
          <w:sz w:val="20"/>
          <w:szCs w:val="20"/>
        </w:rPr>
      </w:pPr>
      <w:r w:rsidRPr="00280254">
        <w:rPr>
          <w:rFonts w:ascii="Arial" w:hAnsi="Arial" w:cs="Arial"/>
          <w:b/>
          <w:sz w:val="20"/>
          <w:szCs w:val="20"/>
        </w:rPr>
        <w:t>Mr Moganedi RM</w:t>
      </w:r>
    </w:p>
    <w:p w:rsidR="00280254" w:rsidRPr="00280254" w:rsidRDefault="00280254" w:rsidP="00280254">
      <w:pPr>
        <w:rPr>
          <w:rFonts w:ascii="Arial" w:hAnsi="Arial" w:cs="Arial"/>
          <w:b/>
          <w:sz w:val="20"/>
          <w:szCs w:val="20"/>
        </w:rPr>
      </w:pPr>
      <w:r w:rsidRPr="00280254">
        <w:rPr>
          <w:rFonts w:ascii="Arial" w:hAnsi="Arial" w:cs="Arial"/>
          <w:b/>
          <w:sz w:val="20"/>
          <w:szCs w:val="20"/>
        </w:rPr>
        <w:t>MUNICIPAL MANAGER, PRIVATE BAG X 434, JANE FURSE, 1085</w:t>
      </w: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p>
    <w:p w:rsidR="005D4B5D" w:rsidRDefault="005D4B5D" w:rsidP="005D4B5D">
      <w:pPr>
        <w:spacing w:after="200" w:line="276" w:lineRule="auto"/>
        <w:rPr>
          <w:rFonts w:ascii="Arial" w:hAnsi="Arial" w:cs="Arial"/>
          <w:b/>
        </w:rPr>
      </w:pPr>
    </w:p>
    <w:p w:rsidR="002339EA" w:rsidRDefault="002339EA" w:rsidP="005D4B5D">
      <w:pPr>
        <w:spacing w:after="200" w:line="276" w:lineRule="auto"/>
        <w:rPr>
          <w:rFonts w:ascii="Arial" w:hAnsi="Arial" w:cs="Arial"/>
          <w:b/>
        </w:rPr>
      </w:pPr>
    </w:p>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081ED8">
        <w:rPr>
          <w:rFonts w:ascii="Arial" w:hAnsi="Arial" w:cs="Arial"/>
          <w:color w:val="000000"/>
          <w:sz w:val="22"/>
          <w:szCs w:val="22"/>
        </w:rPr>
        <w:t>loyer’s agent is the</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3D273B">
      <w:pPr>
        <w:jc w:val="both"/>
        <w:rPr>
          <w:rFonts w:ascii="Arial" w:hAnsi="Arial" w:cs="Arial"/>
          <w:color w:val="000000"/>
          <w:sz w:val="22"/>
          <w:szCs w:val="22"/>
        </w:rPr>
      </w:pPr>
      <w:r>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FF6DFE" w:rsidRPr="00595085" w:rsidRDefault="00FF6DFE" w:rsidP="00FF6DFE">
      <w:pPr>
        <w:spacing w:line="312" w:lineRule="auto"/>
        <w:rPr>
          <w:rFonts w:ascii="Arial" w:hAnsi="Arial" w:cs="Arial"/>
          <w:b/>
        </w:rPr>
      </w:pPr>
      <w:r w:rsidRPr="00595085">
        <w:rPr>
          <w:rFonts w:ascii="Arial" w:hAnsi="Arial" w:cs="Arial"/>
          <w:b/>
        </w:rPr>
        <w:t>FUNCTIONALITY</w:t>
      </w:r>
    </w:p>
    <w:p w:rsidR="00FF6DFE" w:rsidRDefault="00FF6DFE" w:rsidP="00FF6DF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FF6DFE" w:rsidRDefault="00FF6DFE" w:rsidP="00FF6DFE">
      <w:pPr>
        <w:rPr>
          <w:rFonts w:ascii="Arial" w:hAnsi="Arial" w:cs="Arial"/>
          <w:color w:val="000000"/>
        </w:rPr>
      </w:pPr>
    </w:p>
    <w:p w:rsidR="00FF6DFE" w:rsidRPr="00AB33A5" w:rsidRDefault="00FF6DFE" w:rsidP="00FF6DF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677"/>
        <w:gridCol w:w="2113"/>
      </w:tblGrid>
      <w:tr w:rsidR="00FF6DFE" w:rsidRPr="003065F3" w:rsidTr="00C228F3">
        <w:trPr>
          <w:trHeight w:val="490"/>
        </w:trPr>
        <w:tc>
          <w:tcPr>
            <w:tcW w:w="4973" w:type="dxa"/>
            <w:shd w:val="clear" w:color="auto" w:fill="D9D9D9" w:themeFill="background1" w:themeFillShade="D9"/>
          </w:tcPr>
          <w:p w:rsidR="00FF6DFE" w:rsidRPr="003065F3" w:rsidRDefault="00FF6DFE" w:rsidP="00C46D70">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677" w:type="dxa"/>
            <w:shd w:val="clear" w:color="auto" w:fill="D9D9D9" w:themeFill="background1" w:themeFillShade="D9"/>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Sub-Criteria</w:t>
            </w:r>
          </w:p>
        </w:tc>
        <w:tc>
          <w:tcPr>
            <w:tcW w:w="2113" w:type="dxa"/>
            <w:shd w:val="clear" w:color="auto" w:fill="D9D9D9" w:themeFill="background1" w:themeFillShade="D9"/>
          </w:tcPr>
          <w:p w:rsidR="00FF6DFE" w:rsidRDefault="00FF6DFE" w:rsidP="00C46D70">
            <w:pPr>
              <w:jc w:val="center"/>
              <w:rPr>
                <w:rFonts w:ascii="Arial" w:hAnsi="Arial" w:cs="Arial"/>
                <w:b/>
                <w:color w:val="000000"/>
                <w:sz w:val="20"/>
                <w:szCs w:val="20"/>
              </w:rPr>
            </w:pPr>
            <w:r w:rsidRPr="003065F3">
              <w:rPr>
                <w:rFonts w:ascii="Arial" w:hAnsi="Arial" w:cs="Arial"/>
                <w:b/>
                <w:color w:val="000000"/>
                <w:sz w:val="20"/>
                <w:szCs w:val="20"/>
              </w:rPr>
              <w:t>Weighting</w:t>
            </w:r>
          </w:p>
          <w:p w:rsidR="00FF6DFE" w:rsidRPr="003065F3" w:rsidRDefault="00FF6DFE" w:rsidP="00C46D70">
            <w:pPr>
              <w:jc w:val="center"/>
              <w:rPr>
                <w:rFonts w:ascii="Arial" w:hAnsi="Arial" w:cs="Arial"/>
                <w:b/>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Organization and staffing</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w:t>
            </w:r>
            <w:r w:rsidR="00F654F0">
              <w:rPr>
                <w:rFonts w:ascii="Arial" w:hAnsi="Arial" w:cs="Arial"/>
                <w:color w:val="000000"/>
                <w:sz w:val="20"/>
                <w:szCs w:val="20"/>
              </w:rPr>
              <w:t xml:space="preserve">riculum vitae </w:t>
            </w:r>
          </w:p>
        </w:tc>
        <w:tc>
          <w:tcPr>
            <w:tcW w:w="2113" w:type="dxa"/>
          </w:tcPr>
          <w:p w:rsidR="00FF6DFE" w:rsidRDefault="005612C4" w:rsidP="00C46D70">
            <w:pPr>
              <w:rPr>
                <w:rFonts w:ascii="Arial" w:hAnsi="Arial" w:cs="Arial"/>
                <w:color w:val="000000"/>
                <w:sz w:val="20"/>
                <w:szCs w:val="20"/>
              </w:rPr>
            </w:pPr>
            <w:r>
              <w:rPr>
                <w:rFonts w:ascii="Arial" w:hAnsi="Arial" w:cs="Arial"/>
                <w:color w:val="000000"/>
                <w:sz w:val="20"/>
                <w:szCs w:val="20"/>
              </w:rPr>
              <w:t>2</w:t>
            </w:r>
            <w:r w:rsidR="00F654F0">
              <w:rPr>
                <w:rFonts w:ascii="Arial" w:hAnsi="Arial" w:cs="Arial"/>
                <w:color w:val="000000"/>
                <w:sz w:val="20"/>
                <w:szCs w:val="20"/>
              </w:rPr>
              <w:t>0</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val="restart"/>
          </w:tcPr>
          <w:p w:rsidR="00FF6DFE" w:rsidRPr="003065F3" w:rsidRDefault="00CE5F37" w:rsidP="00CE5F37">
            <w:pPr>
              <w:rPr>
                <w:rFonts w:ascii="Arial" w:hAnsi="Arial" w:cs="Arial"/>
                <w:color w:val="000000"/>
                <w:sz w:val="20"/>
                <w:szCs w:val="20"/>
              </w:rPr>
            </w:pPr>
            <w:r>
              <w:rPr>
                <w:rFonts w:ascii="Arial" w:hAnsi="Arial" w:cs="Arial"/>
                <w:color w:val="000000"/>
                <w:sz w:val="20"/>
                <w:szCs w:val="20"/>
              </w:rPr>
              <w:t>Experience and qualifications  of the project leader</w:t>
            </w:r>
            <w:r w:rsidR="00FF6DFE" w:rsidRPr="003065F3">
              <w:rPr>
                <w:rFonts w:ascii="Arial" w:hAnsi="Arial" w:cs="Arial"/>
                <w:color w:val="000000"/>
                <w:sz w:val="20"/>
                <w:szCs w:val="20"/>
              </w:rPr>
              <w:t xml:space="preserve"> (assigned personnel) in relation to the scope of work</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Curriculum vitae</w:t>
            </w:r>
          </w:p>
        </w:tc>
        <w:tc>
          <w:tcPr>
            <w:tcW w:w="2113" w:type="dxa"/>
          </w:tcPr>
          <w:p w:rsidR="00FF6DFE" w:rsidRDefault="00F654F0" w:rsidP="00C46D70">
            <w:pPr>
              <w:rPr>
                <w:rFonts w:ascii="Arial" w:hAnsi="Arial" w:cs="Arial"/>
                <w:color w:val="000000"/>
                <w:sz w:val="20"/>
                <w:szCs w:val="20"/>
              </w:rPr>
            </w:pPr>
            <w:r>
              <w:rPr>
                <w:rFonts w:ascii="Arial" w:hAnsi="Arial" w:cs="Arial"/>
                <w:color w:val="000000"/>
                <w:sz w:val="20"/>
                <w:szCs w:val="20"/>
              </w:rPr>
              <w:t>3</w:t>
            </w:r>
            <w:r w:rsidR="00470F78">
              <w:rPr>
                <w:rFonts w:ascii="Arial" w:hAnsi="Arial" w:cs="Arial"/>
                <w:color w:val="000000"/>
                <w:sz w:val="20"/>
                <w:szCs w:val="20"/>
              </w:rPr>
              <w:t>0</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tcPr>
          <w:p w:rsidR="00FF6DFE" w:rsidRPr="003065F3" w:rsidRDefault="00FF6DFE" w:rsidP="00C46D70">
            <w:pPr>
              <w:rPr>
                <w:rFonts w:ascii="Arial" w:hAnsi="Arial" w:cs="Arial"/>
                <w:color w:val="000000"/>
                <w:sz w:val="20"/>
                <w:szCs w:val="20"/>
              </w:rPr>
            </w:pP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Q</w:t>
            </w:r>
            <w:r w:rsidR="00FF6DFE" w:rsidRPr="003065F3">
              <w:rPr>
                <w:rFonts w:ascii="Arial" w:hAnsi="Arial" w:cs="Arial"/>
                <w:color w:val="000000"/>
                <w:sz w:val="20"/>
                <w:szCs w:val="20"/>
              </w:rPr>
              <w:t>ualifications</w:t>
            </w:r>
          </w:p>
        </w:tc>
        <w:tc>
          <w:tcPr>
            <w:tcW w:w="2113" w:type="dxa"/>
          </w:tcPr>
          <w:p w:rsidR="00FF6DFE" w:rsidRPr="003065F3" w:rsidRDefault="00F654F0" w:rsidP="00C46D70">
            <w:pPr>
              <w:rPr>
                <w:rFonts w:ascii="Arial" w:hAnsi="Arial" w:cs="Arial"/>
                <w:color w:val="000000"/>
                <w:sz w:val="20"/>
                <w:szCs w:val="20"/>
              </w:rPr>
            </w:pPr>
            <w:r>
              <w:rPr>
                <w:rFonts w:ascii="Arial" w:hAnsi="Arial" w:cs="Arial"/>
                <w:color w:val="000000"/>
                <w:sz w:val="20"/>
                <w:szCs w:val="20"/>
              </w:rPr>
              <w:t>20</w:t>
            </w:r>
          </w:p>
        </w:tc>
      </w:tr>
      <w:tr w:rsidR="00FF6DFE" w:rsidRPr="003065F3" w:rsidTr="00C228F3">
        <w:trPr>
          <w:trHeight w:val="735"/>
        </w:trPr>
        <w:tc>
          <w:tcPr>
            <w:tcW w:w="4973" w:type="dxa"/>
          </w:tcPr>
          <w:p w:rsidR="00FF6DFE" w:rsidRPr="003065F3" w:rsidRDefault="00FF6DFE" w:rsidP="00C46D70">
            <w:pPr>
              <w:rPr>
                <w:rFonts w:ascii="Arial" w:hAnsi="Arial" w:cs="Arial"/>
                <w:color w:val="000000"/>
                <w:sz w:val="20"/>
                <w:szCs w:val="20"/>
              </w:rPr>
            </w:pPr>
            <w:r>
              <w:rPr>
                <w:rFonts w:ascii="Arial" w:hAnsi="Arial" w:cs="Arial"/>
                <w:color w:val="000000"/>
                <w:sz w:val="20"/>
                <w:szCs w:val="20"/>
              </w:rPr>
              <w:t>Company Experience</w:t>
            </w:r>
          </w:p>
        </w:tc>
        <w:tc>
          <w:tcPr>
            <w:tcW w:w="2677"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w:t>
            </w:r>
            <w:r w:rsidR="00AE1C90">
              <w:rPr>
                <w:rFonts w:ascii="Arial" w:hAnsi="Arial" w:cs="Arial"/>
                <w:color w:val="000000"/>
                <w:sz w:val="20"/>
                <w:szCs w:val="20"/>
              </w:rPr>
              <w:t>Appointment letters and completion</w:t>
            </w:r>
          </w:p>
        </w:tc>
        <w:tc>
          <w:tcPr>
            <w:tcW w:w="2113" w:type="dxa"/>
          </w:tcPr>
          <w:p w:rsidR="00FF6DFE" w:rsidRDefault="005612C4" w:rsidP="00C46D70">
            <w:pPr>
              <w:rPr>
                <w:rFonts w:ascii="Arial" w:hAnsi="Arial" w:cs="Arial"/>
                <w:color w:val="000000"/>
                <w:sz w:val="20"/>
                <w:szCs w:val="20"/>
              </w:rPr>
            </w:pPr>
            <w:r>
              <w:rPr>
                <w:rFonts w:ascii="Arial" w:hAnsi="Arial" w:cs="Arial"/>
                <w:color w:val="000000"/>
                <w:sz w:val="20"/>
                <w:szCs w:val="20"/>
              </w:rPr>
              <w:t>3</w:t>
            </w:r>
            <w:r w:rsidR="00F654F0">
              <w:rPr>
                <w:rFonts w:ascii="Arial" w:hAnsi="Arial" w:cs="Arial"/>
                <w:color w:val="000000"/>
                <w:sz w:val="20"/>
                <w:szCs w:val="20"/>
              </w:rPr>
              <w:t>0</w:t>
            </w:r>
          </w:p>
          <w:p w:rsidR="00FF6DFE" w:rsidRPr="003065F3" w:rsidRDefault="00FF6DFE" w:rsidP="00C46D70">
            <w:pPr>
              <w:rPr>
                <w:rFonts w:ascii="Arial" w:hAnsi="Arial" w:cs="Arial"/>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677" w:type="dxa"/>
          </w:tcPr>
          <w:p w:rsidR="00FF6DFE" w:rsidRPr="003065F3" w:rsidRDefault="00FF6DFE" w:rsidP="00C46D70">
            <w:pPr>
              <w:rPr>
                <w:rFonts w:ascii="Arial" w:hAnsi="Arial" w:cs="Arial"/>
                <w:b/>
                <w:color w:val="000000"/>
                <w:sz w:val="20"/>
                <w:szCs w:val="20"/>
              </w:rPr>
            </w:pPr>
          </w:p>
        </w:tc>
        <w:tc>
          <w:tcPr>
            <w:tcW w:w="2113" w:type="dxa"/>
          </w:tcPr>
          <w:p w:rsidR="00FF6DFE" w:rsidRDefault="00FF6DFE" w:rsidP="00C46D70">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FF6DFE" w:rsidRPr="003065F3" w:rsidRDefault="00FF6DFE" w:rsidP="00C46D70">
            <w:pPr>
              <w:rPr>
                <w:rFonts w:ascii="Arial" w:hAnsi="Arial" w:cs="Arial"/>
                <w:b/>
                <w:color w:val="000000"/>
                <w:sz w:val="20"/>
                <w:szCs w:val="20"/>
              </w:rPr>
            </w:pPr>
          </w:p>
        </w:tc>
      </w:tr>
    </w:tbl>
    <w:p w:rsidR="00FF6DFE" w:rsidRDefault="00FF6DFE" w:rsidP="00FF6DFE">
      <w:pPr>
        <w:ind w:left="2160" w:hanging="1440"/>
        <w:jc w:val="both"/>
        <w:rPr>
          <w:rFonts w:ascii="Arial" w:hAnsi="Arial" w:cs="Arial"/>
          <w:color w:val="000000"/>
        </w:rPr>
      </w:pPr>
    </w:p>
    <w:p w:rsidR="00FF6DFE" w:rsidRPr="00E0404D" w:rsidRDefault="00FF6DFE" w:rsidP="00E0404D">
      <w:pPr>
        <w:jc w:val="both"/>
        <w:rPr>
          <w:rFonts w:ascii="Arial" w:hAnsi="Arial" w:cs="Arial"/>
          <w:color w:val="000000"/>
        </w:rPr>
      </w:pPr>
      <w:r w:rsidRPr="00E0404D">
        <w:rPr>
          <w:rFonts w:ascii="Arial" w:hAnsi="Arial" w:cs="Arial"/>
          <w:color w:val="000000"/>
        </w:rPr>
        <w:t xml:space="preserve"> </w:t>
      </w:r>
    </w:p>
    <w:p w:rsidR="00FF6DFE" w:rsidRPr="009D0F86" w:rsidRDefault="009D0F86" w:rsidP="009D0F86">
      <w:pPr>
        <w:jc w:val="both"/>
        <w:rPr>
          <w:rFonts w:ascii="Arial" w:hAnsi="Arial" w:cs="Arial"/>
          <w:b/>
          <w:color w:val="000000"/>
        </w:rPr>
      </w:pPr>
      <w:r w:rsidRPr="009D0F86">
        <w:rPr>
          <w:rFonts w:ascii="Arial" w:hAnsi="Arial" w:cs="Arial"/>
          <w:b/>
          <w:color w:val="000000"/>
        </w:rPr>
        <w:t>1. Organization</w:t>
      </w:r>
      <w:r w:rsidR="005612C4">
        <w:rPr>
          <w:rFonts w:ascii="Arial" w:hAnsi="Arial" w:cs="Arial"/>
          <w:b/>
          <w:color w:val="000000"/>
        </w:rPr>
        <w:t xml:space="preserve"> &amp; Staffing (2</w:t>
      </w:r>
      <w:r w:rsidR="00F654F0">
        <w:rPr>
          <w:rFonts w:ascii="Arial" w:hAnsi="Arial" w:cs="Arial"/>
          <w:b/>
          <w:color w:val="000000"/>
        </w:rPr>
        <w:t>0</w:t>
      </w:r>
      <w:r w:rsidR="00FF6DFE" w:rsidRPr="009D0F86">
        <w:rPr>
          <w:rFonts w:ascii="Arial" w:hAnsi="Arial" w:cs="Arial"/>
          <w:b/>
          <w:color w:val="000000"/>
        </w:rPr>
        <w:t>)</w:t>
      </w:r>
    </w:p>
    <w:p w:rsidR="009D0F86" w:rsidRDefault="009D0F86" w:rsidP="009D0F86">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7E7FE5" w:rsidTr="00C228F3">
        <w:tc>
          <w:tcPr>
            <w:tcW w:w="696"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Item </w:t>
            </w:r>
          </w:p>
        </w:tc>
        <w:tc>
          <w:tcPr>
            <w:tcW w:w="3327"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Organisational structure </w:t>
            </w:r>
          </w:p>
        </w:tc>
        <w:tc>
          <w:tcPr>
            <w:tcW w:w="1310"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Points </w:t>
            </w:r>
            <w:r w:rsidR="009D0F86">
              <w:rPr>
                <w:b/>
                <w:sz w:val="24"/>
                <w:szCs w:val="24"/>
              </w:rPr>
              <w:t>allocations</w:t>
            </w:r>
          </w:p>
        </w:tc>
        <w:tc>
          <w:tcPr>
            <w:tcW w:w="1865"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D9D9D9" w:themeFill="background1" w:themeFillShade="D9"/>
          </w:tcPr>
          <w:p w:rsidR="007E7FE5" w:rsidRPr="009D0F86" w:rsidRDefault="009D0F86" w:rsidP="007E7FE5">
            <w:pPr>
              <w:rPr>
                <w:b/>
                <w:sz w:val="24"/>
                <w:szCs w:val="24"/>
              </w:rPr>
            </w:pPr>
            <w:r w:rsidRPr="009D0F86">
              <w:rPr>
                <w:b/>
                <w:sz w:val="24"/>
                <w:szCs w:val="24"/>
              </w:rPr>
              <w:t>Points by the municipality</w:t>
            </w:r>
          </w:p>
        </w:tc>
      </w:tr>
      <w:tr w:rsidR="007E7FE5" w:rsidTr="00A876A7">
        <w:tc>
          <w:tcPr>
            <w:tcW w:w="696" w:type="dxa"/>
          </w:tcPr>
          <w:p w:rsidR="007E7FE5" w:rsidRDefault="009D0F86" w:rsidP="007E7FE5">
            <w:pPr>
              <w:jc w:val="both"/>
              <w:rPr>
                <w:rFonts w:ascii="Arial" w:hAnsi="Arial" w:cs="Arial"/>
                <w:color w:val="000000"/>
              </w:rPr>
            </w:pPr>
            <w:r>
              <w:rPr>
                <w:rFonts w:ascii="Arial" w:hAnsi="Arial" w:cs="Arial"/>
                <w:color w:val="000000"/>
              </w:rPr>
              <w:t>1.</w:t>
            </w:r>
          </w:p>
        </w:tc>
        <w:tc>
          <w:tcPr>
            <w:tcW w:w="3327" w:type="dxa"/>
          </w:tcPr>
          <w:p w:rsidR="007E7FE5" w:rsidRDefault="007E7FE5" w:rsidP="004D1EC6">
            <w:pPr>
              <w:rPr>
                <w:rFonts w:ascii="Arial" w:hAnsi="Arial" w:cs="Arial"/>
                <w:color w:val="000000"/>
              </w:rPr>
            </w:pPr>
            <w:r w:rsidRPr="007E7FE5">
              <w:rPr>
                <w:rFonts w:ascii="Arial" w:hAnsi="Arial" w:cs="Arial"/>
                <w:color w:val="000000"/>
              </w:rPr>
              <w:t>No organizational Structure attached</w:t>
            </w:r>
            <w:r w:rsidR="00A876A7">
              <w:rPr>
                <w:rFonts w:ascii="Arial" w:hAnsi="Arial" w:cs="Arial"/>
                <w:color w:val="000000"/>
              </w:rPr>
              <w:t xml:space="preserve"> </w:t>
            </w:r>
          </w:p>
        </w:tc>
        <w:tc>
          <w:tcPr>
            <w:tcW w:w="1310" w:type="dxa"/>
          </w:tcPr>
          <w:p w:rsidR="007E7FE5" w:rsidRDefault="007E7FE5" w:rsidP="007E7FE5">
            <w:pPr>
              <w:jc w:val="both"/>
              <w:rPr>
                <w:rFonts w:ascii="Arial" w:hAnsi="Arial" w:cs="Arial"/>
                <w:color w:val="000000"/>
              </w:rPr>
            </w:pPr>
            <w:r>
              <w:rPr>
                <w:rFonts w:ascii="Arial" w:hAnsi="Arial" w:cs="Arial"/>
                <w:color w:val="000000"/>
              </w:rPr>
              <w:t>0</w:t>
            </w:r>
          </w:p>
        </w:tc>
        <w:tc>
          <w:tcPr>
            <w:tcW w:w="1865" w:type="dxa"/>
          </w:tcPr>
          <w:p w:rsidR="007E7FE5" w:rsidRDefault="007E7FE5" w:rsidP="007E7FE5">
            <w:pPr>
              <w:jc w:val="both"/>
              <w:rPr>
                <w:rFonts w:ascii="Arial" w:hAnsi="Arial" w:cs="Arial"/>
                <w:color w:val="000000"/>
              </w:rPr>
            </w:pPr>
          </w:p>
        </w:tc>
        <w:tc>
          <w:tcPr>
            <w:tcW w:w="2856" w:type="dxa"/>
            <w:shd w:val="clear" w:color="auto" w:fill="EEECE1" w:themeFill="background2"/>
          </w:tcPr>
          <w:p w:rsidR="007E7FE5" w:rsidRDefault="007E7FE5" w:rsidP="007E7FE5">
            <w:pPr>
              <w:jc w:val="both"/>
              <w:rPr>
                <w:rFonts w:ascii="Arial" w:hAnsi="Arial" w:cs="Arial"/>
                <w:color w:val="000000"/>
              </w:rPr>
            </w:pPr>
          </w:p>
        </w:tc>
      </w:tr>
      <w:tr w:rsidR="00A876A7" w:rsidTr="00A876A7">
        <w:tc>
          <w:tcPr>
            <w:tcW w:w="696" w:type="dxa"/>
          </w:tcPr>
          <w:p w:rsidR="00A876A7" w:rsidRDefault="00A876A7" w:rsidP="00A876A7">
            <w:pPr>
              <w:jc w:val="both"/>
              <w:rPr>
                <w:rFonts w:ascii="Arial" w:hAnsi="Arial" w:cs="Arial"/>
                <w:color w:val="000000"/>
              </w:rPr>
            </w:pPr>
            <w:r>
              <w:rPr>
                <w:rFonts w:ascii="Arial" w:hAnsi="Arial" w:cs="Arial"/>
                <w:color w:val="000000"/>
              </w:rPr>
              <w:t>2.</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sidR="00CE5F37">
              <w:rPr>
                <w:rFonts w:ascii="Arial" w:hAnsi="Arial" w:cs="Arial"/>
                <w:color w:val="000000"/>
              </w:rPr>
              <w:t xml:space="preserve"> with curriculum vitae of technical staff</w:t>
            </w:r>
            <w:r w:rsidR="00F654F0">
              <w:rPr>
                <w:rFonts w:ascii="Arial" w:hAnsi="Arial" w:cs="Arial"/>
                <w:color w:val="000000"/>
              </w:rPr>
              <w:t xml:space="preserve"> members</w:t>
            </w:r>
          </w:p>
        </w:tc>
        <w:tc>
          <w:tcPr>
            <w:tcW w:w="1310" w:type="dxa"/>
          </w:tcPr>
          <w:p w:rsidR="00A876A7" w:rsidRDefault="00F654F0" w:rsidP="00A876A7">
            <w:pPr>
              <w:jc w:val="both"/>
              <w:rPr>
                <w:rFonts w:ascii="Arial" w:hAnsi="Arial" w:cs="Arial"/>
                <w:color w:val="000000"/>
              </w:rPr>
            </w:pPr>
            <w:r>
              <w:rPr>
                <w:rFonts w:ascii="Arial" w:hAnsi="Arial" w:cs="Arial"/>
                <w:color w:val="000000"/>
              </w:rPr>
              <w:t>10</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r w:rsidR="00A876A7" w:rsidTr="00A876A7">
        <w:tc>
          <w:tcPr>
            <w:tcW w:w="696" w:type="dxa"/>
          </w:tcPr>
          <w:p w:rsidR="00A876A7" w:rsidRDefault="00A876A7" w:rsidP="00A876A7">
            <w:pPr>
              <w:jc w:val="both"/>
              <w:rPr>
                <w:rFonts w:ascii="Arial" w:hAnsi="Arial" w:cs="Arial"/>
                <w:color w:val="000000"/>
              </w:rPr>
            </w:pPr>
            <w:r>
              <w:rPr>
                <w:rFonts w:ascii="Arial" w:hAnsi="Arial" w:cs="Arial"/>
                <w:color w:val="000000"/>
              </w:rPr>
              <w:t>3.</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w:t>
            </w:r>
            <w:r w:rsidR="00CE5F37">
              <w:rPr>
                <w:rFonts w:ascii="Arial" w:hAnsi="Arial" w:cs="Arial"/>
                <w:color w:val="000000"/>
              </w:rPr>
              <w:t xml:space="preserve"> qualifications of </w:t>
            </w:r>
            <w:r>
              <w:rPr>
                <w:rFonts w:ascii="Arial" w:hAnsi="Arial" w:cs="Arial"/>
                <w:color w:val="000000"/>
              </w:rPr>
              <w:t xml:space="preserve"> technical staff</w:t>
            </w:r>
            <w:r w:rsidR="00CE5F37">
              <w:rPr>
                <w:rFonts w:ascii="Arial" w:hAnsi="Arial" w:cs="Arial"/>
                <w:color w:val="000000"/>
              </w:rPr>
              <w:t xml:space="preserve"> </w:t>
            </w:r>
          </w:p>
        </w:tc>
        <w:tc>
          <w:tcPr>
            <w:tcW w:w="1310" w:type="dxa"/>
          </w:tcPr>
          <w:p w:rsidR="00A876A7" w:rsidRDefault="005612C4" w:rsidP="00A876A7">
            <w:pPr>
              <w:jc w:val="both"/>
              <w:rPr>
                <w:rFonts w:ascii="Arial" w:hAnsi="Arial" w:cs="Arial"/>
                <w:color w:val="000000"/>
              </w:rPr>
            </w:pPr>
            <w:r>
              <w:rPr>
                <w:rFonts w:ascii="Arial" w:hAnsi="Arial" w:cs="Arial"/>
                <w:color w:val="000000"/>
              </w:rPr>
              <w:t>2</w:t>
            </w:r>
            <w:r w:rsidR="00F654F0">
              <w:rPr>
                <w:rFonts w:ascii="Arial" w:hAnsi="Arial" w:cs="Arial"/>
                <w:color w:val="000000"/>
              </w:rPr>
              <w:t>0</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r w:rsidR="00CE5F37" w:rsidTr="00716F2E">
        <w:tc>
          <w:tcPr>
            <w:tcW w:w="10054" w:type="dxa"/>
            <w:gridSpan w:val="5"/>
          </w:tcPr>
          <w:p w:rsidR="00CE5F37" w:rsidRDefault="009B7AAA" w:rsidP="00A876A7">
            <w:pPr>
              <w:jc w:val="both"/>
              <w:rPr>
                <w:rFonts w:ascii="Arial" w:hAnsi="Arial" w:cs="Arial"/>
                <w:color w:val="000000"/>
              </w:rPr>
            </w:pPr>
            <w:r>
              <w:rPr>
                <w:rFonts w:ascii="Arial" w:hAnsi="Arial" w:cs="Arial"/>
                <w:color w:val="000000"/>
              </w:rPr>
              <w:t>Curriculum</w:t>
            </w:r>
            <w:r w:rsidR="00CE5F37">
              <w:rPr>
                <w:rFonts w:ascii="Arial" w:hAnsi="Arial" w:cs="Arial"/>
                <w:color w:val="000000"/>
              </w:rPr>
              <w:t xml:space="preserve"> vitae should have a contactable references, failure to disclose references will results zero score</w:t>
            </w:r>
          </w:p>
        </w:tc>
      </w:tr>
    </w:tbl>
    <w:p w:rsidR="00FF6DFE" w:rsidRDefault="00FF6DFE" w:rsidP="00BF127A">
      <w:pPr>
        <w:jc w:val="both"/>
        <w:rPr>
          <w:rFonts w:ascii="Arial" w:hAnsi="Arial" w:cs="Arial"/>
          <w:color w:val="000000"/>
        </w:rPr>
      </w:pPr>
    </w:p>
    <w:p w:rsidR="00AE1C90" w:rsidRPr="00BF127A" w:rsidRDefault="00AE1C90" w:rsidP="00BF127A">
      <w:pPr>
        <w:jc w:val="both"/>
        <w:rPr>
          <w:rFonts w:ascii="Arial" w:hAnsi="Arial" w:cs="Arial"/>
          <w:color w:val="000000"/>
        </w:rPr>
      </w:pPr>
    </w:p>
    <w:p w:rsidR="00FF6DFE" w:rsidRPr="009D0F86" w:rsidRDefault="009D0F86" w:rsidP="009D0F86">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w:t>
      </w:r>
      <w:r w:rsidR="00FF6DFE" w:rsidRPr="009D0F86">
        <w:rPr>
          <w:rFonts w:ascii="Arial" w:hAnsi="Arial" w:cs="Arial"/>
          <w:b/>
          <w:color w:val="000000"/>
        </w:rPr>
        <w:t xml:space="preserve"> of Project Leader</w:t>
      </w:r>
      <w:r w:rsidR="00825159">
        <w:rPr>
          <w:rFonts w:ascii="Arial" w:hAnsi="Arial" w:cs="Arial"/>
          <w:b/>
          <w:color w:val="000000"/>
        </w:rPr>
        <w:t xml:space="preserve"> in relatio</w:t>
      </w:r>
      <w:r w:rsidR="00C41BB8">
        <w:rPr>
          <w:rFonts w:ascii="Arial" w:hAnsi="Arial" w:cs="Arial"/>
          <w:b/>
          <w:color w:val="000000"/>
        </w:rPr>
        <w:t xml:space="preserve">n </w:t>
      </w:r>
      <w:r w:rsidR="00BF127A">
        <w:rPr>
          <w:rFonts w:ascii="Arial" w:hAnsi="Arial" w:cs="Arial"/>
          <w:b/>
          <w:color w:val="000000"/>
        </w:rPr>
        <w:t xml:space="preserve">to </w:t>
      </w:r>
      <w:r w:rsidR="009B7AAA">
        <w:rPr>
          <w:rFonts w:ascii="Arial" w:hAnsi="Arial" w:cs="Arial"/>
          <w:b/>
          <w:color w:val="000000"/>
        </w:rPr>
        <w:t>Traffic Lights</w:t>
      </w:r>
      <w:r w:rsidR="00BB18ED">
        <w:rPr>
          <w:rFonts w:ascii="Arial" w:hAnsi="Arial" w:cs="Arial"/>
          <w:b/>
          <w:color w:val="000000"/>
        </w:rPr>
        <w:t xml:space="preserve">. </w:t>
      </w:r>
      <w:r w:rsidR="00BF127A" w:rsidRPr="009D0F86">
        <w:rPr>
          <w:rFonts w:ascii="Arial" w:hAnsi="Arial" w:cs="Arial"/>
          <w:b/>
          <w:color w:val="000000"/>
        </w:rPr>
        <w:t>(attach</w:t>
      </w:r>
      <w:r w:rsidR="00F654F0">
        <w:rPr>
          <w:rFonts w:ascii="Arial" w:hAnsi="Arial" w:cs="Arial"/>
          <w:b/>
          <w:color w:val="000000"/>
        </w:rPr>
        <w:t xml:space="preserve"> CV) (30</w:t>
      </w:r>
      <w:r w:rsidR="00FF6DFE" w:rsidRPr="009D0F86">
        <w:rPr>
          <w:rFonts w:ascii="Arial" w:hAnsi="Arial" w:cs="Arial"/>
          <w:b/>
          <w:color w:val="000000"/>
        </w:rPr>
        <w:t>)</w:t>
      </w:r>
    </w:p>
    <w:p w:rsidR="00EA2D33" w:rsidRDefault="00EA2D33" w:rsidP="00EA2D33">
      <w:pPr>
        <w:pStyle w:val="ListParagraph"/>
        <w:spacing w:after="0" w:line="240" w:lineRule="auto"/>
        <w:ind w:left="1440"/>
        <w:jc w:val="both"/>
        <w:rPr>
          <w:rFonts w:ascii="Arial" w:hAnsi="Arial" w:cs="Arial"/>
          <w:color w:val="000000"/>
        </w:rPr>
      </w:pPr>
    </w:p>
    <w:tbl>
      <w:tblPr>
        <w:tblStyle w:val="TableGrid"/>
        <w:tblW w:w="10019" w:type="dxa"/>
        <w:tblInd w:w="-34" w:type="dxa"/>
        <w:tblLook w:val="04A0" w:firstRow="1" w:lastRow="0" w:firstColumn="1" w:lastColumn="0" w:noHBand="0" w:noVBand="1"/>
      </w:tblPr>
      <w:tblGrid>
        <w:gridCol w:w="697"/>
        <w:gridCol w:w="3456"/>
        <w:gridCol w:w="1414"/>
        <w:gridCol w:w="1832"/>
        <w:gridCol w:w="2620"/>
      </w:tblGrid>
      <w:tr w:rsidR="009D0F86" w:rsidTr="00C228F3">
        <w:tc>
          <w:tcPr>
            <w:tcW w:w="697" w:type="dxa"/>
          </w:tcPr>
          <w:p w:rsidR="00EA2D33" w:rsidRPr="009D0F86" w:rsidRDefault="00EA2D33" w:rsidP="00EA2D33">
            <w:pPr>
              <w:rPr>
                <w:b/>
                <w:sz w:val="24"/>
                <w:szCs w:val="24"/>
              </w:rPr>
            </w:pPr>
            <w:r w:rsidRPr="009D0F86">
              <w:rPr>
                <w:b/>
                <w:sz w:val="24"/>
                <w:szCs w:val="24"/>
              </w:rPr>
              <w:t xml:space="preserve">Item </w:t>
            </w:r>
          </w:p>
        </w:tc>
        <w:tc>
          <w:tcPr>
            <w:tcW w:w="3456" w:type="dxa"/>
          </w:tcPr>
          <w:p w:rsidR="00EA2D33" w:rsidRPr="009D0F86" w:rsidRDefault="007E7FE5" w:rsidP="00EA2D33">
            <w:pPr>
              <w:rPr>
                <w:b/>
                <w:sz w:val="24"/>
                <w:szCs w:val="24"/>
              </w:rPr>
            </w:pPr>
            <w:r w:rsidRPr="009D0F86">
              <w:rPr>
                <w:b/>
                <w:sz w:val="24"/>
                <w:szCs w:val="24"/>
              </w:rPr>
              <w:t>Experience on curriculum vitae</w:t>
            </w:r>
          </w:p>
        </w:tc>
        <w:tc>
          <w:tcPr>
            <w:tcW w:w="1414" w:type="dxa"/>
          </w:tcPr>
          <w:p w:rsidR="007E7FE5" w:rsidRPr="009D0F86" w:rsidRDefault="00EA2D33" w:rsidP="00EA2D33">
            <w:pPr>
              <w:rPr>
                <w:b/>
                <w:sz w:val="24"/>
                <w:szCs w:val="24"/>
              </w:rPr>
            </w:pPr>
            <w:r w:rsidRPr="009D0F86">
              <w:rPr>
                <w:b/>
                <w:sz w:val="24"/>
                <w:szCs w:val="24"/>
              </w:rPr>
              <w:t xml:space="preserve">Points </w:t>
            </w:r>
          </w:p>
          <w:p w:rsidR="00EA2D33" w:rsidRPr="009D0F86" w:rsidRDefault="00EA2D33" w:rsidP="00EA2D33">
            <w:pPr>
              <w:rPr>
                <w:b/>
                <w:sz w:val="24"/>
                <w:szCs w:val="24"/>
              </w:rPr>
            </w:pPr>
            <w:r w:rsidRPr="009D0F86">
              <w:rPr>
                <w:b/>
                <w:sz w:val="24"/>
                <w:szCs w:val="24"/>
              </w:rPr>
              <w:t xml:space="preserve">allocation </w:t>
            </w:r>
          </w:p>
        </w:tc>
        <w:tc>
          <w:tcPr>
            <w:tcW w:w="1832" w:type="dxa"/>
          </w:tcPr>
          <w:p w:rsidR="00EA2D33" w:rsidRPr="009D0F86" w:rsidRDefault="00EA2D33" w:rsidP="00EA2D33">
            <w:pPr>
              <w:rPr>
                <w:b/>
                <w:sz w:val="24"/>
                <w:szCs w:val="24"/>
              </w:rPr>
            </w:pPr>
            <w:r w:rsidRPr="009D0F86">
              <w:rPr>
                <w:b/>
                <w:sz w:val="24"/>
                <w:szCs w:val="24"/>
              </w:rPr>
              <w:t>Tick the applicable one</w:t>
            </w:r>
          </w:p>
        </w:tc>
        <w:tc>
          <w:tcPr>
            <w:tcW w:w="2620" w:type="dxa"/>
            <w:shd w:val="clear" w:color="auto" w:fill="EEECE1" w:themeFill="background2"/>
          </w:tcPr>
          <w:p w:rsidR="00EA2D33" w:rsidRPr="009D0F86" w:rsidRDefault="009D0F86" w:rsidP="00EA2D33">
            <w:pPr>
              <w:rPr>
                <w:b/>
                <w:sz w:val="24"/>
                <w:szCs w:val="24"/>
              </w:rPr>
            </w:pPr>
            <w:r w:rsidRPr="009D0F86">
              <w:rPr>
                <w:b/>
                <w:sz w:val="24"/>
                <w:szCs w:val="24"/>
              </w:rPr>
              <w:t>Points by the municipality</w:t>
            </w: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EA2D33" w:rsidRDefault="00F654F0" w:rsidP="007E7FE5">
            <w:pPr>
              <w:pStyle w:val="ListParagraph"/>
              <w:spacing w:after="0" w:line="240" w:lineRule="auto"/>
              <w:ind w:left="0"/>
              <w:rPr>
                <w:rFonts w:ascii="Arial" w:hAnsi="Arial" w:cs="Arial"/>
                <w:color w:val="000000"/>
              </w:rPr>
            </w:pPr>
            <w:r>
              <w:rPr>
                <w:rFonts w:ascii="Arial" w:hAnsi="Arial" w:cs="Arial"/>
                <w:color w:val="000000"/>
              </w:rPr>
              <w:t>With 1year</w:t>
            </w:r>
            <w:r w:rsidR="00470F78">
              <w:rPr>
                <w:rFonts w:ascii="Arial" w:hAnsi="Arial" w:cs="Arial"/>
                <w:color w:val="000000"/>
              </w:rPr>
              <w:t xml:space="preserve"> </w:t>
            </w:r>
          </w:p>
        </w:tc>
        <w:tc>
          <w:tcPr>
            <w:tcW w:w="1414" w:type="dxa"/>
          </w:tcPr>
          <w:p w:rsidR="00EA2D33" w:rsidRDefault="00470F78" w:rsidP="00EA2D33">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2-3</w:t>
            </w:r>
            <w:r w:rsidR="007E7FE5" w:rsidRPr="007E7FE5">
              <w:rPr>
                <w:rFonts w:ascii="Arial" w:hAnsi="Arial" w:cs="Arial"/>
                <w:color w:val="000000"/>
              </w:rPr>
              <w:t xml:space="preserve"> </w:t>
            </w:r>
            <w:r w:rsidR="009B7AAA" w:rsidRPr="007E7FE5">
              <w:rPr>
                <w:rFonts w:ascii="Arial" w:hAnsi="Arial" w:cs="Arial"/>
                <w:color w:val="000000"/>
              </w:rPr>
              <w:t>years’ experience</w:t>
            </w:r>
          </w:p>
        </w:tc>
        <w:tc>
          <w:tcPr>
            <w:tcW w:w="1414"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20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&gt;3</w:t>
            </w:r>
            <w:r w:rsidR="007E7FE5" w:rsidRPr="007E7FE5">
              <w:rPr>
                <w:rFonts w:ascii="Arial" w:hAnsi="Arial" w:cs="Arial"/>
                <w:color w:val="000000"/>
              </w:rPr>
              <w:t xml:space="preserve"> </w:t>
            </w:r>
            <w:r w:rsidR="009B7AAA" w:rsidRPr="007E7FE5">
              <w:rPr>
                <w:rFonts w:ascii="Arial" w:hAnsi="Arial" w:cs="Arial"/>
                <w:color w:val="000000"/>
              </w:rPr>
              <w:t>years’ experience</w:t>
            </w:r>
          </w:p>
        </w:tc>
        <w:tc>
          <w:tcPr>
            <w:tcW w:w="1414"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30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470F78" w:rsidTr="00C228F3">
        <w:tc>
          <w:tcPr>
            <w:tcW w:w="10019" w:type="dxa"/>
            <w:gridSpan w:val="5"/>
          </w:tcPr>
          <w:p w:rsidR="00470F78" w:rsidRDefault="009B7AAA" w:rsidP="00EA2D33">
            <w:pPr>
              <w:pStyle w:val="ListParagraph"/>
              <w:spacing w:after="0" w:line="240" w:lineRule="auto"/>
              <w:ind w:left="0"/>
              <w:jc w:val="both"/>
              <w:rPr>
                <w:rFonts w:ascii="Arial" w:hAnsi="Arial" w:cs="Arial"/>
                <w:color w:val="000000"/>
              </w:rPr>
            </w:pPr>
            <w:r>
              <w:rPr>
                <w:rFonts w:ascii="Arial" w:hAnsi="Arial" w:cs="Arial"/>
                <w:color w:val="000000"/>
              </w:rPr>
              <w:t>Curriculum</w:t>
            </w:r>
            <w:r w:rsidR="00470F78">
              <w:rPr>
                <w:rFonts w:ascii="Arial" w:hAnsi="Arial" w:cs="Arial"/>
                <w:color w:val="000000"/>
              </w:rPr>
              <w:t xml:space="preserve"> vitae should have a contactable references, failure to disclose references will results zero score</w:t>
            </w:r>
          </w:p>
        </w:tc>
      </w:tr>
    </w:tbl>
    <w:p w:rsidR="009D0F86" w:rsidRDefault="009D0F86" w:rsidP="009D0F86">
      <w:pPr>
        <w:jc w:val="both"/>
        <w:rPr>
          <w:rFonts w:ascii="Arial" w:eastAsia="Calibri" w:hAnsi="Arial" w:cs="Arial"/>
          <w:color w:val="000000"/>
          <w:sz w:val="22"/>
          <w:szCs w:val="22"/>
          <w:lang w:val="en-ZA"/>
        </w:rPr>
      </w:pPr>
    </w:p>
    <w:p w:rsidR="004F77FE" w:rsidRDefault="004F77FE" w:rsidP="009D0F86">
      <w:pPr>
        <w:jc w:val="both"/>
        <w:rPr>
          <w:rFonts w:ascii="Arial" w:eastAsia="Calibri" w:hAnsi="Arial" w:cs="Arial"/>
          <w:b/>
          <w:color w:val="000000"/>
          <w:sz w:val="22"/>
          <w:szCs w:val="22"/>
          <w:lang w:val="en-ZA"/>
        </w:rPr>
      </w:pPr>
    </w:p>
    <w:p w:rsidR="00FF6DFE" w:rsidRPr="009D0F86" w:rsidRDefault="00921AEF" w:rsidP="009D0F86">
      <w:pPr>
        <w:jc w:val="both"/>
        <w:rPr>
          <w:rFonts w:ascii="Arial" w:hAnsi="Arial" w:cs="Arial"/>
          <w:b/>
          <w:color w:val="000000"/>
        </w:rPr>
      </w:pPr>
      <w:r w:rsidRPr="009D0F86">
        <w:rPr>
          <w:rFonts w:ascii="Arial" w:eastAsia="Calibri" w:hAnsi="Arial" w:cs="Arial"/>
          <w:b/>
          <w:color w:val="000000"/>
          <w:sz w:val="22"/>
          <w:szCs w:val="22"/>
          <w:lang w:val="en-ZA"/>
        </w:rPr>
        <w:t>3.</w:t>
      </w:r>
      <w:r w:rsidRPr="009D0F86">
        <w:rPr>
          <w:rFonts w:ascii="Arial" w:hAnsi="Arial" w:cs="Arial"/>
          <w:b/>
          <w:color w:val="000000"/>
        </w:rPr>
        <w:t xml:space="preserve"> </w:t>
      </w:r>
      <w:r w:rsidR="00F654F0">
        <w:rPr>
          <w:rFonts w:ascii="Arial" w:hAnsi="Arial" w:cs="Arial"/>
          <w:b/>
          <w:color w:val="000000"/>
        </w:rPr>
        <w:t xml:space="preserve">Electricity </w:t>
      </w:r>
      <w:r w:rsidR="00C46FC5">
        <w:rPr>
          <w:rFonts w:ascii="Arial" w:hAnsi="Arial" w:cs="Arial"/>
          <w:b/>
          <w:color w:val="000000"/>
        </w:rPr>
        <w:t>qu</w:t>
      </w:r>
      <w:r w:rsidR="00CA4ADF">
        <w:rPr>
          <w:rFonts w:ascii="Arial" w:hAnsi="Arial" w:cs="Arial"/>
          <w:b/>
          <w:color w:val="000000"/>
        </w:rPr>
        <w:t>alifications</w:t>
      </w:r>
      <w:r w:rsidR="008F6E06">
        <w:rPr>
          <w:rFonts w:ascii="Arial" w:hAnsi="Arial" w:cs="Arial"/>
          <w:b/>
          <w:color w:val="000000"/>
        </w:rPr>
        <w:t xml:space="preserve"> or equivalent as per returnable document</w:t>
      </w:r>
      <w:r w:rsidR="00FF6DFE" w:rsidRPr="009D0F86">
        <w:rPr>
          <w:rFonts w:ascii="Arial" w:hAnsi="Arial" w:cs="Arial"/>
          <w:b/>
          <w:color w:val="000000"/>
        </w:rPr>
        <w:t>– Attach qualificat</w:t>
      </w:r>
      <w:r w:rsidR="00F654F0">
        <w:rPr>
          <w:rFonts w:ascii="Arial" w:hAnsi="Arial" w:cs="Arial"/>
          <w:b/>
          <w:color w:val="000000"/>
        </w:rPr>
        <w:t>ions (2</w:t>
      </w:r>
      <w:r w:rsidR="00FF6DFE" w:rsidRPr="009D0F86">
        <w:rPr>
          <w:rFonts w:ascii="Arial" w:hAnsi="Arial" w:cs="Arial"/>
          <w:b/>
          <w:color w:val="000000"/>
        </w:rPr>
        <w:t>0)</w:t>
      </w:r>
    </w:p>
    <w:p w:rsidR="00EA2D33" w:rsidRPr="00EA2D33" w:rsidRDefault="00EA2D33" w:rsidP="00EA2D33">
      <w:pPr>
        <w:pStyle w:val="ListParagraph"/>
        <w:spacing w:after="0" w:line="240" w:lineRule="auto"/>
        <w:ind w:left="1440"/>
        <w:jc w:val="both"/>
        <w:rPr>
          <w:rFonts w:ascii="Arial" w:hAnsi="Arial" w:cs="Arial"/>
          <w:b/>
          <w:color w:val="000000"/>
        </w:rPr>
      </w:pPr>
    </w:p>
    <w:tbl>
      <w:tblPr>
        <w:tblStyle w:val="TableGrid"/>
        <w:tblW w:w="10075" w:type="dxa"/>
        <w:tblLayout w:type="fixed"/>
        <w:tblLook w:val="04A0" w:firstRow="1" w:lastRow="0" w:firstColumn="1" w:lastColumn="0" w:noHBand="0" w:noVBand="1"/>
      </w:tblPr>
      <w:tblGrid>
        <w:gridCol w:w="675"/>
        <w:gridCol w:w="3402"/>
        <w:gridCol w:w="1418"/>
        <w:gridCol w:w="1843"/>
        <w:gridCol w:w="2737"/>
      </w:tblGrid>
      <w:tr w:rsidR="00EA2D33" w:rsidTr="00C228F3">
        <w:tc>
          <w:tcPr>
            <w:tcW w:w="675" w:type="dxa"/>
          </w:tcPr>
          <w:p w:rsidR="00EA2D33" w:rsidRPr="00EA2D33" w:rsidRDefault="00EA2D33" w:rsidP="00EA2D33">
            <w:pPr>
              <w:rPr>
                <w:b/>
              </w:rPr>
            </w:pPr>
            <w:r w:rsidRPr="00EA2D33">
              <w:rPr>
                <w:b/>
              </w:rPr>
              <w:t xml:space="preserve">Item </w:t>
            </w:r>
          </w:p>
        </w:tc>
        <w:tc>
          <w:tcPr>
            <w:tcW w:w="3402" w:type="dxa"/>
          </w:tcPr>
          <w:p w:rsidR="00EA2D33" w:rsidRPr="00EA2D33" w:rsidRDefault="00EA2D33" w:rsidP="00EA2D33">
            <w:pPr>
              <w:rPr>
                <w:b/>
              </w:rPr>
            </w:pPr>
            <w:r w:rsidRPr="00EA2D33">
              <w:rPr>
                <w:b/>
              </w:rPr>
              <w:t xml:space="preserve">Qualifications </w:t>
            </w:r>
          </w:p>
        </w:tc>
        <w:tc>
          <w:tcPr>
            <w:tcW w:w="1418" w:type="dxa"/>
          </w:tcPr>
          <w:p w:rsidR="007E7FE5" w:rsidRDefault="00EA2D33" w:rsidP="00EA2D33">
            <w:pPr>
              <w:rPr>
                <w:b/>
              </w:rPr>
            </w:pPr>
            <w:r w:rsidRPr="00EA2D33">
              <w:rPr>
                <w:b/>
              </w:rPr>
              <w:t>Points</w:t>
            </w:r>
          </w:p>
          <w:p w:rsidR="00EA2D33" w:rsidRPr="00EA2D33" w:rsidRDefault="00EA2D33" w:rsidP="00EA2D33">
            <w:pPr>
              <w:rPr>
                <w:b/>
              </w:rPr>
            </w:pPr>
            <w:r w:rsidRPr="00EA2D33">
              <w:rPr>
                <w:b/>
              </w:rPr>
              <w:t xml:space="preserve"> allocation </w:t>
            </w:r>
          </w:p>
        </w:tc>
        <w:tc>
          <w:tcPr>
            <w:tcW w:w="1843" w:type="dxa"/>
          </w:tcPr>
          <w:p w:rsidR="00EA2D33" w:rsidRPr="00EA2D33" w:rsidRDefault="00EA2D33" w:rsidP="00EA2D33">
            <w:pPr>
              <w:rPr>
                <w:b/>
              </w:rPr>
            </w:pPr>
            <w:r w:rsidRPr="00EA2D33">
              <w:rPr>
                <w:b/>
              </w:rPr>
              <w:t>Tick the applicable one</w:t>
            </w:r>
          </w:p>
        </w:tc>
        <w:tc>
          <w:tcPr>
            <w:tcW w:w="2737" w:type="dxa"/>
            <w:shd w:val="clear" w:color="auto" w:fill="EEECE1" w:themeFill="background2"/>
          </w:tcPr>
          <w:p w:rsidR="00EA2D33" w:rsidRPr="00EA2D33" w:rsidRDefault="009D0F86" w:rsidP="00EA2D33">
            <w:pPr>
              <w:rPr>
                <w:b/>
              </w:rPr>
            </w:pPr>
            <w:r w:rsidRPr="009D0F86">
              <w:rPr>
                <w:b/>
              </w:rPr>
              <w:t>Points by the municipality</w:t>
            </w:r>
          </w:p>
        </w:tc>
      </w:tr>
      <w:tr w:rsidR="00EA2D33" w:rsidTr="00C228F3">
        <w:tc>
          <w:tcPr>
            <w:tcW w:w="675" w:type="dxa"/>
          </w:tcPr>
          <w:p w:rsidR="00EA2D33" w:rsidRPr="00195FA4" w:rsidRDefault="00EA2D33" w:rsidP="00EA2D33">
            <w:r>
              <w:t>1.</w:t>
            </w:r>
          </w:p>
        </w:tc>
        <w:tc>
          <w:tcPr>
            <w:tcW w:w="3402" w:type="dxa"/>
          </w:tcPr>
          <w:p w:rsidR="00EA2D33" w:rsidRPr="00195FA4" w:rsidRDefault="00EA2D33" w:rsidP="00EA2D33">
            <w:r>
              <w:t>No qualification attached</w:t>
            </w:r>
          </w:p>
        </w:tc>
        <w:tc>
          <w:tcPr>
            <w:tcW w:w="1418" w:type="dxa"/>
          </w:tcPr>
          <w:p w:rsidR="00EA2D33" w:rsidRPr="00195FA4" w:rsidRDefault="00EA2D33" w:rsidP="00EA2D33">
            <w:r>
              <w:t>0</w:t>
            </w:r>
          </w:p>
        </w:tc>
        <w:tc>
          <w:tcPr>
            <w:tcW w:w="1843" w:type="dxa"/>
          </w:tcPr>
          <w:p w:rsidR="00EA2D33" w:rsidRPr="00195FA4" w:rsidRDefault="00EA2D33" w:rsidP="00EA2D33"/>
        </w:tc>
        <w:tc>
          <w:tcPr>
            <w:tcW w:w="2737" w:type="dxa"/>
            <w:shd w:val="clear" w:color="auto" w:fill="EEECE1" w:themeFill="background2"/>
          </w:tcPr>
          <w:p w:rsidR="00EA2D33" w:rsidRPr="00195FA4" w:rsidRDefault="00EA2D33" w:rsidP="00EA2D33"/>
        </w:tc>
      </w:tr>
      <w:tr w:rsidR="00EA2D33" w:rsidTr="00C228F3">
        <w:tc>
          <w:tcPr>
            <w:tcW w:w="675" w:type="dxa"/>
          </w:tcPr>
          <w:p w:rsidR="00EA2D33" w:rsidRDefault="00EA2D33" w:rsidP="00FF6DFE">
            <w:pPr>
              <w:jc w:val="both"/>
              <w:rPr>
                <w:rFonts w:ascii="Arial" w:hAnsi="Arial" w:cs="Arial"/>
                <w:color w:val="000000"/>
              </w:rPr>
            </w:pPr>
            <w:r>
              <w:rPr>
                <w:rFonts w:ascii="Arial" w:hAnsi="Arial" w:cs="Arial"/>
                <w:color w:val="000000"/>
              </w:rPr>
              <w:t>2.</w:t>
            </w:r>
          </w:p>
        </w:tc>
        <w:tc>
          <w:tcPr>
            <w:tcW w:w="3402" w:type="dxa"/>
          </w:tcPr>
          <w:p w:rsidR="00EA2D33" w:rsidRDefault="005612C4" w:rsidP="00E0404D">
            <w:pPr>
              <w:jc w:val="both"/>
              <w:rPr>
                <w:rFonts w:ascii="Arial" w:hAnsi="Arial" w:cs="Arial"/>
                <w:color w:val="000000"/>
              </w:rPr>
            </w:pPr>
            <w:r>
              <w:rPr>
                <w:rFonts w:ascii="Arial" w:hAnsi="Arial" w:cs="Arial"/>
                <w:color w:val="000000"/>
              </w:rPr>
              <w:t>NQF level 7</w:t>
            </w:r>
          </w:p>
        </w:tc>
        <w:tc>
          <w:tcPr>
            <w:tcW w:w="1418" w:type="dxa"/>
          </w:tcPr>
          <w:p w:rsidR="00EA2D33" w:rsidRDefault="002B5916" w:rsidP="00FF6DFE">
            <w:pPr>
              <w:jc w:val="both"/>
              <w:rPr>
                <w:rFonts w:ascii="Arial" w:hAnsi="Arial" w:cs="Arial"/>
                <w:color w:val="000000"/>
              </w:rPr>
            </w:pPr>
            <w:r>
              <w:rPr>
                <w:rFonts w:ascii="Arial" w:hAnsi="Arial" w:cs="Arial"/>
                <w:color w:val="000000"/>
              </w:rPr>
              <w:t>2</w:t>
            </w:r>
            <w:r w:rsidR="00BF127A">
              <w:rPr>
                <w:rFonts w:ascii="Arial" w:hAnsi="Arial" w:cs="Arial"/>
                <w:color w:val="000000"/>
              </w:rPr>
              <w:t>0</w:t>
            </w:r>
          </w:p>
        </w:tc>
        <w:tc>
          <w:tcPr>
            <w:tcW w:w="1843" w:type="dxa"/>
          </w:tcPr>
          <w:p w:rsidR="00EA2D33" w:rsidRDefault="00EA2D33" w:rsidP="00FF6DFE">
            <w:pPr>
              <w:jc w:val="both"/>
              <w:rPr>
                <w:rFonts w:ascii="Arial" w:hAnsi="Arial" w:cs="Arial"/>
                <w:color w:val="000000"/>
              </w:rPr>
            </w:pPr>
          </w:p>
        </w:tc>
        <w:tc>
          <w:tcPr>
            <w:tcW w:w="2737" w:type="dxa"/>
            <w:shd w:val="clear" w:color="auto" w:fill="EEECE1" w:themeFill="background2"/>
          </w:tcPr>
          <w:p w:rsidR="00EA2D33" w:rsidRDefault="00EA2D33" w:rsidP="00FF6DFE">
            <w:pPr>
              <w:jc w:val="both"/>
              <w:rPr>
                <w:rFonts w:ascii="Arial" w:hAnsi="Arial" w:cs="Arial"/>
                <w:color w:val="000000"/>
              </w:rPr>
            </w:pPr>
          </w:p>
        </w:tc>
      </w:tr>
      <w:tr w:rsidR="00EA2D33" w:rsidTr="00C228F3">
        <w:tc>
          <w:tcPr>
            <w:tcW w:w="675" w:type="dxa"/>
          </w:tcPr>
          <w:p w:rsidR="00EA2D33" w:rsidRDefault="00EA2D33" w:rsidP="00FF6DFE">
            <w:pPr>
              <w:jc w:val="both"/>
              <w:rPr>
                <w:rFonts w:ascii="Arial" w:hAnsi="Arial" w:cs="Arial"/>
                <w:color w:val="000000"/>
              </w:rPr>
            </w:pPr>
            <w:r>
              <w:rPr>
                <w:rFonts w:ascii="Arial" w:hAnsi="Arial" w:cs="Arial"/>
                <w:color w:val="000000"/>
              </w:rPr>
              <w:t>3.</w:t>
            </w:r>
          </w:p>
        </w:tc>
        <w:tc>
          <w:tcPr>
            <w:tcW w:w="3402" w:type="dxa"/>
          </w:tcPr>
          <w:p w:rsidR="00EA2D33" w:rsidRDefault="00F654F0" w:rsidP="00FF6DFE">
            <w:pPr>
              <w:jc w:val="both"/>
              <w:rPr>
                <w:rFonts w:ascii="Arial" w:hAnsi="Arial" w:cs="Arial"/>
                <w:color w:val="000000"/>
              </w:rPr>
            </w:pPr>
            <w:r>
              <w:rPr>
                <w:rFonts w:ascii="Arial" w:hAnsi="Arial" w:cs="Arial"/>
                <w:color w:val="000000"/>
              </w:rPr>
              <w:t xml:space="preserve">NQF </w:t>
            </w:r>
            <w:r w:rsidR="005612C4">
              <w:rPr>
                <w:rFonts w:ascii="Arial" w:hAnsi="Arial" w:cs="Arial"/>
                <w:color w:val="000000"/>
              </w:rPr>
              <w:t>level 6</w:t>
            </w:r>
          </w:p>
        </w:tc>
        <w:tc>
          <w:tcPr>
            <w:tcW w:w="1418" w:type="dxa"/>
          </w:tcPr>
          <w:p w:rsidR="00EA2D33" w:rsidRDefault="002B5916" w:rsidP="002B5916">
            <w:pPr>
              <w:jc w:val="both"/>
              <w:rPr>
                <w:rFonts w:ascii="Arial" w:hAnsi="Arial" w:cs="Arial"/>
                <w:color w:val="000000"/>
              </w:rPr>
            </w:pPr>
            <w:r>
              <w:rPr>
                <w:rFonts w:ascii="Arial" w:hAnsi="Arial" w:cs="Arial"/>
                <w:color w:val="000000"/>
              </w:rPr>
              <w:t>15</w:t>
            </w:r>
          </w:p>
        </w:tc>
        <w:tc>
          <w:tcPr>
            <w:tcW w:w="1843" w:type="dxa"/>
          </w:tcPr>
          <w:p w:rsidR="00EA2D33" w:rsidRDefault="00EA2D33" w:rsidP="00FF6DFE">
            <w:pPr>
              <w:jc w:val="both"/>
              <w:rPr>
                <w:rFonts w:ascii="Arial" w:hAnsi="Arial" w:cs="Arial"/>
                <w:color w:val="000000"/>
              </w:rPr>
            </w:pPr>
          </w:p>
        </w:tc>
        <w:tc>
          <w:tcPr>
            <w:tcW w:w="2737" w:type="dxa"/>
            <w:shd w:val="clear" w:color="auto" w:fill="EEECE1" w:themeFill="background2"/>
          </w:tcPr>
          <w:p w:rsidR="00EA2D33" w:rsidRDefault="00EA2D33" w:rsidP="00FF6DFE">
            <w:pPr>
              <w:jc w:val="both"/>
              <w:rPr>
                <w:rFonts w:ascii="Arial" w:hAnsi="Arial" w:cs="Arial"/>
                <w:color w:val="000000"/>
              </w:rPr>
            </w:pPr>
          </w:p>
        </w:tc>
      </w:tr>
      <w:tr w:rsidR="00BF127A" w:rsidTr="00C228F3">
        <w:tc>
          <w:tcPr>
            <w:tcW w:w="675" w:type="dxa"/>
          </w:tcPr>
          <w:p w:rsidR="00BF127A" w:rsidRDefault="00BF127A" w:rsidP="00FF6DFE">
            <w:pPr>
              <w:jc w:val="both"/>
              <w:rPr>
                <w:rFonts w:ascii="Arial" w:hAnsi="Arial" w:cs="Arial"/>
                <w:color w:val="000000"/>
              </w:rPr>
            </w:pPr>
            <w:r>
              <w:rPr>
                <w:rFonts w:ascii="Arial" w:hAnsi="Arial" w:cs="Arial"/>
                <w:color w:val="000000"/>
              </w:rPr>
              <w:t>4.</w:t>
            </w:r>
          </w:p>
        </w:tc>
        <w:tc>
          <w:tcPr>
            <w:tcW w:w="3402" w:type="dxa"/>
          </w:tcPr>
          <w:p w:rsidR="00BF127A" w:rsidRDefault="005612C4" w:rsidP="00FF6DFE">
            <w:pPr>
              <w:jc w:val="both"/>
              <w:rPr>
                <w:rFonts w:ascii="Arial" w:hAnsi="Arial" w:cs="Arial"/>
                <w:color w:val="000000"/>
              </w:rPr>
            </w:pPr>
            <w:r>
              <w:rPr>
                <w:rFonts w:ascii="Arial" w:hAnsi="Arial" w:cs="Arial"/>
                <w:color w:val="000000"/>
              </w:rPr>
              <w:t>NQF level 5</w:t>
            </w:r>
          </w:p>
        </w:tc>
        <w:tc>
          <w:tcPr>
            <w:tcW w:w="1418" w:type="dxa"/>
          </w:tcPr>
          <w:p w:rsidR="00BF127A" w:rsidRDefault="002B5916" w:rsidP="00FF6DFE">
            <w:pPr>
              <w:jc w:val="both"/>
              <w:rPr>
                <w:rFonts w:ascii="Arial" w:hAnsi="Arial" w:cs="Arial"/>
                <w:color w:val="000000"/>
              </w:rPr>
            </w:pPr>
            <w:r>
              <w:rPr>
                <w:rFonts w:ascii="Arial" w:hAnsi="Arial" w:cs="Arial"/>
                <w:color w:val="000000"/>
              </w:rPr>
              <w:t>10</w:t>
            </w:r>
          </w:p>
        </w:tc>
        <w:tc>
          <w:tcPr>
            <w:tcW w:w="1843" w:type="dxa"/>
          </w:tcPr>
          <w:p w:rsidR="00BF127A" w:rsidRDefault="00BF127A" w:rsidP="00FF6DFE">
            <w:pPr>
              <w:jc w:val="both"/>
              <w:rPr>
                <w:rFonts w:ascii="Arial" w:hAnsi="Arial" w:cs="Arial"/>
                <w:color w:val="000000"/>
              </w:rPr>
            </w:pPr>
          </w:p>
        </w:tc>
        <w:tc>
          <w:tcPr>
            <w:tcW w:w="2737" w:type="dxa"/>
            <w:shd w:val="clear" w:color="auto" w:fill="EEECE1" w:themeFill="background2"/>
          </w:tcPr>
          <w:p w:rsidR="00BF127A" w:rsidRDefault="00BF127A" w:rsidP="00FF6DFE">
            <w:pPr>
              <w:jc w:val="both"/>
              <w:rPr>
                <w:rFonts w:ascii="Arial" w:hAnsi="Arial" w:cs="Arial"/>
                <w:color w:val="000000"/>
              </w:rPr>
            </w:pPr>
          </w:p>
        </w:tc>
      </w:tr>
    </w:tbl>
    <w:p w:rsidR="00E0404D" w:rsidRPr="0048738F" w:rsidRDefault="00E0404D" w:rsidP="00FF6DFE">
      <w:pPr>
        <w:jc w:val="both"/>
        <w:rPr>
          <w:rFonts w:ascii="Arial" w:hAnsi="Arial" w:cs="Arial"/>
          <w:color w:val="000000"/>
        </w:rPr>
      </w:pPr>
    </w:p>
    <w:p w:rsidR="00470F78" w:rsidRDefault="00470F78" w:rsidP="00BC086C">
      <w:pPr>
        <w:jc w:val="both"/>
        <w:rPr>
          <w:rFonts w:ascii="Arial" w:hAnsi="Arial" w:cs="Arial"/>
          <w:b/>
          <w:color w:val="000000"/>
        </w:rPr>
      </w:pPr>
    </w:p>
    <w:p w:rsidR="00F45C6F" w:rsidRPr="00EA2D33" w:rsidRDefault="00BF127A" w:rsidP="00BC086C">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sidR="002B5916">
        <w:rPr>
          <w:rFonts w:ascii="Arial" w:hAnsi="Arial" w:cs="Arial"/>
          <w:b/>
          <w:color w:val="000000"/>
        </w:rPr>
        <w:t xml:space="preserve"> Experience in</w:t>
      </w:r>
      <w:r w:rsidR="00081ED8">
        <w:rPr>
          <w:rFonts w:ascii="Arial" w:hAnsi="Arial" w:cs="Arial"/>
          <w:b/>
          <w:color w:val="000000"/>
        </w:rPr>
        <w:t xml:space="preserve"> relation to traffic lights</w:t>
      </w:r>
      <w:r w:rsidR="00F45C6F" w:rsidRPr="00EA2D33">
        <w:rPr>
          <w:rFonts w:ascii="Arial" w:hAnsi="Arial" w:cs="Arial"/>
          <w:b/>
          <w:color w:val="000000"/>
        </w:rPr>
        <w:t>:</w:t>
      </w:r>
      <w:r w:rsidR="00FF6DFE" w:rsidRPr="00EA2D33">
        <w:rPr>
          <w:rFonts w:ascii="Arial" w:hAnsi="Arial" w:cs="Arial"/>
          <w:b/>
        </w:rPr>
        <w:t xml:space="preserve"> </w:t>
      </w:r>
      <w:r w:rsidR="00470F78">
        <w:rPr>
          <w:b/>
        </w:rPr>
        <w:t>(3</w:t>
      </w:r>
      <w:r w:rsidR="005612C4">
        <w:rPr>
          <w:b/>
        </w:rPr>
        <w:t>0</w:t>
      </w:r>
      <w:r w:rsidR="00FF6DFE" w:rsidRPr="00EA2D33">
        <w:rPr>
          <w:b/>
        </w:rPr>
        <w:t xml:space="preserve">) </w:t>
      </w:r>
    </w:p>
    <w:p w:rsidR="00FF6DFE" w:rsidRDefault="00F45C6F" w:rsidP="00F45C6F">
      <w:pPr>
        <w:pStyle w:val="ListParagraph"/>
        <w:spacing w:after="0" w:line="240" w:lineRule="auto"/>
        <w:ind w:left="1440"/>
        <w:jc w:val="both"/>
      </w:pPr>
      <w:r>
        <w:t>-tick the applicable one and attach the previous  appointment letters</w:t>
      </w:r>
      <w:r w:rsidR="00470F78">
        <w:t xml:space="preserve"> with completion certificates</w:t>
      </w:r>
      <w:r>
        <w:t>.</w:t>
      </w:r>
    </w:p>
    <w:p w:rsidR="00470F78" w:rsidRPr="00F45C6F" w:rsidRDefault="00470F78" w:rsidP="00F45C6F">
      <w:pPr>
        <w:pStyle w:val="ListParagraph"/>
        <w:spacing w:after="0" w:line="240" w:lineRule="auto"/>
        <w:ind w:left="1440"/>
        <w:jc w:val="both"/>
        <w:rPr>
          <w:rFonts w:ascii="Arial" w:hAnsi="Arial" w:cs="Arial"/>
          <w:color w:val="000000"/>
        </w:rPr>
      </w:pPr>
      <w:r>
        <w:t>-completion certificates should have the contact details for verification if need be.</w:t>
      </w:r>
    </w:p>
    <w:p w:rsidR="002F63DD" w:rsidRPr="00F45C6F" w:rsidRDefault="002F63DD" w:rsidP="00F45C6F">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BC086C" w:rsidTr="00BC086C">
        <w:tc>
          <w:tcPr>
            <w:tcW w:w="709" w:type="dxa"/>
          </w:tcPr>
          <w:p w:rsidR="00F45C6F" w:rsidRPr="00EA2D33" w:rsidRDefault="00EA2D33" w:rsidP="00EA2D33">
            <w:pPr>
              <w:rPr>
                <w:rFonts w:ascii="Arial" w:hAnsi="Arial" w:cs="Arial"/>
                <w:b/>
                <w:color w:val="000000"/>
              </w:rPr>
            </w:pPr>
            <w:r w:rsidRPr="00EA2D33">
              <w:rPr>
                <w:rFonts w:ascii="Arial" w:hAnsi="Arial" w:cs="Arial"/>
                <w:b/>
                <w:color w:val="000000"/>
              </w:rPr>
              <w:t xml:space="preserve">Item </w:t>
            </w:r>
          </w:p>
        </w:tc>
        <w:tc>
          <w:tcPr>
            <w:tcW w:w="3402" w:type="dxa"/>
          </w:tcPr>
          <w:p w:rsidR="00F45C6F" w:rsidRPr="00EA2D33" w:rsidRDefault="00F45C6F" w:rsidP="00EA2D33">
            <w:pPr>
              <w:rPr>
                <w:rFonts w:ascii="Arial" w:hAnsi="Arial" w:cs="Arial"/>
                <w:b/>
                <w:color w:val="000000"/>
              </w:rPr>
            </w:pPr>
            <w:r w:rsidRPr="00EA2D33">
              <w:rPr>
                <w:rFonts w:ascii="Arial" w:hAnsi="Arial" w:cs="Arial"/>
                <w:b/>
                <w:color w:val="000000"/>
              </w:rPr>
              <w:t xml:space="preserve">Experience </w:t>
            </w:r>
          </w:p>
        </w:tc>
        <w:tc>
          <w:tcPr>
            <w:tcW w:w="1418" w:type="dxa"/>
          </w:tcPr>
          <w:p w:rsidR="00F45C6F" w:rsidRPr="00EA2D33" w:rsidRDefault="00F45C6F" w:rsidP="00EA2D33">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F45C6F" w:rsidRPr="00EA2D33" w:rsidRDefault="00F45C6F" w:rsidP="00EA2D33">
            <w:pPr>
              <w:rPr>
                <w:rFonts w:ascii="Arial" w:hAnsi="Arial" w:cs="Arial"/>
                <w:b/>
                <w:color w:val="000000"/>
              </w:rPr>
            </w:pPr>
            <w:r w:rsidRPr="00EA2D33">
              <w:rPr>
                <w:rFonts w:ascii="Arial" w:hAnsi="Arial" w:cs="Arial"/>
                <w:b/>
                <w:color w:val="000000"/>
              </w:rPr>
              <w:t xml:space="preserve">Tick the </w:t>
            </w:r>
            <w:r w:rsidR="00EA2D33" w:rsidRPr="00EA2D33">
              <w:rPr>
                <w:rFonts w:ascii="Arial" w:hAnsi="Arial" w:cs="Arial"/>
                <w:b/>
                <w:color w:val="000000"/>
              </w:rPr>
              <w:t>applicable one</w:t>
            </w:r>
          </w:p>
        </w:tc>
        <w:tc>
          <w:tcPr>
            <w:tcW w:w="2942" w:type="dxa"/>
            <w:shd w:val="clear" w:color="auto" w:fill="EEECE1" w:themeFill="background2"/>
          </w:tcPr>
          <w:p w:rsidR="00F45C6F" w:rsidRPr="00EA2D33" w:rsidRDefault="00BC086C" w:rsidP="00EA2D33">
            <w:pPr>
              <w:rPr>
                <w:rFonts w:ascii="Arial" w:hAnsi="Arial" w:cs="Arial"/>
                <w:b/>
                <w:color w:val="000000"/>
              </w:rPr>
            </w:pPr>
            <w:r w:rsidRPr="00BC086C">
              <w:rPr>
                <w:rFonts w:ascii="Arial" w:hAnsi="Arial" w:cs="Arial"/>
                <w:b/>
                <w:color w:val="000000"/>
              </w:rPr>
              <w:t>Points by the municipality</w:t>
            </w:r>
          </w:p>
        </w:tc>
      </w:tr>
      <w:tr w:rsidR="00BC086C" w:rsidTr="00BC086C">
        <w:tc>
          <w:tcPr>
            <w:tcW w:w="709" w:type="dxa"/>
          </w:tcPr>
          <w:p w:rsidR="00BC086C" w:rsidRPr="005C0FF1" w:rsidRDefault="00BC086C" w:rsidP="00BC086C">
            <w:r w:rsidRPr="005C0FF1">
              <w:t>1.</w:t>
            </w:r>
          </w:p>
        </w:tc>
        <w:tc>
          <w:tcPr>
            <w:tcW w:w="3402" w:type="dxa"/>
          </w:tcPr>
          <w:p w:rsidR="00BC086C" w:rsidRPr="00E0404D" w:rsidRDefault="00921AEF" w:rsidP="00BC086C">
            <w:pPr>
              <w:rPr>
                <w:rFonts w:ascii="Arial" w:hAnsi="Arial" w:cs="Arial"/>
                <w:color w:val="000000"/>
              </w:rPr>
            </w:pPr>
            <w:r>
              <w:rPr>
                <w:rFonts w:ascii="Arial" w:hAnsi="Arial" w:cs="Arial"/>
                <w:color w:val="000000"/>
              </w:rPr>
              <w:t>No orders,</w:t>
            </w:r>
            <w:r w:rsidR="00E0404D">
              <w:rPr>
                <w:rFonts w:ascii="Arial" w:hAnsi="Arial" w:cs="Arial"/>
                <w:color w:val="000000"/>
              </w:rPr>
              <w:t xml:space="preserve"> appointment letters </w:t>
            </w:r>
            <w:r>
              <w:rPr>
                <w:rFonts w:ascii="Arial" w:hAnsi="Arial" w:cs="Arial"/>
                <w:color w:val="000000"/>
              </w:rPr>
              <w:t xml:space="preserve"> and completion certificate </w:t>
            </w:r>
            <w:r w:rsidR="00E0404D">
              <w:rPr>
                <w:rFonts w:ascii="Arial" w:hAnsi="Arial" w:cs="Arial"/>
                <w:color w:val="000000"/>
              </w:rPr>
              <w:t>attached.</w:t>
            </w:r>
          </w:p>
        </w:tc>
        <w:tc>
          <w:tcPr>
            <w:tcW w:w="1418" w:type="dxa"/>
          </w:tcPr>
          <w:p w:rsidR="00BC086C" w:rsidRPr="00E0404D" w:rsidRDefault="00E0404D" w:rsidP="00BC086C">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BC086C" w:rsidRPr="00EA2D33" w:rsidRDefault="00BC086C" w:rsidP="00BC086C">
            <w:pPr>
              <w:rPr>
                <w:rFonts w:ascii="Arial" w:hAnsi="Arial" w:cs="Arial"/>
                <w:b/>
                <w:color w:val="000000"/>
              </w:rPr>
            </w:pPr>
          </w:p>
        </w:tc>
        <w:tc>
          <w:tcPr>
            <w:tcW w:w="2942" w:type="dxa"/>
            <w:shd w:val="clear" w:color="auto" w:fill="EEECE1" w:themeFill="background2"/>
          </w:tcPr>
          <w:p w:rsidR="00BC086C" w:rsidRPr="00BC086C" w:rsidRDefault="00BC086C" w:rsidP="00BC086C">
            <w:pPr>
              <w:rPr>
                <w:rFonts w:ascii="Arial" w:hAnsi="Arial" w:cs="Arial"/>
                <w:b/>
                <w:color w:val="000000"/>
              </w:rPr>
            </w:pPr>
          </w:p>
        </w:tc>
      </w:tr>
      <w:tr w:rsidR="00BC086C" w:rsidTr="00BC086C">
        <w:tc>
          <w:tcPr>
            <w:tcW w:w="709" w:type="dxa"/>
          </w:tcPr>
          <w:p w:rsidR="00BC086C" w:rsidRPr="005C0FF1" w:rsidRDefault="00BC086C" w:rsidP="00BC086C">
            <w:r w:rsidRPr="005C0FF1">
              <w:t>2.</w:t>
            </w:r>
          </w:p>
        </w:tc>
        <w:tc>
          <w:tcPr>
            <w:tcW w:w="3402" w:type="dxa"/>
          </w:tcPr>
          <w:p w:rsidR="00BC086C" w:rsidRDefault="002B5916" w:rsidP="00BC086C">
            <w:pPr>
              <w:rPr>
                <w:rFonts w:ascii="Arial" w:hAnsi="Arial" w:cs="Arial"/>
                <w:color w:val="000000"/>
              </w:rPr>
            </w:pPr>
            <w:r>
              <w:rPr>
                <w:rFonts w:ascii="Arial" w:hAnsi="Arial" w:cs="Arial"/>
                <w:color w:val="000000"/>
              </w:rPr>
              <w:t>0–1</w:t>
            </w:r>
            <w:r w:rsidR="00BC086C" w:rsidRPr="00F45C6F">
              <w:rPr>
                <w:rFonts w:ascii="Arial" w:hAnsi="Arial" w:cs="Arial"/>
                <w:color w:val="000000"/>
              </w:rPr>
              <w:t xml:space="preserve"> years experience</w:t>
            </w:r>
          </w:p>
        </w:tc>
        <w:tc>
          <w:tcPr>
            <w:tcW w:w="1418" w:type="dxa"/>
          </w:tcPr>
          <w:p w:rsidR="00BC086C" w:rsidRDefault="00BC086C" w:rsidP="00BC086C">
            <w:pPr>
              <w:jc w:val="both"/>
              <w:rPr>
                <w:rFonts w:ascii="Arial" w:hAnsi="Arial" w:cs="Arial"/>
                <w:color w:val="000000"/>
              </w:rPr>
            </w:pPr>
            <w:r w:rsidRPr="00F45C6F">
              <w:rPr>
                <w:rFonts w:ascii="Arial" w:hAnsi="Arial" w:cs="Arial"/>
                <w:color w:val="000000"/>
              </w:rPr>
              <w:t>10</w:t>
            </w:r>
          </w:p>
        </w:tc>
        <w:tc>
          <w:tcPr>
            <w:tcW w:w="1843" w:type="dxa"/>
            <w:shd w:val="clear" w:color="auto" w:fill="FFFFFF" w:themeFill="background1"/>
          </w:tcPr>
          <w:p w:rsidR="00BC086C" w:rsidRDefault="00BC086C" w:rsidP="00BC086C">
            <w:pPr>
              <w:jc w:val="both"/>
              <w:rPr>
                <w:rFonts w:ascii="Arial" w:hAnsi="Arial" w:cs="Arial"/>
                <w:color w:val="000000"/>
              </w:rPr>
            </w:pPr>
          </w:p>
        </w:tc>
        <w:tc>
          <w:tcPr>
            <w:tcW w:w="2942" w:type="dxa"/>
            <w:shd w:val="clear" w:color="auto" w:fill="EEECE1" w:themeFill="background2"/>
          </w:tcPr>
          <w:p w:rsidR="00BC086C" w:rsidRDefault="00BC086C" w:rsidP="00BC086C">
            <w:pPr>
              <w:jc w:val="both"/>
              <w:rPr>
                <w:rFonts w:ascii="Arial" w:hAnsi="Arial" w:cs="Arial"/>
                <w:color w:val="000000"/>
              </w:rPr>
            </w:pPr>
          </w:p>
        </w:tc>
      </w:tr>
      <w:tr w:rsidR="00BC086C" w:rsidTr="00BC086C">
        <w:tc>
          <w:tcPr>
            <w:tcW w:w="709" w:type="dxa"/>
          </w:tcPr>
          <w:p w:rsidR="00BC086C" w:rsidRPr="005C0FF1" w:rsidRDefault="00BC086C" w:rsidP="00BC086C">
            <w:r w:rsidRPr="005C0FF1">
              <w:t>3.</w:t>
            </w:r>
          </w:p>
        </w:tc>
        <w:tc>
          <w:tcPr>
            <w:tcW w:w="3402" w:type="dxa"/>
          </w:tcPr>
          <w:p w:rsidR="00BC086C" w:rsidRDefault="002B5916" w:rsidP="00BC086C">
            <w:pPr>
              <w:rPr>
                <w:rFonts w:ascii="Arial" w:hAnsi="Arial" w:cs="Arial"/>
                <w:color w:val="000000"/>
              </w:rPr>
            </w:pPr>
            <w:r>
              <w:rPr>
                <w:rFonts w:ascii="Arial" w:hAnsi="Arial" w:cs="Arial"/>
                <w:color w:val="000000"/>
              </w:rPr>
              <w:t>2</w:t>
            </w:r>
            <w:r w:rsidR="00C228F3">
              <w:rPr>
                <w:rFonts w:ascii="Arial" w:hAnsi="Arial" w:cs="Arial"/>
                <w:color w:val="000000"/>
              </w:rPr>
              <w:t>-</w:t>
            </w:r>
            <w:r>
              <w:rPr>
                <w:rFonts w:ascii="Arial" w:hAnsi="Arial" w:cs="Arial"/>
                <w:color w:val="000000"/>
              </w:rPr>
              <w:t>3</w:t>
            </w:r>
            <w:r w:rsidR="00BC086C" w:rsidRPr="00F45C6F">
              <w:rPr>
                <w:rFonts w:ascii="Arial" w:hAnsi="Arial" w:cs="Arial"/>
                <w:color w:val="000000"/>
              </w:rPr>
              <w:t>years experience</w:t>
            </w:r>
          </w:p>
        </w:tc>
        <w:tc>
          <w:tcPr>
            <w:tcW w:w="1418" w:type="dxa"/>
          </w:tcPr>
          <w:p w:rsidR="00BC086C" w:rsidRDefault="00BC086C" w:rsidP="00BC086C">
            <w:pPr>
              <w:jc w:val="both"/>
              <w:rPr>
                <w:rFonts w:ascii="Arial" w:hAnsi="Arial" w:cs="Arial"/>
                <w:color w:val="000000"/>
              </w:rPr>
            </w:pPr>
            <w:r w:rsidRPr="00F45C6F">
              <w:rPr>
                <w:rFonts w:ascii="Arial" w:hAnsi="Arial" w:cs="Arial"/>
                <w:color w:val="000000"/>
              </w:rPr>
              <w:t>15</w:t>
            </w:r>
          </w:p>
        </w:tc>
        <w:tc>
          <w:tcPr>
            <w:tcW w:w="1843" w:type="dxa"/>
            <w:shd w:val="clear" w:color="auto" w:fill="FFFFFF" w:themeFill="background1"/>
          </w:tcPr>
          <w:p w:rsidR="00BC086C" w:rsidRDefault="00BC086C" w:rsidP="00BC086C">
            <w:pPr>
              <w:jc w:val="both"/>
              <w:rPr>
                <w:rFonts w:ascii="Arial" w:hAnsi="Arial" w:cs="Arial"/>
                <w:color w:val="000000"/>
              </w:rPr>
            </w:pPr>
          </w:p>
        </w:tc>
        <w:tc>
          <w:tcPr>
            <w:tcW w:w="2942" w:type="dxa"/>
            <w:shd w:val="clear" w:color="auto" w:fill="EEECE1" w:themeFill="background2"/>
          </w:tcPr>
          <w:p w:rsidR="00BC086C" w:rsidRDefault="00BC086C" w:rsidP="00BC086C">
            <w:pPr>
              <w:jc w:val="both"/>
              <w:rPr>
                <w:rFonts w:ascii="Arial" w:hAnsi="Arial" w:cs="Arial"/>
                <w:color w:val="000000"/>
              </w:rPr>
            </w:pPr>
          </w:p>
        </w:tc>
      </w:tr>
      <w:tr w:rsidR="00BC086C" w:rsidTr="00BC086C">
        <w:tc>
          <w:tcPr>
            <w:tcW w:w="709" w:type="dxa"/>
          </w:tcPr>
          <w:p w:rsidR="00BC086C" w:rsidRDefault="00BC086C" w:rsidP="00BC086C">
            <w:r w:rsidRPr="005C0FF1">
              <w:t>4.</w:t>
            </w:r>
          </w:p>
        </w:tc>
        <w:tc>
          <w:tcPr>
            <w:tcW w:w="3402" w:type="dxa"/>
          </w:tcPr>
          <w:p w:rsidR="00BC086C" w:rsidRDefault="00C228F3" w:rsidP="00BC086C">
            <w:pPr>
              <w:rPr>
                <w:rFonts w:ascii="Arial" w:hAnsi="Arial" w:cs="Arial"/>
                <w:color w:val="000000"/>
              </w:rPr>
            </w:pPr>
            <w:r>
              <w:rPr>
                <w:rFonts w:ascii="Arial" w:hAnsi="Arial" w:cs="Arial"/>
                <w:color w:val="000000"/>
              </w:rPr>
              <w:t>4-5</w:t>
            </w:r>
            <w:r w:rsidR="00BC086C" w:rsidRPr="00F45C6F">
              <w:rPr>
                <w:rFonts w:ascii="Arial" w:hAnsi="Arial" w:cs="Arial"/>
                <w:color w:val="000000"/>
              </w:rPr>
              <w:t xml:space="preserve"> years experience</w:t>
            </w:r>
          </w:p>
        </w:tc>
        <w:tc>
          <w:tcPr>
            <w:tcW w:w="1418" w:type="dxa"/>
          </w:tcPr>
          <w:p w:rsidR="00BC086C" w:rsidRDefault="005612C4" w:rsidP="00BC086C">
            <w:pPr>
              <w:jc w:val="both"/>
              <w:rPr>
                <w:rFonts w:ascii="Arial" w:hAnsi="Arial" w:cs="Arial"/>
                <w:color w:val="000000"/>
              </w:rPr>
            </w:pPr>
            <w:r>
              <w:rPr>
                <w:rFonts w:ascii="Arial" w:hAnsi="Arial" w:cs="Arial"/>
                <w:color w:val="000000"/>
              </w:rPr>
              <w:t>3</w:t>
            </w:r>
            <w:r w:rsidR="00470F78">
              <w:rPr>
                <w:rFonts w:ascii="Arial" w:hAnsi="Arial" w:cs="Arial"/>
                <w:color w:val="000000"/>
              </w:rPr>
              <w:t>0</w:t>
            </w:r>
          </w:p>
        </w:tc>
        <w:tc>
          <w:tcPr>
            <w:tcW w:w="1843" w:type="dxa"/>
            <w:shd w:val="clear" w:color="auto" w:fill="FFFFFF" w:themeFill="background1"/>
          </w:tcPr>
          <w:p w:rsidR="00BC086C" w:rsidRDefault="00BC086C" w:rsidP="00BC086C">
            <w:pPr>
              <w:jc w:val="both"/>
              <w:rPr>
                <w:rFonts w:ascii="Arial" w:hAnsi="Arial" w:cs="Arial"/>
                <w:color w:val="000000"/>
              </w:rPr>
            </w:pPr>
          </w:p>
        </w:tc>
        <w:tc>
          <w:tcPr>
            <w:tcW w:w="2942" w:type="dxa"/>
            <w:shd w:val="clear" w:color="auto" w:fill="EEECE1" w:themeFill="background2"/>
          </w:tcPr>
          <w:p w:rsidR="00BC086C" w:rsidRDefault="00BC086C" w:rsidP="00BC086C">
            <w:pPr>
              <w:jc w:val="both"/>
              <w:rPr>
                <w:rFonts w:ascii="Arial" w:hAnsi="Arial" w:cs="Arial"/>
                <w:color w:val="000000"/>
              </w:rPr>
            </w:pPr>
          </w:p>
        </w:tc>
      </w:tr>
      <w:tr w:rsidR="00BC086C" w:rsidTr="00BC086C">
        <w:tc>
          <w:tcPr>
            <w:tcW w:w="709" w:type="dxa"/>
          </w:tcPr>
          <w:p w:rsidR="00F45C6F" w:rsidRDefault="00F45C6F" w:rsidP="00FF6DFE">
            <w:pPr>
              <w:jc w:val="both"/>
              <w:rPr>
                <w:rFonts w:ascii="Arial" w:hAnsi="Arial" w:cs="Arial"/>
                <w:color w:val="000000"/>
              </w:rPr>
            </w:pPr>
          </w:p>
        </w:tc>
        <w:tc>
          <w:tcPr>
            <w:tcW w:w="3402" w:type="dxa"/>
          </w:tcPr>
          <w:p w:rsidR="00F45C6F" w:rsidRDefault="00F45C6F" w:rsidP="00BC086C">
            <w:pPr>
              <w:rPr>
                <w:rFonts w:ascii="Arial" w:hAnsi="Arial" w:cs="Arial"/>
                <w:color w:val="000000"/>
              </w:rPr>
            </w:pPr>
          </w:p>
        </w:tc>
        <w:tc>
          <w:tcPr>
            <w:tcW w:w="1418" w:type="dxa"/>
          </w:tcPr>
          <w:p w:rsidR="00F45C6F" w:rsidRDefault="00F45C6F" w:rsidP="00F45C6F">
            <w:pPr>
              <w:jc w:val="both"/>
              <w:rPr>
                <w:rFonts w:ascii="Arial" w:hAnsi="Arial" w:cs="Arial"/>
                <w:color w:val="000000"/>
              </w:rPr>
            </w:pPr>
          </w:p>
        </w:tc>
        <w:tc>
          <w:tcPr>
            <w:tcW w:w="1843" w:type="dxa"/>
            <w:shd w:val="clear" w:color="auto" w:fill="FFFFFF" w:themeFill="background1"/>
          </w:tcPr>
          <w:p w:rsidR="00F45C6F" w:rsidRDefault="00F45C6F" w:rsidP="00FF6DFE">
            <w:pPr>
              <w:jc w:val="both"/>
              <w:rPr>
                <w:rFonts w:ascii="Arial" w:hAnsi="Arial" w:cs="Arial"/>
                <w:color w:val="000000"/>
              </w:rPr>
            </w:pPr>
          </w:p>
        </w:tc>
        <w:tc>
          <w:tcPr>
            <w:tcW w:w="2942" w:type="dxa"/>
            <w:shd w:val="clear" w:color="auto" w:fill="EEECE1" w:themeFill="background2"/>
          </w:tcPr>
          <w:p w:rsidR="00F45C6F" w:rsidRDefault="00F45C6F" w:rsidP="00FF6DFE">
            <w:pPr>
              <w:jc w:val="both"/>
              <w:rPr>
                <w:rFonts w:ascii="Arial" w:hAnsi="Arial" w:cs="Arial"/>
                <w:color w:val="000000"/>
              </w:rPr>
            </w:pPr>
          </w:p>
        </w:tc>
      </w:tr>
    </w:tbl>
    <w:p w:rsidR="00FF6DFE" w:rsidRDefault="00FF6DFE" w:rsidP="00FF6DFE">
      <w:pPr>
        <w:jc w:val="both"/>
        <w:rPr>
          <w:rFonts w:ascii="Arial" w:hAnsi="Arial" w:cs="Arial"/>
          <w:color w:val="000000"/>
        </w:rPr>
      </w:pPr>
    </w:p>
    <w:p w:rsidR="00FF6DFE" w:rsidRDefault="00FF6DFE" w:rsidP="00FF6DF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4F77FE">
        <w:rPr>
          <w:rFonts w:ascii="Arial" w:hAnsi="Arial" w:cs="Arial"/>
          <w:color w:val="000000"/>
        </w:rPr>
        <w:t>specific goals</w:t>
      </w:r>
    </w:p>
    <w:p w:rsidR="00AE1C90" w:rsidRDefault="00AE1C90" w:rsidP="00AE1C90">
      <w:pPr>
        <w:keepNext/>
        <w:keepLines/>
        <w:spacing w:after="4" w:line="250" w:lineRule="auto"/>
        <w:outlineLvl w:val="5"/>
        <w:rPr>
          <w:rFonts w:ascii="Arial" w:eastAsia="Arial" w:hAnsi="Arial" w:cs="Arial"/>
          <w:b/>
          <w:color w:val="000000"/>
          <w:lang w:eastAsia="en-ZA"/>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Pr="000F4080" w:rsidRDefault="00E679D4" w:rsidP="00E679D4">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E679D4" w:rsidRPr="00404ABB" w:rsidRDefault="00E679D4" w:rsidP="00E679D4">
      <w:pPr>
        <w:ind w:left="2880" w:hanging="720"/>
        <w:jc w:val="both"/>
        <w:rPr>
          <w:rFonts w:ascii="Arial" w:hAnsi="Arial" w:cs="Arial"/>
          <w:color w:val="000000"/>
          <w:sz w:val="22"/>
          <w:szCs w:val="22"/>
        </w:rPr>
      </w:pPr>
    </w:p>
    <w:p w:rsidR="00E679D4" w:rsidRPr="00A90AEA" w:rsidRDefault="00E679D4" w:rsidP="00E679D4">
      <w:pPr>
        <w:pStyle w:val="BodyTextIndent"/>
        <w:ind w:left="1131"/>
        <w:rPr>
          <w:rFonts w:cs="Arial"/>
          <w:sz w:val="22"/>
          <w:szCs w:val="22"/>
        </w:rPr>
      </w:pPr>
      <w:r w:rsidRPr="00A90AEA">
        <w:rPr>
          <w:rFonts w:cs="Arial"/>
          <w:sz w:val="22"/>
          <w:szCs w:val="22"/>
        </w:rPr>
        <w:t>According to the Preferential Procurement Framework Act and Regulations a preference point system must be followed:</w:t>
      </w: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9A396E" w:rsidRPr="002B5916" w:rsidRDefault="00E679D4" w:rsidP="002B5916">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9A396E">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E679D4">
      <w:pPr>
        <w:pStyle w:val="ListParagraph"/>
        <w:numPr>
          <w:ilvl w:val="2"/>
          <w:numId w:val="24"/>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E679D4">
      <w:pPr>
        <w:pStyle w:val="ListParagraph"/>
        <w:numPr>
          <w:ilvl w:val="2"/>
          <w:numId w:val="24"/>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A876A7" w:rsidRDefault="00A876A7"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A876A7" w:rsidRDefault="00A876A7" w:rsidP="002A3E13">
      <w:pPr>
        <w:jc w:val="both"/>
        <w:rPr>
          <w:rFonts w:ascii="Arial" w:hAnsi="Arial" w:cs="Arial"/>
          <w:b/>
          <w:sz w:val="28"/>
          <w:szCs w:val="28"/>
          <w:lang w:val="en-ZA"/>
        </w:rPr>
      </w:pPr>
    </w:p>
    <w:p w:rsidR="00BB18ED" w:rsidRPr="00751544" w:rsidRDefault="00BB18ED" w:rsidP="002A3E13">
      <w:pPr>
        <w:jc w:val="both"/>
        <w:rPr>
          <w:rFonts w:ascii="Arial" w:hAnsi="Arial" w:cs="Arial"/>
          <w:b/>
          <w:sz w:val="28"/>
          <w:szCs w:val="28"/>
          <w:lang w:val="en-ZA"/>
        </w:rPr>
      </w:pPr>
    </w:p>
    <w:p w:rsidR="00DC5BF7" w:rsidRDefault="006C3213" w:rsidP="00DC5BF7">
      <w:pPr>
        <w:rPr>
          <w:rFonts w:ascii="Arial" w:hAnsi="Arial" w:cs="Arial"/>
          <w:b/>
          <w:szCs w:val="28"/>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DC5BF7">
        <w:rPr>
          <w:rFonts w:ascii="Arial" w:hAnsi="Arial" w:cs="Arial"/>
          <w:b/>
          <w:szCs w:val="28"/>
        </w:rPr>
        <w:t>Upgrading of traffic lights to three phase at Jane Furse four-ways.</w:t>
      </w:r>
    </w:p>
    <w:p w:rsidR="00C41BB8" w:rsidRDefault="00C41BB8" w:rsidP="00C41BB8">
      <w:pPr>
        <w:jc w:val="both"/>
        <w:rPr>
          <w:rFonts w:ascii="Arial" w:hAnsi="Arial" w:cs="Arial"/>
          <w:b/>
          <w:szCs w:val="28"/>
        </w:rPr>
      </w:pP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FF003F">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FF003F">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FF003F">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00723530">
        <w:rPr>
          <w:rFonts w:ascii="Arial" w:hAnsi="Arial" w:cs="Arial"/>
          <w:color w:val="000000"/>
        </w:rPr>
        <w:t xml:space="preserve"> if applicable</w:t>
      </w:r>
      <w:r w:rsidRPr="006A5153">
        <w:rPr>
          <w:rFonts w:ascii="Arial" w:hAnsi="Arial" w:cs="Arial"/>
        </w:rPr>
        <w:t xml:space="preserve"> </w:t>
      </w:r>
    </w:p>
    <w:p w:rsidR="002833A0" w:rsidRPr="004E5446" w:rsidRDefault="002833A0" w:rsidP="00FF003F">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FF003F">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2833A0" w:rsidRDefault="0014155F" w:rsidP="00FF003F">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C46FC5" w:rsidRDefault="007C3620" w:rsidP="00FF003F">
      <w:pPr>
        <w:numPr>
          <w:ilvl w:val="0"/>
          <w:numId w:val="14"/>
        </w:numPr>
        <w:jc w:val="both"/>
        <w:rPr>
          <w:rFonts w:ascii="Arial" w:hAnsi="Arial" w:cs="Arial"/>
          <w:color w:val="000000"/>
          <w:sz w:val="22"/>
          <w:szCs w:val="22"/>
        </w:rPr>
      </w:pPr>
      <w:r>
        <w:rPr>
          <w:rFonts w:ascii="Arial" w:hAnsi="Arial" w:cs="Arial"/>
          <w:color w:val="000000"/>
          <w:sz w:val="22"/>
          <w:szCs w:val="22"/>
        </w:rPr>
        <w:t>Central</w:t>
      </w:r>
      <w:r w:rsidR="0014155F">
        <w:rPr>
          <w:rFonts w:ascii="Arial" w:hAnsi="Arial" w:cs="Arial"/>
          <w:color w:val="000000"/>
          <w:sz w:val="22"/>
          <w:szCs w:val="22"/>
        </w:rPr>
        <w:t xml:space="preserve"> database registration report</w:t>
      </w:r>
      <w:r w:rsidR="00215640">
        <w:rPr>
          <w:rFonts w:ascii="Arial" w:hAnsi="Arial" w:cs="Arial"/>
          <w:color w:val="000000"/>
          <w:sz w:val="22"/>
          <w:szCs w:val="22"/>
        </w:rPr>
        <w:t xml:space="preserve"> (CSD)</w:t>
      </w:r>
    </w:p>
    <w:p w:rsidR="0014155F" w:rsidRDefault="00BB18ED" w:rsidP="00FF003F">
      <w:pPr>
        <w:numPr>
          <w:ilvl w:val="0"/>
          <w:numId w:val="14"/>
        </w:numPr>
        <w:jc w:val="both"/>
        <w:rPr>
          <w:rFonts w:ascii="Arial" w:hAnsi="Arial" w:cs="Arial"/>
          <w:color w:val="000000"/>
          <w:sz w:val="22"/>
          <w:szCs w:val="22"/>
        </w:rPr>
      </w:pPr>
      <w:r>
        <w:rPr>
          <w:rFonts w:ascii="Arial" w:hAnsi="Arial" w:cs="Arial"/>
          <w:color w:val="000000"/>
          <w:sz w:val="22"/>
          <w:szCs w:val="22"/>
        </w:rPr>
        <w:t>Electricity COC certificate</w:t>
      </w:r>
    </w:p>
    <w:p w:rsidR="00BB18ED" w:rsidRPr="00C46FC5" w:rsidRDefault="00BB18ED" w:rsidP="00FF003F">
      <w:pPr>
        <w:numPr>
          <w:ilvl w:val="0"/>
          <w:numId w:val="14"/>
        </w:numPr>
        <w:jc w:val="both"/>
        <w:rPr>
          <w:rFonts w:ascii="Arial" w:hAnsi="Arial" w:cs="Arial"/>
          <w:color w:val="000000"/>
          <w:sz w:val="22"/>
          <w:szCs w:val="22"/>
        </w:rPr>
      </w:pPr>
      <w:r>
        <w:rPr>
          <w:rFonts w:ascii="Arial" w:hAnsi="Arial" w:cs="Arial"/>
          <w:color w:val="000000"/>
          <w:sz w:val="22"/>
          <w:szCs w:val="22"/>
        </w:rPr>
        <w:t>CIDB certificate</w:t>
      </w:r>
    </w:p>
    <w:p w:rsidR="002833A0" w:rsidRPr="00656ED9" w:rsidRDefault="004A4D76" w:rsidP="00FF003F">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9C5A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2429B"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9E7C9"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5D046"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0A059"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AAB01"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1834E"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2C09B"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86028"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42BB1"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20A24"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A5568"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7043"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6E99B"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3F53E"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81547"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6B5BC"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7C70E5">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FB7A9B" w:rsidRDefault="00B241A3" w:rsidP="00FB7A9B">
      <w:pPr>
        <w:rPr>
          <w:rFonts w:ascii="Arial" w:hAnsi="Arial" w:cs="Arial"/>
          <w:b/>
          <w:szCs w:val="28"/>
        </w:rPr>
      </w:pPr>
      <w:r>
        <w:rPr>
          <w:rFonts w:ascii="Arial" w:hAnsi="Arial" w:cs="Arial"/>
          <w:b/>
          <w:sz w:val="36"/>
          <w:szCs w:val="36"/>
        </w:rPr>
        <w:t>6</w:t>
      </w:r>
      <w:r w:rsidR="000655C4">
        <w:rPr>
          <w:rFonts w:ascii="Arial" w:hAnsi="Arial" w:cs="Arial"/>
          <w:b/>
          <w:sz w:val="36"/>
          <w:szCs w:val="36"/>
        </w:rPr>
        <w:t>.</w:t>
      </w:r>
      <w:r w:rsidR="00C41BB8" w:rsidRPr="00C41BB8">
        <w:rPr>
          <w:rFonts w:ascii="Arial" w:hAnsi="Arial" w:cs="Arial"/>
          <w:b/>
          <w:szCs w:val="28"/>
        </w:rPr>
        <w:t xml:space="preserve"> </w:t>
      </w:r>
      <w:r w:rsidR="00FB7A9B">
        <w:rPr>
          <w:rFonts w:ascii="Arial" w:hAnsi="Arial" w:cs="Arial"/>
          <w:b/>
          <w:szCs w:val="28"/>
        </w:rPr>
        <w:t>Upgrading of traffic lights to three phase at Jane Furse four-ways.</w:t>
      </w:r>
    </w:p>
    <w:p w:rsidR="00C30116" w:rsidRDefault="00C30116" w:rsidP="005D4B5D">
      <w:pPr>
        <w:jc w:val="both"/>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FB7A9B" w:rsidRDefault="00252558" w:rsidP="00FB7A9B">
      <w:pPr>
        <w:rPr>
          <w:rFonts w:ascii="Arial" w:hAnsi="Arial" w:cs="Arial"/>
          <w:b/>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FB7A9B" w:rsidRDefault="00FB7A9B" w:rsidP="00FB7A9B">
      <w:pPr>
        <w:rPr>
          <w:rFonts w:ascii="Arial" w:hAnsi="Arial" w:cs="Arial"/>
          <w:b/>
          <w:szCs w:val="28"/>
        </w:rPr>
      </w:pPr>
      <w:r>
        <w:rPr>
          <w:rFonts w:ascii="Arial" w:hAnsi="Arial" w:cs="Arial"/>
          <w:b/>
          <w:szCs w:val="28"/>
        </w:rPr>
        <w:t>Upgrading of traffic lights to three phase at Jane Furse four-ways.</w:t>
      </w:r>
    </w:p>
    <w:p w:rsidR="00C41BB8" w:rsidRDefault="00C41BB8" w:rsidP="00946E46">
      <w:pPr>
        <w:rPr>
          <w:rFonts w:ascii="Arial" w:hAnsi="Arial" w:cs="Arial"/>
          <w:b/>
          <w:szCs w:val="28"/>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5D4B5D" w:rsidP="005D4B5D">
      <w:pPr>
        <w:tabs>
          <w:tab w:val="left" w:pos="3620"/>
        </w:tabs>
        <w:jc w:val="both"/>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A11FB5" w:rsidRPr="00C45070" w:rsidRDefault="00A11FB5" w:rsidP="00C45070">
      <w:pPr>
        <w:rPr>
          <w:rFonts w:ascii="Arial" w:hAnsi="Arial" w:cs="Arial"/>
          <w:b/>
          <w:sz w:val="28"/>
          <w:szCs w:val="28"/>
        </w:rPr>
      </w:pPr>
      <w:r w:rsidRPr="00C45070">
        <w:rPr>
          <w:rFonts w:ascii="Arial" w:hAnsi="Arial" w:cs="Arial"/>
          <w:b/>
          <w:sz w:val="28"/>
          <w:szCs w:val="28"/>
        </w:rPr>
        <w:t>Upgrading of traffic lights to three phase at Jane Furse four-ways.</w:t>
      </w:r>
    </w:p>
    <w:p w:rsidR="00C41BB8" w:rsidRDefault="00C41BB8" w:rsidP="00C41BB8">
      <w:pPr>
        <w:jc w:val="both"/>
        <w:rPr>
          <w:rFonts w:ascii="Arial" w:hAnsi="Arial" w:cs="Arial"/>
          <w:b/>
          <w:szCs w:val="28"/>
        </w:rPr>
      </w:pPr>
    </w:p>
    <w:p w:rsidR="00C41BB8" w:rsidRDefault="00C41BB8" w:rsidP="00C41BB8">
      <w:pPr>
        <w:jc w:val="center"/>
        <w:rPr>
          <w:rFonts w:ascii="Arial" w:hAnsi="Arial" w:cs="Arial"/>
          <w:b/>
          <w:szCs w:val="28"/>
        </w:rPr>
      </w:pP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541F54" w:rsidRPr="001221C3" w:rsidRDefault="00541F54" w:rsidP="00541F54">
      <w:pPr>
        <w:jc w:val="both"/>
        <w:rPr>
          <w:rFonts w:ascii="Arial" w:hAnsi="Arial" w:cs="Arial"/>
          <w:b/>
          <w:sz w:val="28"/>
          <w:szCs w:val="28"/>
        </w:rPr>
      </w:pPr>
      <w:r w:rsidRPr="001221C3">
        <w:rPr>
          <w:rFonts w:ascii="Arial" w:hAnsi="Arial" w:cs="Arial"/>
          <w:b/>
          <w:sz w:val="28"/>
          <w:szCs w:val="28"/>
        </w:rPr>
        <w:t xml:space="preserve">9. TERMS OF REFERENCE: </w:t>
      </w:r>
    </w:p>
    <w:p w:rsidR="00541F54" w:rsidRDefault="00541F54" w:rsidP="005C5115">
      <w:pPr>
        <w:jc w:val="both"/>
        <w:rPr>
          <w:rFonts w:ascii="Arial" w:hAnsi="Arial" w:cs="Arial"/>
          <w:b/>
        </w:rPr>
      </w:pPr>
    </w:p>
    <w:p w:rsidR="002F4994" w:rsidRPr="002F4994" w:rsidRDefault="0065790F" w:rsidP="002F4994">
      <w:pPr>
        <w:pStyle w:val="des"/>
        <w:spacing w:before="450" w:after="0" w:afterAutospacing="0"/>
        <w:rPr>
          <w:rFonts w:ascii="Tahoma" w:hAnsi="Tahoma" w:cs="Tahoma"/>
          <w:b/>
          <w:lang w:val="en-US" w:eastAsia="en-US"/>
        </w:rPr>
      </w:pPr>
      <w:r w:rsidRPr="00990322">
        <w:rPr>
          <w:rFonts w:ascii="Tahoma" w:hAnsi="Tahoma" w:cs="Tahoma"/>
          <w:b/>
          <w:lang w:val="en-US" w:eastAsia="en-US"/>
        </w:rPr>
        <w:t>Scope of work</w:t>
      </w:r>
    </w:p>
    <w:p w:rsidR="002F4994" w:rsidRPr="002F4994" w:rsidRDefault="002F4994" w:rsidP="002F4994">
      <w:pPr>
        <w:spacing w:after="160" w:line="259" w:lineRule="auto"/>
        <w:rPr>
          <w:rFonts w:ascii="Calibri" w:eastAsia="Calibri" w:hAnsi="Calibri"/>
          <w:sz w:val="22"/>
          <w:szCs w:val="22"/>
          <w:lang w:val="en-ZA"/>
        </w:rPr>
      </w:pPr>
    </w:p>
    <w:p w:rsidR="002F4994" w:rsidRPr="007951D2" w:rsidRDefault="002F4994" w:rsidP="007951D2">
      <w:pPr>
        <w:pStyle w:val="ListParagraph"/>
        <w:numPr>
          <w:ilvl w:val="0"/>
          <w:numId w:val="38"/>
        </w:numPr>
        <w:rPr>
          <w:rFonts w:ascii="Arial" w:hAnsi="Arial" w:cs="Arial"/>
          <w:lang w:eastAsia="en-ZA"/>
        </w:rPr>
      </w:pPr>
      <w:r w:rsidRPr="002F4994">
        <w:rPr>
          <w:rFonts w:ascii="Arial" w:hAnsi="Arial" w:cs="Arial"/>
          <w:color w:val="1D2228"/>
          <w:shd w:val="clear" w:color="auto" w:fill="FFFFFF"/>
          <w:lang w:eastAsia="en-ZA"/>
        </w:rPr>
        <w:t>Supply and Installation of Turning arrow lights for 4 way intersection and pedestrian lights, Jane Furse (Crossing).</w:t>
      </w:r>
    </w:p>
    <w:p w:rsidR="002F4994" w:rsidRPr="002F4994" w:rsidRDefault="002F4994" w:rsidP="002F4994">
      <w:pPr>
        <w:shd w:val="clear" w:color="auto" w:fill="FFFFFF"/>
        <w:rPr>
          <w:rFonts w:ascii="Arial" w:hAnsi="Arial" w:cs="Arial"/>
          <w:color w:val="1D2228"/>
          <w:lang w:val="en-ZA" w:eastAsia="en-ZA"/>
        </w:rPr>
      </w:pPr>
    </w:p>
    <w:p w:rsidR="002F4994" w:rsidRPr="007951D2" w:rsidRDefault="002F4994" w:rsidP="002F4994">
      <w:pPr>
        <w:pStyle w:val="ListParagraph"/>
        <w:numPr>
          <w:ilvl w:val="0"/>
          <w:numId w:val="38"/>
        </w:numPr>
        <w:shd w:val="clear" w:color="auto" w:fill="FFFFFF"/>
        <w:rPr>
          <w:rFonts w:ascii="Arial" w:hAnsi="Arial" w:cs="Arial"/>
          <w:color w:val="1D2228"/>
          <w:lang w:eastAsia="en-ZA"/>
        </w:rPr>
      </w:pPr>
      <w:r w:rsidRPr="002F4994">
        <w:rPr>
          <w:rFonts w:ascii="Arial" w:hAnsi="Arial" w:cs="Arial"/>
          <w:color w:val="1D2228"/>
          <w:lang w:eastAsia="en-ZA"/>
        </w:rPr>
        <w:t>Supply and Installation of Turning arrow lights for 3 way intersection and pedestrian lights, (Makhuduthamaga Municipality).</w:t>
      </w:r>
    </w:p>
    <w:p w:rsidR="002F4994" w:rsidRPr="002F4994" w:rsidRDefault="002F4994" w:rsidP="002F4994">
      <w:pPr>
        <w:shd w:val="clear" w:color="auto" w:fill="FFFFFF"/>
        <w:rPr>
          <w:rFonts w:ascii="Arial" w:hAnsi="Arial" w:cs="Arial"/>
          <w:color w:val="1D2228"/>
          <w:lang w:val="en-ZA" w:eastAsia="en-ZA"/>
        </w:rPr>
      </w:pPr>
    </w:p>
    <w:p w:rsidR="002F4994" w:rsidRPr="007951D2" w:rsidRDefault="002F4994" w:rsidP="002F4994">
      <w:pPr>
        <w:pStyle w:val="ListParagraph"/>
        <w:numPr>
          <w:ilvl w:val="0"/>
          <w:numId w:val="38"/>
        </w:numPr>
        <w:shd w:val="clear" w:color="auto" w:fill="FFFFFF"/>
        <w:rPr>
          <w:rFonts w:ascii="Arial" w:hAnsi="Arial" w:cs="Arial"/>
          <w:color w:val="1D2228"/>
          <w:lang w:eastAsia="en-ZA"/>
        </w:rPr>
      </w:pPr>
      <w:r w:rsidRPr="002F4994">
        <w:rPr>
          <w:rFonts w:ascii="Arial" w:hAnsi="Arial" w:cs="Arial"/>
          <w:color w:val="1D2228"/>
          <w:lang w:eastAsia="en-ZA"/>
        </w:rPr>
        <w:t>Supply and Installation of Turning arrow lights for 3 way intersections and pedestrian lights.</w:t>
      </w:r>
      <w:r w:rsidR="00500CC1">
        <w:rPr>
          <w:rFonts w:ascii="Arial" w:hAnsi="Arial" w:cs="Arial"/>
          <w:color w:val="1D2228"/>
          <w:lang w:eastAsia="en-ZA"/>
        </w:rPr>
        <w:t xml:space="preserve"> </w:t>
      </w:r>
      <w:r w:rsidRPr="002F4994">
        <w:rPr>
          <w:rFonts w:ascii="Arial" w:hAnsi="Arial" w:cs="Arial"/>
          <w:color w:val="1D2228"/>
          <w:lang w:eastAsia="en-ZA"/>
        </w:rPr>
        <w:t>(Jane Furse Plaza).</w:t>
      </w:r>
    </w:p>
    <w:p w:rsidR="002F4994" w:rsidRPr="002F4994" w:rsidRDefault="002F4994" w:rsidP="002F4994">
      <w:pPr>
        <w:shd w:val="clear" w:color="auto" w:fill="FFFFFF"/>
        <w:rPr>
          <w:rFonts w:ascii="Arial" w:hAnsi="Arial" w:cs="Arial"/>
          <w:color w:val="1D2228"/>
          <w:lang w:val="en-ZA" w:eastAsia="en-ZA"/>
        </w:rPr>
      </w:pPr>
    </w:p>
    <w:p w:rsidR="002F4994" w:rsidRPr="007951D2" w:rsidRDefault="002F4994" w:rsidP="002F4994">
      <w:pPr>
        <w:pStyle w:val="ListParagraph"/>
        <w:numPr>
          <w:ilvl w:val="0"/>
          <w:numId w:val="38"/>
        </w:numPr>
        <w:shd w:val="clear" w:color="auto" w:fill="FFFFFF"/>
        <w:rPr>
          <w:rFonts w:ascii="Arial" w:hAnsi="Arial" w:cs="Arial"/>
          <w:color w:val="1D2228"/>
          <w:lang w:eastAsia="en-ZA"/>
        </w:rPr>
      </w:pPr>
      <w:r w:rsidRPr="002F4994">
        <w:rPr>
          <w:rFonts w:ascii="Arial" w:hAnsi="Arial" w:cs="Arial"/>
          <w:color w:val="1D2228"/>
          <w:lang w:eastAsia="en-ZA"/>
        </w:rPr>
        <w:t>Configuration of control panel for 4 way intersection,  3 way intersection X 2 traffic lights to allow for Turning arrows and pedestrian lights connections. </w:t>
      </w:r>
    </w:p>
    <w:p w:rsidR="002F4994" w:rsidRPr="002F4994" w:rsidRDefault="002F4994" w:rsidP="002F4994">
      <w:pPr>
        <w:shd w:val="clear" w:color="auto" w:fill="FFFFFF"/>
        <w:rPr>
          <w:rFonts w:ascii="Arial" w:hAnsi="Arial" w:cs="Arial"/>
          <w:color w:val="1D2228"/>
          <w:lang w:val="en-ZA" w:eastAsia="en-ZA"/>
        </w:rPr>
      </w:pPr>
    </w:p>
    <w:p w:rsidR="002F4994" w:rsidRPr="002F4994" w:rsidRDefault="002F4994" w:rsidP="002F4994">
      <w:pPr>
        <w:pStyle w:val="ListParagraph"/>
        <w:numPr>
          <w:ilvl w:val="0"/>
          <w:numId w:val="38"/>
        </w:numPr>
        <w:shd w:val="clear" w:color="auto" w:fill="FFFFFF"/>
        <w:rPr>
          <w:rFonts w:ascii="Arial" w:hAnsi="Arial" w:cs="Arial"/>
          <w:color w:val="1D2228"/>
          <w:lang w:eastAsia="en-ZA"/>
        </w:rPr>
      </w:pPr>
      <w:r w:rsidRPr="002F4994">
        <w:rPr>
          <w:rFonts w:ascii="Arial" w:hAnsi="Arial" w:cs="Arial"/>
          <w:color w:val="1D2228"/>
          <w:lang w:eastAsia="en-ZA"/>
        </w:rPr>
        <w:t>500 meter cable for the traffic lights installation. </w:t>
      </w:r>
    </w:p>
    <w:p w:rsidR="002F4994" w:rsidRDefault="002F4994" w:rsidP="002F4994">
      <w:pPr>
        <w:spacing w:after="160" w:line="259" w:lineRule="auto"/>
        <w:rPr>
          <w:rFonts w:ascii="Calibri" w:eastAsia="Calibri" w:hAnsi="Calibri"/>
          <w:sz w:val="22"/>
          <w:szCs w:val="22"/>
          <w:lang w:val="en-ZA"/>
        </w:rPr>
      </w:pPr>
    </w:p>
    <w:p w:rsidR="00CD1ACC" w:rsidRDefault="00CD1ACC" w:rsidP="002F4994">
      <w:pPr>
        <w:spacing w:after="160" w:line="259" w:lineRule="auto"/>
        <w:rPr>
          <w:rFonts w:ascii="Calibri" w:eastAsia="Calibri" w:hAnsi="Calibri"/>
          <w:sz w:val="22"/>
          <w:szCs w:val="22"/>
          <w:lang w:val="en-ZA"/>
        </w:rPr>
      </w:pPr>
    </w:p>
    <w:p w:rsidR="00CD1ACC" w:rsidRDefault="00CD1ACC" w:rsidP="002F4994">
      <w:pPr>
        <w:spacing w:after="160" w:line="259" w:lineRule="auto"/>
        <w:rPr>
          <w:rFonts w:ascii="Calibri" w:eastAsia="Calibri" w:hAnsi="Calibri"/>
          <w:sz w:val="22"/>
          <w:szCs w:val="22"/>
          <w:lang w:val="en-ZA"/>
        </w:rPr>
      </w:pPr>
    </w:p>
    <w:p w:rsidR="00CD1ACC" w:rsidRDefault="00CD1ACC" w:rsidP="002F4994">
      <w:pPr>
        <w:spacing w:after="160" w:line="259" w:lineRule="auto"/>
        <w:rPr>
          <w:rFonts w:ascii="Calibri" w:eastAsia="Calibri" w:hAnsi="Calibri"/>
          <w:sz w:val="22"/>
          <w:szCs w:val="22"/>
          <w:lang w:val="en-ZA"/>
        </w:rPr>
      </w:pPr>
    </w:p>
    <w:p w:rsidR="00CD1ACC" w:rsidRDefault="00CD1ACC" w:rsidP="002F4994">
      <w:pPr>
        <w:spacing w:after="160" w:line="259" w:lineRule="auto"/>
        <w:rPr>
          <w:rFonts w:ascii="Calibri" w:eastAsia="Calibri" w:hAnsi="Calibri"/>
          <w:sz w:val="22"/>
          <w:szCs w:val="22"/>
          <w:lang w:val="en-ZA"/>
        </w:rPr>
      </w:pPr>
    </w:p>
    <w:p w:rsidR="00CD1ACC" w:rsidRDefault="00CD1ACC" w:rsidP="002F4994">
      <w:pPr>
        <w:spacing w:after="160" w:line="259" w:lineRule="auto"/>
        <w:rPr>
          <w:rFonts w:ascii="Calibri" w:eastAsia="Calibri" w:hAnsi="Calibri"/>
          <w:sz w:val="22"/>
          <w:szCs w:val="22"/>
          <w:lang w:val="en-ZA"/>
        </w:rPr>
      </w:pPr>
    </w:p>
    <w:p w:rsidR="00CD1ACC" w:rsidRPr="002F4994" w:rsidRDefault="00CD1ACC" w:rsidP="002F4994">
      <w:pPr>
        <w:spacing w:after="160" w:line="259" w:lineRule="auto"/>
        <w:rPr>
          <w:rFonts w:ascii="Calibri" w:eastAsia="Calibri" w:hAnsi="Calibri"/>
          <w:sz w:val="22"/>
          <w:szCs w:val="22"/>
          <w:lang w:val="en-ZA"/>
        </w:rPr>
      </w:pPr>
    </w:p>
    <w:p w:rsidR="00057159" w:rsidRDefault="00057159" w:rsidP="002F4994">
      <w:pPr>
        <w:spacing w:after="160" w:line="259" w:lineRule="auto"/>
        <w:rPr>
          <w:rFonts w:ascii="Arial" w:eastAsia="Calibri" w:hAnsi="Arial" w:cs="Arial"/>
          <w:b/>
          <w:sz w:val="22"/>
          <w:szCs w:val="22"/>
          <w:lang w:val="en-ZA"/>
        </w:rPr>
      </w:pPr>
    </w:p>
    <w:p w:rsidR="00057159" w:rsidRDefault="00057159" w:rsidP="002F4994">
      <w:pPr>
        <w:spacing w:after="160" w:line="259" w:lineRule="auto"/>
        <w:rPr>
          <w:rFonts w:ascii="Arial" w:eastAsia="Calibri" w:hAnsi="Arial" w:cs="Arial"/>
          <w:b/>
          <w:sz w:val="22"/>
          <w:szCs w:val="22"/>
          <w:lang w:val="en-ZA"/>
        </w:rPr>
      </w:pPr>
    </w:p>
    <w:p w:rsidR="002F4994" w:rsidRPr="002F4994" w:rsidRDefault="002F4994" w:rsidP="002F4994">
      <w:pPr>
        <w:spacing w:after="160" w:line="259" w:lineRule="auto"/>
        <w:rPr>
          <w:rFonts w:ascii="Arial" w:eastAsia="Calibri" w:hAnsi="Arial" w:cs="Arial"/>
          <w:b/>
          <w:sz w:val="22"/>
          <w:szCs w:val="22"/>
          <w:lang w:val="en-ZA"/>
        </w:rPr>
      </w:pPr>
      <w:r w:rsidRPr="002F4994">
        <w:rPr>
          <w:rFonts w:ascii="Arial" w:eastAsia="Calibri" w:hAnsi="Arial" w:cs="Arial"/>
          <w:b/>
          <w:sz w:val="22"/>
          <w:szCs w:val="22"/>
          <w:lang w:val="en-ZA"/>
        </w:rPr>
        <w:t xml:space="preserve">FOUR WAY INTERCECTION MATERIAL </w:t>
      </w:r>
    </w:p>
    <w:tbl>
      <w:tblPr>
        <w:tblStyle w:val="TableGrid14"/>
        <w:tblW w:w="10060" w:type="dxa"/>
        <w:tblLook w:val="04A0" w:firstRow="1" w:lastRow="0" w:firstColumn="1" w:lastColumn="0" w:noHBand="0" w:noVBand="1"/>
      </w:tblPr>
      <w:tblGrid>
        <w:gridCol w:w="560"/>
        <w:gridCol w:w="2401"/>
        <w:gridCol w:w="1109"/>
        <w:gridCol w:w="1936"/>
        <w:gridCol w:w="2233"/>
        <w:gridCol w:w="1821"/>
      </w:tblGrid>
      <w:tr w:rsidR="002F4994" w:rsidRPr="002F4994" w:rsidTr="006A7C38">
        <w:tc>
          <w:tcPr>
            <w:tcW w:w="560"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NO</w:t>
            </w:r>
          </w:p>
        </w:tc>
        <w:tc>
          <w:tcPr>
            <w:tcW w:w="2405"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Description</w:t>
            </w:r>
          </w:p>
        </w:tc>
        <w:tc>
          <w:tcPr>
            <w:tcW w:w="1023"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Quantity</w:t>
            </w:r>
          </w:p>
        </w:tc>
        <w:tc>
          <w:tcPr>
            <w:tcW w:w="1961"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Unit Price</w:t>
            </w:r>
          </w:p>
        </w:tc>
        <w:tc>
          <w:tcPr>
            <w:tcW w:w="2268"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Vat</w:t>
            </w:r>
          </w:p>
        </w:tc>
        <w:tc>
          <w:tcPr>
            <w:tcW w:w="1843"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Nett Price</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Type UA 8 Phase Controller</w:t>
            </w:r>
          </w:p>
          <w:p w:rsidR="002F4994" w:rsidRPr="002F4994" w:rsidRDefault="002F4994" w:rsidP="002F4994">
            <w:pPr>
              <w:rPr>
                <w:rFonts w:ascii="Arial" w:eastAsia="Calibri" w:hAnsi="Arial" w:cs="Arial"/>
                <w:lang w:val="en-ZA"/>
              </w:rPr>
            </w:pPr>
            <w:r w:rsidRPr="002F4994">
              <w:rPr>
                <w:rFonts w:ascii="Arial" w:eastAsia="Calibri" w:hAnsi="Arial" w:cs="Arial"/>
                <w:lang w:val="en-ZA"/>
              </w:rPr>
              <w:t>Plinth Mount Cabinet</w:t>
            </w:r>
          </w:p>
          <w:p w:rsidR="002F4994" w:rsidRPr="002F4994" w:rsidRDefault="002F4994" w:rsidP="002F4994">
            <w:pPr>
              <w:rPr>
                <w:rFonts w:ascii="Arial" w:eastAsia="Calibri" w:hAnsi="Arial" w:cs="Arial"/>
                <w:lang w:val="en-ZA"/>
              </w:rPr>
            </w:pPr>
            <w:r w:rsidRPr="002F4994">
              <w:rPr>
                <w:rFonts w:ascii="Arial" w:eastAsia="Calibri" w:hAnsi="Arial" w:cs="Arial"/>
                <w:lang w:val="en-ZA"/>
              </w:rPr>
              <w:t>Foundation frame</w:t>
            </w:r>
          </w:p>
          <w:p w:rsidR="002F4994" w:rsidRPr="002F4994" w:rsidRDefault="002F4994" w:rsidP="002F4994">
            <w:pPr>
              <w:rPr>
                <w:rFonts w:ascii="Arial" w:eastAsia="Calibri" w:hAnsi="Arial" w:cs="Arial"/>
                <w:lang w:val="en-ZA"/>
              </w:rPr>
            </w:pPr>
            <w:r w:rsidRPr="002F4994">
              <w:rPr>
                <w:rFonts w:ascii="Arial" w:eastAsia="Calibri" w:hAnsi="Arial" w:cs="Arial"/>
                <w:lang w:val="en-ZA"/>
              </w:rPr>
              <w:t>Configuration</w:t>
            </w:r>
          </w:p>
          <w:p w:rsidR="002F4994" w:rsidRPr="002F4994" w:rsidRDefault="002F4994" w:rsidP="002F4994">
            <w:pPr>
              <w:rPr>
                <w:rFonts w:ascii="Arial" w:eastAsia="Calibri" w:hAnsi="Arial" w:cs="Arial"/>
                <w:lang w:val="en-ZA"/>
              </w:rPr>
            </w:pPr>
            <w:r w:rsidRPr="002F4994">
              <w:rPr>
                <w:rFonts w:ascii="Arial" w:eastAsia="Calibri" w:hAnsi="Arial" w:cs="Arial"/>
                <w:lang w:val="en-ZA"/>
              </w:rPr>
              <w:t>GPS Clock Correction Unit including:</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R </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R </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R </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2.</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3.3m Std Pole Only and </w:t>
            </w:r>
          </w:p>
          <w:p w:rsidR="002F4994" w:rsidRPr="002F4994" w:rsidRDefault="002F4994" w:rsidP="002F4994">
            <w:pPr>
              <w:rPr>
                <w:rFonts w:ascii="Arial" w:eastAsia="Calibri" w:hAnsi="Arial" w:cs="Arial"/>
                <w:lang w:val="en-ZA"/>
              </w:rPr>
            </w:pPr>
            <w:r w:rsidRPr="002F4994">
              <w:rPr>
                <w:rFonts w:ascii="Arial" w:eastAsia="Calibri" w:hAnsi="Arial" w:cs="Arial"/>
                <w:lang w:val="en-ZA"/>
              </w:rPr>
              <w:t>3.3m Std Foundation Frame</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8</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3.</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Z3 Pole Top Terminal Box</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8</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4.</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5L AMR MK B-LED RAGIIA&gt;g&gt;s8screen and poles Straps </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2</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5.</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3 AMR MKV B-LE RAG (S1)</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10</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6.</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2 l AMR MK V B-LED RG Pedestrian (S11P) cw pole straf</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8</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7.</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Installation testing and configuration</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bl>
    <w:p w:rsidR="002F4994" w:rsidRPr="002F4994" w:rsidRDefault="002F4994" w:rsidP="002F4994">
      <w:pPr>
        <w:spacing w:after="160" w:line="259" w:lineRule="auto"/>
        <w:rPr>
          <w:rFonts w:ascii="Arial" w:eastAsia="Calibri" w:hAnsi="Arial" w:cs="Arial"/>
          <w:b/>
          <w:sz w:val="22"/>
          <w:szCs w:val="22"/>
          <w:lang w:val="en-ZA"/>
        </w:rPr>
      </w:pPr>
    </w:p>
    <w:p w:rsidR="002F4994" w:rsidRPr="002F4994" w:rsidRDefault="002F4994" w:rsidP="002F4994">
      <w:pPr>
        <w:spacing w:after="160" w:line="259" w:lineRule="auto"/>
        <w:rPr>
          <w:rFonts w:ascii="Arial" w:eastAsia="Calibri" w:hAnsi="Arial" w:cs="Arial"/>
          <w:b/>
          <w:sz w:val="22"/>
          <w:szCs w:val="22"/>
          <w:lang w:val="en-ZA"/>
        </w:rPr>
      </w:pPr>
    </w:p>
    <w:p w:rsidR="002F4994" w:rsidRPr="002F4994" w:rsidRDefault="002F4994" w:rsidP="002F4994">
      <w:pPr>
        <w:spacing w:after="160" w:line="259" w:lineRule="auto"/>
        <w:rPr>
          <w:rFonts w:ascii="Arial" w:eastAsia="Calibri" w:hAnsi="Arial" w:cs="Arial"/>
          <w:b/>
          <w:sz w:val="22"/>
          <w:szCs w:val="22"/>
          <w:lang w:val="en-ZA"/>
        </w:rPr>
      </w:pPr>
      <w:r w:rsidRPr="002F4994">
        <w:rPr>
          <w:rFonts w:ascii="Arial" w:eastAsia="Calibri" w:hAnsi="Arial" w:cs="Arial"/>
          <w:b/>
          <w:sz w:val="22"/>
          <w:szCs w:val="22"/>
          <w:lang w:val="en-ZA"/>
        </w:rPr>
        <w:t>JANE FURSE PLAZA AND MAKHUDUTHAMAGA LOCAL MUNICIPALITY</w:t>
      </w:r>
    </w:p>
    <w:tbl>
      <w:tblPr>
        <w:tblStyle w:val="TableGrid14"/>
        <w:tblW w:w="10060" w:type="dxa"/>
        <w:tblLook w:val="04A0" w:firstRow="1" w:lastRow="0" w:firstColumn="1" w:lastColumn="0" w:noHBand="0" w:noVBand="1"/>
      </w:tblPr>
      <w:tblGrid>
        <w:gridCol w:w="560"/>
        <w:gridCol w:w="2401"/>
        <w:gridCol w:w="1109"/>
        <w:gridCol w:w="1936"/>
        <w:gridCol w:w="2233"/>
        <w:gridCol w:w="1821"/>
      </w:tblGrid>
      <w:tr w:rsidR="002F4994" w:rsidRPr="002F4994" w:rsidTr="006A7C38">
        <w:tc>
          <w:tcPr>
            <w:tcW w:w="560"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NO</w:t>
            </w:r>
          </w:p>
        </w:tc>
        <w:tc>
          <w:tcPr>
            <w:tcW w:w="2405"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Description</w:t>
            </w:r>
          </w:p>
        </w:tc>
        <w:tc>
          <w:tcPr>
            <w:tcW w:w="1023"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Quantity</w:t>
            </w:r>
          </w:p>
        </w:tc>
        <w:tc>
          <w:tcPr>
            <w:tcW w:w="1961"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Unit Price</w:t>
            </w:r>
          </w:p>
        </w:tc>
        <w:tc>
          <w:tcPr>
            <w:tcW w:w="2268"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Vat</w:t>
            </w:r>
          </w:p>
        </w:tc>
        <w:tc>
          <w:tcPr>
            <w:tcW w:w="1843" w:type="dxa"/>
          </w:tcPr>
          <w:p w:rsidR="002F4994" w:rsidRPr="002F4994" w:rsidRDefault="002F4994" w:rsidP="002F4994">
            <w:pPr>
              <w:rPr>
                <w:rFonts w:ascii="Arial" w:eastAsia="Calibri" w:hAnsi="Arial" w:cs="Arial"/>
                <w:b/>
                <w:lang w:val="en-ZA"/>
              </w:rPr>
            </w:pPr>
            <w:r w:rsidRPr="002F4994">
              <w:rPr>
                <w:rFonts w:ascii="Arial" w:eastAsia="Calibri" w:hAnsi="Arial" w:cs="Arial"/>
                <w:b/>
                <w:lang w:val="en-ZA"/>
              </w:rPr>
              <w:t>Nett Price</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Type UA 8 Phase Controller</w:t>
            </w:r>
          </w:p>
          <w:p w:rsidR="002F4994" w:rsidRPr="002F4994" w:rsidRDefault="002F4994" w:rsidP="002F4994">
            <w:pPr>
              <w:rPr>
                <w:rFonts w:ascii="Arial" w:eastAsia="Calibri" w:hAnsi="Arial" w:cs="Arial"/>
                <w:lang w:val="en-ZA"/>
              </w:rPr>
            </w:pPr>
            <w:r w:rsidRPr="002F4994">
              <w:rPr>
                <w:rFonts w:ascii="Arial" w:eastAsia="Calibri" w:hAnsi="Arial" w:cs="Arial"/>
                <w:lang w:val="en-ZA"/>
              </w:rPr>
              <w:t>Plinth Mount Cabinet</w:t>
            </w:r>
          </w:p>
          <w:p w:rsidR="002F4994" w:rsidRPr="002F4994" w:rsidRDefault="002F4994" w:rsidP="002F4994">
            <w:pPr>
              <w:rPr>
                <w:rFonts w:ascii="Arial" w:eastAsia="Calibri" w:hAnsi="Arial" w:cs="Arial"/>
                <w:lang w:val="en-ZA"/>
              </w:rPr>
            </w:pPr>
            <w:r w:rsidRPr="002F4994">
              <w:rPr>
                <w:rFonts w:ascii="Arial" w:eastAsia="Calibri" w:hAnsi="Arial" w:cs="Arial"/>
                <w:lang w:val="en-ZA"/>
              </w:rPr>
              <w:t>Foundation frame</w:t>
            </w:r>
          </w:p>
          <w:p w:rsidR="002F4994" w:rsidRPr="002F4994" w:rsidRDefault="002F4994" w:rsidP="002F4994">
            <w:pPr>
              <w:rPr>
                <w:rFonts w:ascii="Arial" w:eastAsia="Calibri" w:hAnsi="Arial" w:cs="Arial"/>
                <w:lang w:val="en-ZA"/>
              </w:rPr>
            </w:pPr>
            <w:r w:rsidRPr="002F4994">
              <w:rPr>
                <w:rFonts w:ascii="Arial" w:eastAsia="Calibri" w:hAnsi="Arial" w:cs="Arial"/>
                <w:lang w:val="en-ZA"/>
              </w:rPr>
              <w:t>Configuration</w:t>
            </w:r>
          </w:p>
          <w:p w:rsidR="002F4994" w:rsidRPr="002F4994" w:rsidRDefault="002F4994" w:rsidP="002F4994">
            <w:pPr>
              <w:rPr>
                <w:rFonts w:ascii="Arial" w:eastAsia="Calibri" w:hAnsi="Arial" w:cs="Arial"/>
                <w:lang w:val="en-ZA"/>
              </w:rPr>
            </w:pPr>
            <w:r w:rsidRPr="002F4994">
              <w:rPr>
                <w:rFonts w:ascii="Arial" w:eastAsia="Calibri" w:hAnsi="Arial" w:cs="Arial"/>
                <w:lang w:val="en-ZA"/>
              </w:rPr>
              <w:t>GPS Clock Correction Unit including:</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2</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R </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R </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R </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2.</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3.3m Std Pole Only and </w:t>
            </w:r>
          </w:p>
          <w:p w:rsidR="002F4994" w:rsidRPr="002F4994" w:rsidRDefault="002F4994" w:rsidP="002F4994">
            <w:pPr>
              <w:rPr>
                <w:rFonts w:ascii="Arial" w:eastAsia="Calibri" w:hAnsi="Arial" w:cs="Arial"/>
                <w:lang w:val="en-ZA"/>
              </w:rPr>
            </w:pPr>
            <w:r w:rsidRPr="002F4994">
              <w:rPr>
                <w:rFonts w:ascii="Arial" w:eastAsia="Calibri" w:hAnsi="Arial" w:cs="Arial"/>
                <w:lang w:val="en-ZA"/>
              </w:rPr>
              <w:t>3.3m Std Foundation Frame</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12</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3.</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Z3 Pole Top Terminal Box</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12</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4.</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5L AMR MK B-LED RAGIIA&gt;g&gt;s8screen and poles Straps </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4</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5.</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3 AMR MKV B-LE RAG (S1)</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14</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6.</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2 l AMR MK V B-LED RG Pedestrian (S11P) cw pole straf</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12</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7.</w:t>
            </w: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Installation testing and configuration</w:t>
            </w:r>
          </w:p>
        </w:tc>
        <w:tc>
          <w:tcPr>
            <w:tcW w:w="102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1</w:t>
            </w:r>
          </w:p>
        </w:tc>
        <w:tc>
          <w:tcPr>
            <w:tcW w:w="1961"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2268"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c>
          <w:tcPr>
            <w:tcW w:w="1843"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R</w:t>
            </w:r>
          </w:p>
        </w:tc>
      </w:tr>
      <w:tr w:rsidR="002F4994" w:rsidRPr="002F4994" w:rsidTr="006A7C38">
        <w:tc>
          <w:tcPr>
            <w:tcW w:w="560" w:type="dxa"/>
          </w:tcPr>
          <w:p w:rsidR="002F4994" w:rsidRPr="002F4994" w:rsidRDefault="002F4994" w:rsidP="002F4994">
            <w:pPr>
              <w:rPr>
                <w:rFonts w:ascii="Arial" w:eastAsia="Calibri" w:hAnsi="Arial" w:cs="Arial"/>
                <w:lang w:val="en-ZA"/>
              </w:rPr>
            </w:pPr>
          </w:p>
        </w:tc>
        <w:tc>
          <w:tcPr>
            <w:tcW w:w="2405" w:type="dxa"/>
          </w:tcPr>
          <w:p w:rsidR="002F4994" w:rsidRPr="002F4994" w:rsidRDefault="002F4994" w:rsidP="002F4994">
            <w:pPr>
              <w:rPr>
                <w:rFonts w:ascii="Arial" w:eastAsia="Calibri" w:hAnsi="Arial" w:cs="Arial"/>
                <w:lang w:val="en-ZA"/>
              </w:rPr>
            </w:pPr>
            <w:r w:rsidRPr="002F4994">
              <w:rPr>
                <w:rFonts w:ascii="Arial" w:eastAsia="Calibri" w:hAnsi="Arial" w:cs="Arial"/>
                <w:lang w:val="en-ZA"/>
              </w:rPr>
              <w:t>TOTAL PRICE</w:t>
            </w:r>
          </w:p>
          <w:p w:rsidR="002F4994" w:rsidRPr="002F4994" w:rsidRDefault="002F4994" w:rsidP="002F4994">
            <w:pPr>
              <w:rPr>
                <w:rFonts w:ascii="Arial" w:eastAsia="Calibri" w:hAnsi="Arial" w:cs="Arial"/>
                <w:lang w:val="en-ZA"/>
              </w:rPr>
            </w:pPr>
          </w:p>
          <w:p w:rsidR="002F4994" w:rsidRPr="002F4994" w:rsidRDefault="002F4994" w:rsidP="002F4994">
            <w:pPr>
              <w:rPr>
                <w:rFonts w:ascii="Arial" w:eastAsia="Calibri" w:hAnsi="Arial" w:cs="Arial"/>
                <w:lang w:val="en-ZA"/>
              </w:rPr>
            </w:pPr>
          </w:p>
        </w:tc>
        <w:tc>
          <w:tcPr>
            <w:tcW w:w="1023" w:type="dxa"/>
          </w:tcPr>
          <w:p w:rsidR="002F4994" w:rsidRPr="002F4994" w:rsidRDefault="002F4994" w:rsidP="002F4994">
            <w:pPr>
              <w:rPr>
                <w:rFonts w:ascii="Arial" w:eastAsia="Calibri" w:hAnsi="Arial" w:cs="Arial"/>
                <w:lang w:val="en-ZA"/>
              </w:rPr>
            </w:pPr>
          </w:p>
        </w:tc>
        <w:tc>
          <w:tcPr>
            <w:tcW w:w="1961" w:type="dxa"/>
          </w:tcPr>
          <w:p w:rsidR="002F4994" w:rsidRPr="002F4994" w:rsidRDefault="002F4994" w:rsidP="002F4994">
            <w:pPr>
              <w:rPr>
                <w:rFonts w:ascii="Arial" w:eastAsia="Calibri" w:hAnsi="Arial" w:cs="Arial"/>
                <w:lang w:val="en-ZA"/>
              </w:rPr>
            </w:pPr>
          </w:p>
        </w:tc>
        <w:tc>
          <w:tcPr>
            <w:tcW w:w="4111" w:type="dxa"/>
            <w:gridSpan w:val="2"/>
          </w:tcPr>
          <w:p w:rsidR="002F4994" w:rsidRPr="002F4994" w:rsidRDefault="002F4994" w:rsidP="002F4994">
            <w:pPr>
              <w:rPr>
                <w:rFonts w:ascii="Arial" w:eastAsia="Calibri" w:hAnsi="Arial" w:cs="Arial"/>
                <w:lang w:val="en-ZA"/>
              </w:rPr>
            </w:pPr>
            <w:r w:rsidRPr="002F4994">
              <w:rPr>
                <w:rFonts w:ascii="Arial" w:eastAsia="Calibri" w:hAnsi="Arial" w:cs="Arial"/>
                <w:lang w:val="en-ZA"/>
              </w:rPr>
              <w:t xml:space="preserve">R </w:t>
            </w:r>
          </w:p>
        </w:tc>
      </w:tr>
    </w:tbl>
    <w:p w:rsidR="004558F9" w:rsidRDefault="004558F9" w:rsidP="002027EE">
      <w:pPr>
        <w:jc w:val="both"/>
        <w:rPr>
          <w:rFonts w:ascii="Arial" w:hAnsi="Arial" w:cs="Arial"/>
          <w:b/>
        </w:rPr>
      </w:pPr>
    </w:p>
    <w:p w:rsidR="00541F54" w:rsidRDefault="00541F54" w:rsidP="000304CA">
      <w:pPr>
        <w:pStyle w:val="BodyText3"/>
        <w:ind w:left="0"/>
        <w:rPr>
          <w:rFonts w:cs="Arial"/>
          <w:b/>
          <w:sz w:val="22"/>
          <w:szCs w:val="22"/>
          <w:lang w:val="en-GB"/>
        </w:rPr>
      </w:pPr>
    </w:p>
    <w:p w:rsidR="00A73039" w:rsidRDefault="00A876A7" w:rsidP="00D02AF9">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A876A7" w:rsidP="000304CA">
      <w:pPr>
        <w:pStyle w:val="BodyText3"/>
        <w:ind w:left="0"/>
        <w:rPr>
          <w:rFonts w:cs="Arial"/>
          <w:sz w:val="22"/>
          <w:szCs w:val="22"/>
          <w:lang w:val="en-GB"/>
        </w:rPr>
      </w:pPr>
      <w:r>
        <w:rPr>
          <w:rFonts w:cs="Arial"/>
          <w:sz w:val="22"/>
          <w:szCs w:val="22"/>
          <w:lang w:val="en-GB"/>
        </w:rPr>
        <w:t>THIS IS A ONCE OFF PROJECT TO BE CARRIED OUT AS PER MUNICIPAL PLA</w:t>
      </w:r>
      <w:r w:rsidR="003D7A96">
        <w:rPr>
          <w:rFonts w:cs="Arial"/>
          <w:sz w:val="22"/>
          <w:szCs w:val="22"/>
          <w:lang w:val="en-GB"/>
        </w:rPr>
        <w:t>N TOGETER WITH THE MUNICIPALITY</w:t>
      </w:r>
      <w:r>
        <w:rPr>
          <w:rFonts w:cs="Arial"/>
          <w:sz w:val="22"/>
          <w:szCs w:val="22"/>
          <w:lang w:val="en-GB"/>
        </w:rPr>
        <w:t xml:space="preserve">. </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9C6938" w:rsidRDefault="009C6938" w:rsidP="00252558">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A7376D" w:rsidRDefault="00A7376D" w:rsidP="00C47F01">
      <w:pPr>
        <w:jc w:val="both"/>
        <w:rPr>
          <w:rFonts w:ascii="Arial" w:hAnsi="Arial" w:cs="Arial"/>
          <w:sz w:val="22"/>
          <w:szCs w:val="22"/>
        </w:rPr>
      </w:pPr>
    </w:p>
    <w:p w:rsidR="00A7376D" w:rsidRDefault="00A7376D" w:rsidP="00C47F01">
      <w:pPr>
        <w:jc w:val="both"/>
        <w:rPr>
          <w:rFonts w:ascii="Arial" w:hAnsi="Arial" w:cs="Arial"/>
          <w:sz w:val="22"/>
          <w:szCs w:val="22"/>
        </w:rPr>
      </w:pPr>
    </w:p>
    <w:p w:rsidR="00A7376D" w:rsidRDefault="00A7376D" w:rsidP="00C47F01">
      <w:pPr>
        <w:jc w:val="both"/>
        <w:rPr>
          <w:rFonts w:ascii="Arial" w:hAnsi="Arial" w:cs="Arial"/>
          <w:sz w:val="22"/>
          <w:szCs w:val="22"/>
        </w:rPr>
      </w:pPr>
    </w:p>
    <w:p w:rsidR="008F6E06" w:rsidRDefault="008F6E06" w:rsidP="00252558">
      <w:pPr>
        <w:rPr>
          <w:rFonts w:ascii="Tahoma" w:hAnsi="Tahoma" w:cs="Tahoma"/>
        </w:rPr>
      </w:pPr>
    </w:p>
    <w:p w:rsidR="008F6E06" w:rsidRDefault="008F6E06"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708844"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4F662"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1F6C60"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4D5A46"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777A36"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553915"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B87DE"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369853"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F54BB"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964FE"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5D3C4"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81D454"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D37DDE">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B471F" w:rsidRDefault="00DB471F" w:rsidP="00DB471F">
      <w:pPr>
        <w:spacing w:before="120" w:after="120"/>
        <w:jc w:val="both"/>
        <w:rPr>
          <w:rFonts w:asciiTheme="minorHAnsi" w:hAnsiTheme="minorHAnsi" w:cstheme="minorHAnsi"/>
          <w:b/>
        </w:rPr>
      </w:pPr>
    </w:p>
    <w:p w:rsidR="00DB471F" w:rsidRDefault="00DB471F" w:rsidP="00DB471F">
      <w:pPr>
        <w:spacing w:before="120" w:after="120"/>
        <w:jc w:val="both"/>
        <w:rPr>
          <w:rFonts w:asciiTheme="minorHAnsi" w:hAnsiTheme="minorHAnsi" w:cstheme="minorHAnsi"/>
          <w:b/>
        </w:rPr>
      </w:pPr>
    </w:p>
    <w:p w:rsidR="00DB471F" w:rsidRDefault="00DB471F" w:rsidP="00DB471F">
      <w:pPr>
        <w:spacing w:before="120" w:after="120"/>
        <w:jc w:val="both"/>
        <w:rPr>
          <w:rFonts w:asciiTheme="minorHAnsi" w:hAnsiTheme="minorHAnsi" w:cstheme="minorHAnsi"/>
          <w:b/>
        </w:rPr>
      </w:pPr>
    </w:p>
    <w:p w:rsidR="00DB471F" w:rsidRDefault="00DB471F" w:rsidP="00DB471F">
      <w:pPr>
        <w:spacing w:before="120" w:after="120"/>
        <w:jc w:val="both"/>
        <w:rPr>
          <w:rFonts w:asciiTheme="minorHAnsi" w:hAnsiTheme="minorHAnsi" w:cstheme="minorHAnsi"/>
          <w:b/>
        </w:rPr>
      </w:pPr>
    </w:p>
    <w:p w:rsidR="00DB471F" w:rsidRPr="00597AAA" w:rsidRDefault="00DB471F" w:rsidP="00DB471F">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477BE1">
        <w:tc>
          <w:tcPr>
            <w:tcW w:w="513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D37DDE">
      <w:pPr>
        <w:numPr>
          <w:ilvl w:val="0"/>
          <w:numId w:val="3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D37DDE">
      <w:pPr>
        <w:numPr>
          <w:ilvl w:val="0"/>
          <w:numId w:val="3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Default="00D37DDE" w:rsidP="00D37DDE">
      <w:pPr>
        <w:spacing w:before="120" w:after="120"/>
        <w:jc w:val="both"/>
        <w:rPr>
          <w:rFonts w:asciiTheme="minorHAnsi" w:hAnsiTheme="minorHAnsi" w:cstheme="minorHAnsi"/>
          <w:b/>
          <w:i/>
          <w:lang w:val="en-US"/>
        </w:rPr>
      </w:pPr>
    </w:p>
    <w:p w:rsidR="00DB471F" w:rsidRDefault="00DB471F" w:rsidP="00D37DDE">
      <w:pPr>
        <w:spacing w:before="120" w:after="120"/>
        <w:jc w:val="both"/>
        <w:rPr>
          <w:rFonts w:asciiTheme="minorHAnsi" w:hAnsiTheme="minorHAnsi" w:cstheme="minorHAnsi"/>
          <w:b/>
          <w:i/>
          <w:lang w:val="en-US"/>
        </w:rPr>
      </w:pPr>
    </w:p>
    <w:p w:rsidR="00DB471F" w:rsidRDefault="00DB471F" w:rsidP="00D37DDE">
      <w:pPr>
        <w:spacing w:before="120" w:after="120"/>
        <w:jc w:val="both"/>
        <w:rPr>
          <w:rFonts w:asciiTheme="minorHAnsi" w:hAnsiTheme="minorHAnsi" w:cstheme="minorHAnsi"/>
          <w:b/>
          <w:i/>
          <w:lang w:val="en-US"/>
        </w:rPr>
      </w:pPr>
    </w:p>
    <w:p w:rsidR="00DB471F" w:rsidRPr="00597AAA" w:rsidRDefault="00DB471F" w:rsidP="00D37DDE">
      <w:pPr>
        <w:spacing w:before="120" w:after="120"/>
        <w:jc w:val="both"/>
        <w:rPr>
          <w:rFonts w:asciiTheme="minorHAnsi" w:hAnsiTheme="minorHAnsi" w:cstheme="minorHAnsi"/>
          <w:b/>
          <w:i/>
          <w:lang w:val="en-US"/>
        </w:rPr>
      </w:pPr>
    </w:p>
    <w:p w:rsidR="00D37DDE" w:rsidRPr="00597AAA" w:rsidRDefault="00D37DDE" w:rsidP="00D37DDE">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0"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0"/>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Default="00D37DDE"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Pr="00597AAA" w:rsidRDefault="00BA4F6C"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477BE1">
        <w:trPr>
          <w:trHeight w:val="863"/>
        </w:trPr>
        <w:tc>
          <w:tcPr>
            <w:tcW w:w="3240" w:type="dxa"/>
            <w:tcBorders>
              <w:top w:val="nil"/>
            </w:tcBorders>
            <w:shd w:val="clear" w:color="auto" w:fill="C4BC96" w:themeFill="background2" w:themeFillShade="BF"/>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bl>
    <w:p w:rsidR="00D37DDE" w:rsidRPr="00597AAA"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1" w:name="_Hlk117764996"/>
      <w:r w:rsidRPr="00597AAA">
        <w:rPr>
          <w:rFonts w:asciiTheme="minorHAnsi" w:hAnsiTheme="minorHAnsi" w:cstheme="minorHAnsi"/>
          <w:b/>
        </w:rPr>
        <w:sym w:font="Symbol" w:char="F07F"/>
      </w:r>
      <w:bookmarkEnd w:id="1"/>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081ED8" w:rsidRDefault="00081ED8" w:rsidP="00D37DDE">
                            <w:pPr>
                              <w:jc w:val="center"/>
                              <w:rPr>
                                <w:rFonts w:ascii="Arial" w:hAnsi="Arial" w:cs="Arial"/>
                                <w:sz w:val="18"/>
                                <w:szCs w:val="18"/>
                              </w:rPr>
                            </w:pPr>
                          </w:p>
                          <w:p w:rsidR="00081ED8" w:rsidRPr="00585866" w:rsidRDefault="00081ED8" w:rsidP="00D37DDE">
                            <w:pPr>
                              <w:jc w:val="center"/>
                              <w:rPr>
                                <w:rFonts w:ascii="Arial" w:hAnsi="Arial" w:cs="Arial"/>
                                <w:sz w:val="18"/>
                                <w:szCs w:val="18"/>
                              </w:rPr>
                            </w:pPr>
                            <w:r w:rsidRPr="00585866">
                              <w:rPr>
                                <w:rFonts w:ascii="Arial" w:hAnsi="Arial" w:cs="Arial"/>
                                <w:sz w:val="18"/>
                                <w:szCs w:val="18"/>
                              </w:rPr>
                              <w:t>……………………………………….</w:t>
                            </w:r>
                          </w:p>
                          <w:p w:rsidR="00081ED8" w:rsidRPr="00B715D9" w:rsidRDefault="00081ED8" w:rsidP="00D37DDE">
                            <w:pPr>
                              <w:jc w:val="center"/>
                              <w:rPr>
                                <w:rFonts w:ascii="Arial" w:hAnsi="Arial" w:cs="Arial"/>
                                <w:b/>
                                <w:sz w:val="18"/>
                                <w:szCs w:val="18"/>
                              </w:rPr>
                            </w:pPr>
                            <w:r w:rsidRPr="00B715D9">
                              <w:rPr>
                                <w:rFonts w:ascii="Arial" w:hAnsi="Arial" w:cs="Arial"/>
                                <w:b/>
                                <w:sz w:val="18"/>
                                <w:szCs w:val="18"/>
                              </w:rPr>
                              <w:t>SIGNATURE(S) OF TENDERER(S)</w:t>
                            </w:r>
                          </w:p>
                          <w:p w:rsidR="00081ED8" w:rsidRDefault="00081ED8" w:rsidP="00D37DDE">
                            <w:pPr>
                              <w:rPr>
                                <w:rFonts w:ascii="Arial" w:hAnsi="Arial" w:cs="Arial"/>
                                <w:sz w:val="18"/>
                                <w:szCs w:val="18"/>
                              </w:rPr>
                            </w:pPr>
                          </w:p>
                          <w:p w:rsidR="00081ED8" w:rsidRPr="00585866" w:rsidRDefault="00081ED8"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81ED8" w:rsidRPr="00585866" w:rsidRDefault="00081ED8"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81ED8" w:rsidRPr="00585866" w:rsidRDefault="00081ED8"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81ED8" w:rsidRPr="00585866" w:rsidRDefault="00081ED8"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81ED8" w:rsidRDefault="00081ED8"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81ED8" w:rsidRPr="00585866" w:rsidRDefault="00081ED8"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81ED8" w:rsidRDefault="00081ED8"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081ED8" w:rsidRDefault="00081ED8" w:rsidP="00D37DDE">
                      <w:pPr>
                        <w:jc w:val="center"/>
                        <w:rPr>
                          <w:rFonts w:ascii="Arial" w:hAnsi="Arial" w:cs="Arial"/>
                          <w:sz w:val="18"/>
                          <w:szCs w:val="18"/>
                        </w:rPr>
                      </w:pPr>
                    </w:p>
                    <w:p w:rsidR="00081ED8" w:rsidRPr="00585866" w:rsidRDefault="00081ED8" w:rsidP="00D37DDE">
                      <w:pPr>
                        <w:jc w:val="center"/>
                        <w:rPr>
                          <w:rFonts w:ascii="Arial" w:hAnsi="Arial" w:cs="Arial"/>
                          <w:sz w:val="18"/>
                          <w:szCs w:val="18"/>
                        </w:rPr>
                      </w:pPr>
                      <w:r w:rsidRPr="00585866">
                        <w:rPr>
                          <w:rFonts w:ascii="Arial" w:hAnsi="Arial" w:cs="Arial"/>
                          <w:sz w:val="18"/>
                          <w:szCs w:val="18"/>
                        </w:rPr>
                        <w:t>……………………………………….</w:t>
                      </w:r>
                    </w:p>
                    <w:p w:rsidR="00081ED8" w:rsidRPr="00B715D9" w:rsidRDefault="00081ED8" w:rsidP="00D37DDE">
                      <w:pPr>
                        <w:jc w:val="center"/>
                        <w:rPr>
                          <w:rFonts w:ascii="Arial" w:hAnsi="Arial" w:cs="Arial"/>
                          <w:b/>
                          <w:sz w:val="18"/>
                          <w:szCs w:val="18"/>
                        </w:rPr>
                      </w:pPr>
                      <w:r w:rsidRPr="00B715D9">
                        <w:rPr>
                          <w:rFonts w:ascii="Arial" w:hAnsi="Arial" w:cs="Arial"/>
                          <w:b/>
                          <w:sz w:val="18"/>
                          <w:szCs w:val="18"/>
                        </w:rPr>
                        <w:t>SIGNATURE(S) OF TENDERER(S)</w:t>
                      </w:r>
                    </w:p>
                    <w:p w:rsidR="00081ED8" w:rsidRDefault="00081ED8" w:rsidP="00D37DDE">
                      <w:pPr>
                        <w:rPr>
                          <w:rFonts w:ascii="Arial" w:hAnsi="Arial" w:cs="Arial"/>
                          <w:sz w:val="18"/>
                          <w:szCs w:val="18"/>
                        </w:rPr>
                      </w:pPr>
                    </w:p>
                    <w:p w:rsidR="00081ED8" w:rsidRPr="00585866" w:rsidRDefault="00081ED8"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81ED8" w:rsidRPr="00585866" w:rsidRDefault="00081ED8"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81ED8" w:rsidRPr="00585866" w:rsidRDefault="00081ED8"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81ED8" w:rsidRPr="00585866" w:rsidRDefault="00081ED8"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81ED8" w:rsidRDefault="00081ED8"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81ED8" w:rsidRPr="00585866" w:rsidRDefault="00081ED8"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81ED8" w:rsidRDefault="00081ED8"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r>
        <w:rPr>
          <w:rFonts w:ascii="Arial Narrow" w:hAnsi="Arial Narrow" w:cs="Arial"/>
          <w:b/>
          <w:sz w:val="28"/>
          <w:szCs w:val="28"/>
          <w:lang w:val="en-GB"/>
        </w:rPr>
        <w:t>END</w:t>
      </w: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D3A" w:rsidRDefault="00DA7D3A" w:rsidP="00252558">
      <w:r>
        <w:separator/>
      </w:r>
    </w:p>
  </w:endnote>
  <w:endnote w:type="continuationSeparator" w:id="0">
    <w:p w:rsidR="00DA7D3A" w:rsidRDefault="00DA7D3A"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ED8" w:rsidRDefault="00081E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1ED8" w:rsidRDefault="00081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081ED8">
      <w:tc>
        <w:tcPr>
          <w:tcW w:w="918" w:type="dxa"/>
        </w:tcPr>
        <w:p w:rsidR="00081ED8" w:rsidRDefault="00081ED8">
          <w:pPr>
            <w:pStyle w:val="Footer"/>
            <w:jc w:val="right"/>
            <w:rPr>
              <w:b/>
              <w:color w:val="4F81BD" w:themeColor="accent1"/>
              <w:sz w:val="32"/>
              <w:szCs w:val="32"/>
            </w:rPr>
          </w:pPr>
          <w:r>
            <w:fldChar w:fldCharType="begin"/>
          </w:r>
          <w:r>
            <w:instrText xml:space="preserve"> PAGE   \* MERGEFORMAT </w:instrText>
          </w:r>
          <w:r>
            <w:fldChar w:fldCharType="separate"/>
          </w:r>
          <w:r w:rsidR="005612C4" w:rsidRPr="005612C4">
            <w:rPr>
              <w:b/>
              <w:noProof/>
              <w:color w:val="4F81BD" w:themeColor="accent1"/>
              <w:sz w:val="32"/>
              <w:szCs w:val="32"/>
            </w:rPr>
            <w:t>9</w:t>
          </w:r>
          <w:r>
            <w:rPr>
              <w:b/>
              <w:noProof/>
              <w:color w:val="4F81BD" w:themeColor="accent1"/>
              <w:sz w:val="32"/>
              <w:szCs w:val="32"/>
            </w:rPr>
            <w:fldChar w:fldCharType="end"/>
          </w:r>
        </w:p>
      </w:tc>
      <w:tc>
        <w:tcPr>
          <w:tcW w:w="7938" w:type="dxa"/>
        </w:tcPr>
        <w:p w:rsidR="00081ED8" w:rsidRDefault="00081ED8">
          <w:pPr>
            <w:pStyle w:val="Footer"/>
          </w:pPr>
        </w:p>
      </w:tc>
    </w:tr>
  </w:tbl>
  <w:p w:rsidR="00081ED8" w:rsidRDefault="00081ED8"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081ED8" w:rsidRDefault="00081ED8">
        <w:pPr>
          <w:pStyle w:val="Footer"/>
          <w:jc w:val="center"/>
        </w:pPr>
        <w:r>
          <w:fldChar w:fldCharType="begin"/>
        </w:r>
        <w:r>
          <w:instrText xml:space="preserve"> PAGE   \* MERGEFORMAT </w:instrText>
        </w:r>
        <w:r>
          <w:fldChar w:fldCharType="separate"/>
        </w:r>
        <w:r w:rsidR="005612C4">
          <w:rPr>
            <w:noProof/>
          </w:rPr>
          <w:t>1</w:t>
        </w:r>
        <w:r>
          <w:rPr>
            <w:noProof/>
          </w:rPr>
          <w:fldChar w:fldCharType="end"/>
        </w:r>
      </w:p>
    </w:sdtContent>
  </w:sdt>
  <w:p w:rsidR="00081ED8" w:rsidRPr="00252558" w:rsidRDefault="00081ED8"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D3A" w:rsidRDefault="00DA7D3A" w:rsidP="00252558">
      <w:r>
        <w:separator/>
      </w:r>
    </w:p>
  </w:footnote>
  <w:footnote w:type="continuationSeparator" w:id="0">
    <w:p w:rsidR="00DA7D3A" w:rsidRDefault="00DA7D3A"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5DB44C8"/>
    <w:multiLevelType w:val="hybridMultilevel"/>
    <w:tmpl w:val="F8BCF28A"/>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AED4DD0"/>
    <w:multiLevelType w:val="hybridMultilevel"/>
    <w:tmpl w:val="A1E67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nsid w:val="12A85B92"/>
    <w:multiLevelType w:val="hybridMultilevel"/>
    <w:tmpl w:val="AE3A709A"/>
    <w:lvl w:ilvl="0" w:tplc="1C090003">
      <w:start w:val="1"/>
      <w:numFmt w:val="bullet"/>
      <w:lvlText w:val="o"/>
      <w:lvlJc w:val="left"/>
      <w:pPr>
        <w:ind w:left="72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C6923DB"/>
    <w:multiLevelType w:val="hybridMultilevel"/>
    <w:tmpl w:val="891460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1">
    <w:nsid w:val="1F460AC5"/>
    <w:multiLevelType w:val="hybridMultilevel"/>
    <w:tmpl w:val="981CE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nsid w:val="28767CE0"/>
    <w:multiLevelType w:val="hybridMultilevel"/>
    <w:tmpl w:val="EAA42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8">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nsid w:val="34636CE8"/>
    <w:multiLevelType w:val="hybridMultilevel"/>
    <w:tmpl w:val="B81811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324EDD"/>
    <w:multiLevelType w:val="hybridMultilevel"/>
    <w:tmpl w:val="95BE1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6">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5461548"/>
    <w:multiLevelType w:val="multilevel"/>
    <w:tmpl w:val="6B948EF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3225770"/>
    <w:multiLevelType w:val="hybridMultilevel"/>
    <w:tmpl w:val="6D3E6DE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2">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3">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4">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7">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36"/>
  </w:num>
  <w:num w:numId="3">
    <w:abstractNumId w:val="31"/>
  </w:num>
  <w:num w:numId="4">
    <w:abstractNumId w:val="2"/>
  </w:num>
  <w:num w:numId="5">
    <w:abstractNumId w:val="0"/>
  </w:num>
  <w:num w:numId="6">
    <w:abstractNumId w:val="25"/>
  </w:num>
  <w:num w:numId="7">
    <w:abstractNumId w:val="26"/>
  </w:num>
  <w:num w:numId="8">
    <w:abstractNumId w:val="35"/>
  </w:num>
  <w:num w:numId="9">
    <w:abstractNumId w:val="20"/>
  </w:num>
  <w:num w:numId="10">
    <w:abstractNumId w:val="10"/>
  </w:num>
  <w:num w:numId="11">
    <w:abstractNumId w:val="33"/>
  </w:num>
  <w:num w:numId="12">
    <w:abstractNumId w:val="17"/>
  </w:num>
  <w:num w:numId="13">
    <w:abstractNumId w:val="15"/>
  </w:num>
  <w:num w:numId="14">
    <w:abstractNumId w:val="12"/>
  </w:num>
  <w:num w:numId="15">
    <w:abstractNumId w:val="37"/>
  </w:num>
  <w:num w:numId="16">
    <w:abstractNumId w:val="30"/>
  </w:num>
  <w:num w:numId="17">
    <w:abstractNumId w:val="28"/>
  </w:num>
  <w:num w:numId="18">
    <w:abstractNumId w:val="27"/>
  </w:num>
  <w:num w:numId="19">
    <w:abstractNumId w:val="6"/>
  </w:num>
  <w:num w:numId="20">
    <w:abstractNumId w:val="19"/>
  </w:num>
  <w:num w:numId="21">
    <w:abstractNumId w:val="29"/>
  </w:num>
  <w:num w:numId="22">
    <w:abstractNumId w:val="8"/>
  </w:num>
  <w:num w:numId="23">
    <w:abstractNumId w:val="22"/>
  </w:num>
  <w:num w:numId="24">
    <w:abstractNumId w:val="21"/>
  </w:num>
  <w:num w:numId="25">
    <w:abstractNumId w:val="14"/>
  </w:num>
  <w:num w:numId="26">
    <w:abstractNumId w:val="11"/>
  </w:num>
  <w:num w:numId="27">
    <w:abstractNumId w:val="23"/>
  </w:num>
  <w:num w:numId="28">
    <w:abstractNumId w:val="1"/>
  </w:num>
  <w:num w:numId="29">
    <w:abstractNumId w:val="9"/>
  </w:num>
  <w:num w:numId="30">
    <w:abstractNumId w:val="34"/>
  </w:num>
  <w:num w:numId="31">
    <w:abstractNumId w:val="13"/>
  </w:num>
  <w:num w:numId="32">
    <w:abstractNumId w:val="16"/>
  </w:num>
  <w:num w:numId="33">
    <w:abstractNumId w:val="24"/>
  </w:num>
  <w:num w:numId="34">
    <w:abstractNumId w:val="18"/>
  </w:num>
  <w:num w:numId="35">
    <w:abstractNumId w:val="5"/>
  </w:num>
  <w:num w:numId="36">
    <w:abstractNumId w:val="3"/>
  </w:num>
  <w:num w:numId="37">
    <w:abstractNumId w:val="7"/>
  </w:num>
  <w:num w:numId="3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CB"/>
    <w:rsid w:val="00021DF6"/>
    <w:rsid w:val="00024B45"/>
    <w:rsid w:val="000304CA"/>
    <w:rsid w:val="00030F9F"/>
    <w:rsid w:val="00034CA2"/>
    <w:rsid w:val="00042D7D"/>
    <w:rsid w:val="00043995"/>
    <w:rsid w:val="00051273"/>
    <w:rsid w:val="00057159"/>
    <w:rsid w:val="0005717C"/>
    <w:rsid w:val="0006291B"/>
    <w:rsid w:val="00064C71"/>
    <w:rsid w:val="000655C4"/>
    <w:rsid w:val="00073827"/>
    <w:rsid w:val="00080FFA"/>
    <w:rsid w:val="00081962"/>
    <w:rsid w:val="00081ED8"/>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1E22"/>
    <w:rsid w:val="000C3C47"/>
    <w:rsid w:val="000C4567"/>
    <w:rsid w:val="000C4AE9"/>
    <w:rsid w:val="000C5FF6"/>
    <w:rsid w:val="000C61D7"/>
    <w:rsid w:val="000D14E3"/>
    <w:rsid w:val="000D53FB"/>
    <w:rsid w:val="000D7E09"/>
    <w:rsid w:val="000E15DE"/>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21C3"/>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41F9"/>
    <w:rsid w:val="001F02EF"/>
    <w:rsid w:val="001F03AA"/>
    <w:rsid w:val="001F1D87"/>
    <w:rsid w:val="001F69D4"/>
    <w:rsid w:val="002018EF"/>
    <w:rsid w:val="00201AB8"/>
    <w:rsid w:val="002027EE"/>
    <w:rsid w:val="002045AC"/>
    <w:rsid w:val="00211150"/>
    <w:rsid w:val="00212291"/>
    <w:rsid w:val="00214983"/>
    <w:rsid w:val="00214F4D"/>
    <w:rsid w:val="00215640"/>
    <w:rsid w:val="00215D12"/>
    <w:rsid w:val="00221AC9"/>
    <w:rsid w:val="00223644"/>
    <w:rsid w:val="002339EA"/>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191"/>
    <w:rsid w:val="0026653E"/>
    <w:rsid w:val="0026731C"/>
    <w:rsid w:val="00272098"/>
    <w:rsid w:val="00275175"/>
    <w:rsid w:val="00280254"/>
    <w:rsid w:val="0028189B"/>
    <w:rsid w:val="002833A0"/>
    <w:rsid w:val="002833B6"/>
    <w:rsid w:val="00284D79"/>
    <w:rsid w:val="002861D1"/>
    <w:rsid w:val="00286AF5"/>
    <w:rsid w:val="00291330"/>
    <w:rsid w:val="0029252B"/>
    <w:rsid w:val="0029299E"/>
    <w:rsid w:val="002946E4"/>
    <w:rsid w:val="0029687E"/>
    <w:rsid w:val="00296A7F"/>
    <w:rsid w:val="0029780B"/>
    <w:rsid w:val="002A0098"/>
    <w:rsid w:val="002A3E13"/>
    <w:rsid w:val="002A54E1"/>
    <w:rsid w:val="002A7D59"/>
    <w:rsid w:val="002B073F"/>
    <w:rsid w:val="002B16FD"/>
    <w:rsid w:val="002B1C5E"/>
    <w:rsid w:val="002B2BB1"/>
    <w:rsid w:val="002B3FF2"/>
    <w:rsid w:val="002B5916"/>
    <w:rsid w:val="002B719A"/>
    <w:rsid w:val="002B79EE"/>
    <w:rsid w:val="002C6094"/>
    <w:rsid w:val="002C728A"/>
    <w:rsid w:val="002C74F6"/>
    <w:rsid w:val="002C7727"/>
    <w:rsid w:val="002D10B2"/>
    <w:rsid w:val="002D56D8"/>
    <w:rsid w:val="002E0CD0"/>
    <w:rsid w:val="002E265F"/>
    <w:rsid w:val="002E5C1F"/>
    <w:rsid w:val="002E6444"/>
    <w:rsid w:val="002F44FF"/>
    <w:rsid w:val="002F4994"/>
    <w:rsid w:val="002F51B7"/>
    <w:rsid w:val="002F63DD"/>
    <w:rsid w:val="0030095B"/>
    <w:rsid w:val="003029D6"/>
    <w:rsid w:val="00302EE0"/>
    <w:rsid w:val="00305863"/>
    <w:rsid w:val="00312B0D"/>
    <w:rsid w:val="00316700"/>
    <w:rsid w:val="00320E22"/>
    <w:rsid w:val="0032105A"/>
    <w:rsid w:val="003238F6"/>
    <w:rsid w:val="00325DF8"/>
    <w:rsid w:val="003260E6"/>
    <w:rsid w:val="00327BB7"/>
    <w:rsid w:val="0033025E"/>
    <w:rsid w:val="003339A1"/>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4BEB"/>
    <w:rsid w:val="003B52DA"/>
    <w:rsid w:val="003C0A35"/>
    <w:rsid w:val="003C31E4"/>
    <w:rsid w:val="003C3B87"/>
    <w:rsid w:val="003C53D5"/>
    <w:rsid w:val="003C5786"/>
    <w:rsid w:val="003D2664"/>
    <w:rsid w:val="003D273B"/>
    <w:rsid w:val="003D2BB4"/>
    <w:rsid w:val="003D42A3"/>
    <w:rsid w:val="003D7A96"/>
    <w:rsid w:val="003E2F50"/>
    <w:rsid w:val="003E3F7C"/>
    <w:rsid w:val="003E6A15"/>
    <w:rsid w:val="003E7F98"/>
    <w:rsid w:val="003F55E9"/>
    <w:rsid w:val="003F5884"/>
    <w:rsid w:val="00401D26"/>
    <w:rsid w:val="00402618"/>
    <w:rsid w:val="00403547"/>
    <w:rsid w:val="00406564"/>
    <w:rsid w:val="00411370"/>
    <w:rsid w:val="00412773"/>
    <w:rsid w:val="00420835"/>
    <w:rsid w:val="00425C38"/>
    <w:rsid w:val="00426F10"/>
    <w:rsid w:val="00430848"/>
    <w:rsid w:val="00433653"/>
    <w:rsid w:val="0043400C"/>
    <w:rsid w:val="00434DBE"/>
    <w:rsid w:val="00437FBA"/>
    <w:rsid w:val="00443BE0"/>
    <w:rsid w:val="00445C17"/>
    <w:rsid w:val="00447535"/>
    <w:rsid w:val="00450076"/>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77BE1"/>
    <w:rsid w:val="0048364E"/>
    <w:rsid w:val="00490DA8"/>
    <w:rsid w:val="00493C5A"/>
    <w:rsid w:val="00494A0C"/>
    <w:rsid w:val="00497245"/>
    <w:rsid w:val="004A0A05"/>
    <w:rsid w:val="004A263A"/>
    <w:rsid w:val="004A4819"/>
    <w:rsid w:val="004A487D"/>
    <w:rsid w:val="004A4D76"/>
    <w:rsid w:val="004A5D76"/>
    <w:rsid w:val="004A62E2"/>
    <w:rsid w:val="004B00BF"/>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7FE"/>
    <w:rsid w:val="004F7F81"/>
    <w:rsid w:val="00500CC1"/>
    <w:rsid w:val="00503FD1"/>
    <w:rsid w:val="00504355"/>
    <w:rsid w:val="005100DF"/>
    <w:rsid w:val="00510A8D"/>
    <w:rsid w:val="0051250A"/>
    <w:rsid w:val="00512DF9"/>
    <w:rsid w:val="0051449D"/>
    <w:rsid w:val="0051697B"/>
    <w:rsid w:val="00517CF8"/>
    <w:rsid w:val="00523AF4"/>
    <w:rsid w:val="005323DD"/>
    <w:rsid w:val="005328E6"/>
    <w:rsid w:val="00532E60"/>
    <w:rsid w:val="0053399A"/>
    <w:rsid w:val="00535CE3"/>
    <w:rsid w:val="00537E36"/>
    <w:rsid w:val="005416EA"/>
    <w:rsid w:val="00541F54"/>
    <w:rsid w:val="0054239A"/>
    <w:rsid w:val="005427FB"/>
    <w:rsid w:val="0054484A"/>
    <w:rsid w:val="005458E2"/>
    <w:rsid w:val="00547CAA"/>
    <w:rsid w:val="00555C32"/>
    <w:rsid w:val="005612C4"/>
    <w:rsid w:val="00561793"/>
    <w:rsid w:val="00565193"/>
    <w:rsid w:val="00565DF9"/>
    <w:rsid w:val="005700C1"/>
    <w:rsid w:val="00571062"/>
    <w:rsid w:val="00571779"/>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218F"/>
    <w:rsid w:val="005A500F"/>
    <w:rsid w:val="005A5617"/>
    <w:rsid w:val="005A593A"/>
    <w:rsid w:val="005A6022"/>
    <w:rsid w:val="005A6882"/>
    <w:rsid w:val="005B18A0"/>
    <w:rsid w:val="005C3915"/>
    <w:rsid w:val="005C5115"/>
    <w:rsid w:val="005C7E3B"/>
    <w:rsid w:val="005D1668"/>
    <w:rsid w:val="005D3B8C"/>
    <w:rsid w:val="005D4B5D"/>
    <w:rsid w:val="005E66A3"/>
    <w:rsid w:val="005F2354"/>
    <w:rsid w:val="005F3D43"/>
    <w:rsid w:val="005F57EB"/>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5790F"/>
    <w:rsid w:val="00662C13"/>
    <w:rsid w:val="00665959"/>
    <w:rsid w:val="006674E2"/>
    <w:rsid w:val="00671F58"/>
    <w:rsid w:val="00676E12"/>
    <w:rsid w:val="00677DBA"/>
    <w:rsid w:val="0068004C"/>
    <w:rsid w:val="00680426"/>
    <w:rsid w:val="00685D90"/>
    <w:rsid w:val="006911ED"/>
    <w:rsid w:val="00692A81"/>
    <w:rsid w:val="00694101"/>
    <w:rsid w:val="00695F93"/>
    <w:rsid w:val="00695FA0"/>
    <w:rsid w:val="006A269E"/>
    <w:rsid w:val="006A590C"/>
    <w:rsid w:val="006A5DD7"/>
    <w:rsid w:val="006A6F2A"/>
    <w:rsid w:val="006A714C"/>
    <w:rsid w:val="006B3572"/>
    <w:rsid w:val="006B364F"/>
    <w:rsid w:val="006B5CE6"/>
    <w:rsid w:val="006B668D"/>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497A"/>
    <w:rsid w:val="006F6374"/>
    <w:rsid w:val="006F7D80"/>
    <w:rsid w:val="0070574C"/>
    <w:rsid w:val="00705F21"/>
    <w:rsid w:val="0071103F"/>
    <w:rsid w:val="007110B8"/>
    <w:rsid w:val="00711F06"/>
    <w:rsid w:val="00716F2E"/>
    <w:rsid w:val="00717B50"/>
    <w:rsid w:val="0072353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7A49"/>
    <w:rsid w:val="0078709C"/>
    <w:rsid w:val="00787269"/>
    <w:rsid w:val="007877F4"/>
    <w:rsid w:val="0079195C"/>
    <w:rsid w:val="00792C06"/>
    <w:rsid w:val="007946F6"/>
    <w:rsid w:val="00794DE9"/>
    <w:rsid w:val="007951D2"/>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C70E5"/>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29E5"/>
    <w:rsid w:val="0091336D"/>
    <w:rsid w:val="009140AA"/>
    <w:rsid w:val="00914F13"/>
    <w:rsid w:val="009150B2"/>
    <w:rsid w:val="00921AEF"/>
    <w:rsid w:val="00923DA9"/>
    <w:rsid w:val="009310CC"/>
    <w:rsid w:val="00933487"/>
    <w:rsid w:val="00935B16"/>
    <w:rsid w:val="00936742"/>
    <w:rsid w:val="0094219C"/>
    <w:rsid w:val="009424FA"/>
    <w:rsid w:val="00943464"/>
    <w:rsid w:val="00945249"/>
    <w:rsid w:val="00946531"/>
    <w:rsid w:val="00946B94"/>
    <w:rsid w:val="00946E46"/>
    <w:rsid w:val="00950500"/>
    <w:rsid w:val="00951AEC"/>
    <w:rsid w:val="00954C55"/>
    <w:rsid w:val="00955DE7"/>
    <w:rsid w:val="00962BC6"/>
    <w:rsid w:val="00962D22"/>
    <w:rsid w:val="00964B15"/>
    <w:rsid w:val="009650C0"/>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B7AAA"/>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1FB5"/>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C31"/>
    <w:rsid w:val="00A6243E"/>
    <w:rsid w:val="00A62BF5"/>
    <w:rsid w:val="00A635A5"/>
    <w:rsid w:val="00A66CEE"/>
    <w:rsid w:val="00A67894"/>
    <w:rsid w:val="00A71CF4"/>
    <w:rsid w:val="00A73039"/>
    <w:rsid w:val="00A73428"/>
    <w:rsid w:val="00A7376D"/>
    <w:rsid w:val="00A74107"/>
    <w:rsid w:val="00A813B5"/>
    <w:rsid w:val="00A816A3"/>
    <w:rsid w:val="00A838ED"/>
    <w:rsid w:val="00A85029"/>
    <w:rsid w:val="00A876A7"/>
    <w:rsid w:val="00AA2344"/>
    <w:rsid w:val="00AA2926"/>
    <w:rsid w:val="00AB33A5"/>
    <w:rsid w:val="00AC1BA0"/>
    <w:rsid w:val="00AC1C35"/>
    <w:rsid w:val="00AC30C2"/>
    <w:rsid w:val="00AC3A07"/>
    <w:rsid w:val="00AC4C02"/>
    <w:rsid w:val="00AD7597"/>
    <w:rsid w:val="00AE0426"/>
    <w:rsid w:val="00AE06A3"/>
    <w:rsid w:val="00AE1C90"/>
    <w:rsid w:val="00AE4A96"/>
    <w:rsid w:val="00AE55DC"/>
    <w:rsid w:val="00AE56E1"/>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4F6C"/>
    <w:rsid w:val="00BA5FE1"/>
    <w:rsid w:val="00BA7F77"/>
    <w:rsid w:val="00BB14A7"/>
    <w:rsid w:val="00BB18ED"/>
    <w:rsid w:val="00BB5AFF"/>
    <w:rsid w:val="00BB5FB5"/>
    <w:rsid w:val="00BB67B5"/>
    <w:rsid w:val="00BC086C"/>
    <w:rsid w:val="00BC1075"/>
    <w:rsid w:val="00BC1494"/>
    <w:rsid w:val="00BC37DB"/>
    <w:rsid w:val="00BC519C"/>
    <w:rsid w:val="00BC672C"/>
    <w:rsid w:val="00BC6A2F"/>
    <w:rsid w:val="00BC7726"/>
    <w:rsid w:val="00BE0E92"/>
    <w:rsid w:val="00BE18E6"/>
    <w:rsid w:val="00BE2EEC"/>
    <w:rsid w:val="00BF127A"/>
    <w:rsid w:val="00BF1E02"/>
    <w:rsid w:val="00BF36C6"/>
    <w:rsid w:val="00BF5D22"/>
    <w:rsid w:val="00C01E2A"/>
    <w:rsid w:val="00C036FD"/>
    <w:rsid w:val="00C06E1E"/>
    <w:rsid w:val="00C130C2"/>
    <w:rsid w:val="00C13F2F"/>
    <w:rsid w:val="00C15369"/>
    <w:rsid w:val="00C16F1F"/>
    <w:rsid w:val="00C2022C"/>
    <w:rsid w:val="00C22428"/>
    <w:rsid w:val="00C228F3"/>
    <w:rsid w:val="00C25692"/>
    <w:rsid w:val="00C25AED"/>
    <w:rsid w:val="00C30116"/>
    <w:rsid w:val="00C30D89"/>
    <w:rsid w:val="00C348A4"/>
    <w:rsid w:val="00C36433"/>
    <w:rsid w:val="00C41292"/>
    <w:rsid w:val="00C41BB8"/>
    <w:rsid w:val="00C429F4"/>
    <w:rsid w:val="00C45070"/>
    <w:rsid w:val="00C46D70"/>
    <w:rsid w:val="00C46FC5"/>
    <w:rsid w:val="00C4754B"/>
    <w:rsid w:val="00C47F01"/>
    <w:rsid w:val="00C501DC"/>
    <w:rsid w:val="00C502D5"/>
    <w:rsid w:val="00C507B3"/>
    <w:rsid w:val="00C50EEE"/>
    <w:rsid w:val="00C55169"/>
    <w:rsid w:val="00C56D33"/>
    <w:rsid w:val="00C6126C"/>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1ACC"/>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3153"/>
    <w:rsid w:val="00D863C7"/>
    <w:rsid w:val="00D8793D"/>
    <w:rsid w:val="00D91E2A"/>
    <w:rsid w:val="00D92FF2"/>
    <w:rsid w:val="00D940EF"/>
    <w:rsid w:val="00D94345"/>
    <w:rsid w:val="00D94EB5"/>
    <w:rsid w:val="00D979D3"/>
    <w:rsid w:val="00DA31A1"/>
    <w:rsid w:val="00DA6000"/>
    <w:rsid w:val="00DA7517"/>
    <w:rsid w:val="00DA7D3A"/>
    <w:rsid w:val="00DB1CE3"/>
    <w:rsid w:val="00DB2901"/>
    <w:rsid w:val="00DB34F3"/>
    <w:rsid w:val="00DB471F"/>
    <w:rsid w:val="00DB6088"/>
    <w:rsid w:val="00DB77BA"/>
    <w:rsid w:val="00DC379F"/>
    <w:rsid w:val="00DC5A5B"/>
    <w:rsid w:val="00DC5BF7"/>
    <w:rsid w:val="00DC6A4C"/>
    <w:rsid w:val="00DC7B7D"/>
    <w:rsid w:val="00DD2FBB"/>
    <w:rsid w:val="00DD3B15"/>
    <w:rsid w:val="00DD3BCC"/>
    <w:rsid w:val="00DD792B"/>
    <w:rsid w:val="00DE24ED"/>
    <w:rsid w:val="00DE3EC0"/>
    <w:rsid w:val="00DE5951"/>
    <w:rsid w:val="00DF088E"/>
    <w:rsid w:val="00DF09D0"/>
    <w:rsid w:val="00DF1F18"/>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06"/>
    <w:rsid w:val="00E4166F"/>
    <w:rsid w:val="00E512C0"/>
    <w:rsid w:val="00E51CCF"/>
    <w:rsid w:val="00E53054"/>
    <w:rsid w:val="00E53A7C"/>
    <w:rsid w:val="00E556A9"/>
    <w:rsid w:val="00E679D4"/>
    <w:rsid w:val="00E67A78"/>
    <w:rsid w:val="00E67F74"/>
    <w:rsid w:val="00E83B10"/>
    <w:rsid w:val="00E848E8"/>
    <w:rsid w:val="00E85898"/>
    <w:rsid w:val="00E91980"/>
    <w:rsid w:val="00E91EBA"/>
    <w:rsid w:val="00E92B5E"/>
    <w:rsid w:val="00E9679D"/>
    <w:rsid w:val="00EA18FD"/>
    <w:rsid w:val="00EA2A05"/>
    <w:rsid w:val="00EA2D33"/>
    <w:rsid w:val="00EA3DB0"/>
    <w:rsid w:val="00EB08A6"/>
    <w:rsid w:val="00EB0F55"/>
    <w:rsid w:val="00EB6FC7"/>
    <w:rsid w:val="00EC36FB"/>
    <w:rsid w:val="00EC4449"/>
    <w:rsid w:val="00EC4887"/>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54F0"/>
    <w:rsid w:val="00F66D50"/>
    <w:rsid w:val="00F67BE5"/>
    <w:rsid w:val="00F67F4B"/>
    <w:rsid w:val="00F71309"/>
    <w:rsid w:val="00F71548"/>
    <w:rsid w:val="00F74365"/>
    <w:rsid w:val="00F77E02"/>
    <w:rsid w:val="00F80481"/>
    <w:rsid w:val="00F85B5F"/>
    <w:rsid w:val="00F85D73"/>
    <w:rsid w:val="00F86A7C"/>
    <w:rsid w:val="00F87180"/>
    <w:rsid w:val="00F90AB3"/>
    <w:rsid w:val="00F95D30"/>
    <w:rsid w:val="00F960EE"/>
    <w:rsid w:val="00F97CDF"/>
    <w:rsid w:val="00FA4409"/>
    <w:rsid w:val="00FA4583"/>
    <w:rsid w:val="00FB1D45"/>
    <w:rsid w:val="00FB1DEF"/>
    <w:rsid w:val="00FB2755"/>
    <w:rsid w:val="00FB2AD2"/>
    <w:rsid w:val="00FB35A3"/>
    <w:rsid w:val="00FB3F53"/>
    <w:rsid w:val="00FB6433"/>
    <w:rsid w:val="00FB7A9B"/>
    <w:rsid w:val="00FB7AEC"/>
    <w:rsid w:val="00FB7CBA"/>
    <w:rsid w:val="00FC0CCA"/>
    <w:rsid w:val="00FC0CE9"/>
    <w:rsid w:val="00FC2E5F"/>
    <w:rsid w:val="00FC42EC"/>
    <w:rsid w:val="00FC7975"/>
    <w:rsid w:val="00FD2D9A"/>
    <w:rsid w:val="00FD44F7"/>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
    <w:name w:val="des"/>
    <w:basedOn w:val="Normal"/>
    <w:rsid w:val="006674E2"/>
    <w:pPr>
      <w:spacing w:before="100" w:beforeAutospacing="1" w:after="100" w:afterAutospacing="1"/>
    </w:pPr>
    <w:rPr>
      <w:lang w:val="en-ZA" w:eastAsia="en-ZA"/>
    </w:rPr>
  </w:style>
  <w:style w:type="table" w:customStyle="1" w:styleId="TableGrid13">
    <w:name w:val="Table Grid13"/>
    <w:basedOn w:val="TableNormal"/>
    <w:next w:val="TableGrid"/>
    <w:uiPriority w:val="59"/>
    <w:rsid w:val="00280254"/>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2F499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7B4A-CC45-4A63-8323-DEEE6D95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6760</Words>
  <Characters>38536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32</cp:revision>
  <cp:lastPrinted>2018-02-06T10:01:00Z</cp:lastPrinted>
  <dcterms:created xsi:type="dcterms:W3CDTF">2023-07-21T11:23:00Z</dcterms:created>
  <dcterms:modified xsi:type="dcterms:W3CDTF">2023-07-25T08:58:00Z</dcterms:modified>
</cp:coreProperties>
</file>