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65B74"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071F6D9A" w14:textId="77777777" w:rsidR="002557FD" w:rsidRPr="002557FD" w:rsidRDefault="002557FD" w:rsidP="002557FD">
      <w:pPr>
        <w:pStyle w:val="ListParagraph"/>
        <w:tabs>
          <w:tab w:val="left" w:pos="1134"/>
        </w:tabs>
        <w:rPr>
          <w:rFonts w:ascii="Arial" w:hAnsi="Arial" w:cs="Arial"/>
          <w:b/>
        </w:rPr>
      </w:pPr>
    </w:p>
    <w:p w14:paraId="5BBC552E"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631CB44E"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4223"/>
        <w:gridCol w:w="1897"/>
        <w:gridCol w:w="4451"/>
      </w:tblGrid>
      <w:tr w:rsidR="00CE0B93" w:rsidRPr="00DD7250" w14:paraId="39839BA0" w14:textId="77777777" w:rsidTr="00D550C1">
        <w:trPr>
          <w:cantSplit/>
          <w:trHeight w:val="1318"/>
          <w:tblHeader/>
          <w:jc w:val="center"/>
        </w:trPr>
        <w:tc>
          <w:tcPr>
            <w:tcW w:w="2155" w:type="dxa"/>
            <w:vMerge w:val="restart"/>
            <w:shd w:val="clear" w:color="auto" w:fill="FFFFFF"/>
            <w:vAlign w:val="center"/>
          </w:tcPr>
          <w:p w14:paraId="5F3DF212"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4223" w:type="dxa"/>
            <w:vMerge w:val="restart"/>
            <w:shd w:val="clear" w:color="auto" w:fill="FFFFFF"/>
            <w:vAlign w:val="center"/>
          </w:tcPr>
          <w:p w14:paraId="667C7F4B"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897" w:type="dxa"/>
            <w:shd w:val="clear" w:color="auto" w:fill="FFFFFF"/>
            <w:vAlign w:val="center"/>
          </w:tcPr>
          <w:p w14:paraId="512C4985"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451" w:type="dxa"/>
            <w:vMerge w:val="restart"/>
            <w:shd w:val="clear" w:color="auto" w:fill="FFFFFF"/>
            <w:vAlign w:val="center"/>
          </w:tcPr>
          <w:p w14:paraId="2B0D5506"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63844B5A" w14:textId="77777777" w:rsidTr="00D550C1">
        <w:trPr>
          <w:cantSplit/>
          <w:trHeight w:val="219"/>
          <w:tblHeader/>
          <w:jc w:val="center"/>
        </w:trPr>
        <w:tc>
          <w:tcPr>
            <w:tcW w:w="2155" w:type="dxa"/>
            <w:vMerge/>
            <w:shd w:val="clear" w:color="auto" w:fill="FFFFFF"/>
            <w:vAlign w:val="center"/>
          </w:tcPr>
          <w:p w14:paraId="08F617C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23" w:type="dxa"/>
            <w:vMerge/>
            <w:shd w:val="clear" w:color="auto" w:fill="FFFFFF"/>
            <w:vAlign w:val="center"/>
          </w:tcPr>
          <w:p w14:paraId="63FBE2A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897" w:type="dxa"/>
            <w:shd w:val="clear" w:color="auto" w:fill="FFFFFF"/>
          </w:tcPr>
          <w:p w14:paraId="5133BA19"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4877343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201AE15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451" w:type="dxa"/>
            <w:vMerge/>
            <w:shd w:val="clear" w:color="auto" w:fill="FFFFFF"/>
            <w:vAlign w:val="center"/>
          </w:tcPr>
          <w:p w14:paraId="4244C69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56574DC" w14:textId="77777777" w:rsidTr="00D550C1">
        <w:trPr>
          <w:trHeight w:val="20"/>
          <w:jc w:val="center"/>
        </w:trPr>
        <w:tc>
          <w:tcPr>
            <w:tcW w:w="2155" w:type="dxa"/>
          </w:tcPr>
          <w:p w14:paraId="654B9F20"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4223" w:type="dxa"/>
          </w:tcPr>
          <w:p w14:paraId="212469E4"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0CFF0C73"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897" w:type="dxa"/>
          </w:tcPr>
          <w:p w14:paraId="2F8D493B" w14:textId="77777777" w:rsidR="00CE0B93" w:rsidRPr="00DD7250" w:rsidRDefault="00CE0B93" w:rsidP="000C1D8B">
            <w:pPr>
              <w:contextualSpacing/>
              <w:rPr>
                <w:rFonts w:ascii="Arial" w:eastAsia="Times New Roman" w:hAnsi="Arial" w:cs="Arial"/>
              </w:rPr>
            </w:pPr>
          </w:p>
        </w:tc>
        <w:tc>
          <w:tcPr>
            <w:tcW w:w="4451" w:type="dxa"/>
          </w:tcPr>
          <w:p w14:paraId="5A3F31C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432B3C4" w14:textId="77777777" w:rsidTr="00D550C1">
        <w:trPr>
          <w:trHeight w:val="20"/>
          <w:jc w:val="center"/>
        </w:trPr>
        <w:tc>
          <w:tcPr>
            <w:tcW w:w="2155" w:type="dxa"/>
          </w:tcPr>
          <w:p w14:paraId="6041066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4223" w:type="dxa"/>
          </w:tcPr>
          <w:p w14:paraId="399F2ECD"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2AD34DB5"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897" w:type="dxa"/>
          </w:tcPr>
          <w:p w14:paraId="0758ED6D" w14:textId="77777777" w:rsidR="00CE0B93" w:rsidRPr="00DD7250" w:rsidRDefault="00CE0B93" w:rsidP="000C1D8B">
            <w:pPr>
              <w:contextualSpacing/>
              <w:rPr>
                <w:rFonts w:ascii="Arial" w:eastAsia="Times New Roman" w:hAnsi="Arial" w:cs="Arial"/>
              </w:rPr>
            </w:pPr>
          </w:p>
        </w:tc>
        <w:tc>
          <w:tcPr>
            <w:tcW w:w="4451" w:type="dxa"/>
          </w:tcPr>
          <w:p w14:paraId="79992BD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3EAB7D2" w14:textId="77777777" w:rsidTr="00D550C1">
        <w:trPr>
          <w:trHeight w:val="20"/>
          <w:jc w:val="center"/>
        </w:trPr>
        <w:tc>
          <w:tcPr>
            <w:tcW w:w="2155" w:type="dxa"/>
          </w:tcPr>
          <w:p w14:paraId="0D37C77B" w14:textId="03E2887E" w:rsidR="00CE0B93" w:rsidRPr="00DD7250" w:rsidRDefault="00D550C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4223" w:type="dxa"/>
          </w:tcPr>
          <w:p w14:paraId="2FEC763A"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1D805FEC"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 xml:space="preserve">risks related to the scope of work. The methodology used </w:t>
            </w:r>
            <w:r w:rsidRPr="00D80513">
              <w:rPr>
                <w:rFonts w:ascii="Arial" w:eastAsia="Times New Roman" w:hAnsi="Arial" w:cs="Arial"/>
              </w:rPr>
              <w:lastRenderedPageBreak/>
              <w:t>for the risk assessment must be provided together with the BRA</w:t>
            </w:r>
          </w:p>
        </w:tc>
        <w:tc>
          <w:tcPr>
            <w:tcW w:w="1897" w:type="dxa"/>
          </w:tcPr>
          <w:p w14:paraId="60EC93D5" w14:textId="77777777" w:rsidR="00CE0B93" w:rsidRPr="00DD7250" w:rsidRDefault="00CE0B93" w:rsidP="000C1D8B">
            <w:pPr>
              <w:ind w:left="360"/>
              <w:contextualSpacing/>
              <w:rPr>
                <w:rFonts w:ascii="Arial" w:eastAsia="Calibri" w:hAnsi="Arial" w:cs="Arial"/>
                <w:lang w:val="en-US"/>
              </w:rPr>
            </w:pPr>
          </w:p>
        </w:tc>
        <w:tc>
          <w:tcPr>
            <w:tcW w:w="4451" w:type="dxa"/>
          </w:tcPr>
          <w:p w14:paraId="6EF04D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8C6B63A" w14:textId="77777777" w:rsidTr="00D550C1">
        <w:trPr>
          <w:trHeight w:val="20"/>
          <w:jc w:val="center"/>
        </w:trPr>
        <w:tc>
          <w:tcPr>
            <w:tcW w:w="2155" w:type="dxa"/>
          </w:tcPr>
          <w:p w14:paraId="2E9ABFA4" w14:textId="6734C5F7" w:rsidR="00CE0B93" w:rsidRPr="00DD7250" w:rsidRDefault="00D550C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4223" w:type="dxa"/>
          </w:tcPr>
          <w:p w14:paraId="01B6D3F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897" w:type="dxa"/>
          </w:tcPr>
          <w:p w14:paraId="5DED8477" w14:textId="77777777" w:rsidR="00CE0B93" w:rsidRPr="00DD7250" w:rsidRDefault="00CE0B93" w:rsidP="000C1D8B">
            <w:pPr>
              <w:contextualSpacing/>
              <w:rPr>
                <w:rFonts w:ascii="Arial" w:eastAsia="Calibri" w:hAnsi="Arial" w:cs="Arial"/>
                <w:lang w:val="en-US"/>
              </w:rPr>
            </w:pPr>
          </w:p>
        </w:tc>
        <w:tc>
          <w:tcPr>
            <w:tcW w:w="4451" w:type="dxa"/>
          </w:tcPr>
          <w:p w14:paraId="7BFFA0B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15FA5B6" w14:textId="77777777" w:rsidTr="00D550C1">
        <w:trPr>
          <w:trHeight w:val="20"/>
          <w:jc w:val="center"/>
        </w:trPr>
        <w:tc>
          <w:tcPr>
            <w:tcW w:w="2155" w:type="dxa"/>
          </w:tcPr>
          <w:p w14:paraId="1A4985D8" w14:textId="5F999E6B" w:rsidR="00CE0B93" w:rsidRPr="00DD7250" w:rsidRDefault="00D550C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4223" w:type="dxa"/>
          </w:tcPr>
          <w:p w14:paraId="11A080D8"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w:t>
            </w:r>
            <w:proofErr w:type="gramStart"/>
            <w:r w:rsidR="00CE0B93" w:rsidRPr="00690079">
              <w:rPr>
                <w:rFonts w:ascii="Arial" w:eastAsia="Times New Roman" w:hAnsi="Arial" w:cs="Arial"/>
                <w:b/>
              </w:rPr>
              <w:t>CEO</w:t>
            </w:r>
            <w:proofErr w:type="gramEnd"/>
          </w:p>
          <w:p w14:paraId="557B9BFC"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021BF143"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897" w:type="dxa"/>
          </w:tcPr>
          <w:p w14:paraId="05033B3C" w14:textId="77777777" w:rsidR="00CE0B93" w:rsidRPr="00DD7250" w:rsidRDefault="00CE0B93" w:rsidP="000C1D8B">
            <w:pPr>
              <w:contextualSpacing/>
              <w:rPr>
                <w:rFonts w:ascii="Arial" w:eastAsia="Calibri" w:hAnsi="Arial" w:cs="Arial"/>
                <w:lang w:val="en-US"/>
              </w:rPr>
            </w:pPr>
          </w:p>
        </w:tc>
        <w:tc>
          <w:tcPr>
            <w:tcW w:w="4451" w:type="dxa"/>
          </w:tcPr>
          <w:p w14:paraId="6804207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550C1" w:rsidRPr="00DD7250" w14:paraId="55C8525F" w14:textId="77777777" w:rsidTr="00D550C1">
        <w:trPr>
          <w:trHeight w:val="20"/>
          <w:jc w:val="center"/>
        </w:trPr>
        <w:tc>
          <w:tcPr>
            <w:tcW w:w="6378" w:type="dxa"/>
            <w:gridSpan w:val="2"/>
          </w:tcPr>
          <w:p w14:paraId="75016F88" w14:textId="2989F673" w:rsidR="00D550C1" w:rsidRDefault="00D550C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897" w:type="dxa"/>
          </w:tcPr>
          <w:p w14:paraId="532099C9" w14:textId="64D7AC28" w:rsidR="00D550C1" w:rsidRPr="00D550C1" w:rsidRDefault="00D550C1" w:rsidP="000C1D8B">
            <w:pPr>
              <w:contextualSpacing/>
              <w:rPr>
                <w:rFonts w:ascii="Arial" w:eastAsia="Calibri" w:hAnsi="Arial" w:cs="Arial"/>
                <w:b/>
                <w:bCs/>
                <w:lang w:val="en-US"/>
              </w:rPr>
            </w:pPr>
            <w:r w:rsidRPr="00D550C1">
              <w:rPr>
                <w:rFonts w:ascii="Arial" w:eastAsia="Calibri" w:hAnsi="Arial" w:cs="Arial"/>
                <w:b/>
                <w:bCs/>
                <w:lang w:val="en-US"/>
              </w:rPr>
              <w:t xml:space="preserve">Recommended/ Not Recommended </w:t>
            </w:r>
          </w:p>
        </w:tc>
        <w:tc>
          <w:tcPr>
            <w:tcW w:w="4451" w:type="dxa"/>
          </w:tcPr>
          <w:p w14:paraId="24B884B8" w14:textId="5B96C64A" w:rsidR="00D550C1" w:rsidRPr="003214CC" w:rsidRDefault="00D550C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010CE3F4"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691A828"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CED004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B31028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3BDC2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D7A74F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DE6715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C97CEC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6E3B78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90481B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CF15B3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24531FB"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639B64B1"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319918BA"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9566F2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3F35EB2"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0A84B499"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20111492"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4A4EE75A"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500E3805"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7BA8" w14:textId="77777777" w:rsidR="008911FB" w:rsidRDefault="008911FB" w:rsidP="0028391D">
      <w:pPr>
        <w:spacing w:after="0" w:line="240" w:lineRule="auto"/>
      </w:pPr>
      <w:r>
        <w:separator/>
      </w:r>
    </w:p>
  </w:endnote>
  <w:endnote w:type="continuationSeparator" w:id="0">
    <w:p w14:paraId="5DDFB20D" w14:textId="77777777" w:rsidR="008911FB" w:rsidRDefault="008911F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152B2559" w14:textId="77777777" w:rsidTr="00ED3A94">
      <w:tc>
        <w:tcPr>
          <w:tcW w:w="15168" w:type="dxa"/>
          <w:gridSpan w:val="2"/>
          <w:tcBorders>
            <w:top w:val="nil"/>
            <w:left w:val="nil"/>
            <w:bottom w:val="nil"/>
            <w:right w:val="nil"/>
          </w:tcBorders>
          <w:vAlign w:val="center"/>
        </w:tcPr>
        <w:p w14:paraId="707D6225"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620C681" w14:textId="77777777" w:rsidTr="00ED3A94">
      <w:trPr>
        <w:trHeight w:val="910"/>
      </w:trPr>
      <w:tc>
        <w:tcPr>
          <w:tcW w:w="15168" w:type="dxa"/>
          <w:gridSpan w:val="2"/>
          <w:tcBorders>
            <w:top w:val="nil"/>
            <w:left w:val="nil"/>
            <w:bottom w:val="nil"/>
            <w:right w:val="nil"/>
          </w:tcBorders>
        </w:tcPr>
        <w:p w14:paraId="33447D3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37544C8" wp14:editId="64DC7470">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49337"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58424BB" w14:textId="77777777" w:rsidR="00ED3A94" w:rsidRDefault="00ED3A94" w:rsidP="00CF7037">
          <w:pPr>
            <w:rPr>
              <w:rFonts w:ascii="Arial" w:hAnsi="Arial" w:cs="Arial"/>
              <w:sz w:val="20"/>
              <w:szCs w:val="20"/>
              <w:lang w:val="en-GB"/>
            </w:rPr>
          </w:pPr>
        </w:p>
        <w:p w14:paraId="198208E8" w14:textId="77777777" w:rsidR="00ED3A94" w:rsidRDefault="00ED3A94" w:rsidP="00CF7037">
          <w:pPr>
            <w:rPr>
              <w:rFonts w:ascii="Arial" w:hAnsi="Arial" w:cs="Arial"/>
              <w:sz w:val="20"/>
              <w:szCs w:val="20"/>
              <w:lang w:val="en-GB"/>
            </w:rPr>
          </w:pPr>
        </w:p>
        <w:p w14:paraId="2C9C6022" w14:textId="77777777" w:rsidR="00ED3A94" w:rsidRDefault="00ED3A94" w:rsidP="00CF7037">
          <w:pPr>
            <w:rPr>
              <w:rFonts w:ascii="Arial" w:hAnsi="Arial" w:cs="Arial"/>
              <w:sz w:val="20"/>
              <w:szCs w:val="20"/>
              <w:lang w:val="en-GB"/>
            </w:rPr>
          </w:pPr>
        </w:p>
      </w:tc>
    </w:tr>
    <w:tr w:rsidR="00ED3A94" w14:paraId="20E9BEEE" w14:textId="77777777" w:rsidTr="00ED3A94">
      <w:tc>
        <w:tcPr>
          <w:tcW w:w="10773" w:type="dxa"/>
          <w:tcBorders>
            <w:top w:val="nil"/>
            <w:left w:val="nil"/>
            <w:bottom w:val="nil"/>
            <w:right w:val="nil"/>
          </w:tcBorders>
          <w:vAlign w:val="center"/>
        </w:tcPr>
        <w:p w14:paraId="326C07A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56E3B66"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424E622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1F50" w14:textId="77777777" w:rsidR="008911FB" w:rsidRDefault="008911FB" w:rsidP="0028391D">
      <w:pPr>
        <w:spacing w:after="0" w:line="240" w:lineRule="auto"/>
      </w:pPr>
      <w:r>
        <w:separator/>
      </w:r>
    </w:p>
  </w:footnote>
  <w:footnote w:type="continuationSeparator" w:id="0">
    <w:p w14:paraId="3BC14658" w14:textId="77777777" w:rsidR="008911FB" w:rsidRDefault="008911F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045A0D9" w14:textId="77777777" w:rsidTr="00746774">
      <w:trPr>
        <w:cantSplit/>
        <w:trHeight w:val="437"/>
      </w:trPr>
      <w:tc>
        <w:tcPr>
          <w:tcW w:w="2410" w:type="dxa"/>
          <w:vMerge w:val="restart"/>
          <w:vAlign w:val="bottom"/>
        </w:tcPr>
        <w:p w14:paraId="6A963C31"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2F712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85661454" r:id="rId2"/>
            </w:object>
          </w:r>
        </w:p>
      </w:tc>
      <w:tc>
        <w:tcPr>
          <w:tcW w:w="7938" w:type="dxa"/>
          <w:vMerge w:val="restart"/>
          <w:vAlign w:val="center"/>
        </w:tcPr>
        <w:p w14:paraId="20900F40"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51A5CFDC"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123FAF2"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C5EEF74"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115114E"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15086C6C" w14:textId="77777777" w:rsidTr="00746774">
      <w:trPr>
        <w:cantSplit/>
        <w:trHeight w:val="437"/>
      </w:trPr>
      <w:tc>
        <w:tcPr>
          <w:tcW w:w="2410" w:type="dxa"/>
          <w:vMerge/>
          <w:vAlign w:val="bottom"/>
        </w:tcPr>
        <w:p w14:paraId="4A38718F" w14:textId="77777777" w:rsidR="002C5969" w:rsidRPr="003914DE" w:rsidRDefault="002C5969" w:rsidP="00CF7037">
          <w:pPr>
            <w:spacing w:before="840"/>
            <w:rPr>
              <w:rFonts w:ascii="Arial" w:hAnsi="Arial"/>
              <w:b/>
              <w:lang w:val="en-GB"/>
            </w:rPr>
          </w:pPr>
        </w:p>
      </w:tc>
      <w:tc>
        <w:tcPr>
          <w:tcW w:w="7938" w:type="dxa"/>
          <w:vMerge/>
          <w:vAlign w:val="center"/>
        </w:tcPr>
        <w:p w14:paraId="726954C9"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4DE69B0E"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2D741A1"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36FD734A"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43CA165"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0896F11" w14:textId="77777777" w:rsidTr="00746774">
      <w:trPr>
        <w:cantSplit/>
        <w:trHeight w:val="437"/>
      </w:trPr>
      <w:tc>
        <w:tcPr>
          <w:tcW w:w="2410" w:type="dxa"/>
          <w:vMerge/>
          <w:vAlign w:val="bottom"/>
        </w:tcPr>
        <w:p w14:paraId="7F341EB5" w14:textId="77777777" w:rsidR="0028391D" w:rsidRPr="003914DE" w:rsidRDefault="0028391D" w:rsidP="00CF7037">
          <w:pPr>
            <w:spacing w:before="840"/>
            <w:rPr>
              <w:rFonts w:ascii="Arial" w:hAnsi="Arial"/>
              <w:b/>
              <w:lang w:val="en-GB"/>
            </w:rPr>
          </w:pPr>
        </w:p>
      </w:tc>
      <w:tc>
        <w:tcPr>
          <w:tcW w:w="7938" w:type="dxa"/>
          <w:vMerge/>
          <w:vAlign w:val="center"/>
        </w:tcPr>
        <w:p w14:paraId="0D8AFDC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83707ED"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6237C4E5"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0376ABE8"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49269817">
    <w:abstractNumId w:val="5"/>
  </w:num>
  <w:num w:numId="2" w16cid:durableId="1471365160">
    <w:abstractNumId w:val="1"/>
  </w:num>
  <w:num w:numId="3" w16cid:durableId="1738165533">
    <w:abstractNumId w:val="6"/>
  </w:num>
  <w:num w:numId="4" w16cid:durableId="611328456">
    <w:abstractNumId w:val="0"/>
  </w:num>
  <w:num w:numId="5" w16cid:durableId="744455181">
    <w:abstractNumId w:val="2"/>
  </w:num>
  <w:num w:numId="6" w16cid:durableId="861938239">
    <w:abstractNumId w:val="4"/>
  </w:num>
  <w:num w:numId="7" w16cid:durableId="930550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2962"/>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911FB"/>
    <w:rsid w:val="008A54EF"/>
    <w:rsid w:val="008F3B12"/>
    <w:rsid w:val="00915C6C"/>
    <w:rsid w:val="009246A8"/>
    <w:rsid w:val="00931908"/>
    <w:rsid w:val="00941847"/>
    <w:rsid w:val="009840C5"/>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550C1"/>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F96EA"/>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Basi Jonas</cp:lastModifiedBy>
  <cp:revision>2</cp:revision>
  <dcterms:created xsi:type="dcterms:W3CDTF">2024-08-20T10:18:00Z</dcterms:created>
  <dcterms:modified xsi:type="dcterms:W3CDTF">2024-08-20T10:18:00Z</dcterms:modified>
</cp:coreProperties>
</file>