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C1004" w14:textId="757A16D2" w:rsidR="008A0D84" w:rsidRPr="006E2F5D" w:rsidRDefault="008A0D84" w:rsidP="00CA2C57">
      <w:pPr>
        <w:spacing w:before="99"/>
        <w:ind w:left="4523" w:right="11048"/>
      </w:pPr>
      <w:r w:rsidRPr="006E2F5D">
        <w:rPr>
          <w:noProof/>
        </w:rPr>
        <w:drawing>
          <wp:anchor distT="0" distB="0" distL="114300" distR="114300" simplePos="0" relativeHeight="251674624" behindDoc="0" locked="0" layoutInCell="1" allowOverlap="1" wp14:anchorId="0639D3A8" wp14:editId="4620DAE3">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14:paraId="59BF5CD7" w14:textId="77777777" w:rsidR="008A0D84" w:rsidRPr="006E2F5D" w:rsidRDefault="008A0D84" w:rsidP="008A0D84">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1D5999D2" w14:textId="77777777" w:rsidR="008A0D84" w:rsidRPr="006E2F5D" w:rsidRDefault="008A0D84" w:rsidP="008A0D84">
      <w:pPr>
        <w:pStyle w:val="BodyText"/>
        <w:spacing w:before="13"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14:paraId="116ECE7B" w14:textId="77777777" w:rsidR="008A0D84" w:rsidRPr="006E2F5D" w:rsidRDefault="008A0D84" w:rsidP="008A0D84">
      <w:pPr>
        <w:spacing w:before="3" w:line="220" w:lineRule="exact"/>
      </w:pPr>
    </w:p>
    <w:tbl>
      <w:tblPr>
        <w:tblpPr w:leftFromText="180" w:rightFromText="180" w:vertAnchor="text" w:horzAnchor="margin" w:tblpY="25"/>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867FC5" w:rsidRPr="0002196F" w14:paraId="44AC4CC1" w14:textId="77777777" w:rsidTr="00867FC5">
        <w:trPr>
          <w:gridAfter w:val="1"/>
          <w:wAfter w:w="13" w:type="dxa"/>
          <w:trHeight w:val="753"/>
        </w:trPr>
        <w:tc>
          <w:tcPr>
            <w:tcW w:w="9848" w:type="dxa"/>
            <w:gridSpan w:val="2"/>
            <w:tcBorders>
              <w:top w:val="single" w:sz="7" w:space="0" w:color="000000"/>
              <w:left w:val="single" w:sz="7" w:space="0" w:color="000000"/>
              <w:bottom w:val="single" w:sz="7" w:space="0" w:color="000000"/>
              <w:right w:val="single" w:sz="7" w:space="0" w:color="000000"/>
            </w:tcBorders>
          </w:tcPr>
          <w:p w14:paraId="62F3F935" w14:textId="553C85AD" w:rsidR="00867FC5" w:rsidRPr="006122CF" w:rsidRDefault="006122CF" w:rsidP="006122CF">
            <w:pPr>
              <w:spacing w:line="276" w:lineRule="auto"/>
              <w:jc w:val="center"/>
              <w:rPr>
                <w:rFonts w:ascii="Arial" w:hAnsi="Arial" w:cs="Arial"/>
                <w:b/>
              </w:rPr>
            </w:pPr>
            <w:r>
              <w:rPr>
                <w:rFonts w:ascii="Arial" w:hAnsi="Arial" w:cs="Arial"/>
                <w:b/>
              </w:rPr>
              <w:t xml:space="preserve">REQUEST FOR QUOTATION </w:t>
            </w:r>
            <w:r w:rsidR="00B746D5">
              <w:rPr>
                <w:rFonts w:ascii="Arial" w:hAnsi="Arial" w:cs="Arial"/>
                <w:b/>
              </w:rPr>
              <w:t xml:space="preserve">TO </w:t>
            </w:r>
            <w:r w:rsidR="00360835">
              <w:rPr>
                <w:rFonts w:ascii="Arial" w:hAnsi="Arial" w:cs="Arial"/>
                <w:b/>
              </w:rPr>
              <w:t>REPAIR AND SERVICE STORM WATER DRAINAGE FOR A PERIOD OF 36 MONTHS</w:t>
            </w:r>
          </w:p>
        </w:tc>
      </w:tr>
      <w:tr w:rsidR="00867FC5" w:rsidRPr="0002196F" w14:paraId="60C62E56"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14:paraId="21097489" w14:textId="77777777" w:rsidR="00867FC5" w:rsidRPr="0002196F" w:rsidRDefault="00867FC5" w:rsidP="00867FC5">
            <w:pPr>
              <w:rPr>
                <w:b/>
                <w:lang w:val="en-GB"/>
              </w:rPr>
            </w:pPr>
            <w:r w:rsidRPr="0002196F">
              <w:rPr>
                <w:b/>
                <w:lang w:val="en-GB"/>
              </w:rPr>
              <w:t>RFQ NUMBER:</w:t>
            </w:r>
          </w:p>
        </w:tc>
        <w:tc>
          <w:tcPr>
            <w:tcW w:w="5868" w:type="dxa"/>
            <w:gridSpan w:val="2"/>
            <w:tcBorders>
              <w:bottom w:val="single" w:sz="4" w:space="0" w:color="auto"/>
            </w:tcBorders>
          </w:tcPr>
          <w:p w14:paraId="02C87F3E" w14:textId="50DEBFFD" w:rsidR="00867FC5" w:rsidRPr="0002196F" w:rsidRDefault="00255610" w:rsidP="00867FC5">
            <w:pPr>
              <w:rPr>
                <w:b/>
                <w:lang w:val="en-GB"/>
              </w:rPr>
            </w:pPr>
            <w:r>
              <w:rPr>
                <w:b/>
                <w:lang w:val="en-GB"/>
              </w:rPr>
              <w:t>REQ10</w:t>
            </w:r>
            <w:r w:rsidR="00AF74DD">
              <w:rPr>
                <w:b/>
                <w:lang w:val="en-GB"/>
              </w:rPr>
              <w:t>6</w:t>
            </w:r>
            <w:r w:rsidR="00360835">
              <w:rPr>
                <w:b/>
                <w:lang w:val="en-GB"/>
              </w:rPr>
              <w:t>29</w:t>
            </w:r>
            <w:r w:rsidR="00F93513">
              <w:rPr>
                <w:b/>
                <w:lang w:val="en-GB"/>
              </w:rPr>
              <w:t xml:space="preserve"> </w:t>
            </w:r>
            <w:bookmarkStart w:id="0" w:name="_GoBack"/>
            <w:bookmarkEnd w:id="0"/>
          </w:p>
        </w:tc>
      </w:tr>
      <w:tr w:rsidR="00867FC5" w:rsidRPr="0002196F" w14:paraId="63B72D6A"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14:paraId="2DEC77A8" w14:textId="77777777" w:rsidR="00867FC5" w:rsidRPr="0002196F" w:rsidRDefault="00867FC5" w:rsidP="00867FC5">
            <w:pPr>
              <w:rPr>
                <w:b/>
                <w:lang w:val="en-GB"/>
              </w:rPr>
            </w:pPr>
          </w:p>
        </w:tc>
      </w:tr>
      <w:tr w:rsidR="00867FC5" w:rsidRPr="0002196F" w14:paraId="2EA3359A"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05561CFE" w14:textId="77777777" w:rsidR="00867FC5" w:rsidRPr="0002196F" w:rsidRDefault="00867FC5" w:rsidP="00867FC5">
            <w:pPr>
              <w:rPr>
                <w:b/>
                <w:lang w:val="en-GB"/>
              </w:rPr>
            </w:pPr>
            <w:r w:rsidRPr="0002196F">
              <w:rPr>
                <w:b/>
                <w:lang w:val="en-GB"/>
              </w:rPr>
              <w:t>RFQ ISSUE DATE:</w:t>
            </w:r>
          </w:p>
        </w:tc>
        <w:tc>
          <w:tcPr>
            <w:tcW w:w="5868" w:type="dxa"/>
            <w:gridSpan w:val="2"/>
          </w:tcPr>
          <w:p w14:paraId="53A2FBD0" w14:textId="14A7FF6C" w:rsidR="00867FC5" w:rsidRPr="0002196F" w:rsidRDefault="00F93513" w:rsidP="00867FC5">
            <w:pPr>
              <w:rPr>
                <w:b/>
                <w:lang w:val="en-GB"/>
              </w:rPr>
            </w:pPr>
            <w:r>
              <w:rPr>
                <w:b/>
                <w:lang w:val="en-GB"/>
              </w:rPr>
              <w:t>11 May</w:t>
            </w:r>
            <w:r w:rsidR="008C113F">
              <w:rPr>
                <w:b/>
                <w:lang w:val="en-GB"/>
              </w:rPr>
              <w:t xml:space="preserve"> 2023</w:t>
            </w:r>
          </w:p>
        </w:tc>
      </w:tr>
      <w:tr w:rsidR="00867FC5" w:rsidRPr="0002196F" w14:paraId="71E85AFE"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14:paraId="464C2305" w14:textId="77777777" w:rsidR="00867FC5" w:rsidRPr="0002196F" w:rsidRDefault="00867FC5" w:rsidP="00867FC5">
            <w:pPr>
              <w:rPr>
                <w:b/>
                <w:lang w:val="en-GB"/>
              </w:rPr>
            </w:pPr>
            <w:r w:rsidRPr="0002196F">
              <w:rPr>
                <w:b/>
                <w:lang w:val="en-GB"/>
              </w:rPr>
              <w:t xml:space="preserve"> </w:t>
            </w:r>
          </w:p>
        </w:tc>
      </w:tr>
      <w:tr w:rsidR="00867FC5" w:rsidRPr="0002196F" w14:paraId="30554AF0"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5802B6FD" w14:textId="77777777" w:rsidR="00867FC5" w:rsidRDefault="00867FC5" w:rsidP="00867FC5">
            <w:pPr>
              <w:rPr>
                <w:b/>
                <w:lang w:val="en-GB"/>
              </w:rPr>
            </w:pPr>
            <w:r w:rsidRPr="0002196F">
              <w:rPr>
                <w:b/>
                <w:lang w:val="en-GB"/>
              </w:rPr>
              <w:t>CLOSING DATE AND TIME:</w:t>
            </w:r>
          </w:p>
          <w:p w14:paraId="79F7BCDA" w14:textId="6E21551A" w:rsidR="00150E16" w:rsidRPr="0002196F" w:rsidRDefault="00150E16" w:rsidP="00867FC5">
            <w:pPr>
              <w:rPr>
                <w:b/>
                <w:lang w:val="en-GB"/>
              </w:rPr>
            </w:pPr>
          </w:p>
        </w:tc>
        <w:tc>
          <w:tcPr>
            <w:tcW w:w="5868" w:type="dxa"/>
            <w:gridSpan w:val="2"/>
          </w:tcPr>
          <w:p w14:paraId="3014FDB1" w14:textId="72587604" w:rsidR="003D1275" w:rsidRPr="0002196F" w:rsidRDefault="00F93513" w:rsidP="00867FC5">
            <w:pPr>
              <w:rPr>
                <w:b/>
                <w:lang w:val="en-GB"/>
              </w:rPr>
            </w:pPr>
            <w:r>
              <w:rPr>
                <w:b/>
                <w:lang w:val="en-GB"/>
              </w:rPr>
              <w:t>22 May</w:t>
            </w:r>
            <w:r w:rsidR="008D129A">
              <w:rPr>
                <w:b/>
                <w:lang w:val="en-GB"/>
              </w:rPr>
              <w:t xml:space="preserve"> </w:t>
            </w:r>
            <w:r w:rsidR="008C113F">
              <w:rPr>
                <w:b/>
                <w:lang w:val="en-GB"/>
              </w:rPr>
              <w:t>2023</w:t>
            </w:r>
            <w:r w:rsidR="00042322">
              <w:rPr>
                <w:b/>
                <w:lang w:val="en-GB"/>
              </w:rPr>
              <w:t xml:space="preserve"> @ </w:t>
            </w:r>
            <w:r w:rsidR="00B92032">
              <w:rPr>
                <w:b/>
                <w:lang w:val="en-GB"/>
              </w:rPr>
              <w:t>11</w:t>
            </w:r>
            <w:r w:rsidR="00042322">
              <w:rPr>
                <w:b/>
                <w:lang w:val="en-GB"/>
              </w:rPr>
              <w:t>h</w:t>
            </w:r>
            <w:r w:rsidR="00A23DDA">
              <w:rPr>
                <w:b/>
                <w:lang w:val="en-GB"/>
              </w:rPr>
              <w:t>00</w:t>
            </w:r>
          </w:p>
        </w:tc>
      </w:tr>
      <w:tr w:rsidR="00867FC5" w:rsidRPr="0002196F" w14:paraId="5C407B84"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14:paraId="5328B8A5" w14:textId="77777777" w:rsidR="00867FC5" w:rsidRPr="0002196F" w:rsidRDefault="00867FC5" w:rsidP="00867FC5">
            <w:pPr>
              <w:rPr>
                <w:b/>
                <w:lang w:val="en-GB"/>
              </w:rPr>
            </w:pPr>
          </w:p>
        </w:tc>
      </w:tr>
      <w:tr w:rsidR="00867FC5" w:rsidRPr="0002196F" w14:paraId="62156116"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30CF4E2C" w14:textId="77777777" w:rsidR="00867FC5" w:rsidRPr="0002196F" w:rsidRDefault="00867FC5" w:rsidP="00867FC5">
            <w:pPr>
              <w:rPr>
                <w:b/>
                <w:lang w:val="en-GB"/>
              </w:rPr>
            </w:pPr>
            <w:r w:rsidRPr="0002196F">
              <w:rPr>
                <w:b/>
                <w:lang w:val="en-GB"/>
              </w:rPr>
              <w:t>RFQ VALIDITY PERIOD</w:t>
            </w:r>
          </w:p>
        </w:tc>
        <w:tc>
          <w:tcPr>
            <w:tcW w:w="5868" w:type="dxa"/>
            <w:gridSpan w:val="2"/>
          </w:tcPr>
          <w:p w14:paraId="1BF6B1F2" w14:textId="77777777" w:rsidR="00867FC5" w:rsidRPr="0002196F" w:rsidRDefault="00867FC5" w:rsidP="00867FC5">
            <w:pPr>
              <w:rPr>
                <w:b/>
                <w:lang w:val="en-GB"/>
              </w:rPr>
            </w:pPr>
            <w:r>
              <w:rPr>
                <w:b/>
                <w:lang w:val="en-GB"/>
              </w:rPr>
              <w:t>30</w:t>
            </w:r>
            <w:r w:rsidRPr="0002196F">
              <w:rPr>
                <w:b/>
                <w:lang w:val="en-GB"/>
              </w:rPr>
              <w:t xml:space="preserve"> Days (COMMENCING FROM RFQ CLOSING DATE)</w:t>
            </w:r>
          </w:p>
        </w:tc>
      </w:tr>
      <w:tr w:rsidR="00867FC5" w:rsidRPr="0002196F" w14:paraId="01F97F84"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4"/>
        </w:trPr>
        <w:tc>
          <w:tcPr>
            <w:tcW w:w="9861" w:type="dxa"/>
            <w:gridSpan w:val="3"/>
          </w:tcPr>
          <w:p w14:paraId="693A7077" w14:textId="77777777" w:rsidR="00867FC5" w:rsidRPr="0002196F" w:rsidRDefault="00867FC5" w:rsidP="00867FC5">
            <w:pPr>
              <w:rPr>
                <w:b/>
                <w:lang w:val="en-GB"/>
              </w:rPr>
            </w:pPr>
          </w:p>
        </w:tc>
      </w:tr>
      <w:tr w:rsidR="00867FC5" w:rsidRPr="0002196F" w14:paraId="66E9E977"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14:paraId="5B9DAF36" w14:textId="77777777" w:rsidR="00867FC5" w:rsidRPr="0002196F" w:rsidRDefault="00867FC5" w:rsidP="00867FC5">
            <w:pPr>
              <w:rPr>
                <w:b/>
                <w:lang w:val="en-GB"/>
              </w:rPr>
            </w:pPr>
          </w:p>
          <w:p w14:paraId="5BFDAE55" w14:textId="77777777" w:rsidR="00867FC5" w:rsidRDefault="00867FC5" w:rsidP="00867FC5">
            <w:pPr>
              <w:rPr>
                <w:b/>
                <w:lang w:val="en-GB"/>
              </w:rPr>
            </w:pPr>
            <w:r w:rsidRPr="0002196F">
              <w:rPr>
                <w:b/>
                <w:lang w:val="en-GB"/>
              </w:rPr>
              <w:t>DESCRIPTION OF SERVICES</w:t>
            </w:r>
          </w:p>
          <w:p w14:paraId="166114C0" w14:textId="77777777" w:rsidR="00AC15E9" w:rsidRDefault="00AC15E9" w:rsidP="00867FC5">
            <w:pPr>
              <w:rPr>
                <w:b/>
                <w:lang w:val="en-GB"/>
              </w:rPr>
            </w:pPr>
          </w:p>
          <w:p w14:paraId="4C527DA5" w14:textId="77777777" w:rsidR="00AC15E9" w:rsidRDefault="00AC15E9" w:rsidP="00867FC5">
            <w:pPr>
              <w:rPr>
                <w:b/>
                <w:lang w:val="en-GB"/>
              </w:rPr>
            </w:pPr>
          </w:p>
          <w:p w14:paraId="234B63D6" w14:textId="77777777" w:rsidR="00AC15E9" w:rsidRDefault="00AC15E9" w:rsidP="00867FC5">
            <w:pPr>
              <w:rPr>
                <w:b/>
                <w:lang w:val="en-GB"/>
              </w:rPr>
            </w:pPr>
          </w:p>
          <w:p w14:paraId="5E793880" w14:textId="77777777" w:rsidR="00AC15E9" w:rsidRDefault="00AC15E9" w:rsidP="00867FC5">
            <w:pPr>
              <w:rPr>
                <w:b/>
                <w:lang w:val="en-GB"/>
              </w:rPr>
            </w:pPr>
          </w:p>
          <w:p w14:paraId="2D5A39C9" w14:textId="77777777" w:rsidR="00AC15E9" w:rsidRDefault="00AC15E9" w:rsidP="00867FC5">
            <w:pPr>
              <w:rPr>
                <w:b/>
                <w:lang w:val="en-GB"/>
              </w:rPr>
            </w:pPr>
          </w:p>
          <w:p w14:paraId="7999786A" w14:textId="77777777" w:rsidR="00AC15E9" w:rsidRDefault="00AC15E9" w:rsidP="00867FC5">
            <w:pPr>
              <w:rPr>
                <w:b/>
                <w:lang w:val="en-GB"/>
              </w:rPr>
            </w:pPr>
          </w:p>
          <w:p w14:paraId="0A162ECD" w14:textId="77777777" w:rsidR="00AC15E9" w:rsidRDefault="00AC15E9" w:rsidP="00867FC5">
            <w:pPr>
              <w:rPr>
                <w:b/>
                <w:lang w:val="en-GB"/>
              </w:rPr>
            </w:pPr>
          </w:p>
          <w:p w14:paraId="4B5796AA" w14:textId="52ACC72F" w:rsidR="00AC15E9" w:rsidRPr="0002196F" w:rsidRDefault="00AC15E9" w:rsidP="00867FC5">
            <w:pPr>
              <w:rPr>
                <w:b/>
                <w:lang w:val="en-GB"/>
              </w:rPr>
            </w:pPr>
            <w:r>
              <w:rPr>
                <w:b/>
                <w:lang w:val="en-GB"/>
              </w:rPr>
              <w:t>SITE VISIT DATE</w:t>
            </w:r>
            <w:r w:rsidR="00360835">
              <w:rPr>
                <w:b/>
                <w:lang w:val="en-GB"/>
              </w:rPr>
              <w:t>S</w:t>
            </w:r>
            <w:r w:rsidR="003118F1">
              <w:rPr>
                <w:b/>
                <w:lang w:val="en-GB"/>
              </w:rPr>
              <w:t xml:space="preserve"> AND BRIEFING SESSION </w:t>
            </w:r>
            <w:proofErr w:type="gramStart"/>
            <w:r w:rsidR="003118F1">
              <w:rPr>
                <w:b/>
                <w:lang w:val="en-GB"/>
              </w:rPr>
              <w:t>( compulsory</w:t>
            </w:r>
            <w:proofErr w:type="gramEnd"/>
            <w:r w:rsidR="003118F1">
              <w:rPr>
                <w:b/>
                <w:lang w:val="en-GB"/>
              </w:rPr>
              <w:t>)</w:t>
            </w:r>
          </w:p>
        </w:tc>
        <w:tc>
          <w:tcPr>
            <w:tcW w:w="5868" w:type="dxa"/>
            <w:gridSpan w:val="2"/>
          </w:tcPr>
          <w:p w14:paraId="139C05A0" w14:textId="3BED54EA" w:rsidR="000C2B89" w:rsidRDefault="006122CF" w:rsidP="000C2B89">
            <w:pPr>
              <w:rPr>
                <w:rFonts w:ascii="Arial" w:hAnsi="Arial" w:cs="Arial"/>
                <w:b/>
              </w:rPr>
            </w:pPr>
            <w:r>
              <w:rPr>
                <w:rFonts w:ascii="Arial" w:hAnsi="Arial" w:cs="Arial"/>
                <w:b/>
              </w:rPr>
              <w:t xml:space="preserve">REQUEST FOR </w:t>
            </w:r>
            <w:r w:rsidR="002E1D51">
              <w:rPr>
                <w:rFonts w:ascii="Arial" w:hAnsi="Arial" w:cs="Arial"/>
                <w:b/>
              </w:rPr>
              <w:t>QUOTATION:</w:t>
            </w:r>
          </w:p>
          <w:p w14:paraId="7B47523F" w14:textId="77777777" w:rsidR="00360835" w:rsidRDefault="00360835" w:rsidP="00360835">
            <w:r>
              <w:t>Procurement of a qualified and experienced technician/plumber to attend to the following related to the storm water drainage pump:</w:t>
            </w:r>
          </w:p>
          <w:p w14:paraId="7A2B3551" w14:textId="77777777" w:rsidR="00360835" w:rsidRDefault="00360835" w:rsidP="00360835">
            <w:r>
              <w:t>a)         repair the storm water drainage pump;</w:t>
            </w:r>
          </w:p>
          <w:p w14:paraId="66A95D22" w14:textId="0BE6D22A" w:rsidR="00360835" w:rsidRDefault="00360835" w:rsidP="00360835">
            <w:r>
              <w:t xml:space="preserve">b)         attend to unplanned repairs as and when they occur     </w:t>
            </w:r>
            <w:r w:rsidR="00740AEB">
              <w:t xml:space="preserve">  </w:t>
            </w:r>
            <w:r>
              <w:t>and supply related spares/components, over a period of 36 months (3 years);</w:t>
            </w:r>
          </w:p>
          <w:p w14:paraId="0A66D32C" w14:textId="3CD11F8F" w:rsidR="00360835" w:rsidRDefault="00360835" w:rsidP="00360835">
            <w:r>
              <w:t xml:space="preserve">c)         service the storm water drainage pump over a period of </w:t>
            </w:r>
            <w:r w:rsidR="00740AEB">
              <w:t xml:space="preserve">   </w:t>
            </w:r>
            <w:r>
              <w:t>36 months (3 years).</w:t>
            </w:r>
            <w:r w:rsidR="00170414">
              <w:t xml:space="preserve"> </w:t>
            </w:r>
            <w:r w:rsidR="00170414" w:rsidRPr="00B03186">
              <w:rPr>
                <w:highlight w:val="yellow"/>
              </w:rPr>
              <w:t>(please refer to terms of reference from P1</w:t>
            </w:r>
            <w:r w:rsidR="00B03186">
              <w:rPr>
                <w:highlight w:val="yellow"/>
              </w:rPr>
              <w:t>2</w:t>
            </w:r>
            <w:r w:rsidR="00170414" w:rsidRPr="00B03186">
              <w:rPr>
                <w:highlight w:val="yellow"/>
              </w:rPr>
              <w:t>)</w:t>
            </w:r>
          </w:p>
          <w:p w14:paraId="7A3BE5C0" w14:textId="5610F2AF" w:rsidR="00101F3C" w:rsidRPr="00360835" w:rsidRDefault="003118F1" w:rsidP="004F1552">
            <w:pPr>
              <w:rPr>
                <w:b/>
              </w:rPr>
            </w:pPr>
            <w:r>
              <w:rPr>
                <w:b/>
              </w:rPr>
              <w:t>1</w:t>
            </w:r>
            <w:r w:rsidR="00F93513">
              <w:rPr>
                <w:b/>
              </w:rPr>
              <w:t>5 May</w:t>
            </w:r>
            <w:r w:rsidR="00360835" w:rsidRPr="00360835">
              <w:rPr>
                <w:b/>
              </w:rPr>
              <w:t xml:space="preserve"> 2023 </w:t>
            </w:r>
            <w:r w:rsidR="00F93513">
              <w:rPr>
                <w:b/>
              </w:rPr>
              <w:t xml:space="preserve">at </w:t>
            </w:r>
            <w:r w:rsidR="00360835" w:rsidRPr="00360835">
              <w:rPr>
                <w:b/>
              </w:rPr>
              <w:t>1</w:t>
            </w:r>
            <w:r w:rsidR="00F93513">
              <w:rPr>
                <w:b/>
              </w:rPr>
              <w:t>0</w:t>
            </w:r>
            <w:r w:rsidR="00360835" w:rsidRPr="00360835">
              <w:rPr>
                <w:b/>
              </w:rPr>
              <w:t>h00</w:t>
            </w:r>
            <w:r w:rsidR="00F93513">
              <w:rPr>
                <w:b/>
              </w:rPr>
              <w:t xml:space="preserve"> and 17 </w:t>
            </w:r>
            <w:proofErr w:type="gramStart"/>
            <w:r w:rsidR="00F93513">
              <w:rPr>
                <w:b/>
              </w:rPr>
              <w:t>May  2023</w:t>
            </w:r>
            <w:proofErr w:type="gramEnd"/>
            <w:r w:rsidR="00F93513">
              <w:rPr>
                <w:b/>
              </w:rPr>
              <w:t xml:space="preserve"> at 10h00</w:t>
            </w:r>
          </w:p>
        </w:tc>
      </w:tr>
      <w:tr w:rsidR="00867FC5" w:rsidRPr="0002196F" w14:paraId="59660201"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36AE57AB" w14:textId="77777777" w:rsidR="00867FC5" w:rsidRPr="0002196F" w:rsidRDefault="00867FC5" w:rsidP="00867FC5">
            <w:pPr>
              <w:rPr>
                <w:b/>
                <w:lang w:val="en-GB"/>
              </w:rPr>
            </w:pPr>
          </w:p>
        </w:tc>
      </w:tr>
      <w:tr w:rsidR="00867FC5" w:rsidRPr="0002196F" w14:paraId="61E2911A"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14:paraId="3967B3C2" w14:textId="77777777" w:rsidR="00867FC5" w:rsidRPr="0002196F" w:rsidDel="00C44D6D" w:rsidRDefault="00867FC5" w:rsidP="00867FC5">
            <w:pPr>
              <w:rPr>
                <w:b/>
                <w:lang w:val="en-GB"/>
              </w:rPr>
            </w:pPr>
            <w:r w:rsidRPr="0002196F">
              <w:rPr>
                <w:b/>
                <w:lang w:val="en-GB"/>
              </w:rPr>
              <w:t>SUBMISSION EMAIL ADDRESS</w:t>
            </w:r>
          </w:p>
        </w:tc>
        <w:tc>
          <w:tcPr>
            <w:tcW w:w="5868" w:type="dxa"/>
            <w:gridSpan w:val="2"/>
          </w:tcPr>
          <w:p w14:paraId="5A67F9AF" w14:textId="77777777" w:rsidR="00867FC5" w:rsidRPr="0002196F" w:rsidRDefault="00F93513" w:rsidP="00867FC5">
            <w:hyperlink r:id="rId11" w:history="1">
              <w:r w:rsidR="00867FC5" w:rsidRPr="00CE1502">
                <w:rPr>
                  <w:rStyle w:val="Hyperlink"/>
                </w:rPr>
                <w:t>sibongile@nedlac.org.za</w:t>
              </w:r>
            </w:hyperlink>
            <w:r w:rsidR="00867FC5">
              <w:t xml:space="preserve"> and copy procurement@nedlac.org.za</w:t>
            </w:r>
          </w:p>
        </w:tc>
      </w:tr>
      <w:tr w:rsidR="00867FC5" w:rsidRPr="0002196F" w14:paraId="4065E56B"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4BE58D2D" w14:textId="77777777" w:rsidR="00867FC5" w:rsidRPr="0002196F" w:rsidRDefault="00867FC5" w:rsidP="00867FC5">
            <w:pPr>
              <w:rPr>
                <w:b/>
                <w:lang w:val="en-GB"/>
              </w:rPr>
            </w:pPr>
          </w:p>
        </w:tc>
      </w:tr>
      <w:tr w:rsidR="00867FC5" w:rsidRPr="0002196F" w14:paraId="006087A9"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14:paraId="201F0D32" w14:textId="77777777" w:rsidR="00867FC5" w:rsidRPr="0002196F" w:rsidRDefault="00867FC5" w:rsidP="00867FC5">
            <w:pPr>
              <w:rPr>
                <w:b/>
                <w:lang w:val="en-GB"/>
              </w:rPr>
            </w:pPr>
          </w:p>
          <w:p w14:paraId="6249EA0A" w14:textId="77777777" w:rsidR="00867FC5" w:rsidRPr="0002196F" w:rsidRDefault="00867FC5" w:rsidP="00867FC5">
            <w:pPr>
              <w:rPr>
                <w:b/>
                <w:lang w:val="en-GB"/>
              </w:rPr>
            </w:pPr>
            <w:r w:rsidRPr="0002196F">
              <w:rPr>
                <w:b/>
                <w:lang w:val="en-GB"/>
              </w:rPr>
              <w:t>PROCUREMENT ENQUIRIE</w:t>
            </w:r>
            <w:r>
              <w:rPr>
                <w:b/>
                <w:lang w:val="en-GB"/>
              </w:rPr>
              <w:t>S</w:t>
            </w:r>
          </w:p>
        </w:tc>
        <w:tc>
          <w:tcPr>
            <w:tcW w:w="5868" w:type="dxa"/>
            <w:gridSpan w:val="2"/>
          </w:tcPr>
          <w:p w14:paraId="48A46849" w14:textId="77777777" w:rsidR="00867FC5" w:rsidRDefault="00867FC5" w:rsidP="00867FC5">
            <w:pPr>
              <w:rPr>
                <w:b/>
                <w:lang w:val="en-GB"/>
              </w:rPr>
            </w:pPr>
          </w:p>
          <w:p w14:paraId="66418C83" w14:textId="77777777" w:rsidR="00867FC5" w:rsidRDefault="00867FC5" w:rsidP="00867FC5">
            <w:pPr>
              <w:rPr>
                <w:b/>
                <w:lang w:val="en-GB"/>
              </w:rPr>
            </w:pPr>
            <w:r w:rsidRPr="0002196F">
              <w:rPr>
                <w:b/>
                <w:lang w:val="en-GB"/>
              </w:rPr>
              <w:t xml:space="preserve">Name:   </w:t>
            </w:r>
            <w:r>
              <w:rPr>
                <w:b/>
                <w:lang w:val="en-GB"/>
              </w:rPr>
              <w:t xml:space="preserve">Sibongile Pheeha </w:t>
            </w:r>
          </w:p>
          <w:p w14:paraId="7BB86F2E" w14:textId="36969DE3" w:rsidR="00867FC5" w:rsidRPr="0002196F" w:rsidRDefault="00867FC5" w:rsidP="00867FC5">
            <w:pPr>
              <w:rPr>
                <w:b/>
                <w:lang w:val="en-GB"/>
              </w:rPr>
            </w:pPr>
            <w:r>
              <w:rPr>
                <w:b/>
                <w:lang w:val="en-GB"/>
              </w:rPr>
              <w:t>Tel:</w:t>
            </w:r>
            <w:r w:rsidR="004F1552">
              <w:rPr>
                <w:b/>
                <w:lang w:val="en-GB"/>
              </w:rPr>
              <w:t xml:space="preserve"> </w:t>
            </w:r>
            <w:r>
              <w:rPr>
                <w:b/>
                <w:lang w:val="en-GB"/>
              </w:rPr>
              <w:t>0607710835</w:t>
            </w:r>
          </w:p>
          <w:p w14:paraId="6D8E1FA2" w14:textId="77777777" w:rsidR="00867FC5" w:rsidRPr="0002196F" w:rsidRDefault="00867FC5" w:rsidP="00867FC5">
            <w:pPr>
              <w:rPr>
                <w:b/>
                <w:lang w:val="en-GB"/>
              </w:rPr>
            </w:pPr>
            <w:r w:rsidRPr="0002196F">
              <w:rPr>
                <w:b/>
                <w:lang w:val="en-GB"/>
              </w:rPr>
              <w:t>Email:</w:t>
            </w:r>
            <w:r>
              <w:rPr>
                <w:b/>
                <w:lang w:val="en-GB"/>
              </w:rPr>
              <w:t xml:space="preserve"> sibongile@nedlac.org.za</w:t>
            </w:r>
          </w:p>
        </w:tc>
      </w:tr>
      <w:tr w:rsidR="00867FC5" w:rsidRPr="0002196F" w14:paraId="62615A39"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14:paraId="124110F9" w14:textId="77777777" w:rsidR="00867FC5" w:rsidRPr="0002196F" w:rsidRDefault="00867FC5" w:rsidP="00867FC5">
            <w:pPr>
              <w:rPr>
                <w:b/>
                <w:lang w:val="en-GB"/>
              </w:rPr>
            </w:pPr>
          </w:p>
          <w:p w14:paraId="6534EB3C" w14:textId="77777777" w:rsidR="00867FC5" w:rsidRPr="0002196F" w:rsidRDefault="00867FC5" w:rsidP="00867FC5">
            <w:pPr>
              <w:rPr>
                <w:b/>
                <w:lang w:val="en-GB"/>
              </w:rPr>
            </w:pPr>
            <w:r w:rsidRPr="0002196F">
              <w:rPr>
                <w:b/>
                <w:lang w:val="en-GB"/>
              </w:rPr>
              <w:t>TECHNICAL ENQUIRIES</w:t>
            </w:r>
          </w:p>
        </w:tc>
        <w:tc>
          <w:tcPr>
            <w:tcW w:w="5868" w:type="dxa"/>
            <w:gridSpan w:val="2"/>
          </w:tcPr>
          <w:p w14:paraId="3A314FA5" w14:textId="77777777" w:rsidR="00867FC5" w:rsidRPr="0002196F" w:rsidRDefault="00867FC5" w:rsidP="00867FC5">
            <w:pPr>
              <w:rPr>
                <w:b/>
                <w:lang w:val="en-GB"/>
              </w:rPr>
            </w:pPr>
          </w:p>
          <w:p w14:paraId="607ACEEE" w14:textId="5FF94E91" w:rsidR="00AC15E9" w:rsidRPr="0002196F" w:rsidRDefault="00B746D5" w:rsidP="00867FC5">
            <w:pPr>
              <w:rPr>
                <w:b/>
                <w:lang w:val="en-GB"/>
              </w:rPr>
            </w:pPr>
            <w:r>
              <w:rPr>
                <w:b/>
                <w:lang w:val="en-GB"/>
              </w:rPr>
              <w:t>N/A</w:t>
            </w:r>
          </w:p>
        </w:tc>
      </w:tr>
      <w:tr w:rsidR="00B92032" w:rsidRPr="0002196F" w14:paraId="56CAD6E6" w14:textId="77777777" w:rsidTr="0086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14:paraId="4BCF2DC6" w14:textId="77777777" w:rsidR="00B92032" w:rsidRPr="0002196F" w:rsidRDefault="00B92032" w:rsidP="00867FC5">
            <w:pPr>
              <w:rPr>
                <w:b/>
                <w:lang w:val="en-GB"/>
              </w:rPr>
            </w:pPr>
          </w:p>
        </w:tc>
        <w:tc>
          <w:tcPr>
            <w:tcW w:w="5868" w:type="dxa"/>
            <w:gridSpan w:val="2"/>
          </w:tcPr>
          <w:p w14:paraId="661BE270" w14:textId="77777777" w:rsidR="00B92032" w:rsidRPr="0002196F" w:rsidRDefault="00B92032" w:rsidP="00867FC5">
            <w:pPr>
              <w:rPr>
                <w:b/>
                <w:lang w:val="en-GB"/>
              </w:rPr>
            </w:pPr>
          </w:p>
        </w:tc>
      </w:tr>
    </w:tbl>
    <w:p w14:paraId="3EA32B31" w14:textId="77777777" w:rsidR="008A0D84" w:rsidRPr="0002196F" w:rsidRDefault="008A0D84" w:rsidP="00CD685B">
      <w:pPr>
        <w:rPr>
          <w:b/>
        </w:rPr>
      </w:pPr>
    </w:p>
    <w:p w14:paraId="14BCD763" w14:textId="77777777" w:rsidR="00CD685B" w:rsidRDefault="00CD685B" w:rsidP="00CD685B">
      <w:pPr>
        <w:jc w:val="center"/>
        <w:rPr>
          <w:rFonts w:ascii="Arial Black" w:hAnsi="Arial Black"/>
          <w:b/>
          <w:sz w:val="32"/>
          <w:szCs w:val="32"/>
          <w:lang w:val="en-GB"/>
        </w:rPr>
      </w:pPr>
    </w:p>
    <w:p w14:paraId="2B9FA99D" w14:textId="77777777" w:rsidR="008A0D84" w:rsidRDefault="008A0D84" w:rsidP="00CD685B">
      <w:pPr>
        <w:jc w:val="center"/>
        <w:rPr>
          <w:rFonts w:ascii="Arial Black" w:hAnsi="Arial Black"/>
          <w:b/>
          <w:sz w:val="32"/>
          <w:szCs w:val="32"/>
          <w:lang w:val="en-GB"/>
        </w:rPr>
      </w:pPr>
    </w:p>
    <w:p w14:paraId="273AABCD" w14:textId="77777777" w:rsidR="008A0D84" w:rsidRDefault="008A0D84" w:rsidP="00CD685B">
      <w:pPr>
        <w:jc w:val="center"/>
        <w:rPr>
          <w:rFonts w:ascii="Arial Black" w:hAnsi="Arial Black"/>
          <w:b/>
          <w:sz w:val="32"/>
          <w:szCs w:val="32"/>
          <w:lang w:val="en-GB"/>
        </w:rPr>
      </w:pPr>
    </w:p>
    <w:p w14:paraId="10DDA10E" w14:textId="77777777" w:rsidR="008A0D84" w:rsidRDefault="008A0D84" w:rsidP="00CD685B">
      <w:pPr>
        <w:jc w:val="center"/>
        <w:rPr>
          <w:rFonts w:ascii="Arial Black" w:hAnsi="Arial Black"/>
          <w:b/>
          <w:sz w:val="32"/>
          <w:szCs w:val="32"/>
          <w:lang w:val="en-GB"/>
        </w:rPr>
      </w:pPr>
    </w:p>
    <w:p w14:paraId="217857CD" w14:textId="77777777" w:rsidR="00CD685B" w:rsidRDefault="00CD685B" w:rsidP="00CD685B">
      <w:pPr>
        <w:jc w:val="center"/>
        <w:rPr>
          <w:rFonts w:ascii="Arial Black" w:hAnsi="Arial Black"/>
          <w:b/>
          <w:sz w:val="32"/>
          <w:szCs w:val="32"/>
          <w:lang w:val="en-GB"/>
        </w:rPr>
      </w:pPr>
    </w:p>
    <w:p w14:paraId="20CD126A" w14:textId="77777777" w:rsidR="00867FC5" w:rsidRDefault="00867FC5" w:rsidP="00CD685B">
      <w:pPr>
        <w:jc w:val="center"/>
        <w:rPr>
          <w:rFonts w:ascii="Arial Black" w:hAnsi="Arial Black"/>
          <w:b/>
          <w:sz w:val="32"/>
          <w:szCs w:val="32"/>
          <w:lang w:val="en-GB"/>
        </w:rPr>
      </w:pPr>
    </w:p>
    <w:p w14:paraId="76483629" w14:textId="17B59D06" w:rsidR="00867FC5" w:rsidRDefault="00867FC5" w:rsidP="00CD685B">
      <w:pPr>
        <w:jc w:val="center"/>
        <w:rPr>
          <w:rFonts w:ascii="Arial Black" w:hAnsi="Arial Black"/>
          <w:b/>
          <w:sz w:val="32"/>
          <w:szCs w:val="32"/>
          <w:lang w:val="en-GB"/>
        </w:rPr>
      </w:pPr>
    </w:p>
    <w:p w14:paraId="2D55AE0C" w14:textId="77777777" w:rsidR="00CA2C57" w:rsidRDefault="00CA2C57" w:rsidP="00CD685B">
      <w:pPr>
        <w:jc w:val="center"/>
        <w:rPr>
          <w:rFonts w:ascii="Arial Black" w:hAnsi="Arial Black"/>
          <w:b/>
          <w:sz w:val="32"/>
          <w:szCs w:val="32"/>
          <w:lang w:val="en-GB"/>
        </w:rPr>
      </w:pPr>
    </w:p>
    <w:p w14:paraId="4B52B1F0" w14:textId="77777777" w:rsidR="00867FC5" w:rsidRDefault="00867FC5" w:rsidP="00CD685B">
      <w:pPr>
        <w:jc w:val="center"/>
        <w:rPr>
          <w:rFonts w:ascii="Arial Black" w:hAnsi="Arial Black"/>
          <w:b/>
          <w:sz w:val="32"/>
          <w:szCs w:val="32"/>
          <w:lang w:val="en-GB"/>
        </w:rPr>
      </w:pPr>
    </w:p>
    <w:p w14:paraId="3E812585" w14:textId="77777777" w:rsidR="00867FC5" w:rsidRDefault="00867FC5" w:rsidP="00CD685B">
      <w:pPr>
        <w:jc w:val="center"/>
        <w:rPr>
          <w:rFonts w:ascii="Arial Black" w:hAnsi="Arial Black"/>
          <w:b/>
          <w:sz w:val="32"/>
          <w:szCs w:val="32"/>
          <w:lang w:val="en-GB"/>
        </w:rPr>
      </w:pPr>
    </w:p>
    <w:p w14:paraId="6CAC7CC4" w14:textId="77777777" w:rsidR="00CD685B" w:rsidRPr="00AA27C7" w:rsidRDefault="00CD685B" w:rsidP="00CD685B">
      <w:pPr>
        <w:jc w:val="center"/>
        <w:rPr>
          <w:rFonts w:ascii="Arial Black" w:hAnsi="Arial Black"/>
          <w:b/>
          <w:sz w:val="32"/>
          <w:szCs w:val="32"/>
          <w:lang w:val="en-GB"/>
        </w:rPr>
      </w:pPr>
      <w:r w:rsidRPr="00AA27C7">
        <w:rPr>
          <w:rFonts w:ascii="Arial Black" w:hAnsi="Arial Black"/>
          <w:b/>
          <w:sz w:val="32"/>
          <w:szCs w:val="32"/>
          <w:lang w:val="en-GB"/>
        </w:rPr>
        <w:t>REQUEST FOR QUOTATION</w:t>
      </w:r>
    </w:p>
    <w:p w14:paraId="303B50BB" w14:textId="77777777" w:rsidR="00CD685B" w:rsidRPr="0002196F" w:rsidRDefault="00CD685B" w:rsidP="00CD685B">
      <w:pPr>
        <w:rPr>
          <w:lang w:val="en-GB"/>
        </w:rPr>
      </w:pPr>
    </w:p>
    <w:p w14:paraId="6E94F491" w14:textId="77777777" w:rsidR="00CD685B" w:rsidRPr="0002196F" w:rsidRDefault="00CD685B" w:rsidP="00CD685B">
      <w:pPr>
        <w:rPr>
          <w:b/>
          <w:lang w:val="en-GB"/>
        </w:rPr>
      </w:pPr>
    </w:p>
    <w:p w14:paraId="63774853" w14:textId="77777777" w:rsidR="00CD685B" w:rsidRPr="0002196F" w:rsidRDefault="00CD685B" w:rsidP="00CD685B">
      <w:pPr>
        <w:rPr>
          <w:b/>
          <w:lang w:val="en-GB"/>
        </w:rPr>
      </w:pPr>
      <w:r w:rsidRPr="0002196F">
        <w:rPr>
          <w:b/>
          <w:lang w:val="en-GB"/>
        </w:rPr>
        <w:t>BIDDER NAME:</w:t>
      </w:r>
      <w:r w:rsidRPr="0002196F">
        <w:rPr>
          <w:b/>
          <w:lang w:val="en-GB"/>
        </w:rPr>
        <w:tab/>
        <w:t>…………………………………………………………………………</w:t>
      </w:r>
      <w:r>
        <w:rPr>
          <w:b/>
          <w:lang w:val="en-GB"/>
        </w:rPr>
        <w:t>………………………………………</w:t>
      </w:r>
      <w:proofErr w:type="gramStart"/>
      <w:r>
        <w:rPr>
          <w:b/>
          <w:lang w:val="en-GB"/>
        </w:rPr>
        <w:t>…</w:t>
      </w:r>
      <w:r w:rsidRPr="0002196F">
        <w:rPr>
          <w:b/>
          <w:lang w:val="en-GB"/>
        </w:rPr>
        <w:t>..</w:t>
      </w:r>
      <w:proofErr w:type="gramEnd"/>
    </w:p>
    <w:p w14:paraId="721E767C" w14:textId="77777777" w:rsidR="00CD685B" w:rsidRPr="0002196F" w:rsidRDefault="00CD685B" w:rsidP="00CD685B">
      <w:pPr>
        <w:rPr>
          <w:b/>
          <w:lang w:val="en-GB"/>
        </w:rPr>
      </w:pPr>
    </w:p>
    <w:p w14:paraId="15B46730" w14:textId="77777777" w:rsidR="00CD685B" w:rsidRPr="0002196F" w:rsidRDefault="00CD685B" w:rsidP="00CD685B">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14:paraId="44E764E5" w14:textId="77777777" w:rsidR="00CD685B" w:rsidRPr="0002196F" w:rsidRDefault="00CD685B" w:rsidP="00CD685B">
      <w:pPr>
        <w:rPr>
          <w:b/>
          <w:lang w:val="en-GB"/>
        </w:rPr>
      </w:pPr>
    </w:p>
    <w:p w14:paraId="7C167177" w14:textId="77777777" w:rsidR="00CD685B" w:rsidRPr="0002196F" w:rsidRDefault="00CD685B" w:rsidP="00CD685B">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Pr>
          <w:b/>
          <w:lang w:val="en-GB"/>
        </w:rPr>
        <w:t>……………………………………….</w:t>
      </w:r>
      <w:r w:rsidRPr="0002196F">
        <w:rPr>
          <w:b/>
          <w:lang w:val="en-GB"/>
        </w:rPr>
        <w:t>…</w:t>
      </w:r>
    </w:p>
    <w:p w14:paraId="040BDEFD" w14:textId="77777777" w:rsidR="00CD685B" w:rsidRPr="0002196F" w:rsidRDefault="00CD685B" w:rsidP="00CD685B">
      <w:pPr>
        <w:rPr>
          <w:b/>
          <w:lang w:val="en-GB"/>
        </w:rPr>
      </w:pPr>
    </w:p>
    <w:p w14:paraId="56765405" w14:textId="77777777" w:rsidR="00CD685B" w:rsidRPr="0002196F" w:rsidRDefault="00CD685B" w:rsidP="00CD685B">
      <w:pPr>
        <w:rPr>
          <w:b/>
          <w:lang w:val="en-GB"/>
        </w:rPr>
      </w:pPr>
      <w:r w:rsidRPr="0002196F">
        <w:rPr>
          <w:b/>
          <w:lang w:val="en-GB"/>
        </w:rPr>
        <w:t>ADDRESS</w:t>
      </w:r>
      <w:r>
        <w:rPr>
          <w:b/>
          <w:lang w:val="en-GB"/>
        </w:rPr>
        <w:t xml:space="preserve">: </w:t>
      </w:r>
      <w:r>
        <w:rPr>
          <w:b/>
          <w:lang w:val="en-GB"/>
        </w:rPr>
        <w:tab/>
      </w:r>
      <w:r w:rsidRPr="0002196F">
        <w:rPr>
          <w:b/>
          <w:lang w:val="en-GB"/>
        </w:rPr>
        <w:t>…………………………………………………</w:t>
      </w:r>
      <w:r>
        <w:rPr>
          <w:b/>
          <w:lang w:val="en-GB"/>
        </w:rPr>
        <w:t>……………………………………….</w:t>
      </w:r>
      <w:r w:rsidRPr="0002196F">
        <w:rPr>
          <w:b/>
          <w:lang w:val="en-GB"/>
        </w:rPr>
        <w:t>………………………….</w:t>
      </w:r>
    </w:p>
    <w:p w14:paraId="148221EE" w14:textId="77777777" w:rsidR="00CD685B" w:rsidRPr="0002196F" w:rsidRDefault="00CD685B" w:rsidP="00CD685B">
      <w:pPr>
        <w:ind w:left="1440"/>
        <w:rPr>
          <w:b/>
          <w:lang w:val="en-GB"/>
        </w:rPr>
      </w:pPr>
      <w:r w:rsidRPr="0002196F">
        <w:rPr>
          <w:b/>
          <w:lang w:val="en-GB"/>
        </w:rPr>
        <w:t>………………………………………………………………………...................</w:t>
      </w:r>
      <w:r>
        <w:rPr>
          <w:b/>
          <w:lang w:val="en-GB"/>
        </w:rPr>
        <w:t>............................</w:t>
      </w:r>
    </w:p>
    <w:p w14:paraId="5F5C6054" w14:textId="77777777" w:rsidR="00CD685B" w:rsidRPr="0002196F" w:rsidRDefault="00CD685B" w:rsidP="00CD685B">
      <w:pPr>
        <w:rPr>
          <w:b/>
          <w:lang w:val="en-GB"/>
        </w:rPr>
      </w:pPr>
      <w:r w:rsidRPr="0002196F">
        <w:rPr>
          <w:b/>
          <w:lang w:val="en-GB"/>
        </w:rPr>
        <w:t xml:space="preserve">                </w:t>
      </w:r>
      <w:r>
        <w:rPr>
          <w:b/>
          <w:lang w:val="en-GB"/>
        </w:rPr>
        <w:tab/>
      </w:r>
      <w:r w:rsidRPr="0002196F">
        <w:rPr>
          <w:b/>
          <w:lang w:val="en-GB"/>
        </w:rPr>
        <w:t>……………………………………………………………………………………</w:t>
      </w:r>
      <w:r>
        <w:rPr>
          <w:b/>
          <w:lang w:val="en-GB"/>
        </w:rPr>
        <w:t>………………………………..</w:t>
      </w:r>
    </w:p>
    <w:p w14:paraId="75E8718B" w14:textId="77777777" w:rsidR="00CD685B" w:rsidRPr="0002196F" w:rsidRDefault="00CD685B" w:rsidP="00CD685B">
      <w:pPr>
        <w:rPr>
          <w:b/>
          <w:lang w:val="en-GB"/>
        </w:rPr>
      </w:pPr>
      <w:r w:rsidRPr="0002196F">
        <w:rPr>
          <w:b/>
          <w:lang w:val="en-GB"/>
        </w:rPr>
        <w:t xml:space="preserve">               </w:t>
      </w:r>
    </w:p>
    <w:p w14:paraId="7158EB70" w14:textId="77777777" w:rsidR="00CD685B" w:rsidRPr="0002196F" w:rsidRDefault="00CD685B" w:rsidP="00CD685B">
      <w:pPr>
        <w:rPr>
          <w:b/>
          <w:lang w:val="en-GB"/>
        </w:rPr>
      </w:pPr>
      <w:r w:rsidRPr="0002196F">
        <w:rPr>
          <w:b/>
          <w:lang w:val="en-GB"/>
        </w:rPr>
        <w:t xml:space="preserve">CONTACT </w:t>
      </w:r>
      <w:proofErr w:type="gramStart"/>
      <w:r w:rsidRPr="0002196F">
        <w:rPr>
          <w:b/>
          <w:lang w:val="en-GB"/>
        </w:rPr>
        <w:t xml:space="preserve">PERSON </w:t>
      </w:r>
      <w:r>
        <w:rPr>
          <w:b/>
          <w:lang w:val="en-GB"/>
        </w:rPr>
        <w:t>:</w:t>
      </w:r>
      <w:proofErr w:type="gramEnd"/>
      <w:r>
        <w:rPr>
          <w:b/>
          <w:lang w:val="en-GB"/>
        </w:rPr>
        <w:tab/>
      </w:r>
      <w:r w:rsidRPr="0002196F">
        <w:rPr>
          <w:b/>
          <w:lang w:val="en-GB"/>
        </w:rPr>
        <w:t>………………………………………………………………………</w:t>
      </w:r>
      <w:r>
        <w:rPr>
          <w:b/>
          <w:lang w:val="en-GB"/>
        </w:rPr>
        <w:t>…………………………………</w:t>
      </w:r>
    </w:p>
    <w:p w14:paraId="7B4D10F5" w14:textId="77777777" w:rsidR="00CD685B" w:rsidRPr="0002196F" w:rsidRDefault="00CD685B" w:rsidP="00CD685B">
      <w:pPr>
        <w:rPr>
          <w:b/>
          <w:lang w:val="en-GB"/>
        </w:rPr>
      </w:pPr>
      <w:r w:rsidRPr="0002196F">
        <w:rPr>
          <w:b/>
          <w:lang w:val="en-GB"/>
        </w:rPr>
        <w:t>TEL:</w:t>
      </w:r>
      <w:r>
        <w:rPr>
          <w:b/>
          <w:lang w:val="en-GB"/>
        </w:rPr>
        <w:tab/>
      </w:r>
      <w:r w:rsidRPr="0002196F">
        <w:rPr>
          <w:b/>
          <w:lang w:val="en-GB"/>
        </w:rPr>
        <w:t>…………………………………………………………………………………………</w:t>
      </w:r>
      <w:proofErr w:type="gramStart"/>
      <w:r w:rsidRPr="0002196F">
        <w:rPr>
          <w:b/>
          <w:lang w:val="en-GB"/>
        </w:rPr>
        <w:t>..</w:t>
      </w:r>
      <w:r>
        <w:rPr>
          <w:b/>
          <w:lang w:val="en-GB"/>
        </w:rPr>
        <w:t>.</w:t>
      </w:r>
      <w:r w:rsidRPr="0002196F">
        <w:rPr>
          <w:b/>
          <w:lang w:val="en-GB"/>
        </w:rPr>
        <w:t>..</w:t>
      </w:r>
      <w:proofErr w:type="gramEnd"/>
    </w:p>
    <w:p w14:paraId="56908F26" w14:textId="77777777" w:rsidR="00CD685B" w:rsidRPr="0002196F" w:rsidRDefault="00CD685B" w:rsidP="00CD685B">
      <w:pPr>
        <w:rPr>
          <w:b/>
          <w:lang w:val="en-GB"/>
        </w:rPr>
      </w:pPr>
      <w:r w:rsidRPr="0002196F">
        <w:rPr>
          <w:b/>
          <w:lang w:val="en-GB"/>
        </w:rPr>
        <w:t>FAX:</w:t>
      </w:r>
      <w:r>
        <w:rPr>
          <w:b/>
          <w:lang w:val="en-GB"/>
        </w:rPr>
        <w:tab/>
      </w:r>
      <w:r w:rsidRPr="0002196F">
        <w:rPr>
          <w:b/>
          <w:lang w:val="en-GB"/>
        </w:rPr>
        <w:t>…………………………………………………………………………………………</w:t>
      </w:r>
      <w:r>
        <w:rPr>
          <w:b/>
          <w:lang w:val="en-GB"/>
        </w:rPr>
        <w:t>.</w:t>
      </w:r>
      <w:r w:rsidRPr="0002196F">
        <w:rPr>
          <w:b/>
          <w:lang w:val="en-GB"/>
        </w:rPr>
        <w:t>….</w:t>
      </w:r>
    </w:p>
    <w:p w14:paraId="02D0804C" w14:textId="77777777" w:rsidR="00CD685B" w:rsidRPr="0002196F" w:rsidRDefault="00CD685B" w:rsidP="00CD685B">
      <w:pPr>
        <w:rPr>
          <w:b/>
          <w:lang w:val="en-GB"/>
        </w:rPr>
      </w:pPr>
      <w:proofErr w:type="gramStart"/>
      <w:r w:rsidRPr="0002196F">
        <w:rPr>
          <w:b/>
          <w:lang w:val="en-GB"/>
        </w:rPr>
        <w:t>E-Mail :</w:t>
      </w:r>
      <w:proofErr w:type="gramEnd"/>
      <w:r w:rsidRPr="0002196F">
        <w:rPr>
          <w:b/>
          <w:lang w:val="en-GB"/>
        </w:rPr>
        <w:t xml:space="preserve"> ........................................................................................</w:t>
      </w:r>
      <w:r>
        <w:rPr>
          <w:b/>
          <w:lang w:val="en-GB"/>
        </w:rPr>
        <w:t>.</w:t>
      </w:r>
      <w:r w:rsidRPr="0002196F">
        <w:rPr>
          <w:b/>
          <w:lang w:val="en-GB"/>
        </w:rPr>
        <w:t>.</w:t>
      </w:r>
      <w:r>
        <w:rPr>
          <w:b/>
          <w:lang w:val="en-GB"/>
        </w:rPr>
        <w:t>.....</w:t>
      </w:r>
    </w:p>
    <w:p w14:paraId="13D68EC5" w14:textId="77777777" w:rsidR="00CD685B" w:rsidRPr="0002196F" w:rsidRDefault="00CD685B" w:rsidP="00CD685B">
      <w:pPr>
        <w:rPr>
          <w:b/>
          <w:lang w:val="en-GB"/>
        </w:rPr>
      </w:pPr>
      <w:r w:rsidRPr="0002196F">
        <w:rPr>
          <w:b/>
          <w:lang w:val="en-GB"/>
        </w:rPr>
        <w:t>Mobile: ………………………………………………………………………………………</w:t>
      </w:r>
      <w:r>
        <w:rPr>
          <w:b/>
          <w:lang w:val="en-GB"/>
        </w:rPr>
        <w:t>…</w:t>
      </w:r>
      <w:proofErr w:type="gramStart"/>
      <w:r>
        <w:rPr>
          <w:b/>
          <w:lang w:val="en-GB"/>
        </w:rPr>
        <w:t>…..</w:t>
      </w:r>
      <w:proofErr w:type="gramEnd"/>
    </w:p>
    <w:p w14:paraId="292FE706" w14:textId="77777777" w:rsidR="00CD685B" w:rsidRPr="0002196F" w:rsidRDefault="00CD685B" w:rsidP="00CD685B">
      <w:pPr>
        <w:rPr>
          <w:b/>
          <w:lang w:val="en-GB"/>
        </w:rPr>
      </w:pPr>
    </w:p>
    <w:p w14:paraId="2DBE984A" w14:textId="77777777" w:rsidR="00CD685B" w:rsidRPr="0002196F" w:rsidRDefault="00CD685B" w:rsidP="00CD685B">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685B" w:rsidRPr="003E324F" w14:paraId="291B2802" w14:textId="77777777" w:rsidTr="008A0D84">
        <w:tc>
          <w:tcPr>
            <w:tcW w:w="9351" w:type="dxa"/>
          </w:tcPr>
          <w:p w14:paraId="03E510D3" w14:textId="77777777" w:rsidR="00CD685B" w:rsidRPr="003E324F" w:rsidRDefault="00CD685B" w:rsidP="008A0D84">
            <w:pPr>
              <w:rPr>
                <w:b/>
                <w:lang w:val="en-GB"/>
              </w:rPr>
            </w:pPr>
          </w:p>
          <w:p w14:paraId="05C31C23" w14:textId="77777777" w:rsidR="008A0D84" w:rsidRPr="003E324F" w:rsidRDefault="00CD685B" w:rsidP="008A0D84">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Pr>
                <w:b/>
                <w:lang w:val="en-GB"/>
              </w:rPr>
              <w:t>(VAT Incl.)</w:t>
            </w:r>
          </w:p>
        </w:tc>
      </w:tr>
    </w:tbl>
    <w:p w14:paraId="11DA9E89" w14:textId="77777777" w:rsidR="00CD685B" w:rsidRDefault="00CD685B" w:rsidP="00CD685B">
      <w:pPr>
        <w:rPr>
          <w:b/>
          <w:lang w:val="en-GB"/>
        </w:rPr>
      </w:pPr>
    </w:p>
    <w:p w14:paraId="0B009E07" w14:textId="77777777" w:rsidR="008A0D84" w:rsidRDefault="008A0D84" w:rsidP="00CD685B">
      <w:pPr>
        <w:rPr>
          <w:b/>
          <w:lang w:val="en-GB"/>
        </w:rPr>
      </w:pPr>
    </w:p>
    <w:p w14:paraId="31BB251F" w14:textId="77777777" w:rsidR="00867FC5" w:rsidRDefault="00867FC5" w:rsidP="00CD685B">
      <w:pPr>
        <w:rPr>
          <w:b/>
          <w:lang w:val="en-GB"/>
        </w:rPr>
      </w:pPr>
    </w:p>
    <w:p w14:paraId="738BE10A" w14:textId="77777777" w:rsidR="00867FC5" w:rsidRDefault="00867FC5" w:rsidP="00CD685B">
      <w:pPr>
        <w:rPr>
          <w:b/>
          <w:lang w:val="en-GB"/>
        </w:rPr>
      </w:pPr>
    </w:p>
    <w:p w14:paraId="5845211C" w14:textId="77777777" w:rsidR="00867FC5" w:rsidRDefault="00867FC5" w:rsidP="00CD685B">
      <w:pPr>
        <w:rPr>
          <w:b/>
          <w:lang w:val="en-GB"/>
        </w:rPr>
      </w:pPr>
    </w:p>
    <w:p w14:paraId="6F141F56" w14:textId="77777777" w:rsidR="00867FC5" w:rsidRDefault="00867FC5" w:rsidP="00CD685B">
      <w:pPr>
        <w:rPr>
          <w:b/>
          <w:lang w:val="en-GB"/>
        </w:rPr>
      </w:pPr>
    </w:p>
    <w:p w14:paraId="72032338" w14:textId="3DA5BFF3" w:rsidR="00867FC5" w:rsidRDefault="00867FC5" w:rsidP="00CD685B">
      <w:pPr>
        <w:rPr>
          <w:b/>
          <w:lang w:val="en-GB"/>
        </w:rPr>
      </w:pPr>
    </w:p>
    <w:p w14:paraId="1AC1961C" w14:textId="0FA878EE" w:rsidR="008E50C5" w:rsidRDefault="008E50C5" w:rsidP="00CD685B">
      <w:pPr>
        <w:rPr>
          <w:b/>
          <w:lang w:val="en-GB"/>
        </w:rPr>
      </w:pPr>
    </w:p>
    <w:p w14:paraId="4D34043F" w14:textId="5F93D128" w:rsidR="008E50C5" w:rsidRDefault="008E50C5" w:rsidP="00CD685B">
      <w:pPr>
        <w:rPr>
          <w:b/>
          <w:lang w:val="en-GB"/>
        </w:rPr>
      </w:pPr>
    </w:p>
    <w:p w14:paraId="10EA1D29" w14:textId="77777777" w:rsidR="008A0D84" w:rsidRPr="006E2F5D" w:rsidRDefault="008A0D84" w:rsidP="00B03186">
      <w:pPr>
        <w:spacing w:before="83"/>
        <w:ind w:left="720" w:right="1359" w:firstLine="720"/>
        <w:jc w:val="right"/>
        <w:rPr>
          <w:rFonts w:ascii="Arial" w:eastAsia="Arial" w:hAnsi="Arial" w:cs="Arial"/>
        </w:rPr>
      </w:pPr>
      <w:r w:rsidRPr="006E2F5D">
        <w:rPr>
          <w:rFonts w:ascii="Arial" w:eastAsia="Arial" w:hAnsi="Arial" w:cs="Arial"/>
          <w:b/>
          <w:bCs/>
          <w:spacing w:val="-2"/>
        </w:rPr>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4B82FDF4" w14:textId="77777777" w:rsidR="00A32AA6" w:rsidRPr="00313EDD" w:rsidRDefault="00A32AA6" w:rsidP="00A32AA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7B55575F" w14:textId="77777777" w:rsidR="00A32AA6" w:rsidRPr="002E1D51" w:rsidRDefault="00A32AA6" w:rsidP="00AC15E9">
      <w:pPr>
        <w:tabs>
          <w:tab w:val="left" w:pos="7363"/>
          <w:tab w:val="center" w:pos="10530"/>
        </w:tabs>
        <w:jc w:val="both"/>
        <w:rPr>
          <w:rFonts w:ascii="Arial" w:hAnsi="Arial" w:cs="Arial"/>
          <w:lang w:val="en-GB"/>
        </w:rPr>
      </w:pPr>
    </w:p>
    <w:p w14:paraId="1405E0A2" w14:textId="77777777" w:rsidR="00A32AA6" w:rsidRPr="002E1D51" w:rsidRDefault="00A32AA6" w:rsidP="00B03186">
      <w:pPr>
        <w:widowControl w:val="0"/>
        <w:numPr>
          <w:ilvl w:val="0"/>
          <w:numId w:val="2"/>
        </w:numPr>
        <w:spacing w:after="0" w:line="240" w:lineRule="auto"/>
        <w:jc w:val="both"/>
        <w:rPr>
          <w:rFonts w:ascii="Arial" w:hAnsi="Arial" w:cs="Arial"/>
          <w:b/>
          <w:lang w:val="en-GB"/>
        </w:rPr>
      </w:pPr>
      <w:r w:rsidRPr="002E1D51">
        <w:rPr>
          <w:rFonts w:ascii="Arial" w:hAnsi="Arial" w:cs="Arial"/>
          <w:b/>
          <w:lang w:val="en-GB"/>
        </w:rPr>
        <w:t>PURPOSE OF THE FORM</w:t>
      </w:r>
    </w:p>
    <w:p w14:paraId="408769EA" w14:textId="77777777" w:rsidR="00A32AA6" w:rsidRPr="002E1D51" w:rsidRDefault="00A32AA6" w:rsidP="00AC15E9">
      <w:pPr>
        <w:ind w:left="709"/>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F6FF4A" w14:textId="77777777" w:rsidR="00A32AA6" w:rsidRPr="002E1D51" w:rsidRDefault="00A32AA6" w:rsidP="00AC15E9">
      <w:pPr>
        <w:ind w:left="709"/>
        <w:jc w:val="both"/>
        <w:rPr>
          <w:rFonts w:ascii="Arial" w:hAnsi="Arial" w:cs="Arial"/>
          <w:lang w:val="en-GB"/>
        </w:rPr>
      </w:pPr>
    </w:p>
    <w:p w14:paraId="0FAC8617" w14:textId="77777777" w:rsidR="00A32AA6" w:rsidRPr="002E1D51" w:rsidRDefault="00A32AA6" w:rsidP="00AC15E9">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7B5BD606" w14:textId="77777777" w:rsidR="00A32AA6" w:rsidRPr="002E1D51" w:rsidRDefault="00A32AA6" w:rsidP="00AC15E9">
      <w:pPr>
        <w:tabs>
          <w:tab w:val="left" w:pos="-1440"/>
          <w:tab w:val="left" w:pos="-720"/>
          <w:tab w:val="left" w:pos="1123"/>
          <w:tab w:val="left" w:pos="2246"/>
          <w:tab w:val="left" w:pos="7363"/>
        </w:tabs>
        <w:jc w:val="both"/>
        <w:rPr>
          <w:rFonts w:ascii="Arial" w:hAnsi="Arial" w:cs="Arial"/>
          <w:lang w:val="en-GB"/>
        </w:rPr>
      </w:pPr>
    </w:p>
    <w:p w14:paraId="0D2EA150" w14:textId="77777777" w:rsidR="00A32AA6" w:rsidRPr="002E1D51" w:rsidRDefault="00A32AA6" w:rsidP="00B03186">
      <w:pPr>
        <w:widowControl w:val="0"/>
        <w:numPr>
          <w:ilvl w:val="0"/>
          <w:numId w:val="2"/>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50EF3ABA"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04ACC20C"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729CFCFB" w14:textId="4D87659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F143021" w14:textId="58D02E15" w:rsidR="00A32AA6" w:rsidRDefault="00A32AA6" w:rsidP="00AC15E9">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14:paraId="5351062A" w14:textId="77777777" w:rsidTr="00505D2A">
        <w:trPr>
          <w:trHeight w:val="1341"/>
        </w:trPr>
        <w:tc>
          <w:tcPr>
            <w:tcW w:w="2378" w:type="dxa"/>
            <w:shd w:val="clear" w:color="auto" w:fill="auto"/>
          </w:tcPr>
          <w:p w14:paraId="6B9FEE7A" w14:textId="77777777" w:rsidR="00505D2A" w:rsidRPr="002E1D51" w:rsidRDefault="00505D2A" w:rsidP="00505D2A">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14:paraId="718CBF28" w14:textId="77777777" w:rsidR="00505D2A" w:rsidRPr="002E1D51" w:rsidRDefault="00505D2A" w:rsidP="00505D2A">
            <w:pPr>
              <w:jc w:val="both"/>
              <w:rPr>
                <w:rFonts w:ascii="Arial" w:hAnsi="Arial" w:cs="Arial"/>
                <w:b/>
                <w:lang w:val="en-GB"/>
              </w:rPr>
            </w:pPr>
            <w:r w:rsidRPr="002E1D51">
              <w:rPr>
                <w:rFonts w:ascii="Arial" w:hAnsi="Arial" w:cs="Arial"/>
                <w:b/>
                <w:lang w:val="en-GB"/>
              </w:rPr>
              <w:t>Identity Number</w:t>
            </w:r>
          </w:p>
        </w:tc>
        <w:tc>
          <w:tcPr>
            <w:tcW w:w="2610" w:type="dxa"/>
          </w:tcPr>
          <w:p w14:paraId="3F8E5B4A" w14:textId="77777777" w:rsidR="00505D2A" w:rsidRPr="002E1D51" w:rsidRDefault="00505D2A" w:rsidP="00505D2A">
            <w:pPr>
              <w:jc w:val="both"/>
              <w:rPr>
                <w:rFonts w:ascii="Arial" w:hAnsi="Arial" w:cs="Arial"/>
                <w:b/>
                <w:lang w:val="en-GB"/>
              </w:rPr>
            </w:pPr>
            <w:r w:rsidRPr="002E1D51">
              <w:rPr>
                <w:rFonts w:ascii="Arial" w:hAnsi="Arial" w:cs="Arial"/>
                <w:b/>
                <w:lang w:val="en-GB"/>
              </w:rPr>
              <w:t>Name of State institution</w:t>
            </w:r>
          </w:p>
        </w:tc>
      </w:tr>
      <w:tr w:rsidR="00505D2A" w:rsidRPr="002E1D51" w14:paraId="2200DD78" w14:textId="77777777" w:rsidTr="00505D2A">
        <w:trPr>
          <w:trHeight w:val="270"/>
        </w:trPr>
        <w:tc>
          <w:tcPr>
            <w:tcW w:w="2378" w:type="dxa"/>
            <w:shd w:val="clear" w:color="auto" w:fill="auto"/>
          </w:tcPr>
          <w:p w14:paraId="666662C1" w14:textId="77777777" w:rsidR="00505D2A" w:rsidRPr="002E1D51" w:rsidRDefault="00505D2A" w:rsidP="00505D2A">
            <w:pPr>
              <w:jc w:val="both"/>
              <w:rPr>
                <w:rFonts w:ascii="Arial" w:hAnsi="Arial" w:cs="Arial"/>
                <w:lang w:val="en-GB"/>
              </w:rPr>
            </w:pPr>
          </w:p>
        </w:tc>
        <w:tc>
          <w:tcPr>
            <w:tcW w:w="2410" w:type="dxa"/>
            <w:shd w:val="clear" w:color="auto" w:fill="auto"/>
          </w:tcPr>
          <w:p w14:paraId="00E77CBB" w14:textId="77777777" w:rsidR="00505D2A" w:rsidRPr="002E1D51" w:rsidRDefault="00505D2A" w:rsidP="00505D2A">
            <w:pPr>
              <w:jc w:val="both"/>
              <w:rPr>
                <w:rFonts w:ascii="Arial" w:hAnsi="Arial" w:cs="Arial"/>
                <w:lang w:val="en-GB"/>
              </w:rPr>
            </w:pPr>
          </w:p>
        </w:tc>
        <w:tc>
          <w:tcPr>
            <w:tcW w:w="2610" w:type="dxa"/>
          </w:tcPr>
          <w:p w14:paraId="4BA8B3A7" w14:textId="77777777" w:rsidR="00505D2A" w:rsidRPr="002E1D51" w:rsidRDefault="00505D2A" w:rsidP="00505D2A">
            <w:pPr>
              <w:jc w:val="both"/>
              <w:rPr>
                <w:rFonts w:ascii="Arial" w:hAnsi="Arial" w:cs="Arial"/>
                <w:lang w:val="en-GB"/>
              </w:rPr>
            </w:pPr>
          </w:p>
        </w:tc>
      </w:tr>
      <w:tr w:rsidR="00505D2A" w:rsidRPr="002E1D51" w14:paraId="21E1D169" w14:textId="77777777" w:rsidTr="00505D2A">
        <w:trPr>
          <w:trHeight w:val="256"/>
        </w:trPr>
        <w:tc>
          <w:tcPr>
            <w:tcW w:w="2378" w:type="dxa"/>
            <w:shd w:val="clear" w:color="auto" w:fill="auto"/>
          </w:tcPr>
          <w:p w14:paraId="163D14B2" w14:textId="77777777" w:rsidR="00505D2A" w:rsidRPr="002E1D51" w:rsidRDefault="00505D2A" w:rsidP="00505D2A">
            <w:pPr>
              <w:jc w:val="both"/>
              <w:rPr>
                <w:rFonts w:ascii="Arial" w:hAnsi="Arial" w:cs="Arial"/>
                <w:lang w:val="en-GB"/>
              </w:rPr>
            </w:pPr>
          </w:p>
        </w:tc>
        <w:tc>
          <w:tcPr>
            <w:tcW w:w="2410" w:type="dxa"/>
            <w:shd w:val="clear" w:color="auto" w:fill="auto"/>
          </w:tcPr>
          <w:p w14:paraId="404FAACF" w14:textId="77777777" w:rsidR="00505D2A" w:rsidRPr="002E1D51" w:rsidRDefault="00505D2A" w:rsidP="00505D2A">
            <w:pPr>
              <w:jc w:val="both"/>
              <w:rPr>
                <w:rFonts w:ascii="Arial" w:hAnsi="Arial" w:cs="Arial"/>
                <w:lang w:val="en-GB"/>
              </w:rPr>
            </w:pPr>
          </w:p>
        </w:tc>
        <w:tc>
          <w:tcPr>
            <w:tcW w:w="2610" w:type="dxa"/>
          </w:tcPr>
          <w:p w14:paraId="4B589F3D" w14:textId="77777777" w:rsidR="00505D2A" w:rsidRPr="002E1D51" w:rsidRDefault="00505D2A" w:rsidP="00505D2A">
            <w:pPr>
              <w:jc w:val="both"/>
              <w:rPr>
                <w:rFonts w:ascii="Arial" w:hAnsi="Arial" w:cs="Arial"/>
                <w:lang w:val="en-GB"/>
              </w:rPr>
            </w:pPr>
          </w:p>
        </w:tc>
      </w:tr>
      <w:tr w:rsidR="00505D2A" w:rsidRPr="002E1D51" w14:paraId="69E21D95" w14:textId="77777777" w:rsidTr="00505D2A">
        <w:trPr>
          <w:trHeight w:val="270"/>
        </w:trPr>
        <w:tc>
          <w:tcPr>
            <w:tcW w:w="2378" w:type="dxa"/>
            <w:shd w:val="clear" w:color="auto" w:fill="auto"/>
          </w:tcPr>
          <w:p w14:paraId="6F2B7259" w14:textId="77777777" w:rsidR="00505D2A" w:rsidRPr="002E1D51" w:rsidRDefault="00505D2A" w:rsidP="00505D2A">
            <w:pPr>
              <w:jc w:val="both"/>
              <w:rPr>
                <w:rFonts w:ascii="Arial" w:hAnsi="Arial" w:cs="Arial"/>
                <w:lang w:val="en-GB"/>
              </w:rPr>
            </w:pPr>
          </w:p>
        </w:tc>
        <w:tc>
          <w:tcPr>
            <w:tcW w:w="2410" w:type="dxa"/>
            <w:shd w:val="clear" w:color="auto" w:fill="auto"/>
          </w:tcPr>
          <w:p w14:paraId="70CEABED" w14:textId="77777777" w:rsidR="00505D2A" w:rsidRPr="002E1D51" w:rsidRDefault="00505D2A" w:rsidP="00505D2A">
            <w:pPr>
              <w:jc w:val="both"/>
              <w:rPr>
                <w:rFonts w:ascii="Arial" w:hAnsi="Arial" w:cs="Arial"/>
                <w:lang w:val="en-GB"/>
              </w:rPr>
            </w:pPr>
          </w:p>
        </w:tc>
        <w:tc>
          <w:tcPr>
            <w:tcW w:w="2610" w:type="dxa"/>
          </w:tcPr>
          <w:p w14:paraId="43A69D02" w14:textId="77777777" w:rsidR="00505D2A" w:rsidRPr="002E1D51" w:rsidRDefault="00505D2A" w:rsidP="00505D2A">
            <w:pPr>
              <w:jc w:val="both"/>
              <w:rPr>
                <w:rFonts w:ascii="Arial" w:hAnsi="Arial" w:cs="Arial"/>
                <w:lang w:val="en-GB"/>
              </w:rPr>
            </w:pPr>
          </w:p>
        </w:tc>
      </w:tr>
      <w:tr w:rsidR="00505D2A" w:rsidRPr="002E1D51" w14:paraId="2EF69285" w14:textId="77777777" w:rsidTr="00505D2A">
        <w:trPr>
          <w:trHeight w:val="270"/>
        </w:trPr>
        <w:tc>
          <w:tcPr>
            <w:tcW w:w="2378" w:type="dxa"/>
            <w:shd w:val="clear" w:color="auto" w:fill="auto"/>
          </w:tcPr>
          <w:p w14:paraId="2295BE63" w14:textId="77777777" w:rsidR="00505D2A" w:rsidRPr="002E1D51" w:rsidRDefault="00505D2A" w:rsidP="00505D2A">
            <w:pPr>
              <w:jc w:val="both"/>
              <w:rPr>
                <w:rFonts w:ascii="Arial" w:hAnsi="Arial" w:cs="Arial"/>
                <w:lang w:val="en-GB"/>
              </w:rPr>
            </w:pPr>
          </w:p>
        </w:tc>
        <w:tc>
          <w:tcPr>
            <w:tcW w:w="2410" w:type="dxa"/>
            <w:shd w:val="clear" w:color="auto" w:fill="auto"/>
          </w:tcPr>
          <w:p w14:paraId="65B5ACF6" w14:textId="77777777" w:rsidR="00505D2A" w:rsidRPr="002E1D51" w:rsidRDefault="00505D2A" w:rsidP="00505D2A">
            <w:pPr>
              <w:jc w:val="both"/>
              <w:rPr>
                <w:rFonts w:ascii="Arial" w:hAnsi="Arial" w:cs="Arial"/>
                <w:lang w:val="en-GB"/>
              </w:rPr>
            </w:pPr>
          </w:p>
        </w:tc>
        <w:tc>
          <w:tcPr>
            <w:tcW w:w="2610" w:type="dxa"/>
          </w:tcPr>
          <w:p w14:paraId="05B940C6" w14:textId="77777777" w:rsidR="00505D2A" w:rsidRPr="002E1D51" w:rsidRDefault="00505D2A" w:rsidP="00505D2A">
            <w:pPr>
              <w:jc w:val="both"/>
              <w:rPr>
                <w:rFonts w:ascii="Arial" w:hAnsi="Arial" w:cs="Arial"/>
                <w:lang w:val="en-GB"/>
              </w:rPr>
            </w:pPr>
          </w:p>
        </w:tc>
      </w:tr>
      <w:tr w:rsidR="00505D2A" w:rsidRPr="002E1D51" w14:paraId="1EBE9724" w14:textId="77777777" w:rsidTr="00505D2A">
        <w:trPr>
          <w:trHeight w:val="256"/>
        </w:trPr>
        <w:tc>
          <w:tcPr>
            <w:tcW w:w="2378" w:type="dxa"/>
            <w:shd w:val="clear" w:color="auto" w:fill="auto"/>
          </w:tcPr>
          <w:p w14:paraId="445FC0B2" w14:textId="77777777" w:rsidR="00505D2A" w:rsidRPr="002E1D51" w:rsidRDefault="00505D2A" w:rsidP="00505D2A">
            <w:pPr>
              <w:jc w:val="both"/>
              <w:rPr>
                <w:rFonts w:ascii="Arial" w:hAnsi="Arial" w:cs="Arial"/>
                <w:lang w:val="en-GB"/>
              </w:rPr>
            </w:pPr>
          </w:p>
        </w:tc>
        <w:tc>
          <w:tcPr>
            <w:tcW w:w="2410" w:type="dxa"/>
            <w:shd w:val="clear" w:color="auto" w:fill="auto"/>
          </w:tcPr>
          <w:p w14:paraId="28705856" w14:textId="77777777" w:rsidR="00505D2A" w:rsidRPr="002E1D51" w:rsidRDefault="00505D2A" w:rsidP="00505D2A">
            <w:pPr>
              <w:jc w:val="both"/>
              <w:rPr>
                <w:rFonts w:ascii="Arial" w:hAnsi="Arial" w:cs="Arial"/>
                <w:lang w:val="en-GB"/>
              </w:rPr>
            </w:pPr>
          </w:p>
        </w:tc>
        <w:tc>
          <w:tcPr>
            <w:tcW w:w="2610" w:type="dxa"/>
          </w:tcPr>
          <w:p w14:paraId="78F9B5C1" w14:textId="77777777" w:rsidR="00505D2A" w:rsidRPr="002E1D51" w:rsidRDefault="00505D2A" w:rsidP="00505D2A">
            <w:pPr>
              <w:jc w:val="both"/>
              <w:rPr>
                <w:rFonts w:ascii="Arial" w:hAnsi="Arial" w:cs="Arial"/>
                <w:lang w:val="en-GB"/>
              </w:rPr>
            </w:pPr>
          </w:p>
        </w:tc>
      </w:tr>
      <w:tr w:rsidR="00505D2A" w:rsidRPr="002E1D51" w14:paraId="35AEAFCF" w14:textId="77777777" w:rsidTr="00505D2A">
        <w:trPr>
          <w:trHeight w:val="270"/>
        </w:trPr>
        <w:tc>
          <w:tcPr>
            <w:tcW w:w="2378" w:type="dxa"/>
            <w:shd w:val="clear" w:color="auto" w:fill="auto"/>
          </w:tcPr>
          <w:p w14:paraId="10B8F475" w14:textId="77777777" w:rsidR="00505D2A" w:rsidRPr="002E1D51" w:rsidRDefault="00505D2A" w:rsidP="00505D2A">
            <w:pPr>
              <w:jc w:val="both"/>
              <w:rPr>
                <w:rFonts w:ascii="Arial" w:hAnsi="Arial" w:cs="Arial"/>
                <w:lang w:val="en-GB"/>
              </w:rPr>
            </w:pPr>
          </w:p>
        </w:tc>
        <w:tc>
          <w:tcPr>
            <w:tcW w:w="2410" w:type="dxa"/>
            <w:shd w:val="clear" w:color="auto" w:fill="auto"/>
          </w:tcPr>
          <w:p w14:paraId="2286DEB5" w14:textId="77777777" w:rsidR="00505D2A" w:rsidRPr="002E1D51" w:rsidRDefault="00505D2A" w:rsidP="00505D2A">
            <w:pPr>
              <w:jc w:val="both"/>
              <w:rPr>
                <w:rFonts w:ascii="Arial" w:hAnsi="Arial" w:cs="Arial"/>
                <w:lang w:val="en-GB"/>
              </w:rPr>
            </w:pPr>
          </w:p>
        </w:tc>
        <w:tc>
          <w:tcPr>
            <w:tcW w:w="2610" w:type="dxa"/>
          </w:tcPr>
          <w:p w14:paraId="2B1A940E" w14:textId="77777777" w:rsidR="00505D2A" w:rsidRPr="002E1D51" w:rsidRDefault="00505D2A" w:rsidP="00505D2A">
            <w:pPr>
              <w:jc w:val="both"/>
              <w:rPr>
                <w:rFonts w:ascii="Arial" w:hAnsi="Arial" w:cs="Arial"/>
                <w:lang w:val="en-GB"/>
              </w:rPr>
            </w:pPr>
          </w:p>
        </w:tc>
      </w:tr>
      <w:tr w:rsidR="00505D2A" w:rsidRPr="002E1D51" w14:paraId="56011521" w14:textId="77777777" w:rsidTr="00505D2A">
        <w:trPr>
          <w:trHeight w:val="256"/>
        </w:trPr>
        <w:tc>
          <w:tcPr>
            <w:tcW w:w="2378" w:type="dxa"/>
            <w:shd w:val="clear" w:color="auto" w:fill="auto"/>
          </w:tcPr>
          <w:p w14:paraId="099B600F" w14:textId="77777777" w:rsidR="00505D2A" w:rsidRPr="002E1D51" w:rsidRDefault="00505D2A" w:rsidP="00505D2A">
            <w:pPr>
              <w:jc w:val="both"/>
              <w:rPr>
                <w:rFonts w:ascii="Arial" w:hAnsi="Arial" w:cs="Arial"/>
                <w:lang w:val="en-GB"/>
              </w:rPr>
            </w:pPr>
          </w:p>
        </w:tc>
        <w:tc>
          <w:tcPr>
            <w:tcW w:w="2410" w:type="dxa"/>
            <w:shd w:val="clear" w:color="auto" w:fill="auto"/>
          </w:tcPr>
          <w:p w14:paraId="28C0DA58" w14:textId="77777777" w:rsidR="00505D2A" w:rsidRPr="002E1D51" w:rsidRDefault="00505D2A" w:rsidP="00505D2A">
            <w:pPr>
              <w:jc w:val="both"/>
              <w:rPr>
                <w:rFonts w:ascii="Arial" w:hAnsi="Arial" w:cs="Arial"/>
                <w:lang w:val="en-GB"/>
              </w:rPr>
            </w:pPr>
          </w:p>
        </w:tc>
        <w:tc>
          <w:tcPr>
            <w:tcW w:w="2610" w:type="dxa"/>
          </w:tcPr>
          <w:p w14:paraId="098532F8" w14:textId="77777777" w:rsidR="00505D2A" w:rsidRPr="002E1D51" w:rsidRDefault="00505D2A" w:rsidP="00505D2A">
            <w:pPr>
              <w:jc w:val="both"/>
              <w:rPr>
                <w:rFonts w:ascii="Arial" w:hAnsi="Arial" w:cs="Arial"/>
                <w:lang w:val="en-GB"/>
              </w:rPr>
            </w:pPr>
          </w:p>
        </w:tc>
      </w:tr>
      <w:tr w:rsidR="00505D2A" w:rsidRPr="002E1D51" w14:paraId="5C2F97AF" w14:textId="77777777" w:rsidTr="00505D2A">
        <w:trPr>
          <w:trHeight w:val="270"/>
        </w:trPr>
        <w:tc>
          <w:tcPr>
            <w:tcW w:w="2378" w:type="dxa"/>
            <w:shd w:val="clear" w:color="auto" w:fill="auto"/>
          </w:tcPr>
          <w:p w14:paraId="0294864F" w14:textId="77777777" w:rsidR="00505D2A" w:rsidRPr="002E1D51" w:rsidRDefault="00505D2A" w:rsidP="00505D2A">
            <w:pPr>
              <w:jc w:val="both"/>
              <w:rPr>
                <w:rFonts w:ascii="Arial" w:hAnsi="Arial" w:cs="Arial"/>
                <w:lang w:val="en-GB"/>
              </w:rPr>
            </w:pPr>
          </w:p>
        </w:tc>
        <w:tc>
          <w:tcPr>
            <w:tcW w:w="2410" w:type="dxa"/>
            <w:shd w:val="clear" w:color="auto" w:fill="auto"/>
          </w:tcPr>
          <w:p w14:paraId="16F126B8" w14:textId="77777777" w:rsidR="00505D2A" w:rsidRPr="002E1D51" w:rsidRDefault="00505D2A" w:rsidP="00505D2A">
            <w:pPr>
              <w:jc w:val="both"/>
              <w:rPr>
                <w:rFonts w:ascii="Arial" w:hAnsi="Arial" w:cs="Arial"/>
                <w:lang w:val="en-GB"/>
              </w:rPr>
            </w:pPr>
          </w:p>
        </w:tc>
        <w:tc>
          <w:tcPr>
            <w:tcW w:w="2610" w:type="dxa"/>
          </w:tcPr>
          <w:p w14:paraId="3C672628" w14:textId="77777777" w:rsidR="00505D2A" w:rsidRPr="002E1D51" w:rsidRDefault="00505D2A" w:rsidP="00505D2A">
            <w:pPr>
              <w:jc w:val="both"/>
              <w:rPr>
                <w:rFonts w:ascii="Arial" w:hAnsi="Arial" w:cs="Arial"/>
                <w:lang w:val="en-GB"/>
              </w:rPr>
            </w:pPr>
          </w:p>
        </w:tc>
      </w:tr>
      <w:tr w:rsidR="00505D2A" w:rsidRPr="002E1D51" w14:paraId="5F6676EF" w14:textId="77777777" w:rsidTr="00505D2A">
        <w:trPr>
          <w:trHeight w:val="256"/>
        </w:trPr>
        <w:tc>
          <w:tcPr>
            <w:tcW w:w="2378" w:type="dxa"/>
            <w:shd w:val="clear" w:color="auto" w:fill="auto"/>
          </w:tcPr>
          <w:p w14:paraId="28DAF588" w14:textId="77777777" w:rsidR="00505D2A" w:rsidRPr="002E1D51" w:rsidRDefault="00505D2A" w:rsidP="00505D2A">
            <w:pPr>
              <w:jc w:val="both"/>
              <w:rPr>
                <w:rFonts w:ascii="Arial" w:hAnsi="Arial" w:cs="Arial"/>
                <w:lang w:val="en-GB"/>
              </w:rPr>
            </w:pPr>
          </w:p>
        </w:tc>
        <w:tc>
          <w:tcPr>
            <w:tcW w:w="2410" w:type="dxa"/>
            <w:shd w:val="clear" w:color="auto" w:fill="auto"/>
          </w:tcPr>
          <w:p w14:paraId="730A3DE4" w14:textId="77777777" w:rsidR="00505D2A" w:rsidRPr="002E1D51" w:rsidRDefault="00505D2A" w:rsidP="00505D2A">
            <w:pPr>
              <w:jc w:val="both"/>
              <w:rPr>
                <w:rFonts w:ascii="Arial" w:hAnsi="Arial" w:cs="Arial"/>
                <w:lang w:val="en-GB"/>
              </w:rPr>
            </w:pPr>
          </w:p>
        </w:tc>
        <w:tc>
          <w:tcPr>
            <w:tcW w:w="2610" w:type="dxa"/>
          </w:tcPr>
          <w:p w14:paraId="6AF54BB6" w14:textId="77777777" w:rsidR="00505D2A" w:rsidRPr="002E1D51" w:rsidRDefault="00505D2A" w:rsidP="00505D2A">
            <w:pPr>
              <w:jc w:val="both"/>
              <w:rPr>
                <w:rFonts w:ascii="Arial" w:hAnsi="Arial" w:cs="Arial"/>
                <w:lang w:val="en-GB"/>
              </w:rPr>
            </w:pPr>
          </w:p>
        </w:tc>
      </w:tr>
    </w:tbl>
    <w:p w14:paraId="4584BA1D" w14:textId="77777777" w:rsidR="00505D2A" w:rsidRPr="002E1D51" w:rsidRDefault="00505D2A" w:rsidP="00AC15E9">
      <w:pPr>
        <w:tabs>
          <w:tab w:val="left" w:pos="-963"/>
          <w:tab w:val="left" w:pos="-720"/>
        </w:tabs>
        <w:jc w:val="both"/>
        <w:rPr>
          <w:rFonts w:ascii="Arial" w:hAnsi="Arial" w:cs="Arial"/>
          <w:lang w:val="en-GB"/>
        </w:rPr>
      </w:pPr>
    </w:p>
    <w:p w14:paraId="50CCC45A" w14:textId="78ED855D" w:rsidR="00A32AA6" w:rsidRDefault="00A32AA6" w:rsidP="00AC15E9">
      <w:pPr>
        <w:tabs>
          <w:tab w:val="left" w:pos="-963"/>
          <w:tab w:val="left" w:pos="-720"/>
          <w:tab w:val="left" w:pos="142"/>
          <w:tab w:val="left" w:pos="1215"/>
          <w:tab w:val="left" w:pos="2250"/>
          <w:tab w:val="left" w:pos="7363"/>
        </w:tabs>
        <w:jc w:val="both"/>
        <w:rPr>
          <w:rFonts w:ascii="Arial" w:hAnsi="Arial" w:cs="Arial"/>
          <w:lang w:val="en-GB"/>
        </w:rPr>
      </w:pPr>
    </w:p>
    <w:p w14:paraId="4B22391F" w14:textId="7AF6294F"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14:paraId="509BADBD" w14:textId="7F65172E"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14:paraId="6FB1DB24" w14:textId="77777777" w:rsidR="00A32AA6" w:rsidRPr="002E1D51" w:rsidRDefault="00A32AA6" w:rsidP="00AC15E9">
      <w:pPr>
        <w:tabs>
          <w:tab w:val="left" w:pos="-963"/>
          <w:tab w:val="left" w:pos="-720"/>
          <w:tab w:val="left" w:pos="900"/>
          <w:tab w:val="left" w:pos="1215"/>
          <w:tab w:val="left" w:pos="2250"/>
          <w:tab w:val="left" w:pos="7363"/>
        </w:tabs>
        <w:jc w:val="both"/>
        <w:rPr>
          <w:rFonts w:ascii="Arial" w:hAnsi="Arial" w:cs="Arial"/>
          <w:lang w:val="en-GB"/>
        </w:rPr>
      </w:pPr>
    </w:p>
    <w:p w14:paraId="1530D6C3" w14:textId="77777777" w:rsidR="00A32AA6" w:rsidRPr="002E1D51" w:rsidRDefault="00A32AA6" w:rsidP="00AC15E9">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0DABB2DC" w14:textId="77777777" w:rsidR="00A32AA6" w:rsidRPr="002E1D51" w:rsidRDefault="00A32AA6" w:rsidP="00AC15E9">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14:paraId="0EF9685C" w14:textId="77777777" w:rsidR="00A32AA6" w:rsidRPr="002E1D51" w:rsidRDefault="00A32AA6" w:rsidP="00AC15E9">
      <w:pPr>
        <w:ind w:left="1800" w:hanging="1080"/>
        <w:jc w:val="both"/>
        <w:rPr>
          <w:rFonts w:ascii="Arial" w:hAnsi="Arial" w:cs="Arial"/>
          <w:lang w:val="en-GB"/>
        </w:rPr>
      </w:pPr>
      <w:r w:rsidRPr="002E1D51">
        <w:rPr>
          <w:rFonts w:ascii="Arial" w:hAnsi="Arial" w:cs="Arial"/>
          <w:lang w:val="en-GB"/>
        </w:rPr>
        <w:t>……………………………………………………………………………………</w:t>
      </w:r>
    </w:p>
    <w:p w14:paraId="11253B03" w14:textId="2C8EDEC1" w:rsidR="00A32AA6" w:rsidRDefault="00A32AA6" w:rsidP="00AC15E9">
      <w:pPr>
        <w:ind w:left="1800" w:hanging="1080"/>
        <w:jc w:val="both"/>
        <w:rPr>
          <w:rFonts w:ascii="Arial" w:hAnsi="Arial" w:cs="Arial"/>
          <w:lang w:val="en-GB"/>
        </w:rPr>
      </w:pPr>
      <w:r w:rsidRPr="002E1D51">
        <w:rPr>
          <w:rFonts w:ascii="Arial" w:hAnsi="Arial" w:cs="Arial"/>
          <w:lang w:val="en-GB"/>
        </w:rPr>
        <w:t>……………………………………………………………………………………</w:t>
      </w:r>
    </w:p>
    <w:p w14:paraId="00046537" w14:textId="77777777" w:rsidR="00170414" w:rsidRPr="002E1D51" w:rsidRDefault="00170414" w:rsidP="00AC15E9">
      <w:pPr>
        <w:ind w:left="1800" w:hanging="1080"/>
        <w:jc w:val="both"/>
        <w:rPr>
          <w:rFonts w:ascii="Arial" w:hAnsi="Arial" w:cs="Arial"/>
          <w:lang w:val="en-GB"/>
        </w:rPr>
      </w:pPr>
    </w:p>
    <w:p w14:paraId="27F3E954" w14:textId="77777777" w:rsidR="00A32AA6" w:rsidRPr="002E1D51" w:rsidRDefault="00A32AA6" w:rsidP="00AC15E9">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534B0BC3" w14:textId="77777777" w:rsidR="00A32AA6" w:rsidRPr="002E1D51" w:rsidRDefault="00A32AA6" w:rsidP="00AC15E9">
      <w:pPr>
        <w:jc w:val="both"/>
        <w:rPr>
          <w:rFonts w:ascii="Arial" w:hAnsi="Arial" w:cs="Arial"/>
        </w:rPr>
      </w:pPr>
    </w:p>
    <w:p w14:paraId="010F264A" w14:textId="77777777" w:rsidR="00A32AA6" w:rsidRPr="002E1D51" w:rsidRDefault="00A32AA6" w:rsidP="00B03186">
      <w:pPr>
        <w:widowControl w:val="0"/>
        <w:numPr>
          <w:ilvl w:val="2"/>
          <w:numId w:val="3"/>
        </w:numPr>
        <w:spacing w:after="0" w:line="240" w:lineRule="auto"/>
        <w:jc w:val="both"/>
        <w:rPr>
          <w:rFonts w:ascii="Arial" w:hAnsi="Arial" w:cs="Arial"/>
        </w:rPr>
      </w:pPr>
      <w:r w:rsidRPr="002E1D51">
        <w:rPr>
          <w:rFonts w:ascii="Arial" w:hAnsi="Arial" w:cs="Arial"/>
        </w:rPr>
        <w:t>If so, furnish particulars:</w:t>
      </w:r>
    </w:p>
    <w:p w14:paraId="3D3C8E52" w14:textId="77777777" w:rsidR="00A32AA6" w:rsidRPr="002E1D51" w:rsidRDefault="00A32AA6" w:rsidP="00AC15E9">
      <w:pPr>
        <w:ind w:left="720"/>
        <w:jc w:val="both"/>
        <w:rPr>
          <w:rFonts w:ascii="Arial" w:hAnsi="Arial" w:cs="Arial"/>
        </w:rPr>
      </w:pPr>
      <w:r w:rsidRPr="002E1D51">
        <w:rPr>
          <w:rFonts w:ascii="Arial" w:hAnsi="Arial" w:cs="Arial"/>
        </w:rPr>
        <w:t>…………………………………………………………………………….</w:t>
      </w:r>
    </w:p>
    <w:p w14:paraId="572CA46C" w14:textId="77777777" w:rsidR="00A32AA6" w:rsidRPr="002E1D51" w:rsidRDefault="00A32AA6" w:rsidP="00AC15E9">
      <w:pPr>
        <w:ind w:left="720"/>
        <w:jc w:val="both"/>
        <w:rPr>
          <w:rFonts w:ascii="Arial" w:hAnsi="Arial" w:cs="Arial"/>
        </w:rPr>
      </w:pPr>
      <w:r w:rsidRPr="002E1D51">
        <w:rPr>
          <w:rFonts w:ascii="Arial" w:hAnsi="Arial" w:cs="Arial"/>
        </w:rPr>
        <w:t>…………………………………………………………………………….</w:t>
      </w:r>
    </w:p>
    <w:p w14:paraId="66ACB739" w14:textId="77777777" w:rsidR="00A32AA6" w:rsidRPr="002E1D51" w:rsidRDefault="00A32AA6" w:rsidP="00AC15E9">
      <w:pPr>
        <w:jc w:val="both"/>
        <w:rPr>
          <w:rFonts w:ascii="Arial" w:hAnsi="Arial" w:cs="Arial"/>
        </w:rPr>
      </w:pPr>
    </w:p>
    <w:p w14:paraId="0AFDE671" w14:textId="77777777" w:rsidR="00A32AA6" w:rsidRPr="002E1D51" w:rsidRDefault="00A32AA6" w:rsidP="00B03186">
      <w:pPr>
        <w:widowControl w:val="0"/>
        <w:numPr>
          <w:ilvl w:val="0"/>
          <w:numId w:val="3"/>
        </w:numPr>
        <w:spacing w:after="0" w:line="240" w:lineRule="auto"/>
        <w:jc w:val="both"/>
        <w:rPr>
          <w:rFonts w:ascii="Arial" w:hAnsi="Arial" w:cs="Arial"/>
          <w:b/>
        </w:rPr>
      </w:pPr>
      <w:r w:rsidRPr="002E1D51">
        <w:rPr>
          <w:rFonts w:ascii="Arial" w:hAnsi="Arial" w:cs="Arial"/>
          <w:b/>
        </w:rPr>
        <w:t>DECLARATION</w:t>
      </w:r>
    </w:p>
    <w:p w14:paraId="497E43A2" w14:textId="77777777" w:rsidR="00A32AA6" w:rsidRPr="002E1D51" w:rsidRDefault="00A32AA6" w:rsidP="00AC15E9">
      <w:pPr>
        <w:ind w:left="360"/>
        <w:jc w:val="both"/>
        <w:rPr>
          <w:rFonts w:ascii="Arial" w:hAnsi="Arial" w:cs="Arial"/>
          <w:b/>
        </w:rPr>
      </w:pPr>
    </w:p>
    <w:p w14:paraId="0BF57BBD" w14:textId="77777777" w:rsidR="00A32AA6" w:rsidRPr="002E1D51" w:rsidRDefault="00A32AA6" w:rsidP="00AC15E9">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14:paraId="6398CBFD" w14:textId="77777777" w:rsidR="00A32AA6" w:rsidRPr="002E1D51" w:rsidRDefault="00A32AA6" w:rsidP="00AC15E9">
      <w:pPr>
        <w:ind w:left="720"/>
        <w:jc w:val="both"/>
        <w:rPr>
          <w:rFonts w:ascii="Arial" w:hAnsi="Arial" w:cs="Arial"/>
        </w:rPr>
      </w:pPr>
    </w:p>
    <w:p w14:paraId="77D689F0" w14:textId="77777777" w:rsidR="00A32AA6" w:rsidRPr="002E1D51" w:rsidRDefault="00A32AA6" w:rsidP="00AC15E9">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14:paraId="7C76C501" w14:textId="77777777" w:rsidR="00A32AA6" w:rsidRPr="002E1D51" w:rsidRDefault="00A32AA6" w:rsidP="00AC15E9">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14:paraId="7370AB46" w14:textId="77777777" w:rsidR="00A32AA6" w:rsidRPr="002E1D51" w:rsidRDefault="00A32AA6" w:rsidP="00AC15E9">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44679CA2" w14:textId="77777777" w:rsidR="00A32AA6" w:rsidRPr="002E1D51" w:rsidRDefault="00A32AA6" w:rsidP="00AC15E9">
      <w:pPr>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F0C499" w14:textId="77777777" w:rsidR="00A32AA6" w:rsidRPr="002E1D51" w:rsidRDefault="00A32AA6" w:rsidP="00AC15E9">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0B301F1" w14:textId="77777777" w:rsidR="00A32AA6" w:rsidRPr="002E1D51" w:rsidRDefault="00A32AA6" w:rsidP="00AC15E9">
      <w:pPr>
        <w:jc w:val="both"/>
        <w:rPr>
          <w:rFonts w:ascii="Arial" w:hAnsi="Arial" w:cs="Arial"/>
        </w:rPr>
      </w:pPr>
    </w:p>
    <w:p w14:paraId="3E5E44A8" w14:textId="77777777" w:rsidR="00A32AA6" w:rsidRPr="002E1D51" w:rsidRDefault="00A32AA6" w:rsidP="00AC15E9">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17CAD29" w14:textId="77777777" w:rsidR="00A32AA6" w:rsidRPr="002E1D51" w:rsidRDefault="00A32AA6" w:rsidP="00AC15E9">
      <w:pPr>
        <w:ind w:left="720" w:hanging="720"/>
        <w:jc w:val="both"/>
        <w:rPr>
          <w:rFonts w:ascii="Arial" w:hAnsi="Arial" w:cs="Arial"/>
        </w:rPr>
      </w:pPr>
    </w:p>
    <w:p w14:paraId="670BC659" w14:textId="77777777" w:rsidR="00A32AA6" w:rsidRPr="002E1D51" w:rsidRDefault="00A32AA6" w:rsidP="00B03186">
      <w:pPr>
        <w:widowControl w:val="0"/>
        <w:numPr>
          <w:ilvl w:val="1"/>
          <w:numId w:val="4"/>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C536F9" w14:textId="77777777" w:rsidR="00A32AA6" w:rsidRPr="002E1D51" w:rsidRDefault="00A32AA6" w:rsidP="00AC15E9">
      <w:pPr>
        <w:tabs>
          <w:tab w:val="left" w:pos="1418"/>
          <w:tab w:val="right" w:pos="9752"/>
        </w:tabs>
        <w:jc w:val="both"/>
        <w:rPr>
          <w:rFonts w:ascii="Arial" w:hAnsi="Arial" w:cs="Arial"/>
          <w:lang w:val="en-GB"/>
        </w:rPr>
      </w:pPr>
    </w:p>
    <w:p w14:paraId="2DDAC4DA" w14:textId="77777777" w:rsidR="00A32AA6" w:rsidRPr="002E1D51" w:rsidRDefault="00A32AA6" w:rsidP="00AC15E9">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14:paraId="3CBEA33B" w14:textId="77777777" w:rsidR="00A32AA6" w:rsidRPr="002E1D51" w:rsidRDefault="00A32AA6" w:rsidP="00AC15E9">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14:paraId="7888E592" w14:textId="77777777" w:rsidR="00A32AA6" w:rsidRPr="002E1D51" w:rsidRDefault="00A32AA6" w:rsidP="00AC15E9">
      <w:pPr>
        <w:tabs>
          <w:tab w:val="left" w:pos="900"/>
          <w:tab w:val="left" w:pos="2250"/>
          <w:tab w:val="right" w:pos="9752"/>
        </w:tabs>
        <w:ind w:firstLine="540"/>
        <w:jc w:val="both"/>
        <w:rPr>
          <w:rFonts w:ascii="Arial" w:hAnsi="Arial" w:cs="Arial"/>
          <w:lang w:val="en-GB"/>
        </w:rPr>
      </w:pPr>
    </w:p>
    <w:p w14:paraId="36DC1BC2" w14:textId="77777777" w:rsidR="00A32AA6" w:rsidRPr="002E1D51" w:rsidRDefault="00A32AA6" w:rsidP="00AC15E9">
      <w:pPr>
        <w:tabs>
          <w:tab w:val="left" w:pos="900"/>
          <w:tab w:val="left" w:pos="2250"/>
          <w:tab w:val="right" w:pos="9752"/>
        </w:tabs>
        <w:ind w:firstLine="540"/>
        <w:jc w:val="both"/>
        <w:rPr>
          <w:rFonts w:ascii="Arial" w:hAnsi="Arial" w:cs="Arial"/>
          <w:lang w:val="en-GB"/>
        </w:rPr>
      </w:pPr>
    </w:p>
    <w:p w14:paraId="3521B5EC" w14:textId="77777777"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14:paraId="694CED68" w14:textId="77777777" w:rsidR="00A32AA6" w:rsidRPr="002E1D51" w:rsidRDefault="00A32AA6" w:rsidP="00AC15E9">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473CA458" w14:textId="77777777" w:rsidR="00A32AA6" w:rsidRPr="002E1D51" w:rsidRDefault="00A32AA6" w:rsidP="00AC15E9">
      <w:pPr>
        <w:tabs>
          <w:tab w:val="left" w:pos="3960"/>
          <w:tab w:val="left" w:pos="7020"/>
          <w:tab w:val="right" w:pos="9752"/>
        </w:tabs>
        <w:ind w:left="540"/>
        <w:jc w:val="both"/>
        <w:rPr>
          <w:rFonts w:ascii="Arial" w:hAnsi="Arial" w:cs="Arial"/>
          <w:lang w:val="en-GB"/>
        </w:rPr>
      </w:pPr>
    </w:p>
    <w:p w14:paraId="7C799D94" w14:textId="77777777"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609F4042" w14:textId="77777777" w:rsidR="00A32AA6" w:rsidRPr="002E1D51" w:rsidRDefault="00A32AA6" w:rsidP="00AC15E9">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587109CE" w14:textId="17FE44D1" w:rsidR="00A32AA6" w:rsidRDefault="00A32AA6" w:rsidP="00A32AA6">
      <w:pPr>
        <w:tabs>
          <w:tab w:val="left" w:pos="1080"/>
          <w:tab w:val="left" w:pos="5760"/>
          <w:tab w:val="left" w:pos="7020"/>
          <w:tab w:val="right" w:pos="9752"/>
        </w:tabs>
        <w:ind w:left="540"/>
        <w:jc w:val="right"/>
        <w:rPr>
          <w:rFonts w:ascii="Arial Narrow" w:hAnsi="Arial Narrow"/>
          <w:sz w:val="18"/>
          <w:szCs w:val="18"/>
          <w:lang w:val="en-GB"/>
        </w:rPr>
      </w:pPr>
    </w:p>
    <w:p w14:paraId="2A3C0FE6" w14:textId="77777777"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5D3AAE23" w14:textId="77777777"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2F376EC6" w14:textId="77777777" w:rsidR="00170414" w:rsidRPr="001A7082" w:rsidRDefault="00170414" w:rsidP="0017041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7CA177A5" w14:textId="77777777" w:rsidR="00170414" w:rsidRPr="001A7082" w:rsidRDefault="00170414" w:rsidP="0017041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977ED5A" w14:textId="77777777" w:rsidR="00170414" w:rsidRPr="001A7082" w:rsidRDefault="00170414" w:rsidP="00170414">
      <w:pPr>
        <w:widowControl w:val="0"/>
        <w:spacing w:after="0" w:line="240" w:lineRule="auto"/>
        <w:jc w:val="center"/>
        <w:rPr>
          <w:rFonts w:ascii="Arial" w:eastAsia="Times New Roman" w:hAnsi="Arial" w:cs="Arial"/>
          <w:snapToGrid w:val="0"/>
          <w:lang w:val="en-US"/>
        </w:rPr>
      </w:pPr>
    </w:p>
    <w:p w14:paraId="68D96BA3" w14:textId="77777777"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7803332A" w14:textId="77777777"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DCEC221" w14:textId="77777777"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FFA26CE" w14:textId="77777777" w:rsidR="00170414" w:rsidRPr="001A7082" w:rsidRDefault="00170414" w:rsidP="0017041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AAF9D3A" w14:textId="77777777"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E2FA597" w14:textId="77777777" w:rsidR="00170414" w:rsidRPr="001A7082" w:rsidRDefault="00170414" w:rsidP="00B03186">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4F084CC" w14:textId="77777777" w:rsidR="00170414" w:rsidRPr="001A7082" w:rsidRDefault="00170414" w:rsidP="00B03186">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A23522A" w14:textId="77777777" w:rsidR="00170414" w:rsidRPr="001A7082" w:rsidRDefault="00170414" w:rsidP="00B03186">
      <w:pPr>
        <w:widowControl w:val="0"/>
        <w:numPr>
          <w:ilvl w:val="0"/>
          <w:numId w:val="8"/>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0813D6C0" w14:textId="77777777" w:rsidR="00170414" w:rsidRDefault="00170414" w:rsidP="00B03186">
      <w:pPr>
        <w:widowControl w:val="0"/>
        <w:numPr>
          <w:ilvl w:val="0"/>
          <w:numId w:val="8"/>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7C222DC8" w14:textId="77777777" w:rsidR="00170414" w:rsidRPr="001A7082" w:rsidRDefault="00170414" w:rsidP="0017041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434E0A" w14:textId="77777777" w:rsidR="00170414" w:rsidRDefault="00170414" w:rsidP="00B03186">
      <w:pPr>
        <w:widowControl w:val="0"/>
        <w:numPr>
          <w:ilvl w:val="1"/>
          <w:numId w:val="7"/>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F159D31" w14:textId="77777777" w:rsidR="00170414" w:rsidRPr="00B648B8" w:rsidRDefault="00170414" w:rsidP="0017041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1B3C2630" w14:textId="77777777" w:rsidR="00170414" w:rsidRDefault="00170414" w:rsidP="00B03186">
      <w:pPr>
        <w:pStyle w:val="ListParagraph"/>
        <w:numPr>
          <w:ilvl w:val="0"/>
          <w:numId w:val="15"/>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6D91BA8E" w14:textId="77777777" w:rsidR="00170414" w:rsidRPr="004F6951"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0AAEBF7E" w14:textId="77777777" w:rsidR="00170414" w:rsidRDefault="00170414" w:rsidP="00B03186">
      <w:pPr>
        <w:pStyle w:val="ListParagraph"/>
        <w:numPr>
          <w:ilvl w:val="0"/>
          <w:numId w:val="15"/>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6CF4F972" w14:textId="77777777" w:rsidR="00170414"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0D127EDB" w14:textId="77777777" w:rsidR="00170414" w:rsidRDefault="00170414" w:rsidP="00B03186">
      <w:pPr>
        <w:pStyle w:val="ListParagraph"/>
        <w:numPr>
          <w:ilvl w:val="0"/>
          <w:numId w:val="15"/>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9995587" w14:textId="77777777" w:rsidR="00170414" w:rsidRPr="00705695" w:rsidRDefault="00170414" w:rsidP="00170414">
      <w:pPr>
        <w:pStyle w:val="ListParagraph"/>
        <w:rPr>
          <w:rFonts w:ascii="Arial" w:eastAsia="Times New Roman" w:hAnsi="Arial" w:cs="Arial"/>
          <w:snapToGrid w:val="0"/>
          <w:lang w:val="en-GB"/>
        </w:rPr>
      </w:pPr>
    </w:p>
    <w:p w14:paraId="2A72D7D6" w14:textId="77777777" w:rsidR="00170414" w:rsidRPr="00705695" w:rsidRDefault="00170414" w:rsidP="00B03186">
      <w:pPr>
        <w:pStyle w:val="ListParagraph"/>
        <w:numPr>
          <w:ilvl w:val="1"/>
          <w:numId w:val="7"/>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12CF04A3" w14:textId="77777777" w:rsidR="00170414" w:rsidRPr="001A7082" w:rsidRDefault="00170414" w:rsidP="00B03186">
      <w:pPr>
        <w:widowControl w:val="0"/>
        <w:numPr>
          <w:ilvl w:val="0"/>
          <w:numId w:val="9"/>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2AF1972A" w14:textId="12F00989" w:rsidR="00170414" w:rsidRDefault="00B97937" w:rsidP="00B03186">
      <w:pPr>
        <w:widowControl w:val="0"/>
        <w:numPr>
          <w:ilvl w:val="0"/>
          <w:numId w:val="9"/>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r w:rsidR="00170414" w:rsidRPr="001A7082">
        <w:rPr>
          <w:rFonts w:ascii="Arial" w:eastAsia="Times New Roman" w:hAnsi="Arial" w:cs="Arial"/>
          <w:snapToGrid w:val="0"/>
          <w:lang w:val="en-GB"/>
        </w:rPr>
        <w:t>.</w:t>
      </w:r>
    </w:p>
    <w:p w14:paraId="1140F7B5" w14:textId="77777777" w:rsidR="00170414" w:rsidRPr="001A7082" w:rsidRDefault="00170414" w:rsidP="00170414">
      <w:pPr>
        <w:widowControl w:val="0"/>
        <w:tabs>
          <w:tab w:val="left" w:pos="7920"/>
        </w:tabs>
        <w:spacing w:after="120" w:line="240" w:lineRule="auto"/>
        <w:ind w:left="1080"/>
        <w:jc w:val="both"/>
        <w:rPr>
          <w:rFonts w:ascii="Arial" w:eastAsia="Times New Roman" w:hAnsi="Arial" w:cs="Arial"/>
          <w:snapToGrid w:val="0"/>
          <w:lang w:val="en-GB"/>
        </w:rPr>
      </w:pPr>
    </w:p>
    <w:p w14:paraId="046B9F3E" w14:textId="77777777" w:rsidR="00170414" w:rsidRPr="00B648B8" w:rsidRDefault="00170414" w:rsidP="00B03186">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FC8C1C0"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14:paraId="4FDC22A1" w14:textId="77777777" w:rsidTr="00275FFF">
        <w:tc>
          <w:tcPr>
            <w:tcW w:w="5130" w:type="dxa"/>
            <w:shd w:val="clear" w:color="auto" w:fill="C00000"/>
            <w:vAlign w:val="bottom"/>
          </w:tcPr>
          <w:p w14:paraId="43BDAD61" w14:textId="77777777" w:rsidR="00170414" w:rsidRPr="001A7082" w:rsidRDefault="00170414" w:rsidP="00275FF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EB138C7" w14:textId="77777777" w:rsidR="00170414" w:rsidRPr="001A7082" w:rsidRDefault="00170414" w:rsidP="00275FF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14:paraId="070D62CB" w14:textId="77777777" w:rsidTr="00275FFF">
        <w:tc>
          <w:tcPr>
            <w:tcW w:w="5130" w:type="dxa"/>
            <w:shd w:val="clear" w:color="auto" w:fill="auto"/>
            <w:vAlign w:val="bottom"/>
          </w:tcPr>
          <w:p w14:paraId="4B294963" w14:textId="77777777" w:rsidR="00170414" w:rsidRPr="001A7082" w:rsidRDefault="00170414" w:rsidP="00275FFF">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9F13F13" w14:textId="67080824" w:rsidR="00170414" w:rsidRPr="001A7082" w:rsidRDefault="00170414" w:rsidP="00275FFF">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14:paraId="27528E6F" w14:textId="77777777" w:rsidTr="00275FFF">
        <w:tc>
          <w:tcPr>
            <w:tcW w:w="5130" w:type="dxa"/>
            <w:shd w:val="clear" w:color="auto" w:fill="auto"/>
            <w:vAlign w:val="bottom"/>
          </w:tcPr>
          <w:p w14:paraId="2793C3A4" w14:textId="5CA03578" w:rsidR="00170414" w:rsidRPr="001A7082" w:rsidRDefault="00B97937" w:rsidP="00275FFF">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6AC51F66" w14:textId="7496505F" w:rsidR="00170414" w:rsidRPr="001A7082" w:rsidRDefault="00170414" w:rsidP="00275FFF">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14:paraId="2A689EC5" w14:textId="77777777" w:rsidTr="00275FFF">
        <w:tc>
          <w:tcPr>
            <w:tcW w:w="5130" w:type="dxa"/>
            <w:shd w:val="clear" w:color="auto" w:fill="auto"/>
            <w:vAlign w:val="bottom"/>
          </w:tcPr>
          <w:p w14:paraId="252EEDE6" w14:textId="5E5C5927" w:rsidR="00170414" w:rsidRPr="001A7082" w:rsidRDefault="00170414" w:rsidP="00275FFF">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B97937">
              <w:rPr>
                <w:rFonts w:ascii="Arial" w:eastAsia="Times New Roman" w:hAnsi="Arial" w:cs="Arial"/>
                <w:b/>
                <w:snapToGrid w:val="0"/>
                <w:lang w:val="en-GB"/>
              </w:rPr>
              <w:t>BBBEE</w:t>
            </w:r>
          </w:p>
        </w:tc>
        <w:tc>
          <w:tcPr>
            <w:tcW w:w="1800" w:type="dxa"/>
            <w:shd w:val="clear" w:color="auto" w:fill="C00000"/>
          </w:tcPr>
          <w:p w14:paraId="14696587" w14:textId="77777777" w:rsidR="00170414" w:rsidRPr="001A7082" w:rsidRDefault="00170414" w:rsidP="00275FF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0A9FC449" w14:textId="77777777" w:rsidR="00170414"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C7C1F2B" w14:textId="77777777" w:rsidR="00170414" w:rsidRDefault="00170414" w:rsidP="00B03186">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0C4A397"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2C4B225" w14:textId="77777777" w:rsidR="00170414" w:rsidRPr="001A7082" w:rsidRDefault="00170414" w:rsidP="00B03186">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EF30A8F" w14:textId="77777777" w:rsidR="00170414" w:rsidRPr="001A7082" w:rsidRDefault="00170414" w:rsidP="0017041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CE8F6FA" w14:textId="77777777" w:rsidR="00170414" w:rsidRPr="001A7082" w:rsidRDefault="00170414" w:rsidP="00B03186">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057A54C" w14:textId="77777777" w:rsidR="00170414" w:rsidRPr="001A7082" w:rsidRDefault="00170414" w:rsidP="00B03186">
      <w:pPr>
        <w:widowControl w:val="0"/>
        <w:numPr>
          <w:ilvl w:val="0"/>
          <w:numId w:val="13"/>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D6D0B3C" w14:textId="77777777" w:rsidR="00170414" w:rsidRPr="00633BD2" w:rsidRDefault="00170414" w:rsidP="00B03186">
      <w:pPr>
        <w:pStyle w:val="ListParagraph"/>
        <w:numPr>
          <w:ilvl w:val="0"/>
          <w:numId w:val="13"/>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1B54C03D" w14:textId="77777777" w:rsidR="00170414" w:rsidRPr="008D6A5B" w:rsidRDefault="00170414" w:rsidP="00B03186">
      <w:pPr>
        <w:pStyle w:val="ListParagraph"/>
        <w:numPr>
          <w:ilvl w:val="0"/>
          <w:numId w:val="13"/>
        </w:numPr>
        <w:spacing w:after="120"/>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1D5F91F2" w14:textId="77777777" w:rsidR="00170414" w:rsidRPr="00F03139" w:rsidRDefault="00170414" w:rsidP="00B03186">
      <w:pPr>
        <w:pStyle w:val="ListParagraph"/>
        <w:numPr>
          <w:ilvl w:val="0"/>
          <w:numId w:val="13"/>
        </w:numPr>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66EA3B6" w14:textId="77777777" w:rsidR="00170414" w:rsidRPr="00F03139" w:rsidRDefault="00170414" w:rsidP="00B03186">
      <w:pPr>
        <w:pStyle w:val="ListParagraph"/>
        <w:numPr>
          <w:ilvl w:val="0"/>
          <w:numId w:val="13"/>
        </w:numPr>
        <w:spacing w:after="120"/>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0D8B832B" w14:textId="77777777" w:rsidR="00170414" w:rsidRPr="001A7082" w:rsidRDefault="00170414" w:rsidP="00170414">
      <w:pPr>
        <w:widowControl w:val="0"/>
        <w:tabs>
          <w:tab w:val="left" w:pos="7920"/>
        </w:tabs>
        <w:spacing w:after="120" w:line="240" w:lineRule="auto"/>
        <w:ind w:left="1080"/>
        <w:jc w:val="both"/>
        <w:rPr>
          <w:rFonts w:ascii="Arial" w:eastAsia="Times New Roman" w:hAnsi="Arial" w:cs="Arial"/>
          <w:i/>
          <w:snapToGrid w:val="0"/>
          <w:lang w:val="en-US"/>
        </w:rPr>
      </w:pPr>
    </w:p>
    <w:p w14:paraId="3C33BA73" w14:textId="77777777" w:rsidR="00170414" w:rsidRDefault="00170414" w:rsidP="00B03186">
      <w:pPr>
        <w:widowControl w:val="0"/>
        <w:numPr>
          <w:ilvl w:val="0"/>
          <w:numId w:val="7"/>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27849F9A" w14:textId="77777777" w:rsidR="00170414" w:rsidRPr="001A7082" w:rsidRDefault="00170414" w:rsidP="0017041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5EB97E9" w14:textId="77777777" w:rsidR="00170414" w:rsidRDefault="00170414" w:rsidP="00B03186">
      <w:pPr>
        <w:pStyle w:val="ListParagraph"/>
        <w:numPr>
          <w:ilvl w:val="1"/>
          <w:numId w:val="14"/>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A2F8BA0" w14:textId="77777777" w:rsidR="00170414" w:rsidRPr="00EA1C63" w:rsidRDefault="00170414" w:rsidP="00170414">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14:paraId="6D0C6BFD" w14:textId="77777777" w:rsidR="00170414" w:rsidRPr="001A7082" w:rsidRDefault="00170414" w:rsidP="0017041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097B436" w14:textId="77777777" w:rsidR="00170414"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26E9334A"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B617626" w14:textId="77777777"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44FE6898"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EFF726C" w14:textId="77777777"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8D585F4"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1280D110"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2E10A1B"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E4DAFF6"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45643779" w14:textId="77777777"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B10542" w14:textId="77777777"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22388D3" w14:textId="77777777"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844C3F1" w14:textId="77777777"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011DE4B9" w14:textId="77777777" w:rsidR="00170414" w:rsidRDefault="00170414" w:rsidP="00B03186">
      <w:pPr>
        <w:pStyle w:val="ListParagraph"/>
        <w:numPr>
          <w:ilvl w:val="1"/>
          <w:numId w:val="14"/>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72DC3D88" w14:textId="77777777" w:rsidR="00170414"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063190AF" w14:textId="77777777" w:rsidR="00170414" w:rsidRPr="00EA1C63"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36883568" w14:textId="77777777" w:rsidR="00170414" w:rsidRDefault="00170414" w:rsidP="00B03186">
      <w:pPr>
        <w:pStyle w:val="ListParagraph"/>
        <w:numPr>
          <w:ilvl w:val="2"/>
          <w:numId w:val="14"/>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2275BA96" w14:textId="77777777" w:rsidR="00170414" w:rsidRPr="00EA1C63" w:rsidRDefault="00170414" w:rsidP="00170414">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1983E43C" w14:textId="77777777" w:rsidR="00170414" w:rsidRPr="001A7082" w:rsidRDefault="00170414" w:rsidP="0017041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73D7A02B" w14:textId="77777777"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22891AD" w14:textId="77777777"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59695DA8" w14:textId="77777777"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3A3ADEA2"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F7BB634" w14:textId="77777777"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09E26D"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E403B0D"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41263831"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2467ACD"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4E203DC"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3DBACC4A"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423C03A8" w14:textId="77777777" w:rsidR="00170414" w:rsidRDefault="00170414" w:rsidP="00B03186">
      <w:pPr>
        <w:widowControl w:val="0"/>
        <w:numPr>
          <w:ilvl w:val="0"/>
          <w:numId w:val="1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3651688"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281E125C" w14:textId="77777777" w:rsidR="00170414" w:rsidRPr="001A7082" w:rsidRDefault="00170414" w:rsidP="00B03186">
      <w:pPr>
        <w:widowControl w:val="0"/>
        <w:numPr>
          <w:ilvl w:val="1"/>
          <w:numId w:val="14"/>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24B31AAE" w14:textId="77777777" w:rsidR="00170414" w:rsidRPr="001A7082" w:rsidRDefault="00170414" w:rsidP="00B03186">
      <w:pPr>
        <w:widowControl w:val="0"/>
        <w:numPr>
          <w:ilvl w:val="1"/>
          <w:numId w:val="14"/>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06135517" w14:textId="77777777" w:rsidR="00170414" w:rsidRDefault="00170414" w:rsidP="00B03186">
      <w:pPr>
        <w:pStyle w:val="ListParagraph"/>
        <w:numPr>
          <w:ilvl w:val="0"/>
          <w:numId w:val="12"/>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2EB3F899" w14:textId="77777777" w:rsidR="00170414" w:rsidRPr="00633BD2" w:rsidRDefault="00170414" w:rsidP="00170414">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954C39F" w14:textId="77777777" w:rsidR="00170414" w:rsidRDefault="00170414" w:rsidP="00B03186">
      <w:pPr>
        <w:pStyle w:val="ListParagraph"/>
        <w:numPr>
          <w:ilvl w:val="0"/>
          <w:numId w:val="12"/>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3E193E3"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0FF33F3D"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1CDBD7D"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4CEB0BF9"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703725B3"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EAE377F"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4C93B32A"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594D3CA8"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31CD02D" w14:textId="77777777" w:rsidR="00170414" w:rsidRDefault="00170414" w:rsidP="0017041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036B0B58" w14:textId="77777777" w:rsidR="00170414" w:rsidRDefault="00170414" w:rsidP="0017041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3C9EDCE7" w14:textId="77777777" w:rsidR="00170414" w:rsidRPr="00871491" w:rsidRDefault="00170414" w:rsidP="0017041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14:paraId="5C156B1D" w14:textId="77777777" w:rsidTr="00275FFF">
        <w:trPr>
          <w:trHeight w:val="863"/>
        </w:trPr>
        <w:tc>
          <w:tcPr>
            <w:tcW w:w="2694" w:type="dxa"/>
            <w:tcBorders>
              <w:top w:val="nil"/>
            </w:tcBorders>
            <w:shd w:val="clear" w:color="auto" w:fill="C4BC96" w:themeFill="background2" w:themeFillShade="BF"/>
            <w:vAlign w:val="center"/>
          </w:tcPr>
          <w:p w14:paraId="358D61A7" w14:textId="77777777" w:rsidR="00170414" w:rsidRPr="001A7082" w:rsidRDefault="00170414" w:rsidP="00275FFF">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0BE802C3"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EBEA411"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2A906FA" w14:textId="77777777" w:rsidR="00170414"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397D86C1" w14:textId="77777777" w:rsidR="00170414" w:rsidRPr="00C60B43"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FA75D1A" w14:textId="77777777" w:rsidR="00170414" w:rsidRPr="00C60B43" w:rsidRDefault="00170414" w:rsidP="00275FFF">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2AB70C1"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61192CD"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B399185" w14:textId="77777777" w:rsidR="00170414"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A908D5B"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14:paraId="268BC76F"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5B6EABF7" w14:textId="77777777" w:rsidR="00170414"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3FC7F6E0"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14:paraId="7556C889" w14:textId="77777777" w:rsidR="00170414"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1D5835D2" w14:textId="77777777" w:rsidR="00170414" w:rsidRPr="001A7082" w:rsidRDefault="00170414" w:rsidP="00275FFF">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14:paraId="0CE517A5" w14:textId="77777777" w:rsidTr="00275FFF">
        <w:trPr>
          <w:trHeight w:val="317"/>
        </w:trPr>
        <w:tc>
          <w:tcPr>
            <w:tcW w:w="2694" w:type="dxa"/>
            <w:shd w:val="clear" w:color="auto" w:fill="auto"/>
          </w:tcPr>
          <w:p w14:paraId="3CBB2FB8"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74228D2B"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C8E96F7"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54274BF"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1859655"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210F3E22" w14:textId="77777777" w:rsidTr="00275FFF">
        <w:trPr>
          <w:trHeight w:val="317"/>
        </w:trPr>
        <w:tc>
          <w:tcPr>
            <w:tcW w:w="2694" w:type="dxa"/>
            <w:shd w:val="clear" w:color="auto" w:fill="auto"/>
          </w:tcPr>
          <w:p w14:paraId="4BC8C379"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FFCB13"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31E9B1A"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311063"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D4E5492"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717C7AAC" w14:textId="77777777" w:rsidTr="00275FFF">
        <w:trPr>
          <w:trHeight w:val="317"/>
        </w:trPr>
        <w:tc>
          <w:tcPr>
            <w:tcW w:w="2694" w:type="dxa"/>
            <w:shd w:val="clear" w:color="auto" w:fill="auto"/>
          </w:tcPr>
          <w:p w14:paraId="60CF50B4"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C57E5A1"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3111BF8"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26AC1B3"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495CA3E"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65182DD7" w14:textId="77777777" w:rsidTr="00275FFF">
        <w:trPr>
          <w:trHeight w:val="317"/>
        </w:trPr>
        <w:tc>
          <w:tcPr>
            <w:tcW w:w="2694" w:type="dxa"/>
            <w:shd w:val="clear" w:color="auto" w:fill="auto"/>
          </w:tcPr>
          <w:p w14:paraId="4F7B03A2"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D472E1A" w14:textId="77777777" w:rsidR="00170414" w:rsidRPr="001A7082" w:rsidRDefault="00170414" w:rsidP="00275FF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6EC06386"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5B701D7"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8CE802E"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57105C04" w14:textId="77777777" w:rsidTr="00275FFF">
        <w:trPr>
          <w:trHeight w:val="317"/>
        </w:trPr>
        <w:tc>
          <w:tcPr>
            <w:tcW w:w="2694" w:type="dxa"/>
            <w:shd w:val="clear" w:color="auto" w:fill="auto"/>
          </w:tcPr>
          <w:p w14:paraId="6BA375BB"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78E884F6"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0B41BF4A"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4543F57"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F0ED50E"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5380BAF1" w14:textId="77777777" w:rsidTr="00275FFF">
        <w:trPr>
          <w:trHeight w:val="317"/>
        </w:trPr>
        <w:tc>
          <w:tcPr>
            <w:tcW w:w="2694" w:type="dxa"/>
            <w:shd w:val="clear" w:color="auto" w:fill="auto"/>
          </w:tcPr>
          <w:p w14:paraId="29A6EECE"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4241727"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798DD20"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E680A0A"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855ED63"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7F9527C9" w14:textId="77777777" w:rsidTr="00275FFF">
        <w:trPr>
          <w:trHeight w:val="317"/>
        </w:trPr>
        <w:tc>
          <w:tcPr>
            <w:tcW w:w="2694" w:type="dxa"/>
            <w:shd w:val="clear" w:color="auto" w:fill="auto"/>
          </w:tcPr>
          <w:p w14:paraId="0C909070"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101C6D8"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C36221C"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3C77D9E"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72ACA06" w14:textId="77777777" w:rsidR="00170414" w:rsidRPr="001A7082" w:rsidRDefault="00170414" w:rsidP="00275FFF">
            <w:pPr>
              <w:kinsoku w:val="0"/>
              <w:overflowPunct w:val="0"/>
              <w:spacing w:before="115" w:after="0" w:line="240" w:lineRule="auto"/>
              <w:jc w:val="center"/>
              <w:textAlignment w:val="baseline"/>
              <w:rPr>
                <w:rFonts w:ascii="Arial" w:eastAsia="Times New Roman" w:hAnsi="Arial" w:cs="Arial"/>
                <w:lang w:val="en-US"/>
              </w:rPr>
            </w:pPr>
          </w:p>
        </w:tc>
      </w:tr>
    </w:tbl>
    <w:p w14:paraId="18244188" w14:textId="77777777" w:rsidR="00170414" w:rsidRDefault="00170414" w:rsidP="00170414">
      <w:pPr>
        <w:spacing w:after="120" w:line="240" w:lineRule="auto"/>
        <w:ind w:left="907"/>
        <w:jc w:val="both"/>
        <w:rPr>
          <w:rFonts w:ascii="Arial" w:eastAsia="Times New Roman" w:hAnsi="Arial" w:cs="Arial"/>
          <w:snapToGrid w:val="0"/>
          <w:lang w:val="en-US"/>
        </w:rPr>
      </w:pPr>
    </w:p>
    <w:p w14:paraId="41F2CD75" w14:textId="77777777" w:rsidR="00170414" w:rsidRPr="001A7082" w:rsidRDefault="00170414" w:rsidP="00170414">
      <w:pPr>
        <w:spacing w:after="120" w:line="240" w:lineRule="auto"/>
        <w:ind w:left="907"/>
        <w:jc w:val="both"/>
        <w:rPr>
          <w:rFonts w:ascii="Arial" w:eastAsia="Times New Roman" w:hAnsi="Arial" w:cs="Arial"/>
          <w:snapToGrid w:val="0"/>
          <w:lang w:val="en-US"/>
        </w:rPr>
      </w:pPr>
    </w:p>
    <w:p w14:paraId="1AC0CD2F" w14:textId="77777777" w:rsidR="00170414"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18C4915" w14:textId="77777777" w:rsidR="00170414" w:rsidRPr="001A7082"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2DDC8FA2" w14:textId="77777777" w:rsidR="00170414" w:rsidRPr="001A7082" w:rsidRDefault="00170414" w:rsidP="00B03186">
      <w:pPr>
        <w:widowControl w:val="0"/>
        <w:numPr>
          <w:ilvl w:val="1"/>
          <w:numId w:val="14"/>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017F0E00" w14:textId="77777777" w:rsidR="00170414" w:rsidRPr="001A7082" w:rsidRDefault="00170414" w:rsidP="00B03186">
      <w:pPr>
        <w:widowControl w:val="0"/>
        <w:numPr>
          <w:ilvl w:val="1"/>
          <w:numId w:val="14"/>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248C8CE" w14:textId="77777777" w:rsidR="00170414" w:rsidRPr="001A7082" w:rsidRDefault="00170414" w:rsidP="00B03186">
      <w:pPr>
        <w:widowControl w:val="0"/>
        <w:numPr>
          <w:ilvl w:val="1"/>
          <w:numId w:val="14"/>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D4C4028"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31462226"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6A98CE57"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0330C4D6"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00FC086F"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5FDC30C3"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1D47A0A6"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FEAB1AE"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49AF54F3" w14:textId="77777777" w:rsidR="00170414" w:rsidRPr="001A7082"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65AC7F7" w14:textId="77777777"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43B638D4" w14:textId="77777777"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BF4BAF7" w14:textId="77777777" w:rsidR="00170414" w:rsidRPr="001A7082" w:rsidRDefault="00170414" w:rsidP="00B03186">
      <w:pPr>
        <w:widowControl w:val="0"/>
        <w:numPr>
          <w:ilvl w:val="1"/>
          <w:numId w:val="14"/>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6B572DE" w14:textId="77777777" w:rsidR="00170414" w:rsidRPr="001A7082" w:rsidRDefault="00170414" w:rsidP="00B03186">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A048006" w14:textId="77777777" w:rsidR="00170414" w:rsidRPr="001A7082" w:rsidRDefault="00170414" w:rsidP="00B03186">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69B023B2" w14:textId="77777777" w:rsidR="00170414" w:rsidRPr="001A7082" w:rsidRDefault="00170414" w:rsidP="00B03186">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25564260" w14:textId="77777777" w:rsidR="00170414" w:rsidRPr="001A7082" w:rsidRDefault="00170414" w:rsidP="00B03186">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93D2720" w14:textId="77777777" w:rsidR="00170414" w:rsidRPr="001A7082" w:rsidRDefault="00170414" w:rsidP="0017041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A12F70E" w14:textId="77777777" w:rsidR="00170414" w:rsidRPr="001A7082" w:rsidRDefault="00170414" w:rsidP="00B03186">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049C9474" w14:textId="77777777" w:rsidR="00170414" w:rsidRPr="001A7082" w:rsidRDefault="00170414" w:rsidP="00B03186">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5F7DABF" w14:textId="77777777" w:rsidR="00170414" w:rsidRPr="001A7082" w:rsidRDefault="00170414" w:rsidP="00B03186">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108F7222" w14:textId="77777777" w:rsidR="00170414" w:rsidRPr="001A7082" w:rsidRDefault="00170414" w:rsidP="00B03186">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A1A4449" w14:textId="77777777" w:rsidR="00170414" w:rsidRPr="001A7082" w:rsidRDefault="00170414" w:rsidP="00B03186">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CBA9EBB" w14:textId="77777777" w:rsidR="00170414" w:rsidRPr="001A7082" w:rsidRDefault="00170414" w:rsidP="0017041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E682939" w14:textId="77777777"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D025FE0" w14:textId="77777777"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565ACB15" wp14:editId="742DD1A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1BE9896" w14:textId="77777777" w:rsidR="00170414" w:rsidRDefault="00170414" w:rsidP="00170414">
                            <w:pPr>
                              <w:jc w:val="center"/>
                              <w:rPr>
                                <w:rFonts w:ascii="Arial" w:hAnsi="Arial" w:cs="Arial"/>
                                <w:sz w:val="18"/>
                                <w:szCs w:val="18"/>
                              </w:rPr>
                            </w:pPr>
                          </w:p>
                          <w:p w14:paraId="57F06A50" w14:textId="77777777" w:rsidR="00170414" w:rsidRPr="00585866" w:rsidRDefault="00170414" w:rsidP="00170414">
                            <w:pPr>
                              <w:jc w:val="center"/>
                              <w:rPr>
                                <w:rFonts w:ascii="Arial" w:hAnsi="Arial" w:cs="Arial"/>
                                <w:sz w:val="18"/>
                                <w:szCs w:val="18"/>
                              </w:rPr>
                            </w:pPr>
                            <w:r w:rsidRPr="00585866">
                              <w:rPr>
                                <w:rFonts w:ascii="Arial" w:hAnsi="Arial" w:cs="Arial"/>
                                <w:sz w:val="18"/>
                                <w:szCs w:val="18"/>
                              </w:rPr>
                              <w:t>……………………………………….</w:t>
                            </w:r>
                          </w:p>
                          <w:p w14:paraId="3D2B6544" w14:textId="77777777" w:rsidR="00170414" w:rsidRPr="00B715D9" w:rsidRDefault="00170414" w:rsidP="00170414">
                            <w:pPr>
                              <w:jc w:val="center"/>
                              <w:rPr>
                                <w:rFonts w:ascii="Arial" w:hAnsi="Arial" w:cs="Arial"/>
                                <w:b/>
                                <w:sz w:val="18"/>
                                <w:szCs w:val="18"/>
                              </w:rPr>
                            </w:pPr>
                            <w:r w:rsidRPr="00B715D9">
                              <w:rPr>
                                <w:rFonts w:ascii="Arial" w:hAnsi="Arial" w:cs="Arial"/>
                                <w:b/>
                                <w:sz w:val="18"/>
                                <w:szCs w:val="18"/>
                              </w:rPr>
                              <w:t>SIGNATURE(S) OF TENDERER(S)</w:t>
                            </w:r>
                          </w:p>
                          <w:p w14:paraId="44D8B240" w14:textId="77777777" w:rsidR="00170414" w:rsidRDefault="00170414" w:rsidP="00170414">
                            <w:pPr>
                              <w:rPr>
                                <w:rFonts w:ascii="Arial" w:hAnsi="Arial" w:cs="Arial"/>
                                <w:sz w:val="18"/>
                                <w:szCs w:val="18"/>
                              </w:rPr>
                            </w:pPr>
                          </w:p>
                          <w:p w14:paraId="483B2534" w14:textId="77777777" w:rsidR="00170414" w:rsidRPr="00585866" w:rsidRDefault="00170414"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00F2192" w14:textId="77777777" w:rsidR="00170414" w:rsidRPr="00585866" w:rsidRDefault="00170414"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87A42B" w14:textId="77777777" w:rsidR="00170414" w:rsidRPr="00585866" w:rsidRDefault="00170414"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B2066D" w14:textId="77777777" w:rsidR="00170414" w:rsidRPr="00585866" w:rsidRDefault="00170414"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AD405D" w14:textId="77777777" w:rsidR="00170414" w:rsidRDefault="00170414"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8B158A" w14:textId="77777777" w:rsidR="00170414" w:rsidRPr="00585866" w:rsidRDefault="00170414"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CC61C61" w14:textId="77777777" w:rsidR="00170414" w:rsidRDefault="00170414"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CB15" id="Rectangle 4" o:spid="_x0000_s1026"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11BE9896" w14:textId="77777777" w:rsidR="00170414" w:rsidRDefault="00170414" w:rsidP="00170414">
                      <w:pPr>
                        <w:jc w:val="center"/>
                        <w:rPr>
                          <w:rFonts w:ascii="Arial" w:hAnsi="Arial" w:cs="Arial"/>
                          <w:sz w:val="18"/>
                          <w:szCs w:val="18"/>
                        </w:rPr>
                      </w:pPr>
                    </w:p>
                    <w:p w14:paraId="57F06A50" w14:textId="77777777" w:rsidR="00170414" w:rsidRPr="00585866" w:rsidRDefault="00170414" w:rsidP="00170414">
                      <w:pPr>
                        <w:jc w:val="center"/>
                        <w:rPr>
                          <w:rFonts w:ascii="Arial" w:hAnsi="Arial" w:cs="Arial"/>
                          <w:sz w:val="18"/>
                          <w:szCs w:val="18"/>
                        </w:rPr>
                      </w:pPr>
                      <w:r w:rsidRPr="00585866">
                        <w:rPr>
                          <w:rFonts w:ascii="Arial" w:hAnsi="Arial" w:cs="Arial"/>
                          <w:sz w:val="18"/>
                          <w:szCs w:val="18"/>
                        </w:rPr>
                        <w:t>……………………………………….</w:t>
                      </w:r>
                    </w:p>
                    <w:p w14:paraId="3D2B6544" w14:textId="77777777" w:rsidR="00170414" w:rsidRPr="00B715D9" w:rsidRDefault="00170414" w:rsidP="00170414">
                      <w:pPr>
                        <w:jc w:val="center"/>
                        <w:rPr>
                          <w:rFonts w:ascii="Arial" w:hAnsi="Arial" w:cs="Arial"/>
                          <w:b/>
                          <w:sz w:val="18"/>
                          <w:szCs w:val="18"/>
                        </w:rPr>
                      </w:pPr>
                      <w:r w:rsidRPr="00B715D9">
                        <w:rPr>
                          <w:rFonts w:ascii="Arial" w:hAnsi="Arial" w:cs="Arial"/>
                          <w:b/>
                          <w:sz w:val="18"/>
                          <w:szCs w:val="18"/>
                        </w:rPr>
                        <w:t>SIGNATURE(S) OF TENDERER(S)</w:t>
                      </w:r>
                    </w:p>
                    <w:p w14:paraId="44D8B240" w14:textId="77777777" w:rsidR="00170414" w:rsidRDefault="00170414" w:rsidP="00170414">
                      <w:pPr>
                        <w:rPr>
                          <w:rFonts w:ascii="Arial" w:hAnsi="Arial" w:cs="Arial"/>
                          <w:sz w:val="18"/>
                          <w:szCs w:val="18"/>
                        </w:rPr>
                      </w:pPr>
                    </w:p>
                    <w:p w14:paraId="483B2534" w14:textId="77777777" w:rsidR="00170414" w:rsidRPr="00585866" w:rsidRDefault="00170414"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00F2192" w14:textId="77777777" w:rsidR="00170414" w:rsidRPr="00585866" w:rsidRDefault="00170414"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87A42B" w14:textId="77777777" w:rsidR="00170414" w:rsidRPr="00585866" w:rsidRDefault="00170414"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B2066D" w14:textId="77777777" w:rsidR="00170414" w:rsidRPr="00585866" w:rsidRDefault="00170414"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AD405D" w14:textId="77777777" w:rsidR="00170414" w:rsidRDefault="00170414"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8B158A" w14:textId="77777777" w:rsidR="00170414" w:rsidRPr="00585866" w:rsidRDefault="00170414"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CC61C61" w14:textId="77777777" w:rsidR="00170414" w:rsidRDefault="00170414" w:rsidP="00170414">
                      <w:pPr>
                        <w:jc w:val="center"/>
                      </w:pPr>
                    </w:p>
                  </w:txbxContent>
                </v:textbox>
              </v:rect>
            </w:pict>
          </mc:Fallback>
        </mc:AlternateContent>
      </w:r>
    </w:p>
    <w:p w14:paraId="4F24EB11" w14:textId="77777777" w:rsidR="00170414" w:rsidRDefault="00170414" w:rsidP="00170414"/>
    <w:p w14:paraId="3BB7F2AB" w14:textId="49D542C4" w:rsidR="008A0D84" w:rsidRDefault="008A0D84" w:rsidP="008A0D84">
      <w:pPr>
        <w:spacing w:line="180" w:lineRule="exact"/>
      </w:pPr>
    </w:p>
    <w:p w14:paraId="156F22DC" w14:textId="63991A9A" w:rsidR="00170414" w:rsidRDefault="00170414" w:rsidP="008A0D84">
      <w:pPr>
        <w:spacing w:line="180" w:lineRule="exact"/>
      </w:pPr>
    </w:p>
    <w:p w14:paraId="039E6722" w14:textId="6EE72704" w:rsidR="00170414" w:rsidRDefault="00170414" w:rsidP="008A0D84">
      <w:pPr>
        <w:spacing w:line="180" w:lineRule="exact"/>
      </w:pPr>
    </w:p>
    <w:p w14:paraId="34D0AFFA" w14:textId="44FBD679" w:rsidR="00170414" w:rsidRDefault="00170414" w:rsidP="008A0D84">
      <w:pPr>
        <w:spacing w:line="180" w:lineRule="exact"/>
      </w:pPr>
    </w:p>
    <w:p w14:paraId="0C5FB2D5" w14:textId="4E5C44CF" w:rsidR="00170414" w:rsidRDefault="00170414" w:rsidP="008A0D84">
      <w:pPr>
        <w:spacing w:line="180" w:lineRule="exact"/>
      </w:pPr>
    </w:p>
    <w:p w14:paraId="44C89237" w14:textId="5D9E19BA" w:rsidR="00170414" w:rsidRDefault="00170414" w:rsidP="008A0D84">
      <w:pPr>
        <w:spacing w:line="180" w:lineRule="exact"/>
      </w:pPr>
    </w:p>
    <w:p w14:paraId="154DD4EE" w14:textId="65EE7890" w:rsidR="00170414" w:rsidRDefault="00170414" w:rsidP="008A0D84">
      <w:pPr>
        <w:spacing w:line="180" w:lineRule="exact"/>
      </w:pPr>
    </w:p>
    <w:p w14:paraId="08941ECE" w14:textId="356E8D4B" w:rsidR="00170414" w:rsidRDefault="00170414" w:rsidP="008A0D84">
      <w:pPr>
        <w:spacing w:line="180" w:lineRule="exact"/>
      </w:pPr>
    </w:p>
    <w:p w14:paraId="6D2F4285" w14:textId="4917E512" w:rsidR="00170414" w:rsidRDefault="00170414" w:rsidP="008A0D84">
      <w:pPr>
        <w:spacing w:line="180" w:lineRule="exact"/>
      </w:pPr>
    </w:p>
    <w:p w14:paraId="08EC4383" w14:textId="77777777" w:rsidR="00170414" w:rsidRDefault="00170414" w:rsidP="00360835">
      <w:pPr>
        <w:spacing w:line="276" w:lineRule="auto"/>
        <w:jc w:val="center"/>
        <w:outlineLvl w:val="0"/>
        <w:rPr>
          <w:rFonts w:ascii="Arial" w:hAnsi="Arial" w:cs="Arial"/>
          <w:b/>
        </w:rPr>
      </w:pPr>
    </w:p>
    <w:p w14:paraId="2FD98909" w14:textId="77777777" w:rsidR="00170414" w:rsidRDefault="00170414" w:rsidP="00360835">
      <w:pPr>
        <w:spacing w:line="276" w:lineRule="auto"/>
        <w:jc w:val="center"/>
        <w:outlineLvl w:val="0"/>
        <w:rPr>
          <w:rFonts w:ascii="Arial" w:hAnsi="Arial" w:cs="Arial"/>
          <w:b/>
        </w:rPr>
      </w:pPr>
    </w:p>
    <w:p w14:paraId="6DDF9A4A" w14:textId="77777777" w:rsidR="00170414" w:rsidRDefault="00170414" w:rsidP="00360835">
      <w:pPr>
        <w:spacing w:line="276" w:lineRule="auto"/>
        <w:jc w:val="center"/>
        <w:outlineLvl w:val="0"/>
        <w:rPr>
          <w:rFonts w:ascii="Arial" w:hAnsi="Arial" w:cs="Arial"/>
          <w:b/>
        </w:rPr>
      </w:pPr>
    </w:p>
    <w:p w14:paraId="43C1B6A8" w14:textId="3DB48671" w:rsidR="00170414" w:rsidRDefault="00170414" w:rsidP="00360835">
      <w:pPr>
        <w:spacing w:line="276" w:lineRule="auto"/>
        <w:jc w:val="center"/>
        <w:outlineLvl w:val="0"/>
        <w:rPr>
          <w:rFonts w:ascii="Arial" w:hAnsi="Arial" w:cs="Arial"/>
          <w:b/>
        </w:rPr>
      </w:pPr>
    </w:p>
    <w:p w14:paraId="5196808E" w14:textId="77777777" w:rsidR="00740AEB" w:rsidRDefault="00740AEB" w:rsidP="00360835">
      <w:pPr>
        <w:spacing w:line="276" w:lineRule="auto"/>
        <w:jc w:val="center"/>
        <w:outlineLvl w:val="0"/>
        <w:rPr>
          <w:rFonts w:ascii="Arial" w:hAnsi="Arial" w:cs="Arial"/>
          <w:b/>
        </w:rPr>
      </w:pPr>
    </w:p>
    <w:p w14:paraId="34A26C54" w14:textId="0C955C42" w:rsidR="003118F1" w:rsidRDefault="003118F1" w:rsidP="003118F1">
      <w:pPr>
        <w:spacing w:line="276" w:lineRule="auto"/>
        <w:jc w:val="center"/>
        <w:outlineLvl w:val="0"/>
        <w:rPr>
          <w:rFonts w:ascii="Arial" w:hAnsi="Arial" w:cs="Arial"/>
          <w:b/>
        </w:rPr>
      </w:pPr>
      <w:r>
        <w:rPr>
          <w:rFonts w:ascii="Arial" w:hAnsi="Arial" w:cs="Arial"/>
          <w:b/>
        </w:rPr>
        <w:t>TERMS OF REFERENCE</w:t>
      </w:r>
    </w:p>
    <w:p w14:paraId="5622AADB" w14:textId="77777777" w:rsidR="003118F1" w:rsidRDefault="003118F1" w:rsidP="003118F1">
      <w:pPr>
        <w:spacing w:line="276" w:lineRule="auto"/>
        <w:jc w:val="center"/>
        <w:outlineLvl w:val="0"/>
        <w:rPr>
          <w:rFonts w:ascii="Arial" w:eastAsia="Times New Roman" w:hAnsi="Arial" w:cs="Arial"/>
          <w:b/>
          <w:lang w:eastAsia="en-ZA"/>
        </w:rPr>
      </w:pPr>
      <w:r>
        <w:rPr>
          <w:rFonts w:ascii="Arial" w:hAnsi="Arial" w:cs="Arial"/>
          <w:b/>
        </w:rPr>
        <w:t xml:space="preserve">APPOINTMENT OF A </w:t>
      </w:r>
      <w:r>
        <w:rPr>
          <w:rFonts w:ascii="Arial" w:eastAsia="Times New Roman" w:hAnsi="Arial" w:cs="Arial"/>
          <w:b/>
          <w:lang w:eastAsia="en-ZA"/>
        </w:rPr>
        <w:t>SERVICE PROVIDER TO REPAIR AND SERVICE THE STORM WATER PUMP AT NEDLAC</w:t>
      </w:r>
    </w:p>
    <w:p w14:paraId="0B017352" w14:textId="77777777" w:rsidR="003118F1" w:rsidRDefault="003118F1" w:rsidP="003118F1">
      <w:pPr>
        <w:spacing w:line="276" w:lineRule="auto"/>
        <w:jc w:val="center"/>
        <w:outlineLvl w:val="0"/>
        <w:rPr>
          <w:rFonts w:ascii="Arial" w:hAnsi="Arial" w:cs="Arial"/>
          <w:b/>
        </w:rPr>
      </w:pPr>
    </w:p>
    <w:p w14:paraId="51B1C982" w14:textId="77777777" w:rsidR="003118F1" w:rsidRDefault="003118F1" w:rsidP="003118F1">
      <w:pPr>
        <w:shd w:val="clear" w:color="auto" w:fill="FFFFFF"/>
        <w:spacing w:after="0" w:line="276" w:lineRule="auto"/>
        <w:jc w:val="both"/>
        <w:textAlignment w:val="baseline"/>
        <w:rPr>
          <w:rFonts w:ascii="Arial" w:eastAsia="Times New Roman" w:hAnsi="Arial" w:cs="Arial"/>
          <w:color w:val="444444"/>
          <w:lang w:eastAsia="en-ZA"/>
        </w:rPr>
      </w:pPr>
    </w:p>
    <w:p w14:paraId="2C8C6D53" w14:textId="77777777" w:rsidR="003118F1" w:rsidRDefault="003118F1" w:rsidP="003118F1">
      <w:pPr>
        <w:pStyle w:val="ListParagraph"/>
        <w:widowControl/>
        <w:numPr>
          <w:ilvl w:val="0"/>
          <w:numId w:val="1"/>
        </w:numPr>
        <w:shd w:val="clear" w:color="auto" w:fill="FFFFFF"/>
        <w:spacing w:line="276" w:lineRule="auto"/>
        <w:contextualSpacing/>
        <w:jc w:val="both"/>
        <w:textAlignment w:val="baseline"/>
        <w:rPr>
          <w:rFonts w:ascii="Arial" w:eastAsia="Times New Roman" w:hAnsi="Arial" w:cs="Arial"/>
          <w:b/>
          <w:lang w:eastAsia="en-ZA"/>
        </w:rPr>
      </w:pPr>
      <w:r>
        <w:rPr>
          <w:rFonts w:ascii="Arial" w:eastAsia="Times New Roman" w:hAnsi="Arial" w:cs="Arial"/>
          <w:b/>
          <w:lang w:eastAsia="en-ZA"/>
        </w:rPr>
        <w:t xml:space="preserve">INTRODUCTION </w:t>
      </w:r>
    </w:p>
    <w:p w14:paraId="224ACE9D" w14:textId="77777777" w:rsidR="003118F1" w:rsidRDefault="003118F1" w:rsidP="003118F1">
      <w:pPr>
        <w:pStyle w:val="ListParagraph"/>
        <w:shd w:val="clear" w:color="auto" w:fill="FFFFFF"/>
        <w:spacing w:line="276" w:lineRule="auto"/>
        <w:ind w:left="360"/>
        <w:jc w:val="both"/>
        <w:textAlignment w:val="baseline"/>
        <w:rPr>
          <w:rFonts w:ascii="Arial" w:eastAsia="Times New Roman" w:hAnsi="Arial" w:cs="Arial"/>
          <w:b/>
          <w:lang w:eastAsia="en-ZA"/>
        </w:rPr>
      </w:pPr>
    </w:p>
    <w:p w14:paraId="2AE51F20" w14:textId="77777777" w:rsidR="003118F1" w:rsidRDefault="003118F1" w:rsidP="003118F1">
      <w:pPr>
        <w:shd w:val="clear" w:color="auto" w:fill="FFFFFF"/>
        <w:spacing w:after="0" w:line="276" w:lineRule="auto"/>
        <w:ind w:left="709" w:hanging="349"/>
        <w:jc w:val="both"/>
        <w:textAlignment w:val="baseline"/>
        <w:rPr>
          <w:rFonts w:ascii="Arial" w:eastAsia="Times New Roman" w:hAnsi="Arial" w:cs="Arial"/>
          <w:lang w:eastAsia="en-ZA"/>
        </w:rPr>
      </w:pPr>
      <w:r>
        <w:rPr>
          <w:rFonts w:ascii="Arial" w:eastAsia="Times New Roman" w:hAnsi="Arial" w:cs="Arial"/>
          <w:lang w:eastAsia="en-ZA"/>
        </w:rPr>
        <w:t xml:space="preserve">1.1 The National Economic Development and Labour Council (Nedlac) is a statutory body  </w:t>
      </w:r>
    </w:p>
    <w:p w14:paraId="32E7CA0B" w14:textId="77777777" w:rsidR="003118F1" w:rsidRDefault="003118F1" w:rsidP="003118F1">
      <w:pPr>
        <w:shd w:val="clear" w:color="auto" w:fill="FFFFFF"/>
        <w:spacing w:after="0" w:line="276" w:lineRule="auto"/>
        <w:ind w:left="709" w:hanging="349"/>
        <w:jc w:val="both"/>
        <w:textAlignment w:val="baseline"/>
        <w:rPr>
          <w:rFonts w:ascii="Arial" w:eastAsia="Times New Roman" w:hAnsi="Arial" w:cs="Arial"/>
          <w:lang w:eastAsia="en-ZA"/>
        </w:rPr>
      </w:pPr>
      <w:r>
        <w:rPr>
          <w:rFonts w:ascii="Arial" w:eastAsia="Times New Roman" w:hAnsi="Arial" w:cs="Arial"/>
          <w:lang w:eastAsia="en-ZA"/>
        </w:rPr>
        <w:t xml:space="preserve">      that was established through Nedlac Act No. 35 of 1994 and operates under the terms of its own Nedlac Constitution. </w:t>
      </w:r>
      <w:proofErr w:type="spellStart"/>
      <w:r>
        <w:rPr>
          <w:rFonts w:ascii="Arial" w:eastAsia="Times New Roman" w:hAnsi="Arial" w:cs="Arial"/>
          <w:lang w:eastAsia="en-ZA"/>
        </w:rPr>
        <w:t>Nedlac’s</w:t>
      </w:r>
      <w:proofErr w:type="spellEnd"/>
      <w:r>
        <w:rPr>
          <w:rFonts w:ascii="Arial" w:eastAsia="Times New Roman" w:hAnsi="Arial" w:cs="Arial"/>
          <w:lang w:eastAsia="en-ZA"/>
        </w:rPr>
        <w:t xml:space="preserve"> vision is to promote growth, equity and participation through social dialogue.</w:t>
      </w:r>
    </w:p>
    <w:p w14:paraId="013EE36A" w14:textId="77777777" w:rsidR="003118F1" w:rsidRDefault="003118F1" w:rsidP="003118F1">
      <w:pPr>
        <w:shd w:val="clear" w:color="auto" w:fill="FFFFFF"/>
        <w:tabs>
          <w:tab w:val="left" w:pos="284"/>
        </w:tabs>
        <w:spacing w:after="0" w:line="276" w:lineRule="auto"/>
        <w:jc w:val="both"/>
        <w:textAlignment w:val="baseline"/>
        <w:rPr>
          <w:rFonts w:ascii="Arial" w:eastAsia="Times New Roman" w:hAnsi="Arial" w:cs="Arial"/>
          <w:lang w:eastAsia="en-ZA"/>
        </w:rPr>
      </w:pPr>
    </w:p>
    <w:p w14:paraId="64A6FDB2" w14:textId="77777777" w:rsidR="003118F1" w:rsidRDefault="003118F1" w:rsidP="003118F1">
      <w:pPr>
        <w:shd w:val="clear" w:color="auto" w:fill="FFFFFF"/>
        <w:tabs>
          <w:tab w:val="left" w:pos="567"/>
          <w:tab w:val="left" w:pos="709"/>
          <w:tab w:val="left" w:pos="1134"/>
          <w:tab w:val="left" w:pos="1418"/>
        </w:tabs>
        <w:spacing w:after="0" w:line="276" w:lineRule="auto"/>
        <w:ind w:firstLine="360"/>
        <w:jc w:val="both"/>
        <w:textAlignment w:val="baseline"/>
        <w:rPr>
          <w:rFonts w:ascii="Arial" w:eastAsia="Times New Roman" w:hAnsi="Arial" w:cs="Arial"/>
          <w:lang w:eastAsia="en-ZA"/>
        </w:rPr>
      </w:pPr>
      <w:r>
        <w:rPr>
          <w:rFonts w:ascii="Arial" w:eastAsia="Times New Roman" w:hAnsi="Arial" w:cs="Arial"/>
          <w:lang w:eastAsia="en-ZA"/>
        </w:rPr>
        <w:t xml:space="preserve">1.2   Nedlac has one office nationally with an employee compliment of +-50 and external </w:t>
      </w:r>
    </w:p>
    <w:p w14:paraId="755F8B99" w14:textId="77777777" w:rsidR="003118F1" w:rsidRDefault="003118F1" w:rsidP="003118F1">
      <w:pPr>
        <w:shd w:val="clear" w:color="auto" w:fill="FFFFFF"/>
        <w:tabs>
          <w:tab w:val="left" w:pos="567"/>
          <w:tab w:val="left" w:pos="709"/>
          <w:tab w:val="left" w:pos="1134"/>
          <w:tab w:val="left" w:pos="1418"/>
        </w:tabs>
        <w:spacing w:after="0" w:line="276" w:lineRule="auto"/>
        <w:jc w:val="both"/>
        <w:textAlignment w:val="baseline"/>
        <w:rPr>
          <w:rFonts w:ascii="Arial" w:eastAsia="Times New Roman" w:hAnsi="Arial" w:cs="Arial"/>
          <w:lang w:eastAsia="en-ZA"/>
        </w:rPr>
      </w:pPr>
      <w:r>
        <w:rPr>
          <w:rFonts w:ascii="Arial" w:eastAsia="Times New Roman" w:hAnsi="Arial" w:cs="Arial"/>
          <w:lang w:eastAsia="en-ZA"/>
        </w:rPr>
        <w:tab/>
      </w:r>
      <w:r>
        <w:rPr>
          <w:rFonts w:ascii="Arial" w:eastAsia="Times New Roman" w:hAnsi="Arial" w:cs="Arial"/>
          <w:lang w:eastAsia="en-ZA"/>
        </w:rPr>
        <w:tab/>
        <w:t xml:space="preserve">   stakeholders/social partners. Before the Covid19 pandemic, on average +- 60</w:t>
      </w:r>
    </w:p>
    <w:p w14:paraId="6D7B7480" w14:textId="77777777" w:rsidR="003118F1" w:rsidRDefault="003118F1" w:rsidP="003118F1">
      <w:pPr>
        <w:shd w:val="clear" w:color="auto" w:fill="FFFFFF"/>
        <w:tabs>
          <w:tab w:val="left" w:pos="567"/>
          <w:tab w:val="left" w:pos="709"/>
          <w:tab w:val="left" w:pos="1134"/>
          <w:tab w:val="left" w:pos="1418"/>
        </w:tabs>
        <w:spacing w:after="0" w:line="276" w:lineRule="auto"/>
        <w:ind w:left="851"/>
        <w:jc w:val="both"/>
        <w:textAlignment w:val="baseline"/>
        <w:rPr>
          <w:rFonts w:ascii="Arial" w:eastAsia="Times New Roman" w:hAnsi="Arial" w:cs="Arial"/>
          <w:lang w:eastAsia="en-ZA"/>
        </w:rPr>
      </w:pPr>
      <w:r>
        <w:rPr>
          <w:rFonts w:ascii="Arial" w:eastAsia="Times New Roman" w:hAnsi="Arial" w:cs="Arial"/>
          <w:lang w:eastAsia="en-ZA"/>
        </w:rPr>
        <w:t xml:space="preserve">people would use the facilities on a daily basis. The office is situated at 14A Jellicoe </w:t>
      </w:r>
    </w:p>
    <w:p w14:paraId="34313F86" w14:textId="77777777" w:rsidR="003118F1" w:rsidRDefault="003118F1" w:rsidP="003118F1">
      <w:pPr>
        <w:shd w:val="clear" w:color="auto" w:fill="FFFFFF"/>
        <w:tabs>
          <w:tab w:val="left" w:pos="567"/>
          <w:tab w:val="left" w:pos="709"/>
          <w:tab w:val="left" w:pos="1134"/>
          <w:tab w:val="left" w:pos="1418"/>
        </w:tabs>
        <w:spacing w:after="0" w:line="276" w:lineRule="auto"/>
        <w:ind w:left="851"/>
        <w:jc w:val="both"/>
        <w:textAlignment w:val="baseline"/>
        <w:rPr>
          <w:rFonts w:ascii="Arial" w:eastAsia="Times New Roman" w:hAnsi="Arial" w:cs="Arial"/>
          <w:lang w:eastAsia="en-ZA"/>
        </w:rPr>
      </w:pPr>
      <w:r>
        <w:rPr>
          <w:rFonts w:ascii="Arial" w:eastAsia="Times New Roman" w:hAnsi="Arial" w:cs="Arial"/>
          <w:lang w:eastAsia="en-ZA"/>
        </w:rPr>
        <w:t>Avenue in Rosebank, Johannesburg.  The building consists of three floors and a basement parking area.</w:t>
      </w:r>
    </w:p>
    <w:p w14:paraId="605EB63E" w14:textId="77777777" w:rsidR="003118F1" w:rsidRDefault="003118F1" w:rsidP="003118F1">
      <w:pPr>
        <w:shd w:val="clear" w:color="auto" w:fill="FFFFFF"/>
        <w:spacing w:after="0" w:line="276" w:lineRule="auto"/>
        <w:jc w:val="both"/>
        <w:textAlignment w:val="baseline"/>
        <w:rPr>
          <w:rFonts w:ascii="Arial" w:eastAsia="Times New Roman" w:hAnsi="Arial" w:cs="Arial"/>
          <w:lang w:eastAsia="en-ZA"/>
        </w:rPr>
      </w:pPr>
    </w:p>
    <w:p w14:paraId="2C825C10" w14:textId="77777777" w:rsidR="003118F1" w:rsidRDefault="003118F1" w:rsidP="003118F1">
      <w:pPr>
        <w:shd w:val="clear" w:color="auto" w:fill="FFFFFF"/>
        <w:spacing w:after="0" w:line="276" w:lineRule="auto"/>
        <w:jc w:val="both"/>
        <w:textAlignment w:val="baseline"/>
        <w:rPr>
          <w:rFonts w:ascii="Arial" w:eastAsia="Times New Roman" w:hAnsi="Arial" w:cs="Arial"/>
          <w:lang w:eastAsia="en-ZA"/>
        </w:rPr>
      </w:pPr>
    </w:p>
    <w:p w14:paraId="2012AF1A" w14:textId="77777777" w:rsidR="003118F1" w:rsidRDefault="003118F1" w:rsidP="003118F1">
      <w:pPr>
        <w:pStyle w:val="ListParagraph"/>
        <w:widowControl/>
        <w:numPr>
          <w:ilvl w:val="0"/>
          <w:numId w:val="1"/>
        </w:numPr>
        <w:shd w:val="clear" w:color="auto" w:fill="FFFFFF"/>
        <w:spacing w:line="276" w:lineRule="auto"/>
        <w:contextualSpacing/>
        <w:jc w:val="both"/>
        <w:textAlignment w:val="baseline"/>
        <w:rPr>
          <w:rFonts w:ascii="Arial" w:eastAsia="Times New Roman" w:hAnsi="Arial" w:cs="Arial"/>
          <w:b/>
          <w:lang w:eastAsia="en-ZA"/>
        </w:rPr>
      </w:pPr>
      <w:r>
        <w:rPr>
          <w:rFonts w:ascii="Arial" w:eastAsia="Times New Roman" w:hAnsi="Arial" w:cs="Arial"/>
          <w:b/>
          <w:lang w:eastAsia="en-ZA"/>
        </w:rPr>
        <w:t>PURPOSE</w:t>
      </w:r>
    </w:p>
    <w:p w14:paraId="07D43165" w14:textId="77777777" w:rsidR="003118F1" w:rsidRDefault="003118F1" w:rsidP="003118F1">
      <w:pPr>
        <w:shd w:val="clear" w:color="auto" w:fill="FFFFFF"/>
        <w:spacing w:after="0" w:line="276" w:lineRule="auto"/>
        <w:jc w:val="both"/>
        <w:textAlignment w:val="baseline"/>
        <w:rPr>
          <w:rFonts w:ascii="Arial" w:eastAsia="Times New Roman" w:hAnsi="Arial" w:cs="Arial"/>
          <w:b/>
          <w:lang w:eastAsia="en-ZA"/>
        </w:rPr>
      </w:pPr>
    </w:p>
    <w:p w14:paraId="7277A4F6" w14:textId="77777777" w:rsidR="003118F1" w:rsidRDefault="003118F1" w:rsidP="003118F1">
      <w:pPr>
        <w:pStyle w:val="ListParagraph"/>
        <w:widowControl/>
        <w:numPr>
          <w:ilvl w:val="1"/>
          <w:numId w:val="1"/>
        </w:numPr>
        <w:shd w:val="clear" w:color="auto" w:fill="FFFFFF"/>
        <w:tabs>
          <w:tab w:val="left" w:pos="851"/>
        </w:tabs>
        <w:spacing w:line="276" w:lineRule="auto"/>
        <w:ind w:firstLine="6"/>
        <w:contextualSpacing/>
        <w:jc w:val="both"/>
        <w:textAlignment w:val="baseline"/>
        <w:rPr>
          <w:rFonts w:ascii="Arial" w:eastAsia="Times New Roman" w:hAnsi="Arial" w:cs="Arial"/>
          <w:lang w:eastAsia="en-ZA"/>
        </w:rPr>
      </w:pPr>
      <w:r>
        <w:rPr>
          <w:rFonts w:ascii="Arial" w:eastAsia="Times New Roman" w:hAnsi="Arial" w:cs="Arial"/>
          <w:lang w:eastAsia="en-ZA"/>
        </w:rPr>
        <w:t>Nedlac has a storm water drainage pump</w:t>
      </w:r>
      <w:r>
        <w:rPr>
          <w:rFonts w:ascii="Arial" w:hAnsi="Arial" w:cs="Arial"/>
        </w:rPr>
        <w:t xml:space="preserve"> that</w:t>
      </w:r>
      <w:r>
        <w:t xml:space="preserve"> </w:t>
      </w:r>
      <w:r>
        <w:rPr>
          <w:rFonts w:ascii="Arial" w:eastAsia="Times New Roman" w:hAnsi="Arial" w:cs="Arial"/>
          <w:lang w:eastAsia="en-ZA"/>
        </w:rPr>
        <w:t>disposes off rain and surface water</w:t>
      </w:r>
    </w:p>
    <w:p w14:paraId="73007730" w14:textId="77777777" w:rsidR="003118F1" w:rsidRDefault="003118F1" w:rsidP="003118F1">
      <w:pPr>
        <w:pStyle w:val="ListParagraph"/>
        <w:shd w:val="clear" w:color="auto" w:fill="FFFFFF"/>
        <w:tabs>
          <w:tab w:val="left" w:pos="851"/>
        </w:tabs>
        <w:spacing w:line="276" w:lineRule="auto"/>
        <w:ind w:left="426"/>
        <w:jc w:val="both"/>
        <w:textAlignment w:val="baseline"/>
        <w:rPr>
          <w:rFonts w:ascii="Arial" w:eastAsia="Times New Roman" w:hAnsi="Arial" w:cs="Arial"/>
          <w:lang w:eastAsia="en-ZA"/>
        </w:rPr>
      </w:pPr>
      <w:r>
        <w:rPr>
          <w:rFonts w:ascii="Arial" w:eastAsia="Times New Roman" w:hAnsi="Arial" w:cs="Arial"/>
          <w:lang w:eastAsia="en-ZA"/>
        </w:rPr>
        <w:tab/>
        <w:t xml:space="preserve"> from the site. A suitably qualified and experienced technician/plumber is therefore </w:t>
      </w:r>
    </w:p>
    <w:p w14:paraId="73E95629" w14:textId="77777777" w:rsidR="003118F1" w:rsidRDefault="003118F1" w:rsidP="003118F1">
      <w:pPr>
        <w:pStyle w:val="ListParagraph"/>
        <w:shd w:val="clear" w:color="auto" w:fill="FFFFFF"/>
        <w:tabs>
          <w:tab w:val="left" w:pos="851"/>
        </w:tabs>
        <w:spacing w:line="276" w:lineRule="auto"/>
        <w:ind w:left="426"/>
        <w:jc w:val="both"/>
        <w:textAlignment w:val="baseline"/>
        <w:rPr>
          <w:rFonts w:ascii="Arial" w:eastAsia="Times New Roman" w:hAnsi="Arial" w:cs="Arial"/>
          <w:lang w:eastAsia="en-ZA"/>
        </w:rPr>
      </w:pPr>
      <w:r>
        <w:rPr>
          <w:rFonts w:ascii="Arial" w:eastAsia="Times New Roman" w:hAnsi="Arial" w:cs="Arial"/>
          <w:lang w:eastAsia="en-ZA"/>
        </w:rPr>
        <w:tab/>
        <w:t>required to attend to the following related to the storm water drainage pump:</w:t>
      </w:r>
    </w:p>
    <w:p w14:paraId="599B481F" w14:textId="77777777" w:rsidR="003118F1" w:rsidRDefault="003118F1" w:rsidP="003118F1">
      <w:pPr>
        <w:pStyle w:val="ListParagraph"/>
        <w:shd w:val="clear" w:color="auto" w:fill="FFFFFF"/>
        <w:tabs>
          <w:tab w:val="left" w:pos="851"/>
        </w:tabs>
        <w:spacing w:line="276" w:lineRule="auto"/>
        <w:ind w:left="426"/>
        <w:jc w:val="both"/>
        <w:textAlignment w:val="baseline"/>
        <w:rPr>
          <w:rFonts w:ascii="Arial" w:eastAsia="Times New Roman" w:hAnsi="Arial" w:cs="Arial"/>
          <w:lang w:eastAsia="en-ZA"/>
        </w:rPr>
      </w:pPr>
    </w:p>
    <w:p w14:paraId="352AB663" w14:textId="77777777" w:rsidR="003118F1" w:rsidRDefault="003118F1" w:rsidP="003118F1">
      <w:pPr>
        <w:pStyle w:val="ListParagraph"/>
        <w:widowControl/>
        <w:numPr>
          <w:ilvl w:val="0"/>
          <w:numId w:val="5"/>
        </w:numPr>
        <w:shd w:val="clear" w:color="auto" w:fill="FFFFFF"/>
        <w:spacing w:line="276" w:lineRule="auto"/>
        <w:contextualSpacing/>
        <w:jc w:val="both"/>
        <w:textAlignment w:val="baseline"/>
        <w:rPr>
          <w:rFonts w:ascii="Arial" w:eastAsia="Times New Roman" w:hAnsi="Arial" w:cs="Arial"/>
          <w:lang w:eastAsia="en-ZA"/>
        </w:rPr>
      </w:pPr>
      <w:r>
        <w:rPr>
          <w:rFonts w:ascii="Arial" w:eastAsia="Times New Roman" w:hAnsi="Arial" w:cs="Arial"/>
          <w:lang w:eastAsia="en-ZA"/>
        </w:rPr>
        <w:t>repair the storm water drainage pump;</w:t>
      </w:r>
    </w:p>
    <w:p w14:paraId="42A3C7BC" w14:textId="77777777" w:rsidR="003118F1" w:rsidRDefault="003118F1" w:rsidP="003118F1">
      <w:pPr>
        <w:pStyle w:val="ListParagraph"/>
        <w:widowControl/>
        <w:numPr>
          <w:ilvl w:val="0"/>
          <w:numId w:val="5"/>
        </w:numPr>
        <w:shd w:val="clear" w:color="auto" w:fill="FFFFFF"/>
        <w:spacing w:line="276" w:lineRule="auto"/>
        <w:contextualSpacing/>
        <w:jc w:val="both"/>
        <w:textAlignment w:val="baseline"/>
        <w:rPr>
          <w:rFonts w:ascii="Arial" w:eastAsia="Times New Roman" w:hAnsi="Arial" w:cs="Arial"/>
          <w:lang w:eastAsia="en-ZA"/>
        </w:rPr>
      </w:pPr>
      <w:r>
        <w:rPr>
          <w:rFonts w:ascii="Arial" w:eastAsia="Times New Roman" w:hAnsi="Arial" w:cs="Arial"/>
          <w:lang w:eastAsia="en-ZA"/>
        </w:rPr>
        <w:t>attend to unplanned repairs as and when they occur and supply related spares/components, over a period of 36 months (3 years);</w:t>
      </w:r>
    </w:p>
    <w:p w14:paraId="203253FC" w14:textId="77777777" w:rsidR="003118F1" w:rsidRDefault="003118F1" w:rsidP="003118F1">
      <w:pPr>
        <w:pStyle w:val="ListParagraph"/>
        <w:widowControl/>
        <w:numPr>
          <w:ilvl w:val="0"/>
          <w:numId w:val="5"/>
        </w:numPr>
        <w:shd w:val="clear" w:color="auto" w:fill="FFFFFF"/>
        <w:spacing w:line="276" w:lineRule="auto"/>
        <w:contextualSpacing/>
        <w:jc w:val="both"/>
        <w:textAlignment w:val="baseline"/>
        <w:rPr>
          <w:rFonts w:ascii="Arial" w:eastAsia="Times New Roman" w:hAnsi="Arial" w:cs="Arial"/>
          <w:lang w:eastAsia="en-ZA"/>
        </w:rPr>
      </w:pPr>
      <w:r>
        <w:rPr>
          <w:rFonts w:ascii="Arial" w:eastAsia="Times New Roman" w:hAnsi="Arial" w:cs="Arial"/>
          <w:lang w:eastAsia="en-ZA"/>
        </w:rPr>
        <w:t>service the storm water drainage pump over a period of 36 months (3 years).</w:t>
      </w:r>
    </w:p>
    <w:p w14:paraId="45CCB879" w14:textId="77777777" w:rsidR="003118F1" w:rsidRDefault="003118F1" w:rsidP="003118F1">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14:paraId="59CDD033" w14:textId="77777777" w:rsidR="003118F1" w:rsidRDefault="003118F1" w:rsidP="003118F1">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14:paraId="47B910FD" w14:textId="77777777" w:rsidR="003118F1" w:rsidRDefault="003118F1" w:rsidP="003118F1">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14:paraId="21CD994C" w14:textId="77777777" w:rsidR="003118F1" w:rsidRDefault="003118F1" w:rsidP="003118F1">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14:paraId="677EB4DA" w14:textId="77777777" w:rsidR="003118F1" w:rsidRDefault="003118F1" w:rsidP="003118F1">
      <w:pPr>
        <w:pStyle w:val="ListParagraph"/>
        <w:widowControl/>
        <w:numPr>
          <w:ilvl w:val="0"/>
          <w:numId w:val="1"/>
        </w:numPr>
        <w:shd w:val="clear" w:color="auto" w:fill="FFFFFF"/>
        <w:spacing w:line="276" w:lineRule="auto"/>
        <w:contextualSpacing/>
        <w:jc w:val="both"/>
        <w:textAlignment w:val="baseline"/>
        <w:rPr>
          <w:rFonts w:ascii="Arial" w:eastAsia="Times New Roman" w:hAnsi="Arial" w:cs="Arial"/>
          <w:b/>
          <w:bCs/>
          <w:bdr w:val="none" w:sz="0" w:space="0" w:color="auto" w:frame="1"/>
          <w:lang w:eastAsia="en-ZA"/>
        </w:rPr>
      </w:pPr>
      <w:r>
        <w:rPr>
          <w:rFonts w:ascii="Arial" w:eastAsia="Times New Roman" w:hAnsi="Arial" w:cs="Arial"/>
          <w:b/>
          <w:bCs/>
          <w:bdr w:val="none" w:sz="0" w:space="0" w:color="auto" w:frame="1"/>
          <w:lang w:eastAsia="en-ZA"/>
        </w:rPr>
        <w:t>SCOPE OF WORK</w:t>
      </w:r>
    </w:p>
    <w:p w14:paraId="02ECEA89" w14:textId="77777777" w:rsidR="003118F1" w:rsidRDefault="003118F1" w:rsidP="003118F1">
      <w:pPr>
        <w:shd w:val="clear" w:color="auto" w:fill="FFFFFF"/>
        <w:spacing w:after="0" w:line="276" w:lineRule="auto"/>
        <w:jc w:val="both"/>
        <w:textAlignment w:val="baseline"/>
        <w:rPr>
          <w:rFonts w:ascii="Arial" w:eastAsia="Times New Roman" w:hAnsi="Arial" w:cs="Arial"/>
          <w:bCs/>
          <w:iCs/>
          <w:bdr w:val="none" w:sz="0" w:space="0" w:color="auto" w:frame="1"/>
          <w:lang w:eastAsia="en-ZA"/>
        </w:rPr>
      </w:pPr>
    </w:p>
    <w:p w14:paraId="55EE4D5B" w14:textId="77777777" w:rsidR="003118F1" w:rsidRDefault="003118F1" w:rsidP="003118F1">
      <w:pPr>
        <w:pStyle w:val="ListParagraph"/>
        <w:widowControl/>
        <w:numPr>
          <w:ilvl w:val="1"/>
          <w:numId w:val="1"/>
        </w:numPr>
        <w:shd w:val="clear" w:color="auto" w:fill="FFFFFF"/>
        <w:spacing w:line="276" w:lineRule="auto"/>
        <w:ind w:left="780"/>
        <w:contextualSpacing/>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Repair the storm water drainage pump and ensure full operation of the pump.</w:t>
      </w:r>
    </w:p>
    <w:p w14:paraId="321A6FC2" w14:textId="77777777" w:rsidR="003118F1" w:rsidRDefault="003118F1" w:rsidP="003118F1">
      <w:pPr>
        <w:pStyle w:val="ListParagraph"/>
        <w:ind w:left="1080"/>
        <w:rPr>
          <w:rFonts w:ascii="Arial" w:eastAsia="Times New Roman" w:hAnsi="Arial" w:cs="Arial"/>
          <w:bCs/>
          <w:iCs/>
          <w:bdr w:val="none" w:sz="0" w:space="0" w:color="auto" w:frame="1"/>
          <w:lang w:eastAsia="en-ZA"/>
        </w:rPr>
      </w:pPr>
    </w:p>
    <w:p w14:paraId="3B3E2BD6" w14:textId="77777777" w:rsidR="003118F1" w:rsidRDefault="003118F1" w:rsidP="003118F1">
      <w:pPr>
        <w:pStyle w:val="ListParagraph"/>
        <w:widowControl/>
        <w:numPr>
          <w:ilvl w:val="1"/>
          <w:numId w:val="1"/>
        </w:numPr>
        <w:shd w:val="clear" w:color="auto" w:fill="FFFFFF"/>
        <w:spacing w:line="276" w:lineRule="auto"/>
        <w:ind w:left="780"/>
        <w:contextualSpacing/>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 xml:space="preserve">Attend to repairs of the storm water drainage pump </w:t>
      </w:r>
      <w:r>
        <w:rPr>
          <w:rFonts w:ascii="Arial" w:eastAsia="Times New Roman" w:hAnsi="Arial" w:cs="Arial"/>
          <w:b/>
          <w:bCs/>
          <w:iCs/>
          <w:u w:val="single"/>
          <w:bdr w:val="none" w:sz="0" w:space="0" w:color="auto" w:frame="1"/>
          <w:lang w:eastAsia="en-ZA"/>
        </w:rPr>
        <w:t>as and when needed</w:t>
      </w:r>
      <w:r>
        <w:rPr>
          <w:rFonts w:ascii="Arial" w:eastAsia="Times New Roman" w:hAnsi="Arial" w:cs="Arial"/>
          <w:b/>
          <w:bCs/>
          <w:iCs/>
          <w:bdr w:val="none" w:sz="0" w:space="0" w:color="auto" w:frame="1"/>
          <w:lang w:eastAsia="en-ZA"/>
        </w:rPr>
        <w:t xml:space="preserve"> </w:t>
      </w:r>
      <w:r>
        <w:rPr>
          <w:rFonts w:ascii="Arial" w:eastAsia="Times New Roman" w:hAnsi="Arial" w:cs="Arial"/>
          <w:bCs/>
          <w:iCs/>
          <w:bdr w:val="none" w:sz="0" w:space="0" w:color="auto" w:frame="1"/>
          <w:lang w:eastAsia="en-ZA"/>
        </w:rPr>
        <w:t>and supply all required spares for repairs.</w:t>
      </w:r>
    </w:p>
    <w:p w14:paraId="5B2479B9" w14:textId="77777777" w:rsidR="003118F1" w:rsidRDefault="003118F1" w:rsidP="003118F1">
      <w:pPr>
        <w:pStyle w:val="ListParagraph"/>
        <w:rPr>
          <w:rFonts w:ascii="Arial" w:eastAsia="Times New Roman" w:hAnsi="Arial" w:cs="Arial"/>
          <w:bCs/>
          <w:iCs/>
          <w:bdr w:val="none" w:sz="0" w:space="0" w:color="auto" w:frame="1"/>
          <w:lang w:eastAsia="en-ZA"/>
        </w:rPr>
      </w:pPr>
    </w:p>
    <w:p w14:paraId="215E84E7" w14:textId="77777777" w:rsidR="003118F1" w:rsidRDefault="003118F1" w:rsidP="003118F1">
      <w:pPr>
        <w:pStyle w:val="ListParagraph"/>
        <w:widowControl/>
        <w:numPr>
          <w:ilvl w:val="1"/>
          <w:numId w:val="1"/>
        </w:numPr>
        <w:shd w:val="clear" w:color="auto" w:fill="FFFFFF"/>
        <w:spacing w:line="276" w:lineRule="auto"/>
        <w:ind w:left="780"/>
        <w:contextualSpacing/>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Service the storm water drainage pump in line with the manufacture’s requirements, for a period of 36 months.</w:t>
      </w:r>
    </w:p>
    <w:p w14:paraId="421D4B77" w14:textId="77777777" w:rsidR="003118F1" w:rsidRDefault="003118F1" w:rsidP="003118F1">
      <w:pPr>
        <w:shd w:val="clear" w:color="auto" w:fill="FFFFFF"/>
        <w:spacing w:after="0" w:line="276" w:lineRule="auto"/>
        <w:jc w:val="both"/>
        <w:textAlignment w:val="baseline"/>
        <w:rPr>
          <w:rFonts w:ascii="Arial" w:eastAsia="Times New Roman" w:hAnsi="Arial" w:cs="Arial"/>
          <w:bCs/>
          <w:iCs/>
          <w:bdr w:val="none" w:sz="0" w:space="0" w:color="auto" w:frame="1"/>
          <w:lang w:eastAsia="en-ZA"/>
        </w:rPr>
      </w:pPr>
    </w:p>
    <w:p w14:paraId="78E4DAE2" w14:textId="77777777" w:rsidR="003118F1" w:rsidRDefault="003118F1" w:rsidP="003118F1">
      <w:pPr>
        <w:pStyle w:val="ListParagraph"/>
        <w:widowControl/>
        <w:numPr>
          <w:ilvl w:val="1"/>
          <w:numId w:val="1"/>
        </w:numPr>
        <w:shd w:val="clear" w:color="auto" w:fill="FFFFFF"/>
        <w:spacing w:line="276" w:lineRule="auto"/>
        <w:ind w:left="780"/>
        <w:contextualSpacing/>
        <w:jc w:val="both"/>
        <w:textAlignment w:val="baseline"/>
        <w:rPr>
          <w:rFonts w:ascii="Arial" w:eastAsia="Times New Roman" w:hAnsi="Arial" w:cs="Arial"/>
          <w:bCs/>
          <w:iCs/>
          <w:bdr w:val="none" w:sz="0" w:space="0" w:color="auto" w:frame="1"/>
          <w:lang w:eastAsia="en-ZA"/>
        </w:rPr>
      </w:pPr>
      <w:r>
        <w:rPr>
          <w:rFonts w:ascii="Arial" w:eastAsia="Times New Roman" w:hAnsi="Arial" w:cs="Arial"/>
          <w:lang w:eastAsia="en-ZA"/>
        </w:rPr>
        <w:t>Service provider/s to conduct a site inspection prior to quoting.</w:t>
      </w:r>
    </w:p>
    <w:p w14:paraId="7EAE1B51" w14:textId="77777777" w:rsidR="003118F1" w:rsidRDefault="003118F1" w:rsidP="003118F1">
      <w:pPr>
        <w:pStyle w:val="ListParagraph"/>
        <w:rPr>
          <w:rFonts w:ascii="Arial" w:eastAsia="Times New Roman" w:hAnsi="Arial" w:cs="Arial"/>
          <w:lang w:eastAsia="en-ZA"/>
        </w:rPr>
      </w:pPr>
    </w:p>
    <w:p w14:paraId="785ADF25" w14:textId="77777777" w:rsidR="003118F1" w:rsidRDefault="003118F1" w:rsidP="003118F1">
      <w:pPr>
        <w:pStyle w:val="ListParagraph"/>
        <w:widowControl/>
        <w:numPr>
          <w:ilvl w:val="1"/>
          <w:numId w:val="1"/>
        </w:numPr>
        <w:shd w:val="clear" w:color="auto" w:fill="FFFFFF"/>
        <w:spacing w:line="276" w:lineRule="auto"/>
        <w:ind w:left="780"/>
        <w:contextualSpacing/>
        <w:jc w:val="both"/>
        <w:textAlignment w:val="baseline"/>
        <w:rPr>
          <w:rFonts w:ascii="Arial" w:eastAsia="Times New Roman" w:hAnsi="Arial" w:cs="Arial"/>
          <w:bCs/>
          <w:iCs/>
          <w:bdr w:val="none" w:sz="0" w:space="0" w:color="auto" w:frame="1"/>
          <w:lang w:eastAsia="en-ZA"/>
        </w:rPr>
      </w:pPr>
      <w:r>
        <w:rPr>
          <w:rFonts w:ascii="Arial" w:eastAsia="Times New Roman" w:hAnsi="Arial" w:cs="Arial"/>
          <w:lang w:eastAsia="en-ZA"/>
        </w:rPr>
        <w:t>Service provider/s to issue Nedlac with guarantee/warranty certificates for work done</w:t>
      </w:r>
    </w:p>
    <w:p w14:paraId="512F7DDC" w14:textId="77777777" w:rsidR="003118F1" w:rsidRDefault="003118F1" w:rsidP="003118F1">
      <w:pPr>
        <w:shd w:val="clear" w:color="auto" w:fill="FFFFFF"/>
        <w:spacing w:after="0" w:line="276" w:lineRule="auto"/>
        <w:ind w:left="1069" w:hanging="425"/>
        <w:jc w:val="both"/>
        <w:textAlignment w:val="baseline"/>
        <w:rPr>
          <w:rFonts w:ascii="Arial" w:eastAsia="Times New Roman" w:hAnsi="Arial" w:cs="Arial"/>
          <w:lang w:eastAsia="en-ZA"/>
        </w:rPr>
      </w:pPr>
      <w:r>
        <w:rPr>
          <w:rFonts w:ascii="Arial" w:eastAsia="Times New Roman" w:hAnsi="Arial" w:cs="Arial"/>
          <w:lang w:eastAsia="en-ZA"/>
        </w:rPr>
        <w:t>and equipment/spare parts installed.</w:t>
      </w:r>
    </w:p>
    <w:p w14:paraId="25FC3EA9" w14:textId="77777777" w:rsidR="003118F1" w:rsidRDefault="003118F1" w:rsidP="003118F1">
      <w:pPr>
        <w:shd w:val="clear" w:color="auto" w:fill="FFFFFF"/>
        <w:spacing w:after="0" w:line="276" w:lineRule="auto"/>
        <w:ind w:left="1069" w:hanging="425"/>
        <w:jc w:val="both"/>
        <w:textAlignment w:val="baseline"/>
        <w:rPr>
          <w:rFonts w:ascii="Arial" w:eastAsia="Times New Roman" w:hAnsi="Arial" w:cs="Arial"/>
          <w:lang w:eastAsia="en-ZA"/>
        </w:rPr>
      </w:pPr>
    </w:p>
    <w:p w14:paraId="58FC95C9" w14:textId="77777777" w:rsidR="003118F1" w:rsidRDefault="003118F1" w:rsidP="003118F1">
      <w:pPr>
        <w:spacing w:after="0" w:line="276" w:lineRule="auto"/>
        <w:ind w:right="6"/>
        <w:jc w:val="both"/>
        <w:rPr>
          <w:rFonts w:ascii="Arial" w:eastAsia="Times New Roman" w:hAnsi="Arial" w:cs="Arial"/>
          <w:b/>
        </w:rPr>
      </w:pPr>
    </w:p>
    <w:p w14:paraId="6D0B294B" w14:textId="77777777" w:rsidR="003118F1" w:rsidRDefault="003118F1" w:rsidP="003118F1">
      <w:pPr>
        <w:numPr>
          <w:ilvl w:val="0"/>
          <w:numId w:val="1"/>
        </w:numPr>
        <w:spacing w:after="0" w:line="276" w:lineRule="auto"/>
        <w:ind w:right="6"/>
        <w:contextualSpacing/>
        <w:jc w:val="both"/>
        <w:rPr>
          <w:rFonts w:ascii="Arial" w:eastAsia="Times New Roman" w:hAnsi="Arial" w:cs="Arial"/>
          <w:b/>
        </w:rPr>
      </w:pPr>
      <w:r>
        <w:rPr>
          <w:rFonts w:ascii="Arial" w:eastAsia="Times New Roman" w:hAnsi="Arial" w:cs="Arial"/>
          <w:b/>
        </w:rPr>
        <w:t>REQUIREMENTS OF THE SERVICE PROVIDER</w:t>
      </w:r>
    </w:p>
    <w:p w14:paraId="603C03F3" w14:textId="77777777" w:rsidR="003118F1" w:rsidRDefault="003118F1" w:rsidP="003118F1">
      <w:pPr>
        <w:spacing w:after="0" w:line="276" w:lineRule="auto"/>
        <w:ind w:left="720"/>
        <w:contextualSpacing/>
        <w:jc w:val="both"/>
        <w:rPr>
          <w:rFonts w:ascii="Arial" w:eastAsia="Times New Roman" w:hAnsi="Arial" w:cs="Arial"/>
        </w:rPr>
      </w:pPr>
    </w:p>
    <w:p w14:paraId="79707C15" w14:textId="77777777" w:rsidR="003118F1" w:rsidRDefault="003118F1" w:rsidP="003118F1">
      <w:pPr>
        <w:numPr>
          <w:ilvl w:val="1"/>
          <w:numId w:val="1"/>
        </w:numPr>
        <w:spacing w:after="0" w:line="276" w:lineRule="auto"/>
        <w:ind w:left="927" w:hanging="567"/>
        <w:contextualSpacing/>
        <w:rPr>
          <w:rFonts w:ascii="Arial" w:eastAsia="Times New Roman" w:hAnsi="Arial" w:cs="Arial"/>
        </w:rPr>
      </w:pPr>
      <w:r>
        <w:rPr>
          <w:rFonts w:ascii="Arial" w:eastAsia="Times New Roman" w:hAnsi="Arial" w:cs="Arial"/>
        </w:rPr>
        <w:t>The successful service provider must meet t</w:t>
      </w:r>
      <w:r>
        <w:rPr>
          <w:rFonts w:ascii="Arial" w:hAnsi="Arial" w:cs="Arial"/>
        </w:rPr>
        <w:t>he following mandatory requirements</w:t>
      </w:r>
      <w:r>
        <w:rPr>
          <w:rFonts w:ascii="Arial" w:eastAsia="Times New Roman" w:hAnsi="Arial" w:cs="Arial"/>
        </w:rPr>
        <w:t>:</w:t>
      </w:r>
    </w:p>
    <w:p w14:paraId="6B5526AA" w14:textId="77777777" w:rsidR="003118F1" w:rsidRDefault="003118F1" w:rsidP="003118F1">
      <w:pPr>
        <w:spacing w:after="0" w:line="276" w:lineRule="auto"/>
        <w:ind w:left="360"/>
        <w:contextualSpacing/>
        <w:rPr>
          <w:rFonts w:ascii="Arial" w:eastAsia="Times New Roman" w:hAnsi="Arial" w:cs="Arial"/>
        </w:rPr>
      </w:pPr>
    </w:p>
    <w:p w14:paraId="3CB93D78" w14:textId="77777777" w:rsidR="003118F1" w:rsidRDefault="003118F1" w:rsidP="003118F1">
      <w:pPr>
        <w:numPr>
          <w:ilvl w:val="2"/>
          <w:numId w:val="1"/>
        </w:numPr>
        <w:spacing w:after="0" w:line="276" w:lineRule="auto"/>
        <w:ind w:left="1647"/>
        <w:contextualSpacing/>
        <w:rPr>
          <w:rFonts w:ascii="Arial" w:eastAsia="Times New Roman" w:hAnsi="Arial" w:cs="Arial"/>
        </w:rPr>
      </w:pPr>
      <w:r>
        <w:rPr>
          <w:rFonts w:ascii="Arial" w:eastAsia="Times New Roman" w:hAnsi="Arial" w:cs="Arial"/>
        </w:rPr>
        <w:t>Have experience and professional understanding of plumbing, piping, and storm water drainage pump systems.</w:t>
      </w:r>
    </w:p>
    <w:p w14:paraId="29780C39" w14:textId="77777777" w:rsidR="003118F1" w:rsidRDefault="003118F1" w:rsidP="003118F1">
      <w:pPr>
        <w:spacing w:after="0" w:line="276" w:lineRule="auto"/>
        <w:ind w:left="1647"/>
        <w:contextualSpacing/>
        <w:rPr>
          <w:rFonts w:ascii="Arial" w:eastAsia="Times New Roman" w:hAnsi="Arial" w:cs="Arial"/>
        </w:rPr>
      </w:pPr>
    </w:p>
    <w:p w14:paraId="7D79A232" w14:textId="77777777" w:rsidR="003118F1" w:rsidRDefault="003118F1" w:rsidP="003118F1">
      <w:pPr>
        <w:numPr>
          <w:ilvl w:val="2"/>
          <w:numId w:val="1"/>
        </w:numPr>
        <w:spacing w:after="0" w:line="276" w:lineRule="auto"/>
        <w:ind w:left="1647"/>
        <w:contextualSpacing/>
        <w:rPr>
          <w:rFonts w:ascii="Arial" w:eastAsia="Times New Roman" w:hAnsi="Arial" w:cs="Arial"/>
        </w:rPr>
      </w:pPr>
      <w:r>
        <w:rPr>
          <w:rFonts w:ascii="Arial" w:eastAsia="Times New Roman" w:hAnsi="Arial" w:cs="Arial"/>
        </w:rPr>
        <w:t>Have traceable experience and professional understanding of repairing and servicing storm water drainage pumps.</w:t>
      </w:r>
    </w:p>
    <w:p w14:paraId="3E5060E9" w14:textId="77777777" w:rsidR="003118F1" w:rsidRDefault="003118F1" w:rsidP="003118F1">
      <w:pPr>
        <w:spacing w:after="0" w:line="276" w:lineRule="auto"/>
        <w:ind w:left="927"/>
        <w:contextualSpacing/>
        <w:rPr>
          <w:rFonts w:ascii="Arial" w:eastAsia="Times New Roman" w:hAnsi="Arial" w:cs="Arial"/>
        </w:rPr>
      </w:pPr>
    </w:p>
    <w:p w14:paraId="2CA29127" w14:textId="77777777" w:rsidR="003118F1" w:rsidRDefault="003118F1" w:rsidP="003118F1">
      <w:pPr>
        <w:numPr>
          <w:ilvl w:val="2"/>
          <w:numId w:val="1"/>
        </w:numPr>
        <w:spacing w:after="0" w:line="276" w:lineRule="auto"/>
        <w:ind w:left="1647"/>
        <w:contextualSpacing/>
        <w:rPr>
          <w:rFonts w:ascii="Arial" w:eastAsia="Times New Roman" w:hAnsi="Arial" w:cs="Arial"/>
        </w:rPr>
      </w:pPr>
      <w:r>
        <w:rPr>
          <w:rFonts w:ascii="Arial" w:eastAsia="Times New Roman" w:hAnsi="Arial" w:cs="Arial"/>
        </w:rPr>
        <w:t>Be an accredited plumber and show an up to date accreditation card/confirmation.</w:t>
      </w:r>
    </w:p>
    <w:p w14:paraId="73A75C15" w14:textId="77777777" w:rsidR="003118F1" w:rsidRDefault="003118F1" w:rsidP="003118F1">
      <w:pPr>
        <w:spacing w:after="0" w:line="276" w:lineRule="auto"/>
        <w:ind w:left="927"/>
        <w:contextualSpacing/>
        <w:rPr>
          <w:rFonts w:ascii="Arial" w:eastAsia="Times New Roman" w:hAnsi="Arial" w:cs="Arial"/>
        </w:rPr>
      </w:pPr>
    </w:p>
    <w:p w14:paraId="76848670" w14:textId="77777777" w:rsidR="003118F1" w:rsidRDefault="003118F1" w:rsidP="003118F1">
      <w:pPr>
        <w:numPr>
          <w:ilvl w:val="2"/>
          <w:numId w:val="1"/>
        </w:numPr>
        <w:spacing w:after="0" w:line="276" w:lineRule="auto"/>
        <w:ind w:left="1647"/>
        <w:contextualSpacing/>
        <w:rPr>
          <w:rFonts w:ascii="Arial" w:eastAsia="Times New Roman" w:hAnsi="Arial" w:cs="Arial"/>
        </w:rPr>
      </w:pPr>
      <w:r>
        <w:rPr>
          <w:rFonts w:ascii="Arial" w:eastAsia="Times New Roman" w:hAnsi="Arial" w:cs="Arial"/>
        </w:rPr>
        <w:t>Use SABS approved products.</w:t>
      </w:r>
    </w:p>
    <w:p w14:paraId="55267DC8" w14:textId="77777777" w:rsidR="003118F1" w:rsidRDefault="003118F1" w:rsidP="003118F1">
      <w:pPr>
        <w:spacing w:after="0" w:line="276" w:lineRule="auto"/>
        <w:ind w:left="927"/>
        <w:contextualSpacing/>
        <w:rPr>
          <w:rFonts w:ascii="Arial" w:eastAsia="Times New Roman" w:hAnsi="Arial" w:cs="Arial"/>
        </w:rPr>
      </w:pPr>
    </w:p>
    <w:p w14:paraId="40B44EAD" w14:textId="77777777" w:rsidR="003118F1" w:rsidRDefault="003118F1" w:rsidP="003118F1">
      <w:pPr>
        <w:pStyle w:val="ListParagraph"/>
        <w:widowControl/>
        <w:numPr>
          <w:ilvl w:val="2"/>
          <w:numId w:val="1"/>
        </w:numPr>
        <w:spacing w:line="276" w:lineRule="auto"/>
        <w:ind w:left="1647"/>
        <w:contextualSpacing/>
        <w:rPr>
          <w:rFonts w:ascii="Arial" w:eastAsia="Times New Roman" w:hAnsi="Arial" w:cs="Arial"/>
        </w:rPr>
      </w:pPr>
      <w:r>
        <w:rPr>
          <w:rFonts w:ascii="Arial" w:eastAsia="Times New Roman" w:hAnsi="Arial" w:cs="Arial"/>
        </w:rPr>
        <w:t>Have a competent team that will be dedicated to this project.</w:t>
      </w:r>
    </w:p>
    <w:p w14:paraId="603B27B3" w14:textId="77777777" w:rsidR="003118F1" w:rsidRDefault="003118F1" w:rsidP="003118F1">
      <w:pPr>
        <w:pStyle w:val="ListParagraph"/>
        <w:rPr>
          <w:rFonts w:ascii="Arial" w:eastAsia="Times New Roman" w:hAnsi="Arial" w:cs="Arial"/>
        </w:rPr>
      </w:pPr>
    </w:p>
    <w:p w14:paraId="586EEA99" w14:textId="77777777" w:rsidR="003118F1" w:rsidRDefault="003118F1" w:rsidP="003118F1">
      <w:pPr>
        <w:pStyle w:val="ListParagraph"/>
        <w:widowControl/>
        <w:numPr>
          <w:ilvl w:val="2"/>
          <w:numId w:val="1"/>
        </w:numPr>
        <w:spacing w:line="276" w:lineRule="auto"/>
        <w:ind w:left="1647"/>
        <w:contextualSpacing/>
        <w:rPr>
          <w:rFonts w:ascii="Arial" w:eastAsia="Times New Roman" w:hAnsi="Arial" w:cs="Arial"/>
        </w:rPr>
      </w:pPr>
      <w:r>
        <w:rPr>
          <w:rFonts w:ascii="Arial" w:eastAsia="Times New Roman" w:hAnsi="Arial" w:cs="Arial"/>
        </w:rPr>
        <w:t>Provide Nedlac with a quotation detailing all deliverables per scope of work, including service intervals and total inclusive costs for each deliverable.</w:t>
      </w:r>
    </w:p>
    <w:p w14:paraId="322AD0FD" w14:textId="77777777" w:rsidR="003118F1" w:rsidRDefault="003118F1" w:rsidP="003118F1">
      <w:pPr>
        <w:spacing w:after="0" w:line="276" w:lineRule="auto"/>
        <w:ind w:left="927"/>
        <w:rPr>
          <w:rFonts w:ascii="Arial" w:hAnsi="Arial" w:cs="Arial"/>
        </w:rPr>
      </w:pPr>
    </w:p>
    <w:p w14:paraId="2FA058D8" w14:textId="77777777" w:rsidR="003118F1" w:rsidRDefault="003118F1" w:rsidP="003118F1">
      <w:pPr>
        <w:spacing w:after="0" w:line="276" w:lineRule="auto"/>
        <w:ind w:left="927"/>
        <w:rPr>
          <w:rFonts w:ascii="Arial" w:hAnsi="Arial" w:cs="Arial"/>
        </w:rPr>
      </w:pPr>
      <w:r>
        <w:rPr>
          <w:rFonts w:ascii="Arial" w:hAnsi="Arial" w:cs="Arial"/>
        </w:rPr>
        <w:t xml:space="preserve">4.1.7   Provide certified copies of trade certificates related to the requirements of </w:t>
      </w:r>
    </w:p>
    <w:p w14:paraId="357D35A1" w14:textId="77777777" w:rsidR="003118F1" w:rsidRDefault="003118F1" w:rsidP="003118F1">
      <w:pPr>
        <w:spacing w:after="0" w:line="276" w:lineRule="auto"/>
        <w:ind w:left="927"/>
        <w:rPr>
          <w:rFonts w:ascii="Arial" w:hAnsi="Arial" w:cs="Arial"/>
        </w:rPr>
      </w:pPr>
      <w:r>
        <w:rPr>
          <w:rFonts w:ascii="Arial" w:hAnsi="Arial" w:cs="Arial"/>
        </w:rPr>
        <w:t xml:space="preserve">           the project.</w:t>
      </w:r>
    </w:p>
    <w:p w14:paraId="1F7F2F31" w14:textId="77777777" w:rsidR="003118F1" w:rsidRDefault="003118F1" w:rsidP="003118F1">
      <w:pPr>
        <w:spacing w:after="0" w:line="276" w:lineRule="auto"/>
        <w:ind w:left="927"/>
        <w:rPr>
          <w:rFonts w:ascii="Arial" w:eastAsia="Times New Roman" w:hAnsi="Arial" w:cs="Arial"/>
        </w:rPr>
      </w:pPr>
    </w:p>
    <w:p w14:paraId="6D422C23" w14:textId="77777777" w:rsidR="003118F1" w:rsidRDefault="003118F1" w:rsidP="003118F1">
      <w:pPr>
        <w:spacing w:after="0" w:line="276" w:lineRule="auto"/>
        <w:ind w:left="927"/>
        <w:rPr>
          <w:rFonts w:ascii="Arial" w:eastAsia="Times New Roman" w:hAnsi="Arial" w:cs="Arial"/>
        </w:rPr>
      </w:pPr>
      <w:r>
        <w:rPr>
          <w:rFonts w:ascii="Arial" w:eastAsia="Times New Roman" w:hAnsi="Arial" w:cs="Arial"/>
        </w:rPr>
        <w:t xml:space="preserve">4.1.8   Provide five (5) contactable and formal (on letterhead) references for </w:t>
      </w:r>
    </w:p>
    <w:p w14:paraId="1EA4238B" w14:textId="77777777" w:rsidR="003118F1" w:rsidRDefault="003118F1" w:rsidP="003118F1">
      <w:pPr>
        <w:spacing w:after="0" w:line="276" w:lineRule="auto"/>
        <w:ind w:left="927"/>
        <w:rPr>
          <w:rFonts w:ascii="Arial" w:eastAsia="Times New Roman" w:hAnsi="Arial" w:cs="Arial"/>
        </w:rPr>
      </w:pPr>
      <w:r>
        <w:rPr>
          <w:rFonts w:ascii="Arial" w:eastAsia="Times New Roman" w:hAnsi="Arial" w:cs="Arial"/>
        </w:rPr>
        <w:t xml:space="preserve">             similar projects completed in the last five years.</w:t>
      </w:r>
    </w:p>
    <w:p w14:paraId="19F44378" w14:textId="77777777" w:rsidR="003118F1" w:rsidRDefault="003118F1" w:rsidP="003118F1">
      <w:pPr>
        <w:spacing w:after="0" w:line="276" w:lineRule="auto"/>
        <w:ind w:left="927" w:firstLine="567"/>
        <w:rPr>
          <w:rFonts w:ascii="Arial" w:eastAsia="Times New Roman" w:hAnsi="Arial" w:cs="Arial"/>
        </w:rPr>
      </w:pPr>
    </w:p>
    <w:p w14:paraId="4ACD205E" w14:textId="77777777" w:rsidR="003118F1" w:rsidRDefault="003118F1" w:rsidP="003118F1">
      <w:pPr>
        <w:spacing w:after="0" w:line="276" w:lineRule="auto"/>
        <w:ind w:left="927"/>
        <w:rPr>
          <w:rFonts w:ascii="Arial" w:hAnsi="Arial" w:cs="Arial"/>
          <w:iCs/>
        </w:rPr>
      </w:pPr>
      <w:r>
        <w:rPr>
          <w:rFonts w:ascii="Arial" w:hAnsi="Arial" w:cs="Arial"/>
          <w:iCs/>
        </w:rPr>
        <w:t>4.1.9    Provide CVs of project staff and a company profile.</w:t>
      </w:r>
    </w:p>
    <w:p w14:paraId="3A5FA4D1" w14:textId="77777777" w:rsidR="003118F1" w:rsidRDefault="003118F1" w:rsidP="003118F1">
      <w:pPr>
        <w:spacing w:after="0" w:line="276" w:lineRule="auto"/>
        <w:ind w:left="927"/>
        <w:rPr>
          <w:rFonts w:ascii="Arial" w:hAnsi="Arial" w:cs="Arial"/>
          <w:iCs/>
        </w:rPr>
      </w:pPr>
    </w:p>
    <w:p w14:paraId="0242CAA2" w14:textId="77777777" w:rsidR="003118F1" w:rsidRDefault="003118F1" w:rsidP="003118F1">
      <w:pPr>
        <w:spacing w:after="0" w:line="276" w:lineRule="auto"/>
        <w:ind w:left="927"/>
        <w:rPr>
          <w:rFonts w:ascii="Arial" w:eastAsia="Times New Roman" w:hAnsi="Arial" w:cs="Arial"/>
        </w:rPr>
      </w:pPr>
    </w:p>
    <w:p w14:paraId="5764611F" w14:textId="77777777" w:rsidR="003118F1" w:rsidRDefault="003118F1" w:rsidP="003118F1">
      <w:pPr>
        <w:spacing w:after="0" w:line="276" w:lineRule="auto"/>
        <w:ind w:left="927"/>
        <w:rPr>
          <w:rFonts w:ascii="Arial" w:eastAsia="Times New Roman" w:hAnsi="Arial" w:cs="Arial"/>
        </w:rPr>
      </w:pPr>
    </w:p>
    <w:p w14:paraId="40EECBEA" w14:textId="77777777" w:rsidR="003118F1" w:rsidRDefault="003118F1" w:rsidP="003118F1">
      <w:pPr>
        <w:spacing w:after="0" w:line="276" w:lineRule="auto"/>
        <w:ind w:left="927"/>
        <w:rPr>
          <w:rFonts w:ascii="Arial" w:eastAsia="Times New Roman" w:hAnsi="Arial" w:cs="Arial"/>
        </w:rPr>
      </w:pPr>
    </w:p>
    <w:p w14:paraId="24119ED6" w14:textId="77777777" w:rsidR="003118F1" w:rsidRDefault="003118F1" w:rsidP="003118F1">
      <w:pPr>
        <w:spacing w:after="0" w:line="276" w:lineRule="auto"/>
        <w:ind w:left="927"/>
        <w:rPr>
          <w:rFonts w:ascii="Arial" w:eastAsia="Times New Roman" w:hAnsi="Arial" w:cs="Arial"/>
        </w:rPr>
      </w:pPr>
    </w:p>
    <w:p w14:paraId="53072E84" w14:textId="77777777" w:rsidR="003118F1" w:rsidRDefault="003118F1" w:rsidP="003118F1">
      <w:pPr>
        <w:numPr>
          <w:ilvl w:val="0"/>
          <w:numId w:val="1"/>
        </w:numPr>
        <w:spacing w:after="0" w:line="276" w:lineRule="auto"/>
        <w:contextualSpacing/>
        <w:jc w:val="both"/>
        <w:rPr>
          <w:rFonts w:ascii="Arial" w:eastAsia="Times New Roman" w:hAnsi="Arial" w:cs="Arial"/>
          <w:b/>
          <w:lang w:eastAsia="en-ZA" w:bidi="x-none"/>
        </w:rPr>
      </w:pPr>
      <w:r>
        <w:rPr>
          <w:rFonts w:ascii="Arial" w:hAnsi="Arial" w:cs="Arial"/>
          <w:b/>
          <w:lang w:eastAsia="en-ZA"/>
        </w:rPr>
        <w:t>SUBMISSION</w:t>
      </w:r>
      <w:r>
        <w:rPr>
          <w:rFonts w:ascii="Arial" w:eastAsia="Times New Roman" w:hAnsi="Arial" w:cs="Arial"/>
          <w:b/>
          <w:lang w:eastAsia="en-ZA" w:bidi="x-none"/>
        </w:rPr>
        <w:t xml:space="preserve"> OF DOCUMENTS </w:t>
      </w:r>
    </w:p>
    <w:p w14:paraId="55904F53" w14:textId="77777777" w:rsidR="003118F1" w:rsidRDefault="003118F1" w:rsidP="003118F1">
      <w:pPr>
        <w:spacing w:after="0" w:line="276" w:lineRule="auto"/>
        <w:jc w:val="both"/>
        <w:rPr>
          <w:rFonts w:ascii="Arial" w:eastAsia="Arial Unicode MS" w:hAnsi="Arial" w:cs="Arial"/>
          <w:b/>
          <w:lang w:val="en-US" w:eastAsia="en-ZA" w:bidi="x-none"/>
        </w:rPr>
      </w:pPr>
    </w:p>
    <w:p w14:paraId="1C400709" w14:textId="77777777" w:rsidR="003118F1" w:rsidRDefault="003118F1" w:rsidP="003118F1">
      <w:pPr>
        <w:numPr>
          <w:ilvl w:val="1"/>
          <w:numId w:val="1"/>
        </w:numPr>
        <w:tabs>
          <w:tab w:val="left" w:pos="567"/>
        </w:tabs>
        <w:spacing w:before="120" w:after="0" w:line="276" w:lineRule="auto"/>
        <w:ind w:left="780"/>
        <w:contextualSpacing/>
        <w:jc w:val="both"/>
        <w:rPr>
          <w:rFonts w:ascii="Arial" w:hAnsi="Arial" w:cs="Arial"/>
          <w:lang w:eastAsia="en-GB"/>
        </w:rPr>
      </w:pPr>
      <w:r>
        <w:rPr>
          <w:rFonts w:ascii="Arial" w:hAnsi="Arial" w:cs="Arial"/>
          <w:lang w:eastAsia="en-GB"/>
        </w:rPr>
        <w:t xml:space="preserve">In addition to the requirements of 4.1 above, service providers </w:t>
      </w:r>
      <w:r>
        <w:rPr>
          <w:rFonts w:ascii="Arial" w:hAnsi="Arial" w:cs="Arial"/>
          <w:u w:val="single"/>
          <w:lang w:eastAsia="en-GB"/>
        </w:rPr>
        <w:t>must</w:t>
      </w:r>
      <w:r>
        <w:rPr>
          <w:rFonts w:ascii="Arial" w:hAnsi="Arial" w:cs="Arial"/>
          <w:lang w:eastAsia="en-GB"/>
        </w:rPr>
        <w:t xml:space="preserve"> submit the following documents:</w:t>
      </w:r>
    </w:p>
    <w:p w14:paraId="5F5A9C9D" w14:textId="77777777" w:rsidR="003118F1" w:rsidRDefault="003118F1" w:rsidP="003118F1">
      <w:pPr>
        <w:tabs>
          <w:tab w:val="left" w:pos="567"/>
        </w:tabs>
        <w:spacing w:before="120" w:after="0" w:line="276" w:lineRule="auto"/>
        <w:ind w:left="840"/>
        <w:contextualSpacing/>
        <w:jc w:val="both"/>
        <w:rPr>
          <w:rFonts w:ascii="Arial" w:hAnsi="Arial" w:cs="Arial"/>
          <w:lang w:eastAsia="en-GB"/>
        </w:rPr>
      </w:pPr>
    </w:p>
    <w:p w14:paraId="323723A7" w14:textId="77777777" w:rsidR="003118F1" w:rsidRDefault="003118F1" w:rsidP="003118F1">
      <w:pPr>
        <w:pStyle w:val="ListParagraph"/>
        <w:widowControl/>
        <w:numPr>
          <w:ilvl w:val="2"/>
          <w:numId w:val="1"/>
        </w:numPr>
        <w:tabs>
          <w:tab w:val="left" w:pos="709"/>
        </w:tabs>
        <w:spacing w:line="276" w:lineRule="auto"/>
        <w:ind w:hanging="11"/>
        <w:contextualSpacing/>
        <w:jc w:val="both"/>
        <w:rPr>
          <w:rFonts w:ascii="Arial" w:hAnsi="Arial" w:cs="Arial"/>
          <w:iCs/>
          <w:lang w:eastAsia="en-GB"/>
        </w:rPr>
      </w:pPr>
      <w:r>
        <w:rPr>
          <w:rFonts w:ascii="Arial" w:hAnsi="Arial" w:cs="Arial"/>
          <w:lang w:eastAsia="en-GB"/>
        </w:rPr>
        <w:t>Detailed budget indicating the maximum amount for the project.</w:t>
      </w:r>
      <w:r>
        <w:rPr>
          <w:rFonts w:ascii="Arial" w:hAnsi="Arial" w:cs="Arial"/>
          <w:iCs/>
          <w:lang w:eastAsia="en-GB"/>
        </w:rPr>
        <w:t xml:space="preserve"> </w:t>
      </w:r>
    </w:p>
    <w:p w14:paraId="085F97BC" w14:textId="77777777" w:rsidR="003118F1" w:rsidRDefault="003118F1" w:rsidP="003118F1">
      <w:pPr>
        <w:pStyle w:val="ListParagraph"/>
        <w:tabs>
          <w:tab w:val="left" w:pos="709"/>
        </w:tabs>
        <w:spacing w:line="276" w:lineRule="auto"/>
        <w:jc w:val="both"/>
        <w:rPr>
          <w:rFonts w:ascii="Arial" w:hAnsi="Arial" w:cs="Arial"/>
          <w:iCs/>
          <w:lang w:eastAsia="en-GB"/>
        </w:rPr>
      </w:pPr>
    </w:p>
    <w:p w14:paraId="564CC782" w14:textId="77777777" w:rsidR="003118F1" w:rsidRDefault="003118F1" w:rsidP="003118F1">
      <w:pPr>
        <w:pStyle w:val="ListParagraph"/>
        <w:widowControl/>
        <w:numPr>
          <w:ilvl w:val="2"/>
          <w:numId w:val="1"/>
        </w:numPr>
        <w:tabs>
          <w:tab w:val="left" w:pos="709"/>
        </w:tabs>
        <w:spacing w:line="276" w:lineRule="auto"/>
        <w:ind w:hanging="11"/>
        <w:contextualSpacing/>
        <w:jc w:val="both"/>
        <w:rPr>
          <w:rFonts w:ascii="Arial" w:hAnsi="Arial" w:cs="Arial"/>
          <w:iCs/>
          <w:lang w:eastAsia="en-GB"/>
        </w:rPr>
      </w:pPr>
      <w:r>
        <w:rPr>
          <w:rFonts w:ascii="Arial" w:hAnsi="Arial" w:cs="Arial"/>
          <w:iCs/>
          <w:lang w:eastAsia="en-GB"/>
        </w:rPr>
        <w:t xml:space="preserve">Proof of CSD registration. </w:t>
      </w:r>
    </w:p>
    <w:p w14:paraId="5A8EB99D" w14:textId="77777777" w:rsidR="003118F1" w:rsidRDefault="003118F1" w:rsidP="003118F1">
      <w:pPr>
        <w:pStyle w:val="ListParagraph"/>
        <w:rPr>
          <w:rFonts w:ascii="Arial" w:hAnsi="Arial" w:cs="Arial"/>
          <w:lang w:eastAsia="en-GB"/>
        </w:rPr>
      </w:pPr>
    </w:p>
    <w:p w14:paraId="3073B1C0" w14:textId="77777777" w:rsidR="003118F1" w:rsidRDefault="003118F1" w:rsidP="003118F1">
      <w:pPr>
        <w:pStyle w:val="ListParagraph"/>
        <w:widowControl/>
        <w:numPr>
          <w:ilvl w:val="2"/>
          <w:numId w:val="1"/>
        </w:numPr>
        <w:tabs>
          <w:tab w:val="left" w:pos="709"/>
        </w:tabs>
        <w:spacing w:line="276" w:lineRule="auto"/>
        <w:ind w:hanging="11"/>
        <w:contextualSpacing/>
        <w:jc w:val="both"/>
        <w:rPr>
          <w:rFonts w:ascii="Arial" w:hAnsi="Arial" w:cs="Arial"/>
          <w:iCs/>
          <w:lang w:eastAsia="en-GB"/>
        </w:rPr>
      </w:pPr>
      <w:r>
        <w:rPr>
          <w:rFonts w:ascii="Arial" w:hAnsi="Arial" w:cs="Arial"/>
          <w:lang w:eastAsia="en-GB"/>
        </w:rPr>
        <w:t>Completed SBD forms.</w:t>
      </w:r>
    </w:p>
    <w:p w14:paraId="6176D3F0" w14:textId="77777777" w:rsidR="003118F1" w:rsidRDefault="003118F1" w:rsidP="003118F1">
      <w:pPr>
        <w:pStyle w:val="ListParagraph"/>
        <w:rPr>
          <w:rFonts w:ascii="Arial" w:hAnsi="Arial" w:cs="Arial"/>
          <w:iCs/>
          <w:lang w:eastAsia="en-GB"/>
        </w:rPr>
      </w:pPr>
    </w:p>
    <w:p w14:paraId="26AD7914" w14:textId="77777777" w:rsidR="003118F1" w:rsidRDefault="003118F1" w:rsidP="003118F1">
      <w:pPr>
        <w:pStyle w:val="ListParagraph"/>
        <w:widowControl/>
        <w:numPr>
          <w:ilvl w:val="2"/>
          <w:numId w:val="1"/>
        </w:numPr>
        <w:tabs>
          <w:tab w:val="left" w:pos="709"/>
        </w:tabs>
        <w:spacing w:line="276" w:lineRule="auto"/>
        <w:ind w:hanging="11"/>
        <w:contextualSpacing/>
        <w:jc w:val="both"/>
        <w:rPr>
          <w:rFonts w:ascii="Arial" w:hAnsi="Arial" w:cs="Arial"/>
          <w:iCs/>
          <w:lang w:eastAsia="en-GB"/>
        </w:rPr>
      </w:pPr>
      <w:r>
        <w:rPr>
          <w:rFonts w:ascii="Arial" w:hAnsi="Arial" w:cs="Arial"/>
          <w:iCs/>
          <w:lang w:eastAsia="en-GB"/>
        </w:rPr>
        <w:t xml:space="preserve">Valid BBBEE certificate or sworn affidavit. </w:t>
      </w:r>
    </w:p>
    <w:p w14:paraId="680AB467" w14:textId="77777777" w:rsidR="003118F1" w:rsidRDefault="003118F1" w:rsidP="003118F1">
      <w:pPr>
        <w:spacing w:after="0" w:line="276" w:lineRule="auto"/>
        <w:ind w:left="851" w:right="6"/>
        <w:contextualSpacing/>
        <w:jc w:val="both"/>
        <w:rPr>
          <w:rFonts w:ascii="Arial" w:hAnsi="Arial" w:cs="Arial"/>
          <w:iCs/>
          <w:lang w:eastAsia="en-GB"/>
        </w:rPr>
      </w:pPr>
    </w:p>
    <w:p w14:paraId="7DB7BFD6" w14:textId="77777777" w:rsidR="003118F1" w:rsidRDefault="003118F1" w:rsidP="003118F1">
      <w:pPr>
        <w:spacing w:after="0" w:line="276" w:lineRule="auto"/>
        <w:ind w:left="851" w:right="6"/>
        <w:contextualSpacing/>
        <w:jc w:val="both"/>
        <w:rPr>
          <w:rFonts w:ascii="Arial" w:hAnsi="Arial" w:cs="Arial"/>
          <w:iCs/>
          <w:lang w:eastAsia="en-GB"/>
        </w:rPr>
      </w:pPr>
    </w:p>
    <w:p w14:paraId="0D476E94" w14:textId="77777777" w:rsidR="003118F1" w:rsidRDefault="003118F1" w:rsidP="003118F1">
      <w:pPr>
        <w:numPr>
          <w:ilvl w:val="0"/>
          <w:numId w:val="1"/>
        </w:numPr>
        <w:spacing w:after="0" w:line="276" w:lineRule="auto"/>
        <w:ind w:right="6"/>
        <w:contextualSpacing/>
        <w:jc w:val="both"/>
        <w:rPr>
          <w:rFonts w:ascii="Arial" w:hAnsi="Arial" w:cs="Arial"/>
          <w:b/>
          <w:color w:val="000000"/>
          <w:lang w:eastAsia="en-GB"/>
        </w:rPr>
      </w:pPr>
      <w:r>
        <w:rPr>
          <w:rFonts w:ascii="Arial" w:hAnsi="Arial" w:cs="Arial"/>
          <w:b/>
          <w:color w:val="000000"/>
          <w:lang w:eastAsia="en-GB"/>
        </w:rPr>
        <w:t xml:space="preserve"> EVALUATION AND SELECTION CRITERIA  </w:t>
      </w:r>
    </w:p>
    <w:p w14:paraId="0869E4BB" w14:textId="77777777" w:rsidR="003118F1" w:rsidRDefault="003118F1" w:rsidP="003118F1">
      <w:pPr>
        <w:spacing w:after="0" w:line="276" w:lineRule="auto"/>
        <w:ind w:left="360" w:right="6"/>
        <w:contextualSpacing/>
        <w:jc w:val="both"/>
        <w:rPr>
          <w:rFonts w:ascii="Arial" w:hAnsi="Arial" w:cs="Arial"/>
          <w:b/>
          <w:color w:val="000000"/>
        </w:rPr>
      </w:pPr>
    </w:p>
    <w:p w14:paraId="61789FEA" w14:textId="77777777" w:rsidR="003118F1" w:rsidRDefault="003118F1" w:rsidP="003118F1">
      <w:pPr>
        <w:pStyle w:val="ListParagraph"/>
        <w:widowControl/>
        <w:numPr>
          <w:ilvl w:val="1"/>
          <w:numId w:val="1"/>
        </w:numPr>
        <w:tabs>
          <w:tab w:val="left" w:pos="851"/>
          <w:tab w:val="left" w:pos="1560"/>
        </w:tabs>
        <w:spacing w:line="276" w:lineRule="auto"/>
        <w:ind w:right="6" w:firstLine="6"/>
        <w:contextualSpacing/>
        <w:rPr>
          <w:rFonts w:ascii="Arial" w:eastAsia="Arial Unicode MS" w:hAnsi="Arial" w:cs="Arial"/>
          <w:b/>
        </w:rPr>
      </w:pPr>
      <w:r>
        <w:rPr>
          <w:rFonts w:ascii="Arial" w:eastAsia="Arial Unicode MS" w:hAnsi="Arial" w:cs="Arial"/>
          <w:b/>
        </w:rPr>
        <w:t xml:space="preserve">Evaluation Criteria </w:t>
      </w:r>
    </w:p>
    <w:p w14:paraId="6B9BC6DF" w14:textId="77777777" w:rsidR="003118F1" w:rsidRDefault="003118F1" w:rsidP="003118F1">
      <w:pPr>
        <w:spacing w:after="0" w:line="276" w:lineRule="auto"/>
        <w:ind w:left="720" w:right="6"/>
        <w:contextualSpacing/>
        <w:rPr>
          <w:rFonts w:ascii="Arial" w:eastAsia="Arial Unicode MS" w:hAnsi="Arial" w:cs="Arial"/>
          <w:b/>
          <w:lang w:val="en-US"/>
        </w:rPr>
      </w:pPr>
    </w:p>
    <w:p w14:paraId="5229444F" w14:textId="77777777" w:rsidR="003118F1" w:rsidRDefault="003118F1" w:rsidP="003118F1">
      <w:pPr>
        <w:spacing w:after="0" w:line="276" w:lineRule="auto"/>
        <w:ind w:left="420" w:firstLine="420"/>
        <w:contextualSpacing/>
        <w:rPr>
          <w:rFonts w:ascii="Arial" w:eastAsia="Arial Unicode MS" w:hAnsi="Arial" w:cs="Arial"/>
          <w:lang w:val="en-US"/>
        </w:rPr>
      </w:pPr>
      <w:r>
        <w:rPr>
          <w:rFonts w:ascii="Arial" w:eastAsia="Arial Unicode MS" w:hAnsi="Arial" w:cs="Arial"/>
          <w:lang w:val="en-US"/>
        </w:rPr>
        <w:t xml:space="preserve">The following evaluation criteria will be </w:t>
      </w:r>
      <w:proofErr w:type="spellStart"/>
      <w:r>
        <w:rPr>
          <w:rFonts w:ascii="Arial" w:eastAsia="Arial Unicode MS" w:hAnsi="Arial" w:cs="Arial"/>
          <w:lang w:val="en-US"/>
        </w:rPr>
        <w:t>utilised</w:t>
      </w:r>
      <w:proofErr w:type="spellEnd"/>
      <w:r>
        <w:rPr>
          <w:rFonts w:ascii="Arial" w:eastAsia="Arial Unicode MS" w:hAnsi="Arial" w:cs="Arial"/>
          <w:lang w:val="en-US"/>
        </w:rPr>
        <w:t>:</w:t>
      </w:r>
    </w:p>
    <w:p w14:paraId="142E68BD" w14:textId="77777777" w:rsidR="003118F1" w:rsidRDefault="003118F1" w:rsidP="003118F1">
      <w:pPr>
        <w:spacing w:after="0" w:line="276" w:lineRule="auto"/>
        <w:ind w:left="420" w:firstLine="420"/>
        <w:contextualSpacing/>
        <w:rPr>
          <w:rFonts w:ascii="Arial" w:eastAsia="Arial Unicode MS" w:hAnsi="Arial" w:cs="Arial"/>
          <w:lang w:val="en-US"/>
        </w:rPr>
      </w:pPr>
    </w:p>
    <w:p w14:paraId="5374CC90" w14:textId="77777777" w:rsidR="003118F1" w:rsidRDefault="003118F1" w:rsidP="003118F1">
      <w:pPr>
        <w:spacing w:after="0" w:line="276" w:lineRule="auto"/>
        <w:ind w:left="420" w:firstLine="420"/>
        <w:contextualSpacing/>
        <w:rPr>
          <w:rFonts w:ascii="Arial" w:eastAsia="Arial Unicode MS" w:hAnsi="Arial" w:cs="Arial"/>
          <w:lang w:val="en-US"/>
        </w:rPr>
      </w:pPr>
      <w:r>
        <w:rPr>
          <w:rFonts w:ascii="Arial" w:eastAsia="Arial Unicode MS" w:hAnsi="Arial" w:cs="Arial"/>
          <w:lang w:val="en-US"/>
        </w:rPr>
        <w:t>5= Excellent, 4 = Good, 3 = Satisfactory, 2 = Poor, 1= Unacceptable</w:t>
      </w:r>
    </w:p>
    <w:p w14:paraId="42D8891A" w14:textId="77777777" w:rsidR="003118F1" w:rsidRDefault="003118F1" w:rsidP="003118F1">
      <w:pPr>
        <w:spacing w:after="0" w:line="360" w:lineRule="auto"/>
        <w:ind w:left="420"/>
        <w:contextualSpacing/>
        <w:rPr>
          <w:rFonts w:ascii="Arial" w:eastAsia="Arial Unicode MS" w:hAnsi="Arial" w:cs="Arial"/>
          <w:lang w:val="en-US"/>
        </w:rPr>
      </w:pPr>
    </w:p>
    <w:p w14:paraId="08108DA7" w14:textId="77777777" w:rsidR="003118F1" w:rsidRDefault="003118F1" w:rsidP="003118F1">
      <w:pPr>
        <w:spacing w:before="120" w:after="0" w:line="360" w:lineRule="auto"/>
        <w:ind w:left="420" w:firstLine="420"/>
        <w:rPr>
          <w:rFonts w:ascii="Arial" w:eastAsia="Times New Roman" w:hAnsi="Arial" w:cs="Arial"/>
          <w:lang w:val="en-US"/>
        </w:rPr>
      </w:pPr>
      <w:r>
        <w:rPr>
          <w:rFonts w:ascii="Arial" w:eastAsia="Times New Roman" w:hAnsi="Arial" w:cs="Arial"/>
          <w:lang w:val="en-US"/>
        </w:rPr>
        <w:t>The below matrix will be used in scoring the submissions:</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541"/>
        <w:gridCol w:w="2270"/>
      </w:tblGrid>
      <w:tr w:rsidR="003118F1" w14:paraId="544F0386" w14:textId="77777777" w:rsidTr="003118F1">
        <w:trPr>
          <w:trHeight w:val="57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E170606" w14:textId="77777777" w:rsidR="003118F1" w:rsidRDefault="003118F1">
            <w:pPr>
              <w:spacing w:after="0" w:line="360" w:lineRule="auto"/>
              <w:rPr>
                <w:rFonts w:ascii="Arial" w:eastAsia="Times New Roman" w:hAnsi="Arial" w:cs="Arial"/>
                <w:color w:val="000000"/>
              </w:rPr>
            </w:pPr>
            <w:r>
              <w:rPr>
                <w:rFonts w:ascii="Arial" w:eastAsia="Times New Roman" w:hAnsi="Arial" w:cs="Arial"/>
                <w:b/>
                <w:bCs/>
                <w:lang w:val="en-GB"/>
              </w:rPr>
              <w:t>A. C</w:t>
            </w:r>
            <w:proofErr w:type="spellStart"/>
            <w:r>
              <w:rPr>
                <w:rFonts w:ascii="Arial" w:eastAsia="Times New Roman" w:hAnsi="Arial" w:cs="Arial"/>
                <w:b/>
                <w:bCs/>
              </w:rPr>
              <w:t>ompetence</w:t>
            </w:r>
            <w:proofErr w:type="spellEnd"/>
            <w:r>
              <w:rPr>
                <w:rFonts w:ascii="Arial" w:eastAsia="Times New Roman" w:hAnsi="Arial" w:cs="Arial"/>
                <w:b/>
                <w:bCs/>
              </w:rPr>
              <w:t xml:space="preserve"> and expertise o</w:t>
            </w:r>
            <w:proofErr w:type="spellStart"/>
            <w:r>
              <w:rPr>
                <w:rFonts w:ascii="Arial" w:eastAsia="Times New Roman" w:hAnsi="Arial" w:cs="Arial"/>
                <w:b/>
                <w:bCs/>
                <w:lang w:val="en-GB"/>
              </w:rPr>
              <w:t>f</w:t>
            </w:r>
            <w:proofErr w:type="spellEnd"/>
            <w:r>
              <w:rPr>
                <w:rFonts w:ascii="Arial" w:eastAsia="Times New Roman" w:hAnsi="Arial" w:cs="Arial"/>
                <w:b/>
                <w:bCs/>
                <w:lang w:val="en-GB"/>
              </w:rPr>
              <w:t xml:space="preserve"> the service provider measured in years of experience</w:t>
            </w:r>
          </w:p>
        </w:tc>
      </w:tr>
      <w:tr w:rsidR="003118F1" w14:paraId="669876D4" w14:textId="77777777" w:rsidTr="003118F1">
        <w:trPr>
          <w:trHeight w:val="855"/>
        </w:trPr>
        <w:tc>
          <w:tcPr>
            <w:tcW w:w="1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70285" w14:textId="77777777" w:rsidR="003118F1" w:rsidRDefault="003118F1">
            <w:pPr>
              <w:spacing w:before="120" w:after="0" w:line="360" w:lineRule="auto"/>
              <w:ind w:left="360"/>
              <w:contextualSpacing/>
              <w:rPr>
                <w:rFonts w:ascii="Arial" w:eastAsia="Times New Roman" w:hAnsi="Arial" w:cs="Arial"/>
                <w:b/>
                <w:color w:val="000000"/>
                <w:lang w:val="en-GB"/>
              </w:rPr>
            </w:pPr>
            <w:r>
              <w:rPr>
                <w:rFonts w:ascii="Arial" w:eastAsia="Times New Roman" w:hAnsi="Arial" w:cs="Arial"/>
                <w:b/>
                <w:color w:val="000000"/>
                <w:lang w:val="en-GB"/>
              </w:rPr>
              <w:t>What is required</w:t>
            </w:r>
          </w:p>
        </w:tc>
        <w:tc>
          <w:tcPr>
            <w:tcW w:w="19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8962A" w14:textId="77777777" w:rsidR="003118F1" w:rsidRDefault="003118F1">
            <w:pPr>
              <w:spacing w:after="0" w:line="360" w:lineRule="auto"/>
              <w:rPr>
                <w:rFonts w:ascii="Arial" w:eastAsia="Times New Roman" w:hAnsi="Arial" w:cs="Arial"/>
                <w:b/>
                <w:color w:val="000000"/>
                <w:lang w:val="en-GB"/>
              </w:rPr>
            </w:pPr>
            <w:r>
              <w:rPr>
                <w:rFonts w:ascii="Arial" w:eastAsia="Times New Roman" w:hAnsi="Arial" w:cs="Arial"/>
                <w:b/>
                <w:color w:val="000000"/>
                <w:lang w:val="en-GB"/>
              </w:rPr>
              <w:t>Application of evaluation criteria</w:t>
            </w:r>
          </w:p>
        </w:tc>
        <w:tc>
          <w:tcPr>
            <w:tcW w:w="1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587D3" w14:textId="77777777" w:rsidR="003118F1" w:rsidRDefault="003118F1">
            <w:pPr>
              <w:spacing w:after="0" w:line="360" w:lineRule="auto"/>
              <w:rPr>
                <w:rFonts w:ascii="Arial" w:eastAsia="Times New Roman" w:hAnsi="Arial" w:cs="Arial"/>
                <w:b/>
                <w:color w:val="000000"/>
                <w:lang w:val="en-GB"/>
              </w:rPr>
            </w:pPr>
            <w:r>
              <w:rPr>
                <w:rFonts w:ascii="Arial" w:eastAsia="Times New Roman" w:hAnsi="Arial" w:cs="Arial"/>
                <w:b/>
                <w:color w:val="000000"/>
                <w:lang w:val="en-GB"/>
              </w:rPr>
              <w:t>% Allocation</w:t>
            </w:r>
          </w:p>
        </w:tc>
      </w:tr>
      <w:tr w:rsidR="003118F1" w14:paraId="566B1317" w14:textId="77777777" w:rsidTr="003118F1">
        <w:trPr>
          <w:trHeight w:val="1417"/>
        </w:trPr>
        <w:tc>
          <w:tcPr>
            <w:tcW w:w="1746" w:type="pct"/>
            <w:tcBorders>
              <w:top w:val="single" w:sz="4" w:space="0" w:color="auto"/>
              <w:left w:val="single" w:sz="4" w:space="0" w:color="auto"/>
              <w:bottom w:val="single" w:sz="4" w:space="0" w:color="auto"/>
              <w:right w:val="single" w:sz="4" w:space="0" w:color="auto"/>
            </w:tcBorders>
            <w:vAlign w:val="center"/>
          </w:tcPr>
          <w:p w14:paraId="0213804E"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Availability of appropriate skills and resources to undertake the project. </w:t>
            </w:r>
          </w:p>
          <w:p w14:paraId="412DE948" w14:textId="77777777" w:rsidR="003118F1" w:rsidRDefault="003118F1">
            <w:pPr>
              <w:spacing w:after="0" w:line="240" w:lineRule="auto"/>
              <w:rPr>
                <w:rFonts w:ascii="Arial" w:eastAsia="Arial Unicode MS" w:hAnsi="Arial" w:cs="Arial"/>
                <w:bdr w:val="none" w:sz="0" w:space="0" w:color="auto" w:frame="1"/>
                <w:lang w:val="en-US"/>
              </w:rPr>
            </w:pPr>
          </w:p>
          <w:p w14:paraId="195B4ACC"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CVs of the assigned project staff to demonstrate skills and capabilities by showing current and previous work done, as well as number of years in the fields set out above. </w:t>
            </w:r>
          </w:p>
          <w:p w14:paraId="5E514435" w14:textId="77777777" w:rsidR="003118F1" w:rsidRDefault="003118F1">
            <w:pPr>
              <w:spacing w:after="0" w:line="240" w:lineRule="auto"/>
              <w:rPr>
                <w:rFonts w:ascii="Arial" w:eastAsia="Arial Unicode MS" w:hAnsi="Arial" w:cs="Arial"/>
                <w:bdr w:val="none" w:sz="0" w:space="0" w:color="auto" w:frame="1"/>
                <w:lang w:val="en-US"/>
              </w:rPr>
            </w:pPr>
          </w:p>
          <w:p w14:paraId="6EB285C2"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Proof of accreditation.</w:t>
            </w:r>
          </w:p>
        </w:tc>
        <w:tc>
          <w:tcPr>
            <w:tcW w:w="1983" w:type="pct"/>
            <w:tcBorders>
              <w:top w:val="single" w:sz="4" w:space="0" w:color="auto"/>
              <w:left w:val="single" w:sz="4" w:space="0" w:color="auto"/>
              <w:bottom w:val="single" w:sz="4" w:space="0" w:color="auto"/>
              <w:right w:val="single" w:sz="4" w:space="0" w:color="auto"/>
            </w:tcBorders>
            <w:vAlign w:val="center"/>
          </w:tcPr>
          <w:p w14:paraId="51C261E1"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5= Excellent </w:t>
            </w:r>
          </w:p>
          <w:p w14:paraId="2931DF10" w14:textId="77777777" w:rsidR="003118F1" w:rsidRDefault="003118F1">
            <w:pPr>
              <w:spacing w:after="0" w:line="240" w:lineRule="auto"/>
              <w:rPr>
                <w:rFonts w:ascii="Arial" w:eastAsia="Arial Unicode MS" w:hAnsi="Arial" w:cs="Arial"/>
                <w:bdr w:val="none" w:sz="0" w:space="0" w:color="auto" w:frame="1"/>
                <w:lang w:val="en-US"/>
              </w:rPr>
            </w:pPr>
          </w:p>
          <w:p w14:paraId="794738FC"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4 = Good </w:t>
            </w:r>
          </w:p>
          <w:p w14:paraId="3C620306" w14:textId="77777777" w:rsidR="003118F1" w:rsidRDefault="003118F1">
            <w:pPr>
              <w:spacing w:after="0" w:line="240" w:lineRule="auto"/>
              <w:rPr>
                <w:rFonts w:ascii="Arial" w:eastAsia="Arial Unicode MS" w:hAnsi="Arial" w:cs="Arial"/>
                <w:bdr w:val="none" w:sz="0" w:space="0" w:color="auto" w:frame="1"/>
                <w:lang w:val="en-US"/>
              </w:rPr>
            </w:pPr>
          </w:p>
          <w:p w14:paraId="171AD12D"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3 = Satisfactory</w:t>
            </w:r>
          </w:p>
          <w:p w14:paraId="7AD77693" w14:textId="77777777" w:rsidR="003118F1" w:rsidRDefault="003118F1">
            <w:pPr>
              <w:spacing w:after="0" w:line="240" w:lineRule="auto"/>
              <w:rPr>
                <w:rFonts w:ascii="Arial" w:eastAsia="Arial Unicode MS" w:hAnsi="Arial" w:cs="Arial"/>
                <w:bdr w:val="none" w:sz="0" w:space="0" w:color="auto" w:frame="1"/>
                <w:lang w:val="en-US"/>
              </w:rPr>
            </w:pPr>
          </w:p>
          <w:p w14:paraId="36ECCD54"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2 = Poor</w:t>
            </w:r>
          </w:p>
          <w:p w14:paraId="358DE6F5" w14:textId="77777777" w:rsidR="003118F1" w:rsidRDefault="003118F1">
            <w:pPr>
              <w:spacing w:after="0" w:line="240" w:lineRule="auto"/>
              <w:rPr>
                <w:rFonts w:ascii="Arial" w:eastAsia="Arial Unicode MS" w:hAnsi="Arial" w:cs="Arial"/>
                <w:bdr w:val="none" w:sz="0" w:space="0" w:color="auto" w:frame="1"/>
                <w:lang w:val="en-US"/>
              </w:rPr>
            </w:pPr>
          </w:p>
          <w:p w14:paraId="1FE21DDF"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1 = Unacceptable</w:t>
            </w:r>
          </w:p>
        </w:tc>
        <w:tc>
          <w:tcPr>
            <w:tcW w:w="1271" w:type="pct"/>
            <w:tcBorders>
              <w:top w:val="single" w:sz="4" w:space="0" w:color="auto"/>
              <w:left w:val="single" w:sz="4" w:space="0" w:color="auto"/>
              <w:bottom w:val="single" w:sz="4" w:space="0" w:color="auto"/>
              <w:right w:val="single" w:sz="4" w:space="0" w:color="auto"/>
            </w:tcBorders>
            <w:shd w:val="clear" w:color="auto" w:fill="FFFFFF"/>
            <w:vAlign w:val="center"/>
          </w:tcPr>
          <w:p w14:paraId="40A0B7D2" w14:textId="77777777" w:rsidR="003118F1" w:rsidRDefault="003118F1">
            <w:pPr>
              <w:spacing w:after="0" w:line="240" w:lineRule="auto"/>
              <w:rPr>
                <w:rFonts w:ascii="Arial" w:eastAsia="Arial Unicode MS" w:hAnsi="Arial" w:cs="Arial"/>
                <w:bdr w:val="none" w:sz="0" w:space="0" w:color="auto" w:frame="1"/>
                <w:lang w:val="en-US"/>
              </w:rPr>
            </w:pPr>
          </w:p>
          <w:p w14:paraId="70B8DBE3" w14:textId="77777777" w:rsidR="003118F1" w:rsidRDefault="003118F1">
            <w:pPr>
              <w:spacing w:after="0" w:line="240" w:lineRule="auto"/>
              <w:rPr>
                <w:rFonts w:ascii="Arial" w:eastAsia="Arial Unicode MS" w:hAnsi="Arial" w:cs="Arial"/>
                <w:bdr w:val="none" w:sz="0" w:space="0" w:color="auto" w:frame="1"/>
                <w:lang w:val="en-US"/>
              </w:rPr>
            </w:pPr>
          </w:p>
          <w:p w14:paraId="7ED8832E" w14:textId="77777777" w:rsidR="003118F1" w:rsidRDefault="003118F1">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50%</w:t>
            </w:r>
          </w:p>
          <w:p w14:paraId="532D7552" w14:textId="77777777" w:rsidR="003118F1" w:rsidRDefault="003118F1">
            <w:pPr>
              <w:spacing w:after="0" w:line="240" w:lineRule="auto"/>
              <w:rPr>
                <w:rFonts w:ascii="Arial" w:eastAsia="Arial Unicode MS" w:hAnsi="Arial" w:cs="Arial"/>
                <w:bdr w:val="none" w:sz="0" w:space="0" w:color="auto" w:frame="1"/>
                <w:lang w:val="en-US"/>
              </w:rPr>
            </w:pPr>
          </w:p>
          <w:p w14:paraId="11FA9D23" w14:textId="77777777" w:rsidR="003118F1" w:rsidRDefault="003118F1">
            <w:pPr>
              <w:spacing w:after="0" w:line="240" w:lineRule="auto"/>
              <w:rPr>
                <w:rFonts w:ascii="Arial" w:eastAsia="Arial Unicode MS" w:hAnsi="Arial" w:cs="Arial"/>
                <w:bdr w:val="none" w:sz="0" w:space="0" w:color="auto" w:frame="1"/>
                <w:lang w:val="en-US"/>
              </w:rPr>
            </w:pPr>
          </w:p>
        </w:tc>
      </w:tr>
      <w:tr w:rsidR="003118F1" w14:paraId="0BFD5C3E" w14:textId="77777777" w:rsidTr="003118F1">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C84F37" w14:textId="77777777" w:rsidR="003118F1" w:rsidRDefault="003118F1">
            <w:pPr>
              <w:spacing w:before="120" w:after="0" w:line="360" w:lineRule="auto"/>
              <w:contextualSpacing/>
              <w:rPr>
                <w:rFonts w:ascii="Arial" w:eastAsia="Times New Roman" w:hAnsi="Arial" w:cs="Arial"/>
                <w:b/>
                <w:bCs/>
                <w:color w:val="000000"/>
              </w:rPr>
            </w:pPr>
            <w:r>
              <w:rPr>
                <w:rFonts w:ascii="Arial" w:eastAsia="Times New Roman" w:hAnsi="Arial" w:cs="Arial"/>
                <w:b/>
                <w:bCs/>
                <w:color w:val="000000"/>
              </w:rPr>
              <w:t>B. Similar projects completed</w:t>
            </w:r>
          </w:p>
          <w:p w14:paraId="7393E677" w14:textId="77777777" w:rsidR="003118F1" w:rsidRDefault="003118F1">
            <w:pPr>
              <w:spacing w:before="120" w:after="0" w:line="360" w:lineRule="auto"/>
              <w:contextualSpacing/>
              <w:rPr>
                <w:rFonts w:ascii="Arial" w:eastAsia="Times New Roman" w:hAnsi="Arial" w:cs="Arial"/>
                <w:b/>
                <w:bCs/>
                <w:color w:val="000000"/>
              </w:rPr>
            </w:pPr>
          </w:p>
        </w:tc>
      </w:tr>
      <w:tr w:rsidR="003118F1" w14:paraId="718FB218" w14:textId="77777777" w:rsidTr="003118F1">
        <w:trPr>
          <w:trHeight w:val="285"/>
        </w:trPr>
        <w:tc>
          <w:tcPr>
            <w:tcW w:w="1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8777D" w14:textId="77777777" w:rsidR="003118F1" w:rsidRDefault="003118F1">
            <w:pPr>
              <w:autoSpaceDE w:val="0"/>
              <w:autoSpaceDN w:val="0"/>
              <w:adjustRightInd w:val="0"/>
              <w:spacing w:after="0" w:line="360" w:lineRule="auto"/>
              <w:rPr>
                <w:rFonts w:ascii="Arial" w:eastAsia="Times New Roman" w:hAnsi="Arial" w:cs="Arial"/>
                <w:b/>
                <w:color w:val="000000"/>
                <w:lang w:val="en-GB"/>
              </w:rPr>
            </w:pPr>
            <w:r>
              <w:rPr>
                <w:rFonts w:ascii="Arial" w:eastAsia="Times New Roman" w:hAnsi="Arial" w:cs="Arial"/>
                <w:b/>
                <w:color w:val="000000"/>
                <w:lang w:val="en-GB"/>
              </w:rPr>
              <w:t>What is required</w:t>
            </w:r>
          </w:p>
        </w:tc>
        <w:tc>
          <w:tcPr>
            <w:tcW w:w="19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CBC64" w14:textId="77777777" w:rsidR="003118F1" w:rsidRDefault="003118F1">
            <w:pPr>
              <w:spacing w:after="0" w:line="360" w:lineRule="auto"/>
              <w:rPr>
                <w:rFonts w:ascii="Arial" w:eastAsia="Times New Roman" w:hAnsi="Arial" w:cs="Arial"/>
                <w:b/>
                <w:color w:val="000000"/>
                <w:lang w:val="en-GB"/>
              </w:rPr>
            </w:pPr>
            <w:r>
              <w:rPr>
                <w:rFonts w:ascii="Arial" w:eastAsia="Times New Roman" w:hAnsi="Arial" w:cs="Arial"/>
                <w:b/>
                <w:color w:val="000000"/>
                <w:lang w:val="en-GB"/>
              </w:rPr>
              <w:t>Application of evaluation criteria</w:t>
            </w:r>
          </w:p>
        </w:tc>
        <w:tc>
          <w:tcPr>
            <w:tcW w:w="1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43B31" w14:textId="77777777" w:rsidR="003118F1" w:rsidRDefault="003118F1">
            <w:pPr>
              <w:spacing w:after="0" w:line="360" w:lineRule="auto"/>
              <w:rPr>
                <w:rFonts w:ascii="Arial" w:eastAsia="Times New Roman" w:hAnsi="Arial" w:cs="Arial"/>
                <w:b/>
                <w:color w:val="000000"/>
                <w:lang w:val="en-GB"/>
              </w:rPr>
            </w:pPr>
            <w:r>
              <w:rPr>
                <w:rFonts w:ascii="Arial" w:eastAsia="Times New Roman" w:hAnsi="Arial" w:cs="Arial"/>
                <w:b/>
                <w:color w:val="000000"/>
                <w:lang w:val="en-GB"/>
              </w:rPr>
              <w:t>% allocation</w:t>
            </w:r>
          </w:p>
        </w:tc>
      </w:tr>
      <w:tr w:rsidR="003118F1" w14:paraId="242F13AE" w14:textId="77777777" w:rsidTr="003118F1">
        <w:trPr>
          <w:trHeight w:val="285"/>
        </w:trPr>
        <w:tc>
          <w:tcPr>
            <w:tcW w:w="1746" w:type="pct"/>
            <w:tcBorders>
              <w:top w:val="single" w:sz="4" w:space="0" w:color="auto"/>
              <w:left w:val="single" w:sz="4" w:space="0" w:color="auto"/>
              <w:bottom w:val="single" w:sz="4" w:space="0" w:color="auto"/>
              <w:right w:val="single" w:sz="4" w:space="0" w:color="auto"/>
            </w:tcBorders>
            <w:vAlign w:val="center"/>
          </w:tcPr>
          <w:p w14:paraId="30B0471E"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Work performance on previous assignments (service providers to specify area of speciality) successfully completed in the areas set out above (supported by signed reference letters).</w:t>
            </w:r>
          </w:p>
          <w:p w14:paraId="75A5223C" w14:textId="77777777" w:rsidR="003118F1" w:rsidRDefault="003118F1">
            <w:pPr>
              <w:autoSpaceDE w:val="0"/>
              <w:autoSpaceDN w:val="0"/>
              <w:adjustRightInd w:val="0"/>
              <w:spacing w:after="0" w:line="240" w:lineRule="auto"/>
              <w:rPr>
                <w:rFonts w:ascii="Arial" w:hAnsi="Arial" w:cs="Arial"/>
                <w:color w:val="000000"/>
              </w:rPr>
            </w:pPr>
          </w:p>
        </w:tc>
        <w:tc>
          <w:tcPr>
            <w:tcW w:w="1983" w:type="pct"/>
            <w:tcBorders>
              <w:top w:val="single" w:sz="4" w:space="0" w:color="auto"/>
              <w:left w:val="single" w:sz="4" w:space="0" w:color="auto"/>
              <w:bottom w:val="single" w:sz="4" w:space="0" w:color="auto"/>
              <w:right w:val="single" w:sz="4" w:space="0" w:color="auto"/>
            </w:tcBorders>
            <w:vAlign w:val="center"/>
          </w:tcPr>
          <w:p w14:paraId="5B1F5DEB"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 xml:space="preserve">5= Excellent </w:t>
            </w:r>
          </w:p>
          <w:p w14:paraId="5D62DF9A" w14:textId="77777777" w:rsidR="003118F1" w:rsidRDefault="003118F1">
            <w:pPr>
              <w:autoSpaceDE w:val="0"/>
              <w:autoSpaceDN w:val="0"/>
              <w:adjustRightInd w:val="0"/>
              <w:spacing w:after="0" w:line="240" w:lineRule="auto"/>
              <w:rPr>
                <w:rFonts w:ascii="Arial" w:hAnsi="Arial" w:cs="Arial"/>
                <w:color w:val="000000"/>
              </w:rPr>
            </w:pPr>
          </w:p>
          <w:p w14:paraId="352911FB"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 xml:space="preserve">4 = Good </w:t>
            </w:r>
          </w:p>
          <w:p w14:paraId="03A38767" w14:textId="77777777" w:rsidR="003118F1" w:rsidRDefault="003118F1">
            <w:pPr>
              <w:autoSpaceDE w:val="0"/>
              <w:autoSpaceDN w:val="0"/>
              <w:adjustRightInd w:val="0"/>
              <w:spacing w:after="0" w:line="240" w:lineRule="auto"/>
              <w:rPr>
                <w:rFonts w:ascii="Arial" w:hAnsi="Arial" w:cs="Arial"/>
                <w:color w:val="000000"/>
              </w:rPr>
            </w:pPr>
          </w:p>
          <w:p w14:paraId="338E3D41"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3 = Satisfactory</w:t>
            </w:r>
          </w:p>
          <w:p w14:paraId="72D0C159" w14:textId="77777777" w:rsidR="003118F1" w:rsidRDefault="003118F1">
            <w:pPr>
              <w:autoSpaceDE w:val="0"/>
              <w:autoSpaceDN w:val="0"/>
              <w:adjustRightInd w:val="0"/>
              <w:spacing w:after="0" w:line="240" w:lineRule="auto"/>
              <w:rPr>
                <w:rFonts w:ascii="Arial" w:hAnsi="Arial" w:cs="Arial"/>
                <w:color w:val="000000"/>
              </w:rPr>
            </w:pPr>
          </w:p>
          <w:p w14:paraId="4D967243"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2 = Poor</w:t>
            </w:r>
          </w:p>
          <w:p w14:paraId="1FAA42CB" w14:textId="77777777" w:rsidR="003118F1" w:rsidRDefault="003118F1">
            <w:pPr>
              <w:autoSpaceDE w:val="0"/>
              <w:autoSpaceDN w:val="0"/>
              <w:adjustRightInd w:val="0"/>
              <w:spacing w:after="0" w:line="240" w:lineRule="auto"/>
              <w:rPr>
                <w:rFonts w:ascii="Arial" w:hAnsi="Arial" w:cs="Arial"/>
                <w:color w:val="000000"/>
              </w:rPr>
            </w:pPr>
          </w:p>
          <w:p w14:paraId="61D1200A" w14:textId="77777777" w:rsidR="003118F1" w:rsidRDefault="003118F1">
            <w:pPr>
              <w:spacing w:after="0" w:line="360" w:lineRule="auto"/>
              <w:rPr>
                <w:rFonts w:ascii="Arial" w:eastAsia="Times New Roman" w:hAnsi="Arial" w:cs="Arial"/>
                <w:color w:val="000000"/>
              </w:rPr>
            </w:pPr>
            <w:r>
              <w:rPr>
                <w:rFonts w:ascii="Arial" w:hAnsi="Arial" w:cs="Arial"/>
                <w:color w:val="000000"/>
              </w:rPr>
              <w:t>1 = Unacceptable</w:t>
            </w:r>
            <w:r>
              <w:rPr>
                <w:rFonts w:ascii="Arial" w:eastAsia="Times New Roman" w:hAnsi="Arial" w:cs="Arial"/>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C7059D" w14:textId="77777777" w:rsidR="003118F1" w:rsidRDefault="003118F1">
            <w:pPr>
              <w:spacing w:after="0" w:line="360" w:lineRule="auto"/>
              <w:rPr>
                <w:rFonts w:ascii="Arial" w:eastAsia="Times New Roman" w:hAnsi="Arial" w:cs="Arial"/>
                <w:color w:val="000000"/>
                <w:lang w:val="en-GB"/>
              </w:rPr>
            </w:pPr>
            <w:r>
              <w:rPr>
                <w:rFonts w:ascii="Arial" w:eastAsia="Times New Roman" w:hAnsi="Arial" w:cs="Arial"/>
                <w:color w:val="000000"/>
                <w:lang w:val="en-GB"/>
              </w:rPr>
              <w:t>20%</w:t>
            </w:r>
          </w:p>
        </w:tc>
      </w:tr>
      <w:tr w:rsidR="003118F1" w14:paraId="548DF342" w14:textId="77777777" w:rsidTr="003118F1">
        <w:trPr>
          <w:trHeight w:val="55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12C42A" w14:textId="77777777" w:rsidR="003118F1" w:rsidRDefault="003118F1">
            <w:pPr>
              <w:spacing w:before="120" w:after="0" w:line="360" w:lineRule="auto"/>
              <w:ind w:left="360" w:hanging="360"/>
              <w:contextualSpacing/>
              <w:rPr>
                <w:rFonts w:ascii="Arial" w:eastAsia="Times New Roman" w:hAnsi="Arial" w:cs="Arial"/>
                <w:b/>
                <w:bCs/>
                <w:color w:val="000000"/>
              </w:rPr>
            </w:pPr>
            <w:r>
              <w:rPr>
                <w:rFonts w:ascii="Arial" w:eastAsia="Times New Roman" w:hAnsi="Arial" w:cs="Arial"/>
                <w:b/>
                <w:bCs/>
                <w:color w:val="000000"/>
              </w:rPr>
              <w:t>C. Project plan</w:t>
            </w:r>
          </w:p>
          <w:p w14:paraId="13FC63D1" w14:textId="77777777" w:rsidR="003118F1" w:rsidRDefault="003118F1">
            <w:pPr>
              <w:spacing w:after="0" w:line="360" w:lineRule="auto"/>
              <w:rPr>
                <w:rFonts w:ascii="Arial" w:eastAsia="Times New Roman" w:hAnsi="Arial" w:cs="Arial"/>
                <w:color w:val="000000"/>
              </w:rPr>
            </w:pPr>
            <w:r>
              <w:rPr>
                <w:rFonts w:ascii="Arial" w:eastAsia="Times New Roman" w:hAnsi="Arial" w:cs="Arial"/>
                <w:color w:val="000000"/>
              </w:rPr>
              <w:t> </w:t>
            </w:r>
          </w:p>
        </w:tc>
      </w:tr>
      <w:tr w:rsidR="003118F1" w14:paraId="08862CC6" w14:textId="77777777" w:rsidTr="003118F1">
        <w:trPr>
          <w:trHeight w:val="285"/>
        </w:trPr>
        <w:tc>
          <w:tcPr>
            <w:tcW w:w="1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A1CDE" w14:textId="77777777" w:rsidR="003118F1" w:rsidRDefault="003118F1">
            <w:pPr>
              <w:spacing w:after="0" w:line="360" w:lineRule="auto"/>
              <w:rPr>
                <w:rFonts w:ascii="Arial" w:eastAsia="Times New Roman" w:hAnsi="Arial" w:cs="Arial"/>
                <w:b/>
                <w:color w:val="000000"/>
                <w:lang w:val="en-GB"/>
              </w:rPr>
            </w:pPr>
            <w:r>
              <w:rPr>
                <w:rFonts w:ascii="Arial" w:eastAsia="Times New Roman" w:hAnsi="Arial" w:cs="Arial"/>
                <w:b/>
                <w:color w:val="000000"/>
                <w:lang w:val="en-GB"/>
              </w:rPr>
              <w:t>What is required</w:t>
            </w:r>
          </w:p>
        </w:tc>
        <w:tc>
          <w:tcPr>
            <w:tcW w:w="19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24E15" w14:textId="77777777" w:rsidR="003118F1" w:rsidRDefault="003118F1">
            <w:pPr>
              <w:spacing w:after="0" w:line="360" w:lineRule="auto"/>
              <w:rPr>
                <w:rFonts w:ascii="Arial" w:eastAsia="Times New Roman" w:hAnsi="Arial" w:cs="Arial"/>
                <w:b/>
                <w:color w:val="000000"/>
                <w:lang w:val="en-GB"/>
              </w:rPr>
            </w:pPr>
            <w:r>
              <w:rPr>
                <w:rFonts w:ascii="Arial" w:eastAsia="Times New Roman" w:hAnsi="Arial" w:cs="Arial"/>
                <w:b/>
                <w:color w:val="000000"/>
                <w:lang w:val="en-GB"/>
              </w:rPr>
              <w:t>Application of evaluation criteria</w:t>
            </w:r>
          </w:p>
        </w:tc>
        <w:tc>
          <w:tcPr>
            <w:tcW w:w="1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A68E0" w14:textId="77777777" w:rsidR="003118F1" w:rsidRDefault="003118F1">
            <w:pPr>
              <w:spacing w:after="0" w:line="360" w:lineRule="auto"/>
              <w:rPr>
                <w:rFonts w:ascii="Arial" w:eastAsia="Times New Roman" w:hAnsi="Arial" w:cs="Arial"/>
                <w:b/>
                <w:color w:val="000000"/>
              </w:rPr>
            </w:pPr>
            <w:r>
              <w:rPr>
                <w:rFonts w:ascii="Arial" w:eastAsia="Times New Roman" w:hAnsi="Arial" w:cs="Arial"/>
                <w:b/>
                <w:color w:val="000000"/>
              </w:rPr>
              <w:t>% allocation</w:t>
            </w:r>
          </w:p>
        </w:tc>
      </w:tr>
      <w:tr w:rsidR="003118F1" w14:paraId="72E644AF" w14:textId="77777777" w:rsidTr="003118F1">
        <w:trPr>
          <w:trHeight w:val="285"/>
        </w:trPr>
        <w:tc>
          <w:tcPr>
            <w:tcW w:w="1746" w:type="pct"/>
            <w:tcBorders>
              <w:top w:val="single" w:sz="4" w:space="0" w:color="auto"/>
              <w:left w:val="single" w:sz="4" w:space="0" w:color="auto"/>
              <w:bottom w:val="single" w:sz="4" w:space="0" w:color="auto"/>
              <w:right w:val="single" w:sz="4" w:space="0" w:color="auto"/>
            </w:tcBorders>
            <w:vAlign w:val="center"/>
          </w:tcPr>
          <w:p w14:paraId="1E7061C7" w14:textId="77777777" w:rsidR="003118F1" w:rsidRDefault="003118F1">
            <w:pPr>
              <w:autoSpaceDE w:val="0"/>
              <w:autoSpaceDN w:val="0"/>
              <w:adjustRightInd w:val="0"/>
              <w:spacing w:after="0" w:line="240" w:lineRule="auto"/>
              <w:rPr>
                <w:rFonts w:ascii="Arial" w:hAnsi="Arial" w:cs="Arial"/>
                <w:color w:val="000000"/>
              </w:rPr>
            </w:pPr>
          </w:p>
          <w:p w14:paraId="5863CB76"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 xml:space="preserve">Project plan demonstrates good understanding of the scope of work. </w:t>
            </w:r>
          </w:p>
          <w:p w14:paraId="0781423D" w14:textId="77777777" w:rsidR="003118F1" w:rsidRDefault="003118F1">
            <w:pPr>
              <w:autoSpaceDE w:val="0"/>
              <w:autoSpaceDN w:val="0"/>
              <w:adjustRightInd w:val="0"/>
              <w:spacing w:after="0" w:line="240" w:lineRule="auto"/>
              <w:rPr>
                <w:rFonts w:ascii="Arial" w:hAnsi="Arial" w:cs="Arial"/>
                <w:color w:val="000000"/>
              </w:rPr>
            </w:pPr>
          </w:p>
          <w:p w14:paraId="04D6E5DF" w14:textId="77777777" w:rsidR="003118F1" w:rsidRDefault="003118F1">
            <w:pPr>
              <w:autoSpaceDE w:val="0"/>
              <w:autoSpaceDN w:val="0"/>
              <w:adjustRightInd w:val="0"/>
              <w:spacing w:after="0" w:line="240" w:lineRule="auto"/>
              <w:rPr>
                <w:rFonts w:ascii="Arial" w:hAnsi="Arial" w:cs="Arial"/>
                <w:color w:val="000000"/>
              </w:rPr>
            </w:pPr>
          </w:p>
          <w:p w14:paraId="433D48F8" w14:textId="77777777" w:rsidR="003118F1" w:rsidRDefault="003118F1">
            <w:pPr>
              <w:autoSpaceDE w:val="0"/>
              <w:autoSpaceDN w:val="0"/>
              <w:adjustRightInd w:val="0"/>
              <w:spacing w:after="0" w:line="240" w:lineRule="auto"/>
              <w:rPr>
                <w:rFonts w:ascii="Arial" w:hAnsi="Arial" w:cs="Arial"/>
                <w:color w:val="000000"/>
              </w:rPr>
            </w:pPr>
          </w:p>
        </w:tc>
        <w:tc>
          <w:tcPr>
            <w:tcW w:w="1983" w:type="pct"/>
            <w:tcBorders>
              <w:top w:val="single" w:sz="4" w:space="0" w:color="auto"/>
              <w:left w:val="single" w:sz="4" w:space="0" w:color="auto"/>
              <w:bottom w:val="single" w:sz="4" w:space="0" w:color="auto"/>
              <w:right w:val="single" w:sz="4" w:space="0" w:color="auto"/>
            </w:tcBorders>
            <w:vAlign w:val="center"/>
          </w:tcPr>
          <w:p w14:paraId="21252B56"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 xml:space="preserve">5= Excellent </w:t>
            </w:r>
          </w:p>
          <w:p w14:paraId="29FC4288" w14:textId="77777777" w:rsidR="003118F1" w:rsidRDefault="003118F1">
            <w:pPr>
              <w:autoSpaceDE w:val="0"/>
              <w:autoSpaceDN w:val="0"/>
              <w:adjustRightInd w:val="0"/>
              <w:spacing w:after="0" w:line="240" w:lineRule="auto"/>
              <w:rPr>
                <w:rFonts w:ascii="Arial" w:hAnsi="Arial" w:cs="Arial"/>
                <w:color w:val="000000"/>
              </w:rPr>
            </w:pPr>
          </w:p>
          <w:p w14:paraId="4D912F66"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 xml:space="preserve">4 = Good </w:t>
            </w:r>
          </w:p>
          <w:p w14:paraId="55D44DA5" w14:textId="77777777" w:rsidR="003118F1" w:rsidRDefault="003118F1">
            <w:pPr>
              <w:autoSpaceDE w:val="0"/>
              <w:autoSpaceDN w:val="0"/>
              <w:adjustRightInd w:val="0"/>
              <w:spacing w:after="0" w:line="240" w:lineRule="auto"/>
              <w:rPr>
                <w:rFonts w:ascii="Arial" w:hAnsi="Arial" w:cs="Arial"/>
                <w:color w:val="000000"/>
              </w:rPr>
            </w:pPr>
          </w:p>
          <w:p w14:paraId="4CB39ADE"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3 = Satisfactory</w:t>
            </w:r>
          </w:p>
          <w:p w14:paraId="21490E04" w14:textId="77777777" w:rsidR="003118F1" w:rsidRDefault="003118F1">
            <w:pPr>
              <w:autoSpaceDE w:val="0"/>
              <w:autoSpaceDN w:val="0"/>
              <w:adjustRightInd w:val="0"/>
              <w:spacing w:after="0" w:line="240" w:lineRule="auto"/>
              <w:rPr>
                <w:rFonts w:ascii="Arial" w:hAnsi="Arial" w:cs="Arial"/>
                <w:color w:val="000000"/>
              </w:rPr>
            </w:pPr>
          </w:p>
          <w:p w14:paraId="0AAB815A" w14:textId="77777777" w:rsidR="003118F1" w:rsidRDefault="003118F1">
            <w:pPr>
              <w:autoSpaceDE w:val="0"/>
              <w:autoSpaceDN w:val="0"/>
              <w:adjustRightInd w:val="0"/>
              <w:spacing w:after="0" w:line="240" w:lineRule="auto"/>
              <w:rPr>
                <w:rFonts w:ascii="Arial" w:hAnsi="Arial" w:cs="Arial"/>
                <w:color w:val="000000"/>
              </w:rPr>
            </w:pPr>
            <w:r>
              <w:rPr>
                <w:rFonts w:ascii="Arial" w:hAnsi="Arial" w:cs="Arial"/>
                <w:color w:val="000000"/>
              </w:rPr>
              <w:t>2 = Poor</w:t>
            </w:r>
          </w:p>
          <w:p w14:paraId="708E21A0" w14:textId="77777777" w:rsidR="003118F1" w:rsidRDefault="003118F1">
            <w:pPr>
              <w:autoSpaceDE w:val="0"/>
              <w:autoSpaceDN w:val="0"/>
              <w:adjustRightInd w:val="0"/>
              <w:spacing w:after="0" w:line="240" w:lineRule="auto"/>
              <w:rPr>
                <w:rFonts w:ascii="Arial" w:hAnsi="Arial" w:cs="Arial"/>
                <w:color w:val="000000"/>
              </w:rPr>
            </w:pPr>
          </w:p>
          <w:p w14:paraId="17ACDF5A" w14:textId="77777777" w:rsidR="003118F1" w:rsidRDefault="003118F1">
            <w:pPr>
              <w:spacing w:after="0" w:line="360" w:lineRule="auto"/>
              <w:rPr>
                <w:rFonts w:ascii="Arial" w:hAnsi="Arial" w:cs="Arial"/>
              </w:rPr>
            </w:pPr>
            <w:r>
              <w:rPr>
                <w:rFonts w:ascii="Arial" w:hAnsi="Arial" w:cs="Arial"/>
                <w:color w:val="000000"/>
              </w:rPr>
              <w:t>1 = Unacceptable</w:t>
            </w:r>
          </w:p>
        </w:tc>
        <w:tc>
          <w:tcPr>
            <w:tcW w:w="12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014CA5" w14:textId="77777777" w:rsidR="003118F1" w:rsidRDefault="003118F1">
            <w:pPr>
              <w:spacing w:after="0" w:line="360" w:lineRule="auto"/>
              <w:rPr>
                <w:rFonts w:ascii="Arial" w:eastAsia="Times New Roman" w:hAnsi="Arial" w:cs="Arial"/>
                <w:color w:val="000000"/>
              </w:rPr>
            </w:pPr>
            <w:r>
              <w:rPr>
                <w:rFonts w:ascii="Arial" w:eastAsia="Times New Roman" w:hAnsi="Arial" w:cs="Arial"/>
                <w:color w:val="000000"/>
              </w:rPr>
              <w:t>30%</w:t>
            </w:r>
          </w:p>
        </w:tc>
      </w:tr>
    </w:tbl>
    <w:p w14:paraId="06E5D940" w14:textId="77777777" w:rsidR="003118F1" w:rsidRDefault="003118F1" w:rsidP="003118F1">
      <w:pPr>
        <w:spacing w:after="0" w:line="360" w:lineRule="auto"/>
        <w:jc w:val="both"/>
        <w:rPr>
          <w:rFonts w:ascii="Arial" w:hAnsi="Arial" w:cs="Arial"/>
          <w:b/>
          <w:bdr w:val="none" w:sz="0" w:space="0" w:color="auto" w:frame="1"/>
          <w:lang w:val="en-US"/>
        </w:rPr>
      </w:pPr>
    </w:p>
    <w:p w14:paraId="3ACC207A" w14:textId="77777777" w:rsidR="003118F1" w:rsidRDefault="003118F1" w:rsidP="003118F1">
      <w:pPr>
        <w:spacing w:after="0" w:line="276" w:lineRule="auto"/>
        <w:ind w:left="567" w:hanging="141"/>
        <w:jc w:val="both"/>
        <w:rPr>
          <w:rFonts w:ascii="Arial" w:hAnsi="Arial" w:cs="Arial"/>
          <w:b/>
          <w:bdr w:val="none" w:sz="0" w:space="0" w:color="auto" w:frame="1"/>
          <w:lang w:val="en-US"/>
        </w:rPr>
      </w:pPr>
      <w:r>
        <w:rPr>
          <w:rFonts w:ascii="Arial" w:eastAsia="Arial Unicode MS" w:hAnsi="Arial" w:cs="Arial"/>
          <w:b/>
          <w:bdr w:val="none" w:sz="0" w:space="0" w:color="auto" w:frame="1"/>
          <w:lang w:val="en-US"/>
        </w:rPr>
        <w:t>6.2 Selection Criteria</w:t>
      </w:r>
    </w:p>
    <w:p w14:paraId="4406B2F3" w14:textId="77777777" w:rsidR="003118F1" w:rsidRDefault="003118F1" w:rsidP="003118F1">
      <w:pPr>
        <w:spacing w:after="0" w:line="276" w:lineRule="auto"/>
        <w:ind w:left="360"/>
        <w:contextualSpacing/>
        <w:jc w:val="both"/>
        <w:rPr>
          <w:rFonts w:ascii="Arial" w:hAnsi="Arial" w:cs="Arial"/>
          <w:b/>
          <w:lang w:eastAsia="en-GB"/>
        </w:rPr>
      </w:pPr>
    </w:p>
    <w:p w14:paraId="500BEAD2" w14:textId="77777777" w:rsidR="003118F1" w:rsidRDefault="003118F1" w:rsidP="003118F1">
      <w:pPr>
        <w:spacing w:after="0" w:line="276" w:lineRule="auto"/>
        <w:ind w:left="142" w:firstLine="567"/>
        <w:rPr>
          <w:rFonts w:ascii="Arial" w:eastAsia="Arial Unicode MS" w:hAnsi="Arial" w:cs="Arial"/>
          <w:bdr w:val="none" w:sz="0" w:space="0" w:color="auto" w:frame="1"/>
          <w:lang w:val="en-US"/>
        </w:rPr>
      </w:pPr>
      <w:r>
        <w:rPr>
          <w:rFonts w:ascii="Arial" w:eastAsia="Arial Unicode MS" w:hAnsi="Arial" w:cs="Arial"/>
          <w:spacing w:val="-1"/>
          <w:bdr w:val="none" w:sz="0" w:space="0" w:color="auto" w:frame="1"/>
          <w:lang w:val="en-US"/>
        </w:rPr>
        <w:t>6.2.1 Bidders that</w:t>
      </w:r>
      <w:r>
        <w:rPr>
          <w:rFonts w:ascii="Arial" w:eastAsia="Arial Unicode MS" w:hAnsi="Arial" w:cs="Arial"/>
          <w:spacing w:val="21"/>
          <w:bdr w:val="none" w:sz="0" w:space="0" w:color="auto" w:frame="1"/>
          <w:lang w:val="en-US"/>
        </w:rPr>
        <w:t xml:space="preserve"> </w:t>
      </w:r>
      <w:r>
        <w:rPr>
          <w:rFonts w:ascii="Arial" w:eastAsia="Arial Unicode MS" w:hAnsi="Arial" w:cs="Arial"/>
          <w:spacing w:val="-2"/>
          <w:bdr w:val="none" w:sz="0" w:space="0" w:color="auto" w:frame="1"/>
          <w:lang w:val="en-US"/>
        </w:rPr>
        <w:t>attain</w:t>
      </w:r>
      <w:r>
        <w:rPr>
          <w:rFonts w:ascii="Arial" w:eastAsia="Arial Unicode MS" w:hAnsi="Arial" w:cs="Arial"/>
          <w:spacing w:val="19"/>
          <w:bdr w:val="none" w:sz="0" w:space="0" w:color="auto" w:frame="1"/>
          <w:lang w:val="en-US"/>
        </w:rPr>
        <w:t xml:space="preserve"> </w:t>
      </w:r>
      <w:r>
        <w:rPr>
          <w:rFonts w:ascii="Arial" w:eastAsia="Arial Unicode MS" w:hAnsi="Arial" w:cs="Arial"/>
          <w:bdr w:val="none" w:sz="0" w:space="0" w:color="auto" w:frame="1"/>
          <w:lang w:val="en-US"/>
        </w:rPr>
        <w:t>a</w:t>
      </w:r>
      <w:r>
        <w:rPr>
          <w:rFonts w:ascii="Arial" w:eastAsia="Arial Unicode MS" w:hAnsi="Arial" w:cs="Arial"/>
          <w:spacing w:val="19"/>
          <w:bdr w:val="none" w:sz="0" w:space="0" w:color="auto" w:frame="1"/>
          <w:lang w:val="en-US"/>
        </w:rPr>
        <w:t xml:space="preserve"> </w:t>
      </w:r>
      <w:r>
        <w:rPr>
          <w:rFonts w:ascii="Arial" w:eastAsia="Arial Unicode MS" w:hAnsi="Arial" w:cs="Arial"/>
          <w:spacing w:val="-1"/>
          <w:bdr w:val="none" w:sz="0" w:space="0" w:color="auto" w:frame="1"/>
          <w:lang w:val="en-US"/>
        </w:rPr>
        <w:t>minimum</w:t>
      </w:r>
      <w:r>
        <w:rPr>
          <w:rFonts w:ascii="Arial" w:eastAsia="Arial Unicode MS" w:hAnsi="Arial" w:cs="Arial"/>
          <w:spacing w:val="20"/>
          <w:bdr w:val="none" w:sz="0" w:space="0" w:color="auto" w:frame="1"/>
          <w:lang w:val="en-US"/>
        </w:rPr>
        <w:t xml:space="preserve"> </w:t>
      </w:r>
      <w:r>
        <w:rPr>
          <w:rFonts w:ascii="Arial" w:eastAsia="Arial Unicode MS" w:hAnsi="Arial" w:cs="Arial"/>
          <w:spacing w:val="-1"/>
          <w:bdr w:val="none" w:sz="0" w:space="0" w:color="auto" w:frame="1"/>
          <w:lang w:val="en-US"/>
        </w:rPr>
        <w:t>score</w:t>
      </w:r>
      <w:r>
        <w:rPr>
          <w:rFonts w:ascii="Arial" w:eastAsia="Arial Unicode MS" w:hAnsi="Arial" w:cs="Arial"/>
          <w:spacing w:val="20"/>
          <w:bdr w:val="none" w:sz="0" w:space="0" w:color="auto" w:frame="1"/>
          <w:lang w:val="en-US"/>
        </w:rPr>
        <w:t xml:space="preserve"> </w:t>
      </w:r>
      <w:r>
        <w:rPr>
          <w:rFonts w:ascii="Arial" w:eastAsia="Arial Unicode MS" w:hAnsi="Arial" w:cs="Arial"/>
          <w:spacing w:val="-2"/>
          <w:bdr w:val="none" w:sz="0" w:space="0" w:color="auto" w:frame="1"/>
          <w:lang w:val="en-US"/>
        </w:rPr>
        <w:t>of</w:t>
      </w:r>
      <w:r>
        <w:rPr>
          <w:rFonts w:ascii="Arial" w:eastAsia="Arial Unicode MS" w:hAnsi="Arial" w:cs="Arial"/>
          <w:spacing w:val="19"/>
          <w:bdr w:val="none" w:sz="0" w:space="0" w:color="auto" w:frame="1"/>
          <w:lang w:val="en-US"/>
        </w:rPr>
        <w:t xml:space="preserve"> </w:t>
      </w:r>
      <w:r>
        <w:rPr>
          <w:rFonts w:ascii="Arial" w:eastAsia="Arial Unicode MS" w:hAnsi="Arial" w:cs="Arial"/>
          <w:bdr w:val="none" w:sz="0" w:space="0" w:color="auto" w:frame="1"/>
          <w:lang w:val="en-US"/>
        </w:rPr>
        <w:t xml:space="preserve">70% on functionality will be </w:t>
      </w:r>
    </w:p>
    <w:p w14:paraId="743C4C42" w14:textId="77777777" w:rsidR="003118F1" w:rsidRDefault="003118F1" w:rsidP="003118F1">
      <w:pPr>
        <w:spacing w:after="0" w:line="276"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                    evaluated further for price and BBBEE.</w:t>
      </w:r>
    </w:p>
    <w:p w14:paraId="4846753D" w14:textId="77777777" w:rsidR="003118F1" w:rsidRDefault="003118F1" w:rsidP="003118F1">
      <w:pPr>
        <w:spacing w:after="0" w:line="276" w:lineRule="auto"/>
        <w:ind w:left="142" w:firstLine="567"/>
        <w:rPr>
          <w:rFonts w:ascii="Arial" w:eastAsia="Arial Unicode MS" w:hAnsi="Arial" w:cs="Arial"/>
          <w:bdr w:val="none" w:sz="0" w:space="0" w:color="auto" w:frame="1"/>
          <w:lang w:val="en-US"/>
        </w:rPr>
      </w:pPr>
    </w:p>
    <w:p w14:paraId="520C8957" w14:textId="77777777" w:rsidR="003118F1" w:rsidRDefault="003118F1" w:rsidP="003118F1">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6.2.2 The final decision and successful appointment will be made by Nedlac and no</w:t>
      </w:r>
    </w:p>
    <w:p w14:paraId="45FDA2D3" w14:textId="77777777" w:rsidR="003118F1" w:rsidRDefault="003118F1" w:rsidP="003118F1">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          correspondence will be entered into thereafter.</w:t>
      </w:r>
    </w:p>
    <w:p w14:paraId="2E5C58C9" w14:textId="77777777" w:rsidR="003118F1" w:rsidRDefault="003118F1" w:rsidP="003118F1">
      <w:pPr>
        <w:spacing w:after="0" w:line="276" w:lineRule="auto"/>
        <w:ind w:left="142" w:firstLine="567"/>
        <w:rPr>
          <w:rFonts w:ascii="Arial" w:eastAsia="Arial Unicode MS" w:hAnsi="Arial" w:cs="Arial"/>
          <w:bdr w:val="none" w:sz="0" w:space="0" w:color="auto" w:frame="1"/>
          <w:lang w:val="en-US"/>
        </w:rPr>
      </w:pPr>
    </w:p>
    <w:p w14:paraId="27C6F295" w14:textId="77777777" w:rsidR="003118F1" w:rsidRDefault="003118F1" w:rsidP="003118F1">
      <w:pPr>
        <w:spacing w:after="0" w:line="276" w:lineRule="auto"/>
        <w:ind w:left="1440" w:hanging="731"/>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6.2.3 Nedlac reserves the right to cancel this bid or ultimately decide not to appoint  </w:t>
      </w:r>
    </w:p>
    <w:p w14:paraId="1655169F" w14:textId="77777777" w:rsidR="003118F1" w:rsidRDefault="003118F1" w:rsidP="003118F1">
      <w:pPr>
        <w:spacing w:after="0" w:line="276" w:lineRule="auto"/>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                    any service provider in terms of this call for quotations.</w:t>
      </w:r>
    </w:p>
    <w:p w14:paraId="59519918" w14:textId="77777777" w:rsidR="003118F1" w:rsidRDefault="003118F1" w:rsidP="003118F1">
      <w:pPr>
        <w:spacing w:after="0" w:line="276" w:lineRule="auto"/>
        <w:ind w:left="142" w:firstLine="567"/>
        <w:rPr>
          <w:rFonts w:ascii="Arial" w:eastAsia="Arial Unicode MS" w:hAnsi="Arial" w:cs="Arial"/>
          <w:bdr w:val="none" w:sz="0" w:space="0" w:color="auto" w:frame="1"/>
          <w:lang w:val="en-US"/>
        </w:rPr>
      </w:pPr>
    </w:p>
    <w:p w14:paraId="2A6B0490" w14:textId="77777777" w:rsidR="003118F1" w:rsidRDefault="003118F1" w:rsidP="003118F1">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6.2.4 Bidders must be ready and available to commence work immediately after </w:t>
      </w:r>
    </w:p>
    <w:p w14:paraId="669ACFCB" w14:textId="77777777" w:rsidR="003118F1" w:rsidRDefault="003118F1" w:rsidP="003118F1">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         appointment.</w:t>
      </w:r>
    </w:p>
    <w:p w14:paraId="5C228386" w14:textId="77777777" w:rsidR="003118F1" w:rsidRDefault="003118F1" w:rsidP="003118F1">
      <w:pPr>
        <w:spacing w:after="0" w:line="276" w:lineRule="auto"/>
        <w:ind w:right="6"/>
        <w:rPr>
          <w:rFonts w:ascii="Arial" w:eastAsia="Arial Unicode MS" w:hAnsi="Arial" w:cs="Arial"/>
          <w:spacing w:val="-1"/>
          <w:bdr w:val="none" w:sz="0" w:space="0" w:color="auto" w:frame="1"/>
          <w:lang w:val="en-US"/>
        </w:rPr>
      </w:pPr>
    </w:p>
    <w:p w14:paraId="331C9149" w14:textId="77777777" w:rsidR="003118F1" w:rsidRDefault="003118F1" w:rsidP="003118F1">
      <w:pPr>
        <w:spacing w:after="0" w:line="276" w:lineRule="auto"/>
        <w:ind w:right="6"/>
        <w:rPr>
          <w:rFonts w:ascii="Arial" w:eastAsia="Arial Unicode MS" w:hAnsi="Arial" w:cs="Arial"/>
          <w:spacing w:val="-1"/>
          <w:bdr w:val="none" w:sz="0" w:space="0" w:color="auto" w:frame="1"/>
          <w:lang w:val="en-US"/>
        </w:rPr>
      </w:pPr>
    </w:p>
    <w:p w14:paraId="69FE5CAF" w14:textId="77777777" w:rsidR="003118F1" w:rsidRDefault="003118F1" w:rsidP="003118F1">
      <w:pPr>
        <w:spacing w:after="0" w:line="276" w:lineRule="auto"/>
        <w:ind w:right="6"/>
        <w:rPr>
          <w:rFonts w:ascii="Arial" w:eastAsia="Arial Unicode MS" w:hAnsi="Arial" w:cs="Arial"/>
          <w:spacing w:val="-1"/>
          <w:bdr w:val="none" w:sz="0" w:space="0" w:color="auto" w:frame="1"/>
          <w:lang w:val="en-US"/>
        </w:rPr>
      </w:pPr>
    </w:p>
    <w:p w14:paraId="5E368422" w14:textId="77777777" w:rsidR="003118F1" w:rsidRDefault="003118F1" w:rsidP="003118F1">
      <w:pPr>
        <w:numPr>
          <w:ilvl w:val="0"/>
          <w:numId w:val="1"/>
        </w:numPr>
        <w:spacing w:after="0" w:line="276" w:lineRule="auto"/>
        <w:ind w:right="6"/>
        <w:contextualSpacing/>
        <w:rPr>
          <w:rFonts w:ascii="Arial" w:eastAsia="Arial Unicode MS" w:hAnsi="Arial" w:cs="Arial"/>
          <w:b/>
          <w:lang w:val="en-US"/>
        </w:rPr>
      </w:pPr>
      <w:r>
        <w:rPr>
          <w:rFonts w:ascii="Arial" w:eastAsia="Arial Unicode MS" w:hAnsi="Arial" w:cs="Arial"/>
          <w:b/>
          <w:iCs/>
          <w:lang w:val="en-US"/>
        </w:rPr>
        <w:t>BID</w:t>
      </w:r>
      <w:r>
        <w:rPr>
          <w:rFonts w:ascii="Arial" w:eastAsia="Arial Unicode MS" w:hAnsi="Arial" w:cs="Arial"/>
          <w:b/>
          <w:lang w:val="en-US"/>
        </w:rPr>
        <w:t xml:space="preserve"> SUBMISSION AND ENQUIRIES </w:t>
      </w:r>
    </w:p>
    <w:p w14:paraId="6C77EF08" w14:textId="77777777" w:rsidR="003118F1" w:rsidRDefault="003118F1" w:rsidP="003118F1">
      <w:pPr>
        <w:spacing w:after="0" w:line="276" w:lineRule="auto"/>
        <w:ind w:left="720" w:right="6"/>
        <w:contextualSpacing/>
        <w:rPr>
          <w:rFonts w:ascii="Arial" w:eastAsia="Arial Unicode MS" w:hAnsi="Arial" w:cs="Arial"/>
          <w:b/>
          <w:lang w:val="en-US"/>
        </w:rPr>
      </w:pPr>
    </w:p>
    <w:p w14:paraId="5019E836" w14:textId="77777777" w:rsidR="003118F1" w:rsidRDefault="003118F1" w:rsidP="003118F1">
      <w:pPr>
        <w:numPr>
          <w:ilvl w:val="1"/>
          <w:numId w:val="1"/>
        </w:numPr>
        <w:tabs>
          <w:tab w:val="left" w:pos="851"/>
          <w:tab w:val="left" w:pos="1560"/>
        </w:tabs>
        <w:spacing w:after="0" w:line="276" w:lineRule="auto"/>
        <w:ind w:firstLine="6"/>
        <w:contextualSpacing/>
        <w:jc w:val="both"/>
        <w:rPr>
          <w:rFonts w:ascii="Arial" w:eastAsia="Arial Unicode MS" w:hAnsi="Arial" w:cs="Arial"/>
          <w:iCs/>
          <w:lang w:val="en-US"/>
        </w:rPr>
      </w:pPr>
      <w:r>
        <w:rPr>
          <w:rFonts w:ascii="Arial" w:eastAsia="Arial Unicode MS" w:hAnsi="Arial" w:cs="Arial"/>
          <w:iCs/>
          <w:lang w:val="en-US"/>
        </w:rPr>
        <w:t xml:space="preserve">Bidders should send their completed quotations and accompanying relevant  </w:t>
      </w:r>
    </w:p>
    <w:p w14:paraId="2BEAFA7C" w14:textId="05600CFC" w:rsidR="003118F1" w:rsidRDefault="003118F1" w:rsidP="003118F1">
      <w:pPr>
        <w:tabs>
          <w:tab w:val="left" w:pos="851"/>
          <w:tab w:val="left" w:pos="1560"/>
        </w:tabs>
        <w:spacing w:after="0" w:line="276" w:lineRule="auto"/>
        <w:ind w:left="426"/>
        <w:contextualSpacing/>
        <w:jc w:val="both"/>
        <w:rPr>
          <w:rFonts w:ascii="Arial" w:eastAsia="Arial Unicode MS" w:hAnsi="Arial" w:cs="Arial"/>
          <w:iCs/>
          <w:lang w:val="en-US"/>
        </w:rPr>
      </w:pPr>
      <w:r>
        <w:rPr>
          <w:rFonts w:ascii="Arial" w:eastAsia="Arial Unicode MS" w:hAnsi="Arial" w:cs="Arial"/>
          <w:iCs/>
          <w:lang w:val="en-US"/>
        </w:rPr>
        <w:t xml:space="preserve">        documentation to </w:t>
      </w:r>
      <w:hyperlink r:id="rId12" w:history="1">
        <w:r>
          <w:rPr>
            <w:rStyle w:val="Hyperlink"/>
            <w:rFonts w:ascii="Arial" w:eastAsia="Arial Unicode MS" w:hAnsi="Arial" w:cs="Arial"/>
            <w:iCs/>
            <w:lang w:val="en-US"/>
          </w:rPr>
          <w:t>sibongile@nedlac.org.za</w:t>
        </w:r>
      </w:hyperlink>
      <w:r>
        <w:rPr>
          <w:rFonts w:ascii="Arial" w:eastAsia="Arial Unicode MS" w:hAnsi="Arial" w:cs="Arial"/>
          <w:iCs/>
          <w:lang w:val="en-US"/>
        </w:rPr>
        <w:t xml:space="preserve"> and copy  </w:t>
      </w:r>
      <w:hyperlink r:id="rId13" w:history="1">
        <w:r>
          <w:rPr>
            <w:rStyle w:val="Hyperlink"/>
            <w:rFonts w:ascii="Arial" w:eastAsia="Arial Unicode MS" w:hAnsi="Arial" w:cs="Arial"/>
            <w:iCs/>
            <w:lang w:val="en-US"/>
          </w:rPr>
          <w:t>procurement@nedlac.org.za</w:t>
        </w:r>
      </w:hyperlink>
      <w:r>
        <w:rPr>
          <w:rFonts w:ascii="Arial" w:eastAsia="Arial Unicode MS" w:hAnsi="Arial" w:cs="Arial"/>
          <w:iCs/>
          <w:lang w:val="en-US"/>
        </w:rPr>
        <w:t xml:space="preserve">     </w:t>
      </w:r>
      <w:r w:rsidR="00F93513">
        <w:rPr>
          <w:rFonts w:ascii="Arial" w:eastAsia="Arial Unicode MS" w:hAnsi="Arial" w:cs="Arial"/>
          <w:iCs/>
          <w:lang w:val="en-US"/>
        </w:rPr>
        <w:t xml:space="preserve">   </w:t>
      </w:r>
      <w:r>
        <w:rPr>
          <w:rFonts w:ascii="Arial" w:eastAsia="Arial Unicode MS" w:hAnsi="Arial" w:cs="Arial"/>
          <w:iCs/>
          <w:lang w:val="en-US"/>
        </w:rPr>
        <w:t xml:space="preserve">by </w:t>
      </w:r>
      <w:r w:rsidR="00F93513">
        <w:rPr>
          <w:rFonts w:ascii="Arial" w:eastAsia="Arial Unicode MS" w:hAnsi="Arial" w:cs="Arial"/>
          <w:b/>
          <w:iCs/>
          <w:lang w:val="en-US"/>
        </w:rPr>
        <w:t>22 May</w:t>
      </w:r>
      <w:r w:rsidRPr="003118F1">
        <w:rPr>
          <w:rFonts w:ascii="Arial" w:eastAsia="Arial Unicode MS" w:hAnsi="Arial" w:cs="Arial"/>
          <w:b/>
          <w:iCs/>
          <w:lang w:val="en-US"/>
        </w:rPr>
        <w:t xml:space="preserve"> </w:t>
      </w:r>
      <w:r>
        <w:rPr>
          <w:rFonts w:ascii="Arial" w:eastAsia="Arial Unicode MS" w:hAnsi="Arial" w:cs="Arial"/>
          <w:b/>
          <w:iCs/>
          <w:lang w:val="en-US"/>
        </w:rPr>
        <w:t>2023 at 11h00</w:t>
      </w:r>
      <w:r>
        <w:rPr>
          <w:rFonts w:ascii="Arial" w:eastAsia="Arial Unicode MS" w:hAnsi="Arial" w:cs="Arial"/>
          <w:iCs/>
          <w:lang w:val="en-US"/>
        </w:rPr>
        <w:t>.</w:t>
      </w:r>
    </w:p>
    <w:p w14:paraId="7098393E" w14:textId="77777777" w:rsidR="003118F1" w:rsidRDefault="003118F1" w:rsidP="003118F1">
      <w:pPr>
        <w:tabs>
          <w:tab w:val="left" w:pos="851"/>
          <w:tab w:val="left" w:pos="1560"/>
        </w:tabs>
        <w:spacing w:after="0" w:line="276" w:lineRule="auto"/>
        <w:ind w:left="426"/>
        <w:contextualSpacing/>
        <w:jc w:val="both"/>
        <w:rPr>
          <w:rFonts w:ascii="Arial" w:eastAsia="Arial Unicode MS" w:hAnsi="Arial" w:cs="Arial"/>
          <w:iCs/>
          <w:lang w:val="en-US"/>
        </w:rPr>
      </w:pPr>
    </w:p>
    <w:p w14:paraId="1AD8E355" w14:textId="77777777" w:rsidR="003118F1" w:rsidRDefault="003118F1" w:rsidP="003118F1">
      <w:pPr>
        <w:numPr>
          <w:ilvl w:val="1"/>
          <w:numId w:val="1"/>
        </w:numPr>
        <w:tabs>
          <w:tab w:val="left" w:pos="851"/>
        </w:tabs>
        <w:spacing w:after="120" w:line="276" w:lineRule="auto"/>
        <w:ind w:right="6" w:firstLine="6"/>
        <w:contextualSpacing/>
        <w:rPr>
          <w:rFonts w:ascii="Arial" w:eastAsia="Arial Unicode MS" w:hAnsi="Arial" w:cs="Arial"/>
          <w:iCs/>
          <w:lang w:val="en-US"/>
        </w:rPr>
      </w:pPr>
      <w:r>
        <w:rPr>
          <w:rFonts w:ascii="Arial" w:eastAsia="Arial Unicode MS" w:hAnsi="Arial" w:cs="Arial"/>
          <w:iCs/>
          <w:lang w:val="en-US"/>
        </w:rPr>
        <w:t xml:space="preserve"> Note that no late proposals will be considered. </w:t>
      </w:r>
    </w:p>
    <w:p w14:paraId="0D95E543" w14:textId="77777777" w:rsidR="003118F1" w:rsidRDefault="003118F1" w:rsidP="003118F1">
      <w:pPr>
        <w:tabs>
          <w:tab w:val="left" w:pos="851"/>
        </w:tabs>
        <w:spacing w:after="120" w:line="276" w:lineRule="auto"/>
        <w:ind w:left="426" w:right="6"/>
        <w:contextualSpacing/>
        <w:rPr>
          <w:rFonts w:ascii="Arial" w:eastAsia="Arial Unicode MS" w:hAnsi="Arial" w:cs="Arial"/>
          <w:iCs/>
          <w:lang w:val="en-US"/>
        </w:rPr>
      </w:pPr>
    </w:p>
    <w:p w14:paraId="4A88E35A" w14:textId="77777777" w:rsidR="003118F1" w:rsidRDefault="003118F1" w:rsidP="003118F1">
      <w:pPr>
        <w:numPr>
          <w:ilvl w:val="1"/>
          <w:numId w:val="1"/>
        </w:numPr>
        <w:tabs>
          <w:tab w:val="left" w:pos="851"/>
        </w:tabs>
        <w:spacing w:after="120" w:line="276" w:lineRule="auto"/>
        <w:ind w:right="6" w:firstLine="6"/>
        <w:contextualSpacing/>
        <w:rPr>
          <w:rFonts w:ascii="Arial" w:eastAsia="Arial Unicode MS" w:hAnsi="Arial" w:cs="Arial"/>
          <w:lang w:val="en-US"/>
        </w:rPr>
      </w:pPr>
      <w:r>
        <w:rPr>
          <w:rFonts w:ascii="Arial" w:eastAsia="Arial Unicode MS" w:hAnsi="Arial" w:cs="Arial"/>
          <w:spacing w:val="-1"/>
          <w:lang w:val="en-US"/>
        </w:rPr>
        <w:t xml:space="preserve"> Technical</w:t>
      </w:r>
      <w:r>
        <w:rPr>
          <w:rFonts w:ascii="Arial" w:eastAsia="Arial Unicode MS" w:hAnsi="Arial" w:cs="Arial"/>
          <w:lang w:val="en-US"/>
        </w:rPr>
        <w:t xml:space="preserve"> </w:t>
      </w:r>
      <w:r>
        <w:rPr>
          <w:rFonts w:ascii="Arial" w:eastAsia="Arial Unicode MS" w:hAnsi="Arial" w:cs="Arial"/>
          <w:spacing w:val="-1"/>
          <w:lang w:val="en-US"/>
        </w:rPr>
        <w:t>enquiries</w:t>
      </w:r>
      <w:r>
        <w:rPr>
          <w:rFonts w:ascii="Arial" w:eastAsia="Arial Unicode MS" w:hAnsi="Arial" w:cs="Arial"/>
          <w:lang w:val="en-US"/>
        </w:rPr>
        <w:t xml:space="preserve"> </w:t>
      </w:r>
      <w:r>
        <w:rPr>
          <w:rFonts w:ascii="Arial" w:eastAsia="Arial Unicode MS" w:hAnsi="Arial" w:cs="Arial"/>
          <w:spacing w:val="-1"/>
          <w:lang w:val="en-US"/>
        </w:rPr>
        <w:t>regarding</w:t>
      </w:r>
      <w:r>
        <w:rPr>
          <w:rFonts w:ascii="Arial" w:eastAsia="Arial Unicode MS" w:hAnsi="Arial" w:cs="Arial"/>
          <w:lang w:val="en-US"/>
        </w:rPr>
        <w:t xml:space="preserve"> </w:t>
      </w:r>
      <w:r>
        <w:rPr>
          <w:rFonts w:ascii="Arial" w:eastAsia="Arial Unicode MS" w:hAnsi="Arial" w:cs="Arial"/>
          <w:spacing w:val="3"/>
          <w:lang w:val="en-US"/>
        </w:rPr>
        <w:t>this</w:t>
      </w:r>
      <w:r>
        <w:rPr>
          <w:rFonts w:ascii="Arial" w:eastAsia="Arial Unicode MS" w:hAnsi="Arial" w:cs="Arial"/>
          <w:lang w:val="en-US"/>
        </w:rPr>
        <w:t xml:space="preserve"> </w:t>
      </w:r>
      <w:r>
        <w:rPr>
          <w:rFonts w:ascii="Arial" w:eastAsia="Arial Unicode MS" w:hAnsi="Arial" w:cs="Arial"/>
          <w:spacing w:val="2"/>
          <w:lang w:val="en-US"/>
        </w:rPr>
        <w:t>Terms</w:t>
      </w:r>
      <w:r>
        <w:rPr>
          <w:rFonts w:ascii="Arial" w:eastAsia="Arial Unicode MS" w:hAnsi="Arial" w:cs="Arial"/>
          <w:lang w:val="en-US"/>
        </w:rPr>
        <w:t xml:space="preserve"> </w:t>
      </w:r>
      <w:r>
        <w:rPr>
          <w:rFonts w:ascii="Arial" w:eastAsia="Arial Unicode MS" w:hAnsi="Arial" w:cs="Arial"/>
          <w:spacing w:val="2"/>
          <w:lang w:val="en-US"/>
        </w:rPr>
        <w:t>of</w:t>
      </w:r>
      <w:r>
        <w:rPr>
          <w:rFonts w:ascii="Arial" w:eastAsia="Arial Unicode MS" w:hAnsi="Arial" w:cs="Arial"/>
          <w:lang w:val="en-US"/>
        </w:rPr>
        <w:t xml:space="preserve"> </w:t>
      </w:r>
      <w:r>
        <w:rPr>
          <w:rFonts w:ascii="Arial" w:eastAsia="Arial Unicode MS" w:hAnsi="Arial" w:cs="Arial"/>
          <w:spacing w:val="5"/>
          <w:lang w:val="en-US"/>
        </w:rPr>
        <w:t>Reference</w:t>
      </w:r>
      <w:r>
        <w:rPr>
          <w:rFonts w:ascii="Arial" w:eastAsia="Arial Unicode MS" w:hAnsi="Arial" w:cs="Arial"/>
          <w:lang w:val="en-US"/>
        </w:rPr>
        <w:t xml:space="preserve"> </w:t>
      </w:r>
      <w:r>
        <w:rPr>
          <w:rFonts w:ascii="Arial" w:eastAsia="Arial Unicode MS" w:hAnsi="Arial" w:cs="Arial"/>
          <w:spacing w:val="1"/>
          <w:lang w:val="en-US"/>
        </w:rPr>
        <w:t>should</w:t>
      </w:r>
      <w:r>
        <w:rPr>
          <w:rFonts w:ascii="Arial" w:eastAsia="Arial Unicode MS" w:hAnsi="Arial" w:cs="Arial"/>
          <w:lang w:val="en-US"/>
        </w:rPr>
        <w:t xml:space="preserve"> </w:t>
      </w:r>
      <w:r>
        <w:rPr>
          <w:rFonts w:ascii="Arial" w:eastAsia="Arial Unicode MS" w:hAnsi="Arial" w:cs="Arial"/>
          <w:spacing w:val="4"/>
          <w:lang w:val="en-US"/>
        </w:rPr>
        <w:t>be</w:t>
      </w:r>
      <w:r>
        <w:rPr>
          <w:rFonts w:ascii="Arial" w:eastAsia="Arial Unicode MS" w:hAnsi="Arial" w:cs="Arial"/>
          <w:lang w:val="en-US"/>
        </w:rPr>
        <w:t xml:space="preserve"> </w:t>
      </w:r>
      <w:r>
        <w:rPr>
          <w:rFonts w:ascii="Arial" w:eastAsia="Arial Unicode MS" w:hAnsi="Arial" w:cs="Arial"/>
          <w:spacing w:val="3"/>
          <w:lang w:val="en-US"/>
        </w:rPr>
        <w:t xml:space="preserve">emailed </w:t>
      </w:r>
      <w:r>
        <w:rPr>
          <w:rFonts w:ascii="Arial" w:eastAsia="Arial Unicode MS" w:hAnsi="Arial" w:cs="Arial"/>
          <w:lang w:val="en-US"/>
        </w:rPr>
        <w:t xml:space="preserve">to </w:t>
      </w:r>
    </w:p>
    <w:p w14:paraId="0086CD64" w14:textId="77777777" w:rsidR="003118F1" w:rsidRDefault="003118F1" w:rsidP="003118F1">
      <w:pPr>
        <w:tabs>
          <w:tab w:val="left" w:pos="851"/>
        </w:tabs>
        <w:spacing w:after="120" w:line="276" w:lineRule="auto"/>
        <w:ind w:right="6"/>
        <w:contextualSpacing/>
        <w:rPr>
          <w:rFonts w:ascii="Arial" w:eastAsia="Arial Unicode MS" w:hAnsi="Arial" w:cs="Arial"/>
          <w:spacing w:val="-1"/>
          <w:lang w:val="en-US"/>
        </w:rPr>
      </w:pPr>
      <w:r>
        <w:rPr>
          <w:rFonts w:ascii="Arial" w:eastAsia="Arial Unicode MS" w:hAnsi="Arial" w:cs="Arial"/>
          <w:spacing w:val="67"/>
          <w:lang w:val="en-US"/>
        </w:rPr>
        <w:t xml:space="preserve">        </w:t>
      </w:r>
      <w:r>
        <w:rPr>
          <w:rFonts w:ascii="Arial" w:eastAsia="Arial Unicode MS" w:hAnsi="Arial" w:cs="Arial"/>
          <w:spacing w:val="-1"/>
          <w:lang w:val="en-US"/>
        </w:rPr>
        <w:t xml:space="preserve">Sharlotte Kopano van Rooyen at </w:t>
      </w:r>
      <w:hyperlink r:id="rId14" w:history="1">
        <w:r>
          <w:rPr>
            <w:rStyle w:val="Hyperlink"/>
            <w:rFonts w:ascii="Arial" w:eastAsia="Arial Unicode MS" w:hAnsi="Arial" w:cs="Arial"/>
            <w:color w:val="4F81BD" w:themeColor="accent1"/>
            <w:spacing w:val="-1"/>
            <w:lang w:val="en-US"/>
          </w:rPr>
          <w:t>sharlotte@nedlac.org.za</w:t>
        </w:r>
      </w:hyperlink>
      <w:r>
        <w:rPr>
          <w:rFonts w:ascii="Arial" w:eastAsia="Arial Unicode MS" w:hAnsi="Arial" w:cs="Arial"/>
          <w:spacing w:val="-1"/>
          <w:lang w:val="en-US"/>
        </w:rPr>
        <w:t>.</w:t>
      </w:r>
    </w:p>
    <w:p w14:paraId="4E8212B3" w14:textId="77777777" w:rsidR="003118F1" w:rsidRDefault="003118F1" w:rsidP="003118F1">
      <w:pPr>
        <w:tabs>
          <w:tab w:val="left" w:pos="851"/>
        </w:tabs>
        <w:spacing w:after="120" w:line="276" w:lineRule="auto"/>
        <w:ind w:right="6"/>
        <w:contextualSpacing/>
        <w:rPr>
          <w:rFonts w:ascii="Arial" w:eastAsia="Arial Unicode MS" w:hAnsi="Arial" w:cs="Arial"/>
          <w:spacing w:val="-1"/>
          <w:lang w:val="en-US"/>
        </w:rPr>
      </w:pPr>
    </w:p>
    <w:p w14:paraId="6F143EA8" w14:textId="77777777" w:rsidR="003118F1" w:rsidRDefault="003118F1" w:rsidP="003118F1">
      <w:pPr>
        <w:pStyle w:val="ListParagraph"/>
        <w:widowControl/>
        <w:numPr>
          <w:ilvl w:val="1"/>
          <w:numId w:val="1"/>
        </w:numPr>
        <w:tabs>
          <w:tab w:val="left" w:pos="851"/>
        </w:tabs>
        <w:spacing w:after="120" w:line="276" w:lineRule="auto"/>
        <w:ind w:left="993" w:right="6" w:hanging="567"/>
        <w:contextualSpacing/>
        <w:rPr>
          <w:rFonts w:ascii="Arial" w:eastAsia="Arial Unicode MS" w:hAnsi="Arial" w:cs="Arial"/>
          <w:spacing w:val="-1"/>
        </w:rPr>
      </w:pPr>
      <w:r>
        <w:rPr>
          <w:rFonts w:ascii="Arial" w:eastAsia="Arial Unicode MS" w:hAnsi="Arial" w:cs="Arial"/>
          <w:spacing w:val="-1"/>
        </w:rPr>
        <w:t xml:space="preserve"> Procurement enquiries regarding these terms of reference should be emailed to</w:t>
      </w:r>
    </w:p>
    <w:p w14:paraId="76B4B255" w14:textId="77777777" w:rsidR="003118F1" w:rsidRDefault="003118F1" w:rsidP="003118F1">
      <w:pPr>
        <w:pStyle w:val="ListParagraph"/>
        <w:tabs>
          <w:tab w:val="left" w:pos="851"/>
        </w:tabs>
        <w:spacing w:after="120" w:line="276" w:lineRule="auto"/>
        <w:ind w:left="851" w:right="6"/>
        <w:rPr>
          <w:rFonts w:ascii="Arial" w:eastAsia="Arial Unicode MS" w:hAnsi="Arial" w:cs="Arial"/>
          <w:spacing w:val="-1"/>
        </w:rPr>
      </w:pPr>
      <w:r>
        <w:rPr>
          <w:rFonts w:ascii="Arial" w:eastAsia="Arial Unicode MS" w:hAnsi="Arial" w:cs="Arial"/>
          <w:spacing w:val="-1"/>
        </w:rPr>
        <w:t xml:space="preserve">  </w:t>
      </w:r>
      <w:hyperlink r:id="rId15" w:history="1">
        <w:r>
          <w:rPr>
            <w:rStyle w:val="Hyperlink"/>
            <w:rFonts w:ascii="Arial" w:eastAsia="Arial Unicode MS" w:hAnsi="Arial" w:cs="Arial"/>
            <w:spacing w:val="-1"/>
          </w:rPr>
          <w:t>sibongile@nedlac.org.za</w:t>
        </w:r>
      </w:hyperlink>
      <w:r>
        <w:rPr>
          <w:rFonts w:ascii="Arial" w:eastAsia="Arial Unicode MS" w:hAnsi="Arial" w:cs="Arial"/>
          <w:spacing w:val="-1"/>
        </w:rPr>
        <w:t xml:space="preserve"> copying </w:t>
      </w:r>
      <w:hyperlink r:id="rId16" w:history="1">
        <w:r>
          <w:rPr>
            <w:rStyle w:val="Hyperlink"/>
            <w:rFonts w:ascii="Arial" w:eastAsia="Arial Unicode MS" w:hAnsi="Arial" w:cs="Arial"/>
            <w:spacing w:val="-1"/>
          </w:rPr>
          <w:t>procurement@nedlac.org.za</w:t>
        </w:r>
      </w:hyperlink>
      <w:r>
        <w:rPr>
          <w:rFonts w:ascii="Arial" w:eastAsia="Arial Unicode MS" w:hAnsi="Arial" w:cs="Arial"/>
          <w:spacing w:val="-1"/>
        </w:rPr>
        <w:t>.</w:t>
      </w:r>
    </w:p>
    <w:p w14:paraId="0D2A5819" w14:textId="77777777" w:rsidR="003118F1" w:rsidRDefault="003118F1" w:rsidP="003118F1">
      <w:pPr>
        <w:spacing w:after="120" w:line="360" w:lineRule="auto"/>
        <w:ind w:right="6"/>
        <w:contextualSpacing/>
        <w:rPr>
          <w:rFonts w:ascii="Arial" w:eastAsia="Arial Unicode MS" w:hAnsi="Arial" w:cs="Arial"/>
          <w:spacing w:val="-1"/>
          <w:u w:val="single"/>
          <w:lang w:val="en-US"/>
        </w:rPr>
      </w:pPr>
    </w:p>
    <w:p w14:paraId="2C827C3E" w14:textId="77777777" w:rsidR="003118F1" w:rsidRDefault="003118F1" w:rsidP="003118F1">
      <w:pPr>
        <w:numPr>
          <w:ilvl w:val="0"/>
          <w:numId w:val="1"/>
        </w:numPr>
        <w:spacing w:after="0" w:line="276" w:lineRule="auto"/>
        <w:ind w:left="426" w:hanging="426"/>
        <w:contextualSpacing/>
        <w:jc w:val="both"/>
        <w:rPr>
          <w:rFonts w:ascii="Arial" w:eastAsia="Times New Roman" w:hAnsi="Arial" w:cs="Arial"/>
          <w:b/>
          <w:lang w:eastAsia="en-ZA"/>
        </w:rPr>
      </w:pPr>
      <w:r>
        <w:rPr>
          <w:rFonts w:ascii="Arial" w:eastAsia="Times New Roman" w:hAnsi="Arial" w:cs="Arial"/>
          <w:b/>
          <w:lang w:eastAsia="en-ZA"/>
        </w:rPr>
        <w:t>PAYMENT TERMS</w:t>
      </w:r>
    </w:p>
    <w:p w14:paraId="24E5231A" w14:textId="77777777" w:rsidR="003118F1" w:rsidRDefault="003118F1" w:rsidP="003118F1">
      <w:pPr>
        <w:spacing w:after="0" w:line="276" w:lineRule="auto"/>
        <w:ind w:left="360"/>
        <w:contextualSpacing/>
        <w:jc w:val="both"/>
        <w:rPr>
          <w:rFonts w:ascii="Arial" w:eastAsia="Times New Roman" w:hAnsi="Arial" w:cs="Arial"/>
          <w:lang w:eastAsia="en-ZA"/>
        </w:rPr>
      </w:pPr>
    </w:p>
    <w:p w14:paraId="0580685A" w14:textId="77777777" w:rsidR="003118F1" w:rsidRDefault="003118F1" w:rsidP="003118F1">
      <w:pPr>
        <w:spacing w:after="120" w:line="360" w:lineRule="auto"/>
        <w:ind w:left="426" w:right="6" w:hanging="36"/>
        <w:contextualSpacing/>
        <w:rPr>
          <w:rFonts w:ascii="Arial" w:eastAsia="Times New Roman" w:hAnsi="Arial" w:cs="Arial"/>
          <w:lang w:eastAsia="en-ZA"/>
        </w:rPr>
      </w:pPr>
      <w:r>
        <w:rPr>
          <w:rFonts w:ascii="Arial" w:eastAsia="Times New Roman" w:hAnsi="Arial" w:cs="Arial"/>
          <w:lang w:eastAsia="en-ZA"/>
        </w:rPr>
        <w:t xml:space="preserve">8.1   Payments will be made within 30 days from receipt of invoice and against </w:t>
      </w:r>
    </w:p>
    <w:p w14:paraId="2A2FF83F" w14:textId="77777777" w:rsidR="003118F1" w:rsidRDefault="003118F1" w:rsidP="003118F1">
      <w:pPr>
        <w:spacing w:after="120" w:line="360" w:lineRule="auto"/>
        <w:ind w:left="426" w:right="6" w:hanging="36"/>
        <w:contextualSpacing/>
        <w:rPr>
          <w:rFonts w:ascii="Arial" w:eastAsia="Times New Roman" w:hAnsi="Arial" w:cs="Arial"/>
          <w:lang w:eastAsia="en-ZA"/>
        </w:rPr>
      </w:pPr>
      <w:r>
        <w:rPr>
          <w:rFonts w:ascii="Arial" w:eastAsia="Times New Roman" w:hAnsi="Arial" w:cs="Arial"/>
          <w:lang w:eastAsia="en-ZA"/>
        </w:rPr>
        <w:t xml:space="preserve">        presentation of satisfactory deliverables as will be agreed upon on appointment of </w:t>
      </w:r>
    </w:p>
    <w:p w14:paraId="7F491606" w14:textId="77777777" w:rsidR="003118F1" w:rsidRDefault="003118F1" w:rsidP="003118F1">
      <w:pPr>
        <w:spacing w:after="120" w:line="360" w:lineRule="auto"/>
        <w:ind w:left="426" w:right="6" w:hanging="36"/>
        <w:contextualSpacing/>
        <w:rPr>
          <w:rFonts w:ascii="Arial" w:eastAsia="Times New Roman" w:hAnsi="Arial" w:cs="Arial"/>
          <w:lang w:eastAsia="en-ZA"/>
        </w:rPr>
      </w:pPr>
      <w:r>
        <w:rPr>
          <w:rFonts w:ascii="Arial" w:eastAsia="Times New Roman" w:hAnsi="Arial" w:cs="Arial"/>
          <w:lang w:eastAsia="en-ZA"/>
        </w:rPr>
        <w:t xml:space="preserve">        the successful bidder/service provider.</w:t>
      </w:r>
    </w:p>
    <w:p w14:paraId="0D536188" w14:textId="5455EBEF" w:rsidR="003118F1" w:rsidRDefault="003118F1" w:rsidP="003118F1">
      <w:pPr>
        <w:spacing w:after="120" w:line="360" w:lineRule="auto"/>
        <w:ind w:left="426" w:right="6" w:hanging="36"/>
        <w:contextualSpacing/>
        <w:rPr>
          <w:rFonts w:ascii="Arial" w:eastAsia="Times New Roman" w:hAnsi="Arial" w:cs="Arial"/>
          <w:lang w:eastAsia="en-ZA"/>
        </w:rPr>
      </w:pPr>
      <w:r>
        <w:rPr>
          <w:rFonts w:ascii="Arial" w:eastAsia="Times New Roman" w:hAnsi="Arial" w:cs="Arial"/>
          <w:lang w:eastAsia="en-ZA"/>
        </w:rPr>
        <w:tab/>
      </w:r>
    </w:p>
    <w:sectPr w:rsidR="003118F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6C375" w14:textId="77777777" w:rsidR="00360835" w:rsidRDefault="00360835">
      <w:pPr>
        <w:spacing w:after="0" w:line="240" w:lineRule="auto"/>
      </w:pPr>
      <w:r>
        <w:separator/>
      </w:r>
    </w:p>
  </w:endnote>
  <w:endnote w:type="continuationSeparator" w:id="0">
    <w:p w14:paraId="6F035D8C" w14:textId="77777777" w:rsidR="00360835" w:rsidRDefault="0036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49210"/>
      <w:docPartObj>
        <w:docPartGallery w:val="Page Numbers (Bottom of Page)"/>
        <w:docPartUnique/>
      </w:docPartObj>
    </w:sdtPr>
    <w:sdtEndPr>
      <w:rPr>
        <w:noProof/>
      </w:rPr>
    </w:sdtEndPr>
    <w:sdtContent>
      <w:p w14:paraId="46A6748F" w14:textId="7333906F" w:rsidR="00360835" w:rsidRDefault="003608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22822" w14:textId="6BB98168" w:rsidR="00360835" w:rsidRDefault="00360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FAFBC" w14:textId="77777777" w:rsidR="00360835" w:rsidRDefault="00360835">
      <w:pPr>
        <w:spacing w:after="0" w:line="240" w:lineRule="auto"/>
      </w:pPr>
      <w:r>
        <w:separator/>
      </w:r>
    </w:p>
  </w:footnote>
  <w:footnote w:type="continuationSeparator" w:id="0">
    <w:p w14:paraId="18C7029E" w14:textId="77777777" w:rsidR="00360835" w:rsidRDefault="00360835">
      <w:pPr>
        <w:spacing w:after="0" w:line="240" w:lineRule="auto"/>
      </w:pPr>
      <w:r>
        <w:continuationSeparator/>
      </w:r>
    </w:p>
  </w:footnote>
  <w:footnote w:id="1">
    <w:p w14:paraId="0391F7E9" w14:textId="77777777" w:rsidR="00360835" w:rsidRDefault="00360835"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1E0517B" w14:textId="77777777" w:rsidR="00360835" w:rsidRDefault="00360835" w:rsidP="00A32AA6">
      <w:pPr>
        <w:pStyle w:val="FootnoteText"/>
      </w:pPr>
    </w:p>
    <w:p w14:paraId="65A2991F" w14:textId="77777777" w:rsidR="00360835" w:rsidRDefault="00360835" w:rsidP="00A32AA6">
      <w:pPr>
        <w:pStyle w:val="FootnoteText"/>
      </w:pPr>
    </w:p>
  </w:footnote>
  <w:footnote w:id="2">
    <w:p w14:paraId="29D9385E" w14:textId="77777777" w:rsidR="00360835" w:rsidRPr="00612AD4" w:rsidRDefault="00360835"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6F9C1664"/>
    <w:multiLevelType w:val="multilevel"/>
    <w:tmpl w:val="FA96CFD6"/>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7A654FC8"/>
    <w:multiLevelType w:val="multilevel"/>
    <w:tmpl w:val="5554D222"/>
    <w:lvl w:ilvl="0">
      <w:start w:val="6"/>
      <w:numFmt w:val="decimal"/>
      <w:lvlText w:val="%1"/>
      <w:lvlJc w:val="left"/>
      <w:pPr>
        <w:ind w:left="480" w:hanging="480"/>
      </w:pPr>
      <w:rPr>
        <w:rFonts w:ascii="Arial" w:hAnsi="Arial" w:cs="Arial" w:hint="default"/>
      </w:rPr>
    </w:lvl>
    <w:lvl w:ilvl="1">
      <w:start w:val="1"/>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5200" w:hanging="1800"/>
      </w:pPr>
      <w:rPr>
        <w:rFonts w:ascii="Arial" w:hAnsi="Arial" w:cs="Arial" w:hint="default"/>
      </w:rPr>
    </w:lvl>
  </w:abstractNum>
  <w:abstractNum w:abstractNumId="14" w15:restartNumberingAfterBreak="0">
    <w:nsid w:val="7C896037"/>
    <w:multiLevelType w:val="hybridMultilevel"/>
    <w:tmpl w:val="B08EE07C"/>
    <w:lvl w:ilvl="0" w:tplc="1C090017">
      <w:start w:val="1"/>
      <w:numFmt w:val="lowerLetter"/>
      <w:lvlText w:val="%1)"/>
      <w:lvlJc w:val="left"/>
      <w:pPr>
        <w:ind w:left="1200" w:hanging="360"/>
      </w:pPr>
    </w:lvl>
    <w:lvl w:ilvl="1" w:tplc="1C090019">
      <w:start w:val="1"/>
      <w:numFmt w:val="lowerLetter"/>
      <w:lvlText w:val="%2."/>
      <w:lvlJc w:val="left"/>
      <w:pPr>
        <w:ind w:left="1920" w:hanging="360"/>
      </w:pPr>
    </w:lvl>
    <w:lvl w:ilvl="2" w:tplc="1C09001B">
      <w:start w:val="1"/>
      <w:numFmt w:val="lowerRoman"/>
      <w:lvlText w:val="%3."/>
      <w:lvlJc w:val="right"/>
      <w:pPr>
        <w:ind w:left="2640" w:hanging="180"/>
      </w:pPr>
    </w:lvl>
    <w:lvl w:ilvl="3" w:tplc="1C09000F">
      <w:start w:val="1"/>
      <w:numFmt w:val="decimal"/>
      <w:lvlText w:val="%4."/>
      <w:lvlJc w:val="left"/>
      <w:pPr>
        <w:ind w:left="3360" w:hanging="360"/>
      </w:pPr>
    </w:lvl>
    <w:lvl w:ilvl="4" w:tplc="1C090019">
      <w:start w:val="1"/>
      <w:numFmt w:val="lowerLetter"/>
      <w:lvlText w:val="%5."/>
      <w:lvlJc w:val="left"/>
      <w:pPr>
        <w:ind w:left="4080" w:hanging="360"/>
      </w:pPr>
    </w:lvl>
    <w:lvl w:ilvl="5" w:tplc="1C09001B">
      <w:start w:val="1"/>
      <w:numFmt w:val="lowerRoman"/>
      <w:lvlText w:val="%6."/>
      <w:lvlJc w:val="right"/>
      <w:pPr>
        <w:ind w:left="4800" w:hanging="180"/>
      </w:pPr>
    </w:lvl>
    <w:lvl w:ilvl="6" w:tplc="1C09000F">
      <w:start w:val="1"/>
      <w:numFmt w:val="decimal"/>
      <w:lvlText w:val="%7."/>
      <w:lvlJc w:val="left"/>
      <w:pPr>
        <w:ind w:left="5520" w:hanging="360"/>
      </w:pPr>
    </w:lvl>
    <w:lvl w:ilvl="7" w:tplc="1C090019">
      <w:start w:val="1"/>
      <w:numFmt w:val="lowerLetter"/>
      <w:lvlText w:val="%8."/>
      <w:lvlJc w:val="left"/>
      <w:pPr>
        <w:ind w:left="6240" w:hanging="360"/>
      </w:pPr>
    </w:lvl>
    <w:lvl w:ilvl="8" w:tplc="1C09001B">
      <w:start w:val="1"/>
      <w:numFmt w:val="lowerRoman"/>
      <w:lvlText w:val="%9."/>
      <w:lvlJc w:val="right"/>
      <w:pPr>
        <w:ind w:left="69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1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1"/>
  </w:num>
  <w:num w:numId="10">
    <w:abstractNumId w:val="5"/>
  </w:num>
  <w:num w:numId="11">
    <w:abstractNumId w:val="6"/>
  </w:num>
  <w:num w:numId="12">
    <w:abstractNumId w:val="4"/>
  </w:num>
  <w:num w:numId="13">
    <w:abstractNumId w:val="8"/>
  </w:num>
  <w:num w:numId="14">
    <w:abstractNumId w:val="7"/>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42322"/>
    <w:rsid w:val="000C2B89"/>
    <w:rsid w:val="00101F3C"/>
    <w:rsid w:val="00150E16"/>
    <w:rsid w:val="00170414"/>
    <w:rsid w:val="00255610"/>
    <w:rsid w:val="00272916"/>
    <w:rsid w:val="002A0FC9"/>
    <w:rsid w:val="002E0683"/>
    <w:rsid w:val="002E1D51"/>
    <w:rsid w:val="003118F1"/>
    <w:rsid w:val="00325EE8"/>
    <w:rsid w:val="00337CAA"/>
    <w:rsid w:val="00360835"/>
    <w:rsid w:val="003729A4"/>
    <w:rsid w:val="003D1275"/>
    <w:rsid w:val="003D770F"/>
    <w:rsid w:val="004D1EFF"/>
    <w:rsid w:val="004F1552"/>
    <w:rsid w:val="00505D2A"/>
    <w:rsid w:val="005D6B7C"/>
    <w:rsid w:val="005F4062"/>
    <w:rsid w:val="006122CF"/>
    <w:rsid w:val="006245C7"/>
    <w:rsid w:val="00652062"/>
    <w:rsid w:val="006563C3"/>
    <w:rsid w:val="00697EC7"/>
    <w:rsid w:val="007002BB"/>
    <w:rsid w:val="00714C8E"/>
    <w:rsid w:val="00740AEB"/>
    <w:rsid w:val="00867FC5"/>
    <w:rsid w:val="008A0D84"/>
    <w:rsid w:val="008A7167"/>
    <w:rsid w:val="008C113F"/>
    <w:rsid w:val="008D129A"/>
    <w:rsid w:val="008E50C5"/>
    <w:rsid w:val="009E1BEC"/>
    <w:rsid w:val="00A10588"/>
    <w:rsid w:val="00A16AE1"/>
    <w:rsid w:val="00A201F7"/>
    <w:rsid w:val="00A23DDA"/>
    <w:rsid w:val="00A32AA6"/>
    <w:rsid w:val="00A53177"/>
    <w:rsid w:val="00AC15E9"/>
    <w:rsid w:val="00AF74DD"/>
    <w:rsid w:val="00B03186"/>
    <w:rsid w:val="00B15D7D"/>
    <w:rsid w:val="00B70B1B"/>
    <w:rsid w:val="00B746D5"/>
    <w:rsid w:val="00B75824"/>
    <w:rsid w:val="00B92032"/>
    <w:rsid w:val="00B97937"/>
    <w:rsid w:val="00BC0687"/>
    <w:rsid w:val="00CA2C57"/>
    <w:rsid w:val="00CD685B"/>
    <w:rsid w:val="00CF382D"/>
    <w:rsid w:val="00D351C7"/>
    <w:rsid w:val="00DA0B33"/>
    <w:rsid w:val="00DF292E"/>
    <w:rsid w:val="00E14411"/>
    <w:rsid w:val="00E25459"/>
    <w:rsid w:val="00EB5CA1"/>
    <w:rsid w:val="00F247FF"/>
    <w:rsid w:val="00F439FE"/>
    <w:rsid w:val="00F93513"/>
    <w:rsid w:val="00FD16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D7D3"/>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34"/>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A0D84"/>
    <w:rPr>
      <w:sz w:val="16"/>
      <w:szCs w:val="16"/>
    </w:rPr>
  </w:style>
  <w:style w:type="paragraph" w:styleId="CommentText">
    <w:name w:val="annotation text"/>
    <w:basedOn w:val="Normal"/>
    <w:link w:val="CommentTextChar"/>
    <w:uiPriority w:val="99"/>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774">
      <w:bodyDiv w:val="1"/>
      <w:marLeft w:val="0"/>
      <w:marRight w:val="0"/>
      <w:marTop w:val="0"/>
      <w:marBottom w:val="0"/>
      <w:divBdr>
        <w:top w:val="none" w:sz="0" w:space="0" w:color="auto"/>
        <w:left w:val="none" w:sz="0" w:space="0" w:color="auto"/>
        <w:bottom w:val="none" w:sz="0" w:space="0" w:color="auto"/>
        <w:right w:val="none" w:sz="0" w:space="0" w:color="auto"/>
      </w:divBdr>
    </w:div>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nedlac.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bongile@nedlac.org.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nedlac.org.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bongile@nedlac.org.za" TargetMode="External"/><Relationship Id="rId5" Type="http://schemas.openxmlformats.org/officeDocument/2006/relationships/styles" Target="styles.xml"/><Relationship Id="rId15" Type="http://schemas.openxmlformats.org/officeDocument/2006/relationships/hyperlink" Target="mailto:sibongile@nedlac.org.z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rlotte@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2.xml><?xml version="1.0" encoding="utf-8"?>
<ds:datastoreItem xmlns:ds="http://schemas.openxmlformats.org/officeDocument/2006/customXml" ds:itemID="{AF831427-F876-4096-9F08-116A0AFE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67476-34BB-49F8-B8B1-1901BEB95B26}">
  <ds:schemaRef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d912fe07-9dfb-49b3-a753-25145e3cf5e0"/>
    <ds:schemaRef ds:uri="http://www.w3.org/XML/1998/namespace"/>
    <ds:schemaRef ds:uri="http://schemas.microsoft.com/office/2006/documentManagement/types"/>
    <ds:schemaRef ds:uri="40470548-e20d-42cf-8879-7e416a9c901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3141</Words>
  <Characters>17910</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THE NATIONAL ECONOMIC DEVELOPMENT &amp; LABOUR COUNCIL</vt:lpstr>
      <vt:lpstr>SBD 6.1</vt:lpstr>
      <vt:lpstr/>
      <vt:lpstr>80/20	or	90/10	</vt:lpstr>
      <vt:lpstr/>
      <vt:lpstr/>
      <vt:lpstr>80/20	               or	            90/10	</vt:lpstr>
      <vt:lpstr/>
      <vt:lpstr/>
      <vt:lpstr/>
      <vt:lpstr/>
      <vt:lpstr/>
      <vt:lpstr>TERMS OF REFERENCE</vt:lpstr>
      <vt:lpstr>APPOINTMENT OF A SERVICE PROVIDER TO REPAIR AND SERVICE THE STORM WATER PUMP AT </vt: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Sibongile Pheeha</cp:lastModifiedBy>
  <cp:revision>3</cp:revision>
  <dcterms:created xsi:type="dcterms:W3CDTF">2023-04-05T10:43:00Z</dcterms:created>
  <dcterms:modified xsi:type="dcterms:W3CDTF">2023-05-11T07:06:00Z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0x0101008A8BA9DAFAF72549AD785F9BD9333D4D</vt:lpwstr>
  </property>
</Properties>
</file>