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CE49" w14:textId="77777777" w:rsidR="00156462" w:rsidRDefault="00156462" w:rsidP="004844B1">
      <w:pPr>
        <w:ind w:left="1980"/>
        <w:rPr>
          <w:rFonts w:ascii="Arial" w:hAnsi="Arial" w:cs="Arial"/>
          <w:b/>
        </w:rPr>
      </w:pPr>
      <w:r w:rsidRPr="00C12887">
        <w:rPr>
          <w:noProof/>
          <w:lang w:val="en-US"/>
        </w:rPr>
        <w:drawing>
          <wp:inline distT="0" distB="0" distL="0" distR="0" wp14:anchorId="79842F06" wp14:editId="346D26B6">
            <wp:extent cx="1196340" cy="1661160"/>
            <wp:effectExtent l="0" t="0" r="3810" b="0"/>
            <wp:docPr id="1" name="Picture 1" descr="BANKSE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KSETA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28935" w14:textId="77777777" w:rsidR="00156462" w:rsidRDefault="00156462" w:rsidP="004844B1">
      <w:pPr>
        <w:ind w:left="1980"/>
        <w:rPr>
          <w:rFonts w:ascii="Arial" w:hAnsi="Arial" w:cs="Arial"/>
          <w:b/>
        </w:rPr>
      </w:pPr>
    </w:p>
    <w:p w14:paraId="0C330228" w14:textId="69AE731A" w:rsidR="004844B1" w:rsidRPr="00BD5F42" w:rsidRDefault="004844B1" w:rsidP="004844B1">
      <w:pPr>
        <w:ind w:left="1980"/>
        <w:rPr>
          <w:rFonts w:ascii="Arial" w:hAnsi="Arial" w:cs="Arial"/>
          <w:b/>
        </w:rPr>
      </w:pPr>
      <w:r w:rsidRPr="00BD5F42">
        <w:rPr>
          <w:rFonts w:ascii="Arial" w:hAnsi="Arial" w:cs="Arial"/>
          <w:b/>
        </w:rPr>
        <w:t xml:space="preserve">BANKING SECTOR EDUCATION AND TRAINING AUTHORITY (BANKSETA)  </w:t>
      </w:r>
    </w:p>
    <w:p w14:paraId="1BE67CF1" w14:textId="77777777" w:rsidR="004844B1" w:rsidRPr="00BD5F42" w:rsidRDefault="004844B1" w:rsidP="004844B1">
      <w:pPr>
        <w:ind w:left="1980"/>
        <w:rPr>
          <w:rFonts w:ascii="Arial" w:hAnsi="Arial" w:cs="Arial"/>
          <w:b/>
        </w:rPr>
      </w:pPr>
    </w:p>
    <w:p w14:paraId="7453FD2B" w14:textId="61E4B300" w:rsidR="004844B1" w:rsidRPr="00BD5F42" w:rsidRDefault="002A3EF9" w:rsidP="004844B1">
      <w:pPr>
        <w:ind w:left="1980"/>
        <w:rPr>
          <w:rFonts w:ascii="Arial" w:hAnsi="Arial" w:cs="Arial"/>
          <w:b/>
        </w:rPr>
      </w:pPr>
      <w:r w:rsidRPr="00BD5F42">
        <w:rPr>
          <w:rFonts w:ascii="Arial" w:hAnsi="Arial" w:cs="Arial"/>
          <w:b/>
        </w:rPr>
        <w:t>R</w:t>
      </w:r>
      <w:r w:rsidR="00A95760">
        <w:rPr>
          <w:rFonts w:ascii="Arial" w:hAnsi="Arial" w:cs="Arial"/>
          <w:b/>
        </w:rPr>
        <w:t>EQUEST FOR TENDER</w:t>
      </w:r>
      <w:r w:rsidRPr="00BD5F42">
        <w:rPr>
          <w:rFonts w:ascii="Arial" w:hAnsi="Arial" w:cs="Arial"/>
          <w:b/>
        </w:rPr>
        <w:t xml:space="preserve"> </w:t>
      </w:r>
      <w:r w:rsidR="004844B1" w:rsidRPr="00BD5F42">
        <w:rPr>
          <w:rFonts w:ascii="Arial" w:hAnsi="Arial" w:cs="Arial"/>
          <w:b/>
        </w:rPr>
        <w:t xml:space="preserve">- </w:t>
      </w:r>
      <w:bookmarkStart w:id="0" w:name="_Hlk82893647"/>
      <w:r w:rsidR="008D646B" w:rsidRPr="00BD5F42">
        <w:rPr>
          <w:rFonts w:ascii="Arial" w:hAnsi="Arial" w:cs="Arial"/>
          <w:b/>
        </w:rPr>
        <w:t xml:space="preserve">TO APPOINT A SUITABLY QUALIFIED SERVICE PROVIDER IN SOUTH AFRICA FOR PROVISION OF A HOSTED RISK MANAGEMENT SYSTEM FOR A PERIOD OF </w:t>
      </w:r>
      <w:r w:rsidR="00D2471B">
        <w:rPr>
          <w:rFonts w:ascii="Arial" w:hAnsi="Arial" w:cs="Arial"/>
          <w:b/>
        </w:rPr>
        <w:t>FIVE</w:t>
      </w:r>
      <w:r w:rsidR="008D646B" w:rsidRPr="00BD5F42">
        <w:rPr>
          <w:rFonts w:ascii="Arial" w:hAnsi="Arial" w:cs="Arial"/>
          <w:b/>
        </w:rPr>
        <w:t xml:space="preserve"> (</w:t>
      </w:r>
      <w:r w:rsidR="00A95760">
        <w:rPr>
          <w:rFonts w:ascii="Arial" w:hAnsi="Arial" w:cs="Arial"/>
          <w:b/>
        </w:rPr>
        <w:t>0</w:t>
      </w:r>
      <w:r w:rsidR="00D2471B">
        <w:rPr>
          <w:rFonts w:ascii="Arial" w:hAnsi="Arial" w:cs="Arial"/>
          <w:b/>
        </w:rPr>
        <w:t>5</w:t>
      </w:r>
      <w:r w:rsidR="008D646B" w:rsidRPr="00BD5F42">
        <w:rPr>
          <w:rFonts w:ascii="Arial" w:hAnsi="Arial" w:cs="Arial"/>
          <w:b/>
        </w:rPr>
        <w:t>) YEARS</w:t>
      </w:r>
      <w:bookmarkEnd w:id="0"/>
    </w:p>
    <w:p w14:paraId="55244FBC" w14:textId="77777777" w:rsidR="004844B1" w:rsidRPr="00BD5F42" w:rsidRDefault="004844B1" w:rsidP="004844B1">
      <w:pPr>
        <w:ind w:left="1260" w:firstLine="720"/>
        <w:rPr>
          <w:rFonts w:ascii="Arial" w:hAnsi="Arial" w:cs="Arial"/>
          <w:b/>
          <w:bCs/>
          <w:color w:val="000000"/>
          <w:u w:val="single"/>
          <w:lang w:val="en-US"/>
        </w:rPr>
      </w:pPr>
    </w:p>
    <w:p w14:paraId="28284B99" w14:textId="43FEE4FC" w:rsidR="004844B1" w:rsidRDefault="004844B1" w:rsidP="00A85AB6">
      <w:pPr>
        <w:ind w:left="1260" w:firstLine="720"/>
        <w:rPr>
          <w:rFonts w:ascii="Arial" w:hAnsi="Arial" w:cs="Arial"/>
          <w:b/>
          <w:bCs/>
          <w:color w:val="000000"/>
          <w:u w:val="single"/>
          <w:lang w:val="en-US"/>
        </w:rPr>
      </w:pPr>
      <w:r w:rsidRPr="00BD5F42">
        <w:rPr>
          <w:rFonts w:ascii="Arial" w:hAnsi="Arial" w:cs="Arial"/>
          <w:b/>
          <w:bCs/>
          <w:color w:val="000000"/>
          <w:u w:val="single"/>
          <w:lang w:val="en-US"/>
        </w:rPr>
        <w:t>Bid No: BS/202</w:t>
      </w:r>
      <w:r w:rsidR="00A95760">
        <w:rPr>
          <w:rFonts w:ascii="Arial" w:hAnsi="Arial" w:cs="Arial"/>
          <w:b/>
          <w:bCs/>
          <w:color w:val="000000"/>
          <w:u w:val="single"/>
          <w:lang w:val="en-US"/>
        </w:rPr>
        <w:t>3</w:t>
      </w:r>
      <w:r w:rsidRPr="00BD5F42">
        <w:rPr>
          <w:rFonts w:ascii="Arial" w:hAnsi="Arial" w:cs="Arial"/>
          <w:b/>
          <w:bCs/>
          <w:color w:val="000000"/>
          <w:u w:val="single"/>
          <w:lang w:val="en-US"/>
        </w:rPr>
        <w:t>/RFB</w:t>
      </w:r>
      <w:r w:rsidR="00A95760">
        <w:rPr>
          <w:rFonts w:ascii="Arial" w:hAnsi="Arial" w:cs="Arial"/>
          <w:b/>
          <w:bCs/>
          <w:color w:val="000000"/>
          <w:u w:val="single"/>
          <w:lang w:val="en-US"/>
        </w:rPr>
        <w:t>478</w:t>
      </w:r>
    </w:p>
    <w:p w14:paraId="1AB7709C" w14:textId="77777777" w:rsidR="00A85AB6" w:rsidRPr="00BD5F42" w:rsidRDefault="00A85AB6" w:rsidP="00A85AB6">
      <w:pPr>
        <w:ind w:left="1260" w:firstLine="720"/>
        <w:rPr>
          <w:rFonts w:ascii="Arial" w:hAnsi="Arial" w:cs="Arial"/>
        </w:rPr>
      </w:pPr>
    </w:p>
    <w:p w14:paraId="2CE8E5C1" w14:textId="77777777" w:rsidR="004844B1" w:rsidRPr="00BD5F42" w:rsidRDefault="004844B1" w:rsidP="004844B1">
      <w:pPr>
        <w:ind w:left="1980"/>
        <w:rPr>
          <w:rFonts w:ascii="Arial" w:hAnsi="Arial" w:cs="Arial"/>
          <w:b/>
        </w:rPr>
      </w:pPr>
      <w:r w:rsidRPr="00BD5F42">
        <w:rPr>
          <w:rFonts w:ascii="Arial" w:hAnsi="Arial" w:cs="Arial"/>
          <w:b/>
        </w:rPr>
        <w:t>ANNEXURE B</w:t>
      </w:r>
    </w:p>
    <w:p w14:paraId="3474CE12" w14:textId="77777777" w:rsidR="00B850B4" w:rsidRPr="00A56A3E" w:rsidRDefault="00B850B4" w:rsidP="00B850B4">
      <w:pPr>
        <w:ind w:left="1980"/>
        <w:rPr>
          <w:rFonts w:ascii="Arial" w:hAnsi="Arial" w:cs="Arial"/>
          <w:sz w:val="22"/>
          <w:szCs w:val="22"/>
        </w:rPr>
      </w:pPr>
      <w:r w:rsidRPr="00A56A3E">
        <w:rPr>
          <w:rFonts w:ascii="Arial" w:hAnsi="Arial" w:cs="Arial"/>
          <w:sz w:val="22"/>
          <w:szCs w:val="22"/>
        </w:rPr>
        <w:t xml:space="preserve">  </w:t>
      </w:r>
    </w:p>
    <w:p w14:paraId="5A388D39" w14:textId="77777777" w:rsidR="00B850B4" w:rsidRPr="00A56A3E" w:rsidRDefault="00B850B4" w:rsidP="00B850B4">
      <w:pPr>
        <w:ind w:left="19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657"/>
        <w:gridCol w:w="6316"/>
        <w:gridCol w:w="2132"/>
        <w:gridCol w:w="5346"/>
      </w:tblGrid>
      <w:tr w:rsidR="0041318F" w:rsidRPr="00A56A3E" w14:paraId="50EF3E34" w14:textId="06E0B05C" w:rsidTr="00767A2D">
        <w:tc>
          <w:tcPr>
            <w:tcW w:w="10105" w:type="dxa"/>
            <w:gridSpan w:val="3"/>
            <w:shd w:val="clear" w:color="auto" w:fill="D9D9D9" w:themeFill="background1" w:themeFillShade="D9"/>
          </w:tcPr>
          <w:p w14:paraId="2FC8778E" w14:textId="7581F142" w:rsidR="0041318F" w:rsidRPr="00A56A3E" w:rsidRDefault="0041318F" w:rsidP="00B850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46" w:type="dxa"/>
            <w:shd w:val="clear" w:color="auto" w:fill="D9D9D9" w:themeFill="background1" w:themeFillShade="D9"/>
          </w:tcPr>
          <w:p w14:paraId="74DA6494" w14:textId="77777777" w:rsidR="0041318F" w:rsidRPr="00A56A3E" w:rsidRDefault="0041318F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318F" w:rsidRPr="00A56A3E" w14:paraId="389A7D70" w14:textId="44CBF1AC" w:rsidTr="00767A2D">
        <w:tc>
          <w:tcPr>
            <w:tcW w:w="1657" w:type="dxa"/>
            <w:shd w:val="clear" w:color="auto" w:fill="D9D9D9" w:themeFill="background1" w:themeFillShade="D9"/>
          </w:tcPr>
          <w:p w14:paraId="50649AB0" w14:textId="3FADBE3E" w:rsidR="0041318F" w:rsidRPr="00A56A3E" w:rsidRDefault="004844B1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A3E">
              <w:rPr>
                <w:rFonts w:ascii="Arial" w:hAnsi="Arial" w:cs="Arial"/>
                <w:b/>
                <w:sz w:val="22"/>
                <w:szCs w:val="22"/>
              </w:rPr>
              <w:t>Clause per TOR</w:t>
            </w:r>
          </w:p>
        </w:tc>
        <w:tc>
          <w:tcPr>
            <w:tcW w:w="6316" w:type="dxa"/>
            <w:shd w:val="clear" w:color="auto" w:fill="D9D9D9" w:themeFill="background1" w:themeFillShade="D9"/>
          </w:tcPr>
          <w:p w14:paraId="3E8F1F90" w14:textId="5040FD61" w:rsidR="0041318F" w:rsidRPr="00A56A3E" w:rsidRDefault="004844B1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A3E">
              <w:rPr>
                <w:rFonts w:ascii="Arial" w:hAnsi="Arial" w:cs="Arial"/>
                <w:b/>
                <w:sz w:val="22"/>
                <w:szCs w:val="22"/>
              </w:rPr>
              <w:t>Specification/Terms of Reference Requirement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3BAB80C" w14:textId="364164A4" w:rsidR="0041318F" w:rsidRPr="00A56A3E" w:rsidRDefault="0041318F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A3E">
              <w:rPr>
                <w:rFonts w:ascii="Arial" w:hAnsi="Arial" w:cs="Arial"/>
                <w:b/>
                <w:sz w:val="22"/>
                <w:szCs w:val="22"/>
              </w:rPr>
              <w:t>Complies to specification (Yes/No)</w:t>
            </w:r>
          </w:p>
        </w:tc>
        <w:tc>
          <w:tcPr>
            <w:tcW w:w="5346" w:type="dxa"/>
            <w:shd w:val="clear" w:color="auto" w:fill="D9D9D9" w:themeFill="background1" w:themeFillShade="D9"/>
          </w:tcPr>
          <w:p w14:paraId="5F032587" w14:textId="6DEE615B" w:rsidR="0041318F" w:rsidRPr="00A56A3E" w:rsidRDefault="0041318F" w:rsidP="00B850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A3E">
              <w:rPr>
                <w:rFonts w:ascii="Arial" w:hAnsi="Arial" w:cs="Arial"/>
                <w:b/>
                <w:sz w:val="22"/>
                <w:szCs w:val="22"/>
              </w:rPr>
              <w:t>Comments</w:t>
            </w:r>
            <w:r w:rsidR="004844B1" w:rsidRPr="00A56A3E">
              <w:rPr>
                <w:rFonts w:ascii="Arial" w:hAnsi="Arial" w:cs="Arial"/>
                <w:b/>
                <w:sz w:val="22"/>
                <w:szCs w:val="22"/>
              </w:rPr>
              <w:t>/Further Information</w:t>
            </w:r>
          </w:p>
        </w:tc>
      </w:tr>
      <w:tr w:rsidR="002D2042" w:rsidRPr="00A56A3E" w14:paraId="0514E767" w14:textId="77777777" w:rsidTr="004844B1">
        <w:tc>
          <w:tcPr>
            <w:tcW w:w="1657" w:type="dxa"/>
          </w:tcPr>
          <w:p w14:paraId="32D793FF" w14:textId="6A95FB35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4.2</w:t>
            </w:r>
          </w:p>
        </w:tc>
        <w:tc>
          <w:tcPr>
            <w:tcW w:w="6316" w:type="dxa"/>
          </w:tcPr>
          <w:p w14:paraId="13556233" w14:textId="16D2FEE4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 xml:space="preserve">Compliance Management </w:t>
            </w:r>
          </w:p>
        </w:tc>
        <w:tc>
          <w:tcPr>
            <w:tcW w:w="2132" w:type="dxa"/>
          </w:tcPr>
          <w:p w14:paraId="4DA4F9B8" w14:textId="20BAB57B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D0CF4B7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67AEBB0C" w14:textId="6B1B6569" w:rsidTr="00767A2D">
        <w:tc>
          <w:tcPr>
            <w:tcW w:w="1657" w:type="dxa"/>
          </w:tcPr>
          <w:p w14:paraId="19CAFC18" w14:textId="3789341D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4.2.1</w:t>
            </w:r>
          </w:p>
        </w:tc>
        <w:tc>
          <w:tcPr>
            <w:tcW w:w="6316" w:type="dxa"/>
          </w:tcPr>
          <w:p w14:paraId="1B35E65C" w14:textId="25A11AB9" w:rsidR="002D2042" w:rsidRPr="00A56A3E" w:rsidRDefault="002D2042" w:rsidP="002D2042">
            <w:pPr>
              <w:tabs>
                <w:tab w:val="left" w:pos="630"/>
                <w:tab w:val="left" w:pos="810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308D">
              <w:t>Customised alerts organised aligned by industry</w:t>
            </w:r>
          </w:p>
        </w:tc>
        <w:tc>
          <w:tcPr>
            <w:tcW w:w="2132" w:type="dxa"/>
          </w:tcPr>
          <w:p w14:paraId="7DD30F64" w14:textId="2A8F3A85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50E6123" w14:textId="1E07BF40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03C1D7F1" w14:textId="4665F2A6" w:rsidTr="00767A2D">
        <w:tc>
          <w:tcPr>
            <w:tcW w:w="1657" w:type="dxa"/>
          </w:tcPr>
          <w:p w14:paraId="70DC0B40" w14:textId="308AEB0C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4.2.2</w:t>
            </w:r>
          </w:p>
        </w:tc>
        <w:tc>
          <w:tcPr>
            <w:tcW w:w="6316" w:type="dxa"/>
          </w:tcPr>
          <w:p w14:paraId="44A87D5A" w14:textId="5C67FBE8" w:rsidR="002D2042" w:rsidRPr="00A56A3E" w:rsidRDefault="002D2042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308D">
              <w:t xml:space="preserve">Provide standard compliance checklist </w:t>
            </w:r>
          </w:p>
        </w:tc>
        <w:tc>
          <w:tcPr>
            <w:tcW w:w="2132" w:type="dxa"/>
          </w:tcPr>
          <w:p w14:paraId="0EDDBD24" w14:textId="0C7B67A6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01AACC3" w14:textId="094425CE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2E39A20B" w14:textId="12A72581" w:rsidTr="00767A2D">
        <w:tc>
          <w:tcPr>
            <w:tcW w:w="1657" w:type="dxa"/>
          </w:tcPr>
          <w:p w14:paraId="4B865AF6" w14:textId="1C37D73D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4.2.3</w:t>
            </w:r>
          </w:p>
        </w:tc>
        <w:tc>
          <w:tcPr>
            <w:tcW w:w="6316" w:type="dxa"/>
          </w:tcPr>
          <w:p w14:paraId="7C5C6382" w14:textId="2548FE7A" w:rsidR="002D2042" w:rsidRPr="00A56A3E" w:rsidRDefault="002D2042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308D">
              <w:t xml:space="preserve">Ability to perform online compliance verification </w:t>
            </w:r>
          </w:p>
        </w:tc>
        <w:tc>
          <w:tcPr>
            <w:tcW w:w="2132" w:type="dxa"/>
          </w:tcPr>
          <w:p w14:paraId="7F6271C0" w14:textId="4D52A9D1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3156719F" w14:textId="29B1E13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22965F2B" w14:textId="77777777" w:rsidTr="00767A2D">
        <w:tc>
          <w:tcPr>
            <w:tcW w:w="1657" w:type="dxa"/>
          </w:tcPr>
          <w:p w14:paraId="046C7DE4" w14:textId="7C575473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4.2.4</w:t>
            </w:r>
          </w:p>
        </w:tc>
        <w:tc>
          <w:tcPr>
            <w:tcW w:w="6316" w:type="dxa"/>
          </w:tcPr>
          <w:p w14:paraId="512636F9" w14:textId="3D4FC094" w:rsidR="002D2042" w:rsidRPr="00A56A3E" w:rsidRDefault="002D2042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308D">
              <w:t>capture all the acts relevant to BANKSETA and the associated compliance risk for each one (BANKSETA will provide compliance universe)</w:t>
            </w:r>
          </w:p>
        </w:tc>
        <w:tc>
          <w:tcPr>
            <w:tcW w:w="2132" w:type="dxa"/>
          </w:tcPr>
          <w:p w14:paraId="4217C032" w14:textId="53EDC6C3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4350F3D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2470A59F" w14:textId="77777777" w:rsidTr="00767A2D">
        <w:tc>
          <w:tcPr>
            <w:tcW w:w="1657" w:type="dxa"/>
          </w:tcPr>
          <w:p w14:paraId="3B49FCD2" w14:textId="379BD0E6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lastRenderedPageBreak/>
              <w:t>4.2.5</w:t>
            </w:r>
          </w:p>
        </w:tc>
        <w:tc>
          <w:tcPr>
            <w:tcW w:w="6316" w:type="dxa"/>
          </w:tcPr>
          <w:p w14:paraId="2074E83F" w14:textId="6FA9C6F1" w:rsidR="002D2042" w:rsidRPr="00A56A3E" w:rsidRDefault="002D2042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308D">
              <w:t xml:space="preserve">Notify compliance owner regarding compliance dates </w:t>
            </w:r>
          </w:p>
        </w:tc>
        <w:tc>
          <w:tcPr>
            <w:tcW w:w="2132" w:type="dxa"/>
          </w:tcPr>
          <w:p w14:paraId="3FFE7834" w14:textId="5EE231E2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0562907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0183DC7E" w14:textId="46E37272" w:rsidTr="00767A2D">
        <w:tc>
          <w:tcPr>
            <w:tcW w:w="1657" w:type="dxa"/>
          </w:tcPr>
          <w:p w14:paraId="740A49A6" w14:textId="5F41FF04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</w:t>
            </w:r>
          </w:p>
        </w:tc>
        <w:tc>
          <w:tcPr>
            <w:tcW w:w="6316" w:type="dxa"/>
          </w:tcPr>
          <w:p w14:paraId="49B85459" w14:textId="01E112D9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>Risk Management</w:t>
            </w:r>
          </w:p>
        </w:tc>
        <w:tc>
          <w:tcPr>
            <w:tcW w:w="2132" w:type="dxa"/>
          </w:tcPr>
          <w:p w14:paraId="3F88BBAA" w14:textId="5F91FE00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EAA4D6B" w14:textId="7FAAA91E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44F714B7" w14:textId="56B2C6B4" w:rsidTr="00767A2D">
        <w:tc>
          <w:tcPr>
            <w:tcW w:w="1657" w:type="dxa"/>
          </w:tcPr>
          <w:p w14:paraId="0258BFEA" w14:textId="329CD2DE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4.3.1</w:t>
            </w:r>
          </w:p>
        </w:tc>
        <w:tc>
          <w:tcPr>
            <w:tcW w:w="6316" w:type="dxa"/>
          </w:tcPr>
          <w:p w14:paraId="21C736C3" w14:textId="455265CB" w:rsidR="002D2042" w:rsidRPr="00A56A3E" w:rsidRDefault="002D2042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308D">
              <w:t xml:space="preserve">Provides a central data repository for risk management </w:t>
            </w:r>
          </w:p>
        </w:tc>
        <w:tc>
          <w:tcPr>
            <w:tcW w:w="2132" w:type="dxa"/>
          </w:tcPr>
          <w:p w14:paraId="728C9B5A" w14:textId="52929548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37DCB1F" w14:textId="78AFBAF4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1B87923D" w14:textId="3883AC47" w:rsidTr="00767A2D">
        <w:tc>
          <w:tcPr>
            <w:tcW w:w="1657" w:type="dxa"/>
          </w:tcPr>
          <w:p w14:paraId="6E10C8CF" w14:textId="0517F0BF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4.3.2</w:t>
            </w:r>
          </w:p>
        </w:tc>
        <w:tc>
          <w:tcPr>
            <w:tcW w:w="6316" w:type="dxa"/>
          </w:tcPr>
          <w:p w14:paraId="14F4907B" w14:textId="027B7441" w:rsidR="002D2042" w:rsidRPr="00A56A3E" w:rsidRDefault="002D2042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308D">
              <w:t xml:space="preserve">Provides audit trails and history </w:t>
            </w:r>
          </w:p>
        </w:tc>
        <w:tc>
          <w:tcPr>
            <w:tcW w:w="2132" w:type="dxa"/>
          </w:tcPr>
          <w:p w14:paraId="05578C17" w14:textId="1AFCF0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E74F6DC" w14:textId="2E64F389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49BF6FCE" w14:textId="1E4E5C98" w:rsidTr="00767A2D">
        <w:tc>
          <w:tcPr>
            <w:tcW w:w="1657" w:type="dxa"/>
          </w:tcPr>
          <w:p w14:paraId="272BBE43" w14:textId="5527A32D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4.3.3</w:t>
            </w:r>
          </w:p>
        </w:tc>
        <w:tc>
          <w:tcPr>
            <w:tcW w:w="6316" w:type="dxa"/>
          </w:tcPr>
          <w:p w14:paraId="542EC730" w14:textId="6CABCCB7" w:rsidR="002D2042" w:rsidRPr="00A56A3E" w:rsidRDefault="002D2042" w:rsidP="002D20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308D">
              <w:t>Supports for risk assessment and control (standard templates and processes)</w:t>
            </w:r>
          </w:p>
        </w:tc>
        <w:tc>
          <w:tcPr>
            <w:tcW w:w="2132" w:type="dxa"/>
          </w:tcPr>
          <w:p w14:paraId="219C54C8" w14:textId="476624E5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3F430318" w14:textId="2344A062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15700CA2" w14:textId="77777777" w:rsidTr="002A3EF9">
        <w:trPr>
          <w:trHeight w:val="274"/>
        </w:trPr>
        <w:tc>
          <w:tcPr>
            <w:tcW w:w="1657" w:type="dxa"/>
          </w:tcPr>
          <w:p w14:paraId="2BD5C1EF" w14:textId="15D97162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</w:t>
            </w:r>
          </w:p>
        </w:tc>
        <w:tc>
          <w:tcPr>
            <w:tcW w:w="6316" w:type="dxa"/>
          </w:tcPr>
          <w:p w14:paraId="427DBFCC" w14:textId="51DF7B77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>The structure of the risk registers:</w:t>
            </w:r>
          </w:p>
        </w:tc>
        <w:tc>
          <w:tcPr>
            <w:tcW w:w="2132" w:type="dxa"/>
          </w:tcPr>
          <w:p w14:paraId="6D33C402" w14:textId="11F99794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75F364D4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6BF91F0C" w14:textId="77777777" w:rsidTr="002A3EF9">
        <w:trPr>
          <w:trHeight w:val="274"/>
        </w:trPr>
        <w:tc>
          <w:tcPr>
            <w:tcW w:w="1657" w:type="dxa"/>
          </w:tcPr>
          <w:p w14:paraId="7264EDC2" w14:textId="05906D49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4.3.4.1</w:t>
            </w:r>
          </w:p>
        </w:tc>
        <w:tc>
          <w:tcPr>
            <w:tcW w:w="6316" w:type="dxa"/>
          </w:tcPr>
          <w:p w14:paraId="25021760" w14:textId="10BD2FF6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Objectives</w:t>
            </w:r>
          </w:p>
        </w:tc>
        <w:tc>
          <w:tcPr>
            <w:tcW w:w="2132" w:type="dxa"/>
          </w:tcPr>
          <w:p w14:paraId="5C4786EE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3F10361F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006F8963" w14:textId="77777777" w:rsidTr="002A3EF9">
        <w:trPr>
          <w:trHeight w:val="274"/>
        </w:trPr>
        <w:tc>
          <w:tcPr>
            <w:tcW w:w="1657" w:type="dxa"/>
          </w:tcPr>
          <w:p w14:paraId="4F28FCC1" w14:textId="44E5AAD0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4.3.4.2</w:t>
            </w:r>
          </w:p>
        </w:tc>
        <w:tc>
          <w:tcPr>
            <w:tcW w:w="6316" w:type="dxa"/>
          </w:tcPr>
          <w:p w14:paraId="72755971" w14:textId="39D6BB1D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Risks</w:t>
            </w:r>
          </w:p>
        </w:tc>
        <w:tc>
          <w:tcPr>
            <w:tcW w:w="2132" w:type="dxa"/>
          </w:tcPr>
          <w:p w14:paraId="1AF54262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E0066AB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0C51B54C" w14:textId="77777777" w:rsidTr="002A3EF9">
        <w:trPr>
          <w:trHeight w:val="274"/>
        </w:trPr>
        <w:tc>
          <w:tcPr>
            <w:tcW w:w="1657" w:type="dxa"/>
          </w:tcPr>
          <w:p w14:paraId="69A5AF67" w14:textId="7DD5214C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4.3.4.3</w:t>
            </w:r>
          </w:p>
        </w:tc>
        <w:tc>
          <w:tcPr>
            <w:tcW w:w="6316" w:type="dxa"/>
          </w:tcPr>
          <w:p w14:paraId="1446ECAB" w14:textId="746B51AC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Contributing factors </w:t>
            </w:r>
          </w:p>
        </w:tc>
        <w:tc>
          <w:tcPr>
            <w:tcW w:w="2132" w:type="dxa"/>
          </w:tcPr>
          <w:p w14:paraId="7FF22553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078ECCC1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60DD8FA8" w14:textId="77777777" w:rsidTr="002A3EF9">
        <w:trPr>
          <w:trHeight w:val="274"/>
        </w:trPr>
        <w:tc>
          <w:tcPr>
            <w:tcW w:w="1657" w:type="dxa"/>
          </w:tcPr>
          <w:p w14:paraId="35A4EC64" w14:textId="5429376F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4.3.4.4</w:t>
            </w:r>
          </w:p>
        </w:tc>
        <w:tc>
          <w:tcPr>
            <w:tcW w:w="6316" w:type="dxa"/>
          </w:tcPr>
          <w:p w14:paraId="130D929F" w14:textId="4C407238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Consequences </w:t>
            </w:r>
          </w:p>
        </w:tc>
        <w:tc>
          <w:tcPr>
            <w:tcW w:w="2132" w:type="dxa"/>
          </w:tcPr>
          <w:p w14:paraId="0ABE8C85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B218AFB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750B3C1F" w14:textId="77777777" w:rsidTr="002A3EF9">
        <w:trPr>
          <w:trHeight w:val="274"/>
        </w:trPr>
        <w:tc>
          <w:tcPr>
            <w:tcW w:w="1657" w:type="dxa"/>
          </w:tcPr>
          <w:p w14:paraId="2EDCFD05" w14:textId="5F6AA0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4.3.4.5</w:t>
            </w:r>
          </w:p>
        </w:tc>
        <w:tc>
          <w:tcPr>
            <w:tcW w:w="6316" w:type="dxa"/>
          </w:tcPr>
          <w:p w14:paraId="6EE36C40" w14:textId="189AD212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Current / Existing Controls </w:t>
            </w:r>
          </w:p>
        </w:tc>
        <w:tc>
          <w:tcPr>
            <w:tcW w:w="2132" w:type="dxa"/>
          </w:tcPr>
          <w:p w14:paraId="25BCBF60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5067D8C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6FA65AE2" w14:textId="77777777" w:rsidTr="002A3EF9">
        <w:trPr>
          <w:trHeight w:val="274"/>
        </w:trPr>
        <w:tc>
          <w:tcPr>
            <w:tcW w:w="1657" w:type="dxa"/>
          </w:tcPr>
          <w:p w14:paraId="4B0E706A" w14:textId="0679B20B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4.3.4.6</w:t>
            </w:r>
          </w:p>
        </w:tc>
        <w:tc>
          <w:tcPr>
            <w:tcW w:w="6316" w:type="dxa"/>
          </w:tcPr>
          <w:p w14:paraId="03FB75CB" w14:textId="05AFF7A3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Action plans </w:t>
            </w:r>
          </w:p>
        </w:tc>
        <w:tc>
          <w:tcPr>
            <w:tcW w:w="2132" w:type="dxa"/>
          </w:tcPr>
          <w:p w14:paraId="60E293B5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6F4971F9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12CD19F1" w14:textId="77777777" w:rsidTr="002A3EF9">
        <w:trPr>
          <w:trHeight w:val="274"/>
        </w:trPr>
        <w:tc>
          <w:tcPr>
            <w:tcW w:w="1657" w:type="dxa"/>
          </w:tcPr>
          <w:p w14:paraId="5BF99300" w14:textId="4ABBDF10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4.3.4.7</w:t>
            </w:r>
          </w:p>
        </w:tc>
        <w:tc>
          <w:tcPr>
            <w:tcW w:w="6316" w:type="dxa"/>
          </w:tcPr>
          <w:p w14:paraId="10894D6E" w14:textId="24694128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Timeframes</w:t>
            </w:r>
          </w:p>
        </w:tc>
        <w:tc>
          <w:tcPr>
            <w:tcW w:w="2132" w:type="dxa"/>
          </w:tcPr>
          <w:p w14:paraId="7E6C340C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815AE51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7C2E0494" w14:textId="77777777" w:rsidTr="002A3EF9">
        <w:trPr>
          <w:trHeight w:val="274"/>
        </w:trPr>
        <w:tc>
          <w:tcPr>
            <w:tcW w:w="1657" w:type="dxa"/>
          </w:tcPr>
          <w:p w14:paraId="6168F516" w14:textId="74F554EC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4.3.4.8</w:t>
            </w:r>
          </w:p>
        </w:tc>
        <w:tc>
          <w:tcPr>
            <w:tcW w:w="6316" w:type="dxa"/>
          </w:tcPr>
          <w:p w14:paraId="128F3239" w14:textId="02C7E730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Action Owners</w:t>
            </w:r>
          </w:p>
        </w:tc>
        <w:tc>
          <w:tcPr>
            <w:tcW w:w="2132" w:type="dxa"/>
          </w:tcPr>
          <w:p w14:paraId="1A867765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339F2A7E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2857A9DB" w14:textId="77777777" w:rsidTr="002A3EF9">
        <w:trPr>
          <w:trHeight w:val="274"/>
        </w:trPr>
        <w:tc>
          <w:tcPr>
            <w:tcW w:w="1657" w:type="dxa"/>
          </w:tcPr>
          <w:p w14:paraId="0C7295AF" w14:textId="49FCBCE2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4.3.4.9</w:t>
            </w:r>
          </w:p>
        </w:tc>
        <w:tc>
          <w:tcPr>
            <w:tcW w:w="6316" w:type="dxa"/>
          </w:tcPr>
          <w:p w14:paraId="22E50E0D" w14:textId="7FE6F68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Risk Owners</w:t>
            </w:r>
          </w:p>
        </w:tc>
        <w:tc>
          <w:tcPr>
            <w:tcW w:w="2132" w:type="dxa"/>
          </w:tcPr>
          <w:p w14:paraId="4858DA65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3BF2E15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666C092C" w14:textId="77777777" w:rsidTr="002A3EF9">
        <w:trPr>
          <w:trHeight w:val="274"/>
        </w:trPr>
        <w:tc>
          <w:tcPr>
            <w:tcW w:w="1657" w:type="dxa"/>
          </w:tcPr>
          <w:p w14:paraId="419CE906" w14:textId="5A8C9460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4.3.5</w:t>
            </w:r>
          </w:p>
        </w:tc>
        <w:tc>
          <w:tcPr>
            <w:tcW w:w="6316" w:type="dxa"/>
          </w:tcPr>
          <w:p w14:paraId="3BA470AC" w14:textId="5E25001D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 xml:space="preserve">Enables linking of objectives to Risks at all levels within the organisation </w:t>
            </w:r>
          </w:p>
        </w:tc>
        <w:tc>
          <w:tcPr>
            <w:tcW w:w="2132" w:type="dxa"/>
          </w:tcPr>
          <w:p w14:paraId="2E833E6B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7BFE50BB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1E9E9F55" w14:textId="77777777" w:rsidTr="002A3EF9">
        <w:trPr>
          <w:trHeight w:val="274"/>
        </w:trPr>
        <w:tc>
          <w:tcPr>
            <w:tcW w:w="1657" w:type="dxa"/>
          </w:tcPr>
          <w:p w14:paraId="59A8C4E9" w14:textId="4C823F30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4.3.6</w:t>
            </w:r>
          </w:p>
        </w:tc>
        <w:tc>
          <w:tcPr>
            <w:tcW w:w="6316" w:type="dxa"/>
          </w:tcPr>
          <w:p w14:paraId="3A96F603" w14:textId="3BBEE86F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 xml:space="preserve">Provide of reporting </w:t>
            </w:r>
          </w:p>
        </w:tc>
        <w:tc>
          <w:tcPr>
            <w:tcW w:w="2132" w:type="dxa"/>
          </w:tcPr>
          <w:p w14:paraId="4C68A2FC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65418BD7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5507EF5E" w14:textId="77777777" w:rsidTr="002A3EF9">
        <w:trPr>
          <w:trHeight w:val="274"/>
        </w:trPr>
        <w:tc>
          <w:tcPr>
            <w:tcW w:w="1657" w:type="dxa"/>
          </w:tcPr>
          <w:p w14:paraId="745DED88" w14:textId="25E7B58E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4.3.6.1</w:t>
            </w:r>
          </w:p>
        </w:tc>
        <w:tc>
          <w:tcPr>
            <w:tcW w:w="6316" w:type="dxa"/>
          </w:tcPr>
          <w:p w14:paraId="526E7091" w14:textId="452CCA26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Dashboard </w:t>
            </w:r>
          </w:p>
        </w:tc>
        <w:tc>
          <w:tcPr>
            <w:tcW w:w="2132" w:type="dxa"/>
          </w:tcPr>
          <w:p w14:paraId="71E155BF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6CA36FE1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1245BBEB" w14:textId="77777777" w:rsidTr="002A3EF9">
        <w:trPr>
          <w:trHeight w:val="274"/>
        </w:trPr>
        <w:tc>
          <w:tcPr>
            <w:tcW w:w="1657" w:type="dxa"/>
          </w:tcPr>
          <w:p w14:paraId="2C76C0E4" w14:textId="6253EB2B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4.3.6.2</w:t>
            </w:r>
          </w:p>
        </w:tc>
        <w:tc>
          <w:tcPr>
            <w:tcW w:w="6316" w:type="dxa"/>
          </w:tcPr>
          <w:p w14:paraId="62D2B934" w14:textId="4871C8E1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Heat maps</w:t>
            </w:r>
          </w:p>
        </w:tc>
        <w:tc>
          <w:tcPr>
            <w:tcW w:w="2132" w:type="dxa"/>
          </w:tcPr>
          <w:p w14:paraId="4917D994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3302ECDD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41AE853D" w14:textId="77777777" w:rsidTr="002A3EF9">
        <w:trPr>
          <w:trHeight w:val="274"/>
        </w:trPr>
        <w:tc>
          <w:tcPr>
            <w:tcW w:w="1657" w:type="dxa"/>
          </w:tcPr>
          <w:p w14:paraId="1B23613B" w14:textId="50344E08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4.3.6.3</w:t>
            </w:r>
          </w:p>
        </w:tc>
        <w:tc>
          <w:tcPr>
            <w:tcW w:w="6316" w:type="dxa"/>
          </w:tcPr>
          <w:p w14:paraId="3755CB95" w14:textId="01A27123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Trends, </w:t>
            </w:r>
          </w:p>
        </w:tc>
        <w:tc>
          <w:tcPr>
            <w:tcW w:w="2132" w:type="dxa"/>
          </w:tcPr>
          <w:p w14:paraId="716FE0FA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6C16CC75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13E06F3D" w14:textId="77777777" w:rsidTr="002A3EF9">
        <w:trPr>
          <w:trHeight w:val="274"/>
        </w:trPr>
        <w:tc>
          <w:tcPr>
            <w:tcW w:w="1657" w:type="dxa"/>
          </w:tcPr>
          <w:p w14:paraId="5F3A3BD1" w14:textId="4FDAF23A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4.3.6.4</w:t>
            </w:r>
          </w:p>
        </w:tc>
        <w:tc>
          <w:tcPr>
            <w:tcW w:w="6316" w:type="dxa"/>
          </w:tcPr>
          <w:p w14:paraId="5815A5C7" w14:textId="1D8B82D9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Scorecards</w:t>
            </w:r>
          </w:p>
        </w:tc>
        <w:tc>
          <w:tcPr>
            <w:tcW w:w="2132" w:type="dxa"/>
          </w:tcPr>
          <w:p w14:paraId="5185AFDD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0B892B2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15B26DF9" w14:textId="77777777" w:rsidTr="002A3EF9">
        <w:trPr>
          <w:trHeight w:val="274"/>
        </w:trPr>
        <w:tc>
          <w:tcPr>
            <w:tcW w:w="1657" w:type="dxa"/>
          </w:tcPr>
          <w:p w14:paraId="24182FF5" w14:textId="0C2793BB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4.3.6.5</w:t>
            </w:r>
          </w:p>
        </w:tc>
        <w:tc>
          <w:tcPr>
            <w:tcW w:w="6316" w:type="dxa"/>
          </w:tcPr>
          <w:p w14:paraId="4EF497B4" w14:textId="655B18B1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Audit trails</w:t>
            </w:r>
          </w:p>
        </w:tc>
        <w:tc>
          <w:tcPr>
            <w:tcW w:w="2132" w:type="dxa"/>
          </w:tcPr>
          <w:p w14:paraId="186CBC18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E78A72F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096C9FE6" w14:textId="77777777" w:rsidTr="002A3EF9">
        <w:trPr>
          <w:trHeight w:val="274"/>
        </w:trPr>
        <w:tc>
          <w:tcPr>
            <w:tcW w:w="1657" w:type="dxa"/>
          </w:tcPr>
          <w:p w14:paraId="537D7A6B" w14:textId="72CF1B22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4.3.7</w:t>
            </w:r>
          </w:p>
        </w:tc>
        <w:tc>
          <w:tcPr>
            <w:tcW w:w="6316" w:type="dxa"/>
          </w:tcPr>
          <w:p w14:paraId="0FCE3F47" w14:textId="0E50E995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>Allow custom reporting (BANKSETA own reporting)</w:t>
            </w:r>
          </w:p>
        </w:tc>
        <w:tc>
          <w:tcPr>
            <w:tcW w:w="2132" w:type="dxa"/>
          </w:tcPr>
          <w:p w14:paraId="765E498D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A38A05C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34709245" w14:textId="77777777" w:rsidTr="002A3EF9">
        <w:trPr>
          <w:trHeight w:val="274"/>
        </w:trPr>
        <w:tc>
          <w:tcPr>
            <w:tcW w:w="1657" w:type="dxa"/>
          </w:tcPr>
          <w:p w14:paraId="273EF00E" w14:textId="511DA0EA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4.3.8</w:t>
            </w:r>
          </w:p>
        </w:tc>
        <w:tc>
          <w:tcPr>
            <w:tcW w:w="6316" w:type="dxa"/>
          </w:tcPr>
          <w:p w14:paraId="348C1716" w14:textId="78B31C27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>Allows Action Plan monitoring</w:t>
            </w:r>
          </w:p>
        </w:tc>
        <w:tc>
          <w:tcPr>
            <w:tcW w:w="2132" w:type="dxa"/>
          </w:tcPr>
          <w:p w14:paraId="7D5E8433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E02973C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204CF592" w14:textId="77777777" w:rsidTr="002A3EF9">
        <w:trPr>
          <w:trHeight w:val="274"/>
        </w:trPr>
        <w:tc>
          <w:tcPr>
            <w:tcW w:w="1657" w:type="dxa"/>
          </w:tcPr>
          <w:p w14:paraId="574D54D9" w14:textId="0A4BFAA2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4.3.8.1</w:t>
            </w:r>
          </w:p>
        </w:tc>
        <w:tc>
          <w:tcPr>
            <w:tcW w:w="6316" w:type="dxa"/>
          </w:tcPr>
          <w:p w14:paraId="4CBCF328" w14:textId="1FDAD313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Notifications</w:t>
            </w:r>
          </w:p>
        </w:tc>
        <w:tc>
          <w:tcPr>
            <w:tcW w:w="2132" w:type="dxa"/>
          </w:tcPr>
          <w:p w14:paraId="07C915B5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85281DE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434DA09F" w14:textId="77777777" w:rsidTr="002A3EF9">
        <w:trPr>
          <w:trHeight w:val="274"/>
        </w:trPr>
        <w:tc>
          <w:tcPr>
            <w:tcW w:w="1657" w:type="dxa"/>
          </w:tcPr>
          <w:p w14:paraId="2836DB41" w14:textId="28E0388D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4.3.8.2</w:t>
            </w:r>
          </w:p>
        </w:tc>
        <w:tc>
          <w:tcPr>
            <w:tcW w:w="6316" w:type="dxa"/>
          </w:tcPr>
          <w:p w14:paraId="5B8604BC" w14:textId="3CE638FD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Reminders</w:t>
            </w:r>
          </w:p>
        </w:tc>
        <w:tc>
          <w:tcPr>
            <w:tcW w:w="2132" w:type="dxa"/>
          </w:tcPr>
          <w:p w14:paraId="3F707C02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59523F27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44E5C23A" w14:textId="77777777" w:rsidTr="002A3EF9">
        <w:trPr>
          <w:trHeight w:val="274"/>
        </w:trPr>
        <w:tc>
          <w:tcPr>
            <w:tcW w:w="1657" w:type="dxa"/>
          </w:tcPr>
          <w:p w14:paraId="1417CB5B" w14:textId="67250B7D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4.3.8.3</w:t>
            </w:r>
          </w:p>
        </w:tc>
        <w:tc>
          <w:tcPr>
            <w:tcW w:w="6316" w:type="dxa"/>
          </w:tcPr>
          <w:p w14:paraId="6FE1227F" w14:textId="1336A27D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Escalations</w:t>
            </w:r>
          </w:p>
        </w:tc>
        <w:tc>
          <w:tcPr>
            <w:tcW w:w="2132" w:type="dxa"/>
          </w:tcPr>
          <w:p w14:paraId="2AF54412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E41299A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2DFBF008" w14:textId="77777777" w:rsidTr="002A3EF9">
        <w:trPr>
          <w:trHeight w:val="274"/>
        </w:trPr>
        <w:tc>
          <w:tcPr>
            <w:tcW w:w="1657" w:type="dxa"/>
          </w:tcPr>
          <w:p w14:paraId="50109132" w14:textId="3204545A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4.3.9</w:t>
            </w:r>
          </w:p>
        </w:tc>
        <w:tc>
          <w:tcPr>
            <w:tcW w:w="6316" w:type="dxa"/>
          </w:tcPr>
          <w:p w14:paraId="269EFA71" w14:textId="6B24CA59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 xml:space="preserve">Enable incident management </w:t>
            </w:r>
          </w:p>
        </w:tc>
        <w:tc>
          <w:tcPr>
            <w:tcW w:w="2132" w:type="dxa"/>
          </w:tcPr>
          <w:p w14:paraId="3BFA7B45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1357E514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79D612C5" w14:textId="77777777" w:rsidTr="002A3EF9">
        <w:trPr>
          <w:trHeight w:val="274"/>
        </w:trPr>
        <w:tc>
          <w:tcPr>
            <w:tcW w:w="1657" w:type="dxa"/>
          </w:tcPr>
          <w:p w14:paraId="6577BF21" w14:textId="7D73A75F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4.3.9.1</w:t>
            </w:r>
          </w:p>
        </w:tc>
        <w:tc>
          <w:tcPr>
            <w:tcW w:w="6316" w:type="dxa"/>
          </w:tcPr>
          <w:p w14:paraId="3DEC4562" w14:textId="58E8EF35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Records incidents </w:t>
            </w:r>
          </w:p>
        </w:tc>
        <w:tc>
          <w:tcPr>
            <w:tcW w:w="2132" w:type="dxa"/>
          </w:tcPr>
          <w:p w14:paraId="2C2E85C3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0FCE566B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400B08A4" w14:textId="77777777" w:rsidTr="002A3EF9">
        <w:trPr>
          <w:trHeight w:val="274"/>
        </w:trPr>
        <w:tc>
          <w:tcPr>
            <w:tcW w:w="1657" w:type="dxa"/>
          </w:tcPr>
          <w:p w14:paraId="249B0FD8" w14:textId="7B2D9C4B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lastRenderedPageBreak/>
              <w:t>4.3.9.2</w:t>
            </w:r>
          </w:p>
        </w:tc>
        <w:tc>
          <w:tcPr>
            <w:tcW w:w="6316" w:type="dxa"/>
          </w:tcPr>
          <w:p w14:paraId="6BBBAA1B" w14:textId="1FD1D37F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Loss events </w:t>
            </w:r>
          </w:p>
        </w:tc>
        <w:tc>
          <w:tcPr>
            <w:tcW w:w="2132" w:type="dxa"/>
          </w:tcPr>
          <w:p w14:paraId="1979C971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7031C2CC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069DD638" w14:textId="77777777" w:rsidTr="002A3EF9">
        <w:trPr>
          <w:trHeight w:val="274"/>
        </w:trPr>
        <w:tc>
          <w:tcPr>
            <w:tcW w:w="1657" w:type="dxa"/>
          </w:tcPr>
          <w:p w14:paraId="5DA2CBC5" w14:textId="4FAB787E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4.4</w:t>
            </w:r>
          </w:p>
        </w:tc>
        <w:tc>
          <w:tcPr>
            <w:tcW w:w="6316" w:type="dxa"/>
          </w:tcPr>
          <w:p w14:paraId="497036FB" w14:textId="003A4CF3" w:rsidR="002D2042" w:rsidRPr="000C6DD1" w:rsidRDefault="002D2042" w:rsidP="002D20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 xml:space="preserve">Provision of workshop trainings </w:t>
            </w:r>
          </w:p>
        </w:tc>
        <w:tc>
          <w:tcPr>
            <w:tcW w:w="2132" w:type="dxa"/>
          </w:tcPr>
          <w:p w14:paraId="70FA2308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71EE0AB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2042" w:rsidRPr="00A56A3E" w14:paraId="66455CD7" w14:textId="77777777" w:rsidTr="002A3EF9">
        <w:trPr>
          <w:trHeight w:val="274"/>
        </w:trPr>
        <w:tc>
          <w:tcPr>
            <w:tcW w:w="1657" w:type="dxa"/>
          </w:tcPr>
          <w:p w14:paraId="1F0B66C4" w14:textId="57A6AB3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4.4.1</w:t>
            </w:r>
          </w:p>
        </w:tc>
        <w:tc>
          <w:tcPr>
            <w:tcW w:w="6316" w:type="dxa"/>
          </w:tcPr>
          <w:p w14:paraId="13723789" w14:textId="30034BE1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Provide training to thirty (30) users in year 1</w:t>
            </w:r>
          </w:p>
        </w:tc>
        <w:tc>
          <w:tcPr>
            <w:tcW w:w="2132" w:type="dxa"/>
          </w:tcPr>
          <w:p w14:paraId="1FC93D71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0646D426" w14:textId="77777777" w:rsidR="002D2042" w:rsidRPr="00A56A3E" w:rsidRDefault="002D2042" w:rsidP="002D20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22B" w:rsidRPr="00A56A3E" w14:paraId="698FEA31" w14:textId="77777777" w:rsidTr="002A3EF9">
        <w:trPr>
          <w:trHeight w:val="274"/>
        </w:trPr>
        <w:tc>
          <w:tcPr>
            <w:tcW w:w="1657" w:type="dxa"/>
          </w:tcPr>
          <w:p w14:paraId="0E07964D" w14:textId="0982B203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4.4.2</w:t>
            </w:r>
          </w:p>
        </w:tc>
        <w:tc>
          <w:tcPr>
            <w:tcW w:w="6316" w:type="dxa"/>
          </w:tcPr>
          <w:p w14:paraId="541DB48E" w14:textId="318DE663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Provide refresher training to thirty (30) users in year </w:t>
            </w:r>
            <w:r>
              <w:t>2</w:t>
            </w:r>
          </w:p>
        </w:tc>
        <w:tc>
          <w:tcPr>
            <w:tcW w:w="2132" w:type="dxa"/>
          </w:tcPr>
          <w:p w14:paraId="12A4885A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D0F933A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22B" w:rsidRPr="00A56A3E" w14:paraId="36FCEA3C" w14:textId="77777777" w:rsidTr="002A3EF9">
        <w:trPr>
          <w:trHeight w:val="274"/>
        </w:trPr>
        <w:tc>
          <w:tcPr>
            <w:tcW w:w="1657" w:type="dxa"/>
          </w:tcPr>
          <w:p w14:paraId="4422A817" w14:textId="23BAD1B0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4.4.3</w:t>
            </w:r>
          </w:p>
        </w:tc>
        <w:tc>
          <w:tcPr>
            <w:tcW w:w="6316" w:type="dxa"/>
          </w:tcPr>
          <w:p w14:paraId="00975972" w14:textId="510B1BD6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Provide refresher training to thirty (30) users in year 3</w:t>
            </w:r>
          </w:p>
        </w:tc>
        <w:tc>
          <w:tcPr>
            <w:tcW w:w="2132" w:type="dxa"/>
          </w:tcPr>
          <w:p w14:paraId="494F0AC8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785D867A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22B" w:rsidRPr="00A56A3E" w14:paraId="38EC6144" w14:textId="77777777" w:rsidTr="002A3EF9">
        <w:trPr>
          <w:trHeight w:val="274"/>
        </w:trPr>
        <w:tc>
          <w:tcPr>
            <w:tcW w:w="1657" w:type="dxa"/>
          </w:tcPr>
          <w:p w14:paraId="5D8D24E8" w14:textId="3237C4D9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4.4.4</w:t>
            </w:r>
          </w:p>
        </w:tc>
        <w:tc>
          <w:tcPr>
            <w:tcW w:w="6316" w:type="dxa"/>
          </w:tcPr>
          <w:p w14:paraId="0ACDB92B" w14:textId="20878616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Provide skills transfer to system administrators three (3)</w:t>
            </w:r>
          </w:p>
        </w:tc>
        <w:tc>
          <w:tcPr>
            <w:tcW w:w="2132" w:type="dxa"/>
          </w:tcPr>
          <w:p w14:paraId="114554C8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BD22BF0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22B" w:rsidRPr="00A56A3E" w14:paraId="417B815D" w14:textId="77777777" w:rsidTr="002A3EF9">
        <w:trPr>
          <w:trHeight w:val="274"/>
        </w:trPr>
        <w:tc>
          <w:tcPr>
            <w:tcW w:w="1657" w:type="dxa"/>
          </w:tcPr>
          <w:p w14:paraId="0263F2DD" w14:textId="0A2FB7E3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4.5</w:t>
            </w:r>
          </w:p>
        </w:tc>
        <w:tc>
          <w:tcPr>
            <w:tcW w:w="6316" w:type="dxa"/>
          </w:tcPr>
          <w:p w14:paraId="4F68B3D1" w14:textId="63AE344A" w:rsidR="00B3022B" w:rsidRPr="000C6DD1" w:rsidRDefault="00B3022B" w:rsidP="00B302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DD1">
              <w:rPr>
                <w:b/>
                <w:bCs/>
              </w:rPr>
              <w:t xml:space="preserve">Provision of hosting, support, and maintenance of the system </w:t>
            </w:r>
          </w:p>
        </w:tc>
        <w:tc>
          <w:tcPr>
            <w:tcW w:w="2132" w:type="dxa"/>
          </w:tcPr>
          <w:p w14:paraId="7EC74738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3E042E93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22B" w:rsidRPr="00A56A3E" w14:paraId="3988EA61" w14:textId="77777777" w:rsidTr="002A3EF9">
        <w:trPr>
          <w:trHeight w:val="274"/>
        </w:trPr>
        <w:tc>
          <w:tcPr>
            <w:tcW w:w="1657" w:type="dxa"/>
          </w:tcPr>
          <w:p w14:paraId="1354E013" w14:textId="2D18D6E5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4.5.1</w:t>
            </w:r>
          </w:p>
        </w:tc>
        <w:tc>
          <w:tcPr>
            <w:tcW w:w="6316" w:type="dxa"/>
          </w:tcPr>
          <w:p w14:paraId="3A24E3D6" w14:textId="2CF8EB21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Provide a hosted Risk and Compliance Management System (System must be cloud-based and hosted in South Africa)</w:t>
            </w:r>
          </w:p>
        </w:tc>
        <w:tc>
          <w:tcPr>
            <w:tcW w:w="2132" w:type="dxa"/>
          </w:tcPr>
          <w:p w14:paraId="344565A8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65599A7F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22B" w:rsidRPr="00A56A3E" w14:paraId="32673F08" w14:textId="77777777" w:rsidTr="002A3EF9">
        <w:trPr>
          <w:trHeight w:val="274"/>
        </w:trPr>
        <w:tc>
          <w:tcPr>
            <w:tcW w:w="1657" w:type="dxa"/>
          </w:tcPr>
          <w:p w14:paraId="108949D8" w14:textId="646125F4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4.5.2</w:t>
            </w:r>
          </w:p>
        </w:tc>
        <w:tc>
          <w:tcPr>
            <w:tcW w:w="6316" w:type="dxa"/>
          </w:tcPr>
          <w:p w14:paraId="7DE2AEEB" w14:textId="7DFA011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 xml:space="preserve">Configure thirty (30) user devices to the Hosted Risk and Compliance Management System. </w:t>
            </w:r>
          </w:p>
        </w:tc>
        <w:tc>
          <w:tcPr>
            <w:tcW w:w="2132" w:type="dxa"/>
          </w:tcPr>
          <w:p w14:paraId="7C5D6A33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26C0180C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22B" w:rsidRPr="00A56A3E" w14:paraId="43B8E524" w14:textId="77777777" w:rsidTr="002A3EF9">
        <w:trPr>
          <w:trHeight w:val="274"/>
        </w:trPr>
        <w:tc>
          <w:tcPr>
            <w:tcW w:w="1657" w:type="dxa"/>
          </w:tcPr>
          <w:p w14:paraId="3DE9D200" w14:textId="7B08CE6E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4.5.3</w:t>
            </w:r>
          </w:p>
        </w:tc>
        <w:tc>
          <w:tcPr>
            <w:tcW w:w="6316" w:type="dxa"/>
          </w:tcPr>
          <w:p w14:paraId="4E2A1766" w14:textId="1BE45490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Ensure at least 97% System Availability</w:t>
            </w:r>
          </w:p>
        </w:tc>
        <w:tc>
          <w:tcPr>
            <w:tcW w:w="2132" w:type="dxa"/>
          </w:tcPr>
          <w:p w14:paraId="3FD0963F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4020C1D5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022B" w:rsidRPr="00A56A3E" w14:paraId="574AB433" w14:textId="77777777" w:rsidTr="002A3EF9">
        <w:trPr>
          <w:trHeight w:val="274"/>
        </w:trPr>
        <w:tc>
          <w:tcPr>
            <w:tcW w:w="1657" w:type="dxa"/>
          </w:tcPr>
          <w:p w14:paraId="273B6AF9" w14:textId="218CE2DE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4.5.4</w:t>
            </w:r>
          </w:p>
        </w:tc>
        <w:tc>
          <w:tcPr>
            <w:tcW w:w="6316" w:type="dxa"/>
          </w:tcPr>
          <w:p w14:paraId="2D83A494" w14:textId="34E82E39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  <w:r w:rsidRPr="004F308D">
              <w:t>Ensure Risk and Compliance Management System is accessible through web browsers and at minimum supports:</w:t>
            </w:r>
          </w:p>
        </w:tc>
        <w:tc>
          <w:tcPr>
            <w:tcW w:w="2132" w:type="dxa"/>
          </w:tcPr>
          <w:p w14:paraId="2E4D9E9A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</w:tcPr>
          <w:p w14:paraId="72CA55CE" w14:textId="77777777" w:rsidR="00B3022B" w:rsidRPr="00A56A3E" w:rsidRDefault="00B3022B" w:rsidP="00B30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E3661" w14:textId="35267F69" w:rsidR="00B850B4" w:rsidRPr="00A56A3E" w:rsidRDefault="00B850B4" w:rsidP="00B850B4">
      <w:pPr>
        <w:rPr>
          <w:rFonts w:ascii="Arial" w:hAnsi="Arial" w:cs="Arial"/>
          <w:sz w:val="22"/>
          <w:szCs w:val="22"/>
        </w:rPr>
      </w:pPr>
    </w:p>
    <w:p w14:paraId="20F2C221" w14:textId="1C0E1D72" w:rsidR="002A3EF9" w:rsidRPr="00A56A3E" w:rsidRDefault="002A3EF9" w:rsidP="00B850B4">
      <w:pPr>
        <w:rPr>
          <w:rFonts w:ascii="Arial" w:hAnsi="Arial" w:cs="Arial"/>
          <w:sz w:val="22"/>
          <w:szCs w:val="22"/>
        </w:rPr>
      </w:pPr>
    </w:p>
    <w:p w14:paraId="648C4D64" w14:textId="77777777" w:rsidR="002A3EF9" w:rsidRPr="00A56A3E" w:rsidRDefault="002A3EF9" w:rsidP="00B850B4">
      <w:pPr>
        <w:rPr>
          <w:rFonts w:ascii="Arial" w:hAnsi="Arial" w:cs="Arial"/>
          <w:sz w:val="22"/>
          <w:szCs w:val="22"/>
        </w:rPr>
      </w:pPr>
    </w:p>
    <w:p w14:paraId="506417A3" w14:textId="457F2370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</w:p>
    <w:p w14:paraId="397F673D" w14:textId="0FE68DAD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  <w:r w:rsidRPr="00A56A3E">
        <w:rPr>
          <w:rFonts w:ascii="Arial" w:hAnsi="Arial" w:cs="Arial"/>
          <w:sz w:val="22"/>
          <w:szCs w:val="22"/>
        </w:rPr>
        <w:t>Service Provider Name                            ________________________________</w:t>
      </w:r>
    </w:p>
    <w:p w14:paraId="6E921079" w14:textId="21D54C8B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</w:p>
    <w:p w14:paraId="0EE63775" w14:textId="7E18DBCC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  <w:r w:rsidRPr="00A56A3E">
        <w:rPr>
          <w:rFonts w:ascii="Arial" w:hAnsi="Arial" w:cs="Arial"/>
          <w:sz w:val="22"/>
          <w:szCs w:val="22"/>
        </w:rPr>
        <w:t>Name of person Signing</w:t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  <w:t>________________________________</w:t>
      </w:r>
    </w:p>
    <w:p w14:paraId="1AB5225D" w14:textId="1CE12BE4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</w:p>
    <w:p w14:paraId="055D8613" w14:textId="4B390F6D" w:rsidR="00A570E4" w:rsidRPr="00A56A3E" w:rsidRDefault="00A570E4" w:rsidP="00B850B4">
      <w:pPr>
        <w:rPr>
          <w:rFonts w:ascii="Arial" w:hAnsi="Arial" w:cs="Arial"/>
          <w:sz w:val="22"/>
          <w:szCs w:val="22"/>
        </w:rPr>
      </w:pPr>
      <w:r w:rsidRPr="00A56A3E">
        <w:rPr>
          <w:rFonts w:ascii="Arial" w:hAnsi="Arial" w:cs="Arial"/>
          <w:sz w:val="22"/>
          <w:szCs w:val="22"/>
        </w:rPr>
        <w:t>Signature</w:t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</w:r>
      <w:r w:rsidRPr="00A56A3E">
        <w:rPr>
          <w:rFonts w:ascii="Arial" w:hAnsi="Arial" w:cs="Arial"/>
          <w:sz w:val="22"/>
          <w:szCs w:val="22"/>
        </w:rPr>
        <w:tab/>
        <w:t>__________________</w:t>
      </w:r>
      <w:r w:rsidR="009E192A" w:rsidRPr="00A56A3E">
        <w:rPr>
          <w:rFonts w:ascii="Arial" w:hAnsi="Arial" w:cs="Arial"/>
          <w:sz w:val="22"/>
          <w:szCs w:val="22"/>
        </w:rPr>
        <w:t>__</w:t>
      </w:r>
      <w:r w:rsidRPr="00A56A3E">
        <w:rPr>
          <w:rFonts w:ascii="Arial" w:hAnsi="Arial" w:cs="Arial"/>
          <w:sz w:val="22"/>
          <w:szCs w:val="22"/>
        </w:rPr>
        <w:t>_______________</w:t>
      </w:r>
    </w:p>
    <w:sectPr w:rsidR="00A570E4" w:rsidRPr="00A56A3E" w:rsidSect="0041318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04F6" w14:textId="77777777" w:rsidR="00F11B55" w:rsidRDefault="00F11B55" w:rsidP="004844B1">
      <w:r>
        <w:separator/>
      </w:r>
    </w:p>
  </w:endnote>
  <w:endnote w:type="continuationSeparator" w:id="0">
    <w:p w14:paraId="28E93C92" w14:textId="77777777" w:rsidR="00F11B55" w:rsidRDefault="00F11B55" w:rsidP="0048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63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3EF42" w14:textId="439BF2C0" w:rsidR="004844B1" w:rsidRDefault="00484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9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B892EA" w14:textId="77777777" w:rsidR="004844B1" w:rsidRDefault="00484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72FE" w14:textId="77777777" w:rsidR="00F11B55" w:rsidRDefault="00F11B55" w:rsidP="004844B1">
      <w:r>
        <w:separator/>
      </w:r>
    </w:p>
  </w:footnote>
  <w:footnote w:type="continuationSeparator" w:id="0">
    <w:p w14:paraId="425ADBD8" w14:textId="77777777" w:rsidR="00F11B55" w:rsidRDefault="00F11B55" w:rsidP="0048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60E7"/>
    <w:multiLevelType w:val="multilevel"/>
    <w:tmpl w:val="750CD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CE001F"/>
    <w:multiLevelType w:val="multilevel"/>
    <w:tmpl w:val="94E4897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74239B"/>
    <w:multiLevelType w:val="multilevel"/>
    <w:tmpl w:val="64CC44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BC7DA2"/>
    <w:multiLevelType w:val="multilevel"/>
    <w:tmpl w:val="241491D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3B7317B"/>
    <w:multiLevelType w:val="hybridMultilevel"/>
    <w:tmpl w:val="F82E9E3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E4B5F"/>
    <w:multiLevelType w:val="multilevel"/>
    <w:tmpl w:val="64CC44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54042595">
    <w:abstractNumId w:val="0"/>
  </w:num>
  <w:num w:numId="2" w16cid:durableId="401172811">
    <w:abstractNumId w:val="3"/>
  </w:num>
  <w:num w:numId="3" w16cid:durableId="1330140554">
    <w:abstractNumId w:val="1"/>
  </w:num>
  <w:num w:numId="4" w16cid:durableId="1638953521">
    <w:abstractNumId w:val="4"/>
  </w:num>
  <w:num w:numId="5" w16cid:durableId="1229921901">
    <w:abstractNumId w:val="2"/>
  </w:num>
  <w:num w:numId="6" w16cid:durableId="116410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B4"/>
    <w:rsid w:val="000C6DD1"/>
    <w:rsid w:val="000D03FC"/>
    <w:rsid w:val="00155C64"/>
    <w:rsid w:val="00156462"/>
    <w:rsid w:val="001670B4"/>
    <w:rsid w:val="00254683"/>
    <w:rsid w:val="00296779"/>
    <w:rsid w:val="002A3EF9"/>
    <w:rsid w:val="002D2042"/>
    <w:rsid w:val="002D412E"/>
    <w:rsid w:val="00304D62"/>
    <w:rsid w:val="00343BB3"/>
    <w:rsid w:val="0041318F"/>
    <w:rsid w:val="004844B1"/>
    <w:rsid w:val="005D39E6"/>
    <w:rsid w:val="00767A2D"/>
    <w:rsid w:val="00780053"/>
    <w:rsid w:val="00836FA6"/>
    <w:rsid w:val="008B0A51"/>
    <w:rsid w:val="008D646B"/>
    <w:rsid w:val="00933C8C"/>
    <w:rsid w:val="00974EBF"/>
    <w:rsid w:val="009E192A"/>
    <w:rsid w:val="00A56A3E"/>
    <w:rsid w:val="00A570E4"/>
    <w:rsid w:val="00A85AB6"/>
    <w:rsid w:val="00A95760"/>
    <w:rsid w:val="00AD2F12"/>
    <w:rsid w:val="00B14226"/>
    <w:rsid w:val="00B24236"/>
    <w:rsid w:val="00B3022B"/>
    <w:rsid w:val="00B3497C"/>
    <w:rsid w:val="00B850B4"/>
    <w:rsid w:val="00BD5F42"/>
    <w:rsid w:val="00C06E45"/>
    <w:rsid w:val="00C1241C"/>
    <w:rsid w:val="00C95E8A"/>
    <w:rsid w:val="00CA2F06"/>
    <w:rsid w:val="00D2471B"/>
    <w:rsid w:val="00D52AB7"/>
    <w:rsid w:val="00E31EA8"/>
    <w:rsid w:val="00F06CAA"/>
    <w:rsid w:val="00F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37248"/>
  <w15:chartTrackingRefBased/>
  <w15:docId w15:val="{96C2AC1E-2148-44A6-B510-6C33394C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B85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B850B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8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B1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4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4B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Kwinika</dc:creator>
  <cp:keywords/>
  <dc:description/>
  <cp:lastModifiedBy>Eva Taban-Ratema</cp:lastModifiedBy>
  <cp:revision>24</cp:revision>
  <dcterms:created xsi:type="dcterms:W3CDTF">2021-10-21T11:40:00Z</dcterms:created>
  <dcterms:modified xsi:type="dcterms:W3CDTF">2023-03-07T13:11:00Z</dcterms:modified>
</cp:coreProperties>
</file>