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80BE" w14:textId="4358A258" w:rsidR="007F01A3" w:rsidRDefault="004C2984"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7F01A3">
        <w:rPr>
          <w:rFonts w:ascii="Arial" w:eastAsia="Times New Roman" w:hAnsi="Arial" w:cs="Arial"/>
          <w:b/>
          <w:snapToGrid w:val="0"/>
          <w:u w:val="single"/>
          <w:lang w:val="en-GB"/>
        </w:rPr>
        <w:t>ANNEXURE</w:t>
      </w:r>
      <w:r w:rsidR="0040073B" w:rsidRPr="007F01A3">
        <w:rPr>
          <w:rFonts w:ascii="Arial" w:eastAsia="Times New Roman" w:hAnsi="Arial" w:cs="Arial"/>
          <w:b/>
          <w:snapToGrid w:val="0"/>
          <w:u w:val="single"/>
          <w:lang w:val="en-GB"/>
        </w:rPr>
        <w:t xml:space="preserve"> I</w:t>
      </w:r>
      <w:r w:rsidR="00251974" w:rsidRPr="007F01A3">
        <w:rPr>
          <w:rFonts w:ascii="Arial" w:eastAsia="Times New Roman" w:hAnsi="Arial" w:cs="Arial"/>
          <w:b/>
          <w:snapToGrid w:val="0"/>
          <w:lang w:val="en-GB"/>
        </w:rPr>
        <w:tab/>
      </w:r>
      <w:r w:rsidR="00251974" w:rsidRPr="007F01A3">
        <w:rPr>
          <w:rFonts w:ascii="Arial" w:eastAsia="Times New Roman" w:hAnsi="Arial" w:cs="Arial"/>
          <w:b/>
          <w:snapToGrid w:val="0"/>
          <w:lang w:val="en-GB"/>
        </w:rPr>
        <w:tab/>
      </w:r>
      <w:r w:rsidR="00251974" w:rsidRPr="007F01A3">
        <w:rPr>
          <w:rFonts w:ascii="Arial" w:eastAsia="Times New Roman" w:hAnsi="Arial" w:cs="Arial"/>
          <w:b/>
          <w:snapToGrid w:val="0"/>
          <w:lang w:val="en-GB"/>
        </w:rPr>
        <w:tab/>
      </w:r>
    </w:p>
    <w:p w14:paraId="056FBB69" w14:textId="19145DF9" w:rsidR="00251974" w:rsidRPr="007F01A3" w:rsidRDefault="007F01A3" w:rsidP="007F01A3">
      <w:pPr>
        <w:widowControl w:val="0"/>
        <w:tabs>
          <w:tab w:val="left" w:pos="900"/>
          <w:tab w:val="left" w:pos="2880"/>
          <w:tab w:val="left" w:pos="5760"/>
          <w:tab w:val="left" w:pos="7920"/>
        </w:tabs>
        <w:spacing w:before="120" w:after="0" w:line="240" w:lineRule="auto"/>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r>
      <w:r>
        <w:rPr>
          <w:rFonts w:ascii="Arial" w:eastAsia="Times New Roman" w:hAnsi="Arial" w:cs="Arial"/>
          <w:b/>
          <w:snapToGrid w:val="0"/>
          <w:lang w:val="en-GB"/>
        </w:rPr>
        <w:tab/>
      </w:r>
      <w:r>
        <w:rPr>
          <w:rFonts w:ascii="Arial" w:eastAsia="Times New Roman" w:hAnsi="Arial" w:cs="Arial"/>
          <w:b/>
          <w:snapToGrid w:val="0"/>
          <w:lang w:val="en-GB"/>
        </w:rPr>
        <w:tab/>
      </w:r>
      <w:r w:rsidR="00251974" w:rsidRPr="007F01A3">
        <w:rPr>
          <w:rFonts w:ascii="Arial" w:eastAsia="Times New Roman" w:hAnsi="Arial" w:cs="Arial"/>
          <w:b/>
          <w:snapToGrid w:val="0"/>
          <w:lang w:val="en-GB"/>
        </w:rPr>
        <w:t>SBD 6.1</w:t>
      </w:r>
    </w:p>
    <w:p w14:paraId="201C0942" w14:textId="77777777" w:rsidR="0097061D" w:rsidRPr="0097061D" w:rsidRDefault="0097061D" w:rsidP="0097061D">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700E35A6" w14:textId="77777777" w:rsidR="0097061D" w:rsidRPr="0097061D" w:rsidRDefault="0097061D" w:rsidP="0097061D">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PREFERENCE POINTS CLAIM FORM IN TERMS OF THE PREFERENTIAL PROCUREMENT REGULATIONS 2022</w:t>
      </w:r>
    </w:p>
    <w:p w14:paraId="1A3D4C0C" w14:textId="77777777" w:rsidR="0097061D" w:rsidRPr="0097061D" w:rsidRDefault="0097061D" w:rsidP="0097061D">
      <w:pPr>
        <w:widowControl w:val="0"/>
        <w:spacing w:after="0" w:line="240" w:lineRule="auto"/>
        <w:jc w:val="center"/>
        <w:rPr>
          <w:rFonts w:ascii="Arial" w:eastAsia="Times New Roman" w:hAnsi="Arial" w:cs="Arial"/>
          <w:snapToGrid w:val="0"/>
          <w:lang w:val="en-US"/>
        </w:rPr>
      </w:pPr>
    </w:p>
    <w:p w14:paraId="3C9B17A4" w14:textId="77777777" w:rsidR="0097061D" w:rsidRPr="0097061D" w:rsidRDefault="0097061D" w:rsidP="00480CA5">
      <w:pPr>
        <w:widowControl w:val="0"/>
        <w:tabs>
          <w:tab w:val="left" w:pos="900"/>
          <w:tab w:val="left" w:pos="2880"/>
          <w:tab w:val="left" w:pos="5760"/>
          <w:tab w:val="left" w:pos="7920"/>
        </w:tabs>
        <w:spacing w:after="0" w:line="240" w:lineRule="auto"/>
        <w:jc w:val="both"/>
        <w:rPr>
          <w:rFonts w:ascii="Arial" w:eastAsia="Times New Roman" w:hAnsi="Arial" w:cs="Arial"/>
          <w:snapToGrid w:val="0"/>
          <w:lang w:val="en-US"/>
        </w:rPr>
      </w:pPr>
      <w:r w:rsidRPr="0097061D">
        <w:rPr>
          <w:rFonts w:ascii="Arial" w:eastAsia="Times New Roman" w:hAnsi="Arial" w:cs="Arial"/>
          <w:snapToGrid w:val="0"/>
          <w:lang w:val="en-US"/>
        </w:rPr>
        <w:t xml:space="preserve">This preference form must form part of all tenders invited.  It contains general information and serves as a claim form for preference points for specific goals. </w:t>
      </w:r>
    </w:p>
    <w:p w14:paraId="24E6B9A9" w14:textId="77777777" w:rsidR="0097061D" w:rsidRPr="0097061D" w:rsidRDefault="0097061D" w:rsidP="0097061D">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426D3C05" w14:textId="77777777" w:rsidR="0097061D" w:rsidRPr="0097061D" w:rsidRDefault="0097061D" w:rsidP="0097061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NB:</w:t>
      </w:r>
      <w:r w:rsidRPr="0097061D">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73A46B6C" w14:textId="77777777" w:rsidR="0097061D" w:rsidRPr="0097061D" w:rsidRDefault="0097061D" w:rsidP="0097061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5BA05C0" w14:textId="77777777" w:rsidR="0097061D" w:rsidRPr="0097061D" w:rsidRDefault="0097061D" w:rsidP="0097061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C7B3F70" w14:textId="77777777" w:rsidR="0097061D" w:rsidRPr="0097061D" w:rsidRDefault="0097061D">
      <w:pPr>
        <w:widowControl w:val="0"/>
        <w:numPr>
          <w:ilvl w:val="0"/>
          <w:numId w:val="4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GENERAL CONDITIONS</w:t>
      </w:r>
    </w:p>
    <w:p w14:paraId="2F3D775E" w14:textId="77777777" w:rsidR="0097061D" w:rsidRPr="0097061D" w:rsidRDefault="0097061D">
      <w:pPr>
        <w:widowControl w:val="0"/>
        <w:numPr>
          <w:ilvl w:val="1"/>
          <w:numId w:val="4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The following preference point systems are applicable to invitations to tender:</w:t>
      </w:r>
    </w:p>
    <w:p w14:paraId="64191628" w14:textId="77777777" w:rsidR="0097061D" w:rsidRPr="0097061D" w:rsidRDefault="0097061D">
      <w:pPr>
        <w:widowControl w:val="0"/>
        <w:numPr>
          <w:ilvl w:val="0"/>
          <w:numId w:val="49"/>
        </w:numPr>
        <w:tabs>
          <w:tab w:val="left" w:pos="900"/>
          <w:tab w:val="left" w:pos="5760"/>
          <w:tab w:val="left" w:pos="7920"/>
        </w:tabs>
        <w:spacing w:after="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80/20 system for requirements with a Rand value of up to R50 000 000 (all applicable taxes included); and </w:t>
      </w:r>
    </w:p>
    <w:p w14:paraId="3173E189" w14:textId="77777777" w:rsidR="0097061D" w:rsidRPr="0097061D" w:rsidRDefault="0097061D">
      <w:pPr>
        <w:widowControl w:val="0"/>
        <w:numPr>
          <w:ilvl w:val="0"/>
          <w:numId w:val="49"/>
        </w:numPr>
        <w:tabs>
          <w:tab w:val="left" w:pos="900"/>
          <w:tab w:val="left" w:pos="5760"/>
          <w:tab w:val="left" w:pos="7920"/>
        </w:tabs>
        <w:spacing w:after="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the 90/10 system for requirements with a Rand value above R50 000 000 (all applicable taxes included).</w:t>
      </w:r>
    </w:p>
    <w:p w14:paraId="45A018EA" w14:textId="77777777" w:rsidR="0097061D" w:rsidRPr="0097061D" w:rsidRDefault="0097061D" w:rsidP="0097061D">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9E8A22D" w14:textId="77777777" w:rsidR="0097061D" w:rsidRPr="0097061D" w:rsidRDefault="0097061D">
      <w:pPr>
        <w:widowControl w:val="0"/>
        <w:numPr>
          <w:ilvl w:val="1"/>
          <w:numId w:val="48"/>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97061D">
        <w:rPr>
          <w:rFonts w:ascii="Arial" w:eastAsia="Times New Roman" w:hAnsi="Arial" w:cs="Arial"/>
          <w:b/>
          <w:snapToGrid w:val="0"/>
          <w:lang w:val="en-GB"/>
        </w:rPr>
        <w:t>To be completed by the organ of state</w:t>
      </w:r>
    </w:p>
    <w:p w14:paraId="5CA251AB" w14:textId="77777777" w:rsidR="0097061D" w:rsidRPr="0097061D" w:rsidRDefault="0097061D" w:rsidP="0097061D">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sidRPr="0097061D">
        <w:rPr>
          <w:rFonts w:ascii="Arial" w:eastAsia="Times New Roman" w:hAnsi="Arial" w:cs="Arial"/>
          <w:snapToGrid w:val="0"/>
          <w:lang w:val="en-GB"/>
        </w:rPr>
        <w:tab/>
        <w:t>(</w:t>
      </w:r>
      <w:r w:rsidRPr="0097061D">
        <w:rPr>
          <w:rFonts w:ascii="Arial" w:eastAsia="Times New Roman" w:hAnsi="Arial" w:cs="Arial"/>
          <w:i/>
          <w:snapToGrid w:val="0"/>
          <w:lang w:val="en-GB"/>
        </w:rPr>
        <w:t>delete whichever is not applicable for this tender</w:t>
      </w:r>
      <w:r w:rsidRPr="0097061D">
        <w:rPr>
          <w:rFonts w:ascii="Arial" w:eastAsia="Times New Roman" w:hAnsi="Arial" w:cs="Arial"/>
          <w:snapToGrid w:val="0"/>
          <w:lang w:val="en-GB"/>
        </w:rPr>
        <w:t>).</w:t>
      </w:r>
    </w:p>
    <w:p w14:paraId="5A23E53C" w14:textId="77777777" w:rsidR="0097061D" w:rsidRPr="0097061D" w:rsidRDefault="0097061D">
      <w:pPr>
        <w:widowControl w:val="0"/>
        <w:numPr>
          <w:ilvl w:val="0"/>
          <w:numId w:val="50"/>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applicable preference point system for this tender is the </w:t>
      </w:r>
      <w:r w:rsidRPr="0097061D">
        <w:rPr>
          <w:rFonts w:ascii="Arial" w:eastAsia="Times New Roman" w:hAnsi="Arial" w:cs="Arial"/>
          <w:snapToGrid w:val="0"/>
          <w:color w:val="FF0000"/>
          <w:lang w:val="en-GB"/>
        </w:rPr>
        <w:t xml:space="preserve">90/10 </w:t>
      </w:r>
      <w:r w:rsidRPr="0097061D">
        <w:rPr>
          <w:rFonts w:ascii="Arial" w:eastAsia="Times New Roman" w:hAnsi="Arial" w:cs="Arial"/>
          <w:snapToGrid w:val="0"/>
          <w:lang w:val="en-GB"/>
        </w:rPr>
        <w:t>preference point system.</w:t>
      </w:r>
    </w:p>
    <w:p w14:paraId="2E1E2004" w14:textId="77777777" w:rsidR="0097061D" w:rsidRPr="0097061D" w:rsidRDefault="0097061D" w:rsidP="0097061D">
      <w:pPr>
        <w:widowControl w:val="0"/>
        <w:tabs>
          <w:tab w:val="left" w:pos="2880"/>
          <w:tab w:val="left" w:pos="5760"/>
          <w:tab w:val="left" w:pos="7920"/>
        </w:tabs>
        <w:spacing w:after="0" w:line="240" w:lineRule="auto"/>
        <w:ind w:left="1069"/>
        <w:contextualSpacing/>
        <w:jc w:val="both"/>
        <w:rPr>
          <w:rFonts w:ascii="Arial" w:eastAsia="Times New Roman" w:hAnsi="Arial" w:cs="Arial"/>
          <w:snapToGrid w:val="0"/>
          <w:lang w:val="en-GB"/>
        </w:rPr>
      </w:pPr>
    </w:p>
    <w:p w14:paraId="54BEFE89" w14:textId="77777777" w:rsidR="0097061D" w:rsidRPr="0097061D" w:rsidRDefault="0097061D">
      <w:pPr>
        <w:widowControl w:val="0"/>
        <w:numPr>
          <w:ilvl w:val="0"/>
          <w:numId w:val="50"/>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The applicable preference point system for this tender is the </w:t>
      </w:r>
      <w:r w:rsidRPr="0097061D">
        <w:rPr>
          <w:rFonts w:ascii="Arial" w:eastAsia="Times New Roman" w:hAnsi="Arial" w:cs="Arial"/>
          <w:snapToGrid w:val="0"/>
          <w:color w:val="FF0000"/>
          <w:lang w:val="en-GB"/>
        </w:rPr>
        <w:t xml:space="preserve">80/20 </w:t>
      </w:r>
      <w:r w:rsidRPr="0097061D">
        <w:rPr>
          <w:rFonts w:ascii="Arial" w:eastAsia="Times New Roman" w:hAnsi="Arial" w:cs="Arial"/>
          <w:snapToGrid w:val="0"/>
          <w:lang w:val="en-GB"/>
        </w:rPr>
        <w:t>preference point system.</w:t>
      </w:r>
    </w:p>
    <w:p w14:paraId="3E37B9BE" w14:textId="77777777" w:rsidR="0097061D" w:rsidRPr="0097061D" w:rsidRDefault="0097061D" w:rsidP="0097061D">
      <w:pPr>
        <w:widowControl w:val="0"/>
        <w:tabs>
          <w:tab w:val="left" w:pos="2880"/>
          <w:tab w:val="left" w:pos="5760"/>
          <w:tab w:val="left" w:pos="7920"/>
        </w:tabs>
        <w:spacing w:after="0" w:line="240" w:lineRule="auto"/>
        <w:ind w:left="1069"/>
        <w:contextualSpacing/>
        <w:jc w:val="both"/>
        <w:rPr>
          <w:rFonts w:ascii="Arial" w:eastAsia="Times New Roman" w:hAnsi="Arial" w:cs="Arial"/>
          <w:snapToGrid w:val="0"/>
          <w:lang w:val="en-GB"/>
        </w:rPr>
      </w:pPr>
    </w:p>
    <w:p w14:paraId="7ADD7E0B" w14:textId="77777777" w:rsidR="0097061D" w:rsidRPr="0097061D" w:rsidRDefault="0097061D">
      <w:pPr>
        <w:widowControl w:val="0"/>
        <w:numPr>
          <w:ilvl w:val="0"/>
          <w:numId w:val="50"/>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Either the </w:t>
      </w:r>
      <w:r w:rsidRPr="0097061D">
        <w:rPr>
          <w:rFonts w:ascii="Arial" w:eastAsia="Times New Roman" w:hAnsi="Arial" w:cs="Arial"/>
          <w:snapToGrid w:val="0"/>
          <w:color w:val="FF0000"/>
          <w:lang w:val="en-GB"/>
        </w:rPr>
        <w:t xml:space="preserve">90/10 or 80/20 preference point system </w:t>
      </w:r>
      <w:r w:rsidRPr="0097061D">
        <w:rPr>
          <w:rFonts w:ascii="Arial" w:eastAsia="Times New Roman" w:hAnsi="Arial" w:cs="Arial"/>
          <w:snapToGrid w:val="0"/>
          <w:lang w:val="en-GB"/>
        </w:rPr>
        <w:t>will be applicable in this tender. The lowest/ highest acceptable tender will be used to determine the accurate system once tenders are received.</w:t>
      </w:r>
    </w:p>
    <w:p w14:paraId="1E396BE7" w14:textId="77777777" w:rsidR="0097061D" w:rsidRPr="0097061D" w:rsidRDefault="0097061D" w:rsidP="0097061D">
      <w:pPr>
        <w:spacing w:after="0" w:line="256" w:lineRule="auto"/>
        <w:ind w:left="720"/>
        <w:contextualSpacing/>
        <w:rPr>
          <w:rFonts w:ascii="Arial" w:eastAsia="Times New Roman" w:hAnsi="Arial" w:cs="Arial"/>
          <w:snapToGrid w:val="0"/>
          <w:lang w:val="en-GB"/>
        </w:rPr>
      </w:pPr>
    </w:p>
    <w:p w14:paraId="1BED32CB" w14:textId="77777777" w:rsidR="0097061D" w:rsidRPr="0097061D" w:rsidRDefault="0097061D">
      <w:pPr>
        <w:widowControl w:val="0"/>
        <w:numPr>
          <w:ilvl w:val="1"/>
          <w:numId w:val="48"/>
        </w:numPr>
        <w:tabs>
          <w:tab w:val="left" w:pos="2880"/>
          <w:tab w:val="left" w:pos="5760"/>
          <w:tab w:val="left" w:pos="7920"/>
        </w:tabs>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Points for this tender (even in the case of a tender for income-generating contracts) shall be awarded for: </w:t>
      </w:r>
    </w:p>
    <w:p w14:paraId="75C26039" w14:textId="77777777" w:rsidR="0097061D" w:rsidRPr="0097061D" w:rsidRDefault="0097061D">
      <w:pPr>
        <w:widowControl w:val="0"/>
        <w:numPr>
          <w:ilvl w:val="0"/>
          <w:numId w:val="51"/>
        </w:numPr>
        <w:tabs>
          <w:tab w:val="num" w:pos="1080"/>
          <w:tab w:val="left" w:pos="7920"/>
        </w:tabs>
        <w:spacing w:after="120" w:line="240" w:lineRule="auto"/>
        <w:ind w:left="1080" w:hanging="360"/>
        <w:jc w:val="both"/>
        <w:rPr>
          <w:rFonts w:ascii="Arial" w:eastAsia="Times New Roman" w:hAnsi="Arial" w:cs="Arial"/>
          <w:snapToGrid w:val="0"/>
          <w:lang w:val="en-GB"/>
        </w:rPr>
      </w:pPr>
      <w:r w:rsidRPr="0097061D">
        <w:rPr>
          <w:rFonts w:ascii="Arial" w:eastAsia="Times New Roman" w:hAnsi="Arial" w:cs="Arial"/>
          <w:snapToGrid w:val="0"/>
          <w:lang w:val="en-GB"/>
        </w:rPr>
        <w:t>Price; and</w:t>
      </w:r>
    </w:p>
    <w:p w14:paraId="3CF259AD" w14:textId="07AD0E21" w:rsidR="0097061D" w:rsidRDefault="0097061D">
      <w:pPr>
        <w:widowControl w:val="0"/>
        <w:numPr>
          <w:ilvl w:val="0"/>
          <w:numId w:val="51"/>
        </w:numPr>
        <w:tabs>
          <w:tab w:val="num" w:pos="1080"/>
          <w:tab w:val="left" w:pos="7920"/>
        </w:tabs>
        <w:spacing w:after="120" w:line="240" w:lineRule="auto"/>
        <w:ind w:left="1080" w:hanging="360"/>
        <w:jc w:val="both"/>
        <w:rPr>
          <w:rFonts w:ascii="Arial" w:eastAsia="Times New Roman" w:hAnsi="Arial" w:cs="Arial"/>
          <w:snapToGrid w:val="0"/>
          <w:lang w:val="en-GB"/>
        </w:rPr>
      </w:pPr>
      <w:r w:rsidRPr="0097061D">
        <w:rPr>
          <w:rFonts w:ascii="Arial" w:eastAsia="Times New Roman" w:hAnsi="Arial" w:cs="Arial"/>
          <w:snapToGrid w:val="0"/>
          <w:lang w:val="en-GB"/>
        </w:rPr>
        <w:t>Specific Goals.</w:t>
      </w:r>
    </w:p>
    <w:p w14:paraId="10CF3FB1"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01B6E8FA"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6882DE81"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10BF309A"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63CE34EC" w14:textId="77777777" w:rsidR="005D6C5C" w:rsidRDefault="005D6C5C" w:rsidP="005D6C5C">
      <w:pPr>
        <w:widowControl w:val="0"/>
        <w:tabs>
          <w:tab w:val="left" w:pos="7920"/>
        </w:tabs>
        <w:spacing w:after="120" w:line="240" w:lineRule="auto"/>
        <w:ind w:left="1080"/>
        <w:jc w:val="both"/>
        <w:rPr>
          <w:rFonts w:ascii="Arial" w:eastAsia="Times New Roman" w:hAnsi="Arial" w:cs="Arial"/>
          <w:snapToGrid w:val="0"/>
          <w:lang w:val="en-GB"/>
        </w:rPr>
      </w:pPr>
    </w:p>
    <w:p w14:paraId="1E6AC5C0" w14:textId="77777777" w:rsidR="0097061D" w:rsidRPr="0097061D" w:rsidRDefault="0097061D">
      <w:pPr>
        <w:widowControl w:val="0"/>
        <w:numPr>
          <w:ilvl w:val="1"/>
          <w:numId w:val="48"/>
        </w:numPr>
        <w:tabs>
          <w:tab w:val="num" w:pos="720"/>
          <w:tab w:val="left" w:pos="2880"/>
          <w:tab w:val="left" w:pos="5760"/>
          <w:tab w:val="left" w:pos="7920"/>
        </w:tabs>
        <w:spacing w:before="240"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lastRenderedPageBreak/>
        <w:t>To be completed by the organ of state:</w:t>
      </w:r>
    </w:p>
    <w:p w14:paraId="01312820" w14:textId="77777777" w:rsidR="0097061D" w:rsidRPr="0097061D" w:rsidRDefault="0097061D" w:rsidP="00513C4B">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The maximum points for this tender are allocated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061D" w:rsidRPr="0097061D" w14:paraId="75DECB19" w14:textId="77777777" w:rsidTr="00513C4B">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5DD1124"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CE770CB"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POINTS</w:t>
            </w:r>
          </w:p>
        </w:tc>
      </w:tr>
      <w:tr w:rsidR="0097061D" w:rsidRPr="0097061D" w14:paraId="78047481" w14:textId="77777777" w:rsidTr="00513C4B">
        <w:tc>
          <w:tcPr>
            <w:tcW w:w="5130" w:type="dxa"/>
            <w:tcBorders>
              <w:top w:val="single" w:sz="4" w:space="0" w:color="auto"/>
              <w:left w:val="single" w:sz="4" w:space="0" w:color="auto"/>
              <w:bottom w:val="single" w:sz="4" w:space="0" w:color="auto"/>
              <w:right w:val="single" w:sz="4" w:space="0" w:color="auto"/>
            </w:tcBorders>
            <w:vAlign w:val="bottom"/>
            <w:hideMark/>
          </w:tcPr>
          <w:p w14:paraId="7F22767D"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2895B7" w14:textId="77777777" w:rsidR="0097061D" w:rsidRPr="0097061D" w:rsidRDefault="0097061D" w:rsidP="0097061D">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97061D" w:rsidRPr="0097061D" w14:paraId="640E33A1" w14:textId="77777777" w:rsidTr="00513C4B">
        <w:tc>
          <w:tcPr>
            <w:tcW w:w="5130" w:type="dxa"/>
            <w:tcBorders>
              <w:top w:val="single" w:sz="4" w:space="0" w:color="auto"/>
              <w:left w:val="single" w:sz="4" w:space="0" w:color="auto"/>
              <w:bottom w:val="single" w:sz="4" w:space="0" w:color="auto"/>
              <w:right w:val="single" w:sz="4" w:space="0" w:color="auto"/>
            </w:tcBorders>
            <w:vAlign w:val="bottom"/>
            <w:hideMark/>
          </w:tcPr>
          <w:p w14:paraId="5DF66FB3"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228032A" w14:textId="77777777" w:rsidR="0097061D" w:rsidRPr="0097061D" w:rsidRDefault="0097061D" w:rsidP="0097061D">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97061D" w:rsidRPr="0097061D" w14:paraId="2953892D" w14:textId="77777777" w:rsidTr="00513C4B">
        <w:tc>
          <w:tcPr>
            <w:tcW w:w="5130" w:type="dxa"/>
            <w:tcBorders>
              <w:top w:val="single" w:sz="4" w:space="0" w:color="auto"/>
              <w:left w:val="single" w:sz="4" w:space="0" w:color="auto"/>
              <w:bottom w:val="single" w:sz="4" w:space="0" w:color="auto"/>
              <w:right w:val="single" w:sz="4" w:space="0" w:color="auto"/>
            </w:tcBorders>
            <w:vAlign w:val="bottom"/>
            <w:hideMark/>
          </w:tcPr>
          <w:p w14:paraId="0FDF8B5F" w14:textId="77777777" w:rsidR="0097061D" w:rsidRPr="0097061D" w:rsidRDefault="0097061D" w:rsidP="0097061D">
            <w:pPr>
              <w:widowControl w:val="0"/>
              <w:tabs>
                <w:tab w:val="left" w:pos="2880"/>
                <w:tab w:val="left" w:pos="5760"/>
                <w:tab w:val="left" w:pos="7920"/>
              </w:tabs>
              <w:spacing w:after="120" w:line="240" w:lineRule="auto"/>
              <w:rPr>
                <w:rFonts w:ascii="Arial" w:eastAsia="Times New Roman" w:hAnsi="Arial" w:cs="Arial"/>
                <w:snapToGrid w:val="0"/>
                <w:lang w:val="en-GB"/>
              </w:rPr>
            </w:pPr>
            <w:r w:rsidRPr="0097061D">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DF273DC" w14:textId="77777777" w:rsidR="0097061D" w:rsidRPr="0097061D" w:rsidRDefault="0097061D" w:rsidP="0097061D">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97061D">
              <w:rPr>
                <w:rFonts w:ascii="Arial" w:eastAsia="Times New Roman" w:hAnsi="Arial" w:cs="Arial"/>
                <w:b/>
                <w:snapToGrid w:val="0"/>
                <w:lang w:val="en-GB"/>
              </w:rPr>
              <w:t>100</w:t>
            </w:r>
          </w:p>
        </w:tc>
      </w:tr>
    </w:tbl>
    <w:p w14:paraId="2F866BB9" w14:textId="77777777" w:rsidR="0097061D" w:rsidRPr="0097061D" w:rsidRDefault="0097061D">
      <w:pPr>
        <w:widowControl w:val="0"/>
        <w:numPr>
          <w:ilvl w:val="1"/>
          <w:numId w:val="48"/>
        </w:numPr>
        <w:tabs>
          <w:tab w:val="num" w:pos="720"/>
          <w:tab w:val="left" w:pos="2880"/>
          <w:tab w:val="left" w:pos="5760"/>
          <w:tab w:val="left" w:pos="7920"/>
        </w:tabs>
        <w:spacing w:before="240"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F3B7E25" w14:textId="77777777" w:rsidR="0097061D" w:rsidRPr="0097061D" w:rsidRDefault="0097061D">
      <w:pPr>
        <w:widowControl w:val="0"/>
        <w:numPr>
          <w:ilvl w:val="1"/>
          <w:numId w:val="4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97061D">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618E4329" w14:textId="77777777" w:rsidR="0097061D" w:rsidRPr="0097061D" w:rsidRDefault="0097061D">
      <w:pPr>
        <w:widowControl w:val="0"/>
        <w:numPr>
          <w:ilvl w:val="0"/>
          <w:numId w:val="48"/>
        </w:numPr>
        <w:tabs>
          <w:tab w:val="num" w:pos="720"/>
          <w:tab w:val="left" w:pos="2880"/>
          <w:tab w:val="left" w:pos="5760"/>
          <w:tab w:val="left" w:pos="7920"/>
        </w:tabs>
        <w:spacing w:before="360"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b/>
          <w:snapToGrid w:val="0"/>
          <w:lang w:val="en-GB"/>
        </w:rPr>
        <w:t>DEFINITIONS</w:t>
      </w:r>
    </w:p>
    <w:p w14:paraId="61D2A91C" w14:textId="5DC41E24" w:rsidR="0097061D" w:rsidRPr="0097061D" w:rsidRDefault="0097061D">
      <w:pPr>
        <w:widowControl w:val="0"/>
        <w:numPr>
          <w:ilvl w:val="0"/>
          <w:numId w:val="52"/>
        </w:numPr>
        <w:tabs>
          <w:tab w:val="left" w:pos="7920"/>
        </w:tabs>
        <w:spacing w:after="120" w:line="240" w:lineRule="auto"/>
        <w:jc w:val="both"/>
        <w:rPr>
          <w:rFonts w:ascii="Arial" w:eastAsia="Times New Roman" w:hAnsi="Arial" w:cs="Arial"/>
          <w:snapToGrid w:val="0"/>
          <w:lang w:val="en-US"/>
        </w:rPr>
      </w:pPr>
      <w:r w:rsidRPr="0097061D">
        <w:rPr>
          <w:rFonts w:ascii="Arial" w:eastAsia="Times New Roman" w:hAnsi="Arial" w:cs="Arial"/>
          <w:b/>
          <w:snapToGrid w:val="0"/>
          <w:lang w:val="en-US"/>
        </w:rPr>
        <w:t>“tender</w:t>
      </w:r>
      <w:r w:rsidRPr="0097061D">
        <w:rPr>
          <w:rFonts w:ascii="Arial" w:eastAsia="Times New Roman" w:hAnsi="Arial" w:cs="Arial"/>
          <w:b/>
          <w:bCs/>
          <w:snapToGrid w:val="0"/>
          <w:lang w:val="en-US"/>
        </w:rPr>
        <w:t>”</w:t>
      </w:r>
      <w:r w:rsidRPr="0097061D">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9AE9101" w14:textId="77777777" w:rsidR="0097061D" w:rsidRPr="0097061D" w:rsidRDefault="0097061D">
      <w:pPr>
        <w:widowControl w:val="0"/>
        <w:numPr>
          <w:ilvl w:val="0"/>
          <w:numId w:val="52"/>
        </w:numPr>
        <w:spacing w:after="0" w:line="240" w:lineRule="auto"/>
        <w:ind w:right="682"/>
        <w:contextualSpacing/>
        <w:jc w:val="both"/>
        <w:rPr>
          <w:rFonts w:ascii="Arial" w:eastAsia="Arial" w:hAnsi="Arial" w:cs="Arial"/>
          <w:color w:val="000000"/>
          <w:lang w:eastAsia="en-ZA"/>
        </w:rPr>
      </w:pPr>
      <w:r w:rsidRPr="0097061D">
        <w:rPr>
          <w:rFonts w:ascii="Arial" w:eastAsia="Times New Roman" w:hAnsi="Arial" w:cs="Arial"/>
          <w:b/>
          <w:snapToGrid w:val="0"/>
          <w:lang w:val="en-US"/>
        </w:rPr>
        <w:t xml:space="preserve">“price” </w:t>
      </w:r>
      <w:r w:rsidRPr="0097061D">
        <w:rPr>
          <w:rFonts w:ascii="Arial" w:eastAsia="Arial" w:hAnsi="Arial" w:cs="Arial"/>
          <w:bCs/>
          <w:color w:val="000000"/>
          <w:lang w:eastAsia="en-ZA"/>
        </w:rPr>
        <w:t>means an amount of money tendered for goods or services, and</w:t>
      </w:r>
      <w:r w:rsidRPr="0097061D">
        <w:rPr>
          <w:rFonts w:ascii="Arial" w:eastAsia="Arial" w:hAnsi="Arial" w:cs="Arial"/>
          <w:b/>
          <w:color w:val="000000"/>
          <w:lang w:eastAsia="en-ZA"/>
        </w:rPr>
        <w:t xml:space="preserve"> </w:t>
      </w:r>
      <w:r w:rsidRPr="0097061D">
        <w:rPr>
          <w:rFonts w:ascii="Arial" w:eastAsia="Arial" w:hAnsi="Arial" w:cs="Arial"/>
          <w:color w:val="000000"/>
          <w:lang w:eastAsia="en-ZA"/>
        </w:rPr>
        <w:t>includes all applicable taxes less all unconditional discounts;</w:t>
      </w:r>
      <w:r w:rsidRPr="0097061D">
        <w:rPr>
          <w:rFonts w:ascii="Arial" w:eastAsia="Arial" w:hAnsi="Arial" w:cs="Arial"/>
          <w:b/>
          <w:color w:val="000000"/>
          <w:lang w:eastAsia="en-ZA"/>
        </w:rPr>
        <w:t xml:space="preserve"> </w:t>
      </w:r>
    </w:p>
    <w:p w14:paraId="68FDBA8A" w14:textId="77777777" w:rsidR="0097061D" w:rsidRPr="0097061D" w:rsidRDefault="0097061D">
      <w:pPr>
        <w:widowControl w:val="0"/>
        <w:numPr>
          <w:ilvl w:val="0"/>
          <w:numId w:val="52"/>
        </w:numPr>
        <w:spacing w:after="0" w:line="240" w:lineRule="auto"/>
        <w:contextualSpacing/>
        <w:jc w:val="both"/>
        <w:rPr>
          <w:rFonts w:ascii="Arial" w:eastAsia="Times New Roman" w:hAnsi="Arial" w:cs="Arial"/>
          <w:i/>
          <w:snapToGrid w:val="0"/>
          <w:lang w:val="en-US"/>
        </w:rPr>
      </w:pPr>
      <w:r w:rsidRPr="0097061D">
        <w:rPr>
          <w:rFonts w:ascii="Arial" w:eastAsia="Times New Roman" w:hAnsi="Arial" w:cs="Arial"/>
          <w:b/>
          <w:snapToGrid w:val="0"/>
          <w:lang w:val="en-US"/>
        </w:rPr>
        <w:t>“rand value”</w:t>
      </w:r>
      <w:r w:rsidRPr="0097061D">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8EA1E8A" w14:textId="77777777" w:rsidR="0097061D" w:rsidRPr="0097061D" w:rsidRDefault="0097061D">
      <w:pPr>
        <w:widowControl w:val="0"/>
        <w:numPr>
          <w:ilvl w:val="0"/>
          <w:numId w:val="52"/>
        </w:numPr>
        <w:spacing w:after="0" w:line="240" w:lineRule="auto"/>
        <w:contextualSpacing/>
        <w:jc w:val="both"/>
        <w:rPr>
          <w:rFonts w:ascii="Arial" w:eastAsia="Times New Roman" w:hAnsi="Arial" w:cs="Arial"/>
          <w:snapToGrid w:val="0"/>
          <w:lang w:val="en-US"/>
        </w:rPr>
      </w:pPr>
      <w:r w:rsidRPr="0097061D">
        <w:rPr>
          <w:rFonts w:ascii="Arial" w:eastAsia="Times New Roman" w:hAnsi="Arial" w:cs="Arial"/>
          <w:b/>
          <w:snapToGrid w:val="0"/>
          <w:lang w:val="en-US"/>
        </w:rPr>
        <w:t>“tender for income-generating contracts”</w:t>
      </w:r>
      <w:r w:rsidRPr="0097061D">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8A28F3D" w14:textId="77777777" w:rsidR="0097061D" w:rsidRPr="0097061D" w:rsidRDefault="0097061D">
      <w:pPr>
        <w:widowControl w:val="0"/>
        <w:numPr>
          <w:ilvl w:val="0"/>
          <w:numId w:val="52"/>
        </w:numPr>
        <w:spacing w:after="0" w:line="240" w:lineRule="auto"/>
        <w:contextualSpacing/>
        <w:jc w:val="both"/>
        <w:rPr>
          <w:rFonts w:ascii="Arial" w:eastAsia="Times New Roman" w:hAnsi="Arial" w:cs="Arial"/>
          <w:snapToGrid w:val="0"/>
          <w:lang w:val="en-US"/>
        </w:rPr>
      </w:pPr>
      <w:r w:rsidRPr="0097061D">
        <w:rPr>
          <w:rFonts w:ascii="Arial" w:eastAsia="Times New Roman" w:hAnsi="Arial" w:cs="Arial"/>
          <w:b/>
          <w:snapToGrid w:val="0"/>
          <w:lang w:val="en-US"/>
        </w:rPr>
        <w:t xml:space="preserve">“the Act” </w:t>
      </w:r>
      <w:r w:rsidRPr="0097061D">
        <w:rPr>
          <w:rFonts w:ascii="Arial" w:eastAsia="Times New Roman" w:hAnsi="Arial" w:cs="Arial"/>
          <w:snapToGrid w:val="0"/>
          <w:lang w:val="en-US"/>
        </w:rPr>
        <w:t xml:space="preserve">means the Preferential Procurement Policy Framework Act, 2000 (Act No. 5 of 2000).  </w:t>
      </w:r>
    </w:p>
    <w:p w14:paraId="7708DB1E" w14:textId="7C64FD94" w:rsidR="00513C4B" w:rsidRDefault="00513C4B" w:rsidP="0097061D">
      <w:pPr>
        <w:widowControl w:val="0"/>
        <w:tabs>
          <w:tab w:val="left" w:pos="7920"/>
        </w:tabs>
        <w:spacing w:after="120" w:line="240" w:lineRule="auto"/>
        <w:ind w:left="1080"/>
        <w:jc w:val="both"/>
        <w:rPr>
          <w:rFonts w:ascii="Arial" w:eastAsia="Times New Roman" w:hAnsi="Arial" w:cs="Arial"/>
          <w:i/>
          <w:snapToGrid w:val="0"/>
          <w:lang w:val="en-US"/>
        </w:rPr>
      </w:pPr>
    </w:p>
    <w:p w14:paraId="496105BC" w14:textId="2A25D796"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08CC6A9D" w14:textId="2522C9B3"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42A0A880" w14:textId="286D137D"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0A2F9BAA" w14:textId="77777777" w:rsidR="005D6C5C" w:rsidRDefault="005D6C5C" w:rsidP="0097061D">
      <w:pPr>
        <w:widowControl w:val="0"/>
        <w:tabs>
          <w:tab w:val="left" w:pos="7920"/>
        </w:tabs>
        <w:spacing w:after="120" w:line="240" w:lineRule="auto"/>
        <w:ind w:left="1080"/>
        <w:jc w:val="both"/>
        <w:rPr>
          <w:rFonts w:ascii="Arial" w:eastAsia="Times New Roman" w:hAnsi="Arial" w:cs="Arial"/>
          <w:i/>
          <w:snapToGrid w:val="0"/>
          <w:lang w:val="en-US"/>
        </w:rPr>
      </w:pPr>
    </w:p>
    <w:p w14:paraId="6A9A70AD" w14:textId="77777777" w:rsidR="005D6C5C" w:rsidRDefault="005D6C5C" w:rsidP="0097061D">
      <w:pPr>
        <w:widowControl w:val="0"/>
        <w:tabs>
          <w:tab w:val="left" w:pos="7920"/>
        </w:tabs>
        <w:spacing w:after="120" w:line="240" w:lineRule="auto"/>
        <w:ind w:left="1080"/>
        <w:jc w:val="both"/>
        <w:rPr>
          <w:rFonts w:ascii="Arial" w:eastAsia="Times New Roman" w:hAnsi="Arial" w:cs="Arial"/>
          <w:i/>
          <w:snapToGrid w:val="0"/>
          <w:lang w:val="en-US"/>
        </w:rPr>
      </w:pPr>
    </w:p>
    <w:p w14:paraId="7B9165D8" w14:textId="13FCFB98"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6B4CADE3" w14:textId="77B7DC17" w:rsidR="00622560" w:rsidRDefault="00622560" w:rsidP="0097061D">
      <w:pPr>
        <w:widowControl w:val="0"/>
        <w:tabs>
          <w:tab w:val="left" w:pos="7920"/>
        </w:tabs>
        <w:spacing w:after="120" w:line="240" w:lineRule="auto"/>
        <w:ind w:left="1080"/>
        <w:jc w:val="both"/>
        <w:rPr>
          <w:rFonts w:ascii="Arial" w:eastAsia="Times New Roman" w:hAnsi="Arial" w:cs="Arial"/>
          <w:i/>
          <w:snapToGrid w:val="0"/>
          <w:lang w:val="en-US"/>
        </w:rPr>
      </w:pPr>
    </w:p>
    <w:p w14:paraId="21304756" w14:textId="77777777" w:rsidR="00622560" w:rsidRPr="0097061D" w:rsidRDefault="00622560" w:rsidP="00F02331">
      <w:pPr>
        <w:widowControl w:val="0"/>
        <w:tabs>
          <w:tab w:val="left" w:pos="7920"/>
        </w:tabs>
        <w:spacing w:after="120" w:line="240" w:lineRule="auto"/>
        <w:jc w:val="both"/>
        <w:rPr>
          <w:rFonts w:ascii="Arial" w:eastAsia="Times New Roman" w:hAnsi="Arial" w:cs="Arial"/>
          <w:i/>
          <w:snapToGrid w:val="0"/>
          <w:lang w:val="en-US"/>
        </w:rPr>
      </w:pPr>
    </w:p>
    <w:p w14:paraId="247461FC" w14:textId="77777777" w:rsidR="0097061D" w:rsidRPr="0097061D" w:rsidRDefault="0097061D">
      <w:pPr>
        <w:widowControl w:val="0"/>
        <w:numPr>
          <w:ilvl w:val="0"/>
          <w:numId w:val="48"/>
        </w:numPr>
        <w:tabs>
          <w:tab w:val="left" w:pos="2880"/>
          <w:tab w:val="left" w:pos="5760"/>
          <w:tab w:val="left" w:pos="7920"/>
        </w:tabs>
        <w:spacing w:after="120" w:line="240" w:lineRule="auto"/>
        <w:jc w:val="both"/>
        <w:rPr>
          <w:rFonts w:ascii="Arial" w:eastAsia="Times New Roman" w:hAnsi="Arial" w:cs="Arial"/>
          <w:b/>
          <w:snapToGrid w:val="0"/>
          <w:lang w:val="en-GB"/>
        </w:rPr>
      </w:pPr>
      <w:r w:rsidRPr="0097061D">
        <w:rPr>
          <w:rFonts w:ascii="Arial" w:eastAsia="Times New Roman" w:hAnsi="Arial" w:cs="Arial"/>
          <w:b/>
          <w:snapToGrid w:val="0"/>
          <w:lang w:val="en-GB"/>
        </w:rPr>
        <w:lastRenderedPageBreak/>
        <w:t>FORMULAE FOR PROCUREMENT OF GOODS AND SERVICES</w:t>
      </w:r>
    </w:p>
    <w:p w14:paraId="6651A199" w14:textId="77777777" w:rsidR="0097061D" w:rsidRPr="0097061D" w:rsidRDefault="0097061D">
      <w:pPr>
        <w:widowControl w:val="0"/>
        <w:numPr>
          <w:ilvl w:val="1"/>
          <w:numId w:val="53"/>
        </w:numPr>
        <w:tabs>
          <w:tab w:val="left" w:pos="2880"/>
          <w:tab w:val="left" w:pos="5760"/>
          <w:tab w:val="left" w:pos="7920"/>
        </w:tabs>
        <w:spacing w:after="0" w:line="240" w:lineRule="auto"/>
        <w:ind w:left="851" w:hanging="851"/>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POINTS AWARDED FOR PRICE</w:t>
      </w:r>
    </w:p>
    <w:p w14:paraId="64B14B63" w14:textId="77777777" w:rsidR="0097061D" w:rsidRPr="0097061D" w:rsidRDefault="0097061D" w:rsidP="0097061D">
      <w:pPr>
        <w:widowControl w:val="0"/>
        <w:tabs>
          <w:tab w:val="left" w:pos="2880"/>
          <w:tab w:val="left" w:pos="5760"/>
          <w:tab w:val="left" w:pos="7920"/>
        </w:tabs>
        <w:spacing w:after="0" w:line="240" w:lineRule="auto"/>
        <w:ind w:left="851"/>
        <w:contextualSpacing/>
        <w:jc w:val="both"/>
        <w:rPr>
          <w:rFonts w:ascii="Arial" w:eastAsia="Times New Roman" w:hAnsi="Arial" w:cs="Arial"/>
          <w:b/>
          <w:snapToGrid w:val="0"/>
          <w:lang w:val="en-GB"/>
        </w:rPr>
      </w:pPr>
    </w:p>
    <w:p w14:paraId="00A608E2" w14:textId="77777777" w:rsidR="0097061D" w:rsidRPr="0097061D" w:rsidRDefault="0097061D" w:rsidP="0097061D">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97061D">
        <w:rPr>
          <w:rFonts w:ascii="Arial" w:eastAsia="Times New Roman" w:hAnsi="Arial" w:cs="Arial"/>
          <w:snapToGrid w:val="0"/>
          <w:lang w:val="en-GB"/>
        </w:rPr>
        <w:t>3.1.1</w:t>
      </w:r>
      <w:r w:rsidRPr="0097061D">
        <w:rPr>
          <w:rFonts w:ascii="Arial" w:eastAsia="Times New Roman" w:hAnsi="Arial" w:cs="Arial"/>
          <w:b/>
          <w:snapToGrid w:val="0"/>
          <w:lang w:val="en-GB"/>
        </w:rPr>
        <w:t xml:space="preserve">      THE 80/20 OR 90/10 PREFERENCE POINT SYSTEMS </w:t>
      </w:r>
    </w:p>
    <w:p w14:paraId="7CAF7980"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w:bookmarkStart w:id="0" w:name="_Hlk78214518"/>
      <w:r w:rsidRPr="0097061D">
        <w:rPr>
          <w:rFonts w:ascii="Arial" w:eastAsia="Times New Roman" w:hAnsi="Arial" w:cs="Arial"/>
          <w:snapToGrid w:val="0"/>
          <w:lang w:val="en-GB"/>
        </w:rPr>
        <w:t>A maximum of 80 or 90 points is allocated for price on the following basis:</w:t>
      </w:r>
    </w:p>
    <w:p w14:paraId="72D51491"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382E7CC" w14:textId="77777777"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r w:rsidRPr="0097061D">
        <w:rPr>
          <w:rFonts w:ascii="Arial" w:eastAsia="Times New Roman" w:hAnsi="Arial" w:cs="Arial"/>
          <w:b/>
          <w:snapToGrid w:val="0"/>
          <w:lang w:val="en-GB"/>
        </w:rPr>
        <w:tab/>
        <w:t>80/20</w:t>
      </w:r>
      <w:r w:rsidRPr="0097061D">
        <w:rPr>
          <w:rFonts w:ascii="Arial" w:eastAsia="Times New Roman" w:hAnsi="Arial" w:cs="Arial"/>
          <w:b/>
          <w:snapToGrid w:val="0"/>
          <w:lang w:val="en-GB"/>
        </w:rPr>
        <w:tab/>
        <w:t>or</w:t>
      </w:r>
      <w:r w:rsidRPr="0097061D">
        <w:rPr>
          <w:rFonts w:ascii="Arial" w:eastAsia="Times New Roman" w:hAnsi="Arial" w:cs="Arial"/>
          <w:b/>
          <w:snapToGrid w:val="0"/>
          <w:lang w:val="en-GB"/>
        </w:rPr>
        <w:tab/>
        <w:t>90/10</w:t>
      </w:r>
      <w:r w:rsidRPr="0097061D">
        <w:rPr>
          <w:rFonts w:ascii="Arial" w:eastAsia="Times New Roman" w:hAnsi="Arial" w:cs="Arial"/>
          <w:b/>
          <w:snapToGrid w:val="0"/>
          <w:lang w:val="en-GB"/>
        </w:rPr>
        <w:tab/>
      </w:r>
    </w:p>
    <w:p w14:paraId="00037752"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0054228" w14:textId="77777777" w:rsidR="0097061D" w:rsidRPr="0097061D" w:rsidRDefault="0097061D" w:rsidP="0097061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sidRPr="0097061D">
        <w:rPr>
          <w:rFonts w:ascii="Arial" w:eastAsia="Times New Roman" w:hAnsi="Arial" w:cs="Arial"/>
          <w:b/>
          <w:snapToGrid w:val="0"/>
          <w:sz w:val="28"/>
          <w:lang w:val="en-GB"/>
        </w:rPr>
        <w:tab/>
      </w:r>
      <w:r w:rsidRPr="0097061D">
        <w:rPr>
          <w:rFonts w:ascii="Arial" w:eastAsia="Times New Roman" w:hAnsi="Arial" w:cs="Arial"/>
          <w:snapToGrid w:val="0"/>
          <w:sz w:val="28"/>
          <w:lang w:val="en-GB"/>
        </w:rPr>
        <w:t>or</w:t>
      </w:r>
      <w:r w:rsidRPr="0097061D">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04C7C94F"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Where</w:t>
      </w:r>
    </w:p>
    <w:p w14:paraId="7F8295A7"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Ps</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Points scored for price of tender under consideration</w:t>
      </w:r>
    </w:p>
    <w:p w14:paraId="4FB427D5"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Pt</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tender under consideration</w:t>
      </w:r>
    </w:p>
    <w:p w14:paraId="4D68F7DC"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r>
      <w:proofErr w:type="spellStart"/>
      <w:r w:rsidRPr="0097061D">
        <w:rPr>
          <w:rFonts w:ascii="Arial" w:eastAsia="Times New Roman" w:hAnsi="Arial" w:cs="Arial"/>
          <w:snapToGrid w:val="0"/>
          <w:lang w:val="en-GB"/>
        </w:rPr>
        <w:t>Pmin</w:t>
      </w:r>
      <w:proofErr w:type="spellEnd"/>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lowest acceptable tender</w:t>
      </w:r>
    </w:p>
    <w:p w14:paraId="4EF998D3"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868B1B0" w14:textId="77777777" w:rsidR="0097061D" w:rsidRPr="0097061D" w:rsidRDefault="0097061D">
      <w:pPr>
        <w:widowControl w:val="0"/>
        <w:numPr>
          <w:ilvl w:val="1"/>
          <w:numId w:val="53"/>
        </w:numPr>
        <w:tabs>
          <w:tab w:val="left" w:pos="900"/>
          <w:tab w:val="left" w:pos="1620"/>
          <w:tab w:val="left" w:pos="2160"/>
          <w:tab w:val="left" w:pos="2700"/>
          <w:tab w:val="left" w:pos="7920"/>
        </w:tabs>
        <w:spacing w:after="0" w:line="240" w:lineRule="auto"/>
        <w:ind w:left="851" w:hanging="851"/>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FORMULAE FOR DISPOSAL OR LEASING OF STATE ASSETS AND INCOME GENERATING PROCUREMENT</w:t>
      </w:r>
    </w:p>
    <w:p w14:paraId="12BCC40F" w14:textId="77777777" w:rsidR="0097061D" w:rsidRPr="0097061D" w:rsidRDefault="0097061D" w:rsidP="0097061D">
      <w:pPr>
        <w:widowControl w:val="0"/>
        <w:tabs>
          <w:tab w:val="left" w:pos="900"/>
          <w:tab w:val="left" w:pos="1620"/>
          <w:tab w:val="left" w:pos="2160"/>
          <w:tab w:val="left" w:pos="2700"/>
          <w:tab w:val="left" w:pos="7920"/>
        </w:tabs>
        <w:spacing w:after="0" w:line="240" w:lineRule="auto"/>
        <w:ind w:left="851"/>
        <w:contextualSpacing/>
        <w:jc w:val="both"/>
        <w:rPr>
          <w:rFonts w:ascii="Arial" w:eastAsia="Times New Roman" w:hAnsi="Arial" w:cs="Arial"/>
          <w:b/>
          <w:snapToGrid w:val="0"/>
          <w:lang w:val="en-GB"/>
        </w:rPr>
      </w:pPr>
    </w:p>
    <w:p w14:paraId="6EBA214E" w14:textId="77777777" w:rsidR="0097061D" w:rsidRPr="0097061D" w:rsidRDefault="0097061D">
      <w:pPr>
        <w:widowControl w:val="0"/>
        <w:numPr>
          <w:ilvl w:val="2"/>
          <w:numId w:val="53"/>
        </w:numPr>
        <w:tabs>
          <w:tab w:val="left" w:pos="900"/>
          <w:tab w:val="left" w:pos="1620"/>
          <w:tab w:val="left" w:pos="2160"/>
          <w:tab w:val="left" w:pos="2700"/>
          <w:tab w:val="left" w:pos="7920"/>
        </w:tabs>
        <w:spacing w:after="0" w:line="240" w:lineRule="auto"/>
        <w:ind w:hanging="2520"/>
        <w:contextualSpacing/>
        <w:jc w:val="both"/>
        <w:rPr>
          <w:rFonts w:ascii="Arial" w:eastAsia="Times New Roman" w:hAnsi="Arial" w:cs="Arial"/>
          <w:b/>
          <w:snapToGrid w:val="0"/>
          <w:lang w:val="en-GB"/>
        </w:rPr>
      </w:pPr>
      <w:r w:rsidRPr="0097061D">
        <w:rPr>
          <w:rFonts w:ascii="Arial" w:eastAsia="Times New Roman" w:hAnsi="Arial" w:cs="Arial"/>
          <w:b/>
          <w:snapToGrid w:val="0"/>
          <w:lang w:val="en-GB"/>
        </w:rPr>
        <w:t>POINTS AWARDED FOR PRICE</w:t>
      </w:r>
    </w:p>
    <w:p w14:paraId="759C8D77" w14:textId="77777777" w:rsidR="0097061D" w:rsidRPr="0097061D" w:rsidRDefault="0097061D" w:rsidP="0097061D">
      <w:pPr>
        <w:widowControl w:val="0"/>
        <w:tabs>
          <w:tab w:val="left" w:pos="900"/>
          <w:tab w:val="left" w:pos="1620"/>
          <w:tab w:val="left" w:pos="2160"/>
          <w:tab w:val="left" w:pos="2700"/>
          <w:tab w:val="left" w:pos="7920"/>
        </w:tabs>
        <w:spacing w:after="0" w:line="240" w:lineRule="auto"/>
        <w:ind w:left="2520"/>
        <w:contextualSpacing/>
        <w:jc w:val="both"/>
        <w:rPr>
          <w:rFonts w:ascii="Arial" w:eastAsia="Times New Roman" w:hAnsi="Arial" w:cs="Arial"/>
          <w:b/>
          <w:snapToGrid w:val="0"/>
          <w:lang w:val="en-GB"/>
        </w:rPr>
      </w:pPr>
    </w:p>
    <w:p w14:paraId="11EC103C" w14:textId="77777777" w:rsidR="0097061D" w:rsidRPr="0097061D" w:rsidRDefault="0097061D" w:rsidP="0097061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97061D">
        <w:rPr>
          <w:rFonts w:ascii="Arial" w:eastAsia="Times New Roman" w:hAnsi="Arial" w:cs="Arial"/>
          <w:snapToGrid w:val="0"/>
          <w:lang w:val="en-GB"/>
        </w:rPr>
        <w:t>A maximum of 80 or 90 points is allocated for price on the following basis:</w:t>
      </w:r>
    </w:p>
    <w:p w14:paraId="7541A245" w14:textId="1D0DDE35"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p>
    <w:p w14:paraId="71FB2A86" w14:textId="77777777" w:rsidR="0097061D" w:rsidRPr="0097061D" w:rsidRDefault="0097061D" w:rsidP="0097061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97061D">
        <w:rPr>
          <w:rFonts w:ascii="Arial" w:eastAsia="Times New Roman" w:hAnsi="Arial" w:cs="Arial"/>
          <w:b/>
          <w:snapToGrid w:val="0"/>
          <w:lang w:val="en-GB"/>
        </w:rPr>
        <w:tab/>
      </w:r>
      <w:r w:rsidRPr="0097061D">
        <w:rPr>
          <w:rFonts w:ascii="Arial" w:eastAsia="Times New Roman" w:hAnsi="Arial" w:cs="Arial"/>
          <w:b/>
          <w:snapToGrid w:val="0"/>
          <w:lang w:val="en-GB"/>
        </w:rPr>
        <w:tab/>
        <w:t xml:space="preserve">            80/20</w:t>
      </w:r>
      <w:r w:rsidRPr="0097061D">
        <w:rPr>
          <w:rFonts w:ascii="Arial" w:eastAsia="Times New Roman" w:hAnsi="Arial" w:cs="Arial"/>
          <w:b/>
          <w:snapToGrid w:val="0"/>
          <w:lang w:val="en-GB"/>
        </w:rPr>
        <w:tab/>
        <w:t xml:space="preserve">               or</w:t>
      </w:r>
      <w:r w:rsidRPr="0097061D">
        <w:rPr>
          <w:rFonts w:ascii="Arial" w:eastAsia="Times New Roman" w:hAnsi="Arial" w:cs="Arial"/>
          <w:b/>
          <w:snapToGrid w:val="0"/>
          <w:lang w:val="en-GB"/>
        </w:rPr>
        <w:tab/>
        <w:t xml:space="preserve">            90/10</w:t>
      </w:r>
      <w:r w:rsidRPr="0097061D">
        <w:rPr>
          <w:rFonts w:ascii="Arial" w:eastAsia="Times New Roman" w:hAnsi="Arial" w:cs="Arial"/>
          <w:b/>
          <w:snapToGrid w:val="0"/>
          <w:lang w:val="en-GB"/>
        </w:rPr>
        <w:tab/>
      </w:r>
    </w:p>
    <w:p w14:paraId="4B9B4174" w14:textId="77777777" w:rsidR="0097061D" w:rsidRPr="0097061D" w:rsidRDefault="0097061D" w:rsidP="0097061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E2AD2D7" w14:textId="77777777" w:rsidR="0097061D" w:rsidRPr="0097061D" w:rsidRDefault="0097061D" w:rsidP="0097061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97061D">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sidRPr="0097061D">
        <w:rPr>
          <w:rFonts w:ascii="Arial" w:eastAsia="Times New Roman" w:hAnsi="Arial" w:cs="Arial"/>
          <w:b/>
          <w:snapToGrid w:val="0"/>
          <w:sz w:val="28"/>
          <w:lang w:val="en-GB"/>
        </w:rPr>
        <w:tab/>
      </w:r>
      <w:r w:rsidRPr="0097061D">
        <w:rPr>
          <w:rFonts w:ascii="Arial" w:eastAsia="Times New Roman" w:hAnsi="Arial" w:cs="Arial"/>
          <w:snapToGrid w:val="0"/>
          <w:sz w:val="28"/>
          <w:lang w:val="en-GB"/>
        </w:rPr>
        <w:t>or</w:t>
      </w:r>
      <w:r w:rsidRPr="0097061D">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6BE73175"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r>
    </w:p>
    <w:p w14:paraId="1F614DEA"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 xml:space="preserve">              Where</w:t>
      </w:r>
    </w:p>
    <w:p w14:paraId="72F6DFF3"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Ps</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Points scored for price of tender under consideration</w:t>
      </w:r>
    </w:p>
    <w:p w14:paraId="03FA543C"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Pt</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tender under consideration</w:t>
      </w:r>
    </w:p>
    <w:p w14:paraId="357E2517"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97061D">
        <w:rPr>
          <w:rFonts w:ascii="Arial" w:eastAsia="Times New Roman" w:hAnsi="Arial" w:cs="Arial"/>
          <w:snapToGrid w:val="0"/>
          <w:lang w:val="en-GB"/>
        </w:rPr>
        <w:tab/>
        <w:t>Pmax</w:t>
      </w:r>
      <w:r w:rsidRPr="0097061D">
        <w:rPr>
          <w:rFonts w:ascii="Arial" w:eastAsia="Times New Roman" w:hAnsi="Arial" w:cs="Arial"/>
          <w:snapToGrid w:val="0"/>
          <w:lang w:val="en-GB"/>
        </w:rPr>
        <w:tab/>
        <w:t>=</w:t>
      </w:r>
      <w:r w:rsidRPr="0097061D">
        <w:rPr>
          <w:rFonts w:ascii="Arial" w:eastAsia="Times New Roman" w:hAnsi="Arial" w:cs="Arial"/>
          <w:snapToGrid w:val="0"/>
          <w:lang w:val="en-GB"/>
        </w:rPr>
        <w:tab/>
        <w:t>Price of highest acceptable tender</w:t>
      </w:r>
    </w:p>
    <w:p w14:paraId="4361AC09" w14:textId="77777777" w:rsidR="0097061D" w:rsidRPr="0097061D" w:rsidRDefault="0097061D" w:rsidP="0097061D">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511B674" w14:textId="77777777" w:rsidR="0097061D" w:rsidRPr="0097061D" w:rsidRDefault="0097061D">
      <w:pPr>
        <w:widowControl w:val="0"/>
        <w:numPr>
          <w:ilvl w:val="0"/>
          <w:numId w:val="53"/>
        </w:numPr>
        <w:tabs>
          <w:tab w:val="num" w:pos="720"/>
          <w:tab w:val="left" w:pos="2880"/>
          <w:tab w:val="left" w:pos="5760"/>
          <w:tab w:val="left" w:pos="7920"/>
        </w:tabs>
        <w:spacing w:after="120" w:line="240" w:lineRule="auto"/>
        <w:ind w:left="720"/>
        <w:jc w:val="both"/>
        <w:rPr>
          <w:rFonts w:ascii="Arial" w:eastAsia="Times New Roman" w:hAnsi="Arial" w:cs="Arial"/>
          <w:b/>
          <w:snapToGrid w:val="0"/>
          <w:lang w:val="en-GB"/>
        </w:rPr>
      </w:pPr>
      <w:r w:rsidRPr="0097061D">
        <w:rPr>
          <w:rFonts w:ascii="Arial" w:eastAsia="Times New Roman" w:hAnsi="Arial" w:cs="Arial"/>
          <w:b/>
          <w:snapToGrid w:val="0"/>
          <w:lang w:val="en-GB"/>
        </w:rPr>
        <w:t xml:space="preserve">POINTS AWARDED FOR SPECIFIC GOALS </w:t>
      </w:r>
    </w:p>
    <w:p w14:paraId="57D73F24" w14:textId="38125D3D" w:rsidR="0097061D" w:rsidRPr="00981D0B" w:rsidRDefault="0097061D">
      <w:pPr>
        <w:widowControl w:val="0"/>
        <w:numPr>
          <w:ilvl w:val="1"/>
          <w:numId w:val="53"/>
        </w:numPr>
        <w:tabs>
          <w:tab w:val="num" w:pos="720"/>
        </w:tabs>
        <w:spacing w:after="120" w:line="240" w:lineRule="auto"/>
        <w:ind w:left="720"/>
        <w:jc w:val="both"/>
        <w:rPr>
          <w:rFonts w:ascii="Arial" w:eastAsia="Times New Roman" w:hAnsi="Arial" w:cs="Arial"/>
          <w:snapToGrid w:val="0"/>
          <w:lang w:val="en-GB"/>
        </w:rPr>
      </w:pPr>
      <w:r w:rsidRPr="0097061D">
        <w:rPr>
          <w:rFonts w:ascii="Arial" w:eastAsia="Times New Roman" w:hAnsi="Arial" w:cs="Arial"/>
          <w:snapToGrid w:val="0"/>
          <w:lang w:val="en-GB"/>
        </w:rPr>
        <w:t>In terms of Regulation 4(2); 5(2); 6(2) and 7(2) of the Preferential Procurement Regulations, preference points</w:t>
      </w:r>
      <w:r w:rsidRPr="0097061D">
        <w:rPr>
          <w:rFonts w:ascii="Arial" w:eastAsia="Times New Roman"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338FB9AA" w14:textId="2BD273B2" w:rsidR="00981D0B" w:rsidRDefault="00981D0B" w:rsidP="00981D0B">
      <w:pPr>
        <w:widowControl w:val="0"/>
        <w:spacing w:after="120" w:line="240" w:lineRule="auto"/>
        <w:ind w:left="720"/>
        <w:jc w:val="both"/>
        <w:rPr>
          <w:rFonts w:ascii="Arial" w:eastAsia="Times New Roman" w:hAnsi="Arial" w:cs="Arial"/>
          <w:snapToGrid w:val="0"/>
          <w:lang w:val="en-US"/>
        </w:rPr>
      </w:pPr>
    </w:p>
    <w:p w14:paraId="779E3B04" w14:textId="77777777" w:rsidR="0097061D" w:rsidRPr="0097061D" w:rsidRDefault="0097061D">
      <w:pPr>
        <w:widowControl w:val="0"/>
        <w:numPr>
          <w:ilvl w:val="1"/>
          <w:numId w:val="53"/>
        </w:numPr>
        <w:spacing w:after="120" w:line="240" w:lineRule="auto"/>
        <w:ind w:left="709" w:hanging="709"/>
        <w:jc w:val="both"/>
        <w:rPr>
          <w:rFonts w:ascii="Arial" w:eastAsia="Times New Roman" w:hAnsi="Arial" w:cs="Arial"/>
          <w:snapToGrid w:val="0"/>
          <w:lang w:val="en-GB"/>
        </w:rPr>
      </w:pPr>
      <w:r w:rsidRPr="0097061D">
        <w:rPr>
          <w:rFonts w:ascii="Arial" w:eastAsia="Times New Roman" w:hAnsi="Arial" w:cs="Arial"/>
          <w:snapToGrid w:val="0"/>
          <w:lang w:val="en-GB"/>
        </w:rPr>
        <w:t xml:space="preserve">In cases where organs of state intend to use Regulation 3(2) of the Regulations, which states </w:t>
      </w:r>
      <w:r w:rsidRPr="0097061D">
        <w:rPr>
          <w:rFonts w:ascii="Arial" w:eastAsia="Times New Roman" w:hAnsi="Arial" w:cs="Arial"/>
          <w:snapToGrid w:val="0"/>
          <w:lang w:val="en-GB"/>
        </w:rPr>
        <w:lastRenderedPageBreak/>
        <w:t xml:space="preserve">that, if it is unclear whether the 80/20 or 90/10 preference point system applies, an organ of state must, in the tender documents, stipulate in the case of— </w:t>
      </w:r>
    </w:p>
    <w:p w14:paraId="0C4AFAB9" w14:textId="77777777" w:rsidR="0097061D" w:rsidRPr="0097061D" w:rsidRDefault="0097061D">
      <w:pPr>
        <w:widowControl w:val="0"/>
        <w:numPr>
          <w:ilvl w:val="0"/>
          <w:numId w:val="54"/>
        </w:numPr>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3813ED5" w14:textId="77777777" w:rsidR="0097061D" w:rsidRPr="0097061D" w:rsidRDefault="0097061D" w:rsidP="0097061D">
      <w:pPr>
        <w:widowControl w:val="0"/>
        <w:spacing w:after="0" w:line="240" w:lineRule="auto"/>
        <w:ind w:left="1620"/>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 </w:t>
      </w:r>
    </w:p>
    <w:p w14:paraId="005450FE" w14:textId="77777777" w:rsidR="0097061D" w:rsidRPr="0097061D" w:rsidRDefault="0097061D">
      <w:pPr>
        <w:widowControl w:val="0"/>
        <w:numPr>
          <w:ilvl w:val="0"/>
          <w:numId w:val="54"/>
        </w:numPr>
        <w:spacing w:after="0" w:line="240" w:lineRule="auto"/>
        <w:contextualSpacing/>
        <w:jc w:val="both"/>
        <w:rPr>
          <w:rFonts w:ascii="Arial" w:eastAsia="Times New Roman" w:hAnsi="Arial" w:cs="Arial"/>
          <w:snapToGrid w:val="0"/>
          <w:lang w:val="en-GB"/>
        </w:rPr>
      </w:pPr>
      <w:r w:rsidRPr="0097061D">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DB3CB0F" w14:textId="77777777" w:rsidR="0097061D" w:rsidRPr="0097061D" w:rsidRDefault="0097061D" w:rsidP="0097061D">
      <w:pPr>
        <w:widowControl w:val="0"/>
        <w:spacing w:after="120" w:line="240" w:lineRule="auto"/>
        <w:ind w:left="720"/>
        <w:jc w:val="both"/>
        <w:rPr>
          <w:rFonts w:ascii="Arial" w:eastAsia="Times New Roman" w:hAnsi="Arial" w:cs="Arial"/>
          <w:snapToGrid w:val="0"/>
          <w:lang w:val="en-GB"/>
        </w:rPr>
      </w:pPr>
      <w:r w:rsidRPr="0097061D">
        <w:rPr>
          <w:rFonts w:ascii="Arial" w:eastAsia="Times New Roman" w:hAnsi="Arial" w:cs="Arial"/>
          <w:snapToGrid w:val="0"/>
          <w:lang w:val="en-GB"/>
        </w:rPr>
        <w:t xml:space="preserve">then the organ of state must indicate the points allocated for specific goals for both the 90/10 and 80/20 preference point system. </w:t>
      </w:r>
    </w:p>
    <w:p w14:paraId="4FB2A1B1" w14:textId="77777777" w:rsidR="0097061D" w:rsidRPr="0097061D" w:rsidRDefault="0097061D" w:rsidP="00622560">
      <w:pPr>
        <w:widowControl w:val="0"/>
        <w:spacing w:before="240" w:after="120" w:line="240" w:lineRule="auto"/>
        <w:jc w:val="both"/>
        <w:rPr>
          <w:rFonts w:ascii="Arial" w:eastAsia="Times New Roman" w:hAnsi="Arial" w:cs="Arial"/>
          <w:b/>
          <w:snapToGrid w:val="0"/>
          <w:lang w:val="en-GB"/>
        </w:rPr>
      </w:pPr>
      <w:r w:rsidRPr="0097061D">
        <w:rPr>
          <w:rFonts w:ascii="Arial" w:eastAsia="Times New Roman" w:hAnsi="Arial" w:cs="Arial"/>
          <w:b/>
          <w:snapToGrid w:val="0"/>
          <w:lang w:val="en-GB"/>
        </w:rPr>
        <w:t xml:space="preserve">Table 1: Specific goals for the tender and points claimed are indicated per the table below. </w:t>
      </w:r>
    </w:p>
    <w:p w14:paraId="12F1EE00" w14:textId="77777777" w:rsidR="0097061D" w:rsidRPr="0097061D" w:rsidRDefault="0097061D" w:rsidP="0097061D">
      <w:pPr>
        <w:widowControl w:val="0"/>
        <w:spacing w:after="120" w:line="240" w:lineRule="auto"/>
        <w:jc w:val="both"/>
        <w:rPr>
          <w:rFonts w:ascii="Arial" w:eastAsia="Times New Roman" w:hAnsi="Arial" w:cs="Arial"/>
          <w:b/>
          <w:i/>
          <w:snapToGrid w:val="0"/>
          <w:lang w:val="en-GB"/>
        </w:rPr>
      </w:pPr>
      <w:r w:rsidRPr="0097061D">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664442A6" w14:textId="77777777" w:rsidR="0097061D" w:rsidRPr="0097061D" w:rsidRDefault="0097061D" w:rsidP="0097061D">
      <w:pPr>
        <w:widowControl w:val="0"/>
        <w:spacing w:after="120" w:line="240" w:lineRule="auto"/>
        <w:jc w:val="both"/>
        <w:rPr>
          <w:rFonts w:ascii="Arial" w:eastAsia="Times New Roman" w:hAnsi="Arial" w:cs="Arial"/>
          <w:b/>
          <w:snapToGrid w:val="0"/>
          <w:lang w:val="en-GB"/>
        </w:rPr>
      </w:pPr>
      <w:r w:rsidRPr="0097061D">
        <w:rPr>
          <w:rFonts w:ascii="Arial" w:eastAsia="Times New Roman" w:hAnsi="Arial" w:cs="Arial"/>
          <w:b/>
          <w:i/>
          <w:snapToGrid w:val="0"/>
          <w:lang w:val="en-GB"/>
        </w:rPr>
        <w:t>Note to tenderers: The tenderer must indicate how they claim points for each preference point system.</w:t>
      </w:r>
      <w:r w:rsidRPr="0097061D">
        <w:rPr>
          <w:rFonts w:ascii="Arial" w:eastAsia="Times New Roman" w:hAnsi="Arial" w:cs="Arial"/>
          <w:b/>
          <w:snapToGrid w:val="0"/>
          <w:lang w:val="en-GB"/>
        </w:rPr>
        <w:t xml:space="preserve">)  </w:t>
      </w:r>
    </w:p>
    <w:p w14:paraId="63BDD389" w14:textId="77777777" w:rsidR="0097061D" w:rsidRPr="0097061D" w:rsidRDefault="0097061D" w:rsidP="0097061D">
      <w:pPr>
        <w:widowControl w:val="0"/>
        <w:spacing w:after="120" w:line="240" w:lineRule="auto"/>
        <w:jc w:val="both"/>
        <w:rPr>
          <w:rFonts w:ascii="Arial" w:eastAsia="Times New Roman"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97061D" w:rsidRPr="0097061D" w14:paraId="26F6CEEA" w14:textId="77777777" w:rsidTr="0097061D">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4692AEE" w14:textId="77777777" w:rsidR="0097061D" w:rsidRPr="0097061D" w:rsidRDefault="0097061D" w:rsidP="0097061D">
            <w:pPr>
              <w:kinsoku w:val="0"/>
              <w:overflowPunct w:val="0"/>
              <w:spacing w:before="96" w:after="0" w:line="240" w:lineRule="auto"/>
              <w:textAlignment w:val="baseline"/>
              <w:rPr>
                <w:rFonts w:ascii="Arial" w:eastAsia="Times New Roman" w:hAnsi="Arial" w:cs="Arial"/>
                <w:b/>
                <w:lang w:val="en-US"/>
              </w:rPr>
            </w:pPr>
            <w:r w:rsidRPr="0097061D">
              <w:rPr>
                <w:rFonts w:ascii="Arial" w:eastAsia="Times New Roman" w:hAnsi="Arial" w:cs="Arial"/>
                <w:b/>
                <w:kern w:val="24"/>
                <w:lang w:val="en-US"/>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51A09F1D"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w:t>
            </w:r>
          </w:p>
          <w:p w14:paraId="1A04ED49"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allocated</w:t>
            </w:r>
          </w:p>
          <w:p w14:paraId="4A0FC384"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(90/10 system)</w:t>
            </w:r>
          </w:p>
          <w:p w14:paraId="59CC690E"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organ of state)</w:t>
            </w:r>
          </w:p>
          <w:p w14:paraId="11E73094"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lang w:val="en-US"/>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D3F6638"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w:t>
            </w:r>
          </w:p>
          <w:p w14:paraId="344164FC"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allocated</w:t>
            </w:r>
          </w:p>
          <w:p w14:paraId="4BCBEE17"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(80/20 system)</w:t>
            </w:r>
          </w:p>
          <w:p w14:paraId="6979BA53"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lang w:val="en-US"/>
              </w:rPr>
            </w:pPr>
            <w:r w:rsidRPr="0097061D">
              <w:rPr>
                <w:rFonts w:ascii="Arial" w:eastAsia="Times New Roman" w:hAnsi="Arial" w:cs="Arial"/>
                <w:b/>
                <w:lang w:val="en-US"/>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7DEDF769"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 claimed</w:t>
            </w:r>
          </w:p>
          <w:p w14:paraId="2D39819D"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(90/10 system)</w:t>
            </w:r>
          </w:p>
          <w:p w14:paraId="122E314A"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1125A1C7"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Number of points claimed (80/20 system)</w:t>
            </w:r>
          </w:p>
          <w:p w14:paraId="6BBC041D" w14:textId="77777777" w:rsidR="0097061D" w:rsidRPr="0097061D" w:rsidRDefault="0097061D" w:rsidP="0097061D">
            <w:pPr>
              <w:kinsoku w:val="0"/>
              <w:overflowPunct w:val="0"/>
              <w:spacing w:before="96" w:after="0" w:line="240" w:lineRule="auto"/>
              <w:jc w:val="center"/>
              <w:textAlignment w:val="baseline"/>
              <w:rPr>
                <w:rFonts w:ascii="Arial" w:eastAsia="Times New Roman" w:hAnsi="Arial" w:cs="Arial"/>
                <w:b/>
                <w:kern w:val="24"/>
                <w:lang w:val="en-US"/>
              </w:rPr>
            </w:pPr>
            <w:r w:rsidRPr="0097061D">
              <w:rPr>
                <w:rFonts w:ascii="Arial" w:eastAsia="Times New Roman" w:hAnsi="Arial" w:cs="Arial"/>
                <w:b/>
                <w:kern w:val="24"/>
                <w:lang w:val="en-US"/>
              </w:rPr>
              <w:t>(To be completed by the tenderer)</w:t>
            </w:r>
          </w:p>
        </w:tc>
      </w:tr>
      <w:tr w:rsidR="0097061D" w:rsidRPr="0097061D" w14:paraId="6BD15B2E"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656C9C94"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12BFD51A"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645EF92B"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2A89E5B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073DE045"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6F115786"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59A3E2AE"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7F3C077F"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3CF88E9E"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26842A6D"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375C6812"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6CDF9C34"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0757997B"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46A7C971"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2DE7D20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31708E6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461348E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6060ADAB"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59786722"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B196115" w14:textId="77777777" w:rsidR="0097061D" w:rsidRPr="0097061D" w:rsidRDefault="0097061D" w:rsidP="0097061D">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97061D">
              <w:rPr>
                <w:rFonts w:ascii="Arial" w:eastAsia="Times New Roman" w:hAnsi="Arial" w:cs="Arial"/>
                <w:kern w:val="24"/>
                <w:lang w:val="en-US"/>
              </w:rPr>
              <w:tab/>
            </w:r>
            <w:r w:rsidRPr="0097061D">
              <w:rPr>
                <w:rFonts w:ascii="Arial" w:eastAsia="Times New Roman" w:hAnsi="Arial" w:cs="Arial"/>
                <w:kern w:val="24"/>
                <w:lang w:val="en-US"/>
              </w:rPr>
              <w:tab/>
            </w:r>
          </w:p>
        </w:tc>
        <w:tc>
          <w:tcPr>
            <w:tcW w:w="1550" w:type="dxa"/>
            <w:tcBorders>
              <w:top w:val="single" w:sz="4" w:space="0" w:color="auto"/>
              <w:left w:val="single" w:sz="4" w:space="0" w:color="auto"/>
              <w:bottom w:val="single" w:sz="4" w:space="0" w:color="auto"/>
              <w:right w:val="single" w:sz="4" w:space="0" w:color="auto"/>
            </w:tcBorders>
          </w:tcPr>
          <w:p w14:paraId="17AE6BC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196867D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55635FD7"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740C3720"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77F36EE8"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50F2A8CD"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08429751"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7DB3C5E7"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74BC3A0F"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1F771527"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13ABB33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3D0666A5"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399CADD8"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4AC61282"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2BC0D34E"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r w:rsidR="0097061D" w:rsidRPr="0097061D" w14:paraId="30337816" w14:textId="77777777" w:rsidTr="0097061D">
        <w:trPr>
          <w:trHeight w:val="317"/>
        </w:trPr>
        <w:tc>
          <w:tcPr>
            <w:tcW w:w="2694" w:type="dxa"/>
            <w:tcBorders>
              <w:top w:val="single" w:sz="4" w:space="0" w:color="auto"/>
              <w:left w:val="single" w:sz="4" w:space="0" w:color="auto"/>
              <w:bottom w:val="single" w:sz="4" w:space="0" w:color="auto"/>
              <w:right w:val="single" w:sz="4" w:space="0" w:color="auto"/>
            </w:tcBorders>
          </w:tcPr>
          <w:p w14:paraId="36734D63"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006CAF1A"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50" w:type="dxa"/>
            <w:tcBorders>
              <w:top w:val="single" w:sz="4" w:space="0" w:color="auto"/>
              <w:left w:val="single" w:sz="4" w:space="0" w:color="auto"/>
              <w:bottom w:val="single" w:sz="4" w:space="0" w:color="auto"/>
              <w:right w:val="single" w:sz="4" w:space="0" w:color="auto"/>
            </w:tcBorders>
          </w:tcPr>
          <w:p w14:paraId="64862DA4"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47" w:type="dxa"/>
            <w:tcBorders>
              <w:top w:val="single" w:sz="4" w:space="0" w:color="auto"/>
              <w:left w:val="single" w:sz="4" w:space="0" w:color="auto"/>
              <w:bottom w:val="single" w:sz="4" w:space="0" w:color="auto"/>
              <w:right w:val="single" w:sz="4" w:space="0" w:color="auto"/>
            </w:tcBorders>
          </w:tcPr>
          <w:p w14:paraId="0A91EB70"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c>
          <w:tcPr>
            <w:tcW w:w="1529" w:type="dxa"/>
            <w:tcBorders>
              <w:top w:val="single" w:sz="4" w:space="0" w:color="auto"/>
              <w:left w:val="single" w:sz="4" w:space="0" w:color="auto"/>
              <w:bottom w:val="single" w:sz="4" w:space="0" w:color="auto"/>
              <w:right w:val="single" w:sz="4" w:space="0" w:color="auto"/>
            </w:tcBorders>
          </w:tcPr>
          <w:p w14:paraId="1B01D41F" w14:textId="77777777" w:rsidR="0097061D" w:rsidRPr="0097061D" w:rsidRDefault="0097061D" w:rsidP="0097061D">
            <w:pPr>
              <w:kinsoku w:val="0"/>
              <w:overflowPunct w:val="0"/>
              <w:spacing w:before="115" w:after="0" w:line="240" w:lineRule="auto"/>
              <w:jc w:val="center"/>
              <w:textAlignment w:val="baseline"/>
              <w:rPr>
                <w:rFonts w:ascii="Arial" w:eastAsia="Times New Roman" w:hAnsi="Arial" w:cs="Arial"/>
                <w:lang w:val="en-US"/>
              </w:rPr>
            </w:pPr>
          </w:p>
        </w:tc>
      </w:tr>
    </w:tbl>
    <w:p w14:paraId="4192C121" w14:textId="77777777" w:rsidR="0097061D" w:rsidRPr="0097061D" w:rsidRDefault="0097061D" w:rsidP="0097061D">
      <w:pPr>
        <w:spacing w:after="120" w:line="240" w:lineRule="auto"/>
        <w:ind w:left="907"/>
        <w:jc w:val="both"/>
        <w:rPr>
          <w:rFonts w:ascii="Arial" w:eastAsia="Times New Roman" w:hAnsi="Arial" w:cs="Arial"/>
          <w:snapToGrid w:val="0"/>
          <w:lang w:val="en-US"/>
        </w:rPr>
      </w:pPr>
    </w:p>
    <w:p w14:paraId="050E2786"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55C72BE5"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75B51AF0" w14:textId="77777777" w:rsidR="005D6C5C" w:rsidRDefault="005D6C5C"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p>
    <w:p w14:paraId="62F79F14" w14:textId="54EBD0C6" w:rsidR="0097061D" w:rsidRPr="0097061D" w:rsidRDefault="0097061D" w:rsidP="0097061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97061D">
        <w:rPr>
          <w:rFonts w:ascii="Arial" w:eastAsia="Times New Roman" w:hAnsi="Arial" w:cs="Arial"/>
          <w:b/>
          <w:snapToGrid w:val="0"/>
          <w:lang w:val="en-US"/>
        </w:rPr>
        <w:lastRenderedPageBreak/>
        <w:t>DECLARATION WITH REGARD TO COMPANY/FIRM</w:t>
      </w:r>
    </w:p>
    <w:p w14:paraId="71C5F33C"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Name of company/firm…………………………………………………………………….</w:t>
      </w:r>
    </w:p>
    <w:p w14:paraId="52113244" w14:textId="77777777" w:rsidR="0097061D" w:rsidRPr="0097061D" w:rsidRDefault="0097061D">
      <w:pPr>
        <w:widowControl w:val="0"/>
        <w:numPr>
          <w:ilvl w:val="1"/>
          <w:numId w:val="53"/>
        </w:numPr>
        <w:tabs>
          <w:tab w:val="left" w:pos="900"/>
        </w:tabs>
        <w:spacing w:after="120" w:line="312" w:lineRule="auto"/>
        <w:ind w:left="907" w:right="95" w:hanging="907"/>
        <w:jc w:val="both"/>
        <w:rPr>
          <w:rFonts w:ascii="Arial" w:eastAsia="Times New Roman" w:hAnsi="Arial" w:cs="Arial"/>
          <w:snapToGrid w:val="0"/>
          <w:lang w:val="en-GB"/>
        </w:rPr>
      </w:pPr>
      <w:r w:rsidRPr="0097061D">
        <w:rPr>
          <w:rFonts w:ascii="Arial" w:eastAsia="Times New Roman" w:hAnsi="Arial" w:cs="Arial"/>
          <w:snapToGrid w:val="0"/>
          <w:lang w:val="en-GB"/>
        </w:rPr>
        <w:t>Company registration number: …………………………………………………………...</w:t>
      </w:r>
    </w:p>
    <w:p w14:paraId="78C24313"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TYPE OF COMPANY/ FIRM</w:t>
      </w:r>
    </w:p>
    <w:p w14:paraId="4F943114"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Partnership/Joint Venture / Consortium</w:t>
      </w:r>
    </w:p>
    <w:p w14:paraId="032BABCE" w14:textId="06F70623"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 xml:space="preserve">One-person business/sole </w:t>
      </w:r>
      <w:r w:rsidR="006D3C4C" w:rsidRPr="0097061D">
        <w:rPr>
          <w:rFonts w:ascii="Arial" w:eastAsia="Times New Roman" w:hAnsi="Arial" w:cs="Arial"/>
          <w:snapToGrid w:val="0"/>
          <w:lang w:val="en-GB"/>
        </w:rPr>
        <w:t>propriet</w:t>
      </w:r>
      <w:r w:rsidR="006D3C4C">
        <w:rPr>
          <w:rFonts w:ascii="Arial" w:eastAsia="Times New Roman" w:hAnsi="Arial" w:cs="Arial"/>
          <w:snapToGrid w:val="0"/>
          <w:lang w:val="en-GB"/>
        </w:rPr>
        <w:t>or</w:t>
      </w:r>
    </w:p>
    <w:p w14:paraId="3D6AA1A7"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Close corporation</w:t>
      </w:r>
    </w:p>
    <w:p w14:paraId="3EC856C4"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Public Company</w:t>
      </w:r>
    </w:p>
    <w:p w14:paraId="26B5788B"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Personal Liability Company</w:t>
      </w:r>
    </w:p>
    <w:p w14:paraId="1ADE3016" w14:textId="77777777" w:rsid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97061D">
        <w:rPr>
          <w:rFonts w:ascii="Arial" w:eastAsia="Times New Roman" w:hAnsi="Arial" w:cs="Arial"/>
          <w:snapToGrid w:val="0"/>
          <w:lang w:val="en-GB"/>
        </w:rPr>
        <w:sym w:font="Symbol" w:char="F07F"/>
      </w:r>
      <w:bookmarkEnd w:id="1"/>
      <w:r w:rsidRPr="0097061D">
        <w:rPr>
          <w:rFonts w:ascii="Arial" w:eastAsia="Times New Roman" w:hAnsi="Arial" w:cs="Arial"/>
          <w:snapToGrid w:val="0"/>
          <w:lang w:val="en-GB"/>
        </w:rPr>
        <w:tab/>
        <w:t xml:space="preserve">(Pty) Limited </w:t>
      </w:r>
    </w:p>
    <w:p w14:paraId="0F7F60B1" w14:textId="6DFC449B" w:rsidR="006D3C4C" w:rsidRPr="0097061D" w:rsidRDefault="006D3C4C" w:rsidP="006D3C4C">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r>
      <w:r>
        <w:rPr>
          <w:rFonts w:ascii="Arial" w:eastAsia="Times New Roman" w:hAnsi="Arial" w:cs="Arial"/>
          <w:snapToGrid w:val="0"/>
          <w:lang w:val="en-GB"/>
        </w:rPr>
        <w:t>Trust</w:t>
      </w:r>
    </w:p>
    <w:p w14:paraId="58E76953"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Non-Profit Company</w:t>
      </w:r>
    </w:p>
    <w:p w14:paraId="40C06ADF" w14:textId="77777777" w:rsidR="0097061D" w:rsidRPr="0097061D" w:rsidRDefault="0097061D" w:rsidP="0097061D">
      <w:pPr>
        <w:widowControl w:val="0"/>
        <w:tabs>
          <w:tab w:val="left" w:pos="-720"/>
        </w:tabs>
        <w:spacing w:after="0" w:line="240" w:lineRule="auto"/>
        <w:ind w:left="1440" w:hanging="540"/>
        <w:jc w:val="both"/>
        <w:rPr>
          <w:rFonts w:ascii="Arial" w:eastAsia="Times New Roman" w:hAnsi="Arial" w:cs="Arial"/>
          <w:snapToGrid w:val="0"/>
          <w:lang w:val="en-GB"/>
        </w:rPr>
      </w:pPr>
      <w:r w:rsidRPr="0097061D">
        <w:rPr>
          <w:rFonts w:ascii="Arial" w:eastAsia="Times New Roman" w:hAnsi="Arial" w:cs="Arial"/>
          <w:snapToGrid w:val="0"/>
          <w:lang w:val="en-GB"/>
        </w:rPr>
        <w:sym w:font="Symbol" w:char="F07F"/>
      </w:r>
      <w:r w:rsidRPr="0097061D">
        <w:rPr>
          <w:rFonts w:ascii="Arial" w:eastAsia="Times New Roman" w:hAnsi="Arial" w:cs="Arial"/>
          <w:snapToGrid w:val="0"/>
          <w:lang w:val="en-GB"/>
        </w:rPr>
        <w:tab/>
        <w:t>State Owned Company</w:t>
      </w:r>
    </w:p>
    <w:p w14:paraId="30D0BF0F" w14:textId="77777777" w:rsidR="0097061D" w:rsidRPr="0097061D" w:rsidRDefault="0097061D"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97061D">
        <w:rPr>
          <w:rFonts w:ascii="Arial" w:eastAsia="Times New Roman" w:hAnsi="Arial" w:cs="Arial"/>
          <w:smallCaps/>
          <w:snapToGrid w:val="0"/>
          <w:lang w:val="en-GB"/>
        </w:rPr>
        <w:t>[Tick applicable box]</w:t>
      </w:r>
    </w:p>
    <w:p w14:paraId="1E9A9B69" w14:textId="77777777" w:rsidR="0097061D" w:rsidRPr="0097061D" w:rsidRDefault="0097061D" w:rsidP="0097061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C48D8C6" w14:textId="77777777" w:rsidR="0097061D" w:rsidRPr="0097061D" w:rsidRDefault="0097061D">
      <w:pPr>
        <w:widowControl w:val="0"/>
        <w:numPr>
          <w:ilvl w:val="1"/>
          <w:numId w:val="53"/>
        </w:numPr>
        <w:tabs>
          <w:tab w:val="left" w:pos="900"/>
        </w:tabs>
        <w:spacing w:after="120" w:line="312" w:lineRule="auto"/>
        <w:ind w:left="907" w:hanging="907"/>
        <w:jc w:val="both"/>
        <w:rPr>
          <w:rFonts w:ascii="Arial" w:eastAsia="Times New Roman" w:hAnsi="Arial" w:cs="Arial"/>
          <w:snapToGrid w:val="0"/>
          <w:lang w:val="en-GB"/>
        </w:rPr>
      </w:pPr>
      <w:r w:rsidRPr="0097061D">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1B0DE4E"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The information furnished is true and correct;</w:t>
      </w:r>
    </w:p>
    <w:p w14:paraId="794CF68D"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The preference points claimed are in accordance with the General Conditions as indicated in paragraph 1 of this form;</w:t>
      </w:r>
    </w:p>
    <w:p w14:paraId="189B837A"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0F9A4B" w14:textId="77777777" w:rsidR="0097061D" w:rsidRPr="0097061D" w:rsidRDefault="0097061D">
      <w:pPr>
        <w:widowControl w:val="0"/>
        <w:numPr>
          <w:ilvl w:val="0"/>
          <w:numId w:val="5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97061D">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6024C81C"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disqualify the person from the tendering process;</w:t>
      </w:r>
    </w:p>
    <w:p w14:paraId="7E1DCDEF"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recover costs, losses or damages it has incurred or suffered as a result of that person’s conduct;</w:t>
      </w:r>
    </w:p>
    <w:p w14:paraId="58723C04"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31753866"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97061D">
        <w:rPr>
          <w:rFonts w:ascii="Arial" w:eastAsia="Times New Roman" w:hAnsi="Arial" w:cs="Arial"/>
          <w:i/>
          <w:snapToGrid w:val="0"/>
          <w:lang w:val="en-GB"/>
        </w:rPr>
        <w:t>audi</w:t>
      </w:r>
      <w:proofErr w:type="spellEnd"/>
      <w:r w:rsidRPr="0097061D">
        <w:rPr>
          <w:rFonts w:ascii="Arial" w:eastAsia="Times New Roman" w:hAnsi="Arial" w:cs="Arial"/>
          <w:i/>
          <w:snapToGrid w:val="0"/>
          <w:lang w:val="en-GB"/>
        </w:rPr>
        <w:t xml:space="preserve"> alteram partem</w:t>
      </w:r>
      <w:r w:rsidRPr="0097061D">
        <w:rPr>
          <w:rFonts w:ascii="Arial" w:eastAsia="Times New Roman" w:hAnsi="Arial" w:cs="Arial"/>
          <w:snapToGrid w:val="0"/>
          <w:lang w:val="en-GB"/>
        </w:rPr>
        <w:t xml:space="preserve"> (hear the other side) rule has been applied; and</w:t>
      </w:r>
    </w:p>
    <w:p w14:paraId="79017DD0" w14:textId="77777777" w:rsidR="0097061D" w:rsidRPr="0097061D" w:rsidRDefault="0097061D">
      <w:pPr>
        <w:widowControl w:val="0"/>
        <w:numPr>
          <w:ilvl w:val="1"/>
          <w:numId w:val="56"/>
        </w:numPr>
        <w:tabs>
          <w:tab w:val="left" w:pos="1980"/>
        </w:tabs>
        <w:spacing w:after="120" w:line="240" w:lineRule="auto"/>
        <w:ind w:left="1987" w:right="749" w:hanging="547"/>
        <w:jc w:val="both"/>
        <w:rPr>
          <w:rFonts w:ascii="Arial" w:eastAsia="Times New Roman" w:hAnsi="Arial" w:cs="Arial"/>
          <w:snapToGrid w:val="0"/>
          <w:lang w:val="en-GB"/>
        </w:rPr>
      </w:pPr>
      <w:r w:rsidRPr="0097061D">
        <w:rPr>
          <w:rFonts w:ascii="Arial" w:eastAsia="Times New Roman" w:hAnsi="Arial" w:cs="Arial"/>
          <w:snapToGrid w:val="0"/>
          <w:lang w:val="en-GB"/>
        </w:rPr>
        <w:t>forward the matter for criminal prosecution, if deemed necessary.</w:t>
      </w:r>
    </w:p>
    <w:p w14:paraId="6299A1D9" w14:textId="11E4E196" w:rsidR="0097061D" w:rsidRPr="0097061D" w:rsidRDefault="00FA5E7D" w:rsidP="0097061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Pr>
          <w:noProof/>
        </w:rPr>
        <w:lastRenderedPageBreak/>
        <mc:AlternateContent>
          <mc:Choice Requires="wps">
            <w:drawing>
              <wp:anchor distT="0" distB="0" distL="114300" distR="114300" simplePos="0" relativeHeight="251671552" behindDoc="0" locked="0" layoutInCell="1" allowOverlap="1" wp14:anchorId="0B162035" wp14:editId="4667A9AB">
                <wp:simplePos x="0" y="0"/>
                <wp:positionH relativeFrom="column">
                  <wp:posOffset>171450</wp:posOffset>
                </wp:positionH>
                <wp:positionV relativeFrom="paragraph">
                  <wp:posOffset>71755</wp:posOffset>
                </wp:positionV>
                <wp:extent cx="4800600" cy="2368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481A0D8D" w14:textId="77777777" w:rsidR="0097061D" w:rsidRDefault="0097061D" w:rsidP="0097061D">
                            <w:pPr>
                              <w:jc w:val="center"/>
                              <w:rPr>
                                <w:rFonts w:ascii="Arial" w:hAnsi="Arial" w:cs="Arial"/>
                                <w:sz w:val="18"/>
                                <w:szCs w:val="18"/>
                              </w:rPr>
                            </w:pPr>
                          </w:p>
                          <w:p w14:paraId="2A86A5FA" w14:textId="77777777" w:rsidR="0097061D" w:rsidRDefault="0097061D" w:rsidP="0097061D">
                            <w:pPr>
                              <w:jc w:val="center"/>
                              <w:rPr>
                                <w:rFonts w:ascii="Arial" w:hAnsi="Arial" w:cs="Arial"/>
                                <w:sz w:val="18"/>
                                <w:szCs w:val="18"/>
                              </w:rPr>
                            </w:pPr>
                            <w:r>
                              <w:rPr>
                                <w:rFonts w:ascii="Arial" w:hAnsi="Arial" w:cs="Arial"/>
                                <w:sz w:val="18"/>
                                <w:szCs w:val="18"/>
                              </w:rPr>
                              <w:t>……………………………………….</w:t>
                            </w:r>
                          </w:p>
                          <w:p w14:paraId="0A9A33CD" w14:textId="77777777" w:rsidR="0097061D" w:rsidRDefault="0097061D" w:rsidP="0097061D">
                            <w:pPr>
                              <w:jc w:val="center"/>
                              <w:rPr>
                                <w:rFonts w:ascii="Arial" w:hAnsi="Arial" w:cs="Arial"/>
                                <w:b/>
                                <w:sz w:val="18"/>
                                <w:szCs w:val="18"/>
                              </w:rPr>
                            </w:pPr>
                            <w:r>
                              <w:rPr>
                                <w:rFonts w:ascii="Arial" w:hAnsi="Arial" w:cs="Arial"/>
                                <w:b/>
                                <w:sz w:val="18"/>
                                <w:szCs w:val="18"/>
                              </w:rPr>
                              <w:t>SIGNATURE(S) OF TENDERER(S)</w:t>
                            </w:r>
                          </w:p>
                          <w:p w14:paraId="58C1F9FE" w14:textId="77777777" w:rsidR="0097061D" w:rsidRDefault="0097061D" w:rsidP="0097061D">
                            <w:pPr>
                              <w:rPr>
                                <w:rFonts w:ascii="Arial" w:hAnsi="Arial" w:cs="Arial"/>
                                <w:sz w:val="18"/>
                                <w:szCs w:val="18"/>
                              </w:rPr>
                            </w:pPr>
                          </w:p>
                          <w:p w14:paraId="24A059CB" w14:textId="77777777" w:rsidR="0097061D" w:rsidRDefault="0097061D" w:rsidP="0097061D">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A19664" w14:textId="77777777" w:rsidR="0097061D" w:rsidRDefault="0097061D" w:rsidP="0097061D">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134567" w14:textId="77777777" w:rsidR="0097061D" w:rsidRDefault="0097061D" w:rsidP="0097061D">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E5A80C6" w14:textId="77777777" w:rsidR="0097061D" w:rsidRDefault="0097061D" w:rsidP="0097061D">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10AE540"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A09A05D"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E5A0100" w14:textId="77777777" w:rsidR="0097061D" w:rsidRDefault="0097061D" w:rsidP="0097061D">
                            <w:pPr>
                              <w:jc w:val="center"/>
                              <w:rPr>
                                <w:rFonts w:ascii="Calibri" w:hAnsi="Calibri" w:cs="Times New Roman"/>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B162035" id="Rectangle 3" o:spid="_x0000_s1026" style="position:absolute;left:0;text-align:left;margin-left:13.5pt;margin-top:5.65pt;width:378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qUGpCkCAABRBAAADgAAAAAAAAAAAAAAAAAuAgAAZHJzL2Uy&#10;b0RvYy54bWxQSwECLQAUAAYACAAAACEAaWu0YN4AAAAJAQAADwAAAAAAAAAAAAAAAACDBAAAZHJz&#10;L2Rvd25yZXYueG1sUEsFBgAAAAAEAAQA8wAAAI4FAAAAAA==&#10;">
                <v:textbox>
                  <w:txbxContent>
                    <w:p w14:paraId="481A0D8D" w14:textId="77777777" w:rsidR="0097061D" w:rsidRDefault="0097061D" w:rsidP="0097061D">
                      <w:pPr>
                        <w:jc w:val="center"/>
                        <w:rPr>
                          <w:rFonts w:ascii="Arial" w:hAnsi="Arial" w:cs="Arial"/>
                          <w:sz w:val="18"/>
                          <w:szCs w:val="18"/>
                        </w:rPr>
                      </w:pPr>
                    </w:p>
                    <w:p w14:paraId="2A86A5FA" w14:textId="77777777" w:rsidR="0097061D" w:rsidRDefault="0097061D" w:rsidP="0097061D">
                      <w:pPr>
                        <w:jc w:val="center"/>
                        <w:rPr>
                          <w:rFonts w:ascii="Arial" w:hAnsi="Arial" w:cs="Arial"/>
                          <w:sz w:val="18"/>
                          <w:szCs w:val="18"/>
                        </w:rPr>
                      </w:pPr>
                      <w:r>
                        <w:rPr>
                          <w:rFonts w:ascii="Arial" w:hAnsi="Arial" w:cs="Arial"/>
                          <w:sz w:val="18"/>
                          <w:szCs w:val="18"/>
                        </w:rPr>
                        <w:t>……………………………………….</w:t>
                      </w:r>
                    </w:p>
                    <w:p w14:paraId="0A9A33CD" w14:textId="77777777" w:rsidR="0097061D" w:rsidRDefault="0097061D" w:rsidP="0097061D">
                      <w:pPr>
                        <w:jc w:val="center"/>
                        <w:rPr>
                          <w:rFonts w:ascii="Arial" w:hAnsi="Arial" w:cs="Arial"/>
                          <w:b/>
                          <w:sz w:val="18"/>
                          <w:szCs w:val="18"/>
                        </w:rPr>
                      </w:pPr>
                      <w:r>
                        <w:rPr>
                          <w:rFonts w:ascii="Arial" w:hAnsi="Arial" w:cs="Arial"/>
                          <w:b/>
                          <w:sz w:val="18"/>
                          <w:szCs w:val="18"/>
                        </w:rPr>
                        <w:t>SIGNATURE(S) OF TENDERER(S)</w:t>
                      </w:r>
                    </w:p>
                    <w:p w14:paraId="58C1F9FE" w14:textId="77777777" w:rsidR="0097061D" w:rsidRDefault="0097061D" w:rsidP="0097061D">
                      <w:pPr>
                        <w:rPr>
                          <w:rFonts w:ascii="Arial" w:hAnsi="Arial" w:cs="Arial"/>
                          <w:sz w:val="18"/>
                          <w:szCs w:val="18"/>
                        </w:rPr>
                      </w:pPr>
                    </w:p>
                    <w:p w14:paraId="24A059CB" w14:textId="77777777" w:rsidR="0097061D" w:rsidRDefault="0097061D" w:rsidP="0097061D">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A19664" w14:textId="77777777" w:rsidR="0097061D" w:rsidRDefault="0097061D" w:rsidP="0097061D">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134567" w14:textId="77777777" w:rsidR="0097061D" w:rsidRDefault="0097061D" w:rsidP="0097061D">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E5A80C6" w14:textId="77777777" w:rsidR="0097061D" w:rsidRDefault="0097061D" w:rsidP="0097061D">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10AE540"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A09A05D" w14:textId="77777777" w:rsidR="0097061D" w:rsidRDefault="0097061D" w:rsidP="0097061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E5A0100" w14:textId="77777777" w:rsidR="0097061D" w:rsidRDefault="0097061D" w:rsidP="0097061D">
                      <w:pPr>
                        <w:jc w:val="center"/>
                        <w:rPr>
                          <w:rFonts w:ascii="Calibri" w:hAnsi="Calibri" w:cs="Times New Roman"/>
                        </w:rPr>
                      </w:pPr>
                    </w:p>
                  </w:txbxContent>
                </v:textbox>
              </v:rect>
            </w:pict>
          </mc:Fallback>
        </mc:AlternateContent>
      </w:r>
    </w:p>
    <w:p w14:paraId="3AE2FFF0" w14:textId="77777777" w:rsidR="0097061D" w:rsidRPr="0097061D" w:rsidRDefault="0097061D" w:rsidP="0097061D">
      <w:pPr>
        <w:spacing w:after="160" w:line="256" w:lineRule="auto"/>
        <w:rPr>
          <w:rFonts w:ascii="Calibri" w:eastAsia="Calibri" w:hAnsi="Calibri" w:cs="Times New Roman"/>
        </w:rPr>
      </w:pPr>
    </w:p>
    <w:p w14:paraId="31816890" w14:textId="77777777" w:rsidR="0097061D" w:rsidRPr="0097061D" w:rsidRDefault="0097061D" w:rsidP="0097061D">
      <w:pPr>
        <w:rPr>
          <w:rFonts w:ascii="Arial" w:eastAsia="Calibri" w:hAnsi="Arial" w:cs="Arial"/>
          <w:b/>
          <w:bCs/>
          <w:sz w:val="24"/>
          <w:szCs w:val="24"/>
          <w:lang w:val="en-GB"/>
        </w:rPr>
      </w:pPr>
    </w:p>
    <w:p w14:paraId="4C953600" w14:textId="77777777" w:rsidR="0097061D" w:rsidRPr="0097061D" w:rsidRDefault="0097061D" w:rsidP="0097061D">
      <w:pPr>
        <w:rPr>
          <w:rFonts w:ascii="Arial" w:eastAsia="Calibri" w:hAnsi="Arial" w:cs="Arial"/>
          <w:b/>
          <w:bCs/>
          <w:sz w:val="24"/>
          <w:szCs w:val="24"/>
          <w:lang w:val="en-GB"/>
        </w:rPr>
      </w:pPr>
    </w:p>
    <w:p w14:paraId="1345881A" w14:textId="77777777" w:rsidR="0097061D" w:rsidRPr="0097061D" w:rsidRDefault="0097061D" w:rsidP="0097061D">
      <w:pPr>
        <w:rPr>
          <w:rFonts w:ascii="Arial" w:eastAsia="Calibri" w:hAnsi="Arial" w:cs="Arial"/>
          <w:b/>
          <w:bCs/>
          <w:sz w:val="24"/>
          <w:szCs w:val="24"/>
          <w:lang w:val="en-GB"/>
        </w:rPr>
      </w:pPr>
    </w:p>
    <w:p w14:paraId="6D8308B6" w14:textId="77777777" w:rsidR="0097061D" w:rsidRPr="0097061D" w:rsidRDefault="0097061D" w:rsidP="0097061D">
      <w:pPr>
        <w:rPr>
          <w:rFonts w:ascii="Arial" w:eastAsia="Calibri" w:hAnsi="Arial" w:cs="Arial"/>
          <w:b/>
          <w:bCs/>
          <w:sz w:val="24"/>
          <w:szCs w:val="24"/>
          <w:lang w:val="en-GB"/>
        </w:rPr>
      </w:pPr>
    </w:p>
    <w:p w14:paraId="56F221F5" w14:textId="77777777" w:rsidR="0097061D" w:rsidRPr="0097061D" w:rsidRDefault="0097061D" w:rsidP="0097061D">
      <w:pPr>
        <w:rPr>
          <w:rFonts w:ascii="Arial" w:eastAsia="Calibri" w:hAnsi="Arial" w:cs="Arial"/>
          <w:b/>
          <w:bCs/>
          <w:sz w:val="24"/>
          <w:szCs w:val="24"/>
          <w:lang w:val="en-GB"/>
        </w:rPr>
      </w:pPr>
    </w:p>
    <w:p w14:paraId="220D86F4" w14:textId="77777777" w:rsidR="0097061D" w:rsidRPr="0097061D" w:rsidRDefault="0097061D" w:rsidP="0097061D">
      <w:pPr>
        <w:rPr>
          <w:rFonts w:ascii="Arial" w:eastAsia="Calibri" w:hAnsi="Arial" w:cs="Arial"/>
          <w:b/>
          <w:bCs/>
          <w:sz w:val="24"/>
          <w:szCs w:val="24"/>
          <w:lang w:val="en-GB"/>
        </w:rPr>
      </w:pPr>
    </w:p>
    <w:p w14:paraId="7BFEF509" w14:textId="77777777" w:rsidR="0097061D" w:rsidRPr="0097061D" w:rsidRDefault="0097061D" w:rsidP="0097061D">
      <w:pPr>
        <w:rPr>
          <w:rFonts w:ascii="Arial" w:eastAsia="Calibri" w:hAnsi="Arial" w:cs="Arial"/>
          <w:b/>
          <w:bCs/>
          <w:sz w:val="24"/>
          <w:szCs w:val="24"/>
          <w:lang w:val="en-GB"/>
        </w:rPr>
      </w:pPr>
    </w:p>
    <w:p w14:paraId="7F0B5586" w14:textId="77777777" w:rsidR="0097061D" w:rsidRPr="0097061D" w:rsidRDefault="0097061D" w:rsidP="0097061D">
      <w:pPr>
        <w:rPr>
          <w:rFonts w:ascii="Arial" w:eastAsia="Calibri" w:hAnsi="Arial" w:cs="Arial"/>
          <w:b/>
          <w:bCs/>
          <w:sz w:val="24"/>
          <w:szCs w:val="24"/>
          <w:lang w:val="en-GB"/>
        </w:rPr>
      </w:pPr>
    </w:p>
    <w:p w14:paraId="70DCEE3D" w14:textId="77777777" w:rsidR="0097061D" w:rsidRPr="0097061D" w:rsidRDefault="0097061D" w:rsidP="0097061D">
      <w:pPr>
        <w:rPr>
          <w:rFonts w:ascii="Arial" w:eastAsia="Calibri" w:hAnsi="Arial" w:cs="Arial"/>
          <w:b/>
          <w:bCs/>
          <w:sz w:val="24"/>
          <w:szCs w:val="24"/>
          <w:lang w:val="en-GB"/>
        </w:rPr>
      </w:pPr>
    </w:p>
    <w:p w14:paraId="66AC7E0A" w14:textId="77777777" w:rsidR="0097061D" w:rsidRPr="0097061D" w:rsidRDefault="0097061D" w:rsidP="0097061D">
      <w:pPr>
        <w:rPr>
          <w:rFonts w:ascii="Arial" w:eastAsia="Calibri" w:hAnsi="Arial" w:cs="Arial"/>
          <w:b/>
          <w:bCs/>
          <w:sz w:val="24"/>
          <w:szCs w:val="24"/>
          <w:lang w:val="en-GB"/>
        </w:rPr>
      </w:pPr>
    </w:p>
    <w:p w14:paraId="026C246C" w14:textId="77777777" w:rsidR="0097061D" w:rsidRPr="0097061D" w:rsidRDefault="0097061D" w:rsidP="0097061D">
      <w:pPr>
        <w:rPr>
          <w:rFonts w:ascii="Arial" w:eastAsia="Calibri" w:hAnsi="Arial" w:cs="Arial"/>
          <w:b/>
          <w:bCs/>
          <w:sz w:val="24"/>
          <w:szCs w:val="24"/>
          <w:lang w:val="en-GB"/>
        </w:rPr>
      </w:pPr>
    </w:p>
    <w:p w14:paraId="09BDEE19" w14:textId="77777777" w:rsidR="0097061D" w:rsidRPr="0097061D" w:rsidRDefault="0097061D" w:rsidP="0097061D">
      <w:pPr>
        <w:rPr>
          <w:rFonts w:ascii="Arial" w:eastAsia="Calibri" w:hAnsi="Arial" w:cs="Arial"/>
          <w:b/>
          <w:bCs/>
          <w:sz w:val="24"/>
          <w:szCs w:val="24"/>
          <w:lang w:val="en-GB"/>
        </w:rPr>
      </w:pPr>
    </w:p>
    <w:p w14:paraId="5663E4AA" w14:textId="77777777" w:rsidR="0097061D" w:rsidRPr="0097061D" w:rsidRDefault="0097061D" w:rsidP="0097061D">
      <w:pPr>
        <w:rPr>
          <w:rFonts w:ascii="Arial" w:eastAsia="Calibri" w:hAnsi="Arial" w:cs="Arial"/>
          <w:b/>
          <w:bCs/>
          <w:sz w:val="24"/>
          <w:szCs w:val="24"/>
          <w:lang w:val="en-GB"/>
        </w:rPr>
      </w:pPr>
    </w:p>
    <w:p w14:paraId="51482557" w14:textId="77777777" w:rsidR="0097061D" w:rsidRPr="0097061D" w:rsidRDefault="0097061D" w:rsidP="0097061D">
      <w:pPr>
        <w:rPr>
          <w:rFonts w:ascii="Arial" w:eastAsia="Calibri" w:hAnsi="Arial" w:cs="Arial"/>
          <w:b/>
          <w:bCs/>
          <w:sz w:val="24"/>
          <w:szCs w:val="24"/>
          <w:lang w:val="en-GB"/>
        </w:rPr>
      </w:pPr>
    </w:p>
    <w:p w14:paraId="57CD521F" w14:textId="77777777" w:rsidR="0097061D" w:rsidRPr="0097061D" w:rsidRDefault="0097061D" w:rsidP="0097061D">
      <w:pPr>
        <w:rPr>
          <w:rFonts w:ascii="Arial" w:eastAsia="Calibri" w:hAnsi="Arial" w:cs="Arial"/>
          <w:b/>
          <w:bCs/>
          <w:sz w:val="24"/>
          <w:szCs w:val="24"/>
          <w:lang w:val="en-GB"/>
        </w:rPr>
      </w:pPr>
    </w:p>
    <w:p w14:paraId="6CA76A59" w14:textId="77777777" w:rsidR="00372121" w:rsidRDefault="00372121">
      <w:pPr>
        <w:rPr>
          <w:rFonts w:ascii="Arial" w:hAnsi="Arial" w:cs="Arial"/>
          <w:b/>
          <w:bCs/>
          <w:sz w:val="24"/>
          <w:szCs w:val="24"/>
          <w:lang w:val="en-GB"/>
        </w:rPr>
      </w:pPr>
    </w:p>
    <w:p w14:paraId="5B8C8D1E" w14:textId="77777777" w:rsidR="00372121" w:rsidRDefault="00372121">
      <w:pPr>
        <w:rPr>
          <w:rFonts w:ascii="Arial" w:hAnsi="Arial" w:cs="Arial"/>
          <w:b/>
          <w:bCs/>
          <w:sz w:val="24"/>
          <w:szCs w:val="24"/>
          <w:lang w:val="en-GB"/>
        </w:rPr>
      </w:pPr>
    </w:p>
    <w:p w14:paraId="56A03E33" w14:textId="77777777" w:rsidR="004B3A39" w:rsidRDefault="004B3A39">
      <w:pPr>
        <w:rPr>
          <w:rFonts w:ascii="Arial" w:hAnsi="Arial" w:cs="Arial"/>
          <w:b/>
          <w:bCs/>
          <w:sz w:val="24"/>
          <w:szCs w:val="24"/>
          <w:lang w:val="en-GB"/>
        </w:rPr>
      </w:pPr>
    </w:p>
    <w:p w14:paraId="2D7337E2" w14:textId="77777777" w:rsidR="00622560" w:rsidRDefault="00622560">
      <w:pPr>
        <w:rPr>
          <w:rFonts w:ascii="Arial" w:hAnsi="Arial" w:cs="Arial"/>
          <w:b/>
          <w:bCs/>
          <w:u w:val="single"/>
          <w:lang w:val="en-GB"/>
        </w:rPr>
      </w:pPr>
    </w:p>
    <w:p w14:paraId="32C09516" w14:textId="77777777" w:rsidR="00622560" w:rsidRDefault="00622560">
      <w:pPr>
        <w:rPr>
          <w:rFonts w:ascii="Arial" w:hAnsi="Arial" w:cs="Arial"/>
          <w:b/>
          <w:bCs/>
          <w:u w:val="single"/>
          <w:lang w:val="en-GB"/>
        </w:rPr>
      </w:pPr>
    </w:p>
    <w:p w14:paraId="420AA015" w14:textId="77777777" w:rsidR="005D6C5C" w:rsidRDefault="005D6C5C">
      <w:pPr>
        <w:rPr>
          <w:rFonts w:ascii="Arial" w:hAnsi="Arial" w:cs="Arial"/>
          <w:b/>
          <w:bCs/>
          <w:u w:val="single"/>
          <w:lang w:val="en-GB"/>
        </w:rPr>
      </w:pPr>
    </w:p>
    <w:p w14:paraId="3A37F720" w14:textId="77777777" w:rsidR="00622560" w:rsidRDefault="00622560">
      <w:pPr>
        <w:rPr>
          <w:rFonts w:ascii="Arial" w:hAnsi="Arial" w:cs="Arial"/>
          <w:b/>
          <w:bCs/>
          <w:u w:val="single"/>
          <w:lang w:val="en-GB"/>
        </w:rPr>
      </w:pPr>
    </w:p>
    <w:sectPr w:rsidR="00622560" w:rsidSect="00E632FF">
      <w:headerReference w:type="default" r:id="rId8"/>
      <w:footerReference w:type="default" r:id="rId9"/>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F889" w14:textId="77777777" w:rsidR="003872A2" w:rsidRDefault="003872A2" w:rsidP="00201A98">
      <w:pPr>
        <w:spacing w:after="0" w:line="240" w:lineRule="auto"/>
      </w:pPr>
      <w:r>
        <w:separator/>
      </w:r>
    </w:p>
  </w:endnote>
  <w:endnote w:type="continuationSeparator" w:id="0">
    <w:p w14:paraId="673871F2" w14:textId="77777777" w:rsidR="003872A2" w:rsidRDefault="003872A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6BEB98F0"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8B3F10">
      <w:rPr>
        <w:rFonts w:ascii="Arial" w:hAnsi="Arial" w:cs="Arial"/>
        <w:noProof/>
        <w:sz w:val="16"/>
        <w:szCs w:val="16"/>
      </w:rPr>
      <w:t xml:space="preserve">240-1142368630 (Rev </w:t>
    </w:r>
    <w:r w:rsidR="00C62FE0">
      <w:rPr>
        <w:rFonts w:ascii="Arial" w:hAnsi="Arial" w:cs="Arial"/>
        <w:noProof/>
        <w:sz w:val="16"/>
        <w:szCs w:val="16"/>
      </w:rPr>
      <w:t>2</w:t>
    </w:r>
    <w:r w:rsidR="00694713">
      <w:rPr>
        <w:rFonts w:ascii="Arial" w:hAnsi="Arial" w:cs="Arial"/>
        <w:noProof/>
        <w:sz w:val="16"/>
        <w:szCs w:val="16"/>
      </w:rPr>
      <w:t>1</w:t>
    </w:r>
    <w:r w:rsidR="008B3F10">
      <w:rPr>
        <w:rFonts w:ascii="Arial" w:hAnsi="Arial" w:cs="Arial"/>
        <w:noProof/>
        <w:sz w:val="16"/>
        <w:szCs w:val="16"/>
      </w:rPr>
      <w:t xml:space="preserve">) </w:t>
    </w:r>
    <w:r w:rsidR="00043FF7" w:rsidRPr="00E70C39">
      <w:rPr>
        <w:rFonts w:ascii="Arial" w:hAnsi="Arial" w:cs="Arial"/>
        <w:noProof/>
        <w:sz w:val="16"/>
        <w:szCs w:val="16"/>
      </w:rPr>
      <w:t xml:space="preserve">Invitation to Tender </w:t>
    </w:r>
    <w:r w:rsidR="000F6FD8">
      <w:rPr>
        <w:rFonts w:ascii="Arial" w:hAnsi="Arial" w:cs="Arial"/>
        <w:noProof/>
        <w:sz w:val="16"/>
        <w:szCs w:val="16"/>
      </w:rPr>
      <w:t xml:space="preserve">(ITT) </w:t>
    </w:r>
    <w:r w:rsidR="00043FF7" w:rsidRPr="00E70C39">
      <w:rPr>
        <w:rFonts w:ascii="Arial" w:hAnsi="Arial" w:cs="Arial"/>
        <w:noProof/>
        <w:sz w:val="16"/>
        <w:szCs w:val="16"/>
      </w:rPr>
      <w:t>or Request for Propos</w:t>
    </w:r>
    <w:r w:rsidR="008B3F10">
      <w:rPr>
        <w:rFonts w:ascii="Arial" w:hAnsi="Arial" w:cs="Arial"/>
        <w:noProof/>
        <w:sz w:val="16"/>
        <w:szCs w:val="16"/>
      </w:rPr>
      <w:t>al</w:t>
    </w:r>
    <w:r w:rsidR="000F6FD8">
      <w:rPr>
        <w:rFonts w:ascii="Arial" w:hAnsi="Arial" w:cs="Arial"/>
        <w:noProof/>
        <w:sz w:val="16"/>
        <w:szCs w:val="16"/>
      </w:rPr>
      <w:t xml:space="preserve"> (RFP)</w:t>
    </w:r>
    <w:r w:rsidR="008B3F10">
      <w:rPr>
        <w:rFonts w:ascii="Arial" w:hAnsi="Arial" w:cs="Arial"/>
        <w:noProof/>
        <w:sz w:val="16"/>
        <w:szCs w:val="16"/>
      </w:rPr>
      <w:t xml:space="preserve"> Template</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47E0" w14:textId="77777777" w:rsidR="003872A2" w:rsidRDefault="003872A2" w:rsidP="00201A98">
      <w:pPr>
        <w:spacing w:after="0" w:line="240" w:lineRule="auto"/>
      </w:pPr>
      <w:r>
        <w:separator/>
      </w:r>
    </w:p>
  </w:footnote>
  <w:footnote w:type="continuationSeparator" w:id="0">
    <w:p w14:paraId="3F3B0598" w14:textId="77777777" w:rsidR="003872A2" w:rsidRDefault="003872A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3455380" r:id="rId2"/>
            </w:object>
          </w:r>
        </w:p>
      </w:tc>
      <w:tc>
        <w:tcPr>
          <w:tcW w:w="3544" w:type="dxa"/>
          <w:vMerge w:val="restart"/>
          <w:vAlign w:val="center"/>
        </w:tcPr>
        <w:p w14:paraId="395B4FE2" w14:textId="1B13D317"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 Request for Prop</w:t>
          </w:r>
          <w:r w:rsidR="00F95534">
            <w:rPr>
              <w:rFonts w:ascii="Arial" w:hAnsi="Arial" w:cs="Arial"/>
              <w:b/>
              <w:bCs/>
              <w:lang w:val="en-GB"/>
            </w:rPr>
            <w:t>osal</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162A0D04"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346FF3">
            <w:rPr>
              <w:rFonts w:ascii="Arial" w:hAnsi="Arial" w:cs="Arial"/>
              <w:bCs/>
              <w:sz w:val="20"/>
              <w:szCs w:val="20"/>
              <w:lang w:val="en-GB"/>
            </w:rPr>
            <w:t>3</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0"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2"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6"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0"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7"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8"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0"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7"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8"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9"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8"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1"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3"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7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7"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4"/>
  </w:num>
  <w:num w:numId="2" w16cid:durableId="2040082400">
    <w:abstractNumId w:val="11"/>
  </w:num>
  <w:num w:numId="3" w16cid:durableId="1788114540">
    <w:abstractNumId w:val="58"/>
  </w:num>
  <w:num w:numId="4" w16cid:durableId="1695840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58"/>
  </w:num>
  <w:num w:numId="14" w16cid:durableId="496261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3"/>
  </w:num>
  <w:num w:numId="21" w16cid:durableId="979187286">
    <w:abstractNumId w:val="38"/>
  </w:num>
  <w:num w:numId="22" w16cid:durableId="1122841408">
    <w:abstractNumId w:val="64"/>
  </w:num>
  <w:num w:numId="23" w16cid:durableId="1857842317">
    <w:abstractNumId w:val="24"/>
  </w:num>
  <w:num w:numId="24" w16cid:durableId="1816528453">
    <w:abstractNumId w:val="72"/>
  </w:num>
  <w:num w:numId="25" w16cid:durableId="1205757365">
    <w:abstractNumId w:val="54"/>
  </w:num>
  <w:num w:numId="26" w16cid:durableId="2067871774">
    <w:abstractNumId w:val="4"/>
  </w:num>
  <w:num w:numId="27" w16cid:durableId="129134592">
    <w:abstractNumId w:val="66"/>
  </w:num>
  <w:num w:numId="28" w16cid:durableId="2018002610">
    <w:abstractNumId w:val="21"/>
  </w:num>
  <w:num w:numId="29" w16cid:durableId="1710104206">
    <w:abstractNumId w:val="73"/>
  </w:num>
  <w:num w:numId="30" w16cid:durableId="1927184326">
    <w:abstractNumId w:val="61"/>
  </w:num>
  <w:num w:numId="31" w16cid:durableId="560214725">
    <w:abstractNumId w:val="53"/>
  </w:num>
  <w:num w:numId="32" w16cid:durableId="1575048557">
    <w:abstractNumId w:val="57"/>
  </w:num>
  <w:num w:numId="33" w16cid:durableId="1860074385">
    <w:abstractNumId w:val="45"/>
  </w:num>
  <w:num w:numId="34" w16cid:durableId="342246078">
    <w:abstractNumId w:val="47"/>
  </w:num>
  <w:num w:numId="35" w16cid:durableId="905795924">
    <w:abstractNumId w:val="42"/>
  </w:num>
  <w:num w:numId="36" w16cid:durableId="1008750139">
    <w:abstractNumId w:val="36"/>
  </w:num>
  <w:num w:numId="37" w16cid:durableId="1779988018">
    <w:abstractNumId w:val="63"/>
  </w:num>
  <w:num w:numId="38" w16cid:durableId="1924414244">
    <w:abstractNumId w:val="69"/>
  </w:num>
  <w:num w:numId="39" w16cid:durableId="92553726">
    <w:abstractNumId w:val="30"/>
  </w:num>
  <w:num w:numId="40" w16cid:durableId="1730959846">
    <w:abstractNumId w:val="59"/>
  </w:num>
  <w:num w:numId="41" w16cid:durableId="224267553">
    <w:abstractNumId w:val="23"/>
  </w:num>
  <w:num w:numId="42" w16cid:durableId="1718578958">
    <w:abstractNumId w:val="17"/>
  </w:num>
  <w:num w:numId="43" w16cid:durableId="813718405">
    <w:abstractNumId w:val="33"/>
  </w:num>
  <w:num w:numId="44" w16cid:durableId="1065488425">
    <w:abstractNumId w:val="62"/>
  </w:num>
  <w:num w:numId="45" w16cid:durableId="1321344267">
    <w:abstractNumId w:val="76"/>
  </w:num>
  <w:num w:numId="46" w16cid:durableId="1159351401">
    <w:abstractNumId w:val="20"/>
  </w:num>
  <w:num w:numId="47" w16cid:durableId="492649596">
    <w:abstractNumId w:val="25"/>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18"/>
  </w:num>
  <w:num w:numId="50" w16cid:durableId="1197962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67"/>
    <w:lvlOverride w:ilvl="0">
      <w:startOverride w:val="1"/>
    </w:lvlOverride>
  </w:num>
  <w:num w:numId="52" w16cid:durableId="1967081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28"/>
  </w:num>
  <w:num w:numId="58" w16cid:durableId="2065137412">
    <w:abstractNumId w:val="16"/>
  </w:num>
  <w:num w:numId="59" w16cid:durableId="19848431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9"/>
  </w:num>
  <w:num w:numId="64" w16cid:durableId="1080524678">
    <w:abstractNumId w:val="14"/>
  </w:num>
  <w:num w:numId="65" w16cid:durableId="1576432506">
    <w:abstractNumId w:val="65"/>
  </w:num>
  <w:num w:numId="66" w16cid:durableId="1879658833">
    <w:abstractNumId w:val="56"/>
  </w:num>
  <w:num w:numId="67" w16cid:durableId="4325535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2"/>
  </w:num>
  <w:num w:numId="71" w16cid:durableId="17742055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58"/>
  </w:num>
  <w:num w:numId="79" w16cid:durableId="8000798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7"/>
  </w:num>
  <w:num w:numId="81" w16cid:durableId="2137484126">
    <w:abstractNumId w:val="49"/>
  </w:num>
  <w:num w:numId="82" w16cid:durableId="994382093">
    <w:abstractNumId w:val="60"/>
  </w:num>
  <w:num w:numId="83" w16cid:durableId="370032533">
    <w:abstractNumId w:val="71"/>
  </w:num>
  <w:num w:numId="84" w16cid:durableId="416289764">
    <w:abstractNumId w:val="43"/>
  </w:num>
  <w:num w:numId="85" w16cid:durableId="206260752">
    <w:abstractNumId w:val="77"/>
  </w:num>
  <w:num w:numId="86" w16cid:durableId="1825581099">
    <w:abstractNumId w:val="35"/>
  </w:num>
  <w:num w:numId="87" w16cid:durableId="931931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0"/>
  </w:num>
  <w:num w:numId="89" w16cid:durableId="626469894">
    <w:abstractNumId w:val="6"/>
  </w:num>
  <w:num w:numId="90" w16cid:durableId="855464637">
    <w:abstractNumId w:val="55"/>
  </w:num>
  <w:num w:numId="91" w16cid:durableId="1371296281">
    <w:abstractNumId w:val="51"/>
  </w:num>
  <w:num w:numId="92" w16cid:durableId="1686976520">
    <w:abstractNumId w:val="48"/>
  </w:num>
  <w:num w:numId="93" w16cid:durableId="1305239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58"/>
  </w:num>
  <w:num w:numId="96" w16cid:durableId="1678650227">
    <w:abstractNumId w:val="12"/>
  </w:num>
  <w:num w:numId="97" w16cid:durableId="619529366">
    <w:abstractNumId w:val="68"/>
  </w:num>
  <w:num w:numId="98" w16cid:durableId="383985341">
    <w:abstractNumId w:val="37"/>
  </w:num>
  <w:num w:numId="99" w16cid:durableId="706412995">
    <w:abstractNumId w:val="39"/>
  </w:num>
  <w:num w:numId="100" w16cid:durableId="3408798">
    <w:abstractNumId w:val="70"/>
  </w:num>
  <w:num w:numId="101" w16cid:durableId="310869178">
    <w:abstractNumId w:val="46"/>
  </w:num>
  <w:num w:numId="102" w16cid:durableId="754672097">
    <w:abstractNumId w:val="31"/>
  </w:num>
  <w:num w:numId="103" w16cid:durableId="1327326334">
    <w:abstractNumId w:val="3"/>
  </w:num>
  <w:num w:numId="104" w16cid:durableId="1581014507">
    <w:abstractNumId w:val="52"/>
  </w:num>
  <w:num w:numId="105" w16cid:durableId="1367213422">
    <w:abstractNumId w:val="5"/>
  </w:num>
  <w:num w:numId="106" w16cid:durableId="350836263">
    <w:abstractNumId w:val="44"/>
  </w:num>
  <w:num w:numId="107" w16cid:durableId="33577922">
    <w:abstractNumId w:val="58"/>
  </w:num>
  <w:num w:numId="108" w16cid:durableId="778109361">
    <w:abstractNumId w:val="58"/>
  </w:num>
  <w:num w:numId="109" w16cid:durableId="1982073574">
    <w:abstractNumId w:val="58"/>
  </w:num>
  <w:num w:numId="110" w16cid:durableId="2042777386">
    <w:abstractNumId w:val="58"/>
  </w:num>
  <w:num w:numId="111" w16cid:durableId="2106800201">
    <w:abstractNumId w:val="58"/>
  </w:num>
  <w:num w:numId="112" w16cid:durableId="1876691351">
    <w:abstractNumId w:val="58"/>
  </w:num>
  <w:num w:numId="113" w16cid:durableId="1357003707">
    <w:abstractNumId w:val="41"/>
  </w:num>
  <w:num w:numId="114" w16cid:durableId="1112240749">
    <w:abstractNumId w:val="58"/>
  </w:num>
  <w:num w:numId="115" w16cid:durableId="277833776">
    <w:abstractNumId w:val="50"/>
  </w:num>
  <w:num w:numId="116" w16cid:durableId="895162385">
    <w:abstractNumId w:val="0"/>
  </w:num>
  <w:num w:numId="117" w16cid:durableId="1857034758">
    <w:abstractNumId w:val="8"/>
  </w:num>
  <w:num w:numId="118" w16cid:durableId="1394503338">
    <w:abstractNumId w:val="29"/>
  </w:num>
  <w:num w:numId="119" w16cid:durableId="1482037283">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589E"/>
    <w:rsid w:val="00006216"/>
    <w:rsid w:val="00007667"/>
    <w:rsid w:val="000101B7"/>
    <w:rsid w:val="0001229D"/>
    <w:rsid w:val="000128A6"/>
    <w:rsid w:val="00013802"/>
    <w:rsid w:val="00015FD2"/>
    <w:rsid w:val="00016ABF"/>
    <w:rsid w:val="00024B11"/>
    <w:rsid w:val="000251AA"/>
    <w:rsid w:val="000307CC"/>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81178"/>
    <w:rsid w:val="00081714"/>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CC"/>
    <w:rsid w:val="000B3CCD"/>
    <w:rsid w:val="000B3FC1"/>
    <w:rsid w:val="000B6AF4"/>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5DA"/>
    <w:rsid w:val="00136C6B"/>
    <w:rsid w:val="001400B2"/>
    <w:rsid w:val="00142F18"/>
    <w:rsid w:val="00143F38"/>
    <w:rsid w:val="00144659"/>
    <w:rsid w:val="001477A3"/>
    <w:rsid w:val="00150CAF"/>
    <w:rsid w:val="00152126"/>
    <w:rsid w:val="00152CC8"/>
    <w:rsid w:val="00153A31"/>
    <w:rsid w:val="0015446D"/>
    <w:rsid w:val="00155248"/>
    <w:rsid w:val="00155396"/>
    <w:rsid w:val="00156892"/>
    <w:rsid w:val="0015698B"/>
    <w:rsid w:val="00156FE9"/>
    <w:rsid w:val="0015723C"/>
    <w:rsid w:val="00157331"/>
    <w:rsid w:val="00157882"/>
    <w:rsid w:val="00162966"/>
    <w:rsid w:val="00163966"/>
    <w:rsid w:val="001647C0"/>
    <w:rsid w:val="001713B1"/>
    <w:rsid w:val="00171B42"/>
    <w:rsid w:val="00173ADC"/>
    <w:rsid w:val="001805E9"/>
    <w:rsid w:val="001808D2"/>
    <w:rsid w:val="00180A61"/>
    <w:rsid w:val="00180C01"/>
    <w:rsid w:val="00187D80"/>
    <w:rsid w:val="001938A6"/>
    <w:rsid w:val="00194816"/>
    <w:rsid w:val="00195853"/>
    <w:rsid w:val="001A0116"/>
    <w:rsid w:val="001A283F"/>
    <w:rsid w:val="001A37E3"/>
    <w:rsid w:val="001B7B8D"/>
    <w:rsid w:val="001C080D"/>
    <w:rsid w:val="001C2B3D"/>
    <w:rsid w:val="001C352D"/>
    <w:rsid w:val="001C409B"/>
    <w:rsid w:val="001C5DDB"/>
    <w:rsid w:val="001C70B0"/>
    <w:rsid w:val="001D042C"/>
    <w:rsid w:val="001D08D8"/>
    <w:rsid w:val="001D1D32"/>
    <w:rsid w:val="001D5598"/>
    <w:rsid w:val="001D6009"/>
    <w:rsid w:val="001D7036"/>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904EA"/>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570"/>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30D7C"/>
    <w:rsid w:val="00330DA8"/>
    <w:rsid w:val="00332369"/>
    <w:rsid w:val="00335A4B"/>
    <w:rsid w:val="00343245"/>
    <w:rsid w:val="003461A7"/>
    <w:rsid w:val="003466F7"/>
    <w:rsid w:val="00346FF3"/>
    <w:rsid w:val="003470FF"/>
    <w:rsid w:val="00347E25"/>
    <w:rsid w:val="003513C8"/>
    <w:rsid w:val="0035186A"/>
    <w:rsid w:val="00351961"/>
    <w:rsid w:val="0035700F"/>
    <w:rsid w:val="0035766F"/>
    <w:rsid w:val="003577CD"/>
    <w:rsid w:val="00357F0D"/>
    <w:rsid w:val="0036011A"/>
    <w:rsid w:val="00363D0F"/>
    <w:rsid w:val="00365E59"/>
    <w:rsid w:val="00366D25"/>
    <w:rsid w:val="00372121"/>
    <w:rsid w:val="003721F5"/>
    <w:rsid w:val="00372DA9"/>
    <w:rsid w:val="003750C9"/>
    <w:rsid w:val="003769D4"/>
    <w:rsid w:val="00383914"/>
    <w:rsid w:val="00383CB8"/>
    <w:rsid w:val="003845C1"/>
    <w:rsid w:val="003851E2"/>
    <w:rsid w:val="00385468"/>
    <w:rsid w:val="00386312"/>
    <w:rsid w:val="003868A8"/>
    <w:rsid w:val="003872A2"/>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51C4"/>
    <w:rsid w:val="003B7897"/>
    <w:rsid w:val="003C2940"/>
    <w:rsid w:val="003C43FA"/>
    <w:rsid w:val="003C4613"/>
    <w:rsid w:val="003C4B78"/>
    <w:rsid w:val="003C544F"/>
    <w:rsid w:val="003C7414"/>
    <w:rsid w:val="003C784E"/>
    <w:rsid w:val="003C78F6"/>
    <w:rsid w:val="003D0739"/>
    <w:rsid w:val="003D5102"/>
    <w:rsid w:val="003D563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43C1"/>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C1DD6"/>
    <w:rsid w:val="004C2428"/>
    <w:rsid w:val="004C2984"/>
    <w:rsid w:val="004C5859"/>
    <w:rsid w:val="004C5BEF"/>
    <w:rsid w:val="004D1A88"/>
    <w:rsid w:val="004D2566"/>
    <w:rsid w:val="004D4770"/>
    <w:rsid w:val="004D6BDF"/>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4B"/>
    <w:rsid w:val="005275BB"/>
    <w:rsid w:val="00532D21"/>
    <w:rsid w:val="00534CA0"/>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5CAD"/>
    <w:rsid w:val="005765A0"/>
    <w:rsid w:val="00580362"/>
    <w:rsid w:val="00582065"/>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6C5C"/>
    <w:rsid w:val="005E13F1"/>
    <w:rsid w:val="005E3BE0"/>
    <w:rsid w:val="005E6044"/>
    <w:rsid w:val="005F0ED6"/>
    <w:rsid w:val="005F3928"/>
    <w:rsid w:val="005F5DE9"/>
    <w:rsid w:val="005F737E"/>
    <w:rsid w:val="005F7A27"/>
    <w:rsid w:val="00602651"/>
    <w:rsid w:val="00603667"/>
    <w:rsid w:val="0060395F"/>
    <w:rsid w:val="006068F5"/>
    <w:rsid w:val="00612F3F"/>
    <w:rsid w:val="00613396"/>
    <w:rsid w:val="0061348D"/>
    <w:rsid w:val="00614DA3"/>
    <w:rsid w:val="006170BB"/>
    <w:rsid w:val="00617D46"/>
    <w:rsid w:val="00622560"/>
    <w:rsid w:val="006232D6"/>
    <w:rsid w:val="0062625B"/>
    <w:rsid w:val="00627923"/>
    <w:rsid w:val="0063215C"/>
    <w:rsid w:val="00635C0A"/>
    <w:rsid w:val="00640D67"/>
    <w:rsid w:val="00643F64"/>
    <w:rsid w:val="00644588"/>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713"/>
    <w:rsid w:val="00694BEC"/>
    <w:rsid w:val="00696644"/>
    <w:rsid w:val="006970C1"/>
    <w:rsid w:val="006A101D"/>
    <w:rsid w:val="006A3039"/>
    <w:rsid w:val="006A3657"/>
    <w:rsid w:val="006A3E29"/>
    <w:rsid w:val="006A4938"/>
    <w:rsid w:val="006A72F8"/>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25DC"/>
    <w:rsid w:val="00744A3F"/>
    <w:rsid w:val="00745176"/>
    <w:rsid w:val="00750510"/>
    <w:rsid w:val="007520F3"/>
    <w:rsid w:val="00752B0A"/>
    <w:rsid w:val="00754DCB"/>
    <w:rsid w:val="00761C9C"/>
    <w:rsid w:val="00762078"/>
    <w:rsid w:val="007629FA"/>
    <w:rsid w:val="00763926"/>
    <w:rsid w:val="007649BE"/>
    <w:rsid w:val="00765429"/>
    <w:rsid w:val="00767E7A"/>
    <w:rsid w:val="00770507"/>
    <w:rsid w:val="0077184D"/>
    <w:rsid w:val="00772551"/>
    <w:rsid w:val="00781766"/>
    <w:rsid w:val="00781B9A"/>
    <w:rsid w:val="00781D70"/>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802FB5"/>
    <w:rsid w:val="00805297"/>
    <w:rsid w:val="00805468"/>
    <w:rsid w:val="0080567B"/>
    <w:rsid w:val="008069B7"/>
    <w:rsid w:val="00810C22"/>
    <w:rsid w:val="00812296"/>
    <w:rsid w:val="008173A3"/>
    <w:rsid w:val="00821096"/>
    <w:rsid w:val="00823D57"/>
    <w:rsid w:val="00825688"/>
    <w:rsid w:val="00827DF0"/>
    <w:rsid w:val="008340B7"/>
    <w:rsid w:val="00844186"/>
    <w:rsid w:val="0084483C"/>
    <w:rsid w:val="00846149"/>
    <w:rsid w:val="008461E9"/>
    <w:rsid w:val="00847914"/>
    <w:rsid w:val="00852368"/>
    <w:rsid w:val="00854A85"/>
    <w:rsid w:val="008601E0"/>
    <w:rsid w:val="00862A0C"/>
    <w:rsid w:val="008633FE"/>
    <w:rsid w:val="00863B29"/>
    <w:rsid w:val="008717E1"/>
    <w:rsid w:val="00872340"/>
    <w:rsid w:val="00872846"/>
    <w:rsid w:val="008733F8"/>
    <w:rsid w:val="008744A1"/>
    <w:rsid w:val="0087592E"/>
    <w:rsid w:val="00875E70"/>
    <w:rsid w:val="008779E0"/>
    <w:rsid w:val="0088295E"/>
    <w:rsid w:val="00882A8F"/>
    <w:rsid w:val="00883052"/>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F07EF"/>
    <w:rsid w:val="008F7F2F"/>
    <w:rsid w:val="00901855"/>
    <w:rsid w:val="00902DA6"/>
    <w:rsid w:val="00902E94"/>
    <w:rsid w:val="00903407"/>
    <w:rsid w:val="009061AF"/>
    <w:rsid w:val="00911EF9"/>
    <w:rsid w:val="009253DD"/>
    <w:rsid w:val="0092564C"/>
    <w:rsid w:val="00925F2E"/>
    <w:rsid w:val="0093345D"/>
    <w:rsid w:val="00934DD4"/>
    <w:rsid w:val="0094440F"/>
    <w:rsid w:val="00944F39"/>
    <w:rsid w:val="00945923"/>
    <w:rsid w:val="0094659D"/>
    <w:rsid w:val="009472AD"/>
    <w:rsid w:val="009476AE"/>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5A2D"/>
    <w:rsid w:val="009C74AC"/>
    <w:rsid w:val="009D1391"/>
    <w:rsid w:val="009D2051"/>
    <w:rsid w:val="009E30AD"/>
    <w:rsid w:val="009E3C6D"/>
    <w:rsid w:val="009E6D76"/>
    <w:rsid w:val="009F3292"/>
    <w:rsid w:val="009F389C"/>
    <w:rsid w:val="009F3E8B"/>
    <w:rsid w:val="009F73D8"/>
    <w:rsid w:val="00A02DA3"/>
    <w:rsid w:val="00A04F6F"/>
    <w:rsid w:val="00A107CB"/>
    <w:rsid w:val="00A10D25"/>
    <w:rsid w:val="00A11830"/>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7409"/>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DB4"/>
    <w:rsid w:val="00B22467"/>
    <w:rsid w:val="00B30416"/>
    <w:rsid w:val="00B307D6"/>
    <w:rsid w:val="00B34F0A"/>
    <w:rsid w:val="00B3637E"/>
    <w:rsid w:val="00B36460"/>
    <w:rsid w:val="00B36884"/>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70B0"/>
    <w:rsid w:val="00BE10F7"/>
    <w:rsid w:val="00BE5313"/>
    <w:rsid w:val="00BE6D5F"/>
    <w:rsid w:val="00BF4C58"/>
    <w:rsid w:val="00C000CC"/>
    <w:rsid w:val="00C04A2F"/>
    <w:rsid w:val="00C132B9"/>
    <w:rsid w:val="00C13B61"/>
    <w:rsid w:val="00C14AB8"/>
    <w:rsid w:val="00C176C5"/>
    <w:rsid w:val="00C203F6"/>
    <w:rsid w:val="00C26690"/>
    <w:rsid w:val="00C27DC7"/>
    <w:rsid w:val="00C331E9"/>
    <w:rsid w:val="00C3488E"/>
    <w:rsid w:val="00C34A8F"/>
    <w:rsid w:val="00C40E58"/>
    <w:rsid w:val="00C43299"/>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6F22"/>
    <w:rsid w:val="00D27C3A"/>
    <w:rsid w:val="00D31639"/>
    <w:rsid w:val="00D32FCF"/>
    <w:rsid w:val="00D3431B"/>
    <w:rsid w:val="00D35248"/>
    <w:rsid w:val="00D35B4E"/>
    <w:rsid w:val="00D37FE7"/>
    <w:rsid w:val="00D40301"/>
    <w:rsid w:val="00D42557"/>
    <w:rsid w:val="00D53279"/>
    <w:rsid w:val="00D55B5C"/>
    <w:rsid w:val="00D55D65"/>
    <w:rsid w:val="00D63997"/>
    <w:rsid w:val="00D63BA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B22F3"/>
    <w:rsid w:val="00DB3F65"/>
    <w:rsid w:val="00DB41E2"/>
    <w:rsid w:val="00DB4547"/>
    <w:rsid w:val="00DB68A4"/>
    <w:rsid w:val="00DC3637"/>
    <w:rsid w:val="00DC4683"/>
    <w:rsid w:val="00DC490A"/>
    <w:rsid w:val="00DC4D8F"/>
    <w:rsid w:val="00DC56B5"/>
    <w:rsid w:val="00DD413A"/>
    <w:rsid w:val="00DD718D"/>
    <w:rsid w:val="00DD7C34"/>
    <w:rsid w:val="00DE409F"/>
    <w:rsid w:val="00DF4815"/>
    <w:rsid w:val="00DF4F00"/>
    <w:rsid w:val="00E033A8"/>
    <w:rsid w:val="00E0342F"/>
    <w:rsid w:val="00E04D32"/>
    <w:rsid w:val="00E05007"/>
    <w:rsid w:val="00E0730B"/>
    <w:rsid w:val="00E12062"/>
    <w:rsid w:val="00E12231"/>
    <w:rsid w:val="00E12383"/>
    <w:rsid w:val="00E16B2C"/>
    <w:rsid w:val="00E2065A"/>
    <w:rsid w:val="00E26070"/>
    <w:rsid w:val="00E27263"/>
    <w:rsid w:val="00E27CEA"/>
    <w:rsid w:val="00E27FBA"/>
    <w:rsid w:val="00E33511"/>
    <w:rsid w:val="00E40344"/>
    <w:rsid w:val="00E40D6B"/>
    <w:rsid w:val="00E4282A"/>
    <w:rsid w:val="00E4495F"/>
    <w:rsid w:val="00E4537C"/>
    <w:rsid w:val="00E51DAB"/>
    <w:rsid w:val="00E53B2C"/>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97B"/>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6979"/>
    <w:rsid w:val="00EA72AA"/>
    <w:rsid w:val="00EB17BD"/>
    <w:rsid w:val="00EB1BB3"/>
    <w:rsid w:val="00EB658B"/>
    <w:rsid w:val="00EB65CF"/>
    <w:rsid w:val="00EB75BD"/>
    <w:rsid w:val="00EC50FF"/>
    <w:rsid w:val="00EC788E"/>
    <w:rsid w:val="00EC7E63"/>
    <w:rsid w:val="00ED26AD"/>
    <w:rsid w:val="00ED3409"/>
    <w:rsid w:val="00ED38F6"/>
    <w:rsid w:val="00ED4FF0"/>
    <w:rsid w:val="00EE3EEA"/>
    <w:rsid w:val="00EE5245"/>
    <w:rsid w:val="00EE57FA"/>
    <w:rsid w:val="00EE620B"/>
    <w:rsid w:val="00EF0A05"/>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A103B"/>
    <w:rsid w:val="00FA199C"/>
    <w:rsid w:val="00FA5E7D"/>
    <w:rsid w:val="00FA6006"/>
    <w:rsid w:val="00FA653C"/>
    <w:rsid w:val="00FB234B"/>
    <w:rsid w:val="00FB23F2"/>
    <w:rsid w:val="00FB3321"/>
    <w:rsid w:val="00FB65B9"/>
    <w:rsid w:val="00FC02CD"/>
    <w:rsid w:val="00FC1541"/>
    <w:rsid w:val="00FC3AA8"/>
    <w:rsid w:val="00FC44CF"/>
    <w:rsid w:val="00FC45A2"/>
    <w:rsid w:val="00FC6574"/>
    <w:rsid w:val="00FD1D95"/>
    <w:rsid w:val="00FD2804"/>
    <w:rsid w:val="00FD433C"/>
    <w:rsid w:val="00FD568E"/>
    <w:rsid w:val="00FD689B"/>
    <w:rsid w:val="00FD7E02"/>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2EA-6412-486F-9D63-2FADFD1EF1A0}">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Zininzi Manxiwa</cp:lastModifiedBy>
  <cp:revision>3</cp:revision>
  <cp:lastPrinted>2024-02-01T11:02:00Z</cp:lastPrinted>
  <dcterms:created xsi:type="dcterms:W3CDTF">2025-03-14T08:46:00Z</dcterms:created>
  <dcterms:modified xsi:type="dcterms:W3CDTF">2025-03-14T09:00:00Z</dcterms:modified>
</cp:coreProperties>
</file>